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734725" w14:textId="3E5EBF38" w:rsidR="00483633" w:rsidRDefault="00D324DE" w:rsidP="00D324DE">
      <w:pPr>
        <w:pStyle w:val="a3"/>
        <w:jc w:val="right"/>
        <w:rPr>
          <w:rFonts w:ascii="Times New Roman" w:hAnsi="Times New Roman" w:cs="Times New Roman"/>
          <w:sz w:val="24"/>
          <w:szCs w:val="24"/>
        </w:rPr>
      </w:pPr>
      <w:r w:rsidRPr="00D324DE">
        <w:rPr>
          <w:rFonts w:ascii="Times New Roman" w:hAnsi="Times New Roman" w:cs="Times New Roman"/>
          <w:sz w:val="24"/>
          <w:szCs w:val="24"/>
        </w:rPr>
        <w:t>Приложение №2</w:t>
      </w:r>
    </w:p>
    <w:p w14:paraId="53DA9AAA" w14:textId="5816B903" w:rsidR="00D324DE" w:rsidRPr="00D324DE" w:rsidRDefault="00D324DE" w:rsidP="00D324DE">
      <w:pPr>
        <w:pStyle w:val="a3"/>
        <w:jc w:val="right"/>
        <w:rPr>
          <w:rFonts w:ascii="Times New Roman" w:hAnsi="Times New Roman" w:cs="Times New Roman"/>
          <w:sz w:val="24"/>
          <w:szCs w:val="24"/>
        </w:rPr>
      </w:pPr>
    </w:p>
    <w:p w14:paraId="2CE0C1A1" w14:textId="520C4627" w:rsidR="00D324DE" w:rsidRPr="00D324DE" w:rsidRDefault="00D324DE" w:rsidP="00D324DE">
      <w:pPr>
        <w:pStyle w:val="a3"/>
        <w:jc w:val="right"/>
        <w:rPr>
          <w:rFonts w:ascii="Times New Roman" w:hAnsi="Times New Roman" w:cs="Times New Roman"/>
          <w:b/>
          <w:bCs/>
          <w:sz w:val="24"/>
          <w:szCs w:val="24"/>
        </w:rPr>
      </w:pPr>
      <w:r w:rsidRPr="00D324DE">
        <w:rPr>
          <w:rFonts w:ascii="Times New Roman" w:hAnsi="Times New Roman" w:cs="Times New Roman"/>
          <w:b/>
          <w:bCs/>
          <w:sz w:val="24"/>
          <w:szCs w:val="24"/>
        </w:rPr>
        <w:t>УТВЕРЖДАЮ:</w:t>
      </w:r>
    </w:p>
    <w:p w14:paraId="1A66114A" w14:textId="63EF0E44" w:rsidR="00D324DE" w:rsidRDefault="00D324DE" w:rsidP="00D324DE">
      <w:pPr>
        <w:pStyle w:val="a3"/>
        <w:rPr>
          <w:rFonts w:ascii="Times New Roman" w:hAnsi="Times New Roman" w:cs="Times New Roman"/>
          <w:sz w:val="24"/>
          <w:szCs w:val="24"/>
        </w:rPr>
      </w:pPr>
    </w:p>
    <w:tbl>
      <w:tblPr>
        <w:tblStyle w:val="a5"/>
        <w:tblW w:w="0" w:type="auto"/>
        <w:tblInd w:w="58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38"/>
      </w:tblGrid>
      <w:tr w:rsidR="00D324DE" w14:paraId="0A73B995" w14:textId="77777777" w:rsidTr="00862BBC">
        <w:tc>
          <w:tcPr>
            <w:tcW w:w="3538" w:type="dxa"/>
          </w:tcPr>
          <w:p w14:paraId="011E8227" w14:textId="2FE4FB2C" w:rsidR="00D324DE" w:rsidRDefault="001A6A17" w:rsidP="00D324DE">
            <w:pPr>
              <w:pStyle w:val="a3"/>
              <w:rPr>
                <w:rFonts w:ascii="Times New Roman" w:hAnsi="Times New Roman" w:cs="Times New Roman"/>
                <w:sz w:val="24"/>
                <w:szCs w:val="24"/>
              </w:rPr>
            </w:pPr>
            <w:r>
              <w:rPr>
                <w:rFonts w:ascii="Times New Roman" w:hAnsi="Times New Roman" w:cs="Times New Roman"/>
                <w:sz w:val="24"/>
                <w:szCs w:val="24"/>
              </w:rPr>
              <w:t>Заведующий</w:t>
            </w:r>
          </w:p>
        </w:tc>
      </w:tr>
      <w:tr w:rsidR="00D324DE" w14:paraId="5877FF87" w14:textId="77777777" w:rsidTr="00862BBC">
        <w:tc>
          <w:tcPr>
            <w:tcW w:w="3538" w:type="dxa"/>
          </w:tcPr>
          <w:p w14:paraId="72C58C36" w14:textId="4E009391" w:rsidR="00D324DE" w:rsidRDefault="00D324DE" w:rsidP="00D324DE">
            <w:pPr>
              <w:pStyle w:val="a3"/>
              <w:rPr>
                <w:rFonts w:ascii="Times New Roman" w:hAnsi="Times New Roman" w:cs="Times New Roman"/>
                <w:sz w:val="24"/>
                <w:szCs w:val="24"/>
              </w:rPr>
            </w:pPr>
            <w:r>
              <w:rPr>
                <w:rFonts w:ascii="Times New Roman" w:hAnsi="Times New Roman" w:cs="Times New Roman"/>
                <w:sz w:val="24"/>
                <w:szCs w:val="24"/>
              </w:rPr>
              <w:t>МАДОУ МО г. Краснодар</w:t>
            </w:r>
          </w:p>
          <w:p w14:paraId="14A35170" w14:textId="213AADF6" w:rsidR="00D324DE" w:rsidRDefault="00D324DE" w:rsidP="00D324DE">
            <w:pPr>
              <w:pStyle w:val="a3"/>
              <w:rPr>
                <w:rFonts w:ascii="Times New Roman" w:hAnsi="Times New Roman" w:cs="Times New Roman"/>
                <w:sz w:val="24"/>
                <w:szCs w:val="24"/>
              </w:rPr>
            </w:pPr>
            <w:r>
              <w:rPr>
                <w:rFonts w:ascii="Times New Roman" w:hAnsi="Times New Roman" w:cs="Times New Roman"/>
                <w:sz w:val="24"/>
                <w:szCs w:val="24"/>
              </w:rPr>
              <w:t>«</w:t>
            </w:r>
            <w:r w:rsidR="001A6A17">
              <w:rPr>
                <w:rFonts w:ascii="Times New Roman" w:hAnsi="Times New Roman" w:cs="Times New Roman"/>
                <w:sz w:val="24"/>
                <w:szCs w:val="24"/>
              </w:rPr>
              <w:t>Центр</w:t>
            </w:r>
            <w:r w:rsidR="00862BBC">
              <w:rPr>
                <w:rFonts w:ascii="Times New Roman" w:hAnsi="Times New Roman" w:cs="Times New Roman"/>
                <w:sz w:val="24"/>
                <w:szCs w:val="24"/>
              </w:rPr>
              <w:t xml:space="preserve"> развития ребенка</w:t>
            </w:r>
            <w:r w:rsidR="001A6A17">
              <w:rPr>
                <w:rFonts w:ascii="Times New Roman" w:hAnsi="Times New Roman" w:cs="Times New Roman"/>
                <w:sz w:val="24"/>
                <w:szCs w:val="24"/>
              </w:rPr>
              <w:t xml:space="preserve"> - д</w:t>
            </w:r>
            <w:r>
              <w:rPr>
                <w:rFonts w:ascii="Times New Roman" w:hAnsi="Times New Roman" w:cs="Times New Roman"/>
                <w:sz w:val="24"/>
                <w:szCs w:val="24"/>
              </w:rPr>
              <w:t>етский сад №1</w:t>
            </w:r>
            <w:r w:rsidR="001A6A17">
              <w:rPr>
                <w:rFonts w:ascii="Times New Roman" w:hAnsi="Times New Roman" w:cs="Times New Roman"/>
                <w:sz w:val="24"/>
                <w:szCs w:val="24"/>
              </w:rPr>
              <w:t>0 «Звездочка</w:t>
            </w:r>
            <w:r>
              <w:rPr>
                <w:rFonts w:ascii="Times New Roman" w:hAnsi="Times New Roman" w:cs="Times New Roman"/>
                <w:sz w:val="24"/>
                <w:szCs w:val="24"/>
              </w:rPr>
              <w:t>»</w:t>
            </w:r>
          </w:p>
        </w:tc>
      </w:tr>
      <w:tr w:rsidR="00D324DE" w14:paraId="67EE58FE" w14:textId="77777777" w:rsidTr="00862BBC">
        <w:tc>
          <w:tcPr>
            <w:tcW w:w="3538" w:type="dxa"/>
          </w:tcPr>
          <w:p w14:paraId="07D0E3AE" w14:textId="6151563C" w:rsidR="00D324DE" w:rsidRDefault="00D324DE" w:rsidP="00D324DE">
            <w:pPr>
              <w:pStyle w:val="a3"/>
              <w:rPr>
                <w:rFonts w:ascii="Times New Roman" w:hAnsi="Times New Roman" w:cs="Times New Roman"/>
                <w:sz w:val="24"/>
                <w:szCs w:val="24"/>
              </w:rPr>
            </w:pPr>
            <w:r>
              <w:rPr>
                <w:rFonts w:ascii="Times New Roman" w:hAnsi="Times New Roman" w:cs="Times New Roman"/>
                <w:sz w:val="24"/>
                <w:szCs w:val="24"/>
              </w:rPr>
              <w:t>_____________</w:t>
            </w:r>
            <w:proofErr w:type="spellStart"/>
            <w:r w:rsidR="001A6A17">
              <w:rPr>
                <w:rFonts w:ascii="Times New Roman" w:hAnsi="Times New Roman" w:cs="Times New Roman"/>
                <w:sz w:val="24"/>
                <w:szCs w:val="24"/>
              </w:rPr>
              <w:t>Н.И.Болдырь</w:t>
            </w:r>
            <w:proofErr w:type="spellEnd"/>
          </w:p>
          <w:p w14:paraId="1947860D" w14:textId="0F76AC53" w:rsidR="00D324DE" w:rsidRDefault="00D324DE" w:rsidP="00D324DE">
            <w:pPr>
              <w:pStyle w:val="a3"/>
              <w:rPr>
                <w:rFonts w:ascii="Times New Roman" w:hAnsi="Times New Roman" w:cs="Times New Roman"/>
                <w:sz w:val="24"/>
                <w:szCs w:val="24"/>
              </w:rPr>
            </w:pPr>
            <w:r>
              <w:rPr>
                <w:rFonts w:ascii="Times New Roman" w:hAnsi="Times New Roman" w:cs="Times New Roman"/>
                <w:sz w:val="24"/>
                <w:szCs w:val="24"/>
              </w:rPr>
              <w:t xml:space="preserve">                          </w:t>
            </w:r>
            <w:r w:rsidR="00862BBC">
              <w:rPr>
                <w:rFonts w:ascii="Times New Roman" w:hAnsi="Times New Roman" w:cs="Times New Roman"/>
                <w:sz w:val="24"/>
                <w:szCs w:val="24"/>
              </w:rPr>
              <w:t>17</w:t>
            </w:r>
            <w:r w:rsidR="00CD20B6">
              <w:rPr>
                <w:rFonts w:ascii="Times New Roman" w:hAnsi="Times New Roman" w:cs="Times New Roman"/>
                <w:sz w:val="24"/>
                <w:szCs w:val="24"/>
              </w:rPr>
              <w:t>.0</w:t>
            </w:r>
            <w:r w:rsidR="00862BBC">
              <w:rPr>
                <w:rFonts w:ascii="Times New Roman" w:hAnsi="Times New Roman" w:cs="Times New Roman"/>
                <w:sz w:val="24"/>
                <w:szCs w:val="24"/>
              </w:rPr>
              <w:t>8</w:t>
            </w:r>
            <w:r>
              <w:rPr>
                <w:rFonts w:ascii="Times New Roman" w:hAnsi="Times New Roman" w:cs="Times New Roman"/>
                <w:sz w:val="24"/>
                <w:szCs w:val="24"/>
              </w:rPr>
              <w:t>.2026г.</w:t>
            </w:r>
          </w:p>
        </w:tc>
      </w:tr>
    </w:tbl>
    <w:p w14:paraId="7154CA0C" w14:textId="5307BCD7" w:rsidR="00862BBC" w:rsidRDefault="00862BBC" w:rsidP="00D324DE">
      <w:pPr>
        <w:pStyle w:val="a3"/>
        <w:rPr>
          <w:rFonts w:ascii="Times New Roman" w:hAnsi="Times New Roman" w:cs="Times New Roman"/>
          <w:sz w:val="24"/>
          <w:szCs w:val="24"/>
        </w:rPr>
      </w:pPr>
    </w:p>
    <w:p w14:paraId="6AE457B9" w14:textId="77777777" w:rsidR="00862BBC" w:rsidRDefault="00862BBC" w:rsidP="00D324DE">
      <w:pPr>
        <w:pStyle w:val="a3"/>
        <w:rPr>
          <w:rFonts w:ascii="Times New Roman" w:hAnsi="Times New Roman" w:cs="Times New Roman"/>
          <w:sz w:val="24"/>
          <w:szCs w:val="24"/>
        </w:rPr>
      </w:pPr>
    </w:p>
    <w:p w14:paraId="62BA63AE" w14:textId="77777777" w:rsidR="00862BBC" w:rsidRPr="00862BBC" w:rsidRDefault="00862BBC" w:rsidP="00862BBC">
      <w:pPr>
        <w:spacing w:after="0" w:line="240" w:lineRule="auto"/>
        <w:jc w:val="center"/>
        <w:rPr>
          <w:rFonts w:ascii="Times New Roman" w:eastAsia="Calibri" w:hAnsi="Times New Roman" w:cs="Times New Roman"/>
          <w:b/>
          <w:bCs/>
          <w:sz w:val="24"/>
          <w:szCs w:val="24"/>
        </w:rPr>
      </w:pPr>
      <w:r w:rsidRPr="00862BBC">
        <w:rPr>
          <w:rFonts w:ascii="Times New Roman" w:eastAsia="Calibri" w:hAnsi="Times New Roman" w:cs="Times New Roman"/>
          <w:b/>
          <w:bCs/>
          <w:sz w:val="24"/>
          <w:szCs w:val="24"/>
        </w:rPr>
        <w:t>ОПИСАНИЕ ПРЕДМЕТА ЗАКУПКИ</w:t>
      </w:r>
    </w:p>
    <w:p w14:paraId="238F01E0" w14:textId="77777777" w:rsidR="00862BBC" w:rsidRPr="00862BBC" w:rsidRDefault="00862BBC" w:rsidP="00862BBC">
      <w:pPr>
        <w:spacing w:after="0" w:line="240" w:lineRule="auto"/>
        <w:rPr>
          <w:rFonts w:ascii="Times New Roman" w:eastAsia="Calibri"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2"/>
        <w:gridCol w:w="1577"/>
        <w:gridCol w:w="1260"/>
        <w:gridCol w:w="686"/>
        <w:gridCol w:w="932"/>
        <w:gridCol w:w="1459"/>
        <w:gridCol w:w="1546"/>
        <w:gridCol w:w="2178"/>
      </w:tblGrid>
      <w:tr w:rsidR="00862BBC" w:rsidRPr="00862BBC" w14:paraId="17456C4A" w14:textId="77777777" w:rsidTr="00137F23">
        <w:tc>
          <w:tcPr>
            <w:tcW w:w="432" w:type="dxa"/>
            <w:shd w:val="clear" w:color="auto" w:fill="auto"/>
          </w:tcPr>
          <w:p w14:paraId="4047A4EC" w14:textId="77777777" w:rsidR="00862BBC" w:rsidRPr="00862BBC" w:rsidRDefault="00862BBC" w:rsidP="00862BBC">
            <w:pPr>
              <w:spacing w:after="0" w:line="240" w:lineRule="auto"/>
              <w:jc w:val="both"/>
              <w:rPr>
                <w:rFonts w:ascii="Times New Roman" w:eastAsia="Calibri" w:hAnsi="Times New Roman" w:cs="Times New Roman"/>
                <w:sz w:val="16"/>
                <w:szCs w:val="16"/>
              </w:rPr>
            </w:pPr>
            <w:r w:rsidRPr="00862BBC">
              <w:rPr>
                <w:rFonts w:ascii="Times New Roman" w:eastAsia="Calibri" w:hAnsi="Times New Roman" w:cs="Times New Roman"/>
                <w:sz w:val="16"/>
                <w:szCs w:val="16"/>
              </w:rPr>
              <w:t>№ п/п</w:t>
            </w:r>
          </w:p>
        </w:tc>
        <w:tc>
          <w:tcPr>
            <w:tcW w:w="1577" w:type="dxa"/>
            <w:shd w:val="clear" w:color="auto" w:fill="auto"/>
          </w:tcPr>
          <w:p w14:paraId="178ED491" w14:textId="77777777" w:rsidR="00862BBC" w:rsidRPr="00862BBC" w:rsidRDefault="00862BBC" w:rsidP="00862BBC">
            <w:pPr>
              <w:spacing w:after="0" w:line="240" w:lineRule="auto"/>
              <w:jc w:val="both"/>
              <w:rPr>
                <w:rFonts w:ascii="Times New Roman" w:eastAsia="Calibri" w:hAnsi="Times New Roman" w:cs="Times New Roman"/>
                <w:sz w:val="16"/>
                <w:szCs w:val="16"/>
              </w:rPr>
            </w:pPr>
            <w:r w:rsidRPr="00862BBC">
              <w:rPr>
                <w:rFonts w:ascii="Times New Roman" w:eastAsia="Calibri" w:hAnsi="Times New Roman" w:cs="Times New Roman"/>
                <w:sz w:val="16"/>
                <w:szCs w:val="16"/>
              </w:rPr>
              <w:t>Наименование товара, входящего в предмет закупки</w:t>
            </w:r>
          </w:p>
        </w:tc>
        <w:tc>
          <w:tcPr>
            <w:tcW w:w="1260" w:type="dxa"/>
            <w:shd w:val="clear" w:color="auto" w:fill="auto"/>
          </w:tcPr>
          <w:p w14:paraId="5D7D888E" w14:textId="77777777" w:rsidR="00862BBC" w:rsidRPr="00862BBC" w:rsidRDefault="00862BBC" w:rsidP="00862BBC">
            <w:pPr>
              <w:spacing w:after="0" w:line="240" w:lineRule="auto"/>
              <w:jc w:val="both"/>
              <w:rPr>
                <w:rFonts w:ascii="Times New Roman" w:eastAsia="Calibri" w:hAnsi="Times New Roman" w:cs="Times New Roman"/>
                <w:sz w:val="16"/>
                <w:szCs w:val="16"/>
              </w:rPr>
            </w:pPr>
            <w:r w:rsidRPr="00862BBC">
              <w:rPr>
                <w:rFonts w:ascii="Times New Roman" w:eastAsia="Calibri" w:hAnsi="Times New Roman" w:cs="Times New Roman"/>
                <w:sz w:val="16"/>
                <w:szCs w:val="16"/>
              </w:rPr>
              <w:t>Код ОКПД2</w:t>
            </w:r>
          </w:p>
        </w:tc>
        <w:tc>
          <w:tcPr>
            <w:tcW w:w="686" w:type="dxa"/>
            <w:shd w:val="clear" w:color="auto" w:fill="auto"/>
          </w:tcPr>
          <w:p w14:paraId="33EC8D2C" w14:textId="77777777" w:rsidR="00862BBC" w:rsidRPr="00862BBC" w:rsidRDefault="00862BBC" w:rsidP="00862BBC">
            <w:pPr>
              <w:spacing w:after="0" w:line="240" w:lineRule="auto"/>
              <w:jc w:val="both"/>
              <w:rPr>
                <w:rFonts w:ascii="Times New Roman" w:eastAsia="Calibri" w:hAnsi="Times New Roman" w:cs="Times New Roman"/>
                <w:sz w:val="16"/>
                <w:szCs w:val="16"/>
              </w:rPr>
            </w:pPr>
            <w:proofErr w:type="spellStart"/>
            <w:proofErr w:type="gramStart"/>
            <w:r w:rsidRPr="00862BBC">
              <w:rPr>
                <w:rFonts w:ascii="Times New Roman" w:eastAsia="Calibri" w:hAnsi="Times New Roman" w:cs="Times New Roman"/>
                <w:sz w:val="16"/>
                <w:szCs w:val="16"/>
              </w:rPr>
              <w:t>Ед.изм</w:t>
            </w:r>
            <w:proofErr w:type="spellEnd"/>
            <w:proofErr w:type="gramEnd"/>
          </w:p>
        </w:tc>
        <w:tc>
          <w:tcPr>
            <w:tcW w:w="932" w:type="dxa"/>
            <w:shd w:val="clear" w:color="auto" w:fill="auto"/>
          </w:tcPr>
          <w:p w14:paraId="14F0A5CE" w14:textId="77777777" w:rsidR="00862BBC" w:rsidRPr="00862BBC" w:rsidRDefault="00862BBC" w:rsidP="00862BBC">
            <w:pPr>
              <w:spacing w:after="0" w:line="240" w:lineRule="auto"/>
              <w:jc w:val="both"/>
              <w:rPr>
                <w:rFonts w:ascii="Times New Roman" w:eastAsia="Calibri" w:hAnsi="Times New Roman" w:cs="Times New Roman"/>
                <w:sz w:val="16"/>
                <w:szCs w:val="16"/>
              </w:rPr>
            </w:pPr>
            <w:r w:rsidRPr="00862BBC">
              <w:rPr>
                <w:rFonts w:ascii="Times New Roman" w:eastAsia="Calibri" w:hAnsi="Times New Roman" w:cs="Times New Roman"/>
                <w:sz w:val="16"/>
                <w:szCs w:val="16"/>
              </w:rPr>
              <w:t>Кол-во</w:t>
            </w:r>
          </w:p>
        </w:tc>
        <w:tc>
          <w:tcPr>
            <w:tcW w:w="1459" w:type="dxa"/>
            <w:shd w:val="clear" w:color="auto" w:fill="auto"/>
          </w:tcPr>
          <w:p w14:paraId="6F159AFD" w14:textId="77777777" w:rsidR="00862BBC" w:rsidRPr="00862BBC" w:rsidRDefault="00862BBC" w:rsidP="00862BBC">
            <w:pPr>
              <w:spacing w:after="0" w:line="240" w:lineRule="auto"/>
              <w:jc w:val="both"/>
              <w:rPr>
                <w:rFonts w:ascii="Times New Roman" w:eastAsia="Calibri" w:hAnsi="Times New Roman" w:cs="Times New Roman"/>
                <w:sz w:val="16"/>
                <w:szCs w:val="16"/>
              </w:rPr>
            </w:pPr>
            <w:r w:rsidRPr="00862BBC">
              <w:rPr>
                <w:rFonts w:ascii="Times New Roman" w:eastAsia="Calibri" w:hAnsi="Times New Roman" w:cs="Times New Roman"/>
                <w:sz w:val="16"/>
                <w:szCs w:val="16"/>
              </w:rPr>
              <w:t>Меры обеспечения национального режима</w:t>
            </w:r>
          </w:p>
        </w:tc>
        <w:tc>
          <w:tcPr>
            <w:tcW w:w="3724" w:type="dxa"/>
            <w:gridSpan w:val="2"/>
            <w:shd w:val="clear" w:color="auto" w:fill="auto"/>
          </w:tcPr>
          <w:p w14:paraId="2AE7BCDE" w14:textId="77777777" w:rsidR="00862BBC" w:rsidRPr="00862BBC" w:rsidRDefault="00862BBC" w:rsidP="00862BBC">
            <w:pPr>
              <w:spacing w:after="0" w:line="240" w:lineRule="auto"/>
              <w:jc w:val="both"/>
              <w:rPr>
                <w:rFonts w:ascii="Times New Roman" w:eastAsia="Calibri" w:hAnsi="Times New Roman" w:cs="Times New Roman"/>
                <w:sz w:val="16"/>
                <w:szCs w:val="16"/>
              </w:rPr>
            </w:pPr>
            <w:r w:rsidRPr="00862BBC">
              <w:rPr>
                <w:rFonts w:ascii="Times New Roman" w:eastAsia="Calibri" w:hAnsi="Times New Roman" w:cs="Times New Roman"/>
                <w:sz w:val="16"/>
                <w:szCs w:val="16"/>
              </w:rPr>
              <w:t>Требования, установленные в отношении закупаемого товара (Показатели, в соответствии с которыми будет устанавливаться соответствие)</w:t>
            </w:r>
          </w:p>
        </w:tc>
      </w:tr>
      <w:tr w:rsidR="00862BBC" w:rsidRPr="00862BBC" w14:paraId="05497A48" w14:textId="77777777" w:rsidTr="00137F23">
        <w:tc>
          <w:tcPr>
            <w:tcW w:w="432" w:type="dxa"/>
            <w:shd w:val="clear" w:color="auto" w:fill="auto"/>
          </w:tcPr>
          <w:p w14:paraId="5D580BFA" w14:textId="77777777" w:rsidR="00862BBC" w:rsidRPr="00862BBC" w:rsidRDefault="00862BBC" w:rsidP="00862BBC">
            <w:pPr>
              <w:spacing w:after="0" w:line="240" w:lineRule="auto"/>
              <w:jc w:val="center"/>
              <w:rPr>
                <w:rFonts w:ascii="Times New Roman" w:eastAsia="Calibri" w:hAnsi="Times New Roman" w:cs="Times New Roman"/>
                <w:b/>
                <w:bCs/>
                <w:sz w:val="16"/>
                <w:szCs w:val="16"/>
              </w:rPr>
            </w:pPr>
            <w:r w:rsidRPr="00862BBC">
              <w:rPr>
                <w:rFonts w:ascii="Times New Roman" w:eastAsia="Calibri" w:hAnsi="Times New Roman" w:cs="Times New Roman"/>
                <w:b/>
                <w:bCs/>
                <w:sz w:val="16"/>
                <w:szCs w:val="16"/>
              </w:rPr>
              <w:t>1</w:t>
            </w:r>
          </w:p>
        </w:tc>
        <w:tc>
          <w:tcPr>
            <w:tcW w:w="1577" w:type="dxa"/>
            <w:shd w:val="clear" w:color="auto" w:fill="auto"/>
          </w:tcPr>
          <w:p w14:paraId="15D05F66" w14:textId="77777777" w:rsidR="00862BBC" w:rsidRPr="00862BBC" w:rsidRDefault="00862BBC" w:rsidP="00862BBC">
            <w:pPr>
              <w:spacing w:after="0" w:line="240" w:lineRule="auto"/>
              <w:jc w:val="center"/>
              <w:rPr>
                <w:rFonts w:ascii="Times New Roman" w:eastAsia="Calibri" w:hAnsi="Times New Roman" w:cs="Times New Roman"/>
                <w:b/>
                <w:bCs/>
                <w:sz w:val="16"/>
                <w:szCs w:val="16"/>
              </w:rPr>
            </w:pPr>
            <w:r w:rsidRPr="00862BBC">
              <w:rPr>
                <w:rFonts w:ascii="Times New Roman" w:eastAsia="Calibri" w:hAnsi="Times New Roman" w:cs="Times New Roman"/>
                <w:b/>
                <w:bCs/>
                <w:sz w:val="16"/>
                <w:szCs w:val="16"/>
              </w:rPr>
              <w:t>2</w:t>
            </w:r>
          </w:p>
        </w:tc>
        <w:tc>
          <w:tcPr>
            <w:tcW w:w="1260" w:type="dxa"/>
            <w:shd w:val="clear" w:color="auto" w:fill="auto"/>
          </w:tcPr>
          <w:p w14:paraId="75E87CE8" w14:textId="77777777" w:rsidR="00862BBC" w:rsidRPr="00862BBC" w:rsidRDefault="00862BBC" w:rsidP="00862BBC">
            <w:pPr>
              <w:spacing w:after="0" w:line="240" w:lineRule="auto"/>
              <w:jc w:val="center"/>
              <w:rPr>
                <w:rFonts w:ascii="Times New Roman" w:eastAsia="Calibri" w:hAnsi="Times New Roman" w:cs="Times New Roman"/>
                <w:b/>
                <w:bCs/>
                <w:sz w:val="16"/>
                <w:szCs w:val="16"/>
              </w:rPr>
            </w:pPr>
            <w:r w:rsidRPr="00862BBC">
              <w:rPr>
                <w:rFonts w:ascii="Times New Roman" w:eastAsia="Calibri" w:hAnsi="Times New Roman" w:cs="Times New Roman"/>
                <w:b/>
                <w:bCs/>
                <w:sz w:val="16"/>
                <w:szCs w:val="16"/>
              </w:rPr>
              <w:t>3</w:t>
            </w:r>
          </w:p>
        </w:tc>
        <w:tc>
          <w:tcPr>
            <w:tcW w:w="686" w:type="dxa"/>
            <w:shd w:val="clear" w:color="auto" w:fill="auto"/>
          </w:tcPr>
          <w:p w14:paraId="730CBA9A" w14:textId="77777777" w:rsidR="00862BBC" w:rsidRPr="00862BBC" w:rsidRDefault="00862BBC" w:rsidP="00862BBC">
            <w:pPr>
              <w:spacing w:after="0" w:line="240" w:lineRule="auto"/>
              <w:jc w:val="center"/>
              <w:rPr>
                <w:rFonts w:ascii="Times New Roman" w:eastAsia="Calibri" w:hAnsi="Times New Roman" w:cs="Times New Roman"/>
                <w:b/>
                <w:bCs/>
                <w:sz w:val="16"/>
                <w:szCs w:val="16"/>
              </w:rPr>
            </w:pPr>
            <w:r w:rsidRPr="00862BBC">
              <w:rPr>
                <w:rFonts w:ascii="Times New Roman" w:eastAsia="Calibri" w:hAnsi="Times New Roman" w:cs="Times New Roman"/>
                <w:b/>
                <w:bCs/>
                <w:sz w:val="16"/>
                <w:szCs w:val="16"/>
              </w:rPr>
              <w:t>4</w:t>
            </w:r>
          </w:p>
        </w:tc>
        <w:tc>
          <w:tcPr>
            <w:tcW w:w="932" w:type="dxa"/>
            <w:shd w:val="clear" w:color="auto" w:fill="auto"/>
          </w:tcPr>
          <w:p w14:paraId="4A5F9C8E" w14:textId="77777777" w:rsidR="00862BBC" w:rsidRPr="00862BBC" w:rsidRDefault="00862BBC" w:rsidP="00862BBC">
            <w:pPr>
              <w:spacing w:after="0" w:line="240" w:lineRule="auto"/>
              <w:jc w:val="center"/>
              <w:rPr>
                <w:rFonts w:ascii="Times New Roman" w:eastAsia="Calibri" w:hAnsi="Times New Roman" w:cs="Times New Roman"/>
                <w:b/>
                <w:bCs/>
                <w:sz w:val="16"/>
                <w:szCs w:val="16"/>
              </w:rPr>
            </w:pPr>
            <w:r w:rsidRPr="00862BBC">
              <w:rPr>
                <w:rFonts w:ascii="Times New Roman" w:eastAsia="Calibri" w:hAnsi="Times New Roman" w:cs="Times New Roman"/>
                <w:b/>
                <w:bCs/>
                <w:sz w:val="16"/>
                <w:szCs w:val="16"/>
              </w:rPr>
              <w:t>5</w:t>
            </w:r>
          </w:p>
        </w:tc>
        <w:tc>
          <w:tcPr>
            <w:tcW w:w="1459" w:type="dxa"/>
            <w:shd w:val="clear" w:color="auto" w:fill="auto"/>
          </w:tcPr>
          <w:p w14:paraId="5105E21B" w14:textId="77777777" w:rsidR="00862BBC" w:rsidRPr="00862BBC" w:rsidRDefault="00862BBC" w:rsidP="00862BBC">
            <w:pPr>
              <w:spacing w:after="0" w:line="240" w:lineRule="auto"/>
              <w:jc w:val="center"/>
              <w:rPr>
                <w:rFonts w:ascii="Times New Roman" w:eastAsia="Calibri" w:hAnsi="Times New Roman" w:cs="Times New Roman"/>
                <w:b/>
                <w:bCs/>
                <w:sz w:val="16"/>
                <w:szCs w:val="16"/>
              </w:rPr>
            </w:pPr>
            <w:r w:rsidRPr="00862BBC">
              <w:rPr>
                <w:rFonts w:ascii="Times New Roman" w:eastAsia="Calibri" w:hAnsi="Times New Roman" w:cs="Times New Roman"/>
                <w:b/>
                <w:bCs/>
                <w:sz w:val="16"/>
                <w:szCs w:val="16"/>
              </w:rPr>
              <w:t>6</w:t>
            </w:r>
          </w:p>
        </w:tc>
        <w:tc>
          <w:tcPr>
            <w:tcW w:w="3724" w:type="dxa"/>
            <w:gridSpan w:val="2"/>
            <w:shd w:val="clear" w:color="auto" w:fill="auto"/>
          </w:tcPr>
          <w:p w14:paraId="69BFFC93" w14:textId="77777777" w:rsidR="00862BBC" w:rsidRPr="00862BBC" w:rsidRDefault="00862BBC" w:rsidP="00862BBC">
            <w:pPr>
              <w:spacing w:after="0" w:line="240" w:lineRule="auto"/>
              <w:jc w:val="center"/>
              <w:rPr>
                <w:rFonts w:ascii="Times New Roman" w:eastAsia="Calibri" w:hAnsi="Times New Roman" w:cs="Times New Roman"/>
                <w:b/>
                <w:bCs/>
                <w:sz w:val="16"/>
                <w:szCs w:val="16"/>
              </w:rPr>
            </w:pPr>
            <w:r w:rsidRPr="00862BBC">
              <w:rPr>
                <w:rFonts w:ascii="Times New Roman" w:eastAsia="Calibri" w:hAnsi="Times New Roman" w:cs="Times New Roman"/>
                <w:b/>
                <w:bCs/>
                <w:sz w:val="16"/>
                <w:szCs w:val="16"/>
              </w:rPr>
              <w:t>7</w:t>
            </w:r>
          </w:p>
        </w:tc>
      </w:tr>
      <w:tr w:rsidR="00862BBC" w:rsidRPr="00862BBC" w14:paraId="31BAE590" w14:textId="77777777" w:rsidTr="00137F23">
        <w:trPr>
          <w:trHeight w:val="36"/>
        </w:trPr>
        <w:tc>
          <w:tcPr>
            <w:tcW w:w="432" w:type="dxa"/>
            <w:vMerge w:val="restart"/>
            <w:shd w:val="clear" w:color="auto" w:fill="auto"/>
          </w:tcPr>
          <w:p w14:paraId="6EE4DEB1" w14:textId="77777777" w:rsidR="00862BBC" w:rsidRPr="00862BBC" w:rsidRDefault="00862BBC" w:rsidP="00862BBC">
            <w:pPr>
              <w:spacing w:after="0" w:line="240" w:lineRule="auto"/>
              <w:rPr>
                <w:rFonts w:ascii="Times New Roman" w:eastAsia="Calibri" w:hAnsi="Times New Roman" w:cs="Times New Roman"/>
                <w:sz w:val="16"/>
                <w:szCs w:val="16"/>
              </w:rPr>
            </w:pPr>
            <w:r w:rsidRPr="00862BBC">
              <w:rPr>
                <w:rFonts w:ascii="Times New Roman" w:eastAsia="Calibri" w:hAnsi="Times New Roman" w:cs="Times New Roman"/>
                <w:sz w:val="16"/>
                <w:szCs w:val="16"/>
              </w:rPr>
              <w:t>1</w:t>
            </w:r>
          </w:p>
        </w:tc>
        <w:tc>
          <w:tcPr>
            <w:tcW w:w="1577" w:type="dxa"/>
            <w:vMerge w:val="restart"/>
            <w:shd w:val="clear" w:color="auto" w:fill="auto"/>
          </w:tcPr>
          <w:p w14:paraId="5D401187" w14:textId="77777777" w:rsidR="00862BBC" w:rsidRPr="00862BBC" w:rsidRDefault="00862BBC" w:rsidP="00862BBC">
            <w:pPr>
              <w:spacing w:after="0" w:line="240" w:lineRule="auto"/>
              <w:jc w:val="both"/>
              <w:rPr>
                <w:rFonts w:ascii="Times New Roman" w:eastAsia="Calibri" w:hAnsi="Times New Roman" w:cs="Times New Roman"/>
                <w:sz w:val="16"/>
                <w:szCs w:val="16"/>
              </w:rPr>
            </w:pPr>
            <w:r w:rsidRPr="00862BBC">
              <w:rPr>
                <w:rFonts w:ascii="Times New Roman" w:eastAsia="Calibri" w:hAnsi="Times New Roman" w:cs="Times New Roman"/>
                <w:sz w:val="16"/>
                <w:szCs w:val="16"/>
              </w:rPr>
              <w:t>Молоко питьевое, коровье, пастеризованное</w:t>
            </w:r>
          </w:p>
        </w:tc>
        <w:tc>
          <w:tcPr>
            <w:tcW w:w="1260" w:type="dxa"/>
            <w:vMerge w:val="restart"/>
            <w:shd w:val="clear" w:color="auto" w:fill="auto"/>
          </w:tcPr>
          <w:p w14:paraId="7DED512A" w14:textId="77777777" w:rsidR="00862BBC" w:rsidRPr="00862BBC" w:rsidRDefault="00862BBC" w:rsidP="00862BBC">
            <w:pPr>
              <w:spacing w:after="0" w:line="240" w:lineRule="auto"/>
              <w:rPr>
                <w:rFonts w:ascii="Times New Roman" w:eastAsia="Calibri" w:hAnsi="Times New Roman" w:cs="Times New Roman"/>
                <w:sz w:val="16"/>
                <w:szCs w:val="16"/>
              </w:rPr>
            </w:pPr>
            <w:r w:rsidRPr="00862BBC">
              <w:rPr>
                <w:rFonts w:ascii="Times New Roman" w:eastAsia="Calibri" w:hAnsi="Times New Roman" w:cs="Times New Roman"/>
                <w:sz w:val="16"/>
                <w:szCs w:val="16"/>
              </w:rPr>
              <w:t>10.51.11.111</w:t>
            </w:r>
          </w:p>
        </w:tc>
        <w:tc>
          <w:tcPr>
            <w:tcW w:w="686" w:type="dxa"/>
            <w:vMerge w:val="restart"/>
            <w:shd w:val="clear" w:color="auto" w:fill="auto"/>
          </w:tcPr>
          <w:p w14:paraId="144FB265" w14:textId="77777777" w:rsidR="00862BBC" w:rsidRPr="00862BBC" w:rsidRDefault="00862BBC" w:rsidP="00862BBC">
            <w:pPr>
              <w:spacing w:after="0" w:line="240" w:lineRule="auto"/>
              <w:rPr>
                <w:rFonts w:ascii="Times New Roman" w:eastAsia="Calibri" w:hAnsi="Times New Roman" w:cs="Times New Roman"/>
                <w:sz w:val="16"/>
                <w:szCs w:val="16"/>
              </w:rPr>
            </w:pPr>
            <w:r w:rsidRPr="00862BBC">
              <w:rPr>
                <w:rFonts w:ascii="Times New Roman" w:eastAsia="Calibri" w:hAnsi="Times New Roman" w:cs="Times New Roman"/>
                <w:sz w:val="16"/>
                <w:szCs w:val="16"/>
              </w:rPr>
              <w:t>л.</w:t>
            </w:r>
          </w:p>
        </w:tc>
        <w:tc>
          <w:tcPr>
            <w:tcW w:w="932" w:type="dxa"/>
            <w:vMerge w:val="restart"/>
            <w:shd w:val="clear" w:color="auto" w:fill="auto"/>
          </w:tcPr>
          <w:p w14:paraId="507B832A" w14:textId="77777777" w:rsidR="00862BBC" w:rsidRPr="00862BBC" w:rsidRDefault="00862BBC" w:rsidP="00862BBC">
            <w:pPr>
              <w:spacing w:after="0" w:line="240" w:lineRule="auto"/>
              <w:rPr>
                <w:rFonts w:ascii="Times New Roman" w:eastAsia="Calibri" w:hAnsi="Times New Roman" w:cs="Times New Roman"/>
                <w:sz w:val="16"/>
                <w:szCs w:val="16"/>
              </w:rPr>
            </w:pPr>
            <w:r w:rsidRPr="00862BBC">
              <w:rPr>
                <w:rFonts w:ascii="Times New Roman" w:eastAsia="Calibri" w:hAnsi="Times New Roman" w:cs="Times New Roman"/>
                <w:sz w:val="16"/>
                <w:szCs w:val="16"/>
              </w:rPr>
              <w:t>1 800,000</w:t>
            </w:r>
          </w:p>
        </w:tc>
        <w:tc>
          <w:tcPr>
            <w:tcW w:w="1459" w:type="dxa"/>
            <w:vMerge w:val="restart"/>
            <w:shd w:val="clear" w:color="auto" w:fill="auto"/>
          </w:tcPr>
          <w:p w14:paraId="2D63BE1F" w14:textId="77777777" w:rsidR="00862BBC" w:rsidRPr="00862BBC" w:rsidRDefault="00862BBC" w:rsidP="00862BBC">
            <w:pPr>
              <w:spacing w:after="0" w:line="240" w:lineRule="auto"/>
              <w:rPr>
                <w:rFonts w:ascii="Times New Roman" w:eastAsia="Calibri" w:hAnsi="Times New Roman" w:cs="Times New Roman"/>
                <w:sz w:val="16"/>
                <w:szCs w:val="16"/>
              </w:rPr>
            </w:pPr>
            <w:r w:rsidRPr="00862BBC">
              <w:rPr>
                <w:rFonts w:ascii="Times New Roman" w:eastAsia="Calibri" w:hAnsi="Times New Roman" w:cs="Times New Roman"/>
                <w:sz w:val="16"/>
                <w:szCs w:val="16"/>
              </w:rPr>
              <w:t>преимущество</w:t>
            </w:r>
          </w:p>
        </w:tc>
        <w:tc>
          <w:tcPr>
            <w:tcW w:w="1546" w:type="dxa"/>
            <w:shd w:val="clear" w:color="auto" w:fill="auto"/>
          </w:tcPr>
          <w:p w14:paraId="66817943" w14:textId="77777777" w:rsidR="00862BBC" w:rsidRPr="00862BBC" w:rsidRDefault="00862BBC" w:rsidP="00862BBC">
            <w:pPr>
              <w:spacing w:after="0" w:line="240" w:lineRule="auto"/>
              <w:jc w:val="both"/>
              <w:rPr>
                <w:rFonts w:ascii="Times New Roman" w:eastAsia="Calibri" w:hAnsi="Times New Roman" w:cs="Times New Roman"/>
                <w:sz w:val="16"/>
                <w:szCs w:val="16"/>
              </w:rPr>
            </w:pPr>
            <w:r w:rsidRPr="00862BBC">
              <w:rPr>
                <w:rFonts w:ascii="Times New Roman" w:eastAsia="Calibri" w:hAnsi="Times New Roman" w:cs="Times New Roman"/>
                <w:sz w:val="16"/>
                <w:szCs w:val="16"/>
              </w:rPr>
              <w:t>Вид молока по способу обработки</w:t>
            </w:r>
          </w:p>
        </w:tc>
        <w:tc>
          <w:tcPr>
            <w:tcW w:w="2178" w:type="dxa"/>
            <w:shd w:val="clear" w:color="auto" w:fill="auto"/>
          </w:tcPr>
          <w:p w14:paraId="1015DC8E" w14:textId="77777777" w:rsidR="00862BBC" w:rsidRPr="00862BBC" w:rsidRDefault="00862BBC" w:rsidP="00862BBC">
            <w:pPr>
              <w:spacing w:after="0" w:line="240" w:lineRule="auto"/>
              <w:jc w:val="both"/>
              <w:rPr>
                <w:rFonts w:ascii="Times New Roman" w:eastAsia="Calibri" w:hAnsi="Times New Roman" w:cs="Times New Roman"/>
                <w:sz w:val="16"/>
                <w:szCs w:val="16"/>
              </w:rPr>
            </w:pPr>
            <w:r w:rsidRPr="00862BBC">
              <w:rPr>
                <w:rFonts w:ascii="Times New Roman" w:eastAsia="Calibri" w:hAnsi="Times New Roman" w:cs="Times New Roman"/>
                <w:sz w:val="16"/>
                <w:szCs w:val="16"/>
              </w:rPr>
              <w:t>пастеризованное</w:t>
            </w:r>
          </w:p>
        </w:tc>
      </w:tr>
      <w:tr w:rsidR="00862BBC" w:rsidRPr="00862BBC" w14:paraId="6C16ADFA" w14:textId="77777777" w:rsidTr="00137F23">
        <w:trPr>
          <w:trHeight w:val="32"/>
        </w:trPr>
        <w:tc>
          <w:tcPr>
            <w:tcW w:w="432" w:type="dxa"/>
            <w:vMerge/>
            <w:shd w:val="clear" w:color="auto" w:fill="auto"/>
          </w:tcPr>
          <w:p w14:paraId="6A05A512" w14:textId="77777777" w:rsidR="00862BBC" w:rsidRPr="00862BBC" w:rsidRDefault="00862BBC" w:rsidP="00862BBC">
            <w:pPr>
              <w:spacing w:after="0" w:line="240" w:lineRule="auto"/>
              <w:rPr>
                <w:rFonts w:ascii="Times New Roman" w:eastAsia="Calibri" w:hAnsi="Times New Roman" w:cs="Times New Roman"/>
                <w:sz w:val="16"/>
                <w:szCs w:val="16"/>
              </w:rPr>
            </w:pPr>
          </w:p>
        </w:tc>
        <w:tc>
          <w:tcPr>
            <w:tcW w:w="1577" w:type="dxa"/>
            <w:vMerge/>
            <w:shd w:val="clear" w:color="auto" w:fill="auto"/>
          </w:tcPr>
          <w:p w14:paraId="759A829F" w14:textId="77777777" w:rsidR="00862BBC" w:rsidRPr="00862BBC" w:rsidRDefault="00862BBC" w:rsidP="00862BBC">
            <w:pPr>
              <w:spacing w:after="0" w:line="240" w:lineRule="auto"/>
              <w:rPr>
                <w:rFonts w:ascii="Times New Roman" w:eastAsia="Calibri" w:hAnsi="Times New Roman" w:cs="Times New Roman"/>
                <w:sz w:val="16"/>
                <w:szCs w:val="16"/>
              </w:rPr>
            </w:pPr>
          </w:p>
        </w:tc>
        <w:tc>
          <w:tcPr>
            <w:tcW w:w="1260" w:type="dxa"/>
            <w:vMerge/>
            <w:shd w:val="clear" w:color="auto" w:fill="auto"/>
          </w:tcPr>
          <w:p w14:paraId="4391FADB" w14:textId="77777777" w:rsidR="00862BBC" w:rsidRPr="00862BBC" w:rsidRDefault="00862BBC" w:rsidP="00862BBC">
            <w:pPr>
              <w:spacing w:after="0" w:line="240" w:lineRule="auto"/>
              <w:rPr>
                <w:rFonts w:ascii="Times New Roman" w:eastAsia="Calibri" w:hAnsi="Times New Roman" w:cs="Times New Roman"/>
                <w:sz w:val="16"/>
                <w:szCs w:val="16"/>
              </w:rPr>
            </w:pPr>
          </w:p>
        </w:tc>
        <w:tc>
          <w:tcPr>
            <w:tcW w:w="686" w:type="dxa"/>
            <w:vMerge/>
            <w:shd w:val="clear" w:color="auto" w:fill="auto"/>
          </w:tcPr>
          <w:p w14:paraId="52518F61" w14:textId="77777777" w:rsidR="00862BBC" w:rsidRPr="00862BBC" w:rsidRDefault="00862BBC" w:rsidP="00862BBC">
            <w:pPr>
              <w:spacing w:after="0" w:line="240" w:lineRule="auto"/>
              <w:rPr>
                <w:rFonts w:ascii="Times New Roman" w:eastAsia="Calibri" w:hAnsi="Times New Roman" w:cs="Times New Roman"/>
                <w:sz w:val="16"/>
                <w:szCs w:val="16"/>
              </w:rPr>
            </w:pPr>
          </w:p>
        </w:tc>
        <w:tc>
          <w:tcPr>
            <w:tcW w:w="932" w:type="dxa"/>
            <w:vMerge/>
            <w:shd w:val="clear" w:color="auto" w:fill="auto"/>
          </w:tcPr>
          <w:p w14:paraId="1DF664B1" w14:textId="77777777" w:rsidR="00862BBC" w:rsidRPr="00862BBC" w:rsidRDefault="00862BBC" w:rsidP="00862BBC">
            <w:pPr>
              <w:spacing w:after="0" w:line="240" w:lineRule="auto"/>
              <w:rPr>
                <w:rFonts w:ascii="Times New Roman" w:eastAsia="Calibri" w:hAnsi="Times New Roman" w:cs="Times New Roman"/>
                <w:sz w:val="16"/>
                <w:szCs w:val="16"/>
              </w:rPr>
            </w:pPr>
          </w:p>
        </w:tc>
        <w:tc>
          <w:tcPr>
            <w:tcW w:w="1459" w:type="dxa"/>
            <w:vMerge/>
            <w:shd w:val="clear" w:color="auto" w:fill="auto"/>
          </w:tcPr>
          <w:p w14:paraId="108195B9" w14:textId="77777777" w:rsidR="00862BBC" w:rsidRPr="00862BBC" w:rsidRDefault="00862BBC" w:rsidP="00862BBC">
            <w:pPr>
              <w:spacing w:after="0" w:line="240" w:lineRule="auto"/>
              <w:rPr>
                <w:rFonts w:ascii="Times New Roman" w:eastAsia="Calibri" w:hAnsi="Times New Roman" w:cs="Times New Roman"/>
                <w:sz w:val="16"/>
                <w:szCs w:val="16"/>
              </w:rPr>
            </w:pPr>
          </w:p>
        </w:tc>
        <w:tc>
          <w:tcPr>
            <w:tcW w:w="1546" w:type="dxa"/>
            <w:shd w:val="clear" w:color="auto" w:fill="auto"/>
          </w:tcPr>
          <w:p w14:paraId="56598F41" w14:textId="77777777" w:rsidR="00862BBC" w:rsidRPr="00862BBC" w:rsidRDefault="00862BBC" w:rsidP="00862BBC">
            <w:pPr>
              <w:spacing w:after="0" w:line="240" w:lineRule="auto"/>
              <w:jc w:val="both"/>
              <w:rPr>
                <w:rFonts w:ascii="Times New Roman" w:eastAsia="Calibri" w:hAnsi="Times New Roman" w:cs="Times New Roman"/>
                <w:sz w:val="16"/>
                <w:szCs w:val="16"/>
              </w:rPr>
            </w:pPr>
            <w:r w:rsidRPr="00862BBC">
              <w:rPr>
                <w:rFonts w:ascii="Times New Roman" w:eastAsia="Calibri" w:hAnsi="Times New Roman" w:cs="Times New Roman"/>
                <w:sz w:val="16"/>
                <w:szCs w:val="16"/>
              </w:rPr>
              <w:t>Вид молока</w:t>
            </w:r>
          </w:p>
        </w:tc>
        <w:tc>
          <w:tcPr>
            <w:tcW w:w="2178" w:type="dxa"/>
            <w:shd w:val="clear" w:color="auto" w:fill="auto"/>
          </w:tcPr>
          <w:p w14:paraId="44D9A188" w14:textId="77777777" w:rsidR="00862BBC" w:rsidRPr="00862BBC" w:rsidRDefault="00862BBC" w:rsidP="00862BBC">
            <w:pPr>
              <w:spacing w:after="0" w:line="240" w:lineRule="auto"/>
              <w:jc w:val="both"/>
              <w:rPr>
                <w:rFonts w:ascii="Times New Roman" w:eastAsia="Calibri" w:hAnsi="Times New Roman" w:cs="Times New Roman"/>
                <w:sz w:val="16"/>
                <w:szCs w:val="16"/>
              </w:rPr>
            </w:pPr>
            <w:r w:rsidRPr="00862BBC">
              <w:rPr>
                <w:rFonts w:ascii="Times New Roman" w:eastAsia="Calibri" w:hAnsi="Times New Roman" w:cs="Times New Roman"/>
                <w:sz w:val="16"/>
                <w:szCs w:val="16"/>
              </w:rPr>
              <w:t>коровье</w:t>
            </w:r>
          </w:p>
        </w:tc>
      </w:tr>
      <w:tr w:rsidR="00862BBC" w:rsidRPr="00862BBC" w14:paraId="349893A3" w14:textId="77777777" w:rsidTr="00137F23">
        <w:trPr>
          <w:trHeight w:val="32"/>
        </w:trPr>
        <w:tc>
          <w:tcPr>
            <w:tcW w:w="432" w:type="dxa"/>
            <w:vMerge/>
            <w:shd w:val="clear" w:color="auto" w:fill="auto"/>
          </w:tcPr>
          <w:p w14:paraId="3D1D4C47" w14:textId="77777777" w:rsidR="00862BBC" w:rsidRPr="00862BBC" w:rsidRDefault="00862BBC" w:rsidP="00862BBC">
            <w:pPr>
              <w:spacing w:after="0" w:line="240" w:lineRule="auto"/>
              <w:rPr>
                <w:rFonts w:ascii="Times New Roman" w:eastAsia="Calibri" w:hAnsi="Times New Roman" w:cs="Times New Roman"/>
                <w:sz w:val="16"/>
                <w:szCs w:val="16"/>
              </w:rPr>
            </w:pPr>
          </w:p>
        </w:tc>
        <w:tc>
          <w:tcPr>
            <w:tcW w:w="1577" w:type="dxa"/>
            <w:vMerge/>
            <w:shd w:val="clear" w:color="auto" w:fill="auto"/>
          </w:tcPr>
          <w:p w14:paraId="28040E65" w14:textId="77777777" w:rsidR="00862BBC" w:rsidRPr="00862BBC" w:rsidRDefault="00862BBC" w:rsidP="00862BBC">
            <w:pPr>
              <w:spacing w:after="0" w:line="240" w:lineRule="auto"/>
              <w:rPr>
                <w:rFonts w:ascii="Times New Roman" w:eastAsia="Calibri" w:hAnsi="Times New Roman" w:cs="Times New Roman"/>
                <w:sz w:val="16"/>
                <w:szCs w:val="16"/>
              </w:rPr>
            </w:pPr>
          </w:p>
        </w:tc>
        <w:tc>
          <w:tcPr>
            <w:tcW w:w="1260" w:type="dxa"/>
            <w:vMerge/>
            <w:shd w:val="clear" w:color="auto" w:fill="auto"/>
          </w:tcPr>
          <w:p w14:paraId="3EA900EC" w14:textId="77777777" w:rsidR="00862BBC" w:rsidRPr="00862BBC" w:rsidRDefault="00862BBC" w:rsidP="00862BBC">
            <w:pPr>
              <w:spacing w:after="0" w:line="240" w:lineRule="auto"/>
              <w:rPr>
                <w:rFonts w:ascii="Times New Roman" w:eastAsia="Calibri" w:hAnsi="Times New Roman" w:cs="Times New Roman"/>
                <w:sz w:val="16"/>
                <w:szCs w:val="16"/>
              </w:rPr>
            </w:pPr>
          </w:p>
        </w:tc>
        <w:tc>
          <w:tcPr>
            <w:tcW w:w="686" w:type="dxa"/>
            <w:vMerge/>
            <w:shd w:val="clear" w:color="auto" w:fill="auto"/>
          </w:tcPr>
          <w:p w14:paraId="74953B77" w14:textId="77777777" w:rsidR="00862BBC" w:rsidRPr="00862BBC" w:rsidRDefault="00862BBC" w:rsidP="00862BBC">
            <w:pPr>
              <w:spacing w:after="0" w:line="240" w:lineRule="auto"/>
              <w:rPr>
                <w:rFonts w:ascii="Times New Roman" w:eastAsia="Calibri" w:hAnsi="Times New Roman" w:cs="Times New Roman"/>
                <w:sz w:val="16"/>
                <w:szCs w:val="16"/>
              </w:rPr>
            </w:pPr>
          </w:p>
        </w:tc>
        <w:tc>
          <w:tcPr>
            <w:tcW w:w="932" w:type="dxa"/>
            <w:vMerge/>
            <w:shd w:val="clear" w:color="auto" w:fill="auto"/>
          </w:tcPr>
          <w:p w14:paraId="1C174D5A" w14:textId="77777777" w:rsidR="00862BBC" w:rsidRPr="00862BBC" w:rsidRDefault="00862BBC" w:rsidP="00862BBC">
            <w:pPr>
              <w:spacing w:after="0" w:line="240" w:lineRule="auto"/>
              <w:rPr>
                <w:rFonts w:ascii="Times New Roman" w:eastAsia="Calibri" w:hAnsi="Times New Roman" w:cs="Times New Roman"/>
                <w:sz w:val="16"/>
                <w:szCs w:val="16"/>
              </w:rPr>
            </w:pPr>
          </w:p>
        </w:tc>
        <w:tc>
          <w:tcPr>
            <w:tcW w:w="1459" w:type="dxa"/>
            <w:vMerge/>
            <w:shd w:val="clear" w:color="auto" w:fill="auto"/>
          </w:tcPr>
          <w:p w14:paraId="44FF38C2" w14:textId="77777777" w:rsidR="00862BBC" w:rsidRPr="00862BBC" w:rsidRDefault="00862BBC" w:rsidP="00862BBC">
            <w:pPr>
              <w:spacing w:after="0" w:line="240" w:lineRule="auto"/>
              <w:rPr>
                <w:rFonts w:ascii="Times New Roman" w:eastAsia="Calibri" w:hAnsi="Times New Roman" w:cs="Times New Roman"/>
                <w:sz w:val="16"/>
                <w:szCs w:val="16"/>
              </w:rPr>
            </w:pPr>
          </w:p>
        </w:tc>
        <w:tc>
          <w:tcPr>
            <w:tcW w:w="1546" w:type="dxa"/>
            <w:shd w:val="clear" w:color="auto" w:fill="auto"/>
          </w:tcPr>
          <w:p w14:paraId="0E3133C3" w14:textId="77777777" w:rsidR="00862BBC" w:rsidRPr="00862BBC" w:rsidRDefault="00862BBC" w:rsidP="00862BBC">
            <w:pPr>
              <w:spacing w:after="0" w:line="240" w:lineRule="auto"/>
              <w:jc w:val="both"/>
              <w:rPr>
                <w:rFonts w:ascii="Times New Roman" w:eastAsia="Calibri" w:hAnsi="Times New Roman" w:cs="Times New Roman"/>
                <w:sz w:val="16"/>
                <w:szCs w:val="16"/>
              </w:rPr>
            </w:pPr>
            <w:r w:rsidRPr="00862BBC">
              <w:rPr>
                <w:rFonts w:ascii="Times New Roman" w:eastAsia="Calibri" w:hAnsi="Times New Roman" w:cs="Times New Roman"/>
                <w:sz w:val="16"/>
                <w:szCs w:val="16"/>
              </w:rPr>
              <w:t>Состав</w:t>
            </w:r>
          </w:p>
        </w:tc>
        <w:tc>
          <w:tcPr>
            <w:tcW w:w="2178" w:type="dxa"/>
            <w:shd w:val="clear" w:color="auto" w:fill="auto"/>
          </w:tcPr>
          <w:p w14:paraId="109B65AF" w14:textId="77777777" w:rsidR="00862BBC" w:rsidRPr="00862BBC" w:rsidRDefault="00862BBC" w:rsidP="00862BBC">
            <w:pPr>
              <w:spacing w:after="0" w:line="240" w:lineRule="auto"/>
              <w:jc w:val="both"/>
              <w:rPr>
                <w:rFonts w:ascii="Times New Roman" w:eastAsia="Calibri" w:hAnsi="Times New Roman" w:cs="Times New Roman"/>
                <w:sz w:val="16"/>
                <w:szCs w:val="16"/>
              </w:rPr>
            </w:pPr>
            <w:r w:rsidRPr="00862BBC">
              <w:rPr>
                <w:rFonts w:ascii="Times New Roman" w:eastAsia="Calibri" w:hAnsi="Times New Roman" w:cs="Times New Roman"/>
                <w:sz w:val="16"/>
                <w:szCs w:val="16"/>
              </w:rPr>
              <w:t>Выработано из нормализованного молока</w:t>
            </w:r>
          </w:p>
        </w:tc>
      </w:tr>
      <w:tr w:rsidR="00862BBC" w:rsidRPr="00862BBC" w14:paraId="3B7512D0" w14:textId="77777777" w:rsidTr="00137F23">
        <w:trPr>
          <w:trHeight w:val="32"/>
        </w:trPr>
        <w:tc>
          <w:tcPr>
            <w:tcW w:w="432" w:type="dxa"/>
            <w:vMerge/>
            <w:shd w:val="clear" w:color="auto" w:fill="auto"/>
          </w:tcPr>
          <w:p w14:paraId="5C649C5F" w14:textId="77777777" w:rsidR="00862BBC" w:rsidRPr="00862BBC" w:rsidRDefault="00862BBC" w:rsidP="00862BBC">
            <w:pPr>
              <w:spacing w:after="0" w:line="240" w:lineRule="auto"/>
              <w:rPr>
                <w:rFonts w:ascii="Times New Roman" w:eastAsia="Calibri" w:hAnsi="Times New Roman" w:cs="Times New Roman"/>
                <w:sz w:val="16"/>
                <w:szCs w:val="16"/>
              </w:rPr>
            </w:pPr>
          </w:p>
        </w:tc>
        <w:tc>
          <w:tcPr>
            <w:tcW w:w="1577" w:type="dxa"/>
            <w:vMerge/>
            <w:shd w:val="clear" w:color="auto" w:fill="auto"/>
          </w:tcPr>
          <w:p w14:paraId="1ACFBF48" w14:textId="77777777" w:rsidR="00862BBC" w:rsidRPr="00862BBC" w:rsidRDefault="00862BBC" w:rsidP="00862BBC">
            <w:pPr>
              <w:spacing w:after="0" w:line="240" w:lineRule="auto"/>
              <w:rPr>
                <w:rFonts w:ascii="Times New Roman" w:eastAsia="Calibri" w:hAnsi="Times New Roman" w:cs="Times New Roman"/>
                <w:sz w:val="16"/>
                <w:szCs w:val="16"/>
              </w:rPr>
            </w:pPr>
          </w:p>
        </w:tc>
        <w:tc>
          <w:tcPr>
            <w:tcW w:w="1260" w:type="dxa"/>
            <w:vMerge/>
            <w:shd w:val="clear" w:color="auto" w:fill="auto"/>
          </w:tcPr>
          <w:p w14:paraId="2EE9EDAC" w14:textId="77777777" w:rsidR="00862BBC" w:rsidRPr="00862BBC" w:rsidRDefault="00862BBC" w:rsidP="00862BBC">
            <w:pPr>
              <w:spacing w:after="0" w:line="240" w:lineRule="auto"/>
              <w:rPr>
                <w:rFonts w:ascii="Times New Roman" w:eastAsia="Calibri" w:hAnsi="Times New Roman" w:cs="Times New Roman"/>
                <w:sz w:val="16"/>
                <w:szCs w:val="16"/>
              </w:rPr>
            </w:pPr>
          </w:p>
        </w:tc>
        <w:tc>
          <w:tcPr>
            <w:tcW w:w="686" w:type="dxa"/>
            <w:vMerge/>
            <w:shd w:val="clear" w:color="auto" w:fill="auto"/>
          </w:tcPr>
          <w:p w14:paraId="5F4FA205" w14:textId="77777777" w:rsidR="00862BBC" w:rsidRPr="00862BBC" w:rsidRDefault="00862BBC" w:rsidP="00862BBC">
            <w:pPr>
              <w:spacing w:after="0" w:line="240" w:lineRule="auto"/>
              <w:rPr>
                <w:rFonts w:ascii="Times New Roman" w:eastAsia="Calibri" w:hAnsi="Times New Roman" w:cs="Times New Roman"/>
                <w:sz w:val="16"/>
                <w:szCs w:val="16"/>
              </w:rPr>
            </w:pPr>
          </w:p>
        </w:tc>
        <w:tc>
          <w:tcPr>
            <w:tcW w:w="932" w:type="dxa"/>
            <w:vMerge/>
            <w:shd w:val="clear" w:color="auto" w:fill="auto"/>
          </w:tcPr>
          <w:p w14:paraId="0D077F0C" w14:textId="77777777" w:rsidR="00862BBC" w:rsidRPr="00862BBC" w:rsidRDefault="00862BBC" w:rsidP="00862BBC">
            <w:pPr>
              <w:spacing w:after="0" w:line="240" w:lineRule="auto"/>
              <w:rPr>
                <w:rFonts w:ascii="Times New Roman" w:eastAsia="Calibri" w:hAnsi="Times New Roman" w:cs="Times New Roman"/>
                <w:sz w:val="16"/>
                <w:szCs w:val="16"/>
              </w:rPr>
            </w:pPr>
          </w:p>
        </w:tc>
        <w:tc>
          <w:tcPr>
            <w:tcW w:w="1459" w:type="dxa"/>
            <w:vMerge/>
            <w:shd w:val="clear" w:color="auto" w:fill="auto"/>
          </w:tcPr>
          <w:p w14:paraId="73A1B20B" w14:textId="77777777" w:rsidR="00862BBC" w:rsidRPr="00862BBC" w:rsidRDefault="00862BBC" w:rsidP="00862BBC">
            <w:pPr>
              <w:spacing w:after="0" w:line="240" w:lineRule="auto"/>
              <w:rPr>
                <w:rFonts w:ascii="Times New Roman" w:eastAsia="Calibri" w:hAnsi="Times New Roman" w:cs="Times New Roman"/>
                <w:sz w:val="16"/>
                <w:szCs w:val="16"/>
              </w:rPr>
            </w:pPr>
          </w:p>
        </w:tc>
        <w:tc>
          <w:tcPr>
            <w:tcW w:w="1546" w:type="dxa"/>
            <w:shd w:val="clear" w:color="auto" w:fill="auto"/>
          </w:tcPr>
          <w:p w14:paraId="1D38432A" w14:textId="77777777" w:rsidR="00862BBC" w:rsidRPr="00862BBC" w:rsidRDefault="00862BBC" w:rsidP="00862BBC">
            <w:pPr>
              <w:spacing w:after="0" w:line="240" w:lineRule="auto"/>
              <w:jc w:val="both"/>
              <w:rPr>
                <w:rFonts w:ascii="Times New Roman" w:eastAsia="Calibri" w:hAnsi="Times New Roman" w:cs="Times New Roman"/>
                <w:sz w:val="16"/>
                <w:szCs w:val="16"/>
              </w:rPr>
            </w:pPr>
            <w:proofErr w:type="spellStart"/>
            <w:r w:rsidRPr="00862BBC">
              <w:rPr>
                <w:rFonts w:ascii="Times New Roman" w:eastAsia="Calibri" w:hAnsi="Times New Roman" w:cs="Times New Roman"/>
                <w:sz w:val="16"/>
                <w:szCs w:val="16"/>
              </w:rPr>
              <w:t>М.д.ж</w:t>
            </w:r>
            <w:proofErr w:type="spellEnd"/>
            <w:r w:rsidRPr="00862BBC">
              <w:rPr>
                <w:rFonts w:ascii="Times New Roman" w:eastAsia="Calibri" w:hAnsi="Times New Roman" w:cs="Times New Roman"/>
                <w:sz w:val="16"/>
                <w:szCs w:val="16"/>
              </w:rPr>
              <w:t>.</w:t>
            </w:r>
          </w:p>
        </w:tc>
        <w:tc>
          <w:tcPr>
            <w:tcW w:w="2178" w:type="dxa"/>
            <w:shd w:val="clear" w:color="auto" w:fill="auto"/>
          </w:tcPr>
          <w:p w14:paraId="12755CC8" w14:textId="77777777" w:rsidR="00862BBC" w:rsidRPr="00862BBC" w:rsidRDefault="00862BBC" w:rsidP="00862BBC">
            <w:pPr>
              <w:spacing w:after="0" w:line="240" w:lineRule="auto"/>
              <w:jc w:val="both"/>
              <w:rPr>
                <w:rFonts w:ascii="Times New Roman" w:eastAsia="Calibri" w:hAnsi="Times New Roman" w:cs="Times New Roman"/>
                <w:sz w:val="16"/>
                <w:szCs w:val="16"/>
              </w:rPr>
            </w:pPr>
            <w:r w:rsidRPr="00862BBC">
              <w:rPr>
                <w:rFonts w:ascii="Times New Roman" w:eastAsia="Calibri" w:hAnsi="Times New Roman" w:cs="Times New Roman"/>
                <w:sz w:val="16"/>
                <w:szCs w:val="16"/>
              </w:rPr>
              <w:t>2,5%</w:t>
            </w:r>
          </w:p>
        </w:tc>
      </w:tr>
      <w:tr w:rsidR="00862BBC" w:rsidRPr="00862BBC" w14:paraId="7F9F9785" w14:textId="77777777" w:rsidTr="00137F23">
        <w:trPr>
          <w:trHeight w:val="32"/>
        </w:trPr>
        <w:tc>
          <w:tcPr>
            <w:tcW w:w="432" w:type="dxa"/>
            <w:vMerge/>
            <w:shd w:val="clear" w:color="auto" w:fill="auto"/>
          </w:tcPr>
          <w:p w14:paraId="155F8B35" w14:textId="77777777" w:rsidR="00862BBC" w:rsidRPr="00862BBC" w:rsidRDefault="00862BBC" w:rsidP="00862BBC">
            <w:pPr>
              <w:spacing w:after="0" w:line="240" w:lineRule="auto"/>
              <w:rPr>
                <w:rFonts w:ascii="Times New Roman" w:eastAsia="Calibri" w:hAnsi="Times New Roman" w:cs="Times New Roman"/>
                <w:sz w:val="16"/>
                <w:szCs w:val="16"/>
              </w:rPr>
            </w:pPr>
          </w:p>
        </w:tc>
        <w:tc>
          <w:tcPr>
            <w:tcW w:w="1577" w:type="dxa"/>
            <w:vMerge/>
            <w:shd w:val="clear" w:color="auto" w:fill="auto"/>
          </w:tcPr>
          <w:p w14:paraId="0D6C3B56" w14:textId="77777777" w:rsidR="00862BBC" w:rsidRPr="00862BBC" w:rsidRDefault="00862BBC" w:rsidP="00862BBC">
            <w:pPr>
              <w:spacing w:after="0" w:line="240" w:lineRule="auto"/>
              <w:rPr>
                <w:rFonts w:ascii="Times New Roman" w:eastAsia="Calibri" w:hAnsi="Times New Roman" w:cs="Times New Roman"/>
                <w:sz w:val="16"/>
                <w:szCs w:val="16"/>
              </w:rPr>
            </w:pPr>
          </w:p>
        </w:tc>
        <w:tc>
          <w:tcPr>
            <w:tcW w:w="1260" w:type="dxa"/>
            <w:vMerge/>
            <w:shd w:val="clear" w:color="auto" w:fill="auto"/>
          </w:tcPr>
          <w:p w14:paraId="0C2D05DF" w14:textId="77777777" w:rsidR="00862BBC" w:rsidRPr="00862BBC" w:rsidRDefault="00862BBC" w:rsidP="00862BBC">
            <w:pPr>
              <w:spacing w:after="0" w:line="240" w:lineRule="auto"/>
              <w:rPr>
                <w:rFonts w:ascii="Times New Roman" w:eastAsia="Calibri" w:hAnsi="Times New Roman" w:cs="Times New Roman"/>
                <w:sz w:val="16"/>
                <w:szCs w:val="16"/>
              </w:rPr>
            </w:pPr>
          </w:p>
        </w:tc>
        <w:tc>
          <w:tcPr>
            <w:tcW w:w="686" w:type="dxa"/>
            <w:vMerge/>
            <w:shd w:val="clear" w:color="auto" w:fill="auto"/>
          </w:tcPr>
          <w:p w14:paraId="3646F542" w14:textId="77777777" w:rsidR="00862BBC" w:rsidRPr="00862BBC" w:rsidRDefault="00862BBC" w:rsidP="00862BBC">
            <w:pPr>
              <w:spacing w:after="0" w:line="240" w:lineRule="auto"/>
              <w:rPr>
                <w:rFonts w:ascii="Times New Roman" w:eastAsia="Calibri" w:hAnsi="Times New Roman" w:cs="Times New Roman"/>
                <w:sz w:val="16"/>
                <w:szCs w:val="16"/>
              </w:rPr>
            </w:pPr>
          </w:p>
        </w:tc>
        <w:tc>
          <w:tcPr>
            <w:tcW w:w="932" w:type="dxa"/>
            <w:vMerge/>
            <w:shd w:val="clear" w:color="auto" w:fill="auto"/>
          </w:tcPr>
          <w:p w14:paraId="5B3BB61F" w14:textId="77777777" w:rsidR="00862BBC" w:rsidRPr="00862BBC" w:rsidRDefault="00862BBC" w:rsidP="00862BBC">
            <w:pPr>
              <w:spacing w:after="0" w:line="240" w:lineRule="auto"/>
              <w:rPr>
                <w:rFonts w:ascii="Times New Roman" w:eastAsia="Calibri" w:hAnsi="Times New Roman" w:cs="Times New Roman"/>
                <w:sz w:val="16"/>
                <w:szCs w:val="16"/>
              </w:rPr>
            </w:pPr>
          </w:p>
        </w:tc>
        <w:tc>
          <w:tcPr>
            <w:tcW w:w="1459" w:type="dxa"/>
            <w:vMerge/>
            <w:shd w:val="clear" w:color="auto" w:fill="auto"/>
          </w:tcPr>
          <w:p w14:paraId="1CC6B89A" w14:textId="77777777" w:rsidR="00862BBC" w:rsidRPr="00862BBC" w:rsidRDefault="00862BBC" w:rsidP="00862BBC">
            <w:pPr>
              <w:spacing w:after="0" w:line="240" w:lineRule="auto"/>
              <w:rPr>
                <w:rFonts w:ascii="Times New Roman" w:eastAsia="Calibri" w:hAnsi="Times New Roman" w:cs="Times New Roman"/>
                <w:sz w:val="16"/>
                <w:szCs w:val="16"/>
              </w:rPr>
            </w:pPr>
          </w:p>
        </w:tc>
        <w:tc>
          <w:tcPr>
            <w:tcW w:w="1546" w:type="dxa"/>
            <w:shd w:val="clear" w:color="auto" w:fill="auto"/>
          </w:tcPr>
          <w:p w14:paraId="0EA4B0A8" w14:textId="77777777" w:rsidR="00862BBC" w:rsidRPr="00862BBC" w:rsidRDefault="00862BBC" w:rsidP="00862BBC">
            <w:pPr>
              <w:spacing w:after="0" w:line="240" w:lineRule="auto"/>
              <w:jc w:val="both"/>
              <w:rPr>
                <w:rFonts w:ascii="Times New Roman" w:eastAsia="Calibri" w:hAnsi="Times New Roman" w:cs="Times New Roman"/>
                <w:sz w:val="16"/>
                <w:szCs w:val="16"/>
              </w:rPr>
            </w:pPr>
            <w:r w:rsidRPr="00862BBC">
              <w:rPr>
                <w:rFonts w:ascii="Times New Roman" w:eastAsia="Calibri" w:hAnsi="Times New Roman" w:cs="Times New Roman"/>
                <w:sz w:val="16"/>
                <w:szCs w:val="16"/>
              </w:rPr>
              <w:t>Производитель</w:t>
            </w:r>
          </w:p>
        </w:tc>
        <w:tc>
          <w:tcPr>
            <w:tcW w:w="2178" w:type="dxa"/>
            <w:shd w:val="clear" w:color="auto" w:fill="auto"/>
          </w:tcPr>
          <w:p w14:paraId="5F19E629" w14:textId="77777777" w:rsidR="00862BBC" w:rsidRPr="00862BBC" w:rsidRDefault="00862BBC" w:rsidP="00862BBC">
            <w:pPr>
              <w:spacing w:after="0" w:line="240" w:lineRule="auto"/>
              <w:jc w:val="both"/>
              <w:rPr>
                <w:rFonts w:ascii="Times New Roman" w:eastAsia="Calibri" w:hAnsi="Times New Roman" w:cs="Times New Roman"/>
                <w:sz w:val="16"/>
                <w:szCs w:val="16"/>
              </w:rPr>
            </w:pPr>
            <w:r w:rsidRPr="00862BBC">
              <w:rPr>
                <w:rFonts w:ascii="Times New Roman" w:eastAsia="Calibri" w:hAnsi="Times New Roman" w:cs="Times New Roman"/>
                <w:sz w:val="16"/>
                <w:szCs w:val="16"/>
              </w:rPr>
              <w:t>Приморско-Ахтарский МЗ</w:t>
            </w:r>
          </w:p>
        </w:tc>
      </w:tr>
      <w:tr w:rsidR="00862BBC" w:rsidRPr="00862BBC" w14:paraId="7171CA84" w14:textId="77777777" w:rsidTr="00137F23">
        <w:trPr>
          <w:trHeight w:val="32"/>
        </w:trPr>
        <w:tc>
          <w:tcPr>
            <w:tcW w:w="432" w:type="dxa"/>
            <w:vMerge/>
            <w:shd w:val="clear" w:color="auto" w:fill="auto"/>
          </w:tcPr>
          <w:p w14:paraId="2884C759" w14:textId="77777777" w:rsidR="00862BBC" w:rsidRPr="00862BBC" w:rsidRDefault="00862BBC" w:rsidP="00862BBC">
            <w:pPr>
              <w:spacing w:after="0" w:line="240" w:lineRule="auto"/>
              <w:rPr>
                <w:rFonts w:ascii="Times New Roman" w:eastAsia="Calibri" w:hAnsi="Times New Roman" w:cs="Times New Roman"/>
                <w:sz w:val="16"/>
                <w:szCs w:val="16"/>
              </w:rPr>
            </w:pPr>
          </w:p>
        </w:tc>
        <w:tc>
          <w:tcPr>
            <w:tcW w:w="1577" w:type="dxa"/>
            <w:vMerge/>
            <w:shd w:val="clear" w:color="auto" w:fill="auto"/>
          </w:tcPr>
          <w:p w14:paraId="08E068E4" w14:textId="77777777" w:rsidR="00862BBC" w:rsidRPr="00862BBC" w:rsidRDefault="00862BBC" w:rsidP="00862BBC">
            <w:pPr>
              <w:spacing w:after="0" w:line="240" w:lineRule="auto"/>
              <w:rPr>
                <w:rFonts w:ascii="Times New Roman" w:eastAsia="Calibri" w:hAnsi="Times New Roman" w:cs="Times New Roman"/>
                <w:sz w:val="16"/>
                <w:szCs w:val="16"/>
              </w:rPr>
            </w:pPr>
          </w:p>
        </w:tc>
        <w:tc>
          <w:tcPr>
            <w:tcW w:w="1260" w:type="dxa"/>
            <w:vMerge/>
            <w:shd w:val="clear" w:color="auto" w:fill="auto"/>
          </w:tcPr>
          <w:p w14:paraId="2424B837" w14:textId="77777777" w:rsidR="00862BBC" w:rsidRPr="00862BBC" w:rsidRDefault="00862BBC" w:rsidP="00862BBC">
            <w:pPr>
              <w:spacing w:after="0" w:line="240" w:lineRule="auto"/>
              <w:rPr>
                <w:rFonts w:ascii="Times New Roman" w:eastAsia="Calibri" w:hAnsi="Times New Roman" w:cs="Times New Roman"/>
                <w:sz w:val="16"/>
                <w:szCs w:val="16"/>
              </w:rPr>
            </w:pPr>
          </w:p>
        </w:tc>
        <w:tc>
          <w:tcPr>
            <w:tcW w:w="686" w:type="dxa"/>
            <w:vMerge/>
            <w:shd w:val="clear" w:color="auto" w:fill="auto"/>
          </w:tcPr>
          <w:p w14:paraId="2FBBD11A" w14:textId="77777777" w:rsidR="00862BBC" w:rsidRPr="00862BBC" w:rsidRDefault="00862BBC" w:rsidP="00862BBC">
            <w:pPr>
              <w:spacing w:after="0" w:line="240" w:lineRule="auto"/>
              <w:rPr>
                <w:rFonts w:ascii="Times New Roman" w:eastAsia="Calibri" w:hAnsi="Times New Roman" w:cs="Times New Roman"/>
                <w:sz w:val="16"/>
                <w:szCs w:val="16"/>
              </w:rPr>
            </w:pPr>
          </w:p>
        </w:tc>
        <w:tc>
          <w:tcPr>
            <w:tcW w:w="932" w:type="dxa"/>
            <w:vMerge/>
            <w:shd w:val="clear" w:color="auto" w:fill="auto"/>
          </w:tcPr>
          <w:p w14:paraId="535191FC" w14:textId="77777777" w:rsidR="00862BBC" w:rsidRPr="00862BBC" w:rsidRDefault="00862BBC" w:rsidP="00862BBC">
            <w:pPr>
              <w:spacing w:after="0" w:line="240" w:lineRule="auto"/>
              <w:rPr>
                <w:rFonts w:ascii="Times New Roman" w:eastAsia="Calibri" w:hAnsi="Times New Roman" w:cs="Times New Roman"/>
                <w:sz w:val="16"/>
                <w:szCs w:val="16"/>
              </w:rPr>
            </w:pPr>
          </w:p>
        </w:tc>
        <w:tc>
          <w:tcPr>
            <w:tcW w:w="1459" w:type="dxa"/>
            <w:vMerge/>
            <w:shd w:val="clear" w:color="auto" w:fill="auto"/>
          </w:tcPr>
          <w:p w14:paraId="7B5A4B95" w14:textId="77777777" w:rsidR="00862BBC" w:rsidRPr="00862BBC" w:rsidRDefault="00862BBC" w:rsidP="00862BBC">
            <w:pPr>
              <w:spacing w:after="0" w:line="240" w:lineRule="auto"/>
              <w:rPr>
                <w:rFonts w:ascii="Times New Roman" w:eastAsia="Calibri" w:hAnsi="Times New Roman" w:cs="Times New Roman"/>
                <w:sz w:val="16"/>
                <w:szCs w:val="16"/>
              </w:rPr>
            </w:pPr>
          </w:p>
        </w:tc>
        <w:tc>
          <w:tcPr>
            <w:tcW w:w="1546" w:type="dxa"/>
            <w:shd w:val="clear" w:color="auto" w:fill="auto"/>
          </w:tcPr>
          <w:p w14:paraId="52128791" w14:textId="77777777" w:rsidR="00862BBC" w:rsidRPr="00862BBC" w:rsidRDefault="00862BBC" w:rsidP="00862BBC">
            <w:pPr>
              <w:spacing w:after="0" w:line="240" w:lineRule="auto"/>
              <w:jc w:val="both"/>
              <w:rPr>
                <w:rFonts w:ascii="Times New Roman" w:eastAsia="Calibri" w:hAnsi="Times New Roman" w:cs="Times New Roman"/>
                <w:sz w:val="16"/>
                <w:szCs w:val="16"/>
              </w:rPr>
            </w:pPr>
            <w:r w:rsidRPr="00862BBC">
              <w:rPr>
                <w:rFonts w:ascii="Times New Roman" w:eastAsia="Calibri" w:hAnsi="Times New Roman" w:cs="Times New Roman"/>
                <w:sz w:val="16"/>
                <w:szCs w:val="16"/>
              </w:rPr>
              <w:t>Торговая марка</w:t>
            </w:r>
          </w:p>
        </w:tc>
        <w:tc>
          <w:tcPr>
            <w:tcW w:w="2178" w:type="dxa"/>
            <w:shd w:val="clear" w:color="auto" w:fill="auto"/>
          </w:tcPr>
          <w:p w14:paraId="2BE7AA02" w14:textId="77777777" w:rsidR="00862BBC" w:rsidRPr="00862BBC" w:rsidRDefault="00862BBC" w:rsidP="00862BBC">
            <w:pPr>
              <w:spacing w:after="0" w:line="240" w:lineRule="auto"/>
              <w:jc w:val="both"/>
              <w:rPr>
                <w:rFonts w:ascii="Times New Roman" w:eastAsia="Calibri" w:hAnsi="Times New Roman" w:cs="Times New Roman"/>
                <w:sz w:val="16"/>
                <w:szCs w:val="16"/>
              </w:rPr>
            </w:pPr>
            <w:proofErr w:type="spellStart"/>
            <w:r w:rsidRPr="00862BBC">
              <w:rPr>
                <w:rFonts w:ascii="Times New Roman" w:eastAsia="Calibri" w:hAnsi="Times New Roman" w:cs="Times New Roman"/>
                <w:sz w:val="16"/>
                <w:szCs w:val="16"/>
              </w:rPr>
              <w:t>Твороговъ</w:t>
            </w:r>
            <w:proofErr w:type="spellEnd"/>
          </w:p>
        </w:tc>
      </w:tr>
      <w:tr w:rsidR="00862BBC" w:rsidRPr="00862BBC" w14:paraId="08925DC4" w14:textId="77777777" w:rsidTr="00137F23">
        <w:trPr>
          <w:trHeight w:val="32"/>
        </w:trPr>
        <w:tc>
          <w:tcPr>
            <w:tcW w:w="432" w:type="dxa"/>
            <w:vMerge/>
            <w:shd w:val="clear" w:color="auto" w:fill="auto"/>
          </w:tcPr>
          <w:p w14:paraId="35732835" w14:textId="77777777" w:rsidR="00862BBC" w:rsidRPr="00862BBC" w:rsidRDefault="00862BBC" w:rsidP="00862BBC">
            <w:pPr>
              <w:spacing w:after="0" w:line="240" w:lineRule="auto"/>
              <w:rPr>
                <w:rFonts w:ascii="Times New Roman" w:eastAsia="Calibri" w:hAnsi="Times New Roman" w:cs="Times New Roman"/>
                <w:sz w:val="16"/>
                <w:szCs w:val="16"/>
              </w:rPr>
            </w:pPr>
          </w:p>
        </w:tc>
        <w:tc>
          <w:tcPr>
            <w:tcW w:w="1577" w:type="dxa"/>
            <w:vMerge/>
            <w:shd w:val="clear" w:color="auto" w:fill="auto"/>
          </w:tcPr>
          <w:p w14:paraId="1DDA55A5" w14:textId="77777777" w:rsidR="00862BBC" w:rsidRPr="00862BBC" w:rsidRDefault="00862BBC" w:rsidP="00862BBC">
            <w:pPr>
              <w:spacing w:after="0" w:line="240" w:lineRule="auto"/>
              <w:rPr>
                <w:rFonts w:ascii="Times New Roman" w:eastAsia="Calibri" w:hAnsi="Times New Roman" w:cs="Times New Roman"/>
                <w:sz w:val="16"/>
                <w:szCs w:val="16"/>
              </w:rPr>
            </w:pPr>
          </w:p>
        </w:tc>
        <w:tc>
          <w:tcPr>
            <w:tcW w:w="1260" w:type="dxa"/>
            <w:vMerge/>
            <w:shd w:val="clear" w:color="auto" w:fill="auto"/>
          </w:tcPr>
          <w:p w14:paraId="5C144CFE" w14:textId="77777777" w:rsidR="00862BBC" w:rsidRPr="00862BBC" w:rsidRDefault="00862BBC" w:rsidP="00862BBC">
            <w:pPr>
              <w:spacing w:after="0" w:line="240" w:lineRule="auto"/>
              <w:rPr>
                <w:rFonts w:ascii="Times New Roman" w:eastAsia="Calibri" w:hAnsi="Times New Roman" w:cs="Times New Roman"/>
                <w:sz w:val="16"/>
                <w:szCs w:val="16"/>
              </w:rPr>
            </w:pPr>
          </w:p>
        </w:tc>
        <w:tc>
          <w:tcPr>
            <w:tcW w:w="686" w:type="dxa"/>
            <w:vMerge/>
            <w:shd w:val="clear" w:color="auto" w:fill="auto"/>
          </w:tcPr>
          <w:p w14:paraId="11DA9301" w14:textId="77777777" w:rsidR="00862BBC" w:rsidRPr="00862BBC" w:rsidRDefault="00862BBC" w:rsidP="00862BBC">
            <w:pPr>
              <w:spacing w:after="0" w:line="240" w:lineRule="auto"/>
              <w:rPr>
                <w:rFonts w:ascii="Times New Roman" w:eastAsia="Calibri" w:hAnsi="Times New Roman" w:cs="Times New Roman"/>
                <w:sz w:val="16"/>
                <w:szCs w:val="16"/>
              </w:rPr>
            </w:pPr>
          </w:p>
        </w:tc>
        <w:tc>
          <w:tcPr>
            <w:tcW w:w="932" w:type="dxa"/>
            <w:vMerge/>
            <w:shd w:val="clear" w:color="auto" w:fill="auto"/>
          </w:tcPr>
          <w:p w14:paraId="094641F7" w14:textId="77777777" w:rsidR="00862BBC" w:rsidRPr="00862BBC" w:rsidRDefault="00862BBC" w:rsidP="00862BBC">
            <w:pPr>
              <w:spacing w:after="0" w:line="240" w:lineRule="auto"/>
              <w:rPr>
                <w:rFonts w:ascii="Times New Roman" w:eastAsia="Calibri" w:hAnsi="Times New Roman" w:cs="Times New Roman"/>
                <w:sz w:val="16"/>
                <w:szCs w:val="16"/>
              </w:rPr>
            </w:pPr>
          </w:p>
        </w:tc>
        <w:tc>
          <w:tcPr>
            <w:tcW w:w="1459" w:type="dxa"/>
            <w:vMerge/>
            <w:shd w:val="clear" w:color="auto" w:fill="auto"/>
          </w:tcPr>
          <w:p w14:paraId="675D67D6" w14:textId="77777777" w:rsidR="00862BBC" w:rsidRPr="00862BBC" w:rsidRDefault="00862BBC" w:rsidP="00862BBC">
            <w:pPr>
              <w:spacing w:after="0" w:line="240" w:lineRule="auto"/>
              <w:rPr>
                <w:rFonts w:ascii="Times New Roman" w:eastAsia="Calibri" w:hAnsi="Times New Roman" w:cs="Times New Roman"/>
                <w:sz w:val="16"/>
                <w:szCs w:val="16"/>
              </w:rPr>
            </w:pPr>
          </w:p>
        </w:tc>
        <w:tc>
          <w:tcPr>
            <w:tcW w:w="1546" w:type="dxa"/>
            <w:shd w:val="clear" w:color="auto" w:fill="auto"/>
          </w:tcPr>
          <w:p w14:paraId="0565650C" w14:textId="77777777" w:rsidR="00862BBC" w:rsidRPr="00862BBC" w:rsidRDefault="00862BBC" w:rsidP="00862BBC">
            <w:pPr>
              <w:spacing w:after="0" w:line="240" w:lineRule="auto"/>
              <w:jc w:val="both"/>
              <w:rPr>
                <w:rFonts w:ascii="Times New Roman" w:eastAsia="Calibri" w:hAnsi="Times New Roman" w:cs="Times New Roman"/>
                <w:sz w:val="16"/>
                <w:szCs w:val="16"/>
              </w:rPr>
            </w:pPr>
            <w:r w:rsidRPr="00862BBC">
              <w:rPr>
                <w:rFonts w:ascii="Times New Roman" w:eastAsia="Calibri" w:hAnsi="Times New Roman" w:cs="Times New Roman"/>
                <w:sz w:val="16"/>
                <w:szCs w:val="16"/>
              </w:rPr>
              <w:t>Страна происхождения товара</w:t>
            </w:r>
          </w:p>
        </w:tc>
        <w:tc>
          <w:tcPr>
            <w:tcW w:w="2178" w:type="dxa"/>
            <w:shd w:val="clear" w:color="auto" w:fill="auto"/>
          </w:tcPr>
          <w:p w14:paraId="1DE22AD8" w14:textId="77777777" w:rsidR="00862BBC" w:rsidRPr="00862BBC" w:rsidRDefault="00862BBC" w:rsidP="00862BBC">
            <w:pPr>
              <w:spacing w:after="0" w:line="240" w:lineRule="auto"/>
              <w:jc w:val="both"/>
              <w:rPr>
                <w:rFonts w:ascii="Times New Roman" w:eastAsia="Calibri" w:hAnsi="Times New Roman" w:cs="Times New Roman"/>
                <w:sz w:val="16"/>
                <w:szCs w:val="16"/>
              </w:rPr>
            </w:pPr>
            <w:r w:rsidRPr="00862BBC">
              <w:rPr>
                <w:rFonts w:ascii="Times New Roman" w:eastAsia="Calibri" w:hAnsi="Times New Roman" w:cs="Times New Roman"/>
                <w:sz w:val="16"/>
                <w:szCs w:val="16"/>
              </w:rPr>
              <w:t>Российская Федерация</w:t>
            </w:r>
          </w:p>
        </w:tc>
      </w:tr>
      <w:tr w:rsidR="00862BBC" w:rsidRPr="00862BBC" w14:paraId="0BC8A41F" w14:textId="77777777" w:rsidTr="00137F23">
        <w:trPr>
          <w:trHeight w:val="32"/>
        </w:trPr>
        <w:tc>
          <w:tcPr>
            <w:tcW w:w="432" w:type="dxa"/>
            <w:vMerge/>
            <w:shd w:val="clear" w:color="auto" w:fill="auto"/>
          </w:tcPr>
          <w:p w14:paraId="7223CBA4" w14:textId="77777777" w:rsidR="00862BBC" w:rsidRPr="00862BBC" w:rsidRDefault="00862BBC" w:rsidP="00862BBC">
            <w:pPr>
              <w:spacing w:after="0" w:line="240" w:lineRule="auto"/>
              <w:rPr>
                <w:rFonts w:ascii="Times New Roman" w:eastAsia="Calibri" w:hAnsi="Times New Roman" w:cs="Times New Roman"/>
                <w:sz w:val="16"/>
                <w:szCs w:val="16"/>
              </w:rPr>
            </w:pPr>
          </w:p>
        </w:tc>
        <w:tc>
          <w:tcPr>
            <w:tcW w:w="1577" w:type="dxa"/>
            <w:vMerge/>
            <w:shd w:val="clear" w:color="auto" w:fill="auto"/>
          </w:tcPr>
          <w:p w14:paraId="62484F8F" w14:textId="77777777" w:rsidR="00862BBC" w:rsidRPr="00862BBC" w:rsidRDefault="00862BBC" w:rsidP="00862BBC">
            <w:pPr>
              <w:spacing w:after="0" w:line="240" w:lineRule="auto"/>
              <w:rPr>
                <w:rFonts w:ascii="Times New Roman" w:eastAsia="Calibri" w:hAnsi="Times New Roman" w:cs="Times New Roman"/>
                <w:sz w:val="16"/>
                <w:szCs w:val="16"/>
              </w:rPr>
            </w:pPr>
          </w:p>
        </w:tc>
        <w:tc>
          <w:tcPr>
            <w:tcW w:w="1260" w:type="dxa"/>
            <w:vMerge/>
            <w:shd w:val="clear" w:color="auto" w:fill="auto"/>
          </w:tcPr>
          <w:p w14:paraId="0B20F9E5" w14:textId="77777777" w:rsidR="00862BBC" w:rsidRPr="00862BBC" w:rsidRDefault="00862BBC" w:rsidP="00862BBC">
            <w:pPr>
              <w:spacing w:after="0" w:line="240" w:lineRule="auto"/>
              <w:rPr>
                <w:rFonts w:ascii="Times New Roman" w:eastAsia="Calibri" w:hAnsi="Times New Roman" w:cs="Times New Roman"/>
                <w:sz w:val="16"/>
                <w:szCs w:val="16"/>
              </w:rPr>
            </w:pPr>
          </w:p>
        </w:tc>
        <w:tc>
          <w:tcPr>
            <w:tcW w:w="686" w:type="dxa"/>
            <w:vMerge/>
            <w:shd w:val="clear" w:color="auto" w:fill="auto"/>
          </w:tcPr>
          <w:p w14:paraId="0B1F6A9C" w14:textId="77777777" w:rsidR="00862BBC" w:rsidRPr="00862BBC" w:rsidRDefault="00862BBC" w:rsidP="00862BBC">
            <w:pPr>
              <w:spacing w:after="0" w:line="240" w:lineRule="auto"/>
              <w:rPr>
                <w:rFonts w:ascii="Times New Roman" w:eastAsia="Calibri" w:hAnsi="Times New Roman" w:cs="Times New Roman"/>
                <w:sz w:val="16"/>
                <w:szCs w:val="16"/>
              </w:rPr>
            </w:pPr>
          </w:p>
        </w:tc>
        <w:tc>
          <w:tcPr>
            <w:tcW w:w="932" w:type="dxa"/>
            <w:vMerge/>
            <w:shd w:val="clear" w:color="auto" w:fill="auto"/>
          </w:tcPr>
          <w:p w14:paraId="4F49A0C9" w14:textId="77777777" w:rsidR="00862BBC" w:rsidRPr="00862BBC" w:rsidRDefault="00862BBC" w:rsidP="00862BBC">
            <w:pPr>
              <w:spacing w:after="0" w:line="240" w:lineRule="auto"/>
              <w:rPr>
                <w:rFonts w:ascii="Times New Roman" w:eastAsia="Calibri" w:hAnsi="Times New Roman" w:cs="Times New Roman"/>
                <w:sz w:val="16"/>
                <w:szCs w:val="16"/>
              </w:rPr>
            </w:pPr>
          </w:p>
        </w:tc>
        <w:tc>
          <w:tcPr>
            <w:tcW w:w="1459" w:type="dxa"/>
            <w:vMerge/>
            <w:shd w:val="clear" w:color="auto" w:fill="auto"/>
          </w:tcPr>
          <w:p w14:paraId="56AA2F1C" w14:textId="77777777" w:rsidR="00862BBC" w:rsidRPr="00862BBC" w:rsidRDefault="00862BBC" w:rsidP="00862BBC">
            <w:pPr>
              <w:spacing w:after="0" w:line="240" w:lineRule="auto"/>
              <w:rPr>
                <w:rFonts w:ascii="Times New Roman" w:eastAsia="Calibri" w:hAnsi="Times New Roman" w:cs="Times New Roman"/>
                <w:sz w:val="16"/>
                <w:szCs w:val="16"/>
              </w:rPr>
            </w:pPr>
          </w:p>
        </w:tc>
        <w:tc>
          <w:tcPr>
            <w:tcW w:w="1546" w:type="dxa"/>
            <w:shd w:val="clear" w:color="auto" w:fill="auto"/>
          </w:tcPr>
          <w:p w14:paraId="59DE3B2F" w14:textId="77777777" w:rsidR="00862BBC" w:rsidRPr="00862BBC" w:rsidRDefault="00862BBC" w:rsidP="00862BBC">
            <w:pPr>
              <w:spacing w:after="0" w:line="240" w:lineRule="auto"/>
              <w:jc w:val="both"/>
              <w:rPr>
                <w:rFonts w:ascii="Times New Roman" w:eastAsia="Calibri" w:hAnsi="Times New Roman" w:cs="Times New Roman"/>
                <w:sz w:val="16"/>
                <w:szCs w:val="16"/>
              </w:rPr>
            </w:pPr>
            <w:r w:rsidRPr="00862BBC">
              <w:rPr>
                <w:rFonts w:ascii="Times New Roman" w:eastAsia="Calibri" w:hAnsi="Times New Roman" w:cs="Times New Roman"/>
                <w:sz w:val="16"/>
                <w:szCs w:val="16"/>
              </w:rPr>
              <w:t>Тара (упаковка)</w:t>
            </w:r>
          </w:p>
        </w:tc>
        <w:tc>
          <w:tcPr>
            <w:tcW w:w="2178" w:type="dxa"/>
            <w:shd w:val="clear" w:color="auto" w:fill="auto"/>
          </w:tcPr>
          <w:p w14:paraId="3D915723" w14:textId="77777777" w:rsidR="00862BBC" w:rsidRPr="00862BBC" w:rsidRDefault="00862BBC" w:rsidP="00862BBC">
            <w:pPr>
              <w:spacing w:after="0" w:line="240" w:lineRule="auto"/>
              <w:jc w:val="both"/>
              <w:rPr>
                <w:rFonts w:ascii="Times New Roman" w:eastAsia="Calibri" w:hAnsi="Times New Roman" w:cs="Times New Roman"/>
                <w:sz w:val="16"/>
                <w:szCs w:val="16"/>
              </w:rPr>
            </w:pPr>
            <w:r w:rsidRPr="00862BBC">
              <w:rPr>
                <w:rFonts w:ascii="Times New Roman" w:eastAsia="Calibri" w:hAnsi="Times New Roman" w:cs="Times New Roman"/>
                <w:sz w:val="16"/>
                <w:szCs w:val="16"/>
              </w:rPr>
              <w:t>Полиэтиленовая пленка</w:t>
            </w:r>
          </w:p>
        </w:tc>
      </w:tr>
      <w:tr w:rsidR="00862BBC" w:rsidRPr="00862BBC" w14:paraId="409DAE3F" w14:textId="77777777" w:rsidTr="00137F23">
        <w:trPr>
          <w:trHeight w:val="32"/>
        </w:trPr>
        <w:tc>
          <w:tcPr>
            <w:tcW w:w="432" w:type="dxa"/>
            <w:vMerge/>
            <w:shd w:val="clear" w:color="auto" w:fill="auto"/>
          </w:tcPr>
          <w:p w14:paraId="2B4CFAE7" w14:textId="77777777" w:rsidR="00862BBC" w:rsidRPr="00862BBC" w:rsidRDefault="00862BBC" w:rsidP="00862BBC">
            <w:pPr>
              <w:spacing w:after="0" w:line="240" w:lineRule="auto"/>
              <w:rPr>
                <w:rFonts w:ascii="Times New Roman" w:eastAsia="Calibri" w:hAnsi="Times New Roman" w:cs="Times New Roman"/>
                <w:sz w:val="16"/>
                <w:szCs w:val="16"/>
              </w:rPr>
            </w:pPr>
          </w:p>
        </w:tc>
        <w:tc>
          <w:tcPr>
            <w:tcW w:w="1577" w:type="dxa"/>
            <w:vMerge/>
            <w:shd w:val="clear" w:color="auto" w:fill="auto"/>
          </w:tcPr>
          <w:p w14:paraId="434227E4" w14:textId="77777777" w:rsidR="00862BBC" w:rsidRPr="00862BBC" w:rsidRDefault="00862BBC" w:rsidP="00862BBC">
            <w:pPr>
              <w:spacing w:after="0" w:line="240" w:lineRule="auto"/>
              <w:rPr>
                <w:rFonts w:ascii="Times New Roman" w:eastAsia="Calibri" w:hAnsi="Times New Roman" w:cs="Times New Roman"/>
                <w:sz w:val="16"/>
                <w:szCs w:val="16"/>
              </w:rPr>
            </w:pPr>
          </w:p>
        </w:tc>
        <w:tc>
          <w:tcPr>
            <w:tcW w:w="1260" w:type="dxa"/>
            <w:vMerge/>
            <w:shd w:val="clear" w:color="auto" w:fill="auto"/>
          </w:tcPr>
          <w:p w14:paraId="5C01239A" w14:textId="77777777" w:rsidR="00862BBC" w:rsidRPr="00862BBC" w:rsidRDefault="00862BBC" w:rsidP="00862BBC">
            <w:pPr>
              <w:spacing w:after="0" w:line="240" w:lineRule="auto"/>
              <w:rPr>
                <w:rFonts w:ascii="Times New Roman" w:eastAsia="Calibri" w:hAnsi="Times New Roman" w:cs="Times New Roman"/>
                <w:sz w:val="16"/>
                <w:szCs w:val="16"/>
              </w:rPr>
            </w:pPr>
          </w:p>
        </w:tc>
        <w:tc>
          <w:tcPr>
            <w:tcW w:w="686" w:type="dxa"/>
            <w:vMerge/>
            <w:shd w:val="clear" w:color="auto" w:fill="auto"/>
          </w:tcPr>
          <w:p w14:paraId="32BFB99E" w14:textId="77777777" w:rsidR="00862BBC" w:rsidRPr="00862BBC" w:rsidRDefault="00862BBC" w:rsidP="00862BBC">
            <w:pPr>
              <w:spacing w:after="0" w:line="240" w:lineRule="auto"/>
              <w:rPr>
                <w:rFonts w:ascii="Times New Roman" w:eastAsia="Calibri" w:hAnsi="Times New Roman" w:cs="Times New Roman"/>
                <w:sz w:val="16"/>
                <w:szCs w:val="16"/>
              </w:rPr>
            </w:pPr>
          </w:p>
        </w:tc>
        <w:tc>
          <w:tcPr>
            <w:tcW w:w="932" w:type="dxa"/>
            <w:vMerge/>
            <w:shd w:val="clear" w:color="auto" w:fill="auto"/>
          </w:tcPr>
          <w:p w14:paraId="0040A0BE" w14:textId="77777777" w:rsidR="00862BBC" w:rsidRPr="00862BBC" w:rsidRDefault="00862BBC" w:rsidP="00862BBC">
            <w:pPr>
              <w:spacing w:after="0" w:line="240" w:lineRule="auto"/>
              <w:rPr>
                <w:rFonts w:ascii="Times New Roman" w:eastAsia="Calibri" w:hAnsi="Times New Roman" w:cs="Times New Roman"/>
                <w:sz w:val="16"/>
                <w:szCs w:val="16"/>
              </w:rPr>
            </w:pPr>
          </w:p>
        </w:tc>
        <w:tc>
          <w:tcPr>
            <w:tcW w:w="1459" w:type="dxa"/>
            <w:vMerge/>
            <w:shd w:val="clear" w:color="auto" w:fill="auto"/>
          </w:tcPr>
          <w:p w14:paraId="4A63514B" w14:textId="77777777" w:rsidR="00862BBC" w:rsidRPr="00862BBC" w:rsidRDefault="00862BBC" w:rsidP="00862BBC">
            <w:pPr>
              <w:spacing w:after="0" w:line="240" w:lineRule="auto"/>
              <w:rPr>
                <w:rFonts w:ascii="Times New Roman" w:eastAsia="Calibri" w:hAnsi="Times New Roman" w:cs="Times New Roman"/>
                <w:sz w:val="16"/>
                <w:szCs w:val="16"/>
              </w:rPr>
            </w:pPr>
          </w:p>
        </w:tc>
        <w:tc>
          <w:tcPr>
            <w:tcW w:w="1546" w:type="dxa"/>
            <w:shd w:val="clear" w:color="auto" w:fill="auto"/>
          </w:tcPr>
          <w:p w14:paraId="5F3293E5" w14:textId="77777777" w:rsidR="00862BBC" w:rsidRPr="00862BBC" w:rsidRDefault="00862BBC" w:rsidP="00862BBC">
            <w:pPr>
              <w:spacing w:after="0" w:line="240" w:lineRule="auto"/>
              <w:jc w:val="both"/>
              <w:rPr>
                <w:rFonts w:ascii="Times New Roman" w:eastAsia="Calibri" w:hAnsi="Times New Roman" w:cs="Times New Roman"/>
                <w:sz w:val="16"/>
                <w:szCs w:val="16"/>
              </w:rPr>
            </w:pPr>
            <w:r w:rsidRPr="00862BBC">
              <w:rPr>
                <w:rFonts w:ascii="Times New Roman" w:eastAsia="Calibri" w:hAnsi="Times New Roman" w:cs="Times New Roman"/>
                <w:sz w:val="16"/>
                <w:szCs w:val="16"/>
              </w:rPr>
              <w:t>Объем упаковки, л.</w:t>
            </w:r>
          </w:p>
        </w:tc>
        <w:tc>
          <w:tcPr>
            <w:tcW w:w="2178" w:type="dxa"/>
            <w:shd w:val="clear" w:color="auto" w:fill="auto"/>
          </w:tcPr>
          <w:p w14:paraId="3260A4C3" w14:textId="77777777" w:rsidR="00862BBC" w:rsidRPr="00862BBC" w:rsidRDefault="00862BBC" w:rsidP="00862BBC">
            <w:pPr>
              <w:spacing w:after="0" w:line="240" w:lineRule="auto"/>
              <w:jc w:val="both"/>
              <w:rPr>
                <w:rFonts w:ascii="Times New Roman" w:eastAsia="Calibri" w:hAnsi="Times New Roman" w:cs="Times New Roman"/>
                <w:sz w:val="16"/>
                <w:szCs w:val="16"/>
              </w:rPr>
            </w:pPr>
            <w:r w:rsidRPr="00862BBC">
              <w:rPr>
                <w:rFonts w:ascii="Times New Roman" w:eastAsia="Calibri" w:hAnsi="Times New Roman" w:cs="Times New Roman"/>
                <w:sz w:val="16"/>
                <w:szCs w:val="16"/>
              </w:rPr>
              <w:t>1 литр</w:t>
            </w:r>
          </w:p>
        </w:tc>
      </w:tr>
      <w:tr w:rsidR="00862BBC" w:rsidRPr="00862BBC" w14:paraId="3971614B" w14:textId="77777777" w:rsidTr="00137F23">
        <w:tc>
          <w:tcPr>
            <w:tcW w:w="10070" w:type="dxa"/>
            <w:gridSpan w:val="8"/>
            <w:shd w:val="clear" w:color="auto" w:fill="auto"/>
          </w:tcPr>
          <w:p w14:paraId="7C3285D1" w14:textId="77777777" w:rsidR="00862BBC" w:rsidRPr="00862BBC" w:rsidRDefault="00862BBC" w:rsidP="00862BBC">
            <w:pPr>
              <w:spacing w:after="0" w:line="240" w:lineRule="auto"/>
              <w:jc w:val="both"/>
              <w:rPr>
                <w:rFonts w:ascii="Times New Roman" w:eastAsia="Calibri" w:hAnsi="Times New Roman" w:cs="Times New Roman"/>
                <w:b/>
                <w:bCs/>
                <w:sz w:val="20"/>
                <w:szCs w:val="20"/>
              </w:rPr>
            </w:pPr>
            <w:r w:rsidRPr="00862BBC">
              <w:rPr>
                <w:rFonts w:ascii="Times New Roman" w:eastAsia="Calibri" w:hAnsi="Times New Roman" w:cs="Times New Roman"/>
                <w:b/>
                <w:bCs/>
                <w:sz w:val="20"/>
                <w:szCs w:val="20"/>
              </w:rPr>
              <w:t>ГОСТ 31450-2013</w:t>
            </w:r>
          </w:p>
          <w:p w14:paraId="3944A873" w14:textId="77777777" w:rsidR="00862BBC" w:rsidRPr="00862BBC" w:rsidRDefault="00862BBC" w:rsidP="00862BBC">
            <w:pPr>
              <w:spacing w:after="0" w:line="240" w:lineRule="auto"/>
              <w:jc w:val="both"/>
              <w:rPr>
                <w:rFonts w:ascii="Times New Roman" w:eastAsia="Calibri" w:hAnsi="Times New Roman" w:cs="Times New Roman"/>
                <w:sz w:val="20"/>
                <w:szCs w:val="20"/>
              </w:rPr>
            </w:pPr>
            <w:r w:rsidRPr="00862BBC">
              <w:rPr>
                <w:rFonts w:ascii="Times New Roman" w:eastAsia="Calibri" w:hAnsi="Times New Roman" w:cs="Times New Roman"/>
                <w:sz w:val="20"/>
                <w:szCs w:val="20"/>
              </w:rPr>
              <w:t xml:space="preserve"> - Внешний вид: - Непрозрачная жидкость;</w:t>
            </w:r>
          </w:p>
          <w:p w14:paraId="19FF11A1" w14:textId="77777777" w:rsidR="00862BBC" w:rsidRPr="00862BBC" w:rsidRDefault="00862BBC" w:rsidP="00862BBC">
            <w:pPr>
              <w:spacing w:after="0" w:line="240" w:lineRule="auto"/>
              <w:jc w:val="both"/>
              <w:rPr>
                <w:rFonts w:ascii="Times New Roman" w:eastAsia="Calibri" w:hAnsi="Times New Roman" w:cs="Times New Roman"/>
                <w:sz w:val="20"/>
                <w:szCs w:val="20"/>
              </w:rPr>
            </w:pPr>
            <w:r w:rsidRPr="00862BBC">
              <w:rPr>
                <w:rFonts w:ascii="Times New Roman" w:eastAsia="Calibri" w:hAnsi="Times New Roman" w:cs="Times New Roman"/>
                <w:sz w:val="20"/>
                <w:szCs w:val="20"/>
              </w:rPr>
              <w:t xml:space="preserve"> - консистенция: - Жидкая, однородная </w:t>
            </w:r>
            <w:proofErr w:type="spellStart"/>
            <w:r w:rsidRPr="00862BBC">
              <w:rPr>
                <w:rFonts w:ascii="Times New Roman" w:eastAsia="Calibri" w:hAnsi="Times New Roman" w:cs="Times New Roman"/>
                <w:sz w:val="20"/>
                <w:szCs w:val="20"/>
              </w:rPr>
              <w:t>нетягучая</w:t>
            </w:r>
            <w:proofErr w:type="spellEnd"/>
            <w:r w:rsidRPr="00862BBC">
              <w:rPr>
                <w:rFonts w:ascii="Times New Roman" w:eastAsia="Calibri" w:hAnsi="Times New Roman" w:cs="Times New Roman"/>
                <w:sz w:val="20"/>
                <w:szCs w:val="20"/>
              </w:rPr>
              <w:t xml:space="preserve">, слегка вязкая. Без хлопьев белка и сбившихся комочков жира. </w:t>
            </w:r>
          </w:p>
          <w:p w14:paraId="69541CC3" w14:textId="77777777" w:rsidR="00862BBC" w:rsidRPr="00862BBC" w:rsidRDefault="00862BBC" w:rsidP="00862BBC">
            <w:pPr>
              <w:spacing w:after="0" w:line="240" w:lineRule="auto"/>
              <w:jc w:val="both"/>
              <w:rPr>
                <w:rFonts w:ascii="Times New Roman" w:eastAsia="Calibri" w:hAnsi="Times New Roman" w:cs="Times New Roman"/>
                <w:sz w:val="20"/>
                <w:szCs w:val="20"/>
              </w:rPr>
            </w:pPr>
            <w:r w:rsidRPr="00862BBC">
              <w:rPr>
                <w:rFonts w:ascii="Times New Roman" w:eastAsia="Calibri" w:hAnsi="Times New Roman" w:cs="Times New Roman"/>
                <w:sz w:val="20"/>
                <w:szCs w:val="20"/>
              </w:rPr>
              <w:t xml:space="preserve"> - Вкус и запах - Характерные для молока, без посторонних привкусов и запахов, с легким привкусом кипячения. Допускается сладковатый привкус;</w:t>
            </w:r>
          </w:p>
          <w:p w14:paraId="5AE0456C" w14:textId="77777777" w:rsidR="00862BBC" w:rsidRPr="00862BBC" w:rsidRDefault="00862BBC" w:rsidP="00862BBC">
            <w:pPr>
              <w:spacing w:after="0" w:line="240" w:lineRule="auto"/>
              <w:jc w:val="both"/>
              <w:rPr>
                <w:rFonts w:ascii="Times New Roman" w:eastAsia="Calibri" w:hAnsi="Times New Roman" w:cs="Times New Roman"/>
                <w:sz w:val="20"/>
                <w:szCs w:val="20"/>
              </w:rPr>
            </w:pPr>
            <w:r w:rsidRPr="00862BBC">
              <w:rPr>
                <w:rFonts w:ascii="Times New Roman" w:eastAsia="Calibri" w:hAnsi="Times New Roman" w:cs="Times New Roman"/>
                <w:sz w:val="20"/>
                <w:szCs w:val="20"/>
              </w:rPr>
              <w:t xml:space="preserve"> - Цвет – Белый.</w:t>
            </w:r>
          </w:p>
          <w:p w14:paraId="68D41F3E" w14:textId="77777777" w:rsidR="00862BBC" w:rsidRPr="00862BBC" w:rsidRDefault="00862BBC" w:rsidP="00862BBC">
            <w:pPr>
              <w:spacing w:after="0" w:line="240" w:lineRule="auto"/>
              <w:jc w:val="both"/>
              <w:rPr>
                <w:rFonts w:ascii="Times New Roman" w:eastAsia="Calibri" w:hAnsi="Times New Roman" w:cs="Times New Roman"/>
                <w:sz w:val="20"/>
                <w:szCs w:val="20"/>
              </w:rPr>
            </w:pPr>
            <w:r w:rsidRPr="00862BBC">
              <w:rPr>
                <w:rFonts w:ascii="Times New Roman" w:eastAsia="Calibri" w:hAnsi="Times New Roman" w:cs="Times New Roman"/>
                <w:b/>
                <w:bCs/>
                <w:sz w:val="20"/>
                <w:szCs w:val="20"/>
              </w:rPr>
              <w:t>В целом продукт должен отвечать требованиям безопасности, которые заложены в технических регламентах Таможенного союза:</w:t>
            </w:r>
            <w:r w:rsidRPr="00862BBC">
              <w:rPr>
                <w:rFonts w:ascii="Times New Roman" w:eastAsia="Calibri" w:hAnsi="Times New Roman" w:cs="Times New Roman"/>
                <w:sz w:val="20"/>
                <w:szCs w:val="20"/>
              </w:rPr>
              <w:t xml:space="preserve"> </w:t>
            </w:r>
          </w:p>
          <w:p w14:paraId="2CBF73A7" w14:textId="77777777" w:rsidR="00862BBC" w:rsidRPr="00862BBC" w:rsidRDefault="00862BBC" w:rsidP="00862BBC">
            <w:pPr>
              <w:spacing w:after="0" w:line="240" w:lineRule="auto"/>
              <w:jc w:val="both"/>
              <w:rPr>
                <w:rFonts w:ascii="Times New Roman" w:eastAsia="Calibri" w:hAnsi="Times New Roman" w:cs="Times New Roman"/>
                <w:sz w:val="20"/>
                <w:szCs w:val="20"/>
              </w:rPr>
            </w:pPr>
            <w:r w:rsidRPr="00862BBC">
              <w:rPr>
                <w:rFonts w:ascii="Times New Roman" w:eastAsia="Calibri" w:hAnsi="Times New Roman" w:cs="Times New Roman"/>
                <w:sz w:val="20"/>
                <w:szCs w:val="20"/>
              </w:rPr>
              <w:t xml:space="preserve">- ТР ТС 021/2011 (О безопасности пищевой продукции), </w:t>
            </w:r>
          </w:p>
          <w:p w14:paraId="47C4973F" w14:textId="77777777" w:rsidR="00862BBC" w:rsidRPr="00862BBC" w:rsidRDefault="00862BBC" w:rsidP="00862BBC">
            <w:pPr>
              <w:spacing w:after="0" w:line="240" w:lineRule="auto"/>
              <w:jc w:val="both"/>
              <w:rPr>
                <w:rFonts w:ascii="Times New Roman" w:eastAsia="Calibri" w:hAnsi="Times New Roman" w:cs="Times New Roman"/>
                <w:sz w:val="20"/>
                <w:szCs w:val="20"/>
              </w:rPr>
            </w:pPr>
            <w:r w:rsidRPr="00862BBC">
              <w:rPr>
                <w:rFonts w:ascii="Times New Roman" w:eastAsia="Calibri" w:hAnsi="Times New Roman" w:cs="Times New Roman"/>
                <w:sz w:val="20"/>
                <w:szCs w:val="20"/>
              </w:rPr>
              <w:t xml:space="preserve"> - ТР ТС 022/2011 (Пищевая продукция в части ее маркировки), </w:t>
            </w:r>
          </w:p>
          <w:p w14:paraId="5BEB33F6" w14:textId="77777777" w:rsidR="00862BBC" w:rsidRPr="00862BBC" w:rsidRDefault="00862BBC" w:rsidP="00862BBC">
            <w:pPr>
              <w:spacing w:after="0" w:line="240" w:lineRule="auto"/>
              <w:jc w:val="both"/>
              <w:rPr>
                <w:rFonts w:ascii="Times New Roman" w:eastAsia="Calibri" w:hAnsi="Times New Roman" w:cs="Times New Roman"/>
                <w:sz w:val="20"/>
                <w:szCs w:val="20"/>
              </w:rPr>
            </w:pPr>
            <w:r w:rsidRPr="00862BBC">
              <w:rPr>
                <w:rFonts w:ascii="Times New Roman" w:eastAsia="Calibri" w:hAnsi="Times New Roman" w:cs="Times New Roman"/>
                <w:sz w:val="20"/>
                <w:szCs w:val="20"/>
              </w:rPr>
              <w:t xml:space="preserve"> - ТР ТС 005/2011 (О безопасности упаковки).</w:t>
            </w:r>
          </w:p>
          <w:p w14:paraId="693549AB" w14:textId="77777777" w:rsidR="00862BBC" w:rsidRPr="00862BBC" w:rsidRDefault="00862BBC" w:rsidP="00862BBC">
            <w:pPr>
              <w:spacing w:after="0" w:line="240" w:lineRule="auto"/>
              <w:jc w:val="both"/>
              <w:rPr>
                <w:rFonts w:ascii="Times New Roman" w:eastAsia="Calibri" w:hAnsi="Times New Roman" w:cs="Times New Roman"/>
                <w:b/>
                <w:bCs/>
                <w:sz w:val="20"/>
                <w:szCs w:val="20"/>
              </w:rPr>
            </w:pPr>
            <w:r w:rsidRPr="00862BBC">
              <w:rPr>
                <w:rFonts w:ascii="Times New Roman" w:eastAsia="Calibri" w:hAnsi="Times New Roman" w:cs="Times New Roman"/>
                <w:b/>
                <w:bCs/>
                <w:sz w:val="20"/>
                <w:szCs w:val="20"/>
              </w:rPr>
              <w:t>Качество должно удовлетворять соответствующим требованиям следующих нормативных документов:</w:t>
            </w:r>
          </w:p>
          <w:p w14:paraId="3C581524" w14:textId="77777777" w:rsidR="00862BBC" w:rsidRPr="00862BBC" w:rsidRDefault="00862BBC" w:rsidP="00862BBC">
            <w:pPr>
              <w:spacing w:after="0" w:line="240" w:lineRule="auto"/>
              <w:jc w:val="both"/>
              <w:rPr>
                <w:rFonts w:ascii="Times New Roman" w:eastAsia="Calibri" w:hAnsi="Times New Roman" w:cs="Times New Roman"/>
                <w:sz w:val="20"/>
                <w:szCs w:val="20"/>
              </w:rPr>
            </w:pPr>
            <w:r w:rsidRPr="00862BBC">
              <w:rPr>
                <w:rFonts w:ascii="Times New Roman" w:eastAsia="Calibri" w:hAnsi="Times New Roman" w:cs="Times New Roman"/>
                <w:sz w:val="20"/>
                <w:szCs w:val="20"/>
              </w:rPr>
              <w:t>- ТР ТС 033/2013 «О безопасности молока и молочной продукции» (ТР ТС);</w:t>
            </w:r>
          </w:p>
          <w:p w14:paraId="1A2FCEC3" w14:textId="77777777" w:rsidR="00862BBC" w:rsidRPr="00862BBC" w:rsidRDefault="00862BBC" w:rsidP="00862BBC">
            <w:pPr>
              <w:spacing w:after="0" w:line="240" w:lineRule="auto"/>
              <w:jc w:val="both"/>
              <w:rPr>
                <w:rFonts w:ascii="Times New Roman" w:eastAsia="Calibri" w:hAnsi="Times New Roman" w:cs="Times New Roman"/>
                <w:sz w:val="20"/>
                <w:szCs w:val="20"/>
              </w:rPr>
            </w:pPr>
            <w:r w:rsidRPr="00862BBC">
              <w:rPr>
                <w:rFonts w:ascii="Times New Roman" w:eastAsia="Calibri" w:hAnsi="Times New Roman" w:cs="Times New Roman"/>
                <w:sz w:val="20"/>
                <w:szCs w:val="20"/>
              </w:rPr>
              <w:t>- ТР ТС 021/2011 (О безопасности пищевой продукции);</w:t>
            </w:r>
          </w:p>
          <w:p w14:paraId="371BC9A9" w14:textId="77777777" w:rsidR="00862BBC" w:rsidRPr="00862BBC" w:rsidRDefault="00862BBC" w:rsidP="00862BBC">
            <w:pPr>
              <w:spacing w:after="0" w:line="240" w:lineRule="auto"/>
              <w:jc w:val="both"/>
              <w:rPr>
                <w:rFonts w:ascii="Times New Roman" w:eastAsia="Calibri" w:hAnsi="Times New Roman" w:cs="Times New Roman"/>
                <w:sz w:val="20"/>
                <w:szCs w:val="20"/>
              </w:rPr>
            </w:pPr>
            <w:r w:rsidRPr="00862BBC">
              <w:rPr>
                <w:rFonts w:ascii="Times New Roman" w:eastAsia="Calibri" w:hAnsi="Times New Roman" w:cs="Times New Roman"/>
                <w:sz w:val="20"/>
                <w:szCs w:val="20"/>
              </w:rPr>
              <w:t>- Закону Российской Федерации «О ветеринарии»;</w:t>
            </w:r>
          </w:p>
          <w:p w14:paraId="4014226D" w14:textId="77777777" w:rsidR="00862BBC" w:rsidRPr="00862BBC" w:rsidRDefault="00862BBC" w:rsidP="00862BBC">
            <w:pPr>
              <w:spacing w:after="0" w:line="240" w:lineRule="auto"/>
              <w:jc w:val="both"/>
              <w:rPr>
                <w:rFonts w:ascii="Times New Roman" w:eastAsia="Calibri" w:hAnsi="Times New Roman" w:cs="Times New Roman"/>
                <w:sz w:val="20"/>
                <w:szCs w:val="20"/>
              </w:rPr>
            </w:pPr>
            <w:r w:rsidRPr="00862BBC">
              <w:rPr>
                <w:rFonts w:ascii="Times New Roman" w:eastAsia="Calibri" w:hAnsi="Times New Roman" w:cs="Times New Roman"/>
                <w:sz w:val="20"/>
                <w:szCs w:val="20"/>
              </w:rPr>
              <w:t>- СанПиН 2.3.2. 1078-01 «Гигиенические требования к безопасности и пищевой ценности пищевых продуктов»;</w:t>
            </w:r>
          </w:p>
          <w:p w14:paraId="5F7974C1" w14:textId="77777777" w:rsidR="00862BBC" w:rsidRPr="00862BBC" w:rsidRDefault="00862BBC" w:rsidP="00862BBC">
            <w:pPr>
              <w:spacing w:after="0" w:line="240" w:lineRule="auto"/>
              <w:jc w:val="both"/>
              <w:rPr>
                <w:rFonts w:ascii="Times New Roman" w:eastAsia="Calibri" w:hAnsi="Times New Roman" w:cs="Times New Roman"/>
                <w:sz w:val="20"/>
                <w:szCs w:val="20"/>
              </w:rPr>
            </w:pPr>
            <w:r w:rsidRPr="00862BBC">
              <w:rPr>
                <w:rFonts w:ascii="Times New Roman" w:eastAsia="Calibri" w:hAnsi="Times New Roman" w:cs="Times New Roman"/>
                <w:sz w:val="20"/>
                <w:szCs w:val="20"/>
              </w:rPr>
              <w:t>- СанПиН 2.3.2. 1324-03 «Гигиенические требования к срокам годности и условиям хранения пищевых продуктов»;</w:t>
            </w:r>
          </w:p>
          <w:p w14:paraId="5181030D" w14:textId="77777777" w:rsidR="00862BBC" w:rsidRPr="00862BBC" w:rsidRDefault="00862BBC" w:rsidP="00862BBC">
            <w:pPr>
              <w:spacing w:after="0" w:line="240" w:lineRule="auto"/>
              <w:jc w:val="both"/>
              <w:rPr>
                <w:rFonts w:ascii="Times New Roman" w:eastAsia="Calibri" w:hAnsi="Times New Roman" w:cs="Times New Roman"/>
                <w:sz w:val="20"/>
                <w:szCs w:val="20"/>
              </w:rPr>
            </w:pPr>
            <w:r w:rsidRPr="00862BBC">
              <w:rPr>
                <w:rFonts w:ascii="Times New Roman" w:eastAsia="Calibri" w:hAnsi="Times New Roman" w:cs="Times New Roman"/>
                <w:sz w:val="20"/>
                <w:szCs w:val="20"/>
              </w:rPr>
              <w:t>- Иным документам, предусмотренным действующим законодательством, определяющим качество и безопасность пищевых продуктов, условиям их изготовления, хранения, перевозки и реализации.</w:t>
            </w:r>
          </w:p>
          <w:p w14:paraId="5D5EFBFD" w14:textId="77777777" w:rsidR="00862BBC" w:rsidRPr="00862BBC" w:rsidRDefault="00862BBC" w:rsidP="00862BBC">
            <w:pPr>
              <w:spacing w:after="0" w:line="240" w:lineRule="auto"/>
              <w:jc w:val="both"/>
              <w:rPr>
                <w:rFonts w:ascii="Times New Roman" w:eastAsia="Calibri" w:hAnsi="Times New Roman" w:cs="Times New Roman"/>
                <w:sz w:val="20"/>
                <w:szCs w:val="20"/>
              </w:rPr>
            </w:pPr>
            <w:r w:rsidRPr="00862BBC">
              <w:rPr>
                <w:rFonts w:ascii="Times New Roman" w:eastAsia="Calibri" w:hAnsi="Times New Roman" w:cs="Times New Roman"/>
                <w:b/>
                <w:bCs/>
                <w:sz w:val="20"/>
                <w:szCs w:val="20"/>
              </w:rPr>
              <w:t>Качество поставляемого товара должно</w:t>
            </w:r>
            <w:r w:rsidRPr="00862BBC">
              <w:rPr>
                <w:rFonts w:ascii="Times New Roman" w:eastAsia="Calibri" w:hAnsi="Times New Roman" w:cs="Times New Roman"/>
                <w:sz w:val="20"/>
                <w:szCs w:val="20"/>
              </w:rPr>
              <w:t xml:space="preserve"> подтверждаться декларацией соответствия в соответствии с Техническим регламентом Таможенного союза «О безопасности молока и молочной продукции» (ТР ТС 033/2013) и ветеринарным свидетельством, зарегистрированным в системе ФГИС «Меркурий».</w:t>
            </w:r>
          </w:p>
          <w:p w14:paraId="1FF5F2D4" w14:textId="77777777" w:rsidR="00862BBC" w:rsidRPr="00862BBC" w:rsidRDefault="00862BBC" w:rsidP="00862BBC">
            <w:pPr>
              <w:spacing w:after="0" w:line="240" w:lineRule="auto"/>
              <w:jc w:val="both"/>
              <w:rPr>
                <w:rFonts w:ascii="Times New Roman" w:eastAsia="Calibri" w:hAnsi="Times New Roman" w:cs="Times New Roman"/>
                <w:b/>
                <w:bCs/>
                <w:sz w:val="20"/>
                <w:szCs w:val="20"/>
              </w:rPr>
            </w:pPr>
            <w:r w:rsidRPr="00862BBC">
              <w:rPr>
                <w:rFonts w:ascii="Times New Roman" w:eastAsia="Calibri" w:hAnsi="Times New Roman" w:cs="Times New Roman"/>
                <w:b/>
                <w:bCs/>
                <w:sz w:val="20"/>
                <w:szCs w:val="20"/>
              </w:rPr>
              <w:t>Обязательное наличие маркировки «Честный знак».</w:t>
            </w:r>
          </w:p>
        </w:tc>
      </w:tr>
      <w:tr w:rsidR="00862BBC" w:rsidRPr="00862BBC" w14:paraId="7DC44BF5" w14:textId="77777777" w:rsidTr="00137F23">
        <w:trPr>
          <w:trHeight w:val="28"/>
        </w:trPr>
        <w:tc>
          <w:tcPr>
            <w:tcW w:w="432" w:type="dxa"/>
            <w:vMerge w:val="restart"/>
            <w:shd w:val="clear" w:color="auto" w:fill="auto"/>
          </w:tcPr>
          <w:p w14:paraId="4DAE4F84" w14:textId="77777777" w:rsidR="00862BBC" w:rsidRPr="00862BBC" w:rsidRDefault="00862BBC" w:rsidP="00862BBC">
            <w:pPr>
              <w:spacing w:after="0" w:line="240" w:lineRule="auto"/>
              <w:rPr>
                <w:rFonts w:ascii="Times New Roman" w:eastAsia="Calibri" w:hAnsi="Times New Roman" w:cs="Times New Roman"/>
                <w:sz w:val="16"/>
                <w:szCs w:val="16"/>
              </w:rPr>
            </w:pPr>
            <w:r w:rsidRPr="00862BBC">
              <w:rPr>
                <w:rFonts w:ascii="Times New Roman" w:eastAsia="Calibri" w:hAnsi="Times New Roman" w:cs="Times New Roman"/>
                <w:sz w:val="16"/>
                <w:szCs w:val="16"/>
              </w:rPr>
              <w:t>2</w:t>
            </w:r>
          </w:p>
        </w:tc>
        <w:tc>
          <w:tcPr>
            <w:tcW w:w="1577" w:type="dxa"/>
            <w:vMerge w:val="restart"/>
            <w:shd w:val="clear" w:color="auto" w:fill="auto"/>
          </w:tcPr>
          <w:p w14:paraId="332D498E" w14:textId="77777777" w:rsidR="00862BBC" w:rsidRPr="00862BBC" w:rsidRDefault="00862BBC" w:rsidP="00862BBC">
            <w:pPr>
              <w:spacing w:after="0" w:line="240" w:lineRule="auto"/>
              <w:jc w:val="both"/>
              <w:rPr>
                <w:rFonts w:ascii="Times New Roman" w:eastAsia="Calibri" w:hAnsi="Times New Roman" w:cs="Times New Roman"/>
                <w:sz w:val="16"/>
                <w:szCs w:val="16"/>
              </w:rPr>
            </w:pPr>
            <w:r w:rsidRPr="00862BBC">
              <w:rPr>
                <w:rFonts w:ascii="Times New Roman" w:eastAsia="Calibri" w:hAnsi="Times New Roman" w:cs="Times New Roman"/>
                <w:sz w:val="16"/>
                <w:szCs w:val="16"/>
              </w:rPr>
              <w:t>Йогурт питьевой</w:t>
            </w:r>
          </w:p>
        </w:tc>
        <w:tc>
          <w:tcPr>
            <w:tcW w:w="1260" w:type="dxa"/>
            <w:vMerge w:val="restart"/>
            <w:shd w:val="clear" w:color="auto" w:fill="auto"/>
          </w:tcPr>
          <w:p w14:paraId="6B6B94D1" w14:textId="77777777" w:rsidR="00862BBC" w:rsidRPr="00862BBC" w:rsidRDefault="00862BBC" w:rsidP="00862BBC">
            <w:pPr>
              <w:spacing w:after="0" w:line="240" w:lineRule="auto"/>
              <w:rPr>
                <w:rFonts w:ascii="Times New Roman" w:eastAsia="Calibri" w:hAnsi="Times New Roman" w:cs="Times New Roman"/>
                <w:sz w:val="16"/>
                <w:szCs w:val="16"/>
              </w:rPr>
            </w:pPr>
            <w:r w:rsidRPr="00862BBC">
              <w:rPr>
                <w:rFonts w:ascii="Times New Roman" w:eastAsia="Calibri" w:hAnsi="Times New Roman" w:cs="Times New Roman"/>
                <w:sz w:val="16"/>
                <w:szCs w:val="16"/>
              </w:rPr>
              <w:t>10.51.52.112</w:t>
            </w:r>
          </w:p>
        </w:tc>
        <w:tc>
          <w:tcPr>
            <w:tcW w:w="686" w:type="dxa"/>
            <w:vMerge w:val="restart"/>
            <w:shd w:val="clear" w:color="auto" w:fill="auto"/>
          </w:tcPr>
          <w:p w14:paraId="1938F3AA" w14:textId="77777777" w:rsidR="00862BBC" w:rsidRPr="00862BBC" w:rsidRDefault="00862BBC" w:rsidP="00862BBC">
            <w:pPr>
              <w:spacing w:after="0" w:line="240" w:lineRule="auto"/>
              <w:rPr>
                <w:rFonts w:ascii="Times New Roman" w:eastAsia="Calibri" w:hAnsi="Times New Roman" w:cs="Times New Roman"/>
                <w:sz w:val="16"/>
                <w:szCs w:val="16"/>
              </w:rPr>
            </w:pPr>
            <w:r w:rsidRPr="00862BBC">
              <w:rPr>
                <w:rFonts w:ascii="Times New Roman" w:eastAsia="Calibri" w:hAnsi="Times New Roman" w:cs="Times New Roman"/>
                <w:sz w:val="16"/>
                <w:szCs w:val="16"/>
              </w:rPr>
              <w:t>л.</w:t>
            </w:r>
          </w:p>
        </w:tc>
        <w:tc>
          <w:tcPr>
            <w:tcW w:w="932" w:type="dxa"/>
            <w:vMerge w:val="restart"/>
            <w:shd w:val="clear" w:color="auto" w:fill="auto"/>
          </w:tcPr>
          <w:p w14:paraId="38E87D3A" w14:textId="77777777" w:rsidR="00862BBC" w:rsidRPr="00862BBC" w:rsidRDefault="00862BBC" w:rsidP="00862BBC">
            <w:pPr>
              <w:spacing w:after="0" w:line="240" w:lineRule="auto"/>
              <w:rPr>
                <w:rFonts w:ascii="Times New Roman" w:eastAsia="Calibri" w:hAnsi="Times New Roman" w:cs="Times New Roman"/>
                <w:sz w:val="16"/>
                <w:szCs w:val="16"/>
              </w:rPr>
            </w:pPr>
            <w:r w:rsidRPr="00862BBC">
              <w:rPr>
                <w:rFonts w:ascii="Times New Roman" w:eastAsia="Calibri" w:hAnsi="Times New Roman" w:cs="Times New Roman"/>
                <w:sz w:val="16"/>
                <w:szCs w:val="16"/>
              </w:rPr>
              <w:t>160,000</w:t>
            </w:r>
          </w:p>
        </w:tc>
        <w:tc>
          <w:tcPr>
            <w:tcW w:w="1459" w:type="dxa"/>
            <w:vMerge w:val="restart"/>
            <w:shd w:val="clear" w:color="auto" w:fill="auto"/>
          </w:tcPr>
          <w:p w14:paraId="4A18E3F3" w14:textId="77777777" w:rsidR="00862BBC" w:rsidRPr="00862BBC" w:rsidRDefault="00862BBC" w:rsidP="00862BBC">
            <w:pPr>
              <w:spacing w:after="0" w:line="240" w:lineRule="auto"/>
              <w:rPr>
                <w:rFonts w:ascii="Times New Roman" w:eastAsia="Calibri" w:hAnsi="Times New Roman" w:cs="Times New Roman"/>
                <w:sz w:val="16"/>
                <w:szCs w:val="16"/>
              </w:rPr>
            </w:pPr>
            <w:r w:rsidRPr="00862BBC">
              <w:rPr>
                <w:rFonts w:ascii="Times New Roman" w:eastAsia="Calibri" w:hAnsi="Times New Roman" w:cs="Times New Roman"/>
                <w:sz w:val="16"/>
                <w:szCs w:val="16"/>
              </w:rPr>
              <w:t>преимущество</w:t>
            </w:r>
          </w:p>
        </w:tc>
        <w:tc>
          <w:tcPr>
            <w:tcW w:w="1546" w:type="dxa"/>
            <w:shd w:val="clear" w:color="auto" w:fill="auto"/>
          </w:tcPr>
          <w:p w14:paraId="37EDBEDD" w14:textId="77777777" w:rsidR="00862BBC" w:rsidRPr="00862BBC" w:rsidRDefault="00862BBC" w:rsidP="00862BBC">
            <w:pPr>
              <w:spacing w:after="0" w:line="240" w:lineRule="auto"/>
              <w:jc w:val="both"/>
              <w:rPr>
                <w:rFonts w:ascii="Times New Roman" w:eastAsia="Calibri" w:hAnsi="Times New Roman" w:cs="Times New Roman"/>
                <w:sz w:val="16"/>
                <w:szCs w:val="16"/>
              </w:rPr>
            </w:pPr>
            <w:r w:rsidRPr="00862BBC">
              <w:rPr>
                <w:rFonts w:ascii="Times New Roman" w:eastAsia="Calibri" w:hAnsi="Times New Roman" w:cs="Times New Roman"/>
                <w:sz w:val="16"/>
                <w:szCs w:val="16"/>
              </w:rPr>
              <w:t>Вид йогурта</w:t>
            </w:r>
          </w:p>
        </w:tc>
        <w:tc>
          <w:tcPr>
            <w:tcW w:w="2178" w:type="dxa"/>
            <w:shd w:val="clear" w:color="auto" w:fill="auto"/>
          </w:tcPr>
          <w:p w14:paraId="36BFF91B" w14:textId="77777777" w:rsidR="00862BBC" w:rsidRPr="00862BBC" w:rsidRDefault="00862BBC" w:rsidP="00862BBC">
            <w:pPr>
              <w:spacing w:after="0" w:line="240" w:lineRule="auto"/>
              <w:rPr>
                <w:rFonts w:ascii="Times New Roman" w:eastAsia="Calibri" w:hAnsi="Times New Roman" w:cs="Times New Roman"/>
                <w:sz w:val="16"/>
                <w:szCs w:val="16"/>
              </w:rPr>
            </w:pPr>
            <w:r w:rsidRPr="00862BBC">
              <w:rPr>
                <w:rFonts w:ascii="Times New Roman" w:eastAsia="Calibri" w:hAnsi="Times New Roman" w:cs="Times New Roman"/>
                <w:sz w:val="16"/>
                <w:szCs w:val="16"/>
              </w:rPr>
              <w:t>Йогурт питьевой</w:t>
            </w:r>
          </w:p>
        </w:tc>
      </w:tr>
      <w:tr w:rsidR="00862BBC" w:rsidRPr="00862BBC" w14:paraId="69C4F774" w14:textId="77777777" w:rsidTr="00137F23">
        <w:trPr>
          <w:trHeight w:val="25"/>
        </w:trPr>
        <w:tc>
          <w:tcPr>
            <w:tcW w:w="432" w:type="dxa"/>
            <w:vMerge/>
            <w:shd w:val="clear" w:color="auto" w:fill="auto"/>
          </w:tcPr>
          <w:p w14:paraId="6EA2FD52" w14:textId="77777777" w:rsidR="00862BBC" w:rsidRPr="00862BBC" w:rsidRDefault="00862BBC" w:rsidP="00862BBC">
            <w:pPr>
              <w:spacing w:after="0" w:line="240" w:lineRule="auto"/>
              <w:rPr>
                <w:rFonts w:ascii="Times New Roman" w:eastAsia="Calibri" w:hAnsi="Times New Roman" w:cs="Times New Roman"/>
                <w:sz w:val="16"/>
                <w:szCs w:val="16"/>
              </w:rPr>
            </w:pPr>
          </w:p>
        </w:tc>
        <w:tc>
          <w:tcPr>
            <w:tcW w:w="1577" w:type="dxa"/>
            <w:vMerge/>
            <w:shd w:val="clear" w:color="auto" w:fill="auto"/>
          </w:tcPr>
          <w:p w14:paraId="7DDD34C9" w14:textId="77777777" w:rsidR="00862BBC" w:rsidRPr="00862BBC" w:rsidRDefault="00862BBC" w:rsidP="00862BBC">
            <w:pPr>
              <w:spacing w:after="0" w:line="240" w:lineRule="auto"/>
              <w:rPr>
                <w:rFonts w:ascii="Times New Roman" w:eastAsia="Calibri" w:hAnsi="Times New Roman" w:cs="Times New Roman"/>
                <w:sz w:val="16"/>
                <w:szCs w:val="16"/>
              </w:rPr>
            </w:pPr>
          </w:p>
        </w:tc>
        <w:tc>
          <w:tcPr>
            <w:tcW w:w="1260" w:type="dxa"/>
            <w:vMerge/>
            <w:shd w:val="clear" w:color="auto" w:fill="auto"/>
          </w:tcPr>
          <w:p w14:paraId="2A3F08EB" w14:textId="77777777" w:rsidR="00862BBC" w:rsidRPr="00862BBC" w:rsidRDefault="00862BBC" w:rsidP="00862BBC">
            <w:pPr>
              <w:spacing w:after="0" w:line="240" w:lineRule="auto"/>
              <w:rPr>
                <w:rFonts w:ascii="Times New Roman" w:eastAsia="Calibri" w:hAnsi="Times New Roman" w:cs="Times New Roman"/>
                <w:sz w:val="16"/>
                <w:szCs w:val="16"/>
              </w:rPr>
            </w:pPr>
          </w:p>
        </w:tc>
        <w:tc>
          <w:tcPr>
            <w:tcW w:w="686" w:type="dxa"/>
            <w:vMerge/>
            <w:shd w:val="clear" w:color="auto" w:fill="auto"/>
          </w:tcPr>
          <w:p w14:paraId="4F45E9A0" w14:textId="77777777" w:rsidR="00862BBC" w:rsidRPr="00862BBC" w:rsidRDefault="00862BBC" w:rsidP="00862BBC">
            <w:pPr>
              <w:spacing w:after="0" w:line="240" w:lineRule="auto"/>
              <w:rPr>
                <w:rFonts w:ascii="Times New Roman" w:eastAsia="Calibri" w:hAnsi="Times New Roman" w:cs="Times New Roman"/>
                <w:sz w:val="16"/>
                <w:szCs w:val="16"/>
              </w:rPr>
            </w:pPr>
          </w:p>
        </w:tc>
        <w:tc>
          <w:tcPr>
            <w:tcW w:w="932" w:type="dxa"/>
            <w:vMerge/>
            <w:shd w:val="clear" w:color="auto" w:fill="auto"/>
          </w:tcPr>
          <w:p w14:paraId="48207930" w14:textId="77777777" w:rsidR="00862BBC" w:rsidRPr="00862BBC" w:rsidRDefault="00862BBC" w:rsidP="00862BBC">
            <w:pPr>
              <w:spacing w:after="0" w:line="240" w:lineRule="auto"/>
              <w:rPr>
                <w:rFonts w:ascii="Times New Roman" w:eastAsia="Calibri" w:hAnsi="Times New Roman" w:cs="Times New Roman"/>
                <w:sz w:val="16"/>
                <w:szCs w:val="16"/>
              </w:rPr>
            </w:pPr>
          </w:p>
        </w:tc>
        <w:tc>
          <w:tcPr>
            <w:tcW w:w="1459" w:type="dxa"/>
            <w:vMerge/>
            <w:shd w:val="clear" w:color="auto" w:fill="auto"/>
          </w:tcPr>
          <w:p w14:paraId="20D60D04" w14:textId="77777777" w:rsidR="00862BBC" w:rsidRPr="00862BBC" w:rsidRDefault="00862BBC" w:rsidP="00862BBC">
            <w:pPr>
              <w:spacing w:after="0" w:line="240" w:lineRule="auto"/>
              <w:rPr>
                <w:rFonts w:ascii="Times New Roman" w:eastAsia="Calibri" w:hAnsi="Times New Roman" w:cs="Times New Roman"/>
                <w:sz w:val="16"/>
                <w:szCs w:val="16"/>
              </w:rPr>
            </w:pPr>
          </w:p>
        </w:tc>
        <w:tc>
          <w:tcPr>
            <w:tcW w:w="1546" w:type="dxa"/>
            <w:shd w:val="clear" w:color="auto" w:fill="auto"/>
          </w:tcPr>
          <w:p w14:paraId="4EBE1F7B" w14:textId="77777777" w:rsidR="00862BBC" w:rsidRPr="00862BBC" w:rsidRDefault="00862BBC" w:rsidP="00862BBC">
            <w:pPr>
              <w:spacing w:after="0" w:line="240" w:lineRule="auto"/>
              <w:jc w:val="both"/>
              <w:rPr>
                <w:rFonts w:ascii="Times New Roman" w:eastAsia="Calibri" w:hAnsi="Times New Roman" w:cs="Times New Roman"/>
                <w:sz w:val="16"/>
                <w:szCs w:val="16"/>
              </w:rPr>
            </w:pPr>
            <w:r w:rsidRPr="00862BBC">
              <w:rPr>
                <w:rFonts w:ascii="Times New Roman" w:eastAsia="Calibri" w:hAnsi="Times New Roman" w:cs="Times New Roman"/>
                <w:sz w:val="16"/>
                <w:szCs w:val="16"/>
              </w:rPr>
              <w:t>Наличие компонентов</w:t>
            </w:r>
          </w:p>
        </w:tc>
        <w:tc>
          <w:tcPr>
            <w:tcW w:w="2178" w:type="dxa"/>
            <w:shd w:val="clear" w:color="auto" w:fill="auto"/>
          </w:tcPr>
          <w:p w14:paraId="6ECA8108" w14:textId="77777777" w:rsidR="00862BBC" w:rsidRPr="00862BBC" w:rsidRDefault="00862BBC" w:rsidP="00862BBC">
            <w:pPr>
              <w:spacing w:after="0" w:line="240" w:lineRule="auto"/>
              <w:rPr>
                <w:rFonts w:ascii="Times New Roman" w:eastAsia="Calibri" w:hAnsi="Times New Roman" w:cs="Times New Roman"/>
                <w:sz w:val="16"/>
                <w:szCs w:val="16"/>
              </w:rPr>
            </w:pPr>
            <w:r w:rsidRPr="00862BBC">
              <w:rPr>
                <w:rFonts w:ascii="Times New Roman" w:eastAsia="Calibri" w:hAnsi="Times New Roman" w:cs="Times New Roman"/>
                <w:sz w:val="16"/>
                <w:szCs w:val="16"/>
              </w:rPr>
              <w:t>С наполнителем (персик, клубника, малина, мюсли и злаки)</w:t>
            </w:r>
          </w:p>
        </w:tc>
      </w:tr>
      <w:tr w:rsidR="00862BBC" w:rsidRPr="00862BBC" w14:paraId="75A825BC" w14:textId="77777777" w:rsidTr="00137F23">
        <w:trPr>
          <w:trHeight w:val="25"/>
        </w:trPr>
        <w:tc>
          <w:tcPr>
            <w:tcW w:w="432" w:type="dxa"/>
            <w:vMerge/>
            <w:shd w:val="clear" w:color="auto" w:fill="auto"/>
          </w:tcPr>
          <w:p w14:paraId="44561E8B" w14:textId="77777777" w:rsidR="00862BBC" w:rsidRPr="00862BBC" w:rsidRDefault="00862BBC" w:rsidP="00862BBC">
            <w:pPr>
              <w:spacing w:after="0" w:line="240" w:lineRule="auto"/>
              <w:rPr>
                <w:rFonts w:ascii="Times New Roman" w:eastAsia="Calibri" w:hAnsi="Times New Roman" w:cs="Times New Roman"/>
                <w:sz w:val="16"/>
                <w:szCs w:val="16"/>
              </w:rPr>
            </w:pPr>
          </w:p>
        </w:tc>
        <w:tc>
          <w:tcPr>
            <w:tcW w:w="1577" w:type="dxa"/>
            <w:vMerge/>
            <w:shd w:val="clear" w:color="auto" w:fill="auto"/>
          </w:tcPr>
          <w:p w14:paraId="36DE8892" w14:textId="77777777" w:rsidR="00862BBC" w:rsidRPr="00862BBC" w:rsidRDefault="00862BBC" w:rsidP="00862BBC">
            <w:pPr>
              <w:spacing w:after="0" w:line="240" w:lineRule="auto"/>
              <w:rPr>
                <w:rFonts w:ascii="Times New Roman" w:eastAsia="Calibri" w:hAnsi="Times New Roman" w:cs="Times New Roman"/>
                <w:sz w:val="16"/>
                <w:szCs w:val="16"/>
              </w:rPr>
            </w:pPr>
          </w:p>
        </w:tc>
        <w:tc>
          <w:tcPr>
            <w:tcW w:w="1260" w:type="dxa"/>
            <w:vMerge/>
            <w:shd w:val="clear" w:color="auto" w:fill="auto"/>
          </w:tcPr>
          <w:p w14:paraId="122A2D39" w14:textId="77777777" w:rsidR="00862BBC" w:rsidRPr="00862BBC" w:rsidRDefault="00862BBC" w:rsidP="00862BBC">
            <w:pPr>
              <w:spacing w:after="0" w:line="240" w:lineRule="auto"/>
              <w:rPr>
                <w:rFonts w:ascii="Times New Roman" w:eastAsia="Calibri" w:hAnsi="Times New Roman" w:cs="Times New Roman"/>
                <w:sz w:val="16"/>
                <w:szCs w:val="16"/>
              </w:rPr>
            </w:pPr>
          </w:p>
        </w:tc>
        <w:tc>
          <w:tcPr>
            <w:tcW w:w="686" w:type="dxa"/>
            <w:vMerge/>
            <w:shd w:val="clear" w:color="auto" w:fill="auto"/>
          </w:tcPr>
          <w:p w14:paraId="7715918F" w14:textId="77777777" w:rsidR="00862BBC" w:rsidRPr="00862BBC" w:rsidRDefault="00862BBC" w:rsidP="00862BBC">
            <w:pPr>
              <w:spacing w:after="0" w:line="240" w:lineRule="auto"/>
              <w:rPr>
                <w:rFonts w:ascii="Times New Roman" w:eastAsia="Calibri" w:hAnsi="Times New Roman" w:cs="Times New Roman"/>
                <w:sz w:val="16"/>
                <w:szCs w:val="16"/>
              </w:rPr>
            </w:pPr>
          </w:p>
        </w:tc>
        <w:tc>
          <w:tcPr>
            <w:tcW w:w="932" w:type="dxa"/>
            <w:vMerge/>
            <w:shd w:val="clear" w:color="auto" w:fill="auto"/>
          </w:tcPr>
          <w:p w14:paraId="117E2173" w14:textId="77777777" w:rsidR="00862BBC" w:rsidRPr="00862BBC" w:rsidRDefault="00862BBC" w:rsidP="00862BBC">
            <w:pPr>
              <w:spacing w:after="0" w:line="240" w:lineRule="auto"/>
              <w:rPr>
                <w:rFonts w:ascii="Times New Roman" w:eastAsia="Calibri" w:hAnsi="Times New Roman" w:cs="Times New Roman"/>
                <w:sz w:val="16"/>
                <w:szCs w:val="16"/>
              </w:rPr>
            </w:pPr>
          </w:p>
        </w:tc>
        <w:tc>
          <w:tcPr>
            <w:tcW w:w="1459" w:type="dxa"/>
            <w:vMerge/>
            <w:shd w:val="clear" w:color="auto" w:fill="auto"/>
          </w:tcPr>
          <w:p w14:paraId="2ED5EE0E" w14:textId="77777777" w:rsidR="00862BBC" w:rsidRPr="00862BBC" w:rsidRDefault="00862BBC" w:rsidP="00862BBC">
            <w:pPr>
              <w:spacing w:after="0" w:line="240" w:lineRule="auto"/>
              <w:rPr>
                <w:rFonts w:ascii="Times New Roman" w:eastAsia="Calibri" w:hAnsi="Times New Roman" w:cs="Times New Roman"/>
                <w:sz w:val="16"/>
                <w:szCs w:val="16"/>
              </w:rPr>
            </w:pPr>
          </w:p>
        </w:tc>
        <w:tc>
          <w:tcPr>
            <w:tcW w:w="1546" w:type="dxa"/>
            <w:shd w:val="clear" w:color="auto" w:fill="auto"/>
          </w:tcPr>
          <w:p w14:paraId="601A482E" w14:textId="77777777" w:rsidR="00862BBC" w:rsidRPr="00862BBC" w:rsidRDefault="00862BBC" w:rsidP="00862BBC">
            <w:pPr>
              <w:spacing w:after="0" w:line="240" w:lineRule="auto"/>
              <w:jc w:val="both"/>
              <w:rPr>
                <w:rFonts w:ascii="Times New Roman" w:eastAsia="Calibri" w:hAnsi="Times New Roman" w:cs="Times New Roman"/>
                <w:sz w:val="16"/>
                <w:szCs w:val="16"/>
              </w:rPr>
            </w:pPr>
            <w:proofErr w:type="spellStart"/>
            <w:r w:rsidRPr="00862BBC">
              <w:rPr>
                <w:rFonts w:ascii="Times New Roman" w:eastAsia="Calibri" w:hAnsi="Times New Roman" w:cs="Times New Roman"/>
                <w:sz w:val="16"/>
                <w:szCs w:val="16"/>
              </w:rPr>
              <w:t>М.д.ж</w:t>
            </w:r>
            <w:proofErr w:type="spellEnd"/>
            <w:r w:rsidRPr="00862BBC">
              <w:rPr>
                <w:rFonts w:ascii="Times New Roman" w:eastAsia="Calibri" w:hAnsi="Times New Roman" w:cs="Times New Roman"/>
                <w:sz w:val="16"/>
                <w:szCs w:val="16"/>
              </w:rPr>
              <w:t>.</w:t>
            </w:r>
          </w:p>
        </w:tc>
        <w:tc>
          <w:tcPr>
            <w:tcW w:w="2178" w:type="dxa"/>
            <w:shd w:val="clear" w:color="auto" w:fill="auto"/>
          </w:tcPr>
          <w:p w14:paraId="6B4FF648" w14:textId="77777777" w:rsidR="00862BBC" w:rsidRPr="00862BBC" w:rsidRDefault="00862BBC" w:rsidP="00862BBC">
            <w:pPr>
              <w:spacing w:after="0" w:line="240" w:lineRule="auto"/>
              <w:rPr>
                <w:rFonts w:ascii="Times New Roman" w:eastAsia="Calibri" w:hAnsi="Times New Roman" w:cs="Times New Roman"/>
                <w:sz w:val="16"/>
                <w:szCs w:val="16"/>
              </w:rPr>
            </w:pPr>
            <w:r w:rsidRPr="00862BBC">
              <w:rPr>
                <w:rFonts w:ascii="Times New Roman" w:eastAsia="Calibri" w:hAnsi="Times New Roman" w:cs="Times New Roman"/>
                <w:sz w:val="16"/>
                <w:szCs w:val="16"/>
              </w:rPr>
              <w:t>2,5%</w:t>
            </w:r>
          </w:p>
        </w:tc>
      </w:tr>
      <w:tr w:rsidR="00862BBC" w:rsidRPr="00862BBC" w14:paraId="5A2761E1" w14:textId="77777777" w:rsidTr="00137F23">
        <w:trPr>
          <w:trHeight w:val="25"/>
        </w:trPr>
        <w:tc>
          <w:tcPr>
            <w:tcW w:w="432" w:type="dxa"/>
            <w:vMerge/>
            <w:shd w:val="clear" w:color="auto" w:fill="auto"/>
          </w:tcPr>
          <w:p w14:paraId="4EBC879F" w14:textId="77777777" w:rsidR="00862BBC" w:rsidRPr="00862BBC" w:rsidRDefault="00862BBC" w:rsidP="00862BBC">
            <w:pPr>
              <w:spacing w:after="0" w:line="240" w:lineRule="auto"/>
              <w:rPr>
                <w:rFonts w:ascii="Times New Roman" w:eastAsia="Calibri" w:hAnsi="Times New Roman" w:cs="Times New Roman"/>
                <w:sz w:val="16"/>
                <w:szCs w:val="16"/>
              </w:rPr>
            </w:pPr>
          </w:p>
        </w:tc>
        <w:tc>
          <w:tcPr>
            <w:tcW w:w="1577" w:type="dxa"/>
            <w:vMerge/>
            <w:shd w:val="clear" w:color="auto" w:fill="auto"/>
          </w:tcPr>
          <w:p w14:paraId="31ABAF03" w14:textId="77777777" w:rsidR="00862BBC" w:rsidRPr="00862BBC" w:rsidRDefault="00862BBC" w:rsidP="00862BBC">
            <w:pPr>
              <w:spacing w:after="0" w:line="240" w:lineRule="auto"/>
              <w:rPr>
                <w:rFonts w:ascii="Times New Roman" w:eastAsia="Calibri" w:hAnsi="Times New Roman" w:cs="Times New Roman"/>
                <w:sz w:val="16"/>
                <w:szCs w:val="16"/>
              </w:rPr>
            </w:pPr>
          </w:p>
        </w:tc>
        <w:tc>
          <w:tcPr>
            <w:tcW w:w="1260" w:type="dxa"/>
            <w:vMerge/>
            <w:shd w:val="clear" w:color="auto" w:fill="auto"/>
          </w:tcPr>
          <w:p w14:paraId="2265CE2C" w14:textId="77777777" w:rsidR="00862BBC" w:rsidRPr="00862BBC" w:rsidRDefault="00862BBC" w:rsidP="00862BBC">
            <w:pPr>
              <w:spacing w:after="0" w:line="240" w:lineRule="auto"/>
              <w:rPr>
                <w:rFonts w:ascii="Times New Roman" w:eastAsia="Calibri" w:hAnsi="Times New Roman" w:cs="Times New Roman"/>
                <w:sz w:val="16"/>
                <w:szCs w:val="16"/>
              </w:rPr>
            </w:pPr>
          </w:p>
        </w:tc>
        <w:tc>
          <w:tcPr>
            <w:tcW w:w="686" w:type="dxa"/>
            <w:vMerge/>
            <w:shd w:val="clear" w:color="auto" w:fill="auto"/>
          </w:tcPr>
          <w:p w14:paraId="36A33DC9" w14:textId="77777777" w:rsidR="00862BBC" w:rsidRPr="00862BBC" w:rsidRDefault="00862BBC" w:rsidP="00862BBC">
            <w:pPr>
              <w:spacing w:after="0" w:line="240" w:lineRule="auto"/>
              <w:rPr>
                <w:rFonts w:ascii="Times New Roman" w:eastAsia="Calibri" w:hAnsi="Times New Roman" w:cs="Times New Roman"/>
                <w:sz w:val="16"/>
                <w:szCs w:val="16"/>
              </w:rPr>
            </w:pPr>
          </w:p>
        </w:tc>
        <w:tc>
          <w:tcPr>
            <w:tcW w:w="932" w:type="dxa"/>
            <w:vMerge/>
            <w:shd w:val="clear" w:color="auto" w:fill="auto"/>
          </w:tcPr>
          <w:p w14:paraId="2F860CA8" w14:textId="77777777" w:rsidR="00862BBC" w:rsidRPr="00862BBC" w:rsidRDefault="00862BBC" w:rsidP="00862BBC">
            <w:pPr>
              <w:spacing w:after="0" w:line="240" w:lineRule="auto"/>
              <w:rPr>
                <w:rFonts w:ascii="Times New Roman" w:eastAsia="Calibri" w:hAnsi="Times New Roman" w:cs="Times New Roman"/>
                <w:sz w:val="16"/>
                <w:szCs w:val="16"/>
              </w:rPr>
            </w:pPr>
          </w:p>
        </w:tc>
        <w:tc>
          <w:tcPr>
            <w:tcW w:w="1459" w:type="dxa"/>
            <w:vMerge/>
            <w:shd w:val="clear" w:color="auto" w:fill="auto"/>
          </w:tcPr>
          <w:p w14:paraId="44A04B31" w14:textId="77777777" w:rsidR="00862BBC" w:rsidRPr="00862BBC" w:rsidRDefault="00862BBC" w:rsidP="00862BBC">
            <w:pPr>
              <w:spacing w:after="0" w:line="240" w:lineRule="auto"/>
              <w:rPr>
                <w:rFonts w:ascii="Times New Roman" w:eastAsia="Calibri" w:hAnsi="Times New Roman" w:cs="Times New Roman"/>
                <w:sz w:val="16"/>
                <w:szCs w:val="16"/>
              </w:rPr>
            </w:pPr>
          </w:p>
        </w:tc>
        <w:tc>
          <w:tcPr>
            <w:tcW w:w="1546" w:type="dxa"/>
            <w:shd w:val="clear" w:color="auto" w:fill="auto"/>
          </w:tcPr>
          <w:p w14:paraId="54717F8D" w14:textId="77777777" w:rsidR="00862BBC" w:rsidRPr="00862BBC" w:rsidRDefault="00862BBC" w:rsidP="00862BBC">
            <w:pPr>
              <w:spacing w:after="0" w:line="240" w:lineRule="auto"/>
              <w:jc w:val="both"/>
              <w:rPr>
                <w:rFonts w:ascii="Times New Roman" w:eastAsia="Calibri" w:hAnsi="Times New Roman" w:cs="Times New Roman"/>
                <w:sz w:val="16"/>
                <w:szCs w:val="16"/>
              </w:rPr>
            </w:pPr>
            <w:r w:rsidRPr="00862BBC">
              <w:rPr>
                <w:rFonts w:ascii="Times New Roman" w:eastAsia="Calibri" w:hAnsi="Times New Roman" w:cs="Times New Roman"/>
                <w:sz w:val="16"/>
                <w:szCs w:val="16"/>
              </w:rPr>
              <w:t>Производитель</w:t>
            </w:r>
          </w:p>
        </w:tc>
        <w:tc>
          <w:tcPr>
            <w:tcW w:w="2178" w:type="dxa"/>
            <w:shd w:val="clear" w:color="auto" w:fill="auto"/>
          </w:tcPr>
          <w:p w14:paraId="21371B84" w14:textId="77777777" w:rsidR="00862BBC" w:rsidRPr="00862BBC" w:rsidRDefault="00862BBC" w:rsidP="00862BBC">
            <w:pPr>
              <w:spacing w:after="0" w:line="240" w:lineRule="auto"/>
              <w:rPr>
                <w:rFonts w:ascii="Times New Roman" w:eastAsia="Calibri" w:hAnsi="Times New Roman" w:cs="Times New Roman"/>
                <w:sz w:val="16"/>
                <w:szCs w:val="16"/>
              </w:rPr>
            </w:pPr>
            <w:r w:rsidRPr="00862BBC">
              <w:rPr>
                <w:rFonts w:ascii="Times New Roman" w:eastAsia="Calibri" w:hAnsi="Times New Roman" w:cs="Times New Roman"/>
                <w:sz w:val="16"/>
                <w:szCs w:val="16"/>
              </w:rPr>
              <w:t>Абинский МЗ</w:t>
            </w:r>
          </w:p>
        </w:tc>
      </w:tr>
      <w:tr w:rsidR="00862BBC" w:rsidRPr="00862BBC" w14:paraId="65C24D77" w14:textId="77777777" w:rsidTr="00137F23">
        <w:trPr>
          <w:trHeight w:val="25"/>
        </w:trPr>
        <w:tc>
          <w:tcPr>
            <w:tcW w:w="432" w:type="dxa"/>
            <w:vMerge/>
            <w:shd w:val="clear" w:color="auto" w:fill="auto"/>
          </w:tcPr>
          <w:p w14:paraId="33E2E728" w14:textId="77777777" w:rsidR="00862BBC" w:rsidRPr="00862BBC" w:rsidRDefault="00862BBC" w:rsidP="00862BBC">
            <w:pPr>
              <w:spacing w:after="0" w:line="240" w:lineRule="auto"/>
              <w:rPr>
                <w:rFonts w:ascii="Times New Roman" w:eastAsia="Calibri" w:hAnsi="Times New Roman" w:cs="Times New Roman"/>
                <w:sz w:val="16"/>
                <w:szCs w:val="16"/>
              </w:rPr>
            </w:pPr>
          </w:p>
        </w:tc>
        <w:tc>
          <w:tcPr>
            <w:tcW w:w="1577" w:type="dxa"/>
            <w:vMerge/>
            <w:shd w:val="clear" w:color="auto" w:fill="auto"/>
          </w:tcPr>
          <w:p w14:paraId="22CAAB05" w14:textId="77777777" w:rsidR="00862BBC" w:rsidRPr="00862BBC" w:rsidRDefault="00862BBC" w:rsidP="00862BBC">
            <w:pPr>
              <w:spacing w:after="0" w:line="240" w:lineRule="auto"/>
              <w:rPr>
                <w:rFonts w:ascii="Times New Roman" w:eastAsia="Calibri" w:hAnsi="Times New Roman" w:cs="Times New Roman"/>
                <w:sz w:val="16"/>
                <w:szCs w:val="16"/>
              </w:rPr>
            </w:pPr>
          </w:p>
        </w:tc>
        <w:tc>
          <w:tcPr>
            <w:tcW w:w="1260" w:type="dxa"/>
            <w:vMerge/>
            <w:shd w:val="clear" w:color="auto" w:fill="auto"/>
          </w:tcPr>
          <w:p w14:paraId="540FAF37" w14:textId="77777777" w:rsidR="00862BBC" w:rsidRPr="00862BBC" w:rsidRDefault="00862BBC" w:rsidP="00862BBC">
            <w:pPr>
              <w:spacing w:after="0" w:line="240" w:lineRule="auto"/>
              <w:rPr>
                <w:rFonts w:ascii="Times New Roman" w:eastAsia="Calibri" w:hAnsi="Times New Roman" w:cs="Times New Roman"/>
                <w:sz w:val="16"/>
                <w:szCs w:val="16"/>
              </w:rPr>
            </w:pPr>
          </w:p>
        </w:tc>
        <w:tc>
          <w:tcPr>
            <w:tcW w:w="686" w:type="dxa"/>
            <w:vMerge/>
            <w:shd w:val="clear" w:color="auto" w:fill="auto"/>
          </w:tcPr>
          <w:p w14:paraId="78C1A6FF" w14:textId="77777777" w:rsidR="00862BBC" w:rsidRPr="00862BBC" w:rsidRDefault="00862BBC" w:rsidP="00862BBC">
            <w:pPr>
              <w:spacing w:after="0" w:line="240" w:lineRule="auto"/>
              <w:rPr>
                <w:rFonts w:ascii="Times New Roman" w:eastAsia="Calibri" w:hAnsi="Times New Roman" w:cs="Times New Roman"/>
                <w:sz w:val="16"/>
                <w:szCs w:val="16"/>
              </w:rPr>
            </w:pPr>
          </w:p>
        </w:tc>
        <w:tc>
          <w:tcPr>
            <w:tcW w:w="932" w:type="dxa"/>
            <w:vMerge/>
            <w:shd w:val="clear" w:color="auto" w:fill="auto"/>
          </w:tcPr>
          <w:p w14:paraId="3830728F" w14:textId="77777777" w:rsidR="00862BBC" w:rsidRPr="00862BBC" w:rsidRDefault="00862BBC" w:rsidP="00862BBC">
            <w:pPr>
              <w:spacing w:after="0" w:line="240" w:lineRule="auto"/>
              <w:rPr>
                <w:rFonts w:ascii="Times New Roman" w:eastAsia="Calibri" w:hAnsi="Times New Roman" w:cs="Times New Roman"/>
                <w:sz w:val="16"/>
                <w:szCs w:val="16"/>
              </w:rPr>
            </w:pPr>
          </w:p>
        </w:tc>
        <w:tc>
          <w:tcPr>
            <w:tcW w:w="1459" w:type="dxa"/>
            <w:vMerge/>
            <w:shd w:val="clear" w:color="auto" w:fill="auto"/>
          </w:tcPr>
          <w:p w14:paraId="35A79D69" w14:textId="77777777" w:rsidR="00862BBC" w:rsidRPr="00862BBC" w:rsidRDefault="00862BBC" w:rsidP="00862BBC">
            <w:pPr>
              <w:spacing w:after="0" w:line="240" w:lineRule="auto"/>
              <w:rPr>
                <w:rFonts w:ascii="Times New Roman" w:eastAsia="Calibri" w:hAnsi="Times New Roman" w:cs="Times New Roman"/>
                <w:sz w:val="16"/>
                <w:szCs w:val="16"/>
              </w:rPr>
            </w:pPr>
          </w:p>
        </w:tc>
        <w:tc>
          <w:tcPr>
            <w:tcW w:w="1546" w:type="dxa"/>
            <w:shd w:val="clear" w:color="auto" w:fill="auto"/>
          </w:tcPr>
          <w:p w14:paraId="7A4E873A" w14:textId="77777777" w:rsidR="00862BBC" w:rsidRPr="00862BBC" w:rsidRDefault="00862BBC" w:rsidP="00862BBC">
            <w:pPr>
              <w:spacing w:after="0" w:line="240" w:lineRule="auto"/>
              <w:rPr>
                <w:rFonts w:ascii="Times New Roman" w:eastAsia="Calibri" w:hAnsi="Times New Roman" w:cs="Times New Roman"/>
                <w:sz w:val="16"/>
                <w:szCs w:val="16"/>
              </w:rPr>
            </w:pPr>
            <w:r w:rsidRPr="00862BBC">
              <w:rPr>
                <w:rFonts w:ascii="Times New Roman" w:eastAsia="Calibri" w:hAnsi="Times New Roman" w:cs="Times New Roman"/>
                <w:sz w:val="16"/>
                <w:szCs w:val="16"/>
              </w:rPr>
              <w:t>Торговая марка</w:t>
            </w:r>
          </w:p>
        </w:tc>
        <w:tc>
          <w:tcPr>
            <w:tcW w:w="2178" w:type="dxa"/>
            <w:shd w:val="clear" w:color="auto" w:fill="auto"/>
          </w:tcPr>
          <w:p w14:paraId="31A6C437" w14:textId="77777777" w:rsidR="00862BBC" w:rsidRPr="00862BBC" w:rsidRDefault="00862BBC" w:rsidP="00862BBC">
            <w:pPr>
              <w:spacing w:after="0" w:line="240" w:lineRule="auto"/>
              <w:rPr>
                <w:rFonts w:ascii="Times New Roman" w:eastAsia="Calibri" w:hAnsi="Times New Roman" w:cs="Times New Roman"/>
                <w:sz w:val="16"/>
                <w:szCs w:val="16"/>
              </w:rPr>
            </w:pPr>
            <w:r w:rsidRPr="00862BBC">
              <w:rPr>
                <w:rFonts w:ascii="Times New Roman" w:eastAsia="Calibri" w:hAnsi="Times New Roman" w:cs="Times New Roman"/>
                <w:sz w:val="16"/>
                <w:szCs w:val="16"/>
              </w:rPr>
              <w:t>Здоровье из предгорья</w:t>
            </w:r>
          </w:p>
        </w:tc>
      </w:tr>
      <w:tr w:rsidR="00862BBC" w:rsidRPr="00862BBC" w14:paraId="316B9CAD" w14:textId="77777777" w:rsidTr="00137F23">
        <w:trPr>
          <w:trHeight w:val="25"/>
        </w:trPr>
        <w:tc>
          <w:tcPr>
            <w:tcW w:w="432" w:type="dxa"/>
            <w:vMerge/>
            <w:shd w:val="clear" w:color="auto" w:fill="auto"/>
          </w:tcPr>
          <w:p w14:paraId="6A22C61D" w14:textId="77777777" w:rsidR="00862BBC" w:rsidRPr="00862BBC" w:rsidRDefault="00862BBC" w:rsidP="00862BBC">
            <w:pPr>
              <w:spacing w:after="0" w:line="240" w:lineRule="auto"/>
              <w:rPr>
                <w:rFonts w:ascii="Times New Roman" w:eastAsia="Calibri" w:hAnsi="Times New Roman" w:cs="Times New Roman"/>
                <w:sz w:val="16"/>
                <w:szCs w:val="16"/>
              </w:rPr>
            </w:pPr>
          </w:p>
        </w:tc>
        <w:tc>
          <w:tcPr>
            <w:tcW w:w="1577" w:type="dxa"/>
            <w:vMerge/>
            <w:shd w:val="clear" w:color="auto" w:fill="auto"/>
          </w:tcPr>
          <w:p w14:paraId="5317385A" w14:textId="77777777" w:rsidR="00862BBC" w:rsidRPr="00862BBC" w:rsidRDefault="00862BBC" w:rsidP="00862BBC">
            <w:pPr>
              <w:spacing w:after="0" w:line="240" w:lineRule="auto"/>
              <w:rPr>
                <w:rFonts w:ascii="Times New Roman" w:eastAsia="Calibri" w:hAnsi="Times New Roman" w:cs="Times New Roman"/>
                <w:sz w:val="16"/>
                <w:szCs w:val="16"/>
              </w:rPr>
            </w:pPr>
          </w:p>
        </w:tc>
        <w:tc>
          <w:tcPr>
            <w:tcW w:w="1260" w:type="dxa"/>
            <w:vMerge/>
            <w:shd w:val="clear" w:color="auto" w:fill="auto"/>
          </w:tcPr>
          <w:p w14:paraId="3CD9AB2A" w14:textId="77777777" w:rsidR="00862BBC" w:rsidRPr="00862BBC" w:rsidRDefault="00862BBC" w:rsidP="00862BBC">
            <w:pPr>
              <w:spacing w:after="0" w:line="240" w:lineRule="auto"/>
              <w:rPr>
                <w:rFonts w:ascii="Times New Roman" w:eastAsia="Calibri" w:hAnsi="Times New Roman" w:cs="Times New Roman"/>
                <w:sz w:val="16"/>
                <w:szCs w:val="16"/>
              </w:rPr>
            </w:pPr>
          </w:p>
        </w:tc>
        <w:tc>
          <w:tcPr>
            <w:tcW w:w="686" w:type="dxa"/>
            <w:vMerge/>
            <w:shd w:val="clear" w:color="auto" w:fill="auto"/>
          </w:tcPr>
          <w:p w14:paraId="05883544" w14:textId="77777777" w:rsidR="00862BBC" w:rsidRPr="00862BBC" w:rsidRDefault="00862BBC" w:rsidP="00862BBC">
            <w:pPr>
              <w:spacing w:after="0" w:line="240" w:lineRule="auto"/>
              <w:rPr>
                <w:rFonts w:ascii="Times New Roman" w:eastAsia="Calibri" w:hAnsi="Times New Roman" w:cs="Times New Roman"/>
                <w:sz w:val="16"/>
                <w:szCs w:val="16"/>
              </w:rPr>
            </w:pPr>
          </w:p>
        </w:tc>
        <w:tc>
          <w:tcPr>
            <w:tcW w:w="932" w:type="dxa"/>
            <w:vMerge/>
            <w:shd w:val="clear" w:color="auto" w:fill="auto"/>
          </w:tcPr>
          <w:p w14:paraId="55701E5C" w14:textId="77777777" w:rsidR="00862BBC" w:rsidRPr="00862BBC" w:rsidRDefault="00862BBC" w:rsidP="00862BBC">
            <w:pPr>
              <w:spacing w:after="0" w:line="240" w:lineRule="auto"/>
              <w:rPr>
                <w:rFonts w:ascii="Times New Roman" w:eastAsia="Calibri" w:hAnsi="Times New Roman" w:cs="Times New Roman"/>
                <w:sz w:val="16"/>
                <w:szCs w:val="16"/>
              </w:rPr>
            </w:pPr>
          </w:p>
        </w:tc>
        <w:tc>
          <w:tcPr>
            <w:tcW w:w="1459" w:type="dxa"/>
            <w:vMerge/>
            <w:shd w:val="clear" w:color="auto" w:fill="auto"/>
          </w:tcPr>
          <w:p w14:paraId="49499327" w14:textId="77777777" w:rsidR="00862BBC" w:rsidRPr="00862BBC" w:rsidRDefault="00862BBC" w:rsidP="00862BBC">
            <w:pPr>
              <w:spacing w:after="0" w:line="240" w:lineRule="auto"/>
              <w:rPr>
                <w:rFonts w:ascii="Times New Roman" w:eastAsia="Calibri" w:hAnsi="Times New Roman" w:cs="Times New Roman"/>
                <w:sz w:val="16"/>
                <w:szCs w:val="16"/>
              </w:rPr>
            </w:pPr>
          </w:p>
        </w:tc>
        <w:tc>
          <w:tcPr>
            <w:tcW w:w="1546" w:type="dxa"/>
            <w:shd w:val="clear" w:color="auto" w:fill="auto"/>
          </w:tcPr>
          <w:p w14:paraId="269F0FF1" w14:textId="77777777" w:rsidR="00862BBC" w:rsidRPr="00862BBC" w:rsidRDefault="00862BBC" w:rsidP="00862BBC">
            <w:pPr>
              <w:spacing w:after="0" w:line="240" w:lineRule="auto"/>
              <w:rPr>
                <w:rFonts w:ascii="Times New Roman" w:eastAsia="Calibri" w:hAnsi="Times New Roman" w:cs="Times New Roman"/>
                <w:sz w:val="16"/>
                <w:szCs w:val="16"/>
              </w:rPr>
            </w:pPr>
            <w:r w:rsidRPr="00862BBC">
              <w:rPr>
                <w:rFonts w:ascii="Times New Roman" w:eastAsia="Calibri" w:hAnsi="Times New Roman" w:cs="Times New Roman"/>
                <w:sz w:val="16"/>
                <w:szCs w:val="16"/>
              </w:rPr>
              <w:t>Страна происхождения товара</w:t>
            </w:r>
          </w:p>
        </w:tc>
        <w:tc>
          <w:tcPr>
            <w:tcW w:w="2178" w:type="dxa"/>
            <w:shd w:val="clear" w:color="auto" w:fill="auto"/>
          </w:tcPr>
          <w:p w14:paraId="3F33630C" w14:textId="77777777" w:rsidR="00862BBC" w:rsidRPr="00862BBC" w:rsidRDefault="00862BBC" w:rsidP="00862BBC">
            <w:pPr>
              <w:spacing w:after="0" w:line="240" w:lineRule="auto"/>
              <w:rPr>
                <w:rFonts w:ascii="Times New Roman" w:eastAsia="Calibri" w:hAnsi="Times New Roman" w:cs="Times New Roman"/>
                <w:sz w:val="16"/>
                <w:szCs w:val="16"/>
              </w:rPr>
            </w:pPr>
            <w:r w:rsidRPr="00862BBC">
              <w:rPr>
                <w:rFonts w:ascii="Times New Roman" w:eastAsia="Calibri" w:hAnsi="Times New Roman" w:cs="Times New Roman"/>
                <w:sz w:val="16"/>
                <w:szCs w:val="16"/>
              </w:rPr>
              <w:t>Российская Федерация</w:t>
            </w:r>
          </w:p>
        </w:tc>
      </w:tr>
      <w:tr w:rsidR="00862BBC" w:rsidRPr="00862BBC" w14:paraId="18FB9B09" w14:textId="77777777" w:rsidTr="00137F23">
        <w:trPr>
          <w:trHeight w:val="25"/>
        </w:trPr>
        <w:tc>
          <w:tcPr>
            <w:tcW w:w="432" w:type="dxa"/>
            <w:vMerge/>
            <w:shd w:val="clear" w:color="auto" w:fill="auto"/>
          </w:tcPr>
          <w:p w14:paraId="0866601C" w14:textId="77777777" w:rsidR="00862BBC" w:rsidRPr="00862BBC" w:rsidRDefault="00862BBC" w:rsidP="00862BBC">
            <w:pPr>
              <w:spacing w:after="0" w:line="240" w:lineRule="auto"/>
              <w:rPr>
                <w:rFonts w:ascii="Times New Roman" w:eastAsia="Calibri" w:hAnsi="Times New Roman" w:cs="Times New Roman"/>
                <w:sz w:val="16"/>
                <w:szCs w:val="16"/>
              </w:rPr>
            </w:pPr>
          </w:p>
        </w:tc>
        <w:tc>
          <w:tcPr>
            <w:tcW w:w="1577" w:type="dxa"/>
            <w:vMerge/>
            <w:shd w:val="clear" w:color="auto" w:fill="auto"/>
          </w:tcPr>
          <w:p w14:paraId="5A81BBAE" w14:textId="77777777" w:rsidR="00862BBC" w:rsidRPr="00862BBC" w:rsidRDefault="00862BBC" w:rsidP="00862BBC">
            <w:pPr>
              <w:spacing w:after="0" w:line="240" w:lineRule="auto"/>
              <w:rPr>
                <w:rFonts w:ascii="Times New Roman" w:eastAsia="Calibri" w:hAnsi="Times New Roman" w:cs="Times New Roman"/>
                <w:sz w:val="16"/>
                <w:szCs w:val="16"/>
              </w:rPr>
            </w:pPr>
          </w:p>
        </w:tc>
        <w:tc>
          <w:tcPr>
            <w:tcW w:w="1260" w:type="dxa"/>
            <w:vMerge/>
            <w:shd w:val="clear" w:color="auto" w:fill="auto"/>
          </w:tcPr>
          <w:p w14:paraId="3E09F42D" w14:textId="77777777" w:rsidR="00862BBC" w:rsidRPr="00862BBC" w:rsidRDefault="00862BBC" w:rsidP="00862BBC">
            <w:pPr>
              <w:spacing w:after="0" w:line="240" w:lineRule="auto"/>
              <w:rPr>
                <w:rFonts w:ascii="Times New Roman" w:eastAsia="Calibri" w:hAnsi="Times New Roman" w:cs="Times New Roman"/>
                <w:sz w:val="16"/>
                <w:szCs w:val="16"/>
              </w:rPr>
            </w:pPr>
          </w:p>
        </w:tc>
        <w:tc>
          <w:tcPr>
            <w:tcW w:w="686" w:type="dxa"/>
            <w:vMerge/>
            <w:shd w:val="clear" w:color="auto" w:fill="auto"/>
          </w:tcPr>
          <w:p w14:paraId="1EE946C1" w14:textId="77777777" w:rsidR="00862BBC" w:rsidRPr="00862BBC" w:rsidRDefault="00862BBC" w:rsidP="00862BBC">
            <w:pPr>
              <w:spacing w:after="0" w:line="240" w:lineRule="auto"/>
              <w:rPr>
                <w:rFonts w:ascii="Times New Roman" w:eastAsia="Calibri" w:hAnsi="Times New Roman" w:cs="Times New Roman"/>
                <w:sz w:val="16"/>
                <w:szCs w:val="16"/>
              </w:rPr>
            </w:pPr>
          </w:p>
        </w:tc>
        <w:tc>
          <w:tcPr>
            <w:tcW w:w="932" w:type="dxa"/>
            <w:vMerge/>
            <w:shd w:val="clear" w:color="auto" w:fill="auto"/>
          </w:tcPr>
          <w:p w14:paraId="764C1CDF" w14:textId="77777777" w:rsidR="00862BBC" w:rsidRPr="00862BBC" w:rsidRDefault="00862BBC" w:rsidP="00862BBC">
            <w:pPr>
              <w:spacing w:after="0" w:line="240" w:lineRule="auto"/>
              <w:rPr>
                <w:rFonts w:ascii="Times New Roman" w:eastAsia="Calibri" w:hAnsi="Times New Roman" w:cs="Times New Roman"/>
                <w:sz w:val="16"/>
                <w:szCs w:val="16"/>
              </w:rPr>
            </w:pPr>
          </w:p>
        </w:tc>
        <w:tc>
          <w:tcPr>
            <w:tcW w:w="1459" w:type="dxa"/>
            <w:vMerge/>
            <w:shd w:val="clear" w:color="auto" w:fill="auto"/>
          </w:tcPr>
          <w:p w14:paraId="60FC9125" w14:textId="77777777" w:rsidR="00862BBC" w:rsidRPr="00862BBC" w:rsidRDefault="00862BBC" w:rsidP="00862BBC">
            <w:pPr>
              <w:spacing w:after="0" w:line="240" w:lineRule="auto"/>
              <w:rPr>
                <w:rFonts w:ascii="Times New Roman" w:eastAsia="Calibri" w:hAnsi="Times New Roman" w:cs="Times New Roman"/>
                <w:sz w:val="16"/>
                <w:szCs w:val="16"/>
              </w:rPr>
            </w:pPr>
          </w:p>
        </w:tc>
        <w:tc>
          <w:tcPr>
            <w:tcW w:w="1546" w:type="dxa"/>
            <w:shd w:val="clear" w:color="auto" w:fill="auto"/>
          </w:tcPr>
          <w:p w14:paraId="54591547" w14:textId="77777777" w:rsidR="00862BBC" w:rsidRPr="00862BBC" w:rsidRDefault="00862BBC" w:rsidP="00862BBC">
            <w:pPr>
              <w:spacing w:after="0" w:line="240" w:lineRule="auto"/>
              <w:rPr>
                <w:rFonts w:ascii="Times New Roman" w:eastAsia="Calibri" w:hAnsi="Times New Roman" w:cs="Times New Roman"/>
                <w:sz w:val="16"/>
                <w:szCs w:val="16"/>
              </w:rPr>
            </w:pPr>
            <w:r w:rsidRPr="00862BBC">
              <w:rPr>
                <w:rFonts w:ascii="Times New Roman" w:eastAsia="Calibri" w:hAnsi="Times New Roman" w:cs="Times New Roman"/>
                <w:sz w:val="16"/>
                <w:szCs w:val="16"/>
              </w:rPr>
              <w:t>Тара (упаковка)</w:t>
            </w:r>
          </w:p>
        </w:tc>
        <w:tc>
          <w:tcPr>
            <w:tcW w:w="2178" w:type="dxa"/>
            <w:shd w:val="clear" w:color="auto" w:fill="auto"/>
          </w:tcPr>
          <w:p w14:paraId="789220A7" w14:textId="77777777" w:rsidR="00862BBC" w:rsidRPr="00862BBC" w:rsidRDefault="00862BBC" w:rsidP="00862BBC">
            <w:pPr>
              <w:spacing w:after="0" w:line="240" w:lineRule="auto"/>
              <w:rPr>
                <w:rFonts w:ascii="Times New Roman" w:eastAsia="Calibri" w:hAnsi="Times New Roman" w:cs="Times New Roman"/>
                <w:sz w:val="16"/>
                <w:szCs w:val="16"/>
              </w:rPr>
            </w:pPr>
            <w:r w:rsidRPr="00862BBC">
              <w:rPr>
                <w:rFonts w:ascii="Times New Roman" w:eastAsia="Calibri" w:hAnsi="Times New Roman" w:cs="Times New Roman"/>
                <w:sz w:val="16"/>
                <w:szCs w:val="16"/>
              </w:rPr>
              <w:t>ПЭТ-бутылка</w:t>
            </w:r>
          </w:p>
        </w:tc>
      </w:tr>
      <w:tr w:rsidR="00862BBC" w:rsidRPr="00862BBC" w14:paraId="3C9CEA3F" w14:textId="77777777" w:rsidTr="00137F23">
        <w:trPr>
          <w:trHeight w:val="25"/>
        </w:trPr>
        <w:tc>
          <w:tcPr>
            <w:tcW w:w="432" w:type="dxa"/>
            <w:vMerge/>
            <w:shd w:val="clear" w:color="auto" w:fill="auto"/>
          </w:tcPr>
          <w:p w14:paraId="07775F32" w14:textId="77777777" w:rsidR="00862BBC" w:rsidRPr="00862BBC" w:rsidRDefault="00862BBC" w:rsidP="00862BBC">
            <w:pPr>
              <w:spacing w:after="0" w:line="240" w:lineRule="auto"/>
              <w:rPr>
                <w:rFonts w:ascii="Times New Roman" w:eastAsia="Calibri" w:hAnsi="Times New Roman" w:cs="Times New Roman"/>
                <w:sz w:val="16"/>
                <w:szCs w:val="16"/>
              </w:rPr>
            </w:pPr>
          </w:p>
        </w:tc>
        <w:tc>
          <w:tcPr>
            <w:tcW w:w="1577" w:type="dxa"/>
            <w:vMerge/>
            <w:shd w:val="clear" w:color="auto" w:fill="auto"/>
          </w:tcPr>
          <w:p w14:paraId="098BBA1D" w14:textId="77777777" w:rsidR="00862BBC" w:rsidRPr="00862BBC" w:rsidRDefault="00862BBC" w:rsidP="00862BBC">
            <w:pPr>
              <w:spacing w:after="0" w:line="240" w:lineRule="auto"/>
              <w:rPr>
                <w:rFonts w:ascii="Times New Roman" w:eastAsia="Calibri" w:hAnsi="Times New Roman" w:cs="Times New Roman"/>
                <w:sz w:val="16"/>
                <w:szCs w:val="16"/>
              </w:rPr>
            </w:pPr>
          </w:p>
        </w:tc>
        <w:tc>
          <w:tcPr>
            <w:tcW w:w="1260" w:type="dxa"/>
            <w:vMerge/>
            <w:shd w:val="clear" w:color="auto" w:fill="auto"/>
          </w:tcPr>
          <w:p w14:paraId="506F9FCF" w14:textId="77777777" w:rsidR="00862BBC" w:rsidRPr="00862BBC" w:rsidRDefault="00862BBC" w:rsidP="00862BBC">
            <w:pPr>
              <w:spacing w:after="0" w:line="240" w:lineRule="auto"/>
              <w:rPr>
                <w:rFonts w:ascii="Times New Roman" w:eastAsia="Calibri" w:hAnsi="Times New Roman" w:cs="Times New Roman"/>
                <w:sz w:val="16"/>
                <w:szCs w:val="16"/>
              </w:rPr>
            </w:pPr>
          </w:p>
        </w:tc>
        <w:tc>
          <w:tcPr>
            <w:tcW w:w="686" w:type="dxa"/>
            <w:vMerge/>
            <w:shd w:val="clear" w:color="auto" w:fill="auto"/>
          </w:tcPr>
          <w:p w14:paraId="6552A7A8" w14:textId="77777777" w:rsidR="00862BBC" w:rsidRPr="00862BBC" w:rsidRDefault="00862BBC" w:rsidP="00862BBC">
            <w:pPr>
              <w:spacing w:after="0" w:line="240" w:lineRule="auto"/>
              <w:rPr>
                <w:rFonts w:ascii="Times New Roman" w:eastAsia="Calibri" w:hAnsi="Times New Roman" w:cs="Times New Roman"/>
                <w:sz w:val="16"/>
                <w:szCs w:val="16"/>
              </w:rPr>
            </w:pPr>
          </w:p>
        </w:tc>
        <w:tc>
          <w:tcPr>
            <w:tcW w:w="932" w:type="dxa"/>
            <w:vMerge/>
            <w:shd w:val="clear" w:color="auto" w:fill="auto"/>
          </w:tcPr>
          <w:p w14:paraId="2EF6C19B" w14:textId="77777777" w:rsidR="00862BBC" w:rsidRPr="00862BBC" w:rsidRDefault="00862BBC" w:rsidP="00862BBC">
            <w:pPr>
              <w:spacing w:after="0" w:line="240" w:lineRule="auto"/>
              <w:rPr>
                <w:rFonts w:ascii="Times New Roman" w:eastAsia="Calibri" w:hAnsi="Times New Roman" w:cs="Times New Roman"/>
                <w:sz w:val="16"/>
                <w:szCs w:val="16"/>
              </w:rPr>
            </w:pPr>
          </w:p>
        </w:tc>
        <w:tc>
          <w:tcPr>
            <w:tcW w:w="1459" w:type="dxa"/>
            <w:vMerge/>
            <w:shd w:val="clear" w:color="auto" w:fill="auto"/>
          </w:tcPr>
          <w:p w14:paraId="4B6E2E86" w14:textId="77777777" w:rsidR="00862BBC" w:rsidRPr="00862BBC" w:rsidRDefault="00862BBC" w:rsidP="00862BBC">
            <w:pPr>
              <w:spacing w:after="0" w:line="240" w:lineRule="auto"/>
              <w:rPr>
                <w:rFonts w:ascii="Times New Roman" w:eastAsia="Calibri" w:hAnsi="Times New Roman" w:cs="Times New Roman"/>
                <w:sz w:val="16"/>
                <w:szCs w:val="16"/>
              </w:rPr>
            </w:pPr>
          </w:p>
        </w:tc>
        <w:tc>
          <w:tcPr>
            <w:tcW w:w="1546" w:type="dxa"/>
            <w:shd w:val="clear" w:color="auto" w:fill="auto"/>
          </w:tcPr>
          <w:p w14:paraId="5CFBB500" w14:textId="77777777" w:rsidR="00862BBC" w:rsidRPr="00862BBC" w:rsidRDefault="00862BBC" w:rsidP="00862BBC">
            <w:pPr>
              <w:spacing w:after="0" w:line="240" w:lineRule="auto"/>
              <w:rPr>
                <w:rFonts w:ascii="Times New Roman" w:eastAsia="Calibri" w:hAnsi="Times New Roman" w:cs="Times New Roman"/>
                <w:sz w:val="16"/>
                <w:szCs w:val="16"/>
              </w:rPr>
            </w:pPr>
            <w:r w:rsidRPr="00862BBC">
              <w:rPr>
                <w:rFonts w:ascii="Times New Roman" w:eastAsia="Calibri" w:hAnsi="Times New Roman" w:cs="Times New Roman"/>
                <w:sz w:val="16"/>
                <w:szCs w:val="16"/>
              </w:rPr>
              <w:t>Объем упаковки, гр.</w:t>
            </w:r>
          </w:p>
        </w:tc>
        <w:tc>
          <w:tcPr>
            <w:tcW w:w="2178" w:type="dxa"/>
            <w:shd w:val="clear" w:color="auto" w:fill="auto"/>
          </w:tcPr>
          <w:p w14:paraId="3F5BB789" w14:textId="77777777" w:rsidR="00862BBC" w:rsidRPr="00862BBC" w:rsidRDefault="00862BBC" w:rsidP="00862BBC">
            <w:pPr>
              <w:spacing w:after="0" w:line="240" w:lineRule="auto"/>
              <w:rPr>
                <w:rFonts w:ascii="Times New Roman" w:eastAsia="Calibri" w:hAnsi="Times New Roman" w:cs="Times New Roman"/>
                <w:sz w:val="16"/>
                <w:szCs w:val="16"/>
              </w:rPr>
            </w:pPr>
            <w:r w:rsidRPr="00862BBC">
              <w:rPr>
                <w:rFonts w:ascii="Times New Roman" w:eastAsia="Calibri" w:hAnsi="Times New Roman" w:cs="Times New Roman"/>
                <w:sz w:val="16"/>
                <w:szCs w:val="16"/>
              </w:rPr>
              <w:t>0,5 л.</w:t>
            </w:r>
          </w:p>
        </w:tc>
      </w:tr>
      <w:tr w:rsidR="00862BBC" w:rsidRPr="00862BBC" w14:paraId="2D879733" w14:textId="77777777" w:rsidTr="00137F23">
        <w:tc>
          <w:tcPr>
            <w:tcW w:w="10070" w:type="dxa"/>
            <w:gridSpan w:val="8"/>
            <w:shd w:val="clear" w:color="auto" w:fill="auto"/>
          </w:tcPr>
          <w:p w14:paraId="6AD346CE" w14:textId="77777777" w:rsidR="00862BBC" w:rsidRPr="00862BBC" w:rsidRDefault="00862BBC" w:rsidP="00862BBC">
            <w:pPr>
              <w:spacing w:after="0" w:line="240" w:lineRule="auto"/>
              <w:rPr>
                <w:rFonts w:ascii="Times New Roman" w:eastAsia="Calibri" w:hAnsi="Times New Roman" w:cs="Times New Roman"/>
                <w:b/>
                <w:bCs/>
                <w:sz w:val="20"/>
                <w:szCs w:val="20"/>
              </w:rPr>
            </w:pPr>
            <w:r w:rsidRPr="00862BBC">
              <w:rPr>
                <w:rFonts w:ascii="Times New Roman" w:eastAsia="Calibri" w:hAnsi="Times New Roman" w:cs="Times New Roman"/>
                <w:b/>
                <w:bCs/>
                <w:sz w:val="20"/>
                <w:szCs w:val="20"/>
              </w:rPr>
              <w:t>ТУ №9222-001-00419785-14:</w:t>
            </w:r>
          </w:p>
          <w:p w14:paraId="46503775" w14:textId="77777777" w:rsidR="00862BBC" w:rsidRPr="00862BBC" w:rsidRDefault="00862BBC" w:rsidP="00862BBC">
            <w:pPr>
              <w:spacing w:after="0" w:line="240" w:lineRule="auto"/>
              <w:jc w:val="both"/>
              <w:rPr>
                <w:rFonts w:ascii="Times New Roman" w:eastAsia="Calibri" w:hAnsi="Times New Roman" w:cs="Times New Roman"/>
                <w:sz w:val="20"/>
                <w:szCs w:val="20"/>
              </w:rPr>
            </w:pPr>
            <w:r w:rsidRPr="00862BBC">
              <w:rPr>
                <w:rFonts w:ascii="Times New Roman" w:eastAsia="Calibri" w:hAnsi="Times New Roman" w:cs="Times New Roman"/>
                <w:sz w:val="20"/>
                <w:szCs w:val="20"/>
              </w:rPr>
              <w:lastRenderedPageBreak/>
              <w:t xml:space="preserve">- Внешний вид и консистенция: - Однородная, с нарушенным сгустком при резервуарном способе производства, с ненарушенным сгустком — при термостатном способе производства, в меру вязкая, при добавлении загустителей или стабилизирующих добавок — желеобразная или </w:t>
            </w:r>
            <w:proofErr w:type="spellStart"/>
            <w:r w:rsidRPr="00862BBC">
              <w:rPr>
                <w:rFonts w:ascii="Times New Roman" w:eastAsia="Calibri" w:hAnsi="Times New Roman" w:cs="Times New Roman"/>
                <w:sz w:val="20"/>
                <w:szCs w:val="20"/>
              </w:rPr>
              <w:t>кремообразная</w:t>
            </w:r>
            <w:proofErr w:type="spellEnd"/>
            <w:r w:rsidRPr="00862BBC">
              <w:rPr>
                <w:rFonts w:ascii="Times New Roman" w:eastAsia="Calibri" w:hAnsi="Times New Roman" w:cs="Times New Roman"/>
                <w:sz w:val="20"/>
                <w:szCs w:val="20"/>
              </w:rPr>
              <w:t>. Допускается наличие включений нерастворимых частиц, характерных для внесенных компонентов;</w:t>
            </w:r>
          </w:p>
          <w:p w14:paraId="0E6C6FA1" w14:textId="77777777" w:rsidR="00862BBC" w:rsidRPr="00862BBC" w:rsidRDefault="00862BBC" w:rsidP="00862BBC">
            <w:pPr>
              <w:spacing w:after="0" w:line="240" w:lineRule="auto"/>
              <w:jc w:val="both"/>
              <w:rPr>
                <w:rFonts w:ascii="Times New Roman" w:eastAsia="Calibri" w:hAnsi="Times New Roman" w:cs="Times New Roman"/>
                <w:sz w:val="20"/>
                <w:szCs w:val="20"/>
              </w:rPr>
            </w:pPr>
            <w:r w:rsidRPr="00862BBC">
              <w:rPr>
                <w:rFonts w:ascii="Times New Roman" w:eastAsia="Calibri" w:hAnsi="Times New Roman" w:cs="Times New Roman"/>
                <w:sz w:val="20"/>
                <w:szCs w:val="20"/>
              </w:rPr>
              <w:t xml:space="preserve"> - Вкус и запах - Чистые, кисломолочные, без посторонних привкусов и запахов, в меру сладкий вкус (при выработке с подслащивающими компонентами), с соответствующим вкусом и ароматом внесенных компонентов;</w:t>
            </w:r>
          </w:p>
          <w:p w14:paraId="71032B15" w14:textId="77777777" w:rsidR="00862BBC" w:rsidRPr="00862BBC" w:rsidRDefault="00862BBC" w:rsidP="00862BBC">
            <w:pPr>
              <w:spacing w:after="0" w:line="240" w:lineRule="auto"/>
              <w:jc w:val="both"/>
              <w:rPr>
                <w:rFonts w:ascii="Times New Roman" w:eastAsia="Calibri" w:hAnsi="Times New Roman" w:cs="Times New Roman"/>
                <w:sz w:val="20"/>
                <w:szCs w:val="20"/>
              </w:rPr>
            </w:pPr>
            <w:r w:rsidRPr="00862BBC">
              <w:rPr>
                <w:rFonts w:ascii="Times New Roman" w:eastAsia="Calibri" w:hAnsi="Times New Roman" w:cs="Times New Roman"/>
                <w:sz w:val="20"/>
                <w:szCs w:val="20"/>
              </w:rPr>
              <w:t xml:space="preserve"> - Цвет – Молочно-белый или обусловленный цветом внесенных компонентов, однородный или с вкраплениями нерастворимых частиц.</w:t>
            </w:r>
          </w:p>
          <w:p w14:paraId="2198BC4B" w14:textId="77777777" w:rsidR="00862BBC" w:rsidRPr="00862BBC" w:rsidRDefault="00862BBC" w:rsidP="00862BBC">
            <w:pPr>
              <w:spacing w:after="0" w:line="240" w:lineRule="auto"/>
              <w:jc w:val="both"/>
              <w:rPr>
                <w:rFonts w:ascii="Times New Roman" w:eastAsia="Calibri" w:hAnsi="Times New Roman" w:cs="Times New Roman"/>
                <w:sz w:val="20"/>
                <w:szCs w:val="20"/>
              </w:rPr>
            </w:pPr>
            <w:r w:rsidRPr="00862BBC">
              <w:rPr>
                <w:rFonts w:ascii="Times New Roman" w:eastAsia="Calibri" w:hAnsi="Times New Roman" w:cs="Times New Roman"/>
                <w:b/>
                <w:bCs/>
                <w:sz w:val="20"/>
                <w:szCs w:val="20"/>
              </w:rPr>
              <w:t>В целом продукт должен отвечать требованиям безопасности, которые заложены в технических регламентах Таможенного союза:</w:t>
            </w:r>
            <w:r w:rsidRPr="00862BBC">
              <w:rPr>
                <w:rFonts w:ascii="Times New Roman" w:eastAsia="Calibri" w:hAnsi="Times New Roman" w:cs="Times New Roman"/>
                <w:sz w:val="20"/>
                <w:szCs w:val="20"/>
              </w:rPr>
              <w:t xml:space="preserve"> </w:t>
            </w:r>
          </w:p>
          <w:p w14:paraId="7B7C3FDE" w14:textId="77777777" w:rsidR="00862BBC" w:rsidRPr="00862BBC" w:rsidRDefault="00862BBC" w:rsidP="00862BBC">
            <w:pPr>
              <w:spacing w:after="0" w:line="240" w:lineRule="auto"/>
              <w:jc w:val="both"/>
              <w:rPr>
                <w:rFonts w:ascii="Times New Roman" w:eastAsia="Calibri" w:hAnsi="Times New Roman" w:cs="Times New Roman"/>
                <w:sz w:val="20"/>
                <w:szCs w:val="20"/>
              </w:rPr>
            </w:pPr>
            <w:r w:rsidRPr="00862BBC">
              <w:rPr>
                <w:rFonts w:ascii="Times New Roman" w:eastAsia="Calibri" w:hAnsi="Times New Roman" w:cs="Times New Roman"/>
                <w:sz w:val="20"/>
                <w:szCs w:val="20"/>
              </w:rPr>
              <w:t xml:space="preserve">- ТР ТС 021/2011 (О безопасности пищевой продукции), </w:t>
            </w:r>
          </w:p>
          <w:p w14:paraId="68AB1172" w14:textId="77777777" w:rsidR="00862BBC" w:rsidRPr="00862BBC" w:rsidRDefault="00862BBC" w:rsidP="00862BBC">
            <w:pPr>
              <w:spacing w:after="0" w:line="240" w:lineRule="auto"/>
              <w:jc w:val="both"/>
              <w:rPr>
                <w:rFonts w:ascii="Times New Roman" w:eastAsia="Calibri" w:hAnsi="Times New Roman" w:cs="Times New Roman"/>
                <w:sz w:val="20"/>
                <w:szCs w:val="20"/>
              </w:rPr>
            </w:pPr>
            <w:r w:rsidRPr="00862BBC">
              <w:rPr>
                <w:rFonts w:ascii="Times New Roman" w:eastAsia="Calibri" w:hAnsi="Times New Roman" w:cs="Times New Roman"/>
                <w:sz w:val="20"/>
                <w:szCs w:val="20"/>
              </w:rPr>
              <w:t xml:space="preserve"> - ТР ТС 022/2011 (Пищевая продукция в части ее маркировки), </w:t>
            </w:r>
          </w:p>
          <w:p w14:paraId="05C92E8A" w14:textId="77777777" w:rsidR="00862BBC" w:rsidRPr="00862BBC" w:rsidRDefault="00862BBC" w:rsidP="00862BBC">
            <w:pPr>
              <w:spacing w:after="0" w:line="240" w:lineRule="auto"/>
              <w:jc w:val="both"/>
              <w:rPr>
                <w:rFonts w:ascii="Times New Roman" w:eastAsia="Calibri" w:hAnsi="Times New Roman" w:cs="Times New Roman"/>
                <w:sz w:val="20"/>
                <w:szCs w:val="20"/>
              </w:rPr>
            </w:pPr>
            <w:r w:rsidRPr="00862BBC">
              <w:rPr>
                <w:rFonts w:ascii="Times New Roman" w:eastAsia="Calibri" w:hAnsi="Times New Roman" w:cs="Times New Roman"/>
                <w:sz w:val="20"/>
                <w:szCs w:val="20"/>
              </w:rPr>
              <w:t xml:space="preserve"> - ТР ТС 029/2012 «Требования безопасности пищевых добавок, ароматизаторов и технологических вспомогательных средств»;</w:t>
            </w:r>
          </w:p>
          <w:p w14:paraId="120B1BBC" w14:textId="77777777" w:rsidR="00862BBC" w:rsidRPr="00862BBC" w:rsidRDefault="00862BBC" w:rsidP="00862BBC">
            <w:pPr>
              <w:spacing w:after="0" w:line="240" w:lineRule="auto"/>
              <w:jc w:val="both"/>
              <w:rPr>
                <w:rFonts w:ascii="Times New Roman" w:eastAsia="Calibri" w:hAnsi="Times New Roman" w:cs="Times New Roman"/>
                <w:sz w:val="20"/>
                <w:szCs w:val="20"/>
              </w:rPr>
            </w:pPr>
            <w:r w:rsidRPr="00862BBC">
              <w:rPr>
                <w:rFonts w:ascii="Times New Roman" w:eastAsia="Calibri" w:hAnsi="Times New Roman" w:cs="Times New Roman"/>
                <w:sz w:val="20"/>
                <w:szCs w:val="20"/>
              </w:rPr>
              <w:t xml:space="preserve"> - ТР ТС 005/2011 (О безопасности упаковки).</w:t>
            </w:r>
          </w:p>
          <w:p w14:paraId="4F33A63B" w14:textId="77777777" w:rsidR="00862BBC" w:rsidRPr="00862BBC" w:rsidRDefault="00862BBC" w:rsidP="00862BBC">
            <w:pPr>
              <w:spacing w:after="0" w:line="240" w:lineRule="auto"/>
              <w:jc w:val="both"/>
              <w:rPr>
                <w:rFonts w:ascii="Times New Roman" w:eastAsia="Calibri" w:hAnsi="Times New Roman" w:cs="Times New Roman"/>
                <w:b/>
                <w:bCs/>
                <w:sz w:val="20"/>
                <w:szCs w:val="20"/>
              </w:rPr>
            </w:pPr>
            <w:r w:rsidRPr="00862BBC">
              <w:rPr>
                <w:rFonts w:ascii="Times New Roman" w:eastAsia="Calibri" w:hAnsi="Times New Roman" w:cs="Times New Roman"/>
                <w:b/>
                <w:bCs/>
                <w:sz w:val="20"/>
                <w:szCs w:val="20"/>
              </w:rPr>
              <w:t>Качество должно удовлетворять соответствующим требованиям следующих нормативных документов:</w:t>
            </w:r>
          </w:p>
          <w:p w14:paraId="0B7D0259" w14:textId="77777777" w:rsidR="00862BBC" w:rsidRPr="00862BBC" w:rsidRDefault="00862BBC" w:rsidP="00862BBC">
            <w:pPr>
              <w:spacing w:after="0" w:line="240" w:lineRule="auto"/>
              <w:jc w:val="both"/>
              <w:rPr>
                <w:rFonts w:ascii="Times New Roman" w:eastAsia="Calibri" w:hAnsi="Times New Roman" w:cs="Times New Roman"/>
                <w:sz w:val="20"/>
                <w:szCs w:val="20"/>
              </w:rPr>
            </w:pPr>
            <w:r w:rsidRPr="00862BBC">
              <w:rPr>
                <w:rFonts w:ascii="Times New Roman" w:eastAsia="Calibri" w:hAnsi="Times New Roman" w:cs="Times New Roman"/>
                <w:sz w:val="20"/>
                <w:szCs w:val="20"/>
              </w:rPr>
              <w:t>- ТР ТС 033/2013 «О безопасности молока и молочной продукции» (ТР ТС);</w:t>
            </w:r>
          </w:p>
          <w:p w14:paraId="55CFCCCC" w14:textId="77777777" w:rsidR="00862BBC" w:rsidRPr="00862BBC" w:rsidRDefault="00862BBC" w:rsidP="00862BBC">
            <w:pPr>
              <w:spacing w:after="0" w:line="240" w:lineRule="auto"/>
              <w:jc w:val="both"/>
              <w:rPr>
                <w:rFonts w:ascii="Times New Roman" w:eastAsia="Calibri" w:hAnsi="Times New Roman" w:cs="Times New Roman"/>
                <w:sz w:val="20"/>
                <w:szCs w:val="20"/>
              </w:rPr>
            </w:pPr>
            <w:r w:rsidRPr="00862BBC">
              <w:rPr>
                <w:rFonts w:ascii="Times New Roman" w:eastAsia="Calibri" w:hAnsi="Times New Roman" w:cs="Times New Roman"/>
                <w:sz w:val="20"/>
                <w:szCs w:val="20"/>
              </w:rPr>
              <w:t>- ТР ТС 021/2011 (О безопасности пищевой продукции);</w:t>
            </w:r>
          </w:p>
          <w:p w14:paraId="1FF09E5B" w14:textId="77777777" w:rsidR="00862BBC" w:rsidRPr="00862BBC" w:rsidRDefault="00862BBC" w:rsidP="00862BBC">
            <w:pPr>
              <w:spacing w:after="0" w:line="240" w:lineRule="auto"/>
              <w:jc w:val="both"/>
              <w:rPr>
                <w:rFonts w:ascii="Times New Roman" w:eastAsia="Calibri" w:hAnsi="Times New Roman" w:cs="Times New Roman"/>
                <w:sz w:val="20"/>
                <w:szCs w:val="20"/>
              </w:rPr>
            </w:pPr>
            <w:r w:rsidRPr="00862BBC">
              <w:rPr>
                <w:rFonts w:ascii="Times New Roman" w:eastAsia="Calibri" w:hAnsi="Times New Roman" w:cs="Times New Roman"/>
                <w:sz w:val="20"/>
                <w:szCs w:val="20"/>
              </w:rPr>
              <w:t>- Закону Российской Федерации «О ветеринарии»;</w:t>
            </w:r>
          </w:p>
          <w:p w14:paraId="6CF7C047" w14:textId="77777777" w:rsidR="00862BBC" w:rsidRPr="00862BBC" w:rsidRDefault="00862BBC" w:rsidP="00862BBC">
            <w:pPr>
              <w:spacing w:after="0" w:line="240" w:lineRule="auto"/>
              <w:jc w:val="both"/>
              <w:rPr>
                <w:rFonts w:ascii="Times New Roman" w:eastAsia="Calibri" w:hAnsi="Times New Roman" w:cs="Times New Roman"/>
                <w:sz w:val="20"/>
                <w:szCs w:val="20"/>
              </w:rPr>
            </w:pPr>
            <w:r w:rsidRPr="00862BBC">
              <w:rPr>
                <w:rFonts w:ascii="Times New Roman" w:eastAsia="Calibri" w:hAnsi="Times New Roman" w:cs="Times New Roman"/>
                <w:sz w:val="20"/>
                <w:szCs w:val="20"/>
              </w:rPr>
              <w:t>- СанПиН 2.3.2. 1078-01 «Гигиенические требования к безопасности и пищевой ценности пищевых продуктов»;</w:t>
            </w:r>
          </w:p>
          <w:p w14:paraId="77985EF9" w14:textId="77777777" w:rsidR="00862BBC" w:rsidRPr="00862BBC" w:rsidRDefault="00862BBC" w:rsidP="00862BBC">
            <w:pPr>
              <w:spacing w:after="0" w:line="240" w:lineRule="auto"/>
              <w:jc w:val="both"/>
              <w:rPr>
                <w:rFonts w:ascii="Times New Roman" w:eastAsia="Calibri" w:hAnsi="Times New Roman" w:cs="Times New Roman"/>
                <w:sz w:val="20"/>
                <w:szCs w:val="20"/>
              </w:rPr>
            </w:pPr>
            <w:r w:rsidRPr="00862BBC">
              <w:rPr>
                <w:rFonts w:ascii="Times New Roman" w:eastAsia="Calibri" w:hAnsi="Times New Roman" w:cs="Times New Roman"/>
                <w:sz w:val="20"/>
                <w:szCs w:val="20"/>
              </w:rPr>
              <w:t>- СанПиН 2.3.2. 1324-03 «Гигиенические требования к срокам годности и условиям хранения пищевых продуктов»;</w:t>
            </w:r>
          </w:p>
          <w:p w14:paraId="2B8067FA" w14:textId="77777777" w:rsidR="00862BBC" w:rsidRPr="00862BBC" w:rsidRDefault="00862BBC" w:rsidP="00862BBC">
            <w:pPr>
              <w:spacing w:after="0" w:line="240" w:lineRule="auto"/>
              <w:jc w:val="both"/>
              <w:rPr>
                <w:rFonts w:ascii="Times New Roman" w:eastAsia="Calibri" w:hAnsi="Times New Roman" w:cs="Times New Roman"/>
                <w:sz w:val="20"/>
                <w:szCs w:val="20"/>
              </w:rPr>
            </w:pPr>
            <w:r w:rsidRPr="00862BBC">
              <w:rPr>
                <w:rFonts w:ascii="Times New Roman" w:eastAsia="Calibri" w:hAnsi="Times New Roman" w:cs="Times New Roman"/>
                <w:sz w:val="20"/>
                <w:szCs w:val="20"/>
              </w:rPr>
              <w:t>- Иным документам, предусмотренным действующим законодательством, определяющим качество и безопасность пищевых продуктов, условиям их изготовления, хранения, перевозки и реализации.</w:t>
            </w:r>
          </w:p>
          <w:p w14:paraId="78219C7C" w14:textId="77777777" w:rsidR="00862BBC" w:rsidRPr="00862BBC" w:rsidRDefault="00862BBC" w:rsidP="00862BBC">
            <w:pPr>
              <w:spacing w:after="0" w:line="240" w:lineRule="auto"/>
              <w:jc w:val="both"/>
              <w:rPr>
                <w:rFonts w:ascii="Times New Roman" w:eastAsia="Calibri" w:hAnsi="Times New Roman" w:cs="Times New Roman"/>
                <w:sz w:val="20"/>
                <w:szCs w:val="20"/>
              </w:rPr>
            </w:pPr>
            <w:r w:rsidRPr="00862BBC">
              <w:rPr>
                <w:rFonts w:ascii="Times New Roman" w:eastAsia="Calibri" w:hAnsi="Times New Roman" w:cs="Times New Roman"/>
                <w:b/>
                <w:bCs/>
                <w:sz w:val="20"/>
                <w:szCs w:val="20"/>
              </w:rPr>
              <w:t>Качество поставляемого товара должно</w:t>
            </w:r>
            <w:r w:rsidRPr="00862BBC">
              <w:rPr>
                <w:rFonts w:ascii="Times New Roman" w:eastAsia="Calibri" w:hAnsi="Times New Roman" w:cs="Times New Roman"/>
                <w:sz w:val="20"/>
                <w:szCs w:val="20"/>
              </w:rPr>
              <w:t xml:space="preserve"> подтверждаться декларацией соответствия в соответствии с Техническим регламентом Таможенного союза «О безопасности молока и молочной продукции» (ТР ТС 033/2013) и ветеринарным свидетельством, зарегистрированным в системе ФГИС «Меркурий».</w:t>
            </w:r>
          </w:p>
          <w:p w14:paraId="3C7D49DE" w14:textId="77777777" w:rsidR="00862BBC" w:rsidRPr="00862BBC" w:rsidRDefault="00862BBC" w:rsidP="00862BBC">
            <w:pPr>
              <w:spacing w:after="0" w:line="240" w:lineRule="auto"/>
              <w:jc w:val="both"/>
              <w:rPr>
                <w:rFonts w:ascii="Times New Roman" w:eastAsia="Calibri" w:hAnsi="Times New Roman" w:cs="Times New Roman"/>
                <w:sz w:val="20"/>
                <w:szCs w:val="20"/>
              </w:rPr>
            </w:pPr>
            <w:r w:rsidRPr="00862BBC">
              <w:rPr>
                <w:rFonts w:ascii="Times New Roman" w:eastAsia="Calibri" w:hAnsi="Times New Roman" w:cs="Times New Roman"/>
                <w:b/>
                <w:bCs/>
                <w:sz w:val="20"/>
                <w:szCs w:val="20"/>
              </w:rPr>
              <w:t>Обязательное наличие маркировки «Честный знак».</w:t>
            </w:r>
          </w:p>
        </w:tc>
      </w:tr>
      <w:tr w:rsidR="00862BBC" w:rsidRPr="00862BBC" w14:paraId="72BB62BE" w14:textId="77777777" w:rsidTr="00137F23">
        <w:trPr>
          <w:trHeight w:val="56"/>
        </w:trPr>
        <w:tc>
          <w:tcPr>
            <w:tcW w:w="432" w:type="dxa"/>
            <w:vMerge w:val="restart"/>
            <w:shd w:val="clear" w:color="auto" w:fill="auto"/>
          </w:tcPr>
          <w:p w14:paraId="45C0594B" w14:textId="77777777" w:rsidR="00862BBC" w:rsidRPr="00862BBC" w:rsidRDefault="00862BBC" w:rsidP="00862BBC">
            <w:pPr>
              <w:spacing w:after="0" w:line="240" w:lineRule="auto"/>
              <w:rPr>
                <w:rFonts w:ascii="Times New Roman" w:eastAsia="Calibri" w:hAnsi="Times New Roman" w:cs="Times New Roman"/>
                <w:sz w:val="16"/>
                <w:szCs w:val="16"/>
              </w:rPr>
            </w:pPr>
            <w:r w:rsidRPr="00862BBC">
              <w:rPr>
                <w:rFonts w:ascii="Times New Roman" w:eastAsia="Calibri" w:hAnsi="Times New Roman" w:cs="Times New Roman"/>
                <w:sz w:val="16"/>
                <w:szCs w:val="16"/>
              </w:rPr>
              <w:lastRenderedPageBreak/>
              <w:t>3</w:t>
            </w:r>
          </w:p>
        </w:tc>
        <w:tc>
          <w:tcPr>
            <w:tcW w:w="1577" w:type="dxa"/>
            <w:vMerge w:val="restart"/>
            <w:shd w:val="clear" w:color="auto" w:fill="auto"/>
          </w:tcPr>
          <w:p w14:paraId="7F2E5CF2" w14:textId="77777777" w:rsidR="00862BBC" w:rsidRPr="00862BBC" w:rsidRDefault="00862BBC" w:rsidP="00862BBC">
            <w:pPr>
              <w:spacing w:after="0" w:line="240" w:lineRule="auto"/>
              <w:jc w:val="both"/>
              <w:rPr>
                <w:rFonts w:ascii="Times New Roman" w:eastAsia="Calibri" w:hAnsi="Times New Roman" w:cs="Times New Roman"/>
                <w:sz w:val="16"/>
                <w:szCs w:val="16"/>
              </w:rPr>
            </w:pPr>
            <w:r w:rsidRPr="00862BBC">
              <w:rPr>
                <w:rFonts w:ascii="Times New Roman" w:eastAsia="Calibri" w:hAnsi="Times New Roman" w:cs="Times New Roman"/>
                <w:sz w:val="16"/>
                <w:szCs w:val="16"/>
              </w:rPr>
              <w:t>Продукт кисломолочный «Снежок»</w:t>
            </w:r>
          </w:p>
        </w:tc>
        <w:tc>
          <w:tcPr>
            <w:tcW w:w="1260" w:type="dxa"/>
            <w:vMerge w:val="restart"/>
            <w:shd w:val="clear" w:color="auto" w:fill="auto"/>
          </w:tcPr>
          <w:p w14:paraId="30B0B3CA" w14:textId="77777777" w:rsidR="00862BBC" w:rsidRPr="00862BBC" w:rsidRDefault="00862BBC" w:rsidP="00862BBC">
            <w:pPr>
              <w:spacing w:after="0" w:line="240" w:lineRule="auto"/>
              <w:rPr>
                <w:rFonts w:ascii="Times New Roman" w:eastAsia="Calibri" w:hAnsi="Times New Roman" w:cs="Times New Roman"/>
                <w:sz w:val="16"/>
                <w:szCs w:val="16"/>
              </w:rPr>
            </w:pPr>
            <w:r w:rsidRPr="00862BBC">
              <w:rPr>
                <w:rFonts w:ascii="Times New Roman" w:eastAsia="Calibri" w:hAnsi="Times New Roman" w:cs="Times New Roman"/>
                <w:sz w:val="16"/>
                <w:szCs w:val="16"/>
              </w:rPr>
              <w:t>10.51.52.190</w:t>
            </w:r>
          </w:p>
        </w:tc>
        <w:tc>
          <w:tcPr>
            <w:tcW w:w="686" w:type="dxa"/>
            <w:vMerge w:val="restart"/>
            <w:shd w:val="clear" w:color="auto" w:fill="auto"/>
          </w:tcPr>
          <w:p w14:paraId="05EE1A3D" w14:textId="77777777" w:rsidR="00862BBC" w:rsidRPr="00862BBC" w:rsidRDefault="00862BBC" w:rsidP="00862BBC">
            <w:pPr>
              <w:spacing w:after="0" w:line="240" w:lineRule="auto"/>
              <w:rPr>
                <w:rFonts w:ascii="Times New Roman" w:eastAsia="Calibri" w:hAnsi="Times New Roman" w:cs="Times New Roman"/>
                <w:sz w:val="16"/>
                <w:szCs w:val="16"/>
              </w:rPr>
            </w:pPr>
            <w:r w:rsidRPr="00862BBC">
              <w:rPr>
                <w:rFonts w:ascii="Times New Roman" w:eastAsia="Calibri" w:hAnsi="Times New Roman" w:cs="Times New Roman"/>
                <w:sz w:val="16"/>
                <w:szCs w:val="16"/>
              </w:rPr>
              <w:t>л.</w:t>
            </w:r>
          </w:p>
        </w:tc>
        <w:tc>
          <w:tcPr>
            <w:tcW w:w="932" w:type="dxa"/>
            <w:vMerge w:val="restart"/>
            <w:shd w:val="clear" w:color="auto" w:fill="auto"/>
          </w:tcPr>
          <w:p w14:paraId="1A713F13" w14:textId="77777777" w:rsidR="00862BBC" w:rsidRPr="00862BBC" w:rsidRDefault="00862BBC" w:rsidP="00862BBC">
            <w:pPr>
              <w:spacing w:after="0" w:line="240" w:lineRule="auto"/>
              <w:rPr>
                <w:rFonts w:ascii="Times New Roman" w:eastAsia="Calibri" w:hAnsi="Times New Roman" w:cs="Times New Roman"/>
                <w:sz w:val="16"/>
                <w:szCs w:val="16"/>
              </w:rPr>
            </w:pPr>
            <w:r w:rsidRPr="00862BBC">
              <w:rPr>
                <w:rFonts w:ascii="Times New Roman" w:eastAsia="Calibri" w:hAnsi="Times New Roman" w:cs="Times New Roman"/>
                <w:sz w:val="16"/>
                <w:szCs w:val="16"/>
              </w:rPr>
              <w:t>160,000</w:t>
            </w:r>
          </w:p>
        </w:tc>
        <w:tc>
          <w:tcPr>
            <w:tcW w:w="1459" w:type="dxa"/>
            <w:vMerge w:val="restart"/>
            <w:shd w:val="clear" w:color="auto" w:fill="auto"/>
          </w:tcPr>
          <w:p w14:paraId="058D7620" w14:textId="77777777" w:rsidR="00862BBC" w:rsidRPr="00862BBC" w:rsidRDefault="00862BBC" w:rsidP="00862BBC">
            <w:pPr>
              <w:spacing w:after="0" w:line="240" w:lineRule="auto"/>
              <w:rPr>
                <w:rFonts w:ascii="Times New Roman" w:eastAsia="Calibri" w:hAnsi="Times New Roman" w:cs="Times New Roman"/>
                <w:sz w:val="16"/>
                <w:szCs w:val="16"/>
              </w:rPr>
            </w:pPr>
            <w:r w:rsidRPr="00862BBC">
              <w:rPr>
                <w:rFonts w:ascii="Times New Roman" w:eastAsia="Calibri" w:hAnsi="Times New Roman" w:cs="Times New Roman"/>
                <w:sz w:val="16"/>
                <w:szCs w:val="16"/>
              </w:rPr>
              <w:t>преимущество</w:t>
            </w:r>
          </w:p>
        </w:tc>
        <w:tc>
          <w:tcPr>
            <w:tcW w:w="1546" w:type="dxa"/>
            <w:shd w:val="clear" w:color="auto" w:fill="auto"/>
          </w:tcPr>
          <w:p w14:paraId="1EF96246" w14:textId="77777777" w:rsidR="00862BBC" w:rsidRPr="00862BBC" w:rsidRDefault="00862BBC" w:rsidP="00862BBC">
            <w:pPr>
              <w:spacing w:after="0" w:line="240" w:lineRule="auto"/>
              <w:jc w:val="both"/>
              <w:rPr>
                <w:rFonts w:ascii="Times New Roman" w:eastAsia="Calibri" w:hAnsi="Times New Roman" w:cs="Times New Roman"/>
                <w:sz w:val="16"/>
                <w:szCs w:val="16"/>
              </w:rPr>
            </w:pPr>
            <w:r w:rsidRPr="00862BBC">
              <w:rPr>
                <w:rFonts w:ascii="Times New Roman" w:eastAsia="Calibri" w:hAnsi="Times New Roman" w:cs="Times New Roman"/>
                <w:sz w:val="16"/>
                <w:szCs w:val="16"/>
              </w:rPr>
              <w:t>Вид продукта</w:t>
            </w:r>
          </w:p>
        </w:tc>
        <w:tc>
          <w:tcPr>
            <w:tcW w:w="2178" w:type="dxa"/>
            <w:shd w:val="clear" w:color="auto" w:fill="auto"/>
          </w:tcPr>
          <w:p w14:paraId="603BD731" w14:textId="77777777" w:rsidR="00862BBC" w:rsidRPr="00862BBC" w:rsidRDefault="00862BBC" w:rsidP="00862BBC">
            <w:pPr>
              <w:spacing w:after="0" w:line="240" w:lineRule="auto"/>
              <w:jc w:val="both"/>
              <w:rPr>
                <w:rFonts w:ascii="Times New Roman" w:eastAsia="Calibri" w:hAnsi="Times New Roman" w:cs="Times New Roman"/>
                <w:sz w:val="16"/>
                <w:szCs w:val="16"/>
              </w:rPr>
            </w:pPr>
            <w:r w:rsidRPr="00862BBC">
              <w:rPr>
                <w:rFonts w:ascii="Times New Roman" w:eastAsia="Calibri" w:hAnsi="Times New Roman" w:cs="Times New Roman"/>
                <w:sz w:val="16"/>
                <w:szCs w:val="16"/>
              </w:rPr>
              <w:t>Продукт кисломолочный</w:t>
            </w:r>
          </w:p>
        </w:tc>
      </w:tr>
      <w:tr w:rsidR="00862BBC" w:rsidRPr="00862BBC" w14:paraId="5716CE25" w14:textId="77777777" w:rsidTr="00137F23">
        <w:trPr>
          <w:trHeight w:val="50"/>
        </w:trPr>
        <w:tc>
          <w:tcPr>
            <w:tcW w:w="432" w:type="dxa"/>
            <w:vMerge/>
            <w:shd w:val="clear" w:color="auto" w:fill="auto"/>
          </w:tcPr>
          <w:p w14:paraId="19C7FB1A" w14:textId="77777777" w:rsidR="00862BBC" w:rsidRPr="00862BBC" w:rsidRDefault="00862BBC" w:rsidP="00862BBC">
            <w:pPr>
              <w:spacing w:after="0" w:line="240" w:lineRule="auto"/>
              <w:rPr>
                <w:rFonts w:ascii="Times New Roman" w:eastAsia="Calibri" w:hAnsi="Times New Roman" w:cs="Times New Roman"/>
                <w:sz w:val="16"/>
                <w:szCs w:val="16"/>
              </w:rPr>
            </w:pPr>
          </w:p>
        </w:tc>
        <w:tc>
          <w:tcPr>
            <w:tcW w:w="1577" w:type="dxa"/>
            <w:vMerge/>
            <w:shd w:val="clear" w:color="auto" w:fill="auto"/>
          </w:tcPr>
          <w:p w14:paraId="27F8D376" w14:textId="77777777" w:rsidR="00862BBC" w:rsidRPr="00862BBC" w:rsidRDefault="00862BBC" w:rsidP="00862BBC">
            <w:pPr>
              <w:spacing w:after="0" w:line="240" w:lineRule="auto"/>
              <w:rPr>
                <w:rFonts w:ascii="Times New Roman" w:eastAsia="Calibri" w:hAnsi="Times New Roman" w:cs="Times New Roman"/>
                <w:sz w:val="16"/>
                <w:szCs w:val="16"/>
              </w:rPr>
            </w:pPr>
          </w:p>
        </w:tc>
        <w:tc>
          <w:tcPr>
            <w:tcW w:w="1260" w:type="dxa"/>
            <w:vMerge/>
            <w:shd w:val="clear" w:color="auto" w:fill="auto"/>
          </w:tcPr>
          <w:p w14:paraId="0FD5267E" w14:textId="77777777" w:rsidR="00862BBC" w:rsidRPr="00862BBC" w:rsidRDefault="00862BBC" w:rsidP="00862BBC">
            <w:pPr>
              <w:spacing w:after="0" w:line="240" w:lineRule="auto"/>
              <w:rPr>
                <w:rFonts w:ascii="Times New Roman" w:eastAsia="Calibri" w:hAnsi="Times New Roman" w:cs="Times New Roman"/>
                <w:sz w:val="16"/>
                <w:szCs w:val="16"/>
              </w:rPr>
            </w:pPr>
          </w:p>
        </w:tc>
        <w:tc>
          <w:tcPr>
            <w:tcW w:w="686" w:type="dxa"/>
            <w:vMerge/>
            <w:shd w:val="clear" w:color="auto" w:fill="auto"/>
          </w:tcPr>
          <w:p w14:paraId="7F327454" w14:textId="77777777" w:rsidR="00862BBC" w:rsidRPr="00862BBC" w:rsidRDefault="00862BBC" w:rsidP="00862BBC">
            <w:pPr>
              <w:spacing w:after="0" w:line="240" w:lineRule="auto"/>
              <w:rPr>
                <w:rFonts w:ascii="Times New Roman" w:eastAsia="Calibri" w:hAnsi="Times New Roman" w:cs="Times New Roman"/>
                <w:sz w:val="16"/>
                <w:szCs w:val="16"/>
              </w:rPr>
            </w:pPr>
          </w:p>
        </w:tc>
        <w:tc>
          <w:tcPr>
            <w:tcW w:w="932" w:type="dxa"/>
            <w:vMerge/>
            <w:shd w:val="clear" w:color="auto" w:fill="auto"/>
          </w:tcPr>
          <w:p w14:paraId="4DA5C26F" w14:textId="77777777" w:rsidR="00862BBC" w:rsidRPr="00862BBC" w:rsidRDefault="00862BBC" w:rsidP="00862BBC">
            <w:pPr>
              <w:spacing w:after="0" w:line="240" w:lineRule="auto"/>
              <w:rPr>
                <w:rFonts w:ascii="Times New Roman" w:eastAsia="Calibri" w:hAnsi="Times New Roman" w:cs="Times New Roman"/>
                <w:sz w:val="16"/>
                <w:szCs w:val="16"/>
              </w:rPr>
            </w:pPr>
          </w:p>
        </w:tc>
        <w:tc>
          <w:tcPr>
            <w:tcW w:w="1459" w:type="dxa"/>
            <w:vMerge/>
            <w:shd w:val="clear" w:color="auto" w:fill="auto"/>
          </w:tcPr>
          <w:p w14:paraId="6B210958" w14:textId="77777777" w:rsidR="00862BBC" w:rsidRPr="00862BBC" w:rsidRDefault="00862BBC" w:rsidP="00862BBC">
            <w:pPr>
              <w:spacing w:after="0" w:line="240" w:lineRule="auto"/>
              <w:rPr>
                <w:rFonts w:ascii="Times New Roman" w:eastAsia="Calibri" w:hAnsi="Times New Roman" w:cs="Times New Roman"/>
                <w:sz w:val="16"/>
                <w:szCs w:val="16"/>
              </w:rPr>
            </w:pPr>
          </w:p>
        </w:tc>
        <w:tc>
          <w:tcPr>
            <w:tcW w:w="1546" w:type="dxa"/>
            <w:shd w:val="clear" w:color="auto" w:fill="auto"/>
          </w:tcPr>
          <w:p w14:paraId="6D7059D2" w14:textId="77777777" w:rsidR="00862BBC" w:rsidRPr="00862BBC" w:rsidRDefault="00862BBC" w:rsidP="00862BBC">
            <w:pPr>
              <w:spacing w:after="0" w:line="240" w:lineRule="auto"/>
              <w:jc w:val="both"/>
              <w:rPr>
                <w:rFonts w:ascii="Times New Roman" w:eastAsia="Calibri" w:hAnsi="Times New Roman" w:cs="Times New Roman"/>
                <w:sz w:val="16"/>
                <w:szCs w:val="16"/>
              </w:rPr>
            </w:pPr>
            <w:proofErr w:type="spellStart"/>
            <w:r w:rsidRPr="00862BBC">
              <w:rPr>
                <w:rFonts w:ascii="Times New Roman" w:eastAsia="Calibri" w:hAnsi="Times New Roman" w:cs="Times New Roman"/>
                <w:sz w:val="16"/>
                <w:szCs w:val="16"/>
              </w:rPr>
              <w:t>М.д.ж</w:t>
            </w:r>
            <w:proofErr w:type="spellEnd"/>
            <w:r w:rsidRPr="00862BBC">
              <w:rPr>
                <w:rFonts w:ascii="Times New Roman" w:eastAsia="Calibri" w:hAnsi="Times New Roman" w:cs="Times New Roman"/>
                <w:sz w:val="16"/>
                <w:szCs w:val="16"/>
              </w:rPr>
              <w:t>.</w:t>
            </w:r>
          </w:p>
        </w:tc>
        <w:tc>
          <w:tcPr>
            <w:tcW w:w="2178" w:type="dxa"/>
            <w:shd w:val="clear" w:color="auto" w:fill="auto"/>
          </w:tcPr>
          <w:p w14:paraId="0A32BA03" w14:textId="77777777" w:rsidR="00862BBC" w:rsidRPr="00862BBC" w:rsidRDefault="00862BBC" w:rsidP="00862BBC">
            <w:pPr>
              <w:spacing w:after="0" w:line="240" w:lineRule="auto"/>
              <w:jc w:val="both"/>
              <w:rPr>
                <w:rFonts w:ascii="Times New Roman" w:eastAsia="Calibri" w:hAnsi="Times New Roman" w:cs="Times New Roman"/>
                <w:sz w:val="16"/>
                <w:szCs w:val="16"/>
              </w:rPr>
            </w:pPr>
            <w:r w:rsidRPr="00862BBC">
              <w:rPr>
                <w:rFonts w:ascii="Times New Roman" w:eastAsia="Calibri" w:hAnsi="Times New Roman" w:cs="Times New Roman"/>
                <w:sz w:val="16"/>
                <w:szCs w:val="16"/>
              </w:rPr>
              <w:t>2,5%</w:t>
            </w:r>
          </w:p>
        </w:tc>
      </w:tr>
      <w:tr w:rsidR="00862BBC" w:rsidRPr="00862BBC" w14:paraId="33AE6BC4" w14:textId="77777777" w:rsidTr="00137F23">
        <w:trPr>
          <w:trHeight w:val="50"/>
        </w:trPr>
        <w:tc>
          <w:tcPr>
            <w:tcW w:w="432" w:type="dxa"/>
            <w:vMerge/>
            <w:shd w:val="clear" w:color="auto" w:fill="auto"/>
          </w:tcPr>
          <w:p w14:paraId="20EF3F1B" w14:textId="77777777" w:rsidR="00862BBC" w:rsidRPr="00862BBC" w:rsidRDefault="00862BBC" w:rsidP="00862BBC">
            <w:pPr>
              <w:spacing w:after="0" w:line="240" w:lineRule="auto"/>
              <w:rPr>
                <w:rFonts w:ascii="Times New Roman" w:eastAsia="Calibri" w:hAnsi="Times New Roman" w:cs="Times New Roman"/>
                <w:sz w:val="16"/>
                <w:szCs w:val="16"/>
              </w:rPr>
            </w:pPr>
          </w:p>
        </w:tc>
        <w:tc>
          <w:tcPr>
            <w:tcW w:w="1577" w:type="dxa"/>
            <w:vMerge/>
            <w:shd w:val="clear" w:color="auto" w:fill="auto"/>
          </w:tcPr>
          <w:p w14:paraId="1554A43C" w14:textId="77777777" w:rsidR="00862BBC" w:rsidRPr="00862BBC" w:rsidRDefault="00862BBC" w:rsidP="00862BBC">
            <w:pPr>
              <w:spacing w:after="0" w:line="240" w:lineRule="auto"/>
              <w:rPr>
                <w:rFonts w:ascii="Times New Roman" w:eastAsia="Calibri" w:hAnsi="Times New Roman" w:cs="Times New Roman"/>
                <w:sz w:val="16"/>
                <w:szCs w:val="16"/>
              </w:rPr>
            </w:pPr>
          </w:p>
        </w:tc>
        <w:tc>
          <w:tcPr>
            <w:tcW w:w="1260" w:type="dxa"/>
            <w:vMerge/>
            <w:shd w:val="clear" w:color="auto" w:fill="auto"/>
          </w:tcPr>
          <w:p w14:paraId="6B2D58D4" w14:textId="77777777" w:rsidR="00862BBC" w:rsidRPr="00862BBC" w:rsidRDefault="00862BBC" w:rsidP="00862BBC">
            <w:pPr>
              <w:spacing w:after="0" w:line="240" w:lineRule="auto"/>
              <w:rPr>
                <w:rFonts w:ascii="Times New Roman" w:eastAsia="Calibri" w:hAnsi="Times New Roman" w:cs="Times New Roman"/>
                <w:sz w:val="16"/>
                <w:szCs w:val="16"/>
              </w:rPr>
            </w:pPr>
          </w:p>
        </w:tc>
        <w:tc>
          <w:tcPr>
            <w:tcW w:w="686" w:type="dxa"/>
            <w:vMerge/>
            <w:shd w:val="clear" w:color="auto" w:fill="auto"/>
          </w:tcPr>
          <w:p w14:paraId="45B59E59" w14:textId="77777777" w:rsidR="00862BBC" w:rsidRPr="00862BBC" w:rsidRDefault="00862BBC" w:rsidP="00862BBC">
            <w:pPr>
              <w:spacing w:after="0" w:line="240" w:lineRule="auto"/>
              <w:rPr>
                <w:rFonts w:ascii="Times New Roman" w:eastAsia="Calibri" w:hAnsi="Times New Roman" w:cs="Times New Roman"/>
                <w:sz w:val="16"/>
                <w:szCs w:val="16"/>
              </w:rPr>
            </w:pPr>
          </w:p>
        </w:tc>
        <w:tc>
          <w:tcPr>
            <w:tcW w:w="932" w:type="dxa"/>
            <w:vMerge/>
            <w:shd w:val="clear" w:color="auto" w:fill="auto"/>
          </w:tcPr>
          <w:p w14:paraId="6388945F" w14:textId="77777777" w:rsidR="00862BBC" w:rsidRPr="00862BBC" w:rsidRDefault="00862BBC" w:rsidP="00862BBC">
            <w:pPr>
              <w:spacing w:after="0" w:line="240" w:lineRule="auto"/>
              <w:rPr>
                <w:rFonts w:ascii="Times New Roman" w:eastAsia="Calibri" w:hAnsi="Times New Roman" w:cs="Times New Roman"/>
                <w:sz w:val="16"/>
                <w:szCs w:val="16"/>
              </w:rPr>
            </w:pPr>
          </w:p>
        </w:tc>
        <w:tc>
          <w:tcPr>
            <w:tcW w:w="1459" w:type="dxa"/>
            <w:vMerge/>
            <w:shd w:val="clear" w:color="auto" w:fill="auto"/>
          </w:tcPr>
          <w:p w14:paraId="09B0EAC4" w14:textId="77777777" w:rsidR="00862BBC" w:rsidRPr="00862BBC" w:rsidRDefault="00862BBC" w:rsidP="00862BBC">
            <w:pPr>
              <w:spacing w:after="0" w:line="240" w:lineRule="auto"/>
              <w:rPr>
                <w:rFonts w:ascii="Times New Roman" w:eastAsia="Calibri" w:hAnsi="Times New Roman" w:cs="Times New Roman"/>
                <w:sz w:val="16"/>
                <w:szCs w:val="16"/>
              </w:rPr>
            </w:pPr>
          </w:p>
        </w:tc>
        <w:tc>
          <w:tcPr>
            <w:tcW w:w="1546" w:type="dxa"/>
            <w:shd w:val="clear" w:color="auto" w:fill="auto"/>
          </w:tcPr>
          <w:p w14:paraId="632B040B" w14:textId="77777777" w:rsidR="00862BBC" w:rsidRPr="00862BBC" w:rsidRDefault="00862BBC" w:rsidP="00862BBC">
            <w:pPr>
              <w:spacing w:after="0" w:line="240" w:lineRule="auto"/>
              <w:jc w:val="both"/>
              <w:rPr>
                <w:rFonts w:ascii="Times New Roman" w:eastAsia="Calibri" w:hAnsi="Times New Roman" w:cs="Times New Roman"/>
                <w:sz w:val="16"/>
                <w:szCs w:val="16"/>
              </w:rPr>
            </w:pPr>
            <w:r w:rsidRPr="00862BBC">
              <w:rPr>
                <w:rFonts w:ascii="Times New Roman" w:eastAsia="Calibri" w:hAnsi="Times New Roman" w:cs="Times New Roman"/>
                <w:sz w:val="16"/>
                <w:szCs w:val="16"/>
              </w:rPr>
              <w:t>Производитель</w:t>
            </w:r>
          </w:p>
        </w:tc>
        <w:tc>
          <w:tcPr>
            <w:tcW w:w="2178" w:type="dxa"/>
            <w:shd w:val="clear" w:color="auto" w:fill="auto"/>
          </w:tcPr>
          <w:p w14:paraId="04470599" w14:textId="77777777" w:rsidR="00862BBC" w:rsidRPr="00862BBC" w:rsidRDefault="00862BBC" w:rsidP="00862BBC">
            <w:pPr>
              <w:spacing w:after="0" w:line="240" w:lineRule="auto"/>
              <w:jc w:val="both"/>
              <w:rPr>
                <w:rFonts w:ascii="Times New Roman" w:eastAsia="Calibri" w:hAnsi="Times New Roman" w:cs="Times New Roman"/>
                <w:sz w:val="16"/>
                <w:szCs w:val="16"/>
              </w:rPr>
            </w:pPr>
            <w:r w:rsidRPr="00862BBC">
              <w:rPr>
                <w:rFonts w:ascii="Times New Roman" w:eastAsia="Calibri" w:hAnsi="Times New Roman" w:cs="Times New Roman"/>
                <w:sz w:val="16"/>
                <w:szCs w:val="16"/>
              </w:rPr>
              <w:t>Приморско-Ахтарский МЗ</w:t>
            </w:r>
          </w:p>
        </w:tc>
      </w:tr>
      <w:tr w:rsidR="00862BBC" w:rsidRPr="00862BBC" w14:paraId="02CAD612" w14:textId="77777777" w:rsidTr="00137F23">
        <w:trPr>
          <w:trHeight w:val="50"/>
        </w:trPr>
        <w:tc>
          <w:tcPr>
            <w:tcW w:w="432" w:type="dxa"/>
            <w:vMerge/>
            <w:shd w:val="clear" w:color="auto" w:fill="auto"/>
          </w:tcPr>
          <w:p w14:paraId="456905FC" w14:textId="77777777" w:rsidR="00862BBC" w:rsidRPr="00862BBC" w:rsidRDefault="00862BBC" w:rsidP="00862BBC">
            <w:pPr>
              <w:spacing w:after="0" w:line="240" w:lineRule="auto"/>
              <w:rPr>
                <w:rFonts w:ascii="Times New Roman" w:eastAsia="Calibri" w:hAnsi="Times New Roman" w:cs="Times New Roman"/>
                <w:sz w:val="16"/>
                <w:szCs w:val="16"/>
              </w:rPr>
            </w:pPr>
          </w:p>
        </w:tc>
        <w:tc>
          <w:tcPr>
            <w:tcW w:w="1577" w:type="dxa"/>
            <w:vMerge/>
            <w:shd w:val="clear" w:color="auto" w:fill="auto"/>
          </w:tcPr>
          <w:p w14:paraId="69176ED5" w14:textId="77777777" w:rsidR="00862BBC" w:rsidRPr="00862BBC" w:rsidRDefault="00862BBC" w:rsidP="00862BBC">
            <w:pPr>
              <w:spacing w:after="0" w:line="240" w:lineRule="auto"/>
              <w:rPr>
                <w:rFonts w:ascii="Times New Roman" w:eastAsia="Calibri" w:hAnsi="Times New Roman" w:cs="Times New Roman"/>
                <w:sz w:val="16"/>
                <w:szCs w:val="16"/>
              </w:rPr>
            </w:pPr>
          </w:p>
        </w:tc>
        <w:tc>
          <w:tcPr>
            <w:tcW w:w="1260" w:type="dxa"/>
            <w:vMerge/>
            <w:shd w:val="clear" w:color="auto" w:fill="auto"/>
          </w:tcPr>
          <w:p w14:paraId="4303DCDC" w14:textId="77777777" w:rsidR="00862BBC" w:rsidRPr="00862BBC" w:rsidRDefault="00862BBC" w:rsidP="00862BBC">
            <w:pPr>
              <w:spacing w:after="0" w:line="240" w:lineRule="auto"/>
              <w:rPr>
                <w:rFonts w:ascii="Times New Roman" w:eastAsia="Calibri" w:hAnsi="Times New Roman" w:cs="Times New Roman"/>
                <w:sz w:val="16"/>
                <w:szCs w:val="16"/>
              </w:rPr>
            </w:pPr>
          </w:p>
        </w:tc>
        <w:tc>
          <w:tcPr>
            <w:tcW w:w="686" w:type="dxa"/>
            <w:vMerge/>
            <w:shd w:val="clear" w:color="auto" w:fill="auto"/>
          </w:tcPr>
          <w:p w14:paraId="063CCAF4" w14:textId="77777777" w:rsidR="00862BBC" w:rsidRPr="00862BBC" w:rsidRDefault="00862BBC" w:rsidP="00862BBC">
            <w:pPr>
              <w:spacing w:after="0" w:line="240" w:lineRule="auto"/>
              <w:rPr>
                <w:rFonts w:ascii="Times New Roman" w:eastAsia="Calibri" w:hAnsi="Times New Roman" w:cs="Times New Roman"/>
                <w:sz w:val="16"/>
                <w:szCs w:val="16"/>
              </w:rPr>
            </w:pPr>
          </w:p>
        </w:tc>
        <w:tc>
          <w:tcPr>
            <w:tcW w:w="932" w:type="dxa"/>
            <w:vMerge/>
            <w:shd w:val="clear" w:color="auto" w:fill="auto"/>
          </w:tcPr>
          <w:p w14:paraId="65429CC0" w14:textId="77777777" w:rsidR="00862BBC" w:rsidRPr="00862BBC" w:rsidRDefault="00862BBC" w:rsidP="00862BBC">
            <w:pPr>
              <w:spacing w:after="0" w:line="240" w:lineRule="auto"/>
              <w:rPr>
                <w:rFonts w:ascii="Times New Roman" w:eastAsia="Calibri" w:hAnsi="Times New Roman" w:cs="Times New Roman"/>
                <w:sz w:val="16"/>
                <w:szCs w:val="16"/>
              </w:rPr>
            </w:pPr>
          </w:p>
        </w:tc>
        <w:tc>
          <w:tcPr>
            <w:tcW w:w="1459" w:type="dxa"/>
            <w:vMerge/>
            <w:shd w:val="clear" w:color="auto" w:fill="auto"/>
          </w:tcPr>
          <w:p w14:paraId="47844EBC" w14:textId="77777777" w:rsidR="00862BBC" w:rsidRPr="00862BBC" w:rsidRDefault="00862BBC" w:rsidP="00862BBC">
            <w:pPr>
              <w:spacing w:after="0" w:line="240" w:lineRule="auto"/>
              <w:rPr>
                <w:rFonts w:ascii="Times New Roman" w:eastAsia="Calibri" w:hAnsi="Times New Roman" w:cs="Times New Roman"/>
                <w:sz w:val="16"/>
                <w:szCs w:val="16"/>
              </w:rPr>
            </w:pPr>
          </w:p>
        </w:tc>
        <w:tc>
          <w:tcPr>
            <w:tcW w:w="1546" w:type="dxa"/>
            <w:shd w:val="clear" w:color="auto" w:fill="auto"/>
          </w:tcPr>
          <w:p w14:paraId="39CD6C19" w14:textId="77777777" w:rsidR="00862BBC" w:rsidRPr="00862BBC" w:rsidRDefault="00862BBC" w:rsidP="00862BBC">
            <w:pPr>
              <w:spacing w:after="0" w:line="240" w:lineRule="auto"/>
              <w:jc w:val="both"/>
              <w:rPr>
                <w:rFonts w:ascii="Times New Roman" w:eastAsia="Calibri" w:hAnsi="Times New Roman" w:cs="Times New Roman"/>
                <w:sz w:val="16"/>
                <w:szCs w:val="16"/>
              </w:rPr>
            </w:pPr>
            <w:r w:rsidRPr="00862BBC">
              <w:rPr>
                <w:rFonts w:ascii="Times New Roman" w:eastAsia="Calibri" w:hAnsi="Times New Roman" w:cs="Times New Roman"/>
                <w:sz w:val="16"/>
                <w:szCs w:val="16"/>
              </w:rPr>
              <w:t>Торговая марка</w:t>
            </w:r>
          </w:p>
        </w:tc>
        <w:tc>
          <w:tcPr>
            <w:tcW w:w="2178" w:type="dxa"/>
            <w:shd w:val="clear" w:color="auto" w:fill="auto"/>
          </w:tcPr>
          <w:p w14:paraId="18B8C0D8" w14:textId="77777777" w:rsidR="00862BBC" w:rsidRPr="00862BBC" w:rsidRDefault="00862BBC" w:rsidP="00862BBC">
            <w:pPr>
              <w:spacing w:after="0" w:line="240" w:lineRule="auto"/>
              <w:jc w:val="both"/>
              <w:rPr>
                <w:rFonts w:ascii="Times New Roman" w:eastAsia="Calibri" w:hAnsi="Times New Roman" w:cs="Times New Roman"/>
                <w:sz w:val="16"/>
                <w:szCs w:val="16"/>
              </w:rPr>
            </w:pPr>
            <w:proofErr w:type="spellStart"/>
            <w:r w:rsidRPr="00862BBC">
              <w:rPr>
                <w:rFonts w:ascii="Times New Roman" w:eastAsia="Calibri" w:hAnsi="Times New Roman" w:cs="Times New Roman"/>
                <w:sz w:val="16"/>
                <w:szCs w:val="16"/>
              </w:rPr>
              <w:t>Твороговъ</w:t>
            </w:r>
            <w:proofErr w:type="spellEnd"/>
          </w:p>
        </w:tc>
      </w:tr>
      <w:tr w:rsidR="00862BBC" w:rsidRPr="00862BBC" w14:paraId="2970BCC7" w14:textId="77777777" w:rsidTr="00137F23">
        <w:trPr>
          <w:trHeight w:val="50"/>
        </w:trPr>
        <w:tc>
          <w:tcPr>
            <w:tcW w:w="432" w:type="dxa"/>
            <w:vMerge/>
            <w:shd w:val="clear" w:color="auto" w:fill="auto"/>
          </w:tcPr>
          <w:p w14:paraId="3A831B79" w14:textId="77777777" w:rsidR="00862BBC" w:rsidRPr="00862BBC" w:rsidRDefault="00862BBC" w:rsidP="00862BBC">
            <w:pPr>
              <w:spacing w:after="0" w:line="240" w:lineRule="auto"/>
              <w:rPr>
                <w:rFonts w:ascii="Times New Roman" w:eastAsia="Calibri" w:hAnsi="Times New Roman" w:cs="Times New Roman"/>
                <w:sz w:val="16"/>
                <w:szCs w:val="16"/>
              </w:rPr>
            </w:pPr>
          </w:p>
        </w:tc>
        <w:tc>
          <w:tcPr>
            <w:tcW w:w="1577" w:type="dxa"/>
            <w:vMerge/>
            <w:shd w:val="clear" w:color="auto" w:fill="auto"/>
          </w:tcPr>
          <w:p w14:paraId="52C1CDDF" w14:textId="77777777" w:rsidR="00862BBC" w:rsidRPr="00862BBC" w:rsidRDefault="00862BBC" w:rsidP="00862BBC">
            <w:pPr>
              <w:spacing w:after="0" w:line="240" w:lineRule="auto"/>
              <w:rPr>
                <w:rFonts w:ascii="Times New Roman" w:eastAsia="Calibri" w:hAnsi="Times New Roman" w:cs="Times New Roman"/>
                <w:sz w:val="16"/>
                <w:szCs w:val="16"/>
              </w:rPr>
            </w:pPr>
          </w:p>
        </w:tc>
        <w:tc>
          <w:tcPr>
            <w:tcW w:w="1260" w:type="dxa"/>
            <w:vMerge/>
            <w:shd w:val="clear" w:color="auto" w:fill="auto"/>
          </w:tcPr>
          <w:p w14:paraId="7003B77B" w14:textId="77777777" w:rsidR="00862BBC" w:rsidRPr="00862BBC" w:rsidRDefault="00862BBC" w:rsidP="00862BBC">
            <w:pPr>
              <w:spacing w:after="0" w:line="240" w:lineRule="auto"/>
              <w:rPr>
                <w:rFonts w:ascii="Times New Roman" w:eastAsia="Calibri" w:hAnsi="Times New Roman" w:cs="Times New Roman"/>
                <w:sz w:val="16"/>
                <w:szCs w:val="16"/>
              </w:rPr>
            </w:pPr>
          </w:p>
        </w:tc>
        <w:tc>
          <w:tcPr>
            <w:tcW w:w="686" w:type="dxa"/>
            <w:vMerge/>
            <w:shd w:val="clear" w:color="auto" w:fill="auto"/>
          </w:tcPr>
          <w:p w14:paraId="59A2D0DC" w14:textId="77777777" w:rsidR="00862BBC" w:rsidRPr="00862BBC" w:rsidRDefault="00862BBC" w:rsidP="00862BBC">
            <w:pPr>
              <w:spacing w:after="0" w:line="240" w:lineRule="auto"/>
              <w:rPr>
                <w:rFonts w:ascii="Times New Roman" w:eastAsia="Calibri" w:hAnsi="Times New Roman" w:cs="Times New Roman"/>
                <w:sz w:val="16"/>
                <w:szCs w:val="16"/>
              </w:rPr>
            </w:pPr>
          </w:p>
        </w:tc>
        <w:tc>
          <w:tcPr>
            <w:tcW w:w="932" w:type="dxa"/>
            <w:vMerge/>
            <w:shd w:val="clear" w:color="auto" w:fill="auto"/>
          </w:tcPr>
          <w:p w14:paraId="56336668" w14:textId="77777777" w:rsidR="00862BBC" w:rsidRPr="00862BBC" w:rsidRDefault="00862BBC" w:rsidP="00862BBC">
            <w:pPr>
              <w:spacing w:after="0" w:line="240" w:lineRule="auto"/>
              <w:rPr>
                <w:rFonts w:ascii="Times New Roman" w:eastAsia="Calibri" w:hAnsi="Times New Roman" w:cs="Times New Roman"/>
                <w:sz w:val="16"/>
                <w:szCs w:val="16"/>
              </w:rPr>
            </w:pPr>
          </w:p>
        </w:tc>
        <w:tc>
          <w:tcPr>
            <w:tcW w:w="1459" w:type="dxa"/>
            <w:vMerge/>
            <w:shd w:val="clear" w:color="auto" w:fill="auto"/>
          </w:tcPr>
          <w:p w14:paraId="0CEC7F7F" w14:textId="77777777" w:rsidR="00862BBC" w:rsidRPr="00862BBC" w:rsidRDefault="00862BBC" w:rsidP="00862BBC">
            <w:pPr>
              <w:spacing w:after="0" w:line="240" w:lineRule="auto"/>
              <w:rPr>
                <w:rFonts w:ascii="Times New Roman" w:eastAsia="Calibri" w:hAnsi="Times New Roman" w:cs="Times New Roman"/>
                <w:sz w:val="16"/>
                <w:szCs w:val="16"/>
              </w:rPr>
            </w:pPr>
          </w:p>
        </w:tc>
        <w:tc>
          <w:tcPr>
            <w:tcW w:w="1546" w:type="dxa"/>
            <w:shd w:val="clear" w:color="auto" w:fill="auto"/>
          </w:tcPr>
          <w:p w14:paraId="67E3EB33" w14:textId="77777777" w:rsidR="00862BBC" w:rsidRPr="00862BBC" w:rsidRDefault="00862BBC" w:rsidP="00862BBC">
            <w:pPr>
              <w:spacing w:after="0" w:line="240" w:lineRule="auto"/>
              <w:jc w:val="both"/>
              <w:rPr>
                <w:rFonts w:ascii="Times New Roman" w:eastAsia="Calibri" w:hAnsi="Times New Roman" w:cs="Times New Roman"/>
                <w:sz w:val="16"/>
                <w:szCs w:val="16"/>
              </w:rPr>
            </w:pPr>
            <w:r w:rsidRPr="00862BBC">
              <w:rPr>
                <w:rFonts w:ascii="Times New Roman" w:eastAsia="Calibri" w:hAnsi="Times New Roman" w:cs="Times New Roman"/>
                <w:sz w:val="16"/>
                <w:szCs w:val="16"/>
              </w:rPr>
              <w:t>Страна происхождения товара</w:t>
            </w:r>
          </w:p>
        </w:tc>
        <w:tc>
          <w:tcPr>
            <w:tcW w:w="2178" w:type="dxa"/>
            <w:shd w:val="clear" w:color="auto" w:fill="auto"/>
          </w:tcPr>
          <w:p w14:paraId="2DC2E8FB" w14:textId="77777777" w:rsidR="00862BBC" w:rsidRPr="00862BBC" w:rsidRDefault="00862BBC" w:rsidP="00862BBC">
            <w:pPr>
              <w:spacing w:after="0" w:line="240" w:lineRule="auto"/>
              <w:jc w:val="both"/>
              <w:rPr>
                <w:rFonts w:ascii="Times New Roman" w:eastAsia="Calibri" w:hAnsi="Times New Roman" w:cs="Times New Roman"/>
                <w:sz w:val="16"/>
                <w:szCs w:val="16"/>
              </w:rPr>
            </w:pPr>
            <w:r w:rsidRPr="00862BBC">
              <w:rPr>
                <w:rFonts w:ascii="Times New Roman" w:eastAsia="Calibri" w:hAnsi="Times New Roman" w:cs="Times New Roman"/>
                <w:sz w:val="16"/>
                <w:szCs w:val="16"/>
              </w:rPr>
              <w:t>Российская Федерация</w:t>
            </w:r>
          </w:p>
        </w:tc>
      </w:tr>
      <w:tr w:rsidR="00862BBC" w:rsidRPr="00862BBC" w14:paraId="779CF415" w14:textId="77777777" w:rsidTr="00137F23">
        <w:trPr>
          <w:trHeight w:val="50"/>
        </w:trPr>
        <w:tc>
          <w:tcPr>
            <w:tcW w:w="432" w:type="dxa"/>
            <w:vMerge/>
            <w:shd w:val="clear" w:color="auto" w:fill="auto"/>
          </w:tcPr>
          <w:p w14:paraId="6506DEBB" w14:textId="77777777" w:rsidR="00862BBC" w:rsidRPr="00862BBC" w:rsidRDefault="00862BBC" w:rsidP="00862BBC">
            <w:pPr>
              <w:spacing w:after="0" w:line="240" w:lineRule="auto"/>
              <w:rPr>
                <w:rFonts w:ascii="Times New Roman" w:eastAsia="Calibri" w:hAnsi="Times New Roman" w:cs="Times New Roman"/>
                <w:sz w:val="16"/>
                <w:szCs w:val="16"/>
              </w:rPr>
            </w:pPr>
          </w:p>
        </w:tc>
        <w:tc>
          <w:tcPr>
            <w:tcW w:w="1577" w:type="dxa"/>
            <w:vMerge/>
            <w:shd w:val="clear" w:color="auto" w:fill="auto"/>
          </w:tcPr>
          <w:p w14:paraId="539B8DDD" w14:textId="77777777" w:rsidR="00862BBC" w:rsidRPr="00862BBC" w:rsidRDefault="00862BBC" w:rsidP="00862BBC">
            <w:pPr>
              <w:spacing w:after="0" w:line="240" w:lineRule="auto"/>
              <w:rPr>
                <w:rFonts w:ascii="Times New Roman" w:eastAsia="Calibri" w:hAnsi="Times New Roman" w:cs="Times New Roman"/>
                <w:sz w:val="16"/>
                <w:szCs w:val="16"/>
              </w:rPr>
            </w:pPr>
          </w:p>
        </w:tc>
        <w:tc>
          <w:tcPr>
            <w:tcW w:w="1260" w:type="dxa"/>
            <w:vMerge/>
            <w:shd w:val="clear" w:color="auto" w:fill="auto"/>
          </w:tcPr>
          <w:p w14:paraId="119E40A3" w14:textId="77777777" w:rsidR="00862BBC" w:rsidRPr="00862BBC" w:rsidRDefault="00862BBC" w:rsidP="00862BBC">
            <w:pPr>
              <w:spacing w:after="0" w:line="240" w:lineRule="auto"/>
              <w:rPr>
                <w:rFonts w:ascii="Times New Roman" w:eastAsia="Calibri" w:hAnsi="Times New Roman" w:cs="Times New Roman"/>
                <w:sz w:val="16"/>
                <w:szCs w:val="16"/>
              </w:rPr>
            </w:pPr>
          </w:p>
        </w:tc>
        <w:tc>
          <w:tcPr>
            <w:tcW w:w="686" w:type="dxa"/>
            <w:vMerge/>
            <w:shd w:val="clear" w:color="auto" w:fill="auto"/>
          </w:tcPr>
          <w:p w14:paraId="7F226F86" w14:textId="77777777" w:rsidR="00862BBC" w:rsidRPr="00862BBC" w:rsidRDefault="00862BBC" w:rsidP="00862BBC">
            <w:pPr>
              <w:spacing w:after="0" w:line="240" w:lineRule="auto"/>
              <w:rPr>
                <w:rFonts w:ascii="Times New Roman" w:eastAsia="Calibri" w:hAnsi="Times New Roman" w:cs="Times New Roman"/>
                <w:sz w:val="16"/>
                <w:szCs w:val="16"/>
              </w:rPr>
            </w:pPr>
          </w:p>
        </w:tc>
        <w:tc>
          <w:tcPr>
            <w:tcW w:w="932" w:type="dxa"/>
            <w:vMerge/>
            <w:shd w:val="clear" w:color="auto" w:fill="auto"/>
          </w:tcPr>
          <w:p w14:paraId="671D5E5D" w14:textId="77777777" w:rsidR="00862BBC" w:rsidRPr="00862BBC" w:rsidRDefault="00862BBC" w:rsidP="00862BBC">
            <w:pPr>
              <w:spacing w:after="0" w:line="240" w:lineRule="auto"/>
              <w:rPr>
                <w:rFonts w:ascii="Times New Roman" w:eastAsia="Calibri" w:hAnsi="Times New Roman" w:cs="Times New Roman"/>
                <w:sz w:val="16"/>
                <w:szCs w:val="16"/>
              </w:rPr>
            </w:pPr>
          </w:p>
        </w:tc>
        <w:tc>
          <w:tcPr>
            <w:tcW w:w="1459" w:type="dxa"/>
            <w:vMerge/>
            <w:shd w:val="clear" w:color="auto" w:fill="auto"/>
          </w:tcPr>
          <w:p w14:paraId="6CBA0B32" w14:textId="77777777" w:rsidR="00862BBC" w:rsidRPr="00862BBC" w:rsidRDefault="00862BBC" w:rsidP="00862BBC">
            <w:pPr>
              <w:spacing w:after="0" w:line="240" w:lineRule="auto"/>
              <w:rPr>
                <w:rFonts w:ascii="Times New Roman" w:eastAsia="Calibri" w:hAnsi="Times New Roman" w:cs="Times New Roman"/>
                <w:sz w:val="16"/>
                <w:szCs w:val="16"/>
              </w:rPr>
            </w:pPr>
          </w:p>
        </w:tc>
        <w:tc>
          <w:tcPr>
            <w:tcW w:w="1546" w:type="dxa"/>
            <w:shd w:val="clear" w:color="auto" w:fill="auto"/>
          </w:tcPr>
          <w:p w14:paraId="384C6F35" w14:textId="77777777" w:rsidR="00862BBC" w:rsidRPr="00862BBC" w:rsidRDefault="00862BBC" w:rsidP="00862BBC">
            <w:pPr>
              <w:spacing w:after="0" w:line="240" w:lineRule="auto"/>
              <w:jc w:val="both"/>
              <w:rPr>
                <w:rFonts w:ascii="Times New Roman" w:eastAsia="Calibri" w:hAnsi="Times New Roman" w:cs="Times New Roman"/>
                <w:sz w:val="16"/>
                <w:szCs w:val="16"/>
              </w:rPr>
            </w:pPr>
            <w:r w:rsidRPr="00862BBC">
              <w:rPr>
                <w:rFonts w:ascii="Times New Roman" w:eastAsia="Calibri" w:hAnsi="Times New Roman" w:cs="Times New Roman"/>
                <w:sz w:val="16"/>
                <w:szCs w:val="16"/>
              </w:rPr>
              <w:t>Тара (упаковка)</w:t>
            </w:r>
          </w:p>
        </w:tc>
        <w:tc>
          <w:tcPr>
            <w:tcW w:w="2178" w:type="dxa"/>
            <w:shd w:val="clear" w:color="auto" w:fill="auto"/>
          </w:tcPr>
          <w:p w14:paraId="67530969" w14:textId="77777777" w:rsidR="00862BBC" w:rsidRPr="00862BBC" w:rsidRDefault="00862BBC" w:rsidP="00862BBC">
            <w:pPr>
              <w:spacing w:after="0" w:line="240" w:lineRule="auto"/>
              <w:jc w:val="both"/>
              <w:rPr>
                <w:rFonts w:ascii="Times New Roman" w:eastAsia="Calibri" w:hAnsi="Times New Roman" w:cs="Times New Roman"/>
                <w:sz w:val="16"/>
                <w:szCs w:val="16"/>
              </w:rPr>
            </w:pPr>
            <w:r w:rsidRPr="00862BBC">
              <w:rPr>
                <w:rFonts w:ascii="Times New Roman" w:eastAsia="Calibri" w:hAnsi="Times New Roman" w:cs="Times New Roman"/>
                <w:sz w:val="16"/>
                <w:szCs w:val="16"/>
              </w:rPr>
              <w:t>Полиэтиленовая пленка</w:t>
            </w:r>
          </w:p>
        </w:tc>
      </w:tr>
      <w:tr w:rsidR="00862BBC" w:rsidRPr="00862BBC" w14:paraId="37DD8222" w14:textId="77777777" w:rsidTr="00137F23">
        <w:trPr>
          <w:trHeight w:val="50"/>
        </w:trPr>
        <w:tc>
          <w:tcPr>
            <w:tcW w:w="432" w:type="dxa"/>
            <w:vMerge/>
            <w:shd w:val="clear" w:color="auto" w:fill="auto"/>
          </w:tcPr>
          <w:p w14:paraId="5B4CBBE5" w14:textId="77777777" w:rsidR="00862BBC" w:rsidRPr="00862BBC" w:rsidRDefault="00862BBC" w:rsidP="00862BBC">
            <w:pPr>
              <w:spacing w:after="0" w:line="240" w:lineRule="auto"/>
              <w:rPr>
                <w:rFonts w:ascii="Times New Roman" w:eastAsia="Calibri" w:hAnsi="Times New Roman" w:cs="Times New Roman"/>
                <w:sz w:val="16"/>
                <w:szCs w:val="16"/>
              </w:rPr>
            </w:pPr>
          </w:p>
        </w:tc>
        <w:tc>
          <w:tcPr>
            <w:tcW w:w="1577" w:type="dxa"/>
            <w:vMerge/>
            <w:shd w:val="clear" w:color="auto" w:fill="auto"/>
          </w:tcPr>
          <w:p w14:paraId="29D11A2F" w14:textId="77777777" w:rsidR="00862BBC" w:rsidRPr="00862BBC" w:rsidRDefault="00862BBC" w:rsidP="00862BBC">
            <w:pPr>
              <w:spacing w:after="0" w:line="240" w:lineRule="auto"/>
              <w:rPr>
                <w:rFonts w:ascii="Times New Roman" w:eastAsia="Calibri" w:hAnsi="Times New Roman" w:cs="Times New Roman"/>
                <w:sz w:val="16"/>
                <w:szCs w:val="16"/>
              </w:rPr>
            </w:pPr>
          </w:p>
        </w:tc>
        <w:tc>
          <w:tcPr>
            <w:tcW w:w="1260" w:type="dxa"/>
            <w:vMerge/>
            <w:shd w:val="clear" w:color="auto" w:fill="auto"/>
          </w:tcPr>
          <w:p w14:paraId="55E63652" w14:textId="77777777" w:rsidR="00862BBC" w:rsidRPr="00862BBC" w:rsidRDefault="00862BBC" w:rsidP="00862BBC">
            <w:pPr>
              <w:spacing w:after="0" w:line="240" w:lineRule="auto"/>
              <w:rPr>
                <w:rFonts w:ascii="Times New Roman" w:eastAsia="Calibri" w:hAnsi="Times New Roman" w:cs="Times New Roman"/>
                <w:sz w:val="16"/>
                <w:szCs w:val="16"/>
              </w:rPr>
            </w:pPr>
          </w:p>
        </w:tc>
        <w:tc>
          <w:tcPr>
            <w:tcW w:w="686" w:type="dxa"/>
            <w:vMerge/>
            <w:shd w:val="clear" w:color="auto" w:fill="auto"/>
          </w:tcPr>
          <w:p w14:paraId="7BBEB8EF" w14:textId="77777777" w:rsidR="00862BBC" w:rsidRPr="00862BBC" w:rsidRDefault="00862BBC" w:rsidP="00862BBC">
            <w:pPr>
              <w:spacing w:after="0" w:line="240" w:lineRule="auto"/>
              <w:rPr>
                <w:rFonts w:ascii="Times New Roman" w:eastAsia="Calibri" w:hAnsi="Times New Roman" w:cs="Times New Roman"/>
                <w:sz w:val="16"/>
                <w:szCs w:val="16"/>
              </w:rPr>
            </w:pPr>
          </w:p>
        </w:tc>
        <w:tc>
          <w:tcPr>
            <w:tcW w:w="932" w:type="dxa"/>
            <w:vMerge/>
            <w:shd w:val="clear" w:color="auto" w:fill="auto"/>
          </w:tcPr>
          <w:p w14:paraId="5EC99E29" w14:textId="77777777" w:rsidR="00862BBC" w:rsidRPr="00862BBC" w:rsidRDefault="00862BBC" w:rsidP="00862BBC">
            <w:pPr>
              <w:spacing w:after="0" w:line="240" w:lineRule="auto"/>
              <w:rPr>
                <w:rFonts w:ascii="Times New Roman" w:eastAsia="Calibri" w:hAnsi="Times New Roman" w:cs="Times New Roman"/>
                <w:sz w:val="16"/>
                <w:szCs w:val="16"/>
              </w:rPr>
            </w:pPr>
          </w:p>
        </w:tc>
        <w:tc>
          <w:tcPr>
            <w:tcW w:w="1459" w:type="dxa"/>
            <w:vMerge/>
            <w:shd w:val="clear" w:color="auto" w:fill="auto"/>
          </w:tcPr>
          <w:p w14:paraId="77C5761D" w14:textId="77777777" w:rsidR="00862BBC" w:rsidRPr="00862BBC" w:rsidRDefault="00862BBC" w:rsidP="00862BBC">
            <w:pPr>
              <w:spacing w:after="0" w:line="240" w:lineRule="auto"/>
              <w:rPr>
                <w:rFonts w:ascii="Times New Roman" w:eastAsia="Calibri" w:hAnsi="Times New Roman" w:cs="Times New Roman"/>
                <w:sz w:val="16"/>
                <w:szCs w:val="16"/>
              </w:rPr>
            </w:pPr>
          </w:p>
        </w:tc>
        <w:tc>
          <w:tcPr>
            <w:tcW w:w="1546" w:type="dxa"/>
            <w:shd w:val="clear" w:color="auto" w:fill="auto"/>
          </w:tcPr>
          <w:p w14:paraId="6D5133F6" w14:textId="77777777" w:rsidR="00862BBC" w:rsidRPr="00862BBC" w:rsidRDefault="00862BBC" w:rsidP="00862BBC">
            <w:pPr>
              <w:spacing w:after="0" w:line="240" w:lineRule="auto"/>
              <w:jc w:val="both"/>
              <w:rPr>
                <w:rFonts w:ascii="Times New Roman" w:eastAsia="Calibri" w:hAnsi="Times New Roman" w:cs="Times New Roman"/>
                <w:sz w:val="16"/>
                <w:szCs w:val="16"/>
              </w:rPr>
            </w:pPr>
            <w:r w:rsidRPr="00862BBC">
              <w:rPr>
                <w:rFonts w:ascii="Times New Roman" w:eastAsia="Calibri" w:hAnsi="Times New Roman" w:cs="Times New Roman"/>
                <w:sz w:val="16"/>
                <w:szCs w:val="16"/>
              </w:rPr>
              <w:t>Объем упаковки, л.</w:t>
            </w:r>
          </w:p>
        </w:tc>
        <w:tc>
          <w:tcPr>
            <w:tcW w:w="2178" w:type="dxa"/>
            <w:shd w:val="clear" w:color="auto" w:fill="auto"/>
          </w:tcPr>
          <w:p w14:paraId="5F436744" w14:textId="77777777" w:rsidR="00862BBC" w:rsidRPr="00862BBC" w:rsidRDefault="00862BBC" w:rsidP="00862BBC">
            <w:pPr>
              <w:spacing w:after="0" w:line="240" w:lineRule="auto"/>
              <w:jc w:val="both"/>
              <w:rPr>
                <w:rFonts w:ascii="Times New Roman" w:eastAsia="Calibri" w:hAnsi="Times New Roman" w:cs="Times New Roman"/>
                <w:sz w:val="16"/>
                <w:szCs w:val="16"/>
              </w:rPr>
            </w:pPr>
            <w:r w:rsidRPr="00862BBC">
              <w:rPr>
                <w:rFonts w:ascii="Times New Roman" w:eastAsia="Calibri" w:hAnsi="Times New Roman" w:cs="Times New Roman"/>
                <w:sz w:val="16"/>
                <w:szCs w:val="16"/>
              </w:rPr>
              <w:t>0,5 л.</w:t>
            </w:r>
          </w:p>
        </w:tc>
      </w:tr>
      <w:tr w:rsidR="00862BBC" w:rsidRPr="00862BBC" w14:paraId="6FEA4895" w14:textId="77777777" w:rsidTr="00137F23">
        <w:tc>
          <w:tcPr>
            <w:tcW w:w="10070" w:type="dxa"/>
            <w:gridSpan w:val="8"/>
            <w:shd w:val="clear" w:color="auto" w:fill="auto"/>
          </w:tcPr>
          <w:p w14:paraId="47D61171" w14:textId="77777777" w:rsidR="00862BBC" w:rsidRPr="00862BBC" w:rsidRDefault="00862BBC" w:rsidP="00862BBC">
            <w:pPr>
              <w:spacing w:after="0" w:line="240" w:lineRule="auto"/>
              <w:jc w:val="both"/>
              <w:rPr>
                <w:rFonts w:ascii="Times New Roman" w:eastAsia="Calibri" w:hAnsi="Times New Roman" w:cs="Times New Roman"/>
                <w:b/>
                <w:bCs/>
                <w:sz w:val="20"/>
                <w:szCs w:val="20"/>
              </w:rPr>
            </w:pPr>
            <w:r w:rsidRPr="00862BBC">
              <w:rPr>
                <w:rFonts w:ascii="Times New Roman" w:eastAsia="Calibri" w:hAnsi="Times New Roman" w:cs="Times New Roman"/>
                <w:b/>
                <w:bCs/>
                <w:sz w:val="20"/>
                <w:szCs w:val="20"/>
              </w:rPr>
              <w:t>ТУ №10.51.52-069-00419785-2021:</w:t>
            </w:r>
          </w:p>
          <w:p w14:paraId="7A67F3A4" w14:textId="77777777" w:rsidR="00862BBC" w:rsidRPr="00862BBC" w:rsidRDefault="00862BBC" w:rsidP="00862BBC">
            <w:pPr>
              <w:spacing w:after="0" w:line="240" w:lineRule="auto"/>
              <w:jc w:val="both"/>
              <w:rPr>
                <w:rFonts w:ascii="Times New Roman" w:eastAsia="Calibri" w:hAnsi="Times New Roman" w:cs="Times New Roman"/>
                <w:sz w:val="20"/>
                <w:szCs w:val="20"/>
              </w:rPr>
            </w:pPr>
            <w:r w:rsidRPr="00862BBC">
              <w:rPr>
                <w:rFonts w:ascii="Times New Roman" w:eastAsia="Calibri" w:hAnsi="Times New Roman" w:cs="Times New Roman"/>
                <w:sz w:val="20"/>
                <w:szCs w:val="20"/>
              </w:rPr>
              <w:t>- Внешний вид и консистенция: - Однородная с нарушенным или ненарушенным сгустком жидкость. При добавлении пищевкусовых компонентов с их наличие;</w:t>
            </w:r>
          </w:p>
          <w:p w14:paraId="00FAC162" w14:textId="77777777" w:rsidR="00862BBC" w:rsidRPr="00862BBC" w:rsidRDefault="00862BBC" w:rsidP="00862BBC">
            <w:pPr>
              <w:spacing w:after="0" w:line="240" w:lineRule="auto"/>
              <w:jc w:val="both"/>
              <w:rPr>
                <w:rFonts w:ascii="Times New Roman" w:eastAsia="Calibri" w:hAnsi="Times New Roman" w:cs="Times New Roman"/>
                <w:sz w:val="20"/>
                <w:szCs w:val="20"/>
              </w:rPr>
            </w:pPr>
            <w:r w:rsidRPr="00862BBC">
              <w:rPr>
                <w:rFonts w:ascii="Times New Roman" w:eastAsia="Calibri" w:hAnsi="Times New Roman" w:cs="Times New Roman"/>
                <w:sz w:val="20"/>
                <w:szCs w:val="20"/>
              </w:rPr>
              <w:t xml:space="preserve"> - Вкус и запах - Чистые, кисломолочные, слегка острый вкус или вкус и запах, обусловленные добавленными компонентами;</w:t>
            </w:r>
          </w:p>
          <w:p w14:paraId="2ED9882C" w14:textId="77777777" w:rsidR="00862BBC" w:rsidRPr="00862BBC" w:rsidRDefault="00862BBC" w:rsidP="00862BBC">
            <w:pPr>
              <w:spacing w:after="0" w:line="240" w:lineRule="auto"/>
              <w:jc w:val="both"/>
              <w:rPr>
                <w:rFonts w:ascii="Times New Roman" w:eastAsia="Calibri" w:hAnsi="Times New Roman" w:cs="Times New Roman"/>
                <w:sz w:val="20"/>
                <w:szCs w:val="20"/>
              </w:rPr>
            </w:pPr>
            <w:r w:rsidRPr="00862BBC">
              <w:rPr>
                <w:rFonts w:ascii="Times New Roman" w:eastAsia="Calibri" w:hAnsi="Times New Roman" w:cs="Times New Roman"/>
                <w:sz w:val="20"/>
                <w:szCs w:val="20"/>
              </w:rPr>
              <w:t xml:space="preserve"> - Цвет: - Молочно-белый, равномерный или обусловленный добавленными компонентами.</w:t>
            </w:r>
          </w:p>
          <w:p w14:paraId="6A49C2F8" w14:textId="77777777" w:rsidR="00862BBC" w:rsidRPr="00862BBC" w:rsidRDefault="00862BBC" w:rsidP="00862BBC">
            <w:pPr>
              <w:spacing w:after="0" w:line="240" w:lineRule="auto"/>
              <w:jc w:val="both"/>
              <w:rPr>
                <w:rFonts w:ascii="Times New Roman" w:eastAsia="Calibri" w:hAnsi="Times New Roman" w:cs="Times New Roman"/>
                <w:b/>
                <w:bCs/>
                <w:sz w:val="20"/>
                <w:szCs w:val="20"/>
              </w:rPr>
            </w:pPr>
            <w:r w:rsidRPr="00862BBC">
              <w:rPr>
                <w:rFonts w:ascii="Times New Roman" w:eastAsia="Calibri" w:hAnsi="Times New Roman" w:cs="Times New Roman"/>
                <w:b/>
                <w:bCs/>
                <w:sz w:val="20"/>
                <w:szCs w:val="20"/>
              </w:rPr>
              <w:t xml:space="preserve">В целом продукт должен отвечать требованиям безопасности, которые заложены в технических регламентах Таможенного союза: </w:t>
            </w:r>
          </w:p>
          <w:p w14:paraId="2AC99846" w14:textId="77777777" w:rsidR="00862BBC" w:rsidRPr="00862BBC" w:rsidRDefault="00862BBC" w:rsidP="00862BBC">
            <w:pPr>
              <w:spacing w:after="0" w:line="240" w:lineRule="auto"/>
              <w:jc w:val="both"/>
              <w:rPr>
                <w:rFonts w:ascii="Times New Roman" w:eastAsia="Calibri" w:hAnsi="Times New Roman" w:cs="Times New Roman"/>
                <w:sz w:val="20"/>
                <w:szCs w:val="20"/>
              </w:rPr>
            </w:pPr>
            <w:r w:rsidRPr="00862BBC">
              <w:rPr>
                <w:rFonts w:ascii="Times New Roman" w:eastAsia="Calibri" w:hAnsi="Times New Roman" w:cs="Times New Roman"/>
                <w:sz w:val="20"/>
                <w:szCs w:val="20"/>
              </w:rPr>
              <w:t xml:space="preserve">- ТР ТС 021/2011 (О безопасности пищевой продукции), </w:t>
            </w:r>
          </w:p>
          <w:p w14:paraId="12E36E14" w14:textId="77777777" w:rsidR="00862BBC" w:rsidRPr="00862BBC" w:rsidRDefault="00862BBC" w:rsidP="00862BBC">
            <w:pPr>
              <w:spacing w:after="0" w:line="240" w:lineRule="auto"/>
              <w:jc w:val="both"/>
              <w:rPr>
                <w:rFonts w:ascii="Times New Roman" w:eastAsia="Calibri" w:hAnsi="Times New Roman" w:cs="Times New Roman"/>
                <w:sz w:val="20"/>
                <w:szCs w:val="20"/>
              </w:rPr>
            </w:pPr>
            <w:r w:rsidRPr="00862BBC">
              <w:rPr>
                <w:rFonts w:ascii="Times New Roman" w:eastAsia="Calibri" w:hAnsi="Times New Roman" w:cs="Times New Roman"/>
                <w:sz w:val="20"/>
                <w:szCs w:val="20"/>
              </w:rPr>
              <w:t xml:space="preserve"> - ТР ТС 022/2011 (Пищевая продукция в части ее маркировки), </w:t>
            </w:r>
          </w:p>
          <w:p w14:paraId="3A02B508" w14:textId="77777777" w:rsidR="00862BBC" w:rsidRPr="00862BBC" w:rsidRDefault="00862BBC" w:rsidP="00862BBC">
            <w:pPr>
              <w:spacing w:after="0" w:line="240" w:lineRule="auto"/>
              <w:jc w:val="both"/>
              <w:rPr>
                <w:rFonts w:ascii="Times New Roman" w:eastAsia="Calibri" w:hAnsi="Times New Roman" w:cs="Times New Roman"/>
                <w:sz w:val="20"/>
                <w:szCs w:val="20"/>
              </w:rPr>
            </w:pPr>
            <w:r w:rsidRPr="00862BBC">
              <w:rPr>
                <w:rFonts w:ascii="Times New Roman" w:eastAsia="Calibri" w:hAnsi="Times New Roman" w:cs="Times New Roman"/>
                <w:sz w:val="20"/>
                <w:szCs w:val="20"/>
              </w:rPr>
              <w:t xml:space="preserve"> - ТР ТС 029/2012 «Требования безопасности пищевых добавок, ароматизаторов и технологических вспомогательных средств»;</w:t>
            </w:r>
          </w:p>
          <w:p w14:paraId="14E7BD7D" w14:textId="77777777" w:rsidR="00862BBC" w:rsidRPr="00862BBC" w:rsidRDefault="00862BBC" w:rsidP="00862BBC">
            <w:pPr>
              <w:spacing w:after="0" w:line="240" w:lineRule="auto"/>
              <w:jc w:val="both"/>
              <w:rPr>
                <w:rFonts w:ascii="Times New Roman" w:eastAsia="Calibri" w:hAnsi="Times New Roman" w:cs="Times New Roman"/>
                <w:sz w:val="20"/>
                <w:szCs w:val="20"/>
              </w:rPr>
            </w:pPr>
            <w:r w:rsidRPr="00862BBC">
              <w:rPr>
                <w:rFonts w:ascii="Times New Roman" w:eastAsia="Calibri" w:hAnsi="Times New Roman" w:cs="Times New Roman"/>
                <w:sz w:val="20"/>
                <w:szCs w:val="20"/>
              </w:rPr>
              <w:t xml:space="preserve"> - ТР ТС 005/2011 (О безопасности упаковки).</w:t>
            </w:r>
          </w:p>
          <w:p w14:paraId="195D2620" w14:textId="77777777" w:rsidR="00862BBC" w:rsidRPr="00862BBC" w:rsidRDefault="00862BBC" w:rsidP="00862BBC">
            <w:pPr>
              <w:spacing w:after="0" w:line="240" w:lineRule="auto"/>
              <w:jc w:val="both"/>
              <w:rPr>
                <w:rFonts w:ascii="Times New Roman" w:eastAsia="Calibri" w:hAnsi="Times New Roman" w:cs="Times New Roman"/>
                <w:b/>
                <w:bCs/>
                <w:sz w:val="20"/>
                <w:szCs w:val="20"/>
              </w:rPr>
            </w:pPr>
            <w:r w:rsidRPr="00862BBC">
              <w:rPr>
                <w:rFonts w:ascii="Times New Roman" w:eastAsia="Calibri" w:hAnsi="Times New Roman" w:cs="Times New Roman"/>
                <w:b/>
                <w:bCs/>
                <w:sz w:val="20"/>
                <w:szCs w:val="20"/>
              </w:rPr>
              <w:t>Качество должно удовлетворять соответствующим требованиям следующих нормативных документов:</w:t>
            </w:r>
          </w:p>
          <w:p w14:paraId="258C5891" w14:textId="77777777" w:rsidR="00862BBC" w:rsidRPr="00862BBC" w:rsidRDefault="00862BBC" w:rsidP="00862BBC">
            <w:pPr>
              <w:spacing w:after="0" w:line="240" w:lineRule="auto"/>
              <w:jc w:val="both"/>
              <w:rPr>
                <w:rFonts w:ascii="Times New Roman" w:eastAsia="Calibri" w:hAnsi="Times New Roman" w:cs="Times New Roman"/>
                <w:sz w:val="20"/>
                <w:szCs w:val="20"/>
              </w:rPr>
            </w:pPr>
            <w:r w:rsidRPr="00862BBC">
              <w:rPr>
                <w:rFonts w:ascii="Times New Roman" w:eastAsia="Calibri" w:hAnsi="Times New Roman" w:cs="Times New Roman"/>
                <w:sz w:val="20"/>
                <w:szCs w:val="20"/>
              </w:rPr>
              <w:t>- ТР ТС 033/2013 «О безопасности молока и молочной продукции» (ТР ТС);</w:t>
            </w:r>
          </w:p>
          <w:p w14:paraId="142E7C55" w14:textId="77777777" w:rsidR="00862BBC" w:rsidRPr="00862BBC" w:rsidRDefault="00862BBC" w:rsidP="00862BBC">
            <w:pPr>
              <w:spacing w:after="0" w:line="240" w:lineRule="auto"/>
              <w:jc w:val="both"/>
              <w:rPr>
                <w:rFonts w:ascii="Times New Roman" w:eastAsia="Calibri" w:hAnsi="Times New Roman" w:cs="Times New Roman"/>
                <w:sz w:val="20"/>
                <w:szCs w:val="20"/>
              </w:rPr>
            </w:pPr>
            <w:r w:rsidRPr="00862BBC">
              <w:rPr>
                <w:rFonts w:ascii="Times New Roman" w:eastAsia="Calibri" w:hAnsi="Times New Roman" w:cs="Times New Roman"/>
                <w:sz w:val="20"/>
                <w:szCs w:val="20"/>
              </w:rPr>
              <w:t>- ТР ТС 021/2011 (О безопасности пищевой продукции);</w:t>
            </w:r>
          </w:p>
          <w:p w14:paraId="5664918F" w14:textId="77777777" w:rsidR="00862BBC" w:rsidRPr="00862BBC" w:rsidRDefault="00862BBC" w:rsidP="00862BBC">
            <w:pPr>
              <w:spacing w:after="0" w:line="240" w:lineRule="auto"/>
              <w:jc w:val="both"/>
              <w:rPr>
                <w:rFonts w:ascii="Times New Roman" w:eastAsia="Calibri" w:hAnsi="Times New Roman" w:cs="Times New Roman"/>
                <w:sz w:val="20"/>
                <w:szCs w:val="20"/>
              </w:rPr>
            </w:pPr>
            <w:r w:rsidRPr="00862BBC">
              <w:rPr>
                <w:rFonts w:ascii="Times New Roman" w:eastAsia="Calibri" w:hAnsi="Times New Roman" w:cs="Times New Roman"/>
                <w:sz w:val="20"/>
                <w:szCs w:val="20"/>
              </w:rPr>
              <w:t>- Закону Российской Федерации «О ветеринарии»;</w:t>
            </w:r>
          </w:p>
          <w:p w14:paraId="6B30FC21" w14:textId="77777777" w:rsidR="00862BBC" w:rsidRPr="00862BBC" w:rsidRDefault="00862BBC" w:rsidP="00862BBC">
            <w:pPr>
              <w:spacing w:after="0" w:line="240" w:lineRule="auto"/>
              <w:jc w:val="both"/>
              <w:rPr>
                <w:rFonts w:ascii="Times New Roman" w:eastAsia="Calibri" w:hAnsi="Times New Roman" w:cs="Times New Roman"/>
                <w:sz w:val="20"/>
                <w:szCs w:val="20"/>
              </w:rPr>
            </w:pPr>
            <w:r w:rsidRPr="00862BBC">
              <w:rPr>
                <w:rFonts w:ascii="Times New Roman" w:eastAsia="Calibri" w:hAnsi="Times New Roman" w:cs="Times New Roman"/>
                <w:sz w:val="20"/>
                <w:szCs w:val="20"/>
              </w:rPr>
              <w:t>- СанПиН 2.3.2. 1078-01 «Гигиенические требования к безопасности и пищевой ценности пищевых продуктов»;</w:t>
            </w:r>
          </w:p>
          <w:p w14:paraId="51456E61" w14:textId="77777777" w:rsidR="00862BBC" w:rsidRPr="00862BBC" w:rsidRDefault="00862BBC" w:rsidP="00862BBC">
            <w:pPr>
              <w:spacing w:after="0" w:line="240" w:lineRule="auto"/>
              <w:jc w:val="both"/>
              <w:rPr>
                <w:rFonts w:ascii="Times New Roman" w:eastAsia="Calibri" w:hAnsi="Times New Roman" w:cs="Times New Roman"/>
                <w:sz w:val="20"/>
                <w:szCs w:val="20"/>
              </w:rPr>
            </w:pPr>
            <w:r w:rsidRPr="00862BBC">
              <w:rPr>
                <w:rFonts w:ascii="Times New Roman" w:eastAsia="Calibri" w:hAnsi="Times New Roman" w:cs="Times New Roman"/>
                <w:sz w:val="20"/>
                <w:szCs w:val="20"/>
              </w:rPr>
              <w:t>- СанПиН 2.3.2. 1324-03 «Гигиенические требования к срокам годности и условиям хранения пищевых продуктов»;</w:t>
            </w:r>
          </w:p>
          <w:p w14:paraId="6FA86AC2" w14:textId="77777777" w:rsidR="00862BBC" w:rsidRPr="00862BBC" w:rsidRDefault="00862BBC" w:rsidP="00862BBC">
            <w:pPr>
              <w:spacing w:after="0" w:line="240" w:lineRule="auto"/>
              <w:jc w:val="both"/>
              <w:rPr>
                <w:rFonts w:ascii="Times New Roman" w:eastAsia="Calibri" w:hAnsi="Times New Roman" w:cs="Times New Roman"/>
                <w:sz w:val="20"/>
                <w:szCs w:val="20"/>
              </w:rPr>
            </w:pPr>
            <w:r w:rsidRPr="00862BBC">
              <w:rPr>
                <w:rFonts w:ascii="Times New Roman" w:eastAsia="Calibri" w:hAnsi="Times New Roman" w:cs="Times New Roman"/>
                <w:sz w:val="20"/>
                <w:szCs w:val="20"/>
              </w:rPr>
              <w:t>- Иным документам, предусмотренным действующим законодательством, определяющим качество и безопасность пищевых продуктов, условиям их изготовления, хранения, перевозки и реализации.</w:t>
            </w:r>
          </w:p>
          <w:p w14:paraId="2B14876B" w14:textId="77777777" w:rsidR="00862BBC" w:rsidRPr="00862BBC" w:rsidRDefault="00862BBC" w:rsidP="00862BBC">
            <w:pPr>
              <w:spacing w:after="0" w:line="240" w:lineRule="auto"/>
              <w:jc w:val="both"/>
              <w:rPr>
                <w:rFonts w:ascii="Times New Roman" w:eastAsia="Calibri" w:hAnsi="Times New Roman" w:cs="Times New Roman"/>
                <w:sz w:val="20"/>
                <w:szCs w:val="20"/>
              </w:rPr>
            </w:pPr>
            <w:r w:rsidRPr="00862BBC">
              <w:rPr>
                <w:rFonts w:ascii="Times New Roman" w:eastAsia="Calibri" w:hAnsi="Times New Roman" w:cs="Times New Roman"/>
                <w:b/>
                <w:bCs/>
                <w:sz w:val="20"/>
                <w:szCs w:val="20"/>
              </w:rPr>
              <w:t>Качество поставляемого товара</w:t>
            </w:r>
            <w:r w:rsidRPr="00862BBC">
              <w:rPr>
                <w:rFonts w:ascii="Times New Roman" w:eastAsia="Calibri" w:hAnsi="Times New Roman" w:cs="Times New Roman"/>
                <w:sz w:val="20"/>
                <w:szCs w:val="20"/>
              </w:rPr>
              <w:t xml:space="preserve"> </w:t>
            </w:r>
            <w:r w:rsidRPr="00862BBC">
              <w:rPr>
                <w:rFonts w:ascii="Times New Roman" w:eastAsia="Calibri" w:hAnsi="Times New Roman" w:cs="Times New Roman"/>
                <w:b/>
                <w:bCs/>
                <w:sz w:val="20"/>
                <w:szCs w:val="20"/>
              </w:rPr>
              <w:t>должно</w:t>
            </w:r>
            <w:r w:rsidRPr="00862BBC">
              <w:rPr>
                <w:rFonts w:ascii="Times New Roman" w:eastAsia="Calibri" w:hAnsi="Times New Roman" w:cs="Times New Roman"/>
                <w:sz w:val="20"/>
                <w:szCs w:val="20"/>
              </w:rPr>
              <w:t xml:space="preserve"> подтверждаться декларацией соответствия в соответствии с Техническим регламентом Таможенного союза «О безопасности молока и молочной продукции» (ТР ТС 033/2013) и ветеринарным свидетельством, зарегистрированным в системе ФГИС «Меркурий».</w:t>
            </w:r>
          </w:p>
          <w:p w14:paraId="4D9BDFEC" w14:textId="77777777" w:rsidR="00862BBC" w:rsidRPr="00862BBC" w:rsidRDefault="00862BBC" w:rsidP="00862BBC">
            <w:pPr>
              <w:spacing w:after="0" w:line="240" w:lineRule="auto"/>
              <w:jc w:val="both"/>
              <w:rPr>
                <w:rFonts w:ascii="Times New Roman" w:eastAsia="Calibri" w:hAnsi="Times New Roman" w:cs="Times New Roman"/>
                <w:b/>
                <w:bCs/>
                <w:sz w:val="20"/>
                <w:szCs w:val="20"/>
              </w:rPr>
            </w:pPr>
            <w:r w:rsidRPr="00862BBC">
              <w:rPr>
                <w:rFonts w:ascii="Times New Roman" w:eastAsia="Calibri" w:hAnsi="Times New Roman" w:cs="Times New Roman"/>
                <w:b/>
                <w:bCs/>
                <w:sz w:val="20"/>
                <w:szCs w:val="20"/>
              </w:rPr>
              <w:t>Обязательное наличие маркировки «Честный знак».</w:t>
            </w:r>
          </w:p>
        </w:tc>
      </w:tr>
      <w:tr w:rsidR="00862BBC" w:rsidRPr="00862BBC" w14:paraId="10734048" w14:textId="77777777" w:rsidTr="00137F23">
        <w:trPr>
          <w:trHeight w:val="92"/>
        </w:trPr>
        <w:tc>
          <w:tcPr>
            <w:tcW w:w="432" w:type="dxa"/>
            <w:vMerge w:val="restart"/>
            <w:shd w:val="clear" w:color="auto" w:fill="auto"/>
          </w:tcPr>
          <w:p w14:paraId="09EF72E5" w14:textId="77777777" w:rsidR="00862BBC" w:rsidRPr="00862BBC" w:rsidRDefault="00862BBC" w:rsidP="00862BBC">
            <w:pPr>
              <w:spacing w:after="0" w:line="240" w:lineRule="auto"/>
              <w:rPr>
                <w:rFonts w:ascii="Times New Roman" w:eastAsia="Calibri" w:hAnsi="Times New Roman" w:cs="Times New Roman"/>
                <w:sz w:val="16"/>
                <w:szCs w:val="16"/>
              </w:rPr>
            </w:pPr>
            <w:r w:rsidRPr="00862BBC">
              <w:rPr>
                <w:rFonts w:ascii="Times New Roman" w:eastAsia="Calibri" w:hAnsi="Times New Roman" w:cs="Times New Roman"/>
                <w:sz w:val="16"/>
                <w:szCs w:val="16"/>
              </w:rPr>
              <w:t>4</w:t>
            </w:r>
          </w:p>
        </w:tc>
        <w:tc>
          <w:tcPr>
            <w:tcW w:w="1577" w:type="dxa"/>
            <w:vMerge w:val="restart"/>
            <w:shd w:val="clear" w:color="auto" w:fill="auto"/>
          </w:tcPr>
          <w:p w14:paraId="42176AEC" w14:textId="77777777" w:rsidR="00862BBC" w:rsidRPr="00862BBC" w:rsidRDefault="00862BBC" w:rsidP="00862BBC">
            <w:pPr>
              <w:spacing w:after="0" w:line="240" w:lineRule="auto"/>
              <w:jc w:val="both"/>
              <w:rPr>
                <w:rFonts w:ascii="Times New Roman" w:eastAsia="Calibri" w:hAnsi="Times New Roman" w:cs="Times New Roman"/>
                <w:sz w:val="16"/>
                <w:szCs w:val="16"/>
              </w:rPr>
            </w:pPr>
            <w:r w:rsidRPr="00862BBC">
              <w:rPr>
                <w:rFonts w:ascii="Times New Roman" w:eastAsia="Calibri" w:hAnsi="Times New Roman" w:cs="Times New Roman"/>
                <w:sz w:val="16"/>
                <w:szCs w:val="16"/>
              </w:rPr>
              <w:t>Ряженка</w:t>
            </w:r>
          </w:p>
        </w:tc>
        <w:tc>
          <w:tcPr>
            <w:tcW w:w="1260" w:type="dxa"/>
            <w:vMerge w:val="restart"/>
            <w:shd w:val="clear" w:color="auto" w:fill="auto"/>
          </w:tcPr>
          <w:p w14:paraId="176DAE43" w14:textId="77777777" w:rsidR="00862BBC" w:rsidRPr="00862BBC" w:rsidRDefault="00862BBC" w:rsidP="00862BBC">
            <w:pPr>
              <w:spacing w:after="0" w:line="240" w:lineRule="auto"/>
              <w:rPr>
                <w:rFonts w:ascii="Times New Roman" w:eastAsia="Calibri" w:hAnsi="Times New Roman" w:cs="Times New Roman"/>
                <w:sz w:val="16"/>
                <w:szCs w:val="16"/>
              </w:rPr>
            </w:pPr>
            <w:r w:rsidRPr="00862BBC">
              <w:rPr>
                <w:rFonts w:ascii="Times New Roman" w:eastAsia="Calibri" w:hAnsi="Times New Roman" w:cs="Times New Roman"/>
                <w:sz w:val="16"/>
                <w:szCs w:val="16"/>
              </w:rPr>
              <w:t>10.51.52.130</w:t>
            </w:r>
          </w:p>
        </w:tc>
        <w:tc>
          <w:tcPr>
            <w:tcW w:w="686" w:type="dxa"/>
            <w:vMerge w:val="restart"/>
            <w:shd w:val="clear" w:color="auto" w:fill="auto"/>
          </w:tcPr>
          <w:p w14:paraId="65C3019A" w14:textId="77777777" w:rsidR="00862BBC" w:rsidRPr="00862BBC" w:rsidRDefault="00862BBC" w:rsidP="00862BBC">
            <w:pPr>
              <w:spacing w:after="0" w:line="240" w:lineRule="auto"/>
              <w:rPr>
                <w:rFonts w:ascii="Times New Roman" w:eastAsia="Calibri" w:hAnsi="Times New Roman" w:cs="Times New Roman"/>
                <w:sz w:val="16"/>
                <w:szCs w:val="16"/>
              </w:rPr>
            </w:pPr>
            <w:r w:rsidRPr="00862BBC">
              <w:rPr>
                <w:rFonts w:ascii="Times New Roman" w:eastAsia="Calibri" w:hAnsi="Times New Roman" w:cs="Times New Roman"/>
                <w:sz w:val="16"/>
                <w:szCs w:val="16"/>
              </w:rPr>
              <w:t>л.</w:t>
            </w:r>
          </w:p>
        </w:tc>
        <w:tc>
          <w:tcPr>
            <w:tcW w:w="932" w:type="dxa"/>
            <w:vMerge w:val="restart"/>
            <w:shd w:val="clear" w:color="auto" w:fill="auto"/>
          </w:tcPr>
          <w:p w14:paraId="052152CE" w14:textId="77777777" w:rsidR="00862BBC" w:rsidRPr="00862BBC" w:rsidRDefault="00862BBC" w:rsidP="00862BBC">
            <w:pPr>
              <w:spacing w:after="0" w:line="240" w:lineRule="auto"/>
              <w:rPr>
                <w:rFonts w:ascii="Times New Roman" w:eastAsia="Calibri" w:hAnsi="Times New Roman" w:cs="Times New Roman"/>
                <w:sz w:val="16"/>
                <w:szCs w:val="16"/>
              </w:rPr>
            </w:pPr>
            <w:r w:rsidRPr="00862BBC">
              <w:rPr>
                <w:rFonts w:ascii="Times New Roman" w:eastAsia="Calibri" w:hAnsi="Times New Roman" w:cs="Times New Roman"/>
                <w:sz w:val="16"/>
                <w:szCs w:val="16"/>
              </w:rPr>
              <w:t>160,000</w:t>
            </w:r>
          </w:p>
        </w:tc>
        <w:tc>
          <w:tcPr>
            <w:tcW w:w="1459" w:type="dxa"/>
            <w:vMerge w:val="restart"/>
            <w:shd w:val="clear" w:color="auto" w:fill="auto"/>
          </w:tcPr>
          <w:p w14:paraId="6A7264DA" w14:textId="77777777" w:rsidR="00862BBC" w:rsidRPr="00862BBC" w:rsidRDefault="00862BBC" w:rsidP="00862BBC">
            <w:pPr>
              <w:spacing w:after="0" w:line="240" w:lineRule="auto"/>
              <w:rPr>
                <w:rFonts w:ascii="Times New Roman" w:eastAsia="Calibri" w:hAnsi="Times New Roman" w:cs="Times New Roman"/>
                <w:sz w:val="16"/>
                <w:szCs w:val="16"/>
              </w:rPr>
            </w:pPr>
            <w:r w:rsidRPr="00862BBC">
              <w:rPr>
                <w:rFonts w:ascii="Times New Roman" w:eastAsia="Calibri" w:hAnsi="Times New Roman" w:cs="Times New Roman"/>
                <w:sz w:val="16"/>
                <w:szCs w:val="16"/>
              </w:rPr>
              <w:t>преимущество</w:t>
            </w:r>
          </w:p>
        </w:tc>
        <w:tc>
          <w:tcPr>
            <w:tcW w:w="1546" w:type="dxa"/>
            <w:shd w:val="clear" w:color="auto" w:fill="auto"/>
          </w:tcPr>
          <w:p w14:paraId="4193EBFE" w14:textId="77777777" w:rsidR="00862BBC" w:rsidRPr="00862BBC" w:rsidRDefault="00862BBC" w:rsidP="00862BBC">
            <w:pPr>
              <w:spacing w:after="0" w:line="240" w:lineRule="auto"/>
              <w:jc w:val="both"/>
              <w:rPr>
                <w:rFonts w:ascii="Times New Roman" w:eastAsia="Calibri" w:hAnsi="Times New Roman" w:cs="Times New Roman"/>
                <w:sz w:val="16"/>
                <w:szCs w:val="16"/>
              </w:rPr>
            </w:pPr>
            <w:r w:rsidRPr="00862BBC">
              <w:rPr>
                <w:rFonts w:ascii="Times New Roman" w:eastAsia="Calibri" w:hAnsi="Times New Roman" w:cs="Times New Roman"/>
                <w:sz w:val="16"/>
                <w:szCs w:val="16"/>
              </w:rPr>
              <w:t>Вид</w:t>
            </w:r>
          </w:p>
        </w:tc>
        <w:tc>
          <w:tcPr>
            <w:tcW w:w="2178" w:type="dxa"/>
            <w:shd w:val="clear" w:color="auto" w:fill="auto"/>
          </w:tcPr>
          <w:p w14:paraId="62D13F38" w14:textId="77777777" w:rsidR="00862BBC" w:rsidRPr="00862BBC" w:rsidRDefault="00862BBC" w:rsidP="00862BBC">
            <w:pPr>
              <w:spacing w:after="0" w:line="240" w:lineRule="auto"/>
              <w:jc w:val="both"/>
              <w:rPr>
                <w:rFonts w:ascii="Times New Roman" w:eastAsia="Calibri" w:hAnsi="Times New Roman" w:cs="Times New Roman"/>
                <w:sz w:val="16"/>
                <w:szCs w:val="16"/>
              </w:rPr>
            </w:pPr>
            <w:r w:rsidRPr="00862BBC">
              <w:rPr>
                <w:rFonts w:ascii="Times New Roman" w:eastAsia="Calibri" w:hAnsi="Times New Roman" w:cs="Times New Roman"/>
                <w:sz w:val="16"/>
                <w:szCs w:val="16"/>
              </w:rPr>
              <w:t>ряженка</w:t>
            </w:r>
          </w:p>
        </w:tc>
      </w:tr>
      <w:tr w:rsidR="00862BBC" w:rsidRPr="00862BBC" w14:paraId="618142D5" w14:textId="77777777" w:rsidTr="00137F23">
        <w:trPr>
          <w:trHeight w:val="91"/>
        </w:trPr>
        <w:tc>
          <w:tcPr>
            <w:tcW w:w="432" w:type="dxa"/>
            <w:vMerge/>
            <w:shd w:val="clear" w:color="auto" w:fill="auto"/>
          </w:tcPr>
          <w:p w14:paraId="3075C414" w14:textId="77777777" w:rsidR="00862BBC" w:rsidRPr="00862BBC" w:rsidRDefault="00862BBC" w:rsidP="00862BBC">
            <w:pPr>
              <w:spacing w:after="0" w:line="240" w:lineRule="auto"/>
              <w:rPr>
                <w:rFonts w:ascii="Times New Roman" w:eastAsia="Calibri" w:hAnsi="Times New Roman" w:cs="Times New Roman"/>
                <w:sz w:val="16"/>
                <w:szCs w:val="16"/>
              </w:rPr>
            </w:pPr>
          </w:p>
        </w:tc>
        <w:tc>
          <w:tcPr>
            <w:tcW w:w="1577" w:type="dxa"/>
            <w:vMerge/>
            <w:shd w:val="clear" w:color="auto" w:fill="auto"/>
          </w:tcPr>
          <w:p w14:paraId="30EFF667" w14:textId="77777777" w:rsidR="00862BBC" w:rsidRPr="00862BBC" w:rsidRDefault="00862BBC" w:rsidP="00862BBC">
            <w:pPr>
              <w:spacing w:after="0" w:line="240" w:lineRule="auto"/>
              <w:jc w:val="both"/>
              <w:rPr>
                <w:rFonts w:ascii="Times New Roman" w:eastAsia="Calibri" w:hAnsi="Times New Roman" w:cs="Times New Roman"/>
                <w:sz w:val="16"/>
                <w:szCs w:val="16"/>
              </w:rPr>
            </w:pPr>
          </w:p>
        </w:tc>
        <w:tc>
          <w:tcPr>
            <w:tcW w:w="1260" w:type="dxa"/>
            <w:vMerge/>
            <w:shd w:val="clear" w:color="auto" w:fill="auto"/>
          </w:tcPr>
          <w:p w14:paraId="00CC9DAC" w14:textId="77777777" w:rsidR="00862BBC" w:rsidRPr="00862BBC" w:rsidRDefault="00862BBC" w:rsidP="00862BBC">
            <w:pPr>
              <w:spacing w:after="0" w:line="240" w:lineRule="auto"/>
              <w:rPr>
                <w:rFonts w:ascii="Times New Roman" w:eastAsia="Calibri" w:hAnsi="Times New Roman" w:cs="Times New Roman"/>
                <w:sz w:val="16"/>
                <w:szCs w:val="16"/>
              </w:rPr>
            </w:pPr>
          </w:p>
        </w:tc>
        <w:tc>
          <w:tcPr>
            <w:tcW w:w="686" w:type="dxa"/>
            <w:vMerge/>
            <w:shd w:val="clear" w:color="auto" w:fill="auto"/>
          </w:tcPr>
          <w:p w14:paraId="44C97134" w14:textId="77777777" w:rsidR="00862BBC" w:rsidRPr="00862BBC" w:rsidRDefault="00862BBC" w:rsidP="00862BBC">
            <w:pPr>
              <w:spacing w:after="0" w:line="240" w:lineRule="auto"/>
              <w:rPr>
                <w:rFonts w:ascii="Times New Roman" w:eastAsia="Calibri" w:hAnsi="Times New Roman" w:cs="Times New Roman"/>
                <w:sz w:val="16"/>
                <w:szCs w:val="16"/>
              </w:rPr>
            </w:pPr>
          </w:p>
        </w:tc>
        <w:tc>
          <w:tcPr>
            <w:tcW w:w="932" w:type="dxa"/>
            <w:vMerge/>
            <w:shd w:val="clear" w:color="auto" w:fill="auto"/>
          </w:tcPr>
          <w:p w14:paraId="7F08A7B0" w14:textId="77777777" w:rsidR="00862BBC" w:rsidRPr="00862BBC" w:rsidRDefault="00862BBC" w:rsidP="00862BBC">
            <w:pPr>
              <w:spacing w:after="0" w:line="240" w:lineRule="auto"/>
              <w:rPr>
                <w:rFonts w:ascii="Times New Roman" w:eastAsia="Calibri" w:hAnsi="Times New Roman" w:cs="Times New Roman"/>
                <w:sz w:val="16"/>
                <w:szCs w:val="16"/>
              </w:rPr>
            </w:pPr>
          </w:p>
        </w:tc>
        <w:tc>
          <w:tcPr>
            <w:tcW w:w="1459" w:type="dxa"/>
            <w:vMerge/>
            <w:shd w:val="clear" w:color="auto" w:fill="auto"/>
          </w:tcPr>
          <w:p w14:paraId="0A160167" w14:textId="77777777" w:rsidR="00862BBC" w:rsidRPr="00862BBC" w:rsidRDefault="00862BBC" w:rsidP="00862BBC">
            <w:pPr>
              <w:spacing w:after="0" w:line="240" w:lineRule="auto"/>
              <w:rPr>
                <w:rFonts w:ascii="Times New Roman" w:eastAsia="Calibri" w:hAnsi="Times New Roman" w:cs="Times New Roman"/>
                <w:sz w:val="16"/>
                <w:szCs w:val="16"/>
              </w:rPr>
            </w:pPr>
          </w:p>
        </w:tc>
        <w:tc>
          <w:tcPr>
            <w:tcW w:w="1546" w:type="dxa"/>
            <w:shd w:val="clear" w:color="auto" w:fill="auto"/>
          </w:tcPr>
          <w:p w14:paraId="094086A4" w14:textId="77777777" w:rsidR="00862BBC" w:rsidRPr="00862BBC" w:rsidRDefault="00862BBC" w:rsidP="00862BBC">
            <w:pPr>
              <w:spacing w:after="0" w:line="240" w:lineRule="auto"/>
              <w:jc w:val="both"/>
              <w:rPr>
                <w:rFonts w:ascii="Times New Roman" w:eastAsia="Calibri" w:hAnsi="Times New Roman" w:cs="Times New Roman"/>
                <w:sz w:val="16"/>
                <w:szCs w:val="16"/>
              </w:rPr>
            </w:pPr>
            <w:proofErr w:type="spellStart"/>
            <w:r w:rsidRPr="00862BBC">
              <w:rPr>
                <w:rFonts w:ascii="Times New Roman" w:eastAsia="Calibri" w:hAnsi="Times New Roman" w:cs="Times New Roman"/>
                <w:sz w:val="16"/>
                <w:szCs w:val="16"/>
              </w:rPr>
              <w:t>М.д.ж</w:t>
            </w:r>
            <w:proofErr w:type="spellEnd"/>
            <w:r w:rsidRPr="00862BBC">
              <w:rPr>
                <w:rFonts w:ascii="Times New Roman" w:eastAsia="Calibri" w:hAnsi="Times New Roman" w:cs="Times New Roman"/>
                <w:sz w:val="16"/>
                <w:szCs w:val="16"/>
              </w:rPr>
              <w:t>.</w:t>
            </w:r>
          </w:p>
        </w:tc>
        <w:tc>
          <w:tcPr>
            <w:tcW w:w="2178" w:type="dxa"/>
            <w:shd w:val="clear" w:color="auto" w:fill="auto"/>
          </w:tcPr>
          <w:p w14:paraId="0B79FA3A" w14:textId="77777777" w:rsidR="00862BBC" w:rsidRPr="00862BBC" w:rsidRDefault="00862BBC" w:rsidP="00862BBC">
            <w:pPr>
              <w:spacing w:after="0" w:line="240" w:lineRule="auto"/>
              <w:jc w:val="both"/>
              <w:rPr>
                <w:rFonts w:ascii="Times New Roman" w:eastAsia="Calibri" w:hAnsi="Times New Roman" w:cs="Times New Roman"/>
                <w:sz w:val="16"/>
                <w:szCs w:val="16"/>
              </w:rPr>
            </w:pPr>
            <w:r w:rsidRPr="00862BBC">
              <w:rPr>
                <w:rFonts w:ascii="Times New Roman" w:eastAsia="Calibri" w:hAnsi="Times New Roman" w:cs="Times New Roman"/>
                <w:sz w:val="16"/>
                <w:szCs w:val="16"/>
              </w:rPr>
              <w:t>2,5%</w:t>
            </w:r>
          </w:p>
        </w:tc>
      </w:tr>
      <w:tr w:rsidR="00862BBC" w:rsidRPr="00862BBC" w14:paraId="686C1500" w14:textId="77777777" w:rsidTr="00137F23">
        <w:trPr>
          <w:trHeight w:val="91"/>
        </w:trPr>
        <w:tc>
          <w:tcPr>
            <w:tcW w:w="432" w:type="dxa"/>
            <w:vMerge/>
            <w:shd w:val="clear" w:color="auto" w:fill="auto"/>
          </w:tcPr>
          <w:p w14:paraId="36EDD553" w14:textId="77777777" w:rsidR="00862BBC" w:rsidRPr="00862BBC" w:rsidRDefault="00862BBC" w:rsidP="00862BBC">
            <w:pPr>
              <w:spacing w:after="0" w:line="240" w:lineRule="auto"/>
              <w:rPr>
                <w:rFonts w:ascii="Times New Roman" w:eastAsia="Calibri" w:hAnsi="Times New Roman" w:cs="Times New Roman"/>
                <w:sz w:val="16"/>
                <w:szCs w:val="16"/>
              </w:rPr>
            </w:pPr>
          </w:p>
        </w:tc>
        <w:tc>
          <w:tcPr>
            <w:tcW w:w="1577" w:type="dxa"/>
            <w:vMerge/>
            <w:shd w:val="clear" w:color="auto" w:fill="auto"/>
          </w:tcPr>
          <w:p w14:paraId="5D1D92DD" w14:textId="77777777" w:rsidR="00862BBC" w:rsidRPr="00862BBC" w:rsidRDefault="00862BBC" w:rsidP="00862BBC">
            <w:pPr>
              <w:spacing w:after="0" w:line="240" w:lineRule="auto"/>
              <w:jc w:val="both"/>
              <w:rPr>
                <w:rFonts w:ascii="Times New Roman" w:eastAsia="Calibri" w:hAnsi="Times New Roman" w:cs="Times New Roman"/>
                <w:sz w:val="16"/>
                <w:szCs w:val="16"/>
              </w:rPr>
            </w:pPr>
          </w:p>
        </w:tc>
        <w:tc>
          <w:tcPr>
            <w:tcW w:w="1260" w:type="dxa"/>
            <w:vMerge/>
            <w:shd w:val="clear" w:color="auto" w:fill="auto"/>
          </w:tcPr>
          <w:p w14:paraId="52980D96" w14:textId="77777777" w:rsidR="00862BBC" w:rsidRPr="00862BBC" w:rsidRDefault="00862BBC" w:rsidP="00862BBC">
            <w:pPr>
              <w:spacing w:after="0" w:line="240" w:lineRule="auto"/>
              <w:rPr>
                <w:rFonts w:ascii="Times New Roman" w:eastAsia="Calibri" w:hAnsi="Times New Roman" w:cs="Times New Roman"/>
                <w:sz w:val="16"/>
                <w:szCs w:val="16"/>
              </w:rPr>
            </w:pPr>
          </w:p>
        </w:tc>
        <w:tc>
          <w:tcPr>
            <w:tcW w:w="686" w:type="dxa"/>
            <w:vMerge/>
            <w:shd w:val="clear" w:color="auto" w:fill="auto"/>
          </w:tcPr>
          <w:p w14:paraId="2E4E2383" w14:textId="77777777" w:rsidR="00862BBC" w:rsidRPr="00862BBC" w:rsidRDefault="00862BBC" w:rsidP="00862BBC">
            <w:pPr>
              <w:spacing w:after="0" w:line="240" w:lineRule="auto"/>
              <w:rPr>
                <w:rFonts w:ascii="Times New Roman" w:eastAsia="Calibri" w:hAnsi="Times New Roman" w:cs="Times New Roman"/>
                <w:sz w:val="16"/>
                <w:szCs w:val="16"/>
              </w:rPr>
            </w:pPr>
          </w:p>
        </w:tc>
        <w:tc>
          <w:tcPr>
            <w:tcW w:w="932" w:type="dxa"/>
            <w:vMerge/>
            <w:shd w:val="clear" w:color="auto" w:fill="auto"/>
          </w:tcPr>
          <w:p w14:paraId="06B52146" w14:textId="77777777" w:rsidR="00862BBC" w:rsidRPr="00862BBC" w:rsidRDefault="00862BBC" w:rsidP="00862BBC">
            <w:pPr>
              <w:spacing w:after="0" w:line="240" w:lineRule="auto"/>
              <w:rPr>
                <w:rFonts w:ascii="Times New Roman" w:eastAsia="Calibri" w:hAnsi="Times New Roman" w:cs="Times New Roman"/>
                <w:sz w:val="16"/>
                <w:szCs w:val="16"/>
              </w:rPr>
            </w:pPr>
          </w:p>
        </w:tc>
        <w:tc>
          <w:tcPr>
            <w:tcW w:w="1459" w:type="dxa"/>
            <w:vMerge/>
            <w:shd w:val="clear" w:color="auto" w:fill="auto"/>
          </w:tcPr>
          <w:p w14:paraId="6DCA353F" w14:textId="77777777" w:rsidR="00862BBC" w:rsidRPr="00862BBC" w:rsidRDefault="00862BBC" w:rsidP="00862BBC">
            <w:pPr>
              <w:spacing w:after="0" w:line="240" w:lineRule="auto"/>
              <w:rPr>
                <w:rFonts w:ascii="Times New Roman" w:eastAsia="Calibri" w:hAnsi="Times New Roman" w:cs="Times New Roman"/>
                <w:sz w:val="16"/>
                <w:szCs w:val="16"/>
              </w:rPr>
            </w:pPr>
          </w:p>
        </w:tc>
        <w:tc>
          <w:tcPr>
            <w:tcW w:w="1546" w:type="dxa"/>
            <w:shd w:val="clear" w:color="auto" w:fill="auto"/>
          </w:tcPr>
          <w:p w14:paraId="0169A249" w14:textId="77777777" w:rsidR="00862BBC" w:rsidRPr="00862BBC" w:rsidRDefault="00862BBC" w:rsidP="00862BBC">
            <w:pPr>
              <w:spacing w:after="0" w:line="240" w:lineRule="auto"/>
              <w:jc w:val="both"/>
              <w:rPr>
                <w:rFonts w:ascii="Times New Roman" w:eastAsia="Calibri" w:hAnsi="Times New Roman" w:cs="Times New Roman"/>
                <w:sz w:val="16"/>
                <w:szCs w:val="16"/>
              </w:rPr>
            </w:pPr>
            <w:r w:rsidRPr="00862BBC">
              <w:rPr>
                <w:rFonts w:ascii="Times New Roman" w:eastAsia="Calibri" w:hAnsi="Times New Roman" w:cs="Times New Roman"/>
                <w:sz w:val="16"/>
                <w:szCs w:val="16"/>
              </w:rPr>
              <w:t>Производитель</w:t>
            </w:r>
          </w:p>
        </w:tc>
        <w:tc>
          <w:tcPr>
            <w:tcW w:w="2178" w:type="dxa"/>
            <w:shd w:val="clear" w:color="auto" w:fill="auto"/>
          </w:tcPr>
          <w:p w14:paraId="4C836951" w14:textId="77777777" w:rsidR="00862BBC" w:rsidRPr="00862BBC" w:rsidRDefault="00862BBC" w:rsidP="00862BBC">
            <w:pPr>
              <w:spacing w:after="0" w:line="240" w:lineRule="auto"/>
              <w:jc w:val="both"/>
              <w:rPr>
                <w:rFonts w:ascii="Times New Roman" w:eastAsia="Calibri" w:hAnsi="Times New Roman" w:cs="Times New Roman"/>
                <w:sz w:val="16"/>
                <w:szCs w:val="16"/>
              </w:rPr>
            </w:pPr>
            <w:r w:rsidRPr="00862BBC">
              <w:rPr>
                <w:rFonts w:ascii="Times New Roman" w:eastAsia="Calibri" w:hAnsi="Times New Roman" w:cs="Times New Roman"/>
                <w:sz w:val="16"/>
                <w:szCs w:val="16"/>
              </w:rPr>
              <w:t>Приморско-Ахтарский МЗ</w:t>
            </w:r>
          </w:p>
        </w:tc>
      </w:tr>
      <w:tr w:rsidR="00862BBC" w:rsidRPr="00862BBC" w14:paraId="73BC66DF" w14:textId="77777777" w:rsidTr="00137F23">
        <w:trPr>
          <w:trHeight w:val="91"/>
        </w:trPr>
        <w:tc>
          <w:tcPr>
            <w:tcW w:w="432" w:type="dxa"/>
            <w:vMerge/>
            <w:shd w:val="clear" w:color="auto" w:fill="auto"/>
          </w:tcPr>
          <w:p w14:paraId="156E9EBC" w14:textId="77777777" w:rsidR="00862BBC" w:rsidRPr="00862BBC" w:rsidRDefault="00862BBC" w:rsidP="00862BBC">
            <w:pPr>
              <w:spacing w:after="0" w:line="240" w:lineRule="auto"/>
              <w:rPr>
                <w:rFonts w:ascii="Times New Roman" w:eastAsia="Calibri" w:hAnsi="Times New Roman" w:cs="Times New Roman"/>
                <w:sz w:val="16"/>
                <w:szCs w:val="16"/>
              </w:rPr>
            </w:pPr>
          </w:p>
        </w:tc>
        <w:tc>
          <w:tcPr>
            <w:tcW w:w="1577" w:type="dxa"/>
            <w:vMerge/>
            <w:shd w:val="clear" w:color="auto" w:fill="auto"/>
          </w:tcPr>
          <w:p w14:paraId="4FCC3DD4" w14:textId="77777777" w:rsidR="00862BBC" w:rsidRPr="00862BBC" w:rsidRDefault="00862BBC" w:rsidP="00862BBC">
            <w:pPr>
              <w:spacing w:after="0" w:line="240" w:lineRule="auto"/>
              <w:jc w:val="both"/>
              <w:rPr>
                <w:rFonts w:ascii="Times New Roman" w:eastAsia="Calibri" w:hAnsi="Times New Roman" w:cs="Times New Roman"/>
                <w:sz w:val="16"/>
                <w:szCs w:val="16"/>
              </w:rPr>
            </w:pPr>
          </w:p>
        </w:tc>
        <w:tc>
          <w:tcPr>
            <w:tcW w:w="1260" w:type="dxa"/>
            <w:vMerge/>
            <w:shd w:val="clear" w:color="auto" w:fill="auto"/>
          </w:tcPr>
          <w:p w14:paraId="696CDC4F" w14:textId="77777777" w:rsidR="00862BBC" w:rsidRPr="00862BBC" w:rsidRDefault="00862BBC" w:rsidP="00862BBC">
            <w:pPr>
              <w:spacing w:after="0" w:line="240" w:lineRule="auto"/>
              <w:rPr>
                <w:rFonts w:ascii="Times New Roman" w:eastAsia="Calibri" w:hAnsi="Times New Roman" w:cs="Times New Roman"/>
                <w:sz w:val="16"/>
                <w:szCs w:val="16"/>
              </w:rPr>
            </w:pPr>
          </w:p>
        </w:tc>
        <w:tc>
          <w:tcPr>
            <w:tcW w:w="686" w:type="dxa"/>
            <w:vMerge/>
            <w:shd w:val="clear" w:color="auto" w:fill="auto"/>
          </w:tcPr>
          <w:p w14:paraId="104CAAED" w14:textId="77777777" w:rsidR="00862BBC" w:rsidRPr="00862BBC" w:rsidRDefault="00862BBC" w:rsidP="00862BBC">
            <w:pPr>
              <w:spacing w:after="0" w:line="240" w:lineRule="auto"/>
              <w:rPr>
                <w:rFonts w:ascii="Times New Roman" w:eastAsia="Calibri" w:hAnsi="Times New Roman" w:cs="Times New Roman"/>
                <w:sz w:val="16"/>
                <w:szCs w:val="16"/>
              </w:rPr>
            </w:pPr>
          </w:p>
        </w:tc>
        <w:tc>
          <w:tcPr>
            <w:tcW w:w="932" w:type="dxa"/>
            <w:vMerge/>
            <w:shd w:val="clear" w:color="auto" w:fill="auto"/>
          </w:tcPr>
          <w:p w14:paraId="684612F9" w14:textId="77777777" w:rsidR="00862BBC" w:rsidRPr="00862BBC" w:rsidRDefault="00862BBC" w:rsidP="00862BBC">
            <w:pPr>
              <w:spacing w:after="0" w:line="240" w:lineRule="auto"/>
              <w:rPr>
                <w:rFonts w:ascii="Times New Roman" w:eastAsia="Calibri" w:hAnsi="Times New Roman" w:cs="Times New Roman"/>
                <w:sz w:val="16"/>
                <w:szCs w:val="16"/>
              </w:rPr>
            </w:pPr>
          </w:p>
        </w:tc>
        <w:tc>
          <w:tcPr>
            <w:tcW w:w="1459" w:type="dxa"/>
            <w:vMerge/>
            <w:shd w:val="clear" w:color="auto" w:fill="auto"/>
          </w:tcPr>
          <w:p w14:paraId="6352C23B" w14:textId="77777777" w:rsidR="00862BBC" w:rsidRPr="00862BBC" w:rsidRDefault="00862BBC" w:rsidP="00862BBC">
            <w:pPr>
              <w:spacing w:after="0" w:line="240" w:lineRule="auto"/>
              <w:rPr>
                <w:rFonts w:ascii="Times New Roman" w:eastAsia="Calibri" w:hAnsi="Times New Roman" w:cs="Times New Roman"/>
                <w:sz w:val="16"/>
                <w:szCs w:val="16"/>
              </w:rPr>
            </w:pPr>
          </w:p>
        </w:tc>
        <w:tc>
          <w:tcPr>
            <w:tcW w:w="1546" w:type="dxa"/>
            <w:shd w:val="clear" w:color="auto" w:fill="auto"/>
          </w:tcPr>
          <w:p w14:paraId="78F24139" w14:textId="77777777" w:rsidR="00862BBC" w:rsidRPr="00862BBC" w:rsidRDefault="00862BBC" w:rsidP="00862BBC">
            <w:pPr>
              <w:spacing w:after="0" w:line="240" w:lineRule="auto"/>
              <w:jc w:val="both"/>
              <w:rPr>
                <w:rFonts w:ascii="Times New Roman" w:eastAsia="Calibri" w:hAnsi="Times New Roman" w:cs="Times New Roman"/>
                <w:sz w:val="16"/>
                <w:szCs w:val="16"/>
              </w:rPr>
            </w:pPr>
            <w:r w:rsidRPr="00862BBC">
              <w:rPr>
                <w:rFonts w:ascii="Times New Roman" w:eastAsia="Calibri" w:hAnsi="Times New Roman" w:cs="Times New Roman"/>
                <w:sz w:val="16"/>
                <w:szCs w:val="16"/>
              </w:rPr>
              <w:t>Торговая марка</w:t>
            </w:r>
          </w:p>
        </w:tc>
        <w:tc>
          <w:tcPr>
            <w:tcW w:w="2178" w:type="dxa"/>
            <w:shd w:val="clear" w:color="auto" w:fill="auto"/>
          </w:tcPr>
          <w:p w14:paraId="00BD2837" w14:textId="77777777" w:rsidR="00862BBC" w:rsidRPr="00862BBC" w:rsidRDefault="00862BBC" w:rsidP="00862BBC">
            <w:pPr>
              <w:spacing w:after="0" w:line="240" w:lineRule="auto"/>
              <w:jc w:val="both"/>
              <w:rPr>
                <w:rFonts w:ascii="Times New Roman" w:eastAsia="Calibri" w:hAnsi="Times New Roman" w:cs="Times New Roman"/>
                <w:sz w:val="16"/>
                <w:szCs w:val="16"/>
              </w:rPr>
            </w:pPr>
            <w:proofErr w:type="spellStart"/>
            <w:r w:rsidRPr="00862BBC">
              <w:rPr>
                <w:rFonts w:ascii="Times New Roman" w:eastAsia="Calibri" w:hAnsi="Times New Roman" w:cs="Times New Roman"/>
                <w:sz w:val="16"/>
                <w:szCs w:val="16"/>
              </w:rPr>
              <w:t>Твороговъ</w:t>
            </w:r>
            <w:proofErr w:type="spellEnd"/>
          </w:p>
        </w:tc>
      </w:tr>
      <w:tr w:rsidR="00862BBC" w:rsidRPr="00862BBC" w14:paraId="715690DF" w14:textId="77777777" w:rsidTr="00137F23">
        <w:trPr>
          <w:trHeight w:val="91"/>
        </w:trPr>
        <w:tc>
          <w:tcPr>
            <w:tcW w:w="432" w:type="dxa"/>
            <w:vMerge/>
            <w:shd w:val="clear" w:color="auto" w:fill="auto"/>
          </w:tcPr>
          <w:p w14:paraId="1DC36F41" w14:textId="77777777" w:rsidR="00862BBC" w:rsidRPr="00862BBC" w:rsidRDefault="00862BBC" w:rsidP="00862BBC">
            <w:pPr>
              <w:spacing w:after="0" w:line="240" w:lineRule="auto"/>
              <w:rPr>
                <w:rFonts w:ascii="Times New Roman" w:eastAsia="Calibri" w:hAnsi="Times New Roman" w:cs="Times New Roman"/>
                <w:sz w:val="16"/>
                <w:szCs w:val="16"/>
              </w:rPr>
            </w:pPr>
          </w:p>
        </w:tc>
        <w:tc>
          <w:tcPr>
            <w:tcW w:w="1577" w:type="dxa"/>
            <w:vMerge/>
            <w:shd w:val="clear" w:color="auto" w:fill="auto"/>
          </w:tcPr>
          <w:p w14:paraId="6D8FC164" w14:textId="77777777" w:rsidR="00862BBC" w:rsidRPr="00862BBC" w:rsidRDefault="00862BBC" w:rsidP="00862BBC">
            <w:pPr>
              <w:spacing w:after="0" w:line="240" w:lineRule="auto"/>
              <w:jc w:val="both"/>
              <w:rPr>
                <w:rFonts w:ascii="Times New Roman" w:eastAsia="Calibri" w:hAnsi="Times New Roman" w:cs="Times New Roman"/>
                <w:sz w:val="16"/>
                <w:szCs w:val="16"/>
              </w:rPr>
            </w:pPr>
          </w:p>
        </w:tc>
        <w:tc>
          <w:tcPr>
            <w:tcW w:w="1260" w:type="dxa"/>
            <w:vMerge/>
            <w:shd w:val="clear" w:color="auto" w:fill="auto"/>
          </w:tcPr>
          <w:p w14:paraId="3EFAFCAF" w14:textId="77777777" w:rsidR="00862BBC" w:rsidRPr="00862BBC" w:rsidRDefault="00862BBC" w:rsidP="00862BBC">
            <w:pPr>
              <w:spacing w:after="0" w:line="240" w:lineRule="auto"/>
              <w:rPr>
                <w:rFonts w:ascii="Times New Roman" w:eastAsia="Calibri" w:hAnsi="Times New Roman" w:cs="Times New Roman"/>
                <w:sz w:val="16"/>
                <w:szCs w:val="16"/>
              </w:rPr>
            </w:pPr>
          </w:p>
        </w:tc>
        <w:tc>
          <w:tcPr>
            <w:tcW w:w="686" w:type="dxa"/>
            <w:vMerge/>
            <w:shd w:val="clear" w:color="auto" w:fill="auto"/>
          </w:tcPr>
          <w:p w14:paraId="3DBC9A05" w14:textId="77777777" w:rsidR="00862BBC" w:rsidRPr="00862BBC" w:rsidRDefault="00862BBC" w:rsidP="00862BBC">
            <w:pPr>
              <w:spacing w:after="0" w:line="240" w:lineRule="auto"/>
              <w:rPr>
                <w:rFonts w:ascii="Times New Roman" w:eastAsia="Calibri" w:hAnsi="Times New Roman" w:cs="Times New Roman"/>
                <w:sz w:val="16"/>
                <w:szCs w:val="16"/>
              </w:rPr>
            </w:pPr>
          </w:p>
        </w:tc>
        <w:tc>
          <w:tcPr>
            <w:tcW w:w="932" w:type="dxa"/>
            <w:vMerge/>
            <w:shd w:val="clear" w:color="auto" w:fill="auto"/>
          </w:tcPr>
          <w:p w14:paraId="076D807F" w14:textId="77777777" w:rsidR="00862BBC" w:rsidRPr="00862BBC" w:rsidRDefault="00862BBC" w:rsidP="00862BBC">
            <w:pPr>
              <w:spacing w:after="0" w:line="240" w:lineRule="auto"/>
              <w:rPr>
                <w:rFonts w:ascii="Times New Roman" w:eastAsia="Calibri" w:hAnsi="Times New Roman" w:cs="Times New Roman"/>
                <w:sz w:val="16"/>
                <w:szCs w:val="16"/>
              </w:rPr>
            </w:pPr>
          </w:p>
        </w:tc>
        <w:tc>
          <w:tcPr>
            <w:tcW w:w="1459" w:type="dxa"/>
            <w:vMerge/>
            <w:shd w:val="clear" w:color="auto" w:fill="auto"/>
          </w:tcPr>
          <w:p w14:paraId="0EE730FA" w14:textId="77777777" w:rsidR="00862BBC" w:rsidRPr="00862BBC" w:rsidRDefault="00862BBC" w:rsidP="00862BBC">
            <w:pPr>
              <w:spacing w:after="0" w:line="240" w:lineRule="auto"/>
              <w:rPr>
                <w:rFonts w:ascii="Times New Roman" w:eastAsia="Calibri" w:hAnsi="Times New Roman" w:cs="Times New Roman"/>
                <w:sz w:val="16"/>
                <w:szCs w:val="16"/>
              </w:rPr>
            </w:pPr>
          </w:p>
        </w:tc>
        <w:tc>
          <w:tcPr>
            <w:tcW w:w="1546" w:type="dxa"/>
            <w:shd w:val="clear" w:color="auto" w:fill="auto"/>
          </w:tcPr>
          <w:p w14:paraId="564E9A12" w14:textId="77777777" w:rsidR="00862BBC" w:rsidRPr="00862BBC" w:rsidRDefault="00862BBC" w:rsidP="00862BBC">
            <w:pPr>
              <w:spacing w:after="0" w:line="240" w:lineRule="auto"/>
              <w:jc w:val="both"/>
              <w:rPr>
                <w:rFonts w:ascii="Times New Roman" w:eastAsia="Calibri" w:hAnsi="Times New Roman" w:cs="Times New Roman"/>
                <w:sz w:val="16"/>
                <w:szCs w:val="16"/>
              </w:rPr>
            </w:pPr>
            <w:r w:rsidRPr="00862BBC">
              <w:rPr>
                <w:rFonts w:ascii="Times New Roman" w:eastAsia="Calibri" w:hAnsi="Times New Roman" w:cs="Times New Roman"/>
                <w:sz w:val="16"/>
                <w:szCs w:val="16"/>
              </w:rPr>
              <w:t>Страна происхождения товара</w:t>
            </w:r>
          </w:p>
        </w:tc>
        <w:tc>
          <w:tcPr>
            <w:tcW w:w="2178" w:type="dxa"/>
            <w:shd w:val="clear" w:color="auto" w:fill="auto"/>
          </w:tcPr>
          <w:p w14:paraId="207987AC" w14:textId="77777777" w:rsidR="00862BBC" w:rsidRPr="00862BBC" w:rsidRDefault="00862BBC" w:rsidP="00862BBC">
            <w:pPr>
              <w:spacing w:after="0" w:line="240" w:lineRule="auto"/>
              <w:jc w:val="both"/>
              <w:rPr>
                <w:rFonts w:ascii="Times New Roman" w:eastAsia="Calibri" w:hAnsi="Times New Roman" w:cs="Times New Roman"/>
                <w:sz w:val="16"/>
                <w:szCs w:val="16"/>
              </w:rPr>
            </w:pPr>
            <w:r w:rsidRPr="00862BBC">
              <w:rPr>
                <w:rFonts w:ascii="Times New Roman" w:eastAsia="Calibri" w:hAnsi="Times New Roman" w:cs="Times New Roman"/>
                <w:sz w:val="16"/>
                <w:szCs w:val="16"/>
              </w:rPr>
              <w:t>Российская Федерация</w:t>
            </w:r>
          </w:p>
        </w:tc>
      </w:tr>
      <w:tr w:rsidR="00862BBC" w:rsidRPr="00862BBC" w14:paraId="29F4FD4F" w14:textId="77777777" w:rsidTr="00137F23">
        <w:trPr>
          <w:trHeight w:val="91"/>
        </w:trPr>
        <w:tc>
          <w:tcPr>
            <w:tcW w:w="432" w:type="dxa"/>
            <w:vMerge/>
            <w:shd w:val="clear" w:color="auto" w:fill="auto"/>
          </w:tcPr>
          <w:p w14:paraId="2100AE7A" w14:textId="77777777" w:rsidR="00862BBC" w:rsidRPr="00862BBC" w:rsidRDefault="00862BBC" w:rsidP="00862BBC">
            <w:pPr>
              <w:spacing w:after="0" w:line="240" w:lineRule="auto"/>
              <w:rPr>
                <w:rFonts w:ascii="Times New Roman" w:eastAsia="Calibri" w:hAnsi="Times New Roman" w:cs="Times New Roman"/>
                <w:sz w:val="16"/>
                <w:szCs w:val="16"/>
              </w:rPr>
            </w:pPr>
          </w:p>
        </w:tc>
        <w:tc>
          <w:tcPr>
            <w:tcW w:w="1577" w:type="dxa"/>
            <w:vMerge/>
            <w:shd w:val="clear" w:color="auto" w:fill="auto"/>
          </w:tcPr>
          <w:p w14:paraId="323254B7" w14:textId="77777777" w:rsidR="00862BBC" w:rsidRPr="00862BBC" w:rsidRDefault="00862BBC" w:rsidP="00862BBC">
            <w:pPr>
              <w:spacing w:after="0" w:line="240" w:lineRule="auto"/>
              <w:jc w:val="both"/>
              <w:rPr>
                <w:rFonts w:ascii="Times New Roman" w:eastAsia="Calibri" w:hAnsi="Times New Roman" w:cs="Times New Roman"/>
                <w:sz w:val="16"/>
                <w:szCs w:val="16"/>
              </w:rPr>
            </w:pPr>
          </w:p>
        </w:tc>
        <w:tc>
          <w:tcPr>
            <w:tcW w:w="1260" w:type="dxa"/>
            <w:vMerge/>
            <w:shd w:val="clear" w:color="auto" w:fill="auto"/>
          </w:tcPr>
          <w:p w14:paraId="4FE8B484" w14:textId="77777777" w:rsidR="00862BBC" w:rsidRPr="00862BBC" w:rsidRDefault="00862BBC" w:rsidP="00862BBC">
            <w:pPr>
              <w:spacing w:after="0" w:line="240" w:lineRule="auto"/>
              <w:rPr>
                <w:rFonts w:ascii="Times New Roman" w:eastAsia="Calibri" w:hAnsi="Times New Roman" w:cs="Times New Roman"/>
                <w:sz w:val="16"/>
                <w:szCs w:val="16"/>
              </w:rPr>
            </w:pPr>
          </w:p>
        </w:tc>
        <w:tc>
          <w:tcPr>
            <w:tcW w:w="686" w:type="dxa"/>
            <w:vMerge/>
            <w:shd w:val="clear" w:color="auto" w:fill="auto"/>
          </w:tcPr>
          <w:p w14:paraId="2D620319" w14:textId="77777777" w:rsidR="00862BBC" w:rsidRPr="00862BBC" w:rsidRDefault="00862BBC" w:rsidP="00862BBC">
            <w:pPr>
              <w:spacing w:after="0" w:line="240" w:lineRule="auto"/>
              <w:rPr>
                <w:rFonts w:ascii="Times New Roman" w:eastAsia="Calibri" w:hAnsi="Times New Roman" w:cs="Times New Roman"/>
                <w:sz w:val="16"/>
                <w:szCs w:val="16"/>
              </w:rPr>
            </w:pPr>
          </w:p>
        </w:tc>
        <w:tc>
          <w:tcPr>
            <w:tcW w:w="932" w:type="dxa"/>
            <w:vMerge/>
            <w:shd w:val="clear" w:color="auto" w:fill="auto"/>
          </w:tcPr>
          <w:p w14:paraId="241D9313" w14:textId="77777777" w:rsidR="00862BBC" w:rsidRPr="00862BBC" w:rsidRDefault="00862BBC" w:rsidP="00862BBC">
            <w:pPr>
              <w:spacing w:after="0" w:line="240" w:lineRule="auto"/>
              <w:rPr>
                <w:rFonts w:ascii="Times New Roman" w:eastAsia="Calibri" w:hAnsi="Times New Roman" w:cs="Times New Roman"/>
                <w:sz w:val="16"/>
                <w:szCs w:val="16"/>
              </w:rPr>
            </w:pPr>
          </w:p>
        </w:tc>
        <w:tc>
          <w:tcPr>
            <w:tcW w:w="1459" w:type="dxa"/>
            <w:vMerge/>
            <w:shd w:val="clear" w:color="auto" w:fill="auto"/>
          </w:tcPr>
          <w:p w14:paraId="1DA01433" w14:textId="77777777" w:rsidR="00862BBC" w:rsidRPr="00862BBC" w:rsidRDefault="00862BBC" w:rsidP="00862BBC">
            <w:pPr>
              <w:spacing w:after="0" w:line="240" w:lineRule="auto"/>
              <w:rPr>
                <w:rFonts w:ascii="Times New Roman" w:eastAsia="Calibri" w:hAnsi="Times New Roman" w:cs="Times New Roman"/>
                <w:sz w:val="16"/>
                <w:szCs w:val="16"/>
              </w:rPr>
            </w:pPr>
          </w:p>
        </w:tc>
        <w:tc>
          <w:tcPr>
            <w:tcW w:w="1546" w:type="dxa"/>
            <w:shd w:val="clear" w:color="auto" w:fill="auto"/>
          </w:tcPr>
          <w:p w14:paraId="2133A945" w14:textId="77777777" w:rsidR="00862BBC" w:rsidRPr="00862BBC" w:rsidRDefault="00862BBC" w:rsidP="00862BBC">
            <w:pPr>
              <w:spacing w:after="0" w:line="240" w:lineRule="auto"/>
              <w:jc w:val="both"/>
              <w:rPr>
                <w:rFonts w:ascii="Times New Roman" w:eastAsia="Calibri" w:hAnsi="Times New Roman" w:cs="Times New Roman"/>
                <w:sz w:val="16"/>
                <w:szCs w:val="16"/>
              </w:rPr>
            </w:pPr>
            <w:r w:rsidRPr="00862BBC">
              <w:rPr>
                <w:rFonts w:ascii="Times New Roman" w:eastAsia="Calibri" w:hAnsi="Times New Roman" w:cs="Times New Roman"/>
                <w:sz w:val="16"/>
                <w:szCs w:val="16"/>
              </w:rPr>
              <w:t>Тара (упаковка)</w:t>
            </w:r>
          </w:p>
        </w:tc>
        <w:tc>
          <w:tcPr>
            <w:tcW w:w="2178" w:type="dxa"/>
            <w:shd w:val="clear" w:color="auto" w:fill="auto"/>
          </w:tcPr>
          <w:p w14:paraId="55F16D25" w14:textId="77777777" w:rsidR="00862BBC" w:rsidRPr="00862BBC" w:rsidRDefault="00862BBC" w:rsidP="00862BBC">
            <w:pPr>
              <w:spacing w:after="0" w:line="240" w:lineRule="auto"/>
              <w:jc w:val="both"/>
              <w:rPr>
                <w:rFonts w:ascii="Times New Roman" w:eastAsia="Calibri" w:hAnsi="Times New Roman" w:cs="Times New Roman"/>
                <w:sz w:val="16"/>
                <w:szCs w:val="16"/>
              </w:rPr>
            </w:pPr>
            <w:r w:rsidRPr="00862BBC">
              <w:rPr>
                <w:rFonts w:ascii="Times New Roman" w:eastAsia="Calibri" w:hAnsi="Times New Roman" w:cs="Times New Roman"/>
                <w:sz w:val="16"/>
                <w:szCs w:val="16"/>
              </w:rPr>
              <w:t>Полиэтиленовая пленка</w:t>
            </w:r>
          </w:p>
        </w:tc>
      </w:tr>
      <w:tr w:rsidR="00862BBC" w:rsidRPr="00862BBC" w14:paraId="7AA7DBA6" w14:textId="77777777" w:rsidTr="00137F23">
        <w:trPr>
          <w:trHeight w:val="91"/>
        </w:trPr>
        <w:tc>
          <w:tcPr>
            <w:tcW w:w="432" w:type="dxa"/>
            <w:vMerge/>
            <w:shd w:val="clear" w:color="auto" w:fill="auto"/>
          </w:tcPr>
          <w:p w14:paraId="36A68383" w14:textId="77777777" w:rsidR="00862BBC" w:rsidRPr="00862BBC" w:rsidRDefault="00862BBC" w:rsidP="00862BBC">
            <w:pPr>
              <w:spacing w:after="0" w:line="240" w:lineRule="auto"/>
              <w:rPr>
                <w:rFonts w:ascii="Times New Roman" w:eastAsia="Calibri" w:hAnsi="Times New Roman" w:cs="Times New Roman"/>
                <w:sz w:val="16"/>
                <w:szCs w:val="16"/>
              </w:rPr>
            </w:pPr>
          </w:p>
        </w:tc>
        <w:tc>
          <w:tcPr>
            <w:tcW w:w="1577" w:type="dxa"/>
            <w:vMerge/>
            <w:shd w:val="clear" w:color="auto" w:fill="auto"/>
          </w:tcPr>
          <w:p w14:paraId="2D0FFAD4" w14:textId="77777777" w:rsidR="00862BBC" w:rsidRPr="00862BBC" w:rsidRDefault="00862BBC" w:rsidP="00862BBC">
            <w:pPr>
              <w:spacing w:after="0" w:line="240" w:lineRule="auto"/>
              <w:jc w:val="both"/>
              <w:rPr>
                <w:rFonts w:ascii="Times New Roman" w:eastAsia="Calibri" w:hAnsi="Times New Roman" w:cs="Times New Roman"/>
                <w:sz w:val="16"/>
                <w:szCs w:val="16"/>
              </w:rPr>
            </w:pPr>
          </w:p>
        </w:tc>
        <w:tc>
          <w:tcPr>
            <w:tcW w:w="1260" w:type="dxa"/>
            <w:vMerge/>
            <w:shd w:val="clear" w:color="auto" w:fill="auto"/>
          </w:tcPr>
          <w:p w14:paraId="5916605F" w14:textId="77777777" w:rsidR="00862BBC" w:rsidRPr="00862BBC" w:rsidRDefault="00862BBC" w:rsidP="00862BBC">
            <w:pPr>
              <w:spacing w:after="0" w:line="240" w:lineRule="auto"/>
              <w:rPr>
                <w:rFonts w:ascii="Times New Roman" w:eastAsia="Calibri" w:hAnsi="Times New Roman" w:cs="Times New Roman"/>
                <w:sz w:val="16"/>
                <w:szCs w:val="16"/>
              </w:rPr>
            </w:pPr>
          </w:p>
        </w:tc>
        <w:tc>
          <w:tcPr>
            <w:tcW w:w="686" w:type="dxa"/>
            <w:vMerge/>
            <w:shd w:val="clear" w:color="auto" w:fill="auto"/>
          </w:tcPr>
          <w:p w14:paraId="4A7BEFAF" w14:textId="77777777" w:rsidR="00862BBC" w:rsidRPr="00862BBC" w:rsidRDefault="00862BBC" w:rsidP="00862BBC">
            <w:pPr>
              <w:spacing w:after="0" w:line="240" w:lineRule="auto"/>
              <w:rPr>
                <w:rFonts w:ascii="Times New Roman" w:eastAsia="Calibri" w:hAnsi="Times New Roman" w:cs="Times New Roman"/>
                <w:sz w:val="16"/>
                <w:szCs w:val="16"/>
              </w:rPr>
            </w:pPr>
          </w:p>
        </w:tc>
        <w:tc>
          <w:tcPr>
            <w:tcW w:w="932" w:type="dxa"/>
            <w:vMerge/>
            <w:shd w:val="clear" w:color="auto" w:fill="auto"/>
          </w:tcPr>
          <w:p w14:paraId="0FA6D7E1" w14:textId="77777777" w:rsidR="00862BBC" w:rsidRPr="00862BBC" w:rsidRDefault="00862BBC" w:rsidP="00862BBC">
            <w:pPr>
              <w:spacing w:after="0" w:line="240" w:lineRule="auto"/>
              <w:rPr>
                <w:rFonts w:ascii="Times New Roman" w:eastAsia="Calibri" w:hAnsi="Times New Roman" w:cs="Times New Roman"/>
                <w:sz w:val="16"/>
                <w:szCs w:val="16"/>
              </w:rPr>
            </w:pPr>
          </w:p>
        </w:tc>
        <w:tc>
          <w:tcPr>
            <w:tcW w:w="1459" w:type="dxa"/>
            <w:vMerge/>
            <w:shd w:val="clear" w:color="auto" w:fill="auto"/>
          </w:tcPr>
          <w:p w14:paraId="0EB49B46" w14:textId="77777777" w:rsidR="00862BBC" w:rsidRPr="00862BBC" w:rsidRDefault="00862BBC" w:rsidP="00862BBC">
            <w:pPr>
              <w:spacing w:after="0" w:line="240" w:lineRule="auto"/>
              <w:rPr>
                <w:rFonts w:ascii="Times New Roman" w:eastAsia="Calibri" w:hAnsi="Times New Roman" w:cs="Times New Roman"/>
                <w:sz w:val="16"/>
                <w:szCs w:val="16"/>
              </w:rPr>
            </w:pPr>
          </w:p>
        </w:tc>
        <w:tc>
          <w:tcPr>
            <w:tcW w:w="1546" w:type="dxa"/>
            <w:shd w:val="clear" w:color="auto" w:fill="auto"/>
          </w:tcPr>
          <w:p w14:paraId="41B57950" w14:textId="77777777" w:rsidR="00862BBC" w:rsidRPr="00862BBC" w:rsidRDefault="00862BBC" w:rsidP="00862BBC">
            <w:pPr>
              <w:spacing w:after="0" w:line="240" w:lineRule="auto"/>
              <w:jc w:val="both"/>
              <w:rPr>
                <w:rFonts w:ascii="Times New Roman" w:eastAsia="Calibri" w:hAnsi="Times New Roman" w:cs="Times New Roman"/>
                <w:sz w:val="16"/>
                <w:szCs w:val="16"/>
              </w:rPr>
            </w:pPr>
            <w:r w:rsidRPr="00862BBC">
              <w:rPr>
                <w:rFonts w:ascii="Times New Roman" w:eastAsia="Calibri" w:hAnsi="Times New Roman" w:cs="Times New Roman"/>
                <w:sz w:val="16"/>
                <w:szCs w:val="16"/>
              </w:rPr>
              <w:t>Объем упаковки, л.</w:t>
            </w:r>
          </w:p>
        </w:tc>
        <w:tc>
          <w:tcPr>
            <w:tcW w:w="2178" w:type="dxa"/>
            <w:shd w:val="clear" w:color="auto" w:fill="auto"/>
          </w:tcPr>
          <w:p w14:paraId="69FBC455" w14:textId="77777777" w:rsidR="00862BBC" w:rsidRPr="00862BBC" w:rsidRDefault="00862BBC" w:rsidP="00862BBC">
            <w:pPr>
              <w:spacing w:after="0" w:line="240" w:lineRule="auto"/>
              <w:jc w:val="both"/>
              <w:rPr>
                <w:rFonts w:ascii="Times New Roman" w:eastAsia="Calibri" w:hAnsi="Times New Roman" w:cs="Times New Roman"/>
                <w:sz w:val="16"/>
                <w:szCs w:val="16"/>
              </w:rPr>
            </w:pPr>
            <w:r w:rsidRPr="00862BBC">
              <w:rPr>
                <w:rFonts w:ascii="Times New Roman" w:eastAsia="Calibri" w:hAnsi="Times New Roman" w:cs="Times New Roman"/>
                <w:sz w:val="16"/>
                <w:szCs w:val="16"/>
              </w:rPr>
              <w:t>0,5 л.</w:t>
            </w:r>
          </w:p>
        </w:tc>
      </w:tr>
      <w:tr w:rsidR="00862BBC" w:rsidRPr="00862BBC" w14:paraId="13C3761A" w14:textId="77777777" w:rsidTr="00137F23">
        <w:trPr>
          <w:trHeight w:val="91"/>
        </w:trPr>
        <w:tc>
          <w:tcPr>
            <w:tcW w:w="10070" w:type="dxa"/>
            <w:gridSpan w:val="8"/>
            <w:shd w:val="clear" w:color="auto" w:fill="auto"/>
          </w:tcPr>
          <w:p w14:paraId="14A2694A" w14:textId="77777777" w:rsidR="00862BBC" w:rsidRPr="00862BBC" w:rsidRDefault="00862BBC" w:rsidP="00862BBC">
            <w:pPr>
              <w:spacing w:after="0" w:line="240" w:lineRule="auto"/>
              <w:jc w:val="both"/>
              <w:rPr>
                <w:rFonts w:ascii="Times New Roman" w:eastAsia="Calibri" w:hAnsi="Times New Roman" w:cs="Times New Roman"/>
                <w:b/>
                <w:bCs/>
                <w:sz w:val="20"/>
                <w:szCs w:val="20"/>
              </w:rPr>
            </w:pPr>
            <w:r w:rsidRPr="00862BBC">
              <w:rPr>
                <w:rFonts w:ascii="Times New Roman" w:eastAsia="Calibri" w:hAnsi="Times New Roman" w:cs="Times New Roman"/>
                <w:b/>
                <w:bCs/>
                <w:sz w:val="20"/>
                <w:szCs w:val="20"/>
              </w:rPr>
              <w:t xml:space="preserve">ГОСТ 31455-2012: </w:t>
            </w:r>
          </w:p>
          <w:p w14:paraId="35AE0AA2" w14:textId="77777777" w:rsidR="00862BBC" w:rsidRPr="00862BBC" w:rsidRDefault="00862BBC" w:rsidP="00862BBC">
            <w:pPr>
              <w:spacing w:after="0" w:line="240" w:lineRule="auto"/>
              <w:jc w:val="both"/>
              <w:rPr>
                <w:rFonts w:ascii="Times New Roman" w:eastAsia="Calibri" w:hAnsi="Times New Roman" w:cs="Times New Roman"/>
                <w:sz w:val="20"/>
                <w:szCs w:val="20"/>
              </w:rPr>
            </w:pPr>
            <w:r w:rsidRPr="00862BBC">
              <w:rPr>
                <w:rFonts w:ascii="Times New Roman" w:eastAsia="Calibri" w:hAnsi="Times New Roman" w:cs="Times New Roman"/>
                <w:sz w:val="20"/>
                <w:szCs w:val="20"/>
              </w:rPr>
              <w:t>- Внешний вид и консистенция: - Однородная, с нарушенным или ненарушенным сгустком без газообразования жидкость;</w:t>
            </w:r>
          </w:p>
          <w:p w14:paraId="70DABF04" w14:textId="77777777" w:rsidR="00862BBC" w:rsidRPr="00862BBC" w:rsidRDefault="00862BBC" w:rsidP="00862BBC">
            <w:pPr>
              <w:spacing w:after="0" w:line="240" w:lineRule="auto"/>
              <w:jc w:val="both"/>
              <w:rPr>
                <w:rFonts w:ascii="Times New Roman" w:eastAsia="Calibri" w:hAnsi="Times New Roman" w:cs="Times New Roman"/>
                <w:sz w:val="20"/>
                <w:szCs w:val="20"/>
              </w:rPr>
            </w:pPr>
            <w:r w:rsidRPr="00862BBC">
              <w:rPr>
                <w:rFonts w:ascii="Times New Roman" w:eastAsia="Calibri" w:hAnsi="Times New Roman" w:cs="Times New Roman"/>
                <w:sz w:val="20"/>
                <w:szCs w:val="20"/>
              </w:rPr>
              <w:t xml:space="preserve"> - Вкус и запах - Чистые, кисломолочные, с выраженным привкусом пастеризации;</w:t>
            </w:r>
          </w:p>
          <w:p w14:paraId="12DEF850" w14:textId="77777777" w:rsidR="00862BBC" w:rsidRPr="00862BBC" w:rsidRDefault="00862BBC" w:rsidP="00862BBC">
            <w:pPr>
              <w:spacing w:after="0" w:line="240" w:lineRule="auto"/>
              <w:jc w:val="both"/>
              <w:rPr>
                <w:rFonts w:ascii="Times New Roman" w:eastAsia="Calibri" w:hAnsi="Times New Roman" w:cs="Times New Roman"/>
                <w:sz w:val="20"/>
                <w:szCs w:val="20"/>
              </w:rPr>
            </w:pPr>
            <w:r w:rsidRPr="00862BBC">
              <w:rPr>
                <w:rFonts w:ascii="Times New Roman" w:eastAsia="Calibri" w:hAnsi="Times New Roman" w:cs="Times New Roman"/>
                <w:sz w:val="20"/>
                <w:szCs w:val="20"/>
              </w:rPr>
              <w:t xml:space="preserve"> - Цвет: - Светло-кремовый, равномерный по всей массе.</w:t>
            </w:r>
          </w:p>
          <w:p w14:paraId="0EE8D248" w14:textId="77777777" w:rsidR="00862BBC" w:rsidRPr="00862BBC" w:rsidRDefault="00862BBC" w:rsidP="00862BBC">
            <w:pPr>
              <w:spacing w:after="0" w:line="240" w:lineRule="auto"/>
              <w:jc w:val="both"/>
              <w:rPr>
                <w:rFonts w:ascii="Times New Roman" w:eastAsia="Calibri" w:hAnsi="Times New Roman" w:cs="Times New Roman"/>
                <w:b/>
                <w:bCs/>
                <w:sz w:val="20"/>
                <w:szCs w:val="20"/>
              </w:rPr>
            </w:pPr>
            <w:r w:rsidRPr="00862BBC">
              <w:rPr>
                <w:rFonts w:ascii="Times New Roman" w:eastAsia="Calibri" w:hAnsi="Times New Roman" w:cs="Times New Roman"/>
                <w:b/>
                <w:bCs/>
                <w:sz w:val="20"/>
                <w:szCs w:val="20"/>
              </w:rPr>
              <w:t xml:space="preserve">В целом продукт должен отвечать требованиям безопасности, которые заложены в технических регламентах Таможенного союза: </w:t>
            </w:r>
          </w:p>
          <w:p w14:paraId="14D7D6FF" w14:textId="77777777" w:rsidR="00862BBC" w:rsidRPr="00862BBC" w:rsidRDefault="00862BBC" w:rsidP="00862BBC">
            <w:pPr>
              <w:spacing w:after="0" w:line="240" w:lineRule="auto"/>
              <w:jc w:val="both"/>
              <w:rPr>
                <w:rFonts w:ascii="Times New Roman" w:eastAsia="Calibri" w:hAnsi="Times New Roman" w:cs="Times New Roman"/>
                <w:sz w:val="20"/>
                <w:szCs w:val="20"/>
              </w:rPr>
            </w:pPr>
            <w:r w:rsidRPr="00862BBC">
              <w:rPr>
                <w:rFonts w:ascii="Times New Roman" w:eastAsia="Calibri" w:hAnsi="Times New Roman" w:cs="Times New Roman"/>
                <w:sz w:val="20"/>
                <w:szCs w:val="20"/>
              </w:rPr>
              <w:t xml:space="preserve">- ТР ТС 021/2011 (О безопасности пищевой продукции), </w:t>
            </w:r>
          </w:p>
          <w:p w14:paraId="375FA903" w14:textId="77777777" w:rsidR="00862BBC" w:rsidRPr="00862BBC" w:rsidRDefault="00862BBC" w:rsidP="00862BBC">
            <w:pPr>
              <w:spacing w:after="0" w:line="240" w:lineRule="auto"/>
              <w:jc w:val="both"/>
              <w:rPr>
                <w:rFonts w:ascii="Times New Roman" w:eastAsia="Calibri" w:hAnsi="Times New Roman" w:cs="Times New Roman"/>
                <w:sz w:val="20"/>
                <w:szCs w:val="20"/>
              </w:rPr>
            </w:pPr>
            <w:r w:rsidRPr="00862BBC">
              <w:rPr>
                <w:rFonts w:ascii="Times New Roman" w:eastAsia="Calibri" w:hAnsi="Times New Roman" w:cs="Times New Roman"/>
                <w:sz w:val="20"/>
                <w:szCs w:val="20"/>
              </w:rPr>
              <w:t xml:space="preserve"> - ТР ТС 022/2011 (Пищевая продукция в части ее маркировки), </w:t>
            </w:r>
          </w:p>
          <w:p w14:paraId="6BE3B0A7" w14:textId="77777777" w:rsidR="00862BBC" w:rsidRPr="00862BBC" w:rsidRDefault="00862BBC" w:rsidP="00862BBC">
            <w:pPr>
              <w:spacing w:after="0" w:line="240" w:lineRule="auto"/>
              <w:jc w:val="both"/>
              <w:rPr>
                <w:rFonts w:ascii="Times New Roman" w:eastAsia="Calibri" w:hAnsi="Times New Roman" w:cs="Times New Roman"/>
                <w:sz w:val="20"/>
                <w:szCs w:val="20"/>
              </w:rPr>
            </w:pPr>
            <w:r w:rsidRPr="00862BBC">
              <w:rPr>
                <w:rFonts w:ascii="Times New Roman" w:eastAsia="Calibri" w:hAnsi="Times New Roman" w:cs="Times New Roman"/>
                <w:sz w:val="20"/>
                <w:szCs w:val="20"/>
              </w:rPr>
              <w:t>- ТР ТС 005/2011 (О безопасности упаковки).</w:t>
            </w:r>
          </w:p>
          <w:p w14:paraId="18FCEB56" w14:textId="77777777" w:rsidR="00862BBC" w:rsidRPr="00862BBC" w:rsidRDefault="00862BBC" w:rsidP="00862BBC">
            <w:pPr>
              <w:spacing w:after="0" w:line="240" w:lineRule="auto"/>
              <w:jc w:val="both"/>
              <w:rPr>
                <w:rFonts w:ascii="Times New Roman" w:eastAsia="Calibri" w:hAnsi="Times New Roman" w:cs="Times New Roman"/>
                <w:b/>
                <w:bCs/>
                <w:sz w:val="20"/>
                <w:szCs w:val="20"/>
              </w:rPr>
            </w:pPr>
            <w:r w:rsidRPr="00862BBC">
              <w:rPr>
                <w:rFonts w:ascii="Times New Roman" w:eastAsia="Calibri" w:hAnsi="Times New Roman" w:cs="Times New Roman"/>
                <w:b/>
                <w:bCs/>
                <w:sz w:val="20"/>
                <w:szCs w:val="20"/>
              </w:rPr>
              <w:t>Качество должно удовлетворять соответствующим требованиям следующих нормативных документов:</w:t>
            </w:r>
          </w:p>
          <w:p w14:paraId="39DCEEAD" w14:textId="77777777" w:rsidR="00862BBC" w:rsidRPr="00862BBC" w:rsidRDefault="00862BBC" w:rsidP="00862BBC">
            <w:pPr>
              <w:spacing w:after="0" w:line="240" w:lineRule="auto"/>
              <w:jc w:val="both"/>
              <w:rPr>
                <w:rFonts w:ascii="Times New Roman" w:eastAsia="Calibri" w:hAnsi="Times New Roman" w:cs="Times New Roman"/>
                <w:sz w:val="20"/>
                <w:szCs w:val="20"/>
              </w:rPr>
            </w:pPr>
            <w:r w:rsidRPr="00862BBC">
              <w:rPr>
                <w:rFonts w:ascii="Times New Roman" w:eastAsia="Calibri" w:hAnsi="Times New Roman" w:cs="Times New Roman"/>
                <w:sz w:val="20"/>
                <w:szCs w:val="20"/>
              </w:rPr>
              <w:t xml:space="preserve"> - ТР ТС 021/2011 (О безопасности пищевой продукции);</w:t>
            </w:r>
          </w:p>
          <w:p w14:paraId="6BBD31AB" w14:textId="77777777" w:rsidR="00862BBC" w:rsidRPr="00862BBC" w:rsidRDefault="00862BBC" w:rsidP="00862BBC">
            <w:pPr>
              <w:spacing w:after="0" w:line="240" w:lineRule="auto"/>
              <w:jc w:val="both"/>
              <w:rPr>
                <w:rFonts w:ascii="Times New Roman" w:eastAsia="Calibri" w:hAnsi="Times New Roman" w:cs="Times New Roman"/>
                <w:sz w:val="20"/>
                <w:szCs w:val="20"/>
              </w:rPr>
            </w:pPr>
            <w:r w:rsidRPr="00862BBC">
              <w:rPr>
                <w:rFonts w:ascii="Times New Roman" w:eastAsia="Calibri" w:hAnsi="Times New Roman" w:cs="Times New Roman"/>
                <w:sz w:val="20"/>
                <w:szCs w:val="20"/>
              </w:rPr>
              <w:t>- Закону Российской Федерации «О ветеринарии»;</w:t>
            </w:r>
          </w:p>
          <w:p w14:paraId="5427709F" w14:textId="77777777" w:rsidR="00862BBC" w:rsidRPr="00862BBC" w:rsidRDefault="00862BBC" w:rsidP="00862BBC">
            <w:pPr>
              <w:spacing w:after="0" w:line="240" w:lineRule="auto"/>
              <w:jc w:val="both"/>
              <w:rPr>
                <w:rFonts w:ascii="Times New Roman" w:eastAsia="Calibri" w:hAnsi="Times New Roman" w:cs="Times New Roman"/>
                <w:sz w:val="20"/>
                <w:szCs w:val="20"/>
              </w:rPr>
            </w:pPr>
            <w:r w:rsidRPr="00862BBC">
              <w:rPr>
                <w:rFonts w:ascii="Times New Roman" w:eastAsia="Calibri" w:hAnsi="Times New Roman" w:cs="Times New Roman"/>
                <w:sz w:val="20"/>
                <w:szCs w:val="20"/>
              </w:rPr>
              <w:t>- СанПиН 2.3.2. 1078-01 «Гигиенические требования к безопасности и пищевой ценности пищевых продуктов»;</w:t>
            </w:r>
          </w:p>
          <w:p w14:paraId="08185536" w14:textId="77777777" w:rsidR="00862BBC" w:rsidRPr="00862BBC" w:rsidRDefault="00862BBC" w:rsidP="00862BBC">
            <w:pPr>
              <w:spacing w:after="0" w:line="240" w:lineRule="auto"/>
              <w:jc w:val="both"/>
              <w:rPr>
                <w:rFonts w:ascii="Times New Roman" w:eastAsia="Calibri" w:hAnsi="Times New Roman" w:cs="Times New Roman"/>
                <w:sz w:val="20"/>
                <w:szCs w:val="20"/>
              </w:rPr>
            </w:pPr>
            <w:r w:rsidRPr="00862BBC">
              <w:rPr>
                <w:rFonts w:ascii="Times New Roman" w:eastAsia="Calibri" w:hAnsi="Times New Roman" w:cs="Times New Roman"/>
                <w:sz w:val="20"/>
                <w:szCs w:val="20"/>
              </w:rPr>
              <w:t>- СанПиН 2.3.2. 1324-03 «Гигиенические требования к срокам годности и условиям хранения пищевых продуктов»;</w:t>
            </w:r>
          </w:p>
          <w:p w14:paraId="2889BD1A" w14:textId="77777777" w:rsidR="00862BBC" w:rsidRPr="00862BBC" w:rsidRDefault="00862BBC" w:rsidP="00862BBC">
            <w:pPr>
              <w:spacing w:after="0" w:line="240" w:lineRule="auto"/>
              <w:jc w:val="both"/>
              <w:rPr>
                <w:rFonts w:ascii="Times New Roman" w:eastAsia="Calibri" w:hAnsi="Times New Roman" w:cs="Times New Roman"/>
                <w:sz w:val="20"/>
                <w:szCs w:val="20"/>
              </w:rPr>
            </w:pPr>
            <w:r w:rsidRPr="00862BBC">
              <w:rPr>
                <w:rFonts w:ascii="Times New Roman" w:eastAsia="Calibri" w:hAnsi="Times New Roman" w:cs="Times New Roman"/>
                <w:sz w:val="20"/>
                <w:szCs w:val="20"/>
              </w:rPr>
              <w:t>- Иным документам, предусмотренным действующим законодательством, определяющим качество и безопасность пищевых продуктов, условиям их изготовления, хранения, перевозки и реализации.</w:t>
            </w:r>
          </w:p>
          <w:p w14:paraId="47286909" w14:textId="77777777" w:rsidR="00862BBC" w:rsidRPr="00862BBC" w:rsidRDefault="00862BBC" w:rsidP="00862BBC">
            <w:pPr>
              <w:spacing w:after="0" w:line="240" w:lineRule="auto"/>
              <w:jc w:val="both"/>
              <w:rPr>
                <w:rFonts w:ascii="Times New Roman" w:eastAsia="Calibri" w:hAnsi="Times New Roman" w:cs="Times New Roman"/>
                <w:sz w:val="20"/>
                <w:szCs w:val="20"/>
              </w:rPr>
            </w:pPr>
            <w:r w:rsidRPr="00862BBC">
              <w:rPr>
                <w:rFonts w:ascii="Times New Roman" w:eastAsia="Calibri" w:hAnsi="Times New Roman" w:cs="Times New Roman"/>
                <w:b/>
                <w:bCs/>
                <w:sz w:val="20"/>
                <w:szCs w:val="20"/>
              </w:rPr>
              <w:t>Качество поставляемого товара</w:t>
            </w:r>
            <w:r w:rsidRPr="00862BBC">
              <w:rPr>
                <w:rFonts w:ascii="Times New Roman" w:eastAsia="Calibri" w:hAnsi="Times New Roman" w:cs="Times New Roman"/>
                <w:sz w:val="20"/>
                <w:szCs w:val="20"/>
              </w:rPr>
              <w:t xml:space="preserve"> </w:t>
            </w:r>
            <w:r w:rsidRPr="00862BBC">
              <w:rPr>
                <w:rFonts w:ascii="Times New Roman" w:eastAsia="Calibri" w:hAnsi="Times New Roman" w:cs="Times New Roman"/>
                <w:b/>
                <w:bCs/>
                <w:sz w:val="20"/>
                <w:szCs w:val="20"/>
              </w:rPr>
              <w:t>должно</w:t>
            </w:r>
            <w:r w:rsidRPr="00862BBC">
              <w:rPr>
                <w:rFonts w:ascii="Times New Roman" w:eastAsia="Calibri" w:hAnsi="Times New Roman" w:cs="Times New Roman"/>
                <w:sz w:val="20"/>
                <w:szCs w:val="20"/>
              </w:rPr>
              <w:t xml:space="preserve"> подтверждаться декларацией соответствия в соответствии с Техническим регламентом Таможенного союза «О безопасности молока и молочной продукции» (ТР ТС 033/2013) и ветеринарным свидетельством, зарегистрированным в системе ФГИС «Меркурий».</w:t>
            </w:r>
          </w:p>
          <w:p w14:paraId="745248E5" w14:textId="77777777" w:rsidR="00862BBC" w:rsidRPr="00862BBC" w:rsidRDefault="00862BBC" w:rsidP="00862BBC">
            <w:pPr>
              <w:spacing w:after="0" w:line="240" w:lineRule="auto"/>
              <w:jc w:val="both"/>
              <w:rPr>
                <w:rFonts w:ascii="Times New Roman" w:eastAsia="Calibri" w:hAnsi="Times New Roman" w:cs="Times New Roman"/>
                <w:sz w:val="20"/>
                <w:szCs w:val="20"/>
              </w:rPr>
            </w:pPr>
            <w:r w:rsidRPr="00862BBC">
              <w:rPr>
                <w:rFonts w:ascii="Times New Roman" w:eastAsia="Calibri" w:hAnsi="Times New Roman" w:cs="Times New Roman"/>
                <w:b/>
                <w:bCs/>
                <w:sz w:val="20"/>
                <w:szCs w:val="20"/>
              </w:rPr>
              <w:t>Обязательное наличие маркировки «Честный знак».</w:t>
            </w:r>
          </w:p>
        </w:tc>
      </w:tr>
      <w:tr w:rsidR="00862BBC" w:rsidRPr="00862BBC" w14:paraId="6FDE27A7" w14:textId="77777777" w:rsidTr="00137F23">
        <w:trPr>
          <w:trHeight w:val="217"/>
        </w:trPr>
        <w:tc>
          <w:tcPr>
            <w:tcW w:w="432" w:type="dxa"/>
            <w:vMerge w:val="restart"/>
            <w:shd w:val="clear" w:color="auto" w:fill="auto"/>
          </w:tcPr>
          <w:p w14:paraId="4C966F21" w14:textId="77777777" w:rsidR="00862BBC" w:rsidRPr="00862BBC" w:rsidRDefault="00862BBC" w:rsidP="00862BBC">
            <w:pPr>
              <w:spacing w:after="0" w:line="240" w:lineRule="auto"/>
              <w:rPr>
                <w:rFonts w:ascii="Times New Roman" w:eastAsia="Calibri" w:hAnsi="Times New Roman" w:cs="Times New Roman"/>
                <w:sz w:val="16"/>
                <w:szCs w:val="16"/>
              </w:rPr>
            </w:pPr>
            <w:r w:rsidRPr="00862BBC">
              <w:rPr>
                <w:rFonts w:ascii="Times New Roman" w:eastAsia="Calibri" w:hAnsi="Times New Roman" w:cs="Times New Roman"/>
                <w:sz w:val="16"/>
                <w:szCs w:val="16"/>
              </w:rPr>
              <w:t>5</w:t>
            </w:r>
          </w:p>
        </w:tc>
        <w:tc>
          <w:tcPr>
            <w:tcW w:w="1577" w:type="dxa"/>
            <w:vMerge w:val="restart"/>
            <w:shd w:val="clear" w:color="auto" w:fill="auto"/>
          </w:tcPr>
          <w:p w14:paraId="42321ADB" w14:textId="77777777" w:rsidR="00862BBC" w:rsidRPr="00862BBC" w:rsidRDefault="00862BBC" w:rsidP="00862BBC">
            <w:pPr>
              <w:spacing w:after="0" w:line="240" w:lineRule="auto"/>
              <w:jc w:val="both"/>
              <w:rPr>
                <w:rFonts w:ascii="Times New Roman" w:eastAsia="Calibri" w:hAnsi="Times New Roman" w:cs="Times New Roman"/>
                <w:sz w:val="16"/>
                <w:szCs w:val="16"/>
              </w:rPr>
            </w:pPr>
            <w:r w:rsidRPr="00862BBC">
              <w:rPr>
                <w:rFonts w:ascii="Times New Roman" w:eastAsia="Calibri" w:hAnsi="Times New Roman" w:cs="Times New Roman"/>
                <w:sz w:val="16"/>
                <w:szCs w:val="16"/>
              </w:rPr>
              <w:t>Кефир</w:t>
            </w:r>
          </w:p>
        </w:tc>
        <w:tc>
          <w:tcPr>
            <w:tcW w:w="1260" w:type="dxa"/>
            <w:vMerge w:val="restart"/>
            <w:shd w:val="clear" w:color="auto" w:fill="auto"/>
          </w:tcPr>
          <w:p w14:paraId="173D238B" w14:textId="77777777" w:rsidR="00862BBC" w:rsidRPr="00862BBC" w:rsidRDefault="00862BBC" w:rsidP="00862BBC">
            <w:pPr>
              <w:spacing w:after="0" w:line="240" w:lineRule="auto"/>
              <w:rPr>
                <w:rFonts w:ascii="Times New Roman" w:eastAsia="Calibri" w:hAnsi="Times New Roman" w:cs="Times New Roman"/>
                <w:sz w:val="16"/>
                <w:szCs w:val="16"/>
              </w:rPr>
            </w:pPr>
            <w:r w:rsidRPr="00862BBC">
              <w:rPr>
                <w:rFonts w:ascii="Times New Roman" w:eastAsia="Calibri" w:hAnsi="Times New Roman" w:cs="Times New Roman"/>
                <w:sz w:val="16"/>
                <w:szCs w:val="16"/>
              </w:rPr>
              <w:t>10.51.52.140</w:t>
            </w:r>
          </w:p>
        </w:tc>
        <w:tc>
          <w:tcPr>
            <w:tcW w:w="686" w:type="dxa"/>
            <w:vMerge w:val="restart"/>
            <w:shd w:val="clear" w:color="auto" w:fill="auto"/>
          </w:tcPr>
          <w:p w14:paraId="1F895920" w14:textId="77777777" w:rsidR="00862BBC" w:rsidRPr="00862BBC" w:rsidRDefault="00862BBC" w:rsidP="00862BBC">
            <w:pPr>
              <w:spacing w:after="0" w:line="240" w:lineRule="auto"/>
              <w:rPr>
                <w:rFonts w:ascii="Times New Roman" w:eastAsia="Calibri" w:hAnsi="Times New Roman" w:cs="Times New Roman"/>
                <w:sz w:val="16"/>
                <w:szCs w:val="16"/>
              </w:rPr>
            </w:pPr>
            <w:r w:rsidRPr="00862BBC">
              <w:rPr>
                <w:rFonts w:ascii="Times New Roman" w:eastAsia="Calibri" w:hAnsi="Times New Roman" w:cs="Times New Roman"/>
                <w:sz w:val="16"/>
                <w:szCs w:val="16"/>
              </w:rPr>
              <w:t>л</w:t>
            </w:r>
          </w:p>
        </w:tc>
        <w:tc>
          <w:tcPr>
            <w:tcW w:w="932" w:type="dxa"/>
            <w:vMerge w:val="restart"/>
            <w:shd w:val="clear" w:color="auto" w:fill="auto"/>
          </w:tcPr>
          <w:p w14:paraId="732CDAFE" w14:textId="77777777" w:rsidR="00862BBC" w:rsidRPr="00862BBC" w:rsidRDefault="00862BBC" w:rsidP="00862BBC">
            <w:pPr>
              <w:spacing w:after="0" w:line="240" w:lineRule="auto"/>
              <w:rPr>
                <w:rFonts w:ascii="Times New Roman" w:eastAsia="Calibri" w:hAnsi="Times New Roman" w:cs="Times New Roman"/>
                <w:sz w:val="16"/>
                <w:szCs w:val="16"/>
              </w:rPr>
            </w:pPr>
            <w:r w:rsidRPr="00862BBC">
              <w:rPr>
                <w:rFonts w:ascii="Times New Roman" w:eastAsia="Calibri" w:hAnsi="Times New Roman" w:cs="Times New Roman"/>
                <w:sz w:val="16"/>
                <w:szCs w:val="16"/>
              </w:rPr>
              <w:t>160,000</w:t>
            </w:r>
          </w:p>
        </w:tc>
        <w:tc>
          <w:tcPr>
            <w:tcW w:w="1459" w:type="dxa"/>
            <w:vMerge w:val="restart"/>
            <w:shd w:val="clear" w:color="auto" w:fill="auto"/>
          </w:tcPr>
          <w:p w14:paraId="1ADA2F39" w14:textId="77777777" w:rsidR="00862BBC" w:rsidRPr="00862BBC" w:rsidRDefault="00862BBC" w:rsidP="00862BBC">
            <w:pPr>
              <w:spacing w:after="0" w:line="240" w:lineRule="auto"/>
              <w:rPr>
                <w:rFonts w:ascii="Times New Roman" w:eastAsia="Calibri" w:hAnsi="Times New Roman" w:cs="Times New Roman"/>
                <w:sz w:val="16"/>
                <w:szCs w:val="16"/>
              </w:rPr>
            </w:pPr>
            <w:r w:rsidRPr="00862BBC">
              <w:rPr>
                <w:rFonts w:ascii="Times New Roman" w:eastAsia="Calibri" w:hAnsi="Times New Roman" w:cs="Times New Roman"/>
                <w:sz w:val="16"/>
                <w:szCs w:val="16"/>
              </w:rPr>
              <w:t>преимущество</w:t>
            </w:r>
          </w:p>
        </w:tc>
        <w:tc>
          <w:tcPr>
            <w:tcW w:w="1546" w:type="dxa"/>
            <w:shd w:val="clear" w:color="auto" w:fill="auto"/>
          </w:tcPr>
          <w:p w14:paraId="3F525561" w14:textId="77777777" w:rsidR="00862BBC" w:rsidRPr="00862BBC" w:rsidRDefault="00862BBC" w:rsidP="00862BBC">
            <w:pPr>
              <w:spacing w:after="0" w:line="240" w:lineRule="auto"/>
              <w:jc w:val="both"/>
              <w:rPr>
                <w:rFonts w:ascii="Times New Roman" w:eastAsia="Calibri" w:hAnsi="Times New Roman" w:cs="Times New Roman"/>
                <w:sz w:val="16"/>
                <w:szCs w:val="16"/>
              </w:rPr>
            </w:pPr>
            <w:r w:rsidRPr="00862BBC">
              <w:rPr>
                <w:rFonts w:ascii="Times New Roman" w:eastAsia="Calibri" w:hAnsi="Times New Roman" w:cs="Times New Roman"/>
                <w:sz w:val="16"/>
                <w:szCs w:val="16"/>
              </w:rPr>
              <w:t>Вид</w:t>
            </w:r>
          </w:p>
        </w:tc>
        <w:tc>
          <w:tcPr>
            <w:tcW w:w="2178" w:type="dxa"/>
            <w:shd w:val="clear" w:color="auto" w:fill="auto"/>
          </w:tcPr>
          <w:p w14:paraId="54A24281" w14:textId="77777777" w:rsidR="00862BBC" w:rsidRPr="00862BBC" w:rsidRDefault="00862BBC" w:rsidP="00862BBC">
            <w:pPr>
              <w:spacing w:after="0" w:line="240" w:lineRule="auto"/>
              <w:jc w:val="both"/>
              <w:rPr>
                <w:rFonts w:ascii="Times New Roman" w:eastAsia="Calibri" w:hAnsi="Times New Roman" w:cs="Times New Roman"/>
                <w:sz w:val="16"/>
                <w:szCs w:val="16"/>
              </w:rPr>
            </w:pPr>
            <w:r w:rsidRPr="00862BBC">
              <w:rPr>
                <w:rFonts w:ascii="Times New Roman" w:eastAsia="Calibri" w:hAnsi="Times New Roman" w:cs="Times New Roman"/>
                <w:sz w:val="16"/>
                <w:szCs w:val="16"/>
              </w:rPr>
              <w:t>Кефир</w:t>
            </w:r>
          </w:p>
        </w:tc>
      </w:tr>
      <w:tr w:rsidR="00862BBC" w:rsidRPr="00862BBC" w14:paraId="08C32FAD" w14:textId="77777777" w:rsidTr="00137F23">
        <w:trPr>
          <w:trHeight w:val="91"/>
        </w:trPr>
        <w:tc>
          <w:tcPr>
            <w:tcW w:w="432" w:type="dxa"/>
            <w:vMerge/>
            <w:shd w:val="clear" w:color="auto" w:fill="auto"/>
          </w:tcPr>
          <w:p w14:paraId="38A414E0" w14:textId="77777777" w:rsidR="00862BBC" w:rsidRPr="00862BBC" w:rsidRDefault="00862BBC" w:rsidP="00862BBC">
            <w:pPr>
              <w:spacing w:after="0" w:line="240" w:lineRule="auto"/>
              <w:rPr>
                <w:rFonts w:ascii="Times New Roman" w:eastAsia="Calibri" w:hAnsi="Times New Roman" w:cs="Times New Roman"/>
                <w:sz w:val="16"/>
                <w:szCs w:val="16"/>
              </w:rPr>
            </w:pPr>
          </w:p>
        </w:tc>
        <w:tc>
          <w:tcPr>
            <w:tcW w:w="1577" w:type="dxa"/>
            <w:vMerge/>
            <w:shd w:val="clear" w:color="auto" w:fill="auto"/>
          </w:tcPr>
          <w:p w14:paraId="09C19BBC" w14:textId="77777777" w:rsidR="00862BBC" w:rsidRPr="00862BBC" w:rsidRDefault="00862BBC" w:rsidP="00862BBC">
            <w:pPr>
              <w:spacing w:after="0" w:line="240" w:lineRule="auto"/>
              <w:jc w:val="both"/>
              <w:rPr>
                <w:rFonts w:ascii="Times New Roman" w:eastAsia="Calibri" w:hAnsi="Times New Roman" w:cs="Times New Roman"/>
                <w:sz w:val="16"/>
                <w:szCs w:val="16"/>
              </w:rPr>
            </w:pPr>
          </w:p>
        </w:tc>
        <w:tc>
          <w:tcPr>
            <w:tcW w:w="1260" w:type="dxa"/>
            <w:vMerge/>
            <w:shd w:val="clear" w:color="auto" w:fill="auto"/>
          </w:tcPr>
          <w:p w14:paraId="63804446" w14:textId="77777777" w:rsidR="00862BBC" w:rsidRPr="00862BBC" w:rsidRDefault="00862BBC" w:rsidP="00862BBC">
            <w:pPr>
              <w:spacing w:after="0" w:line="240" w:lineRule="auto"/>
              <w:rPr>
                <w:rFonts w:ascii="Times New Roman" w:eastAsia="Calibri" w:hAnsi="Times New Roman" w:cs="Times New Roman"/>
                <w:sz w:val="16"/>
                <w:szCs w:val="16"/>
              </w:rPr>
            </w:pPr>
          </w:p>
        </w:tc>
        <w:tc>
          <w:tcPr>
            <w:tcW w:w="686" w:type="dxa"/>
            <w:vMerge/>
            <w:shd w:val="clear" w:color="auto" w:fill="auto"/>
          </w:tcPr>
          <w:p w14:paraId="4AC82E7C" w14:textId="77777777" w:rsidR="00862BBC" w:rsidRPr="00862BBC" w:rsidRDefault="00862BBC" w:rsidP="00862BBC">
            <w:pPr>
              <w:spacing w:after="0" w:line="240" w:lineRule="auto"/>
              <w:rPr>
                <w:rFonts w:ascii="Times New Roman" w:eastAsia="Calibri" w:hAnsi="Times New Roman" w:cs="Times New Roman"/>
                <w:sz w:val="16"/>
                <w:szCs w:val="16"/>
              </w:rPr>
            </w:pPr>
          </w:p>
        </w:tc>
        <w:tc>
          <w:tcPr>
            <w:tcW w:w="932" w:type="dxa"/>
            <w:vMerge/>
            <w:shd w:val="clear" w:color="auto" w:fill="auto"/>
          </w:tcPr>
          <w:p w14:paraId="7CAC2AF4" w14:textId="77777777" w:rsidR="00862BBC" w:rsidRPr="00862BBC" w:rsidRDefault="00862BBC" w:rsidP="00862BBC">
            <w:pPr>
              <w:spacing w:after="0" w:line="240" w:lineRule="auto"/>
              <w:rPr>
                <w:rFonts w:ascii="Times New Roman" w:eastAsia="Calibri" w:hAnsi="Times New Roman" w:cs="Times New Roman"/>
                <w:sz w:val="16"/>
                <w:szCs w:val="16"/>
              </w:rPr>
            </w:pPr>
          </w:p>
        </w:tc>
        <w:tc>
          <w:tcPr>
            <w:tcW w:w="1459" w:type="dxa"/>
            <w:vMerge/>
            <w:shd w:val="clear" w:color="auto" w:fill="auto"/>
          </w:tcPr>
          <w:p w14:paraId="73F8BFA9" w14:textId="77777777" w:rsidR="00862BBC" w:rsidRPr="00862BBC" w:rsidRDefault="00862BBC" w:rsidP="00862BBC">
            <w:pPr>
              <w:spacing w:after="0" w:line="240" w:lineRule="auto"/>
              <w:rPr>
                <w:rFonts w:ascii="Times New Roman" w:eastAsia="Calibri" w:hAnsi="Times New Roman" w:cs="Times New Roman"/>
                <w:sz w:val="16"/>
                <w:szCs w:val="16"/>
              </w:rPr>
            </w:pPr>
          </w:p>
        </w:tc>
        <w:tc>
          <w:tcPr>
            <w:tcW w:w="1546" w:type="dxa"/>
            <w:shd w:val="clear" w:color="auto" w:fill="auto"/>
          </w:tcPr>
          <w:p w14:paraId="28DD9B53" w14:textId="77777777" w:rsidR="00862BBC" w:rsidRPr="00862BBC" w:rsidRDefault="00862BBC" w:rsidP="00862BBC">
            <w:pPr>
              <w:spacing w:after="0" w:line="240" w:lineRule="auto"/>
              <w:jc w:val="both"/>
              <w:rPr>
                <w:rFonts w:ascii="Times New Roman" w:eastAsia="Calibri" w:hAnsi="Times New Roman" w:cs="Times New Roman"/>
                <w:sz w:val="16"/>
                <w:szCs w:val="16"/>
              </w:rPr>
            </w:pPr>
            <w:proofErr w:type="spellStart"/>
            <w:r w:rsidRPr="00862BBC">
              <w:rPr>
                <w:rFonts w:ascii="Times New Roman" w:eastAsia="Calibri" w:hAnsi="Times New Roman" w:cs="Times New Roman"/>
                <w:sz w:val="16"/>
                <w:szCs w:val="16"/>
              </w:rPr>
              <w:t>М.д.ж</w:t>
            </w:r>
            <w:proofErr w:type="spellEnd"/>
            <w:r w:rsidRPr="00862BBC">
              <w:rPr>
                <w:rFonts w:ascii="Times New Roman" w:eastAsia="Calibri" w:hAnsi="Times New Roman" w:cs="Times New Roman"/>
                <w:sz w:val="16"/>
                <w:szCs w:val="16"/>
              </w:rPr>
              <w:t>.</w:t>
            </w:r>
          </w:p>
        </w:tc>
        <w:tc>
          <w:tcPr>
            <w:tcW w:w="2178" w:type="dxa"/>
            <w:shd w:val="clear" w:color="auto" w:fill="auto"/>
          </w:tcPr>
          <w:p w14:paraId="589C8C67" w14:textId="77777777" w:rsidR="00862BBC" w:rsidRPr="00862BBC" w:rsidRDefault="00862BBC" w:rsidP="00862BBC">
            <w:pPr>
              <w:spacing w:after="0" w:line="240" w:lineRule="auto"/>
              <w:jc w:val="both"/>
              <w:rPr>
                <w:rFonts w:ascii="Times New Roman" w:eastAsia="Calibri" w:hAnsi="Times New Roman" w:cs="Times New Roman"/>
                <w:sz w:val="16"/>
                <w:szCs w:val="16"/>
              </w:rPr>
            </w:pPr>
            <w:r w:rsidRPr="00862BBC">
              <w:rPr>
                <w:rFonts w:ascii="Times New Roman" w:eastAsia="Calibri" w:hAnsi="Times New Roman" w:cs="Times New Roman"/>
                <w:sz w:val="16"/>
                <w:szCs w:val="16"/>
              </w:rPr>
              <w:t>2,5%</w:t>
            </w:r>
          </w:p>
        </w:tc>
      </w:tr>
      <w:tr w:rsidR="00862BBC" w:rsidRPr="00862BBC" w14:paraId="0934BBFD" w14:textId="77777777" w:rsidTr="00137F23">
        <w:trPr>
          <w:trHeight w:val="91"/>
        </w:trPr>
        <w:tc>
          <w:tcPr>
            <w:tcW w:w="432" w:type="dxa"/>
            <w:vMerge/>
            <w:shd w:val="clear" w:color="auto" w:fill="auto"/>
          </w:tcPr>
          <w:p w14:paraId="4308B4AC" w14:textId="77777777" w:rsidR="00862BBC" w:rsidRPr="00862BBC" w:rsidRDefault="00862BBC" w:rsidP="00862BBC">
            <w:pPr>
              <w:spacing w:after="0" w:line="240" w:lineRule="auto"/>
              <w:rPr>
                <w:rFonts w:ascii="Times New Roman" w:eastAsia="Calibri" w:hAnsi="Times New Roman" w:cs="Times New Roman"/>
                <w:sz w:val="16"/>
                <w:szCs w:val="16"/>
              </w:rPr>
            </w:pPr>
          </w:p>
        </w:tc>
        <w:tc>
          <w:tcPr>
            <w:tcW w:w="1577" w:type="dxa"/>
            <w:vMerge/>
            <w:shd w:val="clear" w:color="auto" w:fill="auto"/>
          </w:tcPr>
          <w:p w14:paraId="4008067F" w14:textId="77777777" w:rsidR="00862BBC" w:rsidRPr="00862BBC" w:rsidRDefault="00862BBC" w:rsidP="00862BBC">
            <w:pPr>
              <w:spacing w:after="0" w:line="240" w:lineRule="auto"/>
              <w:jc w:val="both"/>
              <w:rPr>
                <w:rFonts w:ascii="Times New Roman" w:eastAsia="Calibri" w:hAnsi="Times New Roman" w:cs="Times New Roman"/>
                <w:sz w:val="16"/>
                <w:szCs w:val="16"/>
              </w:rPr>
            </w:pPr>
          </w:p>
        </w:tc>
        <w:tc>
          <w:tcPr>
            <w:tcW w:w="1260" w:type="dxa"/>
            <w:vMerge/>
            <w:shd w:val="clear" w:color="auto" w:fill="auto"/>
          </w:tcPr>
          <w:p w14:paraId="0EEE1214" w14:textId="77777777" w:rsidR="00862BBC" w:rsidRPr="00862BBC" w:rsidRDefault="00862BBC" w:rsidP="00862BBC">
            <w:pPr>
              <w:spacing w:after="0" w:line="240" w:lineRule="auto"/>
              <w:rPr>
                <w:rFonts w:ascii="Times New Roman" w:eastAsia="Calibri" w:hAnsi="Times New Roman" w:cs="Times New Roman"/>
                <w:sz w:val="16"/>
                <w:szCs w:val="16"/>
              </w:rPr>
            </w:pPr>
          </w:p>
        </w:tc>
        <w:tc>
          <w:tcPr>
            <w:tcW w:w="686" w:type="dxa"/>
            <w:vMerge/>
            <w:shd w:val="clear" w:color="auto" w:fill="auto"/>
          </w:tcPr>
          <w:p w14:paraId="5E3837DF" w14:textId="77777777" w:rsidR="00862BBC" w:rsidRPr="00862BBC" w:rsidRDefault="00862BBC" w:rsidP="00862BBC">
            <w:pPr>
              <w:spacing w:after="0" w:line="240" w:lineRule="auto"/>
              <w:rPr>
                <w:rFonts w:ascii="Times New Roman" w:eastAsia="Calibri" w:hAnsi="Times New Roman" w:cs="Times New Roman"/>
                <w:sz w:val="16"/>
                <w:szCs w:val="16"/>
              </w:rPr>
            </w:pPr>
          </w:p>
        </w:tc>
        <w:tc>
          <w:tcPr>
            <w:tcW w:w="932" w:type="dxa"/>
            <w:vMerge/>
            <w:shd w:val="clear" w:color="auto" w:fill="auto"/>
          </w:tcPr>
          <w:p w14:paraId="2DC43F1A" w14:textId="77777777" w:rsidR="00862BBC" w:rsidRPr="00862BBC" w:rsidRDefault="00862BBC" w:rsidP="00862BBC">
            <w:pPr>
              <w:spacing w:after="0" w:line="240" w:lineRule="auto"/>
              <w:rPr>
                <w:rFonts w:ascii="Times New Roman" w:eastAsia="Calibri" w:hAnsi="Times New Roman" w:cs="Times New Roman"/>
                <w:sz w:val="16"/>
                <w:szCs w:val="16"/>
              </w:rPr>
            </w:pPr>
          </w:p>
        </w:tc>
        <w:tc>
          <w:tcPr>
            <w:tcW w:w="1459" w:type="dxa"/>
            <w:vMerge/>
            <w:shd w:val="clear" w:color="auto" w:fill="auto"/>
          </w:tcPr>
          <w:p w14:paraId="5CB5A129" w14:textId="77777777" w:rsidR="00862BBC" w:rsidRPr="00862BBC" w:rsidRDefault="00862BBC" w:rsidP="00862BBC">
            <w:pPr>
              <w:spacing w:after="0" w:line="240" w:lineRule="auto"/>
              <w:rPr>
                <w:rFonts w:ascii="Times New Roman" w:eastAsia="Calibri" w:hAnsi="Times New Roman" w:cs="Times New Roman"/>
                <w:sz w:val="16"/>
                <w:szCs w:val="16"/>
              </w:rPr>
            </w:pPr>
          </w:p>
        </w:tc>
        <w:tc>
          <w:tcPr>
            <w:tcW w:w="1546" w:type="dxa"/>
            <w:shd w:val="clear" w:color="auto" w:fill="auto"/>
          </w:tcPr>
          <w:p w14:paraId="3EF47E22" w14:textId="77777777" w:rsidR="00862BBC" w:rsidRPr="00862BBC" w:rsidRDefault="00862BBC" w:rsidP="00862BBC">
            <w:pPr>
              <w:spacing w:after="0" w:line="240" w:lineRule="auto"/>
              <w:jc w:val="both"/>
              <w:rPr>
                <w:rFonts w:ascii="Times New Roman" w:eastAsia="Calibri" w:hAnsi="Times New Roman" w:cs="Times New Roman"/>
                <w:sz w:val="16"/>
                <w:szCs w:val="16"/>
              </w:rPr>
            </w:pPr>
            <w:r w:rsidRPr="00862BBC">
              <w:rPr>
                <w:rFonts w:ascii="Times New Roman" w:eastAsia="Calibri" w:hAnsi="Times New Roman" w:cs="Times New Roman"/>
                <w:sz w:val="16"/>
                <w:szCs w:val="16"/>
              </w:rPr>
              <w:t>Производитель</w:t>
            </w:r>
          </w:p>
        </w:tc>
        <w:tc>
          <w:tcPr>
            <w:tcW w:w="2178" w:type="dxa"/>
            <w:shd w:val="clear" w:color="auto" w:fill="auto"/>
          </w:tcPr>
          <w:p w14:paraId="4497A8D5" w14:textId="77777777" w:rsidR="00862BBC" w:rsidRPr="00862BBC" w:rsidRDefault="00862BBC" w:rsidP="00862BBC">
            <w:pPr>
              <w:spacing w:after="0" w:line="240" w:lineRule="auto"/>
              <w:jc w:val="both"/>
              <w:rPr>
                <w:rFonts w:ascii="Times New Roman" w:eastAsia="Calibri" w:hAnsi="Times New Roman" w:cs="Times New Roman"/>
                <w:sz w:val="16"/>
                <w:szCs w:val="16"/>
              </w:rPr>
            </w:pPr>
            <w:r w:rsidRPr="00862BBC">
              <w:rPr>
                <w:rFonts w:ascii="Times New Roman" w:eastAsia="Calibri" w:hAnsi="Times New Roman" w:cs="Times New Roman"/>
                <w:sz w:val="16"/>
                <w:szCs w:val="16"/>
              </w:rPr>
              <w:t>Приморско-Ахтарский МЗ</w:t>
            </w:r>
          </w:p>
        </w:tc>
      </w:tr>
      <w:tr w:rsidR="00862BBC" w:rsidRPr="00862BBC" w14:paraId="02AE13AE" w14:textId="77777777" w:rsidTr="00137F23">
        <w:trPr>
          <w:trHeight w:val="91"/>
        </w:trPr>
        <w:tc>
          <w:tcPr>
            <w:tcW w:w="432" w:type="dxa"/>
            <w:vMerge/>
            <w:shd w:val="clear" w:color="auto" w:fill="auto"/>
          </w:tcPr>
          <w:p w14:paraId="471C8CC3" w14:textId="77777777" w:rsidR="00862BBC" w:rsidRPr="00862BBC" w:rsidRDefault="00862BBC" w:rsidP="00862BBC">
            <w:pPr>
              <w:spacing w:after="0" w:line="240" w:lineRule="auto"/>
              <w:rPr>
                <w:rFonts w:ascii="Times New Roman" w:eastAsia="Calibri" w:hAnsi="Times New Roman" w:cs="Times New Roman"/>
                <w:sz w:val="16"/>
                <w:szCs w:val="16"/>
              </w:rPr>
            </w:pPr>
          </w:p>
        </w:tc>
        <w:tc>
          <w:tcPr>
            <w:tcW w:w="1577" w:type="dxa"/>
            <w:vMerge/>
            <w:shd w:val="clear" w:color="auto" w:fill="auto"/>
          </w:tcPr>
          <w:p w14:paraId="2D50E2FE" w14:textId="77777777" w:rsidR="00862BBC" w:rsidRPr="00862BBC" w:rsidRDefault="00862BBC" w:rsidP="00862BBC">
            <w:pPr>
              <w:spacing w:after="0" w:line="240" w:lineRule="auto"/>
              <w:jc w:val="both"/>
              <w:rPr>
                <w:rFonts w:ascii="Times New Roman" w:eastAsia="Calibri" w:hAnsi="Times New Roman" w:cs="Times New Roman"/>
                <w:sz w:val="16"/>
                <w:szCs w:val="16"/>
              </w:rPr>
            </w:pPr>
          </w:p>
        </w:tc>
        <w:tc>
          <w:tcPr>
            <w:tcW w:w="1260" w:type="dxa"/>
            <w:vMerge/>
            <w:shd w:val="clear" w:color="auto" w:fill="auto"/>
          </w:tcPr>
          <w:p w14:paraId="1320EF10" w14:textId="77777777" w:rsidR="00862BBC" w:rsidRPr="00862BBC" w:rsidRDefault="00862BBC" w:rsidP="00862BBC">
            <w:pPr>
              <w:spacing w:after="0" w:line="240" w:lineRule="auto"/>
              <w:rPr>
                <w:rFonts w:ascii="Times New Roman" w:eastAsia="Calibri" w:hAnsi="Times New Roman" w:cs="Times New Roman"/>
                <w:sz w:val="16"/>
                <w:szCs w:val="16"/>
              </w:rPr>
            </w:pPr>
          </w:p>
        </w:tc>
        <w:tc>
          <w:tcPr>
            <w:tcW w:w="686" w:type="dxa"/>
            <w:vMerge/>
            <w:shd w:val="clear" w:color="auto" w:fill="auto"/>
          </w:tcPr>
          <w:p w14:paraId="717FE28B" w14:textId="77777777" w:rsidR="00862BBC" w:rsidRPr="00862BBC" w:rsidRDefault="00862BBC" w:rsidP="00862BBC">
            <w:pPr>
              <w:spacing w:after="0" w:line="240" w:lineRule="auto"/>
              <w:rPr>
                <w:rFonts w:ascii="Times New Roman" w:eastAsia="Calibri" w:hAnsi="Times New Roman" w:cs="Times New Roman"/>
                <w:sz w:val="16"/>
                <w:szCs w:val="16"/>
              </w:rPr>
            </w:pPr>
          </w:p>
        </w:tc>
        <w:tc>
          <w:tcPr>
            <w:tcW w:w="932" w:type="dxa"/>
            <w:vMerge/>
            <w:shd w:val="clear" w:color="auto" w:fill="auto"/>
          </w:tcPr>
          <w:p w14:paraId="5222F55E" w14:textId="77777777" w:rsidR="00862BBC" w:rsidRPr="00862BBC" w:rsidRDefault="00862BBC" w:rsidP="00862BBC">
            <w:pPr>
              <w:spacing w:after="0" w:line="240" w:lineRule="auto"/>
              <w:rPr>
                <w:rFonts w:ascii="Times New Roman" w:eastAsia="Calibri" w:hAnsi="Times New Roman" w:cs="Times New Roman"/>
                <w:sz w:val="16"/>
                <w:szCs w:val="16"/>
              </w:rPr>
            </w:pPr>
          </w:p>
        </w:tc>
        <w:tc>
          <w:tcPr>
            <w:tcW w:w="1459" w:type="dxa"/>
            <w:vMerge/>
            <w:shd w:val="clear" w:color="auto" w:fill="auto"/>
          </w:tcPr>
          <w:p w14:paraId="222BEF31" w14:textId="77777777" w:rsidR="00862BBC" w:rsidRPr="00862BBC" w:rsidRDefault="00862BBC" w:rsidP="00862BBC">
            <w:pPr>
              <w:spacing w:after="0" w:line="240" w:lineRule="auto"/>
              <w:rPr>
                <w:rFonts w:ascii="Times New Roman" w:eastAsia="Calibri" w:hAnsi="Times New Roman" w:cs="Times New Roman"/>
                <w:sz w:val="16"/>
                <w:szCs w:val="16"/>
              </w:rPr>
            </w:pPr>
          </w:p>
        </w:tc>
        <w:tc>
          <w:tcPr>
            <w:tcW w:w="1546" w:type="dxa"/>
            <w:shd w:val="clear" w:color="auto" w:fill="auto"/>
          </w:tcPr>
          <w:p w14:paraId="0A83EEB0" w14:textId="77777777" w:rsidR="00862BBC" w:rsidRPr="00862BBC" w:rsidRDefault="00862BBC" w:rsidP="00862BBC">
            <w:pPr>
              <w:spacing w:after="0" w:line="240" w:lineRule="auto"/>
              <w:jc w:val="both"/>
              <w:rPr>
                <w:rFonts w:ascii="Times New Roman" w:eastAsia="Calibri" w:hAnsi="Times New Roman" w:cs="Times New Roman"/>
                <w:sz w:val="16"/>
                <w:szCs w:val="16"/>
              </w:rPr>
            </w:pPr>
            <w:r w:rsidRPr="00862BBC">
              <w:rPr>
                <w:rFonts w:ascii="Times New Roman" w:eastAsia="Calibri" w:hAnsi="Times New Roman" w:cs="Times New Roman"/>
                <w:sz w:val="16"/>
                <w:szCs w:val="16"/>
              </w:rPr>
              <w:t>Торговая марка</w:t>
            </w:r>
          </w:p>
        </w:tc>
        <w:tc>
          <w:tcPr>
            <w:tcW w:w="2178" w:type="dxa"/>
            <w:shd w:val="clear" w:color="auto" w:fill="auto"/>
          </w:tcPr>
          <w:p w14:paraId="02689F26" w14:textId="77777777" w:rsidR="00862BBC" w:rsidRPr="00862BBC" w:rsidRDefault="00862BBC" w:rsidP="00862BBC">
            <w:pPr>
              <w:spacing w:after="0" w:line="240" w:lineRule="auto"/>
              <w:jc w:val="both"/>
              <w:rPr>
                <w:rFonts w:ascii="Times New Roman" w:eastAsia="Calibri" w:hAnsi="Times New Roman" w:cs="Times New Roman"/>
                <w:sz w:val="16"/>
                <w:szCs w:val="16"/>
              </w:rPr>
            </w:pPr>
            <w:proofErr w:type="spellStart"/>
            <w:r w:rsidRPr="00862BBC">
              <w:rPr>
                <w:rFonts w:ascii="Times New Roman" w:eastAsia="Calibri" w:hAnsi="Times New Roman" w:cs="Times New Roman"/>
                <w:sz w:val="16"/>
                <w:szCs w:val="16"/>
              </w:rPr>
              <w:t>Твороговъ</w:t>
            </w:r>
            <w:proofErr w:type="spellEnd"/>
          </w:p>
        </w:tc>
      </w:tr>
      <w:tr w:rsidR="00862BBC" w:rsidRPr="00862BBC" w14:paraId="316C088B" w14:textId="77777777" w:rsidTr="00137F23">
        <w:trPr>
          <w:trHeight w:val="91"/>
        </w:trPr>
        <w:tc>
          <w:tcPr>
            <w:tcW w:w="432" w:type="dxa"/>
            <w:vMerge/>
            <w:shd w:val="clear" w:color="auto" w:fill="auto"/>
          </w:tcPr>
          <w:p w14:paraId="6B35A765" w14:textId="77777777" w:rsidR="00862BBC" w:rsidRPr="00862BBC" w:rsidRDefault="00862BBC" w:rsidP="00862BBC">
            <w:pPr>
              <w:spacing w:after="0" w:line="240" w:lineRule="auto"/>
              <w:rPr>
                <w:rFonts w:ascii="Times New Roman" w:eastAsia="Calibri" w:hAnsi="Times New Roman" w:cs="Times New Roman"/>
                <w:sz w:val="16"/>
                <w:szCs w:val="16"/>
              </w:rPr>
            </w:pPr>
          </w:p>
        </w:tc>
        <w:tc>
          <w:tcPr>
            <w:tcW w:w="1577" w:type="dxa"/>
            <w:vMerge/>
            <w:shd w:val="clear" w:color="auto" w:fill="auto"/>
          </w:tcPr>
          <w:p w14:paraId="0463AC7A" w14:textId="77777777" w:rsidR="00862BBC" w:rsidRPr="00862BBC" w:rsidRDefault="00862BBC" w:rsidP="00862BBC">
            <w:pPr>
              <w:spacing w:after="0" w:line="240" w:lineRule="auto"/>
              <w:jc w:val="both"/>
              <w:rPr>
                <w:rFonts w:ascii="Times New Roman" w:eastAsia="Calibri" w:hAnsi="Times New Roman" w:cs="Times New Roman"/>
                <w:sz w:val="16"/>
                <w:szCs w:val="16"/>
              </w:rPr>
            </w:pPr>
          </w:p>
        </w:tc>
        <w:tc>
          <w:tcPr>
            <w:tcW w:w="1260" w:type="dxa"/>
            <w:vMerge/>
            <w:shd w:val="clear" w:color="auto" w:fill="auto"/>
          </w:tcPr>
          <w:p w14:paraId="7EDC679C" w14:textId="77777777" w:rsidR="00862BBC" w:rsidRPr="00862BBC" w:rsidRDefault="00862BBC" w:rsidP="00862BBC">
            <w:pPr>
              <w:spacing w:after="0" w:line="240" w:lineRule="auto"/>
              <w:rPr>
                <w:rFonts w:ascii="Times New Roman" w:eastAsia="Calibri" w:hAnsi="Times New Roman" w:cs="Times New Roman"/>
                <w:sz w:val="16"/>
                <w:szCs w:val="16"/>
              </w:rPr>
            </w:pPr>
          </w:p>
        </w:tc>
        <w:tc>
          <w:tcPr>
            <w:tcW w:w="686" w:type="dxa"/>
            <w:vMerge/>
            <w:shd w:val="clear" w:color="auto" w:fill="auto"/>
          </w:tcPr>
          <w:p w14:paraId="687FBAB7" w14:textId="77777777" w:rsidR="00862BBC" w:rsidRPr="00862BBC" w:rsidRDefault="00862BBC" w:rsidP="00862BBC">
            <w:pPr>
              <w:spacing w:after="0" w:line="240" w:lineRule="auto"/>
              <w:rPr>
                <w:rFonts w:ascii="Times New Roman" w:eastAsia="Calibri" w:hAnsi="Times New Roman" w:cs="Times New Roman"/>
                <w:sz w:val="16"/>
                <w:szCs w:val="16"/>
              </w:rPr>
            </w:pPr>
          </w:p>
        </w:tc>
        <w:tc>
          <w:tcPr>
            <w:tcW w:w="932" w:type="dxa"/>
            <w:vMerge/>
            <w:shd w:val="clear" w:color="auto" w:fill="auto"/>
          </w:tcPr>
          <w:p w14:paraId="072ADFD1" w14:textId="77777777" w:rsidR="00862BBC" w:rsidRPr="00862BBC" w:rsidRDefault="00862BBC" w:rsidP="00862BBC">
            <w:pPr>
              <w:spacing w:after="0" w:line="240" w:lineRule="auto"/>
              <w:rPr>
                <w:rFonts w:ascii="Times New Roman" w:eastAsia="Calibri" w:hAnsi="Times New Roman" w:cs="Times New Roman"/>
                <w:sz w:val="16"/>
                <w:szCs w:val="16"/>
              </w:rPr>
            </w:pPr>
          </w:p>
        </w:tc>
        <w:tc>
          <w:tcPr>
            <w:tcW w:w="1459" w:type="dxa"/>
            <w:vMerge/>
            <w:shd w:val="clear" w:color="auto" w:fill="auto"/>
          </w:tcPr>
          <w:p w14:paraId="12D90688" w14:textId="77777777" w:rsidR="00862BBC" w:rsidRPr="00862BBC" w:rsidRDefault="00862BBC" w:rsidP="00862BBC">
            <w:pPr>
              <w:spacing w:after="0" w:line="240" w:lineRule="auto"/>
              <w:rPr>
                <w:rFonts w:ascii="Times New Roman" w:eastAsia="Calibri" w:hAnsi="Times New Roman" w:cs="Times New Roman"/>
                <w:sz w:val="16"/>
                <w:szCs w:val="16"/>
              </w:rPr>
            </w:pPr>
          </w:p>
        </w:tc>
        <w:tc>
          <w:tcPr>
            <w:tcW w:w="1546" w:type="dxa"/>
            <w:shd w:val="clear" w:color="auto" w:fill="auto"/>
          </w:tcPr>
          <w:p w14:paraId="2ADC4C53" w14:textId="77777777" w:rsidR="00862BBC" w:rsidRPr="00862BBC" w:rsidRDefault="00862BBC" w:rsidP="00862BBC">
            <w:pPr>
              <w:spacing w:after="0" w:line="240" w:lineRule="auto"/>
              <w:jc w:val="both"/>
              <w:rPr>
                <w:rFonts w:ascii="Times New Roman" w:eastAsia="Calibri" w:hAnsi="Times New Roman" w:cs="Times New Roman"/>
                <w:sz w:val="16"/>
                <w:szCs w:val="16"/>
              </w:rPr>
            </w:pPr>
            <w:r w:rsidRPr="00862BBC">
              <w:rPr>
                <w:rFonts w:ascii="Times New Roman" w:eastAsia="Calibri" w:hAnsi="Times New Roman" w:cs="Times New Roman"/>
                <w:sz w:val="16"/>
                <w:szCs w:val="16"/>
              </w:rPr>
              <w:t>Страна происхождения товара</w:t>
            </w:r>
          </w:p>
        </w:tc>
        <w:tc>
          <w:tcPr>
            <w:tcW w:w="2178" w:type="dxa"/>
            <w:shd w:val="clear" w:color="auto" w:fill="auto"/>
          </w:tcPr>
          <w:p w14:paraId="6068D97A" w14:textId="77777777" w:rsidR="00862BBC" w:rsidRPr="00862BBC" w:rsidRDefault="00862BBC" w:rsidP="00862BBC">
            <w:pPr>
              <w:spacing w:after="0" w:line="240" w:lineRule="auto"/>
              <w:jc w:val="both"/>
              <w:rPr>
                <w:rFonts w:ascii="Times New Roman" w:eastAsia="Calibri" w:hAnsi="Times New Roman" w:cs="Times New Roman"/>
                <w:sz w:val="16"/>
                <w:szCs w:val="16"/>
              </w:rPr>
            </w:pPr>
            <w:r w:rsidRPr="00862BBC">
              <w:rPr>
                <w:rFonts w:ascii="Times New Roman" w:eastAsia="Calibri" w:hAnsi="Times New Roman" w:cs="Times New Roman"/>
                <w:sz w:val="16"/>
                <w:szCs w:val="16"/>
              </w:rPr>
              <w:t>Российская Федерация</w:t>
            </w:r>
          </w:p>
        </w:tc>
      </w:tr>
      <w:tr w:rsidR="00862BBC" w:rsidRPr="00862BBC" w14:paraId="769113E1" w14:textId="77777777" w:rsidTr="00137F23">
        <w:trPr>
          <w:trHeight w:val="91"/>
        </w:trPr>
        <w:tc>
          <w:tcPr>
            <w:tcW w:w="432" w:type="dxa"/>
            <w:vMerge/>
            <w:shd w:val="clear" w:color="auto" w:fill="auto"/>
          </w:tcPr>
          <w:p w14:paraId="18909391" w14:textId="77777777" w:rsidR="00862BBC" w:rsidRPr="00862BBC" w:rsidRDefault="00862BBC" w:rsidP="00862BBC">
            <w:pPr>
              <w:spacing w:after="0" w:line="240" w:lineRule="auto"/>
              <w:rPr>
                <w:rFonts w:ascii="Times New Roman" w:eastAsia="Calibri" w:hAnsi="Times New Roman" w:cs="Times New Roman"/>
                <w:sz w:val="16"/>
                <w:szCs w:val="16"/>
              </w:rPr>
            </w:pPr>
          </w:p>
        </w:tc>
        <w:tc>
          <w:tcPr>
            <w:tcW w:w="1577" w:type="dxa"/>
            <w:vMerge/>
            <w:shd w:val="clear" w:color="auto" w:fill="auto"/>
          </w:tcPr>
          <w:p w14:paraId="7D79D7B2" w14:textId="77777777" w:rsidR="00862BBC" w:rsidRPr="00862BBC" w:rsidRDefault="00862BBC" w:rsidP="00862BBC">
            <w:pPr>
              <w:spacing w:after="0" w:line="240" w:lineRule="auto"/>
              <w:jc w:val="both"/>
              <w:rPr>
                <w:rFonts w:ascii="Times New Roman" w:eastAsia="Calibri" w:hAnsi="Times New Roman" w:cs="Times New Roman"/>
                <w:sz w:val="16"/>
                <w:szCs w:val="16"/>
              </w:rPr>
            </w:pPr>
          </w:p>
        </w:tc>
        <w:tc>
          <w:tcPr>
            <w:tcW w:w="1260" w:type="dxa"/>
            <w:vMerge/>
            <w:shd w:val="clear" w:color="auto" w:fill="auto"/>
          </w:tcPr>
          <w:p w14:paraId="4654C671" w14:textId="77777777" w:rsidR="00862BBC" w:rsidRPr="00862BBC" w:rsidRDefault="00862BBC" w:rsidP="00862BBC">
            <w:pPr>
              <w:spacing w:after="0" w:line="240" w:lineRule="auto"/>
              <w:rPr>
                <w:rFonts w:ascii="Times New Roman" w:eastAsia="Calibri" w:hAnsi="Times New Roman" w:cs="Times New Roman"/>
                <w:sz w:val="16"/>
                <w:szCs w:val="16"/>
              </w:rPr>
            </w:pPr>
          </w:p>
        </w:tc>
        <w:tc>
          <w:tcPr>
            <w:tcW w:w="686" w:type="dxa"/>
            <w:vMerge/>
            <w:shd w:val="clear" w:color="auto" w:fill="auto"/>
          </w:tcPr>
          <w:p w14:paraId="3D4DC3C7" w14:textId="77777777" w:rsidR="00862BBC" w:rsidRPr="00862BBC" w:rsidRDefault="00862BBC" w:rsidP="00862BBC">
            <w:pPr>
              <w:spacing w:after="0" w:line="240" w:lineRule="auto"/>
              <w:rPr>
                <w:rFonts w:ascii="Times New Roman" w:eastAsia="Calibri" w:hAnsi="Times New Roman" w:cs="Times New Roman"/>
                <w:sz w:val="16"/>
                <w:szCs w:val="16"/>
              </w:rPr>
            </w:pPr>
          </w:p>
        </w:tc>
        <w:tc>
          <w:tcPr>
            <w:tcW w:w="932" w:type="dxa"/>
            <w:vMerge/>
            <w:shd w:val="clear" w:color="auto" w:fill="auto"/>
          </w:tcPr>
          <w:p w14:paraId="6B5C8441" w14:textId="77777777" w:rsidR="00862BBC" w:rsidRPr="00862BBC" w:rsidRDefault="00862BBC" w:rsidP="00862BBC">
            <w:pPr>
              <w:spacing w:after="0" w:line="240" w:lineRule="auto"/>
              <w:rPr>
                <w:rFonts w:ascii="Times New Roman" w:eastAsia="Calibri" w:hAnsi="Times New Roman" w:cs="Times New Roman"/>
                <w:sz w:val="16"/>
                <w:szCs w:val="16"/>
              </w:rPr>
            </w:pPr>
          </w:p>
        </w:tc>
        <w:tc>
          <w:tcPr>
            <w:tcW w:w="1459" w:type="dxa"/>
            <w:vMerge/>
            <w:shd w:val="clear" w:color="auto" w:fill="auto"/>
          </w:tcPr>
          <w:p w14:paraId="574A9F15" w14:textId="77777777" w:rsidR="00862BBC" w:rsidRPr="00862BBC" w:rsidRDefault="00862BBC" w:rsidP="00862BBC">
            <w:pPr>
              <w:spacing w:after="0" w:line="240" w:lineRule="auto"/>
              <w:rPr>
                <w:rFonts w:ascii="Times New Roman" w:eastAsia="Calibri" w:hAnsi="Times New Roman" w:cs="Times New Roman"/>
                <w:sz w:val="16"/>
                <w:szCs w:val="16"/>
              </w:rPr>
            </w:pPr>
          </w:p>
        </w:tc>
        <w:tc>
          <w:tcPr>
            <w:tcW w:w="1546" w:type="dxa"/>
            <w:shd w:val="clear" w:color="auto" w:fill="auto"/>
          </w:tcPr>
          <w:p w14:paraId="64C5D101" w14:textId="77777777" w:rsidR="00862BBC" w:rsidRPr="00862BBC" w:rsidRDefault="00862BBC" w:rsidP="00862BBC">
            <w:pPr>
              <w:spacing w:after="0" w:line="240" w:lineRule="auto"/>
              <w:jc w:val="both"/>
              <w:rPr>
                <w:rFonts w:ascii="Times New Roman" w:eastAsia="Calibri" w:hAnsi="Times New Roman" w:cs="Times New Roman"/>
                <w:sz w:val="16"/>
                <w:szCs w:val="16"/>
              </w:rPr>
            </w:pPr>
            <w:r w:rsidRPr="00862BBC">
              <w:rPr>
                <w:rFonts w:ascii="Times New Roman" w:eastAsia="Calibri" w:hAnsi="Times New Roman" w:cs="Times New Roman"/>
                <w:sz w:val="16"/>
                <w:szCs w:val="16"/>
              </w:rPr>
              <w:t>Тара (упаковка)</w:t>
            </w:r>
          </w:p>
        </w:tc>
        <w:tc>
          <w:tcPr>
            <w:tcW w:w="2178" w:type="dxa"/>
            <w:shd w:val="clear" w:color="auto" w:fill="auto"/>
          </w:tcPr>
          <w:p w14:paraId="13EFEE2E" w14:textId="77777777" w:rsidR="00862BBC" w:rsidRPr="00862BBC" w:rsidRDefault="00862BBC" w:rsidP="00862BBC">
            <w:pPr>
              <w:spacing w:after="0" w:line="240" w:lineRule="auto"/>
              <w:jc w:val="both"/>
              <w:rPr>
                <w:rFonts w:ascii="Times New Roman" w:eastAsia="Calibri" w:hAnsi="Times New Roman" w:cs="Times New Roman"/>
                <w:sz w:val="16"/>
                <w:szCs w:val="16"/>
              </w:rPr>
            </w:pPr>
            <w:r w:rsidRPr="00862BBC">
              <w:rPr>
                <w:rFonts w:ascii="Times New Roman" w:eastAsia="Calibri" w:hAnsi="Times New Roman" w:cs="Times New Roman"/>
                <w:sz w:val="16"/>
                <w:szCs w:val="16"/>
              </w:rPr>
              <w:t>Полиэтиленовая пленка</w:t>
            </w:r>
          </w:p>
        </w:tc>
      </w:tr>
      <w:tr w:rsidR="00862BBC" w:rsidRPr="00862BBC" w14:paraId="60869C74" w14:textId="77777777" w:rsidTr="00137F23">
        <w:trPr>
          <w:trHeight w:val="91"/>
        </w:trPr>
        <w:tc>
          <w:tcPr>
            <w:tcW w:w="432" w:type="dxa"/>
            <w:vMerge/>
            <w:shd w:val="clear" w:color="auto" w:fill="auto"/>
          </w:tcPr>
          <w:p w14:paraId="36B48F48" w14:textId="77777777" w:rsidR="00862BBC" w:rsidRPr="00862BBC" w:rsidRDefault="00862BBC" w:rsidP="00862BBC">
            <w:pPr>
              <w:spacing w:after="0" w:line="240" w:lineRule="auto"/>
              <w:rPr>
                <w:rFonts w:ascii="Times New Roman" w:eastAsia="Calibri" w:hAnsi="Times New Roman" w:cs="Times New Roman"/>
                <w:sz w:val="16"/>
                <w:szCs w:val="16"/>
              </w:rPr>
            </w:pPr>
          </w:p>
        </w:tc>
        <w:tc>
          <w:tcPr>
            <w:tcW w:w="1577" w:type="dxa"/>
            <w:vMerge/>
            <w:shd w:val="clear" w:color="auto" w:fill="auto"/>
          </w:tcPr>
          <w:p w14:paraId="47E99067" w14:textId="77777777" w:rsidR="00862BBC" w:rsidRPr="00862BBC" w:rsidRDefault="00862BBC" w:rsidP="00862BBC">
            <w:pPr>
              <w:spacing w:after="0" w:line="240" w:lineRule="auto"/>
              <w:jc w:val="both"/>
              <w:rPr>
                <w:rFonts w:ascii="Times New Roman" w:eastAsia="Calibri" w:hAnsi="Times New Roman" w:cs="Times New Roman"/>
                <w:sz w:val="16"/>
                <w:szCs w:val="16"/>
              </w:rPr>
            </w:pPr>
          </w:p>
        </w:tc>
        <w:tc>
          <w:tcPr>
            <w:tcW w:w="1260" w:type="dxa"/>
            <w:vMerge/>
            <w:shd w:val="clear" w:color="auto" w:fill="auto"/>
          </w:tcPr>
          <w:p w14:paraId="665591B0" w14:textId="77777777" w:rsidR="00862BBC" w:rsidRPr="00862BBC" w:rsidRDefault="00862BBC" w:rsidP="00862BBC">
            <w:pPr>
              <w:spacing w:after="0" w:line="240" w:lineRule="auto"/>
              <w:rPr>
                <w:rFonts w:ascii="Times New Roman" w:eastAsia="Calibri" w:hAnsi="Times New Roman" w:cs="Times New Roman"/>
                <w:sz w:val="16"/>
                <w:szCs w:val="16"/>
              </w:rPr>
            </w:pPr>
          </w:p>
        </w:tc>
        <w:tc>
          <w:tcPr>
            <w:tcW w:w="686" w:type="dxa"/>
            <w:vMerge/>
            <w:shd w:val="clear" w:color="auto" w:fill="auto"/>
          </w:tcPr>
          <w:p w14:paraId="7BC2F7B5" w14:textId="77777777" w:rsidR="00862BBC" w:rsidRPr="00862BBC" w:rsidRDefault="00862BBC" w:rsidP="00862BBC">
            <w:pPr>
              <w:spacing w:after="0" w:line="240" w:lineRule="auto"/>
              <w:rPr>
                <w:rFonts w:ascii="Times New Roman" w:eastAsia="Calibri" w:hAnsi="Times New Roman" w:cs="Times New Roman"/>
                <w:sz w:val="16"/>
                <w:szCs w:val="16"/>
              </w:rPr>
            </w:pPr>
          </w:p>
        </w:tc>
        <w:tc>
          <w:tcPr>
            <w:tcW w:w="932" w:type="dxa"/>
            <w:vMerge/>
            <w:shd w:val="clear" w:color="auto" w:fill="auto"/>
          </w:tcPr>
          <w:p w14:paraId="01A5D4BE" w14:textId="77777777" w:rsidR="00862BBC" w:rsidRPr="00862BBC" w:rsidRDefault="00862BBC" w:rsidP="00862BBC">
            <w:pPr>
              <w:spacing w:after="0" w:line="240" w:lineRule="auto"/>
              <w:rPr>
                <w:rFonts w:ascii="Times New Roman" w:eastAsia="Calibri" w:hAnsi="Times New Roman" w:cs="Times New Roman"/>
                <w:sz w:val="16"/>
                <w:szCs w:val="16"/>
              </w:rPr>
            </w:pPr>
          </w:p>
        </w:tc>
        <w:tc>
          <w:tcPr>
            <w:tcW w:w="1459" w:type="dxa"/>
            <w:vMerge/>
            <w:shd w:val="clear" w:color="auto" w:fill="auto"/>
          </w:tcPr>
          <w:p w14:paraId="51DF2569" w14:textId="77777777" w:rsidR="00862BBC" w:rsidRPr="00862BBC" w:rsidRDefault="00862BBC" w:rsidP="00862BBC">
            <w:pPr>
              <w:spacing w:after="0" w:line="240" w:lineRule="auto"/>
              <w:rPr>
                <w:rFonts w:ascii="Times New Roman" w:eastAsia="Calibri" w:hAnsi="Times New Roman" w:cs="Times New Roman"/>
                <w:sz w:val="16"/>
                <w:szCs w:val="16"/>
              </w:rPr>
            </w:pPr>
          </w:p>
        </w:tc>
        <w:tc>
          <w:tcPr>
            <w:tcW w:w="1546" w:type="dxa"/>
            <w:shd w:val="clear" w:color="auto" w:fill="auto"/>
          </w:tcPr>
          <w:p w14:paraId="78AB034F" w14:textId="77777777" w:rsidR="00862BBC" w:rsidRPr="00862BBC" w:rsidRDefault="00862BBC" w:rsidP="00862BBC">
            <w:pPr>
              <w:spacing w:after="0" w:line="240" w:lineRule="auto"/>
              <w:jc w:val="both"/>
              <w:rPr>
                <w:rFonts w:ascii="Times New Roman" w:eastAsia="Calibri" w:hAnsi="Times New Roman" w:cs="Times New Roman"/>
                <w:sz w:val="16"/>
                <w:szCs w:val="16"/>
              </w:rPr>
            </w:pPr>
            <w:r w:rsidRPr="00862BBC">
              <w:rPr>
                <w:rFonts w:ascii="Times New Roman" w:eastAsia="Calibri" w:hAnsi="Times New Roman" w:cs="Times New Roman"/>
                <w:sz w:val="16"/>
                <w:szCs w:val="16"/>
              </w:rPr>
              <w:t>Объем упаковки, л.</w:t>
            </w:r>
          </w:p>
        </w:tc>
        <w:tc>
          <w:tcPr>
            <w:tcW w:w="2178" w:type="dxa"/>
            <w:shd w:val="clear" w:color="auto" w:fill="auto"/>
          </w:tcPr>
          <w:p w14:paraId="53AAF505" w14:textId="77777777" w:rsidR="00862BBC" w:rsidRPr="00862BBC" w:rsidRDefault="00862BBC" w:rsidP="00862BBC">
            <w:pPr>
              <w:spacing w:after="0" w:line="240" w:lineRule="auto"/>
              <w:jc w:val="both"/>
              <w:rPr>
                <w:rFonts w:ascii="Times New Roman" w:eastAsia="Calibri" w:hAnsi="Times New Roman" w:cs="Times New Roman"/>
                <w:sz w:val="16"/>
                <w:szCs w:val="16"/>
              </w:rPr>
            </w:pPr>
            <w:r w:rsidRPr="00862BBC">
              <w:rPr>
                <w:rFonts w:ascii="Times New Roman" w:eastAsia="Calibri" w:hAnsi="Times New Roman" w:cs="Times New Roman"/>
                <w:sz w:val="16"/>
                <w:szCs w:val="16"/>
              </w:rPr>
              <w:t>1 литр</w:t>
            </w:r>
          </w:p>
        </w:tc>
      </w:tr>
      <w:tr w:rsidR="00862BBC" w:rsidRPr="00862BBC" w14:paraId="42E357D3" w14:textId="77777777" w:rsidTr="00137F23">
        <w:trPr>
          <w:trHeight w:val="91"/>
        </w:trPr>
        <w:tc>
          <w:tcPr>
            <w:tcW w:w="10070" w:type="dxa"/>
            <w:gridSpan w:val="8"/>
            <w:shd w:val="clear" w:color="auto" w:fill="auto"/>
          </w:tcPr>
          <w:p w14:paraId="272CED9A" w14:textId="77777777" w:rsidR="00862BBC" w:rsidRPr="00862BBC" w:rsidRDefault="00862BBC" w:rsidP="00862BBC">
            <w:pPr>
              <w:spacing w:after="0" w:line="240" w:lineRule="auto"/>
              <w:jc w:val="both"/>
              <w:rPr>
                <w:rFonts w:ascii="Times New Roman" w:eastAsia="Calibri" w:hAnsi="Times New Roman" w:cs="Times New Roman"/>
                <w:b/>
                <w:bCs/>
                <w:sz w:val="20"/>
                <w:szCs w:val="20"/>
              </w:rPr>
            </w:pPr>
            <w:r w:rsidRPr="00862BBC">
              <w:rPr>
                <w:rFonts w:ascii="Times New Roman" w:eastAsia="Calibri" w:hAnsi="Times New Roman" w:cs="Times New Roman"/>
                <w:b/>
                <w:bCs/>
                <w:sz w:val="20"/>
                <w:szCs w:val="20"/>
              </w:rPr>
              <w:t xml:space="preserve">ГОСТ 31454-2012: </w:t>
            </w:r>
          </w:p>
          <w:p w14:paraId="01A3F029" w14:textId="77777777" w:rsidR="00862BBC" w:rsidRPr="00862BBC" w:rsidRDefault="00862BBC" w:rsidP="00862BBC">
            <w:pPr>
              <w:spacing w:after="0" w:line="240" w:lineRule="auto"/>
              <w:jc w:val="both"/>
              <w:rPr>
                <w:rFonts w:ascii="Times New Roman" w:eastAsia="Calibri" w:hAnsi="Times New Roman" w:cs="Times New Roman"/>
                <w:sz w:val="20"/>
                <w:szCs w:val="20"/>
              </w:rPr>
            </w:pPr>
            <w:r w:rsidRPr="00862BBC">
              <w:rPr>
                <w:rFonts w:ascii="Times New Roman" w:eastAsia="Calibri" w:hAnsi="Times New Roman" w:cs="Times New Roman"/>
                <w:sz w:val="20"/>
                <w:szCs w:val="20"/>
              </w:rPr>
              <w:t>- Внешний вид и консистенция: - Однородная, с нарушенным или ненарушенным сгустком. Допускается газообразование, вызванное действием микрофлоры кефирных грибков;</w:t>
            </w:r>
          </w:p>
          <w:p w14:paraId="094105C0" w14:textId="77777777" w:rsidR="00862BBC" w:rsidRPr="00862BBC" w:rsidRDefault="00862BBC" w:rsidP="00862BBC">
            <w:pPr>
              <w:spacing w:after="0" w:line="240" w:lineRule="auto"/>
              <w:jc w:val="both"/>
              <w:rPr>
                <w:rFonts w:ascii="Times New Roman" w:eastAsia="Calibri" w:hAnsi="Times New Roman" w:cs="Times New Roman"/>
                <w:sz w:val="20"/>
                <w:szCs w:val="20"/>
              </w:rPr>
            </w:pPr>
            <w:r w:rsidRPr="00862BBC">
              <w:rPr>
                <w:rFonts w:ascii="Times New Roman" w:eastAsia="Calibri" w:hAnsi="Times New Roman" w:cs="Times New Roman"/>
                <w:sz w:val="20"/>
                <w:szCs w:val="20"/>
              </w:rPr>
              <w:t xml:space="preserve"> - Вкус и запах - Чистые кисломолочные, без посторонних привкусов и запахов. Вкус слегка острый, допускается дрожжевой привкус;</w:t>
            </w:r>
          </w:p>
          <w:p w14:paraId="1E865AB7" w14:textId="77777777" w:rsidR="00862BBC" w:rsidRPr="00862BBC" w:rsidRDefault="00862BBC" w:rsidP="00862BBC">
            <w:pPr>
              <w:spacing w:after="0" w:line="240" w:lineRule="auto"/>
              <w:jc w:val="both"/>
              <w:rPr>
                <w:rFonts w:ascii="Times New Roman" w:eastAsia="Calibri" w:hAnsi="Times New Roman" w:cs="Times New Roman"/>
                <w:sz w:val="20"/>
                <w:szCs w:val="20"/>
              </w:rPr>
            </w:pPr>
            <w:r w:rsidRPr="00862BBC">
              <w:rPr>
                <w:rFonts w:ascii="Times New Roman" w:eastAsia="Calibri" w:hAnsi="Times New Roman" w:cs="Times New Roman"/>
                <w:sz w:val="20"/>
                <w:szCs w:val="20"/>
              </w:rPr>
              <w:t xml:space="preserve"> - Цвет: - Молочно-белый, равномерный по всей массе.</w:t>
            </w:r>
          </w:p>
          <w:p w14:paraId="2352D3CB" w14:textId="77777777" w:rsidR="00862BBC" w:rsidRPr="00862BBC" w:rsidRDefault="00862BBC" w:rsidP="00862BBC">
            <w:pPr>
              <w:spacing w:after="0" w:line="240" w:lineRule="auto"/>
              <w:jc w:val="both"/>
              <w:rPr>
                <w:rFonts w:ascii="Times New Roman" w:eastAsia="Calibri" w:hAnsi="Times New Roman" w:cs="Times New Roman"/>
                <w:b/>
                <w:bCs/>
                <w:sz w:val="20"/>
                <w:szCs w:val="20"/>
              </w:rPr>
            </w:pPr>
            <w:r w:rsidRPr="00862BBC">
              <w:rPr>
                <w:rFonts w:ascii="Times New Roman" w:eastAsia="Calibri" w:hAnsi="Times New Roman" w:cs="Times New Roman"/>
                <w:b/>
                <w:bCs/>
                <w:sz w:val="20"/>
                <w:szCs w:val="20"/>
              </w:rPr>
              <w:t xml:space="preserve">В целом продукт должен отвечать требованиям безопасности, которые заложены в технических регламентах Таможенного союза: </w:t>
            </w:r>
          </w:p>
          <w:p w14:paraId="3B93E282" w14:textId="77777777" w:rsidR="00862BBC" w:rsidRPr="00862BBC" w:rsidRDefault="00862BBC" w:rsidP="00862BBC">
            <w:pPr>
              <w:spacing w:after="0" w:line="240" w:lineRule="auto"/>
              <w:jc w:val="both"/>
              <w:rPr>
                <w:rFonts w:ascii="Times New Roman" w:eastAsia="Calibri" w:hAnsi="Times New Roman" w:cs="Times New Roman"/>
                <w:sz w:val="20"/>
                <w:szCs w:val="20"/>
              </w:rPr>
            </w:pPr>
            <w:r w:rsidRPr="00862BBC">
              <w:rPr>
                <w:rFonts w:ascii="Times New Roman" w:eastAsia="Calibri" w:hAnsi="Times New Roman" w:cs="Times New Roman"/>
                <w:sz w:val="20"/>
                <w:szCs w:val="20"/>
              </w:rPr>
              <w:t xml:space="preserve">- ТР ТС 021/2011 (О безопасности пищевой продукции), </w:t>
            </w:r>
          </w:p>
          <w:p w14:paraId="3365698F" w14:textId="77777777" w:rsidR="00862BBC" w:rsidRPr="00862BBC" w:rsidRDefault="00862BBC" w:rsidP="00862BBC">
            <w:pPr>
              <w:spacing w:after="0" w:line="240" w:lineRule="auto"/>
              <w:jc w:val="both"/>
              <w:rPr>
                <w:rFonts w:ascii="Times New Roman" w:eastAsia="Calibri" w:hAnsi="Times New Roman" w:cs="Times New Roman"/>
                <w:sz w:val="20"/>
                <w:szCs w:val="20"/>
              </w:rPr>
            </w:pPr>
            <w:r w:rsidRPr="00862BBC">
              <w:rPr>
                <w:rFonts w:ascii="Times New Roman" w:eastAsia="Calibri" w:hAnsi="Times New Roman" w:cs="Times New Roman"/>
                <w:sz w:val="20"/>
                <w:szCs w:val="20"/>
              </w:rPr>
              <w:t xml:space="preserve"> - ТР ТС 022/2011 (Пищевая продукция в части ее маркировки), </w:t>
            </w:r>
          </w:p>
          <w:p w14:paraId="548F6A51" w14:textId="77777777" w:rsidR="00862BBC" w:rsidRPr="00862BBC" w:rsidRDefault="00862BBC" w:rsidP="00862BBC">
            <w:pPr>
              <w:spacing w:after="0" w:line="240" w:lineRule="auto"/>
              <w:jc w:val="both"/>
              <w:rPr>
                <w:rFonts w:ascii="Times New Roman" w:eastAsia="Calibri" w:hAnsi="Times New Roman" w:cs="Times New Roman"/>
                <w:sz w:val="20"/>
                <w:szCs w:val="20"/>
              </w:rPr>
            </w:pPr>
            <w:r w:rsidRPr="00862BBC">
              <w:rPr>
                <w:rFonts w:ascii="Times New Roman" w:eastAsia="Calibri" w:hAnsi="Times New Roman" w:cs="Times New Roman"/>
                <w:sz w:val="20"/>
                <w:szCs w:val="20"/>
              </w:rPr>
              <w:t>- ТР ТС 005/2011 (О безопасности упаковки).</w:t>
            </w:r>
          </w:p>
          <w:p w14:paraId="1CEE7753" w14:textId="77777777" w:rsidR="00862BBC" w:rsidRPr="00862BBC" w:rsidRDefault="00862BBC" w:rsidP="00862BBC">
            <w:pPr>
              <w:spacing w:after="0" w:line="240" w:lineRule="auto"/>
              <w:jc w:val="both"/>
              <w:rPr>
                <w:rFonts w:ascii="Times New Roman" w:eastAsia="Calibri" w:hAnsi="Times New Roman" w:cs="Times New Roman"/>
                <w:b/>
                <w:bCs/>
                <w:sz w:val="20"/>
                <w:szCs w:val="20"/>
              </w:rPr>
            </w:pPr>
            <w:r w:rsidRPr="00862BBC">
              <w:rPr>
                <w:rFonts w:ascii="Times New Roman" w:eastAsia="Calibri" w:hAnsi="Times New Roman" w:cs="Times New Roman"/>
                <w:b/>
                <w:bCs/>
                <w:sz w:val="20"/>
                <w:szCs w:val="20"/>
              </w:rPr>
              <w:t>Качество должно удовлетворять соответствующим требованиям следующих нормативных документов:</w:t>
            </w:r>
          </w:p>
          <w:p w14:paraId="03647316" w14:textId="77777777" w:rsidR="00862BBC" w:rsidRPr="00862BBC" w:rsidRDefault="00862BBC" w:rsidP="00862BBC">
            <w:pPr>
              <w:spacing w:after="0" w:line="240" w:lineRule="auto"/>
              <w:jc w:val="both"/>
              <w:rPr>
                <w:rFonts w:ascii="Times New Roman" w:eastAsia="Calibri" w:hAnsi="Times New Roman" w:cs="Times New Roman"/>
                <w:sz w:val="20"/>
                <w:szCs w:val="20"/>
              </w:rPr>
            </w:pPr>
            <w:r w:rsidRPr="00862BBC">
              <w:rPr>
                <w:rFonts w:ascii="Times New Roman" w:eastAsia="Calibri" w:hAnsi="Times New Roman" w:cs="Times New Roman"/>
                <w:sz w:val="20"/>
                <w:szCs w:val="20"/>
              </w:rPr>
              <w:t xml:space="preserve"> - ТР ТС 021/2011 (О безопасности пищевой продукции);</w:t>
            </w:r>
          </w:p>
          <w:p w14:paraId="3F9FD4DB" w14:textId="77777777" w:rsidR="00862BBC" w:rsidRPr="00862BBC" w:rsidRDefault="00862BBC" w:rsidP="00862BBC">
            <w:pPr>
              <w:spacing w:after="0" w:line="240" w:lineRule="auto"/>
              <w:jc w:val="both"/>
              <w:rPr>
                <w:rFonts w:ascii="Times New Roman" w:eastAsia="Calibri" w:hAnsi="Times New Roman" w:cs="Times New Roman"/>
                <w:sz w:val="20"/>
                <w:szCs w:val="20"/>
              </w:rPr>
            </w:pPr>
            <w:r w:rsidRPr="00862BBC">
              <w:rPr>
                <w:rFonts w:ascii="Times New Roman" w:eastAsia="Calibri" w:hAnsi="Times New Roman" w:cs="Times New Roman"/>
                <w:sz w:val="20"/>
                <w:szCs w:val="20"/>
              </w:rPr>
              <w:t>- Закону Российской Федерации «О ветеринарии»;</w:t>
            </w:r>
          </w:p>
          <w:p w14:paraId="71B5A26F" w14:textId="77777777" w:rsidR="00862BBC" w:rsidRPr="00862BBC" w:rsidRDefault="00862BBC" w:rsidP="00862BBC">
            <w:pPr>
              <w:spacing w:after="0" w:line="240" w:lineRule="auto"/>
              <w:jc w:val="both"/>
              <w:rPr>
                <w:rFonts w:ascii="Times New Roman" w:eastAsia="Calibri" w:hAnsi="Times New Roman" w:cs="Times New Roman"/>
                <w:sz w:val="20"/>
                <w:szCs w:val="20"/>
              </w:rPr>
            </w:pPr>
            <w:r w:rsidRPr="00862BBC">
              <w:rPr>
                <w:rFonts w:ascii="Times New Roman" w:eastAsia="Calibri" w:hAnsi="Times New Roman" w:cs="Times New Roman"/>
                <w:sz w:val="20"/>
                <w:szCs w:val="20"/>
              </w:rPr>
              <w:t>- СанПиН 2.3.2. 1078-01 «Гигиенические требования к безопасности и пищевой ценности пищевых продуктов»;</w:t>
            </w:r>
          </w:p>
          <w:p w14:paraId="60256419" w14:textId="77777777" w:rsidR="00862BBC" w:rsidRPr="00862BBC" w:rsidRDefault="00862BBC" w:rsidP="00862BBC">
            <w:pPr>
              <w:spacing w:after="0" w:line="240" w:lineRule="auto"/>
              <w:jc w:val="both"/>
              <w:rPr>
                <w:rFonts w:ascii="Times New Roman" w:eastAsia="Calibri" w:hAnsi="Times New Roman" w:cs="Times New Roman"/>
                <w:sz w:val="20"/>
                <w:szCs w:val="20"/>
              </w:rPr>
            </w:pPr>
            <w:r w:rsidRPr="00862BBC">
              <w:rPr>
                <w:rFonts w:ascii="Times New Roman" w:eastAsia="Calibri" w:hAnsi="Times New Roman" w:cs="Times New Roman"/>
                <w:sz w:val="20"/>
                <w:szCs w:val="20"/>
              </w:rPr>
              <w:t>- СанПиН 2.3.2. 1324-03 «Гигиенические требования к срокам годности и условиям хранения пищевых продуктов»;</w:t>
            </w:r>
          </w:p>
          <w:p w14:paraId="157E02F4" w14:textId="77777777" w:rsidR="00862BBC" w:rsidRPr="00862BBC" w:rsidRDefault="00862BBC" w:rsidP="00862BBC">
            <w:pPr>
              <w:spacing w:after="0" w:line="240" w:lineRule="auto"/>
              <w:jc w:val="both"/>
              <w:rPr>
                <w:rFonts w:ascii="Times New Roman" w:eastAsia="Calibri" w:hAnsi="Times New Roman" w:cs="Times New Roman"/>
                <w:sz w:val="20"/>
                <w:szCs w:val="20"/>
              </w:rPr>
            </w:pPr>
            <w:r w:rsidRPr="00862BBC">
              <w:rPr>
                <w:rFonts w:ascii="Times New Roman" w:eastAsia="Calibri" w:hAnsi="Times New Roman" w:cs="Times New Roman"/>
                <w:sz w:val="20"/>
                <w:szCs w:val="20"/>
              </w:rPr>
              <w:t>- Иным документам, предусмотренным действующим законодательством, определяющим качество и безопасность пищевых продуктов, условиям их изготовления, хранения, перевозки и реализации.</w:t>
            </w:r>
          </w:p>
          <w:p w14:paraId="1E440563" w14:textId="77777777" w:rsidR="00862BBC" w:rsidRPr="00862BBC" w:rsidRDefault="00862BBC" w:rsidP="00862BBC">
            <w:pPr>
              <w:spacing w:after="0" w:line="240" w:lineRule="auto"/>
              <w:jc w:val="both"/>
              <w:rPr>
                <w:rFonts w:ascii="Times New Roman" w:eastAsia="Calibri" w:hAnsi="Times New Roman" w:cs="Times New Roman"/>
                <w:sz w:val="20"/>
                <w:szCs w:val="20"/>
              </w:rPr>
            </w:pPr>
            <w:r w:rsidRPr="00862BBC">
              <w:rPr>
                <w:rFonts w:ascii="Times New Roman" w:eastAsia="Calibri" w:hAnsi="Times New Roman" w:cs="Times New Roman"/>
                <w:b/>
                <w:bCs/>
                <w:sz w:val="20"/>
                <w:szCs w:val="20"/>
              </w:rPr>
              <w:t xml:space="preserve">Качество поставляемого товара должно </w:t>
            </w:r>
            <w:r w:rsidRPr="00862BBC">
              <w:rPr>
                <w:rFonts w:ascii="Times New Roman" w:eastAsia="Calibri" w:hAnsi="Times New Roman" w:cs="Times New Roman"/>
                <w:sz w:val="20"/>
                <w:szCs w:val="20"/>
              </w:rPr>
              <w:t>подтверждаться декларацией соответствия в соответствии с Техническим регламентом Таможенного союза «О безопасности молока и молочной продукции» (ТР ТС 033/2013) и ветеринарным свидетельством, зарегистрированным в системе ФГИС «Меркурий».</w:t>
            </w:r>
          </w:p>
          <w:p w14:paraId="328F6A07" w14:textId="77777777" w:rsidR="00862BBC" w:rsidRPr="00862BBC" w:rsidRDefault="00862BBC" w:rsidP="00862BBC">
            <w:pPr>
              <w:spacing w:after="0" w:line="240" w:lineRule="auto"/>
              <w:jc w:val="both"/>
              <w:rPr>
                <w:rFonts w:ascii="Times New Roman" w:eastAsia="Calibri" w:hAnsi="Times New Roman" w:cs="Times New Roman"/>
                <w:sz w:val="20"/>
                <w:szCs w:val="20"/>
              </w:rPr>
            </w:pPr>
            <w:r w:rsidRPr="00862BBC">
              <w:rPr>
                <w:rFonts w:ascii="Times New Roman" w:eastAsia="Calibri" w:hAnsi="Times New Roman" w:cs="Times New Roman"/>
                <w:b/>
                <w:bCs/>
                <w:sz w:val="20"/>
                <w:szCs w:val="20"/>
              </w:rPr>
              <w:t>Обязательное наличие маркировки «Честный знак».</w:t>
            </w:r>
          </w:p>
        </w:tc>
      </w:tr>
      <w:tr w:rsidR="00862BBC" w:rsidRPr="00862BBC" w14:paraId="036547AB" w14:textId="77777777" w:rsidTr="00137F23">
        <w:trPr>
          <w:trHeight w:val="91"/>
        </w:trPr>
        <w:tc>
          <w:tcPr>
            <w:tcW w:w="432" w:type="dxa"/>
            <w:vMerge w:val="restart"/>
            <w:shd w:val="clear" w:color="auto" w:fill="auto"/>
          </w:tcPr>
          <w:p w14:paraId="26AD05DB" w14:textId="77777777" w:rsidR="00862BBC" w:rsidRPr="00862BBC" w:rsidRDefault="00862BBC" w:rsidP="00862BBC">
            <w:pPr>
              <w:spacing w:after="0" w:line="240" w:lineRule="auto"/>
              <w:rPr>
                <w:rFonts w:ascii="Times New Roman" w:eastAsia="Calibri" w:hAnsi="Times New Roman" w:cs="Times New Roman"/>
                <w:sz w:val="16"/>
                <w:szCs w:val="16"/>
              </w:rPr>
            </w:pPr>
            <w:r w:rsidRPr="00862BBC">
              <w:rPr>
                <w:rFonts w:ascii="Times New Roman" w:eastAsia="Calibri" w:hAnsi="Times New Roman" w:cs="Times New Roman"/>
                <w:sz w:val="16"/>
                <w:szCs w:val="16"/>
              </w:rPr>
              <w:t>6</w:t>
            </w:r>
          </w:p>
        </w:tc>
        <w:tc>
          <w:tcPr>
            <w:tcW w:w="1577" w:type="dxa"/>
            <w:vMerge w:val="restart"/>
            <w:shd w:val="clear" w:color="auto" w:fill="auto"/>
          </w:tcPr>
          <w:p w14:paraId="56C671FB" w14:textId="77777777" w:rsidR="00862BBC" w:rsidRPr="00862BBC" w:rsidRDefault="00862BBC" w:rsidP="00862BBC">
            <w:pPr>
              <w:spacing w:after="0" w:line="240" w:lineRule="auto"/>
              <w:jc w:val="both"/>
              <w:rPr>
                <w:rFonts w:ascii="Times New Roman" w:eastAsia="Calibri" w:hAnsi="Times New Roman" w:cs="Times New Roman"/>
                <w:sz w:val="16"/>
                <w:szCs w:val="16"/>
              </w:rPr>
            </w:pPr>
            <w:r w:rsidRPr="00862BBC">
              <w:rPr>
                <w:rFonts w:ascii="Times New Roman" w:eastAsia="Calibri" w:hAnsi="Times New Roman" w:cs="Times New Roman"/>
                <w:sz w:val="16"/>
                <w:szCs w:val="16"/>
              </w:rPr>
              <w:t>Сметана</w:t>
            </w:r>
          </w:p>
        </w:tc>
        <w:tc>
          <w:tcPr>
            <w:tcW w:w="1260" w:type="dxa"/>
            <w:vMerge w:val="restart"/>
            <w:shd w:val="clear" w:color="auto" w:fill="auto"/>
          </w:tcPr>
          <w:p w14:paraId="160F98B5" w14:textId="77777777" w:rsidR="00862BBC" w:rsidRPr="00862BBC" w:rsidRDefault="00862BBC" w:rsidP="00862BBC">
            <w:pPr>
              <w:spacing w:after="0" w:line="240" w:lineRule="auto"/>
              <w:rPr>
                <w:rFonts w:ascii="Times New Roman" w:eastAsia="Calibri" w:hAnsi="Times New Roman" w:cs="Times New Roman"/>
                <w:sz w:val="16"/>
                <w:szCs w:val="16"/>
              </w:rPr>
            </w:pPr>
            <w:r w:rsidRPr="00862BBC">
              <w:rPr>
                <w:rFonts w:ascii="Times New Roman" w:eastAsia="Calibri" w:hAnsi="Times New Roman" w:cs="Times New Roman"/>
                <w:sz w:val="16"/>
                <w:szCs w:val="16"/>
              </w:rPr>
              <w:t>10.51.52.211</w:t>
            </w:r>
          </w:p>
        </w:tc>
        <w:tc>
          <w:tcPr>
            <w:tcW w:w="686" w:type="dxa"/>
            <w:vMerge w:val="restart"/>
            <w:shd w:val="clear" w:color="auto" w:fill="auto"/>
          </w:tcPr>
          <w:p w14:paraId="6F620828" w14:textId="77777777" w:rsidR="00862BBC" w:rsidRPr="00862BBC" w:rsidRDefault="00862BBC" w:rsidP="00862BBC">
            <w:pPr>
              <w:spacing w:after="0" w:line="240" w:lineRule="auto"/>
              <w:rPr>
                <w:rFonts w:ascii="Times New Roman" w:eastAsia="Calibri" w:hAnsi="Times New Roman" w:cs="Times New Roman"/>
                <w:sz w:val="16"/>
                <w:szCs w:val="16"/>
              </w:rPr>
            </w:pPr>
            <w:r w:rsidRPr="00862BBC">
              <w:rPr>
                <w:rFonts w:ascii="Times New Roman" w:eastAsia="Calibri" w:hAnsi="Times New Roman" w:cs="Times New Roman"/>
                <w:sz w:val="16"/>
                <w:szCs w:val="16"/>
              </w:rPr>
              <w:t>кг</w:t>
            </w:r>
          </w:p>
        </w:tc>
        <w:tc>
          <w:tcPr>
            <w:tcW w:w="932" w:type="dxa"/>
            <w:vMerge w:val="restart"/>
            <w:shd w:val="clear" w:color="auto" w:fill="auto"/>
          </w:tcPr>
          <w:p w14:paraId="1EDFCD69" w14:textId="77777777" w:rsidR="00862BBC" w:rsidRPr="00862BBC" w:rsidRDefault="00862BBC" w:rsidP="00862BBC">
            <w:pPr>
              <w:spacing w:after="0" w:line="240" w:lineRule="auto"/>
              <w:rPr>
                <w:rFonts w:ascii="Times New Roman" w:eastAsia="Calibri" w:hAnsi="Times New Roman" w:cs="Times New Roman"/>
                <w:sz w:val="16"/>
                <w:szCs w:val="16"/>
              </w:rPr>
            </w:pPr>
            <w:r w:rsidRPr="00862BBC">
              <w:rPr>
                <w:rFonts w:ascii="Times New Roman" w:eastAsia="Calibri" w:hAnsi="Times New Roman" w:cs="Times New Roman"/>
                <w:sz w:val="16"/>
                <w:szCs w:val="16"/>
              </w:rPr>
              <w:t>36,000</w:t>
            </w:r>
          </w:p>
        </w:tc>
        <w:tc>
          <w:tcPr>
            <w:tcW w:w="1459" w:type="dxa"/>
            <w:vMerge w:val="restart"/>
            <w:shd w:val="clear" w:color="auto" w:fill="auto"/>
          </w:tcPr>
          <w:p w14:paraId="0AD7F7C2" w14:textId="77777777" w:rsidR="00862BBC" w:rsidRPr="00862BBC" w:rsidRDefault="00862BBC" w:rsidP="00862BBC">
            <w:pPr>
              <w:spacing w:after="0" w:line="240" w:lineRule="auto"/>
              <w:rPr>
                <w:rFonts w:ascii="Times New Roman" w:eastAsia="Calibri" w:hAnsi="Times New Roman" w:cs="Times New Roman"/>
                <w:sz w:val="16"/>
                <w:szCs w:val="16"/>
              </w:rPr>
            </w:pPr>
            <w:r w:rsidRPr="00862BBC">
              <w:rPr>
                <w:rFonts w:ascii="Times New Roman" w:eastAsia="Calibri" w:hAnsi="Times New Roman" w:cs="Times New Roman"/>
                <w:sz w:val="16"/>
                <w:szCs w:val="16"/>
              </w:rPr>
              <w:t>преимущество</w:t>
            </w:r>
          </w:p>
        </w:tc>
        <w:tc>
          <w:tcPr>
            <w:tcW w:w="1546" w:type="dxa"/>
            <w:shd w:val="clear" w:color="auto" w:fill="auto"/>
          </w:tcPr>
          <w:p w14:paraId="1A489350" w14:textId="77777777" w:rsidR="00862BBC" w:rsidRPr="00862BBC" w:rsidRDefault="00862BBC" w:rsidP="00862BBC">
            <w:pPr>
              <w:spacing w:after="0" w:line="240" w:lineRule="auto"/>
              <w:jc w:val="both"/>
              <w:rPr>
                <w:rFonts w:ascii="Times New Roman" w:eastAsia="Calibri" w:hAnsi="Times New Roman" w:cs="Times New Roman"/>
                <w:sz w:val="16"/>
                <w:szCs w:val="16"/>
              </w:rPr>
            </w:pPr>
            <w:r w:rsidRPr="00862BBC">
              <w:rPr>
                <w:rFonts w:ascii="Times New Roman" w:eastAsia="Calibri" w:hAnsi="Times New Roman" w:cs="Times New Roman"/>
                <w:sz w:val="16"/>
                <w:szCs w:val="16"/>
              </w:rPr>
              <w:t>Вид</w:t>
            </w:r>
          </w:p>
        </w:tc>
        <w:tc>
          <w:tcPr>
            <w:tcW w:w="2178" w:type="dxa"/>
            <w:shd w:val="clear" w:color="auto" w:fill="auto"/>
          </w:tcPr>
          <w:p w14:paraId="6D4822A0" w14:textId="77777777" w:rsidR="00862BBC" w:rsidRPr="00862BBC" w:rsidRDefault="00862BBC" w:rsidP="00862BBC">
            <w:pPr>
              <w:spacing w:after="0" w:line="240" w:lineRule="auto"/>
              <w:jc w:val="both"/>
              <w:rPr>
                <w:rFonts w:ascii="Times New Roman" w:eastAsia="Calibri" w:hAnsi="Times New Roman" w:cs="Times New Roman"/>
                <w:sz w:val="16"/>
                <w:szCs w:val="16"/>
              </w:rPr>
            </w:pPr>
            <w:r w:rsidRPr="00862BBC">
              <w:rPr>
                <w:rFonts w:ascii="Times New Roman" w:eastAsia="Calibri" w:hAnsi="Times New Roman" w:cs="Times New Roman"/>
                <w:sz w:val="16"/>
                <w:szCs w:val="16"/>
              </w:rPr>
              <w:t>сметана</w:t>
            </w:r>
          </w:p>
        </w:tc>
      </w:tr>
      <w:tr w:rsidR="00862BBC" w:rsidRPr="00862BBC" w14:paraId="17E630F2" w14:textId="77777777" w:rsidTr="00137F23">
        <w:trPr>
          <w:trHeight w:val="91"/>
        </w:trPr>
        <w:tc>
          <w:tcPr>
            <w:tcW w:w="432" w:type="dxa"/>
            <w:vMerge/>
            <w:shd w:val="clear" w:color="auto" w:fill="auto"/>
          </w:tcPr>
          <w:p w14:paraId="5F7B2231" w14:textId="77777777" w:rsidR="00862BBC" w:rsidRPr="00862BBC" w:rsidRDefault="00862BBC" w:rsidP="00862BBC">
            <w:pPr>
              <w:spacing w:after="0" w:line="240" w:lineRule="auto"/>
              <w:rPr>
                <w:rFonts w:ascii="Times New Roman" w:eastAsia="Calibri" w:hAnsi="Times New Roman" w:cs="Times New Roman"/>
                <w:sz w:val="16"/>
                <w:szCs w:val="16"/>
              </w:rPr>
            </w:pPr>
          </w:p>
        </w:tc>
        <w:tc>
          <w:tcPr>
            <w:tcW w:w="1577" w:type="dxa"/>
            <w:vMerge/>
            <w:shd w:val="clear" w:color="auto" w:fill="auto"/>
          </w:tcPr>
          <w:p w14:paraId="11DB9F0D" w14:textId="77777777" w:rsidR="00862BBC" w:rsidRPr="00862BBC" w:rsidRDefault="00862BBC" w:rsidP="00862BBC">
            <w:pPr>
              <w:spacing w:after="0" w:line="240" w:lineRule="auto"/>
              <w:jc w:val="both"/>
              <w:rPr>
                <w:rFonts w:ascii="Times New Roman" w:eastAsia="Calibri" w:hAnsi="Times New Roman" w:cs="Times New Roman"/>
                <w:sz w:val="16"/>
                <w:szCs w:val="16"/>
              </w:rPr>
            </w:pPr>
          </w:p>
        </w:tc>
        <w:tc>
          <w:tcPr>
            <w:tcW w:w="1260" w:type="dxa"/>
            <w:vMerge/>
            <w:shd w:val="clear" w:color="auto" w:fill="auto"/>
          </w:tcPr>
          <w:p w14:paraId="317162C1" w14:textId="77777777" w:rsidR="00862BBC" w:rsidRPr="00862BBC" w:rsidRDefault="00862BBC" w:rsidP="00862BBC">
            <w:pPr>
              <w:spacing w:after="0" w:line="240" w:lineRule="auto"/>
              <w:rPr>
                <w:rFonts w:ascii="Times New Roman" w:eastAsia="Calibri" w:hAnsi="Times New Roman" w:cs="Times New Roman"/>
                <w:sz w:val="16"/>
                <w:szCs w:val="16"/>
              </w:rPr>
            </w:pPr>
          </w:p>
        </w:tc>
        <w:tc>
          <w:tcPr>
            <w:tcW w:w="686" w:type="dxa"/>
            <w:vMerge/>
            <w:shd w:val="clear" w:color="auto" w:fill="auto"/>
          </w:tcPr>
          <w:p w14:paraId="65E66652" w14:textId="77777777" w:rsidR="00862BBC" w:rsidRPr="00862BBC" w:rsidRDefault="00862BBC" w:rsidP="00862BBC">
            <w:pPr>
              <w:spacing w:after="0" w:line="240" w:lineRule="auto"/>
              <w:rPr>
                <w:rFonts w:ascii="Times New Roman" w:eastAsia="Calibri" w:hAnsi="Times New Roman" w:cs="Times New Roman"/>
                <w:sz w:val="16"/>
                <w:szCs w:val="16"/>
              </w:rPr>
            </w:pPr>
          </w:p>
        </w:tc>
        <w:tc>
          <w:tcPr>
            <w:tcW w:w="932" w:type="dxa"/>
            <w:vMerge/>
            <w:shd w:val="clear" w:color="auto" w:fill="auto"/>
          </w:tcPr>
          <w:p w14:paraId="52F03A52" w14:textId="77777777" w:rsidR="00862BBC" w:rsidRPr="00862BBC" w:rsidRDefault="00862BBC" w:rsidP="00862BBC">
            <w:pPr>
              <w:spacing w:after="0" w:line="240" w:lineRule="auto"/>
              <w:rPr>
                <w:rFonts w:ascii="Times New Roman" w:eastAsia="Calibri" w:hAnsi="Times New Roman" w:cs="Times New Roman"/>
                <w:sz w:val="16"/>
                <w:szCs w:val="16"/>
              </w:rPr>
            </w:pPr>
          </w:p>
        </w:tc>
        <w:tc>
          <w:tcPr>
            <w:tcW w:w="1459" w:type="dxa"/>
            <w:vMerge/>
            <w:shd w:val="clear" w:color="auto" w:fill="auto"/>
          </w:tcPr>
          <w:p w14:paraId="64FA3028" w14:textId="77777777" w:rsidR="00862BBC" w:rsidRPr="00862BBC" w:rsidRDefault="00862BBC" w:rsidP="00862BBC">
            <w:pPr>
              <w:spacing w:after="0" w:line="240" w:lineRule="auto"/>
              <w:rPr>
                <w:rFonts w:ascii="Times New Roman" w:eastAsia="Calibri" w:hAnsi="Times New Roman" w:cs="Times New Roman"/>
                <w:sz w:val="16"/>
                <w:szCs w:val="16"/>
              </w:rPr>
            </w:pPr>
          </w:p>
        </w:tc>
        <w:tc>
          <w:tcPr>
            <w:tcW w:w="1546" w:type="dxa"/>
            <w:shd w:val="clear" w:color="auto" w:fill="auto"/>
          </w:tcPr>
          <w:p w14:paraId="6D165C99" w14:textId="77777777" w:rsidR="00862BBC" w:rsidRPr="00862BBC" w:rsidRDefault="00862BBC" w:rsidP="00862BBC">
            <w:pPr>
              <w:spacing w:after="0" w:line="240" w:lineRule="auto"/>
              <w:jc w:val="both"/>
              <w:rPr>
                <w:rFonts w:ascii="Times New Roman" w:eastAsia="Calibri" w:hAnsi="Times New Roman" w:cs="Times New Roman"/>
                <w:sz w:val="16"/>
                <w:szCs w:val="16"/>
              </w:rPr>
            </w:pPr>
            <w:proofErr w:type="spellStart"/>
            <w:r w:rsidRPr="00862BBC">
              <w:rPr>
                <w:rFonts w:ascii="Times New Roman" w:eastAsia="Calibri" w:hAnsi="Times New Roman" w:cs="Times New Roman"/>
                <w:sz w:val="16"/>
                <w:szCs w:val="16"/>
              </w:rPr>
              <w:t>М.д.ж</w:t>
            </w:r>
            <w:proofErr w:type="spellEnd"/>
            <w:r w:rsidRPr="00862BBC">
              <w:rPr>
                <w:rFonts w:ascii="Times New Roman" w:eastAsia="Calibri" w:hAnsi="Times New Roman" w:cs="Times New Roman"/>
                <w:sz w:val="16"/>
                <w:szCs w:val="16"/>
              </w:rPr>
              <w:t>.</w:t>
            </w:r>
          </w:p>
        </w:tc>
        <w:tc>
          <w:tcPr>
            <w:tcW w:w="2178" w:type="dxa"/>
            <w:shd w:val="clear" w:color="auto" w:fill="auto"/>
          </w:tcPr>
          <w:p w14:paraId="0DEB5345" w14:textId="77777777" w:rsidR="00862BBC" w:rsidRPr="00862BBC" w:rsidRDefault="00862BBC" w:rsidP="00862BBC">
            <w:pPr>
              <w:spacing w:after="0" w:line="240" w:lineRule="auto"/>
              <w:jc w:val="both"/>
              <w:rPr>
                <w:rFonts w:ascii="Times New Roman" w:eastAsia="Calibri" w:hAnsi="Times New Roman" w:cs="Times New Roman"/>
                <w:sz w:val="16"/>
                <w:szCs w:val="16"/>
              </w:rPr>
            </w:pPr>
            <w:r w:rsidRPr="00862BBC">
              <w:rPr>
                <w:rFonts w:ascii="Times New Roman" w:eastAsia="Calibri" w:hAnsi="Times New Roman" w:cs="Times New Roman"/>
                <w:sz w:val="16"/>
                <w:szCs w:val="16"/>
              </w:rPr>
              <w:t>15%</w:t>
            </w:r>
          </w:p>
        </w:tc>
      </w:tr>
      <w:tr w:rsidR="00862BBC" w:rsidRPr="00862BBC" w14:paraId="1F5E69E7" w14:textId="77777777" w:rsidTr="00137F23">
        <w:trPr>
          <w:trHeight w:val="91"/>
        </w:trPr>
        <w:tc>
          <w:tcPr>
            <w:tcW w:w="432" w:type="dxa"/>
            <w:vMerge/>
            <w:shd w:val="clear" w:color="auto" w:fill="auto"/>
          </w:tcPr>
          <w:p w14:paraId="74F07433" w14:textId="77777777" w:rsidR="00862BBC" w:rsidRPr="00862BBC" w:rsidRDefault="00862BBC" w:rsidP="00862BBC">
            <w:pPr>
              <w:spacing w:after="0" w:line="240" w:lineRule="auto"/>
              <w:rPr>
                <w:rFonts w:ascii="Times New Roman" w:eastAsia="Calibri" w:hAnsi="Times New Roman" w:cs="Times New Roman"/>
                <w:sz w:val="16"/>
                <w:szCs w:val="16"/>
              </w:rPr>
            </w:pPr>
          </w:p>
        </w:tc>
        <w:tc>
          <w:tcPr>
            <w:tcW w:w="1577" w:type="dxa"/>
            <w:vMerge/>
            <w:shd w:val="clear" w:color="auto" w:fill="auto"/>
          </w:tcPr>
          <w:p w14:paraId="47A6C2E3" w14:textId="77777777" w:rsidR="00862BBC" w:rsidRPr="00862BBC" w:rsidRDefault="00862BBC" w:rsidP="00862BBC">
            <w:pPr>
              <w:spacing w:after="0" w:line="240" w:lineRule="auto"/>
              <w:jc w:val="both"/>
              <w:rPr>
                <w:rFonts w:ascii="Times New Roman" w:eastAsia="Calibri" w:hAnsi="Times New Roman" w:cs="Times New Roman"/>
                <w:sz w:val="16"/>
                <w:szCs w:val="16"/>
              </w:rPr>
            </w:pPr>
          </w:p>
        </w:tc>
        <w:tc>
          <w:tcPr>
            <w:tcW w:w="1260" w:type="dxa"/>
            <w:vMerge/>
            <w:shd w:val="clear" w:color="auto" w:fill="auto"/>
          </w:tcPr>
          <w:p w14:paraId="638F49C4" w14:textId="77777777" w:rsidR="00862BBC" w:rsidRPr="00862BBC" w:rsidRDefault="00862BBC" w:rsidP="00862BBC">
            <w:pPr>
              <w:spacing w:after="0" w:line="240" w:lineRule="auto"/>
              <w:rPr>
                <w:rFonts w:ascii="Times New Roman" w:eastAsia="Calibri" w:hAnsi="Times New Roman" w:cs="Times New Roman"/>
                <w:sz w:val="16"/>
                <w:szCs w:val="16"/>
              </w:rPr>
            </w:pPr>
          </w:p>
        </w:tc>
        <w:tc>
          <w:tcPr>
            <w:tcW w:w="686" w:type="dxa"/>
            <w:vMerge/>
            <w:shd w:val="clear" w:color="auto" w:fill="auto"/>
          </w:tcPr>
          <w:p w14:paraId="0B0DD31A" w14:textId="77777777" w:rsidR="00862BBC" w:rsidRPr="00862BBC" w:rsidRDefault="00862BBC" w:rsidP="00862BBC">
            <w:pPr>
              <w:spacing w:after="0" w:line="240" w:lineRule="auto"/>
              <w:rPr>
                <w:rFonts w:ascii="Times New Roman" w:eastAsia="Calibri" w:hAnsi="Times New Roman" w:cs="Times New Roman"/>
                <w:sz w:val="16"/>
                <w:szCs w:val="16"/>
              </w:rPr>
            </w:pPr>
          </w:p>
        </w:tc>
        <w:tc>
          <w:tcPr>
            <w:tcW w:w="932" w:type="dxa"/>
            <w:vMerge/>
            <w:shd w:val="clear" w:color="auto" w:fill="auto"/>
          </w:tcPr>
          <w:p w14:paraId="2C683954" w14:textId="77777777" w:rsidR="00862BBC" w:rsidRPr="00862BBC" w:rsidRDefault="00862BBC" w:rsidP="00862BBC">
            <w:pPr>
              <w:spacing w:after="0" w:line="240" w:lineRule="auto"/>
              <w:rPr>
                <w:rFonts w:ascii="Times New Roman" w:eastAsia="Calibri" w:hAnsi="Times New Roman" w:cs="Times New Roman"/>
                <w:sz w:val="16"/>
                <w:szCs w:val="16"/>
              </w:rPr>
            </w:pPr>
          </w:p>
        </w:tc>
        <w:tc>
          <w:tcPr>
            <w:tcW w:w="1459" w:type="dxa"/>
            <w:vMerge/>
            <w:shd w:val="clear" w:color="auto" w:fill="auto"/>
          </w:tcPr>
          <w:p w14:paraId="356C1DCA" w14:textId="77777777" w:rsidR="00862BBC" w:rsidRPr="00862BBC" w:rsidRDefault="00862BBC" w:rsidP="00862BBC">
            <w:pPr>
              <w:spacing w:after="0" w:line="240" w:lineRule="auto"/>
              <w:rPr>
                <w:rFonts w:ascii="Times New Roman" w:eastAsia="Calibri" w:hAnsi="Times New Roman" w:cs="Times New Roman"/>
                <w:sz w:val="16"/>
                <w:szCs w:val="16"/>
              </w:rPr>
            </w:pPr>
          </w:p>
        </w:tc>
        <w:tc>
          <w:tcPr>
            <w:tcW w:w="1546" w:type="dxa"/>
            <w:shd w:val="clear" w:color="auto" w:fill="auto"/>
          </w:tcPr>
          <w:p w14:paraId="0FBF92CC" w14:textId="77777777" w:rsidR="00862BBC" w:rsidRPr="00862BBC" w:rsidRDefault="00862BBC" w:rsidP="00862BBC">
            <w:pPr>
              <w:spacing w:after="0" w:line="240" w:lineRule="auto"/>
              <w:jc w:val="both"/>
              <w:rPr>
                <w:rFonts w:ascii="Times New Roman" w:eastAsia="Calibri" w:hAnsi="Times New Roman" w:cs="Times New Roman"/>
                <w:sz w:val="16"/>
                <w:szCs w:val="16"/>
              </w:rPr>
            </w:pPr>
            <w:r w:rsidRPr="00862BBC">
              <w:rPr>
                <w:rFonts w:ascii="Times New Roman" w:eastAsia="Calibri" w:hAnsi="Times New Roman" w:cs="Times New Roman"/>
                <w:sz w:val="16"/>
                <w:szCs w:val="16"/>
              </w:rPr>
              <w:t>Производитель</w:t>
            </w:r>
          </w:p>
        </w:tc>
        <w:tc>
          <w:tcPr>
            <w:tcW w:w="2178" w:type="dxa"/>
            <w:shd w:val="clear" w:color="auto" w:fill="auto"/>
          </w:tcPr>
          <w:p w14:paraId="436F495E" w14:textId="77777777" w:rsidR="00862BBC" w:rsidRPr="00862BBC" w:rsidRDefault="00862BBC" w:rsidP="00862BBC">
            <w:pPr>
              <w:spacing w:after="0" w:line="240" w:lineRule="auto"/>
              <w:jc w:val="both"/>
              <w:rPr>
                <w:rFonts w:ascii="Times New Roman" w:eastAsia="Calibri" w:hAnsi="Times New Roman" w:cs="Times New Roman"/>
                <w:sz w:val="16"/>
                <w:szCs w:val="16"/>
              </w:rPr>
            </w:pPr>
            <w:r w:rsidRPr="00862BBC">
              <w:rPr>
                <w:rFonts w:ascii="Times New Roman" w:eastAsia="Calibri" w:hAnsi="Times New Roman" w:cs="Times New Roman"/>
                <w:sz w:val="16"/>
                <w:szCs w:val="16"/>
              </w:rPr>
              <w:t>Приморско-Ахтарский МЗ</w:t>
            </w:r>
          </w:p>
        </w:tc>
      </w:tr>
      <w:tr w:rsidR="00862BBC" w:rsidRPr="00862BBC" w14:paraId="734075D9" w14:textId="77777777" w:rsidTr="00137F23">
        <w:trPr>
          <w:trHeight w:val="91"/>
        </w:trPr>
        <w:tc>
          <w:tcPr>
            <w:tcW w:w="432" w:type="dxa"/>
            <w:vMerge/>
            <w:shd w:val="clear" w:color="auto" w:fill="auto"/>
          </w:tcPr>
          <w:p w14:paraId="041172BA" w14:textId="77777777" w:rsidR="00862BBC" w:rsidRPr="00862BBC" w:rsidRDefault="00862BBC" w:rsidP="00862BBC">
            <w:pPr>
              <w:spacing w:after="0" w:line="240" w:lineRule="auto"/>
              <w:rPr>
                <w:rFonts w:ascii="Times New Roman" w:eastAsia="Calibri" w:hAnsi="Times New Roman" w:cs="Times New Roman"/>
                <w:sz w:val="16"/>
                <w:szCs w:val="16"/>
              </w:rPr>
            </w:pPr>
          </w:p>
        </w:tc>
        <w:tc>
          <w:tcPr>
            <w:tcW w:w="1577" w:type="dxa"/>
            <w:vMerge/>
            <w:shd w:val="clear" w:color="auto" w:fill="auto"/>
          </w:tcPr>
          <w:p w14:paraId="2C6AF8B4" w14:textId="77777777" w:rsidR="00862BBC" w:rsidRPr="00862BBC" w:rsidRDefault="00862BBC" w:rsidP="00862BBC">
            <w:pPr>
              <w:spacing w:after="0" w:line="240" w:lineRule="auto"/>
              <w:jc w:val="both"/>
              <w:rPr>
                <w:rFonts w:ascii="Times New Roman" w:eastAsia="Calibri" w:hAnsi="Times New Roman" w:cs="Times New Roman"/>
                <w:sz w:val="16"/>
                <w:szCs w:val="16"/>
              </w:rPr>
            </w:pPr>
          </w:p>
        </w:tc>
        <w:tc>
          <w:tcPr>
            <w:tcW w:w="1260" w:type="dxa"/>
            <w:vMerge/>
            <w:shd w:val="clear" w:color="auto" w:fill="auto"/>
          </w:tcPr>
          <w:p w14:paraId="1ED3CE89" w14:textId="77777777" w:rsidR="00862BBC" w:rsidRPr="00862BBC" w:rsidRDefault="00862BBC" w:rsidP="00862BBC">
            <w:pPr>
              <w:spacing w:after="0" w:line="240" w:lineRule="auto"/>
              <w:rPr>
                <w:rFonts w:ascii="Times New Roman" w:eastAsia="Calibri" w:hAnsi="Times New Roman" w:cs="Times New Roman"/>
                <w:sz w:val="16"/>
                <w:szCs w:val="16"/>
              </w:rPr>
            </w:pPr>
          </w:p>
        </w:tc>
        <w:tc>
          <w:tcPr>
            <w:tcW w:w="686" w:type="dxa"/>
            <w:vMerge/>
            <w:shd w:val="clear" w:color="auto" w:fill="auto"/>
          </w:tcPr>
          <w:p w14:paraId="3EA719A3" w14:textId="77777777" w:rsidR="00862BBC" w:rsidRPr="00862BBC" w:rsidRDefault="00862BBC" w:rsidP="00862BBC">
            <w:pPr>
              <w:spacing w:after="0" w:line="240" w:lineRule="auto"/>
              <w:rPr>
                <w:rFonts w:ascii="Times New Roman" w:eastAsia="Calibri" w:hAnsi="Times New Roman" w:cs="Times New Roman"/>
                <w:sz w:val="16"/>
                <w:szCs w:val="16"/>
              </w:rPr>
            </w:pPr>
          </w:p>
        </w:tc>
        <w:tc>
          <w:tcPr>
            <w:tcW w:w="932" w:type="dxa"/>
            <w:vMerge/>
            <w:shd w:val="clear" w:color="auto" w:fill="auto"/>
          </w:tcPr>
          <w:p w14:paraId="2B8F6113" w14:textId="77777777" w:rsidR="00862BBC" w:rsidRPr="00862BBC" w:rsidRDefault="00862BBC" w:rsidP="00862BBC">
            <w:pPr>
              <w:spacing w:after="0" w:line="240" w:lineRule="auto"/>
              <w:rPr>
                <w:rFonts w:ascii="Times New Roman" w:eastAsia="Calibri" w:hAnsi="Times New Roman" w:cs="Times New Roman"/>
                <w:sz w:val="16"/>
                <w:szCs w:val="16"/>
              </w:rPr>
            </w:pPr>
          </w:p>
        </w:tc>
        <w:tc>
          <w:tcPr>
            <w:tcW w:w="1459" w:type="dxa"/>
            <w:vMerge/>
            <w:shd w:val="clear" w:color="auto" w:fill="auto"/>
          </w:tcPr>
          <w:p w14:paraId="368BEE18" w14:textId="77777777" w:rsidR="00862BBC" w:rsidRPr="00862BBC" w:rsidRDefault="00862BBC" w:rsidP="00862BBC">
            <w:pPr>
              <w:spacing w:after="0" w:line="240" w:lineRule="auto"/>
              <w:rPr>
                <w:rFonts w:ascii="Times New Roman" w:eastAsia="Calibri" w:hAnsi="Times New Roman" w:cs="Times New Roman"/>
                <w:sz w:val="16"/>
                <w:szCs w:val="16"/>
              </w:rPr>
            </w:pPr>
          </w:p>
        </w:tc>
        <w:tc>
          <w:tcPr>
            <w:tcW w:w="1546" w:type="dxa"/>
            <w:shd w:val="clear" w:color="auto" w:fill="auto"/>
          </w:tcPr>
          <w:p w14:paraId="3139E08B" w14:textId="77777777" w:rsidR="00862BBC" w:rsidRPr="00862BBC" w:rsidRDefault="00862BBC" w:rsidP="00862BBC">
            <w:pPr>
              <w:spacing w:after="0" w:line="240" w:lineRule="auto"/>
              <w:jc w:val="both"/>
              <w:rPr>
                <w:rFonts w:ascii="Times New Roman" w:eastAsia="Calibri" w:hAnsi="Times New Roman" w:cs="Times New Roman"/>
                <w:sz w:val="16"/>
                <w:szCs w:val="16"/>
              </w:rPr>
            </w:pPr>
            <w:r w:rsidRPr="00862BBC">
              <w:rPr>
                <w:rFonts w:ascii="Times New Roman" w:eastAsia="Calibri" w:hAnsi="Times New Roman" w:cs="Times New Roman"/>
                <w:sz w:val="16"/>
                <w:szCs w:val="16"/>
              </w:rPr>
              <w:t>Торговая марка</w:t>
            </w:r>
          </w:p>
        </w:tc>
        <w:tc>
          <w:tcPr>
            <w:tcW w:w="2178" w:type="dxa"/>
            <w:shd w:val="clear" w:color="auto" w:fill="auto"/>
          </w:tcPr>
          <w:p w14:paraId="1467F576" w14:textId="77777777" w:rsidR="00862BBC" w:rsidRPr="00862BBC" w:rsidRDefault="00862BBC" w:rsidP="00862BBC">
            <w:pPr>
              <w:spacing w:after="0" w:line="240" w:lineRule="auto"/>
              <w:jc w:val="both"/>
              <w:rPr>
                <w:rFonts w:ascii="Times New Roman" w:eastAsia="Calibri" w:hAnsi="Times New Roman" w:cs="Times New Roman"/>
                <w:sz w:val="16"/>
                <w:szCs w:val="16"/>
              </w:rPr>
            </w:pPr>
            <w:proofErr w:type="spellStart"/>
            <w:r w:rsidRPr="00862BBC">
              <w:rPr>
                <w:rFonts w:ascii="Times New Roman" w:eastAsia="Calibri" w:hAnsi="Times New Roman" w:cs="Times New Roman"/>
                <w:sz w:val="16"/>
                <w:szCs w:val="16"/>
              </w:rPr>
              <w:t>Твороговъ</w:t>
            </w:r>
            <w:proofErr w:type="spellEnd"/>
          </w:p>
        </w:tc>
      </w:tr>
      <w:tr w:rsidR="00862BBC" w:rsidRPr="00862BBC" w14:paraId="72750CFE" w14:textId="77777777" w:rsidTr="00137F23">
        <w:trPr>
          <w:trHeight w:val="91"/>
        </w:trPr>
        <w:tc>
          <w:tcPr>
            <w:tcW w:w="432" w:type="dxa"/>
            <w:vMerge/>
            <w:shd w:val="clear" w:color="auto" w:fill="auto"/>
          </w:tcPr>
          <w:p w14:paraId="0AF5F8B3" w14:textId="77777777" w:rsidR="00862BBC" w:rsidRPr="00862BBC" w:rsidRDefault="00862BBC" w:rsidP="00862BBC">
            <w:pPr>
              <w:spacing w:after="0" w:line="240" w:lineRule="auto"/>
              <w:rPr>
                <w:rFonts w:ascii="Times New Roman" w:eastAsia="Calibri" w:hAnsi="Times New Roman" w:cs="Times New Roman"/>
                <w:sz w:val="16"/>
                <w:szCs w:val="16"/>
              </w:rPr>
            </w:pPr>
          </w:p>
        </w:tc>
        <w:tc>
          <w:tcPr>
            <w:tcW w:w="1577" w:type="dxa"/>
            <w:vMerge/>
            <w:shd w:val="clear" w:color="auto" w:fill="auto"/>
          </w:tcPr>
          <w:p w14:paraId="1952B00A" w14:textId="77777777" w:rsidR="00862BBC" w:rsidRPr="00862BBC" w:rsidRDefault="00862BBC" w:rsidP="00862BBC">
            <w:pPr>
              <w:spacing w:after="0" w:line="240" w:lineRule="auto"/>
              <w:jc w:val="both"/>
              <w:rPr>
                <w:rFonts w:ascii="Times New Roman" w:eastAsia="Calibri" w:hAnsi="Times New Roman" w:cs="Times New Roman"/>
                <w:sz w:val="16"/>
                <w:szCs w:val="16"/>
              </w:rPr>
            </w:pPr>
          </w:p>
        </w:tc>
        <w:tc>
          <w:tcPr>
            <w:tcW w:w="1260" w:type="dxa"/>
            <w:vMerge/>
            <w:shd w:val="clear" w:color="auto" w:fill="auto"/>
          </w:tcPr>
          <w:p w14:paraId="14382E47" w14:textId="77777777" w:rsidR="00862BBC" w:rsidRPr="00862BBC" w:rsidRDefault="00862BBC" w:rsidP="00862BBC">
            <w:pPr>
              <w:spacing w:after="0" w:line="240" w:lineRule="auto"/>
              <w:rPr>
                <w:rFonts w:ascii="Times New Roman" w:eastAsia="Calibri" w:hAnsi="Times New Roman" w:cs="Times New Roman"/>
                <w:sz w:val="16"/>
                <w:szCs w:val="16"/>
              </w:rPr>
            </w:pPr>
          </w:p>
        </w:tc>
        <w:tc>
          <w:tcPr>
            <w:tcW w:w="686" w:type="dxa"/>
            <w:vMerge/>
            <w:shd w:val="clear" w:color="auto" w:fill="auto"/>
          </w:tcPr>
          <w:p w14:paraId="4A540793" w14:textId="77777777" w:rsidR="00862BBC" w:rsidRPr="00862BBC" w:rsidRDefault="00862BBC" w:rsidP="00862BBC">
            <w:pPr>
              <w:spacing w:after="0" w:line="240" w:lineRule="auto"/>
              <w:rPr>
                <w:rFonts w:ascii="Times New Roman" w:eastAsia="Calibri" w:hAnsi="Times New Roman" w:cs="Times New Roman"/>
                <w:sz w:val="16"/>
                <w:szCs w:val="16"/>
              </w:rPr>
            </w:pPr>
          </w:p>
        </w:tc>
        <w:tc>
          <w:tcPr>
            <w:tcW w:w="932" w:type="dxa"/>
            <w:vMerge/>
            <w:shd w:val="clear" w:color="auto" w:fill="auto"/>
          </w:tcPr>
          <w:p w14:paraId="14B36B92" w14:textId="77777777" w:rsidR="00862BBC" w:rsidRPr="00862BBC" w:rsidRDefault="00862BBC" w:rsidP="00862BBC">
            <w:pPr>
              <w:spacing w:after="0" w:line="240" w:lineRule="auto"/>
              <w:rPr>
                <w:rFonts w:ascii="Times New Roman" w:eastAsia="Calibri" w:hAnsi="Times New Roman" w:cs="Times New Roman"/>
                <w:sz w:val="16"/>
                <w:szCs w:val="16"/>
              </w:rPr>
            </w:pPr>
          </w:p>
        </w:tc>
        <w:tc>
          <w:tcPr>
            <w:tcW w:w="1459" w:type="dxa"/>
            <w:vMerge/>
            <w:shd w:val="clear" w:color="auto" w:fill="auto"/>
          </w:tcPr>
          <w:p w14:paraId="4232795C" w14:textId="77777777" w:rsidR="00862BBC" w:rsidRPr="00862BBC" w:rsidRDefault="00862BBC" w:rsidP="00862BBC">
            <w:pPr>
              <w:spacing w:after="0" w:line="240" w:lineRule="auto"/>
              <w:rPr>
                <w:rFonts w:ascii="Times New Roman" w:eastAsia="Calibri" w:hAnsi="Times New Roman" w:cs="Times New Roman"/>
                <w:sz w:val="16"/>
                <w:szCs w:val="16"/>
              </w:rPr>
            </w:pPr>
          </w:p>
        </w:tc>
        <w:tc>
          <w:tcPr>
            <w:tcW w:w="1546" w:type="dxa"/>
            <w:shd w:val="clear" w:color="auto" w:fill="auto"/>
          </w:tcPr>
          <w:p w14:paraId="2566968A" w14:textId="77777777" w:rsidR="00862BBC" w:rsidRPr="00862BBC" w:rsidRDefault="00862BBC" w:rsidP="00862BBC">
            <w:pPr>
              <w:spacing w:after="0" w:line="240" w:lineRule="auto"/>
              <w:jc w:val="both"/>
              <w:rPr>
                <w:rFonts w:ascii="Times New Roman" w:eastAsia="Calibri" w:hAnsi="Times New Roman" w:cs="Times New Roman"/>
                <w:sz w:val="16"/>
                <w:szCs w:val="16"/>
              </w:rPr>
            </w:pPr>
            <w:r w:rsidRPr="00862BBC">
              <w:rPr>
                <w:rFonts w:ascii="Times New Roman" w:eastAsia="Calibri" w:hAnsi="Times New Roman" w:cs="Times New Roman"/>
                <w:sz w:val="16"/>
                <w:szCs w:val="16"/>
              </w:rPr>
              <w:t>Страна происхождения товара</w:t>
            </w:r>
          </w:p>
        </w:tc>
        <w:tc>
          <w:tcPr>
            <w:tcW w:w="2178" w:type="dxa"/>
            <w:shd w:val="clear" w:color="auto" w:fill="auto"/>
          </w:tcPr>
          <w:p w14:paraId="6BA9F6FC" w14:textId="77777777" w:rsidR="00862BBC" w:rsidRPr="00862BBC" w:rsidRDefault="00862BBC" w:rsidP="00862BBC">
            <w:pPr>
              <w:spacing w:after="0" w:line="240" w:lineRule="auto"/>
              <w:jc w:val="both"/>
              <w:rPr>
                <w:rFonts w:ascii="Times New Roman" w:eastAsia="Calibri" w:hAnsi="Times New Roman" w:cs="Times New Roman"/>
                <w:sz w:val="16"/>
                <w:szCs w:val="16"/>
              </w:rPr>
            </w:pPr>
            <w:r w:rsidRPr="00862BBC">
              <w:rPr>
                <w:rFonts w:ascii="Times New Roman" w:eastAsia="Calibri" w:hAnsi="Times New Roman" w:cs="Times New Roman"/>
                <w:sz w:val="16"/>
                <w:szCs w:val="16"/>
              </w:rPr>
              <w:t>Российская Федерация</w:t>
            </w:r>
          </w:p>
        </w:tc>
      </w:tr>
      <w:tr w:rsidR="00862BBC" w:rsidRPr="00862BBC" w14:paraId="4F94C7FF" w14:textId="77777777" w:rsidTr="00137F23">
        <w:trPr>
          <w:trHeight w:val="91"/>
        </w:trPr>
        <w:tc>
          <w:tcPr>
            <w:tcW w:w="432" w:type="dxa"/>
            <w:vMerge/>
            <w:shd w:val="clear" w:color="auto" w:fill="auto"/>
          </w:tcPr>
          <w:p w14:paraId="0F805866" w14:textId="77777777" w:rsidR="00862BBC" w:rsidRPr="00862BBC" w:rsidRDefault="00862BBC" w:rsidP="00862BBC">
            <w:pPr>
              <w:spacing w:after="0" w:line="240" w:lineRule="auto"/>
              <w:rPr>
                <w:rFonts w:ascii="Times New Roman" w:eastAsia="Calibri" w:hAnsi="Times New Roman" w:cs="Times New Roman"/>
                <w:sz w:val="16"/>
                <w:szCs w:val="16"/>
              </w:rPr>
            </w:pPr>
          </w:p>
        </w:tc>
        <w:tc>
          <w:tcPr>
            <w:tcW w:w="1577" w:type="dxa"/>
            <w:vMerge/>
            <w:shd w:val="clear" w:color="auto" w:fill="auto"/>
          </w:tcPr>
          <w:p w14:paraId="49CBF8BA" w14:textId="77777777" w:rsidR="00862BBC" w:rsidRPr="00862BBC" w:rsidRDefault="00862BBC" w:rsidP="00862BBC">
            <w:pPr>
              <w:spacing w:after="0" w:line="240" w:lineRule="auto"/>
              <w:jc w:val="both"/>
              <w:rPr>
                <w:rFonts w:ascii="Times New Roman" w:eastAsia="Calibri" w:hAnsi="Times New Roman" w:cs="Times New Roman"/>
                <w:sz w:val="16"/>
                <w:szCs w:val="16"/>
              </w:rPr>
            </w:pPr>
          </w:p>
        </w:tc>
        <w:tc>
          <w:tcPr>
            <w:tcW w:w="1260" w:type="dxa"/>
            <w:vMerge/>
            <w:shd w:val="clear" w:color="auto" w:fill="auto"/>
          </w:tcPr>
          <w:p w14:paraId="3111CFD6" w14:textId="77777777" w:rsidR="00862BBC" w:rsidRPr="00862BBC" w:rsidRDefault="00862BBC" w:rsidP="00862BBC">
            <w:pPr>
              <w:spacing w:after="0" w:line="240" w:lineRule="auto"/>
              <w:rPr>
                <w:rFonts w:ascii="Times New Roman" w:eastAsia="Calibri" w:hAnsi="Times New Roman" w:cs="Times New Roman"/>
                <w:sz w:val="16"/>
                <w:szCs w:val="16"/>
              </w:rPr>
            </w:pPr>
          </w:p>
        </w:tc>
        <w:tc>
          <w:tcPr>
            <w:tcW w:w="686" w:type="dxa"/>
            <w:vMerge/>
            <w:shd w:val="clear" w:color="auto" w:fill="auto"/>
          </w:tcPr>
          <w:p w14:paraId="135F1D89" w14:textId="77777777" w:rsidR="00862BBC" w:rsidRPr="00862BBC" w:rsidRDefault="00862BBC" w:rsidP="00862BBC">
            <w:pPr>
              <w:spacing w:after="0" w:line="240" w:lineRule="auto"/>
              <w:rPr>
                <w:rFonts w:ascii="Times New Roman" w:eastAsia="Calibri" w:hAnsi="Times New Roman" w:cs="Times New Roman"/>
                <w:sz w:val="16"/>
                <w:szCs w:val="16"/>
              </w:rPr>
            </w:pPr>
          </w:p>
        </w:tc>
        <w:tc>
          <w:tcPr>
            <w:tcW w:w="932" w:type="dxa"/>
            <w:vMerge/>
            <w:shd w:val="clear" w:color="auto" w:fill="auto"/>
          </w:tcPr>
          <w:p w14:paraId="42FCCD9D" w14:textId="77777777" w:rsidR="00862BBC" w:rsidRPr="00862BBC" w:rsidRDefault="00862BBC" w:rsidP="00862BBC">
            <w:pPr>
              <w:spacing w:after="0" w:line="240" w:lineRule="auto"/>
              <w:rPr>
                <w:rFonts w:ascii="Times New Roman" w:eastAsia="Calibri" w:hAnsi="Times New Roman" w:cs="Times New Roman"/>
                <w:sz w:val="16"/>
                <w:szCs w:val="16"/>
              </w:rPr>
            </w:pPr>
          </w:p>
        </w:tc>
        <w:tc>
          <w:tcPr>
            <w:tcW w:w="1459" w:type="dxa"/>
            <w:vMerge/>
            <w:shd w:val="clear" w:color="auto" w:fill="auto"/>
          </w:tcPr>
          <w:p w14:paraId="7768C664" w14:textId="77777777" w:rsidR="00862BBC" w:rsidRPr="00862BBC" w:rsidRDefault="00862BBC" w:rsidP="00862BBC">
            <w:pPr>
              <w:spacing w:after="0" w:line="240" w:lineRule="auto"/>
              <w:rPr>
                <w:rFonts w:ascii="Times New Roman" w:eastAsia="Calibri" w:hAnsi="Times New Roman" w:cs="Times New Roman"/>
                <w:sz w:val="16"/>
                <w:szCs w:val="16"/>
              </w:rPr>
            </w:pPr>
          </w:p>
        </w:tc>
        <w:tc>
          <w:tcPr>
            <w:tcW w:w="1546" w:type="dxa"/>
            <w:shd w:val="clear" w:color="auto" w:fill="auto"/>
          </w:tcPr>
          <w:p w14:paraId="098FD9AD" w14:textId="77777777" w:rsidR="00862BBC" w:rsidRPr="00862BBC" w:rsidRDefault="00862BBC" w:rsidP="00862BBC">
            <w:pPr>
              <w:spacing w:after="0" w:line="240" w:lineRule="auto"/>
              <w:jc w:val="both"/>
              <w:rPr>
                <w:rFonts w:ascii="Times New Roman" w:eastAsia="Calibri" w:hAnsi="Times New Roman" w:cs="Times New Roman"/>
                <w:sz w:val="16"/>
                <w:szCs w:val="16"/>
              </w:rPr>
            </w:pPr>
            <w:r w:rsidRPr="00862BBC">
              <w:rPr>
                <w:rFonts w:ascii="Times New Roman" w:eastAsia="Calibri" w:hAnsi="Times New Roman" w:cs="Times New Roman"/>
                <w:sz w:val="16"/>
                <w:szCs w:val="16"/>
              </w:rPr>
              <w:t>Тара (упаковка)</w:t>
            </w:r>
          </w:p>
        </w:tc>
        <w:tc>
          <w:tcPr>
            <w:tcW w:w="2178" w:type="dxa"/>
            <w:shd w:val="clear" w:color="auto" w:fill="auto"/>
          </w:tcPr>
          <w:p w14:paraId="6E9E7253" w14:textId="77777777" w:rsidR="00862BBC" w:rsidRPr="00862BBC" w:rsidRDefault="00862BBC" w:rsidP="00862BBC">
            <w:pPr>
              <w:spacing w:after="0" w:line="240" w:lineRule="auto"/>
              <w:jc w:val="both"/>
              <w:rPr>
                <w:rFonts w:ascii="Times New Roman" w:eastAsia="Calibri" w:hAnsi="Times New Roman" w:cs="Times New Roman"/>
                <w:sz w:val="16"/>
                <w:szCs w:val="16"/>
              </w:rPr>
            </w:pPr>
            <w:r w:rsidRPr="00862BBC">
              <w:rPr>
                <w:rFonts w:ascii="Times New Roman" w:eastAsia="Calibri" w:hAnsi="Times New Roman" w:cs="Times New Roman"/>
                <w:sz w:val="16"/>
                <w:szCs w:val="16"/>
              </w:rPr>
              <w:t>Полиэтиленовая пленка</w:t>
            </w:r>
          </w:p>
        </w:tc>
      </w:tr>
      <w:tr w:rsidR="00862BBC" w:rsidRPr="00862BBC" w14:paraId="33FB163B" w14:textId="77777777" w:rsidTr="00137F23">
        <w:trPr>
          <w:trHeight w:val="91"/>
        </w:trPr>
        <w:tc>
          <w:tcPr>
            <w:tcW w:w="432" w:type="dxa"/>
            <w:vMerge/>
            <w:shd w:val="clear" w:color="auto" w:fill="auto"/>
          </w:tcPr>
          <w:p w14:paraId="19C96691" w14:textId="77777777" w:rsidR="00862BBC" w:rsidRPr="00862BBC" w:rsidRDefault="00862BBC" w:rsidP="00862BBC">
            <w:pPr>
              <w:spacing w:after="0" w:line="240" w:lineRule="auto"/>
              <w:rPr>
                <w:rFonts w:ascii="Times New Roman" w:eastAsia="Calibri" w:hAnsi="Times New Roman" w:cs="Times New Roman"/>
                <w:sz w:val="16"/>
                <w:szCs w:val="16"/>
              </w:rPr>
            </w:pPr>
          </w:p>
        </w:tc>
        <w:tc>
          <w:tcPr>
            <w:tcW w:w="1577" w:type="dxa"/>
            <w:vMerge/>
            <w:shd w:val="clear" w:color="auto" w:fill="auto"/>
          </w:tcPr>
          <w:p w14:paraId="5E7095DA" w14:textId="77777777" w:rsidR="00862BBC" w:rsidRPr="00862BBC" w:rsidRDefault="00862BBC" w:rsidP="00862BBC">
            <w:pPr>
              <w:spacing w:after="0" w:line="240" w:lineRule="auto"/>
              <w:jc w:val="both"/>
              <w:rPr>
                <w:rFonts w:ascii="Times New Roman" w:eastAsia="Calibri" w:hAnsi="Times New Roman" w:cs="Times New Roman"/>
                <w:sz w:val="16"/>
                <w:szCs w:val="16"/>
              </w:rPr>
            </w:pPr>
          </w:p>
        </w:tc>
        <w:tc>
          <w:tcPr>
            <w:tcW w:w="1260" w:type="dxa"/>
            <w:vMerge/>
            <w:shd w:val="clear" w:color="auto" w:fill="auto"/>
          </w:tcPr>
          <w:p w14:paraId="2031A97C" w14:textId="77777777" w:rsidR="00862BBC" w:rsidRPr="00862BBC" w:rsidRDefault="00862BBC" w:rsidP="00862BBC">
            <w:pPr>
              <w:spacing w:after="0" w:line="240" w:lineRule="auto"/>
              <w:rPr>
                <w:rFonts w:ascii="Times New Roman" w:eastAsia="Calibri" w:hAnsi="Times New Roman" w:cs="Times New Roman"/>
                <w:sz w:val="16"/>
                <w:szCs w:val="16"/>
              </w:rPr>
            </w:pPr>
          </w:p>
        </w:tc>
        <w:tc>
          <w:tcPr>
            <w:tcW w:w="686" w:type="dxa"/>
            <w:vMerge/>
            <w:shd w:val="clear" w:color="auto" w:fill="auto"/>
          </w:tcPr>
          <w:p w14:paraId="2C3FB2FE" w14:textId="77777777" w:rsidR="00862BBC" w:rsidRPr="00862BBC" w:rsidRDefault="00862BBC" w:rsidP="00862BBC">
            <w:pPr>
              <w:spacing w:after="0" w:line="240" w:lineRule="auto"/>
              <w:rPr>
                <w:rFonts w:ascii="Times New Roman" w:eastAsia="Calibri" w:hAnsi="Times New Roman" w:cs="Times New Roman"/>
                <w:sz w:val="16"/>
                <w:szCs w:val="16"/>
              </w:rPr>
            </w:pPr>
          </w:p>
        </w:tc>
        <w:tc>
          <w:tcPr>
            <w:tcW w:w="932" w:type="dxa"/>
            <w:vMerge/>
            <w:shd w:val="clear" w:color="auto" w:fill="auto"/>
          </w:tcPr>
          <w:p w14:paraId="22C295EA" w14:textId="77777777" w:rsidR="00862BBC" w:rsidRPr="00862BBC" w:rsidRDefault="00862BBC" w:rsidP="00862BBC">
            <w:pPr>
              <w:spacing w:after="0" w:line="240" w:lineRule="auto"/>
              <w:rPr>
                <w:rFonts w:ascii="Times New Roman" w:eastAsia="Calibri" w:hAnsi="Times New Roman" w:cs="Times New Roman"/>
                <w:sz w:val="16"/>
                <w:szCs w:val="16"/>
              </w:rPr>
            </w:pPr>
          </w:p>
        </w:tc>
        <w:tc>
          <w:tcPr>
            <w:tcW w:w="1459" w:type="dxa"/>
            <w:vMerge/>
            <w:shd w:val="clear" w:color="auto" w:fill="auto"/>
          </w:tcPr>
          <w:p w14:paraId="1DFDEB1B" w14:textId="77777777" w:rsidR="00862BBC" w:rsidRPr="00862BBC" w:rsidRDefault="00862BBC" w:rsidP="00862BBC">
            <w:pPr>
              <w:spacing w:after="0" w:line="240" w:lineRule="auto"/>
              <w:rPr>
                <w:rFonts w:ascii="Times New Roman" w:eastAsia="Calibri" w:hAnsi="Times New Roman" w:cs="Times New Roman"/>
                <w:sz w:val="16"/>
                <w:szCs w:val="16"/>
              </w:rPr>
            </w:pPr>
          </w:p>
        </w:tc>
        <w:tc>
          <w:tcPr>
            <w:tcW w:w="1546" w:type="dxa"/>
            <w:shd w:val="clear" w:color="auto" w:fill="auto"/>
          </w:tcPr>
          <w:p w14:paraId="31312E05" w14:textId="77777777" w:rsidR="00862BBC" w:rsidRPr="00862BBC" w:rsidRDefault="00862BBC" w:rsidP="00862BBC">
            <w:pPr>
              <w:spacing w:after="0" w:line="240" w:lineRule="auto"/>
              <w:jc w:val="both"/>
              <w:rPr>
                <w:rFonts w:ascii="Times New Roman" w:eastAsia="Calibri" w:hAnsi="Times New Roman" w:cs="Times New Roman"/>
                <w:sz w:val="16"/>
                <w:szCs w:val="16"/>
              </w:rPr>
            </w:pPr>
            <w:r w:rsidRPr="00862BBC">
              <w:rPr>
                <w:rFonts w:ascii="Times New Roman" w:eastAsia="Calibri" w:hAnsi="Times New Roman" w:cs="Times New Roman"/>
                <w:sz w:val="16"/>
                <w:szCs w:val="16"/>
              </w:rPr>
              <w:t>Объем упаковки, кг.</w:t>
            </w:r>
          </w:p>
        </w:tc>
        <w:tc>
          <w:tcPr>
            <w:tcW w:w="2178" w:type="dxa"/>
            <w:shd w:val="clear" w:color="auto" w:fill="auto"/>
          </w:tcPr>
          <w:p w14:paraId="46BF4D08" w14:textId="77777777" w:rsidR="00862BBC" w:rsidRPr="00862BBC" w:rsidRDefault="00862BBC" w:rsidP="00862BBC">
            <w:pPr>
              <w:spacing w:after="0" w:line="240" w:lineRule="auto"/>
              <w:jc w:val="both"/>
              <w:rPr>
                <w:rFonts w:ascii="Times New Roman" w:eastAsia="Calibri" w:hAnsi="Times New Roman" w:cs="Times New Roman"/>
                <w:sz w:val="16"/>
                <w:szCs w:val="16"/>
              </w:rPr>
            </w:pPr>
            <w:r w:rsidRPr="00862BBC">
              <w:rPr>
                <w:rFonts w:ascii="Times New Roman" w:eastAsia="Calibri" w:hAnsi="Times New Roman" w:cs="Times New Roman"/>
                <w:sz w:val="16"/>
                <w:szCs w:val="16"/>
              </w:rPr>
              <w:t>0,5 кг.</w:t>
            </w:r>
          </w:p>
        </w:tc>
      </w:tr>
      <w:tr w:rsidR="00862BBC" w:rsidRPr="00862BBC" w14:paraId="0ECF137F" w14:textId="77777777" w:rsidTr="00137F23">
        <w:trPr>
          <w:trHeight w:val="91"/>
        </w:trPr>
        <w:tc>
          <w:tcPr>
            <w:tcW w:w="10070" w:type="dxa"/>
            <w:gridSpan w:val="8"/>
            <w:shd w:val="clear" w:color="auto" w:fill="auto"/>
          </w:tcPr>
          <w:p w14:paraId="4290A59B" w14:textId="77777777" w:rsidR="00862BBC" w:rsidRPr="00862BBC" w:rsidRDefault="00862BBC" w:rsidP="00862BBC">
            <w:pPr>
              <w:spacing w:after="0" w:line="240" w:lineRule="auto"/>
              <w:jc w:val="both"/>
              <w:rPr>
                <w:rFonts w:ascii="Times New Roman" w:eastAsia="Calibri" w:hAnsi="Times New Roman" w:cs="Times New Roman"/>
                <w:b/>
                <w:bCs/>
                <w:sz w:val="20"/>
                <w:szCs w:val="20"/>
              </w:rPr>
            </w:pPr>
            <w:r w:rsidRPr="00862BBC">
              <w:rPr>
                <w:rFonts w:ascii="Times New Roman" w:eastAsia="Calibri" w:hAnsi="Times New Roman" w:cs="Times New Roman"/>
                <w:b/>
                <w:bCs/>
                <w:sz w:val="20"/>
                <w:szCs w:val="20"/>
              </w:rPr>
              <w:t xml:space="preserve">ГОСТ №31452-2012: </w:t>
            </w:r>
          </w:p>
          <w:p w14:paraId="422E12C9" w14:textId="77777777" w:rsidR="00862BBC" w:rsidRPr="00862BBC" w:rsidRDefault="00862BBC" w:rsidP="00862BBC">
            <w:pPr>
              <w:spacing w:after="0" w:line="240" w:lineRule="auto"/>
              <w:jc w:val="both"/>
              <w:rPr>
                <w:rFonts w:ascii="Times New Roman" w:eastAsia="Calibri" w:hAnsi="Times New Roman" w:cs="Times New Roman"/>
                <w:sz w:val="20"/>
                <w:szCs w:val="20"/>
              </w:rPr>
            </w:pPr>
            <w:r w:rsidRPr="00862BBC">
              <w:rPr>
                <w:rFonts w:ascii="Times New Roman" w:eastAsia="Calibri" w:hAnsi="Times New Roman" w:cs="Times New Roman"/>
                <w:sz w:val="20"/>
                <w:szCs w:val="20"/>
              </w:rPr>
              <w:t xml:space="preserve"> - Внешний вид и консистенция: - Однородная, с нарушенным или ненарушенным сгустком. Допускается газообразование, вызванное действием микрофлоры кефирных грибков;</w:t>
            </w:r>
          </w:p>
          <w:p w14:paraId="7C937CF0" w14:textId="77777777" w:rsidR="00862BBC" w:rsidRPr="00862BBC" w:rsidRDefault="00862BBC" w:rsidP="00862BBC">
            <w:pPr>
              <w:spacing w:after="0" w:line="240" w:lineRule="auto"/>
              <w:jc w:val="both"/>
              <w:rPr>
                <w:rFonts w:ascii="Times New Roman" w:eastAsia="Calibri" w:hAnsi="Times New Roman" w:cs="Times New Roman"/>
                <w:sz w:val="20"/>
                <w:szCs w:val="20"/>
              </w:rPr>
            </w:pPr>
            <w:r w:rsidRPr="00862BBC">
              <w:rPr>
                <w:rFonts w:ascii="Times New Roman" w:eastAsia="Calibri" w:hAnsi="Times New Roman" w:cs="Times New Roman"/>
                <w:sz w:val="20"/>
                <w:szCs w:val="20"/>
              </w:rPr>
              <w:t xml:space="preserve"> - Вкус и запах - Чистые кисломолочные, без посторонних привкусов и запахов. Вкус слегка острый, допускается дрожжевой привкус;</w:t>
            </w:r>
          </w:p>
          <w:p w14:paraId="412CEDD0" w14:textId="77777777" w:rsidR="00862BBC" w:rsidRPr="00862BBC" w:rsidRDefault="00862BBC" w:rsidP="00862BBC">
            <w:pPr>
              <w:spacing w:after="0" w:line="240" w:lineRule="auto"/>
              <w:jc w:val="both"/>
              <w:rPr>
                <w:rFonts w:ascii="Times New Roman" w:eastAsia="Calibri" w:hAnsi="Times New Roman" w:cs="Times New Roman"/>
                <w:sz w:val="20"/>
                <w:szCs w:val="20"/>
              </w:rPr>
            </w:pPr>
            <w:r w:rsidRPr="00862BBC">
              <w:rPr>
                <w:rFonts w:ascii="Times New Roman" w:eastAsia="Calibri" w:hAnsi="Times New Roman" w:cs="Times New Roman"/>
                <w:sz w:val="20"/>
                <w:szCs w:val="20"/>
              </w:rPr>
              <w:t xml:space="preserve"> - Цвет: - Молочно-белый, равномерный по всей массе.</w:t>
            </w:r>
          </w:p>
          <w:p w14:paraId="73AC0A51" w14:textId="77777777" w:rsidR="00862BBC" w:rsidRPr="00862BBC" w:rsidRDefault="00862BBC" w:rsidP="00862BBC">
            <w:pPr>
              <w:spacing w:after="0" w:line="240" w:lineRule="auto"/>
              <w:jc w:val="both"/>
              <w:rPr>
                <w:rFonts w:ascii="Times New Roman" w:eastAsia="Calibri" w:hAnsi="Times New Roman" w:cs="Times New Roman"/>
                <w:sz w:val="20"/>
                <w:szCs w:val="20"/>
              </w:rPr>
            </w:pPr>
            <w:r w:rsidRPr="00862BBC">
              <w:rPr>
                <w:rFonts w:ascii="Times New Roman" w:eastAsia="Calibri" w:hAnsi="Times New Roman" w:cs="Times New Roman"/>
                <w:sz w:val="20"/>
                <w:szCs w:val="20"/>
              </w:rPr>
              <w:lastRenderedPageBreak/>
              <w:t xml:space="preserve">В целом продукт должен отвечать требованиям безопасности, которые заложены в технических регламентах Таможенного союза: </w:t>
            </w:r>
          </w:p>
          <w:p w14:paraId="2A14C9C0" w14:textId="77777777" w:rsidR="00862BBC" w:rsidRPr="00862BBC" w:rsidRDefault="00862BBC" w:rsidP="00862BBC">
            <w:pPr>
              <w:spacing w:after="0" w:line="240" w:lineRule="auto"/>
              <w:jc w:val="both"/>
              <w:rPr>
                <w:rFonts w:ascii="Times New Roman" w:eastAsia="Calibri" w:hAnsi="Times New Roman" w:cs="Times New Roman"/>
                <w:sz w:val="20"/>
                <w:szCs w:val="20"/>
              </w:rPr>
            </w:pPr>
            <w:r w:rsidRPr="00862BBC">
              <w:rPr>
                <w:rFonts w:ascii="Times New Roman" w:eastAsia="Calibri" w:hAnsi="Times New Roman" w:cs="Times New Roman"/>
                <w:sz w:val="20"/>
                <w:szCs w:val="20"/>
              </w:rPr>
              <w:t xml:space="preserve">- ТР ТС 021/2011 (О безопасности пищевой продукции), </w:t>
            </w:r>
          </w:p>
          <w:p w14:paraId="7A8C9C32" w14:textId="77777777" w:rsidR="00862BBC" w:rsidRPr="00862BBC" w:rsidRDefault="00862BBC" w:rsidP="00862BBC">
            <w:pPr>
              <w:spacing w:after="0" w:line="240" w:lineRule="auto"/>
              <w:jc w:val="both"/>
              <w:rPr>
                <w:rFonts w:ascii="Times New Roman" w:eastAsia="Calibri" w:hAnsi="Times New Roman" w:cs="Times New Roman"/>
                <w:sz w:val="20"/>
                <w:szCs w:val="20"/>
              </w:rPr>
            </w:pPr>
            <w:r w:rsidRPr="00862BBC">
              <w:rPr>
                <w:rFonts w:ascii="Times New Roman" w:eastAsia="Calibri" w:hAnsi="Times New Roman" w:cs="Times New Roman"/>
                <w:sz w:val="20"/>
                <w:szCs w:val="20"/>
              </w:rPr>
              <w:t xml:space="preserve"> - ТР ТС 022/2011 (Пищевая продукция в части ее маркировки), </w:t>
            </w:r>
          </w:p>
          <w:p w14:paraId="7F511502" w14:textId="77777777" w:rsidR="00862BBC" w:rsidRPr="00862BBC" w:rsidRDefault="00862BBC" w:rsidP="00862BBC">
            <w:pPr>
              <w:spacing w:after="0" w:line="240" w:lineRule="auto"/>
              <w:jc w:val="both"/>
              <w:rPr>
                <w:rFonts w:ascii="Times New Roman" w:eastAsia="Calibri" w:hAnsi="Times New Roman" w:cs="Times New Roman"/>
                <w:sz w:val="20"/>
                <w:szCs w:val="20"/>
              </w:rPr>
            </w:pPr>
            <w:r w:rsidRPr="00862BBC">
              <w:rPr>
                <w:rFonts w:ascii="Times New Roman" w:eastAsia="Calibri" w:hAnsi="Times New Roman" w:cs="Times New Roman"/>
                <w:sz w:val="20"/>
                <w:szCs w:val="20"/>
              </w:rPr>
              <w:t>- ТР ТС 005/2011 (О безопасности упаковки).</w:t>
            </w:r>
          </w:p>
          <w:p w14:paraId="649FEED3" w14:textId="77777777" w:rsidR="00862BBC" w:rsidRPr="00862BBC" w:rsidRDefault="00862BBC" w:rsidP="00862BBC">
            <w:pPr>
              <w:spacing w:after="0" w:line="240" w:lineRule="auto"/>
              <w:jc w:val="both"/>
              <w:rPr>
                <w:rFonts w:ascii="Times New Roman" w:eastAsia="Calibri" w:hAnsi="Times New Roman" w:cs="Times New Roman"/>
                <w:sz w:val="20"/>
                <w:szCs w:val="20"/>
              </w:rPr>
            </w:pPr>
            <w:r w:rsidRPr="00862BBC">
              <w:rPr>
                <w:rFonts w:ascii="Times New Roman" w:eastAsia="Calibri" w:hAnsi="Times New Roman" w:cs="Times New Roman"/>
                <w:sz w:val="20"/>
                <w:szCs w:val="20"/>
              </w:rPr>
              <w:t>Качество должно удовлетворять соответствующим требованиям следующих нормативных документов:</w:t>
            </w:r>
          </w:p>
          <w:p w14:paraId="669A13A7" w14:textId="77777777" w:rsidR="00862BBC" w:rsidRPr="00862BBC" w:rsidRDefault="00862BBC" w:rsidP="00862BBC">
            <w:pPr>
              <w:spacing w:after="0" w:line="240" w:lineRule="auto"/>
              <w:jc w:val="both"/>
              <w:rPr>
                <w:rFonts w:ascii="Times New Roman" w:eastAsia="Calibri" w:hAnsi="Times New Roman" w:cs="Times New Roman"/>
                <w:sz w:val="20"/>
                <w:szCs w:val="20"/>
              </w:rPr>
            </w:pPr>
            <w:r w:rsidRPr="00862BBC">
              <w:rPr>
                <w:rFonts w:ascii="Times New Roman" w:eastAsia="Calibri" w:hAnsi="Times New Roman" w:cs="Times New Roman"/>
                <w:sz w:val="20"/>
                <w:szCs w:val="20"/>
              </w:rPr>
              <w:t xml:space="preserve"> - ТР ТС 021/2011 (О безопасности пищевой продукции);</w:t>
            </w:r>
          </w:p>
          <w:p w14:paraId="3FF0E94D" w14:textId="77777777" w:rsidR="00862BBC" w:rsidRPr="00862BBC" w:rsidRDefault="00862BBC" w:rsidP="00862BBC">
            <w:pPr>
              <w:spacing w:after="0" w:line="240" w:lineRule="auto"/>
              <w:jc w:val="both"/>
              <w:rPr>
                <w:rFonts w:ascii="Times New Roman" w:eastAsia="Calibri" w:hAnsi="Times New Roman" w:cs="Times New Roman"/>
                <w:sz w:val="20"/>
                <w:szCs w:val="20"/>
              </w:rPr>
            </w:pPr>
            <w:r w:rsidRPr="00862BBC">
              <w:rPr>
                <w:rFonts w:ascii="Times New Roman" w:eastAsia="Calibri" w:hAnsi="Times New Roman" w:cs="Times New Roman"/>
                <w:sz w:val="20"/>
                <w:szCs w:val="20"/>
              </w:rPr>
              <w:t>- Закону Российской Федерации «О ветеринарии»;</w:t>
            </w:r>
          </w:p>
          <w:p w14:paraId="1832FD93" w14:textId="77777777" w:rsidR="00862BBC" w:rsidRPr="00862BBC" w:rsidRDefault="00862BBC" w:rsidP="00862BBC">
            <w:pPr>
              <w:spacing w:after="0" w:line="240" w:lineRule="auto"/>
              <w:jc w:val="both"/>
              <w:rPr>
                <w:rFonts w:ascii="Times New Roman" w:eastAsia="Calibri" w:hAnsi="Times New Roman" w:cs="Times New Roman"/>
                <w:sz w:val="20"/>
                <w:szCs w:val="20"/>
              </w:rPr>
            </w:pPr>
            <w:r w:rsidRPr="00862BBC">
              <w:rPr>
                <w:rFonts w:ascii="Times New Roman" w:eastAsia="Calibri" w:hAnsi="Times New Roman" w:cs="Times New Roman"/>
                <w:sz w:val="20"/>
                <w:szCs w:val="20"/>
              </w:rPr>
              <w:t>- СанПиН 2.3.2. 1078-01 «Гигиенические требования к безопасности и пищевой ценности пищевых продуктов»;</w:t>
            </w:r>
          </w:p>
          <w:p w14:paraId="7736B8A1" w14:textId="77777777" w:rsidR="00862BBC" w:rsidRPr="00862BBC" w:rsidRDefault="00862BBC" w:rsidP="00862BBC">
            <w:pPr>
              <w:spacing w:after="0" w:line="240" w:lineRule="auto"/>
              <w:jc w:val="both"/>
              <w:rPr>
                <w:rFonts w:ascii="Times New Roman" w:eastAsia="Calibri" w:hAnsi="Times New Roman" w:cs="Times New Roman"/>
                <w:sz w:val="20"/>
                <w:szCs w:val="20"/>
              </w:rPr>
            </w:pPr>
            <w:r w:rsidRPr="00862BBC">
              <w:rPr>
                <w:rFonts w:ascii="Times New Roman" w:eastAsia="Calibri" w:hAnsi="Times New Roman" w:cs="Times New Roman"/>
                <w:sz w:val="20"/>
                <w:szCs w:val="20"/>
              </w:rPr>
              <w:t>- СанПиН 2.3.2. 1324-03 «Гигиенические требования к срокам годности и условиям хранения пищевых продуктов»;</w:t>
            </w:r>
          </w:p>
          <w:p w14:paraId="0955FC97" w14:textId="77777777" w:rsidR="00862BBC" w:rsidRPr="00862BBC" w:rsidRDefault="00862BBC" w:rsidP="00862BBC">
            <w:pPr>
              <w:spacing w:after="0" w:line="240" w:lineRule="auto"/>
              <w:jc w:val="both"/>
              <w:rPr>
                <w:rFonts w:ascii="Times New Roman" w:eastAsia="Calibri" w:hAnsi="Times New Roman" w:cs="Times New Roman"/>
                <w:sz w:val="20"/>
                <w:szCs w:val="20"/>
              </w:rPr>
            </w:pPr>
            <w:r w:rsidRPr="00862BBC">
              <w:rPr>
                <w:rFonts w:ascii="Times New Roman" w:eastAsia="Calibri" w:hAnsi="Times New Roman" w:cs="Times New Roman"/>
                <w:sz w:val="20"/>
                <w:szCs w:val="20"/>
              </w:rPr>
              <w:t>- Иным документам, предусмотренным действующим законодательством, определяющим качество и безопасность пищевых продуктов, условиям их изготовления, хранения, перевозки и реализации.</w:t>
            </w:r>
          </w:p>
          <w:p w14:paraId="42C7E953" w14:textId="77777777" w:rsidR="00862BBC" w:rsidRPr="00862BBC" w:rsidRDefault="00862BBC" w:rsidP="00862BBC">
            <w:pPr>
              <w:spacing w:after="0" w:line="240" w:lineRule="auto"/>
              <w:jc w:val="both"/>
              <w:rPr>
                <w:rFonts w:ascii="Times New Roman" w:eastAsia="Calibri" w:hAnsi="Times New Roman" w:cs="Times New Roman"/>
                <w:sz w:val="20"/>
                <w:szCs w:val="20"/>
              </w:rPr>
            </w:pPr>
            <w:r w:rsidRPr="00862BBC">
              <w:rPr>
                <w:rFonts w:ascii="Times New Roman" w:eastAsia="Calibri" w:hAnsi="Times New Roman" w:cs="Times New Roman"/>
                <w:sz w:val="20"/>
                <w:szCs w:val="20"/>
              </w:rPr>
              <w:t>Качество поставляемого товара должно подтверждаться декларацией соответствия в соответствии с Техническим регламентом Таможенного союза «О безопасности молока и молочной продукции» (ТР ТС 033/2013) и ветеринарным свидетельством, зарегистрированным в системе ФГИС «Меркурий».</w:t>
            </w:r>
          </w:p>
          <w:p w14:paraId="0A4EDF09" w14:textId="77777777" w:rsidR="00862BBC" w:rsidRPr="00862BBC" w:rsidRDefault="00862BBC" w:rsidP="00862BBC">
            <w:pPr>
              <w:spacing w:after="0" w:line="240" w:lineRule="auto"/>
              <w:jc w:val="both"/>
              <w:rPr>
                <w:rFonts w:ascii="Times New Roman" w:eastAsia="Calibri" w:hAnsi="Times New Roman" w:cs="Times New Roman"/>
                <w:sz w:val="20"/>
                <w:szCs w:val="20"/>
              </w:rPr>
            </w:pPr>
            <w:r w:rsidRPr="00862BBC">
              <w:rPr>
                <w:rFonts w:ascii="Times New Roman" w:eastAsia="Calibri" w:hAnsi="Times New Roman" w:cs="Times New Roman"/>
                <w:sz w:val="20"/>
                <w:szCs w:val="20"/>
              </w:rPr>
              <w:t>Обязательное наличие маркировки «Честный знак».</w:t>
            </w:r>
          </w:p>
        </w:tc>
      </w:tr>
      <w:tr w:rsidR="00862BBC" w:rsidRPr="00862BBC" w14:paraId="65963413" w14:textId="77777777" w:rsidTr="00137F23">
        <w:trPr>
          <w:trHeight w:val="91"/>
        </w:trPr>
        <w:tc>
          <w:tcPr>
            <w:tcW w:w="432" w:type="dxa"/>
            <w:vMerge w:val="restart"/>
            <w:shd w:val="clear" w:color="auto" w:fill="auto"/>
          </w:tcPr>
          <w:p w14:paraId="392B9D98" w14:textId="77777777" w:rsidR="00862BBC" w:rsidRPr="00862BBC" w:rsidRDefault="00862BBC" w:rsidP="00862BBC">
            <w:pPr>
              <w:spacing w:after="0" w:line="240" w:lineRule="auto"/>
              <w:rPr>
                <w:rFonts w:ascii="Times New Roman" w:eastAsia="Calibri" w:hAnsi="Times New Roman" w:cs="Times New Roman"/>
                <w:sz w:val="16"/>
                <w:szCs w:val="16"/>
              </w:rPr>
            </w:pPr>
            <w:r w:rsidRPr="00862BBC">
              <w:rPr>
                <w:rFonts w:ascii="Times New Roman" w:eastAsia="Calibri" w:hAnsi="Times New Roman" w:cs="Times New Roman"/>
                <w:sz w:val="16"/>
                <w:szCs w:val="16"/>
              </w:rPr>
              <w:lastRenderedPageBreak/>
              <w:t>7</w:t>
            </w:r>
          </w:p>
        </w:tc>
        <w:tc>
          <w:tcPr>
            <w:tcW w:w="1577" w:type="dxa"/>
            <w:vMerge w:val="restart"/>
            <w:shd w:val="clear" w:color="auto" w:fill="auto"/>
          </w:tcPr>
          <w:p w14:paraId="59499B5F" w14:textId="77777777" w:rsidR="00862BBC" w:rsidRPr="00862BBC" w:rsidRDefault="00862BBC" w:rsidP="00862BBC">
            <w:pPr>
              <w:spacing w:after="0" w:line="240" w:lineRule="auto"/>
              <w:jc w:val="both"/>
              <w:rPr>
                <w:rFonts w:ascii="Times New Roman" w:eastAsia="Calibri" w:hAnsi="Times New Roman" w:cs="Times New Roman"/>
                <w:sz w:val="16"/>
                <w:szCs w:val="16"/>
              </w:rPr>
            </w:pPr>
            <w:r w:rsidRPr="00862BBC">
              <w:rPr>
                <w:rFonts w:ascii="Times New Roman" w:eastAsia="Calibri" w:hAnsi="Times New Roman" w:cs="Times New Roman"/>
                <w:sz w:val="16"/>
                <w:szCs w:val="16"/>
              </w:rPr>
              <w:t>Масло сливочное</w:t>
            </w:r>
          </w:p>
        </w:tc>
        <w:tc>
          <w:tcPr>
            <w:tcW w:w="1260" w:type="dxa"/>
            <w:vMerge w:val="restart"/>
            <w:shd w:val="clear" w:color="auto" w:fill="auto"/>
          </w:tcPr>
          <w:p w14:paraId="77DA6C77" w14:textId="77777777" w:rsidR="00862BBC" w:rsidRPr="00862BBC" w:rsidRDefault="00862BBC" w:rsidP="00862BBC">
            <w:pPr>
              <w:spacing w:after="0" w:line="240" w:lineRule="auto"/>
              <w:rPr>
                <w:rFonts w:ascii="Times New Roman" w:eastAsia="Calibri" w:hAnsi="Times New Roman" w:cs="Times New Roman"/>
                <w:sz w:val="16"/>
                <w:szCs w:val="16"/>
              </w:rPr>
            </w:pPr>
            <w:r w:rsidRPr="00862BBC">
              <w:rPr>
                <w:rFonts w:ascii="Times New Roman" w:eastAsia="Calibri" w:hAnsi="Times New Roman" w:cs="Times New Roman"/>
                <w:sz w:val="16"/>
                <w:szCs w:val="16"/>
              </w:rPr>
              <w:t>10.51.30.111</w:t>
            </w:r>
          </w:p>
        </w:tc>
        <w:tc>
          <w:tcPr>
            <w:tcW w:w="686" w:type="dxa"/>
            <w:vMerge w:val="restart"/>
            <w:shd w:val="clear" w:color="auto" w:fill="auto"/>
          </w:tcPr>
          <w:p w14:paraId="11801316" w14:textId="77777777" w:rsidR="00862BBC" w:rsidRPr="00862BBC" w:rsidRDefault="00862BBC" w:rsidP="00862BBC">
            <w:pPr>
              <w:spacing w:after="0" w:line="240" w:lineRule="auto"/>
              <w:rPr>
                <w:rFonts w:ascii="Times New Roman" w:eastAsia="Calibri" w:hAnsi="Times New Roman" w:cs="Times New Roman"/>
                <w:sz w:val="16"/>
                <w:szCs w:val="16"/>
              </w:rPr>
            </w:pPr>
            <w:r w:rsidRPr="00862BBC">
              <w:rPr>
                <w:rFonts w:ascii="Times New Roman" w:eastAsia="Calibri" w:hAnsi="Times New Roman" w:cs="Times New Roman"/>
                <w:sz w:val="16"/>
                <w:szCs w:val="16"/>
              </w:rPr>
              <w:t>кг</w:t>
            </w:r>
          </w:p>
        </w:tc>
        <w:tc>
          <w:tcPr>
            <w:tcW w:w="932" w:type="dxa"/>
            <w:vMerge w:val="restart"/>
            <w:shd w:val="clear" w:color="auto" w:fill="auto"/>
          </w:tcPr>
          <w:p w14:paraId="7968DE39" w14:textId="77777777" w:rsidR="00862BBC" w:rsidRPr="00862BBC" w:rsidRDefault="00862BBC" w:rsidP="00862BBC">
            <w:pPr>
              <w:spacing w:after="0" w:line="240" w:lineRule="auto"/>
              <w:rPr>
                <w:rFonts w:ascii="Times New Roman" w:eastAsia="Calibri" w:hAnsi="Times New Roman" w:cs="Times New Roman"/>
                <w:sz w:val="16"/>
                <w:szCs w:val="16"/>
              </w:rPr>
            </w:pPr>
            <w:r w:rsidRPr="00862BBC">
              <w:rPr>
                <w:rFonts w:ascii="Times New Roman" w:eastAsia="Calibri" w:hAnsi="Times New Roman" w:cs="Times New Roman"/>
                <w:sz w:val="16"/>
                <w:szCs w:val="16"/>
              </w:rPr>
              <w:t>144,000</w:t>
            </w:r>
          </w:p>
        </w:tc>
        <w:tc>
          <w:tcPr>
            <w:tcW w:w="1459" w:type="dxa"/>
            <w:vMerge w:val="restart"/>
            <w:shd w:val="clear" w:color="auto" w:fill="auto"/>
          </w:tcPr>
          <w:p w14:paraId="4722297E" w14:textId="77777777" w:rsidR="00862BBC" w:rsidRPr="00862BBC" w:rsidRDefault="00862BBC" w:rsidP="00862BBC">
            <w:pPr>
              <w:spacing w:after="0" w:line="240" w:lineRule="auto"/>
              <w:rPr>
                <w:rFonts w:ascii="Times New Roman" w:eastAsia="Calibri" w:hAnsi="Times New Roman" w:cs="Times New Roman"/>
                <w:sz w:val="16"/>
                <w:szCs w:val="16"/>
              </w:rPr>
            </w:pPr>
            <w:r w:rsidRPr="00862BBC">
              <w:rPr>
                <w:rFonts w:ascii="Times New Roman" w:eastAsia="Calibri" w:hAnsi="Times New Roman" w:cs="Times New Roman"/>
                <w:sz w:val="16"/>
                <w:szCs w:val="16"/>
              </w:rPr>
              <w:t>ограничение</w:t>
            </w:r>
          </w:p>
        </w:tc>
        <w:tc>
          <w:tcPr>
            <w:tcW w:w="1546" w:type="dxa"/>
            <w:shd w:val="clear" w:color="auto" w:fill="auto"/>
          </w:tcPr>
          <w:p w14:paraId="049E9920" w14:textId="77777777" w:rsidR="00862BBC" w:rsidRPr="00862BBC" w:rsidRDefault="00862BBC" w:rsidP="00862BBC">
            <w:pPr>
              <w:spacing w:after="0" w:line="240" w:lineRule="auto"/>
              <w:jc w:val="both"/>
              <w:rPr>
                <w:rFonts w:ascii="Times New Roman" w:eastAsia="Calibri" w:hAnsi="Times New Roman" w:cs="Times New Roman"/>
                <w:sz w:val="16"/>
                <w:szCs w:val="16"/>
              </w:rPr>
            </w:pPr>
            <w:r w:rsidRPr="00862BBC">
              <w:rPr>
                <w:rFonts w:ascii="Times New Roman" w:eastAsia="Calibri" w:hAnsi="Times New Roman" w:cs="Times New Roman"/>
                <w:sz w:val="16"/>
                <w:szCs w:val="16"/>
              </w:rPr>
              <w:t>Вид</w:t>
            </w:r>
          </w:p>
        </w:tc>
        <w:tc>
          <w:tcPr>
            <w:tcW w:w="2178" w:type="dxa"/>
            <w:shd w:val="clear" w:color="auto" w:fill="auto"/>
          </w:tcPr>
          <w:p w14:paraId="536505A4" w14:textId="77777777" w:rsidR="00862BBC" w:rsidRPr="00862BBC" w:rsidRDefault="00862BBC" w:rsidP="00862BBC">
            <w:pPr>
              <w:spacing w:after="0" w:line="240" w:lineRule="auto"/>
              <w:jc w:val="both"/>
              <w:rPr>
                <w:rFonts w:ascii="Times New Roman" w:eastAsia="Calibri" w:hAnsi="Times New Roman" w:cs="Times New Roman"/>
                <w:sz w:val="16"/>
                <w:szCs w:val="16"/>
              </w:rPr>
            </w:pPr>
            <w:r w:rsidRPr="00862BBC">
              <w:rPr>
                <w:rFonts w:ascii="Times New Roman" w:eastAsia="Calibri" w:hAnsi="Times New Roman" w:cs="Times New Roman"/>
                <w:sz w:val="16"/>
                <w:szCs w:val="16"/>
              </w:rPr>
              <w:t>Масло сливочное</w:t>
            </w:r>
          </w:p>
        </w:tc>
      </w:tr>
      <w:tr w:rsidR="00862BBC" w:rsidRPr="00862BBC" w14:paraId="7AE73451" w14:textId="77777777" w:rsidTr="00137F23">
        <w:trPr>
          <w:trHeight w:val="91"/>
        </w:trPr>
        <w:tc>
          <w:tcPr>
            <w:tcW w:w="432" w:type="dxa"/>
            <w:vMerge/>
            <w:shd w:val="clear" w:color="auto" w:fill="auto"/>
          </w:tcPr>
          <w:p w14:paraId="4E58B264" w14:textId="77777777" w:rsidR="00862BBC" w:rsidRPr="00862BBC" w:rsidRDefault="00862BBC" w:rsidP="00862BBC">
            <w:pPr>
              <w:spacing w:after="0" w:line="240" w:lineRule="auto"/>
              <w:rPr>
                <w:rFonts w:ascii="Times New Roman" w:eastAsia="Calibri" w:hAnsi="Times New Roman" w:cs="Times New Roman"/>
                <w:sz w:val="16"/>
                <w:szCs w:val="16"/>
              </w:rPr>
            </w:pPr>
          </w:p>
        </w:tc>
        <w:tc>
          <w:tcPr>
            <w:tcW w:w="1577" w:type="dxa"/>
            <w:vMerge/>
            <w:shd w:val="clear" w:color="auto" w:fill="auto"/>
          </w:tcPr>
          <w:p w14:paraId="3BC078FA" w14:textId="77777777" w:rsidR="00862BBC" w:rsidRPr="00862BBC" w:rsidRDefault="00862BBC" w:rsidP="00862BBC">
            <w:pPr>
              <w:spacing w:after="0" w:line="240" w:lineRule="auto"/>
              <w:jc w:val="both"/>
              <w:rPr>
                <w:rFonts w:ascii="Times New Roman" w:eastAsia="Calibri" w:hAnsi="Times New Roman" w:cs="Times New Roman"/>
                <w:sz w:val="16"/>
                <w:szCs w:val="16"/>
              </w:rPr>
            </w:pPr>
          </w:p>
        </w:tc>
        <w:tc>
          <w:tcPr>
            <w:tcW w:w="1260" w:type="dxa"/>
            <w:vMerge/>
            <w:shd w:val="clear" w:color="auto" w:fill="auto"/>
          </w:tcPr>
          <w:p w14:paraId="61EDCFB5" w14:textId="77777777" w:rsidR="00862BBC" w:rsidRPr="00862BBC" w:rsidRDefault="00862BBC" w:rsidP="00862BBC">
            <w:pPr>
              <w:spacing w:after="0" w:line="240" w:lineRule="auto"/>
              <w:rPr>
                <w:rFonts w:ascii="Times New Roman" w:eastAsia="Calibri" w:hAnsi="Times New Roman" w:cs="Times New Roman"/>
                <w:sz w:val="16"/>
                <w:szCs w:val="16"/>
              </w:rPr>
            </w:pPr>
          </w:p>
        </w:tc>
        <w:tc>
          <w:tcPr>
            <w:tcW w:w="686" w:type="dxa"/>
            <w:vMerge/>
            <w:shd w:val="clear" w:color="auto" w:fill="auto"/>
          </w:tcPr>
          <w:p w14:paraId="7B463821" w14:textId="77777777" w:rsidR="00862BBC" w:rsidRPr="00862BBC" w:rsidRDefault="00862BBC" w:rsidP="00862BBC">
            <w:pPr>
              <w:spacing w:after="0" w:line="240" w:lineRule="auto"/>
              <w:rPr>
                <w:rFonts w:ascii="Times New Roman" w:eastAsia="Calibri" w:hAnsi="Times New Roman" w:cs="Times New Roman"/>
                <w:sz w:val="16"/>
                <w:szCs w:val="16"/>
              </w:rPr>
            </w:pPr>
          </w:p>
        </w:tc>
        <w:tc>
          <w:tcPr>
            <w:tcW w:w="932" w:type="dxa"/>
            <w:vMerge/>
            <w:shd w:val="clear" w:color="auto" w:fill="auto"/>
          </w:tcPr>
          <w:p w14:paraId="4FE440F9" w14:textId="77777777" w:rsidR="00862BBC" w:rsidRPr="00862BBC" w:rsidRDefault="00862BBC" w:rsidP="00862BBC">
            <w:pPr>
              <w:spacing w:after="0" w:line="240" w:lineRule="auto"/>
              <w:rPr>
                <w:rFonts w:ascii="Times New Roman" w:eastAsia="Calibri" w:hAnsi="Times New Roman" w:cs="Times New Roman"/>
                <w:sz w:val="16"/>
                <w:szCs w:val="16"/>
              </w:rPr>
            </w:pPr>
          </w:p>
        </w:tc>
        <w:tc>
          <w:tcPr>
            <w:tcW w:w="1459" w:type="dxa"/>
            <w:vMerge/>
            <w:shd w:val="clear" w:color="auto" w:fill="auto"/>
          </w:tcPr>
          <w:p w14:paraId="029D7B62" w14:textId="77777777" w:rsidR="00862BBC" w:rsidRPr="00862BBC" w:rsidRDefault="00862BBC" w:rsidP="00862BBC">
            <w:pPr>
              <w:spacing w:after="0" w:line="240" w:lineRule="auto"/>
              <w:rPr>
                <w:rFonts w:ascii="Times New Roman" w:eastAsia="Calibri" w:hAnsi="Times New Roman" w:cs="Times New Roman"/>
                <w:sz w:val="16"/>
                <w:szCs w:val="16"/>
              </w:rPr>
            </w:pPr>
          </w:p>
        </w:tc>
        <w:tc>
          <w:tcPr>
            <w:tcW w:w="1546" w:type="dxa"/>
            <w:shd w:val="clear" w:color="auto" w:fill="auto"/>
          </w:tcPr>
          <w:p w14:paraId="6E9319CB" w14:textId="77777777" w:rsidR="00862BBC" w:rsidRPr="00862BBC" w:rsidRDefault="00862BBC" w:rsidP="00862BBC">
            <w:pPr>
              <w:spacing w:after="0" w:line="240" w:lineRule="auto"/>
              <w:jc w:val="both"/>
              <w:rPr>
                <w:rFonts w:ascii="Times New Roman" w:eastAsia="Calibri" w:hAnsi="Times New Roman" w:cs="Times New Roman"/>
                <w:sz w:val="16"/>
                <w:szCs w:val="16"/>
              </w:rPr>
            </w:pPr>
            <w:r w:rsidRPr="00862BBC">
              <w:rPr>
                <w:rFonts w:ascii="Times New Roman" w:eastAsia="Calibri" w:hAnsi="Times New Roman" w:cs="Times New Roman"/>
                <w:sz w:val="16"/>
                <w:szCs w:val="16"/>
              </w:rPr>
              <w:t>Классификация масла сливочного в зависимости от особенностей технологии изготовления</w:t>
            </w:r>
          </w:p>
        </w:tc>
        <w:tc>
          <w:tcPr>
            <w:tcW w:w="2178" w:type="dxa"/>
            <w:shd w:val="clear" w:color="auto" w:fill="auto"/>
          </w:tcPr>
          <w:p w14:paraId="1C516D9F" w14:textId="77777777" w:rsidR="00862BBC" w:rsidRPr="00862BBC" w:rsidRDefault="00862BBC" w:rsidP="00862BBC">
            <w:pPr>
              <w:spacing w:after="0" w:line="240" w:lineRule="auto"/>
              <w:jc w:val="both"/>
              <w:rPr>
                <w:rFonts w:ascii="Times New Roman" w:eastAsia="Calibri" w:hAnsi="Times New Roman" w:cs="Times New Roman"/>
                <w:sz w:val="16"/>
                <w:szCs w:val="16"/>
              </w:rPr>
            </w:pPr>
            <w:r w:rsidRPr="00862BBC">
              <w:rPr>
                <w:rFonts w:ascii="Times New Roman" w:eastAsia="Calibri" w:hAnsi="Times New Roman" w:cs="Times New Roman"/>
                <w:sz w:val="16"/>
                <w:szCs w:val="16"/>
              </w:rPr>
              <w:t>Сладко-сливочное</w:t>
            </w:r>
          </w:p>
        </w:tc>
      </w:tr>
      <w:tr w:rsidR="00862BBC" w:rsidRPr="00862BBC" w14:paraId="31B5B3B8" w14:textId="77777777" w:rsidTr="00137F23">
        <w:trPr>
          <w:trHeight w:val="91"/>
        </w:trPr>
        <w:tc>
          <w:tcPr>
            <w:tcW w:w="432" w:type="dxa"/>
            <w:vMerge/>
            <w:shd w:val="clear" w:color="auto" w:fill="auto"/>
          </w:tcPr>
          <w:p w14:paraId="12CEF32D" w14:textId="77777777" w:rsidR="00862BBC" w:rsidRPr="00862BBC" w:rsidRDefault="00862BBC" w:rsidP="00862BBC">
            <w:pPr>
              <w:spacing w:after="0" w:line="240" w:lineRule="auto"/>
              <w:rPr>
                <w:rFonts w:ascii="Times New Roman" w:eastAsia="Calibri" w:hAnsi="Times New Roman" w:cs="Times New Roman"/>
                <w:sz w:val="16"/>
                <w:szCs w:val="16"/>
              </w:rPr>
            </w:pPr>
          </w:p>
        </w:tc>
        <w:tc>
          <w:tcPr>
            <w:tcW w:w="1577" w:type="dxa"/>
            <w:vMerge/>
            <w:shd w:val="clear" w:color="auto" w:fill="auto"/>
          </w:tcPr>
          <w:p w14:paraId="2853C09E" w14:textId="77777777" w:rsidR="00862BBC" w:rsidRPr="00862BBC" w:rsidRDefault="00862BBC" w:rsidP="00862BBC">
            <w:pPr>
              <w:spacing w:after="0" w:line="240" w:lineRule="auto"/>
              <w:jc w:val="both"/>
              <w:rPr>
                <w:rFonts w:ascii="Times New Roman" w:eastAsia="Calibri" w:hAnsi="Times New Roman" w:cs="Times New Roman"/>
                <w:sz w:val="16"/>
                <w:szCs w:val="16"/>
              </w:rPr>
            </w:pPr>
          </w:p>
        </w:tc>
        <w:tc>
          <w:tcPr>
            <w:tcW w:w="1260" w:type="dxa"/>
            <w:vMerge/>
            <w:shd w:val="clear" w:color="auto" w:fill="auto"/>
          </w:tcPr>
          <w:p w14:paraId="30113AE0" w14:textId="77777777" w:rsidR="00862BBC" w:rsidRPr="00862BBC" w:rsidRDefault="00862BBC" w:rsidP="00862BBC">
            <w:pPr>
              <w:spacing w:after="0" w:line="240" w:lineRule="auto"/>
              <w:rPr>
                <w:rFonts w:ascii="Times New Roman" w:eastAsia="Calibri" w:hAnsi="Times New Roman" w:cs="Times New Roman"/>
                <w:sz w:val="16"/>
                <w:szCs w:val="16"/>
              </w:rPr>
            </w:pPr>
          </w:p>
        </w:tc>
        <w:tc>
          <w:tcPr>
            <w:tcW w:w="686" w:type="dxa"/>
            <w:vMerge/>
            <w:shd w:val="clear" w:color="auto" w:fill="auto"/>
          </w:tcPr>
          <w:p w14:paraId="200C762C" w14:textId="77777777" w:rsidR="00862BBC" w:rsidRPr="00862BBC" w:rsidRDefault="00862BBC" w:rsidP="00862BBC">
            <w:pPr>
              <w:spacing w:after="0" w:line="240" w:lineRule="auto"/>
              <w:rPr>
                <w:rFonts w:ascii="Times New Roman" w:eastAsia="Calibri" w:hAnsi="Times New Roman" w:cs="Times New Roman"/>
                <w:sz w:val="16"/>
                <w:szCs w:val="16"/>
              </w:rPr>
            </w:pPr>
          </w:p>
        </w:tc>
        <w:tc>
          <w:tcPr>
            <w:tcW w:w="932" w:type="dxa"/>
            <w:vMerge/>
            <w:shd w:val="clear" w:color="auto" w:fill="auto"/>
          </w:tcPr>
          <w:p w14:paraId="191E44D0" w14:textId="77777777" w:rsidR="00862BBC" w:rsidRPr="00862BBC" w:rsidRDefault="00862BBC" w:rsidP="00862BBC">
            <w:pPr>
              <w:spacing w:after="0" w:line="240" w:lineRule="auto"/>
              <w:rPr>
                <w:rFonts w:ascii="Times New Roman" w:eastAsia="Calibri" w:hAnsi="Times New Roman" w:cs="Times New Roman"/>
                <w:sz w:val="16"/>
                <w:szCs w:val="16"/>
              </w:rPr>
            </w:pPr>
          </w:p>
        </w:tc>
        <w:tc>
          <w:tcPr>
            <w:tcW w:w="1459" w:type="dxa"/>
            <w:vMerge/>
            <w:shd w:val="clear" w:color="auto" w:fill="auto"/>
          </w:tcPr>
          <w:p w14:paraId="39429656" w14:textId="77777777" w:rsidR="00862BBC" w:rsidRPr="00862BBC" w:rsidRDefault="00862BBC" w:rsidP="00862BBC">
            <w:pPr>
              <w:spacing w:after="0" w:line="240" w:lineRule="auto"/>
              <w:rPr>
                <w:rFonts w:ascii="Times New Roman" w:eastAsia="Calibri" w:hAnsi="Times New Roman" w:cs="Times New Roman"/>
                <w:sz w:val="16"/>
                <w:szCs w:val="16"/>
              </w:rPr>
            </w:pPr>
          </w:p>
        </w:tc>
        <w:tc>
          <w:tcPr>
            <w:tcW w:w="1546" w:type="dxa"/>
            <w:shd w:val="clear" w:color="auto" w:fill="auto"/>
          </w:tcPr>
          <w:p w14:paraId="4A8E329D" w14:textId="77777777" w:rsidR="00862BBC" w:rsidRPr="00862BBC" w:rsidRDefault="00862BBC" w:rsidP="00862BBC">
            <w:pPr>
              <w:spacing w:after="0" w:line="240" w:lineRule="auto"/>
              <w:jc w:val="both"/>
              <w:rPr>
                <w:rFonts w:ascii="Times New Roman" w:eastAsia="Calibri" w:hAnsi="Times New Roman" w:cs="Times New Roman"/>
                <w:sz w:val="16"/>
                <w:szCs w:val="16"/>
              </w:rPr>
            </w:pPr>
            <w:r w:rsidRPr="00862BBC">
              <w:rPr>
                <w:rFonts w:ascii="Times New Roman" w:eastAsia="Calibri" w:hAnsi="Times New Roman" w:cs="Times New Roman"/>
                <w:sz w:val="16"/>
                <w:szCs w:val="16"/>
              </w:rPr>
              <w:t>Классификация масла сливочного</w:t>
            </w:r>
          </w:p>
        </w:tc>
        <w:tc>
          <w:tcPr>
            <w:tcW w:w="2178" w:type="dxa"/>
            <w:shd w:val="clear" w:color="auto" w:fill="auto"/>
          </w:tcPr>
          <w:p w14:paraId="4C3894EA" w14:textId="77777777" w:rsidR="00862BBC" w:rsidRPr="00862BBC" w:rsidRDefault="00862BBC" w:rsidP="00862BBC">
            <w:pPr>
              <w:spacing w:after="0" w:line="240" w:lineRule="auto"/>
              <w:jc w:val="both"/>
              <w:rPr>
                <w:rFonts w:ascii="Times New Roman" w:eastAsia="Calibri" w:hAnsi="Times New Roman" w:cs="Times New Roman"/>
                <w:sz w:val="16"/>
                <w:szCs w:val="16"/>
              </w:rPr>
            </w:pPr>
            <w:r w:rsidRPr="00862BBC">
              <w:rPr>
                <w:rFonts w:ascii="Times New Roman" w:eastAsia="Calibri" w:hAnsi="Times New Roman" w:cs="Times New Roman"/>
                <w:sz w:val="16"/>
                <w:szCs w:val="16"/>
              </w:rPr>
              <w:t>несоленое</w:t>
            </w:r>
          </w:p>
        </w:tc>
      </w:tr>
      <w:tr w:rsidR="00862BBC" w:rsidRPr="00862BBC" w14:paraId="65877788" w14:textId="77777777" w:rsidTr="00137F23">
        <w:trPr>
          <w:trHeight w:val="91"/>
        </w:trPr>
        <w:tc>
          <w:tcPr>
            <w:tcW w:w="432" w:type="dxa"/>
            <w:vMerge/>
            <w:shd w:val="clear" w:color="auto" w:fill="auto"/>
          </w:tcPr>
          <w:p w14:paraId="22BC641A" w14:textId="77777777" w:rsidR="00862BBC" w:rsidRPr="00862BBC" w:rsidRDefault="00862BBC" w:rsidP="00862BBC">
            <w:pPr>
              <w:spacing w:after="0" w:line="240" w:lineRule="auto"/>
              <w:rPr>
                <w:rFonts w:ascii="Times New Roman" w:eastAsia="Calibri" w:hAnsi="Times New Roman" w:cs="Times New Roman"/>
                <w:sz w:val="16"/>
                <w:szCs w:val="16"/>
              </w:rPr>
            </w:pPr>
          </w:p>
        </w:tc>
        <w:tc>
          <w:tcPr>
            <w:tcW w:w="1577" w:type="dxa"/>
            <w:vMerge/>
            <w:shd w:val="clear" w:color="auto" w:fill="auto"/>
          </w:tcPr>
          <w:p w14:paraId="3058ED26" w14:textId="77777777" w:rsidR="00862BBC" w:rsidRPr="00862BBC" w:rsidRDefault="00862BBC" w:rsidP="00862BBC">
            <w:pPr>
              <w:spacing w:after="0" w:line="240" w:lineRule="auto"/>
              <w:jc w:val="both"/>
              <w:rPr>
                <w:rFonts w:ascii="Times New Roman" w:eastAsia="Calibri" w:hAnsi="Times New Roman" w:cs="Times New Roman"/>
                <w:sz w:val="16"/>
                <w:szCs w:val="16"/>
              </w:rPr>
            </w:pPr>
          </w:p>
        </w:tc>
        <w:tc>
          <w:tcPr>
            <w:tcW w:w="1260" w:type="dxa"/>
            <w:vMerge/>
            <w:shd w:val="clear" w:color="auto" w:fill="auto"/>
          </w:tcPr>
          <w:p w14:paraId="5E8E8B04" w14:textId="77777777" w:rsidR="00862BBC" w:rsidRPr="00862BBC" w:rsidRDefault="00862BBC" w:rsidP="00862BBC">
            <w:pPr>
              <w:spacing w:after="0" w:line="240" w:lineRule="auto"/>
              <w:rPr>
                <w:rFonts w:ascii="Times New Roman" w:eastAsia="Calibri" w:hAnsi="Times New Roman" w:cs="Times New Roman"/>
                <w:sz w:val="16"/>
                <w:szCs w:val="16"/>
              </w:rPr>
            </w:pPr>
          </w:p>
        </w:tc>
        <w:tc>
          <w:tcPr>
            <w:tcW w:w="686" w:type="dxa"/>
            <w:vMerge/>
            <w:shd w:val="clear" w:color="auto" w:fill="auto"/>
          </w:tcPr>
          <w:p w14:paraId="1D780BD8" w14:textId="77777777" w:rsidR="00862BBC" w:rsidRPr="00862BBC" w:rsidRDefault="00862BBC" w:rsidP="00862BBC">
            <w:pPr>
              <w:spacing w:after="0" w:line="240" w:lineRule="auto"/>
              <w:rPr>
                <w:rFonts w:ascii="Times New Roman" w:eastAsia="Calibri" w:hAnsi="Times New Roman" w:cs="Times New Roman"/>
                <w:sz w:val="16"/>
                <w:szCs w:val="16"/>
              </w:rPr>
            </w:pPr>
          </w:p>
        </w:tc>
        <w:tc>
          <w:tcPr>
            <w:tcW w:w="932" w:type="dxa"/>
            <w:vMerge/>
            <w:shd w:val="clear" w:color="auto" w:fill="auto"/>
          </w:tcPr>
          <w:p w14:paraId="216B2CD2" w14:textId="77777777" w:rsidR="00862BBC" w:rsidRPr="00862BBC" w:rsidRDefault="00862BBC" w:rsidP="00862BBC">
            <w:pPr>
              <w:spacing w:after="0" w:line="240" w:lineRule="auto"/>
              <w:rPr>
                <w:rFonts w:ascii="Times New Roman" w:eastAsia="Calibri" w:hAnsi="Times New Roman" w:cs="Times New Roman"/>
                <w:sz w:val="16"/>
                <w:szCs w:val="16"/>
              </w:rPr>
            </w:pPr>
          </w:p>
        </w:tc>
        <w:tc>
          <w:tcPr>
            <w:tcW w:w="1459" w:type="dxa"/>
            <w:vMerge/>
            <w:shd w:val="clear" w:color="auto" w:fill="auto"/>
          </w:tcPr>
          <w:p w14:paraId="27A3357A" w14:textId="77777777" w:rsidR="00862BBC" w:rsidRPr="00862BBC" w:rsidRDefault="00862BBC" w:rsidP="00862BBC">
            <w:pPr>
              <w:spacing w:after="0" w:line="240" w:lineRule="auto"/>
              <w:rPr>
                <w:rFonts w:ascii="Times New Roman" w:eastAsia="Calibri" w:hAnsi="Times New Roman" w:cs="Times New Roman"/>
                <w:sz w:val="16"/>
                <w:szCs w:val="16"/>
              </w:rPr>
            </w:pPr>
          </w:p>
        </w:tc>
        <w:tc>
          <w:tcPr>
            <w:tcW w:w="1546" w:type="dxa"/>
            <w:shd w:val="clear" w:color="auto" w:fill="auto"/>
          </w:tcPr>
          <w:p w14:paraId="3B476435" w14:textId="77777777" w:rsidR="00862BBC" w:rsidRPr="00862BBC" w:rsidRDefault="00862BBC" w:rsidP="00862BBC">
            <w:pPr>
              <w:spacing w:after="0" w:line="240" w:lineRule="auto"/>
              <w:jc w:val="both"/>
              <w:rPr>
                <w:rFonts w:ascii="Times New Roman" w:eastAsia="Calibri" w:hAnsi="Times New Roman" w:cs="Times New Roman"/>
                <w:sz w:val="16"/>
                <w:szCs w:val="16"/>
              </w:rPr>
            </w:pPr>
            <w:r w:rsidRPr="00862BBC">
              <w:rPr>
                <w:rFonts w:ascii="Times New Roman" w:eastAsia="Calibri" w:hAnsi="Times New Roman" w:cs="Times New Roman"/>
                <w:sz w:val="16"/>
                <w:szCs w:val="16"/>
              </w:rPr>
              <w:t>Сорт</w:t>
            </w:r>
          </w:p>
        </w:tc>
        <w:tc>
          <w:tcPr>
            <w:tcW w:w="2178" w:type="dxa"/>
            <w:shd w:val="clear" w:color="auto" w:fill="auto"/>
          </w:tcPr>
          <w:p w14:paraId="3CDC2BC2" w14:textId="77777777" w:rsidR="00862BBC" w:rsidRPr="00862BBC" w:rsidRDefault="00862BBC" w:rsidP="00862BBC">
            <w:pPr>
              <w:spacing w:after="0" w:line="240" w:lineRule="auto"/>
              <w:jc w:val="both"/>
              <w:rPr>
                <w:rFonts w:ascii="Times New Roman" w:eastAsia="Calibri" w:hAnsi="Times New Roman" w:cs="Times New Roman"/>
                <w:sz w:val="16"/>
                <w:szCs w:val="16"/>
              </w:rPr>
            </w:pPr>
            <w:r w:rsidRPr="00862BBC">
              <w:rPr>
                <w:rFonts w:ascii="Times New Roman" w:eastAsia="Calibri" w:hAnsi="Times New Roman" w:cs="Times New Roman"/>
                <w:sz w:val="16"/>
                <w:szCs w:val="16"/>
              </w:rPr>
              <w:t>высший</w:t>
            </w:r>
          </w:p>
        </w:tc>
      </w:tr>
      <w:tr w:rsidR="00862BBC" w:rsidRPr="00862BBC" w14:paraId="26C340DF" w14:textId="77777777" w:rsidTr="00137F23">
        <w:trPr>
          <w:trHeight w:val="91"/>
        </w:trPr>
        <w:tc>
          <w:tcPr>
            <w:tcW w:w="432" w:type="dxa"/>
            <w:vMerge/>
            <w:shd w:val="clear" w:color="auto" w:fill="auto"/>
          </w:tcPr>
          <w:p w14:paraId="1901963E" w14:textId="77777777" w:rsidR="00862BBC" w:rsidRPr="00862BBC" w:rsidRDefault="00862BBC" w:rsidP="00862BBC">
            <w:pPr>
              <w:spacing w:after="0" w:line="240" w:lineRule="auto"/>
              <w:rPr>
                <w:rFonts w:ascii="Times New Roman" w:eastAsia="Calibri" w:hAnsi="Times New Roman" w:cs="Times New Roman"/>
                <w:sz w:val="16"/>
                <w:szCs w:val="16"/>
              </w:rPr>
            </w:pPr>
          </w:p>
        </w:tc>
        <w:tc>
          <w:tcPr>
            <w:tcW w:w="1577" w:type="dxa"/>
            <w:vMerge/>
            <w:shd w:val="clear" w:color="auto" w:fill="auto"/>
          </w:tcPr>
          <w:p w14:paraId="6CED8956" w14:textId="77777777" w:rsidR="00862BBC" w:rsidRPr="00862BBC" w:rsidRDefault="00862BBC" w:rsidP="00862BBC">
            <w:pPr>
              <w:spacing w:after="0" w:line="240" w:lineRule="auto"/>
              <w:jc w:val="both"/>
              <w:rPr>
                <w:rFonts w:ascii="Times New Roman" w:eastAsia="Calibri" w:hAnsi="Times New Roman" w:cs="Times New Roman"/>
                <w:sz w:val="16"/>
                <w:szCs w:val="16"/>
              </w:rPr>
            </w:pPr>
          </w:p>
        </w:tc>
        <w:tc>
          <w:tcPr>
            <w:tcW w:w="1260" w:type="dxa"/>
            <w:vMerge/>
            <w:shd w:val="clear" w:color="auto" w:fill="auto"/>
          </w:tcPr>
          <w:p w14:paraId="6FBA86A6" w14:textId="77777777" w:rsidR="00862BBC" w:rsidRPr="00862BBC" w:rsidRDefault="00862BBC" w:rsidP="00862BBC">
            <w:pPr>
              <w:spacing w:after="0" w:line="240" w:lineRule="auto"/>
              <w:rPr>
                <w:rFonts w:ascii="Times New Roman" w:eastAsia="Calibri" w:hAnsi="Times New Roman" w:cs="Times New Roman"/>
                <w:sz w:val="16"/>
                <w:szCs w:val="16"/>
              </w:rPr>
            </w:pPr>
          </w:p>
        </w:tc>
        <w:tc>
          <w:tcPr>
            <w:tcW w:w="686" w:type="dxa"/>
            <w:vMerge/>
            <w:shd w:val="clear" w:color="auto" w:fill="auto"/>
          </w:tcPr>
          <w:p w14:paraId="61CC8969" w14:textId="77777777" w:rsidR="00862BBC" w:rsidRPr="00862BBC" w:rsidRDefault="00862BBC" w:rsidP="00862BBC">
            <w:pPr>
              <w:spacing w:after="0" w:line="240" w:lineRule="auto"/>
              <w:rPr>
                <w:rFonts w:ascii="Times New Roman" w:eastAsia="Calibri" w:hAnsi="Times New Roman" w:cs="Times New Roman"/>
                <w:sz w:val="16"/>
                <w:szCs w:val="16"/>
              </w:rPr>
            </w:pPr>
          </w:p>
        </w:tc>
        <w:tc>
          <w:tcPr>
            <w:tcW w:w="932" w:type="dxa"/>
            <w:vMerge/>
            <w:shd w:val="clear" w:color="auto" w:fill="auto"/>
          </w:tcPr>
          <w:p w14:paraId="7EC06BC4" w14:textId="77777777" w:rsidR="00862BBC" w:rsidRPr="00862BBC" w:rsidRDefault="00862BBC" w:rsidP="00862BBC">
            <w:pPr>
              <w:spacing w:after="0" w:line="240" w:lineRule="auto"/>
              <w:rPr>
                <w:rFonts w:ascii="Times New Roman" w:eastAsia="Calibri" w:hAnsi="Times New Roman" w:cs="Times New Roman"/>
                <w:sz w:val="16"/>
                <w:szCs w:val="16"/>
              </w:rPr>
            </w:pPr>
          </w:p>
        </w:tc>
        <w:tc>
          <w:tcPr>
            <w:tcW w:w="1459" w:type="dxa"/>
            <w:vMerge/>
            <w:shd w:val="clear" w:color="auto" w:fill="auto"/>
          </w:tcPr>
          <w:p w14:paraId="36F32A40" w14:textId="77777777" w:rsidR="00862BBC" w:rsidRPr="00862BBC" w:rsidRDefault="00862BBC" w:rsidP="00862BBC">
            <w:pPr>
              <w:spacing w:after="0" w:line="240" w:lineRule="auto"/>
              <w:rPr>
                <w:rFonts w:ascii="Times New Roman" w:eastAsia="Calibri" w:hAnsi="Times New Roman" w:cs="Times New Roman"/>
                <w:sz w:val="16"/>
                <w:szCs w:val="16"/>
              </w:rPr>
            </w:pPr>
          </w:p>
        </w:tc>
        <w:tc>
          <w:tcPr>
            <w:tcW w:w="1546" w:type="dxa"/>
            <w:shd w:val="clear" w:color="auto" w:fill="auto"/>
          </w:tcPr>
          <w:p w14:paraId="29A8B065" w14:textId="77777777" w:rsidR="00862BBC" w:rsidRPr="00862BBC" w:rsidRDefault="00862BBC" w:rsidP="00862BBC">
            <w:pPr>
              <w:spacing w:after="0" w:line="240" w:lineRule="auto"/>
              <w:jc w:val="both"/>
              <w:rPr>
                <w:rFonts w:ascii="Times New Roman" w:eastAsia="Calibri" w:hAnsi="Times New Roman" w:cs="Times New Roman"/>
                <w:sz w:val="16"/>
                <w:szCs w:val="16"/>
              </w:rPr>
            </w:pPr>
            <w:proofErr w:type="spellStart"/>
            <w:r w:rsidRPr="00862BBC">
              <w:rPr>
                <w:rFonts w:ascii="Times New Roman" w:eastAsia="Calibri" w:hAnsi="Times New Roman" w:cs="Times New Roman"/>
                <w:sz w:val="16"/>
                <w:szCs w:val="16"/>
              </w:rPr>
              <w:t>М.д.ж</w:t>
            </w:r>
            <w:proofErr w:type="spellEnd"/>
            <w:r w:rsidRPr="00862BBC">
              <w:rPr>
                <w:rFonts w:ascii="Times New Roman" w:eastAsia="Calibri" w:hAnsi="Times New Roman" w:cs="Times New Roman"/>
                <w:sz w:val="16"/>
                <w:szCs w:val="16"/>
              </w:rPr>
              <w:t>.</w:t>
            </w:r>
          </w:p>
        </w:tc>
        <w:tc>
          <w:tcPr>
            <w:tcW w:w="2178" w:type="dxa"/>
            <w:shd w:val="clear" w:color="auto" w:fill="auto"/>
          </w:tcPr>
          <w:p w14:paraId="4783CFAF" w14:textId="77777777" w:rsidR="00862BBC" w:rsidRPr="00862BBC" w:rsidRDefault="00862BBC" w:rsidP="00862BBC">
            <w:pPr>
              <w:spacing w:after="0" w:line="240" w:lineRule="auto"/>
              <w:jc w:val="both"/>
              <w:rPr>
                <w:rFonts w:ascii="Times New Roman" w:eastAsia="Calibri" w:hAnsi="Times New Roman" w:cs="Times New Roman"/>
                <w:sz w:val="16"/>
                <w:szCs w:val="16"/>
              </w:rPr>
            </w:pPr>
            <w:r w:rsidRPr="00862BBC">
              <w:rPr>
                <w:rFonts w:ascii="Times New Roman" w:eastAsia="Calibri" w:hAnsi="Times New Roman" w:cs="Times New Roman"/>
                <w:sz w:val="16"/>
                <w:szCs w:val="16"/>
              </w:rPr>
              <w:t>72,5%</w:t>
            </w:r>
          </w:p>
        </w:tc>
      </w:tr>
      <w:tr w:rsidR="00862BBC" w:rsidRPr="00862BBC" w14:paraId="21F2BA7A" w14:textId="77777777" w:rsidTr="00137F23">
        <w:trPr>
          <w:trHeight w:val="91"/>
        </w:trPr>
        <w:tc>
          <w:tcPr>
            <w:tcW w:w="432" w:type="dxa"/>
            <w:vMerge/>
            <w:shd w:val="clear" w:color="auto" w:fill="auto"/>
          </w:tcPr>
          <w:p w14:paraId="2B9C6BC0" w14:textId="77777777" w:rsidR="00862BBC" w:rsidRPr="00862BBC" w:rsidRDefault="00862BBC" w:rsidP="00862BBC">
            <w:pPr>
              <w:spacing w:after="0" w:line="240" w:lineRule="auto"/>
              <w:rPr>
                <w:rFonts w:ascii="Times New Roman" w:eastAsia="Calibri" w:hAnsi="Times New Roman" w:cs="Times New Roman"/>
                <w:sz w:val="16"/>
                <w:szCs w:val="16"/>
              </w:rPr>
            </w:pPr>
          </w:p>
        </w:tc>
        <w:tc>
          <w:tcPr>
            <w:tcW w:w="1577" w:type="dxa"/>
            <w:vMerge/>
            <w:shd w:val="clear" w:color="auto" w:fill="auto"/>
          </w:tcPr>
          <w:p w14:paraId="2ADE7C31" w14:textId="77777777" w:rsidR="00862BBC" w:rsidRPr="00862BBC" w:rsidRDefault="00862BBC" w:rsidP="00862BBC">
            <w:pPr>
              <w:spacing w:after="0" w:line="240" w:lineRule="auto"/>
              <w:jc w:val="both"/>
              <w:rPr>
                <w:rFonts w:ascii="Times New Roman" w:eastAsia="Calibri" w:hAnsi="Times New Roman" w:cs="Times New Roman"/>
                <w:sz w:val="16"/>
                <w:szCs w:val="16"/>
              </w:rPr>
            </w:pPr>
          </w:p>
        </w:tc>
        <w:tc>
          <w:tcPr>
            <w:tcW w:w="1260" w:type="dxa"/>
            <w:vMerge/>
            <w:shd w:val="clear" w:color="auto" w:fill="auto"/>
          </w:tcPr>
          <w:p w14:paraId="344F3CAB" w14:textId="77777777" w:rsidR="00862BBC" w:rsidRPr="00862BBC" w:rsidRDefault="00862BBC" w:rsidP="00862BBC">
            <w:pPr>
              <w:spacing w:after="0" w:line="240" w:lineRule="auto"/>
              <w:rPr>
                <w:rFonts w:ascii="Times New Roman" w:eastAsia="Calibri" w:hAnsi="Times New Roman" w:cs="Times New Roman"/>
                <w:sz w:val="16"/>
                <w:szCs w:val="16"/>
              </w:rPr>
            </w:pPr>
          </w:p>
        </w:tc>
        <w:tc>
          <w:tcPr>
            <w:tcW w:w="686" w:type="dxa"/>
            <w:vMerge/>
            <w:shd w:val="clear" w:color="auto" w:fill="auto"/>
          </w:tcPr>
          <w:p w14:paraId="5ED72FEE" w14:textId="77777777" w:rsidR="00862BBC" w:rsidRPr="00862BBC" w:rsidRDefault="00862BBC" w:rsidP="00862BBC">
            <w:pPr>
              <w:spacing w:after="0" w:line="240" w:lineRule="auto"/>
              <w:rPr>
                <w:rFonts w:ascii="Times New Roman" w:eastAsia="Calibri" w:hAnsi="Times New Roman" w:cs="Times New Roman"/>
                <w:sz w:val="16"/>
                <w:szCs w:val="16"/>
              </w:rPr>
            </w:pPr>
          </w:p>
        </w:tc>
        <w:tc>
          <w:tcPr>
            <w:tcW w:w="932" w:type="dxa"/>
            <w:vMerge/>
            <w:shd w:val="clear" w:color="auto" w:fill="auto"/>
          </w:tcPr>
          <w:p w14:paraId="0056A611" w14:textId="77777777" w:rsidR="00862BBC" w:rsidRPr="00862BBC" w:rsidRDefault="00862BBC" w:rsidP="00862BBC">
            <w:pPr>
              <w:spacing w:after="0" w:line="240" w:lineRule="auto"/>
              <w:rPr>
                <w:rFonts w:ascii="Times New Roman" w:eastAsia="Calibri" w:hAnsi="Times New Roman" w:cs="Times New Roman"/>
                <w:sz w:val="16"/>
                <w:szCs w:val="16"/>
              </w:rPr>
            </w:pPr>
          </w:p>
        </w:tc>
        <w:tc>
          <w:tcPr>
            <w:tcW w:w="1459" w:type="dxa"/>
            <w:vMerge/>
            <w:shd w:val="clear" w:color="auto" w:fill="auto"/>
          </w:tcPr>
          <w:p w14:paraId="172D7D2C" w14:textId="77777777" w:rsidR="00862BBC" w:rsidRPr="00862BBC" w:rsidRDefault="00862BBC" w:rsidP="00862BBC">
            <w:pPr>
              <w:spacing w:after="0" w:line="240" w:lineRule="auto"/>
              <w:rPr>
                <w:rFonts w:ascii="Times New Roman" w:eastAsia="Calibri" w:hAnsi="Times New Roman" w:cs="Times New Roman"/>
                <w:sz w:val="16"/>
                <w:szCs w:val="16"/>
              </w:rPr>
            </w:pPr>
          </w:p>
        </w:tc>
        <w:tc>
          <w:tcPr>
            <w:tcW w:w="1546" w:type="dxa"/>
            <w:shd w:val="clear" w:color="auto" w:fill="auto"/>
          </w:tcPr>
          <w:p w14:paraId="4727ADCB" w14:textId="77777777" w:rsidR="00862BBC" w:rsidRPr="00862BBC" w:rsidRDefault="00862BBC" w:rsidP="00862BBC">
            <w:pPr>
              <w:spacing w:after="0" w:line="240" w:lineRule="auto"/>
              <w:jc w:val="both"/>
              <w:rPr>
                <w:rFonts w:ascii="Times New Roman" w:eastAsia="Calibri" w:hAnsi="Times New Roman" w:cs="Times New Roman"/>
                <w:sz w:val="16"/>
                <w:szCs w:val="16"/>
              </w:rPr>
            </w:pPr>
            <w:r w:rsidRPr="00862BBC">
              <w:rPr>
                <w:rFonts w:ascii="Times New Roman" w:eastAsia="Calibri" w:hAnsi="Times New Roman" w:cs="Times New Roman"/>
                <w:sz w:val="16"/>
                <w:szCs w:val="16"/>
              </w:rPr>
              <w:t>Массовая доля влаги, %</w:t>
            </w:r>
          </w:p>
        </w:tc>
        <w:tc>
          <w:tcPr>
            <w:tcW w:w="2178" w:type="dxa"/>
            <w:shd w:val="clear" w:color="auto" w:fill="auto"/>
          </w:tcPr>
          <w:p w14:paraId="58431E6A" w14:textId="77777777" w:rsidR="00862BBC" w:rsidRPr="00862BBC" w:rsidRDefault="00862BBC" w:rsidP="00862BBC">
            <w:pPr>
              <w:spacing w:after="0" w:line="240" w:lineRule="auto"/>
              <w:jc w:val="both"/>
              <w:rPr>
                <w:rFonts w:ascii="Times New Roman" w:eastAsia="Calibri" w:hAnsi="Times New Roman" w:cs="Times New Roman"/>
                <w:sz w:val="16"/>
                <w:szCs w:val="16"/>
              </w:rPr>
            </w:pPr>
            <w:r w:rsidRPr="00862BBC">
              <w:rPr>
                <w:rFonts w:ascii="Times New Roman" w:eastAsia="Calibri" w:hAnsi="Times New Roman" w:cs="Times New Roman"/>
                <w:sz w:val="16"/>
                <w:szCs w:val="16"/>
              </w:rPr>
              <w:t>Не более 25,0%</w:t>
            </w:r>
          </w:p>
        </w:tc>
      </w:tr>
      <w:tr w:rsidR="00862BBC" w:rsidRPr="00862BBC" w14:paraId="751B635E" w14:textId="77777777" w:rsidTr="00137F23">
        <w:trPr>
          <w:trHeight w:val="91"/>
        </w:trPr>
        <w:tc>
          <w:tcPr>
            <w:tcW w:w="432" w:type="dxa"/>
            <w:vMerge/>
            <w:shd w:val="clear" w:color="auto" w:fill="auto"/>
          </w:tcPr>
          <w:p w14:paraId="77E8985C" w14:textId="77777777" w:rsidR="00862BBC" w:rsidRPr="00862BBC" w:rsidRDefault="00862BBC" w:rsidP="00862BBC">
            <w:pPr>
              <w:spacing w:after="0" w:line="240" w:lineRule="auto"/>
              <w:rPr>
                <w:rFonts w:ascii="Times New Roman" w:eastAsia="Calibri" w:hAnsi="Times New Roman" w:cs="Times New Roman"/>
                <w:sz w:val="16"/>
                <w:szCs w:val="16"/>
              </w:rPr>
            </w:pPr>
          </w:p>
        </w:tc>
        <w:tc>
          <w:tcPr>
            <w:tcW w:w="1577" w:type="dxa"/>
            <w:vMerge/>
            <w:shd w:val="clear" w:color="auto" w:fill="auto"/>
          </w:tcPr>
          <w:p w14:paraId="3129EA8C" w14:textId="77777777" w:rsidR="00862BBC" w:rsidRPr="00862BBC" w:rsidRDefault="00862BBC" w:rsidP="00862BBC">
            <w:pPr>
              <w:spacing w:after="0" w:line="240" w:lineRule="auto"/>
              <w:jc w:val="both"/>
              <w:rPr>
                <w:rFonts w:ascii="Times New Roman" w:eastAsia="Calibri" w:hAnsi="Times New Roman" w:cs="Times New Roman"/>
                <w:sz w:val="16"/>
                <w:szCs w:val="16"/>
              </w:rPr>
            </w:pPr>
          </w:p>
        </w:tc>
        <w:tc>
          <w:tcPr>
            <w:tcW w:w="1260" w:type="dxa"/>
            <w:vMerge/>
            <w:shd w:val="clear" w:color="auto" w:fill="auto"/>
          </w:tcPr>
          <w:p w14:paraId="3017D0B5" w14:textId="77777777" w:rsidR="00862BBC" w:rsidRPr="00862BBC" w:rsidRDefault="00862BBC" w:rsidP="00862BBC">
            <w:pPr>
              <w:spacing w:after="0" w:line="240" w:lineRule="auto"/>
              <w:rPr>
                <w:rFonts w:ascii="Times New Roman" w:eastAsia="Calibri" w:hAnsi="Times New Roman" w:cs="Times New Roman"/>
                <w:sz w:val="16"/>
                <w:szCs w:val="16"/>
              </w:rPr>
            </w:pPr>
          </w:p>
        </w:tc>
        <w:tc>
          <w:tcPr>
            <w:tcW w:w="686" w:type="dxa"/>
            <w:vMerge/>
            <w:shd w:val="clear" w:color="auto" w:fill="auto"/>
          </w:tcPr>
          <w:p w14:paraId="1CAE6D0C" w14:textId="77777777" w:rsidR="00862BBC" w:rsidRPr="00862BBC" w:rsidRDefault="00862BBC" w:rsidP="00862BBC">
            <w:pPr>
              <w:spacing w:after="0" w:line="240" w:lineRule="auto"/>
              <w:rPr>
                <w:rFonts w:ascii="Times New Roman" w:eastAsia="Calibri" w:hAnsi="Times New Roman" w:cs="Times New Roman"/>
                <w:sz w:val="16"/>
                <w:szCs w:val="16"/>
              </w:rPr>
            </w:pPr>
          </w:p>
        </w:tc>
        <w:tc>
          <w:tcPr>
            <w:tcW w:w="932" w:type="dxa"/>
            <w:vMerge/>
            <w:shd w:val="clear" w:color="auto" w:fill="auto"/>
          </w:tcPr>
          <w:p w14:paraId="6A9A2F29" w14:textId="77777777" w:rsidR="00862BBC" w:rsidRPr="00862BBC" w:rsidRDefault="00862BBC" w:rsidP="00862BBC">
            <w:pPr>
              <w:spacing w:after="0" w:line="240" w:lineRule="auto"/>
              <w:rPr>
                <w:rFonts w:ascii="Times New Roman" w:eastAsia="Calibri" w:hAnsi="Times New Roman" w:cs="Times New Roman"/>
                <w:sz w:val="16"/>
                <w:szCs w:val="16"/>
              </w:rPr>
            </w:pPr>
          </w:p>
        </w:tc>
        <w:tc>
          <w:tcPr>
            <w:tcW w:w="1459" w:type="dxa"/>
            <w:vMerge/>
            <w:shd w:val="clear" w:color="auto" w:fill="auto"/>
          </w:tcPr>
          <w:p w14:paraId="381034E0" w14:textId="77777777" w:rsidR="00862BBC" w:rsidRPr="00862BBC" w:rsidRDefault="00862BBC" w:rsidP="00862BBC">
            <w:pPr>
              <w:spacing w:after="0" w:line="240" w:lineRule="auto"/>
              <w:rPr>
                <w:rFonts w:ascii="Times New Roman" w:eastAsia="Calibri" w:hAnsi="Times New Roman" w:cs="Times New Roman"/>
                <w:sz w:val="16"/>
                <w:szCs w:val="16"/>
              </w:rPr>
            </w:pPr>
          </w:p>
        </w:tc>
        <w:tc>
          <w:tcPr>
            <w:tcW w:w="1546" w:type="dxa"/>
            <w:shd w:val="clear" w:color="auto" w:fill="auto"/>
          </w:tcPr>
          <w:p w14:paraId="60C94E50" w14:textId="77777777" w:rsidR="00862BBC" w:rsidRPr="00862BBC" w:rsidRDefault="00862BBC" w:rsidP="00862BBC">
            <w:pPr>
              <w:spacing w:after="0" w:line="240" w:lineRule="auto"/>
              <w:jc w:val="both"/>
              <w:rPr>
                <w:rFonts w:ascii="Times New Roman" w:eastAsia="Calibri" w:hAnsi="Times New Roman" w:cs="Times New Roman"/>
                <w:sz w:val="16"/>
                <w:szCs w:val="16"/>
              </w:rPr>
            </w:pPr>
            <w:r w:rsidRPr="00862BBC">
              <w:rPr>
                <w:rFonts w:ascii="Times New Roman" w:eastAsia="Calibri" w:hAnsi="Times New Roman" w:cs="Times New Roman"/>
                <w:sz w:val="16"/>
                <w:szCs w:val="16"/>
              </w:rPr>
              <w:t>Титруемая кислотность молочной плазмы, °Т</w:t>
            </w:r>
          </w:p>
        </w:tc>
        <w:tc>
          <w:tcPr>
            <w:tcW w:w="2178" w:type="dxa"/>
            <w:shd w:val="clear" w:color="auto" w:fill="auto"/>
          </w:tcPr>
          <w:p w14:paraId="25CE4435" w14:textId="77777777" w:rsidR="00862BBC" w:rsidRPr="00862BBC" w:rsidRDefault="00862BBC" w:rsidP="00862BBC">
            <w:pPr>
              <w:spacing w:after="0" w:line="240" w:lineRule="auto"/>
              <w:jc w:val="both"/>
              <w:rPr>
                <w:rFonts w:ascii="Times New Roman" w:eastAsia="Calibri" w:hAnsi="Times New Roman" w:cs="Times New Roman"/>
                <w:sz w:val="16"/>
                <w:szCs w:val="16"/>
              </w:rPr>
            </w:pPr>
            <w:r w:rsidRPr="00862BBC">
              <w:rPr>
                <w:rFonts w:ascii="Times New Roman" w:eastAsia="Calibri" w:hAnsi="Times New Roman" w:cs="Times New Roman"/>
                <w:sz w:val="16"/>
                <w:szCs w:val="16"/>
              </w:rPr>
              <w:t>Не более 26,0</w:t>
            </w:r>
          </w:p>
        </w:tc>
      </w:tr>
      <w:tr w:rsidR="00862BBC" w:rsidRPr="00862BBC" w14:paraId="0D28A14F" w14:textId="77777777" w:rsidTr="00137F23">
        <w:trPr>
          <w:trHeight w:val="91"/>
        </w:trPr>
        <w:tc>
          <w:tcPr>
            <w:tcW w:w="432" w:type="dxa"/>
            <w:vMerge/>
            <w:shd w:val="clear" w:color="auto" w:fill="auto"/>
          </w:tcPr>
          <w:p w14:paraId="36BFFD3E" w14:textId="77777777" w:rsidR="00862BBC" w:rsidRPr="00862BBC" w:rsidRDefault="00862BBC" w:rsidP="00862BBC">
            <w:pPr>
              <w:spacing w:after="0" w:line="240" w:lineRule="auto"/>
              <w:rPr>
                <w:rFonts w:ascii="Times New Roman" w:eastAsia="Calibri" w:hAnsi="Times New Roman" w:cs="Times New Roman"/>
                <w:sz w:val="16"/>
                <w:szCs w:val="16"/>
              </w:rPr>
            </w:pPr>
          </w:p>
        </w:tc>
        <w:tc>
          <w:tcPr>
            <w:tcW w:w="1577" w:type="dxa"/>
            <w:vMerge/>
            <w:shd w:val="clear" w:color="auto" w:fill="auto"/>
          </w:tcPr>
          <w:p w14:paraId="7E63032B" w14:textId="77777777" w:rsidR="00862BBC" w:rsidRPr="00862BBC" w:rsidRDefault="00862BBC" w:rsidP="00862BBC">
            <w:pPr>
              <w:spacing w:after="0" w:line="240" w:lineRule="auto"/>
              <w:jc w:val="both"/>
              <w:rPr>
                <w:rFonts w:ascii="Times New Roman" w:eastAsia="Calibri" w:hAnsi="Times New Roman" w:cs="Times New Roman"/>
                <w:sz w:val="16"/>
                <w:szCs w:val="16"/>
              </w:rPr>
            </w:pPr>
          </w:p>
        </w:tc>
        <w:tc>
          <w:tcPr>
            <w:tcW w:w="1260" w:type="dxa"/>
            <w:vMerge/>
            <w:shd w:val="clear" w:color="auto" w:fill="auto"/>
          </w:tcPr>
          <w:p w14:paraId="377D8C0C" w14:textId="77777777" w:rsidR="00862BBC" w:rsidRPr="00862BBC" w:rsidRDefault="00862BBC" w:rsidP="00862BBC">
            <w:pPr>
              <w:spacing w:after="0" w:line="240" w:lineRule="auto"/>
              <w:rPr>
                <w:rFonts w:ascii="Times New Roman" w:eastAsia="Calibri" w:hAnsi="Times New Roman" w:cs="Times New Roman"/>
                <w:sz w:val="16"/>
                <w:szCs w:val="16"/>
              </w:rPr>
            </w:pPr>
          </w:p>
        </w:tc>
        <w:tc>
          <w:tcPr>
            <w:tcW w:w="686" w:type="dxa"/>
            <w:vMerge/>
            <w:shd w:val="clear" w:color="auto" w:fill="auto"/>
          </w:tcPr>
          <w:p w14:paraId="667272E9" w14:textId="77777777" w:rsidR="00862BBC" w:rsidRPr="00862BBC" w:rsidRDefault="00862BBC" w:rsidP="00862BBC">
            <w:pPr>
              <w:spacing w:after="0" w:line="240" w:lineRule="auto"/>
              <w:rPr>
                <w:rFonts w:ascii="Times New Roman" w:eastAsia="Calibri" w:hAnsi="Times New Roman" w:cs="Times New Roman"/>
                <w:sz w:val="16"/>
                <w:szCs w:val="16"/>
              </w:rPr>
            </w:pPr>
          </w:p>
        </w:tc>
        <w:tc>
          <w:tcPr>
            <w:tcW w:w="932" w:type="dxa"/>
            <w:vMerge/>
            <w:shd w:val="clear" w:color="auto" w:fill="auto"/>
          </w:tcPr>
          <w:p w14:paraId="4FAF4A95" w14:textId="77777777" w:rsidR="00862BBC" w:rsidRPr="00862BBC" w:rsidRDefault="00862BBC" w:rsidP="00862BBC">
            <w:pPr>
              <w:spacing w:after="0" w:line="240" w:lineRule="auto"/>
              <w:rPr>
                <w:rFonts w:ascii="Times New Roman" w:eastAsia="Calibri" w:hAnsi="Times New Roman" w:cs="Times New Roman"/>
                <w:sz w:val="16"/>
                <w:szCs w:val="16"/>
              </w:rPr>
            </w:pPr>
          </w:p>
        </w:tc>
        <w:tc>
          <w:tcPr>
            <w:tcW w:w="1459" w:type="dxa"/>
            <w:vMerge/>
            <w:shd w:val="clear" w:color="auto" w:fill="auto"/>
          </w:tcPr>
          <w:p w14:paraId="12CD0C39" w14:textId="77777777" w:rsidR="00862BBC" w:rsidRPr="00862BBC" w:rsidRDefault="00862BBC" w:rsidP="00862BBC">
            <w:pPr>
              <w:spacing w:after="0" w:line="240" w:lineRule="auto"/>
              <w:rPr>
                <w:rFonts w:ascii="Times New Roman" w:eastAsia="Calibri" w:hAnsi="Times New Roman" w:cs="Times New Roman"/>
                <w:sz w:val="16"/>
                <w:szCs w:val="16"/>
              </w:rPr>
            </w:pPr>
          </w:p>
        </w:tc>
        <w:tc>
          <w:tcPr>
            <w:tcW w:w="1546" w:type="dxa"/>
            <w:shd w:val="clear" w:color="auto" w:fill="auto"/>
          </w:tcPr>
          <w:p w14:paraId="5F5AB53B" w14:textId="77777777" w:rsidR="00862BBC" w:rsidRPr="00862BBC" w:rsidRDefault="00862BBC" w:rsidP="00862BBC">
            <w:pPr>
              <w:spacing w:after="0" w:line="240" w:lineRule="auto"/>
              <w:jc w:val="both"/>
              <w:rPr>
                <w:rFonts w:ascii="Times New Roman" w:eastAsia="Calibri" w:hAnsi="Times New Roman" w:cs="Times New Roman"/>
                <w:sz w:val="16"/>
                <w:szCs w:val="16"/>
              </w:rPr>
            </w:pPr>
            <w:r w:rsidRPr="00862BBC">
              <w:rPr>
                <w:rFonts w:ascii="Times New Roman" w:eastAsia="Calibri" w:hAnsi="Times New Roman" w:cs="Times New Roman"/>
                <w:sz w:val="16"/>
                <w:szCs w:val="16"/>
              </w:rPr>
              <w:t>Наименование</w:t>
            </w:r>
          </w:p>
        </w:tc>
        <w:tc>
          <w:tcPr>
            <w:tcW w:w="2178" w:type="dxa"/>
            <w:shd w:val="clear" w:color="auto" w:fill="auto"/>
          </w:tcPr>
          <w:p w14:paraId="35E7800F" w14:textId="77777777" w:rsidR="00862BBC" w:rsidRPr="00862BBC" w:rsidRDefault="00862BBC" w:rsidP="00862BBC">
            <w:pPr>
              <w:spacing w:after="0" w:line="240" w:lineRule="auto"/>
              <w:jc w:val="both"/>
              <w:rPr>
                <w:rFonts w:ascii="Times New Roman" w:eastAsia="Calibri" w:hAnsi="Times New Roman" w:cs="Times New Roman"/>
                <w:sz w:val="16"/>
                <w:szCs w:val="16"/>
              </w:rPr>
            </w:pPr>
            <w:r w:rsidRPr="00862BBC">
              <w:rPr>
                <w:rFonts w:ascii="Times New Roman" w:eastAsia="Calibri" w:hAnsi="Times New Roman" w:cs="Times New Roman"/>
                <w:sz w:val="16"/>
                <w:szCs w:val="16"/>
              </w:rPr>
              <w:t>Крестьянское</w:t>
            </w:r>
          </w:p>
        </w:tc>
      </w:tr>
      <w:tr w:rsidR="00862BBC" w:rsidRPr="00862BBC" w14:paraId="331D83B4" w14:textId="77777777" w:rsidTr="00137F23">
        <w:trPr>
          <w:trHeight w:val="91"/>
        </w:trPr>
        <w:tc>
          <w:tcPr>
            <w:tcW w:w="432" w:type="dxa"/>
            <w:vMerge/>
            <w:shd w:val="clear" w:color="auto" w:fill="auto"/>
          </w:tcPr>
          <w:p w14:paraId="6AC10FB7" w14:textId="77777777" w:rsidR="00862BBC" w:rsidRPr="00862BBC" w:rsidRDefault="00862BBC" w:rsidP="00862BBC">
            <w:pPr>
              <w:spacing w:after="0" w:line="240" w:lineRule="auto"/>
              <w:rPr>
                <w:rFonts w:ascii="Times New Roman" w:eastAsia="Calibri" w:hAnsi="Times New Roman" w:cs="Times New Roman"/>
                <w:sz w:val="16"/>
                <w:szCs w:val="16"/>
              </w:rPr>
            </w:pPr>
          </w:p>
        </w:tc>
        <w:tc>
          <w:tcPr>
            <w:tcW w:w="1577" w:type="dxa"/>
            <w:vMerge/>
            <w:shd w:val="clear" w:color="auto" w:fill="auto"/>
          </w:tcPr>
          <w:p w14:paraId="0B84CC48" w14:textId="77777777" w:rsidR="00862BBC" w:rsidRPr="00862BBC" w:rsidRDefault="00862BBC" w:rsidP="00862BBC">
            <w:pPr>
              <w:spacing w:after="0" w:line="240" w:lineRule="auto"/>
              <w:jc w:val="both"/>
              <w:rPr>
                <w:rFonts w:ascii="Times New Roman" w:eastAsia="Calibri" w:hAnsi="Times New Roman" w:cs="Times New Roman"/>
                <w:sz w:val="16"/>
                <w:szCs w:val="16"/>
              </w:rPr>
            </w:pPr>
          </w:p>
        </w:tc>
        <w:tc>
          <w:tcPr>
            <w:tcW w:w="1260" w:type="dxa"/>
            <w:vMerge/>
            <w:shd w:val="clear" w:color="auto" w:fill="auto"/>
          </w:tcPr>
          <w:p w14:paraId="009D8FBF" w14:textId="77777777" w:rsidR="00862BBC" w:rsidRPr="00862BBC" w:rsidRDefault="00862BBC" w:rsidP="00862BBC">
            <w:pPr>
              <w:spacing w:after="0" w:line="240" w:lineRule="auto"/>
              <w:rPr>
                <w:rFonts w:ascii="Times New Roman" w:eastAsia="Calibri" w:hAnsi="Times New Roman" w:cs="Times New Roman"/>
                <w:sz w:val="16"/>
                <w:szCs w:val="16"/>
              </w:rPr>
            </w:pPr>
          </w:p>
        </w:tc>
        <w:tc>
          <w:tcPr>
            <w:tcW w:w="686" w:type="dxa"/>
            <w:vMerge/>
            <w:shd w:val="clear" w:color="auto" w:fill="auto"/>
          </w:tcPr>
          <w:p w14:paraId="37A03E98" w14:textId="77777777" w:rsidR="00862BBC" w:rsidRPr="00862BBC" w:rsidRDefault="00862BBC" w:rsidP="00862BBC">
            <w:pPr>
              <w:spacing w:after="0" w:line="240" w:lineRule="auto"/>
              <w:rPr>
                <w:rFonts w:ascii="Times New Roman" w:eastAsia="Calibri" w:hAnsi="Times New Roman" w:cs="Times New Roman"/>
                <w:sz w:val="16"/>
                <w:szCs w:val="16"/>
              </w:rPr>
            </w:pPr>
          </w:p>
        </w:tc>
        <w:tc>
          <w:tcPr>
            <w:tcW w:w="932" w:type="dxa"/>
            <w:vMerge/>
            <w:shd w:val="clear" w:color="auto" w:fill="auto"/>
          </w:tcPr>
          <w:p w14:paraId="198E2D81" w14:textId="77777777" w:rsidR="00862BBC" w:rsidRPr="00862BBC" w:rsidRDefault="00862BBC" w:rsidP="00862BBC">
            <w:pPr>
              <w:spacing w:after="0" w:line="240" w:lineRule="auto"/>
              <w:rPr>
                <w:rFonts w:ascii="Times New Roman" w:eastAsia="Calibri" w:hAnsi="Times New Roman" w:cs="Times New Roman"/>
                <w:sz w:val="16"/>
                <w:szCs w:val="16"/>
              </w:rPr>
            </w:pPr>
          </w:p>
        </w:tc>
        <w:tc>
          <w:tcPr>
            <w:tcW w:w="1459" w:type="dxa"/>
            <w:vMerge/>
            <w:shd w:val="clear" w:color="auto" w:fill="auto"/>
          </w:tcPr>
          <w:p w14:paraId="7E747C76" w14:textId="77777777" w:rsidR="00862BBC" w:rsidRPr="00862BBC" w:rsidRDefault="00862BBC" w:rsidP="00862BBC">
            <w:pPr>
              <w:spacing w:after="0" w:line="240" w:lineRule="auto"/>
              <w:rPr>
                <w:rFonts w:ascii="Times New Roman" w:eastAsia="Calibri" w:hAnsi="Times New Roman" w:cs="Times New Roman"/>
                <w:sz w:val="16"/>
                <w:szCs w:val="16"/>
              </w:rPr>
            </w:pPr>
          </w:p>
        </w:tc>
        <w:tc>
          <w:tcPr>
            <w:tcW w:w="1546" w:type="dxa"/>
            <w:shd w:val="clear" w:color="auto" w:fill="auto"/>
          </w:tcPr>
          <w:p w14:paraId="55D7A976" w14:textId="77777777" w:rsidR="00862BBC" w:rsidRPr="00862BBC" w:rsidRDefault="00862BBC" w:rsidP="00862BBC">
            <w:pPr>
              <w:spacing w:after="0" w:line="240" w:lineRule="auto"/>
              <w:jc w:val="both"/>
              <w:rPr>
                <w:rFonts w:ascii="Times New Roman" w:eastAsia="Calibri" w:hAnsi="Times New Roman" w:cs="Times New Roman"/>
                <w:sz w:val="16"/>
                <w:szCs w:val="16"/>
              </w:rPr>
            </w:pPr>
            <w:r w:rsidRPr="00862BBC">
              <w:rPr>
                <w:rFonts w:ascii="Times New Roman" w:eastAsia="Calibri" w:hAnsi="Times New Roman" w:cs="Times New Roman"/>
                <w:sz w:val="16"/>
                <w:szCs w:val="16"/>
              </w:rPr>
              <w:t>Производитель</w:t>
            </w:r>
          </w:p>
        </w:tc>
        <w:tc>
          <w:tcPr>
            <w:tcW w:w="2178" w:type="dxa"/>
            <w:shd w:val="clear" w:color="auto" w:fill="auto"/>
          </w:tcPr>
          <w:p w14:paraId="4D8CF19A" w14:textId="77777777" w:rsidR="00862BBC" w:rsidRPr="00862BBC" w:rsidRDefault="00862BBC" w:rsidP="00862BBC">
            <w:pPr>
              <w:spacing w:after="0" w:line="240" w:lineRule="auto"/>
              <w:jc w:val="both"/>
              <w:rPr>
                <w:rFonts w:ascii="Times New Roman" w:eastAsia="Calibri" w:hAnsi="Times New Roman" w:cs="Times New Roman"/>
                <w:sz w:val="16"/>
                <w:szCs w:val="16"/>
              </w:rPr>
            </w:pPr>
            <w:r w:rsidRPr="00862BBC">
              <w:rPr>
                <w:rFonts w:ascii="Times New Roman" w:eastAsia="Calibri" w:hAnsi="Times New Roman" w:cs="Times New Roman"/>
                <w:sz w:val="16"/>
                <w:szCs w:val="16"/>
              </w:rPr>
              <w:t>ООО «Кубань-Масло»</w:t>
            </w:r>
          </w:p>
        </w:tc>
      </w:tr>
      <w:tr w:rsidR="00862BBC" w:rsidRPr="00862BBC" w14:paraId="6DF9AD64" w14:textId="77777777" w:rsidTr="00137F23">
        <w:trPr>
          <w:trHeight w:val="91"/>
        </w:trPr>
        <w:tc>
          <w:tcPr>
            <w:tcW w:w="432" w:type="dxa"/>
            <w:vMerge/>
            <w:shd w:val="clear" w:color="auto" w:fill="auto"/>
          </w:tcPr>
          <w:p w14:paraId="0E52534E" w14:textId="77777777" w:rsidR="00862BBC" w:rsidRPr="00862BBC" w:rsidRDefault="00862BBC" w:rsidP="00862BBC">
            <w:pPr>
              <w:spacing w:after="0" w:line="240" w:lineRule="auto"/>
              <w:rPr>
                <w:rFonts w:ascii="Times New Roman" w:eastAsia="Calibri" w:hAnsi="Times New Roman" w:cs="Times New Roman"/>
                <w:sz w:val="16"/>
                <w:szCs w:val="16"/>
              </w:rPr>
            </w:pPr>
          </w:p>
        </w:tc>
        <w:tc>
          <w:tcPr>
            <w:tcW w:w="1577" w:type="dxa"/>
            <w:vMerge/>
            <w:shd w:val="clear" w:color="auto" w:fill="auto"/>
          </w:tcPr>
          <w:p w14:paraId="075292AF" w14:textId="77777777" w:rsidR="00862BBC" w:rsidRPr="00862BBC" w:rsidRDefault="00862BBC" w:rsidP="00862BBC">
            <w:pPr>
              <w:spacing w:after="0" w:line="240" w:lineRule="auto"/>
              <w:jc w:val="both"/>
              <w:rPr>
                <w:rFonts w:ascii="Times New Roman" w:eastAsia="Calibri" w:hAnsi="Times New Roman" w:cs="Times New Roman"/>
                <w:sz w:val="16"/>
                <w:szCs w:val="16"/>
              </w:rPr>
            </w:pPr>
          </w:p>
        </w:tc>
        <w:tc>
          <w:tcPr>
            <w:tcW w:w="1260" w:type="dxa"/>
            <w:vMerge/>
            <w:shd w:val="clear" w:color="auto" w:fill="auto"/>
          </w:tcPr>
          <w:p w14:paraId="05D1F1A9" w14:textId="77777777" w:rsidR="00862BBC" w:rsidRPr="00862BBC" w:rsidRDefault="00862BBC" w:rsidP="00862BBC">
            <w:pPr>
              <w:spacing w:after="0" w:line="240" w:lineRule="auto"/>
              <w:rPr>
                <w:rFonts w:ascii="Times New Roman" w:eastAsia="Calibri" w:hAnsi="Times New Roman" w:cs="Times New Roman"/>
                <w:sz w:val="16"/>
                <w:szCs w:val="16"/>
              </w:rPr>
            </w:pPr>
          </w:p>
        </w:tc>
        <w:tc>
          <w:tcPr>
            <w:tcW w:w="686" w:type="dxa"/>
            <w:vMerge/>
            <w:shd w:val="clear" w:color="auto" w:fill="auto"/>
          </w:tcPr>
          <w:p w14:paraId="623088B4" w14:textId="77777777" w:rsidR="00862BBC" w:rsidRPr="00862BBC" w:rsidRDefault="00862BBC" w:rsidP="00862BBC">
            <w:pPr>
              <w:spacing w:after="0" w:line="240" w:lineRule="auto"/>
              <w:rPr>
                <w:rFonts w:ascii="Times New Roman" w:eastAsia="Calibri" w:hAnsi="Times New Roman" w:cs="Times New Roman"/>
                <w:sz w:val="16"/>
                <w:szCs w:val="16"/>
              </w:rPr>
            </w:pPr>
          </w:p>
        </w:tc>
        <w:tc>
          <w:tcPr>
            <w:tcW w:w="932" w:type="dxa"/>
            <w:vMerge/>
            <w:shd w:val="clear" w:color="auto" w:fill="auto"/>
          </w:tcPr>
          <w:p w14:paraId="7AF956F3" w14:textId="77777777" w:rsidR="00862BBC" w:rsidRPr="00862BBC" w:rsidRDefault="00862BBC" w:rsidP="00862BBC">
            <w:pPr>
              <w:spacing w:after="0" w:line="240" w:lineRule="auto"/>
              <w:rPr>
                <w:rFonts w:ascii="Times New Roman" w:eastAsia="Calibri" w:hAnsi="Times New Roman" w:cs="Times New Roman"/>
                <w:sz w:val="16"/>
                <w:szCs w:val="16"/>
              </w:rPr>
            </w:pPr>
          </w:p>
        </w:tc>
        <w:tc>
          <w:tcPr>
            <w:tcW w:w="1459" w:type="dxa"/>
            <w:vMerge/>
            <w:shd w:val="clear" w:color="auto" w:fill="auto"/>
          </w:tcPr>
          <w:p w14:paraId="4A89A841" w14:textId="77777777" w:rsidR="00862BBC" w:rsidRPr="00862BBC" w:rsidRDefault="00862BBC" w:rsidP="00862BBC">
            <w:pPr>
              <w:spacing w:after="0" w:line="240" w:lineRule="auto"/>
              <w:rPr>
                <w:rFonts w:ascii="Times New Roman" w:eastAsia="Calibri" w:hAnsi="Times New Roman" w:cs="Times New Roman"/>
                <w:sz w:val="16"/>
                <w:szCs w:val="16"/>
              </w:rPr>
            </w:pPr>
          </w:p>
        </w:tc>
        <w:tc>
          <w:tcPr>
            <w:tcW w:w="1546" w:type="dxa"/>
            <w:shd w:val="clear" w:color="auto" w:fill="auto"/>
          </w:tcPr>
          <w:p w14:paraId="1E08A8BF" w14:textId="77777777" w:rsidR="00862BBC" w:rsidRPr="00862BBC" w:rsidRDefault="00862BBC" w:rsidP="00862BBC">
            <w:pPr>
              <w:spacing w:after="0" w:line="240" w:lineRule="auto"/>
              <w:jc w:val="both"/>
              <w:rPr>
                <w:rFonts w:ascii="Times New Roman" w:eastAsia="Calibri" w:hAnsi="Times New Roman" w:cs="Times New Roman"/>
                <w:sz w:val="16"/>
                <w:szCs w:val="16"/>
              </w:rPr>
            </w:pPr>
            <w:r w:rsidRPr="00862BBC">
              <w:rPr>
                <w:rFonts w:ascii="Times New Roman" w:eastAsia="Calibri" w:hAnsi="Times New Roman" w:cs="Times New Roman"/>
                <w:sz w:val="16"/>
                <w:szCs w:val="16"/>
              </w:rPr>
              <w:t>Страна происхождения товара</w:t>
            </w:r>
          </w:p>
        </w:tc>
        <w:tc>
          <w:tcPr>
            <w:tcW w:w="2178" w:type="dxa"/>
            <w:shd w:val="clear" w:color="auto" w:fill="auto"/>
          </w:tcPr>
          <w:p w14:paraId="4D3E66C7" w14:textId="77777777" w:rsidR="00862BBC" w:rsidRPr="00862BBC" w:rsidRDefault="00862BBC" w:rsidP="00862BBC">
            <w:pPr>
              <w:spacing w:after="0" w:line="240" w:lineRule="auto"/>
              <w:jc w:val="both"/>
              <w:rPr>
                <w:rFonts w:ascii="Times New Roman" w:eastAsia="Calibri" w:hAnsi="Times New Roman" w:cs="Times New Roman"/>
                <w:sz w:val="16"/>
                <w:szCs w:val="16"/>
              </w:rPr>
            </w:pPr>
            <w:r w:rsidRPr="00862BBC">
              <w:rPr>
                <w:rFonts w:ascii="Times New Roman" w:eastAsia="Calibri" w:hAnsi="Times New Roman" w:cs="Times New Roman"/>
                <w:sz w:val="16"/>
                <w:szCs w:val="16"/>
              </w:rPr>
              <w:t>Российская Федерация</w:t>
            </w:r>
          </w:p>
        </w:tc>
      </w:tr>
      <w:tr w:rsidR="00862BBC" w:rsidRPr="00862BBC" w14:paraId="21C9ACBE" w14:textId="77777777" w:rsidTr="00137F23">
        <w:trPr>
          <w:trHeight w:val="91"/>
        </w:trPr>
        <w:tc>
          <w:tcPr>
            <w:tcW w:w="432" w:type="dxa"/>
            <w:vMerge/>
            <w:shd w:val="clear" w:color="auto" w:fill="auto"/>
          </w:tcPr>
          <w:p w14:paraId="1E7DD203" w14:textId="77777777" w:rsidR="00862BBC" w:rsidRPr="00862BBC" w:rsidRDefault="00862BBC" w:rsidP="00862BBC">
            <w:pPr>
              <w:spacing w:after="0" w:line="240" w:lineRule="auto"/>
              <w:rPr>
                <w:rFonts w:ascii="Times New Roman" w:eastAsia="Calibri" w:hAnsi="Times New Roman" w:cs="Times New Roman"/>
                <w:sz w:val="16"/>
                <w:szCs w:val="16"/>
              </w:rPr>
            </w:pPr>
          </w:p>
        </w:tc>
        <w:tc>
          <w:tcPr>
            <w:tcW w:w="1577" w:type="dxa"/>
            <w:vMerge/>
            <w:shd w:val="clear" w:color="auto" w:fill="auto"/>
          </w:tcPr>
          <w:p w14:paraId="5BEE7A28" w14:textId="77777777" w:rsidR="00862BBC" w:rsidRPr="00862BBC" w:rsidRDefault="00862BBC" w:rsidP="00862BBC">
            <w:pPr>
              <w:spacing w:after="0" w:line="240" w:lineRule="auto"/>
              <w:jc w:val="both"/>
              <w:rPr>
                <w:rFonts w:ascii="Times New Roman" w:eastAsia="Calibri" w:hAnsi="Times New Roman" w:cs="Times New Roman"/>
                <w:sz w:val="16"/>
                <w:szCs w:val="16"/>
              </w:rPr>
            </w:pPr>
          </w:p>
        </w:tc>
        <w:tc>
          <w:tcPr>
            <w:tcW w:w="1260" w:type="dxa"/>
            <w:vMerge/>
            <w:shd w:val="clear" w:color="auto" w:fill="auto"/>
          </w:tcPr>
          <w:p w14:paraId="66D12BCB" w14:textId="77777777" w:rsidR="00862BBC" w:rsidRPr="00862BBC" w:rsidRDefault="00862BBC" w:rsidP="00862BBC">
            <w:pPr>
              <w:spacing w:after="0" w:line="240" w:lineRule="auto"/>
              <w:rPr>
                <w:rFonts w:ascii="Times New Roman" w:eastAsia="Calibri" w:hAnsi="Times New Roman" w:cs="Times New Roman"/>
                <w:sz w:val="16"/>
                <w:szCs w:val="16"/>
              </w:rPr>
            </w:pPr>
          </w:p>
        </w:tc>
        <w:tc>
          <w:tcPr>
            <w:tcW w:w="686" w:type="dxa"/>
            <w:vMerge/>
            <w:shd w:val="clear" w:color="auto" w:fill="auto"/>
          </w:tcPr>
          <w:p w14:paraId="0189EDBB" w14:textId="77777777" w:rsidR="00862BBC" w:rsidRPr="00862BBC" w:rsidRDefault="00862BBC" w:rsidP="00862BBC">
            <w:pPr>
              <w:spacing w:after="0" w:line="240" w:lineRule="auto"/>
              <w:rPr>
                <w:rFonts w:ascii="Times New Roman" w:eastAsia="Calibri" w:hAnsi="Times New Roman" w:cs="Times New Roman"/>
                <w:sz w:val="16"/>
                <w:szCs w:val="16"/>
              </w:rPr>
            </w:pPr>
          </w:p>
        </w:tc>
        <w:tc>
          <w:tcPr>
            <w:tcW w:w="932" w:type="dxa"/>
            <w:vMerge/>
            <w:shd w:val="clear" w:color="auto" w:fill="auto"/>
          </w:tcPr>
          <w:p w14:paraId="2371D063" w14:textId="77777777" w:rsidR="00862BBC" w:rsidRPr="00862BBC" w:rsidRDefault="00862BBC" w:rsidP="00862BBC">
            <w:pPr>
              <w:spacing w:after="0" w:line="240" w:lineRule="auto"/>
              <w:rPr>
                <w:rFonts w:ascii="Times New Roman" w:eastAsia="Calibri" w:hAnsi="Times New Roman" w:cs="Times New Roman"/>
                <w:sz w:val="16"/>
                <w:szCs w:val="16"/>
              </w:rPr>
            </w:pPr>
          </w:p>
        </w:tc>
        <w:tc>
          <w:tcPr>
            <w:tcW w:w="1459" w:type="dxa"/>
            <w:vMerge/>
            <w:shd w:val="clear" w:color="auto" w:fill="auto"/>
          </w:tcPr>
          <w:p w14:paraId="60543B4F" w14:textId="77777777" w:rsidR="00862BBC" w:rsidRPr="00862BBC" w:rsidRDefault="00862BBC" w:rsidP="00862BBC">
            <w:pPr>
              <w:spacing w:after="0" w:line="240" w:lineRule="auto"/>
              <w:rPr>
                <w:rFonts w:ascii="Times New Roman" w:eastAsia="Calibri" w:hAnsi="Times New Roman" w:cs="Times New Roman"/>
                <w:sz w:val="16"/>
                <w:szCs w:val="16"/>
              </w:rPr>
            </w:pPr>
          </w:p>
        </w:tc>
        <w:tc>
          <w:tcPr>
            <w:tcW w:w="1546" w:type="dxa"/>
            <w:shd w:val="clear" w:color="auto" w:fill="auto"/>
          </w:tcPr>
          <w:p w14:paraId="1A7426C5" w14:textId="77777777" w:rsidR="00862BBC" w:rsidRPr="00862BBC" w:rsidRDefault="00862BBC" w:rsidP="00862BBC">
            <w:pPr>
              <w:spacing w:after="0" w:line="240" w:lineRule="auto"/>
              <w:jc w:val="both"/>
              <w:rPr>
                <w:rFonts w:ascii="Times New Roman" w:eastAsia="Calibri" w:hAnsi="Times New Roman" w:cs="Times New Roman"/>
                <w:sz w:val="16"/>
                <w:szCs w:val="16"/>
              </w:rPr>
            </w:pPr>
            <w:r w:rsidRPr="00862BBC">
              <w:rPr>
                <w:rFonts w:ascii="Times New Roman" w:eastAsia="Calibri" w:hAnsi="Times New Roman" w:cs="Times New Roman"/>
                <w:sz w:val="16"/>
                <w:szCs w:val="16"/>
              </w:rPr>
              <w:t>Тара (упаковка)</w:t>
            </w:r>
          </w:p>
        </w:tc>
        <w:tc>
          <w:tcPr>
            <w:tcW w:w="2178" w:type="dxa"/>
            <w:shd w:val="clear" w:color="auto" w:fill="auto"/>
          </w:tcPr>
          <w:p w14:paraId="75002649" w14:textId="77777777" w:rsidR="00862BBC" w:rsidRPr="00862BBC" w:rsidRDefault="00862BBC" w:rsidP="00862BBC">
            <w:pPr>
              <w:spacing w:after="0" w:line="240" w:lineRule="auto"/>
              <w:jc w:val="both"/>
              <w:rPr>
                <w:rFonts w:ascii="Times New Roman" w:eastAsia="Calibri" w:hAnsi="Times New Roman" w:cs="Times New Roman"/>
                <w:sz w:val="16"/>
                <w:szCs w:val="16"/>
              </w:rPr>
            </w:pPr>
            <w:r w:rsidRPr="00862BBC">
              <w:rPr>
                <w:rFonts w:ascii="Times New Roman" w:eastAsia="Calibri" w:hAnsi="Times New Roman" w:cs="Times New Roman"/>
                <w:sz w:val="16"/>
                <w:szCs w:val="16"/>
              </w:rPr>
              <w:t xml:space="preserve">Упаковочная фольга </w:t>
            </w:r>
          </w:p>
        </w:tc>
      </w:tr>
      <w:tr w:rsidR="00862BBC" w:rsidRPr="00862BBC" w14:paraId="5EDE80B5" w14:textId="77777777" w:rsidTr="00137F23">
        <w:trPr>
          <w:trHeight w:val="91"/>
        </w:trPr>
        <w:tc>
          <w:tcPr>
            <w:tcW w:w="432" w:type="dxa"/>
            <w:vMerge/>
            <w:shd w:val="clear" w:color="auto" w:fill="auto"/>
          </w:tcPr>
          <w:p w14:paraId="50F4AFFE" w14:textId="77777777" w:rsidR="00862BBC" w:rsidRPr="00862BBC" w:rsidRDefault="00862BBC" w:rsidP="00862BBC">
            <w:pPr>
              <w:spacing w:after="0" w:line="240" w:lineRule="auto"/>
              <w:rPr>
                <w:rFonts w:ascii="Times New Roman" w:eastAsia="Calibri" w:hAnsi="Times New Roman" w:cs="Times New Roman"/>
                <w:sz w:val="16"/>
                <w:szCs w:val="16"/>
              </w:rPr>
            </w:pPr>
          </w:p>
        </w:tc>
        <w:tc>
          <w:tcPr>
            <w:tcW w:w="1577" w:type="dxa"/>
            <w:vMerge/>
            <w:shd w:val="clear" w:color="auto" w:fill="auto"/>
          </w:tcPr>
          <w:p w14:paraId="56107B3D" w14:textId="77777777" w:rsidR="00862BBC" w:rsidRPr="00862BBC" w:rsidRDefault="00862BBC" w:rsidP="00862BBC">
            <w:pPr>
              <w:spacing w:after="0" w:line="240" w:lineRule="auto"/>
              <w:jc w:val="both"/>
              <w:rPr>
                <w:rFonts w:ascii="Times New Roman" w:eastAsia="Calibri" w:hAnsi="Times New Roman" w:cs="Times New Roman"/>
                <w:sz w:val="16"/>
                <w:szCs w:val="16"/>
              </w:rPr>
            </w:pPr>
          </w:p>
        </w:tc>
        <w:tc>
          <w:tcPr>
            <w:tcW w:w="1260" w:type="dxa"/>
            <w:vMerge/>
            <w:shd w:val="clear" w:color="auto" w:fill="auto"/>
          </w:tcPr>
          <w:p w14:paraId="5154B670" w14:textId="77777777" w:rsidR="00862BBC" w:rsidRPr="00862BBC" w:rsidRDefault="00862BBC" w:rsidP="00862BBC">
            <w:pPr>
              <w:spacing w:after="0" w:line="240" w:lineRule="auto"/>
              <w:rPr>
                <w:rFonts w:ascii="Times New Roman" w:eastAsia="Calibri" w:hAnsi="Times New Roman" w:cs="Times New Roman"/>
                <w:sz w:val="16"/>
                <w:szCs w:val="16"/>
              </w:rPr>
            </w:pPr>
          </w:p>
        </w:tc>
        <w:tc>
          <w:tcPr>
            <w:tcW w:w="686" w:type="dxa"/>
            <w:vMerge/>
            <w:shd w:val="clear" w:color="auto" w:fill="auto"/>
          </w:tcPr>
          <w:p w14:paraId="39E7DA61" w14:textId="77777777" w:rsidR="00862BBC" w:rsidRPr="00862BBC" w:rsidRDefault="00862BBC" w:rsidP="00862BBC">
            <w:pPr>
              <w:spacing w:after="0" w:line="240" w:lineRule="auto"/>
              <w:rPr>
                <w:rFonts w:ascii="Times New Roman" w:eastAsia="Calibri" w:hAnsi="Times New Roman" w:cs="Times New Roman"/>
                <w:sz w:val="16"/>
                <w:szCs w:val="16"/>
              </w:rPr>
            </w:pPr>
          </w:p>
        </w:tc>
        <w:tc>
          <w:tcPr>
            <w:tcW w:w="932" w:type="dxa"/>
            <w:vMerge/>
            <w:shd w:val="clear" w:color="auto" w:fill="auto"/>
          </w:tcPr>
          <w:p w14:paraId="0EB1801A" w14:textId="77777777" w:rsidR="00862BBC" w:rsidRPr="00862BBC" w:rsidRDefault="00862BBC" w:rsidP="00862BBC">
            <w:pPr>
              <w:spacing w:after="0" w:line="240" w:lineRule="auto"/>
              <w:rPr>
                <w:rFonts w:ascii="Times New Roman" w:eastAsia="Calibri" w:hAnsi="Times New Roman" w:cs="Times New Roman"/>
                <w:sz w:val="16"/>
                <w:szCs w:val="16"/>
              </w:rPr>
            </w:pPr>
          </w:p>
        </w:tc>
        <w:tc>
          <w:tcPr>
            <w:tcW w:w="1459" w:type="dxa"/>
            <w:vMerge/>
            <w:shd w:val="clear" w:color="auto" w:fill="auto"/>
          </w:tcPr>
          <w:p w14:paraId="4A8C1626" w14:textId="77777777" w:rsidR="00862BBC" w:rsidRPr="00862BBC" w:rsidRDefault="00862BBC" w:rsidP="00862BBC">
            <w:pPr>
              <w:spacing w:after="0" w:line="240" w:lineRule="auto"/>
              <w:rPr>
                <w:rFonts w:ascii="Times New Roman" w:eastAsia="Calibri" w:hAnsi="Times New Roman" w:cs="Times New Roman"/>
                <w:sz w:val="16"/>
                <w:szCs w:val="16"/>
              </w:rPr>
            </w:pPr>
          </w:p>
        </w:tc>
        <w:tc>
          <w:tcPr>
            <w:tcW w:w="1546" w:type="dxa"/>
            <w:shd w:val="clear" w:color="auto" w:fill="auto"/>
          </w:tcPr>
          <w:p w14:paraId="7B3A8C30" w14:textId="77777777" w:rsidR="00862BBC" w:rsidRPr="00862BBC" w:rsidRDefault="00862BBC" w:rsidP="00862BBC">
            <w:pPr>
              <w:spacing w:after="0" w:line="240" w:lineRule="auto"/>
              <w:jc w:val="both"/>
              <w:rPr>
                <w:rFonts w:ascii="Times New Roman" w:eastAsia="Calibri" w:hAnsi="Times New Roman" w:cs="Times New Roman"/>
                <w:sz w:val="16"/>
                <w:szCs w:val="16"/>
              </w:rPr>
            </w:pPr>
            <w:r w:rsidRPr="00862BBC">
              <w:rPr>
                <w:rFonts w:ascii="Times New Roman" w:eastAsia="Calibri" w:hAnsi="Times New Roman" w:cs="Times New Roman"/>
                <w:sz w:val="16"/>
                <w:szCs w:val="16"/>
              </w:rPr>
              <w:t>Объем упаковки, гр.</w:t>
            </w:r>
          </w:p>
        </w:tc>
        <w:tc>
          <w:tcPr>
            <w:tcW w:w="2178" w:type="dxa"/>
            <w:shd w:val="clear" w:color="auto" w:fill="auto"/>
          </w:tcPr>
          <w:p w14:paraId="10210C38" w14:textId="77777777" w:rsidR="00862BBC" w:rsidRPr="00862BBC" w:rsidRDefault="00862BBC" w:rsidP="00862BBC">
            <w:pPr>
              <w:spacing w:after="0" w:line="240" w:lineRule="auto"/>
              <w:jc w:val="both"/>
              <w:rPr>
                <w:rFonts w:ascii="Times New Roman" w:eastAsia="Calibri" w:hAnsi="Times New Roman" w:cs="Times New Roman"/>
                <w:sz w:val="16"/>
                <w:szCs w:val="16"/>
              </w:rPr>
            </w:pPr>
            <w:r w:rsidRPr="00862BBC">
              <w:rPr>
                <w:rFonts w:ascii="Times New Roman" w:eastAsia="Calibri" w:hAnsi="Times New Roman" w:cs="Times New Roman"/>
                <w:sz w:val="16"/>
                <w:szCs w:val="16"/>
              </w:rPr>
              <w:t>200 грамм</w:t>
            </w:r>
          </w:p>
        </w:tc>
      </w:tr>
      <w:tr w:rsidR="00862BBC" w:rsidRPr="00862BBC" w14:paraId="522ACF3B" w14:textId="77777777" w:rsidTr="00137F23">
        <w:trPr>
          <w:trHeight w:val="91"/>
        </w:trPr>
        <w:tc>
          <w:tcPr>
            <w:tcW w:w="10070" w:type="dxa"/>
            <w:gridSpan w:val="8"/>
            <w:shd w:val="clear" w:color="auto" w:fill="auto"/>
          </w:tcPr>
          <w:p w14:paraId="18FC7AB8" w14:textId="77777777" w:rsidR="00862BBC" w:rsidRPr="00862BBC" w:rsidRDefault="00862BBC" w:rsidP="00862BBC">
            <w:pPr>
              <w:spacing w:after="0" w:line="240" w:lineRule="auto"/>
              <w:jc w:val="both"/>
              <w:rPr>
                <w:rFonts w:ascii="Times New Roman" w:eastAsia="Calibri" w:hAnsi="Times New Roman" w:cs="Times New Roman"/>
                <w:b/>
                <w:bCs/>
                <w:sz w:val="20"/>
                <w:szCs w:val="20"/>
              </w:rPr>
            </w:pPr>
            <w:r w:rsidRPr="00862BBC">
              <w:rPr>
                <w:rFonts w:ascii="Times New Roman" w:eastAsia="Calibri" w:hAnsi="Times New Roman" w:cs="Times New Roman"/>
                <w:b/>
                <w:bCs/>
                <w:sz w:val="20"/>
                <w:szCs w:val="20"/>
              </w:rPr>
              <w:t>ГОСТ№32261-2013:</w:t>
            </w:r>
          </w:p>
          <w:p w14:paraId="28FCABF4" w14:textId="77777777" w:rsidR="00862BBC" w:rsidRPr="00862BBC" w:rsidRDefault="00862BBC" w:rsidP="00862BBC">
            <w:pPr>
              <w:spacing w:after="0" w:line="240" w:lineRule="auto"/>
              <w:jc w:val="both"/>
              <w:rPr>
                <w:rFonts w:ascii="Times New Roman" w:eastAsia="Calibri" w:hAnsi="Times New Roman" w:cs="Times New Roman"/>
                <w:sz w:val="20"/>
                <w:szCs w:val="20"/>
              </w:rPr>
            </w:pPr>
            <w:r w:rsidRPr="00862BBC">
              <w:rPr>
                <w:rFonts w:ascii="Times New Roman" w:eastAsia="Calibri" w:hAnsi="Times New Roman" w:cs="Times New Roman"/>
                <w:sz w:val="20"/>
                <w:szCs w:val="20"/>
              </w:rPr>
              <w:t xml:space="preserve"> - Внешний вид и консистенция: - Плотная, пластичная, однородная или недостаточно плотная и пластичная. Поверхность на срезе блестящая, сухая на вид. Допускается слабо-блестящая или матовая поверхность с наличием мелких капелек влаги;</w:t>
            </w:r>
          </w:p>
          <w:p w14:paraId="005D7195" w14:textId="77777777" w:rsidR="00862BBC" w:rsidRPr="00862BBC" w:rsidRDefault="00862BBC" w:rsidP="00862BBC">
            <w:pPr>
              <w:spacing w:after="0" w:line="240" w:lineRule="auto"/>
              <w:jc w:val="both"/>
              <w:rPr>
                <w:rFonts w:ascii="Times New Roman" w:eastAsia="Calibri" w:hAnsi="Times New Roman" w:cs="Times New Roman"/>
                <w:sz w:val="20"/>
                <w:szCs w:val="20"/>
              </w:rPr>
            </w:pPr>
            <w:r w:rsidRPr="00862BBC">
              <w:rPr>
                <w:rFonts w:ascii="Times New Roman" w:eastAsia="Calibri" w:hAnsi="Times New Roman" w:cs="Times New Roman"/>
                <w:sz w:val="20"/>
                <w:szCs w:val="20"/>
              </w:rPr>
              <w:t xml:space="preserve"> - Вкус и запах - Выраженные сливочный и привкус пастеризации, без посторонних привкусов и запахов.;</w:t>
            </w:r>
          </w:p>
          <w:p w14:paraId="1BDB0E9D" w14:textId="77777777" w:rsidR="00862BBC" w:rsidRPr="00862BBC" w:rsidRDefault="00862BBC" w:rsidP="00862BBC">
            <w:pPr>
              <w:spacing w:after="0" w:line="240" w:lineRule="auto"/>
              <w:jc w:val="both"/>
              <w:rPr>
                <w:rFonts w:ascii="Times New Roman" w:eastAsia="Calibri" w:hAnsi="Times New Roman" w:cs="Times New Roman"/>
                <w:sz w:val="20"/>
                <w:szCs w:val="20"/>
              </w:rPr>
            </w:pPr>
            <w:r w:rsidRPr="00862BBC">
              <w:rPr>
                <w:rFonts w:ascii="Times New Roman" w:eastAsia="Calibri" w:hAnsi="Times New Roman" w:cs="Times New Roman"/>
                <w:sz w:val="20"/>
                <w:szCs w:val="20"/>
              </w:rPr>
              <w:t xml:space="preserve"> - Цвет: - От светло-желтого до желтого, однородный по всей массе.</w:t>
            </w:r>
          </w:p>
          <w:p w14:paraId="3DCC5A54" w14:textId="77777777" w:rsidR="00862BBC" w:rsidRPr="00862BBC" w:rsidRDefault="00862BBC" w:rsidP="00862BBC">
            <w:pPr>
              <w:spacing w:after="0" w:line="240" w:lineRule="auto"/>
              <w:jc w:val="both"/>
              <w:rPr>
                <w:rFonts w:ascii="Times New Roman" w:eastAsia="Calibri" w:hAnsi="Times New Roman" w:cs="Times New Roman"/>
                <w:b/>
                <w:bCs/>
                <w:sz w:val="20"/>
                <w:szCs w:val="20"/>
              </w:rPr>
            </w:pPr>
            <w:r w:rsidRPr="00862BBC">
              <w:rPr>
                <w:rFonts w:ascii="Times New Roman" w:eastAsia="Calibri" w:hAnsi="Times New Roman" w:cs="Times New Roman"/>
                <w:b/>
                <w:bCs/>
                <w:sz w:val="20"/>
                <w:szCs w:val="20"/>
              </w:rPr>
              <w:t xml:space="preserve">В целом продукт должен отвечать требованиям безопасности, которые заложены в технических регламентах Таможенного союза: </w:t>
            </w:r>
          </w:p>
          <w:p w14:paraId="63B220B4" w14:textId="77777777" w:rsidR="00862BBC" w:rsidRPr="00862BBC" w:rsidRDefault="00862BBC" w:rsidP="00862BBC">
            <w:pPr>
              <w:spacing w:after="0" w:line="240" w:lineRule="auto"/>
              <w:jc w:val="both"/>
              <w:rPr>
                <w:rFonts w:ascii="Times New Roman" w:eastAsia="Calibri" w:hAnsi="Times New Roman" w:cs="Times New Roman"/>
                <w:sz w:val="20"/>
                <w:szCs w:val="20"/>
              </w:rPr>
            </w:pPr>
            <w:r w:rsidRPr="00862BBC">
              <w:rPr>
                <w:rFonts w:ascii="Times New Roman" w:eastAsia="Calibri" w:hAnsi="Times New Roman" w:cs="Times New Roman"/>
                <w:sz w:val="20"/>
                <w:szCs w:val="20"/>
              </w:rPr>
              <w:t xml:space="preserve">- ТР ТС 021/2011 (О безопасности пищевой продукции), </w:t>
            </w:r>
          </w:p>
          <w:p w14:paraId="439D9193" w14:textId="77777777" w:rsidR="00862BBC" w:rsidRPr="00862BBC" w:rsidRDefault="00862BBC" w:rsidP="00862BBC">
            <w:pPr>
              <w:spacing w:after="0" w:line="240" w:lineRule="auto"/>
              <w:jc w:val="both"/>
              <w:rPr>
                <w:rFonts w:ascii="Times New Roman" w:eastAsia="Calibri" w:hAnsi="Times New Roman" w:cs="Times New Roman"/>
                <w:sz w:val="20"/>
                <w:szCs w:val="20"/>
              </w:rPr>
            </w:pPr>
            <w:r w:rsidRPr="00862BBC">
              <w:rPr>
                <w:rFonts w:ascii="Times New Roman" w:eastAsia="Calibri" w:hAnsi="Times New Roman" w:cs="Times New Roman"/>
                <w:sz w:val="20"/>
                <w:szCs w:val="20"/>
              </w:rPr>
              <w:t xml:space="preserve"> - ТР ТС 022/2011 (Пищевая продукция в части ее маркировки), </w:t>
            </w:r>
          </w:p>
          <w:p w14:paraId="0EE69BBB" w14:textId="77777777" w:rsidR="00862BBC" w:rsidRPr="00862BBC" w:rsidRDefault="00862BBC" w:rsidP="00862BBC">
            <w:pPr>
              <w:spacing w:after="0" w:line="240" w:lineRule="auto"/>
              <w:jc w:val="both"/>
              <w:rPr>
                <w:rFonts w:ascii="Times New Roman" w:eastAsia="Calibri" w:hAnsi="Times New Roman" w:cs="Times New Roman"/>
                <w:sz w:val="20"/>
                <w:szCs w:val="20"/>
              </w:rPr>
            </w:pPr>
            <w:r w:rsidRPr="00862BBC">
              <w:rPr>
                <w:rFonts w:ascii="Times New Roman" w:eastAsia="Calibri" w:hAnsi="Times New Roman" w:cs="Times New Roman"/>
                <w:sz w:val="20"/>
                <w:szCs w:val="20"/>
              </w:rPr>
              <w:t xml:space="preserve"> - ТР ТС 029/2012 «Требования безопасности пищевых добавок, ароматизаторов и технологических вспомогательных средств»;</w:t>
            </w:r>
          </w:p>
          <w:p w14:paraId="3FF11AEB" w14:textId="77777777" w:rsidR="00862BBC" w:rsidRPr="00862BBC" w:rsidRDefault="00862BBC" w:rsidP="00862BBC">
            <w:pPr>
              <w:spacing w:after="0" w:line="240" w:lineRule="auto"/>
              <w:jc w:val="both"/>
              <w:rPr>
                <w:rFonts w:ascii="Times New Roman" w:eastAsia="Calibri" w:hAnsi="Times New Roman" w:cs="Times New Roman"/>
                <w:sz w:val="20"/>
                <w:szCs w:val="20"/>
              </w:rPr>
            </w:pPr>
            <w:r w:rsidRPr="00862BBC">
              <w:rPr>
                <w:rFonts w:ascii="Times New Roman" w:eastAsia="Calibri" w:hAnsi="Times New Roman" w:cs="Times New Roman"/>
                <w:sz w:val="20"/>
                <w:szCs w:val="20"/>
              </w:rPr>
              <w:t xml:space="preserve"> - ТР ТС 005/2011 (О безопасности упаковки).</w:t>
            </w:r>
          </w:p>
          <w:p w14:paraId="1FA275E0" w14:textId="77777777" w:rsidR="00862BBC" w:rsidRPr="00862BBC" w:rsidRDefault="00862BBC" w:rsidP="00862BBC">
            <w:pPr>
              <w:spacing w:after="0" w:line="240" w:lineRule="auto"/>
              <w:jc w:val="both"/>
              <w:rPr>
                <w:rFonts w:ascii="Times New Roman" w:eastAsia="Calibri" w:hAnsi="Times New Roman" w:cs="Times New Roman"/>
                <w:b/>
                <w:bCs/>
                <w:sz w:val="20"/>
                <w:szCs w:val="20"/>
              </w:rPr>
            </w:pPr>
            <w:r w:rsidRPr="00862BBC">
              <w:rPr>
                <w:rFonts w:ascii="Times New Roman" w:eastAsia="Calibri" w:hAnsi="Times New Roman" w:cs="Times New Roman"/>
                <w:b/>
                <w:bCs/>
                <w:sz w:val="20"/>
                <w:szCs w:val="20"/>
              </w:rPr>
              <w:t>Качество должно удовлетворять соответствующим требованиям следующих нормативных документов:</w:t>
            </w:r>
          </w:p>
          <w:p w14:paraId="3690D74F" w14:textId="77777777" w:rsidR="00862BBC" w:rsidRPr="00862BBC" w:rsidRDefault="00862BBC" w:rsidP="00862BBC">
            <w:pPr>
              <w:spacing w:after="0" w:line="240" w:lineRule="auto"/>
              <w:jc w:val="both"/>
              <w:rPr>
                <w:rFonts w:ascii="Times New Roman" w:eastAsia="Calibri" w:hAnsi="Times New Roman" w:cs="Times New Roman"/>
                <w:sz w:val="20"/>
                <w:szCs w:val="20"/>
              </w:rPr>
            </w:pPr>
            <w:r w:rsidRPr="00862BBC">
              <w:rPr>
                <w:rFonts w:ascii="Times New Roman" w:eastAsia="Calibri" w:hAnsi="Times New Roman" w:cs="Times New Roman"/>
                <w:sz w:val="20"/>
                <w:szCs w:val="20"/>
              </w:rPr>
              <w:t>- ТР ТС 033/2013 «О безопасности молока и молочной продукции» (ТР ТС);</w:t>
            </w:r>
          </w:p>
          <w:p w14:paraId="6DA0CFBB" w14:textId="77777777" w:rsidR="00862BBC" w:rsidRPr="00862BBC" w:rsidRDefault="00862BBC" w:rsidP="00862BBC">
            <w:pPr>
              <w:spacing w:after="0" w:line="240" w:lineRule="auto"/>
              <w:jc w:val="both"/>
              <w:rPr>
                <w:rFonts w:ascii="Times New Roman" w:eastAsia="Calibri" w:hAnsi="Times New Roman" w:cs="Times New Roman"/>
                <w:sz w:val="20"/>
                <w:szCs w:val="20"/>
              </w:rPr>
            </w:pPr>
            <w:r w:rsidRPr="00862BBC">
              <w:rPr>
                <w:rFonts w:ascii="Times New Roman" w:eastAsia="Calibri" w:hAnsi="Times New Roman" w:cs="Times New Roman"/>
                <w:sz w:val="20"/>
                <w:szCs w:val="20"/>
              </w:rPr>
              <w:t>- ТР ТС 021/2011 (О безопасности пищевой продукции);</w:t>
            </w:r>
          </w:p>
          <w:p w14:paraId="4D4E3790" w14:textId="77777777" w:rsidR="00862BBC" w:rsidRPr="00862BBC" w:rsidRDefault="00862BBC" w:rsidP="00862BBC">
            <w:pPr>
              <w:spacing w:after="0" w:line="240" w:lineRule="auto"/>
              <w:jc w:val="both"/>
              <w:rPr>
                <w:rFonts w:ascii="Times New Roman" w:eastAsia="Calibri" w:hAnsi="Times New Roman" w:cs="Times New Roman"/>
                <w:sz w:val="20"/>
                <w:szCs w:val="20"/>
              </w:rPr>
            </w:pPr>
            <w:r w:rsidRPr="00862BBC">
              <w:rPr>
                <w:rFonts w:ascii="Times New Roman" w:eastAsia="Calibri" w:hAnsi="Times New Roman" w:cs="Times New Roman"/>
                <w:sz w:val="20"/>
                <w:szCs w:val="20"/>
              </w:rPr>
              <w:t>- Закону Российской Федерации «О ветеринарии»;</w:t>
            </w:r>
          </w:p>
          <w:p w14:paraId="4CB66840" w14:textId="77777777" w:rsidR="00862BBC" w:rsidRPr="00862BBC" w:rsidRDefault="00862BBC" w:rsidP="00862BBC">
            <w:pPr>
              <w:spacing w:after="0" w:line="240" w:lineRule="auto"/>
              <w:jc w:val="both"/>
              <w:rPr>
                <w:rFonts w:ascii="Times New Roman" w:eastAsia="Calibri" w:hAnsi="Times New Roman" w:cs="Times New Roman"/>
                <w:sz w:val="20"/>
                <w:szCs w:val="20"/>
              </w:rPr>
            </w:pPr>
            <w:r w:rsidRPr="00862BBC">
              <w:rPr>
                <w:rFonts w:ascii="Times New Roman" w:eastAsia="Calibri" w:hAnsi="Times New Roman" w:cs="Times New Roman"/>
                <w:sz w:val="20"/>
                <w:szCs w:val="20"/>
              </w:rPr>
              <w:t>- СанПиН 2.3.2. 1078-01 «Гигиенические требования к безопасности и пищевой ценности пищевых продуктов»;</w:t>
            </w:r>
          </w:p>
          <w:p w14:paraId="0CCA5065" w14:textId="77777777" w:rsidR="00862BBC" w:rsidRPr="00862BBC" w:rsidRDefault="00862BBC" w:rsidP="00862BBC">
            <w:pPr>
              <w:spacing w:after="0" w:line="240" w:lineRule="auto"/>
              <w:jc w:val="both"/>
              <w:rPr>
                <w:rFonts w:ascii="Times New Roman" w:eastAsia="Calibri" w:hAnsi="Times New Roman" w:cs="Times New Roman"/>
                <w:sz w:val="20"/>
                <w:szCs w:val="20"/>
              </w:rPr>
            </w:pPr>
            <w:r w:rsidRPr="00862BBC">
              <w:rPr>
                <w:rFonts w:ascii="Times New Roman" w:eastAsia="Calibri" w:hAnsi="Times New Roman" w:cs="Times New Roman"/>
                <w:sz w:val="20"/>
                <w:szCs w:val="20"/>
              </w:rPr>
              <w:t>- СанПиН 2.3.2. 1324-03 «Гигиенические требования к срокам годности и условиям хранения пищевых продуктов»;</w:t>
            </w:r>
          </w:p>
          <w:p w14:paraId="487AF0CF" w14:textId="77777777" w:rsidR="00862BBC" w:rsidRPr="00862BBC" w:rsidRDefault="00862BBC" w:rsidP="00862BBC">
            <w:pPr>
              <w:spacing w:after="0" w:line="240" w:lineRule="auto"/>
              <w:jc w:val="both"/>
              <w:rPr>
                <w:rFonts w:ascii="Times New Roman" w:eastAsia="Calibri" w:hAnsi="Times New Roman" w:cs="Times New Roman"/>
                <w:sz w:val="20"/>
                <w:szCs w:val="20"/>
              </w:rPr>
            </w:pPr>
            <w:r w:rsidRPr="00862BBC">
              <w:rPr>
                <w:rFonts w:ascii="Times New Roman" w:eastAsia="Calibri" w:hAnsi="Times New Roman" w:cs="Times New Roman"/>
                <w:sz w:val="20"/>
                <w:szCs w:val="20"/>
              </w:rPr>
              <w:t>- Иным документам, предусмотренным действующим законодательством, определяющим качество и безопасность пищевых продуктов, условиям их изготовления, хранения, перевозки и реализации.</w:t>
            </w:r>
          </w:p>
          <w:p w14:paraId="2F74FEEE" w14:textId="77777777" w:rsidR="00862BBC" w:rsidRPr="00862BBC" w:rsidRDefault="00862BBC" w:rsidP="00862BBC">
            <w:pPr>
              <w:spacing w:after="0" w:line="240" w:lineRule="auto"/>
              <w:jc w:val="both"/>
              <w:rPr>
                <w:rFonts w:ascii="Times New Roman" w:eastAsia="Calibri" w:hAnsi="Times New Roman" w:cs="Times New Roman"/>
                <w:sz w:val="20"/>
                <w:szCs w:val="20"/>
              </w:rPr>
            </w:pPr>
            <w:r w:rsidRPr="00862BBC">
              <w:rPr>
                <w:rFonts w:ascii="Times New Roman" w:eastAsia="Calibri" w:hAnsi="Times New Roman" w:cs="Times New Roman"/>
                <w:b/>
                <w:bCs/>
                <w:sz w:val="20"/>
                <w:szCs w:val="20"/>
              </w:rPr>
              <w:t xml:space="preserve">Качество поставляемого товара должно </w:t>
            </w:r>
            <w:r w:rsidRPr="00862BBC">
              <w:rPr>
                <w:rFonts w:ascii="Times New Roman" w:eastAsia="Calibri" w:hAnsi="Times New Roman" w:cs="Times New Roman"/>
                <w:sz w:val="20"/>
                <w:szCs w:val="20"/>
              </w:rPr>
              <w:t>подтверждаться декларацией соответствия в соответствии с Техническим регламентом Таможенного союза «О безопасности молока и молочной продукции» (ТР ТС 033/2013) и ветеринарным свидетельством, зарегистрированным в системе ФГИС «Меркурий».</w:t>
            </w:r>
          </w:p>
          <w:p w14:paraId="3664C01C" w14:textId="77777777" w:rsidR="00862BBC" w:rsidRPr="00862BBC" w:rsidRDefault="00862BBC" w:rsidP="00862BBC">
            <w:pPr>
              <w:spacing w:after="0" w:line="240" w:lineRule="auto"/>
              <w:jc w:val="both"/>
              <w:rPr>
                <w:rFonts w:ascii="Times New Roman" w:eastAsia="Calibri" w:hAnsi="Times New Roman" w:cs="Times New Roman"/>
                <w:sz w:val="20"/>
                <w:szCs w:val="20"/>
              </w:rPr>
            </w:pPr>
            <w:r w:rsidRPr="00862BBC">
              <w:rPr>
                <w:rFonts w:ascii="Times New Roman" w:eastAsia="Calibri" w:hAnsi="Times New Roman" w:cs="Times New Roman"/>
                <w:b/>
                <w:bCs/>
                <w:sz w:val="20"/>
                <w:szCs w:val="20"/>
              </w:rPr>
              <w:t>Обязательное наличие маркировки «Честный знак».</w:t>
            </w:r>
          </w:p>
        </w:tc>
      </w:tr>
      <w:tr w:rsidR="00862BBC" w:rsidRPr="00862BBC" w14:paraId="2D721296" w14:textId="77777777" w:rsidTr="00137F23">
        <w:trPr>
          <w:trHeight w:val="91"/>
        </w:trPr>
        <w:tc>
          <w:tcPr>
            <w:tcW w:w="432" w:type="dxa"/>
            <w:vMerge w:val="restart"/>
            <w:shd w:val="clear" w:color="auto" w:fill="auto"/>
          </w:tcPr>
          <w:p w14:paraId="4F5CFB33" w14:textId="77777777" w:rsidR="00862BBC" w:rsidRPr="00862BBC" w:rsidRDefault="00862BBC" w:rsidP="00862BBC">
            <w:pPr>
              <w:spacing w:after="0" w:line="240" w:lineRule="auto"/>
              <w:rPr>
                <w:rFonts w:ascii="Times New Roman" w:eastAsia="Calibri" w:hAnsi="Times New Roman" w:cs="Times New Roman"/>
                <w:sz w:val="16"/>
                <w:szCs w:val="16"/>
              </w:rPr>
            </w:pPr>
            <w:r w:rsidRPr="00862BBC">
              <w:rPr>
                <w:rFonts w:ascii="Times New Roman" w:eastAsia="Calibri" w:hAnsi="Times New Roman" w:cs="Times New Roman"/>
                <w:sz w:val="16"/>
                <w:szCs w:val="16"/>
              </w:rPr>
              <w:t>8</w:t>
            </w:r>
          </w:p>
        </w:tc>
        <w:tc>
          <w:tcPr>
            <w:tcW w:w="1577" w:type="dxa"/>
            <w:vMerge w:val="restart"/>
            <w:shd w:val="clear" w:color="auto" w:fill="auto"/>
          </w:tcPr>
          <w:p w14:paraId="3D1DBB87" w14:textId="77777777" w:rsidR="00862BBC" w:rsidRPr="00862BBC" w:rsidRDefault="00862BBC" w:rsidP="00862BBC">
            <w:pPr>
              <w:spacing w:after="0" w:line="240" w:lineRule="auto"/>
              <w:jc w:val="both"/>
              <w:rPr>
                <w:rFonts w:ascii="Times New Roman" w:eastAsia="Calibri" w:hAnsi="Times New Roman" w:cs="Times New Roman"/>
                <w:sz w:val="16"/>
                <w:szCs w:val="16"/>
              </w:rPr>
            </w:pPr>
            <w:r w:rsidRPr="00862BBC">
              <w:rPr>
                <w:rFonts w:ascii="Times New Roman" w:eastAsia="Calibri" w:hAnsi="Times New Roman" w:cs="Times New Roman"/>
                <w:sz w:val="16"/>
                <w:szCs w:val="16"/>
              </w:rPr>
              <w:t>Творог классический</w:t>
            </w:r>
          </w:p>
        </w:tc>
        <w:tc>
          <w:tcPr>
            <w:tcW w:w="1260" w:type="dxa"/>
            <w:vMerge w:val="restart"/>
            <w:shd w:val="clear" w:color="auto" w:fill="auto"/>
          </w:tcPr>
          <w:p w14:paraId="38B00861" w14:textId="77777777" w:rsidR="00862BBC" w:rsidRPr="00862BBC" w:rsidRDefault="00862BBC" w:rsidP="00862BBC">
            <w:pPr>
              <w:spacing w:after="0" w:line="240" w:lineRule="auto"/>
              <w:rPr>
                <w:rFonts w:ascii="Times New Roman" w:eastAsia="Calibri" w:hAnsi="Times New Roman" w:cs="Times New Roman"/>
                <w:sz w:val="16"/>
                <w:szCs w:val="16"/>
              </w:rPr>
            </w:pPr>
            <w:r w:rsidRPr="00862BBC">
              <w:rPr>
                <w:rFonts w:ascii="Times New Roman" w:eastAsia="Calibri" w:hAnsi="Times New Roman" w:cs="Times New Roman"/>
                <w:sz w:val="16"/>
                <w:szCs w:val="16"/>
              </w:rPr>
              <w:t>10.51.40.313</w:t>
            </w:r>
          </w:p>
        </w:tc>
        <w:tc>
          <w:tcPr>
            <w:tcW w:w="686" w:type="dxa"/>
            <w:vMerge w:val="restart"/>
            <w:shd w:val="clear" w:color="auto" w:fill="auto"/>
          </w:tcPr>
          <w:p w14:paraId="543E3F03" w14:textId="77777777" w:rsidR="00862BBC" w:rsidRPr="00862BBC" w:rsidRDefault="00862BBC" w:rsidP="00862BBC">
            <w:pPr>
              <w:spacing w:after="0" w:line="240" w:lineRule="auto"/>
              <w:rPr>
                <w:rFonts w:ascii="Times New Roman" w:eastAsia="Calibri" w:hAnsi="Times New Roman" w:cs="Times New Roman"/>
                <w:sz w:val="16"/>
                <w:szCs w:val="16"/>
              </w:rPr>
            </w:pPr>
            <w:r w:rsidRPr="00862BBC">
              <w:rPr>
                <w:rFonts w:ascii="Times New Roman" w:eastAsia="Calibri" w:hAnsi="Times New Roman" w:cs="Times New Roman"/>
                <w:sz w:val="16"/>
                <w:szCs w:val="16"/>
              </w:rPr>
              <w:t>кг.</w:t>
            </w:r>
          </w:p>
        </w:tc>
        <w:tc>
          <w:tcPr>
            <w:tcW w:w="932" w:type="dxa"/>
            <w:vMerge w:val="restart"/>
            <w:shd w:val="clear" w:color="auto" w:fill="auto"/>
          </w:tcPr>
          <w:p w14:paraId="730444C2" w14:textId="77777777" w:rsidR="00862BBC" w:rsidRPr="00862BBC" w:rsidRDefault="00862BBC" w:rsidP="00862BBC">
            <w:pPr>
              <w:spacing w:after="0" w:line="240" w:lineRule="auto"/>
              <w:rPr>
                <w:rFonts w:ascii="Times New Roman" w:eastAsia="Calibri" w:hAnsi="Times New Roman" w:cs="Times New Roman"/>
                <w:sz w:val="16"/>
                <w:szCs w:val="16"/>
              </w:rPr>
            </w:pPr>
            <w:r w:rsidRPr="00862BBC">
              <w:rPr>
                <w:rFonts w:ascii="Times New Roman" w:eastAsia="Calibri" w:hAnsi="Times New Roman" w:cs="Times New Roman"/>
                <w:sz w:val="16"/>
                <w:szCs w:val="16"/>
              </w:rPr>
              <w:t>312,000</w:t>
            </w:r>
          </w:p>
        </w:tc>
        <w:tc>
          <w:tcPr>
            <w:tcW w:w="1459" w:type="dxa"/>
            <w:vMerge w:val="restart"/>
            <w:shd w:val="clear" w:color="auto" w:fill="auto"/>
          </w:tcPr>
          <w:p w14:paraId="05CEAB2F" w14:textId="77777777" w:rsidR="00862BBC" w:rsidRPr="00862BBC" w:rsidRDefault="00862BBC" w:rsidP="00862BBC">
            <w:pPr>
              <w:spacing w:after="0" w:line="240" w:lineRule="auto"/>
              <w:rPr>
                <w:rFonts w:ascii="Times New Roman" w:eastAsia="Calibri" w:hAnsi="Times New Roman" w:cs="Times New Roman"/>
                <w:sz w:val="16"/>
                <w:szCs w:val="16"/>
              </w:rPr>
            </w:pPr>
            <w:r w:rsidRPr="00862BBC">
              <w:rPr>
                <w:rFonts w:ascii="Times New Roman" w:eastAsia="Calibri" w:hAnsi="Times New Roman" w:cs="Times New Roman"/>
                <w:sz w:val="16"/>
                <w:szCs w:val="16"/>
              </w:rPr>
              <w:t>преимущество</w:t>
            </w:r>
          </w:p>
        </w:tc>
        <w:tc>
          <w:tcPr>
            <w:tcW w:w="1546" w:type="dxa"/>
            <w:shd w:val="clear" w:color="auto" w:fill="auto"/>
          </w:tcPr>
          <w:p w14:paraId="6489E258" w14:textId="77777777" w:rsidR="00862BBC" w:rsidRPr="00862BBC" w:rsidRDefault="00862BBC" w:rsidP="00862BBC">
            <w:pPr>
              <w:spacing w:after="0" w:line="240" w:lineRule="auto"/>
              <w:jc w:val="both"/>
              <w:rPr>
                <w:rFonts w:ascii="Times New Roman" w:eastAsia="Calibri" w:hAnsi="Times New Roman" w:cs="Times New Roman"/>
                <w:sz w:val="16"/>
                <w:szCs w:val="16"/>
              </w:rPr>
            </w:pPr>
            <w:r w:rsidRPr="00862BBC">
              <w:rPr>
                <w:rFonts w:ascii="Times New Roman" w:eastAsia="Calibri" w:hAnsi="Times New Roman" w:cs="Times New Roman"/>
                <w:sz w:val="16"/>
                <w:szCs w:val="16"/>
              </w:rPr>
              <w:t>Вид</w:t>
            </w:r>
          </w:p>
        </w:tc>
        <w:tc>
          <w:tcPr>
            <w:tcW w:w="2178" w:type="dxa"/>
            <w:shd w:val="clear" w:color="auto" w:fill="auto"/>
          </w:tcPr>
          <w:p w14:paraId="18BD339F" w14:textId="77777777" w:rsidR="00862BBC" w:rsidRPr="00862BBC" w:rsidRDefault="00862BBC" w:rsidP="00862BBC">
            <w:pPr>
              <w:spacing w:after="0" w:line="240" w:lineRule="auto"/>
              <w:jc w:val="both"/>
              <w:rPr>
                <w:rFonts w:ascii="Times New Roman" w:eastAsia="Calibri" w:hAnsi="Times New Roman" w:cs="Times New Roman"/>
                <w:sz w:val="16"/>
                <w:szCs w:val="16"/>
              </w:rPr>
            </w:pPr>
            <w:r w:rsidRPr="00862BBC">
              <w:rPr>
                <w:rFonts w:ascii="Times New Roman" w:eastAsia="Calibri" w:hAnsi="Times New Roman" w:cs="Times New Roman"/>
                <w:sz w:val="16"/>
                <w:szCs w:val="16"/>
              </w:rPr>
              <w:t>творог</w:t>
            </w:r>
          </w:p>
        </w:tc>
      </w:tr>
      <w:tr w:rsidR="00862BBC" w:rsidRPr="00862BBC" w14:paraId="166ED40A" w14:textId="77777777" w:rsidTr="00137F23">
        <w:trPr>
          <w:trHeight w:val="91"/>
        </w:trPr>
        <w:tc>
          <w:tcPr>
            <w:tcW w:w="432" w:type="dxa"/>
            <w:vMerge/>
            <w:shd w:val="clear" w:color="auto" w:fill="auto"/>
          </w:tcPr>
          <w:p w14:paraId="0C3FC456" w14:textId="77777777" w:rsidR="00862BBC" w:rsidRPr="00862BBC" w:rsidRDefault="00862BBC" w:rsidP="00862BBC">
            <w:pPr>
              <w:spacing w:after="0" w:line="240" w:lineRule="auto"/>
              <w:rPr>
                <w:rFonts w:ascii="Times New Roman" w:eastAsia="Calibri" w:hAnsi="Times New Roman" w:cs="Times New Roman"/>
                <w:sz w:val="16"/>
                <w:szCs w:val="16"/>
              </w:rPr>
            </w:pPr>
          </w:p>
        </w:tc>
        <w:tc>
          <w:tcPr>
            <w:tcW w:w="1577" w:type="dxa"/>
            <w:vMerge/>
            <w:shd w:val="clear" w:color="auto" w:fill="auto"/>
          </w:tcPr>
          <w:p w14:paraId="055BC16E" w14:textId="77777777" w:rsidR="00862BBC" w:rsidRPr="00862BBC" w:rsidRDefault="00862BBC" w:rsidP="00862BBC">
            <w:pPr>
              <w:spacing w:after="0" w:line="240" w:lineRule="auto"/>
              <w:jc w:val="both"/>
              <w:rPr>
                <w:rFonts w:ascii="Times New Roman" w:eastAsia="Calibri" w:hAnsi="Times New Roman" w:cs="Times New Roman"/>
                <w:sz w:val="16"/>
                <w:szCs w:val="16"/>
              </w:rPr>
            </w:pPr>
          </w:p>
        </w:tc>
        <w:tc>
          <w:tcPr>
            <w:tcW w:w="1260" w:type="dxa"/>
            <w:vMerge/>
            <w:shd w:val="clear" w:color="auto" w:fill="auto"/>
          </w:tcPr>
          <w:p w14:paraId="2C18568E" w14:textId="77777777" w:rsidR="00862BBC" w:rsidRPr="00862BBC" w:rsidRDefault="00862BBC" w:rsidP="00862BBC">
            <w:pPr>
              <w:spacing w:after="0" w:line="240" w:lineRule="auto"/>
              <w:rPr>
                <w:rFonts w:ascii="Times New Roman" w:eastAsia="Calibri" w:hAnsi="Times New Roman" w:cs="Times New Roman"/>
                <w:sz w:val="16"/>
                <w:szCs w:val="16"/>
              </w:rPr>
            </w:pPr>
          </w:p>
        </w:tc>
        <w:tc>
          <w:tcPr>
            <w:tcW w:w="686" w:type="dxa"/>
            <w:vMerge/>
            <w:shd w:val="clear" w:color="auto" w:fill="auto"/>
          </w:tcPr>
          <w:p w14:paraId="3CBD44E7" w14:textId="77777777" w:rsidR="00862BBC" w:rsidRPr="00862BBC" w:rsidRDefault="00862BBC" w:rsidP="00862BBC">
            <w:pPr>
              <w:spacing w:after="0" w:line="240" w:lineRule="auto"/>
              <w:rPr>
                <w:rFonts w:ascii="Times New Roman" w:eastAsia="Calibri" w:hAnsi="Times New Roman" w:cs="Times New Roman"/>
                <w:sz w:val="16"/>
                <w:szCs w:val="16"/>
              </w:rPr>
            </w:pPr>
          </w:p>
        </w:tc>
        <w:tc>
          <w:tcPr>
            <w:tcW w:w="932" w:type="dxa"/>
            <w:vMerge/>
            <w:shd w:val="clear" w:color="auto" w:fill="auto"/>
          </w:tcPr>
          <w:p w14:paraId="4409180D" w14:textId="77777777" w:rsidR="00862BBC" w:rsidRPr="00862BBC" w:rsidRDefault="00862BBC" w:rsidP="00862BBC">
            <w:pPr>
              <w:spacing w:after="0" w:line="240" w:lineRule="auto"/>
              <w:rPr>
                <w:rFonts w:ascii="Times New Roman" w:eastAsia="Calibri" w:hAnsi="Times New Roman" w:cs="Times New Roman"/>
                <w:sz w:val="16"/>
                <w:szCs w:val="16"/>
              </w:rPr>
            </w:pPr>
          </w:p>
        </w:tc>
        <w:tc>
          <w:tcPr>
            <w:tcW w:w="1459" w:type="dxa"/>
            <w:vMerge/>
            <w:shd w:val="clear" w:color="auto" w:fill="auto"/>
          </w:tcPr>
          <w:p w14:paraId="2BEC852A" w14:textId="77777777" w:rsidR="00862BBC" w:rsidRPr="00862BBC" w:rsidRDefault="00862BBC" w:rsidP="00862BBC">
            <w:pPr>
              <w:spacing w:after="0" w:line="240" w:lineRule="auto"/>
              <w:rPr>
                <w:rFonts w:ascii="Times New Roman" w:eastAsia="Calibri" w:hAnsi="Times New Roman" w:cs="Times New Roman"/>
                <w:sz w:val="16"/>
                <w:szCs w:val="16"/>
              </w:rPr>
            </w:pPr>
          </w:p>
        </w:tc>
        <w:tc>
          <w:tcPr>
            <w:tcW w:w="1546" w:type="dxa"/>
            <w:shd w:val="clear" w:color="auto" w:fill="auto"/>
          </w:tcPr>
          <w:p w14:paraId="2BBD58F4" w14:textId="77777777" w:rsidR="00862BBC" w:rsidRPr="00862BBC" w:rsidRDefault="00862BBC" w:rsidP="00862BBC">
            <w:pPr>
              <w:spacing w:after="0" w:line="240" w:lineRule="auto"/>
              <w:jc w:val="both"/>
              <w:rPr>
                <w:rFonts w:ascii="Times New Roman" w:eastAsia="Calibri" w:hAnsi="Times New Roman" w:cs="Times New Roman"/>
                <w:sz w:val="16"/>
                <w:szCs w:val="16"/>
              </w:rPr>
            </w:pPr>
            <w:r w:rsidRPr="00862BBC">
              <w:rPr>
                <w:rFonts w:ascii="Times New Roman" w:eastAsia="Calibri" w:hAnsi="Times New Roman" w:cs="Times New Roman"/>
                <w:sz w:val="16"/>
                <w:szCs w:val="16"/>
              </w:rPr>
              <w:t>Состав</w:t>
            </w:r>
          </w:p>
        </w:tc>
        <w:tc>
          <w:tcPr>
            <w:tcW w:w="2178" w:type="dxa"/>
            <w:shd w:val="clear" w:color="auto" w:fill="auto"/>
          </w:tcPr>
          <w:p w14:paraId="1A0A4110" w14:textId="77777777" w:rsidR="00862BBC" w:rsidRPr="00862BBC" w:rsidRDefault="00862BBC" w:rsidP="00862BBC">
            <w:pPr>
              <w:spacing w:after="0" w:line="240" w:lineRule="auto"/>
              <w:jc w:val="both"/>
              <w:rPr>
                <w:rFonts w:ascii="Times New Roman" w:eastAsia="Calibri" w:hAnsi="Times New Roman" w:cs="Times New Roman"/>
                <w:sz w:val="16"/>
                <w:szCs w:val="16"/>
              </w:rPr>
            </w:pPr>
            <w:r w:rsidRPr="00862BBC">
              <w:rPr>
                <w:rFonts w:ascii="Times New Roman" w:eastAsia="Calibri" w:hAnsi="Times New Roman" w:cs="Times New Roman"/>
                <w:sz w:val="16"/>
                <w:szCs w:val="16"/>
              </w:rPr>
              <w:t>Выработан из натурального молока</w:t>
            </w:r>
          </w:p>
        </w:tc>
      </w:tr>
      <w:tr w:rsidR="00862BBC" w:rsidRPr="00862BBC" w14:paraId="00F35F8D" w14:textId="77777777" w:rsidTr="00137F23">
        <w:trPr>
          <w:trHeight w:val="91"/>
        </w:trPr>
        <w:tc>
          <w:tcPr>
            <w:tcW w:w="432" w:type="dxa"/>
            <w:vMerge/>
            <w:shd w:val="clear" w:color="auto" w:fill="auto"/>
          </w:tcPr>
          <w:p w14:paraId="34C93337" w14:textId="77777777" w:rsidR="00862BBC" w:rsidRPr="00862BBC" w:rsidRDefault="00862BBC" w:rsidP="00862BBC">
            <w:pPr>
              <w:spacing w:after="0" w:line="240" w:lineRule="auto"/>
              <w:rPr>
                <w:rFonts w:ascii="Times New Roman" w:eastAsia="Calibri" w:hAnsi="Times New Roman" w:cs="Times New Roman"/>
                <w:sz w:val="16"/>
                <w:szCs w:val="16"/>
              </w:rPr>
            </w:pPr>
          </w:p>
        </w:tc>
        <w:tc>
          <w:tcPr>
            <w:tcW w:w="1577" w:type="dxa"/>
            <w:vMerge/>
            <w:shd w:val="clear" w:color="auto" w:fill="auto"/>
          </w:tcPr>
          <w:p w14:paraId="25BE8592" w14:textId="77777777" w:rsidR="00862BBC" w:rsidRPr="00862BBC" w:rsidRDefault="00862BBC" w:rsidP="00862BBC">
            <w:pPr>
              <w:spacing w:after="0" w:line="240" w:lineRule="auto"/>
              <w:jc w:val="both"/>
              <w:rPr>
                <w:rFonts w:ascii="Times New Roman" w:eastAsia="Calibri" w:hAnsi="Times New Roman" w:cs="Times New Roman"/>
                <w:sz w:val="16"/>
                <w:szCs w:val="16"/>
              </w:rPr>
            </w:pPr>
          </w:p>
        </w:tc>
        <w:tc>
          <w:tcPr>
            <w:tcW w:w="1260" w:type="dxa"/>
            <w:vMerge/>
            <w:shd w:val="clear" w:color="auto" w:fill="auto"/>
          </w:tcPr>
          <w:p w14:paraId="1916FB8C" w14:textId="77777777" w:rsidR="00862BBC" w:rsidRPr="00862BBC" w:rsidRDefault="00862BBC" w:rsidP="00862BBC">
            <w:pPr>
              <w:spacing w:after="0" w:line="240" w:lineRule="auto"/>
              <w:rPr>
                <w:rFonts w:ascii="Times New Roman" w:eastAsia="Calibri" w:hAnsi="Times New Roman" w:cs="Times New Roman"/>
                <w:sz w:val="16"/>
                <w:szCs w:val="16"/>
              </w:rPr>
            </w:pPr>
          </w:p>
        </w:tc>
        <w:tc>
          <w:tcPr>
            <w:tcW w:w="686" w:type="dxa"/>
            <w:vMerge/>
            <w:shd w:val="clear" w:color="auto" w:fill="auto"/>
          </w:tcPr>
          <w:p w14:paraId="21BCE49B" w14:textId="77777777" w:rsidR="00862BBC" w:rsidRPr="00862BBC" w:rsidRDefault="00862BBC" w:rsidP="00862BBC">
            <w:pPr>
              <w:spacing w:after="0" w:line="240" w:lineRule="auto"/>
              <w:rPr>
                <w:rFonts w:ascii="Times New Roman" w:eastAsia="Calibri" w:hAnsi="Times New Roman" w:cs="Times New Roman"/>
                <w:sz w:val="16"/>
                <w:szCs w:val="16"/>
              </w:rPr>
            </w:pPr>
          </w:p>
        </w:tc>
        <w:tc>
          <w:tcPr>
            <w:tcW w:w="932" w:type="dxa"/>
            <w:vMerge/>
            <w:shd w:val="clear" w:color="auto" w:fill="auto"/>
          </w:tcPr>
          <w:p w14:paraId="669AD15E" w14:textId="77777777" w:rsidR="00862BBC" w:rsidRPr="00862BBC" w:rsidRDefault="00862BBC" w:rsidP="00862BBC">
            <w:pPr>
              <w:spacing w:after="0" w:line="240" w:lineRule="auto"/>
              <w:rPr>
                <w:rFonts w:ascii="Times New Roman" w:eastAsia="Calibri" w:hAnsi="Times New Roman" w:cs="Times New Roman"/>
                <w:sz w:val="16"/>
                <w:szCs w:val="16"/>
              </w:rPr>
            </w:pPr>
          </w:p>
        </w:tc>
        <w:tc>
          <w:tcPr>
            <w:tcW w:w="1459" w:type="dxa"/>
            <w:vMerge/>
            <w:shd w:val="clear" w:color="auto" w:fill="auto"/>
          </w:tcPr>
          <w:p w14:paraId="5C5EF2CA" w14:textId="77777777" w:rsidR="00862BBC" w:rsidRPr="00862BBC" w:rsidRDefault="00862BBC" w:rsidP="00862BBC">
            <w:pPr>
              <w:spacing w:after="0" w:line="240" w:lineRule="auto"/>
              <w:rPr>
                <w:rFonts w:ascii="Times New Roman" w:eastAsia="Calibri" w:hAnsi="Times New Roman" w:cs="Times New Roman"/>
                <w:sz w:val="16"/>
                <w:szCs w:val="16"/>
              </w:rPr>
            </w:pPr>
          </w:p>
        </w:tc>
        <w:tc>
          <w:tcPr>
            <w:tcW w:w="1546" w:type="dxa"/>
            <w:shd w:val="clear" w:color="auto" w:fill="auto"/>
          </w:tcPr>
          <w:p w14:paraId="419521F3" w14:textId="77777777" w:rsidR="00862BBC" w:rsidRPr="00862BBC" w:rsidRDefault="00862BBC" w:rsidP="00862BBC">
            <w:pPr>
              <w:spacing w:after="0" w:line="240" w:lineRule="auto"/>
              <w:jc w:val="both"/>
              <w:rPr>
                <w:rFonts w:ascii="Times New Roman" w:eastAsia="Calibri" w:hAnsi="Times New Roman" w:cs="Times New Roman"/>
                <w:sz w:val="16"/>
                <w:szCs w:val="16"/>
              </w:rPr>
            </w:pPr>
            <w:proofErr w:type="spellStart"/>
            <w:r w:rsidRPr="00862BBC">
              <w:rPr>
                <w:rFonts w:ascii="Times New Roman" w:eastAsia="Calibri" w:hAnsi="Times New Roman" w:cs="Times New Roman"/>
                <w:sz w:val="16"/>
                <w:szCs w:val="16"/>
              </w:rPr>
              <w:t>М.д.ж</w:t>
            </w:r>
            <w:proofErr w:type="spellEnd"/>
            <w:r w:rsidRPr="00862BBC">
              <w:rPr>
                <w:rFonts w:ascii="Times New Roman" w:eastAsia="Calibri" w:hAnsi="Times New Roman" w:cs="Times New Roman"/>
                <w:sz w:val="16"/>
                <w:szCs w:val="16"/>
              </w:rPr>
              <w:t>.</w:t>
            </w:r>
          </w:p>
        </w:tc>
        <w:tc>
          <w:tcPr>
            <w:tcW w:w="2178" w:type="dxa"/>
            <w:shd w:val="clear" w:color="auto" w:fill="auto"/>
          </w:tcPr>
          <w:p w14:paraId="114436B4" w14:textId="77777777" w:rsidR="00862BBC" w:rsidRPr="00862BBC" w:rsidRDefault="00862BBC" w:rsidP="00862BBC">
            <w:pPr>
              <w:spacing w:after="0" w:line="240" w:lineRule="auto"/>
              <w:jc w:val="both"/>
              <w:rPr>
                <w:rFonts w:ascii="Times New Roman" w:eastAsia="Calibri" w:hAnsi="Times New Roman" w:cs="Times New Roman"/>
                <w:sz w:val="16"/>
                <w:szCs w:val="16"/>
              </w:rPr>
            </w:pPr>
            <w:r w:rsidRPr="00862BBC">
              <w:rPr>
                <w:rFonts w:ascii="Times New Roman" w:eastAsia="Calibri" w:hAnsi="Times New Roman" w:cs="Times New Roman"/>
                <w:sz w:val="16"/>
                <w:szCs w:val="16"/>
              </w:rPr>
              <w:t>9%</w:t>
            </w:r>
          </w:p>
        </w:tc>
      </w:tr>
      <w:tr w:rsidR="00862BBC" w:rsidRPr="00862BBC" w14:paraId="37211C6A" w14:textId="77777777" w:rsidTr="00137F23">
        <w:trPr>
          <w:trHeight w:val="91"/>
        </w:trPr>
        <w:tc>
          <w:tcPr>
            <w:tcW w:w="432" w:type="dxa"/>
            <w:vMerge/>
            <w:shd w:val="clear" w:color="auto" w:fill="auto"/>
          </w:tcPr>
          <w:p w14:paraId="13A554A1" w14:textId="77777777" w:rsidR="00862BBC" w:rsidRPr="00862BBC" w:rsidRDefault="00862BBC" w:rsidP="00862BBC">
            <w:pPr>
              <w:spacing w:after="0" w:line="240" w:lineRule="auto"/>
              <w:rPr>
                <w:rFonts w:ascii="Times New Roman" w:eastAsia="Calibri" w:hAnsi="Times New Roman" w:cs="Times New Roman"/>
                <w:sz w:val="16"/>
                <w:szCs w:val="16"/>
              </w:rPr>
            </w:pPr>
          </w:p>
        </w:tc>
        <w:tc>
          <w:tcPr>
            <w:tcW w:w="1577" w:type="dxa"/>
            <w:vMerge/>
            <w:shd w:val="clear" w:color="auto" w:fill="auto"/>
          </w:tcPr>
          <w:p w14:paraId="48AC6501" w14:textId="77777777" w:rsidR="00862BBC" w:rsidRPr="00862BBC" w:rsidRDefault="00862BBC" w:rsidP="00862BBC">
            <w:pPr>
              <w:spacing w:after="0" w:line="240" w:lineRule="auto"/>
              <w:jc w:val="both"/>
              <w:rPr>
                <w:rFonts w:ascii="Times New Roman" w:eastAsia="Calibri" w:hAnsi="Times New Roman" w:cs="Times New Roman"/>
                <w:sz w:val="16"/>
                <w:szCs w:val="16"/>
              </w:rPr>
            </w:pPr>
          </w:p>
        </w:tc>
        <w:tc>
          <w:tcPr>
            <w:tcW w:w="1260" w:type="dxa"/>
            <w:vMerge/>
            <w:shd w:val="clear" w:color="auto" w:fill="auto"/>
          </w:tcPr>
          <w:p w14:paraId="18ABA567" w14:textId="77777777" w:rsidR="00862BBC" w:rsidRPr="00862BBC" w:rsidRDefault="00862BBC" w:rsidP="00862BBC">
            <w:pPr>
              <w:spacing w:after="0" w:line="240" w:lineRule="auto"/>
              <w:rPr>
                <w:rFonts w:ascii="Times New Roman" w:eastAsia="Calibri" w:hAnsi="Times New Roman" w:cs="Times New Roman"/>
                <w:sz w:val="16"/>
                <w:szCs w:val="16"/>
              </w:rPr>
            </w:pPr>
          </w:p>
        </w:tc>
        <w:tc>
          <w:tcPr>
            <w:tcW w:w="686" w:type="dxa"/>
            <w:vMerge/>
            <w:shd w:val="clear" w:color="auto" w:fill="auto"/>
          </w:tcPr>
          <w:p w14:paraId="0BF52DE6" w14:textId="77777777" w:rsidR="00862BBC" w:rsidRPr="00862BBC" w:rsidRDefault="00862BBC" w:rsidP="00862BBC">
            <w:pPr>
              <w:spacing w:after="0" w:line="240" w:lineRule="auto"/>
              <w:rPr>
                <w:rFonts w:ascii="Times New Roman" w:eastAsia="Calibri" w:hAnsi="Times New Roman" w:cs="Times New Roman"/>
                <w:sz w:val="16"/>
                <w:szCs w:val="16"/>
              </w:rPr>
            </w:pPr>
          </w:p>
        </w:tc>
        <w:tc>
          <w:tcPr>
            <w:tcW w:w="932" w:type="dxa"/>
            <w:vMerge/>
            <w:shd w:val="clear" w:color="auto" w:fill="auto"/>
          </w:tcPr>
          <w:p w14:paraId="57EE7CFC" w14:textId="77777777" w:rsidR="00862BBC" w:rsidRPr="00862BBC" w:rsidRDefault="00862BBC" w:rsidP="00862BBC">
            <w:pPr>
              <w:spacing w:after="0" w:line="240" w:lineRule="auto"/>
              <w:rPr>
                <w:rFonts w:ascii="Times New Roman" w:eastAsia="Calibri" w:hAnsi="Times New Roman" w:cs="Times New Roman"/>
                <w:sz w:val="16"/>
                <w:szCs w:val="16"/>
              </w:rPr>
            </w:pPr>
          </w:p>
        </w:tc>
        <w:tc>
          <w:tcPr>
            <w:tcW w:w="1459" w:type="dxa"/>
            <w:vMerge/>
            <w:shd w:val="clear" w:color="auto" w:fill="auto"/>
          </w:tcPr>
          <w:p w14:paraId="733DC4BB" w14:textId="77777777" w:rsidR="00862BBC" w:rsidRPr="00862BBC" w:rsidRDefault="00862BBC" w:rsidP="00862BBC">
            <w:pPr>
              <w:spacing w:after="0" w:line="240" w:lineRule="auto"/>
              <w:rPr>
                <w:rFonts w:ascii="Times New Roman" w:eastAsia="Calibri" w:hAnsi="Times New Roman" w:cs="Times New Roman"/>
                <w:sz w:val="16"/>
                <w:szCs w:val="16"/>
              </w:rPr>
            </w:pPr>
          </w:p>
        </w:tc>
        <w:tc>
          <w:tcPr>
            <w:tcW w:w="1546" w:type="dxa"/>
            <w:shd w:val="clear" w:color="auto" w:fill="auto"/>
          </w:tcPr>
          <w:p w14:paraId="23B13D6F" w14:textId="77777777" w:rsidR="00862BBC" w:rsidRPr="00862BBC" w:rsidRDefault="00862BBC" w:rsidP="00862BBC">
            <w:pPr>
              <w:spacing w:after="0" w:line="240" w:lineRule="auto"/>
              <w:jc w:val="both"/>
              <w:rPr>
                <w:rFonts w:ascii="Times New Roman" w:eastAsia="Calibri" w:hAnsi="Times New Roman" w:cs="Times New Roman"/>
                <w:sz w:val="16"/>
                <w:szCs w:val="16"/>
              </w:rPr>
            </w:pPr>
            <w:r w:rsidRPr="00862BBC">
              <w:rPr>
                <w:rFonts w:ascii="Times New Roman" w:eastAsia="Calibri" w:hAnsi="Times New Roman" w:cs="Times New Roman"/>
                <w:sz w:val="16"/>
                <w:szCs w:val="16"/>
              </w:rPr>
              <w:t>Производитель</w:t>
            </w:r>
          </w:p>
        </w:tc>
        <w:tc>
          <w:tcPr>
            <w:tcW w:w="2178" w:type="dxa"/>
            <w:shd w:val="clear" w:color="auto" w:fill="auto"/>
          </w:tcPr>
          <w:p w14:paraId="618E9CC5" w14:textId="77777777" w:rsidR="00862BBC" w:rsidRPr="00862BBC" w:rsidRDefault="00862BBC" w:rsidP="00862BBC">
            <w:pPr>
              <w:spacing w:after="0" w:line="240" w:lineRule="auto"/>
              <w:jc w:val="both"/>
              <w:rPr>
                <w:rFonts w:ascii="Times New Roman" w:eastAsia="Calibri" w:hAnsi="Times New Roman" w:cs="Times New Roman"/>
                <w:sz w:val="16"/>
                <w:szCs w:val="16"/>
              </w:rPr>
            </w:pPr>
            <w:r w:rsidRPr="00862BBC">
              <w:rPr>
                <w:rFonts w:ascii="Times New Roman" w:eastAsia="Calibri" w:hAnsi="Times New Roman" w:cs="Times New Roman"/>
                <w:sz w:val="16"/>
                <w:szCs w:val="16"/>
              </w:rPr>
              <w:t>Приморско-Ахтарский МЗ</w:t>
            </w:r>
          </w:p>
        </w:tc>
      </w:tr>
      <w:tr w:rsidR="00862BBC" w:rsidRPr="00862BBC" w14:paraId="44A6A51D" w14:textId="77777777" w:rsidTr="00137F23">
        <w:trPr>
          <w:trHeight w:val="91"/>
        </w:trPr>
        <w:tc>
          <w:tcPr>
            <w:tcW w:w="432" w:type="dxa"/>
            <w:vMerge/>
            <w:shd w:val="clear" w:color="auto" w:fill="auto"/>
          </w:tcPr>
          <w:p w14:paraId="0C4BE919" w14:textId="77777777" w:rsidR="00862BBC" w:rsidRPr="00862BBC" w:rsidRDefault="00862BBC" w:rsidP="00862BBC">
            <w:pPr>
              <w:spacing w:after="0" w:line="240" w:lineRule="auto"/>
              <w:rPr>
                <w:rFonts w:ascii="Times New Roman" w:eastAsia="Calibri" w:hAnsi="Times New Roman" w:cs="Times New Roman"/>
                <w:sz w:val="16"/>
                <w:szCs w:val="16"/>
              </w:rPr>
            </w:pPr>
          </w:p>
        </w:tc>
        <w:tc>
          <w:tcPr>
            <w:tcW w:w="1577" w:type="dxa"/>
            <w:vMerge/>
            <w:shd w:val="clear" w:color="auto" w:fill="auto"/>
          </w:tcPr>
          <w:p w14:paraId="573A2EB6" w14:textId="77777777" w:rsidR="00862BBC" w:rsidRPr="00862BBC" w:rsidRDefault="00862BBC" w:rsidP="00862BBC">
            <w:pPr>
              <w:spacing w:after="0" w:line="240" w:lineRule="auto"/>
              <w:jc w:val="both"/>
              <w:rPr>
                <w:rFonts w:ascii="Times New Roman" w:eastAsia="Calibri" w:hAnsi="Times New Roman" w:cs="Times New Roman"/>
                <w:sz w:val="16"/>
                <w:szCs w:val="16"/>
              </w:rPr>
            </w:pPr>
          </w:p>
        </w:tc>
        <w:tc>
          <w:tcPr>
            <w:tcW w:w="1260" w:type="dxa"/>
            <w:vMerge/>
            <w:shd w:val="clear" w:color="auto" w:fill="auto"/>
          </w:tcPr>
          <w:p w14:paraId="6E1ED2A8" w14:textId="77777777" w:rsidR="00862BBC" w:rsidRPr="00862BBC" w:rsidRDefault="00862BBC" w:rsidP="00862BBC">
            <w:pPr>
              <w:spacing w:after="0" w:line="240" w:lineRule="auto"/>
              <w:rPr>
                <w:rFonts w:ascii="Times New Roman" w:eastAsia="Calibri" w:hAnsi="Times New Roman" w:cs="Times New Roman"/>
                <w:sz w:val="16"/>
                <w:szCs w:val="16"/>
              </w:rPr>
            </w:pPr>
          </w:p>
        </w:tc>
        <w:tc>
          <w:tcPr>
            <w:tcW w:w="686" w:type="dxa"/>
            <w:vMerge/>
            <w:shd w:val="clear" w:color="auto" w:fill="auto"/>
          </w:tcPr>
          <w:p w14:paraId="2F846F5E" w14:textId="77777777" w:rsidR="00862BBC" w:rsidRPr="00862BBC" w:rsidRDefault="00862BBC" w:rsidP="00862BBC">
            <w:pPr>
              <w:spacing w:after="0" w:line="240" w:lineRule="auto"/>
              <w:rPr>
                <w:rFonts w:ascii="Times New Roman" w:eastAsia="Calibri" w:hAnsi="Times New Roman" w:cs="Times New Roman"/>
                <w:sz w:val="16"/>
                <w:szCs w:val="16"/>
              </w:rPr>
            </w:pPr>
          </w:p>
        </w:tc>
        <w:tc>
          <w:tcPr>
            <w:tcW w:w="932" w:type="dxa"/>
            <w:vMerge/>
            <w:shd w:val="clear" w:color="auto" w:fill="auto"/>
          </w:tcPr>
          <w:p w14:paraId="06B13834" w14:textId="77777777" w:rsidR="00862BBC" w:rsidRPr="00862BBC" w:rsidRDefault="00862BBC" w:rsidP="00862BBC">
            <w:pPr>
              <w:spacing w:after="0" w:line="240" w:lineRule="auto"/>
              <w:rPr>
                <w:rFonts w:ascii="Times New Roman" w:eastAsia="Calibri" w:hAnsi="Times New Roman" w:cs="Times New Roman"/>
                <w:sz w:val="16"/>
                <w:szCs w:val="16"/>
              </w:rPr>
            </w:pPr>
          </w:p>
        </w:tc>
        <w:tc>
          <w:tcPr>
            <w:tcW w:w="1459" w:type="dxa"/>
            <w:vMerge/>
            <w:shd w:val="clear" w:color="auto" w:fill="auto"/>
          </w:tcPr>
          <w:p w14:paraId="57C5C834" w14:textId="77777777" w:rsidR="00862BBC" w:rsidRPr="00862BBC" w:rsidRDefault="00862BBC" w:rsidP="00862BBC">
            <w:pPr>
              <w:spacing w:after="0" w:line="240" w:lineRule="auto"/>
              <w:rPr>
                <w:rFonts w:ascii="Times New Roman" w:eastAsia="Calibri" w:hAnsi="Times New Roman" w:cs="Times New Roman"/>
                <w:sz w:val="16"/>
                <w:szCs w:val="16"/>
              </w:rPr>
            </w:pPr>
          </w:p>
        </w:tc>
        <w:tc>
          <w:tcPr>
            <w:tcW w:w="1546" w:type="dxa"/>
            <w:shd w:val="clear" w:color="auto" w:fill="auto"/>
          </w:tcPr>
          <w:p w14:paraId="599E5E43" w14:textId="77777777" w:rsidR="00862BBC" w:rsidRPr="00862BBC" w:rsidRDefault="00862BBC" w:rsidP="00862BBC">
            <w:pPr>
              <w:spacing w:after="0" w:line="240" w:lineRule="auto"/>
              <w:jc w:val="both"/>
              <w:rPr>
                <w:rFonts w:ascii="Times New Roman" w:eastAsia="Calibri" w:hAnsi="Times New Roman" w:cs="Times New Roman"/>
                <w:sz w:val="16"/>
                <w:szCs w:val="16"/>
              </w:rPr>
            </w:pPr>
            <w:r w:rsidRPr="00862BBC">
              <w:rPr>
                <w:rFonts w:ascii="Times New Roman" w:eastAsia="Calibri" w:hAnsi="Times New Roman" w:cs="Times New Roman"/>
                <w:sz w:val="16"/>
                <w:szCs w:val="16"/>
              </w:rPr>
              <w:t>Торговая марка</w:t>
            </w:r>
          </w:p>
        </w:tc>
        <w:tc>
          <w:tcPr>
            <w:tcW w:w="2178" w:type="dxa"/>
            <w:shd w:val="clear" w:color="auto" w:fill="auto"/>
          </w:tcPr>
          <w:p w14:paraId="2B931558" w14:textId="77777777" w:rsidR="00862BBC" w:rsidRPr="00862BBC" w:rsidRDefault="00862BBC" w:rsidP="00862BBC">
            <w:pPr>
              <w:spacing w:after="0" w:line="240" w:lineRule="auto"/>
              <w:jc w:val="both"/>
              <w:rPr>
                <w:rFonts w:ascii="Times New Roman" w:eastAsia="Calibri" w:hAnsi="Times New Roman" w:cs="Times New Roman"/>
                <w:sz w:val="16"/>
                <w:szCs w:val="16"/>
              </w:rPr>
            </w:pPr>
            <w:proofErr w:type="spellStart"/>
            <w:r w:rsidRPr="00862BBC">
              <w:rPr>
                <w:rFonts w:ascii="Times New Roman" w:eastAsia="Calibri" w:hAnsi="Times New Roman" w:cs="Times New Roman"/>
                <w:sz w:val="16"/>
                <w:szCs w:val="16"/>
              </w:rPr>
              <w:t>Твороговъ</w:t>
            </w:r>
            <w:proofErr w:type="spellEnd"/>
          </w:p>
        </w:tc>
      </w:tr>
      <w:tr w:rsidR="00862BBC" w:rsidRPr="00862BBC" w14:paraId="01B0D9CA" w14:textId="77777777" w:rsidTr="00137F23">
        <w:trPr>
          <w:trHeight w:val="91"/>
        </w:trPr>
        <w:tc>
          <w:tcPr>
            <w:tcW w:w="432" w:type="dxa"/>
            <w:vMerge/>
            <w:shd w:val="clear" w:color="auto" w:fill="auto"/>
          </w:tcPr>
          <w:p w14:paraId="481922B3" w14:textId="77777777" w:rsidR="00862BBC" w:rsidRPr="00862BBC" w:rsidRDefault="00862BBC" w:rsidP="00862BBC">
            <w:pPr>
              <w:spacing w:after="0" w:line="240" w:lineRule="auto"/>
              <w:rPr>
                <w:rFonts w:ascii="Times New Roman" w:eastAsia="Calibri" w:hAnsi="Times New Roman" w:cs="Times New Roman"/>
                <w:sz w:val="16"/>
                <w:szCs w:val="16"/>
              </w:rPr>
            </w:pPr>
          </w:p>
        </w:tc>
        <w:tc>
          <w:tcPr>
            <w:tcW w:w="1577" w:type="dxa"/>
            <w:vMerge/>
            <w:shd w:val="clear" w:color="auto" w:fill="auto"/>
          </w:tcPr>
          <w:p w14:paraId="07550CB7" w14:textId="77777777" w:rsidR="00862BBC" w:rsidRPr="00862BBC" w:rsidRDefault="00862BBC" w:rsidP="00862BBC">
            <w:pPr>
              <w:spacing w:after="0" w:line="240" w:lineRule="auto"/>
              <w:jc w:val="both"/>
              <w:rPr>
                <w:rFonts w:ascii="Times New Roman" w:eastAsia="Calibri" w:hAnsi="Times New Roman" w:cs="Times New Roman"/>
                <w:sz w:val="16"/>
                <w:szCs w:val="16"/>
              </w:rPr>
            </w:pPr>
          </w:p>
        </w:tc>
        <w:tc>
          <w:tcPr>
            <w:tcW w:w="1260" w:type="dxa"/>
            <w:vMerge/>
            <w:shd w:val="clear" w:color="auto" w:fill="auto"/>
          </w:tcPr>
          <w:p w14:paraId="64D57A3B" w14:textId="77777777" w:rsidR="00862BBC" w:rsidRPr="00862BBC" w:rsidRDefault="00862BBC" w:rsidP="00862BBC">
            <w:pPr>
              <w:spacing w:after="0" w:line="240" w:lineRule="auto"/>
              <w:rPr>
                <w:rFonts w:ascii="Times New Roman" w:eastAsia="Calibri" w:hAnsi="Times New Roman" w:cs="Times New Roman"/>
                <w:sz w:val="16"/>
                <w:szCs w:val="16"/>
              </w:rPr>
            </w:pPr>
          </w:p>
        </w:tc>
        <w:tc>
          <w:tcPr>
            <w:tcW w:w="686" w:type="dxa"/>
            <w:vMerge/>
            <w:shd w:val="clear" w:color="auto" w:fill="auto"/>
          </w:tcPr>
          <w:p w14:paraId="6CBF1AA6" w14:textId="77777777" w:rsidR="00862BBC" w:rsidRPr="00862BBC" w:rsidRDefault="00862BBC" w:rsidP="00862BBC">
            <w:pPr>
              <w:spacing w:after="0" w:line="240" w:lineRule="auto"/>
              <w:rPr>
                <w:rFonts w:ascii="Times New Roman" w:eastAsia="Calibri" w:hAnsi="Times New Roman" w:cs="Times New Roman"/>
                <w:sz w:val="16"/>
                <w:szCs w:val="16"/>
              </w:rPr>
            </w:pPr>
          </w:p>
        </w:tc>
        <w:tc>
          <w:tcPr>
            <w:tcW w:w="932" w:type="dxa"/>
            <w:vMerge/>
            <w:shd w:val="clear" w:color="auto" w:fill="auto"/>
          </w:tcPr>
          <w:p w14:paraId="7A6E3DC0" w14:textId="77777777" w:rsidR="00862BBC" w:rsidRPr="00862BBC" w:rsidRDefault="00862BBC" w:rsidP="00862BBC">
            <w:pPr>
              <w:spacing w:after="0" w:line="240" w:lineRule="auto"/>
              <w:rPr>
                <w:rFonts w:ascii="Times New Roman" w:eastAsia="Calibri" w:hAnsi="Times New Roman" w:cs="Times New Roman"/>
                <w:sz w:val="16"/>
                <w:szCs w:val="16"/>
              </w:rPr>
            </w:pPr>
          </w:p>
        </w:tc>
        <w:tc>
          <w:tcPr>
            <w:tcW w:w="1459" w:type="dxa"/>
            <w:vMerge/>
            <w:shd w:val="clear" w:color="auto" w:fill="auto"/>
          </w:tcPr>
          <w:p w14:paraId="7243DADE" w14:textId="77777777" w:rsidR="00862BBC" w:rsidRPr="00862BBC" w:rsidRDefault="00862BBC" w:rsidP="00862BBC">
            <w:pPr>
              <w:spacing w:after="0" w:line="240" w:lineRule="auto"/>
              <w:rPr>
                <w:rFonts w:ascii="Times New Roman" w:eastAsia="Calibri" w:hAnsi="Times New Roman" w:cs="Times New Roman"/>
                <w:sz w:val="16"/>
                <w:szCs w:val="16"/>
              </w:rPr>
            </w:pPr>
          </w:p>
        </w:tc>
        <w:tc>
          <w:tcPr>
            <w:tcW w:w="1546" w:type="dxa"/>
            <w:shd w:val="clear" w:color="auto" w:fill="auto"/>
          </w:tcPr>
          <w:p w14:paraId="30307B0C" w14:textId="77777777" w:rsidR="00862BBC" w:rsidRPr="00862BBC" w:rsidRDefault="00862BBC" w:rsidP="00862BBC">
            <w:pPr>
              <w:spacing w:after="0" w:line="240" w:lineRule="auto"/>
              <w:jc w:val="both"/>
              <w:rPr>
                <w:rFonts w:ascii="Times New Roman" w:eastAsia="Calibri" w:hAnsi="Times New Roman" w:cs="Times New Roman"/>
                <w:sz w:val="16"/>
                <w:szCs w:val="16"/>
              </w:rPr>
            </w:pPr>
            <w:r w:rsidRPr="00862BBC">
              <w:rPr>
                <w:rFonts w:ascii="Times New Roman" w:eastAsia="Calibri" w:hAnsi="Times New Roman" w:cs="Times New Roman"/>
                <w:sz w:val="16"/>
                <w:szCs w:val="16"/>
              </w:rPr>
              <w:t>Страна происхождения товара</w:t>
            </w:r>
          </w:p>
        </w:tc>
        <w:tc>
          <w:tcPr>
            <w:tcW w:w="2178" w:type="dxa"/>
            <w:shd w:val="clear" w:color="auto" w:fill="auto"/>
          </w:tcPr>
          <w:p w14:paraId="4EED53B3" w14:textId="77777777" w:rsidR="00862BBC" w:rsidRPr="00862BBC" w:rsidRDefault="00862BBC" w:rsidP="00862BBC">
            <w:pPr>
              <w:spacing w:after="0" w:line="240" w:lineRule="auto"/>
              <w:jc w:val="both"/>
              <w:rPr>
                <w:rFonts w:ascii="Times New Roman" w:eastAsia="Calibri" w:hAnsi="Times New Roman" w:cs="Times New Roman"/>
                <w:sz w:val="16"/>
                <w:szCs w:val="16"/>
              </w:rPr>
            </w:pPr>
            <w:r w:rsidRPr="00862BBC">
              <w:rPr>
                <w:rFonts w:ascii="Times New Roman" w:eastAsia="Calibri" w:hAnsi="Times New Roman" w:cs="Times New Roman"/>
                <w:sz w:val="16"/>
                <w:szCs w:val="16"/>
              </w:rPr>
              <w:t>Российская Федерация</w:t>
            </w:r>
          </w:p>
        </w:tc>
      </w:tr>
      <w:tr w:rsidR="00862BBC" w:rsidRPr="00862BBC" w14:paraId="17633169" w14:textId="77777777" w:rsidTr="00137F23">
        <w:trPr>
          <w:trHeight w:val="91"/>
        </w:trPr>
        <w:tc>
          <w:tcPr>
            <w:tcW w:w="432" w:type="dxa"/>
            <w:vMerge/>
            <w:shd w:val="clear" w:color="auto" w:fill="auto"/>
          </w:tcPr>
          <w:p w14:paraId="789FD31A" w14:textId="77777777" w:rsidR="00862BBC" w:rsidRPr="00862BBC" w:rsidRDefault="00862BBC" w:rsidP="00862BBC">
            <w:pPr>
              <w:spacing w:after="0" w:line="240" w:lineRule="auto"/>
              <w:rPr>
                <w:rFonts w:ascii="Times New Roman" w:eastAsia="Calibri" w:hAnsi="Times New Roman" w:cs="Times New Roman"/>
                <w:sz w:val="16"/>
                <w:szCs w:val="16"/>
              </w:rPr>
            </w:pPr>
          </w:p>
        </w:tc>
        <w:tc>
          <w:tcPr>
            <w:tcW w:w="1577" w:type="dxa"/>
            <w:vMerge/>
            <w:shd w:val="clear" w:color="auto" w:fill="auto"/>
          </w:tcPr>
          <w:p w14:paraId="2672798C" w14:textId="77777777" w:rsidR="00862BBC" w:rsidRPr="00862BBC" w:rsidRDefault="00862BBC" w:rsidP="00862BBC">
            <w:pPr>
              <w:spacing w:after="0" w:line="240" w:lineRule="auto"/>
              <w:jc w:val="both"/>
              <w:rPr>
                <w:rFonts w:ascii="Times New Roman" w:eastAsia="Calibri" w:hAnsi="Times New Roman" w:cs="Times New Roman"/>
                <w:sz w:val="16"/>
                <w:szCs w:val="16"/>
              </w:rPr>
            </w:pPr>
          </w:p>
        </w:tc>
        <w:tc>
          <w:tcPr>
            <w:tcW w:w="1260" w:type="dxa"/>
            <w:vMerge/>
            <w:shd w:val="clear" w:color="auto" w:fill="auto"/>
          </w:tcPr>
          <w:p w14:paraId="10ADA609" w14:textId="77777777" w:rsidR="00862BBC" w:rsidRPr="00862BBC" w:rsidRDefault="00862BBC" w:rsidP="00862BBC">
            <w:pPr>
              <w:spacing w:after="0" w:line="240" w:lineRule="auto"/>
              <w:rPr>
                <w:rFonts w:ascii="Times New Roman" w:eastAsia="Calibri" w:hAnsi="Times New Roman" w:cs="Times New Roman"/>
                <w:sz w:val="16"/>
                <w:szCs w:val="16"/>
              </w:rPr>
            </w:pPr>
          </w:p>
        </w:tc>
        <w:tc>
          <w:tcPr>
            <w:tcW w:w="686" w:type="dxa"/>
            <w:vMerge/>
            <w:shd w:val="clear" w:color="auto" w:fill="auto"/>
          </w:tcPr>
          <w:p w14:paraId="70C76741" w14:textId="77777777" w:rsidR="00862BBC" w:rsidRPr="00862BBC" w:rsidRDefault="00862BBC" w:rsidP="00862BBC">
            <w:pPr>
              <w:spacing w:after="0" w:line="240" w:lineRule="auto"/>
              <w:rPr>
                <w:rFonts w:ascii="Times New Roman" w:eastAsia="Calibri" w:hAnsi="Times New Roman" w:cs="Times New Roman"/>
                <w:sz w:val="16"/>
                <w:szCs w:val="16"/>
              </w:rPr>
            </w:pPr>
          </w:p>
        </w:tc>
        <w:tc>
          <w:tcPr>
            <w:tcW w:w="932" w:type="dxa"/>
            <w:vMerge/>
            <w:shd w:val="clear" w:color="auto" w:fill="auto"/>
          </w:tcPr>
          <w:p w14:paraId="2CD12D76" w14:textId="77777777" w:rsidR="00862BBC" w:rsidRPr="00862BBC" w:rsidRDefault="00862BBC" w:rsidP="00862BBC">
            <w:pPr>
              <w:spacing w:after="0" w:line="240" w:lineRule="auto"/>
              <w:rPr>
                <w:rFonts w:ascii="Times New Roman" w:eastAsia="Calibri" w:hAnsi="Times New Roman" w:cs="Times New Roman"/>
                <w:sz w:val="16"/>
                <w:szCs w:val="16"/>
              </w:rPr>
            </w:pPr>
          </w:p>
        </w:tc>
        <w:tc>
          <w:tcPr>
            <w:tcW w:w="1459" w:type="dxa"/>
            <w:vMerge/>
            <w:shd w:val="clear" w:color="auto" w:fill="auto"/>
          </w:tcPr>
          <w:p w14:paraId="6FC9E3A7" w14:textId="77777777" w:rsidR="00862BBC" w:rsidRPr="00862BBC" w:rsidRDefault="00862BBC" w:rsidP="00862BBC">
            <w:pPr>
              <w:spacing w:after="0" w:line="240" w:lineRule="auto"/>
              <w:rPr>
                <w:rFonts w:ascii="Times New Roman" w:eastAsia="Calibri" w:hAnsi="Times New Roman" w:cs="Times New Roman"/>
                <w:sz w:val="16"/>
                <w:szCs w:val="16"/>
              </w:rPr>
            </w:pPr>
          </w:p>
        </w:tc>
        <w:tc>
          <w:tcPr>
            <w:tcW w:w="1546" w:type="dxa"/>
            <w:shd w:val="clear" w:color="auto" w:fill="auto"/>
          </w:tcPr>
          <w:p w14:paraId="2F2F6B11" w14:textId="77777777" w:rsidR="00862BBC" w:rsidRPr="00862BBC" w:rsidRDefault="00862BBC" w:rsidP="00862BBC">
            <w:pPr>
              <w:spacing w:after="0" w:line="240" w:lineRule="auto"/>
              <w:jc w:val="both"/>
              <w:rPr>
                <w:rFonts w:ascii="Times New Roman" w:eastAsia="Calibri" w:hAnsi="Times New Roman" w:cs="Times New Roman"/>
                <w:sz w:val="16"/>
                <w:szCs w:val="16"/>
              </w:rPr>
            </w:pPr>
            <w:r w:rsidRPr="00862BBC">
              <w:rPr>
                <w:rFonts w:ascii="Times New Roman" w:eastAsia="Calibri" w:hAnsi="Times New Roman" w:cs="Times New Roman"/>
                <w:sz w:val="16"/>
                <w:szCs w:val="16"/>
              </w:rPr>
              <w:t>Тара (упаковка)</w:t>
            </w:r>
          </w:p>
        </w:tc>
        <w:tc>
          <w:tcPr>
            <w:tcW w:w="2178" w:type="dxa"/>
            <w:shd w:val="clear" w:color="auto" w:fill="auto"/>
          </w:tcPr>
          <w:p w14:paraId="492B2625" w14:textId="77777777" w:rsidR="00862BBC" w:rsidRPr="00862BBC" w:rsidRDefault="00862BBC" w:rsidP="00862BBC">
            <w:pPr>
              <w:spacing w:after="0" w:line="240" w:lineRule="auto"/>
              <w:jc w:val="both"/>
              <w:rPr>
                <w:rFonts w:ascii="Times New Roman" w:eastAsia="Calibri" w:hAnsi="Times New Roman" w:cs="Times New Roman"/>
                <w:sz w:val="16"/>
                <w:szCs w:val="16"/>
              </w:rPr>
            </w:pPr>
            <w:r w:rsidRPr="00862BBC">
              <w:rPr>
                <w:rFonts w:ascii="Times New Roman" w:eastAsia="Calibri" w:hAnsi="Times New Roman" w:cs="Times New Roman"/>
                <w:sz w:val="16"/>
                <w:szCs w:val="16"/>
              </w:rPr>
              <w:t>Флоу-пак / фольга</w:t>
            </w:r>
          </w:p>
        </w:tc>
      </w:tr>
      <w:tr w:rsidR="00862BBC" w:rsidRPr="00862BBC" w14:paraId="31A226F3" w14:textId="77777777" w:rsidTr="00137F23">
        <w:trPr>
          <w:trHeight w:val="91"/>
        </w:trPr>
        <w:tc>
          <w:tcPr>
            <w:tcW w:w="432" w:type="dxa"/>
            <w:vMerge/>
            <w:shd w:val="clear" w:color="auto" w:fill="auto"/>
          </w:tcPr>
          <w:p w14:paraId="536B460F" w14:textId="77777777" w:rsidR="00862BBC" w:rsidRPr="00862BBC" w:rsidRDefault="00862BBC" w:rsidP="00862BBC">
            <w:pPr>
              <w:spacing w:after="0" w:line="240" w:lineRule="auto"/>
              <w:rPr>
                <w:rFonts w:ascii="Times New Roman" w:eastAsia="Calibri" w:hAnsi="Times New Roman" w:cs="Times New Roman"/>
                <w:sz w:val="16"/>
                <w:szCs w:val="16"/>
              </w:rPr>
            </w:pPr>
          </w:p>
        </w:tc>
        <w:tc>
          <w:tcPr>
            <w:tcW w:w="1577" w:type="dxa"/>
            <w:vMerge/>
            <w:shd w:val="clear" w:color="auto" w:fill="auto"/>
          </w:tcPr>
          <w:p w14:paraId="556BA123" w14:textId="77777777" w:rsidR="00862BBC" w:rsidRPr="00862BBC" w:rsidRDefault="00862BBC" w:rsidP="00862BBC">
            <w:pPr>
              <w:spacing w:after="0" w:line="240" w:lineRule="auto"/>
              <w:jc w:val="both"/>
              <w:rPr>
                <w:rFonts w:ascii="Times New Roman" w:eastAsia="Calibri" w:hAnsi="Times New Roman" w:cs="Times New Roman"/>
                <w:sz w:val="16"/>
                <w:szCs w:val="16"/>
              </w:rPr>
            </w:pPr>
          </w:p>
        </w:tc>
        <w:tc>
          <w:tcPr>
            <w:tcW w:w="1260" w:type="dxa"/>
            <w:vMerge/>
            <w:shd w:val="clear" w:color="auto" w:fill="auto"/>
          </w:tcPr>
          <w:p w14:paraId="1D11A6F1" w14:textId="77777777" w:rsidR="00862BBC" w:rsidRPr="00862BBC" w:rsidRDefault="00862BBC" w:rsidP="00862BBC">
            <w:pPr>
              <w:spacing w:after="0" w:line="240" w:lineRule="auto"/>
              <w:rPr>
                <w:rFonts w:ascii="Times New Roman" w:eastAsia="Calibri" w:hAnsi="Times New Roman" w:cs="Times New Roman"/>
                <w:sz w:val="16"/>
                <w:szCs w:val="16"/>
              </w:rPr>
            </w:pPr>
          </w:p>
        </w:tc>
        <w:tc>
          <w:tcPr>
            <w:tcW w:w="686" w:type="dxa"/>
            <w:vMerge/>
            <w:shd w:val="clear" w:color="auto" w:fill="auto"/>
          </w:tcPr>
          <w:p w14:paraId="493E1C41" w14:textId="77777777" w:rsidR="00862BBC" w:rsidRPr="00862BBC" w:rsidRDefault="00862BBC" w:rsidP="00862BBC">
            <w:pPr>
              <w:spacing w:after="0" w:line="240" w:lineRule="auto"/>
              <w:rPr>
                <w:rFonts w:ascii="Times New Roman" w:eastAsia="Calibri" w:hAnsi="Times New Roman" w:cs="Times New Roman"/>
                <w:sz w:val="16"/>
                <w:szCs w:val="16"/>
              </w:rPr>
            </w:pPr>
          </w:p>
        </w:tc>
        <w:tc>
          <w:tcPr>
            <w:tcW w:w="932" w:type="dxa"/>
            <w:vMerge/>
            <w:shd w:val="clear" w:color="auto" w:fill="auto"/>
          </w:tcPr>
          <w:p w14:paraId="6ECEC5FF" w14:textId="77777777" w:rsidR="00862BBC" w:rsidRPr="00862BBC" w:rsidRDefault="00862BBC" w:rsidP="00862BBC">
            <w:pPr>
              <w:spacing w:after="0" w:line="240" w:lineRule="auto"/>
              <w:rPr>
                <w:rFonts w:ascii="Times New Roman" w:eastAsia="Calibri" w:hAnsi="Times New Roman" w:cs="Times New Roman"/>
                <w:sz w:val="16"/>
                <w:szCs w:val="16"/>
              </w:rPr>
            </w:pPr>
          </w:p>
        </w:tc>
        <w:tc>
          <w:tcPr>
            <w:tcW w:w="1459" w:type="dxa"/>
            <w:vMerge/>
            <w:shd w:val="clear" w:color="auto" w:fill="auto"/>
          </w:tcPr>
          <w:p w14:paraId="0D8EC66B" w14:textId="77777777" w:rsidR="00862BBC" w:rsidRPr="00862BBC" w:rsidRDefault="00862BBC" w:rsidP="00862BBC">
            <w:pPr>
              <w:spacing w:after="0" w:line="240" w:lineRule="auto"/>
              <w:rPr>
                <w:rFonts w:ascii="Times New Roman" w:eastAsia="Calibri" w:hAnsi="Times New Roman" w:cs="Times New Roman"/>
                <w:sz w:val="16"/>
                <w:szCs w:val="16"/>
              </w:rPr>
            </w:pPr>
          </w:p>
        </w:tc>
        <w:tc>
          <w:tcPr>
            <w:tcW w:w="1546" w:type="dxa"/>
            <w:shd w:val="clear" w:color="auto" w:fill="auto"/>
          </w:tcPr>
          <w:p w14:paraId="395EB73C" w14:textId="77777777" w:rsidR="00862BBC" w:rsidRPr="00862BBC" w:rsidRDefault="00862BBC" w:rsidP="00862BBC">
            <w:pPr>
              <w:spacing w:after="0" w:line="240" w:lineRule="auto"/>
              <w:jc w:val="both"/>
              <w:rPr>
                <w:rFonts w:ascii="Times New Roman" w:eastAsia="Calibri" w:hAnsi="Times New Roman" w:cs="Times New Roman"/>
                <w:sz w:val="16"/>
                <w:szCs w:val="16"/>
              </w:rPr>
            </w:pPr>
            <w:r w:rsidRPr="00862BBC">
              <w:rPr>
                <w:rFonts w:ascii="Times New Roman" w:eastAsia="Calibri" w:hAnsi="Times New Roman" w:cs="Times New Roman"/>
                <w:sz w:val="16"/>
                <w:szCs w:val="16"/>
              </w:rPr>
              <w:t>Объем упаковки, гр.</w:t>
            </w:r>
          </w:p>
        </w:tc>
        <w:tc>
          <w:tcPr>
            <w:tcW w:w="2178" w:type="dxa"/>
            <w:shd w:val="clear" w:color="auto" w:fill="auto"/>
          </w:tcPr>
          <w:p w14:paraId="01A853C4" w14:textId="77777777" w:rsidR="00862BBC" w:rsidRPr="00862BBC" w:rsidRDefault="00862BBC" w:rsidP="00862BBC">
            <w:pPr>
              <w:spacing w:after="0" w:line="240" w:lineRule="auto"/>
              <w:jc w:val="both"/>
              <w:rPr>
                <w:rFonts w:ascii="Times New Roman" w:eastAsia="Calibri" w:hAnsi="Times New Roman" w:cs="Times New Roman"/>
                <w:sz w:val="16"/>
                <w:szCs w:val="16"/>
              </w:rPr>
            </w:pPr>
            <w:r w:rsidRPr="00862BBC">
              <w:rPr>
                <w:rFonts w:ascii="Times New Roman" w:eastAsia="Calibri" w:hAnsi="Times New Roman" w:cs="Times New Roman"/>
                <w:sz w:val="16"/>
                <w:szCs w:val="16"/>
              </w:rPr>
              <w:t>200 гр.</w:t>
            </w:r>
          </w:p>
        </w:tc>
      </w:tr>
      <w:tr w:rsidR="00862BBC" w:rsidRPr="00862BBC" w14:paraId="4B209F36" w14:textId="77777777" w:rsidTr="00137F23">
        <w:trPr>
          <w:trHeight w:val="91"/>
        </w:trPr>
        <w:tc>
          <w:tcPr>
            <w:tcW w:w="10070" w:type="dxa"/>
            <w:gridSpan w:val="8"/>
            <w:shd w:val="clear" w:color="auto" w:fill="auto"/>
          </w:tcPr>
          <w:p w14:paraId="34BCFA37" w14:textId="77777777" w:rsidR="00862BBC" w:rsidRPr="00862BBC" w:rsidRDefault="00862BBC" w:rsidP="00862BBC">
            <w:pPr>
              <w:spacing w:after="0" w:line="240" w:lineRule="auto"/>
              <w:jc w:val="both"/>
              <w:rPr>
                <w:rFonts w:ascii="Times New Roman" w:eastAsia="Calibri" w:hAnsi="Times New Roman" w:cs="Times New Roman"/>
                <w:b/>
                <w:bCs/>
                <w:sz w:val="20"/>
                <w:szCs w:val="20"/>
              </w:rPr>
            </w:pPr>
            <w:r w:rsidRPr="00862BBC">
              <w:rPr>
                <w:rFonts w:ascii="Times New Roman" w:eastAsia="Calibri" w:hAnsi="Times New Roman" w:cs="Times New Roman"/>
                <w:b/>
                <w:bCs/>
                <w:sz w:val="20"/>
                <w:szCs w:val="20"/>
              </w:rPr>
              <w:t xml:space="preserve">ГОСТ 31453-2013 </w:t>
            </w:r>
          </w:p>
          <w:p w14:paraId="50D7EF53" w14:textId="77777777" w:rsidR="00862BBC" w:rsidRPr="00862BBC" w:rsidRDefault="00862BBC" w:rsidP="00862BBC">
            <w:pPr>
              <w:spacing w:after="0" w:line="240" w:lineRule="auto"/>
              <w:jc w:val="both"/>
              <w:rPr>
                <w:rFonts w:ascii="Times New Roman" w:eastAsia="Calibri" w:hAnsi="Times New Roman" w:cs="Times New Roman"/>
                <w:sz w:val="20"/>
                <w:szCs w:val="20"/>
              </w:rPr>
            </w:pPr>
            <w:r w:rsidRPr="00862BBC">
              <w:rPr>
                <w:rFonts w:ascii="Times New Roman" w:eastAsia="Calibri" w:hAnsi="Times New Roman" w:cs="Times New Roman"/>
                <w:sz w:val="20"/>
                <w:szCs w:val="20"/>
              </w:rPr>
              <w:t xml:space="preserve"> - Внешний вид и консистенция: - Мягкая, мажущаяся или рассыпчатая с наличием или без ощутимых частиц молочного белка.;</w:t>
            </w:r>
          </w:p>
          <w:p w14:paraId="07053576" w14:textId="77777777" w:rsidR="00862BBC" w:rsidRPr="00862BBC" w:rsidRDefault="00862BBC" w:rsidP="00862BBC">
            <w:pPr>
              <w:spacing w:after="0" w:line="240" w:lineRule="auto"/>
              <w:jc w:val="both"/>
              <w:rPr>
                <w:rFonts w:ascii="Times New Roman" w:eastAsia="Calibri" w:hAnsi="Times New Roman" w:cs="Times New Roman"/>
                <w:sz w:val="20"/>
                <w:szCs w:val="20"/>
              </w:rPr>
            </w:pPr>
            <w:r w:rsidRPr="00862BBC">
              <w:rPr>
                <w:rFonts w:ascii="Times New Roman" w:eastAsia="Calibri" w:hAnsi="Times New Roman" w:cs="Times New Roman"/>
                <w:sz w:val="20"/>
                <w:szCs w:val="20"/>
              </w:rPr>
              <w:t xml:space="preserve"> - Вкус и запах - Чистые, кисломолочные, без посторонних привкусов и запахов;</w:t>
            </w:r>
          </w:p>
          <w:p w14:paraId="6DE093AE" w14:textId="77777777" w:rsidR="00862BBC" w:rsidRPr="00862BBC" w:rsidRDefault="00862BBC" w:rsidP="00862BBC">
            <w:pPr>
              <w:spacing w:after="0" w:line="240" w:lineRule="auto"/>
              <w:jc w:val="both"/>
              <w:rPr>
                <w:rFonts w:ascii="Times New Roman" w:eastAsia="Calibri" w:hAnsi="Times New Roman" w:cs="Times New Roman"/>
                <w:sz w:val="20"/>
                <w:szCs w:val="20"/>
              </w:rPr>
            </w:pPr>
            <w:r w:rsidRPr="00862BBC">
              <w:rPr>
                <w:rFonts w:ascii="Times New Roman" w:eastAsia="Calibri" w:hAnsi="Times New Roman" w:cs="Times New Roman"/>
                <w:sz w:val="20"/>
                <w:szCs w:val="20"/>
              </w:rPr>
              <w:t xml:space="preserve"> - Цвет: - Белый или с кремовым оттенком, равномерный по всей массе.</w:t>
            </w:r>
          </w:p>
          <w:p w14:paraId="5B8E73AB" w14:textId="77777777" w:rsidR="00862BBC" w:rsidRPr="00862BBC" w:rsidRDefault="00862BBC" w:rsidP="00862BBC">
            <w:pPr>
              <w:spacing w:after="0" w:line="240" w:lineRule="auto"/>
              <w:jc w:val="both"/>
              <w:rPr>
                <w:rFonts w:ascii="Times New Roman" w:eastAsia="Calibri" w:hAnsi="Times New Roman" w:cs="Times New Roman"/>
                <w:b/>
                <w:bCs/>
                <w:sz w:val="20"/>
                <w:szCs w:val="20"/>
              </w:rPr>
            </w:pPr>
            <w:r w:rsidRPr="00862BBC">
              <w:rPr>
                <w:rFonts w:ascii="Times New Roman" w:eastAsia="Calibri" w:hAnsi="Times New Roman" w:cs="Times New Roman"/>
                <w:b/>
                <w:bCs/>
                <w:sz w:val="20"/>
                <w:szCs w:val="20"/>
              </w:rPr>
              <w:t xml:space="preserve">В целом продукт должен отвечать требованиям безопасности, которые заложены в технических регламентах Таможенного союза: </w:t>
            </w:r>
          </w:p>
          <w:p w14:paraId="02F851E6" w14:textId="77777777" w:rsidR="00862BBC" w:rsidRPr="00862BBC" w:rsidRDefault="00862BBC" w:rsidP="00862BBC">
            <w:pPr>
              <w:spacing w:after="0" w:line="240" w:lineRule="auto"/>
              <w:jc w:val="both"/>
              <w:rPr>
                <w:rFonts w:ascii="Times New Roman" w:eastAsia="Calibri" w:hAnsi="Times New Roman" w:cs="Times New Roman"/>
                <w:sz w:val="20"/>
                <w:szCs w:val="20"/>
              </w:rPr>
            </w:pPr>
            <w:r w:rsidRPr="00862BBC">
              <w:rPr>
                <w:rFonts w:ascii="Times New Roman" w:eastAsia="Calibri" w:hAnsi="Times New Roman" w:cs="Times New Roman"/>
                <w:sz w:val="20"/>
                <w:szCs w:val="20"/>
              </w:rPr>
              <w:t xml:space="preserve">- ТР ТС 021/2011 (О безопасности пищевой продукции), </w:t>
            </w:r>
          </w:p>
          <w:p w14:paraId="0B6A91D1" w14:textId="77777777" w:rsidR="00862BBC" w:rsidRPr="00862BBC" w:rsidRDefault="00862BBC" w:rsidP="00862BBC">
            <w:pPr>
              <w:spacing w:after="0" w:line="240" w:lineRule="auto"/>
              <w:jc w:val="both"/>
              <w:rPr>
                <w:rFonts w:ascii="Times New Roman" w:eastAsia="Calibri" w:hAnsi="Times New Roman" w:cs="Times New Roman"/>
                <w:sz w:val="20"/>
                <w:szCs w:val="20"/>
              </w:rPr>
            </w:pPr>
            <w:r w:rsidRPr="00862BBC">
              <w:rPr>
                <w:rFonts w:ascii="Times New Roman" w:eastAsia="Calibri" w:hAnsi="Times New Roman" w:cs="Times New Roman"/>
                <w:sz w:val="20"/>
                <w:szCs w:val="20"/>
              </w:rPr>
              <w:t xml:space="preserve"> - ТР ТС 022/2011 (Пищевая продукция в части ее маркировки), </w:t>
            </w:r>
          </w:p>
          <w:p w14:paraId="1268A751" w14:textId="77777777" w:rsidR="00862BBC" w:rsidRPr="00862BBC" w:rsidRDefault="00862BBC" w:rsidP="00862BBC">
            <w:pPr>
              <w:spacing w:after="0" w:line="240" w:lineRule="auto"/>
              <w:jc w:val="both"/>
              <w:rPr>
                <w:rFonts w:ascii="Times New Roman" w:eastAsia="Calibri" w:hAnsi="Times New Roman" w:cs="Times New Roman"/>
                <w:sz w:val="20"/>
                <w:szCs w:val="20"/>
              </w:rPr>
            </w:pPr>
            <w:r w:rsidRPr="00862BBC">
              <w:rPr>
                <w:rFonts w:ascii="Times New Roman" w:eastAsia="Calibri" w:hAnsi="Times New Roman" w:cs="Times New Roman"/>
                <w:sz w:val="20"/>
                <w:szCs w:val="20"/>
              </w:rPr>
              <w:t>- ТР ТС 005/2011 (О безопасности упаковки).</w:t>
            </w:r>
          </w:p>
          <w:p w14:paraId="53E79539" w14:textId="77777777" w:rsidR="00862BBC" w:rsidRPr="00862BBC" w:rsidRDefault="00862BBC" w:rsidP="00862BBC">
            <w:pPr>
              <w:spacing w:after="0" w:line="240" w:lineRule="auto"/>
              <w:jc w:val="both"/>
              <w:rPr>
                <w:rFonts w:ascii="Times New Roman" w:eastAsia="Calibri" w:hAnsi="Times New Roman" w:cs="Times New Roman"/>
                <w:b/>
                <w:bCs/>
                <w:sz w:val="20"/>
                <w:szCs w:val="20"/>
              </w:rPr>
            </w:pPr>
            <w:r w:rsidRPr="00862BBC">
              <w:rPr>
                <w:rFonts w:ascii="Times New Roman" w:eastAsia="Calibri" w:hAnsi="Times New Roman" w:cs="Times New Roman"/>
                <w:b/>
                <w:bCs/>
                <w:sz w:val="20"/>
                <w:szCs w:val="20"/>
              </w:rPr>
              <w:t>Качество должно удовлетворять соответствующим требованиям следующих нормативных документов:</w:t>
            </w:r>
          </w:p>
          <w:p w14:paraId="76548F3F" w14:textId="77777777" w:rsidR="00862BBC" w:rsidRPr="00862BBC" w:rsidRDefault="00862BBC" w:rsidP="00862BBC">
            <w:pPr>
              <w:spacing w:after="0" w:line="240" w:lineRule="auto"/>
              <w:jc w:val="both"/>
              <w:rPr>
                <w:rFonts w:ascii="Times New Roman" w:eastAsia="Calibri" w:hAnsi="Times New Roman" w:cs="Times New Roman"/>
                <w:sz w:val="20"/>
                <w:szCs w:val="20"/>
              </w:rPr>
            </w:pPr>
            <w:r w:rsidRPr="00862BBC">
              <w:rPr>
                <w:rFonts w:ascii="Times New Roman" w:eastAsia="Calibri" w:hAnsi="Times New Roman" w:cs="Times New Roman"/>
                <w:sz w:val="20"/>
                <w:szCs w:val="20"/>
              </w:rPr>
              <w:t xml:space="preserve"> - ТР ТС 021/2011 (О безопасности пищевой продукции);</w:t>
            </w:r>
          </w:p>
          <w:p w14:paraId="25085CD3" w14:textId="77777777" w:rsidR="00862BBC" w:rsidRPr="00862BBC" w:rsidRDefault="00862BBC" w:rsidP="00862BBC">
            <w:pPr>
              <w:spacing w:after="0" w:line="240" w:lineRule="auto"/>
              <w:jc w:val="both"/>
              <w:rPr>
                <w:rFonts w:ascii="Times New Roman" w:eastAsia="Calibri" w:hAnsi="Times New Roman" w:cs="Times New Roman"/>
                <w:sz w:val="20"/>
                <w:szCs w:val="20"/>
              </w:rPr>
            </w:pPr>
            <w:r w:rsidRPr="00862BBC">
              <w:rPr>
                <w:rFonts w:ascii="Times New Roman" w:eastAsia="Calibri" w:hAnsi="Times New Roman" w:cs="Times New Roman"/>
                <w:sz w:val="20"/>
                <w:szCs w:val="20"/>
              </w:rPr>
              <w:t>- Закону Российской Федерации «О ветеринарии»;</w:t>
            </w:r>
          </w:p>
          <w:p w14:paraId="4CDDC4B9" w14:textId="77777777" w:rsidR="00862BBC" w:rsidRPr="00862BBC" w:rsidRDefault="00862BBC" w:rsidP="00862BBC">
            <w:pPr>
              <w:spacing w:after="0" w:line="240" w:lineRule="auto"/>
              <w:jc w:val="both"/>
              <w:rPr>
                <w:rFonts w:ascii="Times New Roman" w:eastAsia="Calibri" w:hAnsi="Times New Roman" w:cs="Times New Roman"/>
                <w:sz w:val="20"/>
                <w:szCs w:val="20"/>
              </w:rPr>
            </w:pPr>
            <w:r w:rsidRPr="00862BBC">
              <w:rPr>
                <w:rFonts w:ascii="Times New Roman" w:eastAsia="Calibri" w:hAnsi="Times New Roman" w:cs="Times New Roman"/>
                <w:sz w:val="20"/>
                <w:szCs w:val="20"/>
              </w:rPr>
              <w:t>- СанПиН 2.3.2. 1078-01 «Гигиенические требования к безопасности и пищевой ценности пищевых продуктов»;</w:t>
            </w:r>
          </w:p>
          <w:p w14:paraId="72D0BE47" w14:textId="77777777" w:rsidR="00862BBC" w:rsidRPr="00862BBC" w:rsidRDefault="00862BBC" w:rsidP="00862BBC">
            <w:pPr>
              <w:spacing w:after="0" w:line="240" w:lineRule="auto"/>
              <w:jc w:val="both"/>
              <w:rPr>
                <w:rFonts w:ascii="Times New Roman" w:eastAsia="Calibri" w:hAnsi="Times New Roman" w:cs="Times New Roman"/>
                <w:sz w:val="20"/>
                <w:szCs w:val="20"/>
              </w:rPr>
            </w:pPr>
            <w:r w:rsidRPr="00862BBC">
              <w:rPr>
                <w:rFonts w:ascii="Times New Roman" w:eastAsia="Calibri" w:hAnsi="Times New Roman" w:cs="Times New Roman"/>
                <w:sz w:val="20"/>
                <w:szCs w:val="20"/>
              </w:rPr>
              <w:t>- СанПиН 2.3.2. 1324-03 «Гигиенические требования к срокам годности и условиям хранения пищевых продуктов»;</w:t>
            </w:r>
          </w:p>
          <w:p w14:paraId="4D209829" w14:textId="77777777" w:rsidR="00862BBC" w:rsidRPr="00862BBC" w:rsidRDefault="00862BBC" w:rsidP="00862BBC">
            <w:pPr>
              <w:spacing w:after="0" w:line="240" w:lineRule="auto"/>
              <w:jc w:val="both"/>
              <w:rPr>
                <w:rFonts w:ascii="Times New Roman" w:eastAsia="Calibri" w:hAnsi="Times New Roman" w:cs="Times New Roman"/>
                <w:sz w:val="20"/>
                <w:szCs w:val="20"/>
              </w:rPr>
            </w:pPr>
            <w:r w:rsidRPr="00862BBC">
              <w:rPr>
                <w:rFonts w:ascii="Times New Roman" w:eastAsia="Calibri" w:hAnsi="Times New Roman" w:cs="Times New Roman"/>
                <w:sz w:val="20"/>
                <w:szCs w:val="20"/>
              </w:rPr>
              <w:t>- Иным документам, предусмотренным действующим законодательством, определяющим качество и безопасность пищевых продуктов, условиям их изготовления, хранения, перевозки и реализации.</w:t>
            </w:r>
          </w:p>
          <w:p w14:paraId="767A4C29" w14:textId="77777777" w:rsidR="00862BBC" w:rsidRPr="00862BBC" w:rsidRDefault="00862BBC" w:rsidP="00862BBC">
            <w:pPr>
              <w:spacing w:after="0" w:line="240" w:lineRule="auto"/>
              <w:jc w:val="both"/>
              <w:rPr>
                <w:rFonts w:ascii="Times New Roman" w:eastAsia="Calibri" w:hAnsi="Times New Roman" w:cs="Times New Roman"/>
                <w:sz w:val="20"/>
                <w:szCs w:val="20"/>
              </w:rPr>
            </w:pPr>
            <w:r w:rsidRPr="00862BBC">
              <w:rPr>
                <w:rFonts w:ascii="Times New Roman" w:eastAsia="Calibri" w:hAnsi="Times New Roman" w:cs="Times New Roman"/>
                <w:b/>
                <w:bCs/>
                <w:sz w:val="20"/>
                <w:szCs w:val="20"/>
              </w:rPr>
              <w:t xml:space="preserve">Качество поставляемого товара должно </w:t>
            </w:r>
            <w:r w:rsidRPr="00862BBC">
              <w:rPr>
                <w:rFonts w:ascii="Times New Roman" w:eastAsia="Calibri" w:hAnsi="Times New Roman" w:cs="Times New Roman"/>
                <w:sz w:val="20"/>
                <w:szCs w:val="20"/>
              </w:rPr>
              <w:t>подтверждаться декларацией соответствия в соответствии с Техническим регламентом Таможенного союза «О безопасности молока и молочной продукции» (ТР ТС 033/2013) и ветеринарным свидетельством, зарегистрированным в системе ФГИС «Меркурий».</w:t>
            </w:r>
          </w:p>
          <w:p w14:paraId="4CC8B6FB" w14:textId="77777777" w:rsidR="00862BBC" w:rsidRPr="00862BBC" w:rsidRDefault="00862BBC" w:rsidP="00862BBC">
            <w:pPr>
              <w:spacing w:after="0" w:line="240" w:lineRule="auto"/>
              <w:jc w:val="both"/>
              <w:rPr>
                <w:rFonts w:ascii="Times New Roman" w:eastAsia="Calibri" w:hAnsi="Times New Roman" w:cs="Times New Roman"/>
                <w:sz w:val="20"/>
                <w:szCs w:val="20"/>
              </w:rPr>
            </w:pPr>
            <w:r w:rsidRPr="00862BBC">
              <w:rPr>
                <w:rFonts w:ascii="Times New Roman" w:eastAsia="Calibri" w:hAnsi="Times New Roman" w:cs="Times New Roman"/>
                <w:b/>
                <w:bCs/>
                <w:sz w:val="20"/>
                <w:szCs w:val="20"/>
              </w:rPr>
              <w:t>Обязательное наличие маркировки «Честный знак».</w:t>
            </w:r>
          </w:p>
        </w:tc>
      </w:tr>
      <w:tr w:rsidR="00862BBC" w:rsidRPr="00862BBC" w14:paraId="44094956" w14:textId="77777777" w:rsidTr="00137F23">
        <w:trPr>
          <w:trHeight w:val="91"/>
        </w:trPr>
        <w:tc>
          <w:tcPr>
            <w:tcW w:w="432" w:type="dxa"/>
            <w:vMerge w:val="restart"/>
            <w:shd w:val="clear" w:color="auto" w:fill="auto"/>
          </w:tcPr>
          <w:p w14:paraId="3D88C744" w14:textId="77777777" w:rsidR="00862BBC" w:rsidRPr="00862BBC" w:rsidRDefault="00862BBC" w:rsidP="00862BBC">
            <w:pPr>
              <w:spacing w:after="0" w:line="240" w:lineRule="auto"/>
              <w:rPr>
                <w:rFonts w:ascii="Times New Roman" w:eastAsia="Calibri" w:hAnsi="Times New Roman" w:cs="Times New Roman"/>
                <w:sz w:val="16"/>
                <w:szCs w:val="16"/>
              </w:rPr>
            </w:pPr>
            <w:r w:rsidRPr="00862BBC">
              <w:rPr>
                <w:rFonts w:ascii="Times New Roman" w:eastAsia="Calibri" w:hAnsi="Times New Roman" w:cs="Times New Roman"/>
                <w:sz w:val="16"/>
                <w:szCs w:val="16"/>
              </w:rPr>
              <w:t>9</w:t>
            </w:r>
          </w:p>
        </w:tc>
        <w:tc>
          <w:tcPr>
            <w:tcW w:w="1577" w:type="dxa"/>
            <w:vMerge w:val="restart"/>
            <w:shd w:val="clear" w:color="auto" w:fill="auto"/>
          </w:tcPr>
          <w:p w14:paraId="43513DB7" w14:textId="77777777" w:rsidR="00862BBC" w:rsidRPr="00862BBC" w:rsidRDefault="00862BBC" w:rsidP="00862BBC">
            <w:pPr>
              <w:spacing w:after="0" w:line="240" w:lineRule="auto"/>
              <w:jc w:val="both"/>
              <w:rPr>
                <w:rFonts w:ascii="Times New Roman" w:eastAsia="Calibri" w:hAnsi="Times New Roman" w:cs="Times New Roman"/>
                <w:sz w:val="16"/>
                <w:szCs w:val="16"/>
              </w:rPr>
            </w:pPr>
            <w:r w:rsidRPr="00862BBC">
              <w:rPr>
                <w:rFonts w:ascii="Times New Roman" w:eastAsia="Calibri" w:hAnsi="Times New Roman" w:cs="Times New Roman"/>
                <w:sz w:val="16"/>
                <w:szCs w:val="16"/>
              </w:rPr>
              <w:t>Сыр полутвердый</w:t>
            </w:r>
          </w:p>
        </w:tc>
        <w:tc>
          <w:tcPr>
            <w:tcW w:w="1260" w:type="dxa"/>
            <w:vMerge w:val="restart"/>
            <w:shd w:val="clear" w:color="auto" w:fill="auto"/>
          </w:tcPr>
          <w:p w14:paraId="1EB9704C" w14:textId="77777777" w:rsidR="00862BBC" w:rsidRPr="00862BBC" w:rsidRDefault="00862BBC" w:rsidP="00862BBC">
            <w:pPr>
              <w:spacing w:after="0" w:line="240" w:lineRule="auto"/>
              <w:rPr>
                <w:rFonts w:ascii="Times New Roman" w:eastAsia="Calibri" w:hAnsi="Times New Roman" w:cs="Times New Roman"/>
                <w:sz w:val="16"/>
                <w:szCs w:val="16"/>
              </w:rPr>
            </w:pPr>
            <w:r w:rsidRPr="00862BBC">
              <w:rPr>
                <w:rFonts w:ascii="Times New Roman" w:eastAsia="Calibri" w:hAnsi="Times New Roman" w:cs="Times New Roman"/>
                <w:sz w:val="16"/>
                <w:szCs w:val="16"/>
              </w:rPr>
              <w:t>10.51.40.121</w:t>
            </w:r>
          </w:p>
        </w:tc>
        <w:tc>
          <w:tcPr>
            <w:tcW w:w="686" w:type="dxa"/>
            <w:vMerge w:val="restart"/>
            <w:shd w:val="clear" w:color="auto" w:fill="auto"/>
          </w:tcPr>
          <w:p w14:paraId="4B15CCC8" w14:textId="77777777" w:rsidR="00862BBC" w:rsidRPr="00862BBC" w:rsidRDefault="00862BBC" w:rsidP="00862BBC">
            <w:pPr>
              <w:spacing w:after="0" w:line="240" w:lineRule="auto"/>
              <w:rPr>
                <w:rFonts w:ascii="Times New Roman" w:eastAsia="Calibri" w:hAnsi="Times New Roman" w:cs="Times New Roman"/>
                <w:sz w:val="16"/>
                <w:szCs w:val="16"/>
              </w:rPr>
            </w:pPr>
            <w:r w:rsidRPr="00862BBC">
              <w:rPr>
                <w:rFonts w:ascii="Times New Roman" w:eastAsia="Calibri" w:hAnsi="Times New Roman" w:cs="Times New Roman"/>
                <w:sz w:val="16"/>
                <w:szCs w:val="16"/>
              </w:rPr>
              <w:t>кг</w:t>
            </w:r>
          </w:p>
        </w:tc>
        <w:tc>
          <w:tcPr>
            <w:tcW w:w="932" w:type="dxa"/>
            <w:vMerge w:val="restart"/>
            <w:shd w:val="clear" w:color="auto" w:fill="auto"/>
          </w:tcPr>
          <w:p w14:paraId="1E5DDED6" w14:textId="77777777" w:rsidR="00862BBC" w:rsidRPr="00862BBC" w:rsidRDefault="00862BBC" w:rsidP="00862BBC">
            <w:pPr>
              <w:spacing w:after="0" w:line="240" w:lineRule="auto"/>
              <w:rPr>
                <w:rFonts w:ascii="Times New Roman" w:eastAsia="Calibri" w:hAnsi="Times New Roman" w:cs="Times New Roman"/>
                <w:sz w:val="16"/>
                <w:szCs w:val="16"/>
              </w:rPr>
            </w:pPr>
            <w:r w:rsidRPr="00862BBC">
              <w:rPr>
                <w:rFonts w:ascii="Times New Roman" w:eastAsia="Calibri" w:hAnsi="Times New Roman" w:cs="Times New Roman"/>
                <w:sz w:val="16"/>
                <w:szCs w:val="16"/>
              </w:rPr>
              <w:t>100,000</w:t>
            </w:r>
          </w:p>
        </w:tc>
        <w:tc>
          <w:tcPr>
            <w:tcW w:w="1459" w:type="dxa"/>
            <w:vMerge w:val="restart"/>
            <w:shd w:val="clear" w:color="auto" w:fill="auto"/>
          </w:tcPr>
          <w:p w14:paraId="123A8AD7" w14:textId="77777777" w:rsidR="00862BBC" w:rsidRPr="00862BBC" w:rsidRDefault="00862BBC" w:rsidP="00862BBC">
            <w:pPr>
              <w:spacing w:after="0" w:line="240" w:lineRule="auto"/>
              <w:rPr>
                <w:rFonts w:ascii="Times New Roman" w:eastAsia="Calibri" w:hAnsi="Times New Roman" w:cs="Times New Roman"/>
                <w:sz w:val="16"/>
                <w:szCs w:val="16"/>
              </w:rPr>
            </w:pPr>
            <w:r w:rsidRPr="00862BBC">
              <w:rPr>
                <w:rFonts w:ascii="Times New Roman" w:eastAsia="Calibri" w:hAnsi="Times New Roman" w:cs="Times New Roman"/>
                <w:sz w:val="16"/>
                <w:szCs w:val="16"/>
              </w:rPr>
              <w:t>преимущество</w:t>
            </w:r>
          </w:p>
        </w:tc>
        <w:tc>
          <w:tcPr>
            <w:tcW w:w="1546" w:type="dxa"/>
            <w:shd w:val="clear" w:color="auto" w:fill="auto"/>
          </w:tcPr>
          <w:p w14:paraId="6AED1E70" w14:textId="77777777" w:rsidR="00862BBC" w:rsidRPr="00862BBC" w:rsidRDefault="00862BBC" w:rsidP="00862BBC">
            <w:pPr>
              <w:spacing w:after="0" w:line="240" w:lineRule="auto"/>
              <w:jc w:val="both"/>
              <w:rPr>
                <w:rFonts w:ascii="Times New Roman" w:eastAsia="Calibri" w:hAnsi="Times New Roman" w:cs="Times New Roman"/>
                <w:sz w:val="16"/>
                <w:szCs w:val="16"/>
              </w:rPr>
            </w:pPr>
            <w:r w:rsidRPr="00862BBC">
              <w:rPr>
                <w:rFonts w:ascii="Times New Roman" w:eastAsia="Calibri" w:hAnsi="Times New Roman" w:cs="Times New Roman"/>
                <w:sz w:val="16"/>
                <w:szCs w:val="16"/>
              </w:rPr>
              <w:t>Вид</w:t>
            </w:r>
          </w:p>
        </w:tc>
        <w:tc>
          <w:tcPr>
            <w:tcW w:w="2178" w:type="dxa"/>
            <w:shd w:val="clear" w:color="auto" w:fill="auto"/>
          </w:tcPr>
          <w:p w14:paraId="25B5A1B4" w14:textId="77777777" w:rsidR="00862BBC" w:rsidRPr="00862BBC" w:rsidRDefault="00862BBC" w:rsidP="00862BBC">
            <w:pPr>
              <w:spacing w:after="0" w:line="240" w:lineRule="auto"/>
              <w:jc w:val="both"/>
              <w:rPr>
                <w:rFonts w:ascii="Times New Roman" w:eastAsia="Calibri" w:hAnsi="Times New Roman" w:cs="Times New Roman"/>
                <w:sz w:val="16"/>
                <w:szCs w:val="16"/>
              </w:rPr>
            </w:pPr>
            <w:r w:rsidRPr="00862BBC">
              <w:rPr>
                <w:rFonts w:ascii="Times New Roman" w:eastAsia="Calibri" w:hAnsi="Times New Roman" w:cs="Times New Roman"/>
                <w:sz w:val="16"/>
                <w:szCs w:val="16"/>
              </w:rPr>
              <w:t>Сыр полутвердый</w:t>
            </w:r>
          </w:p>
        </w:tc>
      </w:tr>
      <w:tr w:rsidR="00862BBC" w:rsidRPr="00862BBC" w14:paraId="3FFB5407" w14:textId="77777777" w:rsidTr="00137F23">
        <w:trPr>
          <w:trHeight w:val="91"/>
        </w:trPr>
        <w:tc>
          <w:tcPr>
            <w:tcW w:w="432" w:type="dxa"/>
            <w:vMerge/>
            <w:shd w:val="clear" w:color="auto" w:fill="auto"/>
          </w:tcPr>
          <w:p w14:paraId="334F4501" w14:textId="77777777" w:rsidR="00862BBC" w:rsidRPr="00862BBC" w:rsidRDefault="00862BBC" w:rsidP="00862BBC">
            <w:pPr>
              <w:spacing w:after="0" w:line="240" w:lineRule="auto"/>
              <w:rPr>
                <w:rFonts w:ascii="Times New Roman" w:eastAsia="Calibri" w:hAnsi="Times New Roman" w:cs="Times New Roman"/>
                <w:sz w:val="16"/>
                <w:szCs w:val="16"/>
              </w:rPr>
            </w:pPr>
          </w:p>
        </w:tc>
        <w:tc>
          <w:tcPr>
            <w:tcW w:w="1577" w:type="dxa"/>
            <w:vMerge/>
            <w:shd w:val="clear" w:color="auto" w:fill="auto"/>
          </w:tcPr>
          <w:p w14:paraId="03170C43" w14:textId="77777777" w:rsidR="00862BBC" w:rsidRPr="00862BBC" w:rsidRDefault="00862BBC" w:rsidP="00862BBC">
            <w:pPr>
              <w:spacing w:after="0" w:line="240" w:lineRule="auto"/>
              <w:jc w:val="both"/>
              <w:rPr>
                <w:rFonts w:ascii="Times New Roman" w:eastAsia="Calibri" w:hAnsi="Times New Roman" w:cs="Times New Roman"/>
                <w:sz w:val="16"/>
                <w:szCs w:val="16"/>
              </w:rPr>
            </w:pPr>
          </w:p>
        </w:tc>
        <w:tc>
          <w:tcPr>
            <w:tcW w:w="1260" w:type="dxa"/>
            <w:vMerge/>
            <w:shd w:val="clear" w:color="auto" w:fill="auto"/>
          </w:tcPr>
          <w:p w14:paraId="263E121A" w14:textId="77777777" w:rsidR="00862BBC" w:rsidRPr="00862BBC" w:rsidRDefault="00862BBC" w:rsidP="00862BBC">
            <w:pPr>
              <w:spacing w:after="0" w:line="240" w:lineRule="auto"/>
              <w:rPr>
                <w:rFonts w:ascii="Times New Roman" w:eastAsia="Calibri" w:hAnsi="Times New Roman" w:cs="Times New Roman"/>
                <w:sz w:val="16"/>
                <w:szCs w:val="16"/>
              </w:rPr>
            </w:pPr>
          </w:p>
        </w:tc>
        <w:tc>
          <w:tcPr>
            <w:tcW w:w="686" w:type="dxa"/>
            <w:vMerge/>
            <w:shd w:val="clear" w:color="auto" w:fill="auto"/>
          </w:tcPr>
          <w:p w14:paraId="364925EC" w14:textId="77777777" w:rsidR="00862BBC" w:rsidRPr="00862BBC" w:rsidRDefault="00862BBC" w:rsidP="00862BBC">
            <w:pPr>
              <w:spacing w:after="0" w:line="240" w:lineRule="auto"/>
              <w:rPr>
                <w:rFonts w:ascii="Times New Roman" w:eastAsia="Calibri" w:hAnsi="Times New Roman" w:cs="Times New Roman"/>
                <w:sz w:val="16"/>
                <w:szCs w:val="16"/>
              </w:rPr>
            </w:pPr>
          </w:p>
        </w:tc>
        <w:tc>
          <w:tcPr>
            <w:tcW w:w="932" w:type="dxa"/>
            <w:vMerge/>
            <w:shd w:val="clear" w:color="auto" w:fill="auto"/>
          </w:tcPr>
          <w:p w14:paraId="2F409B3D" w14:textId="77777777" w:rsidR="00862BBC" w:rsidRPr="00862BBC" w:rsidRDefault="00862BBC" w:rsidP="00862BBC">
            <w:pPr>
              <w:spacing w:after="0" w:line="240" w:lineRule="auto"/>
              <w:rPr>
                <w:rFonts w:ascii="Times New Roman" w:eastAsia="Calibri" w:hAnsi="Times New Roman" w:cs="Times New Roman"/>
                <w:sz w:val="16"/>
                <w:szCs w:val="16"/>
              </w:rPr>
            </w:pPr>
          </w:p>
        </w:tc>
        <w:tc>
          <w:tcPr>
            <w:tcW w:w="1459" w:type="dxa"/>
            <w:vMerge/>
            <w:shd w:val="clear" w:color="auto" w:fill="auto"/>
          </w:tcPr>
          <w:p w14:paraId="5C903818" w14:textId="77777777" w:rsidR="00862BBC" w:rsidRPr="00862BBC" w:rsidRDefault="00862BBC" w:rsidP="00862BBC">
            <w:pPr>
              <w:spacing w:after="0" w:line="240" w:lineRule="auto"/>
              <w:rPr>
                <w:rFonts w:ascii="Times New Roman" w:eastAsia="Calibri" w:hAnsi="Times New Roman" w:cs="Times New Roman"/>
                <w:sz w:val="16"/>
                <w:szCs w:val="16"/>
              </w:rPr>
            </w:pPr>
          </w:p>
        </w:tc>
        <w:tc>
          <w:tcPr>
            <w:tcW w:w="1546" w:type="dxa"/>
            <w:shd w:val="clear" w:color="auto" w:fill="auto"/>
          </w:tcPr>
          <w:p w14:paraId="23C4CEC1" w14:textId="77777777" w:rsidR="00862BBC" w:rsidRPr="00862BBC" w:rsidRDefault="00862BBC" w:rsidP="00862BBC">
            <w:pPr>
              <w:spacing w:after="0" w:line="240" w:lineRule="auto"/>
              <w:jc w:val="both"/>
              <w:rPr>
                <w:rFonts w:ascii="Times New Roman" w:eastAsia="Calibri" w:hAnsi="Times New Roman" w:cs="Times New Roman"/>
                <w:sz w:val="16"/>
                <w:szCs w:val="16"/>
              </w:rPr>
            </w:pPr>
            <w:r w:rsidRPr="00862BBC">
              <w:rPr>
                <w:rFonts w:ascii="Times New Roman" w:eastAsia="Calibri" w:hAnsi="Times New Roman" w:cs="Times New Roman"/>
                <w:sz w:val="16"/>
                <w:szCs w:val="16"/>
              </w:rPr>
              <w:t>Наименование</w:t>
            </w:r>
          </w:p>
        </w:tc>
        <w:tc>
          <w:tcPr>
            <w:tcW w:w="2178" w:type="dxa"/>
            <w:shd w:val="clear" w:color="auto" w:fill="auto"/>
          </w:tcPr>
          <w:p w14:paraId="503C9A61" w14:textId="77777777" w:rsidR="00862BBC" w:rsidRPr="00862BBC" w:rsidRDefault="00862BBC" w:rsidP="00862BBC">
            <w:pPr>
              <w:spacing w:after="0" w:line="240" w:lineRule="auto"/>
              <w:jc w:val="both"/>
              <w:rPr>
                <w:rFonts w:ascii="Times New Roman" w:eastAsia="Calibri" w:hAnsi="Times New Roman" w:cs="Times New Roman"/>
                <w:sz w:val="16"/>
                <w:szCs w:val="16"/>
              </w:rPr>
            </w:pPr>
            <w:r w:rsidRPr="00862BBC">
              <w:rPr>
                <w:rFonts w:ascii="Times New Roman" w:eastAsia="Calibri" w:hAnsi="Times New Roman" w:cs="Times New Roman"/>
                <w:sz w:val="16"/>
                <w:szCs w:val="16"/>
              </w:rPr>
              <w:t>Российский</w:t>
            </w:r>
          </w:p>
        </w:tc>
      </w:tr>
      <w:tr w:rsidR="00862BBC" w:rsidRPr="00862BBC" w14:paraId="2BFE169A" w14:textId="77777777" w:rsidTr="00137F23">
        <w:trPr>
          <w:trHeight w:val="91"/>
        </w:trPr>
        <w:tc>
          <w:tcPr>
            <w:tcW w:w="432" w:type="dxa"/>
            <w:vMerge/>
            <w:shd w:val="clear" w:color="auto" w:fill="auto"/>
          </w:tcPr>
          <w:p w14:paraId="27D373C0" w14:textId="77777777" w:rsidR="00862BBC" w:rsidRPr="00862BBC" w:rsidRDefault="00862BBC" w:rsidP="00862BBC">
            <w:pPr>
              <w:spacing w:after="0" w:line="240" w:lineRule="auto"/>
              <w:rPr>
                <w:rFonts w:ascii="Times New Roman" w:eastAsia="Calibri" w:hAnsi="Times New Roman" w:cs="Times New Roman"/>
                <w:sz w:val="16"/>
                <w:szCs w:val="16"/>
              </w:rPr>
            </w:pPr>
          </w:p>
        </w:tc>
        <w:tc>
          <w:tcPr>
            <w:tcW w:w="1577" w:type="dxa"/>
            <w:vMerge/>
            <w:shd w:val="clear" w:color="auto" w:fill="auto"/>
          </w:tcPr>
          <w:p w14:paraId="760C531B" w14:textId="77777777" w:rsidR="00862BBC" w:rsidRPr="00862BBC" w:rsidRDefault="00862BBC" w:rsidP="00862BBC">
            <w:pPr>
              <w:spacing w:after="0" w:line="240" w:lineRule="auto"/>
              <w:jc w:val="both"/>
              <w:rPr>
                <w:rFonts w:ascii="Times New Roman" w:eastAsia="Calibri" w:hAnsi="Times New Roman" w:cs="Times New Roman"/>
                <w:sz w:val="16"/>
                <w:szCs w:val="16"/>
              </w:rPr>
            </w:pPr>
          </w:p>
        </w:tc>
        <w:tc>
          <w:tcPr>
            <w:tcW w:w="1260" w:type="dxa"/>
            <w:vMerge/>
            <w:shd w:val="clear" w:color="auto" w:fill="auto"/>
          </w:tcPr>
          <w:p w14:paraId="51DD2227" w14:textId="77777777" w:rsidR="00862BBC" w:rsidRPr="00862BBC" w:rsidRDefault="00862BBC" w:rsidP="00862BBC">
            <w:pPr>
              <w:spacing w:after="0" w:line="240" w:lineRule="auto"/>
              <w:rPr>
                <w:rFonts w:ascii="Times New Roman" w:eastAsia="Calibri" w:hAnsi="Times New Roman" w:cs="Times New Roman"/>
                <w:sz w:val="16"/>
                <w:szCs w:val="16"/>
              </w:rPr>
            </w:pPr>
          </w:p>
        </w:tc>
        <w:tc>
          <w:tcPr>
            <w:tcW w:w="686" w:type="dxa"/>
            <w:vMerge/>
            <w:shd w:val="clear" w:color="auto" w:fill="auto"/>
          </w:tcPr>
          <w:p w14:paraId="2B740903" w14:textId="77777777" w:rsidR="00862BBC" w:rsidRPr="00862BBC" w:rsidRDefault="00862BBC" w:rsidP="00862BBC">
            <w:pPr>
              <w:spacing w:after="0" w:line="240" w:lineRule="auto"/>
              <w:rPr>
                <w:rFonts w:ascii="Times New Roman" w:eastAsia="Calibri" w:hAnsi="Times New Roman" w:cs="Times New Roman"/>
                <w:sz w:val="16"/>
                <w:szCs w:val="16"/>
              </w:rPr>
            </w:pPr>
          </w:p>
        </w:tc>
        <w:tc>
          <w:tcPr>
            <w:tcW w:w="932" w:type="dxa"/>
            <w:vMerge/>
            <w:shd w:val="clear" w:color="auto" w:fill="auto"/>
          </w:tcPr>
          <w:p w14:paraId="1D8A7F93" w14:textId="77777777" w:rsidR="00862BBC" w:rsidRPr="00862BBC" w:rsidRDefault="00862BBC" w:rsidP="00862BBC">
            <w:pPr>
              <w:spacing w:after="0" w:line="240" w:lineRule="auto"/>
              <w:rPr>
                <w:rFonts w:ascii="Times New Roman" w:eastAsia="Calibri" w:hAnsi="Times New Roman" w:cs="Times New Roman"/>
                <w:sz w:val="16"/>
                <w:szCs w:val="16"/>
              </w:rPr>
            </w:pPr>
          </w:p>
        </w:tc>
        <w:tc>
          <w:tcPr>
            <w:tcW w:w="1459" w:type="dxa"/>
            <w:vMerge/>
            <w:shd w:val="clear" w:color="auto" w:fill="auto"/>
          </w:tcPr>
          <w:p w14:paraId="654CE8D1" w14:textId="77777777" w:rsidR="00862BBC" w:rsidRPr="00862BBC" w:rsidRDefault="00862BBC" w:rsidP="00862BBC">
            <w:pPr>
              <w:spacing w:after="0" w:line="240" w:lineRule="auto"/>
              <w:rPr>
                <w:rFonts w:ascii="Times New Roman" w:eastAsia="Calibri" w:hAnsi="Times New Roman" w:cs="Times New Roman"/>
                <w:sz w:val="16"/>
                <w:szCs w:val="16"/>
              </w:rPr>
            </w:pPr>
          </w:p>
        </w:tc>
        <w:tc>
          <w:tcPr>
            <w:tcW w:w="1546" w:type="dxa"/>
            <w:shd w:val="clear" w:color="auto" w:fill="auto"/>
          </w:tcPr>
          <w:p w14:paraId="528C7F87" w14:textId="77777777" w:rsidR="00862BBC" w:rsidRPr="00862BBC" w:rsidRDefault="00862BBC" w:rsidP="00862BBC">
            <w:pPr>
              <w:spacing w:after="0" w:line="240" w:lineRule="auto"/>
              <w:jc w:val="both"/>
              <w:rPr>
                <w:rFonts w:ascii="Times New Roman" w:eastAsia="Calibri" w:hAnsi="Times New Roman" w:cs="Times New Roman"/>
                <w:sz w:val="16"/>
                <w:szCs w:val="16"/>
              </w:rPr>
            </w:pPr>
            <w:r w:rsidRPr="00862BBC">
              <w:rPr>
                <w:rFonts w:ascii="Times New Roman" w:eastAsia="Calibri" w:hAnsi="Times New Roman" w:cs="Times New Roman"/>
                <w:sz w:val="16"/>
                <w:szCs w:val="16"/>
              </w:rPr>
              <w:t>Сорт</w:t>
            </w:r>
          </w:p>
        </w:tc>
        <w:tc>
          <w:tcPr>
            <w:tcW w:w="2178" w:type="dxa"/>
            <w:shd w:val="clear" w:color="auto" w:fill="auto"/>
          </w:tcPr>
          <w:p w14:paraId="73054391" w14:textId="77777777" w:rsidR="00862BBC" w:rsidRPr="00862BBC" w:rsidRDefault="00862BBC" w:rsidP="00862BBC">
            <w:pPr>
              <w:spacing w:after="0" w:line="240" w:lineRule="auto"/>
              <w:jc w:val="both"/>
              <w:rPr>
                <w:rFonts w:ascii="Times New Roman" w:eastAsia="Calibri" w:hAnsi="Times New Roman" w:cs="Times New Roman"/>
                <w:sz w:val="16"/>
                <w:szCs w:val="16"/>
              </w:rPr>
            </w:pPr>
            <w:r w:rsidRPr="00862BBC">
              <w:rPr>
                <w:rFonts w:ascii="Times New Roman" w:eastAsia="Calibri" w:hAnsi="Times New Roman" w:cs="Times New Roman"/>
                <w:sz w:val="16"/>
                <w:szCs w:val="16"/>
              </w:rPr>
              <w:t>высший</w:t>
            </w:r>
          </w:p>
        </w:tc>
      </w:tr>
      <w:tr w:rsidR="00862BBC" w:rsidRPr="00862BBC" w14:paraId="4E06C516" w14:textId="77777777" w:rsidTr="00137F23">
        <w:trPr>
          <w:trHeight w:val="91"/>
        </w:trPr>
        <w:tc>
          <w:tcPr>
            <w:tcW w:w="432" w:type="dxa"/>
            <w:vMerge/>
            <w:shd w:val="clear" w:color="auto" w:fill="auto"/>
          </w:tcPr>
          <w:p w14:paraId="4DB5CE69" w14:textId="77777777" w:rsidR="00862BBC" w:rsidRPr="00862BBC" w:rsidRDefault="00862BBC" w:rsidP="00862BBC">
            <w:pPr>
              <w:spacing w:after="0" w:line="240" w:lineRule="auto"/>
              <w:rPr>
                <w:rFonts w:ascii="Times New Roman" w:eastAsia="Calibri" w:hAnsi="Times New Roman" w:cs="Times New Roman"/>
                <w:sz w:val="16"/>
                <w:szCs w:val="16"/>
              </w:rPr>
            </w:pPr>
          </w:p>
        </w:tc>
        <w:tc>
          <w:tcPr>
            <w:tcW w:w="1577" w:type="dxa"/>
            <w:vMerge/>
            <w:shd w:val="clear" w:color="auto" w:fill="auto"/>
          </w:tcPr>
          <w:p w14:paraId="52BC8263" w14:textId="77777777" w:rsidR="00862BBC" w:rsidRPr="00862BBC" w:rsidRDefault="00862BBC" w:rsidP="00862BBC">
            <w:pPr>
              <w:spacing w:after="0" w:line="240" w:lineRule="auto"/>
              <w:jc w:val="both"/>
              <w:rPr>
                <w:rFonts w:ascii="Times New Roman" w:eastAsia="Calibri" w:hAnsi="Times New Roman" w:cs="Times New Roman"/>
                <w:sz w:val="16"/>
                <w:szCs w:val="16"/>
              </w:rPr>
            </w:pPr>
          </w:p>
        </w:tc>
        <w:tc>
          <w:tcPr>
            <w:tcW w:w="1260" w:type="dxa"/>
            <w:vMerge/>
            <w:shd w:val="clear" w:color="auto" w:fill="auto"/>
          </w:tcPr>
          <w:p w14:paraId="24E2ED8D" w14:textId="77777777" w:rsidR="00862BBC" w:rsidRPr="00862BBC" w:rsidRDefault="00862BBC" w:rsidP="00862BBC">
            <w:pPr>
              <w:spacing w:after="0" w:line="240" w:lineRule="auto"/>
              <w:rPr>
                <w:rFonts w:ascii="Times New Roman" w:eastAsia="Calibri" w:hAnsi="Times New Roman" w:cs="Times New Roman"/>
                <w:sz w:val="16"/>
                <w:szCs w:val="16"/>
              </w:rPr>
            </w:pPr>
          </w:p>
        </w:tc>
        <w:tc>
          <w:tcPr>
            <w:tcW w:w="686" w:type="dxa"/>
            <w:vMerge/>
            <w:shd w:val="clear" w:color="auto" w:fill="auto"/>
          </w:tcPr>
          <w:p w14:paraId="30C00F0B" w14:textId="77777777" w:rsidR="00862BBC" w:rsidRPr="00862BBC" w:rsidRDefault="00862BBC" w:rsidP="00862BBC">
            <w:pPr>
              <w:spacing w:after="0" w:line="240" w:lineRule="auto"/>
              <w:rPr>
                <w:rFonts w:ascii="Times New Roman" w:eastAsia="Calibri" w:hAnsi="Times New Roman" w:cs="Times New Roman"/>
                <w:sz w:val="16"/>
                <w:szCs w:val="16"/>
              </w:rPr>
            </w:pPr>
          </w:p>
        </w:tc>
        <w:tc>
          <w:tcPr>
            <w:tcW w:w="932" w:type="dxa"/>
            <w:vMerge/>
            <w:shd w:val="clear" w:color="auto" w:fill="auto"/>
          </w:tcPr>
          <w:p w14:paraId="530DE426" w14:textId="77777777" w:rsidR="00862BBC" w:rsidRPr="00862BBC" w:rsidRDefault="00862BBC" w:rsidP="00862BBC">
            <w:pPr>
              <w:spacing w:after="0" w:line="240" w:lineRule="auto"/>
              <w:rPr>
                <w:rFonts w:ascii="Times New Roman" w:eastAsia="Calibri" w:hAnsi="Times New Roman" w:cs="Times New Roman"/>
                <w:sz w:val="16"/>
                <w:szCs w:val="16"/>
              </w:rPr>
            </w:pPr>
          </w:p>
        </w:tc>
        <w:tc>
          <w:tcPr>
            <w:tcW w:w="1459" w:type="dxa"/>
            <w:vMerge/>
            <w:shd w:val="clear" w:color="auto" w:fill="auto"/>
          </w:tcPr>
          <w:p w14:paraId="56F666C3" w14:textId="77777777" w:rsidR="00862BBC" w:rsidRPr="00862BBC" w:rsidRDefault="00862BBC" w:rsidP="00862BBC">
            <w:pPr>
              <w:spacing w:after="0" w:line="240" w:lineRule="auto"/>
              <w:rPr>
                <w:rFonts w:ascii="Times New Roman" w:eastAsia="Calibri" w:hAnsi="Times New Roman" w:cs="Times New Roman"/>
                <w:sz w:val="16"/>
                <w:szCs w:val="16"/>
              </w:rPr>
            </w:pPr>
          </w:p>
        </w:tc>
        <w:tc>
          <w:tcPr>
            <w:tcW w:w="1546" w:type="dxa"/>
            <w:shd w:val="clear" w:color="auto" w:fill="auto"/>
          </w:tcPr>
          <w:p w14:paraId="45D12254" w14:textId="77777777" w:rsidR="00862BBC" w:rsidRPr="00862BBC" w:rsidRDefault="00862BBC" w:rsidP="00862BBC">
            <w:pPr>
              <w:spacing w:after="0" w:line="240" w:lineRule="auto"/>
              <w:jc w:val="both"/>
              <w:rPr>
                <w:rFonts w:ascii="Times New Roman" w:eastAsia="Calibri" w:hAnsi="Times New Roman" w:cs="Times New Roman"/>
                <w:sz w:val="16"/>
                <w:szCs w:val="16"/>
              </w:rPr>
            </w:pPr>
            <w:proofErr w:type="spellStart"/>
            <w:r w:rsidRPr="00862BBC">
              <w:rPr>
                <w:rFonts w:ascii="Times New Roman" w:eastAsia="Calibri" w:hAnsi="Times New Roman" w:cs="Times New Roman"/>
                <w:sz w:val="16"/>
                <w:szCs w:val="16"/>
              </w:rPr>
              <w:t>М.д.ж</w:t>
            </w:r>
            <w:proofErr w:type="spellEnd"/>
            <w:r w:rsidRPr="00862BBC">
              <w:rPr>
                <w:rFonts w:ascii="Times New Roman" w:eastAsia="Calibri" w:hAnsi="Times New Roman" w:cs="Times New Roman"/>
                <w:sz w:val="16"/>
                <w:szCs w:val="16"/>
              </w:rPr>
              <w:t>.</w:t>
            </w:r>
          </w:p>
        </w:tc>
        <w:tc>
          <w:tcPr>
            <w:tcW w:w="2178" w:type="dxa"/>
            <w:shd w:val="clear" w:color="auto" w:fill="auto"/>
          </w:tcPr>
          <w:p w14:paraId="031EC20B" w14:textId="77777777" w:rsidR="00862BBC" w:rsidRPr="00862BBC" w:rsidRDefault="00862BBC" w:rsidP="00862BBC">
            <w:pPr>
              <w:spacing w:after="0" w:line="240" w:lineRule="auto"/>
              <w:jc w:val="both"/>
              <w:rPr>
                <w:rFonts w:ascii="Times New Roman" w:eastAsia="Calibri" w:hAnsi="Times New Roman" w:cs="Times New Roman"/>
                <w:sz w:val="16"/>
                <w:szCs w:val="16"/>
              </w:rPr>
            </w:pPr>
            <w:r w:rsidRPr="00862BBC">
              <w:rPr>
                <w:rFonts w:ascii="Times New Roman" w:eastAsia="Calibri" w:hAnsi="Times New Roman" w:cs="Times New Roman"/>
                <w:sz w:val="16"/>
                <w:szCs w:val="16"/>
              </w:rPr>
              <w:t>50%</w:t>
            </w:r>
          </w:p>
        </w:tc>
      </w:tr>
      <w:tr w:rsidR="00862BBC" w:rsidRPr="00862BBC" w14:paraId="15E972E0" w14:textId="77777777" w:rsidTr="00137F23">
        <w:trPr>
          <w:trHeight w:val="91"/>
        </w:trPr>
        <w:tc>
          <w:tcPr>
            <w:tcW w:w="432" w:type="dxa"/>
            <w:vMerge/>
            <w:shd w:val="clear" w:color="auto" w:fill="auto"/>
          </w:tcPr>
          <w:p w14:paraId="74C3B375" w14:textId="77777777" w:rsidR="00862BBC" w:rsidRPr="00862BBC" w:rsidRDefault="00862BBC" w:rsidP="00862BBC">
            <w:pPr>
              <w:spacing w:after="0" w:line="240" w:lineRule="auto"/>
              <w:rPr>
                <w:rFonts w:ascii="Times New Roman" w:eastAsia="Calibri" w:hAnsi="Times New Roman" w:cs="Times New Roman"/>
                <w:sz w:val="16"/>
                <w:szCs w:val="16"/>
              </w:rPr>
            </w:pPr>
          </w:p>
        </w:tc>
        <w:tc>
          <w:tcPr>
            <w:tcW w:w="1577" w:type="dxa"/>
            <w:vMerge/>
            <w:shd w:val="clear" w:color="auto" w:fill="auto"/>
          </w:tcPr>
          <w:p w14:paraId="12C897E0" w14:textId="77777777" w:rsidR="00862BBC" w:rsidRPr="00862BBC" w:rsidRDefault="00862BBC" w:rsidP="00862BBC">
            <w:pPr>
              <w:spacing w:after="0" w:line="240" w:lineRule="auto"/>
              <w:jc w:val="both"/>
              <w:rPr>
                <w:rFonts w:ascii="Times New Roman" w:eastAsia="Calibri" w:hAnsi="Times New Roman" w:cs="Times New Roman"/>
                <w:sz w:val="16"/>
                <w:szCs w:val="16"/>
              </w:rPr>
            </w:pPr>
          </w:p>
        </w:tc>
        <w:tc>
          <w:tcPr>
            <w:tcW w:w="1260" w:type="dxa"/>
            <w:vMerge/>
            <w:shd w:val="clear" w:color="auto" w:fill="auto"/>
          </w:tcPr>
          <w:p w14:paraId="34773655" w14:textId="77777777" w:rsidR="00862BBC" w:rsidRPr="00862BBC" w:rsidRDefault="00862BBC" w:rsidP="00862BBC">
            <w:pPr>
              <w:spacing w:after="0" w:line="240" w:lineRule="auto"/>
              <w:rPr>
                <w:rFonts w:ascii="Times New Roman" w:eastAsia="Calibri" w:hAnsi="Times New Roman" w:cs="Times New Roman"/>
                <w:sz w:val="16"/>
                <w:szCs w:val="16"/>
              </w:rPr>
            </w:pPr>
          </w:p>
        </w:tc>
        <w:tc>
          <w:tcPr>
            <w:tcW w:w="686" w:type="dxa"/>
            <w:vMerge/>
            <w:shd w:val="clear" w:color="auto" w:fill="auto"/>
          </w:tcPr>
          <w:p w14:paraId="5C6C1911" w14:textId="77777777" w:rsidR="00862BBC" w:rsidRPr="00862BBC" w:rsidRDefault="00862BBC" w:rsidP="00862BBC">
            <w:pPr>
              <w:spacing w:after="0" w:line="240" w:lineRule="auto"/>
              <w:rPr>
                <w:rFonts w:ascii="Times New Roman" w:eastAsia="Calibri" w:hAnsi="Times New Roman" w:cs="Times New Roman"/>
                <w:sz w:val="16"/>
                <w:szCs w:val="16"/>
              </w:rPr>
            </w:pPr>
          </w:p>
        </w:tc>
        <w:tc>
          <w:tcPr>
            <w:tcW w:w="932" w:type="dxa"/>
            <w:vMerge/>
            <w:shd w:val="clear" w:color="auto" w:fill="auto"/>
          </w:tcPr>
          <w:p w14:paraId="3A0A983D" w14:textId="77777777" w:rsidR="00862BBC" w:rsidRPr="00862BBC" w:rsidRDefault="00862BBC" w:rsidP="00862BBC">
            <w:pPr>
              <w:spacing w:after="0" w:line="240" w:lineRule="auto"/>
              <w:rPr>
                <w:rFonts w:ascii="Times New Roman" w:eastAsia="Calibri" w:hAnsi="Times New Roman" w:cs="Times New Roman"/>
                <w:sz w:val="16"/>
                <w:szCs w:val="16"/>
              </w:rPr>
            </w:pPr>
          </w:p>
        </w:tc>
        <w:tc>
          <w:tcPr>
            <w:tcW w:w="1459" w:type="dxa"/>
            <w:vMerge/>
            <w:shd w:val="clear" w:color="auto" w:fill="auto"/>
          </w:tcPr>
          <w:p w14:paraId="437F27B0" w14:textId="77777777" w:rsidR="00862BBC" w:rsidRPr="00862BBC" w:rsidRDefault="00862BBC" w:rsidP="00862BBC">
            <w:pPr>
              <w:spacing w:after="0" w:line="240" w:lineRule="auto"/>
              <w:rPr>
                <w:rFonts w:ascii="Times New Roman" w:eastAsia="Calibri" w:hAnsi="Times New Roman" w:cs="Times New Roman"/>
                <w:sz w:val="16"/>
                <w:szCs w:val="16"/>
              </w:rPr>
            </w:pPr>
          </w:p>
        </w:tc>
        <w:tc>
          <w:tcPr>
            <w:tcW w:w="1546" w:type="dxa"/>
            <w:shd w:val="clear" w:color="auto" w:fill="auto"/>
          </w:tcPr>
          <w:p w14:paraId="00226861" w14:textId="77777777" w:rsidR="00862BBC" w:rsidRPr="00862BBC" w:rsidRDefault="00862BBC" w:rsidP="00862BBC">
            <w:pPr>
              <w:spacing w:after="0" w:line="240" w:lineRule="auto"/>
              <w:jc w:val="both"/>
              <w:rPr>
                <w:rFonts w:ascii="Times New Roman" w:eastAsia="Calibri" w:hAnsi="Times New Roman" w:cs="Times New Roman"/>
                <w:sz w:val="16"/>
                <w:szCs w:val="16"/>
              </w:rPr>
            </w:pPr>
            <w:r w:rsidRPr="00862BBC">
              <w:rPr>
                <w:rFonts w:ascii="Times New Roman" w:eastAsia="Calibri" w:hAnsi="Times New Roman" w:cs="Times New Roman"/>
                <w:sz w:val="16"/>
                <w:szCs w:val="16"/>
              </w:rPr>
              <w:t>Страна происхождения товара</w:t>
            </w:r>
          </w:p>
        </w:tc>
        <w:tc>
          <w:tcPr>
            <w:tcW w:w="2178" w:type="dxa"/>
            <w:shd w:val="clear" w:color="auto" w:fill="auto"/>
          </w:tcPr>
          <w:p w14:paraId="430AF1C2" w14:textId="77777777" w:rsidR="00862BBC" w:rsidRPr="00862BBC" w:rsidRDefault="00862BBC" w:rsidP="00862BBC">
            <w:pPr>
              <w:spacing w:after="0" w:line="240" w:lineRule="auto"/>
              <w:jc w:val="both"/>
              <w:rPr>
                <w:rFonts w:ascii="Times New Roman" w:eastAsia="Calibri" w:hAnsi="Times New Roman" w:cs="Times New Roman"/>
                <w:sz w:val="16"/>
                <w:szCs w:val="16"/>
              </w:rPr>
            </w:pPr>
            <w:r w:rsidRPr="00862BBC">
              <w:rPr>
                <w:rFonts w:ascii="Times New Roman" w:eastAsia="Calibri" w:hAnsi="Times New Roman" w:cs="Times New Roman"/>
                <w:sz w:val="16"/>
                <w:szCs w:val="16"/>
              </w:rPr>
              <w:t>Российская Федерация</w:t>
            </w:r>
          </w:p>
        </w:tc>
      </w:tr>
      <w:tr w:rsidR="00862BBC" w:rsidRPr="00862BBC" w14:paraId="0803D76A" w14:textId="77777777" w:rsidTr="00137F23">
        <w:trPr>
          <w:trHeight w:val="91"/>
        </w:trPr>
        <w:tc>
          <w:tcPr>
            <w:tcW w:w="432" w:type="dxa"/>
            <w:vMerge/>
            <w:shd w:val="clear" w:color="auto" w:fill="auto"/>
          </w:tcPr>
          <w:p w14:paraId="37E8C39B" w14:textId="77777777" w:rsidR="00862BBC" w:rsidRPr="00862BBC" w:rsidRDefault="00862BBC" w:rsidP="00862BBC">
            <w:pPr>
              <w:spacing w:after="0" w:line="240" w:lineRule="auto"/>
              <w:rPr>
                <w:rFonts w:ascii="Times New Roman" w:eastAsia="Calibri" w:hAnsi="Times New Roman" w:cs="Times New Roman"/>
                <w:sz w:val="16"/>
                <w:szCs w:val="16"/>
              </w:rPr>
            </w:pPr>
          </w:p>
        </w:tc>
        <w:tc>
          <w:tcPr>
            <w:tcW w:w="1577" w:type="dxa"/>
            <w:vMerge/>
            <w:shd w:val="clear" w:color="auto" w:fill="auto"/>
          </w:tcPr>
          <w:p w14:paraId="77A4EF0A" w14:textId="77777777" w:rsidR="00862BBC" w:rsidRPr="00862BBC" w:rsidRDefault="00862BBC" w:rsidP="00862BBC">
            <w:pPr>
              <w:spacing w:after="0" w:line="240" w:lineRule="auto"/>
              <w:jc w:val="both"/>
              <w:rPr>
                <w:rFonts w:ascii="Times New Roman" w:eastAsia="Calibri" w:hAnsi="Times New Roman" w:cs="Times New Roman"/>
                <w:sz w:val="16"/>
                <w:szCs w:val="16"/>
              </w:rPr>
            </w:pPr>
          </w:p>
        </w:tc>
        <w:tc>
          <w:tcPr>
            <w:tcW w:w="1260" w:type="dxa"/>
            <w:vMerge/>
            <w:shd w:val="clear" w:color="auto" w:fill="auto"/>
          </w:tcPr>
          <w:p w14:paraId="0D735BC1" w14:textId="77777777" w:rsidR="00862BBC" w:rsidRPr="00862BBC" w:rsidRDefault="00862BBC" w:rsidP="00862BBC">
            <w:pPr>
              <w:spacing w:after="0" w:line="240" w:lineRule="auto"/>
              <w:rPr>
                <w:rFonts w:ascii="Times New Roman" w:eastAsia="Calibri" w:hAnsi="Times New Roman" w:cs="Times New Roman"/>
                <w:sz w:val="16"/>
                <w:szCs w:val="16"/>
              </w:rPr>
            </w:pPr>
          </w:p>
        </w:tc>
        <w:tc>
          <w:tcPr>
            <w:tcW w:w="686" w:type="dxa"/>
            <w:vMerge/>
            <w:shd w:val="clear" w:color="auto" w:fill="auto"/>
          </w:tcPr>
          <w:p w14:paraId="1D93BE2D" w14:textId="77777777" w:rsidR="00862BBC" w:rsidRPr="00862BBC" w:rsidRDefault="00862BBC" w:rsidP="00862BBC">
            <w:pPr>
              <w:spacing w:after="0" w:line="240" w:lineRule="auto"/>
              <w:rPr>
                <w:rFonts w:ascii="Times New Roman" w:eastAsia="Calibri" w:hAnsi="Times New Roman" w:cs="Times New Roman"/>
                <w:sz w:val="16"/>
                <w:szCs w:val="16"/>
              </w:rPr>
            </w:pPr>
          </w:p>
        </w:tc>
        <w:tc>
          <w:tcPr>
            <w:tcW w:w="932" w:type="dxa"/>
            <w:vMerge/>
            <w:shd w:val="clear" w:color="auto" w:fill="auto"/>
          </w:tcPr>
          <w:p w14:paraId="47F38DA1" w14:textId="77777777" w:rsidR="00862BBC" w:rsidRPr="00862BBC" w:rsidRDefault="00862BBC" w:rsidP="00862BBC">
            <w:pPr>
              <w:spacing w:after="0" w:line="240" w:lineRule="auto"/>
              <w:rPr>
                <w:rFonts w:ascii="Times New Roman" w:eastAsia="Calibri" w:hAnsi="Times New Roman" w:cs="Times New Roman"/>
                <w:sz w:val="16"/>
                <w:szCs w:val="16"/>
              </w:rPr>
            </w:pPr>
          </w:p>
        </w:tc>
        <w:tc>
          <w:tcPr>
            <w:tcW w:w="1459" w:type="dxa"/>
            <w:vMerge/>
            <w:shd w:val="clear" w:color="auto" w:fill="auto"/>
          </w:tcPr>
          <w:p w14:paraId="658D25B0" w14:textId="77777777" w:rsidR="00862BBC" w:rsidRPr="00862BBC" w:rsidRDefault="00862BBC" w:rsidP="00862BBC">
            <w:pPr>
              <w:spacing w:after="0" w:line="240" w:lineRule="auto"/>
              <w:rPr>
                <w:rFonts w:ascii="Times New Roman" w:eastAsia="Calibri" w:hAnsi="Times New Roman" w:cs="Times New Roman"/>
                <w:sz w:val="16"/>
                <w:szCs w:val="16"/>
              </w:rPr>
            </w:pPr>
          </w:p>
        </w:tc>
        <w:tc>
          <w:tcPr>
            <w:tcW w:w="1546" w:type="dxa"/>
            <w:shd w:val="clear" w:color="auto" w:fill="auto"/>
          </w:tcPr>
          <w:p w14:paraId="72EBC6B9" w14:textId="77777777" w:rsidR="00862BBC" w:rsidRPr="00862BBC" w:rsidRDefault="00862BBC" w:rsidP="00862BBC">
            <w:pPr>
              <w:spacing w:after="0" w:line="240" w:lineRule="auto"/>
              <w:jc w:val="both"/>
              <w:rPr>
                <w:rFonts w:ascii="Times New Roman" w:eastAsia="Calibri" w:hAnsi="Times New Roman" w:cs="Times New Roman"/>
                <w:sz w:val="16"/>
                <w:szCs w:val="16"/>
              </w:rPr>
            </w:pPr>
            <w:r w:rsidRPr="00862BBC">
              <w:rPr>
                <w:rFonts w:ascii="Times New Roman" w:eastAsia="Calibri" w:hAnsi="Times New Roman" w:cs="Times New Roman"/>
                <w:sz w:val="16"/>
                <w:szCs w:val="16"/>
              </w:rPr>
              <w:t>Тара (упаковка)</w:t>
            </w:r>
          </w:p>
        </w:tc>
        <w:tc>
          <w:tcPr>
            <w:tcW w:w="2178" w:type="dxa"/>
            <w:shd w:val="clear" w:color="auto" w:fill="auto"/>
          </w:tcPr>
          <w:p w14:paraId="5A3395BA" w14:textId="77777777" w:rsidR="00862BBC" w:rsidRPr="00862BBC" w:rsidRDefault="00862BBC" w:rsidP="00862BBC">
            <w:pPr>
              <w:spacing w:after="0" w:line="240" w:lineRule="auto"/>
              <w:jc w:val="both"/>
              <w:rPr>
                <w:rFonts w:ascii="Times New Roman" w:eastAsia="Calibri" w:hAnsi="Times New Roman" w:cs="Times New Roman"/>
                <w:sz w:val="16"/>
                <w:szCs w:val="16"/>
              </w:rPr>
            </w:pPr>
            <w:r w:rsidRPr="00862BBC">
              <w:rPr>
                <w:rFonts w:ascii="Times New Roman" w:eastAsia="Calibri" w:hAnsi="Times New Roman" w:cs="Times New Roman"/>
                <w:sz w:val="16"/>
                <w:szCs w:val="16"/>
              </w:rPr>
              <w:t>Вакуумная упаковка</w:t>
            </w:r>
          </w:p>
        </w:tc>
      </w:tr>
      <w:tr w:rsidR="00862BBC" w:rsidRPr="00862BBC" w14:paraId="603D163E" w14:textId="77777777" w:rsidTr="00137F23">
        <w:trPr>
          <w:trHeight w:val="91"/>
        </w:trPr>
        <w:tc>
          <w:tcPr>
            <w:tcW w:w="432" w:type="dxa"/>
            <w:vMerge/>
            <w:shd w:val="clear" w:color="auto" w:fill="auto"/>
          </w:tcPr>
          <w:p w14:paraId="166BC4FE" w14:textId="77777777" w:rsidR="00862BBC" w:rsidRPr="00862BBC" w:rsidRDefault="00862BBC" w:rsidP="00862BBC">
            <w:pPr>
              <w:spacing w:after="0" w:line="240" w:lineRule="auto"/>
              <w:rPr>
                <w:rFonts w:ascii="Times New Roman" w:eastAsia="Calibri" w:hAnsi="Times New Roman" w:cs="Times New Roman"/>
                <w:sz w:val="16"/>
                <w:szCs w:val="16"/>
              </w:rPr>
            </w:pPr>
          </w:p>
        </w:tc>
        <w:tc>
          <w:tcPr>
            <w:tcW w:w="1577" w:type="dxa"/>
            <w:vMerge/>
            <w:shd w:val="clear" w:color="auto" w:fill="auto"/>
          </w:tcPr>
          <w:p w14:paraId="3F7102B0" w14:textId="77777777" w:rsidR="00862BBC" w:rsidRPr="00862BBC" w:rsidRDefault="00862BBC" w:rsidP="00862BBC">
            <w:pPr>
              <w:spacing w:after="0" w:line="240" w:lineRule="auto"/>
              <w:jc w:val="both"/>
              <w:rPr>
                <w:rFonts w:ascii="Times New Roman" w:eastAsia="Calibri" w:hAnsi="Times New Roman" w:cs="Times New Roman"/>
                <w:sz w:val="16"/>
                <w:szCs w:val="16"/>
              </w:rPr>
            </w:pPr>
          </w:p>
        </w:tc>
        <w:tc>
          <w:tcPr>
            <w:tcW w:w="1260" w:type="dxa"/>
            <w:vMerge/>
            <w:shd w:val="clear" w:color="auto" w:fill="auto"/>
          </w:tcPr>
          <w:p w14:paraId="6D80FF8A" w14:textId="77777777" w:rsidR="00862BBC" w:rsidRPr="00862BBC" w:rsidRDefault="00862BBC" w:rsidP="00862BBC">
            <w:pPr>
              <w:spacing w:after="0" w:line="240" w:lineRule="auto"/>
              <w:rPr>
                <w:rFonts w:ascii="Times New Roman" w:eastAsia="Calibri" w:hAnsi="Times New Roman" w:cs="Times New Roman"/>
                <w:sz w:val="16"/>
                <w:szCs w:val="16"/>
              </w:rPr>
            </w:pPr>
          </w:p>
        </w:tc>
        <w:tc>
          <w:tcPr>
            <w:tcW w:w="686" w:type="dxa"/>
            <w:vMerge/>
            <w:shd w:val="clear" w:color="auto" w:fill="auto"/>
          </w:tcPr>
          <w:p w14:paraId="08D836AA" w14:textId="77777777" w:rsidR="00862BBC" w:rsidRPr="00862BBC" w:rsidRDefault="00862BBC" w:rsidP="00862BBC">
            <w:pPr>
              <w:spacing w:after="0" w:line="240" w:lineRule="auto"/>
              <w:rPr>
                <w:rFonts w:ascii="Times New Roman" w:eastAsia="Calibri" w:hAnsi="Times New Roman" w:cs="Times New Roman"/>
                <w:sz w:val="16"/>
                <w:szCs w:val="16"/>
              </w:rPr>
            </w:pPr>
          </w:p>
        </w:tc>
        <w:tc>
          <w:tcPr>
            <w:tcW w:w="932" w:type="dxa"/>
            <w:vMerge/>
            <w:shd w:val="clear" w:color="auto" w:fill="auto"/>
          </w:tcPr>
          <w:p w14:paraId="69B5D007" w14:textId="77777777" w:rsidR="00862BBC" w:rsidRPr="00862BBC" w:rsidRDefault="00862BBC" w:rsidP="00862BBC">
            <w:pPr>
              <w:spacing w:after="0" w:line="240" w:lineRule="auto"/>
              <w:rPr>
                <w:rFonts w:ascii="Times New Roman" w:eastAsia="Calibri" w:hAnsi="Times New Roman" w:cs="Times New Roman"/>
                <w:sz w:val="16"/>
                <w:szCs w:val="16"/>
              </w:rPr>
            </w:pPr>
          </w:p>
        </w:tc>
        <w:tc>
          <w:tcPr>
            <w:tcW w:w="1459" w:type="dxa"/>
            <w:vMerge/>
            <w:shd w:val="clear" w:color="auto" w:fill="auto"/>
          </w:tcPr>
          <w:p w14:paraId="7EFA8630" w14:textId="77777777" w:rsidR="00862BBC" w:rsidRPr="00862BBC" w:rsidRDefault="00862BBC" w:rsidP="00862BBC">
            <w:pPr>
              <w:spacing w:after="0" w:line="240" w:lineRule="auto"/>
              <w:rPr>
                <w:rFonts w:ascii="Times New Roman" w:eastAsia="Calibri" w:hAnsi="Times New Roman" w:cs="Times New Roman"/>
                <w:sz w:val="16"/>
                <w:szCs w:val="16"/>
              </w:rPr>
            </w:pPr>
          </w:p>
        </w:tc>
        <w:tc>
          <w:tcPr>
            <w:tcW w:w="1546" w:type="dxa"/>
            <w:shd w:val="clear" w:color="auto" w:fill="auto"/>
          </w:tcPr>
          <w:p w14:paraId="6BFAE3FC" w14:textId="77777777" w:rsidR="00862BBC" w:rsidRPr="00862BBC" w:rsidRDefault="00862BBC" w:rsidP="00862BBC">
            <w:pPr>
              <w:spacing w:after="0" w:line="240" w:lineRule="auto"/>
              <w:jc w:val="both"/>
              <w:rPr>
                <w:rFonts w:ascii="Times New Roman" w:eastAsia="Calibri" w:hAnsi="Times New Roman" w:cs="Times New Roman"/>
                <w:sz w:val="16"/>
                <w:szCs w:val="16"/>
              </w:rPr>
            </w:pPr>
            <w:r w:rsidRPr="00862BBC">
              <w:rPr>
                <w:rFonts w:ascii="Times New Roman" w:eastAsia="Calibri" w:hAnsi="Times New Roman" w:cs="Times New Roman"/>
                <w:sz w:val="16"/>
                <w:szCs w:val="16"/>
              </w:rPr>
              <w:t>Объем упаковки, гр.</w:t>
            </w:r>
          </w:p>
        </w:tc>
        <w:tc>
          <w:tcPr>
            <w:tcW w:w="2178" w:type="dxa"/>
            <w:shd w:val="clear" w:color="auto" w:fill="auto"/>
          </w:tcPr>
          <w:p w14:paraId="130920D4" w14:textId="77777777" w:rsidR="00862BBC" w:rsidRPr="00862BBC" w:rsidRDefault="00862BBC" w:rsidP="00862BBC">
            <w:pPr>
              <w:spacing w:after="0" w:line="240" w:lineRule="auto"/>
              <w:jc w:val="both"/>
              <w:rPr>
                <w:rFonts w:ascii="Times New Roman" w:eastAsia="Calibri" w:hAnsi="Times New Roman" w:cs="Times New Roman"/>
                <w:sz w:val="16"/>
                <w:szCs w:val="16"/>
              </w:rPr>
            </w:pPr>
            <w:r w:rsidRPr="00862BBC">
              <w:rPr>
                <w:rFonts w:ascii="Times New Roman" w:eastAsia="Calibri" w:hAnsi="Times New Roman" w:cs="Times New Roman"/>
                <w:sz w:val="16"/>
                <w:szCs w:val="16"/>
              </w:rPr>
              <w:t>Не менее 200 грамм и не более 250 грамм</w:t>
            </w:r>
          </w:p>
        </w:tc>
      </w:tr>
      <w:tr w:rsidR="00862BBC" w:rsidRPr="00862BBC" w14:paraId="5308945F" w14:textId="77777777" w:rsidTr="00137F23">
        <w:trPr>
          <w:trHeight w:val="91"/>
        </w:trPr>
        <w:tc>
          <w:tcPr>
            <w:tcW w:w="10070" w:type="dxa"/>
            <w:gridSpan w:val="8"/>
            <w:shd w:val="clear" w:color="auto" w:fill="auto"/>
          </w:tcPr>
          <w:p w14:paraId="228B2F54" w14:textId="77777777" w:rsidR="00862BBC" w:rsidRPr="00862BBC" w:rsidRDefault="00862BBC" w:rsidP="00862BBC">
            <w:pPr>
              <w:spacing w:after="0" w:line="240" w:lineRule="auto"/>
              <w:jc w:val="both"/>
              <w:rPr>
                <w:rFonts w:ascii="Times New Roman" w:eastAsia="Calibri" w:hAnsi="Times New Roman" w:cs="Times New Roman"/>
                <w:b/>
                <w:sz w:val="20"/>
                <w:szCs w:val="20"/>
              </w:rPr>
            </w:pPr>
            <w:r w:rsidRPr="00862BBC">
              <w:rPr>
                <w:rFonts w:ascii="Times New Roman" w:eastAsia="Calibri" w:hAnsi="Times New Roman" w:cs="Times New Roman"/>
                <w:b/>
                <w:sz w:val="20"/>
                <w:szCs w:val="20"/>
              </w:rPr>
              <w:t>ГОСТ 32260-2013 или ТУ №9225-016-18181321-14:</w:t>
            </w:r>
          </w:p>
          <w:p w14:paraId="50A36515" w14:textId="77777777" w:rsidR="00862BBC" w:rsidRPr="00862BBC" w:rsidRDefault="00862BBC" w:rsidP="00862BBC">
            <w:pPr>
              <w:spacing w:after="0" w:line="240" w:lineRule="auto"/>
              <w:jc w:val="both"/>
              <w:rPr>
                <w:rFonts w:ascii="Times New Roman" w:eastAsia="Calibri" w:hAnsi="Times New Roman" w:cs="Times New Roman"/>
                <w:sz w:val="20"/>
                <w:szCs w:val="20"/>
              </w:rPr>
            </w:pPr>
            <w:r w:rsidRPr="00862BBC">
              <w:rPr>
                <w:rFonts w:ascii="Times New Roman" w:eastAsia="Calibri" w:hAnsi="Times New Roman" w:cs="Times New Roman"/>
                <w:sz w:val="20"/>
                <w:szCs w:val="20"/>
              </w:rPr>
              <w:t xml:space="preserve"> - Внешний вид: - Корка прочная, ровная, без повреждений и толстого подкоркового слоя, покрытая парафиновыми, полимерными, комбинированными составами или полимерными материалами;</w:t>
            </w:r>
          </w:p>
          <w:p w14:paraId="2769BFFB" w14:textId="77777777" w:rsidR="00862BBC" w:rsidRPr="00862BBC" w:rsidRDefault="00862BBC" w:rsidP="00862BBC">
            <w:pPr>
              <w:spacing w:after="0" w:line="240" w:lineRule="auto"/>
              <w:jc w:val="both"/>
              <w:rPr>
                <w:rFonts w:ascii="Times New Roman" w:eastAsia="Calibri" w:hAnsi="Times New Roman" w:cs="Times New Roman"/>
                <w:sz w:val="20"/>
                <w:szCs w:val="20"/>
              </w:rPr>
            </w:pPr>
            <w:r w:rsidRPr="00862BBC">
              <w:rPr>
                <w:rFonts w:ascii="Times New Roman" w:eastAsia="Calibri" w:hAnsi="Times New Roman" w:cs="Times New Roman"/>
                <w:sz w:val="20"/>
                <w:szCs w:val="20"/>
              </w:rPr>
              <w:t xml:space="preserve"> - Вкус и запах: - Выраженный сырный, слегка кисловатый;</w:t>
            </w:r>
          </w:p>
          <w:p w14:paraId="1EF6C27F" w14:textId="77777777" w:rsidR="00862BBC" w:rsidRPr="00862BBC" w:rsidRDefault="00862BBC" w:rsidP="00862BBC">
            <w:pPr>
              <w:spacing w:after="0" w:line="240" w:lineRule="auto"/>
              <w:jc w:val="both"/>
              <w:rPr>
                <w:rFonts w:ascii="Times New Roman" w:eastAsia="Calibri" w:hAnsi="Times New Roman" w:cs="Times New Roman"/>
                <w:sz w:val="20"/>
                <w:szCs w:val="20"/>
              </w:rPr>
            </w:pPr>
            <w:r w:rsidRPr="00862BBC">
              <w:rPr>
                <w:rFonts w:ascii="Times New Roman" w:eastAsia="Calibri" w:hAnsi="Times New Roman" w:cs="Times New Roman"/>
                <w:sz w:val="20"/>
                <w:szCs w:val="20"/>
              </w:rPr>
              <w:t xml:space="preserve"> - Консистенция: - Умеренно эластичная, однородная во всей массе. Допускается слегка плотная;</w:t>
            </w:r>
          </w:p>
          <w:p w14:paraId="7B905275" w14:textId="77777777" w:rsidR="00862BBC" w:rsidRPr="00862BBC" w:rsidRDefault="00862BBC" w:rsidP="00862BBC">
            <w:pPr>
              <w:spacing w:after="0" w:line="240" w:lineRule="auto"/>
              <w:jc w:val="both"/>
              <w:rPr>
                <w:rFonts w:ascii="Times New Roman" w:eastAsia="Calibri" w:hAnsi="Times New Roman" w:cs="Times New Roman"/>
                <w:sz w:val="20"/>
                <w:szCs w:val="20"/>
              </w:rPr>
            </w:pPr>
            <w:r w:rsidRPr="00862BBC">
              <w:rPr>
                <w:rFonts w:ascii="Times New Roman" w:eastAsia="Calibri" w:hAnsi="Times New Roman" w:cs="Times New Roman"/>
                <w:sz w:val="20"/>
                <w:szCs w:val="20"/>
              </w:rPr>
              <w:t xml:space="preserve"> - Рисунок: - На разрезе сыр имеет рисунок, состоящий из глазков неправильной и угловатой формы, равномерно расположенных по всей массе;</w:t>
            </w:r>
          </w:p>
          <w:p w14:paraId="6AB847EA" w14:textId="77777777" w:rsidR="00862BBC" w:rsidRPr="00862BBC" w:rsidRDefault="00862BBC" w:rsidP="00862BBC">
            <w:pPr>
              <w:spacing w:after="0" w:line="240" w:lineRule="auto"/>
              <w:jc w:val="both"/>
              <w:rPr>
                <w:rFonts w:ascii="Times New Roman" w:eastAsia="Calibri" w:hAnsi="Times New Roman" w:cs="Times New Roman"/>
                <w:sz w:val="20"/>
                <w:szCs w:val="20"/>
              </w:rPr>
            </w:pPr>
            <w:r w:rsidRPr="00862BBC">
              <w:rPr>
                <w:rFonts w:ascii="Times New Roman" w:eastAsia="Calibri" w:hAnsi="Times New Roman" w:cs="Times New Roman"/>
                <w:sz w:val="20"/>
                <w:szCs w:val="20"/>
              </w:rPr>
              <w:t xml:space="preserve"> - Цвет: - От белого до светло-желтого, равномерный по всей массе.</w:t>
            </w:r>
          </w:p>
          <w:p w14:paraId="3AABCE20" w14:textId="77777777" w:rsidR="00862BBC" w:rsidRPr="00862BBC" w:rsidRDefault="00862BBC" w:rsidP="00862BBC">
            <w:pPr>
              <w:spacing w:after="0" w:line="240" w:lineRule="auto"/>
              <w:jc w:val="both"/>
              <w:rPr>
                <w:rFonts w:ascii="Times New Roman" w:eastAsia="Calibri" w:hAnsi="Times New Roman" w:cs="Times New Roman"/>
                <w:sz w:val="20"/>
                <w:szCs w:val="20"/>
              </w:rPr>
            </w:pPr>
            <w:r w:rsidRPr="00862BBC">
              <w:rPr>
                <w:rFonts w:ascii="Times New Roman" w:eastAsia="Calibri" w:hAnsi="Times New Roman" w:cs="Times New Roman"/>
                <w:b/>
                <w:bCs/>
                <w:sz w:val="20"/>
                <w:szCs w:val="20"/>
              </w:rPr>
              <w:t>В целом продукт должен отвечать требованиям безопасности, которые заложены в технических регламентах Таможенного союза:</w:t>
            </w:r>
            <w:r w:rsidRPr="00862BBC">
              <w:rPr>
                <w:rFonts w:ascii="Times New Roman" w:eastAsia="Calibri" w:hAnsi="Times New Roman" w:cs="Times New Roman"/>
                <w:sz w:val="20"/>
                <w:szCs w:val="20"/>
              </w:rPr>
              <w:t xml:space="preserve"> </w:t>
            </w:r>
          </w:p>
          <w:p w14:paraId="6C0F6D9A" w14:textId="77777777" w:rsidR="00862BBC" w:rsidRPr="00862BBC" w:rsidRDefault="00862BBC" w:rsidP="00862BBC">
            <w:pPr>
              <w:spacing w:after="0" w:line="240" w:lineRule="auto"/>
              <w:jc w:val="both"/>
              <w:rPr>
                <w:rFonts w:ascii="Times New Roman" w:eastAsia="Calibri" w:hAnsi="Times New Roman" w:cs="Times New Roman"/>
                <w:sz w:val="20"/>
                <w:szCs w:val="20"/>
              </w:rPr>
            </w:pPr>
            <w:r w:rsidRPr="00862BBC">
              <w:rPr>
                <w:rFonts w:ascii="Times New Roman" w:eastAsia="Calibri" w:hAnsi="Times New Roman" w:cs="Times New Roman"/>
                <w:sz w:val="20"/>
                <w:szCs w:val="20"/>
              </w:rPr>
              <w:t xml:space="preserve">- ТР ТС 021/2011 (О безопасности пищевой продукции), </w:t>
            </w:r>
          </w:p>
          <w:p w14:paraId="26EC8DD4" w14:textId="77777777" w:rsidR="00862BBC" w:rsidRPr="00862BBC" w:rsidRDefault="00862BBC" w:rsidP="00862BBC">
            <w:pPr>
              <w:spacing w:after="0" w:line="240" w:lineRule="auto"/>
              <w:jc w:val="both"/>
              <w:rPr>
                <w:rFonts w:ascii="Times New Roman" w:eastAsia="Calibri" w:hAnsi="Times New Roman" w:cs="Times New Roman"/>
                <w:sz w:val="20"/>
                <w:szCs w:val="20"/>
              </w:rPr>
            </w:pPr>
            <w:r w:rsidRPr="00862BBC">
              <w:rPr>
                <w:rFonts w:ascii="Times New Roman" w:eastAsia="Calibri" w:hAnsi="Times New Roman" w:cs="Times New Roman"/>
                <w:sz w:val="20"/>
                <w:szCs w:val="20"/>
              </w:rPr>
              <w:t xml:space="preserve"> - ТР ТС 022/2011 (Пищевая продукция в части ее маркировки), </w:t>
            </w:r>
          </w:p>
          <w:p w14:paraId="5C09D29C" w14:textId="77777777" w:rsidR="00862BBC" w:rsidRPr="00862BBC" w:rsidRDefault="00862BBC" w:rsidP="00862BBC">
            <w:pPr>
              <w:spacing w:after="0" w:line="240" w:lineRule="auto"/>
              <w:jc w:val="both"/>
              <w:rPr>
                <w:rFonts w:ascii="Times New Roman" w:eastAsia="Calibri" w:hAnsi="Times New Roman" w:cs="Times New Roman"/>
                <w:sz w:val="20"/>
                <w:szCs w:val="20"/>
              </w:rPr>
            </w:pPr>
            <w:r w:rsidRPr="00862BBC">
              <w:rPr>
                <w:rFonts w:ascii="Times New Roman" w:eastAsia="Calibri" w:hAnsi="Times New Roman" w:cs="Times New Roman"/>
                <w:sz w:val="20"/>
                <w:szCs w:val="20"/>
              </w:rPr>
              <w:t xml:space="preserve"> - ТР ТС 029/2012 «Требования безопасности пищевых добавок, ароматизаторов и технологических вспомогательных средств»;</w:t>
            </w:r>
          </w:p>
          <w:p w14:paraId="7FE18748" w14:textId="77777777" w:rsidR="00862BBC" w:rsidRPr="00862BBC" w:rsidRDefault="00862BBC" w:rsidP="00862BBC">
            <w:pPr>
              <w:spacing w:after="0" w:line="240" w:lineRule="auto"/>
              <w:jc w:val="both"/>
              <w:rPr>
                <w:rFonts w:ascii="Times New Roman" w:eastAsia="Calibri" w:hAnsi="Times New Roman" w:cs="Times New Roman"/>
                <w:sz w:val="20"/>
                <w:szCs w:val="20"/>
              </w:rPr>
            </w:pPr>
            <w:r w:rsidRPr="00862BBC">
              <w:rPr>
                <w:rFonts w:ascii="Times New Roman" w:eastAsia="Calibri" w:hAnsi="Times New Roman" w:cs="Times New Roman"/>
                <w:sz w:val="20"/>
                <w:szCs w:val="20"/>
              </w:rPr>
              <w:t xml:space="preserve"> - ТР ТС 005/2011 (О безопасности упаковки).</w:t>
            </w:r>
          </w:p>
          <w:p w14:paraId="0A0FC27B" w14:textId="77777777" w:rsidR="00862BBC" w:rsidRPr="00862BBC" w:rsidRDefault="00862BBC" w:rsidP="00862BBC">
            <w:pPr>
              <w:spacing w:after="0" w:line="240" w:lineRule="auto"/>
              <w:jc w:val="both"/>
              <w:rPr>
                <w:rFonts w:ascii="Times New Roman" w:eastAsia="Calibri" w:hAnsi="Times New Roman" w:cs="Times New Roman"/>
                <w:b/>
                <w:bCs/>
                <w:sz w:val="20"/>
                <w:szCs w:val="20"/>
              </w:rPr>
            </w:pPr>
            <w:r w:rsidRPr="00862BBC">
              <w:rPr>
                <w:rFonts w:ascii="Times New Roman" w:eastAsia="Calibri" w:hAnsi="Times New Roman" w:cs="Times New Roman"/>
                <w:b/>
                <w:bCs/>
                <w:sz w:val="20"/>
                <w:szCs w:val="20"/>
              </w:rPr>
              <w:t>Качество должно удовлетворять соответствующим требованиям следующих нормативных документов:</w:t>
            </w:r>
          </w:p>
          <w:p w14:paraId="19A49CC3" w14:textId="77777777" w:rsidR="00862BBC" w:rsidRPr="00862BBC" w:rsidRDefault="00862BBC" w:rsidP="00862BBC">
            <w:pPr>
              <w:spacing w:after="0" w:line="240" w:lineRule="auto"/>
              <w:jc w:val="both"/>
              <w:rPr>
                <w:rFonts w:ascii="Times New Roman" w:eastAsia="Calibri" w:hAnsi="Times New Roman" w:cs="Times New Roman"/>
                <w:sz w:val="20"/>
                <w:szCs w:val="20"/>
              </w:rPr>
            </w:pPr>
            <w:r w:rsidRPr="00862BBC">
              <w:rPr>
                <w:rFonts w:ascii="Times New Roman" w:eastAsia="Calibri" w:hAnsi="Times New Roman" w:cs="Times New Roman"/>
                <w:sz w:val="20"/>
                <w:szCs w:val="20"/>
              </w:rPr>
              <w:t>- ТР ТС 033/2013 О безопасности молока и молочной продукции»;</w:t>
            </w:r>
          </w:p>
          <w:p w14:paraId="5B1EA188" w14:textId="77777777" w:rsidR="00862BBC" w:rsidRPr="00862BBC" w:rsidRDefault="00862BBC" w:rsidP="00862BBC">
            <w:pPr>
              <w:spacing w:after="0" w:line="240" w:lineRule="auto"/>
              <w:jc w:val="both"/>
              <w:rPr>
                <w:rFonts w:ascii="Times New Roman" w:eastAsia="Calibri" w:hAnsi="Times New Roman" w:cs="Times New Roman"/>
                <w:sz w:val="20"/>
                <w:szCs w:val="20"/>
              </w:rPr>
            </w:pPr>
            <w:r w:rsidRPr="00862BBC">
              <w:rPr>
                <w:rFonts w:ascii="Times New Roman" w:eastAsia="Calibri" w:hAnsi="Times New Roman" w:cs="Times New Roman"/>
                <w:sz w:val="20"/>
                <w:szCs w:val="20"/>
              </w:rPr>
              <w:t>- ТР ТС 021/2011 (О безопасности пищевой продукции);</w:t>
            </w:r>
          </w:p>
          <w:p w14:paraId="4127BD31" w14:textId="77777777" w:rsidR="00862BBC" w:rsidRPr="00862BBC" w:rsidRDefault="00862BBC" w:rsidP="00862BBC">
            <w:pPr>
              <w:spacing w:after="0" w:line="240" w:lineRule="auto"/>
              <w:jc w:val="both"/>
              <w:rPr>
                <w:rFonts w:ascii="Times New Roman" w:eastAsia="Calibri" w:hAnsi="Times New Roman" w:cs="Times New Roman"/>
                <w:sz w:val="20"/>
                <w:szCs w:val="20"/>
              </w:rPr>
            </w:pPr>
            <w:r w:rsidRPr="00862BBC">
              <w:rPr>
                <w:rFonts w:ascii="Times New Roman" w:eastAsia="Calibri" w:hAnsi="Times New Roman" w:cs="Times New Roman"/>
                <w:sz w:val="20"/>
                <w:szCs w:val="20"/>
              </w:rPr>
              <w:t>- Закону Российской Федерации «О ветеринарии»;</w:t>
            </w:r>
          </w:p>
          <w:p w14:paraId="2C91D206" w14:textId="77777777" w:rsidR="00862BBC" w:rsidRPr="00862BBC" w:rsidRDefault="00862BBC" w:rsidP="00862BBC">
            <w:pPr>
              <w:spacing w:after="0" w:line="240" w:lineRule="auto"/>
              <w:jc w:val="both"/>
              <w:rPr>
                <w:rFonts w:ascii="Times New Roman" w:eastAsia="Calibri" w:hAnsi="Times New Roman" w:cs="Times New Roman"/>
                <w:sz w:val="20"/>
                <w:szCs w:val="20"/>
              </w:rPr>
            </w:pPr>
            <w:r w:rsidRPr="00862BBC">
              <w:rPr>
                <w:rFonts w:ascii="Times New Roman" w:eastAsia="Calibri" w:hAnsi="Times New Roman" w:cs="Times New Roman"/>
                <w:sz w:val="20"/>
                <w:szCs w:val="20"/>
              </w:rPr>
              <w:t>- СанПиН 2.3.2. 1078-01 «Гигиенические требования к безопасности и пищевой ценности пищевых продуктов»;</w:t>
            </w:r>
          </w:p>
          <w:p w14:paraId="7133061F" w14:textId="77777777" w:rsidR="00862BBC" w:rsidRPr="00862BBC" w:rsidRDefault="00862BBC" w:rsidP="00862BBC">
            <w:pPr>
              <w:spacing w:after="0" w:line="240" w:lineRule="auto"/>
              <w:jc w:val="both"/>
              <w:rPr>
                <w:rFonts w:ascii="Times New Roman" w:eastAsia="Calibri" w:hAnsi="Times New Roman" w:cs="Times New Roman"/>
                <w:sz w:val="20"/>
                <w:szCs w:val="20"/>
              </w:rPr>
            </w:pPr>
            <w:r w:rsidRPr="00862BBC">
              <w:rPr>
                <w:rFonts w:ascii="Times New Roman" w:eastAsia="Calibri" w:hAnsi="Times New Roman" w:cs="Times New Roman"/>
                <w:sz w:val="20"/>
                <w:szCs w:val="20"/>
              </w:rPr>
              <w:t>- СанПиН 2.3.2. 1324-03 «Гигиенические требования к срокам годности и условиям хранения пищевых продуктов»;</w:t>
            </w:r>
          </w:p>
          <w:p w14:paraId="4D7EBA36" w14:textId="77777777" w:rsidR="00862BBC" w:rsidRPr="00862BBC" w:rsidRDefault="00862BBC" w:rsidP="00862BBC">
            <w:pPr>
              <w:spacing w:after="0" w:line="240" w:lineRule="auto"/>
              <w:jc w:val="both"/>
              <w:rPr>
                <w:rFonts w:ascii="Times New Roman" w:eastAsia="Calibri" w:hAnsi="Times New Roman" w:cs="Times New Roman"/>
                <w:sz w:val="20"/>
                <w:szCs w:val="20"/>
              </w:rPr>
            </w:pPr>
            <w:r w:rsidRPr="00862BBC">
              <w:rPr>
                <w:rFonts w:ascii="Times New Roman" w:eastAsia="Calibri" w:hAnsi="Times New Roman" w:cs="Times New Roman"/>
                <w:sz w:val="20"/>
                <w:szCs w:val="20"/>
              </w:rPr>
              <w:t>- Иным документам, предусмотренным действующим законодательством, определяющим качество и безопасность пищевых продуктов, условиям их изготовления, хранения, перевозки и реализации.</w:t>
            </w:r>
          </w:p>
          <w:p w14:paraId="11BA99A3" w14:textId="77777777" w:rsidR="00862BBC" w:rsidRPr="00862BBC" w:rsidRDefault="00862BBC" w:rsidP="00862BBC">
            <w:pPr>
              <w:spacing w:after="0" w:line="240" w:lineRule="auto"/>
              <w:jc w:val="both"/>
              <w:rPr>
                <w:rFonts w:ascii="Times New Roman" w:eastAsia="Calibri" w:hAnsi="Times New Roman" w:cs="Times New Roman"/>
                <w:sz w:val="20"/>
                <w:szCs w:val="20"/>
              </w:rPr>
            </w:pPr>
            <w:r w:rsidRPr="00862BBC">
              <w:rPr>
                <w:rFonts w:ascii="Times New Roman" w:eastAsia="Calibri" w:hAnsi="Times New Roman" w:cs="Times New Roman"/>
                <w:b/>
                <w:bCs/>
                <w:sz w:val="20"/>
                <w:szCs w:val="20"/>
              </w:rPr>
              <w:t>Качество поставляемого товара должно</w:t>
            </w:r>
            <w:r w:rsidRPr="00862BBC">
              <w:rPr>
                <w:rFonts w:ascii="Times New Roman" w:eastAsia="Calibri" w:hAnsi="Times New Roman" w:cs="Times New Roman"/>
                <w:sz w:val="20"/>
                <w:szCs w:val="20"/>
              </w:rPr>
              <w:t xml:space="preserve"> подтверждаться декларацией соответствия в соответствии с Техническим регламентом Таможенного союза «О безопасности молока и молочной продукции» (ТР ТС 033/2013) и ветеринарным свидетельством, зарегистрированным в системе ФГИС «Меркурий».</w:t>
            </w:r>
          </w:p>
          <w:p w14:paraId="3EA4CAE5" w14:textId="77777777" w:rsidR="00862BBC" w:rsidRPr="00862BBC" w:rsidRDefault="00862BBC" w:rsidP="00862BBC">
            <w:pPr>
              <w:spacing w:after="0" w:line="240" w:lineRule="auto"/>
              <w:jc w:val="both"/>
              <w:rPr>
                <w:rFonts w:ascii="Times New Roman" w:eastAsia="Calibri" w:hAnsi="Times New Roman" w:cs="Times New Roman"/>
                <w:sz w:val="20"/>
                <w:szCs w:val="20"/>
              </w:rPr>
            </w:pPr>
            <w:r w:rsidRPr="00862BBC">
              <w:rPr>
                <w:rFonts w:ascii="Times New Roman" w:eastAsia="Calibri" w:hAnsi="Times New Roman" w:cs="Times New Roman"/>
                <w:b/>
                <w:bCs/>
                <w:sz w:val="20"/>
                <w:szCs w:val="20"/>
              </w:rPr>
              <w:t>Обязательное наличие маркировки «Честный знак».</w:t>
            </w:r>
          </w:p>
        </w:tc>
      </w:tr>
    </w:tbl>
    <w:p w14:paraId="0B30F0E8" w14:textId="77777777" w:rsidR="00862BBC" w:rsidRPr="00862BBC" w:rsidRDefault="00862BBC" w:rsidP="00862BBC">
      <w:pPr>
        <w:tabs>
          <w:tab w:val="left" w:pos="851"/>
          <w:tab w:val="left" w:pos="993"/>
          <w:tab w:val="left" w:pos="1134"/>
        </w:tabs>
        <w:suppressAutoHyphens/>
        <w:spacing w:after="0" w:line="240" w:lineRule="auto"/>
        <w:jc w:val="both"/>
        <w:rPr>
          <w:rFonts w:ascii="Times New Roman" w:eastAsia="Times New Roman" w:hAnsi="Times New Roman" w:cs="Times New Roman"/>
          <w:lang w:eastAsia="ru-RU"/>
        </w:rPr>
      </w:pPr>
      <w:r w:rsidRPr="00862BBC">
        <w:rPr>
          <w:rFonts w:ascii="Times New Roman" w:eastAsia="Times New Roman" w:hAnsi="Times New Roman" w:cs="Times New Roman"/>
          <w:lang w:eastAsia="ru-RU"/>
        </w:rPr>
        <w:t xml:space="preserve"> - Поставка Товара осуществляется </w:t>
      </w:r>
      <w:bookmarkStart w:id="0" w:name="_Ref121805701"/>
      <w:r w:rsidRPr="00862BBC">
        <w:rPr>
          <w:rFonts w:ascii="Times New Roman" w:eastAsia="Times New Roman" w:hAnsi="Times New Roman" w:cs="Times New Roman"/>
          <w:b/>
          <w:lang w:eastAsia="ru-RU"/>
        </w:rPr>
        <w:t>с 01.09.2026 года по 30.11.2026 года.</w:t>
      </w:r>
    </w:p>
    <w:p w14:paraId="6F96B970" w14:textId="77777777" w:rsidR="00862BBC" w:rsidRPr="00862BBC" w:rsidRDefault="00862BBC" w:rsidP="00862BBC">
      <w:pPr>
        <w:spacing w:after="0" w:line="240" w:lineRule="auto"/>
        <w:jc w:val="both"/>
        <w:rPr>
          <w:rFonts w:ascii="Times New Roman" w:eastAsia="Calibri" w:hAnsi="Times New Roman" w:cs="Times New Roman"/>
          <w:b/>
        </w:rPr>
      </w:pPr>
      <w:r w:rsidRPr="00862BBC">
        <w:rPr>
          <w:rFonts w:ascii="Times New Roman" w:eastAsia="Calibri" w:hAnsi="Times New Roman" w:cs="Times New Roman"/>
        </w:rPr>
        <w:t xml:space="preserve"> - Поставка осуществляется по адресу Заказчика:</w:t>
      </w:r>
      <w:r w:rsidRPr="00862BBC">
        <w:rPr>
          <w:rFonts w:ascii="Times New Roman" w:eastAsia="Calibri" w:hAnsi="Times New Roman" w:cs="Times New Roman"/>
          <w:b/>
        </w:rPr>
        <w:t xml:space="preserve"> 350049, г. Краснодар, ул. Им. Рылеева, 356.</w:t>
      </w:r>
    </w:p>
    <w:p w14:paraId="0454F0A2" w14:textId="77777777" w:rsidR="00862BBC" w:rsidRPr="00862BBC" w:rsidRDefault="00862BBC" w:rsidP="00862BBC">
      <w:pPr>
        <w:tabs>
          <w:tab w:val="left" w:pos="1134"/>
        </w:tabs>
        <w:suppressAutoHyphens/>
        <w:spacing w:after="0" w:line="240" w:lineRule="auto"/>
        <w:jc w:val="both"/>
        <w:rPr>
          <w:rFonts w:ascii="Times New Roman" w:eastAsia="Times New Roman" w:hAnsi="Times New Roman" w:cs="Times New Roman"/>
          <w:lang w:eastAsia="ru-RU"/>
        </w:rPr>
      </w:pPr>
      <w:r w:rsidRPr="00862BBC">
        <w:rPr>
          <w:rFonts w:ascii="Times New Roman" w:eastAsia="Times New Roman" w:hAnsi="Times New Roman" w:cs="Times New Roman"/>
          <w:lang w:eastAsia="ru-RU"/>
        </w:rPr>
        <w:t xml:space="preserve"> - Поставка осуществляется в строгом соответствии с конкретными заявками Заказчика, в которых указывается требуемый объем поставки Товара. Заявка подается Поставщику в день, предшествующий дню поставки с 09-00 до 11-00 любыми доступными средствами.</w:t>
      </w:r>
    </w:p>
    <w:p w14:paraId="49A01C8A" w14:textId="77777777" w:rsidR="00862BBC" w:rsidRPr="00862BBC" w:rsidRDefault="00862BBC" w:rsidP="00862BBC">
      <w:pPr>
        <w:tabs>
          <w:tab w:val="left" w:pos="993"/>
          <w:tab w:val="left" w:pos="1134"/>
        </w:tabs>
        <w:suppressAutoHyphens/>
        <w:spacing w:after="0" w:line="240" w:lineRule="auto"/>
        <w:jc w:val="both"/>
        <w:rPr>
          <w:rFonts w:ascii="Times New Roman" w:eastAsia="Times New Roman" w:hAnsi="Times New Roman" w:cs="Times New Roman"/>
          <w:lang w:eastAsia="ru-RU"/>
        </w:rPr>
      </w:pPr>
      <w:r w:rsidRPr="00862BBC">
        <w:rPr>
          <w:rFonts w:ascii="Times New Roman" w:eastAsia="Times New Roman" w:hAnsi="Times New Roman" w:cs="Times New Roman"/>
          <w:lang w:eastAsia="ru-RU"/>
        </w:rPr>
        <w:lastRenderedPageBreak/>
        <w:t xml:space="preserve"> - Дни поставки Товара: по заявке Заказчика </w:t>
      </w:r>
      <w:r w:rsidRPr="00862BBC">
        <w:rPr>
          <w:rFonts w:ascii="Times New Roman" w:eastAsia="Times New Roman" w:hAnsi="Times New Roman" w:cs="Times New Roman"/>
          <w:b/>
          <w:bCs/>
          <w:lang w:eastAsia="ru-RU"/>
        </w:rPr>
        <w:t>с 05:00 до 06:00 в рабочие дни</w:t>
      </w:r>
      <w:r w:rsidRPr="00862BBC">
        <w:rPr>
          <w:rFonts w:ascii="Times New Roman" w:eastAsia="Times New Roman" w:hAnsi="Times New Roman" w:cs="Times New Roman"/>
          <w:lang w:eastAsia="ru-RU"/>
        </w:rPr>
        <w:t xml:space="preserve">. </w:t>
      </w:r>
      <w:bookmarkEnd w:id="0"/>
    </w:p>
    <w:p w14:paraId="1E73C1FC" w14:textId="77777777" w:rsidR="00862BBC" w:rsidRPr="00862BBC" w:rsidRDefault="00862BBC" w:rsidP="00862BBC">
      <w:pPr>
        <w:spacing w:after="0" w:line="240" w:lineRule="auto"/>
        <w:jc w:val="both"/>
        <w:rPr>
          <w:rFonts w:ascii="Times New Roman" w:eastAsia="Calibri" w:hAnsi="Times New Roman" w:cs="Times New Roman"/>
          <w:b/>
          <w:bCs/>
        </w:rPr>
      </w:pPr>
      <w:r w:rsidRPr="00862BBC">
        <w:rPr>
          <w:rFonts w:ascii="Times New Roman" w:eastAsia="Calibri" w:hAnsi="Times New Roman" w:cs="Times New Roman"/>
          <w:b/>
          <w:bCs/>
        </w:rPr>
        <w:t xml:space="preserve">1. Требования к качеству и безопасности товара: </w:t>
      </w:r>
    </w:p>
    <w:p w14:paraId="59E5B0F2" w14:textId="77777777" w:rsidR="00862BBC" w:rsidRPr="00862BBC" w:rsidRDefault="00862BBC" w:rsidP="00862BBC">
      <w:pPr>
        <w:spacing w:after="0" w:line="240" w:lineRule="auto"/>
        <w:jc w:val="both"/>
        <w:rPr>
          <w:rFonts w:ascii="Times New Roman" w:eastAsia="Calibri" w:hAnsi="Times New Roman" w:cs="Times New Roman"/>
        </w:rPr>
      </w:pPr>
      <w:r w:rsidRPr="00862BBC">
        <w:rPr>
          <w:rFonts w:ascii="Times New Roman" w:eastAsia="Calibri" w:hAnsi="Times New Roman" w:cs="Times New Roman"/>
        </w:rPr>
        <w:t xml:space="preserve">1.1. Поставляемый товар должен соответствовать требованиям нормативных правовых актов Таможенного Союза, Российской Федерации, в том числе ГОСТам, </w:t>
      </w:r>
      <w:proofErr w:type="spellStart"/>
      <w:r w:rsidRPr="00862BBC">
        <w:rPr>
          <w:rFonts w:ascii="Times New Roman" w:eastAsia="Calibri" w:hAnsi="Times New Roman" w:cs="Times New Roman"/>
        </w:rPr>
        <w:t>СанПинам</w:t>
      </w:r>
      <w:proofErr w:type="spellEnd"/>
      <w:r w:rsidRPr="00862BBC">
        <w:rPr>
          <w:rFonts w:ascii="Times New Roman" w:eastAsia="Calibri" w:hAnsi="Times New Roman" w:cs="Times New Roman"/>
        </w:rPr>
        <w:t>, действующим на момент поставки (доставки) товара, и разрешен к применению на территории Российской Федерации. Качество поставляемого товара должно соответствовать требованиям, предъявляемым к данному виду товара, соответствовать нормативно-технической документации Российской Федерации, должно быть подтверждено сертификатом соответствия для импортного товара, а для товара, произведенного на территории Российской Федерации, - сертификатом соответствия и качественным удостоверением. Сертификаты должны быть выданы органами стандартизации и метрологии и/или содержать ссылку на соответствующие гигиенические заключения на товар. Внешний вид и качество товара должно соответствовать заявленным требованиям заказчика.</w:t>
      </w:r>
    </w:p>
    <w:p w14:paraId="5BC209EE" w14:textId="77777777" w:rsidR="00862BBC" w:rsidRPr="00862BBC" w:rsidRDefault="00862BBC" w:rsidP="00862BBC">
      <w:pPr>
        <w:spacing w:after="0" w:line="240" w:lineRule="auto"/>
        <w:jc w:val="both"/>
        <w:rPr>
          <w:rFonts w:ascii="Times New Roman" w:eastAsia="Calibri" w:hAnsi="Times New Roman" w:cs="Times New Roman"/>
          <w:b/>
          <w:bCs/>
        </w:rPr>
      </w:pPr>
      <w:r w:rsidRPr="00862BBC">
        <w:rPr>
          <w:rFonts w:ascii="Times New Roman" w:eastAsia="Calibri" w:hAnsi="Times New Roman" w:cs="Times New Roman"/>
          <w:b/>
          <w:bCs/>
        </w:rPr>
        <w:t xml:space="preserve">2. Требования к маркировке товара: </w:t>
      </w:r>
    </w:p>
    <w:p w14:paraId="3E03DD62" w14:textId="77777777" w:rsidR="00862BBC" w:rsidRPr="00862BBC" w:rsidRDefault="00862BBC" w:rsidP="00862BBC">
      <w:pPr>
        <w:spacing w:after="0" w:line="240" w:lineRule="auto"/>
        <w:jc w:val="both"/>
        <w:rPr>
          <w:rFonts w:ascii="Times New Roman" w:eastAsia="Calibri" w:hAnsi="Times New Roman" w:cs="Times New Roman"/>
        </w:rPr>
      </w:pPr>
      <w:r w:rsidRPr="00862BBC">
        <w:rPr>
          <w:rFonts w:ascii="Times New Roman" w:eastAsia="Calibri" w:hAnsi="Times New Roman" w:cs="Times New Roman"/>
        </w:rPr>
        <w:t>2.1. Товар должен иметь необходимые маркировки, наклейки и пломбы, если такие требования предъявляются действующим законодательством Российской Федерации.</w:t>
      </w:r>
    </w:p>
    <w:p w14:paraId="3550BDFC" w14:textId="77777777" w:rsidR="00862BBC" w:rsidRPr="00862BBC" w:rsidRDefault="00862BBC" w:rsidP="00862BBC">
      <w:pPr>
        <w:spacing w:after="0" w:line="240" w:lineRule="auto"/>
        <w:jc w:val="both"/>
        <w:rPr>
          <w:rFonts w:ascii="Times New Roman" w:eastAsia="Calibri" w:hAnsi="Times New Roman" w:cs="Times New Roman"/>
          <w:b/>
          <w:bCs/>
        </w:rPr>
      </w:pPr>
      <w:r w:rsidRPr="00862BBC">
        <w:rPr>
          <w:rFonts w:ascii="Times New Roman" w:eastAsia="Calibri" w:hAnsi="Times New Roman" w:cs="Times New Roman"/>
          <w:b/>
          <w:bCs/>
        </w:rPr>
        <w:t xml:space="preserve">3. Требования к транспортировке товара: </w:t>
      </w:r>
    </w:p>
    <w:p w14:paraId="75954E07" w14:textId="77777777" w:rsidR="00862BBC" w:rsidRPr="00862BBC" w:rsidRDefault="00862BBC" w:rsidP="00862BBC">
      <w:pPr>
        <w:shd w:val="clear" w:color="auto" w:fill="FFFFFF"/>
        <w:spacing w:after="0" w:line="240" w:lineRule="auto"/>
        <w:jc w:val="both"/>
        <w:textAlignment w:val="baseline"/>
        <w:rPr>
          <w:rFonts w:ascii="Times New Roman" w:eastAsia="Times New Roman" w:hAnsi="Times New Roman" w:cs="Times New Roman"/>
          <w:color w:val="000000"/>
          <w:lang w:eastAsia="ru-RU"/>
        </w:rPr>
      </w:pPr>
      <w:r w:rsidRPr="00862BBC">
        <w:rPr>
          <w:rFonts w:ascii="Times New Roman" w:eastAsia="Calibri" w:hAnsi="Times New Roman" w:cs="Times New Roman"/>
        </w:rPr>
        <w:t>3.1. Перевозка продукции осуществляется пригодными для данного вида товара транспортными средствами в соответствующем температурном режиме и при наличии личной медицинской книжки на водителя (экспедитора).</w:t>
      </w:r>
    </w:p>
    <w:p w14:paraId="7BDF4871" w14:textId="77777777" w:rsidR="00862BBC" w:rsidRPr="00862BBC" w:rsidRDefault="00862BBC" w:rsidP="00862BBC">
      <w:pPr>
        <w:spacing w:after="0" w:line="240" w:lineRule="auto"/>
        <w:jc w:val="both"/>
        <w:rPr>
          <w:rFonts w:ascii="Times New Roman" w:eastAsia="Calibri" w:hAnsi="Times New Roman" w:cs="Times New Roman"/>
          <w:b/>
          <w:bCs/>
        </w:rPr>
      </w:pPr>
      <w:r w:rsidRPr="00862BBC">
        <w:rPr>
          <w:rFonts w:ascii="Times New Roman" w:eastAsia="Calibri" w:hAnsi="Times New Roman" w:cs="Times New Roman"/>
          <w:b/>
          <w:bCs/>
        </w:rPr>
        <w:t xml:space="preserve">4. Требования к упаковке товара: </w:t>
      </w:r>
    </w:p>
    <w:p w14:paraId="3FEB1874" w14:textId="77777777" w:rsidR="00862BBC" w:rsidRPr="00862BBC" w:rsidRDefault="00862BBC" w:rsidP="00862BBC">
      <w:pPr>
        <w:spacing w:after="0" w:line="240" w:lineRule="auto"/>
        <w:jc w:val="both"/>
        <w:rPr>
          <w:rFonts w:ascii="Times New Roman" w:eastAsia="Calibri" w:hAnsi="Times New Roman" w:cs="Times New Roman"/>
        </w:rPr>
      </w:pPr>
      <w:r w:rsidRPr="00862BBC">
        <w:rPr>
          <w:rFonts w:ascii="Times New Roman" w:eastAsia="Calibri" w:hAnsi="Times New Roman" w:cs="Times New Roman"/>
        </w:rPr>
        <w:t>4.1. Товар должен быть поставлен в упаковке (таре), обеспечивающей защиту товара от повреждения или порчи во время транспортировки и хранения. Упаковка (тара) товара и комплектующих товара должна отвечать требованиям безопасности жизни, здоровья и охраны окружающей среды, иметь необходимые маркировки, наклейки, пломбы, а также давать возможность определить количество содержащегося в ней товара (опись, упаковочные ярлыки или листы). Целостность упаковки не должна быть нарушена, картонные упаковки не должны иметь следов подтеков.</w:t>
      </w:r>
    </w:p>
    <w:p w14:paraId="3915E84B" w14:textId="77777777" w:rsidR="00862BBC" w:rsidRPr="00862BBC" w:rsidRDefault="00862BBC" w:rsidP="00862BBC">
      <w:pPr>
        <w:spacing w:after="0" w:line="240" w:lineRule="auto"/>
        <w:jc w:val="both"/>
        <w:rPr>
          <w:rFonts w:ascii="Times New Roman" w:eastAsia="Calibri" w:hAnsi="Times New Roman" w:cs="Times New Roman"/>
        </w:rPr>
      </w:pPr>
      <w:r w:rsidRPr="00862BBC">
        <w:rPr>
          <w:rFonts w:ascii="Times New Roman" w:eastAsia="Calibri" w:hAnsi="Times New Roman" w:cs="Times New Roman"/>
        </w:rPr>
        <w:t>4.2. Упаковка и маркировка товара должны соответствовать требованиям, установленным действующим законодательством Российской Федерации. Упаковка товара должна обеспечивать полную сохранность товара при погрузке, выгрузке, транспортировке, хранении. Поставщик несет ответственность перед заказчиком за повреждения или порчу товара, возникшие в результате некачественной упаковки, за дополнительные расходы, которые могут возникнуть в результате неправильной маркировки.</w:t>
      </w:r>
    </w:p>
    <w:p w14:paraId="187D4A08" w14:textId="77777777" w:rsidR="00862BBC" w:rsidRPr="00862BBC" w:rsidRDefault="00862BBC" w:rsidP="00862BBC">
      <w:pPr>
        <w:spacing w:after="0" w:line="240" w:lineRule="auto"/>
        <w:jc w:val="both"/>
        <w:rPr>
          <w:rFonts w:ascii="Times New Roman" w:eastAsia="Calibri" w:hAnsi="Times New Roman" w:cs="Times New Roman"/>
        </w:rPr>
      </w:pPr>
      <w:r w:rsidRPr="00862BBC">
        <w:rPr>
          <w:rFonts w:ascii="Times New Roman" w:eastAsia="Calibri" w:hAnsi="Times New Roman" w:cs="Times New Roman"/>
        </w:rPr>
        <w:t>4.3. Товар должен передаваться Заказчику в упаковке (таре) в соответствии с санитарными правилами и нормами СанПиН 2.3.2.1078-01 «Гигиенические требования безопасности и пищевой ценности пищевых продуктов», а также соответствовать Решению Комиссии Таможенного союза от 16.08.2011 № 769 «О принятии технического регламента Таможенного союза «О безопасности упаковки», ГОСТ 17527-2020 «Упаковка. Термины и определения», СанПиН 2.3.2.1324-03 «Гигиенические требования к срокам годности и условиям хранения пищевых продуктов».</w:t>
      </w:r>
    </w:p>
    <w:p w14:paraId="198DE502" w14:textId="77777777" w:rsidR="00862BBC" w:rsidRPr="00862BBC" w:rsidRDefault="00862BBC" w:rsidP="00862BBC">
      <w:pPr>
        <w:spacing w:after="0" w:line="240" w:lineRule="auto"/>
        <w:jc w:val="both"/>
        <w:rPr>
          <w:rFonts w:ascii="Times New Roman" w:eastAsia="Calibri" w:hAnsi="Times New Roman" w:cs="Times New Roman"/>
        </w:rPr>
      </w:pPr>
      <w:r w:rsidRPr="00862BBC">
        <w:rPr>
          <w:rFonts w:ascii="Times New Roman" w:eastAsia="Times New Roman" w:hAnsi="Times New Roman" w:cs="Times New Roman"/>
          <w:b/>
          <w:color w:val="000000"/>
          <w:sz w:val="20"/>
          <w:szCs w:val="20"/>
          <w:lang w:eastAsia="ru-RU"/>
        </w:rPr>
        <w:t>5. Требования к новизне товара:</w:t>
      </w:r>
    </w:p>
    <w:p w14:paraId="739737DE" w14:textId="77777777" w:rsidR="00862BBC" w:rsidRPr="00862BBC" w:rsidRDefault="00862BBC" w:rsidP="00862BBC">
      <w:pPr>
        <w:spacing w:after="0" w:line="240" w:lineRule="auto"/>
        <w:jc w:val="both"/>
        <w:rPr>
          <w:rFonts w:ascii="Times New Roman" w:eastAsia="Calibri" w:hAnsi="Times New Roman" w:cs="Times New Roman"/>
        </w:rPr>
      </w:pPr>
      <w:r w:rsidRPr="00862BBC">
        <w:rPr>
          <w:rFonts w:ascii="Times New Roman" w:eastAsia="Calibri" w:hAnsi="Times New Roman" w:cs="Times New Roman"/>
        </w:rPr>
        <w:t>5.1. Товары, приобретаемые заказчиком, должны быть новыми, не бывшими в употреблении.</w:t>
      </w:r>
    </w:p>
    <w:p w14:paraId="0B473E0E" w14:textId="77777777" w:rsidR="00862BBC" w:rsidRPr="00862BBC" w:rsidRDefault="00862BBC" w:rsidP="00862BBC">
      <w:pPr>
        <w:spacing w:after="0" w:line="240" w:lineRule="auto"/>
        <w:jc w:val="both"/>
        <w:rPr>
          <w:rFonts w:ascii="Times New Roman" w:eastAsia="Calibri" w:hAnsi="Times New Roman" w:cs="Times New Roman"/>
          <w:b/>
          <w:bCs/>
        </w:rPr>
      </w:pPr>
      <w:r w:rsidRPr="00862BBC">
        <w:rPr>
          <w:rFonts w:ascii="Times New Roman" w:eastAsia="Calibri" w:hAnsi="Times New Roman" w:cs="Times New Roman"/>
          <w:b/>
          <w:bCs/>
        </w:rPr>
        <w:t>6. Общие требования к условиям поставки товара:</w:t>
      </w:r>
    </w:p>
    <w:p w14:paraId="4724630C" w14:textId="77777777" w:rsidR="00862BBC" w:rsidRPr="00862BBC" w:rsidRDefault="00862BBC" w:rsidP="00862BBC">
      <w:pPr>
        <w:spacing w:after="0" w:line="240" w:lineRule="auto"/>
        <w:jc w:val="both"/>
        <w:rPr>
          <w:rFonts w:ascii="Times New Roman" w:eastAsia="Calibri" w:hAnsi="Times New Roman" w:cs="Times New Roman"/>
        </w:rPr>
      </w:pPr>
      <w:r w:rsidRPr="00862BBC">
        <w:rPr>
          <w:rFonts w:ascii="Times New Roman" w:eastAsia="Calibri" w:hAnsi="Times New Roman" w:cs="Times New Roman"/>
        </w:rPr>
        <w:t>6.1. Поставка Товара осуществляется силами и средствами Поставщика с разгрузкой из транспортного средства и с соблюдением условий хранения Товара, предусмотренных соответствующей документацией.</w:t>
      </w:r>
      <w:r w:rsidRPr="00862BBC">
        <w:rPr>
          <w:rFonts w:ascii="Calibri" w:eastAsia="Calibri" w:hAnsi="Calibri" w:cs="Times New Roman"/>
        </w:rPr>
        <w:t xml:space="preserve"> </w:t>
      </w:r>
      <w:r w:rsidRPr="00862BBC">
        <w:rPr>
          <w:rFonts w:ascii="Times New Roman" w:eastAsia="Calibri" w:hAnsi="Times New Roman" w:cs="Times New Roman"/>
        </w:rPr>
        <w:t>Доставка, разгрузка и транспортировка товара на места хранения (холодильник, стеллаж, подтоварник и т.д.) осуществляется силами Поставщика согласно заявке Заказчика. Незаказанный товар не принимается и не оплачивается Заказчиком.</w:t>
      </w:r>
      <w:r w:rsidRPr="00862BBC">
        <w:rPr>
          <w:rFonts w:ascii="Calibri" w:eastAsia="Calibri" w:hAnsi="Calibri" w:cs="Times New Roman"/>
        </w:rPr>
        <w:t xml:space="preserve"> </w:t>
      </w:r>
      <w:r w:rsidRPr="00862BBC">
        <w:rPr>
          <w:rFonts w:ascii="Times New Roman" w:eastAsia="Calibri" w:hAnsi="Times New Roman" w:cs="Times New Roman"/>
        </w:rPr>
        <w:t>Количество указанного товара является предельным и может быть не выбрано Заказчиком.</w:t>
      </w:r>
      <w:r w:rsidRPr="00862BBC">
        <w:rPr>
          <w:rFonts w:ascii="Calibri" w:eastAsia="Calibri" w:hAnsi="Calibri" w:cs="Times New Roman"/>
        </w:rPr>
        <w:t xml:space="preserve"> </w:t>
      </w:r>
      <w:r w:rsidRPr="00862BBC">
        <w:rPr>
          <w:rFonts w:ascii="Times New Roman" w:eastAsia="Calibri" w:hAnsi="Times New Roman" w:cs="Times New Roman"/>
        </w:rPr>
        <w:t>У заказчика отсутствует обязанность обеспечить выборку полного количества товара по договору.</w:t>
      </w:r>
    </w:p>
    <w:p w14:paraId="59F89388" w14:textId="77777777" w:rsidR="00862BBC" w:rsidRPr="00862BBC" w:rsidRDefault="00862BBC" w:rsidP="00862BBC">
      <w:pPr>
        <w:spacing w:after="0" w:line="240" w:lineRule="auto"/>
        <w:rPr>
          <w:rFonts w:ascii="Times New Roman" w:eastAsia="Calibri" w:hAnsi="Times New Roman" w:cs="Times New Roman"/>
        </w:rPr>
      </w:pPr>
      <w:r w:rsidRPr="00862BBC">
        <w:rPr>
          <w:rFonts w:ascii="Times New Roman" w:eastAsia="Calibri" w:hAnsi="Times New Roman" w:cs="Times New Roman"/>
        </w:rPr>
        <w:t>6.2. Продукция поставляется строго единой датой изготовления без перемешивания дат и партий, не более 2 дат (партий) в одной поставке.</w:t>
      </w:r>
    </w:p>
    <w:p w14:paraId="3040AFE2" w14:textId="77777777" w:rsidR="00862BBC" w:rsidRPr="00862BBC" w:rsidRDefault="00862BBC" w:rsidP="00862BBC">
      <w:pPr>
        <w:spacing w:after="0" w:line="240" w:lineRule="auto"/>
        <w:jc w:val="both"/>
        <w:rPr>
          <w:rFonts w:ascii="Times New Roman" w:eastAsia="Calibri" w:hAnsi="Times New Roman" w:cs="Times New Roman"/>
        </w:rPr>
      </w:pPr>
      <w:r w:rsidRPr="00862BBC">
        <w:rPr>
          <w:rFonts w:ascii="Times New Roman" w:eastAsia="Calibri" w:hAnsi="Times New Roman" w:cs="Times New Roman"/>
        </w:rPr>
        <w:t>6.3. Срок годности продуктов на момент поставки их Заказчику должен составлять не менее 80% от максимального срока годности.</w:t>
      </w:r>
    </w:p>
    <w:p w14:paraId="3CA84506" w14:textId="77777777" w:rsidR="00862BBC" w:rsidRPr="00862BBC" w:rsidRDefault="00862BBC" w:rsidP="00862BBC">
      <w:pPr>
        <w:spacing w:after="0" w:line="240" w:lineRule="auto"/>
        <w:jc w:val="both"/>
        <w:rPr>
          <w:rFonts w:ascii="Times New Roman" w:eastAsia="Calibri" w:hAnsi="Times New Roman" w:cs="Times New Roman"/>
          <w:b/>
          <w:bCs/>
        </w:rPr>
      </w:pPr>
      <w:r w:rsidRPr="00862BBC">
        <w:rPr>
          <w:rFonts w:ascii="Times New Roman" w:eastAsia="Calibri" w:hAnsi="Times New Roman" w:cs="Times New Roman"/>
          <w:b/>
          <w:bCs/>
        </w:rPr>
        <w:t xml:space="preserve">7. Гарантийные обязательства: </w:t>
      </w:r>
    </w:p>
    <w:p w14:paraId="1E6CBB71" w14:textId="77777777" w:rsidR="00862BBC" w:rsidRPr="00862BBC" w:rsidRDefault="00862BBC" w:rsidP="00862BBC">
      <w:pPr>
        <w:spacing w:after="0" w:line="240" w:lineRule="auto"/>
        <w:jc w:val="both"/>
        <w:rPr>
          <w:rFonts w:ascii="Times New Roman" w:eastAsia="Calibri" w:hAnsi="Times New Roman" w:cs="Times New Roman"/>
        </w:rPr>
      </w:pPr>
      <w:r w:rsidRPr="00862BBC">
        <w:rPr>
          <w:rFonts w:ascii="Times New Roman" w:eastAsia="Calibri" w:hAnsi="Times New Roman" w:cs="Times New Roman"/>
        </w:rPr>
        <w:t>7.1. Поставщик гарантирует соответствие всего товара всем требованиям стандартов, технических условий и требованиям, указанным в нормативно-технической и иной документации, а также стандартам и нормам безопасности, действующим в Российской Федерации на данный товар при соблюдении правил его транспортировки и хранения.</w:t>
      </w:r>
    </w:p>
    <w:p w14:paraId="4C5FA3BC" w14:textId="77777777" w:rsidR="00862BBC" w:rsidRPr="00862BBC" w:rsidRDefault="00862BBC" w:rsidP="00862BBC">
      <w:pPr>
        <w:spacing w:after="0" w:line="240" w:lineRule="auto"/>
        <w:jc w:val="both"/>
        <w:rPr>
          <w:rFonts w:ascii="Times New Roman" w:eastAsia="Calibri" w:hAnsi="Times New Roman" w:cs="Times New Roman"/>
        </w:rPr>
      </w:pPr>
      <w:r w:rsidRPr="00862BBC">
        <w:rPr>
          <w:rFonts w:ascii="Times New Roman" w:eastAsia="Calibri" w:hAnsi="Times New Roman" w:cs="Times New Roman"/>
        </w:rPr>
        <w:t>7.2. Поставщик предоставляет сертификаты качества (или их заверенные копии) на каждое наименование товара при отгрузке каждой партии Товара. Отсутствие сертификата качества на Товар будет являться основанием для его возврата поставщику.</w:t>
      </w:r>
    </w:p>
    <w:p w14:paraId="0C193A4B" w14:textId="77777777" w:rsidR="00862BBC" w:rsidRPr="00862BBC" w:rsidRDefault="00862BBC" w:rsidP="00862BBC">
      <w:pPr>
        <w:spacing w:after="0" w:line="240" w:lineRule="auto"/>
        <w:rPr>
          <w:rFonts w:ascii="Times New Roman" w:eastAsia="Calibri" w:hAnsi="Times New Roman" w:cs="Times New Roman"/>
          <w:b/>
          <w:bCs/>
        </w:rPr>
      </w:pPr>
      <w:r w:rsidRPr="00862BBC">
        <w:rPr>
          <w:rFonts w:ascii="Times New Roman" w:eastAsia="Calibri" w:hAnsi="Times New Roman" w:cs="Times New Roman"/>
          <w:b/>
          <w:bCs/>
        </w:rPr>
        <w:t xml:space="preserve">8. Документы, передаваемые Поставщиком вместе с товаром: </w:t>
      </w:r>
    </w:p>
    <w:p w14:paraId="3EDDFE4D" w14:textId="77777777" w:rsidR="00862BBC" w:rsidRPr="00862BBC" w:rsidRDefault="00862BBC" w:rsidP="00862BBC">
      <w:pPr>
        <w:spacing w:after="0" w:line="240" w:lineRule="auto"/>
        <w:jc w:val="both"/>
        <w:rPr>
          <w:rFonts w:ascii="Times New Roman" w:eastAsia="Calibri" w:hAnsi="Times New Roman" w:cs="Times New Roman"/>
        </w:rPr>
      </w:pPr>
      <w:r w:rsidRPr="00862BBC">
        <w:rPr>
          <w:rFonts w:ascii="Times New Roman" w:eastAsia="Calibri" w:hAnsi="Times New Roman" w:cs="Times New Roman"/>
        </w:rPr>
        <w:lastRenderedPageBreak/>
        <w:t>8.1. Товар должен сопровождаться следующими документами: УПД, товарные накладные, счета, счета-фактуры. акты сверки, и иные документы, касающиеся данного договора (оригиналы); копия сертификата соответствия или декларации соответствия и т.д.</w:t>
      </w:r>
    </w:p>
    <w:p w14:paraId="6A5CF4A1" w14:textId="7FD73A68" w:rsidR="00862BBC" w:rsidRDefault="00862BBC" w:rsidP="00D324DE">
      <w:pPr>
        <w:pStyle w:val="a3"/>
        <w:rPr>
          <w:rFonts w:ascii="Times New Roman" w:hAnsi="Times New Roman" w:cs="Times New Roman"/>
          <w:sz w:val="24"/>
          <w:szCs w:val="24"/>
        </w:rPr>
      </w:pPr>
    </w:p>
    <w:p w14:paraId="7EE8A3C9" w14:textId="3DE04789" w:rsidR="00862BBC" w:rsidRDefault="00862BBC" w:rsidP="00D324DE">
      <w:pPr>
        <w:pStyle w:val="a3"/>
        <w:rPr>
          <w:rFonts w:ascii="Times New Roman" w:hAnsi="Times New Roman" w:cs="Times New Roman"/>
          <w:sz w:val="24"/>
          <w:szCs w:val="24"/>
        </w:rPr>
      </w:pPr>
    </w:p>
    <w:p w14:paraId="602533CD" w14:textId="4C547597" w:rsidR="00862BBC" w:rsidRPr="00862BBC" w:rsidRDefault="00862BBC" w:rsidP="00D324DE">
      <w:pPr>
        <w:pStyle w:val="a3"/>
        <w:rPr>
          <w:rFonts w:ascii="Times New Roman" w:hAnsi="Times New Roman" w:cs="Times New Roman"/>
        </w:rPr>
      </w:pPr>
      <w:r w:rsidRPr="00862BBC">
        <w:rPr>
          <w:rFonts w:ascii="Times New Roman" w:hAnsi="Times New Roman" w:cs="Times New Roman"/>
        </w:rPr>
        <w:t>Исп. Рогачёва Юлия Геннадьевна</w:t>
      </w:r>
    </w:p>
    <w:p w14:paraId="5F300057" w14:textId="1DCD868F" w:rsidR="00862BBC" w:rsidRPr="00862BBC" w:rsidRDefault="00862BBC" w:rsidP="00D324DE">
      <w:pPr>
        <w:pStyle w:val="a3"/>
        <w:rPr>
          <w:rFonts w:ascii="Times New Roman" w:hAnsi="Times New Roman" w:cs="Times New Roman"/>
        </w:rPr>
      </w:pPr>
      <w:r w:rsidRPr="00862BBC">
        <w:rPr>
          <w:rFonts w:ascii="Times New Roman" w:hAnsi="Times New Roman" w:cs="Times New Roman"/>
        </w:rPr>
        <w:t>8-918-465-99-22</w:t>
      </w:r>
    </w:p>
    <w:sectPr w:rsidR="00862BBC" w:rsidRPr="00862BBC" w:rsidSect="00D324DE">
      <w:pgSz w:w="11906" w:h="16838"/>
      <w:pgMar w:top="851" w:right="567"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multilevel"/>
    <w:tmpl w:val="00000005"/>
    <w:lvl w:ilvl="0">
      <w:start w:val="6"/>
      <w:numFmt w:val="none"/>
      <w:lvlText w:val="8."/>
      <w:lvlJc w:val="left"/>
      <w:pPr>
        <w:tabs>
          <w:tab w:val="num" w:pos="360"/>
        </w:tabs>
        <w:ind w:left="360" w:hanging="360"/>
      </w:pPr>
      <w:rPr>
        <w:rFonts w:hint="default"/>
      </w:rPr>
    </w:lvl>
    <w:lvl w:ilvl="1">
      <w:start w:val="1"/>
      <w:numFmt w:val="decimal"/>
      <w:lvlText w:val="6.%2."/>
      <w:lvlJc w:val="left"/>
      <w:pPr>
        <w:tabs>
          <w:tab w:val="num" w:pos="786"/>
        </w:tabs>
        <w:ind w:left="786"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2E42311"/>
    <w:multiLevelType w:val="multilevel"/>
    <w:tmpl w:val="02E42311"/>
    <w:lvl w:ilvl="0">
      <w:start w:val="1"/>
      <w:numFmt w:val="decimal"/>
      <w:lvlText w:val="3.%1."/>
      <w:lvlJc w:val="left"/>
      <w:pPr>
        <w:ind w:left="360" w:hanging="360"/>
      </w:pPr>
    </w:lvl>
    <w:lvl w:ilvl="1">
      <w:start w:val="1"/>
      <w:numFmt w:val="lowerLetter"/>
      <w:lvlText w:val="%2."/>
      <w:lvlJc w:val="left"/>
      <w:pPr>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077B3514"/>
    <w:multiLevelType w:val="hybridMultilevel"/>
    <w:tmpl w:val="A56248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7903DE5"/>
    <w:multiLevelType w:val="multilevel"/>
    <w:tmpl w:val="938C10C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9FB0159"/>
    <w:multiLevelType w:val="multilevel"/>
    <w:tmpl w:val="CB7AA422"/>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 w15:restartNumberingAfterBreak="0">
    <w:nsid w:val="1191243C"/>
    <w:multiLevelType w:val="multilevel"/>
    <w:tmpl w:val="97CC168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C406993"/>
    <w:multiLevelType w:val="hybridMultilevel"/>
    <w:tmpl w:val="2232567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FA7067E"/>
    <w:multiLevelType w:val="multilevel"/>
    <w:tmpl w:val="1FA7067E"/>
    <w:lvl w:ilvl="0">
      <w:start w:val="1"/>
      <w:numFmt w:val="decimal"/>
      <w:lvlText w:val="8.%1."/>
      <w:lvlJc w:val="left"/>
      <w:pPr>
        <w:ind w:left="1287" w:hanging="360"/>
      </w:pPr>
      <w:rPr>
        <w:rFonts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21BC60D0"/>
    <w:multiLevelType w:val="multilevel"/>
    <w:tmpl w:val="21BC60D0"/>
    <w:lvl w:ilvl="0">
      <w:start w:val="1"/>
      <w:numFmt w:val="decimal"/>
      <w:lvlText w:val="4.%1."/>
      <w:lvlJc w:val="left"/>
      <w:pPr>
        <w:ind w:left="1287"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250B3E48"/>
    <w:multiLevelType w:val="multilevel"/>
    <w:tmpl w:val="250B3E48"/>
    <w:lvl w:ilvl="0">
      <w:start w:val="1"/>
      <w:numFmt w:val="decimal"/>
      <w:lvlText w:val="%1."/>
      <w:lvlJc w:val="left"/>
      <w:pPr>
        <w:ind w:left="3" w:hanging="570"/>
      </w:pPr>
    </w:lvl>
    <w:lvl w:ilvl="1">
      <w:start w:val="2"/>
      <w:numFmt w:val="decimal"/>
      <w:isLgl/>
      <w:lvlText w:val="%1.%2."/>
      <w:lvlJc w:val="left"/>
      <w:pPr>
        <w:ind w:left="1977" w:hanging="1410"/>
      </w:pPr>
    </w:lvl>
    <w:lvl w:ilvl="2">
      <w:start w:val="1"/>
      <w:numFmt w:val="decimal"/>
      <w:isLgl/>
      <w:lvlText w:val="%1.%2.%3."/>
      <w:lvlJc w:val="left"/>
      <w:pPr>
        <w:ind w:left="3111" w:hanging="1410"/>
      </w:pPr>
    </w:lvl>
    <w:lvl w:ilvl="3">
      <w:start w:val="1"/>
      <w:numFmt w:val="decimal"/>
      <w:isLgl/>
      <w:lvlText w:val="%1.%2.%3.%4."/>
      <w:lvlJc w:val="left"/>
      <w:pPr>
        <w:ind w:left="4245" w:hanging="1410"/>
      </w:pPr>
    </w:lvl>
    <w:lvl w:ilvl="4">
      <w:start w:val="1"/>
      <w:numFmt w:val="decimal"/>
      <w:isLgl/>
      <w:lvlText w:val="%1.%2.%3.%4.%5."/>
      <w:lvlJc w:val="left"/>
      <w:pPr>
        <w:ind w:left="5379" w:hanging="1410"/>
      </w:pPr>
    </w:lvl>
    <w:lvl w:ilvl="5">
      <w:start w:val="1"/>
      <w:numFmt w:val="decimal"/>
      <w:isLgl/>
      <w:lvlText w:val="%1.%2.%3.%4.%5.%6."/>
      <w:lvlJc w:val="left"/>
      <w:pPr>
        <w:ind w:left="6513" w:hanging="1410"/>
      </w:pPr>
    </w:lvl>
    <w:lvl w:ilvl="6">
      <w:start w:val="1"/>
      <w:numFmt w:val="decimal"/>
      <w:isLgl/>
      <w:lvlText w:val="%1.%2.%3.%4.%5.%6.%7."/>
      <w:lvlJc w:val="left"/>
      <w:pPr>
        <w:ind w:left="7677" w:hanging="1440"/>
      </w:pPr>
    </w:lvl>
    <w:lvl w:ilvl="7">
      <w:start w:val="1"/>
      <w:numFmt w:val="decimal"/>
      <w:isLgl/>
      <w:lvlText w:val="%1.%2.%3.%4.%5.%6.%7.%8."/>
      <w:lvlJc w:val="left"/>
      <w:pPr>
        <w:ind w:left="8811" w:hanging="1440"/>
      </w:pPr>
    </w:lvl>
    <w:lvl w:ilvl="8">
      <w:start w:val="1"/>
      <w:numFmt w:val="decimal"/>
      <w:isLgl/>
      <w:lvlText w:val="%1.%2.%3.%4.%5.%6.%7.%8.%9."/>
      <w:lvlJc w:val="left"/>
      <w:pPr>
        <w:ind w:left="10305" w:hanging="1800"/>
      </w:pPr>
    </w:lvl>
  </w:abstractNum>
  <w:abstractNum w:abstractNumId="10" w15:restartNumberingAfterBreak="0">
    <w:nsid w:val="28E7593E"/>
    <w:multiLevelType w:val="multilevel"/>
    <w:tmpl w:val="28E7593E"/>
    <w:lvl w:ilvl="0">
      <w:start w:val="1"/>
      <w:numFmt w:val="decimal"/>
      <w:lvlText w:val="2.%1."/>
      <w:lvlJc w:val="left"/>
      <w:pPr>
        <w:ind w:left="1287"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420754D7"/>
    <w:multiLevelType w:val="multilevel"/>
    <w:tmpl w:val="1214E87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8C03B06"/>
    <w:multiLevelType w:val="multilevel"/>
    <w:tmpl w:val="48C03B06"/>
    <w:lvl w:ilvl="0">
      <w:start w:val="1"/>
      <w:numFmt w:val="decimal"/>
      <w:lvlText w:val="10.%1."/>
      <w:lvlJc w:val="left"/>
      <w:pPr>
        <w:ind w:left="1287" w:hanging="360"/>
      </w:pPr>
      <w:rPr>
        <w:rFonts w:hint="default"/>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13" w15:restartNumberingAfterBreak="0">
    <w:nsid w:val="5AD325DF"/>
    <w:multiLevelType w:val="hybridMultilevel"/>
    <w:tmpl w:val="CCC416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64277101"/>
    <w:multiLevelType w:val="multilevel"/>
    <w:tmpl w:val="101C85F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67B42DD4"/>
    <w:multiLevelType w:val="multilevel"/>
    <w:tmpl w:val="9726F96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68030C81"/>
    <w:multiLevelType w:val="multilevel"/>
    <w:tmpl w:val="68030C81"/>
    <w:lvl w:ilvl="0">
      <w:start w:val="1"/>
      <w:numFmt w:val="decimal"/>
      <w:lvlText w:val="9.%1."/>
      <w:lvlJc w:val="left"/>
      <w:pPr>
        <w:ind w:left="1429" w:hanging="360"/>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7" w15:restartNumberingAfterBreak="0">
    <w:nsid w:val="750165E5"/>
    <w:multiLevelType w:val="multilevel"/>
    <w:tmpl w:val="750165E5"/>
    <w:lvl w:ilvl="0">
      <w:start w:val="1"/>
      <w:numFmt w:val="decimal"/>
      <w:lvlText w:val="1.%1."/>
      <w:lvlJc w:val="left"/>
      <w:pPr>
        <w:ind w:left="720" w:hanging="360"/>
      </w:pPr>
    </w:lvl>
    <w:lvl w:ilvl="1">
      <w:start w:val="1"/>
      <w:numFmt w:val="lowerLetter"/>
      <w:lvlText w:val="%2."/>
      <w:lvlJc w:val="left"/>
      <w:pPr>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0">
    <w:nsid w:val="7DF57FB3"/>
    <w:multiLevelType w:val="multilevel"/>
    <w:tmpl w:val="7DF57FB3"/>
    <w:lvl w:ilvl="0">
      <w:start w:val="1"/>
      <w:numFmt w:val="decimal"/>
      <w:lvlText w:val="10.8.%1."/>
      <w:lvlJc w:val="left"/>
      <w:pPr>
        <w:ind w:left="1287" w:hanging="360"/>
      </w:pPr>
      <w:rPr>
        <w:rFonts w:hint="default"/>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num w:numId="1">
    <w:abstractNumId w:val="9"/>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7"/>
  </w:num>
  <w:num w:numId="8">
    <w:abstractNumId w:val="16"/>
  </w:num>
  <w:num w:numId="9">
    <w:abstractNumId w:val="12"/>
  </w:num>
  <w:num w:numId="10">
    <w:abstractNumId w:val="18"/>
  </w:num>
  <w:num w:numId="11">
    <w:abstractNumId w:val="6"/>
  </w:num>
  <w:num w:numId="12">
    <w:abstractNumId w:val="4"/>
  </w:num>
  <w:num w:numId="13">
    <w:abstractNumId w:val="11"/>
  </w:num>
  <w:num w:numId="14">
    <w:abstractNumId w:val="14"/>
  </w:num>
  <w:num w:numId="15">
    <w:abstractNumId w:val="15"/>
  </w:num>
  <w:num w:numId="16">
    <w:abstractNumId w:val="5"/>
  </w:num>
  <w:num w:numId="17">
    <w:abstractNumId w:val="3"/>
  </w:num>
  <w:num w:numId="18">
    <w:abstractNumId w:val="2"/>
  </w:num>
  <w:num w:numId="1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24DE"/>
    <w:rsid w:val="000D123D"/>
    <w:rsid w:val="0016019E"/>
    <w:rsid w:val="001A6A17"/>
    <w:rsid w:val="003005B2"/>
    <w:rsid w:val="003A2466"/>
    <w:rsid w:val="004123C2"/>
    <w:rsid w:val="0045713E"/>
    <w:rsid w:val="00483633"/>
    <w:rsid w:val="004E75CF"/>
    <w:rsid w:val="00721A39"/>
    <w:rsid w:val="007A1F40"/>
    <w:rsid w:val="00862BBC"/>
    <w:rsid w:val="00A22A64"/>
    <w:rsid w:val="00A80598"/>
    <w:rsid w:val="00A87155"/>
    <w:rsid w:val="00CD20B6"/>
    <w:rsid w:val="00D324DE"/>
    <w:rsid w:val="00E320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53B2A1"/>
  <w15:chartTrackingRefBased/>
  <w15:docId w15:val="{81D28449-0D53-472D-B5D6-F12F283F1C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D324DE"/>
    <w:pPr>
      <w:spacing w:after="0" w:line="240" w:lineRule="auto"/>
    </w:pPr>
  </w:style>
  <w:style w:type="table" w:styleId="a5">
    <w:name w:val="Table Grid"/>
    <w:basedOn w:val="a1"/>
    <w:uiPriority w:val="39"/>
    <w:rsid w:val="00D324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
    <w:name w:val="Нет списка1"/>
    <w:next w:val="a2"/>
    <w:uiPriority w:val="99"/>
    <w:semiHidden/>
    <w:unhideWhenUsed/>
    <w:rsid w:val="00862BBC"/>
  </w:style>
  <w:style w:type="paragraph" w:customStyle="1" w:styleId="a6">
    <w:name w:val="Нормальный"/>
    <w:rsid w:val="00862BBC"/>
    <w:pPr>
      <w:widowControl w:val="0"/>
      <w:suppressAutoHyphens/>
      <w:spacing w:after="0" w:line="240" w:lineRule="auto"/>
    </w:pPr>
    <w:rPr>
      <w:rFonts w:ascii="Times New Roman" w:eastAsia="Times New Roman" w:hAnsi="Times New Roman" w:cs="Times New Roman"/>
      <w:sz w:val="20"/>
      <w:szCs w:val="20"/>
      <w:lang w:eastAsia="ar-SA"/>
    </w:rPr>
  </w:style>
  <w:style w:type="character" w:customStyle="1" w:styleId="a7">
    <w:name w:val="Текст сноски Знак"/>
    <w:basedOn w:val="a0"/>
    <w:link w:val="a8"/>
    <w:rsid w:val="00862BBC"/>
  </w:style>
  <w:style w:type="character" w:customStyle="1" w:styleId="a9">
    <w:name w:val="Нижний колонтитул Знак"/>
    <w:link w:val="aa"/>
    <w:uiPriority w:val="99"/>
    <w:rsid w:val="00862BBC"/>
    <w:rPr>
      <w:sz w:val="24"/>
      <w:szCs w:val="24"/>
    </w:rPr>
  </w:style>
  <w:style w:type="character" w:customStyle="1" w:styleId="ab">
    <w:name w:val="Верхний колонтитул Знак"/>
    <w:link w:val="ac"/>
    <w:rsid w:val="00862BBC"/>
    <w:rPr>
      <w:sz w:val="24"/>
      <w:szCs w:val="24"/>
    </w:rPr>
  </w:style>
  <w:style w:type="character" w:customStyle="1" w:styleId="ad">
    <w:name w:val="Текст выноски Знак"/>
    <w:link w:val="ae"/>
    <w:rsid w:val="00862BBC"/>
    <w:rPr>
      <w:rFonts w:ascii="Tahoma" w:hAnsi="Tahoma" w:cs="Tahoma"/>
      <w:sz w:val="16"/>
      <w:szCs w:val="16"/>
    </w:rPr>
  </w:style>
  <w:style w:type="character" w:customStyle="1" w:styleId="af">
    <w:name w:val="Основной текст с отступом Знак"/>
    <w:link w:val="af0"/>
    <w:rsid w:val="00862BBC"/>
    <w:rPr>
      <w:sz w:val="24"/>
      <w:szCs w:val="24"/>
    </w:rPr>
  </w:style>
  <w:style w:type="character" w:customStyle="1" w:styleId="af1">
    <w:name w:val="Гипертекстовая ссылка"/>
    <w:uiPriority w:val="99"/>
    <w:qFormat/>
    <w:rsid w:val="00862BBC"/>
    <w:rPr>
      <w:color w:val="106BBE"/>
    </w:rPr>
  </w:style>
  <w:style w:type="character" w:customStyle="1" w:styleId="af2">
    <w:name w:val="Основной текст Знак"/>
    <w:link w:val="af3"/>
    <w:rsid w:val="00862BBC"/>
    <w:rPr>
      <w:rFonts w:ascii="Tahoma" w:hAnsi="Tahoma" w:cs="Tahoma"/>
      <w:sz w:val="16"/>
      <w:szCs w:val="16"/>
      <w:lang w:eastAsia="ru-RU"/>
    </w:rPr>
  </w:style>
  <w:style w:type="character" w:styleId="af4">
    <w:name w:val="footnote reference"/>
    <w:rsid w:val="00862BBC"/>
    <w:rPr>
      <w:vertAlign w:val="superscript"/>
    </w:rPr>
  </w:style>
  <w:style w:type="paragraph" w:customStyle="1" w:styleId="ConsPlusNormal">
    <w:name w:val="ConsPlusNormal"/>
    <w:rsid w:val="00862BBC"/>
    <w:pPr>
      <w:widowControl w:val="0"/>
      <w:autoSpaceDE w:val="0"/>
      <w:autoSpaceDN w:val="0"/>
      <w:spacing w:after="0" w:line="240" w:lineRule="auto"/>
    </w:pPr>
    <w:rPr>
      <w:rFonts w:ascii="Calibri" w:eastAsia="Times New Roman" w:hAnsi="Calibri" w:cs="Calibri"/>
      <w:szCs w:val="20"/>
      <w:lang w:eastAsia="ru-RU"/>
    </w:rPr>
  </w:style>
  <w:style w:type="paragraph" w:customStyle="1" w:styleId="af5">
    <w:name w:val="Прижатый влево"/>
    <w:basedOn w:val="a"/>
    <w:next w:val="a"/>
    <w:uiPriority w:val="99"/>
    <w:rsid w:val="00862BBC"/>
    <w:pPr>
      <w:autoSpaceDE w:val="0"/>
      <w:autoSpaceDN w:val="0"/>
      <w:adjustRightInd w:val="0"/>
      <w:spacing w:after="0" w:line="240" w:lineRule="auto"/>
    </w:pPr>
    <w:rPr>
      <w:rFonts w:ascii="Arial" w:eastAsia="Times New Roman" w:hAnsi="Arial" w:cs="Arial"/>
      <w:sz w:val="24"/>
      <w:szCs w:val="24"/>
      <w:lang w:eastAsia="ru-RU"/>
    </w:rPr>
  </w:style>
  <w:style w:type="paragraph" w:customStyle="1" w:styleId="Web">
    <w:name w:val="Обычный (Web)"/>
    <w:basedOn w:val="a"/>
    <w:rsid w:val="00862BBC"/>
    <w:pPr>
      <w:spacing w:before="280" w:after="280" w:line="240" w:lineRule="auto"/>
    </w:pPr>
    <w:rPr>
      <w:rFonts w:ascii="Times New Roman" w:eastAsia="Calibri" w:hAnsi="Times New Roman" w:cs="Times New Roman"/>
      <w:sz w:val="24"/>
      <w:szCs w:val="24"/>
      <w:lang w:eastAsia="ar-SA"/>
    </w:rPr>
  </w:style>
  <w:style w:type="paragraph" w:customStyle="1" w:styleId="af6">
    <w:name w:val="А_обычный"/>
    <w:basedOn w:val="a"/>
    <w:rsid w:val="00862BBC"/>
    <w:pPr>
      <w:suppressAutoHyphens/>
      <w:spacing w:after="0" w:line="240" w:lineRule="auto"/>
      <w:ind w:firstLine="709"/>
      <w:jc w:val="both"/>
    </w:pPr>
    <w:rPr>
      <w:rFonts w:ascii="Times New Roman" w:eastAsia="Times New Roman" w:hAnsi="Times New Roman" w:cs="Times New Roman"/>
      <w:sz w:val="24"/>
      <w:szCs w:val="24"/>
      <w:lang w:eastAsia="ar-SA"/>
    </w:rPr>
  </w:style>
  <w:style w:type="paragraph" w:customStyle="1" w:styleId="10">
    <w:name w:val="Абзац списка1"/>
    <w:basedOn w:val="a"/>
    <w:rsid w:val="00862BBC"/>
    <w:pPr>
      <w:suppressAutoHyphens/>
      <w:spacing w:after="60" w:line="240" w:lineRule="auto"/>
      <w:ind w:left="720"/>
      <w:jc w:val="both"/>
    </w:pPr>
    <w:rPr>
      <w:rFonts w:ascii="Times New Roman" w:eastAsia="Times New Roman" w:hAnsi="Times New Roman" w:cs="Times New Roman"/>
      <w:sz w:val="24"/>
      <w:szCs w:val="24"/>
      <w:lang w:eastAsia="ar-SA"/>
    </w:rPr>
  </w:style>
  <w:style w:type="paragraph" w:customStyle="1" w:styleId="02statia2">
    <w:name w:val="02statia2"/>
    <w:basedOn w:val="a"/>
    <w:rsid w:val="00862BBC"/>
    <w:pPr>
      <w:spacing w:before="120" w:after="0" w:line="320" w:lineRule="atLeast"/>
      <w:ind w:left="2020" w:hanging="880"/>
      <w:jc w:val="both"/>
    </w:pPr>
    <w:rPr>
      <w:rFonts w:ascii="GaramondNarrowC" w:eastAsia="Times New Roman" w:hAnsi="GaramondNarrowC" w:cs="Times New Roman"/>
      <w:color w:val="000000"/>
      <w:sz w:val="21"/>
      <w:szCs w:val="21"/>
      <w:lang w:eastAsia="ru-RU"/>
    </w:rPr>
  </w:style>
  <w:style w:type="paragraph" w:customStyle="1" w:styleId="ListParagraph">
    <w:name w:val="List Paragraph"/>
    <w:basedOn w:val="a"/>
    <w:rsid w:val="00862BBC"/>
    <w:pPr>
      <w:spacing w:after="200" w:line="276" w:lineRule="auto"/>
      <w:ind w:left="720"/>
    </w:pPr>
    <w:rPr>
      <w:rFonts w:ascii="Calibri" w:eastAsia="Times New Roman" w:hAnsi="Calibri" w:cs="Calibri"/>
    </w:rPr>
  </w:style>
  <w:style w:type="paragraph" w:customStyle="1" w:styleId="-">
    <w:name w:val="Контракт-раздел"/>
    <w:basedOn w:val="a"/>
    <w:next w:val="-0"/>
    <w:rsid w:val="00862BBC"/>
    <w:pPr>
      <w:keepNext/>
      <w:tabs>
        <w:tab w:val="left" w:pos="0"/>
        <w:tab w:val="left" w:pos="540"/>
      </w:tabs>
      <w:suppressAutoHyphens/>
      <w:spacing w:before="360" w:after="120" w:line="240" w:lineRule="auto"/>
      <w:jc w:val="center"/>
      <w:outlineLvl w:val="3"/>
    </w:pPr>
    <w:rPr>
      <w:rFonts w:ascii="Times New Roman" w:eastAsia="Times New Roman" w:hAnsi="Times New Roman" w:cs="Times New Roman"/>
      <w:b/>
      <w:bCs/>
      <w:caps/>
      <w:smallCaps/>
      <w:sz w:val="24"/>
      <w:szCs w:val="24"/>
      <w:lang w:eastAsia="ru-RU"/>
    </w:rPr>
  </w:style>
  <w:style w:type="paragraph" w:styleId="ae">
    <w:name w:val="Balloon Text"/>
    <w:basedOn w:val="a"/>
    <w:link w:val="ad"/>
    <w:rsid w:val="00862BBC"/>
    <w:pPr>
      <w:spacing w:after="0" w:line="240" w:lineRule="auto"/>
      <w:jc w:val="both"/>
    </w:pPr>
    <w:rPr>
      <w:rFonts w:ascii="Tahoma" w:hAnsi="Tahoma" w:cs="Tahoma"/>
      <w:sz w:val="16"/>
      <w:szCs w:val="16"/>
    </w:rPr>
  </w:style>
  <w:style w:type="character" w:customStyle="1" w:styleId="11">
    <w:name w:val="Текст выноски Знак1"/>
    <w:basedOn w:val="a0"/>
    <w:uiPriority w:val="99"/>
    <w:semiHidden/>
    <w:rsid w:val="00862BBC"/>
    <w:rPr>
      <w:rFonts w:ascii="Segoe UI" w:hAnsi="Segoe UI" w:cs="Segoe UI"/>
      <w:sz w:val="18"/>
      <w:szCs w:val="18"/>
    </w:rPr>
  </w:style>
  <w:style w:type="paragraph" w:styleId="a8">
    <w:name w:val="footnote text"/>
    <w:basedOn w:val="a"/>
    <w:link w:val="a7"/>
    <w:rsid w:val="00862BBC"/>
    <w:pPr>
      <w:spacing w:after="60" w:line="240" w:lineRule="auto"/>
      <w:jc w:val="both"/>
    </w:pPr>
  </w:style>
  <w:style w:type="character" w:customStyle="1" w:styleId="12">
    <w:name w:val="Текст сноски Знак1"/>
    <w:basedOn w:val="a0"/>
    <w:uiPriority w:val="99"/>
    <w:semiHidden/>
    <w:rsid w:val="00862BBC"/>
    <w:rPr>
      <w:sz w:val="20"/>
      <w:szCs w:val="20"/>
    </w:rPr>
  </w:style>
  <w:style w:type="paragraph" w:styleId="ac">
    <w:name w:val="header"/>
    <w:basedOn w:val="a"/>
    <w:link w:val="ab"/>
    <w:rsid w:val="00862BBC"/>
    <w:pPr>
      <w:tabs>
        <w:tab w:val="center" w:pos="4677"/>
        <w:tab w:val="right" w:pos="9355"/>
      </w:tabs>
      <w:spacing w:after="60" w:line="240" w:lineRule="auto"/>
      <w:jc w:val="both"/>
    </w:pPr>
    <w:rPr>
      <w:sz w:val="24"/>
      <w:szCs w:val="24"/>
    </w:rPr>
  </w:style>
  <w:style w:type="character" w:customStyle="1" w:styleId="13">
    <w:name w:val="Верхний колонтитул Знак1"/>
    <w:basedOn w:val="a0"/>
    <w:uiPriority w:val="99"/>
    <w:semiHidden/>
    <w:rsid w:val="00862BBC"/>
  </w:style>
  <w:style w:type="paragraph" w:styleId="af3">
    <w:name w:val="Body Text"/>
    <w:basedOn w:val="a"/>
    <w:link w:val="af2"/>
    <w:rsid w:val="00862BBC"/>
    <w:pPr>
      <w:spacing w:after="120" w:line="240" w:lineRule="auto"/>
      <w:jc w:val="both"/>
    </w:pPr>
    <w:rPr>
      <w:rFonts w:ascii="Tahoma" w:hAnsi="Tahoma" w:cs="Tahoma"/>
      <w:sz w:val="16"/>
      <w:szCs w:val="16"/>
      <w:lang w:eastAsia="ru-RU"/>
    </w:rPr>
  </w:style>
  <w:style w:type="character" w:customStyle="1" w:styleId="14">
    <w:name w:val="Основной текст Знак1"/>
    <w:basedOn w:val="a0"/>
    <w:uiPriority w:val="99"/>
    <w:semiHidden/>
    <w:rsid w:val="00862BBC"/>
  </w:style>
  <w:style w:type="paragraph" w:styleId="af0">
    <w:name w:val="Body Text Indent"/>
    <w:basedOn w:val="a"/>
    <w:link w:val="af"/>
    <w:rsid w:val="00862BBC"/>
    <w:pPr>
      <w:spacing w:after="120" w:line="240" w:lineRule="auto"/>
      <w:ind w:left="283"/>
      <w:jc w:val="both"/>
    </w:pPr>
    <w:rPr>
      <w:sz w:val="24"/>
      <w:szCs w:val="24"/>
    </w:rPr>
  </w:style>
  <w:style w:type="character" w:customStyle="1" w:styleId="15">
    <w:name w:val="Основной текст с отступом Знак1"/>
    <w:basedOn w:val="a0"/>
    <w:uiPriority w:val="99"/>
    <w:semiHidden/>
    <w:rsid w:val="00862BBC"/>
  </w:style>
  <w:style w:type="paragraph" w:styleId="aa">
    <w:name w:val="footer"/>
    <w:basedOn w:val="a"/>
    <w:link w:val="a9"/>
    <w:uiPriority w:val="99"/>
    <w:rsid w:val="00862BBC"/>
    <w:pPr>
      <w:tabs>
        <w:tab w:val="center" w:pos="4677"/>
        <w:tab w:val="right" w:pos="9355"/>
      </w:tabs>
      <w:spacing w:after="60" w:line="240" w:lineRule="auto"/>
      <w:jc w:val="both"/>
    </w:pPr>
    <w:rPr>
      <w:sz w:val="24"/>
      <w:szCs w:val="24"/>
    </w:rPr>
  </w:style>
  <w:style w:type="character" w:customStyle="1" w:styleId="16">
    <w:name w:val="Нижний колонтитул Знак1"/>
    <w:basedOn w:val="a0"/>
    <w:uiPriority w:val="99"/>
    <w:semiHidden/>
    <w:rsid w:val="00862BBC"/>
  </w:style>
  <w:style w:type="paragraph" w:styleId="af7">
    <w:basedOn w:val="a"/>
    <w:next w:val="af8"/>
    <w:uiPriority w:val="99"/>
    <w:unhideWhenUsed/>
    <w:rsid w:val="00862BB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0">
    <w:name w:val="Контракт-пункт"/>
    <w:basedOn w:val="a"/>
    <w:rsid w:val="00862BBC"/>
    <w:pPr>
      <w:tabs>
        <w:tab w:val="left" w:pos="851"/>
      </w:tabs>
      <w:spacing w:after="0" w:line="240" w:lineRule="auto"/>
      <w:ind w:left="851" w:hanging="851"/>
      <w:jc w:val="both"/>
    </w:pPr>
    <w:rPr>
      <w:rFonts w:ascii="Times New Roman" w:eastAsia="Times New Roman" w:hAnsi="Times New Roman" w:cs="Times New Roman"/>
      <w:sz w:val="24"/>
      <w:szCs w:val="24"/>
      <w:lang w:eastAsia="ru-RU"/>
    </w:rPr>
  </w:style>
  <w:style w:type="character" w:customStyle="1" w:styleId="a4">
    <w:name w:val="Без интервала Знак"/>
    <w:link w:val="a3"/>
    <w:uiPriority w:val="1"/>
    <w:locked/>
    <w:rsid w:val="00862BBC"/>
  </w:style>
  <w:style w:type="character" w:styleId="af9">
    <w:name w:val="Hyperlink"/>
    <w:uiPriority w:val="99"/>
    <w:unhideWhenUsed/>
    <w:rsid w:val="00862BBC"/>
    <w:rPr>
      <w:color w:val="000080"/>
      <w:u w:val="single"/>
    </w:rPr>
  </w:style>
  <w:style w:type="character" w:customStyle="1" w:styleId="ListLabel22">
    <w:name w:val="ListLabel 22"/>
    <w:qFormat/>
    <w:rsid w:val="00862BBC"/>
    <w:rPr>
      <w:rFonts w:ascii="Times New Roman" w:hAnsi="Times New Roman" w:cs="Times New Roman"/>
    </w:rPr>
  </w:style>
  <w:style w:type="table" w:customStyle="1" w:styleId="17">
    <w:name w:val="Сетка таблицы1"/>
    <w:basedOn w:val="a1"/>
    <w:next w:val="a5"/>
    <w:uiPriority w:val="59"/>
    <w:rsid w:val="00862BBC"/>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a">
    <w:name w:val="List Paragraph"/>
    <w:basedOn w:val="a"/>
    <w:uiPriority w:val="34"/>
    <w:qFormat/>
    <w:rsid w:val="00862BBC"/>
    <w:pPr>
      <w:spacing w:after="200" w:line="276" w:lineRule="auto"/>
      <w:ind w:left="720"/>
      <w:contextualSpacing/>
    </w:pPr>
    <w:rPr>
      <w:rFonts w:ascii="Calibri" w:eastAsia="Times New Roman" w:hAnsi="Calibri" w:cs="Times New Roman"/>
      <w:lang w:eastAsia="ru-RU"/>
    </w:rPr>
  </w:style>
  <w:style w:type="character" w:styleId="afb">
    <w:name w:val="Unresolved Mention"/>
    <w:uiPriority w:val="99"/>
    <w:semiHidden/>
    <w:unhideWhenUsed/>
    <w:rsid w:val="00862BBC"/>
    <w:rPr>
      <w:color w:val="605E5C"/>
      <w:shd w:val="clear" w:color="auto" w:fill="E1DFDD"/>
    </w:rPr>
  </w:style>
  <w:style w:type="numbering" w:customStyle="1" w:styleId="110">
    <w:name w:val="Нет списка11"/>
    <w:next w:val="a2"/>
    <w:uiPriority w:val="99"/>
    <w:semiHidden/>
    <w:unhideWhenUsed/>
    <w:rsid w:val="00862BBC"/>
  </w:style>
  <w:style w:type="table" w:customStyle="1" w:styleId="111">
    <w:name w:val="Сетка таблицы11"/>
    <w:basedOn w:val="a1"/>
    <w:next w:val="a5"/>
    <w:uiPriority w:val="39"/>
    <w:rsid w:val="00862BB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8">
    <w:name w:val="Normal (Web)"/>
    <w:basedOn w:val="a"/>
    <w:uiPriority w:val="99"/>
    <w:semiHidden/>
    <w:unhideWhenUsed/>
    <w:rsid w:val="00862BBC"/>
    <w:pPr>
      <w:spacing w:after="60" w:line="240" w:lineRule="auto"/>
      <w:jc w:val="both"/>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3636</Words>
  <Characters>20731</Characters>
  <Application>Microsoft Office Word</Application>
  <DocSecurity>0</DocSecurity>
  <Lines>172</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Блэрти Газаров</dc:creator>
  <cp:keywords/>
  <dc:description/>
  <cp:lastModifiedBy>Блэрти Газаров</cp:lastModifiedBy>
  <cp:revision>2</cp:revision>
  <cp:lastPrinted>2026-08-21T10:42:00Z</cp:lastPrinted>
  <dcterms:created xsi:type="dcterms:W3CDTF">2026-08-21T10:43:00Z</dcterms:created>
  <dcterms:modified xsi:type="dcterms:W3CDTF">2026-08-21T10:43:00Z</dcterms:modified>
</cp:coreProperties>
</file>