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420E6" w14:textId="541E751F" w:rsidR="006514F9" w:rsidRPr="009E2D02" w:rsidRDefault="006514F9" w:rsidP="009E2D02">
      <w:pPr>
        <w:spacing w:after="0" w:line="240" w:lineRule="auto"/>
        <w:jc w:val="center"/>
        <w:rPr>
          <w:rFonts w:ascii="Times New Roman" w:eastAsia="Calibri" w:hAnsi="Times New Roman" w:cs="Times New Roman"/>
          <w:b/>
          <w:sz w:val="24"/>
          <w:szCs w:val="24"/>
          <w:lang w:eastAsia="ru-RU"/>
        </w:rPr>
      </w:pPr>
      <w:r w:rsidRPr="009E2D02">
        <w:rPr>
          <w:rFonts w:ascii="Times New Roman" w:eastAsia="Calibri" w:hAnsi="Times New Roman" w:cs="Times New Roman"/>
          <w:b/>
          <w:sz w:val="24"/>
          <w:szCs w:val="24"/>
          <w:lang w:eastAsia="ru-RU"/>
        </w:rPr>
        <w:t>ПРОЕКТ ДОГО</w:t>
      </w:r>
      <w:r w:rsidR="000A59EA" w:rsidRPr="009E2D02">
        <w:rPr>
          <w:rFonts w:ascii="Times New Roman" w:eastAsia="Calibri" w:hAnsi="Times New Roman" w:cs="Times New Roman"/>
          <w:b/>
          <w:sz w:val="24"/>
          <w:szCs w:val="24"/>
          <w:lang w:eastAsia="ru-RU"/>
        </w:rPr>
        <w:t>ВО</w:t>
      </w:r>
      <w:r w:rsidRPr="009E2D02">
        <w:rPr>
          <w:rFonts w:ascii="Times New Roman" w:eastAsia="Calibri" w:hAnsi="Times New Roman" w:cs="Times New Roman"/>
          <w:b/>
          <w:sz w:val="24"/>
          <w:szCs w:val="24"/>
          <w:lang w:eastAsia="ru-RU"/>
        </w:rPr>
        <w:t>РА</w:t>
      </w:r>
    </w:p>
    <w:p w14:paraId="579EF31E" w14:textId="77777777" w:rsidR="006514F9" w:rsidRPr="009E2D02" w:rsidRDefault="006514F9" w:rsidP="009E2D02">
      <w:pPr>
        <w:spacing w:after="0" w:line="240" w:lineRule="auto"/>
        <w:jc w:val="center"/>
        <w:rPr>
          <w:rFonts w:ascii="Times New Roman" w:eastAsia="Calibri" w:hAnsi="Times New Roman" w:cs="Times New Roman"/>
          <w:b/>
          <w:sz w:val="24"/>
          <w:szCs w:val="24"/>
          <w:lang w:eastAsia="ru-RU"/>
        </w:rPr>
      </w:pPr>
    </w:p>
    <w:p w14:paraId="6BB60C83" w14:textId="77777777" w:rsidR="009E2D02" w:rsidRPr="009E2D02" w:rsidRDefault="006514F9" w:rsidP="009E2D02">
      <w:pPr>
        <w:spacing w:after="0" w:line="240" w:lineRule="auto"/>
        <w:jc w:val="center"/>
        <w:rPr>
          <w:rFonts w:ascii="Times New Roman" w:eastAsia="Calibri" w:hAnsi="Times New Roman" w:cs="Times New Roman"/>
          <w:b/>
          <w:sz w:val="24"/>
          <w:szCs w:val="24"/>
          <w:lang w:eastAsia="ru-RU"/>
        </w:rPr>
      </w:pPr>
      <w:r w:rsidRPr="009E2D02">
        <w:rPr>
          <w:rFonts w:ascii="Times New Roman" w:eastAsia="Calibri" w:hAnsi="Times New Roman" w:cs="Times New Roman"/>
          <w:b/>
          <w:sz w:val="24"/>
          <w:szCs w:val="24"/>
          <w:lang w:eastAsia="ru-RU"/>
        </w:rPr>
        <w:t>Договор</w:t>
      </w:r>
      <w:r w:rsidR="009E2D02" w:rsidRPr="009E2D02">
        <w:rPr>
          <w:rFonts w:ascii="Times New Roman" w:eastAsia="Calibri" w:hAnsi="Times New Roman" w:cs="Times New Roman"/>
          <w:b/>
          <w:sz w:val="24"/>
          <w:szCs w:val="24"/>
          <w:lang w:eastAsia="ru-RU"/>
        </w:rPr>
        <w:t xml:space="preserve"> №</w:t>
      </w:r>
    </w:p>
    <w:p w14:paraId="6D071148" w14:textId="283F588B" w:rsidR="009E2D02" w:rsidRPr="009E2D02" w:rsidRDefault="006514F9" w:rsidP="009E2D02">
      <w:pPr>
        <w:spacing w:after="0" w:line="240" w:lineRule="auto"/>
        <w:jc w:val="center"/>
        <w:rPr>
          <w:rFonts w:ascii="Times New Roman" w:eastAsia="Calibri" w:hAnsi="Times New Roman" w:cs="Times New Roman"/>
          <w:b/>
          <w:sz w:val="24"/>
          <w:szCs w:val="24"/>
          <w:lang w:eastAsia="ru-RU"/>
        </w:rPr>
      </w:pPr>
      <w:r w:rsidRPr="009E2D02">
        <w:rPr>
          <w:rFonts w:ascii="Times New Roman" w:eastAsia="Calibri" w:hAnsi="Times New Roman" w:cs="Times New Roman"/>
          <w:b/>
          <w:sz w:val="24"/>
          <w:szCs w:val="24"/>
          <w:lang w:eastAsia="ru-RU"/>
        </w:rPr>
        <w:t xml:space="preserve">на поставку </w:t>
      </w:r>
      <w:r w:rsidR="009E2D02" w:rsidRPr="009E2D02">
        <w:rPr>
          <w:rFonts w:ascii="Times New Roman" w:eastAsia="Calibri" w:hAnsi="Times New Roman" w:cs="Times New Roman"/>
          <w:b/>
          <w:sz w:val="24"/>
          <w:szCs w:val="24"/>
          <w:lang w:eastAsia="ru-RU"/>
        </w:rPr>
        <w:t>и монтаж</w:t>
      </w:r>
      <w:r w:rsidR="00E83F15">
        <w:rPr>
          <w:rFonts w:ascii="Times New Roman" w:eastAsia="Calibri" w:hAnsi="Times New Roman" w:cs="Times New Roman"/>
          <w:b/>
          <w:sz w:val="24"/>
          <w:szCs w:val="24"/>
          <w:lang w:eastAsia="ru-RU"/>
        </w:rPr>
        <w:t xml:space="preserve"> оборудования</w:t>
      </w:r>
      <w:r w:rsidR="009E2D02" w:rsidRPr="009E2D02">
        <w:rPr>
          <w:rFonts w:ascii="Times New Roman" w:eastAsia="Calibri" w:hAnsi="Times New Roman" w:cs="Times New Roman"/>
          <w:b/>
          <w:sz w:val="24"/>
          <w:szCs w:val="24"/>
          <w:lang w:eastAsia="ru-RU"/>
        </w:rPr>
        <w:t xml:space="preserve"> </w:t>
      </w:r>
      <w:r w:rsidR="009E2D02" w:rsidRPr="009E2D02">
        <w:rPr>
          <w:rFonts w:ascii="Times New Roman" w:eastAsia="Times New Roman" w:hAnsi="Times New Roman" w:cs="Times New Roman"/>
          <w:b/>
          <w:sz w:val="24"/>
          <w:szCs w:val="24"/>
          <w:lang w:eastAsia="ru-RU"/>
        </w:rPr>
        <w:t>мусоросортировочного комплекса</w:t>
      </w:r>
      <w:r w:rsidRPr="009E2D02">
        <w:rPr>
          <w:rFonts w:ascii="Times New Roman" w:eastAsia="Calibri" w:hAnsi="Times New Roman" w:cs="Times New Roman"/>
          <w:b/>
          <w:sz w:val="24"/>
          <w:szCs w:val="24"/>
          <w:lang w:eastAsia="ru-RU"/>
        </w:rPr>
        <w:t xml:space="preserve"> </w:t>
      </w:r>
    </w:p>
    <w:p w14:paraId="44E3F9B8" w14:textId="77777777" w:rsidR="009E2D02" w:rsidRPr="009E2D02" w:rsidRDefault="009E2D02" w:rsidP="009E2D02">
      <w:pPr>
        <w:spacing w:after="0" w:line="240" w:lineRule="auto"/>
        <w:jc w:val="right"/>
        <w:rPr>
          <w:rFonts w:ascii="Times New Roman" w:eastAsia="Calibri" w:hAnsi="Times New Roman" w:cs="Times New Roman"/>
          <w:sz w:val="24"/>
          <w:szCs w:val="24"/>
          <w:lang w:eastAsia="ru-RU"/>
        </w:rPr>
      </w:pPr>
    </w:p>
    <w:p w14:paraId="758629A8" w14:textId="11BE1979" w:rsidR="006514F9" w:rsidRPr="009E2D02" w:rsidRDefault="006514F9" w:rsidP="009E2D02">
      <w:pPr>
        <w:spacing w:after="0" w:line="240" w:lineRule="auto"/>
        <w:jc w:val="right"/>
        <w:rPr>
          <w:rFonts w:ascii="Times New Roman" w:eastAsia="Calibri" w:hAnsi="Times New Roman" w:cs="Times New Roman"/>
          <w:sz w:val="24"/>
          <w:szCs w:val="24"/>
          <w:lang w:eastAsia="ru-RU"/>
        </w:rPr>
      </w:pPr>
      <w:proofErr w:type="gramStart"/>
      <w:r w:rsidRPr="009E2D02">
        <w:rPr>
          <w:rFonts w:ascii="Times New Roman" w:eastAsia="Calibri" w:hAnsi="Times New Roman" w:cs="Times New Roman"/>
          <w:sz w:val="24"/>
          <w:szCs w:val="24"/>
          <w:lang w:eastAsia="ru-RU"/>
        </w:rPr>
        <w:t xml:space="preserve">«  </w:t>
      </w:r>
      <w:proofErr w:type="gramEnd"/>
      <w:r w:rsidRPr="009E2D02">
        <w:rPr>
          <w:rFonts w:ascii="Times New Roman" w:eastAsia="Calibri" w:hAnsi="Times New Roman" w:cs="Times New Roman"/>
          <w:sz w:val="24"/>
          <w:szCs w:val="24"/>
          <w:lang w:eastAsia="ru-RU"/>
        </w:rPr>
        <w:t xml:space="preserve">     »              202</w:t>
      </w:r>
      <w:r w:rsidR="00756C77" w:rsidRPr="009E2D02">
        <w:rPr>
          <w:rFonts w:ascii="Times New Roman" w:eastAsia="Calibri" w:hAnsi="Times New Roman" w:cs="Times New Roman"/>
          <w:sz w:val="24"/>
          <w:szCs w:val="24"/>
          <w:lang w:eastAsia="ru-RU"/>
        </w:rPr>
        <w:t>6</w:t>
      </w:r>
      <w:r w:rsidRPr="009E2D02">
        <w:rPr>
          <w:rFonts w:ascii="Times New Roman" w:eastAsia="Calibri" w:hAnsi="Times New Roman" w:cs="Times New Roman"/>
          <w:sz w:val="24"/>
          <w:szCs w:val="24"/>
          <w:lang w:eastAsia="ru-RU"/>
        </w:rPr>
        <w:t xml:space="preserve"> г</w:t>
      </w:r>
    </w:p>
    <w:p w14:paraId="36F90F3D" w14:textId="77777777" w:rsidR="006514F9" w:rsidRPr="009E2D02" w:rsidRDefault="006514F9" w:rsidP="009E2D02">
      <w:pPr>
        <w:spacing w:after="0" w:line="240" w:lineRule="auto"/>
        <w:jc w:val="both"/>
        <w:rPr>
          <w:rFonts w:ascii="Times New Roman" w:eastAsia="Calibri" w:hAnsi="Times New Roman" w:cs="Times New Roman"/>
          <w:sz w:val="24"/>
          <w:szCs w:val="24"/>
          <w:lang w:eastAsia="ru-RU"/>
        </w:rPr>
      </w:pPr>
    </w:p>
    <w:p w14:paraId="0BCA5EB8" w14:textId="18D75E7F" w:rsidR="006514F9" w:rsidRPr="009E2D02" w:rsidRDefault="006514F9" w:rsidP="009E2D02">
      <w:pPr>
        <w:spacing w:after="0" w:line="240" w:lineRule="auto"/>
        <w:jc w:val="both"/>
        <w:rPr>
          <w:rFonts w:ascii="Times New Roman" w:eastAsia="Calibri" w:hAnsi="Times New Roman" w:cs="Times New Roman"/>
          <w:spacing w:val="-3"/>
          <w:sz w:val="24"/>
          <w:szCs w:val="24"/>
          <w:lang w:eastAsia="ru-RU"/>
        </w:rPr>
      </w:pPr>
      <w:r w:rsidRPr="009E2D02">
        <w:rPr>
          <w:rFonts w:ascii="Times New Roman" w:eastAsia="Calibri" w:hAnsi="Times New Roman" w:cs="Times New Roman"/>
          <w:spacing w:val="-3"/>
          <w:sz w:val="24"/>
          <w:szCs w:val="24"/>
          <w:lang w:eastAsia="ru-RU"/>
        </w:rPr>
        <w:t>________________________________</w:t>
      </w:r>
      <w:r w:rsidRPr="009E2D02">
        <w:rPr>
          <w:rFonts w:ascii="Times New Roman" w:eastAsia="Calibri" w:hAnsi="Times New Roman" w:cs="Times New Roman"/>
          <w:spacing w:val="-4"/>
          <w:sz w:val="24"/>
          <w:szCs w:val="24"/>
          <w:lang w:eastAsia="ru-RU"/>
        </w:rPr>
        <w:t>, именуемое в дальнейшем «Поставщик», в лице ___________________________________</w:t>
      </w:r>
      <w:r w:rsidRPr="009E2D02">
        <w:rPr>
          <w:rFonts w:ascii="Times New Roman" w:eastAsia="Calibri" w:hAnsi="Times New Roman" w:cs="Times New Roman"/>
          <w:sz w:val="24"/>
          <w:szCs w:val="24"/>
          <w:lang w:eastAsia="ru-RU"/>
        </w:rPr>
        <w:t xml:space="preserve">, </w:t>
      </w:r>
      <w:r w:rsidRPr="009E2D02">
        <w:rPr>
          <w:rFonts w:ascii="Times New Roman" w:eastAsia="Calibri" w:hAnsi="Times New Roman" w:cs="Times New Roman"/>
          <w:spacing w:val="-2"/>
          <w:sz w:val="24"/>
          <w:szCs w:val="24"/>
          <w:lang w:eastAsia="ru-RU"/>
        </w:rPr>
        <w:t>действу</w:t>
      </w:r>
      <w:r w:rsidR="009E2D02" w:rsidRPr="009E2D02">
        <w:rPr>
          <w:rFonts w:ascii="Times New Roman" w:eastAsia="Calibri" w:hAnsi="Times New Roman" w:cs="Times New Roman"/>
          <w:spacing w:val="-2"/>
          <w:sz w:val="24"/>
          <w:szCs w:val="24"/>
          <w:lang w:eastAsia="ru-RU"/>
        </w:rPr>
        <w:t>ющего на основании ____________</w:t>
      </w:r>
      <w:r w:rsidRPr="009E2D02">
        <w:rPr>
          <w:rFonts w:ascii="Times New Roman" w:eastAsia="Calibri" w:hAnsi="Times New Roman" w:cs="Times New Roman"/>
          <w:spacing w:val="-3"/>
          <w:sz w:val="24"/>
          <w:szCs w:val="24"/>
          <w:lang w:eastAsia="ru-RU"/>
        </w:rPr>
        <w:t xml:space="preserve">, с одной стороны, и </w:t>
      </w:r>
      <w:r w:rsidR="009E2D02" w:rsidRPr="009E2D02">
        <w:rPr>
          <w:rFonts w:ascii="Times New Roman" w:eastAsia="Times New Roman" w:hAnsi="Times New Roman" w:cs="Times New Roman"/>
          <w:sz w:val="24"/>
          <w:szCs w:val="24"/>
          <w:lang w:eastAsia="ru-RU"/>
        </w:rPr>
        <w:t xml:space="preserve">ООО «ВТОРРЕСУРСЗАУРАЛЬЕ», </w:t>
      </w:r>
      <w:r w:rsidR="009E2D02" w:rsidRPr="009E2D02">
        <w:rPr>
          <w:rFonts w:ascii="Times New Roman" w:eastAsia="Times New Roman" w:hAnsi="Times New Roman" w:cs="Times New Roman"/>
          <w:noProof/>
          <w:sz w:val="24"/>
          <w:szCs w:val="24"/>
          <w:lang w:eastAsia="ru-RU"/>
        </w:rPr>
        <w:t xml:space="preserve">именуемое в дальнейшем «Заказчик», в </w:t>
      </w:r>
      <w:r w:rsidR="009E2D02" w:rsidRPr="009E2D02">
        <w:rPr>
          <w:rFonts w:ascii="Times New Roman" w:eastAsia="Times New Roman" w:hAnsi="Times New Roman" w:cs="Times New Roman"/>
          <w:color w:val="000000"/>
          <w:spacing w:val="-5"/>
          <w:sz w:val="24"/>
          <w:szCs w:val="24"/>
          <w:lang w:eastAsia="ru-RU"/>
        </w:rPr>
        <w:t xml:space="preserve">лице директора </w:t>
      </w:r>
      <w:r w:rsidR="009E2D02" w:rsidRPr="009E2D02">
        <w:rPr>
          <w:rFonts w:ascii="Times New Roman" w:hAnsi="Times New Roman" w:cs="Times New Roman"/>
          <w:sz w:val="24"/>
          <w:szCs w:val="24"/>
        </w:rPr>
        <w:t>Зайцева Артема Владиславовича</w:t>
      </w:r>
      <w:r w:rsidR="009E2D02" w:rsidRPr="009E2D02">
        <w:rPr>
          <w:rFonts w:ascii="Times New Roman" w:eastAsia="Times New Roman" w:hAnsi="Times New Roman" w:cs="Times New Roman"/>
          <w:color w:val="000000"/>
          <w:spacing w:val="-5"/>
          <w:sz w:val="24"/>
          <w:szCs w:val="24"/>
          <w:lang w:eastAsia="ru-RU"/>
        </w:rPr>
        <w:t xml:space="preserve">, действующего на основании </w:t>
      </w:r>
      <w:r w:rsidR="009E2D02" w:rsidRPr="009E2D02">
        <w:rPr>
          <w:rFonts w:ascii="Times New Roman" w:eastAsia="Times New Roman" w:hAnsi="Times New Roman" w:cs="Times New Roman"/>
          <w:sz w:val="24"/>
          <w:szCs w:val="24"/>
          <w:lang w:eastAsia="ru-RU"/>
        </w:rPr>
        <w:t>Устава</w:t>
      </w:r>
      <w:r w:rsidRPr="009E2D02">
        <w:rPr>
          <w:rFonts w:ascii="Times New Roman" w:eastAsia="Calibri" w:hAnsi="Times New Roman" w:cs="Times New Roman"/>
          <w:spacing w:val="-4"/>
          <w:sz w:val="24"/>
          <w:szCs w:val="24"/>
          <w:lang w:eastAsia="ru-RU"/>
        </w:rPr>
        <w:t xml:space="preserve">, </w:t>
      </w:r>
      <w:r w:rsidRPr="009E2D02">
        <w:rPr>
          <w:rFonts w:ascii="Times New Roman" w:eastAsia="Calibri" w:hAnsi="Times New Roman" w:cs="Times New Roman"/>
          <w:spacing w:val="-3"/>
          <w:sz w:val="24"/>
          <w:szCs w:val="24"/>
          <w:lang w:eastAsia="ru-RU"/>
        </w:rPr>
        <w:t xml:space="preserve">с другой стороны, совместно именуемые «Стороны», а по отдельности «Сторона», </w:t>
      </w:r>
      <w:r w:rsidRPr="009E2D02">
        <w:rPr>
          <w:rFonts w:ascii="Times New Roman" w:eastAsia="Calibri" w:hAnsi="Times New Roman" w:cs="Times New Roman"/>
          <w:spacing w:val="-2"/>
          <w:sz w:val="24"/>
          <w:szCs w:val="24"/>
          <w:lang w:eastAsia="ru-RU"/>
        </w:rPr>
        <w:t>заключили настоящий  Договор на основании Федерального закона от 18 июля 2011 г. N 223-ФЗ "О закупках товаров, работ, услуг отдельными видами юридических лиц" о нижеследующем:</w:t>
      </w:r>
    </w:p>
    <w:p w14:paraId="6DA07E3A" w14:textId="77777777" w:rsidR="006514F9" w:rsidRPr="009E2D02" w:rsidRDefault="006514F9" w:rsidP="009E2D02">
      <w:pPr>
        <w:shd w:val="clear" w:color="auto" w:fill="FFFFFF"/>
        <w:tabs>
          <w:tab w:val="left" w:pos="1392"/>
        </w:tabs>
        <w:spacing w:after="0" w:line="276" w:lineRule="auto"/>
        <w:jc w:val="both"/>
        <w:rPr>
          <w:rFonts w:ascii="Times New Roman" w:eastAsia="Times New Roman" w:hAnsi="Times New Roman" w:cs="Times New Roman"/>
          <w:sz w:val="24"/>
          <w:szCs w:val="24"/>
          <w:lang w:eastAsia="ru-RU"/>
        </w:rPr>
      </w:pPr>
    </w:p>
    <w:tbl>
      <w:tblPr>
        <w:tblW w:w="9815" w:type="dxa"/>
        <w:tblInd w:w="108" w:type="dxa"/>
        <w:shd w:val="clear" w:color="auto" w:fill="D9E2F3"/>
        <w:tblLook w:val="04A0" w:firstRow="1" w:lastRow="0" w:firstColumn="1" w:lastColumn="0" w:noHBand="0" w:noVBand="1"/>
      </w:tblPr>
      <w:tblGrid>
        <w:gridCol w:w="9815"/>
      </w:tblGrid>
      <w:tr w:rsidR="006514F9" w:rsidRPr="009E2D02" w14:paraId="37ACFF33" w14:textId="77777777" w:rsidTr="009E2D02">
        <w:tc>
          <w:tcPr>
            <w:tcW w:w="9815" w:type="dxa"/>
            <w:shd w:val="clear" w:color="auto" w:fill="D9E2F3"/>
          </w:tcPr>
          <w:p w14:paraId="4117588D"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 ПРЕДМЕТ ДОГОВОРА</w:t>
            </w:r>
          </w:p>
        </w:tc>
      </w:tr>
    </w:tbl>
    <w:p w14:paraId="02C7298A" w14:textId="4C6F2B83"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 Настоящий Договор заключен в соответствии с Федеральным законом от 18.07.2011 № 223-ФЗ «О закупках товаров, работ, услуг отде</w:t>
      </w:r>
      <w:r w:rsidR="00E2697D" w:rsidRPr="009E2D02">
        <w:rPr>
          <w:rFonts w:ascii="Times New Roman" w:eastAsia="Times New Roman" w:hAnsi="Times New Roman" w:cs="Times New Roman"/>
          <w:sz w:val="24"/>
          <w:szCs w:val="24"/>
          <w:lang w:eastAsia="ru-RU"/>
        </w:rPr>
        <w:t>льными видами юридических лиц».</w:t>
      </w:r>
    </w:p>
    <w:p w14:paraId="2D9136BA" w14:textId="03D2738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1.2. Заказчик поручает, а Поставщик принимает на себя обязанности </w:t>
      </w:r>
      <w:r w:rsidR="009E2D02" w:rsidRPr="009E2D02">
        <w:rPr>
          <w:rFonts w:ascii="Times New Roman" w:eastAsia="Times New Roman" w:hAnsi="Times New Roman" w:cs="Times New Roman"/>
          <w:sz w:val="24"/>
          <w:szCs w:val="24"/>
          <w:lang w:eastAsia="ru-RU"/>
        </w:rPr>
        <w:t xml:space="preserve">на </w:t>
      </w:r>
      <w:r w:rsidR="00756C77" w:rsidRPr="009E2D02">
        <w:rPr>
          <w:rFonts w:ascii="Times New Roman" w:eastAsia="Times New Roman" w:hAnsi="Times New Roman" w:cs="Times New Roman"/>
          <w:sz w:val="24"/>
          <w:szCs w:val="24"/>
          <w:lang w:eastAsia="ru-RU"/>
        </w:rPr>
        <w:t xml:space="preserve">поставку </w:t>
      </w:r>
      <w:r w:rsidR="00E83F15">
        <w:rPr>
          <w:rFonts w:ascii="Times New Roman" w:eastAsia="Times New Roman" w:hAnsi="Times New Roman" w:cs="Times New Roman"/>
          <w:sz w:val="24"/>
          <w:szCs w:val="24"/>
          <w:lang w:eastAsia="ru-RU"/>
        </w:rPr>
        <w:t xml:space="preserve">оборудования </w:t>
      </w:r>
      <w:r w:rsidR="00F23A0E" w:rsidRPr="009E2D02">
        <w:rPr>
          <w:rFonts w:ascii="Times New Roman" w:eastAsia="Times New Roman" w:hAnsi="Times New Roman" w:cs="Times New Roman"/>
          <w:sz w:val="24"/>
          <w:szCs w:val="24"/>
          <w:lang w:eastAsia="ru-RU"/>
        </w:rPr>
        <w:t xml:space="preserve">мусоросортировочного комплекса </w:t>
      </w:r>
      <w:r w:rsidRPr="009E2D02">
        <w:rPr>
          <w:rFonts w:ascii="Times New Roman" w:eastAsia="Times New Roman" w:hAnsi="Times New Roman" w:cs="Times New Roman"/>
          <w:sz w:val="24"/>
          <w:szCs w:val="24"/>
          <w:lang w:eastAsia="ru-RU"/>
        </w:rPr>
        <w:t xml:space="preserve">(далее по тексту – Товар) в том числе </w:t>
      </w:r>
      <w:r w:rsidRPr="009E2D02">
        <w:rPr>
          <w:rFonts w:ascii="Times New Roman" w:eastAsia="Times New Roman" w:hAnsi="Times New Roman" w:cs="Times New Roman"/>
          <w:i/>
          <w:iCs/>
          <w:sz w:val="24"/>
          <w:szCs w:val="24"/>
          <w:lang w:eastAsia="ru-RU"/>
        </w:rPr>
        <w:t xml:space="preserve">по установке, монтажу </w:t>
      </w:r>
      <w:r w:rsidRPr="009E2D02">
        <w:rPr>
          <w:rFonts w:ascii="Times New Roman" w:eastAsia="Times New Roman" w:hAnsi="Times New Roman" w:cs="Times New Roman"/>
          <w:sz w:val="24"/>
          <w:szCs w:val="24"/>
          <w:lang w:eastAsia="ru-RU"/>
        </w:rPr>
        <w:t>Товара (далее – работы). Заказчик обязуется, в свою очередь, принять и оплатить Товар и работы в соответствии с условиями Договора.</w:t>
      </w:r>
    </w:p>
    <w:p w14:paraId="36ED3BC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 Поставщик предоставляет комплект документации на Товар, который включает в себя:</w:t>
      </w:r>
    </w:p>
    <w:p w14:paraId="461A8F8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 сертификаты соответствия, паспорта качества. </w:t>
      </w:r>
    </w:p>
    <w:p w14:paraId="040189F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 Наименование, количество, комплектация (характеристики), и цена Товара указаны в спецификации (Приложение № 1 к Договору).</w:t>
      </w:r>
    </w:p>
    <w:p w14:paraId="4A165A4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9673" w:type="dxa"/>
        <w:tblInd w:w="108" w:type="dxa"/>
        <w:shd w:val="clear" w:color="auto" w:fill="D9E2F3"/>
        <w:tblLook w:val="04A0" w:firstRow="1" w:lastRow="0" w:firstColumn="1" w:lastColumn="0" w:noHBand="0" w:noVBand="1"/>
      </w:tblPr>
      <w:tblGrid>
        <w:gridCol w:w="9673"/>
      </w:tblGrid>
      <w:tr w:rsidR="006514F9" w:rsidRPr="009E2D02" w14:paraId="2D20D305" w14:textId="77777777" w:rsidTr="009E2D02">
        <w:tc>
          <w:tcPr>
            <w:tcW w:w="9673" w:type="dxa"/>
            <w:shd w:val="clear" w:color="auto" w:fill="D9E2F3"/>
          </w:tcPr>
          <w:p w14:paraId="5691A982"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2. ЦЕНА ДОГОВОРА И ПОРЯДОК РАСЧЕТОВ</w:t>
            </w:r>
          </w:p>
        </w:tc>
      </w:tr>
    </w:tbl>
    <w:p w14:paraId="5F4C24C8" w14:textId="12FC607E"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2.1. Цена Договора включает в себя стоимость Товара, стоимость доставки Товара до места назначения, стоимость работ по монтажу и составляет </w:t>
      </w:r>
      <w:r w:rsidRPr="009E2D02">
        <w:rPr>
          <w:rFonts w:ascii="Times New Roman" w:eastAsia="Times New Roman" w:hAnsi="Times New Roman" w:cs="Times New Roman"/>
          <w:b/>
          <w:sz w:val="24"/>
          <w:szCs w:val="24"/>
          <w:lang w:eastAsia="ru-RU"/>
        </w:rPr>
        <w:t>___________ (__________) рублей, 00 копеек, с НДС / НДС не облагается</w:t>
      </w:r>
      <w:r w:rsidRPr="009E2D02">
        <w:rPr>
          <w:rFonts w:ascii="Times New Roman" w:eastAsia="Times New Roman" w:hAnsi="Times New Roman" w:cs="Times New Roman"/>
          <w:sz w:val="24"/>
          <w:szCs w:val="24"/>
          <w:lang w:eastAsia="ru-RU"/>
        </w:rPr>
        <w:t>.</w:t>
      </w:r>
    </w:p>
    <w:p w14:paraId="68E45F3E" w14:textId="31EEEC48" w:rsidR="00756C77" w:rsidRPr="009E2D02" w:rsidRDefault="00756C77"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Цена Договора включает в себя стоимость Товара, стоимость доставки Товара до места назначения, стоимость работ по установк</w:t>
      </w:r>
      <w:bookmarkStart w:id="0" w:name="_GoBack"/>
      <w:bookmarkEnd w:id="0"/>
      <w:r w:rsidRPr="009E2D02">
        <w:rPr>
          <w:rFonts w:ascii="Times New Roman" w:eastAsia="Times New Roman" w:hAnsi="Times New Roman" w:cs="Times New Roman"/>
          <w:sz w:val="24"/>
          <w:szCs w:val="24"/>
          <w:lang w:eastAsia="ru-RU"/>
        </w:rPr>
        <w:t>е и монтажу.</w:t>
      </w:r>
    </w:p>
    <w:p w14:paraId="072BEED1" w14:textId="2B484724"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2.2. Порядок расчетов: </w:t>
      </w:r>
      <w:r w:rsidRPr="009E2D02">
        <w:rPr>
          <w:rFonts w:ascii="Times New Roman" w:eastAsia="Times New Roman" w:hAnsi="Times New Roman" w:cs="Times New Roman"/>
          <w:bCs/>
          <w:sz w:val="24"/>
          <w:szCs w:val="24"/>
          <w:lang w:eastAsia="ru-RU"/>
        </w:rPr>
        <w:t>оплата</w:t>
      </w:r>
      <w:r w:rsidRPr="009E2D02">
        <w:rPr>
          <w:rFonts w:ascii="Times New Roman" w:eastAsia="Times New Roman" w:hAnsi="Times New Roman" w:cs="Times New Roman"/>
          <w:sz w:val="24"/>
          <w:szCs w:val="24"/>
          <w:lang w:eastAsia="ru-RU"/>
        </w:rPr>
        <w:t xml:space="preserve"> осуществляется на основании предоставленных Поставщиком: счета, счета-фактуры (если выставление счета-фактуры является обязательным), подписанной обеими Сторонами товарной накладной, либо универсального-передаточного документа и акта выполненных работ по монтажу, вводу в эксплуатацию Товара (далее по тексту – Акт). </w:t>
      </w:r>
      <w:r w:rsidRPr="001B63BC">
        <w:rPr>
          <w:rFonts w:ascii="Times New Roman" w:eastAsia="Times New Roman" w:hAnsi="Times New Roman" w:cs="Times New Roman"/>
          <w:sz w:val="24"/>
          <w:szCs w:val="24"/>
          <w:lang w:eastAsia="ru-RU"/>
        </w:rPr>
        <w:t xml:space="preserve">Оплата по Договору осуществляется в порядке безналичного расчета. </w:t>
      </w:r>
      <w:r w:rsidR="0010633B" w:rsidRPr="001B63BC">
        <w:rPr>
          <w:rFonts w:ascii="Times New Roman" w:eastAsia="Times New Roman" w:hAnsi="Times New Roman" w:cs="Times New Roman"/>
          <w:bCs/>
          <w:sz w:val="24"/>
          <w:szCs w:val="24"/>
          <w:lang w:eastAsia="ru-RU"/>
        </w:rPr>
        <w:t>Заказчик в</w:t>
      </w:r>
      <w:r w:rsidR="0010633B" w:rsidRPr="001B63BC">
        <w:rPr>
          <w:rFonts w:ascii="Times New Roman" w:hAnsi="Times New Roman" w:cs="Times New Roman"/>
          <w:sz w:val="24"/>
          <w:szCs w:val="24"/>
        </w:rPr>
        <w:t xml:space="preserve"> течение 180 календарных дней с момента подписания документов о приемке</w:t>
      </w:r>
      <w:r w:rsidR="0010633B" w:rsidRPr="001B63BC">
        <w:rPr>
          <w:rFonts w:ascii="Times New Roman" w:eastAsia="Times New Roman" w:hAnsi="Times New Roman" w:cs="Times New Roman"/>
          <w:bCs/>
          <w:sz w:val="24"/>
          <w:szCs w:val="24"/>
          <w:lang w:eastAsia="ru-RU"/>
        </w:rPr>
        <w:t xml:space="preserve"> производит оплату путем перечисления денежных средств на расчетный счет Поставщика.</w:t>
      </w:r>
      <w:r w:rsidRPr="001B63BC">
        <w:rPr>
          <w:rFonts w:ascii="Times New Roman" w:eastAsia="Times New Roman" w:hAnsi="Times New Roman" w:cs="Times New Roman"/>
          <w:sz w:val="24"/>
          <w:szCs w:val="24"/>
          <w:lang w:eastAsia="ru-RU"/>
        </w:rPr>
        <w:t xml:space="preserve"> Обязательства по оплате</w:t>
      </w:r>
      <w:r w:rsidRPr="009E2D02">
        <w:rPr>
          <w:rFonts w:ascii="Times New Roman" w:eastAsia="Times New Roman" w:hAnsi="Times New Roman" w:cs="Times New Roman"/>
          <w:sz w:val="24"/>
          <w:szCs w:val="24"/>
          <w:lang w:eastAsia="ru-RU"/>
        </w:rPr>
        <w:t xml:space="preserve"> Товара и работ считаются выполненными в день списания денежных средств с расчетного счета банка Заказчика.</w:t>
      </w:r>
    </w:p>
    <w:p w14:paraId="3B75797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2.3. Стороны предусматривают возможность по соглашению сторон изменения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 78.1 Бюджетного кодекса РФ).</w:t>
      </w:r>
    </w:p>
    <w:p w14:paraId="24C1337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7C05F756" w14:textId="77777777" w:rsidTr="00DD7632">
        <w:tc>
          <w:tcPr>
            <w:tcW w:w="10206" w:type="dxa"/>
            <w:shd w:val="clear" w:color="auto" w:fill="D9E2F3"/>
          </w:tcPr>
          <w:p w14:paraId="22DFBA97"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3.СРОКИ, МЕСТО И УСЛОВИЯ ПОСТАВКИ ТОВАРА</w:t>
            </w:r>
          </w:p>
        </w:tc>
      </w:tr>
    </w:tbl>
    <w:p w14:paraId="60A3EF23" w14:textId="11808054" w:rsidR="006B1477" w:rsidRPr="009E2D02" w:rsidRDefault="006514F9" w:rsidP="009E2D02">
      <w:pPr>
        <w:spacing w:after="0" w:line="240" w:lineRule="auto"/>
        <w:jc w:val="both"/>
        <w:rPr>
          <w:rFonts w:ascii="Times New Roman" w:eastAsia="Times New Roman" w:hAnsi="Times New Roman" w:cs="Times New Roman"/>
          <w:sz w:val="24"/>
          <w:szCs w:val="24"/>
        </w:rPr>
      </w:pPr>
      <w:r w:rsidRPr="009E2D02">
        <w:rPr>
          <w:rFonts w:ascii="Times New Roman" w:eastAsia="Times New Roman" w:hAnsi="Times New Roman" w:cs="Times New Roman"/>
          <w:sz w:val="24"/>
          <w:szCs w:val="24"/>
          <w:lang w:eastAsia="ru-RU"/>
        </w:rPr>
        <w:t xml:space="preserve">3.1. Срок поставки Товара и выполнения работ составляет: </w:t>
      </w:r>
      <w:r w:rsidR="00F23A0E" w:rsidRPr="009E2D02">
        <w:rPr>
          <w:rFonts w:ascii="Times New Roman" w:eastAsia="Times New Roman" w:hAnsi="Times New Roman" w:cs="Times New Roman"/>
          <w:sz w:val="24"/>
          <w:szCs w:val="24"/>
        </w:rPr>
        <w:t>с момента заключения договора в течение 10 календарных дней</w:t>
      </w:r>
      <w:r w:rsidR="006B1477" w:rsidRPr="009E2D02">
        <w:rPr>
          <w:rFonts w:ascii="Times New Roman" w:eastAsia="Times New Roman" w:hAnsi="Times New Roman" w:cs="Times New Roman"/>
          <w:sz w:val="24"/>
          <w:szCs w:val="24"/>
        </w:rPr>
        <w:t>.</w:t>
      </w:r>
    </w:p>
    <w:p w14:paraId="2FDD5F67" w14:textId="0A45ED8E" w:rsidR="00F23A0E"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3.2. Место поставки Товара, выполнения работ по адресу</w:t>
      </w:r>
      <w:r w:rsidR="00604BA9" w:rsidRPr="009E2D02">
        <w:rPr>
          <w:rFonts w:ascii="Times New Roman" w:eastAsia="Times New Roman" w:hAnsi="Times New Roman" w:cs="Times New Roman"/>
          <w:sz w:val="24"/>
          <w:szCs w:val="24"/>
          <w:lang w:eastAsia="ru-RU"/>
        </w:rPr>
        <w:t xml:space="preserve">: </w:t>
      </w:r>
      <w:r w:rsidR="00F23A0E" w:rsidRPr="009E2D02">
        <w:rPr>
          <w:rFonts w:ascii="Times New Roman" w:eastAsia="Times New Roman" w:hAnsi="Times New Roman" w:cs="Times New Roman"/>
          <w:sz w:val="24"/>
          <w:szCs w:val="24"/>
          <w:lang w:eastAsia="ru-RU"/>
        </w:rPr>
        <w:t xml:space="preserve">Республика Башкортостан, </w:t>
      </w:r>
      <w:proofErr w:type="spellStart"/>
      <w:r w:rsidR="00F23A0E" w:rsidRPr="009E2D02">
        <w:rPr>
          <w:rFonts w:ascii="Times New Roman" w:eastAsia="Times New Roman" w:hAnsi="Times New Roman" w:cs="Times New Roman"/>
          <w:sz w:val="24"/>
          <w:szCs w:val="24"/>
          <w:lang w:eastAsia="ru-RU"/>
        </w:rPr>
        <w:t>Баймакский</w:t>
      </w:r>
      <w:proofErr w:type="spellEnd"/>
      <w:r w:rsidR="00F23A0E" w:rsidRPr="009E2D02">
        <w:rPr>
          <w:rFonts w:ascii="Times New Roman" w:eastAsia="Times New Roman" w:hAnsi="Times New Roman" w:cs="Times New Roman"/>
          <w:sz w:val="24"/>
          <w:szCs w:val="24"/>
          <w:lang w:eastAsia="ru-RU"/>
        </w:rPr>
        <w:t xml:space="preserve"> муниципальный район, сельское поселение </w:t>
      </w:r>
      <w:proofErr w:type="spellStart"/>
      <w:r w:rsidR="00F23A0E" w:rsidRPr="009E2D02">
        <w:rPr>
          <w:rFonts w:ascii="Times New Roman" w:eastAsia="Times New Roman" w:hAnsi="Times New Roman" w:cs="Times New Roman"/>
          <w:sz w:val="24"/>
          <w:szCs w:val="24"/>
          <w:lang w:eastAsia="ru-RU"/>
        </w:rPr>
        <w:t>Ишмурзинский</w:t>
      </w:r>
      <w:proofErr w:type="spellEnd"/>
      <w:r w:rsidR="00F23A0E" w:rsidRPr="009E2D02">
        <w:rPr>
          <w:rFonts w:ascii="Times New Roman" w:eastAsia="Times New Roman" w:hAnsi="Times New Roman" w:cs="Times New Roman"/>
          <w:sz w:val="24"/>
          <w:szCs w:val="24"/>
          <w:lang w:eastAsia="ru-RU"/>
        </w:rPr>
        <w:t xml:space="preserve"> сельсовет, ориентир 9 км на северо-восток от с. </w:t>
      </w:r>
      <w:proofErr w:type="spellStart"/>
      <w:r w:rsidR="00F23A0E" w:rsidRPr="009E2D02">
        <w:rPr>
          <w:rFonts w:ascii="Times New Roman" w:eastAsia="Times New Roman" w:hAnsi="Times New Roman" w:cs="Times New Roman"/>
          <w:sz w:val="24"/>
          <w:szCs w:val="24"/>
          <w:lang w:eastAsia="ru-RU"/>
        </w:rPr>
        <w:t>Ишмурзино</w:t>
      </w:r>
      <w:proofErr w:type="spellEnd"/>
      <w:r w:rsidR="00F23A0E" w:rsidRPr="009E2D02">
        <w:rPr>
          <w:rFonts w:ascii="Times New Roman" w:eastAsia="Times New Roman" w:hAnsi="Times New Roman" w:cs="Times New Roman"/>
          <w:sz w:val="24"/>
          <w:szCs w:val="24"/>
          <w:lang w:eastAsia="ru-RU"/>
        </w:rPr>
        <w:t>.</w:t>
      </w:r>
    </w:p>
    <w:p w14:paraId="1EFA2129" w14:textId="5AA1AEBC" w:rsidR="006514F9" w:rsidRPr="009E2D02" w:rsidRDefault="006B1477"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Nimbus Roman No9 L" w:hAnsi="Times New Roman" w:cs="Times New Roman"/>
          <w:bCs/>
          <w:sz w:val="24"/>
          <w:szCs w:val="24"/>
          <w:lang w:eastAsia="ru-RU"/>
        </w:rPr>
        <w:t xml:space="preserve"> </w:t>
      </w:r>
    </w:p>
    <w:tbl>
      <w:tblPr>
        <w:tblW w:w="9673" w:type="dxa"/>
        <w:tblInd w:w="108" w:type="dxa"/>
        <w:shd w:val="clear" w:color="auto" w:fill="D9E2F3"/>
        <w:tblLook w:val="04A0" w:firstRow="1" w:lastRow="0" w:firstColumn="1" w:lastColumn="0" w:noHBand="0" w:noVBand="1"/>
      </w:tblPr>
      <w:tblGrid>
        <w:gridCol w:w="9673"/>
      </w:tblGrid>
      <w:tr w:rsidR="006514F9" w:rsidRPr="009E2D02" w14:paraId="5CB841A9" w14:textId="77777777" w:rsidTr="009E2D02">
        <w:tc>
          <w:tcPr>
            <w:tcW w:w="9673" w:type="dxa"/>
            <w:shd w:val="clear" w:color="auto" w:fill="D9E2F3"/>
          </w:tcPr>
          <w:p w14:paraId="7CD6EFBE"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4. ПОРЯДОК СДАЧИ-ПРИЕМКИ ТОВАРА И ВЫПОЛНЕННЫХ РАБОТ</w:t>
            </w:r>
          </w:p>
        </w:tc>
      </w:tr>
    </w:tbl>
    <w:p w14:paraId="23BBD12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4.1. Поставщик обязуется поставить Товар и выполнить работы по указанному в Договоре адресу, в объеме и сроки.</w:t>
      </w:r>
    </w:p>
    <w:p w14:paraId="7752A59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4.2. Не позднее, чем за 3 (три) рабочих дня до фактической поставки Товара и/или выполнения работ Поставщик уведомляет Заказчика о намерении осуществить поставку Товара и/или выполнить работы, а также о времени такой поставки и/или выполнения работ, чтобы Заказчик смог совершить необходимые действия, обеспечивающие приемку Товара и/или выполнение работ.</w:t>
      </w:r>
    </w:p>
    <w:p w14:paraId="38A6AFED"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4.3. При готовности Заказчика принять Товар, он подтверждает дату и время, после чего производится поставка Товара и/или выполнение работ Поставщиком.</w:t>
      </w:r>
    </w:p>
    <w:p w14:paraId="6DB7E180"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4.4. Поставщик осуществляет поставку Товара Заказчику за счет собственных средств. Разгрузка Товара осуществляется по месту поставки.</w:t>
      </w:r>
    </w:p>
    <w:p w14:paraId="4252D380"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7E88B3D5"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4.5.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14:paraId="5D67E68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4.6. Поставщик несет ответственность за убытки, связанные с повреждением Товара и отправлением его не по адресу места поставки. </w:t>
      </w:r>
    </w:p>
    <w:p w14:paraId="760344C5"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4.7. При приемке Товара Заказчик должен осмотреть, произвести проверку поставленного Товара в течение 5 рабочих дней со дня поставки на предмет соответствия его условиям Договора, представленной документации и/или заявленным требованиям. </w:t>
      </w:r>
    </w:p>
    <w:p w14:paraId="76722C3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При приемке работ Заказчик должен осмотреть, произвести проверку выполненных работ в течение 3 рабочих дней со дня сдачи на предмет соответствия их условиям Договора, представленной документации и/или заявленным требованиям.</w:t>
      </w:r>
    </w:p>
    <w:p w14:paraId="1516C3CD"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При отсутствии замечаний и претензий к поставленному Товару, выполненным работам Заказчик подписывает </w:t>
      </w:r>
      <w:r w:rsidRPr="009E2D02">
        <w:rPr>
          <w:rFonts w:ascii="Times New Roman" w:eastAsia="Times New Roman" w:hAnsi="Times New Roman" w:cs="Times New Roman"/>
          <w:i/>
          <w:iCs/>
          <w:sz w:val="24"/>
          <w:szCs w:val="24"/>
          <w:lang w:eastAsia="ru-RU"/>
        </w:rPr>
        <w:t>Акт</w:t>
      </w:r>
      <w:r w:rsidRPr="009E2D02">
        <w:rPr>
          <w:rFonts w:ascii="Times New Roman" w:eastAsia="Times New Roman" w:hAnsi="Times New Roman" w:cs="Times New Roman"/>
          <w:sz w:val="24"/>
          <w:szCs w:val="24"/>
          <w:lang w:eastAsia="ru-RU"/>
        </w:rPr>
        <w:t xml:space="preserve">, в пределах сроков, установленных абзацами 1,2 настоящего пункта, и направляет указанный Акт Поставщику. </w:t>
      </w:r>
    </w:p>
    <w:p w14:paraId="25623B28"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4.8. Если Товар, подвергшийся проверке, не будет соответствовать требованиям Договора, Заказчик вправе требовать от Поставщика устранения недостатков поставленного Товара, а Поставщик должен будет совершить все необходимые действия по замене Товара ненадлежащего качества на Товар, соответствующий условиям Договора по качеству, по поставке Товара, соответствующего по количеству, комплектации, ассортименту условиям Договора, без каких-либо дополнительных затрат со Стороны Заказчика. При наличии недостатков и дефектов Товара Заказчик незамедлительно составляет акт с перечнем недостатков и дефектов. </w:t>
      </w:r>
    </w:p>
    <w:p w14:paraId="4484436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4.9. Если работы, подвергшиеся проверке, не будут соответствовать требованиям Договора, Заказчик вправе требовать от Поставщика устранения недостатков в выполненных работах, а Поставщик должен будет совершить все необходимые действия по их устранению. При обнаружении недостатков и дефектов в выполненных работах Заказчик незамедлительно составляет акт с перечнем недостатков и дефектов. </w:t>
      </w:r>
    </w:p>
    <w:p w14:paraId="211A800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4.10. Требования, предъявляемые Заказчиком в случаях, предусмотренных пунктами 4.8, 4.11 Договора, предъявляются Заказчиком посредством направления письменного извещения (требования/претензии) с приложением соответствующего </w:t>
      </w:r>
      <w:r w:rsidRPr="009E2D02">
        <w:rPr>
          <w:rFonts w:ascii="Times New Roman" w:eastAsia="Times New Roman" w:hAnsi="Times New Roman" w:cs="Times New Roman"/>
          <w:i/>
          <w:iCs/>
          <w:sz w:val="24"/>
          <w:szCs w:val="24"/>
          <w:lang w:eastAsia="ru-RU"/>
        </w:rPr>
        <w:t>акта (актов)</w:t>
      </w:r>
      <w:r w:rsidRPr="009E2D02">
        <w:rPr>
          <w:rFonts w:ascii="Times New Roman" w:eastAsia="Times New Roman" w:hAnsi="Times New Roman" w:cs="Times New Roman"/>
          <w:sz w:val="24"/>
          <w:szCs w:val="24"/>
          <w:lang w:eastAsia="ru-RU"/>
        </w:rPr>
        <w:t xml:space="preserve">, отражающего все недостатки и дефекты в Товаре и (или) работах. </w:t>
      </w:r>
    </w:p>
    <w:p w14:paraId="10AECD4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 xml:space="preserve">Указанный акт составляется в присутствии Поставщика, подписывается обеими Сторонами. Поставщик обязан в срок не более 1 часа направить своего представителя для составления и подписания акта. В случае отсутствия Поставщика либо отказа подписать акт со стороны Поставщика, в акте делается соответствующая отметка. </w:t>
      </w:r>
    </w:p>
    <w:p w14:paraId="1D053DB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В случае неявки представителя Поставщика акт, отражающий все недостатки и дефекты в Товаре и (или) работах составляется представителем Заказчика в одностороннем порядке, копия акта, отражающего все недостатки и дефекты в Товаре и (или) работах направляется по электронной почте Поставщику. В таком случае факт недостатков, дефектов Товара и (или) работ считается подтвержденным.</w:t>
      </w:r>
    </w:p>
    <w:p w14:paraId="6D1D35B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Поставщик должен устранить выявленные недостатки и дефекты в течение 1 дня со дня предъявления соответствующей претензии/требования Заказчиком. </w:t>
      </w:r>
    </w:p>
    <w:p w14:paraId="14A1F1EA" w14:textId="4F3E9353"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4.1</w:t>
      </w:r>
      <w:r w:rsidR="006B1477" w:rsidRPr="009E2D02">
        <w:rPr>
          <w:rFonts w:ascii="Times New Roman" w:eastAsia="Times New Roman" w:hAnsi="Times New Roman" w:cs="Times New Roman"/>
          <w:sz w:val="24"/>
          <w:szCs w:val="24"/>
          <w:lang w:eastAsia="ru-RU"/>
        </w:rPr>
        <w:t>1</w:t>
      </w:r>
      <w:r w:rsidRPr="009E2D02">
        <w:rPr>
          <w:rFonts w:ascii="Times New Roman" w:eastAsia="Times New Roman" w:hAnsi="Times New Roman" w:cs="Times New Roman"/>
          <w:sz w:val="24"/>
          <w:szCs w:val="24"/>
          <w:lang w:eastAsia="ru-RU"/>
        </w:rPr>
        <w:t xml:space="preserve">. Если Поставщик в срок, определенный абзацем 4 п. 4.10 Договора, не выполнил требование о доукомплектовании Товара, требование о поставке Товара, соответствующего условиям Договора по количеству и ассортименту,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переданного Поставщиком Товара. При этом, Заказчик обязан обеспечить сохранность этого Товара (ответственное хранение) и незамедлительно уведомить Поставщика. </w:t>
      </w:r>
    </w:p>
    <w:p w14:paraId="23CA686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Если Поставщик не устранил несоответствия в выполненных работах в срок, определенный абзацем 4 п. 4.10 Договора, а также, если недостатки и дефекты являются существенными и неустранимыми, Заказчик вправе отказаться от результатов выполненных работ, незамедлительно уведомив об этом Поставщика.</w:t>
      </w:r>
    </w:p>
    <w:p w14:paraId="27146C2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4.12. </w:t>
      </w:r>
      <w:r w:rsidRPr="009E2D02">
        <w:rPr>
          <w:rFonts w:ascii="Times New Roman" w:eastAsia="Times New Roman" w:hAnsi="Times New Roman" w:cs="Times New Roman"/>
          <w:i/>
          <w:iCs/>
          <w:sz w:val="24"/>
          <w:szCs w:val="24"/>
          <w:lang w:eastAsia="ru-RU"/>
        </w:rPr>
        <w:t>Акт (акты)</w:t>
      </w:r>
      <w:r w:rsidRPr="009E2D02">
        <w:rPr>
          <w:rFonts w:ascii="Times New Roman" w:eastAsia="Times New Roman" w:hAnsi="Times New Roman" w:cs="Times New Roman"/>
          <w:sz w:val="24"/>
          <w:szCs w:val="24"/>
          <w:lang w:eastAsia="ru-RU"/>
        </w:rPr>
        <w:t xml:space="preserve"> выполненных работ по монтажу, установке и введению в эксплуатацию Товара (приложение №2 к Договору) подписывается Заказчиком после устранения Поставщиком всех недостатков и дефектов в поставленном Товаре и (или) выполненных работах. </w:t>
      </w:r>
    </w:p>
    <w:p w14:paraId="5585A5C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4.13. Датой завершения поставки Товара и выполнения работ является дата подписания Заказчиком </w:t>
      </w:r>
      <w:r w:rsidRPr="009E2D02">
        <w:rPr>
          <w:rFonts w:ascii="Times New Roman" w:eastAsia="Times New Roman" w:hAnsi="Times New Roman" w:cs="Times New Roman"/>
          <w:i/>
          <w:iCs/>
          <w:sz w:val="24"/>
          <w:szCs w:val="24"/>
          <w:lang w:eastAsia="ru-RU"/>
        </w:rPr>
        <w:t xml:space="preserve">акта (актов) </w:t>
      </w:r>
      <w:r w:rsidRPr="009E2D02">
        <w:rPr>
          <w:rFonts w:ascii="Times New Roman" w:eastAsia="Times New Roman" w:hAnsi="Times New Roman" w:cs="Times New Roman"/>
          <w:sz w:val="24"/>
          <w:szCs w:val="24"/>
          <w:lang w:eastAsia="ru-RU"/>
        </w:rPr>
        <w:t>выполненных работ по монтажу, установке и введению в эксплуатацию Товара.</w:t>
      </w:r>
    </w:p>
    <w:p w14:paraId="0335911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4.14. Для проверки поставленного Товара в части соответствия условиям Договора Заказчик вправе самостоятельно проводить экспертизу. Экспертиза проводится Заказчиком с привлечением экспертов, экспертных организаций.</w:t>
      </w:r>
    </w:p>
    <w:p w14:paraId="390B27D8"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Срок представления Поставщиком дополнительных материалов составляет 1 рабочий день с момента направления запроса. </w:t>
      </w:r>
    </w:p>
    <w:p w14:paraId="7C046E2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В случае выявления несоответствия качества поставляемого Товара, Заказчик незамедлительно уведомляет об этом Поставщика, который обязан в срок не более 1 часа устранить выявленные недостатки за свой счет, а именно заменить Товар ненадлежащего качества на Товар надлежащего качества, согласно условиям настоящего Договора. В этом случае бремя транспортных расходов также несет Поставщик. Одновременно с извещением о выявленных недостатках Заказчик выставляет Поставщику требование о возмещении расходов по оплате экспертизы поставленного Товара. Возмещение Поставщиком расходов по оплате экспертизы Товара осуществляется в порядке, предусмотренном настоящим Договором.</w:t>
      </w:r>
    </w:p>
    <w:p w14:paraId="5103839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9923" w:type="dxa"/>
        <w:shd w:val="clear" w:color="auto" w:fill="D9E2F3"/>
        <w:tblLook w:val="04A0" w:firstRow="1" w:lastRow="0" w:firstColumn="1" w:lastColumn="0" w:noHBand="0" w:noVBand="1"/>
      </w:tblPr>
      <w:tblGrid>
        <w:gridCol w:w="9923"/>
      </w:tblGrid>
      <w:tr w:rsidR="006514F9" w:rsidRPr="009E2D02" w14:paraId="5AA60DB8" w14:textId="77777777" w:rsidTr="00604BA9">
        <w:tc>
          <w:tcPr>
            <w:tcW w:w="9923" w:type="dxa"/>
            <w:shd w:val="clear" w:color="auto" w:fill="D9E2F3"/>
          </w:tcPr>
          <w:p w14:paraId="0EDD4B7F" w14:textId="77777777" w:rsidR="006514F9" w:rsidRPr="009E2D02" w:rsidRDefault="006514F9" w:rsidP="009E2D02">
            <w:pPr>
              <w:spacing w:after="0" w:line="240" w:lineRule="auto"/>
              <w:contextualSpacing/>
              <w:jc w:val="center"/>
              <w:rPr>
                <w:rFonts w:ascii="Times New Roman" w:eastAsia="Times New Roman" w:hAnsi="Times New Roman" w:cs="Times New Roman"/>
                <w:b/>
                <w:color w:val="000000"/>
                <w:sz w:val="24"/>
                <w:szCs w:val="24"/>
                <w:lang w:eastAsia="ru-RU"/>
              </w:rPr>
            </w:pPr>
            <w:r w:rsidRPr="009E2D02">
              <w:rPr>
                <w:rFonts w:ascii="Times New Roman" w:eastAsia="Times New Roman" w:hAnsi="Times New Roman" w:cs="Times New Roman"/>
                <w:b/>
                <w:color w:val="000000"/>
                <w:sz w:val="24"/>
                <w:szCs w:val="24"/>
                <w:lang w:eastAsia="ru-RU"/>
              </w:rPr>
              <w:t>5. КАЧЕСТВО И КОМПЛЕКТНОСТЬ ТОВАРА, КАЧЕСТВО ВЫПОЛНЕЯМЫХ РАБОТ</w:t>
            </w:r>
          </w:p>
        </w:tc>
      </w:tr>
    </w:tbl>
    <w:p w14:paraId="2F6929BB"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5.1. Товар, поставляемый по Договору должен соответствовать ГОСТам, ТУ, стандартам завода-изготовителя и другим нормативно-техническим требованиям, по качеству и комплектности, а также требованиям спецификации (Приложение № 1 к Договору).</w:t>
      </w:r>
    </w:p>
    <w:p w14:paraId="7072B54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5.2. Товар, поставляемый Поставщиком во исполнение условий Договора, должен иметь технический паспорт, сертификат качества, иные документы, подтверждающие соответствие качества поставляемого Товара установленным стандартам. Оригиналы вышеуказанных документов должны быть представлены Поставщиком Заказчику в день сдачи Товара. </w:t>
      </w:r>
    </w:p>
    <w:p w14:paraId="7BA0AC5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5.3. Товар должен отгружаться в стандартной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5E019B0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5.4. Товар должен быть новый, ранее не используемый.</w:t>
      </w:r>
    </w:p>
    <w:p w14:paraId="7EA5C970"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5.5. Работы должны быть произведены в полном соответствии с условиями технической документации на Товар.</w:t>
      </w:r>
    </w:p>
    <w:p w14:paraId="392DC2B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5.6. При исполнении договора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w:t>
      </w:r>
    </w:p>
    <w:p w14:paraId="2B9428E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348" w:type="dxa"/>
        <w:jc w:val="center"/>
        <w:shd w:val="clear" w:color="auto" w:fill="D9E2F3"/>
        <w:tblLook w:val="04A0" w:firstRow="1" w:lastRow="0" w:firstColumn="1" w:lastColumn="0" w:noHBand="0" w:noVBand="1"/>
      </w:tblPr>
      <w:tblGrid>
        <w:gridCol w:w="10348"/>
      </w:tblGrid>
      <w:tr w:rsidR="006514F9" w:rsidRPr="009E2D02" w14:paraId="10FA86A0" w14:textId="77777777" w:rsidTr="00DD7632">
        <w:trPr>
          <w:jc w:val="center"/>
        </w:trPr>
        <w:tc>
          <w:tcPr>
            <w:tcW w:w="10348" w:type="dxa"/>
            <w:shd w:val="clear" w:color="auto" w:fill="D9E2F3"/>
          </w:tcPr>
          <w:p w14:paraId="6DF2A6EB"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6. ГАРАНТИИ</w:t>
            </w:r>
          </w:p>
        </w:tc>
      </w:tr>
    </w:tbl>
    <w:p w14:paraId="760B685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6.1. Поставщик гарантирует, что поставленный по Договору Товар и выполненные работы полностью соответствуют стандартам и требованиям, заявленным в Договоре и спецификации (Приложение № 1 к Договору)</w:t>
      </w:r>
    </w:p>
    <w:p w14:paraId="2EAE9EA2" w14:textId="423B249A"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6.2. Поставщик гарантирует соответствие качества поставляемого Товара и выполненных работ заявленным в Договоре требованиям в течение следующего гарантийного срока </w:t>
      </w:r>
      <w:r w:rsidR="00CC0AB3" w:rsidRPr="009E2D02">
        <w:rPr>
          <w:rFonts w:ascii="Times New Roman" w:eastAsia="Times New Roman" w:hAnsi="Times New Roman" w:cs="Times New Roman"/>
          <w:sz w:val="24"/>
          <w:szCs w:val="24"/>
          <w:lang w:eastAsia="ru-RU"/>
        </w:rPr>
        <w:t>12</w:t>
      </w:r>
      <w:r w:rsidRPr="009E2D02">
        <w:rPr>
          <w:rFonts w:ascii="Times New Roman" w:eastAsia="Times New Roman" w:hAnsi="Times New Roman" w:cs="Times New Roman"/>
          <w:sz w:val="24"/>
          <w:szCs w:val="24"/>
          <w:lang w:eastAsia="ru-RU"/>
        </w:rPr>
        <w:t xml:space="preserve"> (</w:t>
      </w:r>
      <w:r w:rsidR="00CC0AB3" w:rsidRPr="009E2D02">
        <w:rPr>
          <w:rFonts w:ascii="Times New Roman" w:eastAsia="Times New Roman" w:hAnsi="Times New Roman" w:cs="Times New Roman"/>
          <w:sz w:val="24"/>
          <w:szCs w:val="24"/>
          <w:lang w:eastAsia="ru-RU"/>
        </w:rPr>
        <w:t>двенадцати</w:t>
      </w:r>
      <w:r w:rsidRPr="009E2D02">
        <w:rPr>
          <w:rFonts w:ascii="Times New Roman" w:eastAsia="Times New Roman" w:hAnsi="Times New Roman" w:cs="Times New Roman"/>
          <w:sz w:val="24"/>
          <w:szCs w:val="24"/>
          <w:lang w:eastAsia="ru-RU"/>
        </w:rPr>
        <w:t>) месяц</w:t>
      </w:r>
      <w:r w:rsidR="00756C77" w:rsidRPr="009E2D02">
        <w:rPr>
          <w:rFonts w:ascii="Times New Roman" w:eastAsia="Times New Roman" w:hAnsi="Times New Roman" w:cs="Times New Roman"/>
          <w:sz w:val="24"/>
          <w:szCs w:val="24"/>
          <w:lang w:eastAsia="ru-RU"/>
        </w:rPr>
        <w:t>ев</w:t>
      </w:r>
      <w:r w:rsidRPr="009E2D02">
        <w:rPr>
          <w:rFonts w:ascii="Times New Roman" w:eastAsia="Times New Roman" w:hAnsi="Times New Roman" w:cs="Times New Roman"/>
          <w:sz w:val="24"/>
          <w:szCs w:val="24"/>
          <w:lang w:eastAsia="ru-RU"/>
        </w:rPr>
        <w:t xml:space="preserve"> со дня подписания Сторонами Акта (Актов) выполненных работ по монтажу, установке и введению в эксплуатацию Товара.</w:t>
      </w:r>
    </w:p>
    <w:p w14:paraId="7C087C3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6.3. В случае выявления поставки некачественного Товара, недостатков в выполненных работах в период течения гарантийного срока Поставщик обязуется произвести замену данного Товара на доброкачественный Товар, устранить недостатки в выполненных работах в течение 10 календарных дней с момента предъявления Заказчиком соответствующей претензии/требования. </w:t>
      </w:r>
    </w:p>
    <w:p w14:paraId="6C91981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382" w:type="dxa"/>
        <w:tblInd w:w="108" w:type="dxa"/>
        <w:shd w:val="clear" w:color="auto" w:fill="D9E2F3"/>
        <w:tblLook w:val="04A0" w:firstRow="1" w:lastRow="0" w:firstColumn="1" w:lastColumn="0" w:noHBand="0" w:noVBand="1"/>
      </w:tblPr>
      <w:tblGrid>
        <w:gridCol w:w="10382"/>
      </w:tblGrid>
      <w:tr w:rsidR="006514F9" w:rsidRPr="009E2D02" w14:paraId="6DBF087C" w14:textId="77777777" w:rsidTr="00DD7632">
        <w:tc>
          <w:tcPr>
            <w:tcW w:w="10382" w:type="dxa"/>
            <w:shd w:val="clear" w:color="auto" w:fill="D9E2F3"/>
          </w:tcPr>
          <w:p w14:paraId="2884124E"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7. ПЕРЕХОД ПРАВА СОБСТВЕННОСТИ</w:t>
            </w:r>
          </w:p>
        </w:tc>
      </w:tr>
    </w:tbl>
    <w:p w14:paraId="54B5683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7.1. Право собственности на поставляемый Товар переходит от Поставщика Заказчику со дня подписания Заказчиком Акта выполненных работ по монтажу, установке введению в эксплуатацию Товара.</w:t>
      </w:r>
    </w:p>
    <w:p w14:paraId="4E6B166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7.2. 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 7.1 Договора.</w:t>
      </w:r>
    </w:p>
    <w:p w14:paraId="7D47A89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55F089BD" w14:textId="77777777" w:rsidTr="00DD7632">
        <w:tc>
          <w:tcPr>
            <w:tcW w:w="10206" w:type="dxa"/>
            <w:shd w:val="clear" w:color="auto" w:fill="D9E2F3"/>
          </w:tcPr>
          <w:p w14:paraId="411B78A8"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8. ПРАВА И ОБЯЗАННОСТИ СТОРОН</w:t>
            </w:r>
          </w:p>
        </w:tc>
      </w:tr>
    </w:tbl>
    <w:p w14:paraId="07E10728" w14:textId="77777777" w:rsidR="006514F9" w:rsidRPr="009E2D02" w:rsidRDefault="006514F9" w:rsidP="009E2D02">
      <w:pPr>
        <w:spacing w:after="0" w:line="240" w:lineRule="auto"/>
        <w:jc w:val="both"/>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8.1. Заказчик вправе:</w:t>
      </w:r>
    </w:p>
    <w:p w14:paraId="5EDC47C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8.1.1. Осуществлять контроль за ходом исполнения Договора со стороны Поставщика.</w:t>
      </w:r>
    </w:p>
    <w:p w14:paraId="43BB34C7"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Заказчик, в случае обнаружения при осуществлении контроля и надзора за исполнением Договора отступлений от условий Договора или иных недостатков, обязан немедленно заявить об этом Поставщику.</w:t>
      </w:r>
    </w:p>
    <w:p w14:paraId="7FE47DB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8.1.2. В ходе исполнения Договора вести учет допущенных Поставщиком нарушений обязательств по Договору, учитывать количество, степень тяжести и причины нарушений, соблюдение сроков и своевременность принятия мер по устранению нарушений.</w:t>
      </w:r>
    </w:p>
    <w:p w14:paraId="7BB719D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 xml:space="preserve">8.1.3. Требовать от Поставщика документацию, связанную с исполнением Договора. Поставщик обязан предоставить соответствующую документацию в течение 1 дня с момента получения требования Заказчика. </w:t>
      </w:r>
    </w:p>
    <w:p w14:paraId="3A671077"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8.1.4. Реализовывать меры ответственности по отношению к Поставщику за нарушение им условий Договора в соответствии с действующим законодательством Российской Федерации.</w:t>
      </w:r>
    </w:p>
    <w:p w14:paraId="1EEF8A76" w14:textId="77777777" w:rsidR="006514F9" w:rsidRPr="009E2D02" w:rsidRDefault="006514F9" w:rsidP="009E2D02">
      <w:pPr>
        <w:spacing w:after="0" w:line="240" w:lineRule="auto"/>
        <w:jc w:val="both"/>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8.2. Заказчик обязан:</w:t>
      </w:r>
    </w:p>
    <w:p w14:paraId="669F938D"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8.2.1. Производить оплату Товара и выполненных работ в соответствии с Договором.</w:t>
      </w:r>
    </w:p>
    <w:p w14:paraId="12EC7B64" w14:textId="31126F99"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8.2.2. Осуществлять приемку Товара и выполненных работ от Поставщика по месту, указанному в п. 3.</w:t>
      </w:r>
      <w:r w:rsidR="00F23A0E" w:rsidRPr="009E2D02">
        <w:rPr>
          <w:rFonts w:ascii="Times New Roman" w:eastAsia="Times New Roman" w:hAnsi="Times New Roman" w:cs="Times New Roman"/>
          <w:sz w:val="24"/>
          <w:szCs w:val="24"/>
          <w:lang w:eastAsia="ru-RU"/>
        </w:rPr>
        <w:t>2</w:t>
      </w:r>
      <w:r w:rsidRPr="009E2D02">
        <w:rPr>
          <w:rFonts w:ascii="Times New Roman" w:eastAsia="Times New Roman" w:hAnsi="Times New Roman" w:cs="Times New Roman"/>
          <w:sz w:val="24"/>
          <w:szCs w:val="24"/>
          <w:lang w:eastAsia="ru-RU"/>
        </w:rPr>
        <w:t xml:space="preserve"> Договора.</w:t>
      </w:r>
    </w:p>
    <w:p w14:paraId="154665C6" w14:textId="77777777" w:rsidR="006514F9" w:rsidRPr="009E2D02" w:rsidRDefault="006514F9" w:rsidP="009E2D02">
      <w:pPr>
        <w:spacing w:after="0" w:line="240" w:lineRule="auto"/>
        <w:jc w:val="both"/>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8.3. Поставщик вправе:</w:t>
      </w:r>
    </w:p>
    <w:p w14:paraId="48BB2A7B"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8.3.1. Требовать оплаты за поставленный Товар в соответствии с разделом 2 настоящего Договора.</w:t>
      </w:r>
    </w:p>
    <w:p w14:paraId="4F598A72" w14:textId="77777777" w:rsidR="006514F9" w:rsidRPr="009E2D02" w:rsidRDefault="006514F9" w:rsidP="009E2D02">
      <w:pPr>
        <w:spacing w:after="0" w:line="240" w:lineRule="auto"/>
        <w:jc w:val="both"/>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8.4. Поставщик обязан:</w:t>
      </w:r>
    </w:p>
    <w:p w14:paraId="3921287B"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8.4.1. Осуществлять поставку Товара надлежащего качества, в количестве и ассортименте согласно условиям Договора и выполнить работы в соответствии с условиями Договора и действующими стандартами.</w:t>
      </w:r>
    </w:p>
    <w:p w14:paraId="481AD43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8.4.2. В целях сохранности Товара и создания условий для своевременной и правильной подготовки его приемки осуществлять подготовительные действия, а также подготовку Товара перед доставкой его Заказчику.</w:t>
      </w:r>
    </w:p>
    <w:p w14:paraId="484B500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8.4.3. Передать Заказчику Товар и все необходимые документы, предусмотренные условиями Договора </w:t>
      </w:r>
      <w:r w:rsidRPr="009E2D02">
        <w:rPr>
          <w:rFonts w:ascii="Times New Roman" w:eastAsia="Times New Roman" w:hAnsi="Times New Roman" w:cs="Times New Roman"/>
          <w:i/>
          <w:iCs/>
          <w:sz w:val="24"/>
          <w:szCs w:val="24"/>
          <w:lang w:eastAsia="ru-RU"/>
        </w:rPr>
        <w:t>(счета, счета-фактуры (если выставление счета-фактуры является обязательным), товарной накладной, либо универсального-передаточного документа и иные товаросопроводительные документы).</w:t>
      </w:r>
    </w:p>
    <w:p w14:paraId="0C4978BB"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70A7AF2D" w14:textId="77777777" w:rsidTr="00DD7632">
        <w:tc>
          <w:tcPr>
            <w:tcW w:w="10206" w:type="dxa"/>
            <w:shd w:val="clear" w:color="auto" w:fill="D9E2F3"/>
          </w:tcPr>
          <w:p w14:paraId="79A95826"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9. ОТВЕТСТВЕННОСТЬ СТОРОН</w:t>
            </w:r>
          </w:p>
        </w:tc>
      </w:tr>
    </w:tbl>
    <w:p w14:paraId="6BF8377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9.1. Стороны обеспечат полное по объему, правильное по существу и своевременное по срокам исполнения своих обязанностей по настоящему Договору.</w:t>
      </w:r>
    </w:p>
    <w:p w14:paraId="2C750CF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217F9B9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9.3.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 уплатить предусмотренную Договором неустойку.</w:t>
      </w:r>
    </w:p>
    <w:p w14:paraId="37803E8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9.4.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(пеней). </w:t>
      </w:r>
    </w:p>
    <w:p w14:paraId="4DEC937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7E334AD"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9.6. Общая сумма начисленной неустойки (пени) за ненадлежащее исполнение Заказчиком обязательств, предусмотренных договором, не может превышать цену договора.</w:t>
      </w:r>
    </w:p>
    <w:p w14:paraId="3268738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ab/>
        <w:t>9.7.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неустойки (пеней).</w:t>
      </w:r>
    </w:p>
    <w:p w14:paraId="6C2552C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9.8.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EE61188"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ab/>
        <w:t>9.9. В случаях неисполнения или ненадлежащего исполнения Поставщиком обязательства, предусмотренного договором, в том числе гарантийного обязательства (за исключением просрочки исполнения обязательства) Договором устанавливается штраф. Размер штрафа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0B3B7BE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Договором, в том числе гарантийного обязательства (за исключением просрочки исполнения обязательства), предусмотренных Договором, размер штрафа устанавливается в размере:</w:t>
      </w:r>
    </w:p>
    <w:p w14:paraId="040C28C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2 процента цены Договора (этапа) в случае, если цена Договора (этапа) не превышает 50 млн. рублей.</w:t>
      </w:r>
    </w:p>
    <w:p w14:paraId="61842890"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614FBD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E0E7E0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ab/>
        <w:t>9.12. Уплата пеней и штрафов, а также возмещение убытков не освобождает Стороны от выполнения принятых обязательств по Договору.</w:t>
      </w:r>
    </w:p>
    <w:p w14:paraId="5D050C2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9.13. В случае привлечения Заказчика, должностного лица Заказчика к административной ответственности в виде административного штрафа, связанной с несоответствием Товара требованиям технических регламентов, ГОСТов, иным требованиям, установленным законодательством Российской Федерации, Поставщик обязан возместить указанные суммы административного штрафа, если административный штраф назначен Заказчику, должностному лицу Заказчика по причине ненадлежащего исполнения Поставщиком условий настоящего Договора.</w:t>
      </w:r>
    </w:p>
    <w:p w14:paraId="25B151C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В случаях, установленных абзацем первым настоящего пункта Договора, при привлечении должностного лица Заказчика к административной ответственности в виде административного штрафа возмещение осуществляется Поставщиком по требованию лица, привлеченного к административной ответственности, путем перечисления денежных средств на его лицевой счет.</w:t>
      </w:r>
    </w:p>
    <w:p w14:paraId="1E9AE595"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Решение Заказчика об удержании суммы административного штрафа в целях ее возмещения, а также требование должностного лица Заказчика о возмещении суммы административного штрафа должно сопровождаться копией вступившего в законную силу документа о привлечении к административной ответственности. </w:t>
      </w:r>
    </w:p>
    <w:p w14:paraId="37665800"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9.14. В случае, если в результате нарушения (действия или бездействия) какой-либо из Сторон условий настоящего Договора, другая Сторона понесла расходы или/либо ей были причинены убытки (упущенная выгода возмещению не подлежит), виновная Сторона обязуется возместить их пострадавшей Стороне в течение 10 календарных дней с момента предъявления ею соответствующего требования в размере фактически понесенных пострадавшей Стороной расходов или/либо убытков, подтвержденных документально.</w:t>
      </w:r>
    </w:p>
    <w:p w14:paraId="6C4ACDC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9.15. В реестр недобросовестных поставщиков включаются сведения об участниках закупки, уклонившихся от заключения договоров, а также о поставщиках, с которыми договоры по решению суда расторгнуты в связи с существенным нарушением ими договоров.</w:t>
      </w:r>
    </w:p>
    <w:p w14:paraId="0CC5BDC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3DAF61DA" w14:textId="77777777" w:rsidTr="00DD7632">
        <w:tc>
          <w:tcPr>
            <w:tcW w:w="10206" w:type="dxa"/>
            <w:shd w:val="clear" w:color="auto" w:fill="D9E2F3"/>
          </w:tcPr>
          <w:p w14:paraId="190DB397"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10. ПОРЯДОК РАЗРЕШЕНИЯ СПОРОВ</w:t>
            </w:r>
          </w:p>
        </w:tc>
      </w:tr>
    </w:tbl>
    <w:p w14:paraId="0C49B24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10.1.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14:paraId="024A001B"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10.2. Сторона, получившая претензию, в течение 3 рабочих дней рассматривает претензию по существу и дает мотивированный ответ другой Стороне.</w:t>
      </w:r>
    </w:p>
    <w:p w14:paraId="6BF2ADE6"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10.3. 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14:paraId="58064332" w14:textId="091AF223"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10.4.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w:t>
      </w:r>
      <w:r w:rsidR="00F23A0E" w:rsidRPr="009E2D02">
        <w:rPr>
          <w:rFonts w:ascii="Times New Roman" w:eastAsia="Times New Roman" w:hAnsi="Times New Roman" w:cs="Times New Roman"/>
          <w:sz w:val="24"/>
          <w:szCs w:val="24"/>
          <w:lang w:eastAsia="ru-RU"/>
        </w:rPr>
        <w:t>Республики Башкортостан</w:t>
      </w:r>
    </w:p>
    <w:p w14:paraId="034CC2A3"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7D0D1103" w14:textId="77777777" w:rsidTr="00DD7632">
        <w:tc>
          <w:tcPr>
            <w:tcW w:w="10206" w:type="dxa"/>
            <w:shd w:val="clear" w:color="auto" w:fill="D9E2F3"/>
          </w:tcPr>
          <w:p w14:paraId="32D3A927"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11. НЕПРЕОДОЛИМАЯ СИЛА</w:t>
            </w:r>
          </w:p>
        </w:tc>
      </w:tr>
    </w:tbl>
    <w:p w14:paraId="79529AB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14:paraId="7107788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11.2.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обстоятельства непреодолимой силы, или согласовывается сторонами дополнительно.</w:t>
      </w:r>
    </w:p>
    <w:p w14:paraId="46A90AC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11.3. Сторона, для которой создалась невозможность исполнения обязательств по настоящему Договору, обязана в течение 10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14:paraId="5E100FE5"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11.4. Сторона, не известившая другую Сторону в течение 10 календарных дней, лишается возможности ссылаться на обстоятельства непреодолимой силы в случае невыполнения условий настоящего Договора.</w:t>
      </w:r>
    </w:p>
    <w:p w14:paraId="293EB197"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11.5. 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14:paraId="652FA8D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0D4256AF" w14:textId="77777777" w:rsidTr="00DD7632">
        <w:tc>
          <w:tcPr>
            <w:tcW w:w="10206" w:type="dxa"/>
            <w:shd w:val="clear" w:color="auto" w:fill="D9E2F3"/>
          </w:tcPr>
          <w:p w14:paraId="706C7E9E"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12. СРОК ДЕЙСТВИЯ И ПОРЯДОК РАСТОРЖЕНИЯ ДОГОВОРА</w:t>
            </w:r>
          </w:p>
        </w:tc>
      </w:tr>
    </w:tbl>
    <w:p w14:paraId="45041E9D" w14:textId="0981825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12.1. Договор вступает в силу с момента его заключения и действует </w:t>
      </w:r>
      <w:r w:rsidRPr="009E2D02">
        <w:rPr>
          <w:rFonts w:ascii="Times New Roman" w:eastAsia="Times New Roman" w:hAnsi="Times New Roman" w:cs="Times New Roman"/>
          <w:color w:val="FF0000"/>
          <w:sz w:val="24"/>
          <w:szCs w:val="24"/>
          <w:highlight w:val="yellow"/>
          <w:lang w:eastAsia="ru-RU"/>
        </w:rPr>
        <w:t xml:space="preserve">по </w:t>
      </w:r>
      <w:r w:rsidR="009E2D02" w:rsidRPr="009E2D02">
        <w:rPr>
          <w:rFonts w:ascii="Times New Roman" w:eastAsia="Times New Roman" w:hAnsi="Times New Roman" w:cs="Times New Roman"/>
          <w:color w:val="FF0000"/>
          <w:sz w:val="24"/>
          <w:szCs w:val="24"/>
          <w:highlight w:val="yellow"/>
          <w:lang w:eastAsia="ru-RU"/>
        </w:rPr>
        <w:t>01</w:t>
      </w:r>
      <w:r w:rsidRPr="009E2D02">
        <w:rPr>
          <w:rFonts w:ascii="Times New Roman" w:eastAsia="Times New Roman" w:hAnsi="Times New Roman" w:cs="Times New Roman"/>
          <w:color w:val="FF0000"/>
          <w:sz w:val="24"/>
          <w:szCs w:val="24"/>
          <w:highlight w:val="yellow"/>
          <w:lang w:eastAsia="ru-RU"/>
        </w:rPr>
        <w:t>.</w:t>
      </w:r>
      <w:r w:rsidR="00756C77" w:rsidRPr="009E2D02">
        <w:rPr>
          <w:rFonts w:ascii="Times New Roman" w:eastAsia="Times New Roman" w:hAnsi="Times New Roman" w:cs="Times New Roman"/>
          <w:color w:val="FF0000"/>
          <w:sz w:val="24"/>
          <w:szCs w:val="24"/>
          <w:highlight w:val="yellow"/>
          <w:lang w:eastAsia="ru-RU"/>
        </w:rPr>
        <w:t>0</w:t>
      </w:r>
      <w:r w:rsidR="009E2D02" w:rsidRPr="009E2D02">
        <w:rPr>
          <w:rFonts w:ascii="Times New Roman" w:eastAsia="Times New Roman" w:hAnsi="Times New Roman" w:cs="Times New Roman"/>
          <w:color w:val="FF0000"/>
          <w:sz w:val="24"/>
          <w:szCs w:val="24"/>
          <w:highlight w:val="yellow"/>
          <w:lang w:eastAsia="ru-RU"/>
        </w:rPr>
        <w:t>3.</w:t>
      </w:r>
      <w:r w:rsidRPr="009E2D02">
        <w:rPr>
          <w:rFonts w:ascii="Times New Roman" w:eastAsia="Times New Roman" w:hAnsi="Times New Roman" w:cs="Times New Roman"/>
          <w:color w:val="FF0000"/>
          <w:sz w:val="24"/>
          <w:szCs w:val="24"/>
          <w:highlight w:val="yellow"/>
          <w:lang w:eastAsia="ru-RU"/>
        </w:rPr>
        <w:t>202</w:t>
      </w:r>
      <w:r w:rsidR="009E2D02" w:rsidRPr="009E2D02">
        <w:rPr>
          <w:rFonts w:ascii="Times New Roman" w:eastAsia="Times New Roman" w:hAnsi="Times New Roman" w:cs="Times New Roman"/>
          <w:color w:val="FF0000"/>
          <w:sz w:val="24"/>
          <w:szCs w:val="24"/>
          <w:highlight w:val="yellow"/>
          <w:lang w:eastAsia="ru-RU"/>
        </w:rPr>
        <w:t>7</w:t>
      </w:r>
      <w:r w:rsidRPr="009E2D02">
        <w:rPr>
          <w:rFonts w:ascii="Times New Roman" w:eastAsia="Times New Roman" w:hAnsi="Times New Roman" w:cs="Times New Roman"/>
          <w:color w:val="FF0000"/>
          <w:sz w:val="24"/>
          <w:szCs w:val="24"/>
          <w:lang w:eastAsia="ru-RU"/>
        </w:rPr>
        <w:t xml:space="preserve"> </w:t>
      </w:r>
      <w:r w:rsidRPr="009E2D02">
        <w:rPr>
          <w:rFonts w:ascii="Times New Roman" w:eastAsia="Times New Roman" w:hAnsi="Times New Roman" w:cs="Times New Roman"/>
          <w:sz w:val="24"/>
          <w:szCs w:val="24"/>
          <w:lang w:eastAsia="ru-RU"/>
        </w:rPr>
        <w:t>года, а в части исполнения принятых по Договору обязательств - до полного их выполнения Сторонами.</w:t>
      </w:r>
    </w:p>
    <w:p w14:paraId="4A1738DD"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12.2. Окончание срока действия настоящего Договора не освобождает Стороны от ответственности за его нарушение.</w:t>
      </w:r>
    </w:p>
    <w:p w14:paraId="77ED493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12.3. Расторжение договора допускается по соглашению сторон, по решению суда, в связи с односторонним отказом стороны договора от исполнения договора в случаях, предусмотренных гражданским законодательством Российской Федерации.</w:t>
      </w:r>
    </w:p>
    <w:p w14:paraId="651F393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12.4.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79E2083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12.5. Заказчик обязан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закупки.</w:t>
      </w:r>
    </w:p>
    <w:p w14:paraId="6F61B94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4284F776" w14:textId="77777777" w:rsidTr="00DD7632">
        <w:tc>
          <w:tcPr>
            <w:tcW w:w="10206" w:type="dxa"/>
            <w:shd w:val="clear" w:color="auto" w:fill="D9E2F3"/>
          </w:tcPr>
          <w:p w14:paraId="130F06CF"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13. АНТИКОРРУПЦИОННАЯ ОГОВОРКА</w:t>
            </w:r>
          </w:p>
        </w:tc>
      </w:tr>
    </w:tbl>
    <w:p w14:paraId="02162F8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p w14:paraId="282B0B37"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13.2. Стороны обязуются в течение всего срока действия Договора и после его истечения принять все разумные меры для недопущения действий, указанных в пункте 13.1 Договора, в том числе со стороны руководства или работников Сторон, третьих лиц.</w:t>
      </w:r>
    </w:p>
    <w:p w14:paraId="165A1267"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1880C69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13.4. 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 и Тюменской области.</w:t>
      </w:r>
    </w:p>
    <w:p w14:paraId="1F4F9282"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рабочих дней с даты получения письменного уведомления.</w:t>
      </w:r>
    </w:p>
    <w:p w14:paraId="4AB43E2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13.6.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7FC1F99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p>
    <w:tbl>
      <w:tblPr>
        <w:tblW w:w="10206" w:type="dxa"/>
        <w:tblInd w:w="108" w:type="dxa"/>
        <w:shd w:val="clear" w:color="auto" w:fill="D9E2F3"/>
        <w:tblLook w:val="04A0" w:firstRow="1" w:lastRow="0" w:firstColumn="1" w:lastColumn="0" w:noHBand="0" w:noVBand="1"/>
      </w:tblPr>
      <w:tblGrid>
        <w:gridCol w:w="10206"/>
      </w:tblGrid>
      <w:tr w:rsidR="006514F9" w:rsidRPr="009E2D02" w14:paraId="351DD612" w14:textId="77777777" w:rsidTr="00DD7632">
        <w:tc>
          <w:tcPr>
            <w:tcW w:w="10206" w:type="dxa"/>
            <w:shd w:val="clear" w:color="auto" w:fill="D9E2F3"/>
          </w:tcPr>
          <w:p w14:paraId="4F922838"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14. ЗАКЛЮЧИТЕЛЬНЫЕ ПОЛОЖЕНИЯ</w:t>
            </w:r>
          </w:p>
        </w:tc>
      </w:tr>
    </w:tbl>
    <w:p w14:paraId="54AA2F54" w14:textId="77777777" w:rsidR="006514F9" w:rsidRPr="009E2D02" w:rsidRDefault="006514F9" w:rsidP="009E2D02">
      <w:pPr>
        <w:spacing w:after="0" w:line="240" w:lineRule="auto"/>
        <w:jc w:val="both"/>
        <w:rPr>
          <w:rFonts w:ascii="Times New Roman" w:eastAsia="Times New Roman" w:hAnsi="Times New Roman" w:cs="Times New Roman"/>
          <w:strike/>
          <w:sz w:val="24"/>
          <w:szCs w:val="24"/>
          <w:lang w:eastAsia="ru-RU"/>
        </w:rPr>
      </w:pPr>
      <w:r w:rsidRPr="009E2D02">
        <w:rPr>
          <w:rFonts w:ascii="Times New Roman" w:eastAsia="Times New Roman" w:hAnsi="Times New Roman" w:cs="Times New Roman"/>
          <w:sz w:val="24"/>
          <w:szCs w:val="24"/>
          <w:lang w:eastAsia="ru-RU"/>
        </w:rPr>
        <w:t>14.1. Любые изменения, приложения и дополнения к настоящему Договору действительны при условии, что они совершены в письменной форме подписаны уполномоченными представителями Сторон. Изменения, приложения и дополнения к настоящему Договору могут быть заключены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14:paraId="1FE68B9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14.2. Заявления, уведомления, извещения, требования, претензии или иные юридически значимые сообщения, с которыми настоящий Договор связывает гражданско-правовые последствия для Сторон настоящего Договора, влекут для этого лица такие последствия с момента, указанного в юридически значимом сообщении.</w:t>
      </w:r>
    </w:p>
    <w:p w14:paraId="6A863D81"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Юридически значимые сообщения подлежат передаче путем направления посредством почтовой, факсимильной, электронной связи по адресам, указанным в настоящем Договоре.</w:t>
      </w:r>
    </w:p>
    <w:p w14:paraId="3AF25E4C"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lastRenderedPageBreak/>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7F185AA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645BB394"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14.4. В случае перемены Заказчика права и обязанности Заказчика, предусмотренные договором, переходят к новому Заказчику.</w:t>
      </w:r>
    </w:p>
    <w:p w14:paraId="2D052409"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14.5. В случае изменения одной из Сторон Договора своего местонахождения или почтового адреса она обязана в письменной форме информировать об этом другую Сторону до государственной регистрации соответствующих изменений в учредительных документах.</w:t>
      </w:r>
    </w:p>
    <w:p w14:paraId="39443CF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14.6. В целях предоставления информации и документов, касающихся результатов исполнения Договора, в реестре Договоров размещается информация и документы об исполнении (оплате) Договора после исполнения всех обязательств, предусмотренных Договором. Документами, подтверждающим исполнение Договора при осуществлении закупочной деятельности Заказчика, считается акт сверки взаимных расчетов по Договору, либо акт об исполнении обязательств по Договору по форме, установленной Заказчиком в документации о закупке и (или) иные документы о приемке товаров, работ, услуг. Договор считается исполненным после подписания сторонами Договора одного из указанных в настоящем пункте документов (акта сверки взаимных расчетов по Договору, акта об исполнении обязательств по Договору и иные документы о приемке товаров, работ, услуг) либо оплаты.</w:t>
      </w:r>
    </w:p>
    <w:p w14:paraId="09E4C04E"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14.7. Настоящий Договор составлен на __ листах в 2-х экземплярах, имеющих равную юридическую силу, по одному экземпляру для каждой из сторон.</w:t>
      </w:r>
    </w:p>
    <w:p w14:paraId="27B2369F"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14.8. Во всем ином, не оговоренном в настоящем Договоре, Стороны будут руководствоваться законодательством Российской Федерации.</w:t>
      </w:r>
    </w:p>
    <w:p w14:paraId="7AE633C5"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14.9. Приложения к Договору, являющиеся его неотъемлемой частью:</w:t>
      </w:r>
    </w:p>
    <w:p w14:paraId="6C5D0DBE" w14:textId="77777777" w:rsidR="006514F9" w:rsidRPr="009E2D02" w:rsidRDefault="006514F9" w:rsidP="009E2D02">
      <w:pPr>
        <w:spacing w:after="0" w:line="240" w:lineRule="auto"/>
        <w:jc w:val="both"/>
        <w:rPr>
          <w:rFonts w:ascii="Times New Roman" w:eastAsia="Times New Roman" w:hAnsi="Times New Roman" w:cs="Times New Roman"/>
          <w:iCs/>
          <w:sz w:val="24"/>
          <w:szCs w:val="24"/>
          <w:lang w:eastAsia="ru-RU"/>
        </w:rPr>
      </w:pPr>
      <w:r w:rsidRPr="009E2D02">
        <w:rPr>
          <w:rFonts w:ascii="Times New Roman" w:eastAsia="Times New Roman" w:hAnsi="Times New Roman" w:cs="Times New Roman"/>
          <w:iCs/>
          <w:sz w:val="24"/>
          <w:szCs w:val="24"/>
          <w:lang w:eastAsia="ru-RU"/>
        </w:rPr>
        <w:t>Приложение № 1 - «Спецификация»;</w:t>
      </w:r>
    </w:p>
    <w:p w14:paraId="48E5118F" w14:textId="77777777" w:rsidR="006514F9" w:rsidRPr="009E2D02" w:rsidRDefault="006514F9" w:rsidP="009E2D02">
      <w:pPr>
        <w:spacing w:after="0" w:line="240" w:lineRule="auto"/>
        <w:jc w:val="both"/>
        <w:rPr>
          <w:rFonts w:ascii="Times New Roman" w:eastAsia="Times New Roman" w:hAnsi="Times New Roman" w:cs="Times New Roman"/>
          <w:iCs/>
          <w:sz w:val="24"/>
          <w:szCs w:val="24"/>
          <w:lang w:eastAsia="ru-RU"/>
        </w:rPr>
      </w:pPr>
      <w:r w:rsidRPr="009E2D02">
        <w:rPr>
          <w:rFonts w:ascii="Times New Roman" w:eastAsia="Times New Roman" w:hAnsi="Times New Roman" w:cs="Times New Roman"/>
          <w:iCs/>
          <w:sz w:val="24"/>
          <w:szCs w:val="24"/>
          <w:lang w:eastAsia="ru-RU"/>
        </w:rPr>
        <w:t>Приложение № 2 – «Акт выполненных работ по монтажу, установке и введению в эксплуатацию Товара».</w:t>
      </w:r>
    </w:p>
    <w:p w14:paraId="16DF6535" w14:textId="77777777" w:rsidR="006514F9" w:rsidRPr="009E2D02" w:rsidRDefault="006514F9" w:rsidP="009E2D02">
      <w:pPr>
        <w:spacing w:after="0" w:line="240" w:lineRule="auto"/>
        <w:rPr>
          <w:rFonts w:ascii="Times New Roman" w:eastAsia="Times New Roman" w:hAnsi="Times New Roman" w:cs="Times New Roman"/>
          <w:iCs/>
          <w:sz w:val="24"/>
          <w:szCs w:val="24"/>
          <w:lang w:eastAsia="ru-RU"/>
        </w:rPr>
      </w:pPr>
    </w:p>
    <w:tbl>
      <w:tblPr>
        <w:tblW w:w="10566" w:type="dxa"/>
        <w:jc w:val="center"/>
        <w:shd w:val="clear" w:color="auto" w:fill="D9E2F3"/>
        <w:tblLook w:val="04A0" w:firstRow="1" w:lastRow="0" w:firstColumn="1" w:lastColumn="0" w:noHBand="0" w:noVBand="1"/>
      </w:tblPr>
      <w:tblGrid>
        <w:gridCol w:w="360"/>
        <w:gridCol w:w="9966"/>
        <w:gridCol w:w="222"/>
        <w:gridCol w:w="18"/>
      </w:tblGrid>
      <w:tr w:rsidR="006514F9" w:rsidRPr="009E2D02" w14:paraId="40005838" w14:textId="77777777" w:rsidTr="00DD7632">
        <w:trPr>
          <w:gridBefore w:val="1"/>
          <w:wBefore w:w="360" w:type="dxa"/>
          <w:jc w:val="center"/>
        </w:trPr>
        <w:tc>
          <w:tcPr>
            <w:tcW w:w="10206" w:type="dxa"/>
            <w:gridSpan w:val="3"/>
            <w:shd w:val="clear" w:color="auto" w:fill="D9E2F3"/>
          </w:tcPr>
          <w:p w14:paraId="133A55F5" w14:textId="77777777" w:rsidR="006514F9" w:rsidRPr="009E2D02" w:rsidRDefault="006514F9" w:rsidP="009E2D02">
            <w:pPr>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15. ЮРИДИЧЕСКИЕ АДРЕСА И ПЛАТЕЖНЫЕ РЕКВИЗИТЫ СТОРОН</w:t>
            </w:r>
          </w:p>
        </w:tc>
      </w:tr>
      <w:tr w:rsidR="006514F9" w:rsidRPr="009E2D02" w14:paraId="0ADBD0E4" w14:textId="77777777" w:rsidTr="00DD7632">
        <w:tblPrEx>
          <w:shd w:val="clear" w:color="auto" w:fill="auto"/>
        </w:tblPrEx>
        <w:trPr>
          <w:gridAfter w:val="1"/>
          <w:wAfter w:w="18" w:type="dxa"/>
          <w:trHeight w:val="1167"/>
          <w:jc w:val="center"/>
        </w:trPr>
        <w:tc>
          <w:tcPr>
            <w:tcW w:w="10326" w:type="dxa"/>
            <w:gridSpan w:val="2"/>
            <w:shd w:val="clear" w:color="auto" w:fill="auto"/>
          </w:tcPr>
          <w:p w14:paraId="6845295E" w14:textId="77777777" w:rsidR="006514F9" w:rsidRPr="009E2D02" w:rsidRDefault="006514F9" w:rsidP="009E2D02">
            <w:pPr>
              <w:spacing w:after="0" w:line="240" w:lineRule="auto"/>
              <w:rPr>
                <w:rFonts w:ascii="Times New Roman" w:eastAsia="Times New Roman" w:hAnsi="Times New Roman" w:cs="Times New Roman"/>
                <w:sz w:val="24"/>
                <w:szCs w:val="24"/>
                <w:lang w:eastAsia="ru-RU"/>
              </w:rPr>
            </w:pPr>
          </w:p>
          <w:tbl>
            <w:tblPr>
              <w:tblW w:w="10110" w:type="dxa"/>
              <w:tblLook w:val="04A0" w:firstRow="1" w:lastRow="0" w:firstColumn="1" w:lastColumn="0" w:noHBand="0" w:noVBand="1"/>
            </w:tblPr>
            <w:tblGrid>
              <w:gridCol w:w="5429"/>
              <w:gridCol w:w="4681"/>
            </w:tblGrid>
            <w:tr w:rsidR="006514F9" w:rsidRPr="009E2D02" w14:paraId="68709250" w14:textId="77777777" w:rsidTr="00DD7632">
              <w:trPr>
                <w:trHeight w:val="1146"/>
              </w:trPr>
              <w:tc>
                <w:tcPr>
                  <w:tcW w:w="5429" w:type="dxa"/>
                </w:tcPr>
                <w:p w14:paraId="4050F0DC" w14:textId="77777777" w:rsidR="006514F9" w:rsidRPr="009E2D02" w:rsidRDefault="006514F9" w:rsidP="009E2D02">
                  <w:pPr>
                    <w:widowControl w:val="0"/>
                    <w:tabs>
                      <w:tab w:val="left" w:pos="0"/>
                    </w:tabs>
                    <w:spacing w:after="0" w:line="240" w:lineRule="auto"/>
                    <w:contextualSpacing/>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ЗАКАЗЧИК:</w:t>
                  </w:r>
                </w:p>
                <w:p w14:paraId="3F618EFB"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b/>
                      <w:sz w:val="24"/>
                      <w:szCs w:val="24"/>
                      <w:lang w:eastAsia="ru-RU"/>
                    </w:rPr>
                    <w:t>ООО «ВТОРРЕСУРСЗАУРАЛЬЕ»</w:t>
                  </w:r>
                  <w:r w:rsidRPr="009E2D02">
                    <w:rPr>
                      <w:rFonts w:ascii="Times New Roman" w:eastAsia="Times New Roman" w:hAnsi="Times New Roman" w:cs="Times New Roman"/>
                      <w:sz w:val="24"/>
                      <w:szCs w:val="24"/>
                      <w:lang w:eastAsia="ru-RU"/>
                    </w:rPr>
                    <w:t xml:space="preserve"> </w:t>
                  </w:r>
                </w:p>
                <w:p w14:paraId="1CB716D7" w14:textId="77777777" w:rsidR="00E2697D" w:rsidRPr="009E2D02" w:rsidRDefault="00E2697D" w:rsidP="009E2D02">
                  <w:pPr>
                    <w:spacing w:after="0" w:line="240" w:lineRule="auto"/>
                    <w:rPr>
                      <w:rFonts w:ascii="Times New Roman" w:eastAsia="Calibri" w:hAnsi="Times New Roman" w:cs="Times New Roman"/>
                      <w:sz w:val="24"/>
                      <w:szCs w:val="24"/>
                    </w:rPr>
                  </w:pPr>
                  <w:r w:rsidRPr="009E2D02">
                    <w:rPr>
                      <w:rFonts w:ascii="Times New Roman" w:eastAsia="Times New Roman" w:hAnsi="Times New Roman" w:cs="Times New Roman"/>
                      <w:sz w:val="24"/>
                      <w:szCs w:val="24"/>
                      <w:lang w:eastAsia="ru-RU"/>
                    </w:rPr>
                    <w:t>Место нахождения</w:t>
                  </w:r>
                  <w:r w:rsidRPr="009E2D02">
                    <w:rPr>
                      <w:rFonts w:ascii="Times New Roman" w:eastAsia="Times New Roman" w:hAnsi="Times New Roman" w:cs="Times New Roman"/>
                      <w:sz w:val="24"/>
                      <w:szCs w:val="24"/>
                    </w:rPr>
                    <w:t xml:space="preserve">: </w:t>
                  </w:r>
                  <w:r w:rsidRPr="009E2D02">
                    <w:rPr>
                      <w:rFonts w:ascii="Times New Roman" w:hAnsi="Times New Roman" w:cs="Times New Roman"/>
                      <w:sz w:val="24"/>
                      <w:szCs w:val="24"/>
                    </w:rPr>
                    <w:t>450077,</w:t>
                  </w:r>
                  <w:r w:rsidRPr="009E2D02">
                    <w:rPr>
                      <w:rFonts w:ascii="Times New Roman" w:hAnsi="Times New Roman" w:cs="Times New Roman"/>
                      <w:spacing w:val="-9"/>
                      <w:sz w:val="24"/>
                      <w:szCs w:val="24"/>
                    </w:rPr>
                    <w:t xml:space="preserve"> </w:t>
                  </w:r>
                  <w:r w:rsidRPr="009E2D02">
                    <w:rPr>
                      <w:rFonts w:ascii="Times New Roman" w:hAnsi="Times New Roman" w:cs="Times New Roman"/>
                      <w:sz w:val="24"/>
                      <w:szCs w:val="24"/>
                    </w:rPr>
                    <w:t>Республика</w:t>
                  </w:r>
                  <w:r w:rsidRPr="009E2D02">
                    <w:rPr>
                      <w:rFonts w:ascii="Times New Roman" w:hAnsi="Times New Roman" w:cs="Times New Roman"/>
                      <w:spacing w:val="-10"/>
                      <w:sz w:val="24"/>
                      <w:szCs w:val="24"/>
                    </w:rPr>
                    <w:t xml:space="preserve"> </w:t>
                  </w:r>
                  <w:r w:rsidRPr="009E2D02">
                    <w:rPr>
                      <w:rFonts w:ascii="Times New Roman" w:hAnsi="Times New Roman" w:cs="Times New Roman"/>
                      <w:sz w:val="24"/>
                      <w:szCs w:val="24"/>
                    </w:rPr>
                    <w:t>Башкортостан,</w:t>
                  </w:r>
                  <w:r w:rsidRPr="009E2D02">
                    <w:rPr>
                      <w:rFonts w:ascii="Times New Roman" w:hAnsi="Times New Roman" w:cs="Times New Roman"/>
                      <w:spacing w:val="-9"/>
                      <w:sz w:val="24"/>
                      <w:szCs w:val="24"/>
                    </w:rPr>
                    <w:t xml:space="preserve"> </w:t>
                  </w:r>
                  <w:r w:rsidRPr="009E2D02">
                    <w:rPr>
                      <w:rFonts w:ascii="Times New Roman" w:hAnsi="Times New Roman" w:cs="Times New Roman"/>
                      <w:sz w:val="24"/>
                      <w:szCs w:val="24"/>
                    </w:rPr>
                    <w:t>г.</w:t>
                  </w:r>
                  <w:r w:rsidRPr="009E2D02">
                    <w:rPr>
                      <w:rFonts w:ascii="Times New Roman" w:hAnsi="Times New Roman" w:cs="Times New Roman"/>
                      <w:spacing w:val="-11"/>
                      <w:sz w:val="24"/>
                      <w:szCs w:val="24"/>
                    </w:rPr>
                    <w:t xml:space="preserve"> </w:t>
                  </w:r>
                  <w:r w:rsidRPr="009E2D02">
                    <w:rPr>
                      <w:rFonts w:ascii="Times New Roman" w:hAnsi="Times New Roman" w:cs="Times New Roman"/>
                      <w:sz w:val="24"/>
                      <w:szCs w:val="24"/>
                    </w:rPr>
                    <w:t>Уфа, ул. Коммунистическая, д 92, офис 2/1</w:t>
                  </w:r>
                </w:p>
                <w:p w14:paraId="36F3FFE9"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ИНН </w:t>
                  </w:r>
                  <w:r w:rsidRPr="009E2D02">
                    <w:rPr>
                      <w:rFonts w:ascii="Times New Roman" w:hAnsi="Times New Roman" w:cs="Times New Roman"/>
                      <w:spacing w:val="-2"/>
                      <w:w w:val="105"/>
                      <w:sz w:val="24"/>
                      <w:szCs w:val="24"/>
                    </w:rPr>
                    <w:t>0274984885</w:t>
                  </w:r>
                </w:p>
                <w:p w14:paraId="49AD6443"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КПП </w:t>
                  </w:r>
                  <w:r w:rsidRPr="009E2D02">
                    <w:rPr>
                      <w:rFonts w:ascii="Times New Roman" w:hAnsi="Times New Roman" w:cs="Times New Roman"/>
                      <w:spacing w:val="-2"/>
                      <w:w w:val="105"/>
                      <w:sz w:val="24"/>
                      <w:szCs w:val="24"/>
                    </w:rPr>
                    <w:t>027401001</w:t>
                  </w:r>
                </w:p>
                <w:p w14:paraId="1BEC3748"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ОКВЭД 38.11</w:t>
                  </w:r>
                </w:p>
                <w:p w14:paraId="50118FEF"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Банк получателя: </w:t>
                  </w:r>
                  <w:r w:rsidRPr="009E2D02">
                    <w:rPr>
                      <w:rFonts w:ascii="Times New Roman" w:hAnsi="Times New Roman" w:cs="Times New Roman"/>
                      <w:sz w:val="24"/>
                      <w:szCs w:val="24"/>
                    </w:rPr>
                    <w:t>ФИЛИАЛ "НИЖЕГОРОДСКИЙ"</w:t>
                  </w:r>
                  <w:r w:rsidRPr="009E2D02">
                    <w:rPr>
                      <w:rFonts w:ascii="Times New Roman" w:hAnsi="Times New Roman" w:cs="Times New Roman"/>
                      <w:spacing w:val="-14"/>
                      <w:sz w:val="24"/>
                      <w:szCs w:val="24"/>
                    </w:rPr>
                    <w:t xml:space="preserve"> </w:t>
                  </w:r>
                  <w:r w:rsidRPr="009E2D02">
                    <w:rPr>
                      <w:rFonts w:ascii="Times New Roman" w:hAnsi="Times New Roman" w:cs="Times New Roman"/>
                      <w:sz w:val="24"/>
                      <w:szCs w:val="24"/>
                    </w:rPr>
                    <w:t>АО</w:t>
                  </w:r>
                  <w:r w:rsidRPr="009E2D02">
                    <w:rPr>
                      <w:rFonts w:ascii="Times New Roman" w:hAnsi="Times New Roman" w:cs="Times New Roman"/>
                      <w:spacing w:val="-14"/>
                      <w:sz w:val="24"/>
                      <w:szCs w:val="24"/>
                    </w:rPr>
                    <w:t xml:space="preserve"> </w:t>
                  </w:r>
                  <w:r w:rsidRPr="009E2D02">
                    <w:rPr>
                      <w:rFonts w:ascii="Times New Roman" w:hAnsi="Times New Roman" w:cs="Times New Roman"/>
                      <w:sz w:val="24"/>
                      <w:szCs w:val="24"/>
                    </w:rPr>
                    <w:t>"АЛЬФА-БАНК"</w:t>
                  </w:r>
                </w:p>
                <w:p w14:paraId="4CCBA84D"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р/с </w:t>
                  </w:r>
                  <w:r w:rsidRPr="009E2D02">
                    <w:rPr>
                      <w:rFonts w:ascii="Times New Roman" w:hAnsi="Times New Roman" w:cs="Times New Roman"/>
                      <w:spacing w:val="-2"/>
                      <w:sz w:val="24"/>
                      <w:szCs w:val="24"/>
                    </w:rPr>
                    <w:t>40702810429300014032</w:t>
                  </w:r>
                </w:p>
                <w:p w14:paraId="3C048211"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к/с </w:t>
                  </w:r>
                  <w:r w:rsidRPr="009E2D02">
                    <w:rPr>
                      <w:rFonts w:ascii="Times New Roman" w:hAnsi="Times New Roman" w:cs="Times New Roman"/>
                      <w:spacing w:val="-2"/>
                      <w:sz w:val="24"/>
                      <w:szCs w:val="24"/>
                    </w:rPr>
                    <w:t>30101810200000000824</w:t>
                  </w:r>
                </w:p>
                <w:p w14:paraId="13FE95D4"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БИК </w:t>
                  </w:r>
                  <w:r w:rsidRPr="009E2D02">
                    <w:rPr>
                      <w:rFonts w:ascii="Times New Roman" w:hAnsi="Times New Roman" w:cs="Times New Roman"/>
                      <w:color w:val="091E31"/>
                      <w:spacing w:val="-2"/>
                      <w:sz w:val="24"/>
                      <w:szCs w:val="24"/>
                    </w:rPr>
                    <w:t>042202824</w:t>
                  </w:r>
                </w:p>
                <w:p w14:paraId="28C69CB7" w14:textId="207C89A5"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тел.:</w:t>
                  </w:r>
                  <w:r w:rsidR="009E2D02" w:rsidRPr="009E2D02">
                    <w:rPr>
                      <w:rStyle w:val="text"/>
                      <w:rFonts w:ascii="Times New Roman" w:hAnsi="Times New Roman" w:cs="Times New Roman"/>
                      <w:sz w:val="24"/>
                      <w:szCs w:val="24"/>
                    </w:rPr>
                    <w:t xml:space="preserve"> 89083560237</w:t>
                  </w:r>
                </w:p>
                <w:p w14:paraId="6676E2E2" w14:textId="77777777" w:rsidR="00E2697D" w:rsidRPr="009E2D02" w:rsidRDefault="00E2697D" w:rsidP="009E2D02">
                  <w:pPr>
                    <w:spacing w:after="0" w:line="240" w:lineRule="auto"/>
                    <w:rPr>
                      <w:rFonts w:ascii="Times New Roman" w:eastAsia="Times New Roman" w:hAnsi="Times New Roman" w:cs="Times New Roman"/>
                      <w:sz w:val="24"/>
                      <w:szCs w:val="24"/>
                      <w:lang w:val="en-US" w:eastAsia="ru-RU"/>
                    </w:rPr>
                  </w:pPr>
                  <w:r w:rsidRPr="009E2D02">
                    <w:rPr>
                      <w:rFonts w:ascii="Times New Roman" w:eastAsia="Times New Roman" w:hAnsi="Times New Roman" w:cs="Times New Roman"/>
                      <w:sz w:val="24"/>
                      <w:szCs w:val="24"/>
                      <w:lang w:val="en-US" w:eastAsia="ru-RU"/>
                    </w:rPr>
                    <w:t xml:space="preserve">e-mail: </w:t>
                  </w:r>
                  <w:r w:rsidR="001B63BC">
                    <w:fldChar w:fldCharType="begin"/>
                  </w:r>
                  <w:r w:rsidR="001B63BC" w:rsidRPr="001B63BC">
                    <w:rPr>
                      <w:lang w:val="en-US"/>
                    </w:rPr>
                    <w:instrText xml:space="preserve"> HYPERLINK "mailto:vrzaurale@bk.ru" \h </w:instrText>
                  </w:r>
                  <w:r w:rsidR="001B63BC">
                    <w:fldChar w:fldCharType="separate"/>
                  </w:r>
                  <w:r w:rsidRPr="009E2D02">
                    <w:rPr>
                      <w:rFonts w:ascii="Times New Roman" w:hAnsi="Times New Roman" w:cs="Times New Roman"/>
                      <w:spacing w:val="-2"/>
                      <w:sz w:val="24"/>
                      <w:szCs w:val="24"/>
                      <w:lang w:val="en-US"/>
                    </w:rPr>
                    <w:t>vrzaurale@bk.ru</w:t>
                  </w:r>
                  <w:r w:rsidR="001B63BC">
                    <w:rPr>
                      <w:rFonts w:ascii="Times New Roman" w:hAnsi="Times New Roman" w:cs="Times New Roman"/>
                      <w:spacing w:val="-2"/>
                      <w:sz w:val="24"/>
                      <w:szCs w:val="24"/>
                      <w:lang w:val="en-US"/>
                    </w:rPr>
                    <w:fldChar w:fldCharType="end"/>
                  </w:r>
                </w:p>
                <w:p w14:paraId="42A423C8" w14:textId="77777777" w:rsidR="00E2697D" w:rsidRPr="009E2D02" w:rsidRDefault="00E2697D" w:rsidP="009E2D02">
                  <w:pPr>
                    <w:spacing w:after="0" w:line="240" w:lineRule="auto"/>
                    <w:rPr>
                      <w:rFonts w:ascii="Times New Roman" w:eastAsia="Times New Roman" w:hAnsi="Times New Roman" w:cs="Times New Roman"/>
                      <w:sz w:val="24"/>
                      <w:szCs w:val="24"/>
                      <w:lang w:val="en-US" w:eastAsia="ru-RU"/>
                    </w:rPr>
                  </w:pPr>
                </w:p>
                <w:p w14:paraId="2DFD7D82" w14:textId="77777777" w:rsidR="00E2697D" w:rsidRPr="009E2D02" w:rsidRDefault="00E2697D" w:rsidP="009E2D02">
                  <w:pPr>
                    <w:tabs>
                      <w:tab w:val="left" w:pos="540"/>
                    </w:tabs>
                    <w:spacing w:after="0" w:line="240" w:lineRule="auto"/>
                    <w:jc w:val="both"/>
                    <w:rPr>
                      <w:rFonts w:ascii="Times New Roman" w:eastAsia="Times New Roman" w:hAnsi="Times New Roman" w:cs="Times New Roman"/>
                      <w:sz w:val="24"/>
                      <w:szCs w:val="24"/>
                      <w:lang w:val="en-US" w:eastAsia="ru-RU"/>
                    </w:rPr>
                  </w:pPr>
                  <w:r w:rsidRPr="009E2D02">
                    <w:rPr>
                      <w:rFonts w:ascii="Times New Roman" w:eastAsia="Times New Roman" w:hAnsi="Times New Roman" w:cs="Times New Roman"/>
                      <w:sz w:val="24"/>
                      <w:szCs w:val="24"/>
                      <w:lang w:eastAsia="ru-RU"/>
                    </w:rPr>
                    <w:t>Директор</w:t>
                  </w:r>
                  <w:r w:rsidRPr="009E2D02">
                    <w:rPr>
                      <w:rFonts w:ascii="Times New Roman" w:eastAsia="Times New Roman" w:hAnsi="Times New Roman" w:cs="Times New Roman"/>
                      <w:sz w:val="24"/>
                      <w:szCs w:val="24"/>
                      <w:lang w:val="en-US" w:eastAsia="ru-RU"/>
                    </w:rPr>
                    <w:t xml:space="preserve"> </w:t>
                  </w:r>
                </w:p>
                <w:p w14:paraId="70C4B37F" w14:textId="77777777" w:rsidR="00E2697D" w:rsidRPr="009E2D02" w:rsidRDefault="00E2697D" w:rsidP="009E2D02">
                  <w:pPr>
                    <w:tabs>
                      <w:tab w:val="left" w:pos="540"/>
                    </w:tabs>
                    <w:spacing w:after="0" w:line="240" w:lineRule="auto"/>
                    <w:jc w:val="both"/>
                    <w:rPr>
                      <w:rFonts w:ascii="Times New Roman" w:eastAsia="Times New Roman" w:hAnsi="Times New Roman" w:cs="Times New Roman"/>
                      <w:sz w:val="24"/>
                      <w:szCs w:val="24"/>
                      <w:lang w:val="en-US" w:eastAsia="ru-RU"/>
                    </w:rPr>
                  </w:pPr>
                </w:p>
                <w:p w14:paraId="7C350F78" w14:textId="45271615" w:rsidR="006514F9" w:rsidRPr="009E2D02" w:rsidRDefault="00E2697D" w:rsidP="009E2D02">
                  <w:pPr>
                    <w:widowControl w:val="0"/>
                    <w:tabs>
                      <w:tab w:val="left" w:pos="0"/>
                    </w:tabs>
                    <w:spacing w:after="0" w:line="240" w:lineRule="auto"/>
                    <w:contextualSpacing/>
                    <w:jc w:val="center"/>
                    <w:rPr>
                      <w:rFonts w:ascii="Times New Roman" w:eastAsia="Times New Roman" w:hAnsi="Times New Roman" w:cs="Times New Roman"/>
                      <w:b/>
                      <w:sz w:val="24"/>
                      <w:szCs w:val="24"/>
                    </w:rPr>
                  </w:pPr>
                  <w:r w:rsidRPr="009E2D02">
                    <w:rPr>
                      <w:rFonts w:ascii="Times New Roman" w:eastAsia="Times New Roman" w:hAnsi="Times New Roman" w:cs="Times New Roman"/>
                      <w:sz w:val="24"/>
                      <w:szCs w:val="24"/>
                      <w:lang w:val="en-US" w:eastAsia="ru-RU"/>
                    </w:rPr>
                    <w:t>____________________/</w:t>
                  </w:r>
                  <w:r w:rsidRPr="009E2D02">
                    <w:rPr>
                      <w:rFonts w:ascii="Times New Roman" w:eastAsia="Times New Roman" w:hAnsi="Times New Roman" w:cs="Times New Roman"/>
                      <w:sz w:val="24"/>
                      <w:szCs w:val="24"/>
                      <w:lang w:eastAsia="ru-RU"/>
                    </w:rPr>
                    <w:t>А</w:t>
                  </w:r>
                  <w:r w:rsidRPr="009E2D02">
                    <w:rPr>
                      <w:rFonts w:ascii="Times New Roman" w:eastAsia="Times New Roman" w:hAnsi="Times New Roman" w:cs="Times New Roman"/>
                      <w:sz w:val="24"/>
                      <w:szCs w:val="24"/>
                      <w:lang w:val="en-US" w:eastAsia="ru-RU"/>
                    </w:rPr>
                    <w:t>.</w:t>
                  </w:r>
                  <w:r w:rsidRPr="009E2D02">
                    <w:rPr>
                      <w:rFonts w:ascii="Times New Roman" w:eastAsia="Times New Roman" w:hAnsi="Times New Roman" w:cs="Times New Roman"/>
                      <w:sz w:val="24"/>
                      <w:szCs w:val="24"/>
                      <w:lang w:eastAsia="ru-RU"/>
                    </w:rPr>
                    <w:t>В</w:t>
                  </w:r>
                  <w:r w:rsidRPr="009E2D02">
                    <w:rPr>
                      <w:rFonts w:ascii="Times New Roman" w:eastAsia="Times New Roman" w:hAnsi="Times New Roman" w:cs="Times New Roman"/>
                      <w:sz w:val="24"/>
                      <w:szCs w:val="24"/>
                      <w:lang w:val="en-US" w:eastAsia="ru-RU"/>
                    </w:rPr>
                    <w:t>.</w:t>
                  </w:r>
                  <w:r w:rsidRPr="009E2D02">
                    <w:rPr>
                      <w:rFonts w:ascii="Times New Roman" w:eastAsia="Times New Roman" w:hAnsi="Times New Roman" w:cs="Times New Roman"/>
                      <w:sz w:val="24"/>
                      <w:szCs w:val="24"/>
                      <w:lang w:eastAsia="ru-RU"/>
                    </w:rPr>
                    <w:t>Зайцев</w:t>
                  </w:r>
                  <w:r w:rsidRPr="009E2D02">
                    <w:rPr>
                      <w:rFonts w:ascii="Times New Roman" w:eastAsia="Times New Roman" w:hAnsi="Times New Roman" w:cs="Times New Roman"/>
                      <w:sz w:val="24"/>
                      <w:szCs w:val="24"/>
                      <w:lang w:val="en-US" w:eastAsia="ru-RU"/>
                    </w:rPr>
                    <w:t>/</w:t>
                  </w:r>
                </w:p>
                <w:p w14:paraId="1A9F6FD9" w14:textId="77777777" w:rsidR="006514F9" w:rsidRPr="009E2D02" w:rsidRDefault="006514F9" w:rsidP="009E2D02">
                  <w:pPr>
                    <w:widowControl w:val="0"/>
                    <w:tabs>
                      <w:tab w:val="left" w:pos="0"/>
                    </w:tabs>
                    <w:spacing w:after="0" w:line="240" w:lineRule="auto"/>
                    <w:contextualSpacing/>
                    <w:jc w:val="center"/>
                    <w:rPr>
                      <w:rFonts w:ascii="Times New Roman" w:eastAsia="Times New Roman" w:hAnsi="Times New Roman" w:cs="Times New Roman"/>
                      <w:sz w:val="24"/>
                      <w:szCs w:val="24"/>
                    </w:rPr>
                  </w:pPr>
                </w:p>
              </w:tc>
              <w:tc>
                <w:tcPr>
                  <w:tcW w:w="4681" w:type="dxa"/>
                </w:tcPr>
                <w:p w14:paraId="7192980B" w14:textId="77777777" w:rsidR="006514F9" w:rsidRPr="009E2D02" w:rsidRDefault="006514F9" w:rsidP="009E2D02">
                  <w:pPr>
                    <w:widowControl w:val="0"/>
                    <w:tabs>
                      <w:tab w:val="left" w:pos="0"/>
                    </w:tabs>
                    <w:spacing w:after="0" w:line="240" w:lineRule="auto"/>
                    <w:contextualSpacing/>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lastRenderedPageBreak/>
                    <w:t>ПОСТАВЩИК:</w:t>
                  </w:r>
                </w:p>
                <w:p w14:paraId="1FDFD163" w14:textId="77777777" w:rsidR="006514F9" w:rsidRPr="009E2D02" w:rsidRDefault="006514F9" w:rsidP="009E2D02">
                  <w:pPr>
                    <w:widowControl w:val="0"/>
                    <w:tabs>
                      <w:tab w:val="left" w:pos="0"/>
                    </w:tabs>
                    <w:spacing w:after="0" w:line="240" w:lineRule="auto"/>
                    <w:contextualSpacing/>
                    <w:jc w:val="center"/>
                    <w:rPr>
                      <w:rFonts w:ascii="Times New Roman" w:eastAsia="Times New Roman" w:hAnsi="Times New Roman" w:cs="Times New Roman"/>
                      <w:sz w:val="24"/>
                      <w:szCs w:val="24"/>
                    </w:rPr>
                  </w:pPr>
                </w:p>
              </w:tc>
            </w:tr>
          </w:tbl>
          <w:p w14:paraId="41A9EE9D" w14:textId="77777777" w:rsidR="006514F9" w:rsidRPr="009E2D02" w:rsidRDefault="006514F9" w:rsidP="009E2D02">
            <w:pPr>
              <w:widowControl w:val="0"/>
              <w:spacing w:after="0" w:line="240" w:lineRule="auto"/>
              <w:contextualSpacing/>
              <w:jc w:val="both"/>
              <w:rPr>
                <w:rFonts w:ascii="Times New Roman" w:eastAsia="Times New Roman" w:hAnsi="Times New Roman" w:cs="Times New Roman"/>
                <w:b/>
                <w:sz w:val="24"/>
                <w:szCs w:val="24"/>
              </w:rPr>
            </w:pPr>
          </w:p>
          <w:p w14:paraId="2F33D7ED" w14:textId="77777777" w:rsidR="006514F9" w:rsidRPr="009E2D02" w:rsidRDefault="006514F9" w:rsidP="009E2D02">
            <w:pPr>
              <w:widowControl w:val="0"/>
              <w:spacing w:after="0" w:line="240" w:lineRule="auto"/>
              <w:contextualSpacing/>
              <w:jc w:val="both"/>
              <w:rPr>
                <w:rFonts w:ascii="Times New Roman" w:eastAsia="Times New Roman" w:hAnsi="Times New Roman" w:cs="Times New Roman"/>
                <w:b/>
                <w:sz w:val="24"/>
                <w:szCs w:val="24"/>
              </w:rPr>
            </w:pPr>
          </w:p>
        </w:tc>
        <w:tc>
          <w:tcPr>
            <w:tcW w:w="222" w:type="dxa"/>
            <w:shd w:val="clear" w:color="auto" w:fill="auto"/>
          </w:tcPr>
          <w:p w14:paraId="72EF5F3C" w14:textId="77777777" w:rsidR="006514F9" w:rsidRPr="009E2D02" w:rsidRDefault="006514F9" w:rsidP="009E2D02">
            <w:pPr>
              <w:widowControl w:val="0"/>
              <w:spacing w:after="0" w:line="240" w:lineRule="auto"/>
              <w:contextualSpacing/>
              <w:rPr>
                <w:rFonts w:ascii="Times New Roman" w:eastAsia="Times New Roman" w:hAnsi="Times New Roman" w:cs="Times New Roman"/>
                <w:b/>
                <w:sz w:val="24"/>
                <w:szCs w:val="24"/>
              </w:rPr>
            </w:pPr>
          </w:p>
          <w:p w14:paraId="64256D37" w14:textId="77777777" w:rsidR="006514F9" w:rsidRPr="009E2D02" w:rsidRDefault="006514F9" w:rsidP="009E2D02">
            <w:pPr>
              <w:widowControl w:val="0"/>
              <w:spacing w:after="0" w:line="240" w:lineRule="auto"/>
              <w:contextualSpacing/>
              <w:rPr>
                <w:rFonts w:ascii="Times New Roman" w:eastAsia="Times New Roman" w:hAnsi="Times New Roman" w:cs="Times New Roman"/>
                <w:b/>
                <w:sz w:val="24"/>
                <w:szCs w:val="24"/>
              </w:rPr>
            </w:pPr>
          </w:p>
        </w:tc>
      </w:tr>
    </w:tbl>
    <w:p w14:paraId="006D3B73" w14:textId="77777777" w:rsidR="00E2697D" w:rsidRPr="009E2D02" w:rsidRDefault="00E2697D" w:rsidP="009E2D02">
      <w:pPr>
        <w:rPr>
          <w:rFonts w:ascii="Times New Roman" w:eastAsia="Calibri" w:hAnsi="Times New Roman" w:cs="Times New Roman"/>
          <w:sz w:val="24"/>
          <w:szCs w:val="24"/>
          <w:lang w:eastAsia="ru-RU"/>
        </w:rPr>
      </w:pPr>
      <w:r w:rsidRPr="009E2D02">
        <w:rPr>
          <w:rFonts w:ascii="Times New Roman" w:eastAsia="Calibri" w:hAnsi="Times New Roman" w:cs="Times New Roman"/>
          <w:sz w:val="24"/>
          <w:szCs w:val="24"/>
          <w:lang w:eastAsia="ru-RU"/>
        </w:rPr>
        <w:lastRenderedPageBreak/>
        <w:br w:type="page"/>
      </w:r>
    </w:p>
    <w:p w14:paraId="21A6224D" w14:textId="77777777"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p>
    <w:p w14:paraId="724474F5" w14:textId="77777777"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r w:rsidRPr="009E2D02">
        <w:rPr>
          <w:rFonts w:ascii="Times New Roman" w:eastAsia="Calibri" w:hAnsi="Times New Roman" w:cs="Times New Roman"/>
          <w:sz w:val="24"/>
          <w:szCs w:val="24"/>
          <w:lang w:eastAsia="ru-RU"/>
        </w:rPr>
        <w:t>Приложение № 1</w:t>
      </w:r>
    </w:p>
    <w:p w14:paraId="4747D67C" w14:textId="77777777"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proofErr w:type="gramStart"/>
      <w:r w:rsidRPr="009E2D02">
        <w:rPr>
          <w:rFonts w:ascii="Times New Roman" w:eastAsia="Calibri" w:hAnsi="Times New Roman" w:cs="Times New Roman"/>
          <w:sz w:val="24"/>
          <w:szCs w:val="24"/>
          <w:lang w:eastAsia="ru-RU"/>
        </w:rPr>
        <w:t>к  договору</w:t>
      </w:r>
      <w:proofErr w:type="gramEnd"/>
      <w:r w:rsidRPr="009E2D02">
        <w:rPr>
          <w:rFonts w:ascii="Times New Roman" w:eastAsia="Calibri" w:hAnsi="Times New Roman" w:cs="Times New Roman"/>
          <w:sz w:val="24"/>
          <w:szCs w:val="24"/>
          <w:lang w:eastAsia="ru-RU"/>
        </w:rPr>
        <w:t xml:space="preserve">  № _____________</w:t>
      </w:r>
    </w:p>
    <w:p w14:paraId="29FC3A13" w14:textId="2C23E229"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r w:rsidRPr="009E2D02">
        <w:rPr>
          <w:rFonts w:ascii="Times New Roman" w:eastAsia="Calibri" w:hAnsi="Times New Roman" w:cs="Times New Roman"/>
          <w:sz w:val="24"/>
          <w:szCs w:val="24"/>
          <w:lang w:eastAsia="ru-RU"/>
        </w:rPr>
        <w:t>от «__</w:t>
      </w:r>
      <w:proofErr w:type="gramStart"/>
      <w:r w:rsidRPr="009E2D02">
        <w:rPr>
          <w:rFonts w:ascii="Times New Roman" w:eastAsia="Calibri" w:hAnsi="Times New Roman" w:cs="Times New Roman"/>
          <w:sz w:val="24"/>
          <w:szCs w:val="24"/>
          <w:lang w:eastAsia="ru-RU"/>
        </w:rPr>
        <w:t>_»_</w:t>
      </w:r>
      <w:proofErr w:type="gramEnd"/>
      <w:r w:rsidRPr="009E2D02">
        <w:rPr>
          <w:rFonts w:ascii="Times New Roman" w:eastAsia="Calibri" w:hAnsi="Times New Roman" w:cs="Times New Roman"/>
          <w:sz w:val="24"/>
          <w:szCs w:val="24"/>
          <w:lang w:eastAsia="ru-RU"/>
        </w:rPr>
        <w:t>______________202</w:t>
      </w:r>
      <w:r w:rsidR="00756C77" w:rsidRPr="009E2D02">
        <w:rPr>
          <w:rFonts w:ascii="Times New Roman" w:eastAsia="Calibri" w:hAnsi="Times New Roman" w:cs="Times New Roman"/>
          <w:sz w:val="24"/>
          <w:szCs w:val="24"/>
          <w:lang w:eastAsia="ru-RU"/>
        </w:rPr>
        <w:t>6</w:t>
      </w:r>
      <w:r w:rsidRPr="009E2D02">
        <w:rPr>
          <w:rFonts w:ascii="Times New Roman" w:eastAsia="Calibri" w:hAnsi="Times New Roman" w:cs="Times New Roman"/>
          <w:sz w:val="24"/>
          <w:szCs w:val="24"/>
          <w:lang w:eastAsia="ru-RU"/>
        </w:rPr>
        <w:t xml:space="preserve"> г.  </w:t>
      </w:r>
    </w:p>
    <w:p w14:paraId="4C4CBB60" w14:textId="77777777" w:rsidR="006514F9" w:rsidRPr="009E2D02" w:rsidRDefault="006514F9" w:rsidP="009E2D02">
      <w:pPr>
        <w:spacing w:after="0" w:line="240" w:lineRule="auto"/>
        <w:contextualSpacing/>
        <w:jc w:val="both"/>
        <w:rPr>
          <w:rFonts w:ascii="Times New Roman" w:eastAsia="Calibri" w:hAnsi="Times New Roman" w:cs="Times New Roman"/>
          <w:sz w:val="24"/>
          <w:szCs w:val="24"/>
          <w:lang w:eastAsia="ru-RU"/>
        </w:rPr>
      </w:pPr>
    </w:p>
    <w:p w14:paraId="36BD2EDD" w14:textId="77777777" w:rsidR="006514F9" w:rsidRPr="009E2D02" w:rsidRDefault="006514F9" w:rsidP="009E2D02">
      <w:pPr>
        <w:spacing w:after="0" w:line="240" w:lineRule="auto"/>
        <w:contextualSpacing/>
        <w:jc w:val="center"/>
        <w:rPr>
          <w:rFonts w:ascii="Times New Roman" w:eastAsia="Calibri" w:hAnsi="Times New Roman" w:cs="Times New Roman"/>
          <w:b/>
          <w:sz w:val="24"/>
          <w:szCs w:val="24"/>
          <w:lang w:eastAsia="ru-RU"/>
        </w:rPr>
      </w:pPr>
      <w:r w:rsidRPr="009E2D02">
        <w:rPr>
          <w:rFonts w:ascii="Times New Roman" w:eastAsia="Calibri" w:hAnsi="Times New Roman" w:cs="Times New Roman"/>
          <w:b/>
          <w:sz w:val="24"/>
          <w:szCs w:val="24"/>
          <w:lang w:eastAsia="ru-RU"/>
        </w:rPr>
        <w:t>Спецификация на поставку товара</w:t>
      </w:r>
    </w:p>
    <w:p w14:paraId="12BB97B9" w14:textId="77777777" w:rsidR="006514F9" w:rsidRPr="009E2D02" w:rsidRDefault="006514F9" w:rsidP="009E2D02">
      <w:pPr>
        <w:spacing w:after="0" w:line="240" w:lineRule="auto"/>
        <w:contextualSpacing/>
        <w:jc w:val="both"/>
        <w:rPr>
          <w:rFonts w:ascii="Times New Roman" w:eastAsia="Calibri" w:hAnsi="Times New Roman" w:cs="Times New Roman"/>
          <w:sz w:val="24"/>
          <w:szCs w:val="24"/>
          <w:lang w:eastAsia="ru-RU"/>
        </w:rPr>
      </w:pPr>
    </w:p>
    <w:tbl>
      <w:tblPr>
        <w:tblW w:w="5018"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4A0" w:firstRow="1" w:lastRow="0" w:firstColumn="1" w:lastColumn="0" w:noHBand="0" w:noVBand="1"/>
      </w:tblPr>
      <w:tblGrid>
        <w:gridCol w:w="498"/>
        <w:gridCol w:w="804"/>
        <w:gridCol w:w="729"/>
        <w:gridCol w:w="1776"/>
        <w:gridCol w:w="1069"/>
        <w:gridCol w:w="1265"/>
        <w:gridCol w:w="1001"/>
        <w:gridCol w:w="878"/>
        <w:gridCol w:w="1589"/>
        <w:gridCol w:w="35"/>
      </w:tblGrid>
      <w:tr w:rsidR="006514F9" w:rsidRPr="009E2D02" w14:paraId="5F6C9E3B" w14:textId="77777777" w:rsidTr="00E2697D">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41B859F7"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w:t>
            </w:r>
          </w:p>
          <w:p w14:paraId="586036B0"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п/п</w:t>
            </w:r>
          </w:p>
        </w:tc>
        <w:tc>
          <w:tcPr>
            <w:tcW w:w="795" w:type="pct"/>
            <w:gridSpan w:val="2"/>
            <w:tcBorders>
              <w:top w:val="double" w:sz="4" w:space="0" w:color="000000"/>
              <w:left w:val="double" w:sz="4" w:space="0" w:color="000000"/>
              <w:bottom w:val="double" w:sz="4" w:space="0" w:color="000000"/>
              <w:right w:val="double" w:sz="4" w:space="0" w:color="000000"/>
            </w:tcBorders>
            <w:vAlign w:val="center"/>
          </w:tcPr>
          <w:p w14:paraId="7E1EF598"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color w:val="000000"/>
                <w:sz w:val="24"/>
                <w:szCs w:val="24"/>
                <w:lang w:eastAsia="ru-RU"/>
              </w:rPr>
              <w:t>Наименование товара (работы, услуги)</w:t>
            </w:r>
          </w:p>
        </w:tc>
        <w:tc>
          <w:tcPr>
            <w:tcW w:w="921" w:type="pct"/>
            <w:tcBorders>
              <w:top w:val="double" w:sz="4" w:space="0" w:color="000000"/>
              <w:left w:val="double" w:sz="4" w:space="0" w:color="000000"/>
              <w:bottom w:val="double" w:sz="4" w:space="0" w:color="000000"/>
              <w:right w:val="double" w:sz="4" w:space="0" w:color="000000"/>
            </w:tcBorders>
          </w:tcPr>
          <w:p w14:paraId="04C0CB7F" w14:textId="77777777" w:rsidR="006514F9" w:rsidRPr="009E2D02" w:rsidRDefault="006514F9" w:rsidP="009E2D02">
            <w:pPr>
              <w:spacing w:after="0" w:line="240" w:lineRule="auto"/>
              <w:contextualSpacing/>
              <w:jc w:val="center"/>
              <w:rPr>
                <w:rFonts w:ascii="Times New Roman" w:eastAsia="Times New Roman" w:hAnsi="Times New Roman" w:cs="Times New Roman"/>
                <w:bCs/>
                <w:color w:val="000000"/>
                <w:sz w:val="24"/>
                <w:szCs w:val="24"/>
                <w:lang w:eastAsia="ru-RU"/>
              </w:rPr>
            </w:pPr>
          </w:p>
          <w:p w14:paraId="734B839A" w14:textId="77777777" w:rsidR="006514F9" w:rsidRPr="009E2D02" w:rsidRDefault="006514F9" w:rsidP="009E2D02">
            <w:pPr>
              <w:spacing w:after="0" w:line="240" w:lineRule="auto"/>
              <w:contextualSpacing/>
              <w:jc w:val="center"/>
              <w:rPr>
                <w:rFonts w:ascii="Times New Roman" w:eastAsia="Times New Roman" w:hAnsi="Times New Roman" w:cs="Times New Roman"/>
                <w:bCs/>
                <w:color w:val="000000"/>
                <w:sz w:val="24"/>
                <w:szCs w:val="24"/>
                <w:lang w:eastAsia="ru-RU"/>
              </w:rPr>
            </w:pPr>
            <w:r w:rsidRPr="009E2D02">
              <w:rPr>
                <w:rFonts w:ascii="Times New Roman" w:eastAsia="Times New Roman" w:hAnsi="Times New Roman" w:cs="Times New Roman"/>
                <w:bCs/>
                <w:color w:val="000000"/>
                <w:sz w:val="24"/>
                <w:szCs w:val="24"/>
                <w:lang w:eastAsia="ru-RU"/>
              </w:rPr>
              <w:t>Характеристика</w:t>
            </w:r>
          </w:p>
          <w:p w14:paraId="33049B30" w14:textId="77777777" w:rsidR="006514F9" w:rsidRPr="009E2D02" w:rsidRDefault="006514F9" w:rsidP="009E2D02">
            <w:pPr>
              <w:spacing w:after="0" w:line="240" w:lineRule="auto"/>
              <w:contextualSpacing/>
              <w:jc w:val="center"/>
              <w:rPr>
                <w:rFonts w:ascii="Times New Roman" w:eastAsia="Times New Roman" w:hAnsi="Times New Roman" w:cs="Times New Roman"/>
                <w:bCs/>
                <w:color w:val="000000"/>
                <w:sz w:val="24"/>
                <w:szCs w:val="24"/>
                <w:lang w:eastAsia="ru-RU"/>
              </w:rPr>
            </w:pPr>
            <w:r w:rsidRPr="009E2D02">
              <w:rPr>
                <w:rFonts w:ascii="Times New Roman" w:eastAsia="Times New Roman" w:hAnsi="Times New Roman" w:cs="Times New Roman"/>
                <w:bCs/>
                <w:color w:val="000000"/>
                <w:sz w:val="24"/>
                <w:szCs w:val="24"/>
                <w:lang w:eastAsia="ru-RU"/>
              </w:rPr>
              <w:t>товара (работы, услуги)</w:t>
            </w:r>
          </w:p>
        </w:tc>
        <w:tc>
          <w:tcPr>
            <w:tcW w:w="554" w:type="pct"/>
            <w:tcBorders>
              <w:top w:val="double" w:sz="4" w:space="0" w:color="000000"/>
              <w:left w:val="double" w:sz="4" w:space="0" w:color="000000"/>
              <w:bottom w:val="double" w:sz="4" w:space="0" w:color="000000"/>
              <w:right w:val="double" w:sz="4" w:space="0" w:color="000000"/>
            </w:tcBorders>
            <w:vAlign w:val="center"/>
          </w:tcPr>
          <w:p w14:paraId="52C25E2C" w14:textId="77777777" w:rsidR="006514F9" w:rsidRPr="009E2D02" w:rsidRDefault="006514F9" w:rsidP="009E2D02">
            <w:pPr>
              <w:spacing w:after="0" w:line="240" w:lineRule="auto"/>
              <w:contextualSpacing/>
              <w:jc w:val="center"/>
              <w:rPr>
                <w:rFonts w:ascii="Times New Roman" w:eastAsia="Times New Roman" w:hAnsi="Times New Roman" w:cs="Times New Roman"/>
                <w:bCs/>
                <w:color w:val="000000"/>
                <w:sz w:val="24"/>
                <w:szCs w:val="24"/>
                <w:lang w:eastAsia="ru-RU"/>
              </w:rPr>
            </w:pPr>
            <w:r w:rsidRPr="009E2D02">
              <w:rPr>
                <w:rFonts w:ascii="Times New Roman" w:eastAsia="Times New Roman" w:hAnsi="Times New Roman" w:cs="Times New Roman"/>
                <w:bCs/>
                <w:color w:val="000000"/>
                <w:sz w:val="24"/>
                <w:szCs w:val="24"/>
                <w:lang w:eastAsia="ru-RU"/>
              </w:rPr>
              <w:t>Единица измерения</w:t>
            </w:r>
          </w:p>
        </w:tc>
        <w:tc>
          <w:tcPr>
            <w:tcW w:w="656" w:type="pct"/>
            <w:tcBorders>
              <w:top w:val="double" w:sz="4" w:space="0" w:color="000000"/>
              <w:left w:val="double" w:sz="4" w:space="0" w:color="000000"/>
              <w:bottom w:val="double" w:sz="4" w:space="0" w:color="000000"/>
              <w:right w:val="double" w:sz="4" w:space="0" w:color="000000"/>
            </w:tcBorders>
            <w:vAlign w:val="center"/>
          </w:tcPr>
          <w:p w14:paraId="05A3A0BE"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color w:val="000000"/>
                <w:sz w:val="24"/>
                <w:szCs w:val="24"/>
                <w:lang w:eastAsia="ru-RU"/>
              </w:rPr>
              <w:t>Количество</w:t>
            </w:r>
          </w:p>
        </w:tc>
        <w:tc>
          <w:tcPr>
            <w:tcW w:w="519" w:type="pct"/>
            <w:tcBorders>
              <w:top w:val="double" w:sz="4" w:space="0" w:color="000000"/>
              <w:left w:val="double" w:sz="4" w:space="0" w:color="000000"/>
              <w:bottom w:val="double" w:sz="4" w:space="0" w:color="000000"/>
              <w:right w:val="double" w:sz="4" w:space="0" w:color="000000"/>
            </w:tcBorders>
            <w:vAlign w:val="center"/>
          </w:tcPr>
          <w:p w14:paraId="715A5BEF"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Цена за единицу, руб., в том числе НДС</w:t>
            </w:r>
          </w:p>
        </w:tc>
        <w:tc>
          <w:tcPr>
            <w:tcW w:w="455" w:type="pct"/>
            <w:tcBorders>
              <w:top w:val="double" w:sz="4" w:space="0" w:color="000000"/>
              <w:left w:val="double" w:sz="4" w:space="0" w:color="000000"/>
              <w:bottom w:val="double" w:sz="4" w:space="0" w:color="000000"/>
              <w:right w:val="double" w:sz="4" w:space="0" w:color="000000"/>
            </w:tcBorders>
            <w:vAlign w:val="center"/>
          </w:tcPr>
          <w:p w14:paraId="3285C188"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Сумма, руб.,</w:t>
            </w:r>
          </w:p>
          <w:p w14:paraId="505E52DA"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в том числе</w:t>
            </w:r>
          </w:p>
          <w:p w14:paraId="4D9D43DF"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НДС</w:t>
            </w:r>
          </w:p>
        </w:tc>
        <w:tc>
          <w:tcPr>
            <w:tcW w:w="824" w:type="pct"/>
            <w:tcBorders>
              <w:top w:val="double" w:sz="4" w:space="0" w:color="000000"/>
              <w:left w:val="double" w:sz="4" w:space="0" w:color="000000"/>
              <w:bottom w:val="double" w:sz="4" w:space="0" w:color="000000"/>
              <w:right w:val="double" w:sz="4" w:space="0" w:color="000000"/>
            </w:tcBorders>
            <w:vAlign w:val="center"/>
          </w:tcPr>
          <w:p w14:paraId="25419136"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Декларация страны происхождения товара, работы, услуги **</w:t>
            </w:r>
          </w:p>
        </w:tc>
      </w:tr>
      <w:tr w:rsidR="006514F9" w:rsidRPr="009E2D02" w14:paraId="0C70C662" w14:textId="77777777" w:rsidTr="00E2697D">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64FF2090"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1</w:t>
            </w:r>
          </w:p>
        </w:tc>
        <w:tc>
          <w:tcPr>
            <w:tcW w:w="795" w:type="pct"/>
            <w:gridSpan w:val="2"/>
            <w:tcBorders>
              <w:top w:val="double" w:sz="4" w:space="0" w:color="000000"/>
              <w:left w:val="double" w:sz="4" w:space="0" w:color="000000"/>
              <w:bottom w:val="double" w:sz="4" w:space="0" w:color="000000"/>
              <w:right w:val="double" w:sz="4" w:space="0" w:color="000000"/>
            </w:tcBorders>
            <w:vAlign w:val="center"/>
          </w:tcPr>
          <w:p w14:paraId="2A911A11" w14:textId="77777777" w:rsidR="006514F9" w:rsidRPr="009E2D02" w:rsidRDefault="006514F9" w:rsidP="009E2D02">
            <w:pPr>
              <w:snapToGrid w:val="0"/>
              <w:spacing w:after="0" w:line="240" w:lineRule="auto"/>
              <w:contextualSpacing/>
              <w:rPr>
                <w:rFonts w:ascii="Times New Roman" w:eastAsia="Times New Roman" w:hAnsi="Times New Roman" w:cs="Times New Roman"/>
                <w:bCs/>
                <w:sz w:val="24"/>
                <w:szCs w:val="24"/>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1BA1CB48"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2900391D"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089BCA9B"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5BB85135"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455" w:type="pct"/>
            <w:tcBorders>
              <w:top w:val="double" w:sz="4" w:space="0" w:color="000000"/>
              <w:left w:val="double" w:sz="4" w:space="0" w:color="000000"/>
              <w:bottom w:val="double" w:sz="4" w:space="0" w:color="000000"/>
              <w:right w:val="double" w:sz="4" w:space="0" w:color="000000"/>
            </w:tcBorders>
          </w:tcPr>
          <w:p w14:paraId="4910413C"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824" w:type="pct"/>
            <w:tcBorders>
              <w:top w:val="double" w:sz="4" w:space="0" w:color="000000"/>
              <w:left w:val="double" w:sz="4" w:space="0" w:color="000000"/>
              <w:bottom w:val="double" w:sz="4" w:space="0" w:color="000000"/>
              <w:right w:val="double" w:sz="4" w:space="0" w:color="000000"/>
            </w:tcBorders>
          </w:tcPr>
          <w:p w14:paraId="0FA3729E"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r>
      <w:tr w:rsidR="006514F9" w:rsidRPr="009E2D02" w14:paraId="1534EFD3" w14:textId="77777777" w:rsidTr="00E2697D">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5D774CCE"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color w:val="000000"/>
                <w:sz w:val="24"/>
                <w:szCs w:val="24"/>
                <w:lang w:eastAsia="ru-RU"/>
              </w:rPr>
              <w:t>2</w:t>
            </w:r>
          </w:p>
        </w:tc>
        <w:tc>
          <w:tcPr>
            <w:tcW w:w="795" w:type="pct"/>
            <w:gridSpan w:val="2"/>
            <w:tcBorders>
              <w:top w:val="double" w:sz="4" w:space="0" w:color="000000"/>
              <w:left w:val="double" w:sz="4" w:space="0" w:color="000000"/>
              <w:bottom w:val="double" w:sz="4" w:space="0" w:color="000000"/>
              <w:right w:val="double" w:sz="4" w:space="0" w:color="000000"/>
            </w:tcBorders>
            <w:vAlign w:val="bottom"/>
          </w:tcPr>
          <w:p w14:paraId="44CA654F"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239D65D0"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6857956E"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030C97FF"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152FCEDB"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455" w:type="pct"/>
            <w:tcBorders>
              <w:top w:val="double" w:sz="4" w:space="0" w:color="000000"/>
              <w:left w:val="double" w:sz="4" w:space="0" w:color="000000"/>
              <w:bottom w:val="double" w:sz="4" w:space="0" w:color="000000"/>
              <w:right w:val="double" w:sz="4" w:space="0" w:color="000000"/>
            </w:tcBorders>
          </w:tcPr>
          <w:p w14:paraId="661F6A65"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824" w:type="pct"/>
            <w:tcBorders>
              <w:top w:val="double" w:sz="4" w:space="0" w:color="000000"/>
              <w:left w:val="double" w:sz="4" w:space="0" w:color="000000"/>
              <w:bottom w:val="double" w:sz="4" w:space="0" w:color="000000"/>
              <w:right w:val="double" w:sz="4" w:space="0" w:color="000000"/>
            </w:tcBorders>
          </w:tcPr>
          <w:p w14:paraId="5E41966E"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r>
      <w:tr w:rsidR="006514F9" w:rsidRPr="009E2D02" w14:paraId="62573193" w14:textId="77777777" w:rsidTr="00E2697D">
        <w:trPr>
          <w:gridAfter w:val="1"/>
          <w:wAfter w:w="18" w:type="pct"/>
        </w:trPr>
        <w:tc>
          <w:tcPr>
            <w:tcW w:w="258" w:type="pct"/>
            <w:tcBorders>
              <w:top w:val="double" w:sz="4" w:space="0" w:color="000000"/>
              <w:left w:val="double" w:sz="4" w:space="0" w:color="000000"/>
              <w:bottom w:val="double" w:sz="4" w:space="0" w:color="000000"/>
              <w:right w:val="double" w:sz="4" w:space="0" w:color="000000"/>
            </w:tcBorders>
            <w:vAlign w:val="center"/>
          </w:tcPr>
          <w:p w14:paraId="2AE140C7" w14:textId="77777777" w:rsidR="006514F9" w:rsidRPr="009E2D02" w:rsidRDefault="006514F9" w:rsidP="009E2D02">
            <w:pPr>
              <w:spacing w:after="0" w:line="240" w:lineRule="auto"/>
              <w:contextualSpacing/>
              <w:jc w:val="center"/>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color w:val="000000"/>
                <w:sz w:val="24"/>
                <w:szCs w:val="24"/>
                <w:lang w:eastAsia="ru-RU"/>
              </w:rPr>
              <w:t>…</w:t>
            </w:r>
          </w:p>
        </w:tc>
        <w:tc>
          <w:tcPr>
            <w:tcW w:w="795" w:type="pct"/>
            <w:gridSpan w:val="2"/>
            <w:tcBorders>
              <w:top w:val="double" w:sz="4" w:space="0" w:color="000000"/>
              <w:left w:val="double" w:sz="4" w:space="0" w:color="000000"/>
              <w:bottom w:val="double" w:sz="4" w:space="0" w:color="000000"/>
              <w:right w:val="double" w:sz="4" w:space="0" w:color="000000"/>
            </w:tcBorders>
            <w:vAlign w:val="bottom"/>
          </w:tcPr>
          <w:p w14:paraId="1E7EE4F1"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921" w:type="pct"/>
            <w:tcBorders>
              <w:top w:val="double" w:sz="4" w:space="0" w:color="000000"/>
              <w:left w:val="double" w:sz="4" w:space="0" w:color="000000"/>
              <w:bottom w:val="double" w:sz="4" w:space="0" w:color="000000"/>
              <w:right w:val="double" w:sz="4" w:space="0" w:color="000000"/>
            </w:tcBorders>
          </w:tcPr>
          <w:p w14:paraId="0521B271"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54" w:type="pct"/>
            <w:tcBorders>
              <w:top w:val="double" w:sz="4" w:space="0" w:color="000000"/>
              <w:left w:val="double" w:sz="4" w:space="0" w:color="000000"/>
              <w:bottom w:val="double" w:sz="4" w:space="0" w:color="000000"/>
              <w:right w:val="double" w:sz="4" w:space="0" w:color="000000"/>
            </w:tcBorders>
          </w:tcPr>
          <w:p w14:paraId="78C75810"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656" w:type="pct"/>
            <w:tcBorders>
              <w:top w:val="double" w:sz="4" w:space="0" w:color="000000"/>
              <w:left w:val="double" w:sz="4" w:space="0" w:color="000000"/>
              <w:bottom w:val="double" w:sz="4" w:space="0" w:color="000000"/>
              <w:right w:val="double" w:sz="4" w:space="0" w:color="000000"/>
            </w:tcBorders>
            <w:vAlign w:val="center"/>
          </w:tcPr>
          <w:p w14:paraId="128A54CD"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519" w:type="pct"/>
            <w:tcBorders>
              <w:top w:val="double" w:sz="4" w:space="0" w:color="000000"/>
              <w:left w:val="double" w:sz="4" w:space="0" w:color="000000"/>
              <w:bottom w:val="double" w:sz="4" w:space="0" w:color="000000"/>
              <w:right w:val="double" w:sz="4" w:space="0" w:color="000000"/>
            </w:tcBorders>
          </w:tcPr>
          <w:p w14:paraId="5FE40108"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455" w:type="pct"/>
            <w:tcBorders>
              <w:top w:val="double" w:sz="4" w:space="0" w:color="000000"/>
              <w:left w:val="double" w:sz="4" w:space="0" w:color="000000"/>
              <w:bottom w:val="double" w:sz="4" w:space="0" w:color="000000"/>
              <w:right w:val="double" w:sz="4" w:space="0" w:color="000000"/>
            </w:tcBorders>
          </w:tcPr>
          <w:p w14:paraId="49087176"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824" w:type="pct"/>
            <w:tcBorders>
              <w:top w:val="double" w:sz="4" w:space="0" w:color="000000"/>
              <w:left w:val="double" w:sz="4" w:space="0" w:color="000000"/>
              <w:bottom w:val="double" w:sz="4" w:space="0" w:color="000000"/>
              <w:right w:val="double" w:sz="4" w:space="0" w:color="000000"/>
            </w:tcBorders>
          </w:tcPr>
          <w:p w14:paraId="63F5A8BC"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r>
      <w:tr w:rsidR="006514F9" w:rsidRPr="009E2D02" w14:paraId="27C50A32" w14:textId="77777777" w:rsidTr="00DD7632">
        <w:trPr>
          <w:gridAfter w:val="1"/>
          <w:wAfter w:w="18" w:type="pct"/>
        </w:trPr>
        <w:tc>
          <w:tcPr>
            <w:tcW w:w="675" w:type="pct"/>
            <w:gridSpan w:val="2"/>
            <w:tcBorders>
              <w:top w:val="double" w:sz="4" w:space="0" w:color="000000"/>
              <w:left w:val="double" w:sz="4" w:space="0" w:color="000000"/>
              <w:bottom w:val="double" w:sz="4" w:space="0" w:color="000000"/>
              <w:right w:val="double" w:sz="4" w:space="0" w:color="000000"/>
            </w:tcBorders>
          </w:tcPr>
          <w:p w14:paraId="4615C937"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p>
        </w:tc>
        <w:tc>
          <w:tcPr>
            <w:tcW w:w="4307" w:type="pct"/>
            <w:gridSpan w:val="7"/>
            <w:tcBorders>
              <w:top w:val="double" w:sz="4" w:space="0" w:color="000000"/>
              <w:left w:val="double" w:sz="4" w:space="0" w:color="000000"/>
              <w:bottom w:val="double" w:sz="4" w:space="0" w:color="000000"/>
              <w:right w:val="double" w:sz="4" w:space="0" w:color="000000"/>
            </w:tcBorders>
          </w:tcPr>
          <w:p w14:paraId="4CD523A3" w14:textId="77777777" w:rsidR="006514F9" w:rsidRPr="009E2D02" w:rsidRDefault="006514F9" w:rsidP="009E2D02">
            <w:pPr>
              <w:snapToGrid w:val="0"/>
              <w:spacing w:after="0" w:line="240" w:lineRule="auto"/>
              <w:contextualSpacing/>
              <w:rPr>
                <w:rFonts w:ascii="Times New Roman" w:eastAsia="Times New Roman" w:hAnsi="Times New Roman" w:cs="Times New Roman"/>
                <w:bCs/>
                <w:color w:val="000000"/>
                <w:sz w:val="24"/>
                <w:szCs w:val="24"/>
                <w:lang w:eastAsia="ru-RU"/>
              </w:rPr>
            </w:pPr>
            <w:r w:rsidRPr="009E2D02">
              <w:rPr>
                <w:rFonts w:ascii="Times New Roman" w:eastAsia="Times New Roman" w:hAnsi="Times New Roman" w:cs="Times New Roman"/>
                <w:bCs/>
                <w:color w:val="000000"/>
                <w:sz w:val="24"/>
                <w:szCs w:val="24"/>
                <w:lang w:eastAsia="ru-RU"/>
              </w:rPr>
              <w:t>ИТОГО</w:t>
            </w:r>
          </w:p>
        </w:tc>
      </w:tr>
      <w:tr w:rsidR="006514F9" w:rsidRPr="009E2D02" w14:paraId="1A115E28" w14:textId="77777777" w:rsidTr="00DD7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5000" w:type="pct"/>
            <w:gridSpan w:val="10"/>
            <w:tcBorders>
              <w:top w:val="nil"/>
              <w:left w:val="nil"/>
              <w:bottom w:val="nil"/>
              <w:right w:val="nil"/>
            </w:tcBorders>
            <w:vAlign w:val="center"/>
          </w:tcPr>
          <w:p w14:paraId="4D24DBCE" w14:textId="77777777" w:rsidR="006514F9" w:rsidRPr="009E2D02" w:rsidRDefault="006514F9" w:rsidP="009E2D02">
            <w:pPr>
              <w:spacing w:after="0" w:line="240" w:lineRule="auto"/>
              <w:contextualSpacing/>
              <w:jc w:val="both"/>
              <w:rPr>
                <w:rFonts w:ascii="Times New Roman" w:eastAsia="Times New Roman" w:hAnsi="Times New Roman" w:cs="Times New Roman"/>
                <w:bCs/>
                <w:sz w:val="24"/>
                <w:szCs w:val="24"/>
              </w:rPr>
            </w:pPr>
            <w:r w:rsidRPr="009E2D02">
              <w:rPr>
                <w:rFonts w:ascii="Times New Roman" w:eastAsia="Times New Roman" w:hAnsi="Times New Roman" w:cs="Times New Roman"/>
                <w:bCs/>
                <w:sz w:val="24"/>
                <w:szCs w:val="24"/>
              </w:rPr>
              <w:t xml:space="preserve">Цена договора </w:t>
            </w:r>
            <w:proofErr w:type="gramStart"/>
            <w:r w:rsidRPr="009E2D02">
              <w:rPr>
                <w:rFonts w:ascii="Times New Roman" w:eastAsia="Times New Roman" w:hAnsi="Times New Roman" w:cs="Times New Roman"/>
                <w:bCs/>
                <w:sz w:val="24"/>
                <w:szCs w:val="24"/>
              </w:rPr>
              <w:t>составляет:_</w:t>
            </w:r>
            <w:proofErr w:type="gramEnd"/>
            <w:r w:rsidRPr="009E2D02">
              <w:rPr>
                <w:rFonts w:ascii="Times New Roman" w:eastAsia="Times New Roman" w:hAnsi="Times New Roman" w:cs="Times New Roman"/>
                <w:bCs/>
                <w:sz w:val="24"/>
                <w:szCs w:val="24"/>
              </w:rPr>
              <w:t xml:space="preserve">_____(_________) рубля __ копеек, в </w:t>
            </w:r>
            <w:proofErr w:type="spellStart"/>
            <w:r w:rsidRPr="009E2D02">
              <w:rPr>
                <w:rFonts w:ascii="Times New Roman" w:eastAsia="Times New Roman" w:hAnsi="Times New Roman" w:cs="Times New Roman"/>
                <w:bCs/>
                <w:sz w:val="24"/>
                <w:szCs w:val="24"/>
              </w:rPr>
              <w:t>т.ч</w:t>
            </w:r>
            <w:proofErr w:type="spellEnd"/>
            <w:r w:rsidRPr="009E2D02">
              <w:rPr>
                <w:rFonts w:ascii="Times New Roman" w:eastAsia="Times New Roman" w:hAnsi="Times New Roman" w:cs="Times New Roman"/>
                <w:bCs/>
                <w:sz w:val="24"/>
                <w:szCs w:val="24"/>
              </w:rPr>
              <w:t xml:space="preserve">. НДС (либо НДС не облагается. </w:t>
            </w:r>
          </w:p>
        </w:tc>
      </w:tr>
      <w:tr w:rsidR="006514F9" w:rsidRPr="009E2D02" w14:paraId="24E7A3E8" w14:textId="77777777" w:rsidTr="00DD76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5000" w:type="pct"/>
            <w:gridSpan w:val="10"/>
            <w:tcBorders>
              <w:top w:val="nil"/>
              <w:left w:val="nil"/>
              <w:bottom w:val="nil"/>
              <w:right w:val="nil"/>
            </w:tcBorders>
            <w:vAlign w:val="center"/>
          </w:tcPr>
          <w:p w14:paraId="2755E2B9" w14:textId="77777777" w:rsidR="006514F9" w:rsidRPr="009E2D02" w:rsidRDefault="006514F9" w:rsidP="009E2D02">
            <w:pPr>
              <w:spacing w:after="0" w:line="240" w:lineRule="auto"/>
              <w:contextualSpacing/>
              <w:rPr>
                <w:rFonts w:ascii="Times New Roman" w:eastAsia="Calibri" w:hAnsi="Times New Roman" w:cs="Times New Roman"/>
                <w:bCs/>
                <w:sz w:val="24"/>
                <w:szCs w:val="24"/>
              </w:rPr>
            </w:pPr>
          </w:p>
        </w:tc>
      </w:tr>
    </w:tbl>
    <w:p w14:paraId="6587C6CF" w14:textId="77777777" w:rsidR="006514F9" w:rsidRPr="009E2D02" w:rsidRDefault="006514F9" w:rsidP="009E2D02">
      <w:pPr>
        <w:spacing w:after="0" w:line="240" w:lineRule="auto"/>
        <w:contextualSpacing/>
        <w:jc w:val="both"/>
        <w:rPr>
          <w:rFonts w:ascii="Times New Roman" w:eastAsia="Calibri" w:hAnsi="Times New Roman" w:cs="Times New Roman"/>
          <w:sz w:val="24"/>
          <w:szCs w:val="24"/>
          <w:lang w:eastAsia="ru-RU"/>
        </w:rPr>
      </w:pPr>
      <w:r w:rsidRPr="009E2D02">
        <w:rPr>
          <w:rFonts w:ascii="Times New Roman" w:eastAsia="Calibri" w:hAnsi="Times New Roman" w:cs="Times New Roman"/>
          <w:bCs/>
          <w:sz w:val="24"/>
          <w:szCs w:val="24"/>
          <w:lang w:eastAsia="ru-RU"/>
        </w:rPr>
        <w:t>Цена Договора включает в себя стоимость Товара, стоимость доставки Товара до места назначения, стоимость работ по монтажу.</w:t>
      </w:r>
    </w:p>
    <w:p w14:paraId="24E2D0A3" w14:textId="77777777" w:rsidR="006514F9" w:rsidRPr="009E2D02" w:rsidRDefault="006514F9" w:rsidP="009E2D02">
      <w:pPr>
        <w:spacing w:after="0" w:line="240" w:lineRule="auto"/>
        <w:contextualSpacing/>
        <w:rPr>
          <w:rFonts w:ascii="Times New Roman" w:eastAsia="SimSun" w:hAnsi="Times New Roman" w:cs="Times New Roman"/>
          <w:sz w:val="24"/>
          <w:szCs w:val="24"/>
          <w:lang w:eastAsia="zh-CN"/>
        </w:rPr>
      </w:pPr>
    </w:p>
    <w:tbl>
      <w:tblPr>
        <w:tblW w:w="9999" w:type="dxa"/>
        <w:tblInd w:w="-360" w:type="dxa"/>
        <w:tblLook w:val="04A0" w:firstRow="1" w:lastRow="0" w:firstColumn="1" w:lastColumn="0" w:noHBand="0" w:noVBand="1"/>
      </w:tblPr>
      <w:tblGrid>
        <w:gridCol w:w="9777"/>
        <w:gridCol w:w="222"/>
      </w:tblGrid>
      <w:tr w:rsidR="006514F9" w:rsidRPr="009E2D02" w14:paraId="03DA923D" w14:textId="77777777" w:rsidTr="00DD7632">
        <w:trPr>
          <w:trHeight w:val="796"/>
        </w:trPr>
        <w:tc>
          <w:tcPr>
            <w:tcW w:w="5153" w:type="dxa"/>
          </w:tcPr>
          <w:tbl>
            <w:tblPr>
              <w:tblW w:w="10110" w:type="dxa"/>
              <w:tblLook w:val="04A0" w:firstRow="1" w:lastRow="0" w:firstColumn="1" w:lastColumn="0" w:noHBand="0" w:noVBand="1"/>
            </w:tblPr>
            <w:tblGrid>
              <w:gridCol w:w="5429"/>
              <w:gridCol w:w="4681"/>
            </w:tblGrid>
            <w:tr w:rsidR="006514F9" w:rsidRPr="009E2D02" w14:paraId="0BDFAAC6" w14:textId="77777777" w:rsidTr="00DD7632">
              <w:trPr>
                <w:trHeight w:val="1546"/>
              </w:trPr>
              <w:tc>
                <w:tcPr>
                  <w:tcW w:w="5425" w:type="dxa"/>
                </w:tcPr>
                <w:p w14:paraId="2C6AC419" w14:textId="078702B7" w:rsidR="006514F9" w:rsidRPr="009E2D02" w:rsidRDefault="006514F9" w:rsidP="009E2D02">
                  <w:pPr>
                    <w:widowControl w:val="0"/>
                    <w:tabs>
                      <w:tab w:val="left" w:pos="0"/>
                    </w:tabs>
                    <w:spacing w:after="0" w:line="240" w:lineRule="auto"/>
                    <w:contextualSpacing/>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ЗАКАЗЧИК:</w:t>
                  </w:r>
                </w:p>
                <w:p w14:paraId="03BC1C71"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b/>
                      <w:sz w:val="24"/>
                      <w:szCs w:val="24"/>
                      <w:lang w:eastAsia="ru-RU"/>
                    </w:rPr>
                    <w:t>ООО «ВТОРРЕСУРСЗАУРАЛЬЕ»</w:t>
                  </w:r>
                  <w:r w:rsidRPr="009E2D02">
                    <w:rPr>
                      <w:rFonts w:ascii="Times New Roman" w:eastAsia="Times New Roman" w:hAnsi="Times New Roman" w:cs="Times New Roman"/>
                      <w:sz w:val="24"/>
                      <w:szCs w:val="24"/>
                      <w:lang w:eastAsia="ru-RU"/>
                    </w:rPr>
                    <w:t xml:space="preserve"> </w:t>
                  </w:r>
                </w:p>
                <w:p w14:paraId="629BDD23" w14:textId="77777777" w:rsidR="00E2697D" w:rsidRPr="009E2D02" w:rsidRDefault="00E2697D" w:rsidP="009E2D02">
                  <w:pPr>
                    <w:spacing w:after="0" w:line="240" w:lineRule="auto"/>
                    <w:rPr>
                      <w:rFonts w:ascii="Times New Roman" w:eastAsia="Calibri" w:hAnsi="Times New Roman" w:cs="Times New Roman"/>
                      <w:sz w:val="24"/>
                      <w:szCs w:val="24"/>
                    </w:rPr>
                  </w:pPr>
                  <w:r w:rsidRPr="009E2D02">
                    <w:rPr>
                      <w:rFonts w:ascii="Times New Roman" w:eastAsia="Times New Roman" w:hAnsi="Times New Roman" w:cs="Times New Roman"/>
                      <w:sz w:val="24"/>
                      <w:szCs w:val="24"/>
                      <w:lang w:eastAsia="ru-RU"/>
                    </w:rPr>
                    <w:t>Место нахождения</w:t>
                  </w:r>
                  <w:r w:rsidRPr="009E2D02">
                    <w:rPr>
                      <w:rFonts w:ascii="Times New Roman" w:eastAsia="Times New Roman" w:hAnsi="Times New Roman" w:cs="Times New Roman"/>
                      <w:sz w:val="24"/>
                      <w:szCs w:val="24"/>
                    </w:rPr>
                    <w:t xml:space="preserve">: </w:t>
                  </w:r>
                  <w:r w:rsidRPr="009E2D02">
                    <w:rPr>
                      <w:rFonts w:ascii="Times New Roman" w:hAnsi="Times New Roman" w:cs="Times New Roman"/>
                      <w:sz w:val="24"/>
                      <w:szCs w:val="24"/>
                    </w:rPr>
                    <w:t>450077,</w:t>
                  </w:r>
                  <w:r w:rsidRPr="009E2D02">
                    <w:rPr>
                      <w:rFonts w:ascii="Times New Roman" w:hAnsi="Times New Roman" w:cs="Times New Roman"/>
                      <w:spacing w:val="-9"/>
                      <w:sz w:val="24"/>
                      <w:szCs w:val="24"/>
                    </w:rPr>
                    <w:t xml:space="preserve"> </w:t>
                  </w:r>
                  <w:r w:rsidRPr="009E2D02">
                    <w:rPr>
                      <w:rFonts w:ascii="Times New Roman" w:hAnsi="Times New Roman" w:cs="Times New Roman"/>
                      <w:sz w:val="24"/>
                      <w:szCs w:val="24"/>
                    </w:rPr>
                    <w:t>Республика</w:t>
                  </w:r>
                  <w:r w:rsidRPr="009E2D02">
                    <w:rPr>
                      <w:rFonts w:ascii="Times New Roman" w:hAnsi="Times New Roman" w:cs="Times New Roman"/>
                      <w:spacing w:val="-10"/>
                      <w:sz w:val="24"/>
                      <w:szCs w:val="24"/>
                    </w:rPr>
                    <w:t xml:space="preserve"> </w:t>
                  </w:r>
                  <w:r w:rsidRPr="009E2D02">
                    <w:rPr>
                      <w:rFonts w:ascii="Times New Roman" w:hAnsi="Times New Roman" w:cs="Times New Roman"/>
                      <w:sz w:val="24"/>
                      <w:szCs w:val="24"/>
                    </w:rPr>
                    <w:t>Башкортостан,</w:t>
                  </w:r>
                  <w:r w:rsidRPr="009E2D02">
                    <w:rPr>
                      <w:rFonts w:ascii="Times New Roman" w:hAnsi="Times New Roman" w:cs="Times New Roman"/>
                      <w:spacing w:val="-9"/>
                      <w:sz w:val="24"/>
                      <w:szCs w:val="24"/>
                    </w:rPr>
                    <w:t xml:space="preserve"> </w:t>
                  </w:r>
                  <w:r w:rsidRPr="009E2D02">
                    <w:rPr>
                      <w:rFonts w:ascii="Times New Roman" w:hAnsi="Times New Roman" w:cs="Times New Roman"/>
                      <w:sz w:val="24"/>
                      <w:szCs w:val="24"/>
                    </w:rPr>
                    <w:t>г.</w:t>
                  </w:r>
                  <w:r w:rsidRPr="009E2D02">
                    <w:rPr>
                      <w:rFonts w:ascii="Times New Roman" w:hAnsi="Times New Roman" w:cs="Times New Roman"/>
                      <w:spacing w:val="-11"/>
                      <w:sz w:val="24"/>
                      <w:szCs w:val="24"/>
                    </w:rPr>
                    <w:t xml:space="preserve"> </w:t>
                  </w:r>
                  <w:r w:rsidRPr="009E2D02">
                    <w:rPr>
                      <w:rFonts w:ascii="Times New Roman" w:hAnsi="Times New Roman" w:cs="Times New Roman"/>
                      <w:sz w:val="24"/>
                      <w:szCs w:val="24"/>
                    </w:rPr>
                    <w:t>Уфа, ул. Коммунистическая, д 92, офис 2/1</w:t>
                  </w:r>
                </w:p>
                <w:p w14:paraId="107F6980"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ИНН </w:t>
                  </w:r>
                  <w:r w:rsidRPr="009E2D02">
                    <w:rPr>
                      <w:rFonts w:ascii="Times New Roman" w:hAnsi="Times New Roman" w:cs="Times New Roman"/>
                      <w:spacing w:val="-2"/>
                      <w:w w:val="105"/>
                      <w:sz w:val="24"/>
                      <w:szCs w:val="24"/>
                    </w:rPr>
                    <w:t>0274984885</w:t>
                  </w:r>
                </w:p>
                <w:p w14:paraId="02FF088E"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КПП </w:t>
                  </w:r>
                  <w:r w:rsidRPr="009E2D02">
                    <w:rPr>
                      <w:rFonts w:ascii="Times New Roman" w:hAnsi="Times New Roman" w:cs="Times New Roman"/>
                      <w:spacing w:val="-2"/>
                      <w:w w:val="105"/>
                      <w:sz w:val="24"/>
                      <w:szCs w:val="24"/>
                    </w:rPr>
                    <w:t>027401001</w:t>
                  </w:r>
                </w:p>
                <w:p w14:paraId="0CF7D3C8"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ОКВЭД 38.11</w:t>
                  </w:r>
                </w:p>
                <w:p w14:paraId="1A8448DF"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Банк получателя: </w:t>
                  </w:r>
                  <w:r w:rsidRPr="009E2D02">
                    <w:rPr>
                      <w:rFonts w:ascii="Times New Roman" w:hAnsi="Times New Roman" w:cs="Times New Roman"/>
                      <w:sz w:val="24"/>
                      <w:szCs w:val="24"/>
                    </w:rPr>
                    <w:t>ФИЛИАЛ "НИЖЕГОРОДСКИЙ"</w:t>
                  </w:r>
                  <w:r w:rsidRPr="009E2D02">
                    <w:rPr>
                      <w:rFonts w:ascii="Times New Roman" w:hAnsi="Times New Roman" w:cs="Times New Roman"/>
                      <w:spacing w:val="-14"/>
                      <w:sz w:val="24"/>
                      <w:szCs w:val="24"/>
                    </w:rPr>
                    <w:t xml:space="preserve"> </w:t>
                  </w:r>
                  <w:r w:rsidRPr="009E2D02">
                    <w:rPr>
                      <w:rFonts w:ascii="Times New Roman" w:hAnsi="Times New Roman" w:cs="Times New Roman"/>
                      <w:sz w:val="24"/>
                      <w:szCs w:val="24"/>
                    </w:rPr>
                    <w:t>АО</w:t>
                  </w:r>
                  <w:r w:rsidRPr="009E2D02">
                    <w:rPr>
                      <w:rFonts w:ascii="Times New Roman" w:hAnsi="Times New Roman" w:cs="Times New Roman"/>
                      <w:spacing w:val="-14"/>
                      <w:sz w:val="24"/>
                      <w:szCs w:val="24"/>
                    </w:rPr>
                    <w:t xml:space="preserve"> </w:t>
                  </w:r>
                  <w:r w:rsidRPr="009E2D02">
                    <w:rPr>
                      <w:rFonts w:ascii="Times New Roman" w:hAnsi="Times New Roman" w:cs="Times New Roman"/>
                      <w:sz w:val="24"/>
                      <w:szCs w:val="24"/>
                    </w:rPr>
                    <w:t>"АЛЬФА-БАНК"</w:t>
                  </w:r>
                </w:p>
                <w:p w14:paraId="5FEC59BC"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р/с </w:t>
                  </w:r>
                  <w:r w:rsidRPr="009E2D02">
                    <w:rPr>
                      <w:rFonts w:ascii="Times New Roman" w:hAnsi="Times New Roman" w:cs="Times New Roman"/>
                      <w:spacing w:val="-2"/>
                      <w:sz w:val="24"/>
                      <w:szCs w:val="24"/>
                    </w:rPr>
                    <w:t>40702810429300014032</w:t>
                  </w:r>
                </w:p>
                <w:p w14:paraId="093B5DE0"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к/с </w:t>
                  </w:r>
                  <w:r w:rsidRPr="009E2D02">
                    <w:rPr>
                      <w:rFonts w:ascii="Times New Roman" w:hAnsi="Times New Roman" w:cs="Times New Roman"/>
                      <w:spacing w:val="-2"/>
                      <w:sz w:val="24"/>
                      <w:szCs w:val="24"/>
                    </w:rPr>
                    <w:t>30101810200000000824</w:t>
                  </w:r>
                </w:p>
                <w:p w14:paraId="458D0AA1" w14:textId="77777777"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 xml:space="preserve">БИК </w:t>
                  </w:r>
                  <w:r w:rsidRPr="009E2D02">
                    <w:rPr>
                      <w:rFonts w:ascii="Times New Roman" w:hAnsi="Times New Roman" w:cs="Times New Roman"/>
                      <w:color w:val="091E31"/>
                      <w:spacing w:val="-2"/>
                      <w:sz w:val="24"/>
                      <w:szCs w:val="24"/>
                    </w:rPr>
                    <w:t>042202824</w:t>
                  </w:r>
                </w:p>
                <w:p w14:paraId="4EDD9B6D" w14:textId="385FE61C" w:rsidR="00E2697D" w:rsidRPr="009E2D02" w:rsidRDefault="00E2697D"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тел.:</w:t>
                  </w:r>
                  <w:r w:rsidR="009E2D02" w:rsidRPr="009E2D02">
                    <w:rPr>
                      <w:rStyle w:val="text"/>
                      <w:rFonts w:ascii="Times New Roman" w:hAnsi="Times New Roman" w:cs="Times New Roman"/>
                      <w:sz w:val="24"/>
                      <w:szCs w:val="24"/>
                    </w:rPr>
                    <w:t xml:space="preserve"> 89083560237</w:t>
                  </w:r>
                </w:p>
                <w:p w14:paraId="26A095BE" w14:textId="77777777" w:rsidR="00E2697D" w:rsidRPr="009E2D02" w:rsidRDefault="00E2697D" w:rsidP="009E2D02">
                  <w:pPr>
                    <w:spacing w:after="0" w:line="240" w:lineRule="auto"/>
                    <w:rPr>
                      <w:rFonts w:ascii="Times New Roman" w:eastAsia="Times New Roman" w:hAnsi="Times New Roman" w:cs="Times New Roman"/>
                      <w:sz w:val="24"/>
                      <w:szCs w:val="24"/>
                      <w:lang w:val="en-US" w:eastAsia="ru-RU"/>
                    </w:rPr>
                  </w:pPr>
                  <w:r w:rsidRPr="009E2D02">
                    <w:rPr>
                      <w:rFonts w:ascii="Times New Roman" w:eastAsia="Times New Roman" w:hAnsi="Times New Roman" w:cs="Times New Roman"/>
                      <w:sz w:val="24"/>
                      <w:szCs w:val="24"/>
                      <w:lang w:val="en-US" w:eastAsia="ru-RU"/>
                    </w:rPr>
                    <w:t xml:space="preserve">e-mail: </w:t>
                  </w:r>
                  <w:r w:rsidR="001B63BC">
                    <w:fldChar w:fldCharType="begin"/>
                  </w:r>
                  <w:r w:rsidR="001B63BC" w:rsidRPr="001B63BC">
                    <w:rPr>
                      <w:lang w:val="en-US"/>
                    </w:rPr>
                    <w:instrText xml:space="preserve"> HYPERLINK "mailto:vrzaurale@bk.ru" \h </w:instrText>
                  </w:r>
                  <w:r w:rsidR="001B63BC">
                    <w:fldChar w:fldCharType="separate"/>
                  </w:r>
                  <w:r w:rsidRPr="009E2D02">
                    <w:rPr>
                      <w:rFonts w:ascii="Times New Roman" w:hAnsi="Times New Roman" w:cs="Times New Roman"/>
                      <w:spacing w:val="-2"/>
                      <w:sz w:val="24"/>
                      <w:szCs w:val="24"/>
                      <w:lang w:val="en-US"/>
                    </w:rPr>
                    <w:t>vrzaurale@bk.ru</w:t>
                  </w:r>
                  <w:r w:rsidR="001B63BC">
                    <w:rPr>
                      <w:rFonts w:ascii="Times New Roman" w:hAnsi="Times New Roman" w:cs="Times New Roman"/>
                      <w:spacing w:val="-2"/>
                      <w:sz w:val="24"/>
                      <w:szCs w:val="24"/>
                      <w:lang w:val="en-US"/>
                    </w:rPr>
                    <w:fldChar w:fldCharType="end"/>
                  </w:r>
                </w:p>
                <w:p w14:paraId="799D5823" w14:textId="77777777" w:rsidR="00E2697D" w:rsidRPr="009E2D02" w:rsidRDefault="00E2697D" w:rsidP="009E2D02">
                  <w:pPr>
                    <w:spacing w:after="0" w:line="240" w:lineRule="auto"/>
                    <w:rPr>
                      <w:rFonts w:ascii="Times New Roman" w:eastAsia="Times New Roman" w:hAnsi="Times New Roman" w:cs="Times New Roman"/>
                      <w:sz w:val="24"/>
                      <w:szCs w:val="24"/>
                      <w:lang w:val="en-US" w:eastAsia="ru-RU"/>
                    </w:rPr>
                  </w:pPr>
                </w:p>
                <w:p w14:paraId="244B26CF" w14:textId="77777777" w:rsidR="00E2697D" w:rsidRPr="009E2D02" w:rsidRDefault="00E2697D" w:rsidP="009E2D02">
                  <w:pPr>
                    <w:spacing w:after="0" w:line="240" w:lineRule="auto"/>
                    <w:rPr>
                      <w:rFonts w:ascii="Times New Roman" w:eastAsia="Times New Roman" w:hAnsi="Times New Roman" w:cs="Times New Roman"/>
                      <w:sz w:val="24"/>
                      <w:szCs w:val="24"/>
                      <w:lang w:val="en-US" w:eastAsia="ru-RU"/>
                    </w:rPr>
                  </w:pPr>
                </w:p>
                <w:p w14:paraId="721CA2D8" w14:textId="77777777" w:rsidR="00E2697D" w:rsidRPr="009E2D02" w:rsidRDefault="00E2697D" w:rsidP="009E2D02">
                  <w:pPr>
                    <w:tabs>
                      <w:tab w:val="left" w:pos="540"/>
                    </w:tabs>
                    <w:spacing w:after="0" w:line="240" w:lineRule="auto"/>
                    <w:jc w:val="both"/>
                    <w:rPr>
                      <w:rFonts w:ascii="Times New Roman" w:eastAsia="Times New Roman" w:hAnsi="Times New Roman" w:cs="Times New Roman"/>
                      <w:sz w:val="24"/>
                      <w:szCs w:val="24"/>
                      <w:lang w:val="en-US" w:eastAsia="ru-RU"/>
                    </w:rPr>
                  </w:pPr>
                  <w:r w:rsidRPr="009E2D02">
                    <w:rPr>
                      <w:rFonts w:ascii="Times New Roman" w:eastAsia="Times New Roman" w:hAnsi="Times New Roman" w:cs="Times New Roman"/>
                      <w:sz w:val="24"/>
                      <w:szCs w:val="24"/>
                      <w:lang w:eastAsia="ru-RU"/>
                    </w:rPr>
                    <w:t>Директор</w:t>
                  </w:r>
                  <w:r w:rsidRPr="009E2D02">
                    <w:rPr>
                      <w:rFonts w:ascii="Times New Roman" w:eastAsia="Times New Roman" w:hAnsi="Times New Roman" w:cs="Times New Roman"/>
                      <w:sz w:val="24"/>
                      <w:szCs w:val="24"/>
                      <w:lang w:val="en-US" w:eastAsia="ru-RU"/>
                    </w:rPr>
                    <w:t xml:space="preserve"> </w:t>
                  </w:r>
                </w:p>
                <w:p w14:paraId="4FA03BE4" w14:textId="77777777" w:rsidR="00E2697D" w:rsidRPr="009E2D02" w:rsidRDefault="00E2697D" w:rsidP="009E2D02">
                  <w:pPr>
                    <w:tabs>
                      <w:tab w:val="left" w:pos="540"/>
                    </w:tabs>
                    <w:spacing w:after="0" w:line="240" w:lineRule="auto"/>
                    <w:jc w:val="both"/>
                    <w:rPr>
                      <w:rFonts w:ascii="Times New Roman" w:eastAsia="Times New Roman" w:hAnsi="Times New Roman" w:cs="Times New Roman"/>
                      <w:sz w:val="24"/>
                      <w:szCs w:val="24"/>
                      <w:lang w:val="en-US" w:eastAsia="ru-RU"/>
                    </w:rPr>
                  </w:pPr>
                </w:p>
                <w:p w14:paraId="617FED36" w14:textId="51268ABF" w:rsidR="00E2697D" w:rsidRPr="009E2D02" w:rsidRDefault="00E2697D" w:rsidP="009E2D02">
                  <w:pPr>
                    <w:widowControl w:val="0"/>
                    <w:tabs>
                      <w:tab w:val="left" w:pos="0"/>
                    </w:tabs>
                    <w:spacing w:after="0" w:line="240" w:lineRule="auto"/>
                    <w:contextualSpacing/>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sz w:val="24"/>
                      <w:szCs w:val="24"/>
                      <w:lang w:val="en-US" w:eastAsia="ru-RU"/>
                    </w:rPr>
                    <w:t>____________________/</w:t>
                  </w:r>
                  <w:r w:rsidRPr="009E2D02">
                    <w:rPr>
                      <w:rFonts w:ascii="Times New Roman" w:eastAsia="Times New Roman" w:hAnsi="Times New Roman" w:cs="Times New Roman"/>
                      <w:sz w:val="24"/>
                      <w:szCs w:val="24"/>
                      <w:lang w:eastAsia="ru-RU"/>
                    </w:rPr>
                    <w:t>А</w:t>
                  </w:r>
                  <w:r w:rsidRPr="009E2D02">
                    <w:rPr>
                      <w:rFonts w:ascii="Times New Roman" w:eastAsia="Times New Roman" w:hAnsi="Times New Roman" w:cs="Times New Roman"/>
                      <w:sz w:val="24"/>
                      <w:szCs w:val="24"/>
                      <w:lang w:val="en-US" w:eastAsia="ru-RU"/>
                    </w:rPr>
                    <w:t>.</w:t>
                  </w:r>
                  <w:r w:rsidRPr="009E2D02">
                    <w:rPr>
                      <w:rFonts w:ascii="Times New Roman" w:eastAsia="Times New Roman" w:hAnsi="Times New Roman" w:cs="Times New Roman"/>
                      <w:sz w:val="24"/>
                      <w:szCs w:val="24"/>
                      <w:lang w:eastAsia="ru-RU"/>
                    </w:rPr>
                    <w:t>В</w:t>
                  </w:r>
                  <w:r w:rsidRPr="009E2D02">
                    <w:rPr>
                      <w:rFonts w:ascii="Times New Roman" w:eastAsia="Times New Roman" w:hAnsi="Times New Roman" w:cs="Times New Roman"/>
                      <w:sz w:val="24"/>
                      <w:szCs w:val="24"/>
                      <w:lang w:val="en-US" w:eastAsia="ru-RU"/>
                    </w:rPr>
                    <w:t>.</w:t>
                  </w:r>
                  <w:r w:rsidRPr="009E2D02">
                    <w:rPr>
                      <w:rFonts w:ascii="Times New Roman" w:eastAsia="Times New Roman" w:hAnsi="Times New Roman" w:cs="Times New Roman"/>
                      <w:sz w:val="24"/>
                      <w:szCs w:val="24"/>
                      <w:lang w:eastAsia="ru-RU"/>
                    </w:rPr>
                    <w:t>Зайцев</w:t>
                  </w:r>
                  <w:r w:rsidRPr="009E2D02">
                    <w:rPr>
                      <w:rFonts w:ascii="Times New Roman" w:eastAsia="Times New Roman" w:hAnsi="Times New Roman" w:cs="Times New Roman"/>
                      <w:sz w:val="24"/>
                      <w:szCs w:val="24"/>
                      <w:lang w:val="en-US" w:eastAsia="ru-RU"/>
                    </w:rPr>
                    <w:t>/</w:t>
                  </w:r>
                </w:p>
                <w:p w14:paraId="16F1C67B" w14:textId="77777777" w:rsidR="006514F9" w:rsidRPr="009E2D02" w:rsidRDefault="006514F9" w:rsidP="009E2D02">
                  <w:pPr>
                    <w:widowControl w:val="0"/>
                    <w:tabs>
                      <w:tab w:val="left" w:pos="0"/>
                    </w:tabs>
                    <w:spacing w:after="0" w:line="240" w:lineRule="auto"/>
                    <w:contextualSpacing/>
                    <w:rPr>
                      <w:rFonts w:ascii="Times New Roman" w:eastAsia="Times New Roman" w:hAnsi="Times New Roman" w:cs="Times New Roman"/>
                      <w:sz w:val="24"/>
                      <w:szCs w:val="24"/>
                    </w:rPr>
                  </w:pPr>
                </w:p>
              </w:tc>
              <w:tc>
                <w:tcPr>
                  <w:tcW w:w="4678" w:type="dxa"/>
                </w:tcPr>
                <w:p w14:paraId="54581687" w14:textId="77777777" w:rsidR="006514F9" w:rsidRPr="009E2D02" w:rsidRDefault="006514F9" w:rsidP="009E2D02">
                  <w:pPr>
                    <w:widowControl w:val="0"/>
                    <w:tabs>
                      <w:tab w:val="left" w:pos="0"/>
                    </w:tabs>
                    <w:spacing w:after="0" w:line="240" w:lineRule="auto"/>
                    <w:contextualSpacing/>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ПОСТАВЩИК:</w:t>
                  </w:r>
                </w:p>
                <w:p w14:paraId="52651B93" w14:textId="77777777" w:rsidR="006514F9" w:rsidRPr="009E2D02" w:rsidRDefault="006514F9" w:rsidP="009E2D02">
                  <w:pPr>
                    <w:widowControl w:val="0"/>
                    <w:tabs>
                      <w:tab w:val="left" w:pos="0"/>
                    </w:tabs>
                    <w:spacing w:after="0" w:line="240" w:lineRule="auto"/>
                    <w:contextualSpacing/>
                    <w:rPr>
                      <w:rFonts w:ascii="Times New Roman" w:eastAsia="Times New Roman" w:hAnsi="Times New Roman" w:cs="Times New Roman"/>
                      <w:sz w:val="24"/>
                      <w:szCs w:val="24"/>
                    </w:rPr>
                  </w:pPr>
                </w:p>
              </w:tc>
            </w:tr>
          </w:tbl>
          <w:p w14:paraId="1EA735A3" w14:textId="77777777" w:rsidR="006514F9" w:rsidRPr="009E2D02" w:rsidRDefault="006514F9" w:rsidP="009E2D02">
            <w:pPr>
              <w:widowControl w:val="0"/>
              <w:spacing w:after="0" w:line="240" w:lineRule="auto"/>
              <w:contextualSpacing/>
              <w:jc w:val="both"/>
              <w:rPr>
                <w:rFonts w:ascii="Times New Roman" w:eastAsia="Times New Roman" w:hAnsi="Times New Roman" w:cs="Times New Roman"/>
                <w:b/>
                <w:sz w:val="24"/>
                <w:szCs w:val="24"/>
              </w:rPr>
            </w:pPr>
          </w:p>
          <w:p w14:paraId="0FC1818A" w14:textId="77777777" w:rsidR="006514F9" w:rsidRPr="009E2D02" w:rsidRDefault="006514F9" w:rsidP="009E2D02">
            <w:pPr>
              <w:widowControl w:val="0"/>
              <w:spacing w:after="0" w:line="240" w:lineRule="auto"/>
              <w:contextualSpacing/>
              <w:jc w:val="both"/>
              <w:rPr>
                <w:rFonts w:ascii="Times New Roman" w:eastAsia="Times New Roman" w:hAnsi="Times New Roman" w:cs="Times New Roman"/>
                <w:b/>
                <w:sz w:val="24"/>
                <w:szCs w:val="24"/>
              </w:rPr>
            </w:pPr>
          </w:p>
        </w:tc>
        <w:tc>
          <w:tcPr>
            <w:tcW w:w="4846" w:type="dxa"/>
          </w:tcPr>
          <w:p w14:paraId="0D933E03" w14:textId="77777777" w:rsidR="006514F9" w:rsidRPr="009E2D02" w:rsidRDefault="006514F9" w:rsidP="009E2D02">
            <w:pPr>
              <w:widowControl w:val="0"/>
              <w:spacing w:after="0" w:line="240" w:lineRule="auto"/>
              <w:contextualSpacing/>
              <w:rPr>
                <w:rFonts w:ascii="Times New Roman" w:eastAsia="Times New Roman" w:hAnsi="Times New Roman" w:cs="Times New Roman"/>
                <w:b/>
                <w:sz w:val="24"/>
                <w:szCs w:val="24"/>
              </w:rPr>
            </w:pPr>
          </w:p>
          <w:p w14:paraId="64BEB960" w14:textId="77777777" w:rsidR="006514F9" w:rsidRPr="009E2D02" w:rsidRDefault="006514F9" w:rsidP="009E2D02">
            <w:pPr>
              <w:widowControl w:val="0"/>
              <w:spacing w:after="0" w:line="240" w:lineRule="auto"/>
              <w:contextualSpacing/>
              <w:rPr>
                <w:rFonts w:ascii="Times New Roman" w:eastAsia="Times New Roman" w:hAnsi="Times New Roman" w:cs="Times New Roman"/>
                <w:b/>
                <w:sz w:val="24"/>
                <w:szCs w:val="24"/>
              </w:rPr>
            </w:pPr>
          </w:p>
        </w:tc>
      </w:tr>
    </w:tbl>
    <w:p w14:paraId="7328D306" w14:textId="480C9464" w:rsidR="00E2697D" w:rsidRPr="009E2D02" w:rsidRDefault="00E2697D" w:rsidP="009E2D02">
      <w:pPr>
        <w:spacing w:after="0" w:line="240" w:lineRule="auto"/>
        <w:jc w:val="right"/>
        <w:rPr>
          <w:rFonts w:ascii="Times New Roman" w:eastAsia="Times New Roman" w:hAnsi="Times New Roman" w:cs="Times New Roman"/>
          <w:b/>
          <w:color w:val="000000"/>
          <w:sz w:val="24"/>
          <w:szCs w:val="24"/>
          <w:lang w:eastAsia="ru-RU"/>
        </w:rPr>
      </w:pPr>
    </w:p>
    <w:p w14:paraId="25A5A7F5" w14:textId="77777777" w:rsidR="00E2697D" w:rsidRPr="009E2D02" w:rsidRDefault="00E2697D" w:rsidP="009E2D02">
      <w:pPr>
        <w:rPr>
          <w:rFonts w:ascii="Times New Roman" w:eastAsia="Times New Roman" w:hAnsi="Times New Roman" w:cs="Times New Roman"/>
          <w:b/>
          <w:color w:val="000000"/>
          <w:sz w:val="24"/>
          <w:szCs w:val="24"/>
          <w:lang w:eastAsia="ru-RU"/>
        </w:rPr>
      </w:pPr>
      <w:r w:rsidRPr="009E2D02">
        <w:rPr>
          <w:rFonts w:ascii="Times New Roman" w:eastAsia="Times New Roman" w:hAnsi="Times New Roman" w:cs="Times New Roman"/>
          <w:b/>
          <w:color w:val="000000"/>
          <w:sz w:val="24"/>
          <w:szCs w:val="24"/>
          <w:lang w:eastAsia="ru-RU"/>
        </w:rPr>
        <w:br w:type="page"/>
      </w:r>
    </w:p>
    <w:tbl>
      <w:tblPr>
        <w:tblW w:w="10773" w:type="dxa"/>
        <w:jc w:val="center"/>
        <w:tblLook w:val="04A0" w:firstRow="1" w:lastRow="0" w:firstColumn="1" w:lastColumn="0" w:noHBand="0" w:noVBand="1"/>
      </w:tblPr>
      <w:tblGrid>
        <w:gridCol w:w="5096"/>
        <w:gridCol w:w="5677"/>
      </w:tblGrid>
      <w:tr w:rsidR="006514F9" w:rsidRPr="009E2D02" w14:paraId="6CC0705C" w14:textId="77777777" w:rsidTr="00DD7632">
        <w:trPr>
          <w:jc w:val="center"/>
        </w:trPr>
        <w:tc>
          <w:tcPr>
            <w:tcW w:w="5096" w:type="dxa"/>
            <w:shd w:val="clear" w:color="auto" w:fill="auto"/>
          </w:tcPr>
          <w:p w14:paraId="207BC41E" w14:textId="77777777" w:rsidR="006514F9" w:rsidRPr="009E2D02" w:rsidRDefault="006514F9" w:rsidP="009E2D02">
            <w:pPr>
              <w:keepNext/>
              <w:keepLines/>
              <w:spacing w:after="0" w:line="240" w:lineRule="auto"/>
              <w:jc w:val="right"/>
              <w:rPr>
                <w:rFonts w:ascii="Times New Roman" w:eastAsia="Arial Unicode MS" w:hAnsi="Times New Roman" w:cs="Times New Roman"/>
                <w:b/>
                <w:sz w:val="24"/>
                <w:szCs w:val="24"/>
              </w:rPr>
            </w:pPr>
          </w:p>
        </w:tc>
        <w:tc>
          <w:tcPr>
            <w:tcW w:w="5677" w:type="dxa"/>
            <w:shd w:val="clear" w:color="auto" w:fill="auto"/>
          </w:tcPr>
          <w:p w14:paraId="471F8518" w14:textId="77777777"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r w:rsidRPr="009E2D02">
              <w:rPr>
                <w:rFonts w:ascii="Times New Roman" w:eastAsia="Calibri" w:hAnsi="Times New Roman" w:cs="Times New Roman"/>
                <w:sz w:val="24"/>
                <w:szCs w:val="24"/>
                <w:lang w:eastAsia="ru-RU"/>
              </w:rPr>
              <w:t>Приложение № 2</w:t>
            </w:r>
          </w:p>
          <w:p w14:paraId="1F41CD87" w14:textId="77777777"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proofErr w:type="gramStart"/>
            <w:r w:rsidRPr="009E2D02">
              <w:rPr>
                <w:rFonts w:ascii="Times New Roman" w:eastAsia="Calibri" w:hAnsi="Times New Roman" w:cs="Times New Roman"/>
                <w:sz w:val="24"/>
                <w:szCs w:val="24"/>
                <w:lang w:eastAsia="ru-RU"/>
              </w:rPr>
              <w:t>к  договору</w:t>
            </w:r>
            <w:proofErr w:type="gramEnd"/>
            <w:r w:rsidRPr="009E2D02">
              <w:rPr>
                <w:rFonts w:ascii="Times New Roman" w:eastAsia="Calibri" w:hAnsi="Times New Roman" w:cs="Times New Roman"/>
                <w:sz w:val="24"/>
                <w:szCs w:val="24"/>
                <w:lang w:eastAsia="ru-RU"/>
              </w:rPr>
              <w:t xml:space="preserve">  № _____________</w:t>
            </w:r>
          </w:p>
          <w:p w14:paraId="3A76656C" w14:textId="06177DFE" w:rsidR="006514F9" w:rsidRPr="009E2D02" w:rsidRDefault="006514F9" w:rsidP="009E2D02">
            <w:pPr>
              <w:spacing w:after="0" w:line="240" w:lineRule="auto"/>
              <w:contextualSpacing/>
              <w:jc w:val="right"/>
              <w:rPr>
                <w:rFonts w:ascii="Times New Roman" w:eastAsia="Calibri" w:hAnsi="Times New Roman" w:cs="Times New Roman"/>
                <w:sz w:val="24"/>
                <w:szCs w:val="24"/>
                <w:lang w:eastAsia="ru-RU"/>
              </w:rPr>
            </w:pPr>
            <w:r w:rsidRPr="009E2D02">
              <w:rPr>
                <w:rFonts w:ascii="Times New Roman" w:eastAsia="Calibri" w:hAnsi="Times New Roman" w:cs="Times New Roman"/>
                <w:sz w:val="24"/>
                <w:szCs w:val="24"/>
                <w:lang w:eastAsia="ru-RU"/>
              </w:rPr>
              <w:t>от «__</w:t>
            </w:r>
            <w:proofErr w:type="gramStart"/>
            <w:r w:rsidRPr="009E2D02">
              <w:rPr>
                <w:rFonts w:ascii="Times New Roman" w:eastAsia="Calibri" w:hAnsi="Times New Roman" w:cs="Times New Roman"/>
                <w:sz w:val="24"/>
                <w:szCs w:val="24"/>
                <w:lang w:eastAsia="ru-RU"/>
              </w:rPr>
              <w:t>_»_</w:t>
            </w:r>
            <w:proofErr w:type="gramEnd"/>
            <w:r w:rsidRPr="009E2D02">
              <w:rPr>
                <w:rFonts w:ascii="Times New Roman" w:eastAsia="Calibri" w:hAnsi="Times New Roman" w:cs="Times New Roman"/>
                <w:sz w:val="24"/>
                <w:szCs w:val="24"/>
                <w:lang w:eastAsia="ru-RU"/>
              </w:rPr>
              <w:t>______________202</w:t>
            </w:r>
            <w:r w:rsidR="00756C77" w:rsidRPr="009E2D02">
              <w:rPr>
                <w:rFonts w:ascii="Times New Roman" w:eastAsia="Calibri" w:hAnsi="Times New Roman" w:cs="Times New Roman"/>
                <w:sz w:val="24"/>
                <w:szCs w:val="24"/>
                <w:lang w:eastAsia="ru-RU"/>
              </w:rPr>
              <w:t>6</w:t>
            </w:r>
            <w:r w:rsidRPr="009E2D02">
              <w:rPr>
                <w:rFonts w:ascii="Times New Roman" w:eastAsia="Calibri" w:hAnsi="Times New Roman" w:cs="Times New Roman"/>
                <w:sz w:val="24"/>
                <w:szCs w:val="24"/>
                <w:lang w:eastAsia="ru-RU"/>
              </w:rPr>
              <w:t xml:space="preserve"> г.  </w:t>
            </w:r>
          </w:p>
          <w:p w14:paraId="6B1DAE9B" w14:textId="77777777" w:rsidR="006514F9" w:rsidRPr="009E2D02" w:rsidRDefault="006514F9" w:rsidP="009E2D02">
            <w:pPr>
              <w:spacing w:after="0" w:line="240" w:lineRule="auto"/>
              <w:jc w:val="right"/>
              <w:rPr>
                <w:rFonts w:ascii="Times New Roman" w:eastAsia="Arial Unicode MS" w:hAnsi="Times New Roman" w:cs="Times New Roman"/>
                <w:sz w:val="24"/>
                <w:szCs w:val="24"/>
              </w:rPr>
            </w:pPr>
          </w:p>
        </w:tc>
      </w:tr>
    </w:tbl>
    <w:p w14:paraId="2DA36399" w14:textId="77777777" w:rsidR="006514F9" w:rsidRPr="009E2D02" w:rsidRDefault="006514F9" w:rsidP="009E2D02">
      <w:pPr>
        <w:suppressAutoHyphens/>
        <w:spacing w:after="0" w:line="240" w:lineRule="auto"/>
        <w:jc w:val="center"/>
        <w:textAlignment w:val="baseline"/>
        <w:rPr>
          <w:rFonts w:ascii="Times New Roman" w:eastAsia="Times New Roman" w:hAnsi="Times New Roman" w:cs="Times New Roman"/>
          <w:b/>
          <w:bCs/>
          <w:kern w:val="1"/>
          <w:sz w:val="24"/>
          <w:szCs w:val="24"/>
          <w:lang w:eastAsia="ar-SA"/>
        </w:rPr>
      </w:pPr>
      <w:r w:rsidRPr="009E2D02">
        <w:rPr>
          <w:rFonts w:ascii="Times New Roman" w:eastAsia="Times New Roman" w:hAnsi="Times New Roman" w:cs="Times New Roman"/>
          <w:b/>
          <w:kern w:val="1"/>
          <w:sz w:val="24"/>
          <w:szCs w:val="24"/>
          <w:lang w:eastAsia="ar-SA"/>
        </w:rPr>
        <w:t>Акта выполненных работ по монтажу, установке и введению в эксплуатацию Товара</w:t>
      </w:r>
    </w:p>
    <w:p w14:paraId="7030A6E4" w14:textId="66412AB3" w:rsidR="006514F9" w:rsidRPr="009E2D02" w:rsidRDefault="006514F9" w:rsidP="009E2D02">
      <w:pPr>
        <w:suppressAutoHyphens/>
        <w:spacing w:after="0" w:line="240" w:lineRule="auto"/>
        <w:jc w:val="center"/>
        <w:textAlignment w:val="baseline"/>
        <w:rPr>
          <w:rFonts w:ascii="Times New Roman" w:eastAsia="Times New Roman" w:hAnsi="Times New Roman" w:cs="Times New Roman"/>
          <w:b/>
          <w:bCs/>
          <w:kern w:val="1"/>
          <w:sz w:val="24"/>
          <w:szCs w:val="24"/>
          <w:lang w:eastAsia="ar-SA"/>
        </w:rPr>
      </w:pPr>
      <w:r w:rsidRPr="009E2D02">
        <w:rPr>
          <w:rFonts w:ascii="Times New Roman" w:eastAsia="Times New Roman" w:hAnsi="Times New Roman" w:cs="Times New Roman"/>
          <w:b/>
          <w:bCs/>
          <w:kern w:val="1"/>
          <w:sz w:val="24"/>
          <w:szCs w:val="24"/>
          <w:lang w:eastAsia="ar-SA"/>
        </w:rPr>
        <w:t>по Договору от «____» ________ 202</w:t>
      </w:r>
      <w:r w:rsidR="00756C77" w:rsidRPr="009E2D02">
        <w:rPr>
          <w:rFonts w:ascii="Times New Roman" w:eastAsia="Times New Roman" w:hAnsi="Times New Roman" w:cs="Times New Roman"/>
          <w:b/>
          <w:bCs/>
          <w:kern w:val="1"/>
          <w:sz w:val="24"/>
          <w:szCs w:val="24"/>
          <w:lang w:eastAsia="ar-SA"/>
        </w:rPr>
        <w:t>6</w:t>
      </w:r>
      <w:r w:rsidRPr="009E2D02">
        <w:rPr>
          <w:rFonts w:ascii="Times New Roman" w:eastAsia="Times New Roman" w:hAnsi="Times New Roman" w:cs="Times New Roman"/>
          <w:b/>
          <w:bCs/>
          <w:kern w:val="1"/>
          <w:sz w:val="24"/>
          <w:szCs w:val="24"/>
          <w:lang w:eastAsia="ar-SA"/>
        </w:rPr>
        <w:t>года № _____</w:t>
      </w:r>
    </w:p>
    <w:p w14:paraId="157F6F84" w14:textId="77777777" w:rsidR="006514F9" w:rsidRPr="009E2D02" w:rsidRDefault="006514F9" w:rsidP="009E2D02">
      <w:pPr>
        <w:suppressAutoHyphens/>
        <w:spacing w:after="0" w:line="240" w:lineRule="auto"/>
        <w:jc w:val="center"/>
        <w:textAlignment w:val="baseline"/>
        <w:rPr>
          <w:rFonts w:ascii="Times New Roman" w:eastAsia="Times New Roman" w:hAnsi="Times New Roman" w:cs="Times New Roman"/>
          <w:kern w:val="1"/>
          <w:sz w:val="24"/>
          <w:szCs w:val="24"/>
          <w:lang w:eastAsia="ar-SA"/>
        </w:rPr>
      </w:pPr>
    </w:p>
    <w:tbl>
      <w:tblPr>
        <w:tblW w:w="10146" w:type="dxa"/>
        <w:tblInd w:w="-216" w:type="dxa"/>
        <w:tblLayout w:type="fixed"/>
        <w:tblCellMar>
          <w:left w:w="10" w:type="dxa"/>
          <w:right w:w="10" w:type="dxa"/>
        </w:tblCellMar>
        <w:tblLook w:val="04A0" w:firstRow="1" w:lastRow="0" w:firstColumn="1" w:lastColumn="0" w:noHBand="0" w:noVBand="1"/>
      </w:tblPr>
      <w:tblGrid>
        <w:gridCol w:w="5489"/>
        <w:gridCol w:w="4657"/>
      </w:tblGrid>
      <w:tr w:rsidR="006514F9" w:rsidRPr="009E2D02" w14:paraId="56F50F01" w14:textId="77777777" w:rsidTr="00DD7632">
        <w:trPr>
          <w:trHeight w:val="303"/>
        </w:trPr>
        <w:tc>
          <w:tcPr>
            <w:tcW w:w="5489" w:type="dxa"/>
            <w:shd w:val="clear" w:color="auto" w:fill="FFFFFF"/>
            <w:tcMar>
              <w:top w:w="0" w:type="dxa"/>
              <w:left w:w="108" w:type="dxa"/>
              <w:bottom w:w="0" w:type="dxa"/>
              <w:right w:w="108" w:type="dxa"/>
            </w:tcMar>
          </w:tcPr>
          <w:p w14:paraId="54E5EA00" w14:textId="77777777" w:rsidR="006514F9" w:rsidRPr="009E2D02" w:rsidRDefault="006514F9" w:rsidP="009E2D02">
            <w:pPr>
              <w:tabs>
                <w:tab w:val="left" w:pos="7371"/>
              </w:tabs>
              <w:suppressAutoHyphens/>
              <w:spacing w:after="0" w:line="240" w:lineRule="auto"/>
              <w:textAlignment w:val="baseline"/>
              <w:rPr>
                <w:rFonts w:ascii="Times New Roman" w:eastAsia="Times New Roman" w:hAnsi="Times New Roman" w:cs="Times New Roman"/>
                <w:kern w:val="1"/>
                <w:sz w:val="24"/>
                <w:szCs w:val="24"/>
                <w:lang w:eastAsia="ar-SA"/>
              </w:rPr>
            </w:pPr>
          </w:p>
        </w:tc>
        <w:tc>
          <w:tcPr>
            <w:tcW w:w="4657" w:type="dxa"/>
            <w:shd w:val="clear" w:color="auto" w:fill="FFFFFF"/>
            <w:tcMar>
              <w:top w:w="0" w:type="dxa"/>
              <w:left w:w="108" w:type="dxa"/>
              <w:bottom w:w="0" w:type="dxa"/>
              <w:right w:w="108" w:type="dxa"/>
            </w:tcMar>
          </w:tcPr>
          <w:p w14:paraId="134EF40B" w14:textId="1928B6DB" w:rsidR="006514F9" w:rsidRPr="009E2D02" w:rsidRDefault="006514F9" w:rsidP="009E2D02">
            <w:pPr>
              <w:tabs>
                <w:tab w:val="left" w:pos="7371"/>
              </w:tabs>
              <w:suppressAutoHyphens/>
              <w:spacing w:after="0" w:line="240" w:lineRule="auto"/>
              <w:jc w:val="right"/>
              <w:textAlignment w:val="baseline"/>
              <w:rPr>
                <w:rFonts w:ascii="Times New Roman" w:eastAsia="Times New Roman" w:hAnsi="Times New Roman" w:cs="Times New Roman"/>
                <w:kern w:val="1"/>
                <w:sz w:val="24"/>
                <w:szCs w:val="24"/>
                <w:lang w:eastAsia="ar-SA"/>
              </w:rPr>
            </w:pPr>
            <w:r w:rsidRPr="009E2D02">
              <w:rPr>
                <w:rFonts w:ascii="Times New Roman" w:eastAsia="Times New Roman" w:hAnsi="Times New Roman" w:cs="Times New Roman"/>
                <w:kern w:val="1"/>
                <w:sz w:val="24"/>
                <w:szCs w:val="24"/>
                <w:lang w:eastAsia="ar-SA"/>
              </w:rPr>
              <w:t xml:space="preserve">     «____» ____________ 202</w:t>
            </w:r>
            <w:r w:rsidR="00756C77" w:rsidRPr="009E2D02">
              <w:rPr>
                <w:rFonts w:ascii="Times New Roman" w:eastAsia="Times New Roman" w:hAnsi="Times New Roman" w:cs="Times New Roman"/>
                <w:kern w:val="1"/>
                <w:sz w:val="24"/>
                <w:szCs w:val="24"/>
                <w:lang w:eastAsia="ar-SA"/>
              </w:rPr>
              <w:t>6</w:t>
            </w:r>
            <w:r w:rsidRPr="009E2D02">
              <w:rPr>
                <w:rFonts w:ascii="Times New Roman" w:eastAsia="Times New Roman" w:hAnsi="Times New Roman" w:cs="Times New Roman"/>
                <w:kern w:val="1"/>
                <w:sz w:val="24"/>
                <w:szCs w:val="24"/>
                <w:lang w:eastAsia="ar-SA"/>
              </w:rPr>
              <w:t xml:space="preserve"> года</w:t>
            </w:r>
          </w:p>
        </w:tc>
      </w:tr>
    </w:tbl>
    <w:p w14:paraId="124D7E5F" w14:textId="77777777" w:rsidR="006514F9" w:rsidRPr="009E2D02" w:rsidRDefault="006514F9" w:rsidP="009E2D02">
      <w:pPr>
        <w:tabs>
          <w:tab w:val="left" w:pos="0"/>
        </w:tabs>
        <w:suppressAutoHyphens/>
        <w:spacing w:after="0" w:line="240" w:lineRule="auto"/>
        <w:jc w:val="both"/>
        <w:textAlignment w:val="baseline"/>
        <w:rPr>
          <w:rFonts w:ascii="Times New Roman" w:eastAsia="Times New Roman" w:hAnsi="Times New Roman" w:cs="Times New Roman"/>
          <w:b/>
          <w:bCs/>
          <w:kern w:val="1"/>
          <w:sz w:val="24"/>
          <w:szCs w:val="24"/>
          <w:lang w:eastAsia="ar-SA"/>
        </w:rPr>
      </w:pPr>
    </w:p>
    <w:p w14:paraId="41F5B04B" w14:textId="77777777" w:rsidR="006514F9" w:rsidRPr="009E2D02" w:rsidRDefault="006514F9" w:rsidP="009E2D02">
      <w:pPr>
        <w:tabs>
          <w:tab w:val="left" w:pos="6380"/>
        </w:tabs>
        <w:spacing w:after="0" w:line="240" w:lineRule="auto"/>
        <w:jc w:val="both"/>
        <w:rPr>
          <w:rFonts w:ascii="Times New Roman" w:eastAsia="Times New Roman" w:hAnsi="Times New Roman" w:cs="Times New Roman"/>
          <w:b/>
          <w:sz w:val="24"/>
          <w:szCs w:val="24"/>
          <w:lang w:eastAsia="ru-RU"/>
        </w:rPr>
      </w:pPr>
    </w:p>
    <w:p w14:paraId="0979066A" w14:textId="77777777"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b/>
          <w:sz w:val="24"/>
          <w:szCs w:val="24"/>
          <w:lang w:eastAsia="ru-RU"/>
        </w:rPr>
        <w:t>________________________</w:t>
      </w:r>
      <w:r w:rsidRPr="009E2D02">
        <w:rPr>
          <w:rFonts w:ascii="Times New Roman" w:eastAsia="Times New Roman" w:hAnsi="Times New Roman" w:cs="Times New Roman"/>
          <w:sz w:val="24"/>
          <w:szCs w:val="24"/>
          <w:lang w:eastAsia="ru-RU"/>
        </w:rPr>
        <w:t xml:space="preserve"> именуемое в дальнейшем «Заказчик», в лице _____________________, действующего на основании устава, с одной стороны</w:t>
      </w:r>
      <w:r w:rsidRPr="009E2D02">
        <w:rPr>
          <w:rFonts w:ascii="Times New Roman" w:eastAsia="Times New Roman" w:hAnsi="Times New Roman" w:cs="Times New Roman"/>
          <w:sz w:val="24"/>
          <w:szCs w:val="24"/>
        </w:rPr>
        <w:t>, и</w:t>
      </w:r>
    </w:p>
    <w:p w14:paraId="02F7C9D5" w14:textId="56905798" w:rsidR="006514F9" w:rsidRPr="009E2D02" w:rsidRDefault="006514F9" w:rsidP="009E2D02">
      <w:pPr>
        <w:spacing w:after="0" w:line="240" w:lineRule="auto"/>
        <w:jc w:val="both"/>
        <w:rPr>
          <w:rFonts w:ascii="Times New Roman" w:eastAsia="Times New Roman" w:hAnsi="Times New Roman" w:cs="Times New Roman"/>
          <w:sz w:val="24"/>
          <w:szCs w:val="24"/>
          <w:lang w:eastAsia="ru-RU"/>
        </w:rPr>
      </w:pPr>
      <w:r w:rsidRPr="009E2D02">
        <w:rPr>
          <w:rFonts w:ascii="Times New Roman" w:eastAsia="Times New Roman" w:hAnsi="Times New Roman" w:cs="Times New Roman"/>
          <w:b/>
          <w:sz w:val="24"/>
          <w:szCs w:val="24"/>
          <w:lang w:eastAsia="ru-RU"/>
        </w:rPr>
        <w:t xml:space="preserve">__________________ (сокращенное наименование – ___________), </w:t>
      </w:r>
      <w:r w:rsidRPr="009E2D02">
        <w:rPr>
          <w:rFonts w:ascii="Times New Roman" w:eastAsia="Times New Roman" w:hAnsi="Times New Roman" w:cs="Times New Roman"/>
          <w:sz w:val="24"/>
          <w:szCs w:val="24"/>
          <w:lang w:eastAsia="ru-RU"/>
        </w:rPr>
        <w:t xml:space="preserve">именуемое в дальнейшем </w:t>
      </w:r>
      <w:r w:rsidRPr="009E2D02">
        <w:rPr>
          <w:rFonts w:ascii="Times New Roman" w:eastAsia="Times New Roman" w:hAnsi="Times New Roman" w:cs="Times New Roman"/>
          <w:b/>
          <w:sz w:val="24"/>
          <w:szCs w:val="24"/>
          <w:lang w:eastAsia="ru-RU"/>
        </w:rPr>
        <w:t>«Поставщик»,</w:t>
      </w:r>
      <w:r w:rsidRPr="009E2D02">
        <w:rPr>
          <w:rFonts w:ascii="Times New Roman" w:eastAsia="Times New Roman" w:hAnsi="Times New Roman" w:cs="Times New Roman"/>
          <w:sz w:val="24"/>
          <w:szCs w:val="24"/>
          <w:lang w:eastAsia="ru-RU"/>
        </w:rPr>
        <w:t xml:space="preserve"> в лице ________________________, действующего на основании ___________, вместе именуемые Стороны, действуя</w:t>
      </w:r>
      <w:r w:rsidRPr="009E2D02">
        <w:rPr>
          <w:rFonts w:ascii="Times New Roman" w:eastAsia="Times New Roman" w:hAnsi="Times New Roman" w:cs="Times New Roman"/>
          <w:bCs/>
          <w:sz w:val="24"/>
          <w:szCs w:val="24"/>
          <w:lang w:eastAsia="ru-RU"/>
        </w:rPr>
        <w:t xml:space="preserve"> в рамках исполнения Договора от __ ________ 202</w:t>
      </w:r>
      <w:r w:rsidR="00756C77" w:rsidRPr="009E2D02">
        <w:rPr>
          <w:rFonts w:ascii="Times New Roman" w:eastAsia="Times New Roman" w:hAnsi="Times New Roman" w:cs="Times New Roman"/>
          <w:bCs/>
          <w:sz w:val="24"/>
          <w:szCs w:val="24"/>
          <w:lang w:eastAsia="ru-RU"/>
        </w:rPr>
        <w:t>6</w:t>
      </w:r>
      <w:r w:rsidRPr="009E2D02">
        <w:rPr>
          <w:rFonts w:ascii="Times New Roman" w:eastAsia="Times New Roman" w:hAnsi="Times New Roman" w:cs="Times New Roman"/>
          <w:bCs/>
          <w:sz w:val="24"/>
          <w:szCs w:val="24"/>
          <w:lang w:eastAsia="ru-RU"/>
        </w:rPr>
        <w:t xml:space="preserve"> г. № ___ на поставку ________________, подписали настоящий Акт о приемке выполненных работ (далее соответственно – Акт) о нижеследующем:</w:t>
      </w:r>
    </w:p>
    <w:p w14:paraId="7706A221" w14:textId="77777777" w:rsidR="006514F9" w:rsidRPr="009E2D02" w:rsidRDefault="006514F9" w:rsidP="009E2D02">
      <w:pPr>
        <w:spacing w:after="0" w:line="240" w:lineRule="auto"/>
        <w:jc w:val="both"/>
        <w:rPr>
          <w:rFonts w:ascii="Times New Roman" w:eastAsia="Times New Roman" w:hAnsi="Times New Roman" w:cs="Times New Roman"/>
          <w:bCs/>
          <w:sz w:val="24"/>
          <w:szCs w:val="24"/>
          <w:lang w:eastAsia="ru-RU"/>
        </w:rPr>
      </w:pPr>
      <w:r w:rsidRPr="009E2D02">
        <w:rPr>
          <w:rFonts w:ascii="Times New Roman" w:eastAsia="Times New Roman" w:hAnsi="Times New Roman" w:cs="Times New Roman"/>
          <w:bCs/>
          <w:sz w:val="24"/>
          <w:szCs w:val="24"/>
          <w:lang w:eastAsia="ru-RU"/>
        </w:rPr>
        <w:t>Стороны установили и подтверждают, что:</w:t>
      </w:r>
    </w:p>
    <w:p w14:paraId="5486BD35" w14:textId="77777777" w:rsidR="006514F9" w:rsidRPr="009E2D02" w:rsidRDefault="006514F9" w:rsidP="009E2D02">
      <w:pPr>
        <w:tabs>
          <w:tab w:val="left" w:pos="1134"/>
        </w:tabs>
        <w:suppressAutoHyphens/>
        <w:spacing w:after="0" w:line="240" w:lineRule="auto"/>
        <w:jc w:val="both"/>
        <w:textAlignment w:val="baseline"/>
        <w:rPr>
          <w:rFonts w:ascii="Times New Roman" w:eastAsia="Times New Roman" w:hAnsi="Times New Roman" w:cs="Times New Roman"/>
          <w:bCs/>
          <w:kern w:val="1"/>
          <w:sz w:val="24"/>
          <w:szCs w:val="24"/>
          <w:lang w:eastAsia="ar-SA"/>
        </w:rPr>
      </w:pPr>
      <w:r w:rsidRPr="009E2D02">
        <w:rPr>
          <w:rFonts w:ascii="Times New Roman" w:eastAsia="Times New Roman" w:hAnsi="Times New Roman" w:cs="Times New Roman"/>
          <w:bCs/>
          <w:kern w:val="1"/>
          <w:sz w:val="24"/>
          <w:szCs w:val="24"/>
          <w:lang w:eastAsia="ar-SA"/>
        </w:rPr>
        <w:t>1. Работы по Договору выполнены Исполнителем в срок с «____» __________20__ года по «____» ____________20__ года.</w:t>
      </w:r>
    </w:p>
    <w:p w14:paraId="50157657" w14:textId="77777777" w:rsidR="006514F9" w:rsidRPr="009E2D02" w:rsidRDefault="006514F9" w:rsidP="009E2D02">
      <w:pPr>
        <w:tabs>
          <w:tab w:val="left" w:pos="1134"/>
        </w:tabs>
        <w:suppressAutoHyphens/>
        <w:spacing w:after="0" w:line="240" w:lineRule="auto"/>
        <w:jc w:val="both"/>
        <w:textAlignment w:val="baseline"/>
        <w:rPr>
          <w:rFonts w:ascii="Times New Roman" w:eastAsia="Arial" w:hAnsi="Times New Roman" w:cs="Times New Roman"/>
          <w:kern w:val="1"/>
          <w:sz w:val="24"/>
          <w:szCs w:val="24"/>
          <w:lang w:eastAsia="ar-SA"/>
        </w:rPr>
      </w:pPr>
      <w:r w:rsidRPr="009E2D02">
        <w:rPr>
          <w:rFonts w:ascii="Times New Roman" w:eastAsia="Times New Roman" w:hAnsi="Times New Roman" w:cs="Times New Roman"/>
          <w:bCs/>
          <w:kern w:val="1"/>
          <w:sz w:val="24"/>
          <w:szCs w:val="24"/>
          <w:lang w:eastAsia="ar-SA"/>
        </w:rPr>
        <w:t xml:space="preserve">2. Работы выполнены </w:t>
      </w:r>
      <w:r w:rsidRPr="009E2D02">
        <w:rPr>
          <w:rFonts w:ascii="Times New Roman" w:eastAsia="Times New Roman" w:hAnsi="Times New Roman" w:cs="Times New Roman"/>
          <w:kern w:val="1"/>
          <w:sz w:val="24"/>
          <w:szCs w:val="24"/>
          <w:lang w:eastAsia="ar-SA"/>
        </w:rPr>
        <w:t>в соответствии с требованиями, установленными условиями Договора.</w:t>
      </w:r>
    </w:p>
    <w:p w14:paraId="6269CA82" w14:textId="77777777" w:rsidR="006514F9" w:rsidRPr="009E2D02" w:rsidRDefault="006514F9" w:rsidP="009E2D02">
      <w:pPr>
        <w:tabs>
          <w:tab w:val="left" w:pos="1134"/>
        </w:tabs>
        <w:suppressAutoHyphens/>
        <w:spacing w:after="0" w:line="240" w:lineRule="auto"/>
        <w:jc w:val="both"/>
        <w:textAlignment w:val="baseline"/>
        <w:rPr>
          <w:rFonts w:ascii="Times New Roman" w:eastAsia="Arial" w:hAnsi="Times New Roman" w:cs="Times New Roman"/>
          <w:kern w:val="1"/>
          <w:sz w:val="24"/>
          <w:szCs w:val="24"/>
          <w:lang w:eastAsia="ar-SA"/>
        </w:rPr>
      </w:pPr>
      <w:r w:rsidRPr="009E2D02">
        <w:rPr>
          <w:rFonts w:ascii="Times New Roman" w:eastAsia="Times New Roman" w:hAnsi="Times New Roman" w:cs="Times New Roman"/>
          <w:bCs/>
          <w:kern w:val="1"/>
          <w:sz w:val="24"/>
          <w:szCs w:val="24"/>
          <w:lang w:eastAsia="ar-SA"/>
        </w:rPr>
        <w:t>3. Результат выполненных работ удовлетворяет требованиям Заказчика и надлежащим образом оформлен.</w:t>
      </w:r>
    </w:p>
    <w:p w14:paraId="0F8AD471" w14:textId="77777777" w:rsidR="006514F9" w:rsidRPr="009E2D02" w:rsidRDefault="006514F9" w:rsidP="009E2D02">
      <w:pPr>
        <w:tabs>
          <w:tab w:val="left" w:pos="1134"/>
        </w:tabs>
        <w:suppressAutoHyphens/>
        <w:spacing w:after="0" w:line="240" w:lineRule="auto"/>
        <w:jc w:val="both"/>
        <w:textAlignment w:val="baseline"/>
        <w:rPr>
          <w:rFonts w:ascii="Times New Roman" w:eastAsia="Arial" w:hAnsi="Times New Roman" w:cs="Times New Roman"/>
          <w:kern w:val="1"/>
          <w:sz w:val="24"/>
          <w:szCs w:val="24"/>
          <w:lang w:eastAsia="ar-SA"/>
        </w:rPr>
      </w:pPr>
      <w:r w:rsidRPr="009E2D02">
        <w:rPr>
          <w:rFonts w:ascii="Times New Roman" w:eastAsia="Times New Roman" w:hAnsi="Times New Roman" w:cs="Times New Roman"/>
          <w:kern w:val="1"/>
          <w:sz w:val="24"/>
          <w:szCs w:val="24"/>
          <w:lang w:eastAsia="ar-SA"/>
        </w:rPr>
        <w:t xml:space="preserve">4. </w:t>
      </w:r>
      <w:r w:rsidRPr="009E2D02">
        <w:rPr>
          <w:rFonts w:ascii="Times New Roman" w:eastAsia="Times New Roman" w:hAnsi="Times New Roman" w:cs="Times New Roman"/>
          <w:bCs/>
          <w:kern w:val="1"/>
          <w:sz w:val="24"/>
          <w:szCs w:val="24"/>
          <w:lang w:eastAsia="ar-SA"/>
        </w:rPr>
        <w:t>Претензий по срокам, объему, качеству и результатам выполненных работ, а также исполнению иных обязательств по Договору Стороны друг к другу не имеют.</w:t>
      </w:r>
    </w:p>
    <w:p w14:paraId="5C04A627" w14:textId="77777777" w:rsidR="006514F9" w:rsidRPr="009E2D02" w:rsidRDefault="006514F9" w:rsidP="009E2D02">
      <w:pPr>
        <w:tabs>
          <w:tab w:val="left" w:pos="1134"/>
        </w:tabs>
        <w:suppressAutoHyphens/>
        <w:spacing w:after="0" w:line="240" w:lineRule="auto"/>
        <w:jc w:val="both"/>
        <w:textAlignment w:val="baseline"/>
        <w:rPr>
          <w:rFonts w:ascii="Times New Roman" w:eastAsia="Times New Roman" w:hAnsi="Times New Roman" w:cs="Times New Roman"/>
          <w:kern w:val="1"/>
          <w:sz w:val="24"/>
          <w:szCs w:val="24"/>
          <w:lang w:eastAsia="ar-SA"/>
        </w:rPr>
      </w:pPr>
      <w:r w:rsidRPr="009E2D02">
        <w:rPr>
          <w:rFonts w:ascii="Times New Roman" w:eastAsia="Times New Roman" w:hAnsi="Times New Roman" w:cs="Times New Roman"/>
          <w:kern w:val="1"/>
          <w:sz w:val="24"/>
          <w:szCs w:val="24"/>
          <w:lang w:eastAsia="ar-SA"/>
        </w:rPr>
        <w:t>5. Настоящий Акт составлен в 2 (Двух) подлинных экземплярах, имеющих равную юридическую силу, по одному для каждой из Сторон.</w:t>
      </w:r>
    </w:p>
    <w:p w14:paraId="3966FB5D" w14:textId="129D599A" w:rsidR="006514F9" w:rsidRPr="009E2D02" w:rsidRDefault="006514F9" w:rsidP="009E2D02">
      <w:pPr>
        <w:tabs>
          <w:tab w:val="left" w:pos="1134"/>
        </w:tabs>
        <w:suppressAutoHyphens/>
        <w:spacing w:after="0" w:line="240" w:lineRule="auto"/>
        <w:jc w:val="both"/>
        <w:textAlignment w:val="baseline"/>
        <w:rPr>
          <w:rFonts w:ascii="Times New Roman" w:eastAsia="Times New Roman" w:hAnsi="Times New Roman" w:cs="Times New Roman"/>
          <w:kern w:val="1"/>
          <w:sz w:val="24"/>
          <w:szCs w:val="24"/>
          <w:lang w:eastAsia="ar-SA"/>
        </w:rPr>
      </w:pPr>
    </w:p>
    <w:p w14:paraId="398322DE" w14:textId="76DD61C8" w:rsidR="00E2697D" w:rsidRPr="009E2D02" w:rsidRDefault="00E2697D" w:rsidP="009E2D02">
      <w:pPr>
        <w:tabs>
          <w:tab w:val="left" w:pos="1134"/>
        </w:tabs>
        <w:suppressAutoHyphens/>
        <w:spacing w:after="0" w:line="240" w:lineRule="auto"/>
        <w:jc w:val="both"/>
        <w:textAlignment w:val="baseline"/>
        <w:rPr>
          <w:rFonts w:ascii="Times New Roman" w:eastAsia="Times New Roman" w:hAnsi="Times New Roman" w:cs="Times New Roman"/>
          <w:kern w:val="1"/>
          <w:sz w:val="24"/>
          <w:szCs w:val="24"/>
          <w:lang w:eastAsia="ar-SA"/>
        </w:rPr>
      </w:pPr>
    </w:p>
    <w:p w14:paraId="25FD2C45" w14:textId="77777777" w:rsidR="00E2697D" w:rsidRPr="009E2D02" w:rsidRDefault="00E2697D" w:rsidP="009E2D02">
      <w:pPr>
        <w:tabs>
          <w:tab w:val="left" w:pos="1134"/>
        </w:tabs>
        <w:suppressAutoHyphens/>
        <w:spacing w:after="0" w:line="240" w:lineRule="auto"/>
        <w:jc w:val="both"/>
        <w:textAlignment w:val="baseline"/>
        <w:rPr>
          <w:rFonts w:ascii="Times New Roman" w:eastAsia="Times New Roman" w:hAnsi="Times New Roman" w:cs="Times New Roman"/>
          <w:kern w:val="1"/>
          <w:sz w:val="24"/>
          <w:szCs w:val="24"/>
          <w:lang w:eastAsia="ar-SA"/>
        </w:rPr>
      </w:pPr>
    </w:p>
    <w:tbl>
      <w:tblPr>
        <w:tblW w:w="9922" w:type="dxa"/>
        <w:jc w:val="center"/>
        <w:tblCellMar>
          <w:left w:w="10" w:type="dxa"/>
          <w:right w:w="10" w:type="dxa"/>
        </w:tblCellMar>
        <w:tblLook w:val="04A0" w:firstRow="1" w:lastRow="0" w:firstColumn="1" w:lastColumn="0" w:noHBand="0" w:noVBand="1"/>
      </w:tblPr>
      <w:tblGrid>
        <w:gridCol w:w="5121"/>
        <w:gridCol w:w="4801"/>
      </w:tblGrid>
      <w:tr w:rsidR="006514F9" w:rsidRPr="009E2D02" w14:paraId="3A5C5F11" w14:textId="77777777" w:rsidTr="00DD7632">
        <w:trPr>
          <w:trHeight w:val="19"/>
          <w:jc w:val="center"/>
        </w:trPr>
        <w:tc>
          <w:tcPr>
            <w:tcW w:w="5121" w:type="dxa"/>
            <w:shd w:val="clear" w:color="auto" w:fill="auto"/>
            <w:tcMar>
              <w:top w:w="0" w:type="dxa"/>
              <w:left w:w="108" w:type="dxa"/>
              <w:bottom w:w="0" w:type="dxa"/>
              <w:right w:w="108" w:type="dxa"/>
            </w:tcMar>
          </w:tcPr>
          <w:p w14:paraId="3EC5E66B" w14:textId="77777777" w:rsidR="006514F9" w:rsidRPr="009E2D02" w:rsidRDefault="006514F9" w:rsidP="009E2D02">
            <w:pPr>
              <w:spacing w:after="0" w:line="240" w:lineRule="auto"/>
              <w:contextualSpacing/>
              <w:jc w:val="center"/>
              <w:rPr>
                <w:rFonts w:ascii="Times New Roman" w:eastAsia="Times New Roman" w:hAnsi="Times New Roman" w:cs="Times New Roman"/>
                <w:color w:val="000000"/>
                <w:sz w:val="24"/>
                <w:szCs w:val="24"/>
                <w:lang w:eastAsia="ru-RU"/>
              </w:rPr>
            </w:pPr>
            <w:r w:rsidRPr="009E2D02">
              <w:rPr>
                <w:rFonts w:ascii="Times New Roman" w:eastAsia="Times New Roman" w:hAnsi="Times New Roman" w:cs="Times New Roman"/>
                <w:bCs/>
                <w:color w:val="000000"/>
                <w:sz w:val="24"/>
                <w:szCs w:val="24"/>
                <w:lang w:eastAsia="ru-RU"/>
              </w:rPr>
              <w:t>З</w:t>
            </w:r>
            <w:r w:rsidRPr="009E2D02">
              <w:rPr>
                <w:rFonts w:ascii="Times New Roman" w:eastAsia="Times New Roman" w:hAnsi="Times New Roman" w:cs="Times New Roman"/>
                <w:color w:val="000000"/>
                <w:sz w:val="24"/>
                <w:szCs w:val="24"/>
                <w:lang w:eastAsia="ru-RU"/>
              </w:rPr>
              <w:t>аказчик</w:t>
            </w:r>
          </w:p>
        </w:tc>
        <w:tc>
          <w:tcPr>
            <w:tcW w:w="4801" w:type="dxa"/>
            <w:shd w:val="clear" w:color="auto" w:fill="auto"/>
            <w:tcMar>
              <w:top w:w="0" w:type="dxa"/>
              <w:left w:w="108" w:type="dxa"/>
              <w:bottom w:w="0" w:type="dxa"/>
              <w:right w:w="108" w:type="dxa"/>
            </w:tcMar>
          </w:tcPr>
          <w:p w14:paraId="49256339"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Исполнитель</w:t>
            </w:r>
          </w:p>
        </w:tc>
      </w:tr>
      <w:tr w:rsidR="006514F9" w:rsidRPr="009E2D02" w14:paraId="4805CE37" w14:textId="77777777" w:rsidTr="00DD7632">
        <w:trPr>
          <w:trHeight w:val="19"/>
          <w:jc w:val="center"/>
        </w:trPr>
        <w:tc>
          <w:tcPr>
            <w:tcW w:w="5121" w:type="dxa"/>
            <w:shd w:val="clear" w:color="auto" w:fill="auto"/>
            <w:tcMar>
              <w:top w:w="0" w:type="dxa"/>
              <w:left w:w="108" w:type="dxa"/>
              <w:bottom w:w="0" w:type="dxa"/>
              <w:right w:w="108" w:type="dxa"/>
            </w:tcMar>
          </w:tcPr>
          <w:p w14:paraId="04B7F575" w14:textId="77777777" w:rsidR="006514F9" w:rsidRPr="009E2D02" w:rsidRDefault="006514F9" w:rsidP="009E2D02">
            <w:pPr>
              <w:tabs>
                <w:tab w:val="left" w:pos="2907"/>
                <w:tab w:val="left" w:pos="4588"/>
              </w:tabs>
              <w:autoSpaceDE w:val="0"/>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_____________________ (должность)</w:t>
            </w:r>
          </w:p>
          <w:p w14:paraId="20503AA9" w14:textId="77777777" w:rsidR="006514F9" w:rsidRPr="009E2D02" w:rsidRDefault="006514F9" w:rsidP="009E2D02">
            <w:pPr>
              <w:tabs>
                <w:tab w:val="left" w:pos="2907"/>
                <w:tab w:val="left" w:pos="4588"/>
              </w:tabs>
              <w:autoSpaceDE w:val="0"/>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(сокращенное наименование)</w:t>
            </w:r>
          </w:p>
        </w:tc>
        <w:tc>
          <w:tcPr>
            <w:tcW w:w="4801" w:type="dxa"/>
            <w:shd w:val="clear" w:color="auto" w:fill="auto"/>
            <w:tcMar>
              <w:top w:w="0" w:type="dxa"/>
              <w:left w:w="108" w:type="dxa"/>
              <w:bottom w:w="0" w:type="dxa"/>
              <w:right w:w="108" w:type="dxa"/>
            </w:tcMar>
          </w:tcPr>
          <w:p w14:paraId="40E71EDD" w14:textId="77777777" w:rsidR="006514F9" w:rsidRPr="009E2D02" w:rsidRDefault="006514F9" w:rsidP="009E2D02">
            <w:pPr>
              <w:tabs>
                <w:tab w:val="left" w:pos="2907"/>
                <w:tab w:val="left" w:pos="4588"/>
              </w:tabs>
              <w:autoSpaceDE w:val="0"/>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_____________________ (должность)</w:t>
            </w:r>
          </w:p>
          <w:p w14:paraId="7D97EA56" w14:textId="77777777" w:rsidR="006514F9" w:rsidRPr="009E2D02" w:rsidRDefault="006514F9" w:rsidP="009E2D02">
            <w:pPr>
              <w:tabs>
                <w:tab w:val="left" w:pos="2907"/>
                <w:tab w:val="left" w:pos="4588"/>
              </w:tabs>
              <w:autoSpaceDE w:val="0"/>
              <w:spacing w:after="0" w:line="240" w:lineRule="auto"/>
              <w:jc w:val="center"/>
              <w:rPr>
                <w:rFonts w:ascii="Times New Roman" w:eastAsia="Times New Roman" w:hAnsi="Times New Roman" w:cs="Times New Roman"/>
                <w:b/>
                <w:sz w:val="24"/>
                <w:szCs w:val="24"/>
                <w:lang w:eastAsia="ru-RU"/>
              </w:rPr>
            </w:pPr>
            <w:r w:rsidRPr="009E2D02">
              <w:rPr>
                <w:rFonts w:ascii="Times New Roman" w:eastAsia="Times New Roman" w:hAnsi="Times New Roman" w:cs="Times New Roman"/>
                <w:b/>
                <w:sz w:val="24"/>
                <w:szCs w:val="24"/>
                <w:lang w:eastAsia="ru-RU"/>
              </w:rPr>
              <w:t>(сокращенное наименование)</w:t>
            </w:r>
          </w:p>
        </w:tc>
      </w:tr>
      <w:tr w:rsidR="006514F9" w:rsidRPr="009E2D02" w14:paraId="58D457C2" w14:textId="77777777" w:rsidTr="00DD7632">
        <w:trPr>
          <w:trHeight w:val="458"/>
          <w:jc w:val="center"/>
        </w:trPr>
        <w:tc>
          <w:tcPr>
            <w:tcW w:w="5121" w:type="dxa"/>
            <w:shd w:val="clear" w:color="auto" w:fill="auto"/>
            <w:tcMar>
              <w:top w:w="0" w:type="dxa"/>
              <w:left w:w="108" w:type="dxa"/>
              <w:bottom w:w="0" w:type="dxa"/>
              <w:right w:w="108" w:type="dxa"/>
            </w:tcMar>
          </w:tcPr>
          <w:p w14:paraId="21C50041"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p>
          <w:p w14:paraId="1DA78326"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_______________ / ______________</w:t>
            </w:r>
          </w:p>
          <w:p w14:paraId="3E5F11DC" w14:textId="77777777" w:rsidR="006514F9" w:rsidRPr="009E2D02" w:rsidRDefault="006514F9" w:rsidP="009E2D02">
            <w:pPr>
              <w:tabs>
                <w:tab w:val="center" w:pos="5103"/>
              </w:tabs>
              <w:spacing w:after="0" w:line="240" w:lineRule="auto"/>
              <w:jc w:val="center"/>
              <w:rPr>
                <w:rFonts w:ascii="Times New Roman" w:eastAsia="Times New Roman" w:hAnsi="Times New Roman" w:cs="Times New Roman"/>
                <w:b/>
                <w:bCs/>
                <w:sz w:val="24"/>
                <w:szCs w:val="24"/>
                <w:lang w:eastAsia="ru-RU"/>
              </w:rPr>
            </w:pPr>
            <w:r w:rsidRPr="009E2D02">
              <w:rPr>
                <w:rFonts w:ascii="Times New Roman" w:eastAsia="Times New Roman" w:hAnsi="Times New Roman" w:cs="Times New Roman"/>
                <w:b/>
                <w:bCs/>
                <w:sz w:val="24"/>
                <w:szCs w:val="24"/>
                <w:lang w:eastAsia="ru-RU"/>
              </w:rPr>
              <w:t>«_____»________________________</w:t>
            </w:r>
          </w:p>
          <w:p w14:paraId="603D0295"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proofErr w:type="spellStart"/>
            <w:r w:rsidRPr="009E2D02">
              <w:rPr>
                <w:rFonts w:ascii="Times New Roman" w:eastAsia="Times New Roman" w:hAnsi="Times New Roman" w:cs="Times New Roman"/>
                <w:b/>
                <w:bCs/>
                <w:sz w:val="24"/>
                <w:szCs w:val="24"/>
                <w:lang w:eastAsia="ru-RU"/>
              </w:rPr>
              <w:t>м.п</w:t>
            </w:r>
            <w:proofErr w:type="spellEnd"/>
            <w:r w:rsidRPr="009E2D02">
              <w:rPr>
                <w:rFonts w:ascii="Times New Roman" w:eastAsia="Times New Roman" w:hAnsi="Times New Roman" w:cs="Times New Roman"/>
                <w:b/>
                <w:bCs/>
                <w:sz w:val="24"/>
                <w:szCs w:val="24"/>
                <w:lang w:eastAsia="ru-RU"/>
              </w:rPr>
              <w:t>.</w:t>
            </w:r>
          </w:p>
        </w:tc>
        <w:tc>
          <w:tcPr>
            <w:tcW w:w="4801" w:type="dxa"/>
            <w:shd w:val="clear" w:color="auto" w:fill="auto"/>
            <w:tcMar>
              <w:top w:w="0" w:type="dxa"/>
              <w:left w:w="108" w:type="dxa"/>
              <w:bottom w:w="0" w:type="dxa"/>
              <w:right w:w="108" w:type="dxa"/>
            </w:tcMar>
          </w:tcPr>
          <w:p w14:paraId="1F98E9EB"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p>
          <w:p w14:paraId="4852A367"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________________ / ______________</w:t>
            </w:r>
          </w:p>
          <w:p w14:paraId="255387C0" w14:textId="77777777" w:rsidR="006514F9" w:rsidRPr="009E2D02" w:rsidRDefault="006514F9" w:rsidP="009E2D02">
            <w:pPr>
              <w:tabs>
                <w:tab w:val="center" w:pos="5103"/>
              </w:tabs>
              <w:spacing w:after="0" w:line="240" w:lineRule="auto"/>
              <w:jc w:val="center"/>
              <w:rPr>
                <w:rFonts w:ascii="Times New Roman" w:eastAsia="Times New Roman" w:hAnsi="Times New Roman" w:cs="Times New Roman"/>
                <w:b/>
                <w:bCs/>
                <w:sz w:val="24"/>
                <w:szCs w:val="24"/>
                <w:lang w:eastAsia="ru-RU"/>
              </w:rPr>
            </w:pPr>
            <w:r w:rsidRPr="009E2D02">
              <w:rPr>
                <w:rFonts w:ascii="Times New Roman" w:eastAsia="Times New Roman" w:hAnsi="Times New Roman" w:cs="Times New Roman"/>
                <w:b/>
                <w:bCs/>
                <w:sz w:val="24"/>
                <w:szCs w:val="24"/>
                <w:lang w:eastAsia="ru-RU"/>
              </w:rPr>
              <w:t>«_____»________________________</w:t>
            </w:r>
          </w:p>
          <w:p w14:paraId="108BA8B8"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proofErr w:type="spellStart"/>
            <w:r w:rsidRPr="009E2D02">
              <w:rPr>
                <w:rFonts w:ascii="Times New Roman" w:eastAsia="Times New Roman" w:hAnsi="Times New Roman" w:cs="Times New Roman"/>
                <w:b/>
                <w:bCs/>
                <w:sz w:val="24"/>
                <w:szCs w:val="24"/>
                <w:lang w:eastAsia="ru-RU"/>
              </w:rPr>
              <w:t>м.п</w:t>
            </w:r>
            <w:proofErr w:type="spellEnd"/>
            <w:r w:rsidRPr="009E2D02">
              <w:rPr>
                <w:rFonts w:ascii="Times New Roman" w:eastAsia="Times New Roman" w:hAnsi="Times New Roman" w:cs="Times New Roman"/>
                <w:b/>
                <w:bCs/>
                <w:sz w:val="24"/>
                <w:szCs w:val="24"/>
                <w:lang w:eastAsia="ru-RU"/>
              </w:rPr>
              <w:t>.</w:t>
            </w:r>
          </w:p>
        </w:tc>
      </w:tr>
    </w:tbl>
    <w:p w14:paraId="6537A12A" w14:textId="77777777" w:rsidR="006514F9" w:rsidRPr="009E2D02" w:rsidRDefault="006514F9" w:rsidP="009E2D02">
      <w:pPr>
        <w:spacing w:after="0" w:line="240" w:lineRule="auto"/>
        <w:jc w:val="center"/>
        <w:rPr>
          <w:rFonts w:ascii="Times New Roman" w:eastAsia="Times New Roman" w:hAnsi="Times New Roman" w:cs="Times New Roman"/>
          <w:sz w:val="24"/>
          <w:szCs w:val="24"/>
          <w:lang w:eastAsia="ru-RU"/>
        </w:rPr>
      </w:pPr>
    </w:p>
    <w:p w14:paraId="222EB37B" w14:textId="7C981B38" w:rsidR="006514F9" w:rsidRPr="009E2D02" w:rsidRDefault="006514F9" w:rsidP="009E2D02">
      <w:pPr>
        <w:spacing w:after="0" w:line="240" w:lineRule="auto"/>
        <w:rPr>
          <w:rFonts w:ascii="Times New Roman" w:eastAsia="Times New Roman" w:hAnsi="Times New Roman" w:cs="Times New Roman"/>
          <w:sz w:val="24"/>
          <w:szCs w:val="24"/>
          <w:lang w:eastAsia="ru-RU"/>
        </w:rPr>
      </w:pPr>
      <w:r w:rsidRPr="009E2D02">
        <w:rPr>
          <w:rFonts w:ascii="Times New Roman" w:eastAsia="Times New Roman" w:hAnsi="Times New Roman" w:cs="Times New Roman"/>
          <w:sz w:val="24"/>
          <w:szCs w:val="24"/>
          <w:lang w:eastAsia="ru-RU"/>
        </w:rPr>
        <w:t>-----------------------------------------------------------------форма согласована---------------------------</w:t>
      </w:r>
    </w:p>
    <w:tbl>
      <w:tblPr>
        <w:tblW w:w="0" w:type="auto"/>
        <w:jc w:val="center"/>
        <w:tblLook w:val="04A0" w:firstRow="1" w:lastRow="0" w:firstColumn="1" w:lastColumn="0" w:noHBand="0" w:noVBand="1"/>
      </w:tblPr>
      <w:tblGrid>
        <w:gridCol w:w="4980"/>
        <w:gridCol w:w="4659"/>
      </w:tblGrid>
      <w:tr w:rsidR="006514F9" w:rsidRPr="009E2D02" w14:paraId="337D9D35" w14:textId="77777777" w:rsidTr="00DD7632">
        <w:trPr>
          <w:trHeight w:val="19"/>
          <w:jc w:val="center"/>
        </w:trPr>
        <w:tc>
          <w:tcPr>
            <w:tcW w:w="5238" w:type="dxa"/>
          </w:tcPr>
          <w:p w14:paraId="74A84CBF" w14:textId="77777777" w:rsidR="006514F9" w:rsidRPr="009E2D02" w:rsidRDefault="006514F9" w:rsidP="009E2D02">
            <w:pPr>
              <w:spacing w:after="0" w:line="240" w:lineRule="auto"/>
              <w:jc w:val="center"/>
              <w:rPr>
                <w:rFonts w:ascii="Times New Roman" w:eastAsia="Times New Roman" w:hAnsi="Times New Roman" w:cs="Times New Roman"/>
                <w:bCs/>
                <w:sz w:val="24"/>
                <w:szCs w:val="24"/>
                <w:lang w:eastAsia="ru-RU"/>
              </w:rPr>
            </w:pPr>
          </w:p>
        </w:tc>
        <w:tc>
          <w:tcPr>
            <w:tcW w:w="4900" w:type="dxa"/>
          </w:tcPr>
          <w:p w14:paraId="77953E22" w14:textId="77777777" w:rsidR="006514F9" w:rsidRPr="009E2D02" w:rsidRDefault="006514F9" w:rsidP="009E2D02">
            <w:pPr>
              <w:spacing w:after="0" w:line="240" w:lineRule="auto"/>
              <w:jc w:val="center"/>
              <w:rPr>
                <w:rFonts w:ascii="Times New Roman" w:eastAsia="Times New Roman" w:hAnsi="Times New Roman" w:cs="Times New Roman"/>
                <w:bCs/>
                <w:sz w:val="24"/>
                <w:szCs w:val="24"/>
                <w:lang w:eastAsia="ru-RU"/>
              </w:rPr>
            </w:pPr>
          </w:p>
        </w:tc>
      </w:tr>
    </w:tbl>
    <w:p w14:paraId="7504C1A8" w14:textId="77777777" w:rsidR="006514F9" w:rsidRPr="009E2D02" w:rsidRDefault="006514F9" w:rsidP="009E2D02">
      <w:pPr>
        <w:spacing w:after="0" w:line="240" w:lineRule="auto"/>
        <w:jc w:val="right"/>
        <w:rPr>
          <w:rFonts w:ascii="Times New Roman" w:eastAsia="Times New Roman" w:hAnsi="Times New Roman" w:cs="Times New Roman"/>
          <w:b/>
          <w:color w:val="000000"/>
          <w:sz w:val="24"/>
          <w:szCs w:val="24"/>
          <w:lang w:eastAsia="ru-RU"/>
        </w:rPr>
      </w:pPr>
    </w:p>
    <w:p w14:paraId="52864E34" w14:textId="77777777" w:rsidR="009D4ED5" w:rsidRPr="009E2D02" w:rsidRDefault="009D4ED5" w:rsidP="009E2D02">
      <w:pPr>
        <w:rPr>
          <w:rFonts w:ascii="Times New Roman" w:hAnsi="Times New Roman" w:cs="Times New Roman"/>
          <w:sz w:val="24"/>
          <w:szCs w:val="24"/>
        </w:rPr>
      </w:pPr>
    </w:p>
    <w:sectPr w:rsidR="009D4ED5" w:rsidRPr="009E2D02" w:rsidSect="009E2D0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imbus Roman No9 L">
    <w:altName w:val="MS Gothic"/>
    <w:charset w:val="80"/>
    <w:family w:val="roman"/>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4F9"/>
    <w:rsid w:val="000A59EA"/>
    <w:rsid w:val="0010633B"/>
    <w:rsid w:val="001B63BC"/>
    <w:rsid w:val="0040601E"/>
    <w:rsid w:val="00604BA9"/>
    <w:rsid w:val="00622E79"/>
    <w:rsid w:val="006514F9"/>
    <w:rsid w:val="006B1477"/>
    <w:rsid w:val="00756C77"/>
    <w:rsid w:val="009D4ED5"/>
    <w:rsid w:val="009E2D02"/>
    <w:rsid w:val="00AF3FB0"/>
    <w:rsid w:val="00CC0AB3"/>
    <w:rsid w:val="00DA1579"/>
    <w:rsid w:val="00E2697D"/>
    <w:rsid w:val="00E83F15"/>
    <w:rsid w:val="00F23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0E31"/>
  <w15:chartTrackingRefBased/>
  <w15:docId w15:val="{D72B60A1-4939-4CCE-887B-C647BCFA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9E2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4900</Words>
  <Characters>27930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Windows User</cp:lastModifiedBy>
  <cp:revision>5</cp:revision>
  <dcterms:created xsi:type="dcterms:W3CDTF">2026-06-19T04:37:00Z</dcterms:created>
  <dcterms:modified xsi:type="dcterms:W3CDTF">2026-08-25T04:11:00Z</dcterms:modified>
</cp:coreProperties>
</file>