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257DB52" w14:textId="77777777" w:rsidR="005849F2" w:rsidRPr="005849F2" w:rsidRDefault="005849F2" w:rsidP="005849F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849F2">
        <w:rPr>
          <w:rFonts w:ascii="Times New Roman" w:eastAsia="Times New Roman" w:hAnsi="Times New Roman" w:cs="Times New Roman"/>
          <w:b/>
          <w:bCs/>
          <w:lang w:eastAsia="ru-RU"/>
        </w:rPr>
        <w:t>Генеральный директор</w:t>
      </w:r>
    </w:p>
    <w:p w14:paraId="5D4A1D6E" w14:textId="77777777" w:rsidR="005849F2" w:rsidRDefault="005849F2" w:rsidP="005849F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849F2">
        <w:rPr>
          <w:rFonts w:ascii="Times New Roman" w:eastAsia="Times New Roman" w:hAnsi="Times New Roman" w:cs="Times New Roman"/>
          <w:b/>
          <w:bCs/>
          <w:lang w:eastAsia="ru-RU"/>
        </w:rPr>
        <w:t>АО «ДРСУ № 3»</w:t>
      </w:r>
    </w:p>
    <w:p w14:paraId="588544FA" w14:textId="477F82A2" w:rsidR="00F06942" w:rsidRPr="00F02ACD" w:rsidRDefault="00CD6114" w:rsidP="005849F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849F2" w:rsidRPr="005849F2">
        <w:rPr>
          <w:rFonts w:ascii="Times New Roman" w:eastAsia="Times New Roman" w:hAnsi="Times New Roman" w:cs="Times New Roman"/>
          <w:b/>
          <w:bCs/>
          <w:lang w:eastAsia="ru-RU"/>
        </w:rPr>
        <w:t>В.В. Кисилев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8-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09321D1" w:rsidR="00B935D1" w:rsidRPr="00F02ACD" w:rsidRDefault="005849F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04BF35D2"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ЗАПРОСА </w:t>
      </w:r>
      <w:r w:rsidR="005849F2">
        <w:rPr>
          <w:rFonts w:ascii="Times New Roman" w:eastAsia="Times New Roman" w:hAnsi="Times New Roman" w:cs="Times New Roman"/>
          <w:b/>
          <w:bCs/>
          <w:lang w:eastAsia="ru-RU"/>
        </w:rPr>
        <w:t>ЦЕН</w:t>
      </w:r>
      <w:r w:rsidR="00653E09" w:rsidRPr="00CD6114">
        <w:rPr>
          <w:rFonts w:ascii="Times New Roman" w:eastAsia="Times New Roman" w:hAnsi="Times New Roman" w:cs="Times New Roman"/>
          <w:b/>
          <w:bCs/>
          <w:lang w:eastAsia="ru-RU"/>
        </w:rPr>
        <w:t xml:space="preserve"> В ЭЛЕКТРОННОЙ ФОРМЕ</w:t>
      </w:r>
    </w:p>
    <w:p w14:paraId="3A8A33EA" w14:textId="77777777" w:rsidR="00F95ECD" w:rsidRPr="00731559" w:rsidRDefault="00F95ECD"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tbl>
      <w:tblPr>
        <w:tblW w:w="10455" w:type="dxa"/>
        <w:tblLook w:val="00A0" w:firstRow="1" w:lastRow="0" w:firstColumn="1" w:lastColumn="0" w:noHBand="0" w:noVBand="0"/>
      </w:tblPr>
      <w:tblGrid>
        <w:gridCol w:w="4219"/>
        <w:gridCol w:w="850"/>
        <w:gridCol w:w="5386"/>
      </w:tblGrid>
      <w:tr w:rsidR="00F95ECD" w:rsidRPr="00F95ECD" w14:paraId="2A3A7C29" w14:textId="77777777" w:rsidTr="00406A5D">
        <w:tc>
          <w:tcPr>
            <w:tcW w:w="4219" w:type="dxa"/>
          </w:tcPr>
          <w:p w14:paraId="62F67DAF" w14:textId="6E4C45A9"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 xml:space="preserve">Наименование запроса </w:t>
            </w:r>
            <w:r>
              <w:rPr>
                <w:rFonts w:ascii="Times New Roman" w:eastAsia="Calibri" w:hAnsi="Times New Roman" w:cs="Times New Roman"/>
                <w:lang w:eastAsia="ru-RU"/>
              </w:rPr>
              <w:t>цен</w:t>
            </w:r>
            <w:r w:rsidRPr="00F95ECD">
              <w:rPr>
                <w:rFonts w:ascii="Times New Roman" w:eastAsia="Calibri" w:hAnsi="Times New Roman" w:cs="Times New Roman"/>
                <w:lang w:eastAsia="ru-RU"/>
              </w:rPr>
              <w:t xml:space="preserve"> в электронной форме</w:t>
            </w:r>
          </w:p>
          <w:p w14:paraId="25408F13"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850" w:type="dxa"/>
          </w:tcPr>
          <w:p w14:paraId="38BD7FFA"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5386" w:type="dxa"/>
          </w:tcPr>
          <w:p w14:paraId="58E37CE0" w14:textId="77777777"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Поставка битума нефтяного дорожного вязкого марки БНД 100/130</w:t>
            </w:r>
          </w:p>
        </w:tc>
      </w:tr>
      <w:tr w:rsidR="00F95ECD" w:rsidRPr="00F95ECD" w14:paraId="201082D8" w14:textId="77777777" w:rsidTr="00406A5D">
        <w:trPr>
          <w:trHeight w:val="606"/>
        </w:trPr>
        <w:tc>
          <w:tcPr>
            <w:tcW w:w="4219" w:type="dxa"/>
          </w:tcPr>
          <w:p w14:paraId="20BA021E" w14:textId="77777777" w:rsidR="00F95ECD" w:rsidRPr="00F95ECD" w:rsidRDefault="00F95ECD" w:rsidP="00F95ECD">
            <w:pPr>
              <w:spacing w:after="0" w:line="240" w:lineRule="auto"/>
              <w:jc w:val="both"/>
              <w:rPr>
                <w:rFonts w:ascii="Times New Roman" w:eastAsia="Calibri" w:hAnsi="Times New Roman" w:cs="Times New Roman"/>
                <w:lang w:eastAsia="ru-RU"/>
              </w:rPr>
            </w:pPr>
            <w:r w:rsidRPr="00F95ECD">
              <w:rPr>
                <w:rFonts w:ascii="Times New Roman" w:eastAsia="Calibri" w:hAnsi="Times New Roman" w:cs="Times New Roman"/>
                <w:lang w:eastAsia="ru-RU"/>
              </w:rPr>
              <w:t>Ответственный за разработку и размещение документации о проведении запроса котировок в электронной форме</w:t>
            </w:r>
          </w:p>
        </w:tc>
        <w:tc>
          <w:tcPr>
            <w:tcW w:w="850" w:type="dxa"/>
          </w:tcPr>
          <w:p w14:paraId="1AF00ED8"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5386" w:type="dxa"/>
          </w:tcPr>
          <w:p w14:paraId="06763510" w14:textId="77777777" w:rsidR="00F95ECD" w:rsidRPr="00F95ECD" w:rsidRDefault="00F95ECD" w:rsidP="00F95ECD">
            <w:pPr>
              <w:spacing w:after="0" w:line="240" w:lineRule="auto"/>
              <w:rPr>
                <w:rFonts w:ascii="Times New Roman" w:eastAsia="Calibri" w:hAnsi="Times New Roman" w:cs="Times New Roman"/>
                <w:lang w:eastAsia="ru-RU"/>
              </w:rPr>
            </w:pPr>
          </w:p>
          <w:p w14:paraId="7FDE49F3" w14:textId="77777777"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 xml:space="preserve">Ведущий инженер АО «ДРСУ№3» </w:t>
            </w:r>
          </w:p>
          <w:p w14:paraId="0DC7F6C0" w14:textId="77777777" w:rsidR="00F95ECD" w:rsidRPr="00F95ECD" w:rsidRDefault="00F95ECD" w:rsidP="00F95ECD">
            <w:pPr>
              <w:spacing w:after="0" w:line="240" w:lineRule="auto"/>
              <w:rPr>
                <w:rFonts w:ascii="Times New Roman" w:eastAsia="Calibri" w:hAnsi="Times New Roman" w:cs="Times New Roman"/>
                <w:lang w:eastAsia="ru-RU"/>
              </w:rPr>
            </w:pPr>
          </w:p>
          <w:p w14:paraId="4B51E6CF" w14:textId="77777777"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___________________Гузанов А.О.</w:t>
            </w:r>
          </w:p>
        </w:tc>
      </w:tr>
      <w:tr w:rsidR="00F95ECD" w:rsidRPr="00F95ECD" w14:paraId="2CCE3B2C" w14:textId="77777777" w:rsidTr="00406A5D">
        <w:trPr>
          <w:trHeight w:val="606"/>
        </w:trPr>
        <w:tc>
          <w:tcPr>
            <w:tcW w:w="4219" w:type="dxa"/>
          </w:tcPr>
          <w:p w14:paraId="347864AC" w14:textId="77777777" w:rsidR="00F95ECD" w:rsidRPr="00F95ECD" w:rsidRDefault="00F95ECD" w:rsidP="00F95ECD">
            <w:pPr>
              <w:spacing w:after="0" w:line="240" w:lineRule="auto"/>
              <w:jc w:val="both"/>
              <w:rPr>
                <w:rFonts w:ascii="Times New Roman" w:eastAsia="Calibri" w:hAnsi="Times New Roman" w:cs="Times New Roman"/>
                <w:lang w:eastAsia="ru-RU"/>
              </w:rPr>
            </w:pPr>
          </w:p>
          <w:p w14:paraId="09BAE9E9" w14:textId="77777777" w:rsidR="00F95ECD" w:rsidRPr="00F95ECD" w:rsidRDefault="00F95ECD" w:rsidP="00F95ECD">
            <w:pPr>
              <w:spacing w:after="0" w:line="240" w:lineRule="auto"/>
              <w:jc w:val="both"/>
              <w:rPr>
                <w:rFonts w:ascii="Times New Roman" w:eastAsia="Calibri" w:hAnsi="Times New Roman" w:cs="Times New Roman"/>
                <w:lang w:eastAsia="ru-RU"/>
              </w:rPr>
            </w:pPr>
            <w:r w:rsidRPr="00F95ECD">
              <w:rPr>
                <w:rFonts w:ascii="Times New Roman" w:eastAsia="Calibri" w:hAnsi="Times New Roman" w:cs="Times New Roman"/>
                <w:lang w:eastAsia="ru-RU"/>
              </w:rPr>
              <w:t>Адрес электронной площадки</w:t>
            </w:r>
          </w:p>
        </w:tc>
        <w:tc>
          <w:tcPr>
            <w:tcW w:w="850" w:type="dxa"/>
          </w:tcPr>
          <w:p w14:paraId="62AC57CC"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5386" w:type="dxa"/>
          </w:tcPr>
          <w:p w14:paraId="08B12A3E" w14:textId="77777777" w:rsidR="00F95ECD" w:rsidRPr="00F95ECD" w:rsidRDefault="00F95ECD" w:rsidP="00F95ECD">
            <w:pPr>
              <w:spacing w:after="0" w:line="240" w:lineRule="auto"/>
              <w:rPr>
                <w:rFonts w:ascii="Times New Roman" w:eastAsia="Calibri" w:hAnsi="Times New Roman" w:cs="Times New Roman"/>
                <w:lang w:eastAsia="ru-RU"/>
              </w:rPr>
            </w:pPr>
          </w:p>
          <w:p w14:paraId="0FAE4D0A" w14:textId="77777777" w:rsidR="00F95ECD" w:rsidRPr="00F95ECD" w:rsidRDefault="00F95ECD" w:rsidP="00F95ECD">
            <w:pPr>
              <w:spacing w:after="200" w:line="276" w:lineRule="auto"/>
              <w:rPr>
                <w:rFonts w:ascii="Times New Roman" w:eastAsia="Calibri" w:hAnsi="Times New Roman" w:cs="Times New Roman"/>
                <w:lang w:eastAsia="ru-RU"/>
              </w:rPr>
            </w:pPr>
            <w:r w:rsidRPr="00F95ECD">
              <w:rPr>
                <w:rFonts w:ascii="Times New Roman" w:eastAsia="Calibri" w:hAnsi="Times New Roman" w:cs="Times New Roman"/>
                <w:lang w:eastAsia="ru-RU"/>
              </w:rPr>
              <w:t>https://etp-region.ru/</w:t>
            </w:r>
          </w:p>
        </w:tc>
      </w:tr>
    </w:tbl>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3F1E66CC" w14:textId="1564A254" w:rsidR="00B935D1" w:rsidRPr="00CD6114" w:rsidRDefault="00B935D1" w:rsidP="00714E1E">
      <w:pPr>
        <w:widowControl w:val="0"/>
        <w:spacing w:after="0" w:line="240" w:lineRule="auto"/>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r w:rsidR="00252418"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4BD706"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w:t>
      </w:r>
      <w:r w:rsidR="005849F2">
        <w:rPr>
          <w:rFonts w:ascii="Times New Roman" w:eastAsia="Times New Roman" w:hAnsi="Times New Roman" w:cs="Times New Roman"/>
          <w:b/>
          <w:iCs/>
          <w:lang w:eastAsia="ru-RU"/>
        </w:rPr>
        <w:t>ЦЕН</w:t>
      </w:r>
      <w:r w:rsidR="00E77E5E" w:rsidRPr="00E77E5E">
        <w:rPr>
          <w:rFonts w:ascii="Times New Roman" w:eastAsia="Times New Roman" w:hAnsi="Times New Roman" w:cs="Times New Roman"/>
          <w:b/>
          <w:iCs/>
          <w:lang w:eastAsia="ru-RU"/>
        </w:rPr>
        <w:t xml:space="preserve">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CDA7441"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 xml:space="preserve">извещении о проведении запроса </w:t>
      </w:r>
      <w:r w:rsidR="005849F2">
        <w:rPr>
          <w:rFonts w:ascii="Times New Roman" w:eastAsia="Times New Roman" w:hAnsi="Times New Roman" w:cs="Times New Roman"/>
          <w:iCs/>
          <w:lang w:eastAsia="ru-RU"/>
        </w:rPr>
        <w:t>цен</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 xml:space="preserve">запрос </w:t>
      </w:r>
      <w:r w:rsidR="005849F2">
        <w:rPr>
          <w:rFonts w:ascii="Times New Roman" w:eastAsia="Times New Roman" w:hAnsi="Times New Roman" w:cs="Times New Roman"/>
          <w:iCs/>
          <w:lang w:eastAsia="ru-RU"/>
        </w:rPr>
        <w:t>цен</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 xml:space="preserve">запрос </w:t>
      </w:r>
      <w:r w:rsidR="005849F2">
        <w:rPr>
          <w:rFonts w:ascii="Times New Roman" w:eastAsia="Times New Roman" w:hAnsi="Times New Roman" w:cs="Times New Roman"/>
          <w:iCs/>
          <w:lang w:eastAsia="ru-RU"/>
        </w:rPr>
        <w:t>цен</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28990F26"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 xml:space="preserve">Запрос </w:t>
      </w:r>
      <w:r w:rsidR="005849F2">
        <w:rPr>
          <w:rFonts w:ascii="Times New Roman" w:eastAsia="Times New Roman" w:hAnsi="Times New Roman" w:cs="Times New Roman"/>
          <w:iCs/>
          <w:lang w:eastAsia="ru-RU"/>
        </w:rPr>
        <w:t>цен</w:t>
      </w:r>
      <w:r w:rsidRPr="00E77E5E">
        <w:rPr>
          <w:rFonts w:ascii="Times New Roman" w:eastAsia="Times New Roman" w:hAnsi="Times New Roman" w:cs="Times New Roman"/>
          <w:iCs/>
          <w:lang w:eastAsia="ru-RU"/>
        </w:rPr>
        <w:t xml:space="preserve"> – форма торгов, при которой победителем запроса </w:t>
      </w:r>
      <w:r w:rsidR="005849F2">
        <w:rPr>
          <w:rFonts w:ascii="Times New Roman" w:eastAsia="Times New Roman" w:hAnsi="Times New Roman" w:cs="Times New Roman"/>
          <w:iCs/>
          <w:lang w:eastAsia="ru-RU"/>
        </w:rPr>
        <w:t>цен</w:t>
      </w:r>
      <w:r w:rsidRPr="00E77E5E">
        <w:rPr>
          <w:rFonts w:ascii="Times New Roman" w:eastAsia="Times New Roman" w:hAnsi="Times New Roman" w:cs="Times New Roman"/>
          <w:iCs/>
          <w:lang w:eastAsia="ru-RU"/>
        </w:rPr>
        <w:t xml:space="preserve"> признается участник закупки, заявка которого соответствует требованиям, установленным извещением о проведении запроса </w:t>
      </w:r>
      <w:r w:rsidR="005849F2">
        <w:rPr>
          <w:rFonts w:ascii="Times New Roman" w:eastAsia="Times New Roman" w:hAnsi="Times New Roman" w:cs="Times New Roman"/>
          <w:iCs/>
          <w:lang w:eastAsia="ru-RU"/>
        </w:rPr>
        <w:t>цен</w:t>
      </w:r>
      <w:r w:rsidRPr="00E77E5E">
        <w:rPr>
          <w:rFonts w:ascii="Times New Roman" w:eastAsia="Times New Roman" w:hAnsi="Times New Roman" w:cs="Times New Roman"/>
          <w:iCs/>
          <w:lang w:eastAsia="ru-RU"/>
        </w:rPr>
        <w:t>,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84343C3"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Акционерное общество «Дорожное ремонтно-строительное управление № 3»</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4E49D96" w:rsidR="000900AC" w:rsidRPr="000306BD" w:rsidRDefault="00714E1E" w:rsidP="00CD6114">
            <w:pPr>
              <w:widowControl w:val="0"/>
              <w:contextualSpacing/>
              <w:jc w:val="both"/>
              <w:rPr>
                <w:rFonts w:ascii="Times New Roman" w:eastAsia="Times New Roman" w:hAnsi="Times New Roman"/>
                <w:bCs/>
                <w:highlight w:val="yellow"/>
              </w:rPr>
            </w:pPr>
            <w:r w:rsidRPr="00714E1E">
              <w:rPr>
                <w:rFonts w:ascii="Times New Roman" w:eastAsia="Times New Roman" w:hAnsi="Times New Roman"/>
                <w:bCs/>
              </w:rPr>
              <w:t>АО «ДРСУ № 3»</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0BAC433"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644508, Омская область, Омский район, с. Розовка, ул. Дорожная, 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6BA95A0"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644508, Омская область, Омский район, с. Розовка, ул. Дорожная, 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BEB714E"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drsu3ros@mail.ru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4FCC6F1"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+7 (3812) 99-11-74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619274C3"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Гузанов Александр Олегович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0D2D4206" w:rsidR="0024495D" w:rsidRPr="00BF5CF1" w:rsidRDefault="00E77E5E" w:rsidP="00D407F7">
            <w:pPr>
              <w:widowControl w:val="0"/>
              <w:jc w:val="both"/>
              <w:rPr>
                <w:rFonts w:ascii="Times New Roman" w:eastAsia="Times New Roman" w:hAnsi="Times New Roman"/>
                <w:iCs/>
              </w:rPr>
            </w:pPr>
            <w:r>
              <w:rPr>
                <w:rFonts w:ascii="Times New Roman" w:hAnsi="Times New Roman"/>
              </w:rPr>
              <w:t xml:space="preserve">Запрос </w:t>
            </w:r>
            <w:r w:rsidR="005849F2">
              <w:rPr>
                <w:rFonts w:ascii="Times New Roman" w:hAnsi="Times New Roman"/>
              </w:rPr>
              <w:t>цен</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6C3DBD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1BB4173" w:rsidR="00736AD2" w:rsidRPr="00BF5CF1" w:rsidRDefault="00406A5D" w:rsidP="00D407F7">
            <w:pPr>
              <w:widowControl w:val="0"/>
              <w:jc w:val="both"/>
              <w:rPr>
                <w:rStyle w:val="1f4"/>
              </w:rPr>
            </w:pPr>
            <w:r>
              <w:rPr>
                <w:rStyle w:val="a6"/>
                <w:rFonts w:ascii="Times New Roman" w:eastAsia="Times New Roman" w:hAnsi="Times New Roman"/>
                <w:iCs/>
              </w:rPr>
              <w:t>25</w:t>
            </w:r>
            <w:r w:rsidR="00736AD2">
              <w:rPr>
                <w:rStyle w:val="a6"/>
                <w:rFonts w:ascii="Times New Roman" w:eastAsia="Times New Roman" w:hAnsi="Times New Roman"/>
                <w:iCs/>
              </w:rPr>
              <w:t>.08.2026г.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8-31T00:00:00Z">
                <w:dateFormat w:val="dd.MM.yyyy"/>
                <w:lid w:val="ru-RU"/>
                <w:storeMappedDataAs w:val="dateTime"/>
                <w:calendar w:val="gregorian"/>
              </w:date>
            </w:sdtPr>
            <w:sdtEndPr>
              <w:rPr>
                <w:rStyle w:val="a0"/>
                <w:rFonts w:ascii="Calibri" w:eastAsia="Times New Roman" w:hAnsi="Calibri"/>
              </w:rPr>
            </w:sdtEndPr>
            <w:sdtContent>
              <w:p w14:paraId="02EA6130" w14:textId="09DAEEDF" w:rsidR="00D407F7" w:rsidRPr="00BF5CF1" w:rsidRDefault="00406A5D" w:rsidP="00D407F7">
                <w:pPr>
                  <w:widowControl w:val="0"/>
                  <w:tabs>
                    <w:tab w:val="left" w:pos="247"/>
                    <w:tab w:val="left" w:pos="1130"/>
                  </w:tabs>
                  <w:ind w:left="33"/>
                  <w:contextualSpacing/>
                  <w:jc w:val="both"/>
                  <w:rPr>
                    <w:rStyle w:val="1f4"/>
                  </w:rPr>
                </w:pPr>
                <w:r>
                  <w:rPr>
                    <w:rStyle w:val="1f4"/>
                  </w:rPr>
                  <w:t>31.08.2026</w:t>
                </w:r>
              </w:p>
            </w:sdtContent>
          </w:sdt>
          <w:p w14:paraId="749F231C" w14:textId="4ACCA17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36AD2">
              <w:rPr>
                <w:rFonts w:ascii="Times New Roman" w:eastAsia="Times New Roman" w:hAnsi="Times New Roman"/>
                <w:iCs/>
              </w:rPr>
              <w:t>10</w:t>
            </w:r>
            <w:r w:rsidRPr="00BF5CF1">
              <w:rPr>
                <w:rFonts w:ascii="Times New Roman" w:eastAsia="Times New Roman" w:hAnsi="Times New Roman"/>
                <w:iCs/>
              </w:rPr>
              <w:t>:</w:t>
            </w:r>
            <w:r w:rsidR="00736AD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8-31T00:00:00Z">
                <w:dateFormat w:val="dd.MM.yyyy"/>
                <w:lid w:val="ru-RU"/>
                <w:storeMappedDataAs w:val="dateTime"/>
                <w:calendar w:val="gregorian"/>
              </w:date>
            </w:sdtPr>
            <w:sdtEndPr>
              <w:rPr>
                <w:rStyle w:val="a0"/>
                <w:rFonts w:ascii="Calibri" w:eastAsia="Times New Roman" w:hAnsi="Calibri"/>
              </w:rPr>
            </w:sdtEndPr>
            <w:sdtContent>
              <w:p w14:paraId="15E900F8" w14:textId="604949D1" w:rsidR="00D407F7" w:rsidRPr="00BF5CF1" w:rsidRDefault="00406A5D" w:rsidP="00D407F7">
                <w:pPr>
                  <w:widowControl w:val="0"/>
                  <w:tabs>
                    <w:tab w:val="left" w:pos="247"/>
                    <w:tab w:val="left" w:pos="1130"/>
                  </w:tabs>
                  <w:ind w:left="33"/>
                  <w:contextualSpacing/>
                  <w:jc w:val="both"/>
                  <w:rPr>
                    <w:rStyle w:val="1f4"/>
                  </w:rPr>
                </w:pPr>
                <w:r>
                  <w:rPr>
                    <w:rStyle w:val="1f4"/>
                  </w:rPr>
                  <w:t>31.08.2026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08-31T00:00:00Z">
                <w:dateFormat w:val="dd.MM.yyyy"/>
                <w:lid w:val="ru-RU"/>
                <w:storeMappedDataAs w:val="dateTime"/>
                <w:calendar w:val="gregorian"/>
              </w:date>
            </w:sdtPr>
            <w:sdtEndPr>
              <w:rPr>
                <w:rStyle w:val="a0"/>
                <w:rFonts w:ascii="Calibri" w:eastAsia="Times New Roman" w:hAnsi="Calibri"/>
              </w:rPr>
            </w:sdtEndPr>
            <w:sdtContent>
              <w:p w14:paraId="6B3A6AE6" w14:textId="0EB2B69C" w:rsidR="00D407F7" w:rsidRPr="00BF5CF1" w:rsidRDefault="00406A5D" w:rsidP="00D407F7">
                <w:pPr>
                  <w:widowControl w:val="0"/>
                  <w:tabs>
                    <w:tab w:val="left" w:pos="247"/>
                    <w:tab w:val="left" w:pos="1130"/>
                  </w:tabs>
                  <w:ind w:left="33"/>
                  <w:contextualSpacing/>
                  <w:jc w:val="both"/>
                  <w:rPr>
                    <w:rStyle w:val="1f4"/>
                  </w:rPr>
                </w:pPr>
                <w:r>
                  <w:rPr>
                    <w:rStyle w:val="1f4"/>
                  </w:rPr>
                  <w:t>31.08.2026</w:t>
                </w:r>
              </w:p>
            </w:sdtContent>
          </w:sdt>
          <w:p w14:paraId="3B23D831" w14:textId="09109B6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36AD2">
              <w:rPr>
                <w:rFonts w:ascii="Times New Roman" w:eastAsia="Times New Roman" w:hAnsi="Times New Roman"/>
                <w:iCs/>
              </w:rPr>
              <w:t>09</w:t>
            </w:r>
            <w:r w:rsidRPr="00BF5CF1">
              <w:rPr>
                <w:rFonts w:ascii="Times New Roman" w:eastAsia="Times New Roman" w:hAnsi="Times New Roman"/>
                <w:iCs/>
              </w:rPr>
              <w:t>:</w:t>
            </w:r>
            <w:r w:rsidR="00736AD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1C1E5E3" w:rsidR="00D407F7" w:rsidRPr="00BF5CF1" w:rsidRDefault="00B16BDF" w:rsidP="00D407F7">
            <w:pPr>
              <w:widowControl w:val="0"/>
              <w:jc w:val="both"/>
              <w:rPr>
                <w:rFonts w:ascii="Times New Roman" w:eastAsia="Times New Roman" w:hAnsi="Times New Roman"/>
                <w:iCs/>
                <w:highlight w:val="yellow"/>
              </w:rPr>
            </w:pPr>
            <w:r w:rsidRPr="00B16BD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9A67DCB" w:rsidR="00D407F7" w:rsidRPr="00BF5CF1" w:rsidRDefault="00B16BDF" w:rsidP="00D407F7">
            <w:pPr>
              <w:widowControl w:val="0"/>
              <w:jc w:val="both"/>
              <w:rPr>
                <w:rFonts w:ascii="Times New Roman" w:eastAsia="Times New Roman" w:hAnsi="Times New Roman"/>
                <w:iCs/>
                <w:highlight w:val="yellow"/>
              </w:rPr>
            </w:pPr>
            <w:r w:rsidRPr="00B16BDF">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E48AF16" w:rsidR="00D407F7" w:rsidRPr="00BF5CF1" w:rsidRDefault="00B16BDF" w:rsidP="00D407F7">
            <w:pPr>
              <w:widowControl w:val="0"/>
              <w:jc w:val="both"/>
              <w:rPr>
                <w:rFonts w:ascii="Times New Roman" w:eastAsia="Times New Roman" w:hAnsi="Times New Roman"/>
                <w:iCs/>
                <w:highlight w:val="yellow"/>
              </w:rPr>
            </w:pPr>
            <w:r w:rsidRPr="00B16BD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406A5D">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1"/>
      </w:tblGrid>
      <w:tr w:rsidR="00364BED" w:rsidRPr="00BF5CF1" w14:paraId="6FAE1967" w14:textId="77777777" w:rsidTr="00411229">
        <w:tc>
          <w:tcPr>
            <w:tcW w:w="5000" w:type="pct"/>
            <w:shd w:val="clear" w:color="auto" w:fill="D9E2F3" w:themeFill="accent1" w:themeFillTint="33"/>
            <w:vAlign w:val="center"/>
          </w:tcPr>
          <w:p w14:paraId="73752234" w14:textId="2DC9849B" w:rsidR="00364BED" w:rsidRPr="00BF5CF1" w:rsidRDefault="00411229" w:rsidP="00F73068">
            <w:pPr>
              <w:widowControl w:val="0"/>
              <w:spacing w:after="0" w:line="240" w:lineRule="auto"/>
              <w:ind w:firstLine="396"/>
              <w:jc w:val="both"/>
              <w:rPr>
                <w:rFonts w:ascii="Times New Roman" w:hAnsi="Times New Roman" w:cs="Times New Roman"/>
                <w:sz w:val="20"/>
                <w:szCs w:val="20"/>
              </w:rPr>
            </w:pPr>
            <w:r w:rsidRPr="00411229">
              <w:rPr>
                <w:rFonts w:ascii="Times New Roman" w:hAnsi="Times New Roman" w:cs="Times New Roman"/>
                <w:b/>
                <w:bCs/>
                <w:sz w:val="20"/>
                <w:szCs w:val="20"/>
              </w:rPr>
              <w:t>При осуществлении закупки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не применяется  на основании пп. м) п .4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
        <w:gridCol w:w="4075"/>
        <w:gridCol w:w="4918"/>
        <w:gridCol w:w="625"/>
      </w:tblGrid>
      <w:tr w:rsidR="0024495D" w:rsidRPr="00CD6114" w14:paraId="5B03D177" w14:textId="77777777" w:rsidTr="007621CF">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7621CF">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1A44A76F" w:rsidR="0024495D" w:rsidRPr="004D717D" w:rsidRDefault="00D90FB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D90FB9">
              <w:rPr>
                <w:rFonts w:ascii="Times New Roman" w:eastAsia="Times New Roman" w:hAnsi="Times New Roman" w:cs="Times New Roman"/>
                <w:bCs/>
                <w:sz w:val="20"/>
                <w:szCs w:val="20"/>
                <w:lang w:eastAsia="ru-RU"/>
              </w:rPr>
              <w:t>Поставка битума нефтяного дорожного вязкого марки БНД 100/130</w:t>
            </w:r>
          </w:p>
        </w:tc>
      </w:tr>
      <w:tr w:rsidR="0024495D" w:rsidRPr="00CD6114" w14:paraId="5C9AFA0F" w14:textId="77777777" w:rsidTr="007621CF">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7621CF">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7621CF">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7621CF">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7621CF">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7621CF">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9BFADB8" w14:textId="77777777" w:rsidR="00BE4129" w:rsidRPr="00BE4129"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BE4129">
              <w:rPr>
                <w:rFonts w:ascii="Times New Roman" w:eastAsia="Times New Roman" w:hAnsi="Times New Roman" w:cs="Times New Roman"/>
                <w:b/>
                <w:sz w:val="20"/>
                <w:szCs w:val="20"/>
                <w:lang w:eastAsia="ru-RU"/>
              </w:rPr>
              <w:t xml:space="preserve">Место поставки: </w:t>
            </w:r>
          </w:p>
          <w:p w14:paraId="29785CFD" w14:textId="77777777" w:rsidR="00BE4129" w:rsidRPr="00BE4129"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BE4129">
              <w:rPr>
                <w:rFonts w:ascii="Times New Roman" w:eastAsia="Times New Roman" w:hAnsi="Times New Roman" w:cs="Times New Roman"/>
                <w:bCs/>
                <w:sz w:val="20"/>
                <w:szCs w:val="20"/>
                <w:lang w:eastAsia="ru-RU"/>
              </w:rPr>
              <w:t xml:space="preserve">- Омская область, Омский район, с. Розовка, ул. Дорожная, 1 (резервуар на </w:t>
            </w:r>
            <w:proofErr w:type="spellStart"/>
            <w:proofErr w:type="gramStart"/>
            <w:r w:rsidRPr="00BE4129">
              <w:rPr>
                <w:rFonts w:ascii="Times New Roman" w:eastAsia="Times New Roman" w:hAnsi="Times New Roman" w:cs="Times New Roman"/>
                <w:bCs/>
                <w:sz w:val="20"/>
                <w:szCs w:val="20"/>
                <w:lang w:eastAsia="ru-RU"/>
              </w:rPr>
              <w:t>террито-рии</w:t>
            </w:r>
            <w:proofErr w:type="spellEnd"/>
            <w:proofErr w:type="gramEnd"/>
            <w:r w:rsidRPr="00BE4129">
              <w:rPr>
                <w:rFonts w:ascii="Times New Roman" w:eastAsia="Times New Roman" w:hAnsi="Times New Roman" w:cs="Times New Roman"/>
                <w:bCs/>
                <w:sz w:val="20"/>
                <w:szCs w:val="20"/>
                <w:lang w:eastAsia="ru-RU"/>
              </w:rPr>
              <w:t xml:space="preserve"> АБЗ АО «ДРСУ № 3»): 60 тонн;</w:t>
            </w:r>
          </w:p>
          <w:p w14:paraId="2067FAB1" w14:textId="09941408" w:rsidR="00BE4129"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BE4129">
              <w:rPr>
                <w:rFonts w:ascii="Times New Roman" w:eastAsia="Times New Roman" w:hAnsi="Times New Roman" w:cs="Times New Roman"/>
                <w:bCs/>
                <w:sz w:val="20"/>
                <w:szCs w:val="20"/>
                <w:lang w:eastAsia="ru-RU"/>
              </w:rPr>
              <w:t xml:space="preserve">- Омская область, Черлакский район, </w:t>
            </w:r>
            <w:proofErr w:type="spellStart"/>
            <w:r w:rsidRPr="00BE4129">
              <w:rPr>
                <w:rFonts w:ascii="Times New Roman" w:eastAsia="Times New Roman" w:hAnsi="Times New Roman" w:cs="Times New Roman"/>
                <w:bCs/>
                <w:sz w:val="20"/>
                <w:szCs w:val="20"/>
                <w:lang w:eastAsia="ru-RU"/>
              </w:rPr>
              <w:t>р.п</w:t>
            </w:r>
            <w:proofErr w:type="spellEnd"/>
            <w:r w:rsidRPr="00BE4129">
              <w:rPr>
                <w:rFonts w:ascii="Times New Roman" w:eastAsia="Times New Roman" w:hAnsi="Times New Roman" w:cs="Times New Roman"/>
                <w:bCs/>
                <w:sz w:val="20"/>
                <w:szCs w:val="20"/>
                <w:lang w:eastAsia="ru-RU"/>
              </w:rPr>
              <w:t>. Черлак, ул. 4-я Восточная, 83А (резервуар на территории АБЗ АО «ДРСУ № 3»): 140 тонн.</w:t>
            </w:r>
          </w:p>
          <w:p w14:paraId="007882BB" w14:textId="4F699438" w:rsidR="0024495D" w:rsidRPr="004D717D"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BE4129">
              <w:rPr>
                <w:rFonts w:ascii="Times New Roman" w:eastAsia="Times New Roman" w:hAnsi="Times New Roman" w:cs="Times New Roman"/>
                <w:b/>
                <w:sz w:val="20"/>
                <w:szCs w:val="20"/>
                <w:lang w:eastAsia="ru-RU"/>
              </w:rPr>
              <w:t>Сроки поставки товара:</w:t>
            </w:r>
            <w:r w:rsidRPr="00BE4129">
              <w:rPr>
                <w:rFonts w:ascii="Times New Roman" w:eastAsia="Times New Roman" w:hAnsi="Times New Roman" w:cs="Times New Roman"/>
                <w:bCs/>
                <w:sz w:val="20"/>
                <w:szCs w:val="20"/>
                <w:lang w:eastAsia="ru-RU"/>
              </w:rPr>
              <w:t xml:space="preserve"> с момента заключения договора по 30 сентября 2026 года.</w:t>
            </w:r>
          </w:p>
        </w:tc>
      </w:tr>
      <w:tr w:rsidR="0024495D" w:rsidRPr="00CD6114" w14:paraId="127FB319" w14:textId="77777777" w:rsidTr="007621CF">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7621CF">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42F3F15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bookmarkStart w:id="2" w:name="_GoBack"/>
            <w:r w:rsidR="00CA35EC" w:rsidRPr="00CA35EC">
              <w:rPr>
                <w:rFonts w:ascii="Times New Roman" w:hAnsi="Times New Roman" w:cs="Times New Roman"/>
                <w:b/>
                <w:bCs/>
                <w:sz w:val="20"/>
                <w:szCs w:val="20"/>
              </w:rPr>
              <w:t>9</w:t>
            </w:r>
            <w:r w:rsidR="00CA35EC">
              <w:rPr>
                <w:rFonts w:ascii="Times New Roman" w:hAnsi="Times New Roman" w:cs="Times New Roman"/>
                <w:b/>
                <w:bCs/>
                <w:sz w:val="20"/>
                <w:szCs w:val="20"/>
              </w:rPr>
              <w:t xml:space="preserve"> </w:t>
            </w:r>
            <w:r w:rsidR="00CA35EC" w:rsidRPr="00CA35EC">
              <w:rPr>
                <w:rFonts w:ascii="Times New Roman" w:hAnsi="Times New Roman" w:cs="Times New Roman"/>
                <w:b/>
                <w:bCs/>
                <w:sz w:val="20"/>
                <w:szCs w:val="20"/>
              </w:rPr>
              <w:t>373</w:t>
            </w:r>
            <w:r w:rsidR="00CA35EC">
              <w:rPr>
                <w:rFonts w:ascii="Times New Roman" w:hAnsi="Times New Roman" w:cs="Times New Roman"/>
                <w:b/>
                <w:bCs/>
                <w:sz w:val="20"/>
                <w:szCs w:val="20"/>
              </w:rPr>
              <w:t xml:space="preserve"> </w:t>
            </w:r>
            <w:r w:rsidR="00CA35EC" w:rsidRPr="00CA35EC">
              <w:rPr>
                <w:rFonts w:ascii="Times New Roman" w:hAnsi="Times New Roman" w:cs="Times New Roman"/>
                <w:b/>
                <w:bCs/>
                <w:sz w:val="20"/>
                <w:szCs w:val="20"/>
              </w:rPr>
              <w:t xml:space="preserve">334,00 </w:t>
            </w:r>
            <w:bookmarkEnd w:id="2"/>
            <w:r w:rsidR="00CA35EC" w:rsidRPr="00CA35EC">
              <w:rPr>
                <w:rFonts w:ascii="Times New Roman" w:hAnsi="Times New Roman" w:cs="Times New Roman"/>
                <w:b/>
                <w:bCs/>
                <w:sz w:val="20"/>
                <w:szCs w:val="20"/>
              </w:rPr>
              <w:t>(девять миллионов триста семьдесят три тысячи триста тридцать четыре рубля 00 копеек).</w:t>
            </w:r>
          </w:p>
        </w:tc>
      </w:tr>
      <w:tr w:rsidR="0024495D" w:rsidRPr="00CD6114" w14:paraId="0C440006" w14:textId="77777777" w:rsidTr="007621CF">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7621CF">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82FA470" w14:textId="214C8C8F"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2E7110">
              <w:rPr>
                <w:rStyle w:val="2f0"/>
                <w:rFonts w:eastAsia="Calibri"/>
                <w:b/>
                <w:bCs/>
                <w:sz w:val="20"/>
              </w:rPr>
              <w:t>.</w:t>
            </w:r>
            <w:r w:rsidRPr="004D717D">
              <w:rPr>
                <w:rStyle w:val="2f0"/>
                <w:rFonts w:eastAsia="Calibri"/>
                <w:bCs/>
                <w:sz w:val="20"/>
              </w:rPr>
              <w:t xml:space="preserve"> </w:t>
            </w:r>
            <w:r w:rsidR="002E7110" w:rsidRPr="002E7110">
              <w:rPr>
                <w:rStyle w:val="2f0"/>
                <w:rFonts w:eastAsia="Calibri"/>
                <w:bCs/>
                <w:sz w:val="20"/>
              </w:rPr>
              <w:t>Цена договора помимо стоимости самого товара включает в себя расходы на перевозку, погрузочно-разгрузочные работы, страхование, уплату таможенных пошлин, налогов и других обязательных платежей.</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E711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7621CF">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7621CF">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7621CF">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7621CF">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7621CF">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7621CF">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7621CF">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7621CF">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7621CF">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7621CF">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7621CF">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7621CF">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7621CF">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7621CF">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7621CF">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7621CF">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7621CF">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7621CF">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6DB7F01" w:rsidR="0024495D" w:rsidRPr="004D717D" w:rsidRDefault="00020352" w:rsidP="000203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20352">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7621CF">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7621CF">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22DC11F7" w:rsidR="0024495D" w:rsidRPr="004D717D" w:rsidRDefault="00020352" w:rsidP="000203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20352">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7621CF">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7621CF">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62EE3F8C" w:rsidR="0024495D" w:rsidRPr="004D717D" w:rsidRDefault="00020352" w:rsidP="000203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20352">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7621CF">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7621CF">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7621CF">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987C962" w14:textId="77777777"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1)</w:t>
            </w:r>
            <w:r w:rsidRPr="00C7709D">
              <w:rPr>
                <w:rFonts w:ascii="Times New Roman" w:eastAsia="Times New Roman" w:hAnsi="Times New Roman" w:cs="Times New Roman"/>
                <w:bCs/>
                <w:sz w:val="20"/>
                <w:szCs w:val="20"/>
                <w:lang w:eastAsia="ru-RU"/>
              </w:rPr>
              <w:tab/>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14:paraId="59457F74" w14:textId="77777777"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2)</w:t>
            </w:r>
            <w:r w:rsidRPr="00C7709D">
              <w:rPr>
                <w:rFonts w:ascii="Times New Roman" w:eastAsia="Times New Roman" w:hAnsi="Times New Roman" w:cs="Times New Roman"/>
                <w:bCs/>
                <w:sz w:val="20"/>
                <w:szCs w:val="20"/>
                <w:lang w:eastAsia="ru-RU"/>
              </w:rPr>
              <w:tab/>
              <w:t>непроведение ликвидации участника закупок – юридического лица и отсутствие решения арбитражного суда о признании участника закупок – юридического лица или индивидуального предпринимателя несостоятельным (банкротом) и об открытии конкурсного производства, на день подачи заявки на участие в торгах;</w:t>
            </w:r>
          </w:p>
          <w:p w14:paraId="5A377096" w14:textId="77777777"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3)</w:t>
            </w:r>
            <w:r w:rsidRPr="00C7709D">
              <w:rPr>
                <w:rFonts w:ascii="Times New Roman" w:eastAsia="Times New Roman" w:hAnsi="Times New Roman" w:cs="Times New Roman"/>
                <w:bCs/>
                <w:sz w:val="20"/>
                <w:szCs w:val="20"/>
                <w:lang w:eastAsia="ru-RU"/>
              </w:rPr>
              <w:tab/>
            </w:r>
            <w:proofErr w:type="spellStart"/>
            <w:r w:rsidRPr="00C7709D">
              <w:rPr>
                <w:rFonts w:ascii="Times New Roman" w:eastAsia="Times New Roman" w:hAnsi="Times New Roman" w:cs="Times New Roman"/>
                <w:bCs/>
                <w:sz w:val="20"/>
                <w:szCs w:val="20"/>
                <w:lang w:eastAsia="ru-RU"/>
              </w:rPr>
              <w:t>неприостановление</w:t>
            </w:r>
            <w:proofErr w:type="spellEnd"/>
            <w:r w:rsidRPr="00C7709D">
              <w:rPr>
                <w:rFonts w:ascii="Times New Roman" w:eastAsia="Times New Roman" w:hAnsi="Times New Roman" w:cs="Times New Roman"/>
                <w:bCs/>
                <w:sz w:val="20"/>
                <w:szCs w:val="20"/>
                <w:lang w:eastAsia="ru-RU"/>
              </w:rPr>
              <w:t xml:space="preserve">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торгах.</w:t>
            </w:r>
          </w:p>
          <w:p w14:paraId="6F64CE26" w14:textId="01B96BD2"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в предусмотренном Федеральным законом № 223-ФЗ реестре недобросовестных поставщиков сведений об участниках закупок;</w:t>
            </w:r>
          </w:p>
          <w:p w14:paraId="09458A55" w14:textId="1C0394B1"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в предусмотренном Федеральным законом № 44-ФЗ реестре недобросовестных поставщиков сведений об участниках закупок;</w:t>
            </w:r>
          </w:p>
          <w:p w14:paraId="4BD8A28A" w14:textId="5A7AA6E3"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E062CC" w14:textId="60946204"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3AFDB5" w14:textId="6EBC52D6"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123DB2D" w14:textId="507D271D"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79C1FB2" w14:textId="7C679DD1"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C7709D">
              <w:rPr>
                <w:rFonts w:ascii="Times New Roman" w:eastAsia="Times New Roman" w:hAnsi="Times New Roman" w:cs="Times New Roman"/>
                <w:bCs/>
                <w:sz w:val="20"/>
                <w:szCs w:val="20"/>
                <w:lang w:eastAsia="ru-RU"/>
              </w:rPr>
              <w:t>0)</w:t>
            </w:r>
            <w:r w:rsidRPr="00C7709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4290027B" w:rsidR="0024495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13)</w:t>
            </w:r>
            <w:r w:rsidRPr="00C7709D">
              <w:rPr>
                <w:rFonts w:ascii="Times New Roman" w:eastAsia="Times New Roman" w:hAnsi="Times New Roman" w:cs="Times New Roman"/>
                <w:bCs/>
                <w:sz w:val="20"/>
                <w:szCs w:val="20"/>
                <w:lang w:eastAsia="ru-RU"/>
              </w:rPr>
              <w:tab/>
              <w:t>отсутствие у участника закупки неисполненных обязательств перед Заказчиком в течение трех календарных лет, предшествующих дате публикации извещения о закупке в ЕИС</w:t>
            </w:r>
            <w:r>
              <w:rPr>
                <w:rFonts w:ascii="Times New Roman" w:eastAsia="Times New Roman" w:hAnsi="Times New Roman" w:cs="Times New Roman"/>
                <w:bCs/>
                <w:sz w:val="20"/>
                <w:szCs w:val="20"/>
                <w:lang w:eastAsia="ru-RU"/>
              </w:rPr>
              <w:t>.</w:t>
            </w:r>
          </w:p>
        </w:tc>
      </w:tr>
      <w:tr w:rsidR="0024495D" w:rsidRPr="00CD6114" w14:paraId="42557882" w14:textId="77777777" w:rsidTr="007621CF">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7621CF">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575828D4" w:rsidR="0024495D" w:rsidRPr="004D717D" w:rsidRDefault="00C7709D" w:rsidP="00C7709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7709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7621CF">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7621CF">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7621CF">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7621CF">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0CA96B"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1)</w:t>
            </w:r>
            <w:r w:rsidRPr="009F7A24">
              <w:rPr>
                <w:rFonts w:ascii="Times New Roman" w:eastAsia="Times New Roman" w:hAnsi="Times New Roman" w:cs="Times New Roman"/>
                <w:bCs/>
                <w:sz w:val="20"/>
                <w:szCs w:val="20"/>
                <w:lang w:eastAsia="ru-RU"/>
              </w:rPr>
              <w:tab/>
              <w:t>при осуществлении закупки на поставку товара:</w:t>
            </w:r>
          </w:p>
          <w:p w14:paraId="1DCC5726"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а)</w:t>
            </w:r>
            <w:r w:rsidRPr="009F7A24">
              <w:rPr>
                <w:rFonts w:ascii="Times New Roman" w:eastAsia="Times New Roman" w:hAnsi="Times New Roman" w:cs="Times New Roman"/>
                <w:bCs/>
                <w:sz w:val="20"/>
                <w:szCs w:val="20"/>
                <w:lang w:eastAsia="ru-RU"/>
              </w:rPr>
              <w:tab/>
              <w:t>согласие участника закупки на поставку товара в случае, если участник закупки предлагает для поставки товар, указание на товарный знак которого, содержится в документации о проведении запроса цен в электронной форме;</w:t>
            </w:r>
          </w:p>
          <w:p w14:paraId="43380826"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б)</w:t>
            </w:r>
            <w:r w:rsidRPr="009F7A24">
              <w:rPr>
                <w:rFonts w:ascii="Times New Roman" w:eastAsia="Times New Roman" w:hAnsi="Times New Roman" w:cs="Times New Roman"/>
                <w:bCs/>
                <w:sz w:val="20"/>
                <w:szCs w:val="20"/>
                <w:lang w:eastAsia="ru-RU"/>
              </w:rPr>
              <w:tab/>
              <w:t>конкретные показатели, соответствующие значениям, установленным в документации о проведении запроса цен в электронной форме, и указание на товарный знак (его словесное обозначение) (при наличии) предлагаемого для поставки товара, при условии отсутствия в документации о проведении запроса цен в электронной форме указания на товарный знак;</w:t>
            </w:r>
          </w:p>
          <w:p w14:paraId="579D6E3F"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2)</w:t>
            </w:r>
            <w:r w:rsidRPr="009F7A24">
              <w:rPr>
                <w:rFonts w:ascii="Times New Roman" w:eastAsia="Times New Roman" w:hAnsi="Times New Roman" w:cs="Times New Roman"/>
                <w:bCs/>
                <w:sz w:val="20"/>
                <w:szCs w:val="20"/>
                <w:lang w:eastAsia="ru-RU"/>
              </w:rPr>
              <w:tab/>
              <w:t>при осуществлении закупки на выполнение работ, оказание услуг, для выполнения, оказания которых не используется товар – согласие участника закупки на выполнение работ, оказание услуг на условиях, предусмотренных документацией о проведении запроса цен в электронной форме;</w:t>
            </w:r>
          </w:p>
          <w:p w14:paraId="4D9B5BED"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3)</w:t>
            </w:r>
            <w:r w:rsidRPr="009F7A24">
              <w:rPr>
                <w:rFonts w:ascii="Times New Roman" w:eastAsia="Times New Roman" w:hAnsi="Times New Roman" w:cs="Times New Roman"/>
                <w:bCs/>
                <w:sz w:val="20"/>
                <w:szCs w:val="20"/>
                <w:lang w:eastAsia="ru-RU"/>
              </w:rPr>
              <w:tab/>
              <w:t>при осуществлении закупки на выполнение работ, оказание услуг, для выполнения, оказания которых используется товар – согласие участника закупки на выполнение работ, оказание услуг на условиях, предусмотренных документацией о проведении запроса цен в электронной форме, а также конкретные показатели используемых товаров, соответствующие значениям, установленным в документации о проведении запроса цен в электронной форме, и указание на товарный знак (его словесное обозначение, при его наличии) предлагаемого для использования товара.</w:t>
            </w:r>
          </w:p>
          <w:p w14:paraId="5C22624C"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4)</w:t>
            </w:r>
            <w:r w:rsidRPr="009F7A24">
              <w:rPr>
                <w:rFonts w:ascii="Times New Roman" w:eastAsia="Times New Roman" w:hAnsi="Times New Roman" w:cs="Times New Roman"/>
                <w:bCs/>
                <w:sz w:val="20"/>
                <w:szCs w:val="20"/>
                <w:lang w:eastAsia="ru-RU"/>
              </w:rPr>
              <w:tab/>
              <w:t>сведения и документы об участнике закупки, подавшем такую заявку:</w:t>
            </w:r>
          </w:p>
          <w:p w14:paraId="2E21D73A"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а)</w:t>
            </w:r>
            <w:r w:rsidRPr="009F7A24">
              <w:rPr>
                <w:rFonts w:ascii="Times New Roman" w:eastAsia="Times New Roman" w:hAnsi="Times New Roman" w:cs="Times New Roman"/>
                <w:bCs/>
                <w:sz w:val="20"/>
                <w:szCs w:val="20"/>
                <w:lang w:eastAsia="ru-RU"/>
              </w:rPr>
              <w:tab/>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w:t>
            </w:r>
          </w:p>
          <w:p w14:paraId="634A88D6"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б)</w:t>
            </w:r>
            <w:r w:rsidRPr="009F7A24">
              <w:rPr>
                <w:rFonts w:ascii="Times New Roman" w:eastAsia="Times New Roman" w:hAnsi="Times New Roman" w:cs="Times New Roman"/>
                <w:bCs/>
                <w:sz w:val="20"/>
                <w:szCs w:val="20"/>
                <w:lang w:eastAsia="ru-RU"/>
              </w:rPr>
              <w:tab/>
              <w:t>полученную не ранее чем за шесть месяцев до дня размещения в ЕИС извещения о проведении запроса цен в электронной форме копию выписки из единого государственного реестра юридических лиц (для юридических лиц), полученную не ранее чем за шесть месяцев до дня размещения в ЕИС извещения о проведении запроса цен в электронной форме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ЕИС извещения о проведении запроса цен в электронной форме;</w:t>
            </w:r>
          </w:p>
          <w:p w14:paraId="3D705F7F"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в)</w:t>
            </w:r>
            <w:r w:rsidRPr="009F7A24">
              <w:rPr>
                <w:rFonts w:ascii="Times New Roman" w:eastAsia="Times New Roman" w:hAnsi="Times New Roman" w:cs="Times New Roman"/>
                <w:bCs/>
                <w:sz w:val="20"/>
                <w:szCs w:val="20"/>
                <w:lang w:eastAsia="ru-RU"/>
              </w:rPr>
              <w:tab/>
              <w:t>копия учредительных документов участника закупки (для юридических лиц), копии документов, удостоверяющих личность (для физических лиц);</w:t>
            </w:r>
          </w:p>
          <w:p w14:paraId="1B0C583E"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г)</w:t>
            </w:r>
            <w:r w:rsidRPr="009F7A24">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настоящей главы – руководитель). В случае если от имени участника закупки действует иное лицо, заявка на участие в запросе цен в электронной форме должна содержать также копию доверенности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w:t>
            </w:r>
          </w:p>
          <w:p w14:paraId="43A1F27A" w14:textId="67BDB222"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5)</w:t>
            </w:r>
            <w:r w:rsidRPr="009F7A24">
              <w:rPr>
                <w:rFonts w:ascii="Times New Roman" w:eastAsia="Times New Roman" w:hAnsi="Times New Roman" w:cs="Times New Roman"/>
                <w:bCs/>
                <w:sz w:val="20"/>
                <w:szCs w:val="20"/>
                <w:lang w:eastAsia="ru-RU"/>
              </w:rPr>
              <w:tab/>
              <w:t xml:space="preserve">копии документов, подтверждающих соответствие участника закупки требованию, установленному </w:t>
            </w:r>
            <w:r w:rsidR="00C97947">
              <w:rPr>
                <w:rFonts w:ascii="Times New Roman" w:eastAsia="Times New Roman" w:hAnsi="Times New Roman" w:cs="Times New Roman"/>
                <w:bCs/>
                <w:sz w:val="20"/>
                <w:szCs w:val="20"/>
                <w:lang w:eastAsia="ru-RU"/>
              </w:rPr>
              <w:t>под</w:t>
            </w:r>
            <w:r w:rsidRPr="009F7A24">
              <w:rPr>
                <w:rFonts w:ascii="Times New Roman" w:eastAsia="Times New Roman" w:hAnsi="Times New Roman" w:cs="Times New Roman"/>
                <w:bCs/>
                <w:sz w:val="20"/>
                <w:szCs w:val="20"/>
                <w:lang w:eastAsia="ru-RU"/>
              </w:rPr>
              <w:t xml:space="preserve">пунктом 1 </w:t>
            </w:r>
            <w:r w:rsidR="00C97947">
              <w:rPr>
                <w:rFonts w:ascii="Times New Roman" w:eastAsia="Times New Roman" w:hAnsi="Times New Roman" w:cs="Times New Roman"/>
                <w:bCs/>
                <w:sz w:val="20"/>
                <w:szCs w:val="20"/>
                <w:lang w:eastAsia="ru-RU"/>
              </w:rPr>
              <w:t>пункта 18 извещения</w:t>
            </w:r>
            <w:r w:rsidRPr="009F7A24">
              <w:rPr>
                <w:rFonts w:ascii="Times New Roman" w:eastAsia="Times New Roman" w:hAnsi="Times New Roman" w:cs="Times New Roman"/>
                <w:bCs/>
                <w:sz w:val="20"/>
                <w:szCs w:val="20"/>
                <w:lang w:eastAsia="ru-RU"/>
              </w:rPr>
              <w:t>,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запроса цен в электронной форме, и такие требования установлены в документации о проведении запроса цен в электронной форме;</w:t>
            </w:r>
          </w:p>
          <w:p w14:paraId="4DAF4203" w14:textId="2B35F48F"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6)</w:t>
            </w:r>
            <w:r w:rsidRPr="009F7A24">
              <w:rPr>
                <w:rFonts w:ascii="Times New Roman" w:eastAsia="Times New Roman" w:hAnsi="Times New Roman" w:cs="Times New Roman"/>
                <w:bCs/>
                <w:sz w:val="20"/>
                <w:szCs w:val="20"/>
                <w:lang w:eastAsia="ru-RU"/>
              </w:rPr>
              <w:tab/>
            </w:r>
            <w:r w:rsidR="00C97947">
              <w:rPr>
                <w:rFonts w:ascii="Times New Roman" w:eastAsia="Times New Roman" w:hAnsi="Times New Roman" w:cs="Times New Roman"/>
                <w:bCs/>
                <w:sz w:val="20"/>
                <w:szCs w:val="20"/>
                <w:lang w:eastAsia="ru-RU"/>
              </w:rPr>
              <w:t xml:space="preserve"> </w:t>
            </w:r>
            <w:r w:rsidRPr="009F7A24">
              <w:rPr>
                <w:rFonts w:ascii="Times New Roman" w:eastAsia="Times New Roman" w:hAnsi="Times New Roman" w:cs="Times New Roman"/>
                <w:bCs/>
                <w:sz w:val="20"/>
                <w:szCs w:val="20"/>
                <w:lang w:eastAsia="ru-RU"/>
              </w:rPr>
              <w:t xml:space="preserve">декларация соответствия участника закупки требованиям, предусмотренным в </w:t>
            </w:r>
            <w:r w:rsidR="00C97947">
              <w:rPr>
                <w:rFonts w:ascii="Times New Roman" w:eastAsia="Times New Roman" w:hAnsi="Times New Roman" w:cs="Times New Roman"/>
                <w:bCs/>
                <w:sz w:val="20"/>
                <w:szCs w:val="20"/>
                <w:lang w:eastAsia="ru-RU"/>
              </w:rPr>
              <w:t>под</w:t>
            </w:r>
            <w:r w:rsidRPr="009F7A24">
              <w:rPr>
                <w:rFonts w:ascii="Times New Roman" w:eastAsia="Times New Roman" w:hAnsi="Times New Roman" w:cs="Times New Roman"/>
                <w:bCs/>
                <w:sz w:val="20"/>
                <w:szCs w:val="20"/>
                <w:lang w:eastAsia="ru-RU"/>
              </w:rPr>
              <w:t xml:space="preserve">пунктах 2 - </w:t>
            </w:r>
            <w:r w:rsidR="00C97947">
              <w:rPr>
                <w:rFonts w:ascii="Times New Roman" w:eastAsia="Times New Roman" w:hAnsi="Times New Roman" w:cs="Times New Roman"/>
                <w:bCs/>
                <w:sz w:val="20"/>
                <w:szCs w:val="20"/>
                <w:lang w:eastAsia="ru-RU"/>
              </w:rPr>
              <w:t>1</w:t>
            </w:r>
            <w:r w:rsidRPr="009F7A24">
              <w:rPr>
                <w:rFonts w:ascii="Times New Roman" w:eastAsia="Times New Roman" w:hAnsi="Times New Roman" w:cs="Times New Roman"/>
                <w:bCs/>
                <w:sz w:val="20"/>
                <w:szCs w:val="20"/>
                <w:lang w:eastAsia="ru-RU"/>
              </w:rPr>
              <w:t xml:space="preserve">3 </w:t>
            </w:r>
            <w:r w:rsidR="00C97947" w:rsidRPr="00C97947">
              <w:rPr>
                <w:rFonts w:ascii="Times New Roman" w:eastAsia="Times New Roman" w:hAnsi="Times New Roman" w:cs="Times New Roman"/>
                <w:bCs/>
                <w:sz w:val="20"/>
                <w:szCs w:val="20"/>
                <w:lang w:eastAsia="ru-RU"/>
              </w:rPr>
              <w:t>пункта 18 извещения</w:t>
            </w:r>
            <w:r w:rsidRPr="009F7A24">
              <w:rPr>
                <w:rFonts w:ascii="Times New Roman" w:eastAsia="Times New Roman" w:hAnsi="Times New Roman" w:cs="Times New Roman"/>
                <w:bCs/>
                <w:sz w:val="20"/>
                <w:szCs w:val="20"/>
                <w:lang w:eastAsia="ru-RU"/>
              </w:rPr>
              <w:t>;</w:t>
            </w:r>
          </w:p>
          <w:p w14:paraId="57845012"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8)</w:t>
            </w:r>
            <w:r w:rsidRPr="009F7A24">
              <w:rPr>
                <w:rFonts w:ascii="Times New Roman" w:eastAsia="Times New Roman" w:hAnsi="Times New Roman" w:cs="Times New Roman"/>
                <w:bCs/>
                <w:sz w:val="20"/>
                <w:szCs w:val="20"/>
                <w:lang w:eastAsia="ru-RU"/>
              </w:rPr>
              <w:tab/>
              <w:t>копия документа, подтверждающего внесение денежных средств в качестве обеспечения заявки на участие в запросе цен в электронной форме, в случае, если в документации о проведении запроса цен в электронной форме установлено требование о предоставлении обеспечения такой заявки (копия платежного поручения, подтверждающего перечисление денежных средств в качестве обеспечения заявки на участие в запросе цен в электронной форме с отметкой кредитной организации).</w:t>
            </w:r>
          </w:p>
          <w:p w14:paraId="0A009A5C"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При этом отсутствие в составе заявки копии документа, подтверждающего внесение денежных средств в качестве обеспечения заявки на участие в запросе цен в электронной форме, в случае, когда в документации о проведении запроса цен в электронной форме установлено требование о предоставлении обеспечения такой заявки и денежные средства в качестве обеспечения заявки поступили на счет Организатора закупки не является основанием для принятия решения об отказе в допуске участника закупки к участию в запросе цен в электронной форме и отклонении заявки на участие в запросе цен в электронной форме такого участника в соответствии с частью 5 статьи 70 настоящего положения;</w:t>
            </w:r>
          </w:p>
          <w:p w14:paraId="6F397D72" w14:textId="77777777" w:rsidR="0024495D"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9)</w:t>
            </w:r>
            <w:r w:rsidRPr="009F7A24">
              <w:rPr>
                <w:rFonts w:ascii="Times New Roman" w:eastAsia="Times New Roman" w:hAnsi="Times New Roman" w:cs="Times New Roman"/>
                <w:bCs/>
                <w:sz w:val="20"/>
                <w:szCs w:val="20"/>
                <w:lang w:eastAsia="ru-RU"/>
              </w:rPr>
              <w:tab/>
              <w:t>предложение о цене договора.</w:t>
            </w:r>
          </w:p>
          <w:p w14:paraId="23CEDEAA" w14:textId="53BC05DB" w:rsidR="0025594E" w:rsidRPr="004D717D" w:rsidRDefault="0025594E"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7621CF">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7621CF">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35E7AD98" w:rsidR="0024495D" w:rsidRPr="004D717D" w:rsidRDefault="00611BB4" w:rsidP="00611BB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1BB4">
              <w:rPr>
                <w:rFonts w:ascii="Times New Roman" w:eastAsia="Times New Roman" w:hAnsi="Times New Roman" w:cs="Times New Roman"/>
                <w:bCs/>
                <w:sz w:val="20"/>
                <w:szCs w:val="20"/>
                <w:lang w:eastAsia="ru-RU"/>
              </w:rPr>
              <w:t>Не применимо</w:t>
            </w:r>
          </w:p>
        </w:tc>
      </w:tr>
      <w:tr w:rsidR="0024495D" w:rsidRPr="00CD6114" w14:paraId="2342B38F" w14:textId="77777777" w:rsidTr="007621CF">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7621CF">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427BA86D" w:rsidR="0024495D" w:rsidRPr="004D717D" w:rsidRDefault="00611BB4" w:rsidP="00611BB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1BB4">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7621CF">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B90289">
        <w:trPr>
          <w:gridAfter w:val="1"/>
          <w:wAfter w:w="290" w:type="pct"/>
          <w:trHeight w:val="416"/>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7621CF">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7621CF">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AB8A522" w14:textId="77777777" w:rsidR="0025594E" w:rsidRPr="0025594E" w:rsidRDefault="0025594E" w:rsidP="0025594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5594E">
              <w:rPr>
                <w:rFonts w:ascii="Times New Roman" w:eastAsia="Times New Roman" w:hAnsi="Times New Roman" w:cs="Times New Roman"/>
                <w:sz w:val="20"/>
                <w:szCs w:val="20"/>
                <w:lang w:eastAsia="ru-RU"/>
              </w:rPr>
              <w:t>1)</w:t>
            </w:r>
            <w:r w:rsidRPr="0025594E">
              <w:rPr>
                <w:rFonts w:ascii="Times New Roman" w:eastAsia="Times New Roman" w:hAnsi="Times New Roman" w:cs="Times New Roman"/>
                <w:sz w:val="20"/>
                <w:szCs w:val="20"/>
                <w:lang w:eastAsia="ru-RU"/>
              </w:rPr>
              <w:tab/>
              <w:t>несоответствие заявки на участие в запросе цен в электронной форме требованиям документации о проведении запроса цен в электронной форме, в том числе наличие в такой заявке предложения о цене договора (цене единицы товара, работы, услуги), превышающей начальную (максимальную) цену договора (максимальную цену единицы товара, работы, услуги), установленную в документации о проведении запроса цен в электронной форме, непредоставление установленных в документации о проведении запроса цен в электронной форме документов и их копий, либо наличия в них недостоверных сведений об участнике закупки или о товарах, работах, об услугах, являющихся предметом договора;</w:t>
            </w:r>
          </w:p>
          <w:p w14:paraId="412ED689" w14:textId="7F8EE2C6" w:rsidR="00B41C71" w:rsidRDefault="0025594E" w:rsidP="0025594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5594E">
              <w:rPr>
                <w:rFonts w:ascii="Times New Roman" w:eastAsia="Times New Roman" w:hAnsi="Times New Roman" w:cs="Times New Roman"/>
                <w:sz w:val="20"/>
                <w:szCs w:val="20"/>
                <w:lang w:eastAsia="ru-RU"/>
              </w:rPr>
              <w:t>2)</w:t>
            </w:r>
            <w:r w:rsidRPr="0025594E">
              <w:rPr>
                <w:rFonts w:ascii="Times New Roman" w:eastAsia="Times New Roman" w:hAnsi="Times New Roman" w:cs="Times New Roman"/>
                <w:sz w:val="20"/>
                <w:szCs w:val="20"/>
                <w:lang w:eastAsia="ru-RU"/>
              </w:rPr>
              <w:tab/>
              <w:t xml:space="preserve">несоответствие участника закупки требованиям, установленным в соответствии с </w:t>
            </w:r>
            <w:r>
              <w:rPr>
                <w:rFonts w:ascii="Times New Roman" w:eastAsia="Times New Roman" w:hAnsi="Times New Roman" w:cs="Times New Roman"/>
                <w:sz w:val="20"/>
                <w:szCs w:val="20"/>
                <w:lang w:eastAsia="ru-RU"/>
              </w:rPr>
              <w:t>пунктом</w:t>
            </w:r>
            <w:r w:rsidRPr="0025594E">
              <w:rPr>
                <w:rFonts w:ascii="Times New Roman" w:eastAsia="Times New Roman" w:hAnsi="Times New Roman" w:cs="Times New Roman"/>
                <w:sz w:val="20"/>
                <w:szCs w:val="20"/>
                <w:lang w:eastAsia="ru-RU"/>
              </w:rPr>
              <w:t xml:space="preserve"> 1</w:t>
            </w:r>
            <w:r>
              <w:rPr>
                <w:rFonts w:ascii="Times New Roman" w:eastAsia="Times New Roman" w:hAnsi="Times New Roman" w:cs="Times New Roman"/>
                <w:sz w:val="20"/>
                <w:szCs w:val="20"/>
                <w:lang w:eastAsia="ru-RU"/>
              </w:rPr>
              <w:t>8</w:t>
            </w:r>
            <w:r w:rsidRPr="0025594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7621CF">
        <w:trPr>
          <w:gridAfter w:val="1"/>
          <w:wAfter w:w="290" w:type="pct"/>
        </w:trPr>
        <w:tc>
          <w:tcPr>
            <w:tcW w:w="508"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7621CF">
        <w:trPr>
          <w:gridAfter w:val="1"/>
          <w:wAfter w:w="290" w:type="pct"/>
        </w:trPr>
        <w:tc>
          <w:tcPr>
            <w:tcW w:w="508"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1ACEC2D6" w14:textId="0C6C20DC"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1.</w:t>
            </w:r>
            <w:r w:rsidRPr="00C3744E">
              <w:rPr>
                <w:rFonts w:ascii="Times New Roman" w:eastAsia="Times New Roman" w:hAnsi="Times New Roman" w:cs="Times New Roman"/>
                <w:bCs/>
                <w:sz w:val="20"/>
                <w:szCs w:val="20"/>
                <w:lang w:eastAsia="ru-RU"/>
              </w:rPr>
              <w:tab/>
              <w:t>В случае если по окончании срока подачи заявок на участие в запросе цен в электронной форме не подано ни одной заявки на участие в запросе цен в электронной форме, запрос цен в электронной форме признается комиссией несостоявшимся. При этом в протокол рассмотрения и оценки заявок вносится запись о признании конкурентной закупки несостоявшейся в связи с тем, что не подано ни одной заявки на участие в закупке.</w:t>
            </w:r>
          </w:p>
          <w:p w14:paraId="09155374" w14:textId="4C8AB97A"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2.</w:t>
            </w:r>
            <w:r w:rsidRPr="00C3744E">
              <w:rPr>
                <w:rFonts w:ascii="Times New Roman" w:eastAsia="Times New Roman" w:hAnsi="Times New Roman" w:cs="Times New Roman"/>
                <w:bCs/>
                <w:sz w:val="20"/>
                <w:szCs w:val="20"/>
                <w:lang w:eastAsia="ru-RU"/>
              </w:rPr>
              <w:tab/>
              <w:t xml:space="preserve">В случае если по результатам рассмотрения заявок на участие в запросе цен в электронной форме комиссией принято решение об отказе в допуске всем участникам закупок, подавшим заявки на участие в запросе цен в электронной форме, запрос цен в электронной форме признается несостоявшимся. </w:t>
            </w:r>
          </w:p>
          <w:p w14:paraId="122F361A" w14:textId="77777777"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При этом в протокол рассмотрения и оценки заявок вносится запись о признании конкурентной закупки несостоявшейся в связи с тем, что по результатам ее проведения все заявки на участие в закупке отклонены.</w:t>
            </w:r>
          </w:p>
          <w:p w14:paraId="383B3653" w14:textId="00FA507F"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3.</w:t>
            </w:r>
            <w:r w:rsidRPr="00C3744E">
              <w:rPr>
                <w:rFonts w:ascii="Times New Roman" w:eastAsia="Times New Roman" w:hAnsi="Times New Roman" w:cs="Times New Roman"/>
                <w:bCs/>
                <w:sz w:val="20"/>
                <w:szCs w:val="20"/>
                <w:lang w:eastAsia="ru-RU"/>
              </w:rPr>
              <w:tab/>
              <w:t xml:space="preserve">В случае если до даты и времени окончания срока подачи заявок на участие в запросе цен в электронной форме подана только одна заявка на участие в запросе цен в электронной форме и по результатам рассмотрения такой заявки комиссией принято решение о допуске к участию в запросе цен в электронной форме участника закупки, подавшего такую заявку, запрос цен в электронной форме признается несостоявшимся. </w:t>
            </w:r>
          </w:p>
          <w:p w14:paraId="529FCE71" w14:textId="77777777"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При этом оценка такой заявки не производится, а в протокол рассмотрения и оценки заявок вносится запись о признании конкурентной закупки несостоявшейся в связи с тем, что на участие в закупке подана только одна заявка.</w:t>
            </w:r>
          </w:p>
          <w:p w14:paraId="57BF990B" w14:textId="2B355298"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4.</w:t>
            </w:r>
            <w:r w:rsidRPr="00C3744E">
              <w:rPr>
                <w:rFonts w:ascii="Times New Roman" w:eastAsia="Times New Roman" w:hAnsi="Times New Roman" w:cs="Times New Roman"/>
                <w:bCs/>
                <w:sz w:val="20"/>
                <w:szCs w:val="20"/>
                <w:lang w:eastAsia="ru-RU"/>
              </w:rPr>
              <w:tab/>
              <w:t xml:space="preserve">В случае если по результатам рассмотрения заявок на участие в запросе цен в электронной форме комиссией приняты решения о допуске к участию в запросе цен в электронной форме только одного участника закупки, подавшего заявку на участие в запросе цен в электронной форме, и отказе в допуске к участию в запросе цен в электронной форме остальным участникам закупок, подавшим заявки на участие в запросе цен в электронной форме, запрос цен в электронной форме признается несостоявшимся. </w:t>
            </w:r>
          </w:p>
          <w:p w14:paraId="7A1B10BB" w14:textId="6C5F2C96" w:rsidR="00B41C71" w:rsidRDefault="00C3744E" w:rsidP="00C3744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3744E">
              <w:rPr>
                <w:rFonts w:ascii="Times New Roman" w:eastAsia="Times New Roman" w:hAnsi="Times New Roman" w:cs="Times New Roman"/>
                <w:bCs/>
                <w:sz w:val="20"/>
                <w:szCs w:val="20"/>
                <w:lang w:eastAsia="ru-RU"/>
              </w:rPr>
              <w:t>При этом оценка заявки на участие в запросе цен в электронной форме участника закупки, в отношении которого принято решение о допуске к участию в запросе цен в электронной форме, не производится, а в протокол рассмотрения и оценки заявок вносится запись о признании конкурентной закупки несостоявшейся в связи с тем, что по результатам ее проведения отклонены все заявки, за исключением одной заявки на участие в закупке.</w:t>
            </w:r>
          </w:p>
        </w:tc>
      </w:tr>
      <w:tr w:rsidR="0024495D" w:rsidRPr="00CD6114" w14:paraId="5589B722" w14:textId="77777777" w:rsidTr="007621CF">
        <w:trPr>
          <w:gridAfter w:val="1"/>
          <w:wAfter w:w="290" w:type="pct"/>
          <w:trHeight w:val="196"/>
        </w:trPr>
        <w:tc>
          <w:tcPr>
            <w:tcW w:w="508"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7621CF">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5B2EC9DD"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2. </w:t>
            </w:r>
            <w:r w:rsidR="00BE4129" w:rsidRPr="00BE4129">
              <w:rPr>
                <w:rFonts w:ascii="Times New Roman" w:eastAsia="Times New Roman" w:hAnsi="Times New Roman" w:cs="Times New Roman"/>
                <w:bCs/>
                <w:sz w:val="20"/>
                <w:szCs w:val="20"/>
                <w:lang w:eastAsia="ru-RU"/>
              </w:rPr>
              <w:t>Обоснование НМЦД;</w:t>
            </w:r>
          </w:p>
          <w:p w14:paraId="6CDC4181" w14:textId="7178C72B"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3. </w:t>
            </w:r>
            <w:r w:rsidR="00BE4129" w:rsidRPr="00BE4129">
              <w:rPr>
                <w:rFonts w:ascii="Times New Roman" w:eastAsia="Times New Roman" w:hAnsi="Times New Roman" w:cs="Times New Roman"/>
                <w:bCs/>
                <w:sz w:val="20"/>
                <w:szCs w:val="20"/>
                <w:lang w:eastAsia="ru-RU"/>
              </w:rPr>
              <w:t>Проект договора;</w:t>
            </w:r>
          </w:p>
          <w:p w14:paraId="3CFD53E1" w14:textId="043DAA66" w:rsidR="0024495D" w:rsidRPr="00C3744E" w:rsidRDefault="0024495D" w:rsidP="00C3744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C3744E">
              <w:rPr>
                <w:rFonts w:ascii="Times New Roman" w:eastAsia="Times New Roman" w:hAnsi="Times New Roman" w:cs="Times New Roman"/>
                <w:bCs/>
                <w:sz w:val="20"/>
                <w:szCs w:val="20"/>
                <w:lang w:eastAsia="ru-RU"/>
              </w:rPr>
              <w:t>.</w:t>
            </w:r>
          </w:p>
        </w:tc>
      </w:tr>
      <w:tr w:rsidR="0024495D" w:rsidRPr="00CD6114" w14:paraId="10360C2C" w14:textId="77777777" w:rsidTr="007621CF">
        <w:trPr>
          <w:gridAfter w:val="1"/>
          <w:wAfter w:w="290" w:type="pct"/>
          <w:trHeight w:val="196"/>
        </w:trPr>
        <w:tc>
          <w:tcPr>
            <w:tcW w:w="508"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7621CF">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60921019" w:rsidR="0024495D" w:rsidRPr="004D717D" w:rsidRDefault="00C3744E" w:rsidP="00C3744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Не устанавливаются</w:t>
            </w:r>
          </w:p>
        </w:tc>
      </w:tr>
      <w:tr w:rsidR="007621CF" w:rsidRPr="007621CF" w14:paraId="3E094780" w14:textId="77777777" w:rsidTr="007621C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614A7C99" w14:textId="77777777" w:rsidR="007621CF" w:rsidRPr="007621CF" w:rsidRDefault="007621CF" w:rsidP="007621CF">
            <w:pPr>
              <w:suppressAutoHyphens/>
              <w:autoSpaceDE w:val="0"/>
              <w:snapToGrid w:val="0"/>
              <w:spacing w:after="0" w:line="240" w:lineRule="auto"/>
              <w:jc w:val="right"/>
              <w:rPr>
                <w:rFonts w:ascii="Calibri" w:eastAsia="Calibri" w:hAnsi="Calibri" w:cs="Calibri"/>
                <w:color w:val="000000"/>
                <w:sz w:val="18"/>
                <w:szCs w:val="18"/>
                <w:lang w:eastAsia="zh-CN"/>
              </w:rPr>
            </w:pPr>
            <w:bookmarkStart w:id="4" w:name="_Hlk94873296"/>
            <w:bookmarkEnd w:id="4"/>
          </w:p>
        </w:tc>
        <w:tc>
          <w:tcPr>
            <w:tcW w:w="2589" w:type="pct"/>
            <w:gridSpan w:val="2"/>
            <w:shd w:val="clear" w:color="auto" w:fill="auto"/>
          </w:tcPr>
          <w:p w14:paraId="4CF3329A" w14:textId="77777777" w:rsidR="007621CF" w:rsidRDefault="007621CF"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44D48A6" w14:textId="77777777" w:rsidR="007621CF" w:rsidRDefault="007621CF"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6AB7AE9"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B807BAB"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1B5265F"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93E8E31"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19AD599" w14:textId="2D8DF00A" w:rsidR="007621CF" w:rsidRPr="007621CF" w:rsidRDefault="007621CF" w:rsidP="007621CF">
            <w:pPr>
              <w:suppressAutoHyphens/>
              <w:autoSpaceDE w:val="0"/>
              <w:spacing w:after="0" w:line="240" w:lineRule="auto"/>
              <w:jc w:val="right"/>
              <w:rPr>
                <w:rFonts w:ascii="Calibri" w:eastAsia="Calibri" w:hAnsi="Calibri" w:cs="Calibri"/>
                <w:b/>
                <w:bCs/>
                <w:color w:val="000000"/>
                <w:sz w:val="18"/>
                <w:szCs w:val="18"/>
                <w:lang w:eastAsia="zh-CN"/>
              </w:rPr>
            </w:pPr>
            <w:r w:rsidRPr="007621CF">
              <w:rPr>
                <w:rFonts w:ascii="Times New Roman" w:eastAsia="Calibri" w:hAnsi="Times New Roman" w:cs="Times New Roman"/>
                <w:b/>
                <w:bCs/>
                <w:color w:val="000000"/>
                <w:sz w:val="18"/>
                <w:szCs w:val="18"/>
                <w:lang w:eastAsia="zh-CN"/>
              </w:rPr>
              <w:t>Рекомендуемый образец формы заявки участника</w:t>
            </w:r>
          </w:p>
          <w:p w14:paraId="2C010428" w14:textId="77777777" w:rsidR="007621CF" w:rsidRPr="007621CF" w:rsidRDefault="007621CF" w:rsidP="007621CF">
            <w:pPr>
              <w:suppressAutoHyphens/>
              <w:autoSpaceDE w:val="0"/>
              <w:spacing w:after="0" w:line="240" w:lineRule="auto"/>
              <w:jc w:val="right"/>
              <w:rPr>
                <w:rFonts w:ascii="Calibri" w:eastAsia="Calibri" w:hAnsi="Calibri" w:cs="Calibri"/>
                <w:b/>
                <w:bCs/>
                <w:color w:val="000000"/>
                <w:sz w:val="18"/>
                <w:szCs w:val="18"/>
                <w:lang w:eastAsia="zh-CN"/>
              </w:rPr>
            </w:pPr>
          </w:p>
        </w:tc>
      </w:tr>
    </w:tbl>
    <w:p w14:paraId="0508DE18" w14:textId="77777777" w:rsidR="007621CF" w:rsidRPr="007621CF" w:rsidRDefault="007621CF" w:rsidP="007621C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395"/>
        <w:gridCol w:w="5686"/>
      </w:tblGrid>
      <w:tr w:rsidR="007621CF" w:rsidRPr="007621CF" w14:paraId="7F2C826D" w14:textId="77777777" w:rsidTr="00406A5D">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03CFFC2" w14:textId="77777777" w:rsidR="007621CF" w:rsidRPr="007621CF" w:rsidRDefault="007621CF" w:rsidP="007621CF">
            <w:pPr>
              <w:keepNext/>
              <w:keepLines/>
              <w:suppressAutoHyphens/>
              <w:spacing w:after="0" w:line="240" w:lineRule="auto"/>
              <w:jc w:val="center"/>
              <w:rPr>
                <w:rFonts w:ascii="Times New Roman" w:eastAsia="Calibri" w:hAnsi="Times New Roman" w:cs="Times New Roman"/>
                <w:iCs/>
                <w:sz w:val="20"/>
                <w:szCs w:val="20"/>
                <w:lang w:eastAsia="ru-RU"/>
              </w:rPr>
            </w:pPr>
            <w:r w:rsidRPr="007621CF">
              <w:rPr>
                <w:rFonts w:ascii="Times New Roman" w:eastAsia="Arial Unicode MS" w:hAnsi="Times New Roman" w:cs="Times New Roman"/>
                <w:b/>
                <w:sz w:val="20"/>
                <w:szCs w:val="20"/>
                <w:lang w:eastAsia="zh-CN"/>
              </w:rPr>
              <w:t>ПРЕДЛОЖЕНИЕ УЧАСТНИКА ЗАКУПКИ</w:t>
            </w:r>
          </w:p>
        </w:tc>
      </w:tr>
      <w:tr w:rsidR="007621CF" w:rsidRPr="007621CF" w14:paraId="56862D0C" w14:textId="77777777" w:rsidTr="00406A5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947E57" w14:textId="77777777" w:rsidR="007621CF" w:rsidRPr="007621CF" w:rsidRDefault="007621CF" w:rsidP="007621CF">
            <w:pPr>
              <w:suppressAutoHyphens/>
              <w:spacing w:after="0" w:line="240" w:lineRule="auto"/>
              <w:jc w:val="center"/>
              <w:rPr>
                <w:rFonts w:ascii="Calibri" w:eastAsia="Times New Roman" w:hAnsi="Calibri" w:cs="Calibri"/>
                <w:sz w:val="20"/>
                <w:szCs w:val="20"/>
                <w:lang w:eastAsia="zh-CN"/>
              </w:rPr>
            </w:pPr>
            <w:r w:rsidRPr="007621CF">
              <w:rPr>
                <w:rFonts w:ascii="Times New Roman" w:eastAsia="Arial Unicode MS" w:hAnsi="Times New Roman" w:cs="Times New Roman"/>
                <w:b/>
                <w:sz w:val="20"/>
                <w:szCs w:val="20"/>
                <w:lang w:eastAsia="zh-CN"/>
              </w:rPr>
              <w:t>№</w:t>
            </w:r>
            <w:r w:rsidRPr="007621CF">
              <w:rPr>
                <w:rFonts w:ascii="Times New Roman" w:eastAsia="Calibri" w:hAnsi="Times New Roman" w:cs="Times New Roman"/>
                <w:b/>
                <w:sz w:val="20"/>
                <w:szCs w:val="20"/>
                <w:lang w:eastAsia="zh-CN"/>
              </w:rPr>
              <w:t xml:space="preserve"> </w:t>
            </w:r>
            <w:r w:rsidRPr="007621C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0BFBB6E" w14:textId="77777777" w:rsidR="007621CF" w:rsidRPr="007621CF" w:rsidRDefault="007621CF" w:rsidP="007621C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7621CF">
              <w:rPr>
                <w:rFonts w:ascii="Times New Roman" w:eastAsia="Arial Unicode MS" w:hAnsi="Times New Roman" w:cs="Times New Roman"/>
                <w:bCs/>
                <w:i/>
                <w:iCs/>
                <w:color w:val="000000" w:themeColor="text1"/>
                <w:sz w:val="20"/>
                <w:szCs w:val="20"/>
                <w:lang w:eastAsia="zh-CN"/>
              </w:rPr>
              <w:t>№</w:t>
            </w:r>
            <w:r w:rsidRPr="007621CF">
              <w:rPr>
                <w:rFonts w:ascii="Times New Roman" w:eastAsia="Calibri" w:hAnsi="Times New Roman" w:cs="Times New Roman"/>
                <w:bCs/>
                <w:i/>
                <w:iCs/>
                <w:color w:val="000000" w:themeColor="text1"/>
                <w:sz w:val="20"/>
                <w:szCs w:val="20"/>
                <w:lang w:eastAsia="zh-CN"/>
              </w:rPr>
              <w:t xml:space="preserve"> </w:t>
            </w:r>
            <w:r w:rsidRPr="007621CF">
              <w:rPr>
                <w:rFonts w:ascii="Times New Roman" w:eastAsia="Arial Unicode MS" w:hAnsi="Times New Roman" w:cs="Times New Roman"/>
                <w:bCs/>
                <w:i/>
                <w:iCs/>
                <w:color w:val="000000" w:themeColor="text1"/>
                <w:sz w:val="20"/>
                <w:szCs w:val="20"/>
                <w:lang w:eastAsia="zh-CN"/>
              </w:rPr>
              <w:t>_____________</w:t>
            </w:r>
          </w:p>
        </w:tc>
      </w:tr>
      <w:tr w:rsidR="007621CF" w:rsidRPr="007621CF" w14:paraId="621266F6" w14:textId="77777777" w:rsidTr="00406A5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47B0724"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iCs/>
                <w:sz w:val="20"/>
                <w:szCs w:val="20"/>
              </w:rPr>
            </w:pPr>
            <w:r w:rsidRPr="007621CF">
              <w:rPr>
                <w:rFonts w:ascii="Times New Roman" w:eastAsia="Times New Roman" w:hAnsi="Times New Roman" w:cs="Times New Roman"/>
                <w:iCs/>
                <w:sz w:val="20"/>
                <w:szCs w:val="20"/>
              </w:rPr>
              <w:t xml:space="preserve">Изучив извещение о закупке </w:t>
            </w:r>
            <w:r w:rsidRPr="007621CF">
              <w:rPr>
                <w:rFonts w:ascii="Times New Roman" w:eastAsia="Times New Roman" w:hAnsi="Times New Roman" w:cs="Times New Roman"/>
                <w:sz w:val="20"/>
                <w:szCs w:val="20"/>
              </w:rPr>
              <w:t xml:space="preserve">(включая все изменения и разъяснения к ней) </w:t>
            </w:r>
            <w:r w:rsidRPr="007621CF">
              <w:rPr>
                <w:rFonts w:ascii="Times New Roman" w:eastAsia="Times New Roman" w:hAnsi="Times New Roman" w:cs="Times New Roman"/>
                <w:iCs/>
                <w:sz w:val="20"/>
                <w:szCs w:val="20"/>
              </w:rPr>
              <w:t>и </w:t>
            </w:r>
            <w:r w:rsidRPr="007621CF">
              <w:rPr>
                <w:rFonts w:ascii="Times New Roman" w:eastAsia="Times New Roman" w:hAnsi="Times New Roman" w:cs="Times New Roman"/>
                <w:sz w:val="20"/>
                <w:szCs w:val="20"/>
              </w:rPr>
              <w:t xml:space="preserve">безоговорочно </w:t>
            </w:r>
            <w:r w:rsidRPr="007621C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2ECDD6F5"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iCs/>
                <w:sz w:val="20"/>
                <w:szCs w:val="20"/>
              </w:rPr>
            </w:pPr>
            <w:r w:rsidRPr="007621C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9BC379E"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sz w:val="20"/>
                <w:szCs w:val="20"/>
              </w:rPr>
            </w:pPr>
            <w:r w:rsidRPr="007621C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7621CF">
              <w:rPr>
                <w:rFonts w:ascii="Times New Roman" w:eastAsia="Times New Roman" w:hAnsi="Times New Roman" w:cs="Times New Roman"/>
                <w:sz w:val="20"/>
                <w:szCs w:val="20"/>
              </w:rPr>
              <w:t xml:space="preserve">с единственным участником закупки </w:t>
            </w:r>
            <w:r w:rsidRPr="007621C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34AE6E3C"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iCs/>
                <w:sz w:val="20"/>
                <w:szCs w:val="20"/>
              </w:rPr>
            </w:pPr>
            <w:r w:rsidRPr="007621C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2C7B25D" w14:textId="77777777" w:rsidR="007621CF" w:rsidRPr="007621CF" w:rsidRDefault="007621CF" w:rsidP="007621C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7621C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7704C8A6" w14:textId="77777777" w:rsidR="007621CF" w:rsidRPr="007621CF" w:rsidRDefault="007621CF" w:rsidP="007621C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10081"/>
      </w:tblGrid>
      <w:tr w:rsidR="007621CF" w:rsidRPr="007621CF" w14:paraId="4A5D8B75" w14:textId="77777777" w:rsidTr="00406A5D">
        <w:tc>
          <w:tcPr>
            <w:tcW w:w="5000" w:type="pct"/>
            <w:shd w:val="clear" w:color="auto" w:fill="DEEAF6" w:themeFill="accent5" w:themeFillTint="33"/>
          </w:tcPr>
          <w:p w14:paraId="0D928DFB" w14:textId="77777777" w:rsidR="007621CF" w:rsidRPr="007621CF" w:rsidRDefault="007621CF" w:rsidP="007621CF">
            <w:pPr>
              <w:suppressAutoHyphens/>
              <w:jc w:val="center"/>
              <w:rPr>
                <w:rFonts w:ascii="Times New Roman" w:eastAsia="Times New Roman" w:hAnsi="Times New Roman" w:cs="Times New Roman"/>
                <w:b/>
                <w:bCs/>
                <w:sz w:val="20"/>
                <w:szCs w:val="20"/>
                <w:lang w:eastAsia="zh-CN"/>
              </w:rPr>
            </w:pPr>
            <w:r w:rsidRPr="007621C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7621CF" w:rsidRPr="007621CF" w14:paraId="79C8F887" w14:textId="77777777" w:rsidTr="00406A5D">
        <w:tc>
          <w:tcPr>
            <w:tcW w:w="5000" w:type="pct"/>
          </w:tcPr>
          <w:p w14:paraId="01BBE6F7" w14:textId="77777777" w:rsidR="007621CF" w:rsidRPr="007621CF" w:rsidRDefault="007621CF" w:rsidP="007621CF">
            <w:pPr>
              <w:suppressAutoHyphens/>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7621CF">
              <w:rPr>
                <w:rFonts w:ascii="Times New Roman" w:eastAsia="Times New Roman" w:hAnsi="Times New Roman" w:cs="Times New Roman"/>
                <w:i/>
                <w:iCs/>
                <w:sz w:val="20"/>
                <w:szCs w:val="20"/>
                <w:lang w:eastAsia="zh-CN"/>
              </w:rPr>
              <w:t>(указывается, если участник является плательщиком НДС)</w:t>
            </w:r>
            <w:r w:rsidRPr="007621C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7621C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7621CF">
              <w:rPr>
                <w:rFonts w:ascii="Times New Roman" w:eastAsia="Times New Roman" w:hAnsi="Times New Roman" w:cs="Times New Roman"/>
                <w:sz w:val="20"/>
                <w:szCs w:val="20"/>
                <w:lang w:eastAsia="zh-CN"/>
              </w:rPr>
              <w:t>.</w:t>
            </w:r>
          </w:p>
          <w:p w14:paraId="209854F2" w14:textId="5FA76DA6" w:rsidR="007621CF" w:rsidRPr="007621CF" w:rsidRDefault="007621CF" w:rsidP="007621CF">
            <w:pPr>
              <w:suppressAutoHyphens/>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Цена договора помимо стоимости самого товара включает в себя расходы на перевозку, погрузочно-разгрузочные работы, страхование, уплату таможенных пошлин, налогов и других обязательных платежей.</w:t>
            </w:r>
          </w:p>
          <w:p w14:paraId="0EFF78C6" w14:textId="77777777" w:rsidR="007621CF" w:rsidRPr="007621CF" w:rsidRDefault="007621CF" w:rsidP="007621CF">
            <w:pPr>
              <w:suppressAutoHyphens/>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2DF34084" w14:textId="77777777" w:rsidR="007621CF" w:rsidRPr="007621CF" w:rsidRDefault="007621CF" w:rsidP="007621C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10081"/>
      </w:tblGrid>
      <w:tr w:rsidR="007621CF" w:rsidRPr="007621CF" w14:paraId="3496E38B" w14:textId="77777777" w:rsidTr="00406A5D">
        <w:tc>
          <w:tcPr>
            <w:tcW w:w="5000" w:type="pct"/>
            <w:shd w:val="clear" w:color="auto" w:fill="DEEAF6" w:themeFill="accent5" w:themeFillTint="33"/>
          </w:tcPr>
          <w:p w14:paraId="67FEC9F6" w14:textId="77777777" w:rsidR="007621CF" w:rsidRPr="007621CF" w:rsidRDefault="007621CF" w:rsidP="007621CF">
            <w:pPr>
              <w:suppressAutoHyphens/>
              <w:jc w:val="center"/>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rPr>
              <w:t>СООТВЕТСТВИЕ УЧАСТНИКА ЗАКУПКИ ЕДИНЫМ ТРЕБОВАНИЯМ</w:t>
            </w:r>
          </w:p>
        </w:tc>
      </w:tr>
      <w:tr w:rsidR="007621CF" w:rsidRPr="007621CF" w14:paraId="04139C17" w14:textId="77777777" w:rsidTr="00406A5D">
        <w:tc>
          <w:tcPr>
            <w:tcW w:w="5000" w:type="pct"/>
          </w:tcPr>
          <w:p w14:paraId="1BA42B08" w14:textId="46C039F9" w:rsidR="007621CF" w:rsidRPr="007621CF" w:rsidRDefault="007621CF" w:rsidP="007621CF">
            <w:pPr>
              <w:widowControl w:val="0"/>
              <w:suppressAutoHyphens/>
              <w:ind w:firstLine="567"/>
              <w:jc w:val="both"/>
              <w:rPr>
                <w:rFonts w:ascii="Times New Roman" w:eastAsia="Times New Roman" w:hAnsi="Times New Roman" w:cs="Times New Roman"/>
                <w:sz w:val="20"/>
                <w:szCs w:val="20"/>
              </w:rPr>
            </w:pPr>
            <w:r w:rsidRPr="007621C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7621CF">
              <w:rPr>
                <w:rFonts w:ascii="Times New Roman" w:eastAsia="Times New Roman" w:hAnsi="Times New Roman" w:cs="Times New Roman"/>
                <w:b/>
                <w:bCs/>
                <w:sz w:val="20"/>
                <w:szCs w:val="20"/>
              </w:rPr>
              <w:t>пунктом 18 извещения о закупке.</w:t>
            </w:r>
          </w:p>
        </w:tc>
      </w:tr>
    </w:tbl>
    <w:p w14:paraId="7F57CB16" w14:textId="77777777" w:rsidR="007621CF" w:rsidRPr="007621CF" w:rsidRDefault="007621CF" w:rsidP="007621C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724"/>
        <w:gridCol w:w="5791"/>
      </w:tblGrid>
      <w:tr w:rsidR="007621CF" w:rsidRPr="007621CF" w14:paraId="19DC53F5" w14:textId="77777777" w:rsidTr="00406A5D">
        <w:tc>
          <w:tcPr>
            <w:tcW w:w="5000" w:type="pct"/>
            <w:gridSpan w:val="3"/>
            <w:shd w:val="clear" w:color="auto" w:fill="DEEAF6" w:themeFill="accent5" w:themeFillTint="33"/>
            <w:vAlign w:val="center"/>
          </w:tcPr>
          <w:p w14:paraId="6616F5B0" w14:textId="77777777" w:rsidR="007621CF" w:rsidRPr="007621CF" w:rsidRDefault="007621CF" w:rsidP="007621C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5" w:name="OLE_LINK2"/>
            <w:r w:rsidRPr="007621CF">
              <w:rPr>
                <w:rFonts w:ascii="Times New Roman" w:eastAsia="Times New Roman" w:hAnsi="Times New Roman" w:cs="Times New Roman"/>
                <w:b/>
                <w:bCs/>
                <w:iCs/>
                <w:sz w:val="20"/>
                <w:szCs w:val="20"/>
                <w:lang w:eastAsia="zh-CN"/>
              </w:rPr>
              <w:t>АНКЕТА УЧАСТНИКА ЗАКУПКИ</w:t>
            </w:r>
            <w:bookmarkEnd w:id="5"/>
          </w:p>
        </w:tc>
      </w:tr>
      <w:tr w:rsidR="007621CF" w:rsidRPr="007621CF" w14:paraId="70410825" w14:textId="77777777" w:rsidTr="00406A5D">
        <w:tc>
          <w:tcPr>
            <w:tcW w:w="257" w:type="pct"/>
            <w:vAlign w:val="center"/>
          </w:tcPr>
          <w:p w14:paraId="348D8A83"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w:t>
            </w:r>
          </w:p>
        </w:tc>
        <w:tc>
          <w:tcPr>
            <w:tcW w:w="1859" w:type="pct"/>
            <w:vAlign w:val="center"/>
          </w:tcPr>
          <w:p w14:paraId="35079962"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7F941D9D"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7621CF" w:rsidRPr="007621CF" w14:paraId="7810D465" w14:textId="77777777" w:rsidTr="00406A5D">
        <w:tc>
          <w:tcPr>
            <w:tcW w:w="257" w:type="pct"/>
            <w:vAlign w:val="center"/>
          </w:tcPr>
          <w:p w14:paraId="09E253E1"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2.</w:t>
            </w:r>
          </w:p>
        </w:tc>
        <w:tc>
          <w:tcPr>
            <w:tcW w:w="1859" w:type="pct"/>
            <w:vAlign w:val="center"/>
          </w:tcPr>
          <w:p w14:paraId="4AB88986"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480A8A8"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6D2F9BD"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16C3B728"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D5637CB"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1FA764C7"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73D1EDD9"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579E8994"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7621CF" w:rsidRPr="007621CF" w14:paraId="37AEC2EB" w14:textId="77777777" w:rsidTr="00406A5D">
        <w:tc>
          <w:tcPr>
            <w:tcW w:w="257" w:type="pct"/>
            <w:vAlign w:val="center"/>
          </w:tcPr>
          <w:p w14:paraId="38B11A88"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3.</w:t>
            </w:r>
          </w:p>
        </w:tc>
        <w:tc>
          <w:tcPr>
            <w:tcW w:w="1859" w:type="pct"/>
            <w:vAlign w:val="center"/>
          </w:tcPr>
          <w:p w14:paraId="7D53A659"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D21A776"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5F22088C"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7621CF" w:rsidRPr="007621CF" w14:paraId="41EE3576" w14:textId="77777777" w:rsidTr="00406A5D">
        <w:tc>
          <w:tcPr>
            <w:tcW w:w="257" w:type="pct"/>
            <w:vAlign w:val="center"/>
          </w:tcPr>
          <w:p w14:paraId="467885F7"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4.</w:t>
            </w:r>
          </w:p>
        </w:tc>
        <w:tc>
          <w:tcPr>
            <w:tcW w:w="1859" w:type="pct"/>
            <w:vAlign w:val="center"/>
          </w:tcPr>
          <w:p w14:paraId="18B83158"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Контактный телефон:</w:t>
            </w:r>
          </w:p>
        </w:tc>
        <w:tc>
          <w:tcPr>
            <w:tcW w:w="2884" w:type="pct"/>
            <w:vAlign w:val="center"/>
          </w:tcPr>
          <w:p w14:paraId="6D49C3EC"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7621CF" w:rsidRPr="007621CF" w14:paraId="16189AA0" w14:textId="77777777" w:rsidTr="00406A5D">
        <w:tc>
          <w:tcPr>
            <w:tcW w:w="257" w:type="pct"/>
            <w:vAlign w:val="center"/>
          </w:tcPr>
          <w:p w14:paraId="6A85CC1A"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5.</w:t>
            </w:r>
          </w:p>
        </w:tc>
        <w:tc>
          <w:tcPr>
            <w:tcW w:w="1859" w:type="pct"/>
            <w:vAlign w:val="center"/>
          </w:tcPr>
          <w:p w14:paraId="29F3F24A"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Факс (при наличии):</w:t>
            </w:r>
          </w:p>
        </w:tc>
        <w:tc>
          <w:tcPr>
            <w:tcW w:w="2884" w:type="pct"/>
            <w:vAlign w:val="center"/>
          </w:tcPr>
          <w:p w14:paraId="0EA2C97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199E31CC" w14:textId="77777777" w:rsidTr="00406A5D">
        <w:tc>
          <w:tcPr>
            <w:tcW w:w="257" w:type="pct"/>
            <w:vAlign w:val="center"/>
          </w:tcPr>
          <w:p w14:paraId="48F0BA46"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6.</w:t>
            </w:r>
          </w:p>
        </w:tc>
        <w:tc>
          <w:tcPr>
            <w:tcW w:w="1859" w:type="pct"/>
            <w:vAlign w:val="center"/>
          </w:tcPr>
          <w:p w14:paraId="5626FA93"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Адрес электронной почты (</w:t>
            </w:r>
            <w:r w:rsidRPr="007621CF">
              <w:rPr>
                <w:rFonts w:ascii="Times New Roman" w:eastAsia="Times New Roman" w:hAnsi="Times New Roman" w:cs="Times New Roman"/>
                <w:b/>
                <w:bCs/>
                <w:sz w:val="20"/>
                <w:szCs w:val="20"/>
                <w:lang w:val="en-US" w:eastAsia="zh-CN"/>
              </w:rPr>
              <w:t>e</w:t>
            </w:r>
            <w:r w:rsidRPr="007621CF">
              <w:rPr>
                <w:rFonts w:ascii="Times New Roman" w:eastAsia="Times New Roman" w:hAnsi="Times New Roman" w:cs="Times New Roman"/>
                <w:b/>
                <w:bCs/>
                <w:sz w:val="20"/>
                <w:szCs w:val="20"/>
                <w:lang w:eastAsia="zh-CN"/>
              </w:rPr>
              <w:t>-</w:t>
            </w:r>
            <w:r w:rsidRPr="007621CF">
              <w:rPr>
                <w:rFonts w:ascii="Times New Roman" w:eastAsia="Times New Roman" w:hAnsi="Times New Roman" w:cs="Times New Roman"/>
                <w:b/>
                <w:bCs/>
                <w:sz w:val="20"/>
                <w:szCs w:val="20"/>
                <w:lang w:val="en-US" w:eastAsia="zh-CN"/>
              </w:rPr>
              <w:t>mail</w:t>
            </w:r>
            <w:r w:rsidRPr="007621CF">
              <w:rPr>
                <w:rFonts w:ascii="Times New Roman" w:eastAsia="Times New Roman" w:hAnsi="Times New Roman" w:cs="Times New Roman"/>
                <w:b/>
                <w:bCs/>
                <w:sz w:val="20"/>
                <w:szCs w:val="20"/>
                <w:lang w:eastAsia="zh-CN"/>
              </w:rPr>
              <w:t>) участника закупки</w:t>
            </w:r>
          </w:p>
        </w:tc>
        <w:tc>
          <w:tcPr>
            <w:tcW w:w="2884" w:type="pct"/>
            <w:vAlign w:val="center"/>
          </w:tcPr>
          <w:p w14:paraId="3067CFD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7621CF" w:rsidRPr="007621CF" w14:paraId="6FBA43A9" w14:textId="77777777" w:rsidTr="00406A5D">
        <w:tc>
          <w:tcPr>
            <w:tcW w:w="257" w:type="pct"/>
            <w:vAlign w:val="center"/>
          </w:tcPr>
          <w:p w14:paraId="64E910C9"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7.</w:t>
            </w:r>
          </w:p>
        </w:tc>
        <w:tc>
          <w:tcPr>
            <w:tcW w:w="1859" w:type="pct"/>
            <w:vAlign w:val="center"/>
          </w:tcPr>
          <w:p w14:paraId="5C35D944"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8DCF546"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7621CF" w:rsidRPr="007621CF" w14:paraId="43993172" w14:textId="77777777" w:rsidTr="00406A5D">
        <w:tc>
          <w:tcPr>
            <w:tcW w:w="257" w:type="pct"/>
            <w:vAlign w:val="center"/>
          </w:tcPr>
          <w:p w14:paraId="57C2A44D"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8.</w:t>
            </w:r>
          </w:p>
        </w:tc>
        <w:tc>
          <w:tcPr>
            <w:tcW w:w="1859" w:type="pct"/>
            <w:vAlign w:val="center"/>
          </w:tcPr>
          <w:p w14:paraId="61260C31"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0BAE9510"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46FD6592" w14:textId="77777777" w:rsidTr="00406A5D">
        <w:tc>
          <w:tcPr>
            <w:tcW w:w="257" w:type="pct"/>
            <w:vAlign w:val="center"/>
          </w:tcPr>
          <w:p w14:paraId="670AC9D0"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9.</w:t>
            </w:r>
          </w:p>
        </w:tc>
        <w:tc>
          <w:tcPr>
            <w:tcW w:w="1859" w:type="pct"/>
            <w:vAlign w:val="center"/>
          </w:tcPr>
          <w:p w14:paraId="23ED23E1"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5B86371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397F07D3" w14:textId="77777777" w:rsidTr="00406A5D">
        <w:tc>
          <w:tcPr>
            <w:tcW w:w="257" w:type="pct"/>
            <w:vAlign w:val="center"/>
          </w:tcPr>
          <w:p w14:paraId="022E6C8E"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10.</w:t>
            </w:r>
          </w:p>
        </w:tc>
        <w:tc>
          <w:tcPr>
            <w:tcW w:w="1859" w:type="pct"/>
            <w:vAlign w:val="center"/>
          </w:tcPr>
          <w:p w14:paraId="4A07473F"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445168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7621CF" w:rsidRPr="007621CF" w14:paraId="6AF8D073" w14:textId="77777777" w:rsidTr="00406A5D">
        <w:tc>
          <w:tcPr>
            <w:tcW w:w="257" w:type="pct"/>
            <w:vAlign w:val="center"/>
          </w:tcPr>
          <w:p w14:paraId="595BF302"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7621CF">
              <w:rPr>
                <w:rFonts w:ascii="Times New Roman" w:eastAsia="Times New Roman" w:hAnsi="Times New Roman" w:cs="Times New Roman"/>
                <w:b/>
                <w:sz w:val="20"/>
                <w:szCs w:val="20"/>
                <w:lang w:eastAsia="zh-CN"/>
              </w:rPr>
              <w:t>11.</w:t>
            </w:r>
          </w:p>
        </w:tc>
        <w:tc>
          <w:tcPr>
            <w:tcW w:w="1859" w:type="pct"/>
            <w:vAlign w:val="center"/>
          </w:tcPr>
          <w:p w14:paraId="378666E6"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A2650DC"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7621CF" w:rsidRPr="007621CF" w14:paraId="6D5E278C" w14:textId="77777777" w:rsidTr="00406A5D">
        <w:tc>
          <w:tcPr>
            <w:tcW w:w="257" w:type="pct"/>
            <w:vAlign w:val="center"/>
          </w:tcPr>
          <w:p w14:paraId="6661C562"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11.1</w:t>
            </w:r>
          </w:p>
        </w:tc>
        <w:tc>
          <w:tcPr>
            <w:tcW w:w="1859" w:type="pct"/>
            <w:vAlign w:val="center"/>
          </w:tcPr>
          <w:p w14:paraId="4FDE394F"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1B497D71"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4C19AD11" w14:textId="77777777" w:rsidTr="00406A5D">
        <w:tc>
          <w:tcPr>
            <w:tcW w:w="257" w:type="pct"/>
            <w:vAlign w:val="center"/>
          </w:tcPr>
          <w:p w14:paraId="50201B59"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11.2</w:t>
            </w:r>
          </w:p>
        </w:tc>
        <w:tc>
          <w:tcPr>
            <w:tcW w:w="1859" w:type="pct"/>
            <w:vAlign w:val="center"/>
          </w:tcPr>
          <w:p w14:paraId="7AC5F7FA"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Расчетный счет</w:t>
            </w:r>
          </w:p>
        </w:tc>
        <w:tc>
          <w:tcPr>
            <w:tcW w:w="2884" w:type="pct"/>
            <w:vAlign w:val="center"/>
          </w:tcPr>
          <w:p w14:paraId="17C71913"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0FD25375" w14:textId="77777777" w:rsidTr="00406A5D">
        <w:tc>
          <w:tcPr>
            <w:tcW w:w="257" w:type="pct"/>
            <w:vAlign w:val="center"/>
          </w:tcPr>
          <w:p w14:paraId="101143BD"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11.3</w:t>
            </w:r>
          </w:p>
        </w:tc>
        <w:tc>
          <w:tcPr>
            <w:tcW w:w="1859" w:type="pct"/>
            <w:vAlign w:val="center"/>
          </w:tcPr>
          <w:p w14:paraId="016065FB"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6A350A20"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154411EA" w14:textId="77777777" w:rsidTr="00406A5D">
        <w:tc>
          <w:tcPr>
            <w:tcW w:w="257" w:type="pct"/>
            <w:vAlign w:val="center"/>
          </w:tcPr>
          <w:p w14:paraId="12D868AD"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11.4</w:t>
            </w:r>
          </w:p>
        </w:tc>
        <w:tc>
          <w:tcPr>
            <w:tcW w:w="1859" w:type="pct"/>
            <w:vAlign w:val="center"/>
          </w:tcPr>
          <w:p w14:paraId="13347F08"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БИК</w:t>
            </w:r>
          </w:p>
        </w:tc>
        <w:tc>
          <w:tcPr>
            <w:tcW w:w="2884" w:type="pct"/>
            <w:vAlign w:val="center"/>
          </w:tcPr>
          <w:p w14:paraId="5FFA02A3"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4208D8B2" w14:textId="77777777" w:rsidTr="00406A5D">
        <w:tc>
          <w:tcPr>
            <w:tcW w:w="257" w:type="pct"/>
            <w:vAlign w:val="center"/>
          </w:tcPr>
          <w:p w14:paraId="6F700AA8"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12.</w:t>
            </w:r>
          </w:p>
        </w:tc>
        <w:tc>
          <w:tcPr>
            <w:tcW w:w="1859" w:type="pct"/>
            <w:vAlign w:val="center"/>
          </w:tcPr>
          <w:p w14:paraId="3855C844"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DF0AEA5"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568D6E5"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7621CF" w:rsidRPr="007621CF" w14:paraId="5F655FC9" w14:textId="77777777" w:rsidTr="00406A5D">
        <w:tc>
          <w:tcPr>
            <w:tcW w:w="257" w:type="pct"/>
            <w:vAlign w:val="center"/>
          </w:tcPr>
          <w:p w14:paraId="686E05C5"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13.</w:t>
            </w:r>
          </w:p>
        </w:tc>
        <w:tc>
          <w:tcPr>
            <w:tcW w:w="1859" w:type="pct"/>
            <w:vAlign w:val="center"/>
          </w:tcPr>
          <w:p w14:paraId="5FE03FFD"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3903BC8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7621CF" w:rsidRPr="007621CF" w14:paraId="36F062AE" w14:textId="77777777" w:rsidTr="00406A5D">
        <w:tc>
          <w:tcPr>
            <w:tcW w:w="257" w:type="pct"/>
            <w:vAlign w:val="center"/>
          </w:tcPr>
          <w:p w14:paraId="4F1897CE"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14.</w:t>
            </w:r>
          </w:p>
        </w:tc>
        <w:tc>
          <w:tcPr>
            <w:tcW w:w="1859" w:type="pct"/>
            <w:vAlign w:val="center"/>
          </w:tcPr>
          <w:p w14:paraId="7D84A85A"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53B81D3"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7621CF" w:rsidRPr="007621CF" w14:paraId="7A43DD81" w14:textId="77777777" w:rsidTr="00406A5D">
        <w:tc>
          <w:tcPr>
            <w:tcW w:w="257" w:type="pct"/>
            <w:vAlign w:val="center"/>
          </w:tcPr>
          <w:p w14:paraId="3F067DAF"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15.</w:t>
            </w:r>
          </w:p>
        </w:tc>
        <w:tc>
          <w:tcPr>
            <w:tcW w:w="1859" w:type="pct"/>
            <w:vAlign w:val="center"/>
          </w:tcPr>
          <w:p w14:paraId="77107F8F"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EFA7ABF"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5A8BA8DD" w14:textId="77777777" w:rsidTr="00406A5D">
        <w:tc>
          <w:tcPr>
            <w:tcW w:w="257" w:type="pct"/>
            <w:vAlign w:val="center"/>
          </w:tcPr>
          <w:p w14:paraId="1895A230"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16.</w:t>
            </w:r>
          </w:p>
        </w:tc>
        <w:tc>
          <w:tcPr>
            <w:tcW w:w="1859" w:type="pct"/>
            <w:vAlign w:val="center"/>
          </w:tcPr>
          <w:p w14:paraId="3F7BDCE3"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0DD5B4F4"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62050AE1" w14:textId="77777777" w:rsidTr="00406A5D">
        <w:tc>
          <w:tcPr>
            <w:tcW w:w="257" w:type="pct"/>
            <w:vAlign w:val="center"/>
          </w:tcPr>
          <w:p w14:paraId="3ADA1747"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17.</w:t>
            </w:r>
          </w:p>
        </w:tc>
        <w:tc>
          <w:tcPr>
            <w:tcW w:w="1859" w:type="pct"/>
            <w:vAlign w:val="center"/>
          </w:tcPr>
          <w:p w14:paraId="5BBBD555"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FF41637"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67F3DD7" w14:textId="77777777" w:rsidR="007621CF" w:rsidRPr="007621CF" w:rsidRDefault="007621CF" w:rsidP="007621C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6" w:name="_Hlk208070626"/>
    </w:p>
    <w:p w14:paraId="0A7454B9" w14:textId="77777777" w:rsidR="007621CF" w:rsidRPr="007621CF" w:rsidRDefault="007621CF" w:rsidP="007621C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7621C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7621CF">
        <w:rPr>
          <w:rFonts w:ascii="Times New Roman" w:eastAsia="Calibri" w:hAnsi="Times New Roman" w:cs="Times New Roman"/>
          <w:b/>
          <w:bCs/>
          <w:color w:val="000000"/>
          <w:sz w:val="20"/>
          <w:szCs w:val="20"/>
          <w:vertAlign w:val="superscript"/>
          <w:lang w:eastAsia="zh-CN"/>
        </w:rPr>
        <w:footnoteReference w:id="3"/>
      </w:r>
      <w:r w:rsidRPr="007621CF">
        <w:rPr>
          <w:rFonts w:ascii="Times New Roman" w:eastAsia="Calibri" w:hAnsi="Times New Roman" w:cs="Times New Roman"/>
          <w:b/>
          <w:bCs/>
          <w:color w:val="000000"/>
          <w:sz w:val="20"/>
          <w:szCs w:val="20"/>
          <w:lang w:eastAsia="zh-CN"/>
        </w:rPr>
        <w:t>:</w:t>
      </w:r>
    </w:p>
    <w:p w14:paraId="2BE2FB2D" w14:textId="77777777" w:rsidR="007621CF" w:rsidRPr="007621CF" w:rsidRDefault="007621CF" w:rsidP="007621C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3"/>
        <w:gridCol w:w="1555"/>
        <w:gridCol w:w="1982"/>
        <w:gridCol w:w="1851"/>
        <w:gridCol w:w="1031"/>
        <w:gridCol w:w="598"/>
        <w:gridCol w:w="640"/>
        <w:gridCol w:w="1017"/>
        <w:gridCol w:w="904"/>
      </w:tblGrid>
      <w:tr w:rsidR="007621CF" w:rsidRPr="007621CF" w14:paraId="5CF3220F" w14:textId="77777777" w:rsidTr="00406A5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DCAA92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2C7A1F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9D8367" w14:textId="77777777" w:rsidR="007621CF" w:rsidRPr="007621CF" w:rsidRDefault="007621CF" w:rsidP="007621C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7621CF">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C6FE3B" w14:textId="77777777" w:rsidR="007621CF" w:rsidRPr="007621CF" w:rsidRDefault="007621CF" w:rsidP="007621CF">
            <w:pPr>
              <w:suppressAutoHyphens/>
              <w:spacing w:after="0" w:line="240" w:lineRule="auto"/>
              <w:jc w:val="center"/>
              <w:rPr>
                <w:rFonts w:ascii="Times New Roman" w:eastAsia="Calibri" w:hAnsi="Times New Roman" w:cs="Calibri"/>
                <w:sz w:val="20"/>
                <w:szCs w:val="20"/>
                <w:lang w:eastAsia="zh-CN"/>
              </w:rPr>
            </w:pPr>
            <w:r w:rsidRPr="007621CF">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4513E1EB"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7621CF">
              <w:rPr>
                <w:rFonts w:ascii="Times New Roman" w:eastAsia="Calibri" w:hAnsi="Times New Roman" w:cs="Times New Roman"/>
                <w:b/>
                <w:bCs/>
                <w:iCs/>
                <w:sz w:val="20"/>
                <w:szCs w:val="20"/>
                <w:lang w:eastAsia="zh-CN"/>
              </w:rPr>
              <w:t xml:space="preserve">Номер реестровой записи </w:t>
            </w:r>
          </w:p>
          <w:p w14:paraId="26CECEF6"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E67DF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37C762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8CE94AF"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2ACC7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sz w:val="20"/>
                <w:szCs w:val="20"/>
                <w:lang w:eastAsia="zh-CN"/>
              </w:rPr>
              <w:t>Сумма (итого), руб.</w:t>
            </w:r>
          </w:p>
        </w:tc>
      </w:tr>
      <w:tr w:rsidR="007621CF" w:rsidRPr="007621CF" w14:paraId="348AF37B" w14:textId="77777777" w:rsidTr="00406A5D">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66E8D10"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0A268312"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27EFE8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CF6D18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3D16ED6"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495A7B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4C50C6A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1E1584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D042EF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9</w:t>
            </w:r>
          </w:p>
        </w:tc>
      </w:tr>
      <w:tr w:rsidR="007621CF" w:rsidRPr="007621CF" w14:paraId="70FA6F94" w14:textId="77777777" w:rsidTr="00406A5D">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B742C"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7621C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994A88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71330FF"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64B5F3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490536A"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FDCD73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638F3F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1F3C077"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6F2B737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7621CF" w:rsidRPr="007621CF" w14:paraId="654289D9" w14:textId="77777777" w:rsidTr="00406A5D">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773A1"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7621C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73BD2D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D1526EC"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5F83263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55EF1C3"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666DAC7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87F31C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2A51DCB"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374DCAB"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6"/>
    </w:tbl>
    <w:p w14:paraId="44AF423E" w14:textId="77777777" w:rsidR="007621CF" w:rsidRPr="007621CF" w:rsidRDefault="007621CF" w:rsidP="007621CF">
      <w:pPr>
        <w:suppressAutoHyphens/>
        <w:spacing w:after="200" w:line="276" w:lineRule="auto"/>
        <w:rPr>
          <w:rFonts w:ascii="Calibri" w:eastAsia="Times New Roman" w:hAnsi="Calibri" w:cs="Calibri"/>
          <w:sz w:val="20"/>
          <w:szCs w:val="20"/>
          <w:lang w:eastAsia="zh-CN"/>
        </w:rPr>
      </w:pPr>
    </w:p>
    <w:p w14:paraId="128D1A65" w14:textId="77777777" w:rsidR="007621CF" w:rsidRPr="007621CF" w:rsidRDefault="007621CF" w:rsidP="007621CF">
      <w:pPr>
        <w:rPr>
          <w:rFonts w:ascii="Calibri" w:eastAsia="Times New Roman" w:hAnsi="Calibri" w:cs="Calibri"/>
          <w:sz w:val="20"/>
          <w:szCs w:val="20"/>
          <w:lang w:eastAsia="zh-CN"/>
        </w:rPr>
      </w:pPr>
      <w:r w:rsidRPr="007621C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10081"/>
      </w:tblGrid>
      <w:tr w:rsidR="007621CF" w:rsidRPr="007621CF" w14:paraId="39DB20B0" w14:textId="77777777" w:rsidTr="00406A5D">
        <w:tc>
          <w:tcPr>
            <w:tcW w:w="10456" w:type="dxa"/>
          </w:tcPr>
          <w:p w14:paraId="4A3A4E50" w14:textId="77777777" w:rsidR="007621CF" w:rsidRPr="007621CF" w:rsidRDefault="007621CF" w:rsidP="007621C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14:paraId="2681E0AC" w14:textId="77777777" w:rsidR="007621CF" w:rsidRPr="007621CF" w:rsidRDefault="007621CF" w:rsidP="007621C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F94ED11" w14:textId="77777777" w:rsidR="007621CF" w:rsidRPr="007621CF" w:rsidRDefault="007621CF" w:rsidP="007621C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7621C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F57830F"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0B4BC725"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i/>
          <w:iCs/>
          <w:sz w:val="20"/>
          <w:szCs w:val="20"/>
          <w:lang w:eastAsia="zh-CN"/>
        </w:rPr>
      </w:pP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i/>
          <w:iCs/>
          <w:sz w:val="20"/>
          <w:szCs w:val="20"/>
          <w:lang w:eastAsia="zh-CN"/>
        </w:rPr>
        <w:t xml:space="preserve">        (фамилия, имя, отчество)</w:t>
      </w:r>
    </w:p>
    <w:p w14:paraId="7523911B"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p>
    <w:p w14:paraId="7082C1A0"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i/>
          <w:iCs/>
          <w:sz w:val="20"/>
          <w:szCs w:val="20"/>
          <w:lang w:eastAsia="zh-CN"/>
        </w:rPr>
        <w:t>(серия, номер, кем и когда выдан)</w:t>
      </w:r>
    </w:p>
    <w:p w14:paraId="634B0B0A"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F35879"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2295EBA2"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C7D58E0"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FC77DF7"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4338387C"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EDBB906"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E55FC10"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3B3C655"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12CC8086"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A6B5FC2"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p>
    <w:p w14:paraId="14456F78"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«___» ______________ 202_ г.                                 _________________ (_________)</w:t>
      </w:r>
    </w:p>
    <w:p w14:paraId="46D207D7"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i/>
          <w:iCs/>
          <w:sz w:val="18"/>
          <w:szCs w:val="18"/>
          <w:lang w:eastAsia="zh-CN"/>
        </w:rPr>
      </w:pP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t xml:space="preserve">                                    </w:t>
      </w:r>
      <w:r w:rsidRPr="007621CF">
        <w:rPr>
          <w:rFonts w:ascii="Times New Roman" w:eastAsia="Times New Roman" w:hAnsi="Times New Roman" w:cs="Times New Roman"/>
          <w:i/>
          <w:iCs/>
          <w:sz w:val="18"/>
          <w:szCs w:val="18"/>
          <w:lang w:eastAsia="zh-CN"/>
        </w:rPr>
        <w:t xml:space="preserve">(подпись) </w:t>
      </w:r>
      <w:r w:rsidRPr="007621CF">
        <w:rPr>
          <w:rFonts w:ascii="Times New Roman" w:eastAsia="Times New Roman" w:hAnsi="Times New Roman" w:cs="Times New Roman"/>
          <w:i/>
          <w:iCs/>
          <w:sz w:val="18"/>
          <w:szCs w:val="18"/>
          <w:lang w:eastAsia="zh-CN"/>
        </w:rPr>
        <w:tab/>
      </w:r>
      <w:r w:rsidRPr="007621CF">
        <w:rPr>
          <w:rFonts w:ascii="Times New Roman" w:eastAsia="Times New Roman" w:hAnsi="Times New Roman" w:cs="Times New Roman"/>
          <w:i/>
          <w:iCs/>
          <w:sz w:val="18"/>
          <w:szCs w:val="18"/>
          <w:lang w:eastAsia="zh-CN"/>
        </w:rPr>
        <w:tab/>
        <w:t>ФИО</w:t>
      </w:r>
    </w:p>
    <w:p w14:paraId="02839442" w14:textId="77777777" w:rsidR="007621CF" w:rsidRPr="007621CF" w:rsidRDefault="007621CF" w:rsidP="007621CF">
      <w:pPr>
        <w:suppressAutoHyphens/>
        <w:spacing w:after="200" w:line="276" w:lineRule="auto"/>
        <w:rPr>
          <w:rFonts w:ascii="Calibri" w:eastAsia="Times New Roman" w:hAnsi="Calibri" w:cs="Calibri"/>
          <w:sz w:val="20"/>
          <w:szCs w:val="20"/>
          <w:lang w:eastAsia="zh-CN"/>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0EF9B" w14:textId="77777777" w:rsidR="009262D8" w:rsidRDefault="009262D8">
      <w:pPr>
        <w:spacing w:after="0" w:line="240" w:lineRule="auto"/>
      </w:pPr>
      <w:r>
        <w:separator/>
      </w:r>
    </w:p>
  </w:endnote>
  <w:endnote w:type="continuationSeparator" w:id="0">
    <w:p w14:paraId="0825104B" w14:textId="77777777" w:rsidR="009262D8" w:rsidRDefault="0092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406A5D" w:rsidRDefault="00406A5D" w:rsidP="0054310E">
    <w:pPr>
      <w:pStyle w:val="a9"/>
      <w:tabs>
        <w:tab w:val="clear" w:pos="4677"/>
      </w:tabs>
    </w:pPr>
    <w:r>
      <w:tab/>
    </w:r>
    <w:r>
      <w:fldChar w:fldCharType="begin"/>
    </w:r>
    <w:r>
      <w:instrText xml:space="preserve"> PAGE   \* MERGEFORMAT </w:instrText>
    </w:r>
    <w:r>
      <w:fldChar w:fldCharType="separate"/>
    </w:r>
    <w:r w:rsidR="00566622">
      <w:rPr>
        <w:noProof/>
      </w:rPr>
      <w:t>15</w:t>
    </w:r>
    <w:r>
      <w:fldChar w:fldCharType="end"/>
    </w:r>
  </w:p>
  <w:p w14:paraId="1915D6A2" w14:textId="4D515800" w:rsidR="00406A5D" w:rsidRDefault="00406A5D">
    <w:pPr>
      <w:pStyle w:val="a9"/>
    </w:pPr>
  </w:p>
  <w:p w14:paraId="75D7B64D" w14:textId="77777777" w:rsidR="00406A5D" w:rsidRDefault="00406A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9506D" w14:textId="77777777" w:rsidR="009262D8" w:rsidRDefault="009262D8">
      <w:pPr>
        <w:spacing w:after="0" w:line="240" w:lineRule="auto"/>
      </w:pPr>
      <w:r>
        <w:separator/>
      </w:r>
    </w:p>
  </w:footnote>
  <w:footnote w:type="continuationSeparator" w:id="0">
    <w:p w14:paraId="6773030C" w14:textId="77777777" w:rsidR="009262D8" w:rsidRDefault="009262D8">
      <w:pPr>
        <w:spacing w:after="0" w:line="240" w:lineRule="auto"/>
      </w:pPr>
      <w:r>
        <w:continuationSeparator/>
      </w:r>
    </w:p>
  </w:footnote>
  <w:footnote w:id="1">
    <w:p w14:paraId="3262B974" w14:textId="39FC7656" w:rsidR="00406A5D" w:rsidRDefault="00406A5D">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06A5D" w:rsidRPr="0015588A" w:rsidRDefault="00406A5D"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0CDB5097" w14:textId="77777777" w:rsidR="00406A5D" w:rsidRPr="0081275B" w:rsidRDefault="00406A5D" w:rsidP="007621C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4AF7591" w14:textId="77777777" w:rsidR="00406A5D" w:rsidRPr="0081275B" w:rsidRDefault="00406A5D" w:rsidP="007621C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352"/>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594E"/>
    <w:rsid w:val="00256C00"/>
    <w:rsid w:val="002C0075"/>
    <w:rsid w:val="002E7110"/>
    <w:rsid w:val="00327AD7"/>
    <w:rsid w:val="00331187"/>
    <w:rsid w:val="003331FC"/>
    <w:rsid w:val="0033483E"/>
    <w:rsid w:val="00352E13"/>
    <w:rsid w:val="003602CB"/>
    <w:rsid w:val="00364BED"/>
    <w:rsid w:val="003725DA"/>
    <w:rsid w:val="00383738"/>
    <w:rsid w:val="00390F7D"/>
    <w:rsid w:val="003B0C56"/>
    <w:rsid w:val="003C4574"/>
    <w:rsid w:val="003E056F"/>
    <w:rsid w:val="003E3E9E"/>
    <w:rsid w:val="003F2AE1"/>
    <w:rsid w:val="00401090"/>
    <w:rsid w:val="0040213B"/>
    <w:rsid w:val="00406A5D"/>
    <w:rsid w:val="00411229"/>
    <w:rsid w:val="00436D85"/>
    <w:rsid w:val="00442C9E"/>
    <w:rsid w:val="00477588"/>
    <w:rsid w:val="00483B31"/>
    <w:rsid w:val="004D717D"/>
    <w:rsid w:val="004F40AA"/>
    <w:rsid w:val="00506CD9"/>
    <w:rsid w:val="005125C6"/>
    <w:rsid w:val="00525228"/>
    <w:rsid w:val="00536928"/>
    <w:rsid w:val="0054310E"/>
    <w:rsid w:val="005467B3"/>
    <w:rsid w:val="005660A5"/>
    <w:rsid w:val="00566622"/>
    <w:rsid w:val="005849F2"/>
    <w:rsid w:val="005A0C02"/>
    <w:rsid w:val="005B5933"/>
    <w:rsid w:val="005E1214"/>
    <w:rsid w:val="00611BB4"/>
    <w:rsid w:val="00612C81"/>
    <w:rsid w:val="0064252D"/>
    <w:rsid w:val="0064253C"/>
    <w:rsid w:val="00653E09"/>
    <w:rsid w:val="006711D1"/>
    <w:rsid w:val="0069166F"/>
    <w:rsid w:val="00695C75"/>
    <w:rsid w:val="006A6602"/>
    <w:rsid w:val="006B11A4"/>
    <w:rsid w:val="006B3403"/>
    <w:rsid w:val="006C0C28"/>
    <w:rsid w:val="006D1E38"/>
    <w:rsid w:val="007075FC"/>
    <w:rsid w:val="00714E1E"/>
    <w:rsid w:val="00731542"/>
    <w:rsid w:val="00731559"/>
    <w:rsid w:val="00733C73"/>
    <w:rsid w:val="007342CC"/>
    <w:rsid w:val="00736AD2"/>
    <w:rsid w:val="007621CF"/>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262D8"/>
    <w:rsid w:val="0098502E"/>
    <w:rsid w:val="009F7A24"/>
    <w:rsid w:val="00A53448"/>
    <w:rsid w:val="00B16BDF"/>
    <w:rsid w:val="00B23783"/>
    <w:rsid w:val="00B41C71"/>
    <w:rsid w:val="00B90289"/>
    <w:rsid w:val="00B935D1"/>
    <w:rsid w:val="00B96737"/>
    <w:rsid w:val="00BB0229"/>
    <w:rsid w:val="00BC5E90"/>
    <w:rsid w:val="00BC6C35"/>
    <w:rsid w:val="00BE07E0"/>
    <w:rsid w:val="00BE3719"/>
    <w:rsid w:val="00BE4129"/>
    <w:rsid w:val="00BF5CF1"/>
    <w:rsid w:val="00C1140E"/>
    <w:rsid w:val="00C24106"/>
    <w:rsid w:val="00C3744E"/>
    <w:rsid w:val="00C4222B"/>
    <w:rsid w:val="00C461E7"/>
    <w:rsid w:val="00C74129"/>
    <w:rsid w:val="00C7709D"/>
    <w:rsid w:val="00C97947"/>
    <w:rsid w:val="00CA35EC"/>
    <w:rsid w:val="00CB0FCC"/>
    <w:rsid w:val="00CB7DED"/>
    <w:rsid w:val="00CD6114"/>
    <w:rsid w:val="00D274C9"/>
    <w:rsid w:val="00D3328C"/>
    <w:rsid w:val="00D36878"/>
    <w:rsid w:val="00D407F7"/>
    <w:rsid w:val="00D467F0"/>
    <w:rsid w:val="00D4767B"/>
    <w:rsid w:val="00D55FB8"/>
    <w:rsid w:val="00D6617E"/>
    <w:rsid w:val="00D720E3"/>
    <w:rsid w:val="00D72AA2"/>
    <w:rsid w:val="00D850BC"/>
    <w:rsid w:val="00D858EB"/>
    <w:rsid w:val="00D90FB9"/>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95ECD"/>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62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62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4B7ACC"/>
    <w:rsid w:val="00520195"/>
    <w:rsid w:val="00535AB8"/>
    <w:rsid w:val="007E059C"/>
    <w:rsid w:val="00851BFF"/>
    <w:rsid w:val="00B53BD5"/>
    <w:rsid w:val="00BF119F"/>
    <w:rsid w:val="00C06FB2"/>
    <w:rsid w:val="00C234FE"/>
    <w:rsid w:val="00C37B34"/>
    <w:rsid w:val="00CE4727"/>
    <w:rsid w:val="00DF6E1F"/>
    <w:rsid w:val="00E4028D"/>
    <w:rsid w:val="00E4547B"/>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F6A06-746C-4863-B4ED-7CB440CFD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15</Pages>
  <Words>6851</Words>
  <Characters>39052</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Акционерное общество "ДРСУ№3"</cp:lastModifiedBy>
  <cp:revision>26</cp:revision>
  <dcterms:created xsi:type="dcterms:W3CDTF">2025-10-27T09:57:00Z</dcterms:created>
  <dcterms:modified xsi:type="dcterms:W3CDTF">2026-08-25T05:14:00Z</dcterms:modified>
</cp:coreProperties>
</file>