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D981" w14:textId="77777777" w:rsidR="003542B5" w:rsidRDefault="003542B5" w:rsidP="003542B5">
      <w:pPr>
        <w:pStyle w:val="a3"/>
        <w:jc w:val="right"/>
        <w:rPr>
          <w:rFonts w:ascii="Times New Roman" w:hAnsi="Times New Roman" w:cs="Times New Roman"/>
          <w:sz w:val="24"/>
          <w:szCs w:val="24"/>
        </w:rPr>
      </w:pPr>
      <w:r w:rsidRPr="00D324DE">
        <w:rPr>
          <w:rFonts w:ascii="Times New Roman" w:hAnsi="Times New Roman" w:cs="Times New Roman"/>
          <w:sz w:val="24"/>
          <w:szCs w:val="24"/>
        </w:rPr>
        <w:t>Приложение №2</w:t>
      </w:r>
    </w:p>
    <w:p w14:paraId="65675512" w14:textId="77777777" w:rsidR="003542B5" w:rsidRPr="00D324DE" w:rsidRDefault="003542B5" w:rsidP="003542B5">
      <w:pPr>
        <w:pStyle w:val="a3"/>
        <w:jc w:val="right"/>
        <w:rPr>
          <w:rFonts w:ascii="Times New Roman" w:hAnsi="Times New Roman" w:cs="Times New Roman"/>
          <w:b/>
          <w:bCs/>
          <w:sz w:val="24"/>
          <w:szCs w:val="24"/>
        </w:rPr>
      </w:pPr>
      <w:r w:rsidRPr="00D324DE">
        <w:rPr>
          <w:rFonts w:ascii="Times New Roman" w:hAnsi="Times New Roman" w:cs="Times New Roman"/>
          <w:b/>
          <w:bCs/>
          <w:sz w:val="24"/>
          <w:szCs w:val="24"/>
        </w:rPr>
        <w:t>УТВЕРЖДАЮ:</w:t>
      </w:r>
    </w:p>
    <w:p w14:paraId="15E9C02F" w14:textId="77777777" w:rsidR="003542B5" w:rsidRDefault="003542B5" w:rsidP="003542B5">
      <w:pPr>
        <w:pStyle w:val="a3"/>
        <w:rPr>
          <w:rFonts w:ascii="Times New Roman" w:hAnsi="Times New Roman" w:cs="Times New Roman"/>
          <w:sz w:val="24"/>
          <w:szCs w:val="24"/>
        </w:rPr>
      </w:pPr>
    </w:p>
    <w:tbl>
      <w:tblPr>
        <w:tblStyle w:val="a4"/>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tblGrid>
      <w:tr w:rsidR="003542B5" w14:paraId="66E67799" w14:textId="77777777" w:rsidTr="0054000C">
        <w:tc>
          <w:tcPr>
            <w:tcW w:w="3538" w:type="dxa"/>
          </w:tcPr>
          <w:p w14:paraId="437E7F4D" w14:textId="7F574A55" w:rsidR="003542B5" w:rsidRDefault="0054000C" w:rsidP="00297BBA">
            <w:pPr>
              <w:pStyle w:val="a3"/>
              <w:rPr>
                <w:rFonts w:ascii="Times New Roman" w:hAnsi="Times New Roman" w:cs="Times New Roman"/>
                <w:sz w:val="24"/>
                <w:szCs w:val="24"/>
              </w:rPr>
            </w:pPr>
            <w:r>
              <w:rPr>
                <w:rFonts w:ascii="Times New Roman" w:hAnsi="Times New Roman" w:cs="Times New Roman"/>
                <w:sz w:val="24"/>
                <w:szCs w:val="24"/>
              </w:rPr>
              <w:t>Заведующий</w:t>
            </w:r>
          </w:p>
        </w:tc>
      </w:tr>
      <w:tr w:rsidR="003542B5" w14:paraId="31ECC481" w14:textId="77777777" w:rsidTr="0054000C">
        <w:tc>
          <w:tcPr>
            <w:tcW w:w="3538" w:type="dxa"/>
          </w:tcPr>
          <w:p w14:paraId="3287257D" w14:textId="265A175B"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МАДОУ МО г. Краснодар</w:t>
            </w:r>
          </w:p>
          <w:p w14:paraId="05B5FE63" w14:textId="54BA381A"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w:t>
            </w:r>
            <w:r w:rsidR="0054000C">
              <w:rPr>
                <w:rFonts w:ascii="Times New Roman" w:hAnsi="Times New Roman" w:cs="Times New Roman"/>
                <w:sz w:val="24"/>
                <w:szCs w:val="24"/>
              </w:rPr>
              <w:t xml:space="preserve">Центр развития ребенка - </w:t>
            </w:r>
            <w:r>
              <w:rPr>
                <w:rFonts w:ascii="Times New Roman" w:hAnsi="Times New Roman" w:cs="Times New Roman"/>
                <w:sz w:val="24"/>
                <w:szCs w:val="24"/>
              </w:rPr>
              <w:t>Детский сад №1</w:t>
            </w:r>
            <w:r w:rsidR="0054000C">
              <w:rPr>
                <w:rFonts w:ascii="Times New Roman" w:hAnsi="Times New Roman" w:cs="Times New Roman"/>
                <w:sz w:val="24"/>
                <w:szCs w:val="24"/>
              </w:rPr>
              <w:t>0 «Звездочка</w:t>
            </w:r>
            <w:r>
              <w:rPr>
                <w:rFonts w:ascii="Times New Roman" w:hAnsi="Times New Roman" w:cs="Times New Roman"/>
                <w:sz w:val="24"/>
                <w:szCs w:val="24"/>
              </w:rPr>
              <w:t>»</w:t>
            </w:r>
          </w:p>
        </w:tc>
      </w:tr>
      <w:tr w:rsidR="003542B5" w14:paraId="367AD334" w14:textId="77777777" w:rsidTr="0054000C">
        <w:tc>
          <w:tcPr>
            <w:tcW w:w="3538" w:type="dxa"/>
          </w:tcPr>
          <w:p w14:paraId="633B469A" w14:textId="195CB316"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_____________</w:t>
            </w:r>
            <w:r w:rsidR="0054000C">
              <w:rPr>
                <w:rFonts w:ascii="Times New Roman" w:hAnsi="Times New Roman" w:cs="Times New Roman"/>
                <w:sz w:val="24"/>
                <w:szCs w:val="24"/>
              </w:rPr>
              <w:t xml:space="preserve">Н.И. </w:t>
            </w:r>
            <w:proofErr w:type="spellStart"/>
            <w:r w:rsidR="0054000C">
              <w:rPr>
                <w:rFonts w:ascii="Times New Roman" w:hAnsi="Times New Roman" w:cs="Times New Roman"/>
                <w:sz w:val="24"/>
                <w:szCs w:val="24"/>
              </w:rPr>
              <w:t>Болдырь</w:t>
            </w:r>
            <w:proofErr w:type="spellEnd"/>
          </w:p>
          <w:p w14:paraId="7410758F" w14:textId="57324DF2"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 xml:space="preserve">                          </w:t>
            </w:r>
            <w:r w:rsidR="0054000C">
              <w:rPr>
                <w:rFonts w:ascii="Times New Roman" w:hAnsi="Times New Roman" w:cs="Times New Roman"/>
                <w:sz w:val="24"/>
                <w:szCs w:val="24"/>
              </w:rPr>
              <w:t>25</w:t>
            </w:r>
            <w:r>
              <w:rPr>
                <w:rFonts w:ascii="Times New Roman" w:hAnsi="Times New Roman" w:cs="Times New Roman"/>
                <w:sz w:val="24"/>
                <w:szCs w:val="24"/>
              </w:rPr>
              <w:t>.08.2026г.</w:t>
            </w:r>
          </w:p>
        </w:tc>
      </w:tr>
    </w:tbl>
    <w:p w14:paraId="21054D3B" w14:textId="77777777" w:rsidR="003542B5" w:rsidRDefault="003542B5" w:rsidP="003542B5">
      <w:pPr>
        <w:pStyle w:val="a3"/>
        <w:rPr>
          <w:rFonts w:ascii="Times New Roman" w:hAnsi="Times New Roman" w:cs="Times New Roman"/>
          <w:sz w:val="24"/>
          <w:szCs w:val="24"/>
        </w:rPr>
      </w:pPr>
    </w:p>
    <w:p w14:paraId="31D57D2C" w14:textId="662FD2BB" w:rsidR="003542B5" w:rsidRPr="00D324DE" w:rsidRDefault="003542B5" w:rsidP="003542B5">
      <w:pPr>
        <w:pStyle w:val="a3"/>
        <w:jc w:val="center"/>
        <w:rPr>
          <w:rFonts w:ascii="Times New Roman" w:hAnsi="Times New Roman" w:cs="Times New Roman"/>
          <w:b/>
          <w:bCs/>
          <w:sz w:val="24"/>
          <w:szCs w:val="24"/>
        </w:rPr>
      </w:pPr>
      <w:r w:rsidRPr="00D324DE">
        <w:rPr>
          <w:rFonts w:ascii="Times New Roman" w:hAnsi="Times New Roman" w:cs="Times New Roman"/>
          <w:b/>
          <w:bCs/>
          <w:sz w:val="24"/>
          <w:szCs w:val="24"/>
        </w:rPr>
        <w:t>ОПИСАНИЕ ПРЕДМЕТА ЗАКУПКИ</w:t>
      </w:r>
    </w:p>
    <w:p w14:paraId="41670042" w14:textId="53B4304A" w:rsidR="00260BBE" w:rsidRDefault="00260BBE" w:rsidP="003542B5">
      <w:pPr>
        <w:pStyle w:val="a3"/>
        <w:rPr>
          <w:rFonts w:ascii="Times New Roman" w:hAnsi="Times New Roman" w:cs="Times New Roman"/>
        </w:rPr>
      </w:pPr>
    </w:p>
    <w:tbl>
      <w:tblPr>
        <w:tblStyle w:val="a4"/>
        <w:tblW w:w="0" w:type="auto"/>
        <w:tblLook w:val="04A0" w:firstRow="1" w:lastRow="0" w:firstColumn="1" w:lastColumn="0" w:noHBand="0" w:noVBand="1"/>
      </w:tblPr>
      <w:tblGrid>
        <w:gridCol w:w="422"/>
        <w:gridCol w:w="13"/>
        <w:gridCol w:w="1852"/>
        <w:gridCol w:w="85"/>
        <w:gridCol w:w="23"/>
        <w:gridCol w:w="1250"/>
        <w:gridCol w:w="18"/>
        <w:gridCol w:w="42"/>
        <w:gridCol w:w="567"/>
        <w:gridCol w:w="82"/>
        <w:gridCol w:w="866"/>
        <w:gridCol w:w="68"/>
        <w:gridCol w:w="1417"/>
        <w:gridCol w:w="11"/>
        <w:gridCol w:w="1525"/>
        <w:gridCol w:w="59"/>
        <w:gridCol w:w="1895"/>
      </w:tblGrid>
      <w:tr w:rsidR="00CB430C" w:rsidRPr="003542B5" w14:paraId="703B400F" w14:textId="77777777" w:rsidTr="0054000C">
        <w:tc>
          <w:tcPr>
            <w:tcW w:w="435" w:type="dxa"/>
            <w:gridSpan w:val="2"/>
          </w:tcPr>
          <w:p w14:paraId="40AF966D" w14:textId="41B14E26"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 п/п</w:t>
            </w:r>
          </w:p>
        </w:tc>
        <w:tc>
          <w:tcPr>
            <w:tcW w:w="1960" w:type="dxa"/>
            <w:gridSpan w:val="3"/>
          </w:tcPr>
          <w:p w14:paraId="2B2AB142" w14:textId="6ACFF984"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Наименование товара, входящего в предмет</w:t>
            </w:r>
            <w:r>
              <w:rPr>
                <w:rFonts w:ascii="Times New Roman" w:hAnsi="Times New Roman" w:cs="Times New Roman"/>
                <w:sz w:val="16"/>
                <w:szCs w:val="16"/>
              </w:rPr>
              <w:t xml:space="preserve"> </w:t>
            </w:r>
            <w:r w:rsidRPr="003542B5">
              <w:rPr>
                <w:rFonts w:ascii="Times New Roman" w:hAnsi="Times New Roman" w:cs="Times New Roman"/>
                <w:sz w:val="16"/>
                <w:szCs w:val="16"/>
              </w:rPr>
              <w:t>закупки</w:t>
            </w:r>
          </w:p>
        </w:tc>
        <w:tc>
          <w:tcPr>
            <w:tcW w:w="1268" w:type="dxa"/>
            <w:gridSpan w:val="2"/>
          </w:tcPr>
          <w:p w14:paraId="1FDF0CC4" w14:textId="4C1CEBCD"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Код ОКПД2</w:t>
            </w:r>
          </w:p>
        </w:tc>
        <w:tc>
          <w:tcPr>
            <w:tcW w:w="691" w:type="dxa"/>
            <w:gridSpan w:val="3"/>
          </w:tcPr>
          <w:p w14:paraId="4AF9823C" w14:textId="02D3F289" w:rsidR="003542B5" w:rsidRPr="003542B5" w:rsidRDefault="003542B5" w:rsidP="00D866D7">
            <w:pPr>
              <w:pStyle w:val="a3"/>
              <w:jc w:val="both"/>
              <w:rPr>
                <w:rFonts w:ascii="Times New Roman" w:hAnsi="Times New Roman" w:cs="Times New Roman"/>
                <w:sz w:val="16"/>
                <w:szCs w:val="16"/>
              </w:rPr>
            </w:pPr>
            <w:proofErr w:type="spellStart"/>
            <w:proofErr w:type="gramStart"/>
            <w:r>
              <w:rPr>
                <w:rFonts w:ascii="Times New Roman" w:hAnsi="Times New Roman" w:cs="Times New Roman"/>
                <w:sz w:val="16"/>
                <w:szCs w:val="16"/>
              </w:rPr>
              <w:t>Ед.изм</w:t>
            </w:r>
            <w:proofErr w:type="spellEnd"/>
            <w:proofErr w:type="gramEnd"/>
          </w:p>
        </w:tc>
        <w:tc>
          <w:tcPr>
            <w:tcW w:w="934" w:type="dxa"/>
            <w:gridSpan w:val="2"/>
          </w:tcPr>
          <w:p w14:paraId="61061921" w14:textId="04DC7F14" w:rsidR="003542B5" w:rsidRPr="003542B5" w:rsidRDefault="003542B5" w:rsidP="00D866D7">
            <w:pPr>
              <w:jc w:val="both"/>
              <w:rPr>
                <w:rFonts w:ascii="Times New Roman" w:hAnsi="Times New Roman" w:cs="Times New Roman"/>
                <w:sz w:val="16"/>
                <w:szCs w:val="16"/>
              </w:rPr>
            </w:pPr>
            <w:r>
              <w:rPr>
                <w:rFonts w:ascii="Times New Roman" w:hAnsi="Times New Roman" w:cs="Times New Roman"/>
                <w:sz w:val="16"/>
                <w:szCs w:val="16"/>
              </w:rPr>
              <w:t>Кол-во</w:t>
            </w:r>
          </w:p>
        </w:tc>
        <w:tc>
          <w:tcPr>
            <w:tcW w:w="1428" w:type="dxa"/>
            <w:gridSpan w:val="2"/>
          </w:tcPr>
          <w:p w14:paraId="41FEDEF4" w14:textId="602ED89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Меры обеспечения национального режима</w:t>
            </w:r>
          </w:p>
        </w:tc>
        <w:tc>
          <w:tcPr>
            <w:tcW w:w="3479" w:type="dxa"/>
            <w:gridSpan w:val="3"/>
          </w:tcPr>
          <w:p w14:paraId="69BC19EB" w14:textId="1408E76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Требования, установленные в отношении закупаемого товара</w:t>
            </w:r>
            <w:r w:rsidR="00E53B79">
              <w:rPr>
                <w:rFonts w:ascii="Times New Roman" w:hAnsi="Times New Roman" w:cs="Times New Roman"/>
                <w:sz w:val="16"/>
                <w:szCs w:val="16"/>
              </w:rPr>
              <w:t xml:space="preserve"> (</w:t>
            </w:r>
            <w:r w:rsidR="00E53B79" w:rsidRPr="00E53B79">
              <w:rPr>
                <w:rFonts w:ascii="Times New Roman" w:hAnsi="Times New Roman" w:cs="Times New Roman"/>
                <w:sz w:val="16"/>
                <w:szCs w:val="16"/>
              </w:rPr>
              <w:t>Показатели, в соответствии с которыми будет устанавливаться соответствие</w:t>
            </w:r>
            <w:r w:rsidR="00E53B79">
              <w:rPr>
                <w:rFonts w:ascii="Times New Roman" w:hAnsi="Times New Roman" w:cs="Times New Roman"/>
                <w:sz w:val="16"/>
                <w:szCs w:val="16"/>
              </w:rPr>
              <w:t>)</w:t>
            </w:r>
          </w:p>
        </w:tc>
      </w:tr>
      <w:tr w:rsidR="00CB430C" w:rsidRPr="00F43C2E" w14:paraId="5B174DB3" w14:textId="77777777" w:rsidTr="0054000C">
        <w:tc>
          <w:tcPr>
            <w:tcW w:w="435" w:type="dxa"/>
            <w:gridSpan w:val="2"/>
          </w:tcPr>
          <w:p w14:paraId="36F43F65" w14:textId="280CA2F2"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1</w:t>
            </w:r>
          </w:p>
        </w:tc>
        <w:tc>
          <w:tcPr>
            <w:tcW w:w="1960" w:type="dxa"/>
            <w:gridSpan w:val="3"/>
          </w:tcPr>
          <w:p w14:paraId="5330D856" w14:textId="07D3EC5E"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2</w:t>
            </w:r>
          </w:p>
        </w:tc>
        <w:tc>
          <w:tcPr>
            <w:tcW w:w="1268" w:type="dxa"/>
            <w:gridSpan w:val="2"/>
          </w:tcPr>
          <w:p w14:paraId="13E8427F" w14:textId="681F8C71"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3</w:t>
            </w:r>
          </w:p>
        </w:tc>
        <w:tc>
          <w:tcPr>
            <w:tcW w:w="691" w:type="dxa"/>
            <w:gridSpan w:val="3"/>
          </w:tcPr>
          <w:p w14:paraId="504BC127" w14:textId="1D5BB108"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4</w:t>
            </w:r>
          </w:p>
        </w:tc>
        <w:tc>
          <w:tcPr>
            <w:tcW w:w="934" w:type="dxa"/>
            <w:gridSpan w:val="2"/>
          </w:tcPr>
          <w:p w14:paraId="053DC5CB" w14:textId="61A33B8C" w:rsidR="00F43C2E" w:rsidRPr="00F43C2E" w:rsidRDefault="00F43C2E" w:rsidP="00F43C2E">
            <w:pPr>
              <w:jc w:val="center"/>
              <w:rPr>
                <w:rFonts w:ascii="Times New Roman" w:hAnsi="Times New Roman" w:cs="Times New Roman"/>
                <w:b/>
                <w:bCs/>
                <w:sz w:val="16"/>
                <w:szCs w:val="16"/>
              </w:rPr>
            </w:pPr>
            <w:r w:rsidRPr="00F43C2E">
              <w:rPr>
                <w:rFonts w:ascii="Times New Roman" w:hAnsi="Times New Roman" w:cs="Times New Roman"/>
                <w:b/>
                <w:bCs/>
                <w:sz w:val="16"/>
                <w:szCs w:val="16"/>
              </w:rPr>
              <w:t>5</w:t>
            </w:r>
          </w:p>
        </w:tc>
        <w:tc>
          <w:tcPr>
            <w:tcW w:w="1428" w:type="dxa"/>
            <w:gridSpan w:val="2"/>
          </w:tcPr>
          <w:p w14:paraId="2DD9C14F" w14:textId="4E305A2D"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6</w:t>
            </w:r>
          </w:p>
        </w:tc>
        <w:tc>
          <w:tcPr>
            <w:tcW w:w="3479" w:type="dxa"/>
            <w:gridSpan w:val="3"/>
          </w:tcPr>
          <w:p w14:paraId="15D9AEE5" w14:textId="300054E7"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7</w:t>
            </w:r>
          </w:p>
        </w:tc>
      </w:tr>
      <w:tr w:rsidR="002838EC" w:rsidRPr="003542B5" w14:paraId="0E8AACBD" w14:textId="77777777" w:rsidTr="0054000C">
        <w:trPr>
          <w:trHeight w:val="36"/>
        </w:trPr>
        <w:tc>
          <w:tcPr>
            <w:tcW w:w="435" w:type="dxa"/>
            <w:gridSpan w:val="2"/>
            <w:vMerge w:val="restart"/>
          </w:tcPr>
          <w:p w14:paraId="2C156AAC" w14:textId="2BC6C320" w:rsidR="00E53B79" w:rsidRPr="003542B5" w:rsidRDefault="00E53B79" w:rsidP="00E53B79">
            <w:pPr>
              <w:pStyle w:val="a3"/>
              <w:rPr>
                <w:rFonts w:ascii="Times New Roman" w:hAnsi="Times New Roman" w:cs="Times New Roman"/>
                <w:sz w:val="20"/>
                <w:szCs w:val="20"/>
              </w:rPr>
            </w:pPr>
            <w:r w:rsidRPr="003542B5">
              <w:rPr>
                <w:rFonts w:ascii="Times New Roman" w:hAnsi="Times New Roman" w:cs="Times New Roman"/>
                <w:sz w:val="20"/>
                <w:szCs w:val="20"/>
              </w:rPr>
              <w:t>1</w:t>
            </w:r>
          </w:p>
        </w:tc>
        <w:tc>
          <w:tcPr>
            <w:tcW w:w="1960" w:type="dxa"/>
            <w:gridSpan w:val="3"/>
            <w:vMerge w:val="restart"/>
          </w:tcPr>
          <w:p w14:paraId="4CAA1FA0" w14:textId="3CB5A3AC" w:rsidR="00E53B79" w:rsidRPr="003542B5" w:rsidRDefault="005514C6" w:rsidP="00972C1B">
            <w:pPr>
              <w:pStyle w:val="a3"/>
              <w:jc w:val="both"/>
              <w:rPr>
                <w:rFonts w:ascii="Times New Roman" w:hAnsi="Times New Roman" w:cs="Times New Roman"/>
                <w:sz w:val="20"/>
                <w:szCs w:val="20"/>
              </w:rPr>
            </w:pPr>
            <w:r>
              <w:rPr>
                <w:rFonts w:ascii="Times New Roman" w:hAnsi="Times New Roman" w:cs="Times New Roman"/>
                <w:sz w:val="20"/>
                <w:szCs w:val="20"/>
              </w:rPr>
              <w:t>Петрушка свежая</w:t>
            </w:r>
          </w:p>
        </w:tc>
        <w:tc>
          <w:tcPr>
            <w:tcW w:w="1268" w:type="dxa"/>
            <w:gridSpan w:val="2"/>
            <w:vMerge w:val="restart"/>
          </w:tcPr>
          <w:p w14:paraId="358C207B" w14:textId="52F21CBD" w:rsidR="00E53B79" w:rsidRPr="003542B5" w:rsidRDefault="005514C6" w:rsidP="00E53B79">
            <w:pPr>
              <w:pStyle w:val="a3"/>
              <w:rPr>
                <w:rFonts w:ascii="Times New Roman" w:hAnsi="Times New Roman" w:cs="Times New Roman"/>
                <w:sz w:val="20"/>
                <w:szCs w:val="20"/>
              </w:rPr>
            </w:pPr>
            <w:r>
              <w:rPr>
                <w:rFonts w:ascii="Times New Roman" w:hAnsi="Times New Roman" w:cs="Times New Roman"/>
                <w:sz w:val="20"/>
                <w:szCs w:val="20"/>
              </w:rPr>
              <w:t>01.13.19.000</w:t>
            </w:r>
          </w:p>
        </w:tc>
        <w:tc>
          <w:tcPr>
            <w:tcW w:w="691" w:type="dxa"/>
            <w:gridSpan w:val="3"/>
            <w:vMerge w:val="restart"/>
          </w:tcPr>
          <w:p w14:paraId="5BC6E2FA" w14:textId="4B5B53B3" w:rsidR="00E53B79" w:rsidRPr="003542B5" w:rsidRDefault="009F0340"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4" w:type="dxa"/>
            <w:gridSpan w:val="2"/>
            <w:vMerge w:val="restart"/>
          </w:tcPr>
          <w:p w14:paraId="77FE77EB" w14:textId="1E481A66" w:rsidR="00E53B79" w:rsidRPr="003542B5" w:rsidRDefault="0054000C" w:rsidP="00E53B79">
            <w:pPr>
              <w:pStyle w:val="a3"/>
              <w:rPr>
                <w:rFonts w:ascii="Times New Roman" w:hAnsi="Times New Roman" w:cs="Times New Roman"/>
                <w:sz w:val="20"/>
                <w:szCs w:val="20"/>
              </w:rPr>
            </w:pPr>
            <w:r>
              <w:rPr>
                <w:rFonts w:ascii="Times New Roman" w:hAnsi="Times New Roman" w:cs="Times New Roman"/>
                <w:sz w:val="20"/>
                <w:szCs w:val="20"/>
              </w:rPr>
              <w:t>13,000</w:t>
            </w:r>
          </w:p>
        </w:tc>
        <w:tc>
          <w:tcPr>
            <w:tcW w:w="1428" w:type="dxa"/>
            <w:gridSpan w:val="2"/>
            <w:vMerge w:val="restart"/>
          </w:tcPr>
          <w:p w14:paraId="784B702C" w14:textId="349D2C53" w:rsidR="00E53B79" w:rsidRPr="003542B5" w:rsidRDefault="003C6BF0" w:rsidP="00E53B79">
            <w:pPr>
              <w:pStyle w:val="a3"/>
              <w:rPr>
                <w:rFonts w:ascii="Times New Roman" w:hAnsi="Times New Roman" w:cs="Times New Roman"/>
                <w:sz w:val="20"/>
                <w:szCs w:val="20"/>
              </w:rPr>
            </w:pPr>
            <w:r>
              <w:rPr>
                <w:rFonts w:ascii="Times New Roman" w:hAnsi="Times New Roman" w:cs="Times New Roman"/>
                <w:sz w:val="20"/>
                <w:szCs w:val="20"/>
              </w:rPr>
              <w:t>-</w:t>
            </w:r>
          </w:p>
        </w:tc>
        <w:tc>
          <w:tcPr>
            <w:tcW w:w="1584" w:type="dxa"/>
            <w:gridSpan w:val="2"/>
          </w:tcPr>
          <w:p w14:paraId="1E2CDA9F" w14:textId="2A2DD668"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sz w:val="20"/>
                <w:szCs w:val="20"/>
              </w:rPr>
              <w:t xml:space="preserve">Вид </w:t>
            </w:r>
            <w:r w:rsidR="009F0340" w:rsidRPr="009F0340">
              <w:rPr>
                <w:rFonts w:ascii="Times New Roman" w:hAnsi="Times New Roman" w:cs="Times New Roman"/>
                <w:sz w:val="20"/>
                <w:szCs w:val="20"/>
              </w:rPr>
              <w:t xml:space="preserve">в зависимости от </w:t>
            </w:r>
            <w:r w:rsidR="005514C6">
              <w:rPr>
                <w:rFonts w:ascii="Times New Roman" w:hAnsi="Times New Roman" w:cs="Times New Roman"/>
                <w:sz w:val="20"/>
                <w:szCs w:val="20"/>
              </w:rPr>
              <w:t>потребления</w:t>
            </w:r>
          </w:p>
        </w:tc>
        <w:tc>
          <w:tcPr>
            <w:tcW w:w="1895" w:type="dxa"/>
          </w:tcPr>
          <w:p w14:paraId="011B474B" w14:textId="7D8F6099" w:rsidR="00E53B79" w:rsidRPr="00E53B79" w:rsidRDefault="005514C6" w:rsidP="00E53B79">
            <w:pPr>
              <w:pStyle w:val="a3"/>
              <w:jc w:val="both"/>
              <w:rPr>
                <w:rFonts w:ascii="Times New Roman" w:hAnsi="Times New Roman" w:cs="Times New Roman"/>
                <w:sz w:val="20"/>
                <w:szCs w:val="20"/>
              </w:rPr>
            </w:pPr>
            <w:r>
              <w:rPr>
                <w:rFonts w:ascii="Times New Roman" w:hAnsi="Times New Roman" w:cs="Times New Roman"/>
                <w:sz w:val="20"/>
                <w:szCs w:val="20"/>
              </w:rPr>
              <w:t>Зелень обрезная</w:t>
            </w:r>
          </w:p>
        </w:tc>
      </w:tr>
      <w:tr w:rsidR="002838EC" w:rsidRPr="003542B5" w14:paraId="17283AB1" w14:textId="77777777" w:rsidTr="0054000C">
        <w:trPr>
          <w:trHeight w:val="32"/>
        </w:trPr>
        <w:tc>
          <w:tcPr>
            <w:tcW w:w="435" w:type="dxa"/>
            <w:gridSpan w:val="2"/>
            <w:vMerge/>
          </w:tcPr>
          <w:p w14:paraId="663B01F7" w14:textId="77777777" w:rsidR="00E53B79" w:rsidRPr="003542B5" w:rsidRDefault="00E53B79" w:rsidP="00E53B79">
            <w:pPr>
              <w:pStyle w:val="a3"/>
              <w:rPr>
                <w:rFonts w:ascii="Times New Roman" w:hAnsi="Times New Roman" w:cs="Times New Roman"/>
                <w:sz w:val="20"/>
                <w:szCs w:val="20"/>
              </w:rPr>
            </w:pPr>
          </w:p>
        </w:tc>
        <w:tc>
          <w:tcPr>
            <w:tcW w:w="1960" w:type="dxa"/>
            <w:gridSpan w:val="3"/>
            <w:vMerge/>
          </w:tcPr>
          <w:p w14:paraId="00C75ED7"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7B8E061D" w14:textId="77777777" w:rsidR="00E53B79" w:rsidRDefault="00E53B79" w:rsidP="00E53B79">
            <w:pPr>
              <w:pStyle w:val="a3"/>
              <w:rPr>
                <w:rFonts w:ascii="Times New Roman" w:hAnsi="Times New Roman" w:cs="Times New Roman"/>
                <w:sz w:val="20"/>
                <w:szCs w:val="20"/>
              </w:rPr>
            </w:pPr>
          </w:p>
        </w:tc>
        <w:tc>
          <w:tcPr>
            <w:tcW w:w="691" w:type="dxa"/>
            <w:gridSpan w:val="3"/>
            <w:vMerge/>
          </w:tcPr>
          <w:p w14:paraId="128D8698" w14:textId="77777777" w:rsidR="00E53B79" w:rsidRPr="003542B5" w:rsidRDefault="00E53B79" w:rsidP="00E53B79">
            <w:pPr>
              <w:pStyle w:val="a3"/>
              <w:rPr>
                <w:rFonts w:ascii="Times New Roman" w:hAnsi="Times New Roman" w:cs="Times New Roman"/>
                <w:sz w:val="20"/>
                <w:szCs w:val="20"/>
              </w:rPr>
            </w:pPr>
          </w:p>
        </w:tc>
        <w:tc>
          <w:tcPr>
            <w:tcW w:w="934" w:type="dxa"/>
            <w:gridSpan w:val="2"/>
            <w:vMerge/>
          </w:tcPr>
          <w:p w14:paraId="5A711E34" w14:textId="77777777" w:rsidR="00E53B79" w:rsidRPr="003542B5" w:rsidRDefault="00E53B79" w:rsidP="00E53B79">
            <w:pPr>
              <w:pStyle w:val="a3"/>
              <w:rPr>
                <w:rFonts w:ascii="Times New Roman" w:hAnsi="Times New Roman" w:cs="Times New Roman"/>
                <w:sz w:val="20"/>
                <w:szCs w:val="20"/>
              </w:rPr>
            </w:pPr>
          </w:p>
        </w:tc>
        <w:tc>
          <w:tcPr>
            <w:tcW w:w="1428" w:type="dxa"/>
            <w:gridSpan w:val="2"/>
            <w:vMerge/>
          </w:tcPr>
          <w:p w14:paraId="40A09871" w14:textId="77777777" w:rsidR="00E53B79" w:rsidRPr="003542B5" w:rsidRDefault="00E53B79" w:rsidP="00E53B79">
            <w:pPr>
              <w:pStyle w:val="a3"/>
              <w:rPr>
                <w:rFonts w:ascii="Times New Roman" w:hAnsi="Times New Roman" w:cs="Times New Roman"/>
                <w:sz w:val="20"/>
                <w:szCs w:val="20"/>
              </w:rPr>
            </w:pPr>
          </w:p>
        </w:tc>
        <w:tc>
          <w:tcPr>
            <w:tcW w:w="1584" w:type="dxa"/>
            <w:gridSpan w:val="2"/>
          </w:tcPr>
          <w:p w14:paraId="20B30BD2" w14:textId="0079D415"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rPr>
              <w:t xml:space="preserve">Вид </w:t>
            </w:r>
          </w:p>
        </w:tc>
        <w:tc>
          <w:tcPr>
            <w:tcW w:w="1895" w:type="dxa"/>
          </w:tcPr>
          <w:p w14:paraId="6C0501F0" w14:textId="170CFD30" w:rsidR="00E53B79" w:rsidRPr="00E53B79" w:rsidRDefault="005514C6" w:rsidP="00E53B79">
            <w:pPr>
              <w:pStyle w:val="a3"/>
              <w:jc w:val="both"/>
              <w:rPr>
                <w:rFonts w:ascii="Times New Roman" w:hAnsi="Times New Roman" w:cs="Times New Roman"/>
                <w:sz w:val="20"/>
                <w:szCs w:val="20"/>
              </w:rPr>
            </w:pPr>
            <w:r>
              <w:rPr>
                <w:rFonts w:ascii="Times New Roman" w:hAnsi="Times New Roman" w:cs="Times New Roman"/>
                <w:sz w:val="20"/>
                <w:szCs w:val="20"/>
              </w:rPr>
              <w:t>петрушка</w:t>
            </w:r>
          </w:p>
        </w:tc>
      </w:tr>
      <w:tr w:rsidR="002838EC" w:rsidRPr="003542B5" w14:paraId="47E2839F" w14:textId="77777777" w:rsidTr="0054000C">
        <w:trPr>
          <w:trHeight w:val="32"/>
        </w:trPr>
        <w:tc>
          <w:tcPr>
            <w:tcW w:w="435" w:type="dxa"/>
            <w:gridSpan w:val="2"/>
            <w:vMerge/>
          </w:tcPr>
          <w:p w14:paraId="7D605E5B" w14:textId="77777777" w:rsidR="00E53B79" w:rsidRPr="003542B5" w:rsidRDefault="00E53B79" w:rsidP="00E53B79">
            <w:pPr>
              <w:pStyle w:val="a3"/>
              <w:rPr>
                <w:rFonts w:ascii="Times New Roman" w:hAnsi="Times New Roman" w:cs="Times New Roman"/>
                <w:sz w:val="20"/>
                <w:szCs w:val="20"/>
              </w:rPr>
            </w:pPr>
          </w:p>
        </w:tc>
        <w:tc>
          <w:tcPr>
            <w:tcW w:w="1960" w:type="dxa"/>
            <w:gridSpan w:val="3"/>
            <w:vMerge/>
          </w:tcPr>
          <w:p w14:paraId="7510C2E4"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1F118C28" w14:textId="77777777" w:rsidR="00E53B79" w:rsidRDefault="00E53B79" w:rsidP="00E53B79">
            <w:pPr>
              <w:pStyle w:val="a3"/>
              <w:rPr>
                <w:rFonts w:ascii="Times New Roman" w:hAnsi="Times New Roman" w:cs="Times New Roman"/>
                <w:sz w:val="20"/>
                <w:szCs w:val="20"/>
              </w:rPr>
            </w:pPr>
          </w:p>
        </w:tc>
        <w:tc>
          <w:tcPr>
            <w:tcW w:w="691" w:type="dxa"/>
            <w:gridSpan w:val="3"/>
            <w:vMerge/>
          </w:tcPr>
          <w:p w14:paraId="7F3AA096" w14:textId="77777777" w:rsidR="00E53B79" w:rsidRPr="003542B5" w:rsidRDefault="00E53B79" w:rsidP="00E53B79">
            <w:pPr>
              <w:pStyle w:val="a3"/>
              <w:rPr>
                <w:rFonts w:ascii="Times New Roman" w:hAnsi="Times New Roman" w:cs="Times New Roman"/>
                <w:sz w:val="20"/>
                <w:szCs w:val="20"/>
              </w:rPr>
            </w:pPr>
          </w:p>
        </w:tc>
        <w:tc>
          <w:tcPr>
            <w:tcW w:w="934" w:type="dxa"/>
            <w:gridSpan w:val="2"/>
            <w:vMerge/>
          </w:tcPr>
          <w:p w14:paraId="072F9454" w14:textId="77777777" w:rsidR="00E53B79" w:rsidRPr="003542B5" w:rsidRDefault="00E53B79" w:rsidP="00E53B79">
            <w:pPr>
              <w:pStyle w:val="a3"/>
              <w:rPr>
                <w:rFonts w:ascii="Times New Roman" w:hAnsi="Times New Roman" w:cs="Times New Roman"/>
                <w:sz w:val="20"/>
                <w:szCs w:val="20"/>
              </w:rPr>
            </w:pPr>
          </w:p>
        </w:tc>
        <w:tc>
          <w:tcPr>
            <w:tcW w:w="1428" w:type="dxa"/>
            <w:gridSpan w:val="2"/>
            <w:vMerge/>
          </w:tcPr>
          <w:p w14:paraId="475A1B7A" w14:textId="77777777" w:rsidR="00E53B79" w:rsidRPr="003542B5" w:rsidRDefault="00E53B79" w:rsidP="00E53B79">
            <w:pPr>
              <w:pStyle w:val="a3"/>
              <w:rPr>
                <w:rFonts w:ascii="Times New Roman" w:hAnsi="Times New Roman" w:cs="Times New Roman"/>
                <w:sz w:val="20"/>
                <w:szCs w:val="20"/>
              </w:rPr>
            </w:pPr>
          </w:p>
        </w:tc>
        <w:tc>
          <w:tcPr>
            <w:tcW w:w="1584" w:type="dxa"/>
            <w:gridSpan w:val="2"/>
          </w:tcPr>
          <w:p w14:paraId="711A3268" w14:textId="09A28EB1"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rPr>
              <w:t xml:space="preserve">вид </w:t>
            </w:r>
            <w:r w:rsidR="005514C6">
              <w:rPr>
                <w:rFonts w:ascii="Times New Roman" w:hAnsi="Times New Roman" w:cs="Times New Roman"/>
              </w:rPr>
              <w:t>зелени</w:t>
            </w:r>
          </w:p>
        </w:tc>
        <w:tc>
          <w:tcPr>
            <w:tcW w:w="1895" w:type="dxa"/>
          </w:tcPr>
          <w:p w14:paraId="66DD03AA" w14:textId="16AFBDD6" w:rsidR="00E53B79" w:rsidRPr="00E53B79" w:rsidRDefault="005514C6" w:rsidP="00E53B79">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2838EC" w:rsidRPr="003542B5" w14:paraId="2AA8385D" w14:textId="77777777" w:rsidTr="0054000C">
        <w:trPr>
          <w:trHeight w:val="32"/>
        </w:trPr>
        <w:tc>
          <w:tcPr>
            <w:tcW w:w="435" w:type="dxa"/>
            <w:gridSpan w:val="2"/>
            <w:vMerge/>
          </w:tcPr>
          <w:p w14:paraId="16CA91E6" w14:textId="77777777" w:rsidR="00E53B79" w:rsidRPr="003542B5" w:rsidRDefault="00E53B79" w:rsidP="00E53B79">
            <w:pPr>
              <w:pStyle w:val="a3"/>
              <w:rPr>
                <w:rFonts w:ascii="Times New Roman" w:hAnsi="Times New Roman" w:cs="Times New Roman"/>
                <w:sz w:val="20"/>
                <w:szCs w:val="20"/>
              </w:rPr>
            </w:pPr>
          </w:p>
        </w:tc>
        <w:tc>
          <w:tcPr>
            <w:tcW w:w="1960" w:type="dxa"/>
            <w:gridSpan w:val="3"/>
            <w:vMerge/>
          </w:tcPr>
          <w:p w14:paraId="744BE1C5"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1E212BC5" w14:textId="77777777" w:rsidR="00E53B79" w:rsidRDefault="00E53B79" w:rsidP="00E53B79">
            <w:pPr>
              <w:pStyle w:val="a3"/>
              <w:rPr>
                <w:rFonts w:ascii="Times New Roman" w:hAnsi="Times New Roman" w:cs="Times New Roman"/>
                <w:sz w:val="20"/>
                <w:szCs w:val="20"/>
              </w:rPr>
            </w:pPr>
          </w:p>
        </w:tc>
        <w:tc>
          <w:tcPr>
            <w:tcW w:w="691" w:type="dxa"/>
            <w:gridSpan w:val="3"/>
            <w:vMerge/>
          </w:tcPr>
          <w:p w14:paraId="7998D8F0" w14:textId="77777777" w:rsidR="00E53B79" w:rsidRPr="003542B5" w:rsidRDefault="00E53B79" w:rsidP="00E53B79">
            <w:pPr>
              <w:pStyle w:val="a3"/>
              <w:rPr>
                <w:rFonts w:ascii="Times New Roman" w:hAnsi="Times New Roman" w:cs="Times New Roman"/>
                <w:sz w:val="20"/>
                <w:szCs w:val="20"/>
              </w:rPr>
            </w:pPr>
          </w:p>
        </w:tc>
        <w:tc>
          <w:tcPr>
            <w:tcW w:w="934" w:type="dxa"/>
            <w:gridSpan w:val="2"/>
            <w:vMerge/>
          </w:tcPr>
          <w:p w14:paraId="77C76E1D" w14:textId="77777777" w:rsidR="00E53B79" w:rsidRPr="003542B5" w:rsidRDefault="00E53B79" w:rsidP="00E53B79">
            <w:pPr>
              <w:pStyle w:val="a3"/>
              <w:rPr>
                <w:rFonts w:ascii="Times New Roman" w:hAnsi="Times New Roman" w:cs="Times New Roman"/>
                <w:sz w:val="20"/>
                <w:szCs w:val="20"/>
              </w:rPr>
            </w:pPr>
          </w:p>
        </w:tc>
        <w:tc>
          <w:tcPr>
            <w:tcW w:w="1428" w:type="dxa"/>
            <w:gridSpan w:val="2"/>
            <w:vMerge/>
          </w:tcPr>
          <w:p w14:paraId="38D84359" w14:textId="77777777" w:rsidR="00E53B79" w:rsidRPr="003542B5" w:rsidRDefault="00E53B79" w:rsidP="00E53B79">
            <w:pPr>
              <w:pStyle w:val="a3"/>
              <w:rPr>
                <w:rFonts w:ascii="Times New Roman" w:hAnsi="Times New Roman" w:cs="Times New Roman"/>
                <w:sz w:val="20"/>
                <w:szCs w:val="20"/>
              </w:rPr>
            </w:pPr>
          </w:p>
        </w:tc>
        <w:tc>
          <w:tcPr>
            <w:tcW w:w="1584" w:type="dxa"/>
            <w:gridSpan w:val="2"/>
          </w:tcPr>
          <w:p w14:paraId="5B9C8E10" w14:textId="6D546F17" w:rsidR="00E53B79" w:rsidRPr="00972C1B" w:rsidRDefault="00E53B79" w:rsidP="00E53B79">
            <w:pPr>
              <w:pStyle w:val="a3"/>
              <w:jc w:val="both"/>
              <w:rPr>
                <w:rFonts w:ascii="Times New Roman" w:hAnsi="Times New Roman" w:cs="Times New Roman"/>
              </w:rPr>
            </w:pPr>
            <w:r w:rsidRPr="00972C1B">
              <w:rPr>
                <w:rFonts w:ascii="Times New Roman" w:hAnsi="Times New Roman" w:cs="Times New Roman"/>
              </w:rPr>
              <w:t>Тара</w:t>
            </w:r>
            <w:r w:rsidR="00972C1B" w:rsidRPr="00972C1B">
              <w:rPr>
                <w:rFonts w:ascii="Times New Roman" w:hAnsi="Times New Roman" w:cs="Times New Roman"/>
              </w:rPr>
              <w:t xml:space="preserve"> (упаковка)</w:t>
            </w:r>
          </w:p>
        </w:tc>
        <w:tc>
          <w:tcPr>
            <w:tcW w:w="1895" w:type="dxa"/>
          </w:tcPr>
          <w:p w14:paraId="2002E8C3" w14:textId="4578568D" w:rsidR="00E53B79" w:rsidRPr="00E53B79" w:rsidRDefault="003C6BF0" w:rsidP="00D96FB4">
            <w:pPr>
              <w:pStyle w:val="a3"/>
              <w:jc w:val="both"/>
              <w:rPr>
                <w:rFonts w:ascii="Times New Roman" w:hAnsi="Times New Roman" w:cs="Times New Roman"/>
                <w:sz w:val="20"/>
                <w:szCs w:val="20"/>
              </w:rPr>
            </w:pPr>
            <w:r w:rsidRPr="003C6BF0">
              <w:rPr>
                <w:rFonts w:ascii="Times New Roman" w:hAnsi="Times New Roman" w:cs="Times New Roman"/>
                <w:sz w:val="20"/>
                <w:szCs w:val="20"/>
              </w:rPr>
              <w:t>- упаковывают произвольной массой нетто в потребительскую упаковку из полимерных и комбинированных материалов, из полимерной пленки по ГОСТ 10354, пакеты из полимерных и 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2838EC" w:rsidRPr="003542B5" w14:paraId="5CD070C8" w14:textId="77777777" w:rsidTr="0054000C">
        <w:trPr>
          <w:trHeight w:val="32"/>
        </w:trPr>
        <w:tc>
          <w:tcPr>
            <w:tcW w:w="435" w:type="dxa"/>
            <w:gridSpan w:val="2"/>
            <w:vMerge/>
          </w:tcPr>
          <w:p w14:paraId="41D0B866" w14:textId="77777777" w:rsidR="00E53B79" w:rsidRPr="003542B5" w:rsidRDefault="00E53B79" w:rsidP="00E53B79">
            <w:pPr>
              <w:pStyle w:val="a3"/>
              <w:rPr>
                <w:rFonts w:ascii="Times New Roman" w:hAnsi="Times New Roman" w:cs="Times New Roman"/>
                <w:sz w:val="20"/>
                <w:szCs w:val="20"/>
              </w:rPr>
            </w:pPr>
          </w:p>
        </w:tc>
        <w:tc>
          <w:tcPr>
            <w:tcW w:w="1960" w:type="dxa"/>
            <w:gridSpan w:val="3"/>
            <w:vMerge/>
          </w:tcPr>
          <w:p w14:paraId="7F3EE7C9"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2B4EF5D8" w14:textId="77777777" w:rsidR="00E53B79" w:rsidRDefault="00E53B79" w:rsidP="00E53B79">
            <w:pPr>
              <w:pStyle w:val="a3"/>
              <w:rPr>
                <w:rFonts w:ascii="Times New Roman" w:hAnsi="Times New Roman" w:cs="Times New Roman"/>
                <w:sz w:val="20"/>
                <w:szCs w:val="20"/>
              </w:rPr>
            </w:pPr>
          </w:p>
        </w:tc>
        <w:tc>
          <w:tcPr>
            <w:tcW w:w="691" w:type="dxa"/>
            <w:gridSpan w:val="3"/>
            <w:vMerge/>
          </w:tcPr>
          <w:p w14:paraId="0F3A21A2" w14:textId="77777777" w:rsidR="00E53B79" w:rsidRPr="003542B5" w:rsidRDefault="00E53B79" w:rsidP="00E53B79">
            <w:pPr>
              <w:pStyle w:val="a3"/>
              <w:rPr>
                <w:rFonts w:ascii="Times New Roman" w:hAnsi="Times New Roman" w:cs="Times New Roman"/>
                <w:sz w:val="20"/>
                <w:szCs w:val="20"/>
              </w:rPr>
            </w:pPr>
          </w:p>
        </w:tc>
        <w:tc>
          <w:tcPr>
            <w:tcW w:w="934" w:type="dxa"/>
            <w:gridSpan w:val="2"/>
            <w:vMerge/>
          </w:tcPr>
          <w:p w14:paraId="4429063D" w14:textId="77777777" w:rsidR="00E53B79" w:rsidRPr="003542B5" w:rsidRDefault="00E53B79" w:rsidP="00E53B79">
            <w:pPr>
              <w:pStyle w:val="a3"/>
              <w:rPr>
                <w:rFonts w:ascii="Times New Roman" w:hAnsi="Times New Roman" w:cs="Times New Roman"/>
                <w:sz w:val="20"/>
                <w:szCs w:val="20"/>
              </w:rPr>
            </w:pPr>
          </w:p>
        </w:tc>
        <w:tc>
          <w:tcPr>
            <w:tcW w:w="1428" w:type="dxa"/>
            <w:gridSpan w:val="2"/>
            <w:vMerge/>
          </w:tcPr>
          <w:p w14:paraId="74E12973" w14:textId="77777777" w:rsidR="00E53B79" w:rsidRPr="003542B5" w:rsidRDefault="00E53B79" w:rsidP="00E53B79">
            <w:pPr>
              <w:pStyle w:val="a3"/>
              <w:rPr>
                <w:rFonts w:ascii="Times New Roman" w:hAnsi="Times New Roman" w:cs="Times New Roman"/>
                <w:sz w:val="20"/>
                <w:szCs w:val="20"/>
              </w:rPr>
            </w:pPr>
          </w:p>
        </w:tc>
        <w:tc>
          <w:tcPr>
            <w:tcW w:w="1584" w:type="dxa"/>
            <w:gridSpan w:val="2"/>
          </w:tcPr>
          <w:p w14:paraId="7D001211" w14:textId="6DFDAEE1" w:rsidR="00E53B79" w:rsidRDefault="00E53B79" w:rsidP="00E53B79">
            <w:pPr>
              <w:pStyle w:val="a3"/>
              <w:jc w:val="both"/>
              <w:rPr>
                <w:rFonts w:ascii="Times New Roman" w:hAnsi="Times New Roman" w:cs="Times New Roman"/>
              </w:rPr>
            </w:pPr>
            <w:r w:rsidRPr="00E53B79">
              <w:rPr>
                <w:rFonts w:ascii="Times New Roman" w:hAnsi="Times New Roman" w:cs="Times New Roman"/>
                <w:sz w:val="20"/>
                <w:szCs w:val="20"/>
              </w:rPr>
              <w:t xml:space="preserve">Объем упаковки, </w:t>
            </w:r>
            <w:r w:rsidR="00AE4FDA">
              <w:rPr>
                <w:rFonts w:ascii="Times New Roman" w:hAnsi="Times New Roman" w:cs="Times New Roman"/>
                <w:sz w:val="20"/>
                <w:szCs w:val="20"/>
              </w:rPr>
              <w:t>кг</w:t>
            </w:r>
            <w:r w:rsidRPr="00E53B79">
              <w:rPr>
                <w:rFonts w:ascii="Times New Roman" w:hAnsi="Times New Roman" w:cs="Times New Roman"/>
                <w:sz w:val="20"/>
                <w:szCs w:val="20"/>
              </w:rPr>
              <w:t>.</w:t>
            </w:r>
          </w:p>
        </w:tc>
        <w:tc>
          <w:tcPr>
            <w:tcW w:w="1895" w:type="dxa"/>
          </w:tcPr>
          <w:p w14:paraId="06C20898" w14:textId="359E0C01" w:rsidR="00E53B79" w:rsidRDefault="001566B1" w:rsidP="00E53B79">
            <w:pPr>
              <w:pStyle w:val="a3"/>
              <w:jc w:val="both"/>
              <w:rPr>
                <w:rFonts w:ascii="Times New Roman" w:hAnsi="Times New Roman" w:cs="Times New Roman"/>
                <w:sz w:val="20"/>
                <w:szCs w:val="20"/>
              </w:rPr>
            </w:pPr>
            <w:r>
              <w:rPr>
                <w:rFonts w:ascii="Times New Roman" w:hAnsi="Times New Roman" w:cs="Times New Roman"/>
                <w:sz w:val="20"/>
                <w:szCs w:val="20"/>
              </w:rPr>
              <w:t>Товар является весовым и поставляется</w:t>
            </w:r>
            <w:r w:rsidR="003C6BF0">
              <w:rPr>
                <w:rFonts w:ascii="Times New Roman" w:hAnsi="Times New Roman" w:cs="Times New Roman"/>
                <w:sz w:val="20"/>
                <w:szCs w:val="20"/>
              </w:rPr>
              <w:t xml:space="preserve"> в соответствии с</w:t>
            </w:r>
            <w:r>
              <w:rPr>
                <w:rFonts w:ascii="Times New Roman" w:hAnsi="Times New Roman" w:cs="Times New Roman"/>
                <w:sz w:val="20"/>
                <w:szCs w:val="20"/>
              </w:rPr>
              <w:t xml:space="preserve"> заявкам</w:t>
            </w:r>
            <w:r w:rsidR="003C6BF0">
              <w:rPr>
                <w:rFonts w:ascii="Times New Roman" w:hAnsi="Times New Roman" w:cs="Times New Roman"/>
                <w:sz w:val="20"/>
                <w:szCs w:val="20"/>
              </w:rPr>
              <w:t>и</w:t>
            </w:r>
            <w:r>
              <w:rPr>
                <w:rFonts w:ascii="Times New Roman" w:hAnsi="Times New Roman" w:cs="Times New Roman"/>
                <w:sz w:val="20"/>
                <w:szCs w:val="20"/>
              </w:rPr>
              <w:t xml:space="preserve"> Заказчика</w:t>
            </w:r>
          </w:p>
        </w:tc>
      </w:tr>
      <w:tr w:rsidR="00E53B79" w:rsidRPr="003542B5" w14:paraId="6B3D6A2A" w14:textId="77777777" w:rsidTr="008002D6">
        <w:tc>
          <w:tcPr>
            <w:tcW w:w="10195" w:type="dxa"/>
            <w:gridSpan w:val="17"/>
          </w:tcPr>
          <w:p w14:paraId="2F87594D" w14:textId="77777777" w:rsidR="005514C6" w:rsidRDefault="005514C6" w:rsidP="00D96FB4">
            <w:pPr>
              <w:pStyle w:val="a3"/>
              <w:jc w:val="both"/>
              <w:rPr>
                <w:rFonts w:ascii="Times New Roman" w:hAnsi="Times New Roman" w:cs="Times New Roman"/>
                <w:b/>
                <w:bCs/>
                <w:sz w:val="20"/>
                <w:szCs w:val="20"/>
              </w:rPr>
            </w:pPr>
            <w:bookmarkStart w:id="0" w:name="_Hlk238221910"/>
            <w:r w:rsidRPr="005514C6">
              <w:rPr>
                <w:rFonts w:ascii="Times New Roman" w:hAnsi="Times New Roman" w:cs="Times New Roman"/>
                <w:b/>
                <w:bCs/>
                <w:sz w:val="20"/>
                <w:szCs w:val="20"/>
              </w:rPr>
              <w:t>ГОСТ 34212—2017</w:t>
            </w:r>
          </w:p>
          <w:p w14:paraId="5526E02A" w14:textId="378CAD04" w:rsidR="005514C6" w:rsidRDefault="009F0340" w:rsidP="005514C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D96FB4">
              <w:rPr>
                <w:rFonts w:ascii="Times New Roman" w:hAnsi="Times New Roman" w:cs="Times New Roman"/>
                <w:sz w:val="20"/>
                <w:szCs w:val="20"/>
              </w:rPr>
              <w:t xml:space="preserve">- </w:t>
            </w:r>
            <w:r w:rsidR="003C6BF0">
              <w:rPr>
                <w:rFonts w:ascii="Times New Roman" w:hAnsi="Times New Roman" w:cs="Times New Roman"/>
                <w:sz w:val="20"/>
                <w:szCs w:val="20"/>
              </w:rPr>
              <w:t xml:space="preserve">Внешний вид: - </w:t>
            </w:r>
            <w:r w:rsidR="005514C6" w:rsidRPr="005514C6">
              <w:rPr>
                <w:rFonts w:ascii="Times New Roman" w:hAnsi="Times New Roman" w:cs="Times New Roman"/>
                <w:sz w:val="20"/>
                <w:szCs w:val="20"/>
              </w:rPr>
              <w:t>Листья молодые, зеленые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(различных оттенков), не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пожелтевшие, свежие, целые, здоровые, не вялые,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не загрязненные, без примеси сорных растений,</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без насекомых-вредителей, без излишней внешней влажности. Допускаются незначительные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дефекты листьев:</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 небольшая помятость,</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незначительные дефекты</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окраски и незначительная</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утрата свежести, не влияющие на общий внешний</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вид, качество, сохраняемость и товарный вид</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продукта в упаковке</w:t>
            </w:r>
            <w:r w:rsidR="005514C6">
              <w:rPr>
                <w:rFonts w:ascii="Times New Roman" w:hAnsi="Times New Roman" w:cs="Times New Roman"/>
                <w:sz w:val="20"/>
                <w:szCs w:val="20"/>
              </w:rPr>
              <w:t>;</w:t>
            </w:r>
          </w:p>
          <w:p w14:paraId="3F1B0539" w14:textId="3EE049E5" w:rsidR="00D96FB4" w:rsidRDefault="005514C6"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D96FB4">
              <w:rPr>
                <w:rFonts w:ascii="Times New Roman" w:hAnsi="Times New Roman" w:cs="Times New Roman"/>
                <w:sz w:val="20"/>
                <w:szCs w:val="20"/>
              </w:rPr>
              <w:t>- з</w:t>
            </w:r>
            <w:r w:rsidR="00D96FB4" w:rsidRPr="00D96FB4">
              <w:rPr>
                <w:rFonts w:ascii="Times New Roman" w:hAnsi="Times New Roman" w:cs="Times New Roman"/>
                <w:sz w:val="20"/>
                <w:szCs w:val="20"/>
              </w:rPr>
              <w:t>апах и вкус</w:t>
            </w:r>
            <w:r w:rsidR="00D96FB4">
              <w:rPr>
                <w:rFonts w:ascii="Times New Roman" w:hAnsi="Times New Roman" w:cs="Times New Roman"/>
                <w:sz w:val="20"/>
                <w:szCs w:val="20"/>
              </w:rPr>
              <w:t>: -</w:t>
            </w:r>
            <w:r>
              <w:rPr>
                <w:rFonts w:ascii="Times New Roman" w:hAnsi="Times New Roman" w:cs="Times New Roman"/>
                <w:sz w:val="20"/>
                <w:szCs w:val="20"/>
              </w:rPr>
              <w:t xml:space="preserve"> </w:t>
            </w:r>
            <w:r w:rsidRPr="005514C6">
              <w:rPr>
                <w:rFonts w:ascii="Times New Roman" w:hAnsi="Times New Roman" w:cs="Times New Roman"/>
                <w:sz w:val="20"/>
                <w:szCs w:val="20"/>
              </w:rPr>
              <w:t>Характерные для ботанического сорта, без постороннего запаха и привкуса</w:t>
            </w:r>
            <w:r>
              <w:rPr>
                <w:rFonts w:ascii="Times New Roman" w:hAnsi="Times New Roman" w:cs="Times New Roman"/>
                <w:sz w:val="20"/>
                <w:szCs w:val="20"/>
              </w:rPr>
              <w:t>;</w:t>
            </w:r>
          </w:p>
          <w:p w14:paraId="5435F3E4" w14:textId="78015D43" w:rsidR="005514C6" w:rsidRDefault="005514C6" w:rsidP="005514C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5514C6">
              <w:rPr>
                <w:rFonts w:ascii="Times New Roman" w:hAnsi="Times New Roman" w:cs="Times New Roman"/>
                <w:sz w:val="20"/>
                <w:szCs w:val="20"/>
              </w:rPr>
              <w:t>продуктов их жизнедеятельности</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6763C142" w14:textId="527747D9" w:rsidR="005514C6" w:rsidRDefault="005514C6" w:rsidP="005514C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минеральной и</w:t>
            </w:r>
            <w:r>
              <w:rPr>
                <w:rFonts w:ascii="Times New Roman" w:hAnsi="Times New Roman" w:cs="Times New Roman"/>
                <w:sz w:val="20"/>
                <w:szCs w:val="20"/>
              </w:rPr>
              <w:t xml:space="preserve"> </w:t>
            </w:r>
            <w:r w:rsidRPr="005514C6">
              <w:rPr>
                <w:rFonts w:ascii="Times New Roman" w:hAnsi="Times New Roman" w:cs="Times New Roman"/>
                <w:sz w:val="20"/>
                <w:szCs w:val="20"/>
              </w:rPr>
              <w:t>посторонней примесей</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1F761EB6" w14:textId="77777777" w:rsidR="00AE4FDA" w:rsidRDefault="00AE4FDA" w:rsidP="00AE4FDA">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184E990" w14:textId="2A314A5D" w:rsidR="00AE4FDA" w:rsidRPr="00972C1B" w:rsidRDefault="00526B93" w:rsidP="00AE4FDA">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AE4FDA" w:rsidRPr="00972C1B">
              <w:rPr>
                <w:rFonts w:ascii="Times New Roman" w:hAnsi="Times New Roman" w:cs="Times New Roman"/>
                <w:sz w:val="20"/>
                <w:szCs w:val="20"/>
              </w:rPr>
              <w:t>- ТР ТС 021/2011 (</w:t>
            </w:r>
            <w:r w:rsidR="00AE4FDA" w:rsidRPr="00FE6199">
              <w:rPr>
                <w:rFonts w:ascii="Times New Roman" w:hAnsi="Times New Roman" w:cs="Times New Roman"/>
                <w:sz w:val="20"/>
                <w:szCs w:val="20"/>
              </w:rPr>
              <w:t>О безопасности пищевой продукции</w:t>
            </w:r>
            <w:r w:rsidR="00AE4FDA" w:rsidRPr="00972C1B">
              <w:rPr>
                <w:rFonts w:ascii="Times New Roman" w:hAnsi="Times New Roman" w:cs="Times New Roman"/>
                <w:sz w:val="20"/>
                <w:szCs w:val="20"/>
              </w:rPr>
              <w:t xml:space="preserve">), </w:t>
            </w:r>
          </w:p>
          <w:p w14:paraId="3300EAB1" w14:textId="4AC2641C"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53856AD" w14:textId="5116DF47"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D62048A" w14:textId="77777777" w:rsidR="00AE4FDA" w:rsidRPr="00F12CDE" w:rsidRDefault="00AE4FDA" w:rsidP="00AE4FDA">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8035747"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lastRenderedPageBreak/>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33832A3"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DFB43A5"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B5F0621"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7C5D307" w14:textId="29123F19" w:rsidR="00AE4FDA" w:rsidRPr="003542B5" w:rsidRDefault="00AE4FDA" w:rsidP="007D7E1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bookmarkEnd w:id="0"/>
      <w:tr w:rsidR="002838EC" w:rsidRPr="003542B5" w14:paraId="26D128D1" w14:textId="77777777" w:rsidTr="0054000C">
        <w:trPr>
          <w:trHeight w:val="28"/>
        </w:trPr>
        <w:tc>
          <w:tcPr>
            <w:tcW w:w="435" w:type="dxa"/>
            <w:gridSpan w:val="2"/>
            <w:vMerge w:val="restart"/>
          </w:tcPr>
          <w:p w14:paraId="2E1EB70F" w14:textId="7284C832"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lastRenderedPageBreak/>
              <w:t>2</w:t>
            </w:r>
          </w:p>
        </w:tc>
        <w:tc>
          <w:tcPr>
            <w:tcW w:w="1960" w:type="dxa"/>
            <w:gridSpan w:val="3"/>
            <w:vMerge w:val="restart"/>
          </w:tcPr>
          <w:p w14:paraId="6B618035" w14:textId="00C2E845"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Зеленый лук свежий</w:t>
            </w:r>
          </w:p>
        </w:tc>
        <w:tc>
          <w:tcPr>
            <w:tcW w:w="1268" w:type="dxa"/>
            <w:gridSpan w:val="2"/>
            <w:vMerge w:val="restart"/>
          </w:tcPr>
          <w:p w14:paraId="16804F38" w14:textId="325A5F02"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01.13.43.190</w:t>
            </w:r>
          </w:p>
        </w:tc>
        <w:tc>
          <w:tcPr>
            <w:tcW w:w="691" w:type="dxa"/>
            <w:gridSpan w:val="3"/>
            <w:vMerge w:val="restart"/>
          </w:tcPr>
          <w:p w14:paraId="536BC26D" w14:textId="010FFA9B"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кг</w:t>
            </w:r>
          </w:p>
        </w:tc>
        <w:tc>
          <w:tcPr>
            <w:tcW w:w="934" w:type="dxa"/>
            <w:gridSpan w:val="2"/>
            <w:vMerge w:val="restart"/>
          </w:tcPr>
          <w:p w14:paraId="680EBA71" w14:textId="7304A57A" w:rsidR="003C6BF0" w:rsidRPr="003542B5" w:rsidRDefault="0054000C" w:rsidP="003C6BF0">
            <w:pPr>
              <w:pStyle w:val="a3"/>
              <w:rPr>
                <w:rFonts w:ascii="Times New Roman" w:hAnsi="Times New Roman" w:cs="Times New Roman"/>
                <w:sz w:val="20"/>
                <w:szCs w:val="20"/>
              </w:rPr>
            </w:pPr>
            <w:r>
              <w:rPr>
                <w:rFonts w:ascii="Times New Roman" w:hAnsi="Times New Roman" w:cs="Times New Roman"/>
                <w:sz w:val="20"/>
                <w:szCs w:val="20"/>
              </w:rPr>
              <w:t>6,000</w:t>
            </w:r>
          </w:p>
        </w:tc>
        <w:tc>
          <w:tcPr>
            <w:tcW w:w="1428" w:type="dxa"/>
            <w:gridSpan w:val="2"/>
            <w:vMerge w:val="restart"/>
          </w:tcPr>
          <w:p w14:paraId="18138201" w14:textId="66E627EF"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w:t>
            </w:r>
          </w:p>
        </w:tc>
        <w:tc>
          <w:tcPr>
            <w:tcW w:w="1584" w:type="dxa"/>
            <w:gridSpan w:val="2"/>
          </w:tcPr>
          <w:p w14:paraId="4412BFBA" w14:textId="7B0C7140" w:rsidR="003C6BF0" w:rsidRPr="003542B5" w:rsidRDefault="003C6BF0" w:rsidP="003C6BF0">
            <w:pPr>
              <w:pStyle w:val="a3"/>
              <w:jc w:val="both"/>
              <w:rPr>
                <w:rFonts w:ascii="Times New Roman" w:hAnsi="Times New Roman" w:cs="Times New Roman"/>
                <w:sz w:val="20"/>
                <w:szCs w:val="20"/>
              </w:rPr>
            </w:pPr>
            <w:r w:rsidRPr="00DF1D73">
              <w:rPr>
                <w:rFonts w:ascii="Times New Roman" w:hAnsi="Times New Roman" w:cs="Times New Roman"/>
                <w:sz w:val="20"/>
                <w:szCs w:val="20"/>
              </w:rPr>
              <w:t xml:space="preserve">Вид </w:t>
            </w:r>
          </w:p>
        </w:tc>
        <w:tc>
          <w:tcPr>
            <w:tcW w:w="1895" w:type="dxa"/>
          </w:tcPr>
          <w:p w14:paraId="3F6F2AFE" w14:textId="27619120"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Зеленый лук</w:t>
            </w:r>
          </w:p>
        </w:tc>
      </w:tr>
      <w:tr w:rsidR="002838EC" w:rsidRPr="003542B5" w14:paraId="22E219D4" w14:textId="77777777" w:rsidTr="0054000C">
        <w:trPr>
          <w:trHeight w:val="25"/>
        </w:trPr>
        <w:tc>
          <w:tcPr>
            <w:tcW w:w="435" w:type="dxa"/>
            <w:gridSpan w:val="2"/>
            <w:vMerge/>
          </w:tcPr>
          <w:p w14:paraId="4B8FBEBE"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64956287"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51F1B746" w14:textId="77777777" w:rsidR="003C6BF0" w:rsidRPr="00E53B79" w:rsidRDefault="003C6BF0" w:rsidP="003C6BF0">
            <w:pPr>
              <w:pStyle w:val="a3"/>
              <w:rPr>
                <w:rFonts w:ascii="Times New Roman" w:hAnsi="Times New Roman" w:cs="Times New Roman"/>
                <w:sz w:val="20"/>
                <w:szCs w:val="20"/>
              </w:rPr>
            </w:pPr>
          </w:p>
        </w:tc>
        <w:tc>
          <w:tcPr>
            <w:tcW w:w="691" w:type="dxa"/>
            <w:gridSpan w:val="3"/>
            <w:vMerge/>
          </w:tcPr>
          <w:p w14:paraId="4110D74A" w14:textId="77777777" w:rsidR="003C6BF0" w:rsidRDefault="003C6BF0" w:rsidP="003C6BF0">
            <w:pPr>
              <w:pStyle w:val="a3"/>
              <w:rPr>
                <w:rFonts w:ascii="Times New Roman" w:hAnsi="Times New Roman" w:cs="Times New Roman"/>
                <w:sz w:val="20"/>
                <w:szCs w:val="20"/>
              </w:rPr>
            </w:pPr>
          </w:p>
        </w:tc>
        <w:tc>
          <w:tcPr>
            <w:tcW w:w="934" w:type="dxa"/>
            <w:gridSpan w:val="2"/>
            <w:vMerge/>
          </w:tcPr>
          <w:p w14:paraId="3E200A13"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6E2F4CB9" w14:textId="77777777" w:rsidR="003C6BF0" w:rsidRPr="00D24CAA" w:rsidRDefault="003C6BF0" w:rsidP="003C6BF0">
            <w:pPr>
              <w:pStyle w:val="a3"/>
              <w:rPr>
                <w:rFonts w:ascii="Times New Roman" w:hAnsi="Times New Roman" w:cs="Times New Roman"/>
                <w:sz w:val="20"/>
                <w:szCs w:val="20"/>
              </w:rPr>
            </w:pPr>
          </w:p>
        </w:tc>
        <w:tc>
          <w:tcPr>
            <w:tcW w:w="1584" w:type="dxa"/>
            <w:gridSpan w:val="2"/>
          </w:tcPr>
          <w:p w14:paraId="15947C53" w14:textId="650936E3" w:rsidR="003C6BF0" w:rsidRPr="003542B5" w:rsidRDefault="003C6BF0" w:rsidP="003C6BF0">
            <w:pPr>
              <w:pStyle w:val="a3"/>
              <w:jc w:val="both"/>
              <w:rPr>
                <w:rFonts w:ascii="Times New Roman" w:hAnsi="Times New Roman" w:cs="Times New Roman"/>
                <w:sz w:val="20"/>
                <w:szCs w:val="20"/>
              </w:rPr>
            </w:pPr>
            <w:r w:rsidRPr="00526B93">
              <w:rPr>
                <w:rFonts w:ascii="Times New Roman" w:hAnsi="Times New Roman" w:cs="Times New Roman"/>
                <w:sz w:val="20"/>
                <w:szCs w:val="20"/>
              </w:rPr>
              <w:t xml:space="preserve">вид </w:t>
            </w:r>
            <w:r>
              <w:rPr>
                <w:rFonts w:ascii="Times New Roman" w:hAnsi="Times New Roman" w:cs="Times New Roman"/>
                <w:sz w:val="20"/>
                <w:szCs w:val="20"/>
              </w:rPr>
              <w:t>зелени</w:t>
            </w:r>
          </w:p>
        </w:tc>
        <w:tc>
          <w:tcPr>
            <w:tcW w:w="1895" w:type="dxa"/>
          </w:tcPr>
          <w:p w14:paraId="279F3C89" w14:textId="2D8BA07F"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свежий</w:t>
            </w:r>
          </w:p>
        </w:tc>
      </w:tr>
      <w:tr w:rsidR="002838EC" w:rsidRPr="003542B5" w14:paraId="543418E8" w14:textId="77777777" w:rsidTr="0054000C">
        <w:trPr>
          <w:trHeight w:val="25"/>
        </w:trPr>
        <w:tc>
          <w:tcPr>
            <w:tcW w:w="435" w:type="dxa"/>
            <w:gridSpan w:val="2"/>
            <w:vMerge/>
          </w:tcPr>
          <w:p w14:paraId="5705AD7C"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0FDD553A"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391B4A1E" w14:textId="77777777" w:rsidR="003C6BF0" w:rsidRPr="00E53B79" w:rsidRDefault="003C6BF0" w:rsidP="003C6BF0">
            <w:pPr>
              <w:pStyle w:val="a3"/>
              <w:rPr>
                <w:rFonts w:ascii="Times New Roman" w:hAnsi="Times New Roman" w:cs="Times New Roman"/>
                <w:sz w:val="20"/>
                <w:szCs w:val="20"/>
              </w:rPr>
            </w:pPr>
          </w:p>
        </w:tc>
        <w:tc>
          <w:tcPr>
            <w:tcW w:w="691" w:type="dxa"/>
            <w:gridSpan w:val="3"/>
            <w:vMerge/>
          </w:tcPr>
          <w:p w14:paraId="66F735A4" w14:textId="77777777" w:rsidR="003C6BF0" w:rsidRDefault="003C6BF0" w:rsidP="003C6BF0">
            <w:pPr>
              <w:pStyle w:val="a3"/>
              <w:rPr>
                <w:rFonts w:ascii="Times New Roman" w:hAnsi="Times New Roman" w:cs="Times New Roman"/>
                <w:sz w:val="20"/>
                <w:szCs w:val="20"/>
              </w:rPr>
            </w:pPr>
          </w:p>
        </w:tc>
        <w:tc>
          <w:tcPr>
            <w:tcW w:w="934" w:type="dxa"/>
            <w:gridSpan w:val="2"/>
            <w:vMerge/>
          </w:tcPr>
          <w:p w14:paraId="34D1BF21"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6D9E13B3" w14:textId="77777777" w:rsidR="003C6BF0" w:rsidRPr="00D24CAA" w:rsidRDefault="003C6BF0" w:rsidP="003C6BF0">
            <w:pPr>
              <w:pStyle w:val="a3"/>
              <w:rPr>
                <w:rFonts w:ascii="Times New Roman" w:hAnsi="Times New Roman" w:cs="Times New Roman"/>
                <w:sz w:val="20"/>
                <w:szCs w:val="20"/>
              </w:rPr>
            </w:pPr>
          </w:p>
        </w:tc>
        <w:tc>
          <w:tcPr>
            <w:tcW w:w="1584" w:type="dxa"/>
            <w:gridSpan w:val="2"/>
          </w:tcPr>
          <w:p w14:paraId="46A520DE" w14:textId="6098EF8B"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895" w:type="dxa"/>
          </w:tcPr>
          <w:p w14:paraId="6466BB80" w14:textId="662A854E"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первый</w:t>
            </w:r>
          </w:p>
        </w:tc>
      </w:tr>
      <w:tr w:rsidR="002838EC" w:rsidRPr="003542B5" w14:paraId="2CA22279" w14:textId="77777777" w:rsidTr="0054000C">
        <w:trPr>
          <w:trHeight w:val="25"/>
        </w:trPr>
        <w:tc>
          <w:tcPr>
            <w:tcW w:w="435" w:type="dxa"/>
            <w:gridSpan w:val="2"/>
            <w:vMerge/>
          </w:tcPr>
          <w:p w14:paraId="6DAC5C56"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085F4A34"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4AAE6337" w14:textId="77777777" w:rsidR="003C6BF0" w:rsidRPr="00E53B79" w:rsidRDefault="003C6BF0" w:rsidP="003C6BF0">
            <w:pPr>
              <w:pStyle w:val="a3"/>
              <w:rPr>
                <w:rFonts w:ascii="Times New Roman" w:hAnsi="Times New Roman" w:cs="Times New Roman"/>
                <w:sz w:val="20"/>
                <w:szCs w:val="20"/>
              </w:rPr>
            </w:pPr>
          </w:p>
        </w:tc>
        <w:tc>
          <w:tcPr>
            <w:tcW w:w="691" w:type="dxa"/>
            <w:gridSpan w:val="3"/>
            <w:vMerge/>
          </w:tcPr>
          <w:p w14:paraId="1F2102E9" w14:textId="77777777" w:rsidR="003C6BF0" w:rsidRDefault="003C6BF0" w:rsidP="003C6BF0">
            <w:pPr>
              <w:pStyle w:val="a3"/>
              <w:rPr>
                <w:rFonts w:ascii="Times New Roman" w:hAnsi="Times New Roman" w:cs="Times New Roman"/>
                <w:sz w:val="20"/>
                <w:szCs w:val="20"/>
              </w:rPr>
            </w:pPr>
          </w:p>
        </w:tc>
        <w:tc>
          <w:tcPr>
            <w:tcW w:w="934" w:type="dxa"/>
            <w:gridSpan w:val="2"/>
            <w:vMerge/>
          </w:tcPr>
          <w:p w14:paraId="50795486"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59AC7524" w14:textId="77777777" w:rsidR="003C6BF0" w:rsidRPr="00D24CAA" w:rsidRDefault="003C6BF0" w:rsidP="003C6BF0">
            <w:pPr>
              <w:pStyle w:val="a3"/>
              <w:rPr>
                <w:rFonts w:ascii="Times New Roman" w:hAnsi="Times New Roman" w:cs="Times New Roman"/>
                <w:sz w:val="20"/>
                <w:szCs w:val="20"/>
              </w:rPr>
            </w:pPr>
          </w:p>
        </w:tc>
        <w:tc>
          <w:tcPr>
            <w:tcW w:w="1584" w:type="dxa"/>
            <w:gridSpan w:val="2"/>
          </w:tcPr>
          <w:p w14:paraId="1D8802EF" w14:textId="0848EB10" w:rsidR="003C6BF0" w:rsidRPr="003542B5" w:rsidRDefault="003C6BF0" w:rsidP="003C6BF0">
            <w:pPr>
              <w:pStyle w:val="a3"/>
              <w:jc w:val="both"/>
              <w:rPr>
                <w:rFonts w:ascii="Times New Roman" w:hAnsi="Times New Roman" w:cs="Times New Roman"/>
                <w:sz w:val="20"/>
                <w:szCs w:val="20"/>
              </w:rPr>
            </w:pPr>
            <w:r w:rsidRPr="00D24CAA">
              <w:rPr>
                <w:rFonts w:ascii="Times New Roman" w:hAnsi="Times New Roman" w:cs="Times New Roman"/>
                <w:sz w:val="20"/>
                <w:szCs w:val="20"/>
              </w:rPr>
              <w:t>Тара</w:t>
            </w:r>
            <w:r>
              <w:rPr>
                <w:rFonts w:ascii="Times New Roman" w:hAnsi="Times New Roman" w:cs="Times New Roman"/>
                <w:sz w:val="20"/>
                <w:szCs w:val="20"/>
              </w:rPr>
              <w:t xml:space="preserve"> (упаковка)</w:t>
            </w:r>
          </w:p>
        </w:tc>
        <w:tc>
          <w:tcPr>
            <w:tcW w:w="1895" w:type="dxa"/>
          </w:tcPr>
          <w:p w14:paraId="4816C576" w14:textId="22B7336D"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упаковывают</w:t>
            </w:r>
            <w:r w:rsidRPr="003C6BF0">
              <w:rPr>
                <w:rFonts w:ascii="Times New Roman" w:hAnsi="Times New Roman" w:cs="Times New Roman"/>
                <w:sz w:val="20"/>
                <w:szCs w:val="20"/>
              </w:rPr>
              <w:t xml:space="preserve"> произвольной массой нетто в потребительскую упаковку из полимерных и комбинированных материалов, из полимерной</w:t>
            </w:r>
            <w:r>
              <w:rPr>
                <w:rFonts w:ascii="Times New Roman" w:hAnsi="Times New Roman" w:cs="Times New Roman"/>
                <w:sz w:val="20"/>
                <w:szCs w:val="20"/>
              </w:rPr>
              <w:t xml:space="preserve"> </w:t>
            </w:r>
            <w:r w:rsidRPr="003C6BF0">
              <w:rPr>
                <w:rFonts w:ascii="Times New Roman" w:hAnsi="Times New Roman" w:cs="Times New Roman"/>
                <w:sz w:val="20"/>
                <w:szCs w:val="20"/>
              </w:rPr>
              <w:t>пленки по ГОСТ 10354, пакеты из полимерных и комбинированных материалов по ГОСТ 12302 или</w:t>
            </w:r>
            <w:r>
              <w:rPr>
                <w:rFonts w:ascii="Times New Roman" w:hAnsi="Times New Roman" w:cs="Times New Roman"/>
                <w:sz w:val="20"/>
                <w:szCs w:val="20"/>
              </w:rPr>
              <w:t xml:space="preserve"> </w:t>
            </w:r>
            <w:r w:rsidRPr="003C6BF0">
              <w:rPr>
                <w:rFonts w:ascii="Times New Roman" w:hAnsi="Times New Roman" w:cs="Times New Roman"/>
                <w:sz w:val="20"/>
                <w:szCs w:val="20"/>
              </w:rPr>
              <w:t>упаковку из других материалов, использование которых в контакте с продуктами данного вида обеспечивает их качество и безопасность.</w:t>
            </w:r>
          </w:p>
        </w:tc>
      </w:tr>
      <w:tr w:rsidR="002838EC" w:rsidRPr="003542B5" w14:paraId="5EF2FB30" w14:textId="77777777" w:rsidTr="0054000C">
        <w:trPr>
          <w:trHeight w:val="25"/>
        </w:trPr>
        <w:tc>
          <w:tcPr>
            <w:tcW w:w="435" w:type="dxa"/>
            <w:gridSpan w:val="2"/>
            <w:vMerge/>
          </w:tcPr>
          <w:p w14:paraId="4FE7F63C"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10DE3890"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382C9AD8" w14:textId="77777777" w:rsidR="003C6BF0" w:rsidRPr="00E53B79" w:rsidRDefault="003C6BF0" w:rsidP="003C6BF0">
            <w:pPr>
              <w:pStyle w:val="a3"/>
              <w:rPr>
                <w:rFonts w:ascii="Times New Roman" w:hAnsi="Times New Roman" w:cs="Times New Roman"/>
                <w:sz w:val="20"/>
                <w:szCs w:val="20"/>
              </w:rPr>
            </w:pPr>
          </w:p>
        </w:tc>
        <w:tc>
          <w:tcPr>
            <w:tcW w:w="691" w:type="dxa"/>
            <w:gridSpan w:val="3"/>
            <w:vMerge/>
          </w:tcPr>
          <w:p w14:paraId="223D2298" w14:textId="77777777" w:rsidR="003C6BF0" w:rsidRDefault="003C6BF0" w:rsidP="003C6BF0">
            <w:pPr>
              <w:pStyle w:val="a3"/>
              <w:rPr>
                <w:rFonts w:ascii="Times New Roman" w:hAnsi="Times New Roman" w:cs="Times New Roman"/>
                <w:sz w:val="20"/>
                <w:szCs w:val="20"/>
              </w:rPr>
            </w:pPr>
          </w:p>
        </w:tc>
        <w:tc>
          <w:tcPr>
            <w:tcW w:w="934" w:type="dxa"/>
            <w:gridSpan w:val="2"/>
            <w:vMerge/>
          </w:tcPr>
          <w:p w14:paraId="1E64D7B2"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1DB37D2A" w14:textId="77777777" w:rsidR="003C6BF0" w:rsidRPr="00D24CAA" w:rsidRDefault="003C6BF0" w:rsidP="003C6BF0">
            <w:pPr>
              <w:pStyle w:val="a3"/>
              <w:rPr>
                <w:rFonts w:ascii="Times New Roman" w:hAnsi="Times New Roman" w:cs="Times New Roman"/>
                <w:sz w:val="20"/>
                <w:szCs w:val="20"/>
              </w:rPr>
            </w:pPr>
          </w:p>
        </w:tc>
        <w:tc>
          <w:tcPr>
            <w:tcW w:w="1584" w:type="dxa"/>
            <w:gridSpan w:val="2"/>
          </w:tcPr>
          <w:p w14:paraId="5924EBA4" w14:textId="706E839A" w:rsidR="003C6BF0" w:rsidRPr="003542B5" w:rsidRDefault="003C6BF0" w:rsidP="003C6BF0">
            <w:pPr>
              <w:pStyle w:val="a3"/>
              <w:rPr>
                <w:rFonts w:ascii="Times New Roman" w:hAnsi="Times New Roman" w:cs="Times New Roman"/>
                <w:sz w:val="20"/>
                <w:szCs w:val="20"/>
              </w:rPr>
            </w:pPr>
            <w:r w:rsidRPr="00D24CAA">
              <w:rPr>
                <w:rFonts w:ascii="Times New Roman" w:hAnsi="Times New Roman" w:cs="Times New Roman"/>
                <w:sz w:val="20"/>
                <w:szCs w:val="20"/>
              </w:rPr>
              <w:t xml:space="preserve">Объем упаковки, </w:t>
            </w:r>
            <w:r>
              <w:rPr>
                <w:rFonts w:ascii="Times New Roman" w:hAnsi="Times New Roman" w:cs="Times New Roman"/>
                <w:sz w:val="20"/>
                <w:szCs w:val="20"/>
              </w:rPr>
              <w:t>кг</w:t>
            </w:r>
            <w:r w:rsidRPr="00D24CAA">
              <w:rPr>
                <w:rFonts w:ascii="Times New Roman" w:hAnsi="Times New Roman" w:cs="Times New Roman"/>
                <w:sz w:val="20"/>
                <w:szCs w:val="20"/>
              </w:rPr>
              <w:t>.</w:t>
            </w:r>
          </w:p>
        </w:tc>
        <w:tc>
          <w:tcPr>
            <w:tcW w:w="1895" w:type="dxa"/>
          </w:tcPr>
          <w:p w14:paraId="09D58243" w14:textId="4F77EEA9" w:rsidR="003C6BF0" w:rsidRPr="003542B5" w:rsidRDefault="003C6BF0" w:rsidP="003C6BF0">
            <w:pPr>
              <w:pStyle w:val="a3"/>
              <w:jc w:val="both"/>
              <w:rPr>
                <w:rFonts w:ascii="Times New Roman" w:hAnsi="Times New Roman" w:cs="Times New Roman"/>
                <w:sz w:val="20"/>
                <w:szCs w:val="20"/>
              </w:rPr>
            </w:pPr>
            <w:r w:rsidRPr="003C6BF0">
              <w:rPr>
                <w:rFonts w:ascii="Times New Roman" w:hAnsi="Times New Roman" w:cs="Times New Roman"/>
                <w:sz w:val="20"/>
                <w:szCs w:val="20"/>
              </w:rPr>
              <w:t>Товар является весовым и поставляется в соответствии с заявками Заказчика</w:t>
            </w:r>
          </w:p>
        </w:tc>
      </w:tr>
      <w:tr w:rsidR="003C6BF0" w:rsidRPr="003542B5" w14:paraId="7DED7B8E" w14:textId="77777777" w:rsidTr="00C43FA5">
        <w:tc>
          <w:tcPr>
            <w:tcW w:w="10195" w:type="dxa"/>
            <w:gridSpan w:val="17"/>
          </w:tcPr>
          <w:p w14:paraId="10CFF1A4" w14:textId="77777777" w:rsidR="003C6BF0" w:rsidRDefault="003C6BF0" w:rsidP="003C6BF0">
            <w:pPr>
              <w:pStyle w:val="a3"/>
              <w:jc w:val="both"/>
              <w:rPr>
                <w:rFonts w:ascii="Times New Roman" w:hAnsi="Times New Roman" w:cs="Times New Roman"/>
                <w:b/>
                <w:bCs/>
                <w:sz w:val="20"/>
                <w:szCs w:val="20"/>
              </w:rPr>
            </w:pPr>
            <w:r w:rsidRPr="001566B1">
              <w:rPr>
                <w:rFonts w:ascii="Times New Roman" w:hAnsi="Times New Roman" w:cs="Times New Roman"/>
                <w:b/>
                <w:bCs/>
                <w:sz w:val="20"/>
                <w:szCs w:val="20"/>
              </w:rPr>
              <w:t>ГОСТ 34214—2017</w:t>
            </w:r>
          </w:p>
          <w:p w14:paraId="051B1BA8" w14:textId="73A5A47E"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Внешний вид: - </w:t>
            </w:r>
            <w:r w:rsidRPr="003C6BF0">
              <w:rPr>
                <w:rFonts w:ascii="Times New Roman" w:hAnsi="Times New Roman" w:cs="Times New Roman"/>
                <w:sz w:val="20"/>
                <w:szCs w:val="20"/>
              </w:rPr>
              <w:t>Луковица и перья зеленого лука целые, здоровые, свежие, чистые, характерной для ботанического сорта формы и окраски, с аккуратно подрезанными корнями у донца, без повреждений болезнями и/или сельскохозяйственными вредителями, без излишней внешней влажности</w:t>
            </w:r>
            <w:r>
              <w:rPr>
                <w:rFonts w:ascii="Times New Roman" w:hAnsi="Times New Roman" w:cs="Times New Roman"/>
                <w:sz w:val="20"/>
                <w:szCs w:val="20"/>
              </w:rPr>
              <w:t>;</w:t>
            </w:r>
          </w:p>
          <w:p w14:paraId="7C00B8DF" w14:textId="34A478F0"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з</w:t>
            </w:r>
            <w:r w:rsidRPr="00D96FB4">
              <w:rPr>
                <w:rFonts w:ascii="Times New Roman" w:hAnsi="Times New Roman" w:cs="Times New Roman"/>
                <w:sz w:val="20"/>
                <w:szCs w:val="20"/>
              </w:rPr>
              <w:t>апах и вкус</w:t>
            </w:r>
            <w:r>
              <w:rPr>
                <w:rFonts w:ascii="Times New Roman" w:hAnsi="Times New Roman" w:cs="Times New Roman"/>
                <w:sz w:val="20"/>
                <w:szCs w:val="20"/>
              </w:rPr>
              <w:t xml:space="preserve">: - </w:t>
            </w:r>
            <w:r w:rsidRPr="005514C6">
              <w:rPr>
                <w:rFonts w:ascii="Times New Roman" w:hAnsi="Times New Roman" w:cs="Times New Roman"/>
                <w:sz w:val="20"/>
                <w:szCs w:val="20"/>
              </w:rPr>
              <w:t>Характерные для ботанического сорта, без постороннего запаха и привкуса</w:t>
            </w:r>
            <w:r>
              <w:rPr>
                <w:rFonts w:ascii="Times New Roman" w:hAnsi="Times New Roman" w:cs="Times New Roman"/>
                <w:sz w:val="20"/>
                <w:szCs w:val="20"/>
              </w:rPr>
              <w:t>;</w:t>
            </w:r>
          </w:p>
          <w:p w14:paraId="24C05480" w14:textId="600B9A1C"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6BF0">
              <w:rPr>
                <w:rFonts w:ascii="Times New Roman" w:hAnsi="Times New Roman" w:cs="Times New Roman"/>
                <w:sz w:val="20"/>
                <w:szCs w:val="20"/>
              </w:rPr>
              <w:t>Степень развития растений</w:t>
            </w:r>
            <w:r>
              <w:rPr>
                <w:rFonts w:ascii="Times New Roman" w:hAnsi="Times New Roman" w:cs="Times New Roman"/>
                <w:sz w:val="20"/>
                <w:szCs w:val="20"/>
              </w:rPr>
              <w:t xml:space="preserve">: - </w:t>
            </w:r>
            <w:r w:rsidRPr="003C6BF0">
              <w:rPr>
                <w:rFonts w:ascii="Times New Roman" w:hAnsi="Times New Roman" w:cs="Times New Roman"/>
                <w:sz w:val="20"/>
                <w:szCs w:val="20"/>
              </w:rPr>
              <w:t>Потребительская зрелость, обеспечивающая сохранение качества при</w:t>
            </w:r>
            <w:r>
              <w:rPr>
                <w:rFonts w:ascii="Times New Roman" w:hAnsi="Times New Roman" w:cs="Times New Roman"/>
                <w:sz w:val="20"/>
                <w:szCs w:val="20"/>
              </w:rPr>
              <w:t xml:space="preserve"> </w:t>
            </w:r>
            <w:r w:rsidRPr="003C6BF0">
              <w:rPr>
                <w:rFonts w:ascii="Times New Roman" w:hAnsi="Times New Roman" w:cs="Times New Roman"/>
                <w:sz w:val="20"/>
                <w:szCs w:val="20"/>
              </w:rPr>
              <w:t>транспортировке, погрузке, разгрузке и доставке продукции</w:t>
            </w:r>
            <w:r>
              <w:rPr>
                <w:rFonts w:ascii="Times New Roman" w:hAnsi="Times New Roman" w:cs="Times New Roman"/>
                <w:sz w:val="20"/>
                <w:szCs w:val="20"/>
              </w:rPr>
              <w:t>;</w:t>
            </w:r>
          </w:p>
          <w:p w14:paraId="38240E92" w14:textId="44447CB3"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6BF0">
              <w:rPr>
                <w:rFonts w:ascii="Times New Roman" w:hAnsi="Times New Roman" w:cs="Times New Roman"/>
                <w:sz w:val="20"/>
                <w:szCs w:val="20"/>
              </w:rPr>
              <w:t>Наличие растений лука увядших, пораженных гнилью и испорченных, поврежденных болезнями и/или сельскохозяйственными вредителями</w:t>
            </w:r>
            <w:r>
              <w:rPr>
                <w:rFonts w:ascii="Times New Roman" w:hAnsi="Times New Roman" w:cs="Times New Roman"/>
                <w:sz w:val="20"/>
                <w:szCs w:val="20"/>
              </w:rPr>
              <w:t>;</w:t>
            </w:r>
          </w:p>
          <w:p w14:paraId="42C12FBC"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5514C6">
              <w:rPr>
                <w:rFonts w:ascii="Times New Roman" w:hAnsi="Times New Roman" w:cs="Times New Roman"/>
                <w:sz w:val="20"/>
                <w:szCs w:val="20"/>
              </w:rPr>
              <w:t>продуктов их жизнедеятельности</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0851085B"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минеральной и</w:t>
            </w:r>
            <w:r>
              <w:rPr>
                <w:rFonts w:ascii="Times New Roman" w:hAnsi="Times New Roman" w:cs="Times New Roman"/>
                <w:sz w:val="20"/>
                <w:szCs w:val="20"/>
              </w:rPr>
              <w:t xml:space="preserve"> </w:t>
            </w:r>
            <w:r w:rsidRPr="005514C6">
              <w:rPr>
                <w:rFonts w:ascii="Times New Roman" w:hAnsi="Times New Roman" w:cs="Times New Roman"/>
                <w:sz w:val="20"/>
                <w:szCs w:val="20"/>
              </w:rPr>
              <w:t>посторонней примесей</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27BA425C" w14:textId="77777777" w:rsidR="003C6BF0" w:rsidRDefault="003C6BF0" w:rsidP="003C6BF0">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F9078D9" w14:textId="77777777" w:rsidR="003C6BF0" w:rsidRPr="00972C1B"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5478E3DD"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CCA769E"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E35635D" w14:textId="77777777" w:rsidR="003C6BF0" w:rsidRPr="00F12CDE" w:rsidRDefault="003C6BF0" w:rsidP="003C6BF0">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131CA11"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E21BB81"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3F2308B9"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E127846"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284062B" w14:textId="659CF1D0" w:rsidR="003C6BF0" w:rsidRPr="003542B5"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2838EC" w:rsidRPr="003542B5" w14:paraId="23385A49" w14:textId="77777777" w:rsidTr="0054000C">
        <w:trPr>
          <w:trHeight w:val="56"/>
        </w:trPr>
        <w:tc>
          <w:tcPr>
            <w:tcW w:w="435" w:type="dxa"/>
            <w:gridSpan w:val="2"/>
            <w:vMerge w:val="restart"/>
          </w:tcPr>
          <w:p w14:paraId="1AA9F1EC" w14:textId="7894C279"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3</w:t>
            </w:r>
          </w:p>
        </w:tc>
        <w:tc>
          <w:tcPr>
            <w:tcW w:w="1960" w:type="dxa"/>
            <w:gridSpan w:val="3"/>
            <w:vMerge w:val="restart"/>
          </w:tcPr>
          <w:p w14:paraId="04B29D9D" w14:textId="57A2BB07" w:rsidR="003C6BF0" w:rsidRPr="003542B5"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Укроп</w:t>
            </w:r>
            <w:r w:rsidR="003C6BF0">
              <w:rPr>
                <w:rFonts w:ascii="Times New Roman" w:hAnsi="Times New Roman" w:cs="Times New Roman"/>
                <w:sz w:val="20"/>
                <w:szCs w:val="20"/>
              </w:rPr>
              <w:t xml:space="preserve"> свежий</w:t>
            </w:r>
          </w:p>
        </w:tc>
        <w:tc>
          <w:tcPr>
            <w:tcW w:w="1268" w:type="dxa"/>
            <w:gridSpan w:val="2"/>
            <w:vMerge w:val="restart"/>
          </w:tcPr>
          <w:p w14:paraId="53555053" w14:textId="48D99F9A"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01.13.19.000</w:t>
            </w:r>
          </w:p>
        </w:tc>
        <w:tc>
          <w:tcPr>
            <w:tcW w:w="691" w:type="dxa"/>
            <w:gridSpan w:val="3"/>
            <w:vMerge w:val="restart"/>
          </w:tcPr>
          <w:p w14:paraId="0AF75427" w14:textId="4C89CAF7"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кг</w:t>
            </w:r>
          </w:p>
        </w:tc>
        <w:tc>
          <w:tcPr>
            <w:tcW w:w="934" w:type="dxa"/>
            <w:gridSpan w:val="2"/>
            <w:vMerge w:val="restart"/>
          </w:tcPr>
          <w:p w14:paraId="4D640108" w14:textId="71BFB20F" w:rsidR="003C6BF0" w:rsidRPr="003542B5" w:rsidRDefault="0054000C" w:rsidP="003C6BF0">
            <w:pPr>
              <w:pStyle w:val="a3"/>
              <w:rPr>
                <w:rFonts w:ascii="Times New Roman" w:hAnsi="Times New Roman" w:cs="Times New Roman"/>
                <w:sz w:val="20"/>
                <w:szCs w:val="20"/>
              </w:rPr>
            </w:pPr>
            <w:r>
              <w:rPr>
                <w:rFonts w:ascii="Times New Roman" w:hAnsi="Times New Roman" w:cs="Times New Roman"/>
                <w:sz w:val="20"/>
                <w:szCs w:val="20"/>
              </w:rPr>
              <w:t>6,000</w:t>
            </w:r>
          </w:p>
        </w:tc>
        <w:tc>
          <w:tcPr>
            <w:tcW w:w="1428" w:type="dxa"/>
            <w:gridSpan w:val="2"/>
            <w:vMerge w:val="restart"/>
          </w:tcPr>
          <w:p w14:paraId="108877D6" w14:textId="2696D7D7"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w:t>
            </w:r>
          </w:p>
        </w:tc>
        <w:tc>
          <w:tcPr>
            <w:tcW w:w="1584" w:type="dxa"/>
            <w:gridSpan w:val="2"/>
          </w:tcPr>
          <w:p w14:paraId="2290D275" w14:textId="2F40F94F" w:rsidR="003C6BF0" w:rsidRPr="003542B5"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895" w:type="dxa"/>
          </w:tcPr>
          <w:p w14:paraId="5E69FDBE" w14:textId="53B921EF" w:rsidR="003C6BF0" w:rsidRPr="003542B5"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щавель</w:t>
            </w:r>
          </w:p>
        </w:tc>
      </w:tr>
      <w:tr w:rsidR="002838EC" w:rsidRPr="003542B5" w14:paraId="13CAF855" w14:textId="77777777" w:rsidTr="0054000C">
        <w:trPr>
          <w:trHeight w:val="50"/>
        </w:trPr>
        <w:tc>
          <w:tcPr>
            <w:tcW w:w="435" w:type="dxa"/>
            <w:gridSpan w:val="2"/>
            <w:vMerge/>
          </w:tcPr>
          <w:p w14:paraId="4A4B522A"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469BF252" w14:textId="77777777" w:rsidR="003C6BF0" w:rsidRDefault="003C6BF0" w:rsidP="003C6BF0">
            <w:pPr>
              <w:pStyle w:val="a3"/>
              <w:rPr>
                <w:rFonts w:ascii="Times New Roman" w:hAnsi="Times New Roman" w:cs="Times New Roman"/>
                <w:sz w:val="20"/>
                <w:szCs w:val="20"/>
              </w:rPr>
            </w:pPr>
          </w:p>
        </w:tc>
        <w:tc>
          <w:tcPr>
            <w:tcW w:w="1268" w:type="dxa"/>
            <w:gridSpan w:val="2"/>
            <w:vMerge/>
          </w:tcPr>
          <w:p w14:paraId="67ABFE31" w14:textId="77777777" w:rsidR="003C6BF0" w:rsidRDefault="003C6BF0" w:rsidP="003C6BF0">
            <w:pPr>
              <w:pStyle w:val="a3"/>
              <w:rPr>
                <w:rFonts w:ascii="Times New Roman" w:hAnsi="Times New Roman" w:cs="Times New Roman"/>
                <w:sz w:val="20"/>
                <w:szCs w:val="20"/>
              </w:rPr>
            </w:pPr>
          </w:p>
        </w:tc>
        <w:tc>
          <w:tcPr>
            <w:tcW w:w="691" w:type="dxa"/>
            <w:gridSpan w:val="3"/>
            <w:vMerge/>
          </w:tcPr>
          <w:p w14:paraId="4C4385CD" w14:textId="77777777" w:rsidR="003C6BF0" w:rsidRPr="00696C39" w:rsidRDefault="003C6BF0" w:rsidP="003C6BF0">
            <w:pPr>
              <w:pStyle w:val="a3"/>
              <w:rPr>
                <w:rFonts w:ascii="Times New Roman" w:hAnsi="Times New Roman" w:cs="Times New Roman"/>
                <w:sz w:val="20"/>
                <w:szCs w:val="20"/>
              </w:rPr>
            </w:pPr>
          </w:p>
        </w:tc>
        <w:tc>
          <w:tcPr>
            <w:tcW w:w="934" w:type="dxa"/>
            <w:gridSpan w:val="2"/>
            <w:vMerge/>
          </w:tcPr>
          <w:p w14:paraId="5570E7CE"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6779BDF9" w14:textId="77777777" w:rsidR="003C6BF0" w:rsidRPr="00696C39" w:rsidRDefault="003C6BF0" w:rsidP="003C6BF0">
            <w:pPr>
              <w:pStyle w:val="a3"/>
              <w:rPr>
                <w:rFonts w:ascii="Times New Roman" w:hAnsi="Times New Roman" w:cs="Times New Roman"/>
                <w:sz w:val="20"/>
                <w:szCs w:val="20"/>
              </w:rPr>
            </w:pPr>
          </w:p>
        </w:tc>
        <w:tc>
          <w:tcPr>
            <w:tcW w:w="1584" w:type="dxa"/>
            <w:gridSpan w:val="2"/>
          </w:tcPr>
          <w:p w14:paraId="05A8DE9F" w14:textId="23C63CB6" w:rsidR="003C6BF0" w:rsidRPr="003542B5"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Вид зелени</w:t>
            </w:r>
          </w:p>
        </w:tc>
        <w:tc>
          <w:tcPr>
            <w:tcW w:w="1895" w:type="dxa"/>
          </w:tcPr>
          <w:p w14:paraId="4479E820" w14:textId="26370C6E" w:rsidR="003C6BF0" w:rsidRPr="00B31EDB"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2838EC" w:rsidRPr="003542B5" w14:paraId="0D5AAC2A" w14:textId="77777777" w:rsidTr="0054000C">
        <w:trPr>
          <w:trHeight w:val="50"/>
        </w:trPr>
        <w:tc>
          <w:tcPr>
            <w:tcW w:w="435" w:type="dxa"/>
            <w:gridSpan w:val="2"/>
            <w:vMerge/>
          </w:tcPr>
          <w:p w14:paraId="07F4B9CF"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5288DD31" w14:textId="77777777" w:rsidR="003C6BF0" w:rsidRDefault="003C6BF0" w:rsidP="003C6BF0">
            <w:pPr>
              <w:pStyle w:val="a3"/>
              <w:rPr>
                <w:rFonts w:ascii="Times New Roman" w:hAnsi="Times New Roman" w:cs="Times New Roman"/>
                <w:sz w:val="20"/>
                <w:szCs w:val="20"/>
              </w:rPr>
            </w:pPr>
          </w:p>
        </w:tc>
        <w:tc>
          <w:tcPr>
            <w:tcW w:w="1268" w:type="dxa"/>
            <w:gridSpan w:val="2"/>
            <w:vMerge/>
          </w:tcPr>
          <w:p w14:paraId="679A73F8" w14:textId="77777777" w:rsidR="003C6BF0" w:rsidRDefault="003C6BF0" w:rsidP="003C6BF0">
            <w:pPr>
              <w:pStyle w:val="a3"/>
              <w:rPr>
                <w:rFonts w:ascii="Times New Roman" w:hAnsi="Times New Roman" w:cs="Times New Roman"/>
                <w:sz w:val="20"/>
                <w:szCs w:val="20"/>
              </w:rPr>
            </w:pPr>
          </w:p>
        </w:tc>
        <w:tc>
          <w:tcPr>
            <w:tcW w:w="691" w:type="dxa"/>
            <w:gridSpan w:val="3"/>
            <w:vMerge/>
          </w:tcPr>
          <w:p w14:paraId="2B5FE2C3" w14:textId="77777777" w:rsidR="003C6BF0" w:rsidRPr="00696C39" w:rsidRDefault="003C6BF0" w:rsidP="003C6BF0">
            <w:pPr>
              <w:pStyle w:val="a3"/>
              <w:rPr>
                <w:rFonts w:ascii="Times New Roman" w:hAnsi="Times New Roman" w:cs="Times New Roman"/>
                <w:sz w:val="20"/>
                <w:szCs w:val="20"/>
              </w:rPr>
            </w:pPr>
          </w:p>
        </w:tc>
        <w:tc>
          <w:tcPr>
            <w:tcW w:w="934" w:type="dxa"/>
            <w:gridSpan w:val="2"/>
            <w:vMerge/>
          </w:tcPr>
          <w:p w14:paraId="188B1B60"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2BA5DEC2" w14:textId="77777777" w:rsidR="003C6BF0" w:rsidRPr="00696C39" w:rsidRDefault="003C6BF0" w:rsidP="003C6BF0">
            <w:pPr>
              <w:pStyle w:val="a3"/>
              <w:rPr>
                <w:rFonts w:ascii="Times New Roman" w:hAnsi="Times New Roman" w:cs="Times New Roman"/>
                <w:sz w:val="20"/>
                <w:szCs w:val="20"/>
              </w:rPr>
            </w:pPr>
          </w:p>
        </w:tc>
        <w:tc>
          <w:tcPr>
            <w:tcW w:w="1584" w:type="dxa"/>
            <w:gridSpan w:val="2"/>
          </w:tcPr>
          <w:p w14:paraId="715B33CC" w14:textId="7CF8FEB5" w:rsidR="003C6BF0" w:rsidRPr="003542B5" w:rsidRDefault="003C6BF0" w:rsidP="003C6BF0">
            <w:pPr>
              <w:pStyle w:val="a3"/>
              <w:jc w:val="both"/>
              <w:rPr>
                <w:rFonts w:ascii="Times New Roman" w:hAnsi="Times New Roman" w:cs="Times New Roman"/>
                <w:sz w:val="20"/>
                <w:szCs w:val="20"/>
              </w:rPr>
            </w:pPr>
            <w:r w:rsidRPr="00B31EDB">
              <w:rPr>
                <w:rFonts w:ascii="Times New Roman" w:hAnsi="Times New Roman" w:cs="Times New Roman"/>
                <w:sz w:val="20"/>
                <w:szCs w:val="20"/>
              </w:rPr>
              <w:t>Тара</w:t>
            </w:r>
            <w:r>
              <w:rPr>
                <w:rFonts w:ascii="Times New Roman" w:hAnsi="Times New Roman" w:cs="Times New Roman"/>
                <w:sz w:val="20"/>
                <w:szCs w:val="20"/>
              </w:rPr>
              <w:t xml:space="preserve"> (упаковка)</w:t>
            </w:r>
          </w:p>
        </w:tc>
        <w:tc>
          <w:tcPr>
            <w:tcW w:w="1895" w:type="dxa"/>
          </w:tcPr>
          <w:p w14:paraId="155F8AC0" w14:textId="50D5B551" w:rsidR="003C6BF0" w:rsidRPr="003542B5" w:rsidRDefault="003C6BF0" w:rsidP="003C6BF0">
            <w:pPr>
              <w:pStyle w:val="a3"/>
              <w:jc w:val="both"/>
              <w:rPr>
                <w:rFonts w:ascii="Times New Roman" w:hAnsi="Times New Roman" w:cs="Times New Roman"/>
                <w:sz w:val="20"/>
                <w:szCs w:val="20"/>
              </w:rPr>
            </w:pPr>
            <w:r w:rsidRPr="003C6BF0">
              <w:rPr>
                <w:rFonts w:ascii="Times New Roman" w:hAnsi="Times New Roman" w:cs="Times New Roman"/>
                <w:sz w:val="20"/>
                <w:szCs w:val="20"/>
              </w:rPr>
              <w:t xml:space="preserve">- упаковывают произвольной массой нетто в потребительскую </w:t>
            </w:r>
            <w:r w:rsidRPr="003C6BF0">
              <w:rPr>
                <w:rFonts w:ascii="Times New Roman" w:hAnsi="Times New Roman" w:cs="Times New Roman"/>
                <w:sz w:val="20"/>
                <w:szCs w:val="20"/>
              </w:rPr>
              <w:lastRenderedPageBreak/>
              <w:t>упаковку из полимерных и комбинированных материалов, из полимерной пленки по ГОСТ 10354, пакеты из полимерных и 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2838EC" w:rsidRPr="003542B5" w14:paraId="3AB06076" w14:textId="77777777" w:rsidTr="0054000C">
        <w:trPr>
          <w:trHeight w:val="50"/>
        </w:trPr>
        <w:tc>
          <w:tcPr>
            <w:tcW w:w="435" w:type="dxa"/>
            <w:gridSpan w:val="2"/>
            <w:vMerge/>
          </w:tcPr>
          <w:p w14:paraId="6A8B7483" w14:textId="77777777" w:rsidR="003C6BF0" w:rsidRDefault="003C6BF0" w:rsidP="003C6BF0">
            <w:pPr>
              <w:pStyle w:val="a3"/>
              <w:rPr>
                <w:rFonts w:ascii="Times New Roman" w:hAnsi="Times New Roman" w:cs="Times New Roman"/>
                <w:sz w:val="20"/>
                <w:szCs w:val="20"/>
              </w:rPr>
            </w:pPr>
          </w:p>
        </w:tc>
        <w:tc>
          <w:tcPr>
            <w:tcW w:w="1960" w:type="dxa"/>
            <w:gridSpan w:val="3"/>
            <w:vMerge/>
          </w:tcPr>
          <w:p w14:paraId="0301BAB5" w14:textId="77777777" w:rsidR="003C6BF0" w:rsidRDefault="003C6BF0" w:rsidP="003C6BF0">
            <w:pPr>
              <w:pStyle w:val="a3"/>
              <w:rPr>
                <w:rFonts w:ascii="Times New Roman" w:hAnsi="Times New Roman" w:cs="Times New Roman"/>
                <w:sz w:val="20"/>
                <w:szCs w:val="20"/>
              </w:rPr>
            </w:pPr>
          </w:p>
        </w:tc>
        <w:tc>
          <w:tcPr>
            <w:tcW w:w="1268" w:type="dxa"/>
            <w:gridSpan w:val="2"/>
            <w:vMerge/>
          </w:tcPr>
          <w:p w14:paraId="7464618E" w14:textId="77777777" w:rsidR="003C6BF0" w:rsidRDefault="003C6BF0" w:rsidP="003C6BF0">
            <w:pPr>
              <w:pStyle w:val="a3"/>
              <w:rPr>
                <w:rFonts w:ascii="Times New Roman" w:hAnsi="Times New Roman" w:cs="Times New Roman"/>
                <w:sz w:val="20"/>
                <w:szCs w:val="20"/>
              </w:rPr>
            </w:pPr>
          </w:p>
        </w:tc>
        <w:tc>
          <w:tcPr>
            <w:tcW w:w="691" w:type="dxa"/>
            <w:gridSpan w:val="3"/>
            <w:vMerge/>
          </w:tcPr>
          <w:p w14:paraId="49FF8072" w14:textId="77777777" w:rsidR="003C6BF0" w:rsidRPr="00696C39" w:rsidRDefault="003C6BF0" w:rsidP="003C6BF0">
            <w:pPr>
              <w:pStyle w:val="a3"/>
              <w:rPr>
                <w:rFonts w:ascii="Times New Roman" w:hAnsi="Times New Roman" w:cs="Times New Roman"/>
                <w:sz w:val="20"/>
                <w:szCs w:val="20"/>
              </w:rPr>
            </w:pPr>
          </w:p>
        </w:tc>
        <w:tc>
          <w:tcPr>
            <w:tcW w:w="934" w:type="dxa"/>
            <w:gridSpan w:val="2"/>
            <w:vMerge/>
          </w:tcPr>
          <w:p w14:paraId="69EF698E" w14:textId="77777777" w:rsidR="003C6BF0" w:rsidRDefault="003C6BF0" w:rsidP="003C6BF0">
            <w:pPr>
              <w:pStyle w:val="a3"/>
              <w:rPr>
                <w:rFonts w:ascii="Times New Roman" w:hAnsi="Times New Roman" w:cs="Times New Roman"/>
                <w:sz w:val="20"/>
                <w:szCs w:val="20"/>
              </w:rPr>
            </w:pPr>
          </w:p>
        </w:tc>
        <w:tc>
          <w:tcPr>
            <w:tcW w:w="1428" w:type="dxa"/>
            <w:gridSpan w:val="2"/>
            <w:vMerge/>
          </w:tcPr>
          <w:p w14:paraId="20B16C1E" w14:textId="77777777" w:rsidR="003C6BF0" w:rsidRPr="00696C39" w:rsidRDefault="003C6BF0" w:rsidP="003C6BF0">
            <w:pPr>
              <w:pStyle w:val="a3"/>
              <w:rPr>
                <w:rFonts w:ascii="Times New Roman" w:hAnsi="Times New Roman" w:cs="Times New Roman"/>
                <w:sz w:val="20"/>
                <w:szCs w:val="20"/>
              </w:rPr>
            </w:pPr>
          </w:p>
        </w:tc>
        <w:tc>
          <w:tcPr>
            <w:tcW w:w="1584" w:type="dxa"/>
            <w:gridSpan w:val="2"/>
          </w:tcPr>
          <w:p w14:paraId="5927CE9C" w14:textId="718F38AA" w:rsidR="003C6BF0" w:rsidRPr="003542B5" w:rsidRDefault="003C6BF0" w:rsidP="003C6BF0">
            <w:pPr>
              <w:pStyle w:val="a3"/>
              <w:jc w:val="both"/>
              <w:rPr>
                <w:rFonts w:ascii="Times New Roman" w:hAnsi="Times New Roman" w:cs="Times New Roman"/>
                <w:sz w:val="20"/>
                <w:szCs w:val="20"/>
              </w:rPr>
            </w:pPr>
            <w:r w:rsidRPr="00B31EDB">
              <w:rPr>
                <w:rFonts w:ascii="Times New Roman" w:hAnsi="Times New Roman" w:cs="Times New Roman"/>
                <w:sz w:val="20"/>
                <w:szCs w:val="20"/>
              </w:rPr>
              <w:t xml:space="preserve">Объем упаковки, </w:t>
            </w:r>
            <w:r>
              <w:rPr>
                <w:rFonts w:ascii="Times New Roman" w:hAnsi="Times New Roman" w:cs="Times New Roman"/>
                <w:sz w:val="20"/>
                <w:szCs w:val="20"/>
              </w:rPr>
              <w:t>кг</w:t>
            </w:r>
            <w:r w:rsidRPr="00B31EDB">
              <w:rPr>
                <w:rFonts w:ascii="Times New Roman" w:hAnsi="Times New Roman" w:cs="Times New Roman"/>
                <w:sz w:val="20"/>
                <w:szCs w:val="20"/>
              </w:rPr>
              <w:t>.</w:t>
            </w:r>
          </w:p>
        </w:tc>
        <w:tc>
          <w:tcPr>
            <w:tcW w:w="1895" w:type="dxa"/>
          </w:tcPr>
          <w:p w14:paraId="518D7438" w14:textId="12EF43AC" w:rsidR="003C6BF0" w:rsidRPr="003542B5" w:rsidRDefault="003C6BF0" w:rsidP="003C6BF0">
            <w:pPr>
              <w:pStyle w:val="a3"/>
              <w:jc w:val="both"/>
              <w:rPr>
                <w:rFonts w:ascii="Times New Roman" w:hAnsi="Times New Roman" w:cs="Times New Roman"/>
                <w:sz w:val="20"/>
                <w:szCs w:val="20"/>
              </w:rPr>
            </w:pPr>
            <w:r w:rsidRPr="003C6BF0">
              <w:rPr>
                <w:rFonts w:ascii="Times New Roman" w:hAnsi="Times New Roman" w:cs="Times New Roman"/>
                <w:sz w:val="20"/>
                <w:szCs w:val="20"/>
              </w:rPr>
              <w:t>Товар является весовым и поставляется в соответствии с заявками Заказчика</w:t>
            </w:r>
          </w:p>
        </w:tc>
      </w:tr>
      <w:tr w:rsidR="003C6BF0" w:rsidRPr="003542B5" w14:paraId="3D145455" w14:textId="77777777" w:rsidTr="00A17C0D">
        <w:tc>
          <w:tcPr>
            <w:tcW w:w="10195" w:type="dxa"/>
            <w:gridSpan w:val="17"/>
          </w:tcPr>
          <w:p w14:paraId="7047EF37" w14:textId="77777777" w:rsidR="00C40E4C" w:rsidRDefault="00C40E4C" w:rsidP="003C6BF0">
            <w:pPr>
              <w:pStyle w:val="a3"/>
              <w:jc w:val="both"/>
              <w:rPr>
                <w:rFonts w:ascii="Times New Roman" w:hAnsi="Times New Roman" w:cs="Times New Roman"/>
                <w:b/>
                <w:bCs/>
                <w:sz w:val="20"/>
                <w:szCs w:val="20"/>
              </w:rPr>
            </w:pPr>
            <w:r w:rsidRPr="00C40E4C">
              <w:rPr>
                <w:rFonts w:ascii="Times New Roman" w:hAnsi="Times New Roman" w:cs="Times New Roman"/>
                <w:b/>
                <w:bCs/>
                <w:sz w:val="20"/>
                <w:szCs w:val="20"/>
              </w:rPr>
              <w:t>ГОСТ 34301—2017</w:t>
            </w:r>
          </w:p>
          <w:p w14:paraId="21A30829" w14:textId="77777777" w:rsidR="0054000C" w:rsidRDefault="003C6BF0"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C40E4C" w:rsidRPr="00C40E4C">
              <w:rPr>
                <w:rFonts w:ascii="Times New Roman" w:hAnsi="Times New Roman" w:cs="Times New Roman"/>
                <w:sz w:val="20"/>
                <w:szCs w:val="20"/>
              </w:rPr>
              <w:t>Внешний вид</w:t>
            </w:r>
            <w:r w:rsidR="00C40E4C">
              <w:rPr>
                <w:rFonts w:ascii="Times New Roman" w:hAnsi="Times New Roman" w:cs="Times New Roman"/>
                <w:sz w:val="20"/>
                <w:szCs w:val="20"/>
              </w:rPr>
              <w:t xml:space="preserve">: - </w:t>
            </w:r>
            <w:r w:rsidR="0054000C" w:rsidRPr="005514C6">
              <w:rPr>
                <w:rFonts w:ascii="Times New Roman" w:hAnsi="Times New Roman" w:cs="Times New Roman"/>
                <w:sz w:val="20"/>
                <w:szCs w:val="20"/>
              </w:rPr>
              <w:t>Листья молодые, зеленые</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(различных оттенков), не</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пожелтевшие, свежие, целые, здоровые, не вялые,</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не загрязненные, без примеси сорных растений,</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без насекомых-вредителей, без излишней внешней влажности. Допускаются незначительные</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дефекты листьев:</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 небольшая помятость,</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незначительные дефекты</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окраски и незначительная</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утрата свежести, не влияющие на общий внешний</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вид, качество, сохраняемость и товарный вид</w:t>
            </w:r>
            <w:r w:rsidR="0054000C">
              <w:rPr>
                <w:rFonts w:ascii="Times New Roman" w:hAnsi="Times New Roman" w:cs="Times New Roman"/>
                <w:sz w:val="20"/>
                <w:szCs w:val="20"/>
              </w:rPr>
              <w:t xml:space="preserve"> </w:t>
            </w:r>
            <w:r w:rsidR="0054000C" w:rsidRPr="005514C6">
              <w:rPr>
                <w:rFonts w:ascii="Times New Roman" w:hAnsi="Times New Roman" w:cs="Times New Roman"/>
                <w:sz w:val="20"/>
                <w:szCs w:val="20"/>
              </w:rPr>
              <w:t>продукта в упаковке</w:t>
            </w:r>
            <w:r w:rsidR="0054000C">
              <w:rPr>
                <w:rFonts w:ascii="Times New Roman" w:hAnsi="Times New Roman" w:cs="Times New Roman"/>
                <w:sz w:val="20"/>
                <w:szCs w:val="20"/>
              </w:rPr>
              <w:t>;</w:t>
            </w:r>
          </w:p>
          <w:p w14:paraId="5EA0B7BE"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з</w:t>
            </w:r>
            <w:r w:rsidRPr="00D96FB4">
              <w:rPr>
                <w:rFonts w:ascii="Times New Roman" w:hAnsi="Times New Roman" w:cs="Times New Roman"/>
                <w:sz w:val="20"/>
                <w:szCs w:val="20"/>
              </w:rPr>
              <w:t>апах и вкус</w:t>
            </w:r>
            <w:r>
              <w:rPr>
                <w:rFonts w:ascii="Times New Roman" w:hAnsi="Times New Roman" w:cs="Times New Roman"/>
                <w:sz w:val="20"/>
                <w:szCs w:val="20"/>
              </w:rPr>
              <w:t xml:space="preserve">: - </w:t>
            </w:r>
            <w:r w:rsidRPr="005514C6">
              <w:rPr>
                <w:rFonts w:ascii="Times New Roman" w:hAnsi="Times New Roman" w:cs="Times New Roman"/>
                <w:sz w:val="20"/>
                <w:szCs w:val="20"/>
              </w:rPr>
              <w:t>Характерные для ботанического сорта, без постороннего запаха и привкуса</w:t>
            </w:r>
            <w:r>
              <w:rPr>
                <w:rFonts w:ascii="Times New Roman" w:hAnsi="Times New Roman" w:cs="Times New Roman"/>
                <w:sz w:val="20"/>
                <w:szCs w:val="20"/>
              </w:rPr>
              <w:t>;</w:t>
            </w:r>
          </w:p>
          <w:p w14:paraId="56B5CD56"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5514C6">
              <w:rPr>
                <w:rFonts w:ascii="Times New Roman" w:hAnsi="Times New Roman" w:cs="Times New Roman"/>
                <w:sz w:val="20"/>
                <w:szCs w:val="20"/>
              </w:rPr>
              <w:t>продуктов их жизнедеятельности</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179349DD"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минеральной и</w:t>
            </w:r>
            <w:r>
              <w:rPr>
                <w:rFonts w:ascii="Times New Roman" w:hAnsi="Times New Roman" w:cs="Times New Roman"/>
                <w:sz w:val="20"/>
                <w:szCs w:val="20"/>
              </w:rPr>
              <w:t xml:space="preserve"> </w:t>
            </w:r>
            <w:r w:rsidRPr="005514C6">
              <w:rPr>
                <w:rFonts w:ascii="Times New Roman" w:hAnsi="Times New Roman" w:cs="Times New Roman"/>
                <w:sz w:val="20"/>
                <w:szCs w:val="20"/>
              </w:rPr>
              <w:t>посторонней примесей</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0885732A" w14:textId="77777777" w:rsidR="003C6BF0" w:rsidRDefault="003C6BF0" w:rsidP="003C6BF0">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029FB780" w14:textId="77777777" w:rsidR="003C6BF0" w:rsidRPr="00972C1B"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44F678A"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5440243"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0D1788C1" w14:textId="77777777" w:rsidR="003C6BF0" w:rsidRPr="00F12CDE" w:rsidRDefault="003C6BF0" w:rsidP="003C6BF0">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AE6015E"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4CF6843"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3DFA881"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65058B9"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6628850" w14:textId="23686E5A" w:rsidR="003C6BF0" w:rsidRPr="003542B5"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10CA0CA6" w14:textId="77777777" w:rsidTr="0054000C">
        <w:tc>
          <w:tcPr>
            <w:tcW w:w="422" w:type="dxa"/>
            <w:vMerge w:val="restart"/>
          </w:tcPr>
          <w:p w14:paraId="3F71B3A6" w14:textId="7EF87BC7"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4</w:t>
            </w:r>
          </w:p>
        </w:tc>
        <w:tc>
          <w:tcPr>
            <w:tcW w:w="1950" w:type="dxa"/>
            <w:gridSpan w:val="3"/>
            <w:vMerge w:val="restart"/>
          </w:tcPr>
          <w:p w14:paraId="0805ADF7" w14:textId="7E56DA01"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Чеснок свежий</w:t>
            </w:r>
          </w:p>
        </w:tc>
        <w:tc>
          <w:tcPr>
            <w:tcW w:w="1273" w:type="dxa"/>
            <w:gridSpan w:val="2"/>
            <w:vMerge w:val="restart"/>
          </w:tcPr>
          <w:p w14:paraId="5CEF9B38" w14:textId="1C82DA33"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01.13.42.000</w:t>
            </w:r>
          </w:p>
        </w:tc>
        <w:tc>
          <w:tcPr>
            <w:tcW w:w="709" w:type="dxa"/>
            <w:gridSpan w:val="4"/>
            <w:vMerge w:val="restart"/>
          </w:tcPr>
          <w:p w14:paraId="6F229FEA" w14:textId="1AE25205"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кг</w:t>
            </w:r>
          </w:p>
        </w:tc>
        <w:tc>
          <w:tcPr>
            <w:tcW w:w="866" w:type="dxa"/>
            <w:vMerge w:val="restart"/>
          </w:tcPr>
          <w:p w14:paraId="1E5DB56B" w14:textId="484D0037" w:rsidR="00337345"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8,000</w:t>
            </w:r>
          </w:p>
        </w:tc>
        <w:tc>
          <w:tcPr>
            <w:tcW w:w="1485" w:type="dxa"/>
            <w:gridSpan w:val="2"/>
            <w:vMerge w:val="restart"/>
          </w:tcPr>
          <w:p w14:paraId="0C058272" w14:textId="03E308AF"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4A6A0836" w14:textId="5CFD2C4D"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2C068286" w14:textId="226E1CA7"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чеснок</w:t>
            </w:r>
          </w:p>
        </w:tc>
      </w:tr>
      <w:tr w:rsidR="00CB430C" w:rsidRPr="00243051" w14:paraId="39B98F59" w14:textId="77777777" w:rsidTr="0054000C">
        <w:tc>
          <w:tcPr>
            <w:tcW w:w="422" w:type="dxa"/>
            <w:vMerge/>
          </w:tcPr>
          <w:p w14:paraId="113CCDA2"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64A980D0"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55BF97E8"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32339226" w14:textId="77777777" w:rsidR="00337345" w:rsidRDefault="00337345" w:rsidP="003C6BF0">
            <w:pPr>
              <w:pStyle w:val="a3"/>
              <w:jc w:val="both"/>
              <w:rPr>
                <w:rFonts w:ascii="Times New Roman" w:hAnsi="Times New Roman" w:cs="Times New Roman"/>
                <w:sz w:val="20"/>
                <w:szCs w:val="20"/>
              </w:rPr>
            </w:pPr>
          </w:p>
        </w:tc>
        <w:tc>
          <w:tcPr>
            <w:tcW w:w="866" w:type="dxa"/>
            <w:vMerge/>
          </w:tcPr>
          <w:p w14:paraId="7F7A80BC"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19A9B0B3"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1DEC7502" w14:textId="5AD6DBFF"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 чеснока</w:t>
            </w:r>
          </w:p>
        </w:tc>
        <w:tc>
          <w:tcPr>
            <w:tcW w:w="1954" w:type="dxa"/>
            <w:gridSpan w:val="2"/>
          </w:tcPr>
          <w:p w14:paraId="13518720" w14:textId="650364F3"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CB430C" w:rsidRPr="00243051" w14:paraId="53D38DCF" w14:textId="77777777" w:rsidTr="0054000C">
        <w:tc>
          <w:tcPr>
            <w:tcW w:w="422" w:type="dxa"/>
            <w:vMerge/>
          </w:tcPr>
          <w:p w14:paraId="6A7D4399"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62972E74"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5CDE0B3B"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4D61B046" w14:textId="77777777" w:rsidR="00337345" w:rsidRDefault="00337345" w:rsidP="003C6BF0">
            <w:pPr>
              <w:pStyle w:val="a3"/>
              <w:jc w:val="both"/>
              <w:rPr>
                <w:rFonts w:ascii="Times New Roman" w:hAnsi="Times New Roman" w:cs="Times New Roman"/>
                <w:sz w:val="20"/>
                <w:szCs w:val="20"/>
              </w:rPr>
            </w:pPr>
          </w:p>
        </w:tc>
        <w:tc>
          <w:tcPr>
            <w:tcW w:w="866" w:type="dxa"/>
            <w:vMerge/>
          </w:tcPr>
          <w:p w14:paraId="37B43F1A"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18E5A1D6"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3C7E5CF8" w14:textId="30517535" w:rsidR="00337345"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56C161D8" w14:textId="00B1D8B9" w:rsidR="00337345"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71373B4F" w14:textId="77777777" w:rsidTr="0054000C">
        <w:tc>
          <w:tcPr>
            <w:tcW w:w="422" w:type="dxa"/>
            <w:vMerge/>
          </w:tcPr>
          <w:p w14:paraId="6E55338B"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55A73B7A"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0BA1AB63"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5438B64D" w14:textId="77777777" w:rsidR="00337345" w:rsidRDefault="00337345" w:rsidP="003C6BF0">
            <w:pPr>
              <w:pStyle w:val="a3"/>
              <w:jc w:val="both"/>
              <w:rPr>
                <w:rFonts w:ascii="Times New Roman" w:hAnsi="Times New Roman" w:cs="Times New Roman"/>
                <w:sz w:val="20"/>
                <w:szCs w:val="20"/>
              </w:rPr>
            </w:pPr>
          </w:p>
        </w:tc>
        <w:tc>
          <w:tcPr>
            <w:tcW w:w="866" w:type="dxa"/>
            <w:vMerge/>
          </w:tcPr>
          <w:p w14:paraId="1EB690CD"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5CDDC05E"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4229C352" w14:textId="41CFA8A8"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Тара (упаковка)</w:t>
            </w:r>
          </w:p>
        </w:tc>
        <w:tc>
          <w:tcPr>
            <w:tcW w:w="1954" w:type="dxa"/>
            <w:gridSpan w:val="2"/>
          </w:tcPr>
          <w:p w14:paraId="5736ED37" w14:textId="3ADEF579"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пакеты из полиэтиленовой пленки и комбинированных материалов, сетки и другие виды упаковки из материалов, использование которых в контакте с продуктом обеспечивает сохранение его качества и безопасности</w:t>
            </w:r>
          </w:p>
        </w:tc>
      </w:tr>
      <w:tr w:rsidR="00CB430C" w:rsidRPr="00243051" w14:paraId="3EFF192F" w14:textId="77777777" w:rsidTr="0054000C">
        <w:tc>
          <w:tcPr>
            <w:tcW w:w="422" w:type="dxa"/>
            <w:vMerge/>
          </w:tcPr>
          <w:p w14:paraId="644817F9"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3CCCA3B8"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11B191C7"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64324127" w14:textId="77777777" w:rsidR="00337345" w:rsidRDefault="00337345" w:rsidP="003C6BF0">
            <w:pPr>
              <w:pStyle w:val="a3"/>
              <w:jc w:val="both"/>
              <w:rPr>
                <w:rFonts w:ascii="Times New Roman" w:hAnsi="Times New Roman" w:cs="Times New Roman"/>
                <w:sz w:val="20"/>
                <w:szCs w:val="20"/>
              </w:rPr>
            </w:pPr>
          </w:p>
        </w:tc>
        <w:tc>
          <w:tcPr>
            <w:tcW w:w="866" w:type="dxa"/>
            <w:vMerge/>
          </w:tcPr>
          <w:p w14:paraId="76FA6868"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7F84458E"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106D4875" w14:textId="5754884E"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Объем упаковки, кг.</w:t>
            </w:r>
          </w:p>
        </w:tc>
        <w:tc>
          <w:tcPr>
            <w:tcW w:w="1954" w:type="dxa"/>
            <w:gridSpan w:val="2"/>
          </w:tcPr>
          <w:p w14:paraId="4B816B52" w14:textId="0DD4B317"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 xml:space="preserve">Товар является весовым и поставляется в </w:t>
            </w:r>
            <w:r w:rsidRPr="00551450">
              <w:rPr>
                <w:rFonts w:ascii="Times New Roman" w:hAnsi="Times New Roman" w:cs="Times New Roman"/>
                <w:sz w:val="20"/>
                <w:szCs w:val="20"/>
              </w:rPr>
              <w:lastRenderedPageBreak/>
              <w:t>соответствии с заявками Заказчика</w:t>
            </w:r>
          </w:p>
        </w:tc>
      </w:tr>
      <w:tr w:rsidR="00551450" w:rsidRPr="00243051" w14:paraId="3BE3202A" w14:textId="77777777" w:rsidTr="003A3B8C">
        <w:tc>
          <w:tcPr>
            <w:tcW w:w="10195" w:type="dxa"/>
            <w:gridSpan w:val="17"/>
          </w:tcPr>
          <w:p w14:paraId="0853F35F" w14:textId="3DF8806C" w:rsidR="00551450" w:rsidRDefault="00551450" w:rsidP="00551450">
            <w:pPr>
              <w:pStyle w:val="a3"/>
              <w:jc w:val="both"/>
              <w:rPr>
                <w:rFonts w:ascii="Times New Roman" w:hAnsi="Times New Roman" w:cs="Times New Roman"/>
                <w:b/>
                <w:bCs/>
                <w:sz w:val="20"/>
                <w:szCs w:val="20"/>
              </w:rPr>
            </w:pPr>
            <w:r w:rsidRPr="00551450">
              <w:rPr>
                <w:rFonts w:ascii="Times New Roman" w:hAnsi="Times New Roman" w:cs="Times New Roman"/>
                <w:b/>
                <w:bCs/>
                <w:sz w:val="20"/>
                <w:szCs w:val="20"/>
              </w:rPr>
              <w:lastRenderedPageBreak/>
              <w:t>ГОСТ 33562— 2015</w:t>
            </w:r>
            <w:r>
              <w:rPr>
                <w:rFonts w:ascii="Times New Roman" w:hAnsi="Times New Roman" w:cs="Times New Roman"/>
                <w:b/>
                <w:bCs/>
                <w:sz w:val="20"/>
                <w:szCs w:val="20"/>
              </w:rPr>
              <w:t xml:space="preserve"> </w:t>
            </w:r>
          </w:p>
          <w:p w14:paraId="7DB72809" w14:textId="26F2BD6A"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551450">
              <w:rPr>
                <w:rFonts w:ascii="Times New Roman" w:hAnsi="Times New Roman" w:cs="Times New Roman"/>
                <w:sz w:val="20"/>
                <w:szCs w:val="20"/>
              </w:rPr>
              <w:t>Луковицы чеснока вызревшие, характерной для ботанического сорта формы и окраски, целые, чистые, здоровые, без излишней внешней влажности.</w:t>
            </w:r>
            <w:r>
              <w:rPr>
                <w:rFonts w:ascii="Times New Roman" w:hAnsi="Times New Roman" w:cs="Times New Roman"/>
                <w:sz w:val="20"/>
                <w:szCs w:val="20"/>
              </w:rPr>
              <w:t xml:space="preserve"> </w:t>
            </w:r>
            <w:r w:rsidRPr="00551450">
              <w:rPr>
                <w:rFonts w:ascii="Times New Roman" w:hAnsi="Times New Roman" w:cs="Times New Roman"/>
                <w:sz w:val="20"/>
                <w:szCs w:val="20"/>
              </w:rPr>
              <w:t>Длина обрезанной стрелки для сухого чеснока должна быть не более 3 см</w:t>
            </w:r>
            <w:r>
              <w:rPr>
                <w:rFonts w:ascii="Times New Roman" w:hAnsi="Times New Roman" w:cs="Times New Roman"/>
                <w:sz w:val="20"/>
                <w:szCs w:val="20"/>
              </w:rPr>
              <w:t xml:space="preserve">. </w:t>
            </w:r>
          </w:p>
          <w:p w14:paraId="49596499" w14:textId="3DCF91FB"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Л</w:t>
            </w:r>
            <w:r w:rsidRPr="00551450">
              <w:rPr>
                <w:rFonts w:ascii="Times New Roman" w:hAnsi="Times New Roman" w:cs="Times New Roman"/>
                <w:sz w:val="20"/>
                <w:szCs w:val="20"/>
              </w:rPr>
              <w:t>уковицы чеснока правильной формы,</w:t>
            </w:r>
            <w:r>
              <w:rPr>
                <w:rFonts w:ascii="Times New Roman" w:hAnsi="Times New Roman" w:cs="Times New Roman"/>
                <w:sz w:val="20"/>
                <w:szCs w:val="20"/>
              </w:rPr>
              <w:t xml:space="preserve"> </w:t>
            </w:r>
            <w:r w:rsidRPr="00551450">
              <w:rPr>
                <w:rFonts w:ascii="Times New Roman" w:hAnsi="Times New Roman" w:cs="Times New Roman"/>
                <w:sz w:val="20"/>
                <w:szCs w:val="20"/>
              </w:rPr>
              <w:t>надлежащим образом</w:t>
            </w:r>
            <w:r>
              <w:rPr>
                <w:rFonts w:ascii="Times New Roman" w:hAnsi="Times New Roman" w:cs="Times New Roman"/>
                <w:sz w:val="20"/>
                <w:szCs w:val="20"/>
              </w:rPr>
              <w:t xml:space="preserve"> </w:t>
            </w:r>
            <w:r w:rsidRPr="00551450">
              <w:rPr>
                <w:rFonts w:ascii="Times New Roman" w:hAnsi="Times New Roman" w:cs="Times New Roman"/>
                <w:sz w:val="20"/>
                <w:szCs w:val="20"/>
              </w:rPr>
              <w:t>очищены. У сухого чеснока корни должны</w:t>
            </w:r>
            <w:r>
              <w:rPr>
                <w:rFonts w:ascii="Times New Roman" w:hAnsi="Times New Roman" w:cs="Times New Roman"/>
                <w:sz w:val="20"/>
                <w:szCs w:val="20"/>
              </w:rPr>
              <w:t xml:space="preserve"> </w:t>
            </w:r>
            <w:r w:rsidRPr="00551450">
              <w:rPr>
                <w:rFonts w:ascii="Times New Roman" w:hAnsi="Times New Roman" w:cs="Times New Roman"/>
                <w:sz w:val="20"/>
                <w:szCs w:val="20"/>
              </w:rPr>
              <w:t>быть подрезаны близко</w:t>
            </w:r>
            <w:r>
              <w:rPr>
                <w:rFonts w:ascii="Times New Roman" w:hAnsi="Times New Roman" w:cs="Times New Roman"/>
                <w:sz w:val="20"/>
                <w:szCs w:val="20"/>
              </w:rPr>
              <w:t xml:space="preserve"> </w:t>
            </w:r>
            <w:r w:rsidRPr="00551450">
              <w:rPr>
                <w:rFonts w:ascii="Times New Roman" w:hAnsi="Times New Roman" w:cs="Times New Roman"/>
                <w:sz w:val="20"/>
                <w:szCs w:val="20"/>
              </w:rPr>
              <w:t>к основанию луковицы.</w:t>
            </w:r>
            <w:r>
              <w:rPr>
                <w:rFonts w:ascii="Times New Roman" w:hAnsi="Times New Roman" w:cs="Times New Roman"/>
                <w:sz w:val="20"/>
                <w:szCs w:val="20"/>
              </w:rPr>
              <w:t xml:space="preserve"> </w:t>
            </w:r>
            <w:r w:rsidRPr="00551450">
              <w:rPr>
                <w:rFonts w:ascii="Times New Roman" w:hAnsi="Times New Roman" w:cs="Times New Roman"/>
                <w:sz w:val="20"/>
                <w:szCs w:val="20"/>
              </w:rPr>
              <w:t>Допускаются незначительные поверхностные дефекты, при</w:t>
            </w:r>
            <w:r>
              <w:rPr>
                <w:rFonts w:ascii="Times New Roman" w:hAnsi="Times New Roman" w:cs="Times New Roman"/>
                <w:sz w:val="20"/>
                <w:szCs w:val="20"/>
              </w:rPr>
              <w:t xml:space="preserve"> </w:t>
            </w:r>
            <w:r w:rsidRPr="00551450">
              <w:rPr>
                <w:rFonts w:ascii="Times New Roman" w:hAnsi="Times New Roman" w:cs="Times New Roman"/>
                <w:sz w:val="20"/>
                <w:szCs w:val="20"/>
              </w:rPr>
              <w:t>условии, что они не</w:t>
            </w:r>
            <w:r>
              <w:rPr>
                <w:rFonts w:ascii="Times New Roman" w:hAnsi="Times New Roman" w:cs="Times New Roman"/>
                <w:sz w:val="20"/>
                <w:szCs w:val="20"/>
              </w:rPr>
              <w:t xml:space="preserve"> </w:t>
            </w:r>
            <w:r w:rsidRPr="00551450">
              <w:rPr>
                <w:rFonts w:ascii="Times New Roman" w:hAnsi="Times New Roman" w:cs="Times New Roman"/>
                <w:sz w:val="20"/>
                <w:szCs w:val="20"/>
              </w:rPr>
              <w:t>влияют на общий</w:t>
            </w:r>
            <w:r>
              <w:rPr>
                <w:rFonts w:ascii="Times New Roman" w:hAnsi="Times New Roman" w:cs="Times New Roman"/>
                <w:sz w:val="20"/>
                <w:szCs w:val="20"/>
              </w:rPr>
              <w:t xml:space="preserve"> </w:t>
            </w:r>
            <w:r w:rsidRPr="00551450">
              <w:rPr>
                <w:rFonts w:ascii="Times New Roman" w:hAnsi="Times New Roman" w:cs="Times New Roman"/>
                <w:sz w:val="20"/>
                <w:szCs w:val="20"/>
              </w:rPr>
              <w:t>внешний вид, качество,</w:t>
            </w:r>
            <w:r>
              <w:rPr>
                <w:rFonts w:ascii="Times New Roman" w:hAnsi="Times New Roman" w:cs="Times New Roman"/>
                <w:sz w:val="20"/>
                <w:szCs w:val="20"/>
              </w:rPr>
              <w:t xml:space="preserve"> </w:t>
            </w:r>
            <w:r w:rsidRPr="00551450">
              <w:rPr>
                <w:rFonts w:ascii="Times New Roman" w:hAnsi="Times New Roman" w:cs="Times New Roman"/>
                <w:sz w:val="20"/>
                <w:szCs w:val="20"/>
              </w:rPr>
              <w:t>сохранность и товарный вид продукта в</w:t>
            </w:r>
            <w:r>
              <w:rPr>
                <w:rFonts w:ascii="Times New Roman" w:hAnsi="Times New Roman" w:cs="Times New Roman"/>
                <w:sz w:val="20"/>
                <w:szCs w:val="20"/>
              </w:rPr>
              <w:t xml:space="preserve"> </w:t>
            </w:r>
            <w:r w:rsidRPr="00551450">
              <w:rPr>
                <w:rFonts w:ascii="Times New Roman" w:hAnsi="Times New Roman" w:cs="Times New Roman"/>
                <w:sz w:val="20"/>
                <w:szCs w:val="20"/>
              </w:rPr>
              <w:t>упаковке</w:t>
            </w:r>
            <w:r>
              <w:rPr>
                <w:rFonts w:ascii="Times New Roman" w:hAnsi="Times New Roman" w:cs="Times New Roman"/>
                <w:sz w:val="20"/>
                <w:szCs w:val="20"/>
              </w:rPr>
              <w:t>;</w:t>
            </w:r>
          </w:p>
          <w:p w14:paraId="5F2017A8" w14:textId="47821ED8"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Состояние луковиц чеснока</w:t>
            </w:r>
            <w:r>
              <w:rPr>
                <w:rFonts w:ascii="Times New Roman" w:hAnsi="Times New Roman" w:cs="Times New Roman"/>
                <w:sz w:val="20"/>
                <w:szCs w:val="20"/>
              </w:rPr>
              <w:t xml:space="preserve">: - </w:t>
            </w:r>
            <w:proofErr w:type="spellStart"/>
            <w:r w:rsidRPr="00551450">
              <w:rPr>
                <w:rFonts w:ascii="Times New Roman" w:hAnsi="Times New Roman" w:cs="Times New Roman"/>
                <w:sz w:val="20"/>
                <w:szCs w:val="20"/>
              </w:rPr>
              <w:t>уковицы</w:t>
            </w:r>
            <w:proofErr w:type="spellEnd"/>
            <w:r w:rsidRPr="00551450">
              <w:rPr>
                <w:rFonts w:ascii="Times New Roman" w:hAnsi="Times New Roman" w:cs="Times New Roman"/>
                <w:sz w:val="20"/>
                <w:szCs w:val="20"/>
              </w:rPr>
              <w:t xml:space="preserve"> чеснока твердые, способные выдерживать транспортирование, погрузку, разгрузку и доставку к месту назначения</w:t>
            </w:r>
            <w:r>
              <w:rPr>
                <w:rFonts w:ascii="Times New Roman" w:hAnsi="Times New Roman" w:cs="Times New Roman"/>
                <w:sz w:val="20"/>
                <w:szCs w:val="20"/>
              </w:rPr>
              <w:t>;</w:t>
            </w:r>
          </w:p>
          <w:p w14:paraId="65E6281F" w14:textId="17EAD0EF"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Зубки плотные</w:t>
            </w:r>
            <w:r>
              <w:rPr>
                <w:rFonts w:ascii="Times New Roman" w:hAnsi="Times New Roman" w:cs="Times New Roman"/>
                <w:sz w:val="20"/>
                <w:szCs w:val="20"/>
              </w:rPr>
              <w:t>;</w:t>
            </w:r>
          </w:p>
          <w:p w14:paraId="265E31F9" w14:textId="2BE4174D"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Запах и вкус</w:t>
            </w:r>
            <w:r>
              <w:rPr>
                <w:rFonts w:ascii="Times New Roman" w:hAnsi="Times New Roman" w:cs="Times New Roman"/>
                <w:sz w:val="20"/>
                <w:szCs w:val="20"/>
              </w:rPr>
              <w:t xml:space="preserve">: - </w:t>
            </w:r>
            <w:r w:rsidRPr="00551450">
              <w:rPr>
                <w:rFonts w:ascii="Times New Roman" w:hAnsi="Times New Roman" w:cs="Times New Roman"/>
                <w:sz w:val="20"/>
                <w:szCs w:val="20"/>
              </w:rPr>
              <w:t>Свойственные данному ботаническому сорту, без постороннего запаха</w:t>
            </w:r>
            <w:r>
              <w:rPr>
                <w:rFonts w:ascii="Times New Roman" w:hAnsi="Times New Roman" w:cs="Times New Roman"/>
                <w:sz w:val="20"/>
                <w:szCs w:val="20"/>
              </w:rPr>
              <w:t xml:space="preserve"> </w:t>
            </w:r>
            <w:r w:rsidRPr="00551450">
              <w:rPr>
                <w:rFonts w:ascii="Times New Roman" w:hAnsi="Times New Roman" w:cs="Times New Roman"/>
                <w:sz w:val="20"/>
                <w:szCs w:val="20"/>
              </w:rPr>
              <w:t>и/или привкуса</w:t>
            </w:r>
            <w:r>
              <w:rPr>
                <w:rFonts w:ascii="Times New Roman" w:hAnsi="Times New Roman" w:cs="Times New Roman"/>
                <w:sz w:val="20"/>
                <w:szCs w:val="20"/>
              </w:rPr>
              <w:t>;</w:t>
            </w:r>
          </w:p>
          <w:p w14:paraId="685EB8BE" w14:textId="37038111"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Массовая доля луковиц чеснока</w:t>
            </w:r>
            <w:r>
              <w:rPr>
                <w:rFonts w:ascii="Times New Roman" w:hAnsi="Times New Roman" w:cs="Times New Roman"/>
                <w:sz w:val="20"/>
                <w:szCs w:val="20"/>
              </w:rPr>
              <w:t xml:space="preserve"> </w:t>
            </w:r>
            <w:r w:rsidRPr="00551450">
              <w:rPr>
                <w:rFonts w:ascii="Times New Roman" w:hAnsi="Times New Roman" w:cs="Times New Roman"/>
                <w:sz w:val="20"/>
                <w:szCs w:val="20"/>
              </w:rPr>
              <w:t>с явными признаками прорастания, %, не более</w:t>
            </w:r>
            <w:r>
              <w:rPr>
                <w:rFonts w:ascii="Times New Roman" w:hAnsi="Times New Roman" w:cs="Times New Roman"/>
                <w:sz w:val="20"/>
                <w:szCs w:val="20"/>
              </w:rPr>
              <w:t xml:space="preserve">: - </w:t>
            </w:r>
            <w:r w:rsidRPr="00551450">
              <w:rPr>
                <w:rFonts w:ascii="Times New Roman" w:hAnsi="Times New Roman" w:cs="Times New Roman"/>
                <w:sz w:val="20"/>
                <w:szCs w:val="20"/>
              </w:rPr>
              <w:t>Не допускается</w:t>
            </w:r>
            <w:r>
              <w:rPr>
                <w:rFonts w:ascii="Times New Roman" w:hAnsi="Times New Roman" w:cs="Times New Roman"/>
                <w:sz w:val="20"/>
                <w:szCs w:val="20"/>
              </w:rPr>
              <w:t>;</w:t>
            </w:r>
          </w:p>
          <w:p w14:paraId="1C7B4664" w14:textId="3EC8BDDD"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Массовая доля луковиц чеснока, не соответствующих данному товарному сорту, но соответствующих более низкому сорту, %, не более</w:t>
            </w:r>
            <w:r>
              <w:rPr>
                <w:rFonts w:ascii="Times New Roman" w:hAnsi="Times New Roman" w:cs="Times New Roman"/>
                <w:sz w:val="20"/>
                <w:szCs w:val="20"/>
              </w:rPr>
              <w:t xml:space="preserve">: - </w:t>
            </w:r>
            <w:r w:rsidRPr="00551450">
              <w:rPr>
                <w:rFonts w:ascii="Times New Roman" w:hAnsi="Times New Roman" w:cs="Times New Roman"/>
                <w:sz w:val="20"/>
                <w:szCs w:val="20"/>
              </w:rPr>
              <w:t>5,0</w:t>
            </w:r>
            <w:r>
              <w:rPr>
                <w:rFonts w:ascii="Times New Roman" w:hAnsi="Times New Roman" w:cs="Times New Roman"/>
                <w:sz w:val="20"/>
                <w:szCs w:val="20"/>
              </w:rPr>
              <w:t>;</w:t>
            </w:r>
          </w:p>
          <w:p w14:paraId="3628A386" w14:textId="1416DF8F"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в том числе, не соответствующих второму сорту</w:t>
            </w:r>
            <w:r>
              <w:rPr>
                <w:rFonts w:ascii="Times New Roman" w:hAnsi="Times New Roman" w:cs="Times New Roman"/>
                <w:sz w:val="20"/>
                <w:szCs w:val="20"/>
              </w:rPr>
              <w:t xml:space="preserve">: - </w:t>
            </w:r>
            <w:r w:rsidRPr="00551450">
              <w:rPr>
                <w:rFonts w:ascii="Times New Roman" w:hAnsi="Times New Roman" w:cs="Times New Roman"/>
                <w:sz w:val="20"/>
                <w:szCs w:val="20"/>
              </w:rPr>
              <w:t>Не допускается</w:t>
            </w:r>
            <w:r>
              <w:rPr>
                <w:rFonts w:ascii="Times New Roman" w:hAnsi="Times New Roman" w:cs="Times New Roman"/>
                <w:sz w:val="20"/>
                <w:szCs w:val="20"/>
              </w:rPr>
              <w:t>;</w:t>
            </w:r>
          </w:p>
          <w:p w14:paraId="4C8B209A" w14:textId="636B8591"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Массовая доля земли, прилипшей к луковицам, % от массы,</w:t>
            </w:r>
            <w:r>
              <w:rPr>
                <w:rFonts w:ascii="Times New Roman" w:hAnsi="Times New Roman" w:cs="Times New Roman"/>
                <w:sz w:val="20"/>
                <w:szCs w:val="20"/>
              </w:rPr>
              <w:t xml:space="preserve"> </w:t>
            </w:r>
            <w:r w:rsidRPr="00551450">
              <w:rPr>
                <w:rFonts w:ascii="Times New Roman" w:hAnsi="Times New Roman" w:cs="Times New Roman"/>
                <w:sz w:val="20"/>
                <w:szCs w:val="20"/>
              </w:rPr>
              <w:t>не более:</w:t>
            </w:r>
          </w:p>
          <w:p w14:paraId="2EF00356" w14:textId="0A35B72A" w:rsidR="00551450" w:rsidRDefault="00434C8D"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551450" w:rsidRPr="00551450">
              <w:rPr>
                <w:rFonts w:ascii="Times New Roman" w:hAnsi="Times New Roman" w:cs="Times New Roman"/>
                <w:sz w:val="20"/>
                <w:szCs w:val="20"/>
              </w:rPr>
              <w:t>- чеснока сухого и полусухого</w:t>
            </w:r>
            <w:r w:rsidR="00551450">
              <w:rPr>
                <w:rFonts w:ascii="Times New Roman" w:hAnsi="Times New Roman" w:cs="Times New Roman"/>
                <w:sz w:val="20"/>
                <w:szCs w:val="20"/>
              </w:rPr>
              <w:t xml:space="preserve">: - </w:t>
            </w:r>
            <w:r w:rsidR="00551450" w:rsidRPr="00551450">
              <w:rPr>
                <w:rFonts w:ascii="Times New Roman" w:hAnsi="Times New Roman" w:cs="Times New Roman"/>
                <w:sz w:val="20"/>
                <w:szCs w:val="20"/>
              </w:rPr>
              <w:t>Не допускается;</w:t>
            </w:r>
          </w:p>
          <w:p w14:paraId="3FF07AF9" w14:textId="4D3821D8" w:rsidR="00551450" w:rsidRDefault="00434C8D"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551450" w:rsidRPr="00551450">
              <w:rPr>
                <w:rFonts w:ascii="Times New Roman" w:hAnsi="Times New Roman" w:cs="Times New Roman"/>
                <w:sz w:val="20"/>
                <w:szCs w:val="20"/>
              </w:rPr>
              <w:t>Массовая доля луковиц с отпавшими зубками, %, не более</w:t>
            </w:r>
            <w:r w:rsidR="00551450">
              <w:rPr>
                <w:rFonts w:ascii="Times New Roman" w:hAnsi="Times New Roman" w:cs="Times New Roman"/>
                <w:sz w:val="20"/>
                <w:szCs w:val="20"/>
              </w:rPr>
              <w:t xml:space="preserve">: - </w:t>
            </w:r>
            <w:r w:rsidR="00551450" w:rsidRPr="00551450">
              <w:rPr>
                <w:rFonts w:ascii="Times New Roman" w:hAnsi="Times New Roman" w:cs="Times New Roman"/>
                <w:sz w:val="20"/>
                <w:szCs w:val="20"/>
              </w:rPr>
              <w:t>Не допускается</w:t>
            </w:r>
            <w:r w:rsidR="00551450">
              <w:rPr>
                <w:rFonts w:ascii="Times New Roman" w:hAnsi="Times New Roman" w:cs="Times New Roman"/>
                <w:sz w:val="20"/>
                <w:szCs w:val="20"/>
              </w:rPr>
              <w:t>;</w:t>
            </w:r>
          </w:p>
          <w:p w14:paraId="2CD9B485" w14:textId="35B8A3CD" w:rsidR="00551450" w:rsidRPr="00551450" w:rsidRDefault="00434C8D"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551450" w:rsidRPr="00551450">
              <w:rPr>
                <w:rFonts w:ascii="Times New Roman" w:hAnsi="Times New Roman" w:cs="Times New Roman"/>
                <w:sz w:val="20"/>
                <w:szCs w:val="20"/>
              </w:rPr>
              <w:t>Массовая доля здоровых зубков, отпавших от общего донца,</w:t>
            </w:r>
          </w:p>
          <w:p w14:paraId="44B97CD0" w14:textId="36955C61" w:rsidR="00551450" w:rsidRDefault="00551450" w:rsidP="00551450">
            <w:pPr>
              <w:pStyle w:val="a3"/>
              <w:jc w:val="both"/>
              <w:rPr>
                <w:rFonts w:ascii="Times New Roman" w:hAnsi="Times New Roman" w:cs="Times New Roman"/>
                <w:sz w:val="20"/>
                <w:szCs w:val="20"/>
              </w:rPr>
            </w:pPr>
            <w:r w:rsidRPr="00551450">
              <w:rPr>
                <w:rFonts w:ascii="Times New Roman" w:hAnsi="Times New Roman" w:cs="Times New Roman"/>
                <w:sz w:val="20"/>
                <w:szCs w:val="20"/>
              </w:rPr>
              <w:t>%, не более</w:t>
            </w:r>
            <w:r w:rsidR="00434C8D">
              <w:rPr>
                <w:rFonts w:ascii="Times New Roman" w:hAnsi="Times New Roman" w:cs="Times New Roman"/>
                <w:sz w:val="20"/>
                <w:szCs w:val="20"/>
              </w:rPr>
              <w:t xml:space="preserve">: - </w:t>
            </w:r>
            <w:r w:rsidR="00434C8D" w:rsidRPr="00434C8D">
              <w:rPr>
                <w:rFonts w:ascii="Times New Roman" w:hAnsi="Times New Roman" w:cs="Times New Roman"/>
                <w:sz w:val="20"/>
                <w:szCs w:val="20"/>
              </w:rPr>
              <w:t>Не допускается</w:t>
            </w:r>
            <w:r w:rsidR="00434C8D">
              <w:rPr>
                <w:rFonts w:ascii="Times New Roman" w:hAnsi="Times New Roman" w:cs="Times New Roman"/>
                <w:sz w:val="20"/>
                <w:szCs w:val="20"/>
              </w:rPr>
              <w:t>;</w:t>
            </w:r>
          </w:p>
          <w:p w14:paraId="1B05C258" w14:textId="51307AED" w:rsidR="00434C8D" w:rsidRDefault="00434C8D" w:rsidP="00434C8D">
            <w:pPr>
              <w:pStyle w:val="a3"/>
              <w:jc w:val="both"/>
              <w:rPr>
                <w:rFonts w:ascii="Times New Roman" w:hAnsi="Times New Roman" w:cs="Times New Roman"/>
                <w:sz w:val="20"/>
                <w:szCs w:val="20"/>
              </w:rPr>
            </w:pPr>
            <w:r w:rsidRPr="00434C8D">
              <w:rPr>
                <w:rFonts w:ascii="Times New Roman" w:hAnsi="Times New Roman" w:cs="Times New Roman"/>
                <w:sz w:val="20"/>
                <w:szCs w:val="20"/>
              </w:rPr>
              <w:t>Наличие живых сельскохозяйственных вредителей, луковиц,</w:t>
            </w:r>
            <w:r>
              <w:rPr>
                <w:rFonts w:ascii="Times New Roman" w:hAnsi="Times New Roman" w:cs="Times New Roman"/>
                <w:sz w:val="20"/>
                <w:szCs w:val="20"/>
              </w:rPr>
              <w:t xml:space="preserve"> </w:t>
            </w:r>
            <w:r w:rsidRPr="00434C8D">
              <w:rPr>
                <w:rFonts w:ascii="Times New Roman" w:hAnsi="Times New Roman" w:cs="Times New Roman"/>
                <w:sz w:val="20"/>
                <w:szCs w:val="20"/>
              </w:rPr>
              <w:t>поврежденных сельскохозяйственными вредителями, подмороженных, с солнечными</w:t>
            </w:r>
            <w:r>
              <w:rPr>
                <w:rFonts w:ascii="Times New Roman" w:hAnsi="Times New Roman" w:cs="Times New Roman"/>
                <w:sz w:val="20"/>
                <w:szCs w:val="20"/>
              </w:rPr>
              <w:t xml:space="preserve"> </w:t>
            </w:r>
            <w:r w:rsidRPr="00434C8D">
              <w:rPr>
                <w:rFonts w:ascii="Times New Roman" w:hAnsi="Times New Roman" w:cs="Times New Roman"/>
                <w:sz w:val="20"/>
                <w:szCs w:val="20"/>
              </w:rPr>
              <w:t>ожогами, гнилых и испорченных, запаренных</w:t>
            </w:r>
            <w:r>
              <w:rPr>
                <w:rFonts w:ascii="Times New Roman" w:hAnsi="Times New Roman" w:cs="Times New Roman"/>
                <w:sz w:val="20"/>
                <w:szCs w:val="20"/>
              </w:rPr>
              <w:t xml:space="preserve">: - </w:t>
            </w:r>
            <w:r w:rsidRPr="00434C8D">
              <w:rPr>
                <w:rFonts w:ascii="Times New Roman" w:hAnsi="Times New Roman" w:cs="Times New Roman"/>
                <w:sz w:val="20"/>
                <w:szCs w:val="20"/>
              </w:rPr>
              <w:t>Не допускается;</w:t>
            </w:r>
          </w:p>
          <w:p w14:paraId="4BE8BF4C" w14:textId="1FC47287" w:rsidR="00434C8D" w:rsidRPr="00551450" w:rsidRDefault="00434C8D" w:rsidP="00434C8D">
            <w:pPr>
              <w:pStyle w:val="a3"/>
              <w:jc w:val="both"/>
              <w:rPr>
                <w:rFonts w:ascii="Times New Roman" w:hAnsi="Times New Roman" w:cs="Times New Roman"/>
                <w:sz w:val="20"/>
                <w:szCs w:val="20"/>
              </w:rPr>
            </w:pPr>
            <w:r>
              <w:rPr>
                <w:rFonts w:ascii="Times New Roman" w:hAnsi="Times New Roman" w:cs="Times New Roman"/>
                <w:sz w:val="20"/>
                <w:szCs w:val="20"/>
              </w:rPr>
              <w:t xml:space="preserve"> - Н</w:t>
            </w:r>
            <w:r w:rsidRPr="00434C8D">
              <w:rPr>
                <w:rFonts w:ascii="Times New Roman" w:hAnsi="Times New Roman" w:cs="Times New Roman"/>
                <w:sz w:val="20"/>
                <w:szCs w:val="20"/>
              </w:rPr>
              <w:t>аличие посторонних примесей</w:t>
            </w:r>
            <w:r>
              <w:rPr>
                <w:rFonts w:ascii="Times New Roman" w:hAnsi="Times New Roman" w:cs="Times New Roman"/>
                <w:sz w:val="20"/>
                <w:szCs w:val="20"/>
              </w:rPr>
              <w:t xml:space="preserve">: - </w:t>
            </w:r>
            <w:r w:rsidRPr="00434C8D">
              <w:rPr>
                <w:rFonts w:ascii="Times New Roman" w:hAnsi="Times New Roman" w:cs="Times New Roman"/>
                <w:sz w:val="20"/>
                <w:szCs w:val="20"/>
              </w:rPr>
              <w:t>Не допускается</w:t>
            </w:r>
            <w:r>
              <w:rPr>
                <w:rFonts w:ascii="Times New Roman" w:hAnsi="Times New Roman" w:cs="Times New Roman"/>
                <w:sz w:val="20"/>
                <w:szCs w:val="20"/>
              </w:rPr>
              <w:t>.</w:t>
            </w:r>
          </w:p>
          <w:p w14:paraId="2C5BC610" w14:textId="2D2BE744" w:rsidR="00551450" w:rsidRDefault="00551450" w:rsidP="00551450">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7CA0DA8" w14:textId="77777777" w:rsidR="00551450" w:rsidRPr="00972C1B"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D7AC88F" w14:textId="77777777" w:rsidR="00551450" w:rsidRDefault="00551450" w:rsidP="00551450">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6A6D10AE" w14:textId="77777777" w:rsidR="00551450" w:rsidRDefault="00551450" w:rsidP="00551450">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525D16D" w14:textId="77777777" w:rsidR="00551450" w:rsidRPr="00F12CDE" w:rsidRDefault="00551450" w:rsidP="00551450">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46E04A38"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58C177E"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A6E0BC0"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AC58976"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E8D4028" w14:textId="47373CFF" w:rsidR="00551450" w:rsidRPr="00551450"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7F7B1A84" w14:textId="77777777" w:rsidTr="0054000C">
        <w:tc>
          <w:tcPr>
            <w:tcW w:w="422" w:type="dxa"/>
            <w:vMerge w:val="restart"/>
          </w:tcPr>
          <w:p w14:paraId="60540A83" w14:textId="1DB17210"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5</w:t>
            </w:r>
          </w:p>
        </w:tc>
        <w:tc>
          <w:tcPr>
            <w:tcW w:w="1950" w:type="dxa"/>
            <w:gridSpan w:val="3"/>
            <w:vMerge w:val="restart"/>
          </w:tcPr>
          <w:p w14:paraId="13242D2B" w14:textId="525253D5"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Свекла столовая свежая</w:t>
            </w:r>
          </w:p>
        </w:tc>
        <w:tc>
          <w:tcPr>
            <w:tcW w:w="1273" w:type="dxa"/>
            <w:gridSpan w:val="2"/>
            <w:vMerge w:val="restart"/>
          </w:tcPr>
          <w:p w14:paraId="6DE57B79" w14:textId="4485E392"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01.13.49.110</w:t>
            </w:r>
          </w:p>
        </w:tc>
        <w:tc>
          <w:tcPr>
            <w:tcW w:w="709" w:type="dxa"/>
            <w:gridSpan w:val="4"/>
            <w:vMerge w:val="restart"/>
          </w:tcPr>
          <w:p w14:paraId="17BEBB48" w14:textId="6259FD00"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0B238968" w14:textId="487C9DCA" w:rsidR="00337345"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150,000</w:t>
            </w:r>
          </w:p>
        </w:tc>
        <w:tc>
          <w:tcPr>
            <w:tcW w:w="1485" w:type="dxa"/>
            <w:gridSpan w:val="2"/>
            <w:vMerge w:val="restart"/>
          </w:tcPr>
          <w:p w14:paraId="6D5B22DC" w14:textId="37D0D02E"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5C554815" w14:textId="7C3EB10A"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4EBB38B3" w14:textId="0B34F6A3"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свекла</w:t>
            </w:r>
          </w:p>
        </w:tc>
      </w:tr>
      <w:tr w:rsidR="00CB430C" w:rsidRPr="00243051" w14:paraId="146FDA7C" w14:textId="77777777" w:rsidTr="0054000C">
        <w:tc>
          <w:tcPr>
            <w:tcW w:w="422" w:type="dxa"/>
            <w:vMerge/>
          </w:tcPr>
          <w:p w14:paraId="03E18256"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7D51C6E6"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45486575"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056915BF" w14:textId="77777777" w:rsidR="00337345" w:rsidRPr="00243051" w:rsidRDefault="00337345" w:rsidP="003C6BF0">
            <w:pPr>
              <w:pStyle w:val="a3"/>
              <w:jc w:val="both"/>
              <w:rPr>
                <w:rFonts w:ascii="Times New Roman" w:hAnsi="Times New Roman" w:cs="Times New Roman"/>
              </w:rPr>
            </w:pPr>
          </w:p>
        </w:tc>
        <w:tc>
          <w:tcPr>
            <w:tcW w:w="866" w:type="dxa"/>
            <w:vMerge/>
          </w:tcPr>
          <w:p w14:paraId="2B73E481"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1811F179"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036962D0" w14:textId="143B3728"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 свеклы</w:t>
            </w:r>
          </w:p>
        </w:tc>
        <w:tc>
          <w:tcPr>
            <w:tcW w:w="1954" w:type="dxa"/>
            <w:gridSpan w:val="2"/>
          </w:tcPr>
          <w:p w14:paraId="7D006D59" w14:textId="317EB36C"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CB430C" w:rsidRPr="00243051" w14:paraId="65AF8446" w14:textId="77777777" w:rsidTr="0054000C">
        <w:tc>
          <w:tcPr>
            <w:tcW w:w="422" w:type="dxa"/>
            <w:vMerge/>
          </w:tcPr>
          <w:p w14:paraId="53488F3E"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21AC2E84"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6581547E"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2D935E1C" w14:textId="77777777" w:rsidR="00337345" w:rsidRPr="00243051" w:rsidRDefault="00337345" w:rsidP="003C6BF0">
            <w:pPr>
              <w:pStyle w:val="a3"/>
              <w:jc w:val="both"/>
              <w:rPr>
                <w:rFonts w:ascii="Times New Roman" w:hAnsi="Times New Roman" w:cs="Times New Roman"/>
              </w:rPr>
            </w:pPr>
          </w:p>
        </w:tc>
        <w:tc>
          <w:tcPr>
            <w:tcW w:w="866" w:type="dxa"/>
            <w:vMerge/>
          </w:tcPr>
          <w:p w14:paraId="098E2713"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2D7DC1A5"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4C7AA431" w14:textId="2B9C2F36"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17F9D00F" w14:textId="0674B147" w:rsidR="00337345"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5667B277" w14:textId="77777777" w:rsidTr="0054000C">
        <w:tc>
          <w:tcPr>
            <w:tcW w:w="422" w:type="dxa"/>
            <w:vMerge/>
          </w:tcPr>
          <w:p w14:paraId="73F61204"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421E1E1C"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1875FF5A"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01D1D7BF" w14:textId="77777777" w:rsidR="00337345" w:rsidRPr="00243051" w:rsidRDefault="00337345" w:rsidP="003C6BF0">
            <w:pPr>
              <w:pStyle w:val="a3"/>
              <w:jc w:val="both"/>
              <w:rPr>
                <w:rFonts w:ascii="Times New Roman" w:hAnsi="Times New Roman" w:cs="Times New Roman"/>
              </w:rPr>
            </w:pPr>
          </w:p>
        </w:tc>
        <w:tc>
          <w:tcPr>
            <w:tcW w:w="866" w:type="dxa"/>
            <w:vMerge/>
          </w:tcPr>
          <w:p w14:paraId="6A4E68C4"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5D1611C1"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32B3EED5" w14:textId="129574B0"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классификация</w:t>
            </w:r>
          </w:p>
        </w:tc>
        <w:tc>
          <w:tcPr>
            <w:tcW w:w="1954" w:type="dxa"/>
            <w:gridSpan w:val="2"/>
          </w:tcPr>
          <w:p w14:paraId="3BDE336D" w14:textId="726BB7A1"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мытая</w:t>
            </w:r>
          </w:p>
        </w:tc>
      </w:tr>
      <w:tr w:rsidR="00CB430C" w:rsidRPr="00243051" w14:paraId="22634D61" w14:textId="77777777" w:rsidTr="0054000C">
        <w:tc>
          <w:tcPr>
            <w:tcW w:w="422" w:type="dxa"/>
            <w:vMerge/>
          </w:tcPr>
          <w:p w14:paraId="05FB4023"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12D837F7"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0BE7A985"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515EFBED" w14:textId="77777777" w:rsidR="00337345" w:rsidRPr="00243051" w:rsidRDefault="00337345" w:rsidP="003C6BF0">
            <w:pPr>
              <w:pStyle w:val="a3"/>
              <w:jc w:val="both"/>
              <w:rPr>
                <w:rFonts w:ascii="Times New Roman" w:hAnsi="Times New Roman" w:cs="Times New Roman"/>
              </w:rPr>
            </w:pPr>
          </w:p>
        </w:tc>
        <w:tc>
          <w:tcPr>
            <w:tcW w:w="866" w:type="dxa"/>
            <w:vMerge/>
          </w:tcPr>
          <w:p w14:paraId="43F39E2C"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7407C71D"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696E8829" w14:textId="1254BF40" w:rsidR="00337345" w:rsidRDefault="00337345" w:rsidP="003C6BF0">
            <w:pPr>
              <w:pStyle w:val="a3"/>
              <w:jc w:val="both"/>
              <w:rPr>
                <w:rFonts w:ascii="Times New Roman" w:hAnsi="Times New Roman" w:cs="Times New Roman"/>
                <w:sz w:val="20"/>
                <w:szCs w:val="20"/>
              </w:rPr>
            </w:pPr>
            <w:r w:rsidRPr="00337345">
              <w:rPr>
                <w:rFonts w:ascii="Times New Roman" w:hAnsi="Times New Roman" w:cs="Times New Roman"/>
                <w:sz w:val="20"/>
                <w:szCs w:val="20"/>
              </w:rPr>
              <w:t>Тара (упаковка)</w:t>
            </w:r>
          </w:p>
        </w:tc>
        <w:tc>
          <w:tcPr>
            <w:tcW w:w="1954" w:type="dxa"/>
            <w:gridSpan w:val="2"/>
          </w:tcPr>
          <w:p w14:paraId="105B3323" w14:textId="77777777" w:rsidR="00337345" w:rsidRPr="00337345" w:rsidRDefault="00337345" w:rsidP="00337345">
            <w:pPr>
              <w:pStyle w:val="a3"/>
              <w:jc w:val="both"/>
              <w:rPr>
                <w:rFonts w:ascii="Times New Roman" w:hAnsi="Times New Roman" w:cs="Times New Roman"/>
                <w:sz w:val="20"/>
                <w:szCs w:val="20"/>
              </w:rPr>
            </w:pPr>
            <w:r w:rsidRPr="00337345">
              <w:rPr>
                <w:rFonts w:ascii="Times New Roman" w:hAnsi="Times New Roman" w:cs="Times New Roman"/>
                <w:sz w:val="20"/>
                <w:szCs w:val="20"/>
              </w:rPr>
              <w:t>тканевые мешки по ГОСТ 30090, мешки из полимерных</w:t>
            </w:r>
          </w:p>
          <w:p w14:paraId="506A8B00" w14:textId="15C5876E" w:rsidR="00337345" w:rsidRDefault="00337345" w:rsidP="00337345">
            <w:pPr>
              <w:pStyle w:val="a3"/>
              <w:jc w:val="both"/>
              <w:rPr>
                <w:rFonts w:ascii="Times New Roman" w:hAnsi="Times New Roman" w:cs="Times New Roman"/>
                <w:sz w:val="20"/>
                <w:szCs w:val="20"/>
              </w:rPr>
            </w:pPr>
            <w:r w:rsidRPr="00337345">
              <w:rPr>
                <w:rFonts w:ascii="Times New Roman" w:hAnsi="Times New Roman" w:cs="Times New Roman"/>
                <w:sz w:val="20"/>
                <w:szCs w:val="20"/>
              </w:rPr>
              <w:t>пленок, пакеты из полимерных и комбинированных материалов по ГОСТ 12302 иди другой прозрачной пленки по техническому документу государства, принявшего стандарт.</w:t>
            </w:r>
          </w:p>
        </w:tc>
      </w:tr>
      <w:tr w:rsidR="00CB430C" w:rsidRPr="00243051" w14:paraId="0BA1FCE8" w14:textId="77777777" w:rsidTr="0054000C">
        <w:tc>
          <w:tcPr>
            <w:tcW w:w="422" w:type="dxa"/>
            <w:vMerge/>
          </w:tcPr>
          <w:p w14:paraId="28EAC162" w14:textId="77777777" w:rsidR="00337345" w:rsidRPr="00243051" w:rsidRDefault="00337345" w:rsidP="003C6BF0">
            <w:pPr>
              <w:pStyle w:val="a3"/>
              <w:jc w:val="both"/>
              <w:rPr>
                <w:rFonts w:ascii="Times New Roman" w:hAnsi="Times New Roman" w:cs="Times New Roman"/>
                <w:sz w:val="20"/>
                <w:szCs w:val="20"/>
              </w:rPr>
            </w:pPr>
          </w:p>
        </w:tc>
        <w:tc>
          <w:tcPr>
            <w:tcW w:w="1950" w:type="dxa"/>
            <w:gridSpan w:val="3"/>
            <w:vMerge/>
          </w:tcPr>
          <w:p w14:paraId="5109A05F"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795A3932" w14:textId="77777777" w:rsidR="00337345" w:rsidRDefault="00337345" w:rsidP="003C6BF0">
            <w:pPr>
              <w:pStyle w:val="a3"/>
              <w:jc w:val="both"/>
              <w:rPr>
                <w:rFonts w:ascii="Times New Roman" w:hAnsi="Times New Roman" w:cs="Times New Roman"/>
                <w:sz w:val="20"/>
                <w:szCs w:val="20"/>
              </w:rPr>
            </w:pPr>
          </w:p>
        </w:tc>
        <w:tc>
          <w:tcPr>
            <w:tcW w:w="709" w:type="dxa"/>
            <w:gridSpan w:val="4"/>
            <w:vMerge/>
          </w:tcPr>
          <w:p w14:paraId="15512775" w14:textId="77777777" w:rsidR="00337345" w:rsidRPr="00243051" w:rsidRDefault="00337345" w:rsidP="003C6BF0">
            <w:pPr>
              <w:pStyle w:val="a3"/>
              <w:jc w:val="both"/>
              <w:rPr>
                <w:rFonts w:ascii="Times New Roman" w:hAnsi="Times New Roman" w:cs="Times New Roman"/>
              </w:rPr>
            </w:pPr>
          </w:p>
        </w:tc>
        <w:tc>
          <w:tcPr>
            <w:tcW w:w="866" w:type="dxa"/>
            <w:vMerge/>
          </w:tcPr>
          <w:p w14:paraId="65636362" w14:textId="77777777" w:rsidR="00337345" w:rsidRDefault="00337345" w:rsidP="003C6BF0">
            <w:pPr>
              <w:pStyle w:val="a3"/>
              <w:jc w:val="both"/>
              <w:rPr>
                <w:rFonts w:ascii="Times New Roman" w:hAnsi="Times New Roman" w:cs="Times New Roman"/>
                <w:sz w:val="20"/>
                <w:szCs w:val="20"/>
              </w:rPr>
            </w:pPr>
          </w:p>
        </w:tc>
        <w:tc>
          <w:tcPr>
            <w:tcW w:w="1485" w:type="dxa"/>
            <w:gridSpan w:val="2"/>
            <w:vMerge/>
          </w:tcPr>
          <w:p w14:paraId="30E88310" w14:textId="77777777" w:rsidR="00337345" w:rsidRDefault="00337345" w:rsidP="003C6BF0">
            <w:pPr>
              <w:pStyle w:val="a3"/>
              <w:jc w:val="both"/>
              <w:rPr>
                <w:rFonts w:ascii="Times New Roman" w:hAnsi="Times New Roman" w:cs="Times New Roman"/>
                <w:sz w:val="20"/>
                <w:szCs w:val="20"/>
              </w:rPr>
            </w:pPr>
          </w:p>
        </w:tc>
        <w:tc>
          <w:tcPr>
            <w:tcW w:w="1536" w:type="dxa"/>
            <w:gridSpan w:val="2"/>
          </w:tcPr>
          <w:p w14:paraId="62F8DC32" w14:textId="4219DE4D" w:rsidR="00337345" w:rsidRDefault="00337345" w:rsidP="003C6BF0">
            <w:pPr>
              <w:pStyle w:val="a3"/>
              <w:jc w:val="both"/>
              <w:rPr>
                <w:rFonts w:ascii="Times New Roman" w:hAnsi="Times New Roman" w:cs="Times New Roman"/>
                <w:sz w:val="20"/>
                <w:szCs w:val="20"/>
              </w:rPr>
            </w:pPr>
            <w:r w:rsidRPr="00337345">
              <w:rPr>
                <w:rFonts w:ascii="Times New Roman" w:hAnsi="Times New Roman" w:cs="Times New Roman"/>
                <w:sz w:val="20"/>
                <w:szCs w:val="20"/>
              </w:rPr>
              <w:t>Объем упаковки, кг.</w:t>
            </w:r>
          </w:p>
        </w:tc>
        <w:tc>
          <w:tcPr>
            <w:tcW w:w="1954" w:type="dxa"/>
            <w:gridSpan w:val="2"/>
          </w:tcPr>
          <w:p w14:paraId="00244CC6" w14:textId="26362351" w:rsidR="00337345" w:rsidRDefault="00337345" w:rsidP="003C6BF0">
            <w:pPr>
              <w:pStyle w:val="a3"/>
              <w:jc w:val="both"/>
              <w:rPr>
                <w:rFonts w:ascii="Times New Roman" w:hAnsi="Times New Roman" w:cs="Times New Roman"/>
                <w:sz w:val="20"/>
                <w:szCs w:val="20"/>
              </w:rPr>
            </w:pPr>
            <w:r w:rsidRPr="00337345">
              <w:rPr>
                <w:rFonts w:ascii="Times New Roman" w:hAnsi="Times New Roman" w:cs="Times New Roman"/>
                <w:sz w:val="20"/>
                <w:szCs w:val="20"/>
              </w:rPr>
              <w:t>Товар является весовым и поставляется в соответствии с заявками Заказчика</w:t>
            </w:r>
          </w:p>
        </w:tc>
      </w:tr>
      <w:tr w:rsidR="00337345" w:rsidRPr="00243051" w14:paraId="1E37BCDE" w14:textId="77777777" w:rsidTr="006E2352">
        <w:tc>
          <w:tcPr>
            <w:tcW w:w="10195" w:type="dxa"/>
            <w:gridSpan w:val="17"/>
          </w:tcPr>
          <w:p w14:paraId="7341604B" w14:textId="30CFAD43" w:rsidR="00337345" w:rsidRDefault="00337345" w:rsidP="00337345">
            <w:pPr>
              <w:pStyle w:val="a3"/>
              <w:jc w:val="both"/>
              <w:rPr>
                <w:rFonts w:ascii="Times New Roman" w:hAnsi="Times New Roman" w:cs="Times New Roman"/>
                <w:b/>
                <w:bCs/>
                <w:sz w:val="20"/>
                <w:szCs w:val="20"/>
              </w:rPr>
            </w:pPr>
            <w:r w:rsidRPr="00337345">
              <w:rPr>
                <w:rFonts w:ascii="Times New Roman" w:hAnsi="Times New Roman" w:cs="Times New Roman"/>
                <w:b/>
                <w:bCs/>
                <w:sz w:val="20"/>
                <w:szCs w:val="20"/>
              </w:rPr>
              <w:t>ГОСТ 32285-2013</w:t>
            </w:r>
          </w:p>
          <w:p w14:paraId="6D03A3F9" w14:textId="25A96B9E"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337345">
              <w:rPr>
                <w:rFonts w:ascii="Times New Roman" w:hAnsi="Times New Roman" w:cs="Times New Roman"/>
                <w:sz w:val="20"/>
                <w:szCs w:val="20"/>
              </w:rPr>
              <w:t>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w:t>
            </w:r>
            <w:r>
              <w:rPr>
                <w:rFonts w:ascii="Times New Roman" w:hAnsi="Times New Roman" w:cs="Times New Roman"/>
                <w:sz w:val="20"/>
                <w:szCs w:val="20"/>
              </w:rPr>
              <w:t xml:space="preserve"> </w:t>
            </w:r>
            <w:r w:rsidRPr="00337345">
              <w:rPr>
                <w:rFonts w:ascii="Times New Roman" w:hAnsi="Times New Roman" w:cs="Times New Roman"/>
                <w:sz w:val="20"/>
                <w:szCs w:val="20"/>
              </w:rPr>
              <w:t>не более 2,0 см или без них</w:t>
            </w:r>
            <w:r>
              <w:rPr>
                <w:rFonts w:ascii="Times New Roman" w:hAnsi="Times New Roman" w:cs="Times New Roman"/>
                <w:sz w:val="20"/>
                <w:szCs w:val="20"/>
              </w:rPr>
              <w:t xml:space="preserve">. </w:t>
            </w:r>
            <w:r w:rsidRPr="00337345">
              <w:rPr>
                <w:rFonts w:ascii="Times New Roman" w:hAnsi="Times New Roman" w:cs="Times New Roman"/>
                <w:sz w:val="20"/>
                <w:szCs w:val="20"/>
              </w:rPr>
              <w:t>Допускаются корнеплоды с поломанным</w:t>
            </w:r>
            <w:r>
              <w:rPr>
                <w:rFonts w:ascii="Times New Roman" w:hAnsi="Times New Roman" w:cs="Times New Roman"/>
                <w:sz w:val="20"/>
                <w:szCs w:val="20"/>
              </w:rPr>
              <w:t xml:space="preserve"> </w:t>
            </w:r>
            <w:r w:rsidRPr="00337345">
              <w:rPr>
                <w:rFonts w:ascii="Times New Roman" w:hAnsi="Times New Roman" w:cs="Times New Roman"/>
                <w:sz w:val="20"/>
                <w:szCs w:val="20"/>
              </w:rPr>
              <w:t>стержневым корнем</w:t>
            </w:r>
            <w:r>
              <w:rPr>
                <w:rFonts w:ascii="Times New Roman" w:hAnsi="Times New Roman" w:cs="Times New Roman"/>
                <w:sz w:val="20"/>
                <w:szCs w:val="20"/>
              </w:rPr>
              <w:t xml:space="preserve"> </w:t>
            </w:r>
            <w:r w:rsidRPr="00337345">
              <w:rPr>
                <w:rFonts w:ascii="Times New Roman" w:hAnsi="Times New Roman" w:cs="Times New Roman"/>
                <w:sz w:val="20"/>
                <w:szCs w:val="20"/>
              </w:rPr>
              <w:t>Корнеплоды должны</w:t>
            </w:r>
            <w:r>
              <w:rPr>
                <w:rFonts w:ascii="Times New Roman" w:hAnsi="Times New Roman" w:cs="Times New Roman"/>
                <w:sz w:val="20"/>
                <w:szCs w:val="20"/>
              </w:rPr>
              <w:t xml:space="preserve"> </w:t>
            </w:r>
            <w:r w:rsidRPr="00337345">
              <w:rPr>
                <w:rFonts w:ascii="Times New Roman" w:hAnsi="Times New Roman" w:cs="Times New Roman"/>
                <w:sz w:val="20"/>
                <w:szCs w:val="20"/>
              </w:rPr>
              <w:t>быть гладкими, правильной формы, без</w:t>
            </w:r>
            <w:r>
              <w:rPr>
                <w:rFonts w:ascii="Times New Roman" w:hAnsi="Times New Roman" w:cs="Times New Roman"/>
                <w:sz w:val="20"/>
                <w:szCs w:val="20"/>
              </w:rPr>
              <w:t xml:space="preserve"> </w:t>
            </w:r>
            <w:r w:rsidRPr="00337345">
              <w:rPr>
                <w:rFonts w:ascii="Times New Roman" w:hAnsi="Times New Roman" w:cs="Times New Roman"/>
                <w:sz w:val="20"/>
                <w:szCs w:val="20"/>
              </w:rPr>
              <w:t>боковых корешков, не</w:t>
            </w:r>
            <w:r>
              <w:rPr>
                <w:rFonts w:ascii="Times New Roman" w:hAnsi="Times New Roman" w:cs="Times New Roman"/>
                <w:sz w:val="20"/>
                <w:szCs w:val="20"/>
              </w:rPr>
              <w:t xml:space="preserve"> </w:t>
            </w:r>
            <w:r w:rsidRPr="00337345">
              <w:rPr>
                <w:rFonts w:ascii="Times New Roman" w:hAnsi="Times New Roman" w:cs="Times New Roman"/>
                <w:sz w:val="20"/>
                <w:szCs w:val="20"/>
              </w:rPr>
              <w:t>побитыми</w:t>
            </w:r>
            <w:r>
              <w:rPr>
                <w:rFonts w:ascii="Times New Roman" w:hAnsi="Times New Roman" w:cs="Times New Roman"/>
                <w:sz w:val="20"/>
                <w:szCs w:val="20"/>
              </w:rPr>
              <w:t>;</w:t>
            </w:r>
          </w:p>
          <w:p w14:paraId="6F925EAB" w14:textId="33FF7DAC"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337345">
              <w:rPr>
                <w:rFonts w:ascii="Times New Roman" w:hAnsi="Times New Roman" w:cs="Times New Roman"/>
                <w:sz w:val="20"/>
                <w:szCs w:val="20"/>
              </w:rPr>
              <w:t>Запах и вкус</w:t>
            </w:r>
            <w:r>
              <w:rPr>
                <w:rFonts w:ascii="Times New Roman" w:hAnsi="Times New Roman" w:cs="Times New Roman"/>
                <w:sz w:val="20"/>
                <w:szCs w:val="20"/>
              </w:rPr>
              <w:t>: -</w:t>
            </w:r>
            <w:r w:rsidRPr="00337345">
              <w:rPr>
                <w:rFonts w:ascii="Times New Roman" w:hAnsi="Times New Roman" w:cs="Times New Roman"/>
                <w:sz w:val="20"/>
                <w:szCs w:val="20"/>
              </w:rPr>
              <w:t xml:space="preserve"> Свойственные данному ботаническому сорту, без постороннего запаха</w:t>
            </w:r>
            <w:r>
              <w:rPr>
                <w:rFonts w:ascii="Times New Roman" w:hAnsi="Times New Roman" w:cs="Times New Roman"/>
                <w:sz w:val="20"/>
                <w:szCs w:val="20"/>
              </w:rPr>
              <w:t xml:space="preserve"> </w:t>
            </w:r>
            <w:r w:rsidRPr="00337345">
              <w:rPr>
                <w:rFonts w:ascii="Times New Roman" w:hAnsi="Times New Roman" w:cs="Times New Roman"/>
                <w:sz w:val="20"/>
                <w:szCs w:val="20"/>
              </w:rPr>
              <w:t>и привкуса</w:t>
            </w:r>
            <w:r>
              <w:rPr>
                <w:rFonts w:ascii="Times New Roman" w:hAnsi="Times New Roman" w:cs="Times New Roman"/>
                <w:sz w:val="20"/>
                <w:szCs w:val="20"/>
              </w:rPr>
              <w:t>;</w:t>
            </w:r>
          </w:p>
          <w:p w14:paraId="048DACB0" w14:textId="5C0622C1"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Внутреннее строение</w:t>
            </w:r>
            <w:r>
              <w:rPr>
                <w:rFonts w:ascii="Times New Roman" w:hAnsi="Times New Roman" w:cs="Times New Roman"/>
                <w:sz w:val="20"/>
                <w:szCs w:val="20"/>
              </w:rPr>
              <w:t>: -</w:t>
            </w:r>
            <w:r>
              <w:t xml:space="preserve"> </w:t>
            </w:r>
            <w:r w:rsidRPr="00337345">
              <w:rPr>
                <w:rFonts w:ascii="Times New Roman" w:hAnsi="Times New Roman" w:cs="Times New Roman"/>
                <w:sz w:val="20"/>
                <w:szCs w:val="20"/>
              </w:rPr>
              <w:t>Мякоть сочная, темно-красная разных оттенков</w:t>
            </w:r>
            <w:r>
              <w:rPr>
                <w:rFonts w:ascii="Times New Roman" w:hAnsi="Times New Roman" w:cs="Times New Roman"/>
                <w:sz w:val="20"/>
                <w:szCs w:val="20"/>
              </w:rPr>
              <w:t xml:space="preserve"> осо</w:t>
            </w:r>
            <w:r w:rsidRPr="00337345">
              <w:rPr>
                <w:rFonts w:ascii="Times New Roman" w:hAnsi="Times New Roman" w:cs="Times New Roman"/>
                <w:sz w:val="20"/>
                <w:szCs w:val="20"/>
              </w:rPr>
              <w:t>бенностей ботанического сорта</w:t>
            </w:r>
            <w:r>
              <w:rPr>
                <w:rFonts w:ascii="Times New Roman" w:hAnsi="Times New Roman" w:cs="Times New Roman"/>
                <w:sz w:val="20"/>
                <w:szCs w:val="20"/>
              </w:rPr>
              <w:t>;</w:t>
            </w:r>
          </w:p>
          <w:p w14:paraId="048565FF" w14:textId="01CF8B15" w:rsidR="00337345" w:rsidRDefault="00337345" w:rsidP="00337345">
            <w:pPr>
              <w:pStyle w:val="a3"/>
              <w:jc w:val="both"/>
              <w:rPr>
                <w:rFonts w:ascii="Times New Roman" w:hAnsi="Times New Roman" w:cs="Times New Roman"/>
                <w:sz w:val="20"/>
                <w:szCs w:val="20"/>
              </w:rPr>
            </w:pPr>
            <w:r w:rsidRPr="00337345">
              <w:rPr>
                <w:rFonts w:ascii="Times New Roman" w:hAnsi="Times New Roman" w:cs="Times New Roman"/>
                <w:sz w:val="20"/>
                <w:szCs w:val="20"/>
              </w:rPr>
              <w:t>Размер корнеплодов по наибольшему</w:t>
            </w:r>
            <w:r>
              <w:rPr>
                <w:rFonts w:ascii="Times New Roman" w:hAnsi="Times New Roman" w:cs="Times New Roman"/>
                <w:sz w:val="20"/>
                <w:szCs w:val="20"/>
              </w:rPr>
              <w:t xml:space="preserve"> </w:t>
            </w:r>
            <w:r w:rsidRPr="00337345">
              <w:rPr>
                <w:rFonts w:ascii="Times New Roman" w:hAnsi="Times New Roman" w:cs="Times New Roman"/>
                <w:sz w:val="20"/>
                <w:szCs w:val="20"/>
              </w:rPr>
              <w:t>поперечному диаметру, см</w:t>
            </w:r>
            <w:r>
              <w:rPr>
                <w:rFonts w:ascii="Times New Roman" w:hAnsi="Times New Roman" w:cs="Times New Roman"/>
                <w:sz w:val="20"/>
                <w:szCs w:val="20"/>
              </w:rPr>
              <w:t xml:space="preserve">: - </w:t>
            </w:r>
            <w:r w:rsidRPr="00337345">
              <w:rPr>
                <w:rFonts w:ascii="Times New Roman" w:hAnsi="Times New Roman" w:cs="Times New Roman"/>
                <w:sz w:val="20"/>
                <w:szCs w:val="20"/>
              </w:rPr>
              <w:t>5,0-10,0</w:t>
            </w:r>
            <w:r>
              <w:rPr>
                <w:rFonts w:ascii="Times New Roman" w:hAnsi="Times New Roman" w:cs="Times New Roman"/>
                <w:sz w:val="20"/>
                <w:szCs w:val="20"/>
              </w:rPr>
              <w:t>;</w:t>
            </w:r>
          </w:p>
          <w:p w14:paraId="12175B2E" w14:textId="1E67057C"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Содержание корнеплодов с отклонениями от установленных размеров не более чем на 1,0 см, %</w:t>
            </w:r>
            <w:r>
              <w:rPr>
                <w:rFonts w:ascii="Times New Roman" w:hAnsi="Times New Roman" w:cs="Times New Roman"/>
                <w:sz w:val="20"/>
                <w:szCs w:val="20"/>
              </w:rPr>
              <w:t xml:space="preserve"> </w:t>
            </w:r>
            <w:r w:rsidRPr="00337345">
              <w:rPr>
                <w:rFonts w:ascii="Times New Roman" w:hAnsi="Times New Roman" w:cs="Times New Roman"/>
                <w:sz w:val="20"/>
                <w:szCs w:val="20"/>
              </w:rPr>
              <w:t>от массы, не более</w:t>
            </w:r>
            <w:r>
              <w:rPr>
                <w:rFonts w:ascii="Times New Roman" w:hAnsi="Times New Roman" w:cs="Times New Roman"/>
                <w:sz w:val="20"/>
                <w:szCs w:val="20"/>
              </w:rPr>
              <w:t xml:space="preserve">: - </w:t>
            </w:r>
            <w:r w:rsidRPr="00337345">
              <w:rPr>
                <w:rFonts w:ascii="Times New Roman" w:hAnsi="Times New Roman" w:cs="Times New Roman"/>
                <w:sz w:val="20"/>
                <w:szCs w:val="20"/>
              </w:rPr>
              <w:t>Не допускается</w:t>
            </w:r>
            <w:r>
              <w:rPr>
                <w:rFonts w:ascii="Times New Roman" w:hAnsi="Times New Roman" w:cs="Times New Roman"/>
                <w:sz w:val="20"/>
                <w:szCs w:val="20"/>
              </w:rPr>
              <w:t>;</w:t>
            </w:r>
          </w:p>
          <w:p w14:paraId="714A19D2" w14:textId="16ECA6EE"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Содержание корнеплодов с механическими повреждениями</w:t>
            </w:r>
            <w:r>
              <w:rPr>
                <w:rFonts w:ascii="Times New Roman" w:hAnsi="Times New Roman" w:cs="Times New Roman"/>
                <w:sz w:val="20"/>
                <w:szCs w:val="20"/>
              </w:rPr>
              <w:t xml:space="preserve"> </w:t>
            </w:r>
            <w:r w:rsidRPr="00337345">
              <w:rPr>
                <w:rFonts w:ascii="Times New Roman" w:hAnsi="Times New Roman" w:cs="Times New Roman"/>
                <w:sz w:val="20"/>
                <w:szCs w:val="20"/>
              </w:rPr>
              <w:t>на глубину более 0,3</w:t>
            </w:r>
            <w:r>
              <w:rPr>
                <w:rFonts w:ascii="Times New Roman" w:hAnsi="Times New Roman" w:cs="Times New Roman"/>
                <w:sz w:val="20"/>
                <w:szCs w:val="20"/>
              </w:rPr>
              <w:t xml:space="preserve"> </w:t>
            </w:r>
            <w:r w:rsidRPr="00337345">
              <w:rPr>
                <w:rFonts w:ascii="Times New Roman" w:hAnsi="Times New Roman" w:cs="Times New Roman"/>
                <w:sz w:val="20"/>
                <w:szCs w:val="20"/>
              </w:rPr>
              <w:t>см, с порезами головок, легким увяданием,</w:t>
            </w:r>
            <w:r>
              <w:rPr>
                <w:rFonts w:ascii="Times New Roman" w:hAnsi="Times New Roman" w:cs="Times New Roman"/>
                <w:sz w:val="20"/>
                <w:szCs w:val="20"/>
              </w:rPr>
              <w:t xml:space="preserve"> </w:t>
            </w:r>
            <w:r w:rsidRPr="00337345">
              <w:rPr>
                <w:rFonts w:ascii="Times New Roman" w:hAnsi="Times New Roman" w:cs="Times New Roman"/>
                <w:sz w:val="20"/>
                <w:szCs w:val="20"/>
              </w:rPr>
              <w:t>в совокупности, % от</w:t>
            </w:r>
            <w:r>
              <w:rPr>
                <w:rFonts w:ascii="Times New Roman" w:hAnsi="Times New Roman" w:cs="Times New Roman"/>
                <w:sz w:val="20"/>
                <w:szCs w:val="20"/>
              </w:rPr>
              <w:t xml:space="preserve"> </w:t>
            </w:r>
            <w:r w:rsidRPr="00337345">
              <w:rPr>
                <w:rFonts w:ascii="Times New Roman" w:hAnsi="Times New Roman" w:cs="Times New Roman"/>
                <w:sz w:val="20"/>
                <w:szCs w:val="20"/>
              </w:rPr>
              <w:t>массы, не более</w:t>
            </w:r>
            <w:r>
              <w:rPr>
                <w:rFonts w:ascii="Times New Roman" w:hAnsi="Times New Roman" w:cs="Times New Roman"/>
                <w:sz w:val="20"/>
                <w:szCs w:val="20"/>
              </w:rPr>
              <w:t xml:space="preserve">: - </w:t>
            </w:r>
            <w:r w:rsidRPr="00337345">
              <w:rPr>
                <w:rFonts w:ascii="Times New Roman" w:hAnsi="Times New Roman" w:cs="Times New Roman"/>
                <w:sz w:val="20"/>
                <w:szCs w:val="20"/>
              </w:rPr>
              <w:t>Не допускается;</w:t>
            </w:r>
          </w:p>
          <w:p w14:paraId="27FEF5A4" w14:textId="02F4A504"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Наличие корнеплодов увядших, с</w:t>
            </w:r>
            <w:r>
              <w:rPr>
                <w:rFonts w:ascii="Times New Roman" w:hAnsi="Times New Roman" w:cs="Times New Roman"/>
                <w:sz w:val="20"/>
                <w:szCs w:val="20"/>
              </w:rPr>
              <w:t xml:space="preserve"> </w:t>
            </w:r>
            <w:r w:rsidRPr="00337345">
              <w:rPr>
                <w:rFonts w:ascii="Times New Roman" w:hAnsi="Times New Roman" w:cs="Times New Roman"/>
                <w:sz w:val="20"/>
                <w:szCs w:val="20"/>
              </w:rPr>
              <w:t>признаками морщинистости, запаренных,</w:t>
            </w:r>
            <w:r>
              <w:rPr>
                <w:rFonts w:ascii="Times New Roman" w:hAnsi="Times New Roman" w:cs="Times New Roman"/>
                <w:sz w:val="20"/>
                <w:szCs w:val="20"/>
              </w:rPr>
              <w:t xml:space="preserve"> </w:t>
            </w:r>
            <w:r w:rsidRPr="00337345">
              <w:rPr>
                <w:rFonts w:ascii="Times New Roman" w:hAnsi="Times New Roman" w:cs="Times New Roman"/>
                <w:sz w:val="20"/>
                <w:szCs w:val="20"/>
              </w:rPr>
              <w:t>подмороженных, загнивших</w:t>
            </w:r>
            <w:r>
              <w:rPr>
                <w:rFonts w:ascii="Times New Roman" w:hAnsi="Times New Roman" w:cs="Times New Roman"/>
                <w:sz w:val="20"/>
                <w:szCs w:val="20"/>
              </w:rPr>
              <w:t xml:space="preserve">: - </w:t>
            </w:r>
            <w:r w:rsidRPr="00337345">
              <w:rPr>
                <w:rFonts w:ascii="Times New Roman" w:hAnsi="Times New Roman" w:cs="Times New Roman"/>
                <w:sz w:val="20"/>
                <w:szCs w:val="20"/>
              </w:rPr>
              <w:t>Не допускается;</w:t>
            </w:r>
          </w:p>
          <w:p w14:paraId="61580ECE" w14:textId="2AABD17B" w:rsidR="00337345" w:rsidRP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Наличие земли,</w:t>
            </w:r>
            <w:r>
              <w:rPr>
                <w:rFonts w:ascii="Times New Roman" w:hAnsi="Times New Roman" w:cs="Times New Roman"/>
                <w:sz w:val="20"/>
                <w:szCs w:val="20"/>
              </w:rPr>
              <w:t xml:space="preserve"> </w:t>
            </w:r>
            <w:r w:rsidRPr="00337345">
              <w:rPr>
                <w:rFonts w:ascii="Times New Roman" w:hAnsi="Times New Roman" w:cs="Times New Roman"/>
                <w:sz w:val="20"/>
                <w:szCs w:val="20"/>
              </w:rPr>
              <w:t>прилипшей к корнеплодам, % от массы,</w:t>
            </w:r>
            <w:r>
              <w:rPr>
                <w:rFonts w:ascii="Times New Roman" w:hAnsi="Times New Roman" w:cs="Times New Roman"/>
                <w:sz w:val="20"/>
                <w:szCs w:val="20"/>
              </w:rPr>
              <w:t xml:space="preserve"> </w:t>
            </w:r>
            <w:r w:rsidRPr="00337345">
              <w:rPr>
                <w:rFonts w:ascii="Times New Roman" w:hAnsi="Times New Roman" w:cs="Times New Roman"/>
                <w:sz w:val="20"/>
                <w:szCs w:val="20"/>
              </w:rPr>
              <w:t>не более</w:t>
            </w:r>
            <w:r>
              <w:rPr>
                <w:rFonts w:ascii="Times New Roman" w:hAnsi="Times New Roman" w:cs="Times New Roman"/>
                <w:sz w:val="20"/>
                <w:szCs w:val="20"/>
              </w:rPr>
              <w:t>: - 1,0.</w:t>
            </w:r>
          </w:p>
          <w:p w14:paraId="593A0243" w14:textId="0DFE63A5" w:rsidR="00337345" w:rsidRDefault="00337345" w:rsidP="00337345">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175B6D5" w14:textId="77777777" w:rsidR="00337345" w:rsidRPr="00972C1B"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BF3D1D6" w14:textId="77777777" w:rsidR="00337345" w:rsidRDefault="00337345" w:rsidP="00337345">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3C5CB06" w14:textId="77777777" w:rsidR="00337345" w:rsidRDefault="00337345" w:rsidP="00337345">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60A5536" w14:textId="77777777" w:rsidR="00337345" w:rsidRPr="00F12CDE" w:rsidRDefault="00337345" w:rsidP="00337345">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7573BCA6"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41929CF"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465CDA2"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08E74D3"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1B314F5" w14:textId="0424AC9B" w:rsidR="00337345"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303BBE18" w14:textId="77777777" w:rsidTr="0054000C">
        <w:tc>
          <w:tcPr>
            <w:tcW w:w="422" w:type="dxa"/>
            <w:vMerge w:val="restart"/>
          </w:tcPr>
          <w:p w14:paraId="2F838157" w14:textId="3B719186" w:rsidR="002838EC" w:rsidRPr="00243051" w:rsidRDefault="002838EC"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6</w:t>
            </w:r>
          </w:p>
        </w:tc>
        <w:tc>
          <w:tcPr>
            <w:tcW w:w="1950" w:type="dxa"/>
            <w:gridSpan w:val="3"/>
            <w:vMerge w:val="restart"/>
          </w:tcPr>
          <w:p w14:paraId="6305B880" w14:textId="0F35EFF1"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Морковь </w:t>
            </w:r>
            <w:r w:rsidRPr="00243051">
              <w:rPr>
                <w:rFonts w:ascii="Times New Roman" w:hAnsi="Times New Roman" w:cs="Times New Roman"/>
                <w:sz w:val="20"/>
                <w:szCs w:val="20"/>
              </w:rPr>
              <w:t>столовая свежая</w:t>
            </w:r>
          </w:p>
        </w:tc>
        <w:tc>
          <w:tcPr>
            <w:tcW w:w="1273" w:type="dxa"/>
            <w:gridSpan w:val="2"/>
            <w:vMerge w:val="restart"/>
          </w:tcPr>
          <w:p w14:paraId="6D83F4CB" w14:textId="75974304"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01.13.41.110</w:t>
            </w:r>
          </w:p>
        </w:tc>
        <w:tc>
          <w:tcPr>
            <w:tcW w:w="709" w:type="dxa"/>
            <w:gridSpan w:val="4"/>
            <w:vMerge w:val="restart"/>
          </w:tcPr>
          <w:p w14:paraId="7A52F7F8" w14:textId="314BE41C" w:rsidR="002838EC" w:rsidRPr="00243051" w:rsidRDefault="002838EC"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5BFFD868" w14:textId="2A244827" w:rsidR="002838EC"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300,000</w:t>
            </w:r>
          </w:p>
        </w:tc>
        <w:tc>
          <w:tcPr>
            <w:tcW w:w="1485" w:type="dxa"/>
            <w:gridSpan w:val="2"/>
            <w:vMerge w:val="restart"/>
          </w:tcPr>
          <w:p w14:paraId="011DFC9B" w14:textId="60CF4DCD"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76706C38" w14:textId="3E544310"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51F49D1A" w14:textId="0A641360"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морковь</w:t>
            </w:r>
          </w:p>
        </w:tc>
      </w:tr>
      <w:tr w:rsidR="00CB430C" w:rsidRPr="00243051" w14:paraId="5ECC83CF" w14:textId="77777777" w:rsidTr="0054000C">
        <w:tc>
          <w:tcPr>
            <w:tcW w:w="422" w:type="dxa"/>
            <w:vMerge/>
          </w:tcPr>
          <w:p w14:paraId="05ADBB69" w14:textId="77777777" w:rsidR="002838EC" w:rsidRPr="00243051" w:rsidRDefault="002838EC" w:rsidP="003C6BF0">
            <w:pPr>
              <w:pStyle w:val="a3"/>
              <w:jc w:val="both"/>
              <w:rPr>
                <w:rFonts w:ascii="Times New Roman" w:hAnsi="Times New Roman" w:cs="Times New Roman"/>
                <w:sz w:val="20"/>
                <w:szCs w:val="20"/>
              </w:rPr>
            </w:pPr>
          </w:p>
        </w:tc>
        <w:tc>
          <w:tcPr>
            <w:tcW w:w="1950" w:type="dxa"/>
            <w:gridSpan w:val="3"/>
            <w:vMerge/>
          </w:tcPr>
          <w:p w14:paraId="74FB528E"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689B0041" w14:textId="77777777" w:rsidR="002838EC" w:rsidRDefault="002838EC" w:rsidP="003C6BF0">
            <w:pPr>
              <w:pStyle w:val="a3"/>
              <w:jc w:val="both"/>
              <w:rPr>
                <w:rFonts w:ascii="Times New Roman" w:hAnsi="Times New Roman" w:cs="Times New Roman"/>
                <w:sz w:val="20"/>
                <w:szCs w:val="20"/>
              </w:rPr>
            </w:pPr>
          </w:p>
        </w:tc>
        <w:tc>
          <w:tcPr>
            <w:tcW w:w="709" w:type="dxa"/>
            <w:gridSpan w:val="4"/>
            <w:vMerge/>
          </w:tcPr>
          <w:p w14:paraId="1D65A265" w14:textId="77777777" w:rsidR="002838EC" w:rsidRPr="00243051" w:rsidRDefault="002838EC" w:rsidP="003C6BF0">
            <w:pPr>
              <w:pStyle w:val="a3"/>
              <w:jc w:val="both"/>
              <w:rPr>
                <w:rFonts w:ascii="Times New Roman" w:hAnsi="Times New Roman" w:cs="Times New Roman"/>
              </w:rPr>
            </w:pPr>
          </w:p>
        </w:tc>
        <w:tc>
          <w:tcPr>
            <w:tcW w:w="866" w:type="dxa"/>
            <w:vMerge/>
          </w:tcPr>
          <w:p w14:paraId="5F13BBEE" w14:textId="77777777" w:rsidR="002838EC" w:rsidRDefault="002838EC" w:rsidP="003C6BF0">
            <w:pPr>
              <w:pStyle w:val="a3"/>
              <w:jc w:val="both"/>
              <w:rPr>
                <w:rFonts w:ascii="Times New Roman" w:hAnsi="Times New Roman" w:cs="Times New Roman"/>
                <w:sz w:val="20"/>
                <w:szCs w:val="20"/>
              </w:rPr>
            </w:pPr>
          </w:p>
        </w:tc>
        <w:tc>
          <w:tcPr>
            <w:tcW w:w="1485" w:type="dxa"/>
            <w:gridSpan w:val="2"/>
            <w:vMerge/>
          </w:tcPr>
          <w:p w14:paraId="131D7EFE" w14:textId="77777777" w:rsidR="002838EC" w:rsidRDefault="002838EC" w:rsidP="003C6BF0">
            <w:pPr>
              <w:pStyle w:val="a3"/>
              <w:jc w:val="both"/>
              <w:rPr>
                <w:rFonts w:ascii="Times New Roman" w:hAnsi="Times New Roman" w:cs="Times New Roman"/>
                <w:sz w:val="20"/>
                <w:szCs w:val="20"/>
              </w:rPr>
            </w:pPr>
          </w:p>
        </w:tc>
        <w:tc>
          <w:tcPr>
            <w:tcW w:w="1536" w:type="dxa"/>
            <w:gridSpan w:val="2"/>
          </w:tcPr>
          <w:p w14:paraId="6D9D8E78" w14:textId="2C0C4A13"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Вид моркови</w:t>
            </w:r>
          </w:p>
        </w:tc>
        <w:tc>
          <w:tcPr>
            <w:tcW w:w="1954" w:type="dxa"/>
            <w:gridSpan w:val="2"/>
          </w:tcPr>
          <w:p w14:paraId="506F7446" w14:textId="737FB274"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CB430C" w:rsidRPr="00243051" w14:paraId="328C6EDA" w14:textId="77777777" w:rsidTr="0054000C">
        <w:tc>
          <w:tcPr>
            <w:tcW w:w="422" w:type="dxa"/>
            <w:vMerge/>
          </w:tcPr>
          <w:p w14:paraId="57361703" w14:textId="77777777" w:rsidR="002838EC" w:rsidRPr="00243051" w:rsidRDefault="002838EC" w:rsidP="003C6BF0">
            <w:pPr>
              <w:pStyle w:val="a3"/>
              <w:jc w:val="both"/>
              <w:rPr>
                <w:rFonts w:ascii="Times New Roman" w:hAnsi="Times New Roman" w:cs="Times New Roman"/>
                <w:sz w:val="20"/>
                <w:szCs w:val="20"/>
              </w:rPr>
            </w:pPr>
          </w:p>
        </w:tc>
        <w:tc>
          <w:tcPr>
            <w:tcW w:w="1950" w:type="dxa"/>
            <w:gridSpan w:val="3"/>
            <w:vMerge/>
          </w:tcPr>
          <w:p w14:paraId="511DAC20"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7A611FE3" w14:textId="77777777" w:rsidR="002838EC" w:rsidRDefault="002838EC" w:rsidP="003C6BF0">
            <w:pPr>
              <w:pStyle w:val="a3"/>
              <w:jc w:val="both"/>
              <w:rPr>
                <w:rFonts w:ascii="Times New Roman" w:hAnsi="Times New Roman" w:cs="Times New Roman"/>
                <w:sz w:val="20"/>
                <w:szCs w:val="20"/>
              </w:rPr>
            </w:pPr>
          </w:p>
        </w:tc>
        <w:tc>
          <w:tcPr>
            <w:tcW w:w="709" w:type="dxa"/>
            <w:gridSpan w:val="4"/>
            <w:vMerge/>
          </w:tcPr>
          <w:p w14:paraId="7B11469D" w14:textId="77777777" w:rsidR="002838EC" w:rsidRPr="00243051" w:rsidRDefault="002838EC" w:rsidP="003C6BF0">
            <w:pPr>
              <w:pStyle w:val="a3"/>
              <w:jc w:val="both"/>
              <w:rPr>
                <w:rFonts w:ascii="Times New Roman" w:hAnsi="Times New Roman" w:cs="Times New Roman"/>
              </w:rPr>
            </w:pPr>
          </w:p>
        </w:tc>
        <w:tc>
          <w:tcPr>
            <w:tcW w:w="866" w:type="dxa"/>
            <w:vMerge/>
          </w:tcPr>
          <w:p w14:paraId="60CEFEAD" w14:textId="77777777" w:rsidR="002838EC" w:rsidRDefault="002838EC" w:rsidP="003C6BF0">
            <w:pPr>
              <w:pStyle w:val="a3"/>
              <w:jc w:val="both"/>
              <w:rPr>
                <w:rFonts w:ascii="Times New Roman" w:hAnsi="Times New Roman" w:cs="Times New Roman"/>
                <w:sz w:val="20"/>
                <w:szCs w:val="20"/>
              </w:rPr>
            </w:pPr>
          </w:p>
        </w:tc>
        <w:tc>
          <w:tcPr>
            <w:tcW w:w="1485" w:type="dxa"/>
            <w:gridSpan w:val="2"/>
            <w:vMerge/>
          </w:tcPr>
          <w:p w14:paraId="000D269E" w14:textId="77777777" w:rsidR="002838EC" w:rsidRDefault="002838EC" w:rsidP="003C6BF0">
            <w:pPr>
              <w:pStyle w:val="a3"/>
              <w:jc w:val="both"/>
              <w:rPr>
                <w:rFonts w:ascii="Times New Roman" w:hAnsi="Times New Roman" w:cs="Times New Roman"/>
                <w:sz w:val="20"/>
                <w:szCs w:val="20"/>
              </w:rPr>
            </w:pPr>
          </w:p>
        </w:tc>
        <w:tc>
          <w:tcPr>
            <w:tcW w:w="1536" w:type="dxa"/>
            <w:gridSpan w:val="2"/>
          </w:tcPr>
          <w:p w14:paraId="138F20DE" w14:textId="568BBDBF" w:rsidR="002838EC"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74EC913B" w14:textId="70725407"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56CC0FF0" w14:textId="77777777" w:rsidTr="0054000C">
        <w:tc>
          <w:tcPr>
            <w:tcW w:w="422" w:type="dxa"/>
            <w:vMerge/>
          </w:tcPr>
          <w:p w14:paraId="2F762FF3" w14:textId="77777777" w:rsidR="002838EC" w:rsidRPr="00243051" w:rsidRDefault="002838EC" w:rsidP="003C6BF0">
            <w:pPr>
              <w:pStyle w:val="a3"/>
              <w:jc w:val="both"/>
              <w:rPr>
                <w:rFonts w:ascii="Times New Roman" w:hAnsi="Times New Roman" w:cs="Times New Roman"/>
                <w:sz w:val="20"/>
                <w:szCs w:val="20"/>
              </w:rPr>
            </w:pPr>
          </w:p>
        </w:tc>
        <w:tc>
          <w:tcPr>
            <w:tcW w:w="1950" w:type="dxa"/>
            <w:gridSpan w:val="3"/>
            <w:vMerge/>
          </w:tcPr>
          <w:p w14:paraId="641A4488"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5EC40BA4" w14:textId="77777777" w:rsidR="002838EC" w:rsidRDefault="002838EC" w:rsidP="003C6BF0">
            <w:pPr>
              <w:pStyle w:val="a3"/>
              <w:jc w:val="both"/>
              <w:rPr>
                <w:rFonts w:ascii="Times New Roman" w:hAnsi="Times New Roman" w:cs="Times New Roman"/>
                <w:sz w:val="20"/>
                <w:szCs w:val="20"/>
              </w:rPr>
            </w:pPr>
          </w:p>
        </w:tc>
        <w:tc>
          <w:tcPr>
            <w:tcW w:w="709" w:type="dxa"/>
            <w:gridSpan w:val="4"/>
            <w:vMerge/>
          </w:tcPr>
          <w:p w14:paraId="21FF848C" w14:textId="77777777" w:rsidR="002838EC" w:rsidRPr="00243051" w:rsidRDefault="002838EC" w:rsidP="003C6BF0">
            <w:pPr>
              <w:pStyle w:val="a3"/>
              <w:jc w:val="both"/>
              <w:rPr>
                <w:rFonts w:ascii="Times New Roman" w:hAnsi="Times New Roman" w:cs="Times New Roman"/>
              </w:rPr>
            </w:pPr>
          </w:p>
        </w:tc>
        <w:tc>
          <w:tcPr>
            <w:tcW w:w="866" w:type="dxa"/>
            <w:vMerge/>
          </w:tcPr>
          <w:p w14:paraId="628CACE6" w14:textId="77777777" w:rsidR="002838EC" w:rsidRDefault="002838EC" w:rsidP="003C6BF0">
            <w:pPr>
              <w:pStyle w:val="a3"/>
              <w:jc w:val="both"/>
              <w:rPr>
                <w:rFonts w:ascii="Times New Roman" w:hAnsi="Times New Roman" w:cs="Times New Roman"/>
                <w:sz w:val="20"/>
                <w:szCs w:val="20"/>
              </w:rPr>
            </w:pPr>
          </w:p>
        </w:tc>
        <w:tc>
          <w:tcPr>
            <w:tcW w:w="1485" w:type="dxa"/>
            <w:gridSpan w:val="2"/>
            <w:vMerge/>
          </w:tcPr>
          <w:p w14:paraId="49D1DCAE" w14:textId="77777777" w:rsidR="002838EC" w:rsidRDefault="002838EC" w:rsidP="003C6BF0">
            <w:pPr>
              <w:pStyle w:val="a3"/>
              <w:jc w:val="both"/>
              <w:rPr>
                <w:rFonts w:ascii="Times New Roman" w:hAnsi="Times New Roman" w:cs="Times New Roman"/>
                <w:sz w:val="20"/>
                <w:szCs w:val="20"/>
              </w:rPr>
            </w:pPr>
          </w:p>
        </w:tc>
        <w:tc>
          <w:tcPr>
            <w:tcW w:w="1536" w:type="dxa"/>
            <w:gridSpan w:val="2"/>
          </w:tcPr>
          <w:p w14:paraId="130BD2FC" w14:textId="36FF0523" w:rsidR="002838EC" w:rsidRDefault="002838EC" w:rsidP="003C6BF0">
            <w:pPr>
              <w:pStyle w:val="a3"/>
              <w:jc w:val="both"/>
              <w:rPr>
                <w:rFonts w:ascii="Times New Roman" w:hAnsi="Times New Roman" w:cs="Times New Roman"/>
                <w:sz w:val="20"/>
                <w:szCs w:val="20"/>
              </w:rPr>
            </w:pPr>
            <w:r w:rsidRPr="002838EC">
              <w:rPr>
                <w:rFonts w:ascii="Times New Roman" w:hAnsi="Times New Roman" w:cs="Times New Roman"/>
                <w:sz w:val="20"/>
                <w:szCs w:val="20"/>
              </w:rPr>
              <w:t>Тара (упаковка)</w:t>
            </w:r>
          </w:p>
        </w:tc>
        <w:tc>
          <w:tcPr>
            <w:tcW w:w="1954" w:type="dxa"/>
            <w:gridSpan w:val="2"/>
          </w:tcPr>
          <w:p w14:paraId="47A9C3DF" w14:textId="7D6866A1"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Упаковка, обеспечивающая </w:t>
            </w:r>
            <w:r w:rsidRPr="002838EC">
              <w:rPr>
                <w:rFonts w:ascii="Times New Roman" w:hAnsi="Times New Roman" w:cs="Times New Roman"/>
                <w:sz w:val="20"/>
                <w:szCs w:val="20"/>
              </w:rPr>
              <w:t>сохранность и безопасность.</w:t>
            </w:r>
          </w:p>
        </w:tc>
      </w:tr>
      <w:tr w:rsidR="00CB430C" w:rsidRPr="00243051" w14:paraId="2DA07E28" w14:textId="77777777" w:rsidTr="0054000C">
        <w:tc>
          <w:tcPr>
            <w:tcW w:w="422" w:type="dxa"/>
            <w:vMerge/>
          </w:tcPr>
          <w:p w14:paraId="3C201164" w14:textId="77777777" w:rsidR="002838EC" w:rsidRPr="00243051" w:rsidRDefault="002838EC" w:rsidP="003C6BF0">
            <w:pPr>
              <w:pStyle w:val="a3"/>
              <w:jc w:val="both"/>
              <w:rPr>
                <w:rFonts w:ascii="Times New Roman" w:hAnsi="Times New Roman" w:cs="Times New Roman"/>
                <w:sz w:val="20"/>
                <w:szCs w:val="20"/>
              </w:rPr>
            </w:pPr>
          </w:p>
        </w:tc>
        <w:tc>
          <w:tcPr>
            <w:tcW w:w="1950" w:type="dxa"/>
            <w:gridSpan w:val="3"/>
            <w:vMerge/>
          </w:tcPr>
          <w:p w14:paraId="3547ED84"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236F9FAC" w14:textId="77777777" w:rsidR="002838EC" w:rsidRDefault="002838EC" w:rsidP="003C6BF0">
            <w:pPr>
              <w:pStyle w:val="a3"/>
              <w:jc w:val="both"/>
              <w:rPr>
                <w:rFonts w:ascii="Times New Roman" w:hAnsi="Times New Roman" w:cs="Times New Roman"/>
                <w:sz w:val="20"/>
                <w:szCs w:val="20"/>
              </w:rPr>
            </w:pPr>
          </w:p>
        </w:tc>
        <w:tc>
          <w:tcPr>
            <w:tcW w:w="709" w:type="dxa"/>
            <w:gridSpan w:val="4"/>
            <w:vMerge/>
          </w:tcPr>
          <w:p w14:paraId="0C4D3E3D" w14:textId="77777777" w:rsidR="002838EC" w:rsidRPr="00243051" w:rsidRDefault="002838EC" w:rsidP="003C6BF0">
            <w:pPr>
              <w:pStyle w:val="a3"/>
              <w:jc w:val="both"/>
              <w:rPr>
                <w:rFonts w:ascii="Times New Roman" w:hAnsi="Times New Roman" w:cs="Times New Roman"/>
              </w:rPr>
            </w:pPr>
          </w:p>
        </w:tc>
        <w:tc>
          <w:tcPr>
            <w:tcW w:w="866" w:type="dxa"/>
            <w:vMerge/>
          </w:tcPr>
          <w:p w14:paraId="0A5958D8" w14:textId="77777777" w:rsidR="002838EC" w:rsidRDefault="002838EC" w:rsidP="003C6BF0">
            <w:pPr>
              <w:pStyle w:val="a3"/>
              <w:jc w:val="both"/>
              <w:rPr>
                <w:rFonts w:ascii="Times New Roman" w:hAnsi="Times New Roman" w:cs="Times New Roman"/>
                <w:sz w:val="20"/>
                <w:szCs w:val="20"/>
              </w:rPr>
            </w:pPr>
          </w:p>
        </w:tc>
        <w:tc>
          <w:tcPr>
            <w:tcW w:w="1485" w:type="dxa"/>
            <w:gridSpan w:val="2"/>
            <w:vMerge/>
          </w:tcPr>
          <w:p w14:paraId="20B2102A" w14:textId="77777777" w:rsidR="002838EC" w:rsidRDefault="002838EC" w:rsidP="003C6BF0">
            <w:pPr>
              <w:pStyle w:val="a3"/>
              <w:jc w:val="both"/>
              <w:rPr>
                <w:rFonts w:ascii="Times New Roman" w:hAnsi="Times New Roman" w:cs="Times New Roman"/>
                <w:sz w:val="20"/>
                <w:szCs w:val="20"/>
              </w:rPr>
            </w:pPr>
          </w:p>
        </w:tc>
        <w:tc>
          <w:tcPr>
            <w:tcW w:w="1536" w:type="dxa"/>
            <w:gridSpan w:val="2"/>
          </w:tcPr>
          <w:p w14:paraId="6A22EFD9" w14:textId="1B1F3664" w:rsidR="002838EC" w:rsidRDefault="002838EC" w:rsidP="003C6BF0">
            <w:pPr>
              <w:pStyle w:val="a3"/>
              <w:jc w:val="both"/>
              <w:rPr>
                <w:rFonts w:ascii="Times New Roman" w:hAnsi="Times New Roman" w:cs="Times New Roman"/>
                <w:sz w:val="20"/>
                <w:szCs w:val="20"/>
              </w:rPr>
            </w:pPr>
            <w:r w:rsidRPr="002838EC">
              <w:rPr>
                <w:rFonts w:ascii="Times New Roman" w:hAnsi="Times New Roman" w:cs="Times New Roman"/>
                <w:sz w:val="20"/>
                <w:szCs w:val="20"/>
              </w:rPr>
              <w:t>Объем упаковки, кг.</w:t>
            </w:r>
          </w:p>
        </w:tc>
        <w:tc>
          <w:tcPr>
            <w:tcW w:w="1954" w:type="dxa"/>
            <w:gridSpan w:val="2"/>
          </w:tcPr>
          <w:p w14:paraId="59585ACE" w14:textId="42545990" w:rsidR="002838EC" w:rsidRPr="00243051" w:rsidRDefault="002838EC" w:rsidP="003C6BF0">
            <w:pPr>
              <w:pStyle w:val="a3"/>
              <w:jc w:val="both"/>
              <w:rPr>
                <w:rFonts w:ascii="Times New Roman" w:hAnsi="Times New Roman" w:cs="Times New Roman"/>
                <w:sz w:val="20"/>
                <w:szCs w:val="20"/>
              </w:rPr>
            </w:pPr>
            <w:r w:rsidRPr="002838EC">
              <w:rPr>
                <w:rFonts w:ascii="Times New Roman" w:hAnsi="Times New Roman" w:cs="Times New Roman"/>
                <w:sz w:val="20"/>
                <w:szCs w:val="20"/>
              </w:rPr>
              <w:t>Товар является весовым и поставляется в соответствии с заявками Заказчика</w:t>
            </w:r>
          </w:p>
        </w:tc>
      </w:tr>
      <w:tr w:rsidR="002838EC" w:rsidRPr="00243051" w14:paraId="4674ADC3" w14:textId="77777777" w:rsidTr="000C22FE">
        <w:tc>
          <w:tcPr>
            <w:tcW w:w="10195" w:type="dxa"/>
            <w:gridSpan w:val="17"/>
          </w:tcPr>
          <w:p w14:paraId="4B6C4D0E" w14:textId="5CE24231" w:rsidR="002838EC" w:rsidRDefault="002838EC" w:rsidP="003C6BF0">
            <w:pPr>
              <w:pStyle w:val="a3"/>
              <w:jc w:val="both"/>
              <w:rPr>
                <w:rFonts w:ascii="Times New Roman" w:hAnsi="Times New Roman" w:cs="Times New Roman"/>
                <w:b/>
                <w:bCs/>
                <w:sz w:val="20"/>
                <w:szCs w:val="20"/>
              </w:rPr>
            </w:pPr>
            <w:r w:rsidRPr="002838EC">
              <w:rPr>
                <w:rFonts w:ascii="Times New Roman" w:hAnsi="Times New Roman" w:cs="Times New Roman"/>
                <w:b/>
                <w:bCs/>
                <w:sz w:val="20"/>
                <w:szCs w:val="20"/>
              </w:rPr>
              <w:t>ГОСТ 32284-2013</w:t>
            </w:r>
          </w:p>
          <w:p w14:paraId="0DC22660" w14:textId="45433E8B" w:rsidR="002838EC" w:rsidRP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2838EC">
              <w:rPr>
                <w:rFonts w:ascii="Times New Roman" w:hAnsi="Times New Roman" w:cs="Times New Roman"/>
                <w:sz w:val="20"/>
                <w:szCs w:val="20"/>
              </w:rPr>
              <w:t>Корнеплоды свежие, целые, здоровые, чистые, не увядшие, не треснувшие, не одревесневшие, без признаков прорастании, без повреждений сельскохозяйственными вредителями, без излишней внешней</w:t>
            </w:r>
            <w:r>
              <w:rPr>
                <w:rFonts w:ascii="Times New Roman" w:hAnsi="Times New Roman" w:cs="Times New Roman"/>
                <w:sz w:val="20"/>
                <w:szCs w:val="20"/>
              </w:rPr>
              <w:t xml:space="preserve"> </w:t>
            </w:r>
            <w:r w:rsidRPr="002838EC">
              <w:rPr>
                <w:rFonts w:ascii="Times New Roman" w:hAnsi="Times New Roman" w:cs="Times New Roman"/>
                <w:sz w:val="20"/>
                <w:szCs w:val="20"/>
              </w:rPr>
              <w:t>влажности, типичной для ботанического сорта формы и окраски, с</w:t>
            </w:r>
            <w:r>
              <w:rPr>
                <w:rFonts w:ascii="Times New Roman" w:hAnsi="Times New Roman" w:cs="Times New Roman"/>
                <w:sz w:val="20"/>
                <w:szCs w:val="20"/>
              </w:rPr>
              <w:t xml:space="preserve"> </w:t>
            </w:r>
            <w:r w:rsidRPr="002838EC">
              <w:rPr>
                <w:rFonts w:ascii="Times New Roman" w:hAnsi="Times New Roman" w:cs="Times New Roman"/>
                <w:sz w:val="20"/>
                <w:szCs w:val="20"/>
              </w:rPr>
              <w:t>длиной оставшихся черешков не более 2,0 см или без них, но без повреждения плечиков головки корнеплодов</w:t>
            </w:r>
            <w:r>
              <w:rPr>
                <w:rFonts w:ascii="Times New Roman" w:hAnsi="Times New Roman" w:cs="Times New Roman"/>
                <w:sz w:val="20"/>
                <w:szCs w:val="20"/>
              </w:rPr>
              <w:t xml:space="preserve">. </w:t>
            </w:r>
            <w:r w:rsidRPr="002838EC">
              <w:rPr>
                <w:rFonts w:ascii="Times New Roman" w:hAnsi="Times New Roman" w:cs="Times New Roman"/>
                <w:sz w:val="20"/>
                <w:szCs w:val="20"/>
              </w:rPr>
              <w:t>Корнеплоды должны быть гладкими,</w:t>
            </w:r>
            <w:r>
              <w:rPr>
                <w:rFonts w:ascii="Times New Roman" w:hAnsi="Times New Roman" w:cs="Times New Roman"/>
                <w:sz w:val="20"/>
                <w:szCs w:val="20"/>
              </w:rPr>
              <w:t xml:space="preserve"> </w:t>
            </w:r>
            <w:r w:rsidRPr="002838EC">
              <w:rPr>
                <w:rFonts w:ascii="Times New Roman" w:hAnsi="Times New Roman" w:cs="Times New Roman"/>
                <w:sz w:val="20"/>
                <w:szCs w:val="20"/>
              </w:rPr>
              <w:t>свежими на вид,</w:t>
            </w:r>
            <w:r>
              <w:rPr>
                <w:rFonts w:ascii="Times New Roman" w:hAnsi="Times New Roman" w:cs="Times New Roman"/>
                <w:sz w:val="20"/>
                <w:szCs w:val="20"/>
              </w:rPr>
              <w:t xml:space="preserve"> </w:t>
            </w:r>
            <w:r w:rsidRPr="002838EC">
              <w:rPr>
                <w:rFonts w:ascii="Times New Roman" w:hAnsi="Times New Roman" w:cs="Times New Roman"/>
                <w:sz w:val="20"/>
                <w:szCs w:val="20"/>
              </w:rPr>
              <w:t>правильной формы,</w:t>
            </w:r>
            <w:r>
              <w:rPr>
                <w:rFonts w:ascii="Times New Roman" w:hAnsi="Times New Roman" w:cs="Times New Roman"/>
                <w:sz w:val="20"/>
                <w:szCs w:val="20"/>
              </w:rPr>
              <w:t xml:space="preserve"> </w:t>
            </w:r>
            <w:r w:rsidRPr="002838EC">
              <w:rPr>
                <w:rFonts w:ascii="Times New Roman" w:hAnsi="Times New Roman" w:cs="Times New Roman"/>
                <w:sz w:val="20"/>
                <w:szCs w:val="20"/>
              </w:rPr>
              <w:t>не побитыми, без</w:t>
            </w:r>
            <w:r>
              <w:rPr>
                <w:rFonts w:ascii="Times New Roman" w:hAnsi="Times New Roman" w:cs="Times New Roman"/>
                <w:sz w:val="20"/>
                <w:szCs w:val="20"/>
              </w:rPr>
              <w:t xml:space="preserve"> </w:t>
            </w:r>
            <w:r w:rsidRPr="002838EC">
              <w:rPr>
                <w:rFonts w:ascii="Times New Roman" w:hAnsi="Times New Roman" w:cs="Times New Roman"/>
                <w:sz w:val="20"/>
                <w:szCs w:val="20"/>
              </w:rPr>
              <w:t>трещин, не подмороженными, без боковых корешков, без</w:t>
            </w:r>
            <w:r>
              <w:rPr>
                <w:rFonts w:ascii="Times New Roman" w:hAnsi="Times New Roman" w:cs="Times New Roman"/>
                <w:sz w:val="20"/>
                <w:szCs w:val="20"/>
              </w:rPr>
              <w:t xml:space="preserve"> </w:t>
            </w:r>
            <w:r w:rsidRPr="002838EC">
              <w:rPr>
                <w:rFonts w:ascii="Times New Roman" w:hAnsi="Times New Roman" w:cs="Times New Roman"/>
                <w:sz w:val="20"/>
                <w:szCs w:val="20"/>
              </w:rPr>
              <w:t>зеленоватых или</w:t>
            </w:r>
            <w:r>
              <w:rPr>
                <w:rFonts w:ascii="Times New Roman" w:hAnsi="Times New Roman" w:cs="Times New Roman"/>
                <w:sz w:val="20"/>
                <w:szCs w:val="20"/>
              </w:rPr>
              <w:t xml:space="preserve"> </w:t>
            </w:r>
            <w:r w:rsidRPr="002838EC">
              <w:rPr>
                <w:rFonts w:ascii="Times New Roman" w:hAnsi="Times New Roman" w:cs="Times New Roman"/>
                <w:sz w:val="20"/>
                <w:szCs w:val="20"/>
              </w:rPr>
              <w:t>лиловатых головок.</w:t>
            </w:r>
            <w:r>
              <w:rPr>
                <w:rFonts w:ascii="Times New Roman" w:hAnsi="Times New Roman" w:cs="Times New Roman"/>
                <w:sz w:val="20"/>
                <w:szCs w:val="20"/>
              </w:rPr>
              <w:t xml:space="preserve"> </w:t>
            </w:r>
            <w:r w:rsidRPr="002838EC">
              <w:rPr>
                <w:rFonts w:ascii="Times New Roman" w:hAnsi="Times New Roman" w:cs="Times New Roman"/>
                <w:sz w:val="20"/>
                <w:szCs w:val="20"/>
              </w:rPr>
              <w:t>Допускаются корнеплоды с весьма</w:t>
            </w:r>
            <w:r>
              <w:rPr>
                <w:rFonts w:ascii="Times New Roman" w:hAnsi="Times New Roman" w:cs="Times New Roman"/>
                <w:sz w:val="20"/>
                <w:szCs w:val="20"/>
              </w:rPr>
              <w:t xml:space="preserve"> </w:t>
            </w:r>
            <w:r w:rsidRPr="002838EC">
              <w:rPr>
                <w:rFonts w:ascii="Times New Roman" w:hAnsi="Times New Roman" w:cs="Times New Roman"/>
                <w:sz w:val="20"/>
                <w:szCs w:val="20"/>
              </w:rPr>
              <w:t>незначительными</w:t>
            </w:r>
            <w:r>
              <w:rPr>
                <w:rFonts w:ascii="Times New Roman" w:hAnsi="Times New Roman" w:cs="Times New Roman"/>
                <w:sz w:val="20"/>
                <w:szCs w:val="20"/>
              </w:rPr>
              <w:t xml:space="preserve"> </w:t>
            </w:r>
            <w:r w:rsidRPr="002838EC">
              <w:rPr>
                <w:rFonts w:ascii="Times New Roman" w:hAnsi="Times New Roman" w:cs="Times New Roman"/>
                <w:sz w:val="20"/>
                <w:szCs w:val="20"/>
              </w:rPr>
              <w:t>дефектами формы и</w:t>
            </w:r>
            <w:r>
              <w:rPr>
                <w:rFonts w:ascii="Times New Roman" w:hAnsi="Times New Roman" w:cs="Times New Roman"/>
                <w:sz w:val="20"/>
                <w:szCs w:val="20"/>
              </w:rPr>
              <w:t xml:space="preserve"> </w:t>
            </w:r>
            <w:r w:rsidRPr="002838EC">
              <w:rPr>
                <w:rFonts w:ascii="Times New Roman" w:hAnsi="Times New Roman" w:cs="Times New Roman"/>
                <w:sz w:val="20"/>
                <w:szCs w:val="20"/>
              </w:rPr>
              <w:t>окраски, не влияющими на общий</w:t>
            </w:r>
          </w:p>
          <w:p w14:paraId="6F12396D" w14:textId="7D01BA9C" w:rsidR="002838EC" w:rsidRDefault="002838EC" w:rsidP="002838EC">
            <w:pPr>
              <w:pStyle w:val="a3"/>
              <w:jc w:val="both"/>
              <w:rPr>
                <w:rFonts w:ascii="Times New Roman" w:hAnsi="Times New Roman" w:cs="Times New Roman"/>
                <w:sz w:val="20"/>
                <w:szCs w:val="20"/>
              </w:rPr>
            </w:pPr>
            <w:r w:rsidRPr="002838EC">
              <w:rPr>
                <w:rFonts w:ascii="Times New Roman" w:hAnsi="Times New Roman" w:cs="Times New Roman"/>
                <w:sz w:val="20"/>
                <w:szCs w:val="20"/>
              </w:rPr>
              <w:t>внешний вид, качество, сохраняемость</w:t>
            </w:r>
            <w:r>
              <w:rPr>
                <w:rFonts w:ascii="Times New Roman" w:hAnsi="Times New Roman" w:cs="Times New Roman"/>
                <w:sz w:val="20"/>
                <w:szCs w:val="20"/>
              </w:rPr>
              <w:t xml:space="preserve"> </w:t>
            </w:r>
            <w:r w:rsidRPr="002838EC">
              <w:rPr>
                <w:rFonts w:ascii="Times New Roman" w:hAnsi="Times New Roman" w:cs="Times New Roman"/>
                <w:sz w:val="20"/>
                <w:szCs w:val="20"/>
              </w:rPr>
              <w:t>и товарный вид продукта в упаковке</w:t>
            </w:r>
            <w:r>
              <w:rPr>
                <w:rFonts w:ascii="Times New Roman" w:hAnsi="Times New Roman" w:cs="Times New Roman"/>
                <w:sz w:val="20"/>
                <w:szCs w:val="20"/>
              </w:rPr>
              <w:t>;</w:t>
            </w:r>
          </w:p>
          <w:p w14:paraId="4660E623" w14:textId="734DBABE"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Запах и вкус</w:t>
            </w:r>
            <w:r>
              <w:rPr>
                <w:rFonts w:ascii="Times New Roman" w:hAnsi="Times New Roman" w:cs="Times New Roman"/>
                <w:sz w:val="20"/>
                <w:szCs w:val="20"/>
              </w:rPr>
              <w:t xml:space="preserve"> -</w:t>
            </w:r>
            <w:r>
              <w:t xml:space="preserve"> </w:t>
            </w:r>
            <w:r w:rsidRPr="002838EC">
              <w:rPr>
                <w:rFonts w:ascii="Times New Roman" w:hAnsi="Times New Roman" w:cs="Times New Roman"/>
                <w:sz w:val="20"/>
                <w:szCs w:val="20"/>
              </w:rPr>
              <w:t>Свойственные данному ботаническому сорту, без постороннего запаха и/или привкуса;</w:t>
            </w:r>
          </w:p>
          <w:p w14:paraId="0802120C" w14:textId="2C277D14"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Содержание корнеплодов, лишенных</w:t>
            </w:r>
            <w:r>
              <w:rPr>
                <w:rFonts w:ascii="Times New Roman" w:hAnsi="Times New Roman" w:cs="Times New Roman"/>
                <w:sz w:val="20"/>
                <w:szCs w:val="20"/>
              </w:rPr>
              <w:t xml:space="preserve"> </w:t>
            </w:r>
            <w:r w:rsidRPr="002838EC">
              <w:rPr>
                <w:rFonts w:ascii="Times New Roman" w:hAnsi="Times New Roman" w:cs="Times New Roman"/>
                <w:sz w:val="20"/>
                <w:szCs w:val="20"/>
              </w:rPr>
              <w:t>кончиков, поломанных (длиной не менее 70 мм), с порезами, поврежденными плечиками головки, % от массы, не</w:t>
            </w:r>
            <w:r>
              <w:rPr>
                <w:rFonts w:ascii="Times New Roman" w:hAnsi="Times New Roman" w:cs="Times New Roman"/>
                <w:sz w:val="20"/>
                <w:szCs w:val="20"/>
              </w:rPr>
              <w:t xml:space="preserve"> </w:t>
            </w:r>
            <w:r w:rsidRPr="002838EC">
              <w:rPr>
                <w:rFonts w:ascii="Times New Roman" w:hAnsi="Times New Roman" w:cs="Times New Roman"/>
                <w:sz w:val="20"/>
                <w:szCs w:val="20"/>
              </w:rPr>
              <w:t>более</w:t>
            </w:r>
            <w:r>
              <w:rPr>
                <w:rFonts w:ascii="Times New Roman" w:hAnsi="Times New Roman" w:cs="Times New Roman"/>
                <w:sz w:val="20"/>
                <w:szCs w:val="20"/>
              </w:rPr>
              <w:t>: - Не допускается;</w:t>
            </w:r>
          </w:p>
          <w:p w14:paraId="01F623D6" w14:textId="025A21B4"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Наличие земли,</w:t>
            </w:r>
            <w:r>
              <w:rPr>
                <w:rFonts w:ascii="Times New Roman" w:hAnsi="Times New Roman" w:cs="Times New Roman"/>
                <w:sz w:val="20"/>
                <w:szCs w:val="20"/>
              </w:rPr>
              <w:t xml:space="preserve"> </w:t>
            </w:r>
            <w:r w:rsidRPr="002838EC">
              <w:rPr>
                <w:rFonts w:ascii="Times New Roman" w:hAnsi="Times New Roman" w:cs="Times New Roman"/>
                <w:sz w:val="20"/>
                <w:szCs w:val="20"/>
              </w:rPr>
              <w:t>прилипшей к корнеплодам, % от массы,</w:t>
            </w:r>
            <w:r>
              <w:rPr>
                <w:rFonts w:ascii="Times New Roman" w:hAnsi="Times New Roman" w:cs="Times New Roman"/>
                <w:sz w:val="20"/>
                <w:szCs w:val="20"/>
              </w:rPr>
              <w:t xml:space="preserve"> </w:t>
            </w:r>
            <w:r w:rsidRPr="002838EC">
              <w:rPr>
                <w:rFonts w:ascii="Times New Roman" w:hAnsi="Times New Roman" w:cs="Times New Roman"/>
                <w:sz w:val="20"/>
                <w:szCs w:val="20"/>
              </w:rPr>
              <w:t>не более</w:t>
            </w:r>
            <w:r>
              <w:rPr>
                <w:rFonts w:ascii="Times New Roman" w:hAnsi="Times New Roman" w:cs="Times New Roman"/>
                <w:sz w:val="20"/>
                <w:szCs w:val="20"/>
              </w:rPr>
              <w:t xml:space="preserve">: - </w:t>
            </w:r>
            <w:r w:rsidRPr="002838EC">
              <w:rPr>
                <w:rFonts w:ascii="Times New Roman" w:hAnsi="Times New Roman" w:cs="Times New Roman"/>
                <w:sz w:val="20"/>
                <w:szCs w:val="20"/>
              </w:rPr>
              <w:t>Не допускается;</w:t>
            </w:r>
          </w:p>
          <w:p w14:paraId="2181D3B7" w14:textId="03471494"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Содержание корнеплодов загнивших,</w:t>
            </w:r>
            <w:r>
              <w:rPr>
                <w:rFonts w:ascii="Times New Roman" w:hAnsi="Times New Roman" w:cs="Times New Roman"/>
                <w:sz w:val="20"/>
                <w:szCs w:val="20"/>
              </w:rPr>
              <w:t xml:space="preserve"> </w:t>
            </w:r>
            <w:r w:rsidRPr="002838EC">
              <w:rPr>
                <w:rFonts w:ascii="Times New Roman" w:hAnsi="Times New Roman" w:cs="Times New Roman"/>
                <w:sz w:val="20"/>
                <w:szCs w:val="20"/>
              </w:rPr>
              <w:t>увядших, с признаками</w:t>
            </w:r>
            <w:r>
              <w:rPr>
                <w:rFonts w:ascii="Times New Roman" w:hAnsi="Times New Roman" w:cs="Times New Roman"/>
                <w:sz w:val="20"/>
                <w:szCs w:val="20"/>
              </w:rPr>
              <w:t xml:space="preserve"> </w:t>
            </w:r>
            <w:r w:rsidRPr="002838EC">
              <w:rPr>
                <w:rFonts w:ascii="Times New Roman" w:hAnsi="Times New Roman" w:cs="Times New Roman"/>
                <w:sz w:val="20"/>
                <w:szCs w:val="20"/>
              </w:rPr>
              <w:t>морщинистости, разветвленных, запаренных, подморо</w:t>
            </w:r>
            <w:r>
              <w:rPr>
                <w:rFonts w:ascii="Times New Roman" w:hAnsi="Times New Roman" w:cs="Times New Roman"/>
                <w:sz w:val="20"/>
                <w:szCs w:val="20"/>
              </w:rPr>
              <w:t>ж</w:t>
            </w:r>
            <w:r w:rsidRPr="002838EC">
              <w:rPr>
                <w:rFonts w:ascii="Times New Roman" w:hAnsi="Times New Roman" w:cs="Times New Roman"/>
                <w:sz w:val="20"/>
                <w:szCs w:val="20"/>
              </w:rPr>
              <w:t>енных,</w:t>
            </w:r>
            <w:r>
              <w:rPr>
                <w:rFonts w:ascii="Times New Roman" w:hAnsi="Times New Roman" w:cs="Times New Roman"/>
                <w:sz w:val="20"/>
                <w:szCs w:val="20"/>
              </w:rPr>
              <w:t xml:space="preserve"> </w:t>
            </w:r>
            <w:r w:rsidRPr="002838EC">
              <w:rPr>
                <w:rFonts w:ascii="Times New Roman" w:hAnsi="Times New Roman" w:cs="Times New Roman"/>
                <w:sz w:val="20"/>
                <w:szCs w:val="20"/>
              </w:rPr>
              <w:t>треснувших с открытой</w:t>
            </w:r>
            <w:r>
              <w:rPr>
                <w:rFonts w:ascii="Times New Roman" w:hAnsi="Times New Roman" w:cs="Times New Roman"/>
                <w:sz w:val="20"/>
                <w:szCs w:val="20"/>
              </w:rPr>
              <w:t xml:space="preserve"> </w:t>
            </w:r>
            <w:r w:rsidRPr="002838EC">
              <w:rPr>
                <w:rFonts w:ascii="Times New Roman" w:hAnsi="Times New Roman" w:cs="Times New Roman"/>
                <w:sz w:val="20"/>
                <w:szCs w:val="20"/>
              </w:rPr>
              <w:t>сердцевиной, частей</w:t>
            </w:r>
            <w:r>
              <w:rPr>
                <w:rFonts w:ascii="Times New Roman" w:hAnsi="Times New Roman" w:cs="Times New Roman"/>
                <w:sz w:val="20"/>
                <w:szCs w:val="20"/>
              </w:rPr>
              <w:t xml:space="preserve"> </w:t>
            </w:r>
            <w:r w:rsidRPr="002838EC">
              <w:rPr>
                <w:rFonts w:ascii="Times New Roman" w:hAnsi="Times New Roman" w:cs="Times New Roman"/>
                <w:sz w:val="20"/>
                <w:szCs w:val="20"/>
              </w:rPr>
              <w:t>корнеплодов длиной</w:t>
            </w:r>
            <w:r>
              <w:rPr>
                <w:rFonts w:ascii="Times New Roman" w:hAnsi="Times New Roman" w:cs="Times New Roman"/>
                <w:sz w:val="20"/>
                <w:szCs w:val="20"/>
              </w:rPr>
              <w:t xml:space="preserve"> </w:t>
            </w:r>
            <w:r w:rsidRPr="002838EC">
              <w:rPr>
                <w:rFonts w:ascii="Times New Roman" w:hAnsi="Times New Roman" w:cs="Times New Roman"/>
                <w:sz w:val="20"/>
                <w:szCs w:val="20"/>
              </w:rPr>
              <w:t>менее 70 мм</w:t>
            </w:r>
            <w:r>
              <w:rPr>
                <w:rFonts w:ascii="Times New Roman" w:hAnsi="Times New Roman" w:cs="Times New Roman"/>
                <w:sz w:val="20"/>
                <w:szCs w:val="20"/>
              </w:rPr>
              <w:t xml:space="preserve">: - </w:t>
            </w:r>
            <w:r w:rsidRPr="002838EC">
              <w:rPr>
                <w:rFonts w:ascii="Times New Roman" w:hAnsi="Times New Roman" w:cs="Times New Roman"/>
                <w:sz w:val="20"/>
                <w:szCs w:val="20"/>
              </w:rPr>
              <w:t>Не допускается;</w:t>
            </w:r>
          </w:p>
          <w:p w14:paraId="02834A44" w14:textId="77777777" w:rsidR="002838EC" w:rsidRP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Допускается содержание не более 5,0 % по массе моркови, имеющей слегка зеленоватую или</w:t>
            </w:r>
          </w:p>
          <w:p w14:paraId="7B5807A3" w14:textId="01C4B639" w:rsidR="002838EC" w:rsidRPr="002838EC" w:rsidRDefault="002838EC" w:rsidP="002838EC">
            <w:pPr>
              <w:pStyle w:val="a3"/>
              <w:jc w:val="both"/>
              <w:rPr>
                <w:rFonts w:ascii="Times New Roman" w:hAnsi="Times New Roman" w:cs="Times New Roman"/>
                <w:sz w:val="20"/>
                <w:szCs w:val="20"/>
              </w:rPr>
            </w:pPr>
            <w:r w:rsidRPr="002838EC">
              <w:rPr>
                <w:rFonts w:ascii="Times New Roman" w:hAnsi="Times New Roman" w:cs="Times New Roman"/>
                <w:sz w:val="20"/>
                <w:szCs w:val="20"/>
              </w:rPr>
              <w:t>лиловатую окраску головки.</w:t>
            </w:r>
          </w:p>
          <w:p w14:paraId="720ACB4C" w14:textId="77777777" w:rsidR="002838EC" w:rsidRDefault="002838EC" w:rsidP="002838E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326201E" w14:textId="77777777" w:rsidR="002838EC" w:rsidRPr="00972C1B"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8AADBF8" w14:textId="77777777" w:rsidR="002838EC" w:rsidRDefault="002838EC" w:rsidP="002838E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DC56DFF" w14:textId="77777777" w:rsidR="002838EC" w:rsidRDefault="002838EC" w:rsidP="002838E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A198C41" w14:textId="77777777" w:rsidR="002838EC" w:rsidRPr="00F12CDE" w:rsidRDefault="002838EC" w:rsidP="002838E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126716F"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3ADA5E4E"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660ABE7"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25AFB2DB"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516602F" w14:textId="606D51A6" w:rsidR="002838EC" w:rsidRPr="00243051"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AC6CBF" w:rsidRPr="00243051" w14:paraId="7E63AE95" w14:textId="77777777" w:rsidTr="0054000C">
        <w:tc>
          <w:tcPr>
            <w:tcW w:w="422" w:type="dxa"/>
            <w:vMerge w:val="restart"/>
          </w:tcPr>
          <w:p w14:paraId="7B3A7242" w14:textId="0EE8A6FC" w:rsidR="00AC6CBF" w:rsidRPr="00243051" w:rsidRDefault="00AC6CBF"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7</w:t>
            </w:r>
          </w:p>
        </w:tc>
        <w:tc>
          <w:tcPr>
            <w:tcW w:w="1950" w:type="dxa"/>
            <w:gridSpan w:val="3"/>
            <w:vMerge w:val="restart"/>
          </w:tcPr>
          <w:p w14:paraId="0C3E45DE" w14:textId="584ECF3A"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Лук репчатый</w:t>
            </w:r>
          </w:p>
        </w:tc>
        <w:tc>
          <w:tcPr>
            <w:tcW w:w="1273" w:type="dxa"/>
            <w:gridSpan w:val="2"/>
            <w:vMerge w:val="restart"/>
          </w:tcPr>
          <w:p w14:paraId="4C0AFABD" w14:textId="20DF8BBA"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01.13.43.110</w:t>
            </w:r>
          </w:p>
        </w:tc>
        <w:tc>
          <w:tcPr>
            <w:tcW w:w="709" w:type="dxa"/>
            <w:gridSpan w:val="4"/>
            <w:vMerge w:val="restart"/>
          </w:tcPr>
          <w:p w14:paraId="5C41FB20" w14:textId="477ACA5B" w:rsidR="00AC6CBF" w:rsidRPr="00243051" w:rsidRDefault="00AC6CBF"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6A4BEBFD" w14:textId="2561799E" w:rsidR="00AC6CBF"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240,000</w:t>
            </w:r>
          </w:p>
        </w:tc>
        <w:tc>
          <w:tcPr>
            <w:tcW w:w="1485" w:type="dxa"/>
            <w:gridSpan w:val="2"/>
            <w:vMerge w:val="restart"/>
          </w:tcPr>
          <w:p w14:paraId="7DA9424A" w14:textId="0BE88A31"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61611AF9" w14:textId="73F8E095"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6554B9AA" w14:textId="60BE3F2F"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Лук репчатый</w:t>
            </w:r>
          </w:p>
        </w:tc>
      </w:tr>
      <w:tr w:rsidR="00AC6CBF" w:rsidRPr="00243051" w14:paraId="63646929" w14:textId="77777777" w:rsidTr="0054000C">
        <w:tc>
          <w:tcPr>
            <w:tcW w:w="422" w:type="dxa"/>
            <w:vMerge/>
          </w:tcPr>
          <w:p w14:paraId="6CAA6125" w14:textId="77777777" w:rsidR="00AC6CBF" w:rsidRPr="00243051" w:rsidRDefault="00AC6CBF" w:rsidP="003C6BF0">
            <w:pPr>
              <w:pStyle w:val="a3"/>
              <w:jc w:val="both"/>
              <w:rPr>
                <w:rFonts w:ascii="Times New Roman" w:hAnsi="Times New Roman" w:cs="Times New Roman"/>
                <w:sz w:val="20"/>
                <w:szCs w:val="20"/>
              </w:rPr>
            </w:pPr>
          </w:p>
        </w:tc>
        <w:tc>
          <w:tcPr>
            <w:tcW w:w="1950" w:type="dxa"/>
            <w:gridSpan w:val="3"/>
            <w:vMerge/>
          </w:tcPr>
          <w:p w14:paraId="5F5DAA5F"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275DE7F0" w14:textId="77777777" w:rsidR="00AC6CBF" w:rsidRDefault="00AC6CBF" w:rsidP="003C6BF0">
            <w:pPr>
              <w:pStyle w:val="a3"/>
              <w:jc w:val="both"/>
              <w:rPr>
                <w:rFonts w:ascii="Times New Roman" w:hAnsi="Times New Roman" w:cs="Times New Roman"/>
                <w:sz w:val="20"/>
                <w:szCs w:val="20"/>
              </w:rPr>
            </w:pPr>
          </w:p>
        </w:tc>
        <w:tc>
          <w:tcPr>
            <w:tcW w:w="709" w:type="dxa"/>
            <w:gridSpan w:val="4"/>
            <w:vMerge/>
          </w:tcPr>
          <w:p w14:paraId="5897AB77" w14:textId="77777777" w:rsidR="00AC6CBF" w:rsidRPr="00243051" w:rsidRDefault="00AC6CBF" w:rsidP="003C6BF0">
            <w:pPr>
              <w:pStyle w:val="a3"/>
              <w:jc w:val="both"/>
              <w:rPr>
                <w:rFonts w:ascii="Times New Roman" w:hAnsi="Times New Roman" w:cs="Times New Roman"/>
              </w:rPr>
            </w:pPr>
          </w:p>
        </w:tc>
        <w:tc>
          <w:tcPr>
            <w:tcW w:w="866" w:type="dxa"/>
            <w:vMerge/>
          </w:tcPr>
          <w:p w14:paraId="4D99E6CC" w14:textId="77777777" w:rsidR="00AC6CBF" w:rsidRDefault="00AC6CBF" w:rsidP="003C6BF0">
            <w:pPr>
              <w:pStyle w:val="a3"/>
              <w:jc w:val="both"/>
              <w:rPr>
                <w:rFonts w:ascii="Times New Roman" w:hAnsi="Times New Roman" w:cs="Times New Roman"/>
                <w:sz w:val="20"/>
                <w:szCs w:val="20"/>
              </w:rPr>
            </w:pPr>
          </w:p>
        </w:tc>
        <w:tc>
          <w:tcPr>
            <w:tcW w:w="1485" w:type="dxa"/>
            <w:gridSpan w:val="2"/>
            <w:vMerge/>
          </w:tcPr>
          <w:p w14:paraId="2437EF89" w14:textId="77777777" w:rsidR="00AC6CBF" w:rsidRDefault="00AC6CBF" w:rsidP="003C6BF0">
            <w:pPr>
              <w:pStyle w:val="a3"/>
              <w:jc w:val="both"/>
              <w:rPr>
                <w:rFonts w:ascii="Times New Roman" w:hAnsi="Times New Roman" w:cs="Times New Roman"/>
                <w:sz w:val="20"/>
                <w:szCs w:val="20"/>
              </w:rPr>
            </w:pPr>
          </w:p>
        </w:tc>
        <w:tc>
          <w:tcPr>
            <w:tcW w:w="1536" w:type="dxa"/>
            <w:gridSpan w:val="2"/>
          </w:tcPr>
          <w:p w14:paraId="10ED22EE" w14:textId="69DDB9A2"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Вид лука</w:t>
            </w:r>
          </w:p>
        </w:tc>
        <w:tc>
          <w:tcPr>
            <w:tcW w:w="1954" w:type="dxa"/>
            <w:gridSpan w:val="2"/>
          </w:tcPr>
          <w:p w14:paraId="7461B4DD" w14:textId="5B2774B7"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AC6CBF" w:rsidRPr="00243051" w14:paraId="3B58A4CE" w14:textId="77777777" w:rsidTr="0054000C">
        <w:tc>
          <w:tcPr>
            <w:tcW w:w="422" w:type="dxa"/>
            <w:vMerge/>
          </w:tcPr>
          <w:p w14:paraId="71F430D1" w14:textId="77777777" w:rsidR="00AC6CBF" w:rsidRPr="00243051" w:rsidRDefault="00AC6CBF" w:rsidP="003C6BF0">
            <w:pPr>
              <w:pStyle w:val="a3"/>
              <w:jc w:val="both"/>
              <w:rPr>
                <w:rFonts w:ascii="Times New Roman" w:hAnsi="Times New Roman" w:cs="Times New Roman"/>
                <w:sz w:val="20"/>
                <w:szCs w:val="20"/>
              </w:rPr>
            </w:pPr>
          </w:p>
        </w:tc>
        <w:tc>
          <w:tcPr>
            <w:tcW w:w="1950" w:type="dxa"/>
            <w:gridSpan w:val="3"/>
            <w:vMerge/>
          </w:tcPr>
          <w:p w14:paraId="4001BF82"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1E1CA230" w14:textId="77777777" w:rsidR="00AC6CBF" w:rsidRDefault="00AC6CBF" w:rsidP="003C6BF0">
            <w:pPr>
              <w:pStyle w:val="a3"/>
              <w:jc w:val="both"/>
              <w:rPr>
                <w:rFonts w:ascii="Times New Roman" w:hAnsi="Times New Roman" w:cs="Times New Roman"/>
                <w:sz w:val="20"/>
                <w:szCs w:val="20"/>
              </w:rPr>
            </w:pPr>
          </w:p>
        </w:tc>
        <w:tc>
          <w:tcPr>
            <w:tcW w:w="709" w:type="dxa"/>
            <w:gridSpan w:val="4"/>
            <w:vMerge/>
          </w:tcPr>
          <w:p w14:paraId="4B86DB9C" w14:textId="77777777" w:rsidR="00AC6CBF" w:rsidRPr="00243051" w:rsidRDefault="00AC6CBF" w:rsidP="003C6BF0">
            <w:pPr>
              <w:pStyle w:val="a3"/>
              <w:jc w:val="both"/>
              <w:rPr>
                <w:rFonts w:ascii="Times New Roman" w:hAnsi="Times New Roman" w:cs="Times New Roman"/>
              </w:rPr>
            </w:pPr>
          </w:p>
        </w:tc>
        <w:tc>
          <w:tcPr>
            <w:tcW w:w="866" w:type="dxa"/>
            <w:vMerge/>
          </w:tcPr>
          <w:p w14:paraId="0FA3D727" w14:textId="77777777" w:rsidR="00AC6CBF" w:rsidRDefault="00AC6CBF" w:rsidP="003C6BF0">
            <w:pPr>
              <w:pStyle w:val="a3"/>
              <w:jc w:val="both"/>
              <w:rPr>
                <w:rFonts w:ascii="Times New Roman" w:hAnsi="Times New Roman" w:cs="Times New Roman"/>
                <w:sz w:val="20"/>
                <w:szCs w:val="20"/>
              </w:rPr>
            </w:pPr>
          </w:p>
        </w:tc>
        <w:tc>
          <w:tcPr>
            <w:tcW w:w="1485" w:type="dxa"/>
            <w:gridSpan w:val="2"/>
            <w:vMerge/>
          </w:tcPr>
          <w:p w14:paraId="1B81A0BA" w14:textId="77777777" w:rsidR="00AC6CBF" w:rsidRDefault="00AC6CBF" w:rsidP="003C6BF0">
            <w:pPr>
              <w:pStyle w:val="a3"/>
              <w:jc w:val="both"/>
              <w:rPr>
                <w:rFonts w:ascii="Times New Roman" w:hAnsi="Times New Roman" w:cs="Times New Roman"/>
                <w:sz w:val="20"/>
                <w:szCs w:val="20"/>
              </w:rPr>
            </w:pPr>
          </w:p>
        </w:tc>
        <w:tc>
          <w:tcPr>
            <w:tcW w:w="1536" w:type="dxa"/>
            <w:gridSpan w:val="2"/>
          </w:tcPr>
          <w:p w14:paraId="56FFC3D4" w14:textId="72CEF777"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2D088810" w14:textId="358E48EF"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первый</w:t>
            </w:r>
          </w:p>
        </w:tc>
      </w:tr>
      <w:tr w:rsidR="00AC6CBF" w:rsidRPr="00243051" w14:paraId="133801A3" w14:textId="77777777" w:rsidTr="0054000C">
        <w:tc>
          <w:tcPr>
            <w:tcW w:w="422" w:type="dxa"/>
            <w:vMerge/>
          </w:tcPr>
          <w:p w14:paraId="19BFFF28" w14:textId="77777777" w:rsidR="00AC6CBF" w:rsidRPr="00243051" w:rsidRDefault="00AC6CBF" w:rsidP="003C6BF0">
            <w:pPr>
              <w:pStyle w:val="a3"/>
              <w:jc w:val="both"/>
              <w:rPr>
                <w:rFonts w:ascii="Times New Roman" w:hAnsi="Times New Roman" w:cs="Times New Roman"/>
                <w:sz w:val="20"/>
                <w:szCs w:val="20"/>
              </w:rPr>
            </w:pPr>
          </w:p>
        </w:tc>
        <w:tc>
          <w:tcPr>
            <w:tcW w:w="1950" w:type="dxa"/>
            <w:gridSpan w:val="3"/>
            <w:vMerge/>
          </w:tcPr>
          <w:p w14:paraId="75AC742D"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73F1C999" w14:textId="77777777" w:rsidR="00AC6CBF" w:rsidRDefault="00AC6CBF" w:rsidP="003C6BF0">
            <w:pPr>
              <w:pStyle w:val="a3"/>
              <w:jc w:val="both"/>
              <w:rPr>
                <w:rFonts w:ascii="Times New Roman" w:hAnsi="Times New Roman" w:cs="Times New Roman"/>
                <w:sz w:val="20"/>
                <w:szCs w:val="20"/>
              </w:rPr>
            </w:pPr>
          </w:p>
        </w:tc>
        <w:tc>
          <w:tcPr>
            <w:tcW w:w="709" w:type="dxa"/>
            <w:gridSpan w:val="4"/>
            <w:vMerge/>
          </w:tcPr>
          <w:p w14:paraId="1DCFD81D" w14:textId="77777777" w:rsidR="00AC6CBF" w:rsidRPr="00243051" w:rsidRDefault="00AC6CBF" w:rsidP="003C6BF0">
            <w:pPr>
              <w:pStyle w:val="a3"/>
              <w:jc w:val="both"/>
              <w:rPr>
                <w:rFonts w:ascii="Times New Roman" w:hAnsi="Times New Roman" w:cs="Times New Roman"/>
              </w:rPr>
            </w:pPr>
          </w:p>
        </w:tc>
        <w:tc>
          <w:tcPr>
            <w:tcW w:w="866" w:type="dxa"/>
            <w:vMerge/>
          </w:tcPr>
          <w:p w14:paraId="49A288CE" w14:textId="77777777" w:rsidR="00AC6CBF" w:rsidRDefault="00AC6CBF" w:rsidP="003C6BF0">
            <w:pPr>
              <w:pStyle w:val="a3"/>
              <w:jc w:val="both"/>
              <w:rPr>
                <w:rFonts w:ascii="Times New Roman" w:hAnsi="Times New Roman" w:cs="Times New Roman"/>
                <w:sz w:val="20"/>
                <w:szCs w:val="20"/>
              </w:rPr>
            </w:pPr>
          </w:p>
        </w:tc>
        <w:tc>
          <w:tcPr>
            <w:tcW w:w="1485" w:type="dxa"/>
            <w:gridSpan w:val="2"/>
            <w:vMerge/>
          </w:tcPr>
          <w:p w14:paraId="7B67307B" w14:textId="77777777" w:rsidR="00AC6CBF" w:rsidRDefault="00AC6CBF" w:rsidP="003C6BF0">
            <w:pPr>
              <w:pStyle w:val="a3"/>
              <w:jc w:val="both"/>
              <w:rPr>
                <w:rFonts w:ascii="Times New Roman" w:hAnsi="Times New Roman" w:cs="Times New Roman"/>
                <w:sz w:val="20"/>
                <w:szCs w:val="20"/>
              </w:rPr>
            </w:pPr>
          </w:p>
        </w:tc>
        <w:tc>
          <w:tcPr>
            <w:tcW w:w="1536" w:type="dxa"/>
            <w:gridSpan w:val="2"/>
          </w:tcPr>
          <w:p w14:paraId="40BBE33B" w14:textId="22C868A9" w:rsidR="00AC6CBF" w:rsidRPr="00243051" w:rsidRDefault="00AC6CBF"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Тара (упаковка)</w:t>
            </w:r>
          </w:p>
        </w:tc>
        <w:tc>
          <w:tcPr>
            <w:tcW w:w="1954" w:type="dxa"/>
            <w:gridSpan w:val="2"/>
          </w:tcPr>
          <w:p w14:paraId="030934B7" w14:textId="38EA5F9C" w:rsidR="00AC6CBF" w:rsidRPr="00243051" w:rsidRDefault="00A35EB4" w:rsidP="00A35EB4">
            <w:pPr>
              <w:pStyle w:val="a3"/>
              <w:jc w:val="both"/>
              <w:rPr>
                <w:rFonts w:ascii="Times New Roman" w:hAnsi="Times New Roman" w:cs="Times New Roman"/>
                <w:sz w:val="20"/>
                <w:szCs w:val="20"/>
              </w:rPr>
            </w:pPr>
            <w:r>
              <w:rPr>
                <w:rFonts w:ascii="Times New Roman" w:hAnsi="Times New Roman" w:cs="Times New Roman"/>
                <w:sz w:val="20"/>
                <w:szCs w:val="20"/>
              </w:rPr>
              <w:t xml:space="preserve">из </w:t>
            </w:r>
            <w:r w:rsidRPr="00A35EB4">
              <w:rPr>
                <w:rFonts w:ascii="Times New Roman" w:hAnsi="Times New Roman" w:cs="Times New Roman"/>
                <w:sz w:val="20"/>
                <w:szCs w:val="20"/>
              </w:rPr>
              <w:t xml:space="preserve">полимерных и комбинированных </w:t>
            </w:r>
            <w:r w:rsidRPr="00A35EB4">
              <w:rPr>
                <w:rFonts w:ascii="Times New Roman" w:hAnsi="Times New Roman" w:cs="Times New Roman"/>
                <w:sz w:val="20"/>
                <w:szCs w:val="20"/>
              </w:rPr>
              <w:lastRenderedPageBreak/>
              <w:t>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r w:rsidR="00AC6CBF" w:rsidRPr="00243051" w14:paraId="468CF2CC" w14:textId="77777777" w:rsidTr="0054000C">
        <w:tc>
          <w:tcPr>
            <w:tcW w:w="422" w:type="dxa"/>
            <w:vMerge/>
          </w:tcPr>
          <w:p w14:paraId="2F4757F6" w14:textId="77777777" w:rsidR="00AC6CBF" w:rsidRPr="00243051" w:rsidRDefault="00AC6CBF" w:rsidP="003C6BF0">
            <w:pPr>
              <w:pStyle w:val="a3"/>
              <w:jc w:val="both"/>
              <w:rPr>
                <w:rFonts w:ascii="Times New Roman" w:hAnsi="Times New Roman" w:cs="Times New Roman"/>
                <w:sz w:val="20"/>
                <w:szCs w:val="20"/>
              </w:rPr>
            </w:pPr>
          </w:p>
        </w:tc>
        <w:tc>
          <w:tcPr>
            <w:tcW w:w="1950" w:type="dxa"/>
            <w:gridSpan w:val="3"/>
            <w:vMerge/>
          </w:tcPr>
          <w:p w14:paraId="5F064637"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0EC0A19F" w14:textId="77777777" w:rsidR="00AC6CBF" w:rsidRDefault="00AC6CBF" w:rsidP="003C6BF0">
            <w:pPr>
              <w:pStyle w:val="a3"/>
              <w:jc w:val="both"/>
              <w:rPr>
                <w:rFonts w:ascii="Times New Roman" w:hAnsi="Times New Roman" w:cs="Times New Roman"/>
                <w:sz w:val="20"/>
                <w:szCs w:val="20"/>
              </w:rPr>
            </w:pPr>
          </w:p>
        </w:tc>
        <w:tc>
          <w:tcPr>
            <w:tcW w:w="709" w:type="dxa"/>
            <w:gridSpan w:val="4"/>
            <w:vMerge/>
          </w:tcPr>
          <w:p w14:paraId="0F050AFC" w14:textId="77777777" w:rsidR="00AC6CBF" w:rsidRPr="00243051" w:rsidRDefault="00AC6CBF" w:rsidP="003C6BF0">
            <w:pPr>
              <w:pStyle w:val="a3"/>
              <w:jc w:val="both"/>
              <w:rPr>
                <w:rFonts w:ascii="Times New Roman" w:hAnsi="Times New Roman" w:cs="Times New Roman"/>
              </w:rPr>
            </w:pPr>
          </w:p>
        </w:tc>
        <w:tc>
          <w:tcPr>
            <w:tcW w:w="866" w:type="dxa"/>
            <w:vMerge/>
          </w:tcPr>
          <w:p w14:paraId="4F831E31" w14:textId="77777777" w:rsidR="00AC6CBF" w:rsidRDefault="00AC6CBF" w:rsidP="003C6BF0">
            <w:pPr>
              <w:pStyle w:val="a3"/>
              <w:jc w:val="both"/>
              <w:rPr>
                <w:rFonts w:ascii="Times New Roman" w:hAnsi="Times New Roman" w:cs="Times New Roman"/>
                <w:sz w:val="20"/>
                <w:szCs w:val="20"/>
              </w:rPr>
            </w:pPr>
          </w:p>
        </w:tc>
        <w:tc>
          <w:tcPr>
            <w:tcW w:w="1485" w:type="dxa"/>
            <w:gridSpan w:val="2"/>
            <w:vMerge/>
          </w:tcPr>
          <w:p w14:paraId="742A23ED" w14:textId="77777777" w:rsidR="00AC6CBF" w:rsidRDefault="00AC6CBF" w:rsidP="003C6BF0">
            <w:pPr>
              <w:pStyle w:val="a3"/>
              <w:jc w:val="both"/>
              <w:rPr>
                <w:rFonts w:ascii="Times New Roman" w:hAnsi="Times New Roman" w:cs="Times New Roman"/>
                <w:sz w:val="20"/>
                <w:szCs w:val="20"/>
              </w:rPr>
            </w:pPr>
          </w:p>
        </w:tc>
        <w:tc>
          <w:tcPr>
            <w:tcW w:w="1536" w:type="dxa"/>
            <w:gridSpan w:val="2"/>
          </w:tcPr>
          <w:p w14:paraId="0FB12B0B" w14:textId="563586E5" w:rsidR="00AC6CBF" w:rsidRPr="00243051" w:rsidRDefault="00AC6CBF"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Объем упаковки, кг.</w:t>
            </w:r>
          </w:p>
        </w:tc>
        <w:tc>
          <w:tcPr>
            <w:tcW w:w="1954" w:type="dxa"/>
            <w:gridSpan w:val="2"/>
          </w:tcPr>
          <w:p w14:paraId="1ACD06DC" w14:textId="57E4612E" w:rsidR="00AC6CBF" w:rsidRPr="00243051" w:rsidRDefault="00AC6CBF"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Товар является весовым и поставляется в соответствии с заявками Заказчика</w:t>
            </w:r>
          </w:p>
        </w:tc>
      </w:tr>
      <w:tr w:rsidR="00AC6CBF" w:rsidRPr="00243051" w14:paraId="10D2BDB1" w14:textId="77777777" w:rsidTr="00982B9C">
        <w:tc>
          <w:tcPr>
            <w:tcW w:w="10195" w:type="dxa"/>
            <w:gridSpan w:val="17"/>
          </w:tcPr>
          <w:p w14:paraId="48B21C9A" w14:textId="02EFDA7D" w:rsidR="00AC6CBF" w:rsidRPr="00AC6CBF" w:rsidRDefault="00AC6CBF" w:rsidP="003C6BF0">
            <w:pPr>
              <w:pStyle w:val="a3"/>
              <w:jc w:val="both"/>
              <w:rPr>
                <w:rFonts w:ascii="Times New Roman" w:hAnsi="Times New Roman" w:cs="Times New Roman"/>
                <w:b/>
                <w:bCs/>
                <w:sz w:val="20"/>
                <w:szCs w:val="20"/>
              </w:rPr>
            </w:pPr>
            <w:r w:rsidRPr="00AC6CBF">
              <w:rPr>
                <w:rFonts w:ascii="Times New Roman" w:hAnsi="Times New Roman" w:cs="Times New Roman"/>
                <w:b/>
                <w:bCs/>
                <w:sz w:val="20"/>
                <w:szCs w:val="20"/>
              </w:rPr>
              <w:t>ГОСТ 34306—2017</w:t>
            </w:r>
          </w:p>
          <w:p w14:paraId="0E0C40B3" w14:textId="5C36E686" w:rsidR="00AC6CBF" w:rsidRP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AC6CBF">
              <w:rPr>
                <w:rFonts w:ascii="Times New Roman" w:hAnsi="Times New Roman" w:cs="Times New Roman"/>
                <w:sz w:val="20"/>
                <w:szCs w:val="20"/>
              </w:rPr>
              <w:t>Луковицы вызревшие, целые, здоровые, чистые, не проросшие, без повреждений</w:t>
            </w:r>
            <w:r>
              <w:rPr>
                <w:rFonts w:ascii="Times New Roman" w:hAnsi="Times New Roman" w:cs="Times New Roman"/>
                <w:sz w:val="20"/>
                <w:szCs w:val="20"/>
              </w:rPr>
              <w:t xml:space="preserve"> </w:t>
            </w:r>
            <w:r w:rsidRPr="00AC6CBF">
              <w:rPr>
                <w:rFonts w:ascii="Times New Roman" w:hAnsi="Times New Roman" w:cs="Times New Roman"/>
                <w:sz w:val="20"/>
                <w:szCs w:val="20"/>
              </w:rPr>
              <w:t>сельскохозяйственными вредителями, типичной для ботанического сорта формы и окраски, с сухими наружными чешуями (рубашкой) и высушенной шейкой</w:t>
            </w:r>
            <w:r>
              <w:rPr>
                <w:rFonts w:ascii="Times New Roman" w:hAnsi="Times New Roman" w:cs="Times New Roman"/>
                <w:sz w:val="20"/>
                <w:szCs w:val="20"/>
              </w:rPr>
              <w:t xml:space="preserve"> </w:t>
            </w:r>
            <w:r w:rsidRPr="00AC6CBF">
              <w:rPr>
                <w:rFonts w:ascii="Times New Roman" w:hAnsi="Times New Roman" w:cs="Times New Roman"/>
                <w:sz w:val="20"/>
                <w:szCs w:val="20"/>
              </w:rPr>
              <w:t>длиной не более 5,0 см (за исключением лука в связках), без излишней внешней</w:t>
            </w:r>
            <w:r>
              <w:rPr>
                <w:rFonts w:ascii="Times New Roman" w:hAnsi="Times New Roman" w:cs="Times New Roman"/>
                <w:sz w:val="20"/>
                <w:szCs w:val="20"/>
              </w:rPr>
              <w:t xml:space="preserve"> </w:t>
            </w:r>
            <w:r w:rsidRPr="00AC6CBF">
              <w:rPr>
                <w:rFonts w:ascii="Times New Roman" w:hAnsi="Times New Roman" w:cs="Times New Roman"/>
                <w:sz w:val="20"/>
                <w:szCs w:val="20"/>
              </w:rPr>
              <w:t>влажности, без полого и жесткого донца.</w:t>
            </w:r>
            <w:r>
              <w:rPr>
                <w:rFonts w:ascii="Times New Roman" w:hAnsi="Times New Roman" w:cs="Times New Roman"/>
                <w:sz w:val="20"/>
                <w:szCs w:val="20"/>
              </w:rPr>
              <w:t xml:space="preserve"> </w:t>
            </w:r>
            <w:r w:rsidRPr="00AC6CBF">
              <w:rPr>
                <w:rFonts w:ascii="Times New Roman" w:hAnsi="Times New Roman" w:cs="Times New Roman"/>
                <w:sz w:val="20"/>
                <w:szCs w:val="20"/>
              </w:rPr>
              <w:t>Луковицы без признаков прорастания,</w:t>
            </w:r>
            <w:r>
              <w:rPr>
                <w:rFonts w:ascii="Times New Roman" w:hAnsi="Times New Roman" w:cs="Times New Roman"/>
                <w:sz w:val="20"/>
                <w:szCs w:val="20"/>
              </w:rPr>
              <w:t xml:space="preserve"> </w:t>
            </w:r>
            <w:r w:rsidRPr="00AC6CBF">
              <w:rPr>
                <w:rFonts w:ascii="Times New Roman" w:hAnsi="Times New Roman" w:cs="Times New Roman"/>
                <w:sz w:val="20"/>
                <w:szCs w:val="20"/>
              </w:rPr>
              <w:t>утолщений, вызванных неправильным</w:t>
            </w:r>
            <w:r>
              <w:rPr>
                <w:rFonts w:ascii="Times New Roman" w:hAnsi="Times New Roman" w:cs="Times New Roman"/>
                <w:sz w:val="20"/>
                <w:szCs w:val="20"/>
              </w:rPr>
              <w:t xml:space="preserve"> </w:t>
            </w:r>
            <w:r w:rsidRPr="00AC6CBF">
              <w:rPr>
                <w:rFonts w:ascii="Times New Roman" w:hAnsi="Times New Roman" w:cs="Times New Roman"/>
                <w:sz w:val="20"/>
                <w:szCs w:val="20"/>
              </w:rPr>
              <w:t>вегетативным развитием, без следов</w:t>
            </w:r>
            <w:r>
              <w:rPr>
                <w:rFonts w:ascii="Times New Roman" w:hAnsi="Times New Roman" w:cs="Times New Roman"/>
                <w:sz w:val="20"/>
                <w:szCs w:val="20"/>
              </w:rPr>
              <w:t xml:space="preserve"> </w:t>
            </w:r>
            <w:r w:rsidRPr="00AC6CBF">
              <w:rPr>
                <w:rFonts w:ascii="Times New Roman" w:hAnsi="Times New Roman" w:cs="Times New Roman"/>
                <w:sz w:val="20"/>
                <w:szCs w:val="20"/>
              </w:rPr>
              <w:t>повреждений, вызванных сельскохозяйственными вредителями или болезнями,</w:t>
            </w:r>
            <w:r>
              <w:rPr>
                <w:rFonts w:ascii="Times New Roman" w:hAnsi="Times New Roman" w:cs="Times New Roman"/>
                <w:sz w:val="20"/>
                <w:szCs w:val="20"/>
              </w:rPr>
              <w:t xml:space="preserve"> </w:t>
            </w:r>
            <w:r w:rsidRPr="00AC6CBF">
              <w:rPr>
                <w:rFonts w:ascii="Times New Roman" w:hAnsi="Times New Roman" w:cs="Times New Roman"/>
                <w:sz w:val="20"/>
                <w:szCs w:val="20"/>
              </w:rPr>
              <w:t>без корешков.</w:t>
            </w:r>
            <w:r>
              <w:rPr>
                <w:rFonts w:ascii="Times New Roman" w:hAnsi="Times New Roman" w:cs="Times New Roman"/>
                <w:sz w:val="20"/>
                <w:szCs w:val="20"/>
              </w:rPr>
              <w:t xml:space="preserve"> </w:t>
            </w:r>
            <w:r w:rsidRPr="00AC6CBF">
              <w:rPr>
                <w:rFonts w:ascii="Times New Roman" w:hAnsi="Times New Roman" w:cs="Times New Roman"/>
                <w:sz w:val="20"/>
                <w:szCs w:val="20"/>
              </w:rPr>
              <w:t>Допускаются незначительные дефекты</w:t>
            </w:r>
            <w:r>
              <w:rPr>
                <w:rFonts w:ascii="Times New Roman" w:hAnsi="Times New Roman" w:cs="Times New Roman"/>
                <w:sz w:val="20"/>
                <w:szCs w:val="20"/>
              </w:rPr>
              <w:t xml:space="preserve"> </w:t>
            </w:r>
            <w:r w:rsidRPr="00AC6CBF">
              <w:rPr>
                <w:rFonts w:ascii="Times New Roman" w:hAnsi="Times New Roman" w:cs="Times New Roman"/>
                <w:sz w:val="20"/>
                <w:szCs w:val="20"/>
              </w:rPr>
              <w:t>формы, окраски, небольшие пятна, которые не переходят на последний слой</w:t>
            </w:r>
            <w:r>
              <w:rPr>
                <w:rFonts w:ascii="Times New Roman" w:hAnsi="Times New Roman" w:cs="Times New Roman"/>
                <w:sz w:val="20"/>
                <w:szCs w:val="20"/>
              </w:rPr>
              <w:t xml:space="preserve"> </w:t>
            </w:r>
            <w:r w:rsidRPr="00AC6CBF">
              <w:rPr>
                <w:rFonts w:ascii="Times New Roman" w:hAnsi="Times New Roman" w:cs="Times New Roman"/>
                <w:sz w:val="20"/>
                <w:szCs w:val="20"/>
              </w:rPr>
              <w:t>чешуи, защищающий луковицу, при условии, что площадь таких пятен не более</w:t>
            </w:r>
            <w:r>
              <w:rPr>
                <w:rFonts w:ascii="Times New Roman" w:hAnsi="Times New Roman" w:cs="Times New Roman"/>
                <w:sz w:val="20"/>
                <w:szCs w:val="20"/>
              </w:rPr>
              <w:t xml:space="preserve"> </w:t>
            </w:r>
            <w:r w:rsidRPr="00AC6CBF">
              <w:rPr>
                <w:rFonts w:ascii="Times New Roman" w:hAnsi="Times New Roman" w:cs="Times New Roman"/>
                <w:sz w:val="20"/>
                <w:szCs w:val="20"/>
              </w:rPr>
              <w:t>1/5 площади поверхности луковицы; поверхностные трещины наружной чешуи</w:t>
            </w:r>
            <w:r>
              <w:rPr>
                <w:rFonts w:ascii="Times New Roman" w:hAnsi="Times New Roman" w:cs="Times New Roman"/>
                <w:sz w:val="20"/>
                <w:szCs w:val="20"/>
              </w:rPr>
              <w:t xml:space="preserve"> </w:t>
            </w:r>
            <w:r w:rsidRPr="00AC6CBF">
              <w:rPr>
                <w:rFonts w:ascii="Times New Roman" w:hAnsi="Times New Roman" w:cs="Times New Roman"/>
                <w:sz w:val="20"/>
                <w:szCs w:val="20"/>
              </w:rPr>
              <w:t>при условии защищенности луковицы,</w:t>
            </w:r>
          </w:p>
          <w:p w14:paraId="469DB1E5" w14:textId="525B6A7A" w:rsid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если эти дефекты не влияют на общий</w:t>
            </w:r>
            <w:r>
              <w:rPr>
                <w:rFonts w:ascii="Times New Roman" w:hAnsi="Times New Roman" w:cs="Times New Roman"/>
                <w:sz w:val="20"/>
                <w:szCs w:val="20"/>
              </w:rPr>
              <w:t xml:space="preserve"> </w:t>
            </w:r>
            <w:r w:rsidRPr="00AC6CBF">
              <w:rPr>
                <w:rFonts w:ascii="Times New Roman" w:hAnsi="Times New Roman" w:cs="Times New Roman"/>
                <w:sz w:val="20"/>
                <w:szCs w:val="20"/>
              </w:rPr>
              <w:t>внешний вид, качество и товарный вид</w:t>
            </w:r>
            <w:r>
              <w:rPr>
                <w:rFonts w:ascii="Times New Roman" w:hAnsi="Times New Roman" w:cs="Times New Roman"/>
                <w:sz w:val="20"/>
                <w:szCs w:val="20"/>
              </w:rPr>
              <w:t xml:space="preserve"> </w:t>
            </w:r>
            <w:r w:rsidRPr="00AC6CBF">
              <w:rPr>
                <w:rFonts w:ascii="Times New Roman" w:hAnsi="Times New Roman" w:cs="Times New Roman"/>
                <w:sz w:val="20"/>
                <w:szCs w:val="20"/>
              </w:rPr>
              <w:t>продукта в упаковочной единице.</w:t>
            </w:r>
            <w:r>
              <w:rPr>
                <w:rFonts w:ascii="Times New Roman" w:hAnsi="Times New Roman" w:cs="Times New Roman"/>
                <w:sz w:val="20"/>
                <w:szCs w:val="20"/>
              </w:rPr>
              <w:t xml:space="preserve"> </w:t>
            </w:r>
            <w:r w:rsidRPr="00AC6CBF">
              <w:rPr>
                <w:rFonts w:ascii="Times New Roman" w:hAnsi="Times New Roman" w:cs="Times New Roman"/>
                <w:sz w:val="20"/>
                <w:szCs w:val="20"/>
              </w:rPr>
              <w:t>Допускаются луковицы с сухими корешками длиной не более 1 см</w:t>
            </w:r>
            <w:r>
              <w:rPr>
                <w:rFonts w:ascii="Times New Roman" w:hAnsi="Times New Roman" w:cs="Times New Roman"/>
                <w:sz w:val="20"/>
                <w:szCs w:val="20"/>
              </w:rPr>
              <w:t>;</w:t>
            </w:r>
          </w:p>
          <w:p w14:paraId="1810AFED" w14:textId="6744476D"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Запах и вкус</w:t>
            </w:r>
            <w:r>
              <w:rPr>
                <w:rFonts w:ascii="Times New Roman" w:hAnsi="Times New Roman" w:cs="Times New Roman"/>
                <w:sz w:val="20"/>
                <w:szCs w:val="20"/>
              </w:rPr>
              <w:t>: -</w:t>
            </w:r>
            <w:r w:rsidRPr="00AC6CBF">
              <w:rPr>
                <w:rFonts w:ascii="Times New Roman" w:hAnsi="Times New Roman" w:cs="Times New Roman"/>
                <w:sz w:val="20"/>
                <w:szCs w:val="20"/>
              </w:rPr>
              <w:t xml:space="preserve"> Характерные для ботанического сорта, без постороннего запаха и/или привкуса</w:t>
            </w:r>
            <w:r>
              <w:rPr>
                <w:rFonts w:ascii="Times New Roman" w:hAnsi="Times New Roman" w:cs="Times New Roman"/>
                <w:sz w:val="20"/>
                <w:szCs w:val="20"/>
              </w:rPr>
              <w:t>;</w:t>
            </w:r>
          </w:p>
          <w:p w14:paraId="41750DC5" w14:textId="61BC827F"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Степень зрелости и состояние луковиц</w:t>
            </w:r>
            <w:r>
              <w:rPr>
                <w:rFonts w:ascii="Times New Roman" w:hAnsi="Times New Roman" w:cs="Times New Roman"/>
                <w:sz w:val="20"/>
                <w:szCs w:val="20"/>
              </w:rPr>
              <w:t xml:space="preserve">: - </w:t>
            </w:r>
            <w:r w:rsidRPr="00AC6CBF">
              <w:rPr>
                <w:rFonts w:ascii="Times New Roman" w:hAnsi="Times New Roman" w:cs="Times New Roman"/>
                <w:sz w:val="20"/>
                <w:szCs w:val="20"/>
              </w:rPr>
              <w:t>Позволяющие выдерживать транспортирование, погрузку, разгрузку и доставку к</w:t>
            </w:r>
            <w:r>
              <w:rPr>
                <w:rFonts w:ascii="Times New Roman" w:hAnsi="Times New Roman" w:cs="Times New Roman"/>
                <w:sz w:val="20"/>
                <w:szCs w:val="20"/>
              </w:rPr>
              <w:t xml:space="preserve"> </w:t>
            </w:r>
            <w:r w:rsidRPr="00AC6CBF">
              <w:rPr>
                <w:rFonts w:ascii="Times New Roman" w:hAnsi="Times New Roman" w:cs="Times New Roman"/>
                <w:sz w:val="20"/>
                <w:szCs w:val="20"/>
              </w:rPr>
              <w:t>месту назначения в удовлетворительном состоянии. Первые два наружных слоя</w:t>
            </w:r>
            <w:r>
              <w:rPr>
                <w:rFonts w:ascii="Times New Roman" w:hAnsi="Times New Roman" w:cs="Times New Roman"/>
                <w:sz w:val="20"/>
                <w:szCs w:val="20"/>
              </w:rPr>
              <w:t xml:space="preserve"> </w:t>
            </w:r>
            <w:r w:rsidRPr="00AC6CBF">
              <w:rPr>
                <w:rFonts w:ascii="Times New Roman" w:hAnsi="Times New Roman" w:cs="Times New Roman"/>
                <w:sz w:val="20"/>
                <w:szCs w:val="20"/>
              </w:rPr>
              <w:t>чешуи и шейка должны быть сухими</w:t>
            </w:r>
            <w:r>
              <w:rPr>
                <w:rFonts w:ascii="Times New Roman" w:hAnsi="Times New Roman" w:cs="Times New Roman"/>
                <w:sz w:val="20"/>
                <w:szCs w:val="20"/>
              </w:rPr>
              <w:t xml:space="preserve">. </w:t>
            </w:r>
            <w:r w:rsidRPr="00AC6CBF">
              <w:rPr>
                <w:rFonts w:ascii="Times New Roman" w:hAnsi="Times New Roman" w:cs="Times New Roman"/>
                <w:sz w:val="20"/>
                <w:szCs w:val="20"/>
              </w:rPr>
              <w:t>Твердые и плотные</w:t>
            </w:r>
            <w:r>
              <w:rPr>
                <w:rFonts w:ascii="Times New Roman" w:hAnsi="Times New Roman" w:cs="Times New Roman"/>
                <w:sz w:val="20"/>
                <w:szCs w:val="20"/>
              </w:rPr>
              <w:t>;</w:t>
            </w:r>
          </w:p>
          <w:p w14:paraId="17E72412" w14:textId="5DA9422C"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Массовая доля луковиц, %,</w:t>
            </w:r>
            <w:r>
              <w:rPr>
                <w:rFonts w:ascii="Times New Roman" w:hAnsi="Times New Roman" w:cs="Times New Roman"/>
                <w:sz w:val="20"/>
                <w:szCs w:val="20"/>
              </w:rPr>
              <w:t xml:space="preserve"> </w:t>
            </w:r>
            <w:r w:rsidRPr="00AC6CBF">
              <w:rPr>
                <w:rFonts w:ascii="Times New Roman" w:hAnsi="Times New Roman" w:cs="Times New Roman"/>
                <w:sz w:val="20"/>
                <w:szCs w:val="20"/>
              </w:rPr>
              <w:t>не более:</w:t>
            </w:r>
          </w:p>
          <w:p w14:paraId="052CBB88" w14:textId="00E605D9"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AC6CBF">
              <w:rPr>
                <w:rFonts w:ascii="Times New Roman" w:hAnsi="Times New Roman" w:cs="Times New Roman"/>
                <w:sz w:val="20"/>
                <w:szCs w:val="20"/>
              </w:rPr>
              <w:t xml:space="preserve"> оголенных (с отсутствием</w:t>
            </w:r>
            <w:r>
              <w:rPr>
                <w:rFonts w:ascii="Times New Roman" w:hAnsi="Times New Roman" w:cs="Times New Roman"/>
                <w:sz w:val="20"/>
                <w:szCs w:val="20"/>
              </w:rPr>
              <w:t xml:space="preserve"> </w:t>
            </w:r>
            <w:r w:rsidRPr="00AC6CBF">
              <w:rPr>
                <w:rFonts w:ascii="Times New Roman" w:hAnsi="Times New Roman" w:cs="Times New Roman"/>
                <w:sz w:val="20"/>
                <w:szCs w:val="20"/>
              </w:rPr>
              <w:t>сухих чешуи более чем на</w:t>
            </w:r>
            <w:r>
              <w:rPr>
                <w:rFonts w:ascii="Times New Roman" w:hAnsi="Times New Roman" w:cs="Times New Roman"/>
                <w:sz w:val="20"/>
                <w:szCs w:val="20"/>
              </w:rPr>
              <w:t xml:space="preserve"> </w:t>
            </w:r>
            <w:r w:rsidRPr="00AC6CBF">
              <w:rPr>
                <w:rFonts w:ascii="Times New Roman" w:hAnsi="Times New Roman" w:cs="Times New Roman"/>
                <w:sz w:val="20"/>
                <w:szCs w:val="20"/>
              </w:rPr>
              <w:t>1/3 поверхности луковицы)</w:t>
            </w:r>
            <w:r>
              <w:rPr>
                <w:rFonts w:ascii="Times New Roman" w:hAnsi="Times New Roman" w:cs="Times New Roman"/>
                <w:sz w:val="20"/>
                <w:szCs w:val="20"/>
              </w:rPr>
              <w:t>: - Не допускается;</w:t>
            </w:r>
          </w:p>
          <w:p w14:paraId="6B71532C" w14:textId="2DE23400"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AC6CBF">
              <w:rPr>
                <w:rFonts w:ascii="Times New Roman" w:hAnsi="Times New Roman" w:cs="Times New Roman"/>
                <w:sz w:val="20"/>
                <w:szCs w:val="20"/>
              </w:rPr>
              <w:t>- проросших луковиц, при весенне-летней реализации с</w:t>
            </w:r>
            <w:r>
              <w:rPr>
                <w:rFonts w:ascii="Times New Roman" w:hAnsi="Times New Roman" w:cs="Times New Roman"/>
                <w:sz w:val="20"/>
                <w:szCs w:val="20"/>
              </w:rPr>
              <w:t xml:space="preserve"> </w:t>
            </w:r>
            <w:r w:rsidRPr="00AC6CBF">
              <w:rPr>
                <w:rFonts w:ascii="Times New Roman" w:hAnsi="Times New Roman" w:cs="Times New Roman"/>
                <w:sz w:val="20"/>
                <w:szCs w:val="20"/>
              </w:rPr>
              <w:t>длиной пера не более 1 см</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3FA400F5" w14:textId="77777777" w:rsidR="00AC6CBF" w:rsidRP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 с недостаточно высушенной шейкой:</w:t>
            </w:r>
          </w:p>
          <w:p w14:paraId="11C58049" w14:textId="2B662D5D" w:rsidR="00AC6CBF" w:rsidRP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 до 15 сентября включ</w:t>
            </w:r>
            <w:r>
              <w:rPr>
                <w:rFonts w:ascii="Times New Roman" w:hAnsi="Times New Roman" w:cs="Times New Roman"/>
                <w:sz w:val="20"/>
                <w:szCs w:val="20"/>
              </w:rPr>
              <w:t xml:space="preserve">ительно - </w:t>
            </w:r>
            <w:r w:rsidRPr="00AC6CBF">
              <w:rPr>
                <w:rFonts w:ascii="Times New Roman" w:hAnsi="Times New Roman" w:cs="Times New Roman"/>
                <w:sz w:val="20"/>
                <w:szCs w:val="20"/>
              </w:rPr>
              <w:t>Не допускается;</w:t>
            </w:r>
          </w:p>
          <w:p w14:paraId="38BB94A3" w14:textId="119311B6" w:rsid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 после 15 сентября</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31589302" w14:textId="4D5896B6"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Наличие посторонней примеси</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78567BB8" w14:textId="65801B68"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Наличие луковиц загнивших, гнилых, запаренных,</w:t>
            </w:r>
            <w:r>
              <w:rPr>
                <w:rFonts w:ascii="Times New Roman" w:hAnsi="Times New Roman" w:cs="Times New Roman"/>
                <w:sz w:val="20"/>
                <w:szCs w:val="20"/>
              </w:rPr>
              <w:t xml:space="preserve"> </w:t>
            </w:r>
            <w:r w:rsidRPr="00AC6CBF">
              <w:rPr>
                <w:rFonts w:ascii="Times New Roman" w:hAnsi="Times New Roman" w:cs="Times New Roman"/>
                <w:sz w:val="20"/>
                <w:szCs w:val="20"/>
              </w:rPr>
              <w:t>со следами плесени, подмороженных, поврежденных</w:t>
            </w:r>
            <w:r>
              <w:rPr>
                <w:rFonts w:ascii="Times New Roman" w:hAnsi="Times New Roman" w:cs="Times New Roman"/>
                <w:sz w:val="20"/>
                <w:szCs w:val="20"/>
              </w:rPr>
              <w:t xml:space="preserve"> </w:t>
            </w:r>
            <w:r w:rsidRPr="00AC6CBF">
              <w:rPr>
                <w:rFonts w:ascii="Times New Roman" w:hAnsi="Times New Roman" w:cs="Times New Roman"/>
                <w:sz w:val="20"/>
                <w:szCs w:val="20"/>
              </w:rPr>
              <w:t>сельскохозяйственными</w:t>
            </w:r>
            <w:r>
              <w:rPr>
                <w:rFonts w:ascii="Times New Roman" w:hAnsi="Times New Roman" w:cs="Times New Roman"/>
                <w:sz w:val="20"/>
                <w:szCs w:val="20"/>
              </w:rPr>
              <w:t xml:space="preserve"> </w:t>
            </w:r>
            <w:r w:rsidRPr="00AC6CBF">
              <w:rPr>
                <w:rFonts w:ascii="Times New Roman" w:hAnsi="Times New Roman" w:cs="Times New Roman"/>
                <w:sz w:val="20"/>
                <w:szCs w:val="20"/>
              </w:rPr>
              <w:t>вредителями, затрагивающими мякоть луковицы, поврежденных стеблевой нематодой и клещами</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5ED3BC74" w14:textId="77777777" w:rsidR="00AC6CBF" w:rsidRDefault="00AC6CBF" w:rsidP="00AC6CB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BF1885A" w14:textId="77777777" w:rsidR="00AC6CBF" w:rsidRPr="00972C1B"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C08D935" w14:textId="77777777" w:rsidR="00AC6CBF" w:rsidRDefault="00AC6CBF" w:rsidP="00AC6CB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7A81B179" w14:textId="77777777" w:rsidR="00AC6CBF" w:rsidRDefault="00AC6CBF" w:rsidP="00AC6CB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5C826C76" w14:textId="77777777" w:rsidR="00AC6CBF" w:rsidRPr="00F12CDE" w:rsidRDefault="00AC6CBF" w:rsidP="00AC6CB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287CE4D"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F0214DE"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DE791FF"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07D8952B"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E0C818D" w14:textId="1ADF4892" w:rsidR="00AC6CBF" w:rsidRPr="00243051"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3C41A5" w:rsidRPr="00243051" w14:paraId="634CE866" w14:textId="77777777" w:rsidTr="0054000C">
        <w:tc>
          <w:tcPr>
            <w:tcW w:w="422" w:type="dxa"/>
            <w:vMerge w:val="restart"/>
          </w:tcPr>
          <w:p w14:paraId="08D8C7C8" w14:textId="0E5ADB34" w:rsidR="003C41A5" w:rsidRPr="00243051" w:rsidRDefault="003C41A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8</w:t>
            </w:r>
          </w:p>
        </w:tc>
        <w:tc>
          <w:tcPr>
            <w:tcW w:w="1950" w:type="dxa"/>
            <w:gridSpan w:val="3"/>
            <w:vMerge w:val="restart"/>
          </w:tcPr>
          <w:p w14:paraId="7F74EA77" w14:textId="7085B541"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Капуста белокочанная</w:t>
            </w:r>
          </w:p>
        </w:tc>
        <w:tc>
          <w:tcPr>
            <w:tcW w:w="1273" w:type="dxa"/>
            <w:gridSpan w:val="2"/>
            <w:vMerge w:val="restart"/>
          </w:tcPr>
          <w:p w14:paraId="4353DAE1" w14:textId="044EADB6"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01.13.12.120</w:t>
            </w:r>
          </w:p>
        </w:tc>
        <w:tc>
          <w:tcPr>
            <w:tcW w:w="709" w:type="dxa"/>
            <w:gridSpan w:val="4"/>
            <w:vMerge w:val="restart"/>
          </w:tcPr>
          <w:p w14:paraId="0300C920" w14:textId="4CB1EA23" w:rsidR="003C41A5" w:rsidRPr="00243051" w:rsidRDefault="003C41A5"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50308CDE" w14:textId="498CBA35" w:rsidR="003C41A5"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240,000</w:t>
            </w:r>
          </w:p>
        </w:tc>
        <w:tc>
          <w:tcPr>
            <w:tcW w:w="1485" w:type="dxa"/>
            <w:gridSpan w:val="2"/>
            <w:vMerge w:val="restart"/>
          </w:tcPr>
          <w:p w14:paraId="7198FBFC" w14:textId="730A2FAC"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1507F380" w14:textId="0D6BEB98"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6D154033" w14:textId="0CDF4603" w:rsidR="003C41A5" w:rsidRPr="00243051" w:rsidRDefault="003C41A5"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Капуста белокочанная</w:t>
            </w:r>
          </w:p>
        </w:tc>
      </w:tr>
      <w:tr w:rsidR="003C41A5" w:rsidRPr="00243051" w14:paraId="50A3FB15" w14:textId="77777777" w:rsidTr="0054000C">
        <w:tc>
          <w:tcPr>
            <w:tcW w:w="422" w:type="dxa"/>
            <w:vMerge/>
          </w:tcPr>
          <w:p w14:paraId="1D594EE7" w14:textId="77777777" w:rsidR="003C41A5" w:rsidRPr="00243051" w:rsidRDefault="003C41A5" w:rsidP="003C6BF0">
            <w:pPr>
              <w:pStyle w:val="a3"/>
              <w:jc w:val="both"/>
              <w:rPr>
                <w:rFonts w:ascii="Times New Roman" w:hAnsi="Times New Roman" w:cs="Times New Roman"/>
                <w:sz w:val="20"/>
                <w:szCs w:val="20"/>
              </w:rPr>
            </w:pPr>
          </w:p>
        </w:tc>
        <w:tc>
          <w:tcPr>
            <w:tcW w:w="1950" w:type="dxa"/>
            <w:gridSpan w:val="3"/>
            <w:vMerge/>
          </w:tcPr>
          <w:p w14:paraId="0634B795"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2F73836E" w14:textId="77777777" w:rsidR="003C41A5" w:rsidRDefault="003C41A5" w:rsidP="003C6BF0">
            <w:pPr>
              <w:pStyle w:val="a3"/>
              <w:jc w:val="both"/>
              <w:rPr>
                <w:rFonts w:ascii="Times New Roman" w:hAnsi="Times New Roman" w:cs="Times New Roman"/>
                <w:sz w:val="20"/>
                <w:szCs w:val="20"/>
              </w:rPr>
            </w:pPr>
          </w:p>
        </w:tc>
        <w:tc>
          <w:tcPr>
            <w:tcW w:w="709" w:type="dxa"/>
            <w:gridSpan w:val="4"/>
            <w:vMerge/>
          </w:tcPr>
          <w:p w14:paraId="7D85E48E" w14:textId="77777777" w:rsidR="003C41A5" w:rsidRPr="00243051" w:rsidRDefault="003C41A5" w:rsidP="003C6BF0">
            <w:pPr>
              <w:pStyle w:val="a3"/>
              <w:jc w:val="both"/>
              <w:rPr>
                <w:rFonts w:ascii="Times New Roman" w:hAnsi="Times New Roman" w:cs="Times New Roman"/>
              </w:rPr>
            </w:pPr>
          </w:p>
        </w:tc>
        <w:tc>
          <w:tcPr>
            <w:tcW w:w="866" w:type="dxa"/>
            <w:vMerge/>
          </w:tcPr>
          <w:p w14:paraId="149E1460" w14:textId="77777777" w:rsidR="003C41A5" w:rsidRDefault="003C41A5" w:rsidP="003C6BF0">
            <w:pPr>
              <w:pStyle w:val="a3"/>
              <w:jc w:val="both"/>
              <w:rPr>
                <w:rFonts w:ascii="Times New Roman" w:hAnsi="Times New Roman" w:cs="Times New Roman"/>
                <w:sz w:val="20"/>
                <w:szCs w:val="20"/>
              </w:rPr>
            </w:pPr>
          </w:p>
        </w:tc>
        <w:tc>
          <w:tcPr>
            <w:tcW w:w="1485" w:type="dxa"/>
            <w:gridSpan w:val="2"/>
            <w:vMerge/>
          </w:tcPr>
          <w:p w14:paraId="0F8052DC" w14:textId="77777777" w:rsidR="003C41A5" w:rsidRDefault="003C41A5" w:rsidP="003C6BF0">
            <w:pPr>
              <w:pStyle w:val="a3"/>
              <w:jc w:val="both"/>
              <w:rPr>
                <w:rFonts w:ascii="Times New Roman" w:hAnsi="Times New Roman" w:cs="Times New Roman"/>
                <w:sz w:val="20"/>
                <w:szCs w:val="20"/>
              </w:rPr>
            </w:pPr>
          </w:p>
        </w:tc>
        <w:tc>
          <w:tcPr>
            <w:tcW w:w="1536" w:type="dxa"/>
            <w:gridSpan w:val="2"/>
          </w:tcPr>
          <w:p w14:paraId="48F78D4D" w14:textId="787954BC"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Вид капусты</w:t>
            </w:r>
          </w:p>
        </w:tc>
        <w:tc>
          <w:tcPr>
            <w:tcW w:w="1954" w:type="dxa"/>
            <w:gridSpan w:val="2"/>
          </w:tcPr>
          <w:p w14:paraId="5BF49278" w14:textId="019E1577"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3C41A5" w:rsidRPr="00243051" w14:paraId="10E628A7" w14:textId="77777777" w:rsidTr="0054000C">
        <w:tc>
          <w:tcPr>
            <w:tcW w:w="422" w:type="dxa"/>
            <w:vMerge/>
          </w:tcPr>
          <w:p w14:paraId="194F1DF1" w14:textId="77777777" w:rsidR="003C41A5" w:rsidRPr="00243051" w:rsidRDefault="003C41A5" w:rsidP="003C6BF0">
            <w:pPr>
              <w:pStyle w:val="a3"/>
              <w:jc w:val="both"/>
              <w:rPr>
                <w:rFonts w:ascii="Times New Roman" w:hAnsi="Times New Roman" w:cs="Times New Roman"/>
                <w:sz w:val="20"/>
                <w:szCs w:val="20"/>
              </w:rPr>
            </w:pPr>
          </w:p>
        </w:tc>
        <w:tc>
          <w:tcPr>
            <w:tcW w:w="1950" w:type="dxa"/>
            <w:gridSpan w:val="3"/>
            <w:vMerge/>
          </w:tcPr>
          <w:p w14:paraId="0B3C693E"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279E15F7" w14:textId="77777777" w:rsidR="003C41A5" w:rsidRDefault="003C41A5" w:rsidP="003C6BF0">
            <w:pPr>
              <w:pStyle w:val="a3"/>
              <w:jc w:val="both"/>
              <w:rPr>
                <w:rFonts w:ascii="Times New Roman" w:hAnsi="Times New Roman" w:cs="Times New Roman"/>
                <w:sz w:val="20"/>
                <w:szCs w:val="20"/>
              </w:rPr>
            </w:pPr>
          </w:p>
        </w:tc>
        <w:tc>
          <w:tcPr>
            <w:tcW w:w="709" w:type="dxa"/>
            <w:gridSpan w:val="4"/>
            <w:vMerge/>
          </w:tcPr>
          <w:p w14:paraId="76BD5F2C" w14:textId="77777777" w:rsidR="003C41A5" w:rsidRPr="00243051" w:rsidRDefault="003C41A5" w:rsidP="003C6BF0">
            <w:pPr>
              <w:pStyle w:val="a3"/>
              <w:jc w:val="both"/>
              <w:rPr>
                <w:rFonts w:ascii="Times New Roman" w:hAnsi="Times New Roman" w:cs="Times New Roman"/>
              </w:rPr>
            </w:pPr>
          </w:p>
        </w:tc>
        <w:tc>
          <w:tcPr>
            <w:tcW w:w="866" w:type="dxa"/>
            <w:vMerge/>
          </w:tcPr>
          <w:p w14:paraId="59F90EE6" w14:textId="77777777" w:rsidR="003C41A5" w:rsidRDefault="003C41A5" w:rsidP="003C6BF0">
            <w:pPr>
              <w:pStyle w:val="a3"/>
              <w:jc w:val="both"/>
              <w:rPr>
                <w:rFonts w:ascii="Times New Roman" w:hAnsi="Times New Roman" w:cs="Times New Roman"/>
                <w:sz w:val="20"/>
                <w:szCs w:val="20"/>
              </w:rPr>
            </w:pPr>
          </w:p>
        </w:tc>
        <w:tc>
          <w:tcPr>
            <w:tcW w:w="1485" w:type="dxa"/>
            <w:gridSpan w:val="2"/>
            <w:vMerge/>
          </w:tcPr>
          <w:p w14:paraId="42BD6765" w14:textId="77777777" w:rsidR="003C41A5" w:rsidRDefault="003C41A5" w:rsidP="003C6BF0">
            <w:pPr>
              <w:pStyle w:val="a3"/>
              <w:jc w:val="both"/>
              <w:rPr>
                <w:rFonts w:ascii="Times New Roman" w:hAnsi="Times New Roman" w:cs="Times New Roman"/>
                <w:sz w:val="20"/>
                <w:szCs w:val="20"/>
              </w:rPr>
            </w:pPr>
          </w:p>
        </w:tc>
        <w:tc>
          <w:tcPr>
            <w:tcW w:w="1536" w:type="dxa"/>
            <w:gridSpan w:val="2"/>
          </w:tcPr>
          <w:p w14:paraId="77345F5C" w14:textId="37C6F281"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Вид </w:t>
            </w:r>
            <w:r w:rsidRPr="00AC6CBF">
              <w:rPr>
                <w:rFonts w:ascii="Times New Roman" w:hAnsi="Times New Roman" w:cs="Times New Roman"/>
                <w:sz w:val="20"/>
                <w:szCs w:val="20"/>
              </w:rPr>
              <w:t>в зависимости от сроков созревания</w:t>
            </w:r>
          </w:p>
        </w:tc>
        <w:tc>
          <w:tcPr>
            <w:tcW w:w="1954" w:type="dxa"/>
            <w:gridSpan w:val="2"/>
          </w:tcPr>
          <w:p w14:paraId="11CB60D7" w14:textId="5303849C" w:rsidR="003C41A5" w:rsidRPr="001937F2" w:rsidRDefault="003C41A5" w:rsidP="001937F2">
            <w:pPr>
              <w:pStyle w:val="a3"/>
              <w:jc w:val="both"/>
              <w:rPr>
                <w:rFonts w:ascii="Times New Roman" w:hAnsi="Times New Roman" w:cs="Times New Roman"/>
                <w:sz w:val="20"/>
                <w:szCs w:val="20"/>
              </w:rPr>
            </w:pPr>
            <w:r w:rsidRPr="001937F2">
              <w:rPr>
                <w:rFonts w:ascii="Times New Roman" w:hAnsi="Times New Roman" w:cs="Times New Roman"/>
                <w:sz w:val="20"/>
                <w:szCs w:val="20"/>
              </w:rPr>
              <w:t>раннеспел</w:t>
            </w:r>
            <w:r>
              <w:rPr>
                <w:rFonts w:ascii="Times New Roman" w:hAnsi="Times New Roman" w:cs="Times New Roman"/>
                <w:sz w:val="20"/>
                <w:szCs w:val="20"/>
              </w:rPr>
              <w:t>ая</w:t>
            </w:r>
            <w:r w:rsidRPr="001937F2">
              <w:rPr>
                <w:rFonts w:ascii="Times New Roman" w:hAnsi="Times New Roman" w:cs="Times New Roman"/>
                <w:sz w:val="20"/>
                <w:szCs w:val="20"/>
              </w:rPr>
              <w:t>, среднеспел</w:t>
            </w:r>
            <w:r>
              <w:rPr>
                <w:rFonts w:ascii="Times New Roman" w:hAnsi="Times New Roman" w:cs="Times New Roman"/>
                <w:sz w:val="20"/>
                <w:szCs w:val="20"/>
              </w:rPr>
              <w:t>ая</w:t>
            </w:r>
            <w:r w:rsidRPr="001937F2">
              <w:rPr>
                <w:rFonts w:ascii="Times New Roman" w:hAnsi="Times New Roman" w:cs="Times New Roman"/>
                <w:sz w:val="20"/>
                <w:szCs w:val="20"/>
              </w:rPr>
              <w:t>,</w:t>
            </w:r>
          </w:p>
          <w:p w14:paraId="2F3B4C2D" w14:textId="7E58E806" w:rsidR="003C41A5" w:rsidRPr="00243051" w:rsidRDefault="003C41A5" w:rsidP="001937F2">
            <w:pPr>
              <w:pStyle w:val="a3"/>
              <w:jc w:val="both"/>
              <w:rPr>
                <w:rFonts w:ascii="Times New Roman" w:hAnsi="Times New Roman" w:cs="Times New Roman"/>
                <w:sz w:val="20"/>
                <w:szCs w:val="20"/>
              </w:rPr>
            </w:pPr>
            <w:r w:rsidRPr="001937F2">
              <w:rPr>
                <w:rFonts w:ascii="Times New Roman" w:hAnsi="Times New Roman" w:cs="Times New Roman"/>
                <w:sz w:val="20"/>
                <w:szCs w:val="20"/>
              </w:rPr>
              <w:t>среднепоздн</w:t>
            </w:r>
            <w:r>
              <w:rPr>
                <w:rFonts w:ascii="Times New Roman" w:hAnsi="Times New Roman" w:cs="Times New Roman"/>
                <w:sz w:val="20"/>
                <w:szCs w:val="20"/>
              </w:rPr>
              <w:t>яя,</w:t>
            </w:r>
            <w:r w:rsidRPr="001937F2">
              <w:rPr>
                <w:rFonts w:ascii="Times New Roman" w:hAnsi="Times New Roman" w:cs="Times New Roman"/>
                <w:sz w:val="20"/>
                <w:szCs w:val="20"/>
              </w:rPr>
              <w:t xml:space="preserve"> позднеспел</w:t>
            </w:r>
            <w:r>
              <w:rPr>
                <w:rFonts w:ascii="Times New Roman" w:hAnsi="Times New Roman" w:cs="Times New Roman"/>
                <w:sz w:val="20"/>
                <w:szCs w:val="20"/>
              </w:rPr>
              <w:t>ая</w:t>
            </w:r>
          </w:p>
        </w:tc>
      </w:tr>
      <w:tr w:rsidR="003C41A5" w:rsidRPr="00243051" w14:paraId="50A89E91" w14:textId="77777777" w:rsidTr="0054000C">
        <w:tc>
          <w:tcPr>
            <w:tcW w:w="422" w:type="dxa"/>
            <w:vMerge/>
          </w:tcPr>
          <w:p w14:paraId="2C542377" w14:textId="77777777" w:rsidR="003C41A5" w:rsidRPr="00243051" w:rsidRDefault="003C41A5" w:rsidP="003C6BF0">
            <w:pPr>
              <w:pStyle w:val="a3"/>
              <w:jc w:val="both"/>
              <w:rPr>
                <w:rFonts w:ascii="Times New Roman" w:hAnsi="Times New Roman" w:cs="Times New Roman"/>
                <w:sz w:val="20"/>
                <w:szCs w:val="20"/>
              </w:rPr>
            </w:pPr>
          </w:p>
        </w:tc>
        <w:tc>
          <w:tcPr>
            <w:tcW w:w="1950" w:type="dxa"/>
            <w:gridSpan w:val="3"/>
            <w:vMerge/>
          </w:tcPr>
          <w:p w14:paraId="32E150F1"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08EAF6AF" w14:textId="77777777" w:rsidR="003C41A5" w:rsidRDefault="003C41A5" w:rsidP="003C6BF0">
            <w:pPr>
              <w:pStyle w:val="a3"/>
              <w:jc w:val="both"/>
              <w:rPr>
                <w:rFonts w:ascii="Times New Roman" w:hAnsi="Times New Roman" w:cs="Times New Roman"/>
                <w:sz w:val="20"/>
                <w:szCs w:val="20"/>
              </w:rPr>
            </w:pPr>
          </w:p>
        </w:tc>
        <w:tc>
          <w:tcPr>
            <w:tcW w:w="709" w:type="dxa"/>
            <w:gridSpan w:val="4"/>
            <w:vMerge/>
          </w:tcPr>
          <w:p w14:paraId="390655D7" w14:textId="77777777" w:rsidR="003C41A5" w:rsidRPr="00243051" w:rsidRDefault="003C41A5" w:rsidP="003C6BF0">
            <w:pPr>
              <w:pStyle w:val="a3"/>
              <w:jc w:val="both"/>
              <w:rPr>
                <w:rFonts w:ascii="Times New Roman" w:hAnsi="Times New Roman" w:cs="Times New Roman"/>
              </w:rPr>
            </w:pPr>
          </w:p>
        </w:tc>
        <w:tc>
          <w:tcPr>
            <w:tcW w:w="866" w:type="dxa"/>
            <w:vMerge/>
          </w:tcPr>
          <w:p w14:paraId="4317F0C6" w14:textId="77777777" w:rsidR="003C41A5" w:rsidRDefault="003C41A5" w:rsidP="003C6BF0">
            <w:pPr>
              <w:pStyle w:val="a3"/>
              <w:jc w:val="both"/>
              <w:rPr>
                <w:rFonts w:ascii="Times New Roman" w:hAnsi="Times New Roman" w:cs="Times New Roman"/>
                <w:sz w:val="20"/>
                <w:szCs w:val="20"/>
              </w:rPr>
            </w:pPr>
          </w:p>
        </w:tc>
        <w:tc>
          <w:tcPr>
            <w:tcW w:w="1485" w:type="dxa"/>
            <w:gridSpan w:val="2"/>
            <w:vMerge/>
          </w:tcPr>
          <w:p w14:paraId="087CA357" w14:textId="77777777" w:rsidR="003C41A5" w:rsidRDefault="003C41A5" w:rsidP="003C6BF0">
            <w:pPr>
              <w:pStyle w:val="a3"/>
              <w:jc w:val="both"/>
              <w:rPr>
                <w:rFonts w:ascii="Times New Roman" w:hAnsi="Times New Roman" w:cs="Times New Roman"/>
                <w:sz w:val="20"/>
                <w:szCs w:val="20"/>
              </w:rPr>
            </w:pPr>
          </w:p>
        </w:tc>
        <w:tc>
          <w:tcPr>
            <w:tcW w:w="1536" w:type="dxa"/>
            <w:gridSpan w:val="2"/>
          </w:tcPr>
          <w:p w14:paraId="3092F80E" w14:textId="4B85AD7A"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Класс</w:t>
            </w:r>
          </w:p>
        </w:tc>
        <w:tc>
          <w:tcPr>
            <w:tcW w:w="1954" w:type="dxa"/>
            <w:gridSpan w:val="2"/>
          </w:tcPr>
          <w:p w14:paraId="1142F473" w14:textId="68EA45F5"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первый</w:t>
            </w:r>
          </w:p>
        </w:tc>
      </w:tr>
      <w:tr w:rsidR="003C41A5" w:rsidRPr="00243051" w14:paraId="1CF46421" w14:textId="77777777" w:rsidTr="0054000C">
        <w:tc>
          <w:tcPr>
            <w:tcW w:w="422" w:type="dxa"/>
            <w:vMerge/>
          </w:tcPr>
          <w:p w14:paraId="0BCF0553" w14:textId="77777777" w:rsidR="003C41A5" w:rsidRPr="00243051" w:rsidRDefault="003C41A5" w:rsidP="003C6BF0">
            <w:pPr>
              <w:pStyle w:val="a3"/>
              <w:jc w:val="both"/>
              <w:rPr>
                <w:rFonts w:ascii="Times New Roman" w:hAnsi="Times New Roman" w:cs="Times New Roman"/>
                <w:sz w:val="20"/>
                <w:szCs w:val="20"/>
              </w:rPr>
            </w:pPr>
          </w:p>
        </w:tc>
        <w:tc>
          <w:tcPr>
            <w:tcW w:w="1950" w:type="dxa"/>
            <w:gridSpan w:val="3"/>
            <w:vMerge/>
          </w:tcPr>
          <w:p w14:paraId="200BF7DB"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06304799" w14:textId="77777777" w:rsidR="003C41A5" w:rsidRDefault="003C41A5" w:rsidP="003C6BF0">
            <w:pPr>
              <w:pStyle w:val="a3"/>
              <w:jc w:val="both"/>
              <w:rPr>
                <w:rFonts w:ascii="Times New Roman" w:hAnsi="Times New Roman" w:cs="Times New Roman"/>
                <w:sz w:val="20"/>
                <w:szCs w:val="20"/>
              </w:rPr>
            </w:pPr>
          </w:p>
        </w:tc>
        <w:tc>
          <w:tcPr>
            <w:tcW w:w="709" w:type="dxa"/>
            <w:gridSpan w:val="4"/>
            <w:vMerge/>
          </w:tcPr>
          <w:p w14:paraId="053761E9" w14:textId="77777777" w:rsidR="003C41A5" w:rsidRPr="00243051" w:rsidRDefault="003C41A5" w:rsidP="003C6BF0">
            <w:pPr>
              <w:pStyle w:val="a3"/>
              <w:jc w:val="both"/>
              <w:rPr>
                <w:rFonts w:ascii="Times New Roman" w:hAnsi="Times New Roman" w:cs="Times New Roman"/>
              </w:rPr>
            </w:pPr>
          </w:p>
        </w:tc>
        <w:tc>
          <w:tcPr>
            <w:tcW w:w="866" w:type="dxa"/>
            <w:vMerge/>
          </w:tcPr>
          <w:p w14:paraId="38B3CEA5" w14:textId="77777777" w:rsidR="003C41A5" w:rsidRDefault="003C41A5" w:rsidP="003C6BF0">
            <w:pPr>
              <w:pStyle w:val="a3"/>
              <w:jc w:val="both"/>
              <w:rPr>
                <w:rFonts w:ascii="Times New Roman" w:hAnsi="Times New Roman" w:cs="Times New Roman"/>
                <w:sz w:val="20"/>
                <w:szCs w:val="20"/>
              </w:rPr>
            </w:pPr>
          </w:p>
        </w:tc>
        <w:tc>
          <w:tcPr>
            <w:tcW w:w="1485" w:type="dxa"/>
            <w:gridSpan w:val="2"/>
            <w:vMerge/>
          </w:tcPr>
          <w:p w14:paraId="650B6B77" w14:textId="77777777" w:rsidR="003C41A5" w:rsidRDefault="003C41A5" w:rsidP="003C6BF0">
            <w:pPr>
              <w:pStyle w:val="a3"/>
              <w:jc w:val="both"/>
              <w:rPr>
                <w:rFonts w:ascii="Times New Roman" w:hAnsi="Times New Roman" w:cs="Times New Roman"/>
                <w:sz w:val="20"/>
                <w:szCs w:val="20"/>
              </w:rPr>
            </w:pPr>
          </w:p>
        </w:tc>
        <w:tc>
          <w:tcPr>
            <w:tcW w:w="1536" w:type="dxa"/>
            <w:gridSpan w:val="2"/>
          </w:tcPr>
          <w:p w14:paraId="02269C63" w14:textId="7B0124CD" w:rsidR="003C41A5" w:rsidRPr="00243051" w:rsidRDefault="003C41A5" w:rsidP="003C6BF0">
            <w:pPr>
              <w:pStyle w:val="a3"/>
              <w:jc w:val="both"/>
              <w:rPr>
                <w:rFonts w:ascii="Times New Roman" w:hAnsi="Times New Roman" w:cs="Times New Roman"/>
                <w:sz w:val="20"/>
                <w:szCs w:val="20"/>
              </w:rPr>
            </w:pPr>
            <w:r w:rsidRPr="001937F2">
              <w:rPr>
                <w:rFonts w:ascii="Times New Roman" w:hAnsi="Times New Roman" w:cs="Times New Roman"/>
                <w:sz w:val="20"/>
                <w:szCs w:val="20"/>
              </w:rPr>
              <w:t>Тара (упаковка)</w:t>
            </w:r>
          </w:p>
        </w:tc>
        <w:tc>
          <w:tcPr>
            <w:tcW w:w="1954" w:type="dxa"/>
            <w:gridSpan w:val="2"/>
          </w:tcPr>
          <w:p w14:paraId="1E4A2183" w14:textId="107D2047" w:rsidR="003C41A5" w:rsidRPr="00243051" w:rsidRDefault="00A35EB4" w:rsidP="003C6BF0">
            <w:pPr>
              <w:pStyle w:val="a3"/>
              <w:jc w:val="both"/>
              <w:rPr>
                <w:rFonts w:ascii="Times New Roman" w:hAnsi="Times New Roman" w:cs="Times New Roman"/>
                <w:sz w:val="20"/>
                <w:szCs w:val="20"/>
              </w:rPr>
            </w:pPr>
            <w:r w:rsidRPr="00A35EB4">
              <w:rPr>
                <w:rFonts w:ascii="Times New Roman" w:hAnsi="Times New Roman" w:cs="Times New Roman"/>
                <w:sz w:val="20"/>
                <w:szCs w:val="20"/>
              </w:rPr>
              <w:t>Упаковка, обеспечивающая сохранность и безопасность.</w:t>
            </w:r>
          </w:p>
        </w:tc>
      </w:tr>
      <w:tr w:rsidR="003C41A5" w:rsidRPr="00243051" w14:paraId="430BACDC" w14:textId="77777777" w:rsidTr="0054000C">
        <w:tc>
          <w:tcPr>
            <w:tcW w:w="422" w:type="dxa"/>
            <w:vMerge/>
          </w:tcPr>
          <w:p w14:paraId="5A5ED7E8" w14:textId="77777777" w:rsidR="003C41A5" w:rsidRPr="00243051" w:rsidRDefault="003C41A5" w:rsidP="003C6BF0">
            <w:pPr>
              <w:pStyle w:val="a3"/>
              <w:jc w:val="both"/>
              <w:rPr>
                <w:rFonts w:ascii="Times New Roman" w:hAnsi="Times New Roman" w:cs="Times New Roman"/>
                <w:sz w:val="20"/>
                <w:szCs w:val="20"/>
              </w:rPr>
            </w:pPr>
          </w:p>
        </w:tc>
        <w:tc>
          <w:tcPr>
            <w:tcW w:w="1950" w:type="dxa"/>
            <w:gridSpan w:val="3"/>
            <w:vMerge/>
          </w:tcPr>
          <w:p w14:paraId="038DC94F"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71708FFF" w14:textId="77777777" w:rsidR="003C41A5" w:rsidRDefault="003C41A5" w:rsidP="003C6BF0">
            <w:pPr>
              <w:pStyle w:val="a3"/>
              <w:jc w:val="both"/>
              <w:rPr>
                <w:rFonts w:ascii="Times New Roman" w:hAnsi="Times New Roman" w:cs="Times New Roman"/>
                <w:sz w:val="20"/>
                <w:szCs w:val="20"/>
              </w:rPr>
            </w:pPr>
          </w:p>
        </w:tc>
        <w:tc>
          <w:tcPr>
            <w:tcW w:w="709" w:type="dxa"/>
            <w:gridSpan w:val="4"/>
            <w:vMerge/>
          </w:tcPr>
          <w:p w14:paraId="0651219A" w14:textId="77777777" w:rsidR="003C41A5" w:rsidRPr="00243051" w:rsidRDefault="003C41A5" w:rsidP="003C6BF0">
            <w:pPr>
              <w:pStyle w:val="a3"/>
              <w:jc w:val="both"/>
              <w:rPr>
                <w:rFonts w:ascii="Times New Roman" w:hAnsi="Times New Roman" w:cs="Times New Roman"/>
              </w:rPr>
            </w:pPr>
          </w:p>
        </w:tc>
        <w:tc>
          <w:tcPr>
            <w:tcW w:w="866" w:type="dxa"/>
            <w:vMerge/>
          </w:tcPr>
          <w:p w14:paraId="7182BD13" w14:textId="77777777" w:rsidR="003C41A5" w:rsidRDefault="003C41A5" w:rsidP="003C6BF0">
            <w:pPr>
              <w:pStyle w:val="a3"/>
              <w:jc w:val="both"/>
              <w:rPr>
                <w:rFonts w:ascii="Times New Roman" w:hAnsi="Times New Roman" w:cs="Times New Roman"/>
                <w:sz w:val="20"/>
                <w:szCs w:val="20"/>
              </w:rPr>
            </w:pPr>
          </w:p>
        </w:tc>
        <w:tc>
          <w:tcPr>
            <w:tcW w:w="1485" w:type="dxa"/>
            <w:gridSpan w:val="2"/>
            <w:vMerge/>
          </w:tcPr>
          <w:p w14:paraId="3F9C8195" w14:textId="77777777" w:rsidR="003C41A5" w:rsidRDefault="003C41A5" w:rsidP="003C6BF0">
            <w:pPr>
              <w:pStyle w:val="a3"/>
              <w:jc w:val="both"/>
              <w:rPr>
                <w:rFonts w:ascii="Times New Roman" w:hAnsi="Times New Roman" w:cs="Times New Roman"/>
                <w:sz w:val="20"/>
                <w:szCs w:val="20"/>
              </w:rPr>
            </w:pPr>
          </w:p>
        </w:tc>
        <w:tc>
          <w:tcPr>
            <w:tcW w:w="1536" w:type="dxa"/>
            <w:gridSpan w:val="2"/>
          </w:tcPr>
          <w:p w14:paraId="7223F862" w14:textId="1F093160" w:rsidR="003C41A5" w:rsidRPr="00243051" w:rsidRDefault="003C41A5" w:rsidP="003C6BF0">
            <w:pPr>
              <w:pStyle w:val="a3"/>
              <w:jc w:val="both"/>
              <w:rPr>
                <w:rFonts w:ascii="Times New Roman" w:hAnsi="Times New Roman" w:cs="Times New Roman"/>
                <w:sz w:val="20"/>
                <w:szCs w:val="20"/>
              </w:rPr>
            </w:pPr>
            <w:r w:rsidRPr="001937F2">
              <w:rPr>
                <w:rFonts w:ascii="Times New Roman" w:hAnsi="Times New Roman" w:cs="Times New Roman"/>
                <w:sz w:val="20"/>
                <w:szCs w:val="20"/>
              </w:rPr>
              <w:t>Объем упаковки, кг.</w:t>
            </w:r>
          </w:p>
        </w:tc>
        <w:tc>
          <w:tcPr>
            <w:tcW w:w="1954" w:type="dxa"/>
            <w:gridSpan w:val="2"/>
          </w:tcPr>
          <w:p w14:paraId="68FCBDD6" w14:textId="614B8E38" w:rsidR="003C41A5" w:rsidRPr="00243051" w:rsidRDefault="003C41A5" w:rsidP="003C6BF0">
            <w:pPr>
              <w:pStyle w:val="a3"/>
              <w:jc w:val="both"/>
              <w:rPr>
                <w:rFonts w:ascii="Times New Roman" w:hAnsi="Times New Roman" w:cs="Times New Roman"/>
                <w:sz w:val="20"/>
                <w:szCs w:val="20"/>
              </w:rPr>
            </w:pPr>
            <w:r w:rsidRPr="001937F2">
              <w:rPr>
                <w:rFonts w:ascii="Times New Roman" w:hAnsi="Times New Roman" w:cs="Times New Roman"/>
                <w:sz w:val="20"/>
                <w:szCs w:val="20"/>
              </w:rPr>
              <w:t xml:space="preserve">Товар является весовым и поставляется в </w:t>
            </w:r>
            <w:r w:rsidRPr="001937F2">
              <w:rPr>
                <w:rFonts w:ascii="Times New Roman" w:hAnsi="Times New Roman" w:cs="Times New Roman"/>
                <w:sz w:val="20"/>
                <w:szCs w:val="20"/>
              </w:rPr>
              <w:lastRenderedPageBreak/>
              <w:t>соответствии с заявками Заказчика</w:t>
            </w:r>
          </w:p>
        </w:tc>
      </w:tr>
      <w:tr w:rsidR="001937F2" w:rsidRPr="00243051" w14:paraId="4A9A6750" w14:textId="77777777" w:rsidTr="005157CF">
        <w:tc>
          <w:tcPr>
            <w:tcW w:w="10195" w:type="dxa"/>
            <w:gridSpan w:val="17"/>
          </w:tcPr>
          <w:p w14:paraId="6AEEE128" w14:textId="7A724C69" w:rsidR="001937F2" w:rsidRP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1937F2">
              <w:rPr>
                <w:rFonts w:ascii="Times New Roman" w:hAnsi="Times New Roman" w:cs="Times New Roman"/>
                <w:sz w:val="20"/>
                <w:szCs w:val="20"/>
              </w:rPr>
              <w:t>Внешний вид</w:t>
            </w:r>
            <w:r>
              <w:rPr>
                <w:rFonts w:ascii="Times New Roman" w:hAnsi="Times New Roman" w:cs="Times New Roman"/>
                <w:sz w:val="20"/>
                <w:szCs w:val="20"/>
              </w:rPr>
              <w:t>: -</w:t>
            </w:r>
            <w:r w:rsidRPr="001937F2">
              <w:rPr>
                <w:rFonts w:ascii="Times New Roman" w:hAnsi="Times New Roman" w:cs="Times New Roman"/>
                <w:sz w:val="20"/>
                <w:szCs w:val="20"/>
              </w:rPr>
              <w:t xml:space="preserve"> Кочаны свежие, целые, здоровые, чистые, вполне сформировавшиеся, </w:t>
            </w:r>
            <w:proofErr w:type="spellStart"/>
            <w:r w:rsidRPr="001937F2">
              <w:rPr>
                <w:rFonts w:ascii="Times New Roman" w:hAnsi="Times New Roman" w:cs="Times New Roman"/>
                <w:sz w:val="20"/>
                <w:szCs w:val="20"/>
              </w:rPr>
              <w:t>непроросшие</w:t>
            </w:r>
            <w:proofErr w:type="spellEnd"/>
            <w:r w:rsidRPr="001937F2">
              <w:rPr>
                <w:rFonts w:ascii="Times New Roman" w:hAnsi="Times New Roman" w:cs="Times New Roman"/>
                <w:sz w:val="20"/>
                <w:szCs w:val="20"/>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r>
              <w:rPr>
                <w:rFonts w:ascii="Times New Roman" w:hAnsi="Times New Roman" w:cs="Times New Roman"/>
                <w:sz w:val="20"/>
                <w:szCs w:val="20"/>
              </w:rPr>
              <w:t>;</w:t>
            </w:r>
          </w:p>
          <w:p w14:paraId="064F5057" w14:textId="1D5AF6C1"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Запах и вкус</w:t>
            </w:r>
            <w:r>
              <w:rPr>
                <w:rFonts w:ascii="Times New Roman" w:hAnsi="Times New Roman" w:cs="Times New Roman"/>
                <w:sz w:val="20"/>
                <w:szCs w:val="20"/>
              </w:rPr>
              <w:t>: -</w:t>
            </w:r>
            <w:r w:rsidRPr="001937F2">
              <w:rPr>
                <w:rFonts w:ascii="Times New Roman" w:hAnsi="Times New Roman" w:cs="Times New Roman"/>
                <w:sz w:val="20"/>
                <w:szCs w:val="20"/>
              </w:rPr>
              <w:t xml:space="preserve"> Свойственные данному ботаническому сорту, без постороннего запаха и привкуса</w:t>
            </w:r>
            <w:r>
              <w:rPr>
                <w:rFonts w:ascii="Times New Roman" w:hAnsi="Times New Roman" w:cs="Times New Roman"/>
                <w:sz w:val="20"/>
                <w:szCs w:val="20"/>
              </w:rPr>
              <w:t>;</w:t>
            </w:r>
          </w:p>
          <w:p w14:paraId="35DDF943" w14:textId="0F2EB6D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Плотность кочана</w:t>
            </w:r>
            <w:r>
              <w:rPr>
                <w:rFonts w:ascii="Times New Roman" w:hAnsi="Times New Roman" w:cs="Times New Roman"/>
                <w:sz w:val="20"/>
                <w:szCs w:val="20"/>
              </w:rPr>
              <w:t>: -</w:t>
            </w:r>
            <w:r w:rsidRPr="001937F2">
              <w:rPr>
                <w:rFonts w:ascii="Times New Roman" w:hAnsi="Times New Roman" w:cs="Times New Roman"/>
                <w:sz w:val="20"/>
                <w:szCs w:val="20"/>
              </w:rPr>
              <w:t xml:space="preserve"> Плотные</w:t>
            </w:r>
            <w:r>
              <w:rPr>
                <w:rFonts w:ascii="Times New Roman" w:hAnsi="Times New Roman" w:cs="Times New Roman"/>
                <w:sz w:val="20"/>
                <w:szCs w:val="20"/>
              </w:rPr>
              <w:t>;</w:t>
            </w:r>
          </w:p>
          <w:p w14:paraId="6A2D53F0" w14:textId="68DF4CCC" w:rsidR="001937F2" w:rsidRP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Зачистка кочана</w:t>
            </w:r>
            <w:r>
              <w:rPr>
                <w:rFonts w:ascii="Times New Roman" w:hAnsi="Times New Roman" w:cs="Times New Roman"/>
                <w:sz w:val="20"/>
                <w:szCs w:val="20"/>
              </w:rPr>
              <w:t xml:space="preserve">: - </w:t>
            </w:r>
            <w:r w:rsidRPr="001937F2">
              <w:rPr>
                <w:rFonts w:ascii="Times New Roman" w:hAnsi="Times New Roman" w:cs="Times New Roman"/>
                <w:sz w:val="20"/>
                <w:szCs w:val="20"/>
              </w:rPr>
              <w:t>Кочаны должны быть зачищены до плотно облегающих</w:t>
            </w:r>
            <w:r>
              <w:rPr>
                <w:rFonts w:ascii="Times New Roman" w:hAnsi="Times New Roman" w:cs="Times New Roman"/>
                <w:sz w:val="20"/>
                <w:szCs w:val="20"/>
              </w:rPr>
              <w:t xml:space="preserve"> </w:t>
            </w:r>
            <w:r w:rsidRPr="001937F2">
              <w:rPr>
                <w:rFonts w:ascii="Times New Roman" w:hAnsi="Times New Roman" w:cs="Times New Roman"/>
                <w:sz w:val="20"/>
                <w:szCs w:val="20"/>
              </w:rPr>
              <w:t>зеленых или белых листьев</w:t>
            </w:r>
            <w:r>
              <w:rPr>
                <w:rFonts w:ascii="Times New Roman" w:hAnsi="Times New Roman" w:cs="Times New Roman"/>
                <w:sz w:val="20"/>
                <w:szCs w:val="20"/>
              </w:rPr>
              <w:t xml:space="preserve"> </w:t>
            </w:r>
            <w:r w:rsidRPr="001937F2">
              <w:rPr>
                <w:rFonts w:ascii="Times New Roman" w:hAnsi="Times New Roman" w:cs="Times New Roman"/>
                <w:sz w:val="20"/>
                <w:szCs w:val="20"/>
              </w:rPr>
              <w:t>С кочанов раннеспелых сортов удаляют розеточные и не</w:t>
            </w:r>
            <w:r>
              <w:rPr>
                <w:rFonts w:ascii="Times New Roman" w:hAnsi="Times New Roman" w:cs="Times New Roman"/>
                <w:sz w:val="20"/>
                <w:szCs w:val="20"/>
              </w:rPr>
              <w:t xml:space="preserve"> </w:t>
            </w:r>
            <w:r w:rsidRPr="001937F2">
              <w:rPr>
                <w:rFonts w:ascii="Times New Roman" w:hAnsi="Times New Roman" w:cs="Times New Roman"/>
                <w:sz w:val="20"/>
                <w:szCs w:val="20"/>
              </w:rPr>
              <w:t xml:space="preserve">пригодные для потребления </w:t>
            </w:r>
            <w:r>
              <w:rPr>
                <w:rFonts w:ascii="Times New Roman" w:hAnsi="Times New Roman" w:cs="Times New Roman"/>
                <w:sz w:val="20"/>
                <w:szCs w:val="20"/>
              </w:rPr>
              <w:t>ли</w:t>
            </w:r>
            <w:r w:rsidRPr="001937F2">
              <w:rPr>
                <w:rFonts w:ascii="Times New Roman" w:hAnsi="Times New Roman" w:cs="Times New Roman"/>
                <w:sz w:val="20"/>
                <w:szCs w:val="20"/>
              </w:rPr>
              <w:t>стья</w:t>
            </w:r>
            <w:r>
              <w:rPr>
                <w:rFonts w:ascii="Times New Roman" w:hAnsi="Times New Roman" w:cs="Times New Roman"/>
                <w:sz w:val="20"/>
                <w:szCs w:val="20"/>
              </w:rPr>
              <w:t>;</w:t>
            </w:r>
          </w:p>
          <w:p w14:paraId="67FA0D01" w14:textId="5AB60D3D" w:rsidR="001937F2" w:rsidRP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Длина кочерыги над кочаном, см, не</w:t>
            </w:r>
            <w:r>
              <w:rPr>
                <w:rFonts w:ascii="Times New Roman" w:hAnsi="Times New Roman" w:cs="Times New Roman"/>
                <w:sz w:val="20"/>
                <w:szCs w:val="20"/>
              </w:rPr>
              <w:t xml:space="preserve"> более: - 3,0;</w:t>
            </w:r>
          </w:p>
          <w:p w14:paraId="5B332E06"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Масса зачищенного кочана, кг, не менее</w:t>
            </w:r>
            <w:r>
              <w:rPr>
                <w:rFonts w:ascii="Times New Roman" w:hAnsi="Times New Roman" w:cs="Times New Roman"/>
                <w:sz w:val="20"/>
                <w:szCs w:val="20"/>
              </w:rPr>
              <w:t>:</w:t>
            </w:r>
          </w:p>
          <w:p w14:paraId="4741BFD2" w14:textId="319A1981"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для раннеспелой:</w:t>
            </w:r>
            <w:r>
              <w:rPr>
                <w:rFonts w:ascii="Times New Roman" w:hAnsi="Times New Roman" w:cs="Times New Roman"/>
                <w:sz w:val="20"/>
                <w:szCs w:val="20"/>
              </w:rPr>
              <w:t xml:space="preserve"> - </w:t>
            </w:r>
            <w:r w:rsidRPr="001937F2">
              <w:rPr>
                <w:rFonts w:ascii="Times New Roman" w:hAnsi="Times New Roman" w:cs="Times New Roman"/>
                <w:sz w:val="20"/>
                <w:szCs w:val="20"/>
              </w:rPr>
              <w:t>3,0</w:t>
            </w:r>
            <w:r>
              <w:rPr>
                <w:rFonts w:ascii="Times New Roman" w:hAnsi="Times New Roman" w:cs="Times New Roman"/>
                <w:sz w:val="20"/>
                <w:szCs w:val="20"/>
              </w:rPr>
              <w:t>;</w:t>
            </w:r>
          </w:p>
          <w:p w14:paraId="0B1475CD" w14:textId="08B17DF1"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до 1 июля</w:t>
            </w:r>
            <w:r>
              <w:rPr>
                <w:rFonts w:ascii="Times New Roman" w:hAnsi="Times New Roman" w:cs="Times New Roman"/>
                <w:sz w:val="20"/>
                <w:szCs w:val="20"/>
              </w:rPr>
              <w:t>: -</w:t>
            </w:r>
            <w:r w:rsidRPr="001937F2">
              <w:rPr>
                <w:rFonts w:ascii="Times New Roman" w:hAnsi="Times New Roman" w:cs="Times New Roman"/>
                <w:sz w:val="20"/>
                <w:szCs w:val="20"/>
              </w:rPr>
              <w:t xml:space="preserve"> 0,4</w:t>
            </w:r>
            <w:r>
              <w:rPr>
                <w:rFonts w:ascii="Times New Roman" w:hAnsi="Times New Roman" w:cs="Times New Roman"/>
                <w:sz w:val="20"/>
                <w:szCs w:val="20"/>
              </w:rPr>
              <w:t>;</w:t>
            </w:r>
          </w:p>
          <w:p w14:paraId="6BBAB782" w14:textId="77777777" w:rsidR="001937F2" w:rsidRPr="001937F2" w:rsidRDefault="001937F2" w:rsidP="001937F2">
            <w:pPr>
              <w:pStyle w:val="a3"/>
              <w:jc w:val="both"/>
              <w:rPr>
                <w:rFonts w:ascii="Times New Roman" w:hAnsi="Times New Roman" w:cs="Times New Roman"/>
                <w:sz w:val="20"/>
                <w:szCs w:val="20"/>
              </w:rPr>
            </w:pPr>
            <w:r w:rsidRPr="001937F2">
              <w:rPr>
                <w:rFonts w:ascii="Times New Roman" w:hAnsi="Times New Roman" w:cs="Times New Roman"/>
                <w:sz w:val="20"/>
                <w:szCs w:val="20"/>
              </w:rPr>
              <w:t>с 1 июля до 15 августа</w:t>
            </w:r>
          </w:p>
          <w:p w14:paraId="5294030A" w14:textId="3BD0310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для среднеспелой, среднепоздней и позднеспелой:</w:t>
            </w:r>
            <w:r>
              <w:rPr>
                <w:rFonts w:ascii="Times New Roman" w:hAnsi="Times New Roman" w:cs="Times New Roman"/>
                <w:sz w:val="20"/>
                <w:szCs w:val="20"/>
              </w:rPr>
              <w:t xml:space="preserve"> - </w:t>
            </w:r>
            <w:r w:rsidRPr="001937F2">
              <w:rPr>
                <w:rFonts w:ascii="Times New Roman" w:hAnsi="Times New Roman" w:cs="Times New Roman"/>
                <w:sz w:val="20"/>
                <w:szCs w:val="20"/>
              </w:rPr>
              <w:t>0,6</w:t>
            </w:r>
            <w:r>
              <w:rPr>
                <w:rFonts w:ascii="Times New Roman" w:hAnsi="Times New Roman" w:cs="Times New Roman"/>
                <w:sz w:val="20"/>
                <w:szCs w:val="20"/>
              </w:rPr>
              <w:t>;</w:t>
            </w:r>
          </w:p>
          <w:p w14:paraId="03AA3A04" w14:textId="5FA3FE58"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 15 августа до 1 сентября</w:t>
            </w:r>
            <w:r>
              <w:rPr>
                <w:rFonts w:ascii="Times New Roman" w:hAnsi="Times New Roman" w:cs="Times New Roman"/>
                <w:sz w:val="20"/>
                <w:szCs w:val="20"/>
              </w:rPr>
              <w:t>: -</w:t>
            </w:r>
            <w:r w:rsidRPr="001937F2">
              <w:rPr>
                <w:rFonts w:ascii="Times New Roman" w:hAnsi="Times New Roman" w:cs="Times New Roman"/>
                <w:sz w:val="20"/>
                <w:szCs w:val="20"/>
              </w:rPr>
              <w:t xml:space="preserve"> 1,0</w:t>
            </w:r>
            <w:r>
              <w:rPr>
                <w:rFonts w:ascii="Times New Roman" w:hAnsi="Times New Roman" w:cs="Times New Roman"/>
                <w:sz w:val="20"/>
                <w:szCs w:val="20"/>
              </w:rPr>
              <w:t>;</w:t>
            </w:r>
          </w:p>
          <w:p w14:paraId="10E43341" w14:textId="3EC8949F"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 1 сентября до 1 февраля</w:t>
            </w:r>
            <w:r>
              <w:rPr>
                <w:rFonts w:ascii="Times New Roman" w:hAnsi="Times New Roman" w:cs="Times New Roman"/>
                <w:sz w:val="20"/>
                <w:szCs w:val="20"/>
              </w:rPr>
              <w:t>: - 1,0;</w:t>
            </w:r>
          </w:p>
          <w:p w14:paraId="661CCB03"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 1 февраля</w:t>
            </w:r>
            <w:r>
              <w:rPr>
                <w:rFonts w:ascii="Times New Roman" w:hAnsi="Times New Roman" w:cs="Times New Roman"/>
                <w:sz w:val="20"/>
                <w:szCs w:val="20"/>
              </w:rPr>
              <w:t>: - 1,0.</w:t>
            </w:r>
          </w:p>
          <w:p w14:paraId="7C947938"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Содержание кочанов с механическими</w:t>
            </w:r>
            <w:r>
              <w:rPr>
                <w:rFonts w:ascii="Times New Roman" w:hAnsi="Times New Roman" w:cs="Times New Roman"/>
                <w:sz w:val="20"/>
                <w:szCs w:val="20"/>
              </w:rPr>
              <w:t xml:space="preserve"> </w:t>
            </w:r>
            <w:r w:rsidRPr="001937F2">
              <w:rPr>
                <w:rFonts w:ascii="Times New Roman" w:hAnsi="Times New Roman" w:cs="Times New Roman"/>
                <w:sz w:val="20"/>
                <w:szCs w:val="20"/>
              </w:rPr>
              <w:t>повреждениями на глубину не более двух облегающих листьев в боковой и нижней (прилегающей к кочерыге) части кочана и не более пяти облегающих листьев в верхней трети</w:t>
            </w:r>
            <w:r>
              <w:rPr>
                <w:rFonts w:ascii="Times New Roman" w:hAnsi="Times New Roman" w:cs="Times New Roman"/>
                <w:sz w:val="20"/>
                <w:szCs w:val="20"/>
              </w:rPr>
              <w:t xml:space="preserve"> </w:t>
            </w:r>
            <w:r w:rsidRPr="001937F2">
              <w:rPr>
                <w:rFonts w:ascii="Times New Roman" w:hAnsi="Times New Roman" w:cs="Times New Roman"/>
                <w:sz w:val="20"/>
                <w:szCs w:val="20"/>
              </w:rPr>
              <w:t>кочана (в совокупности не более двух повреждений), % от массы, не более</w:t>
            </w:r>
            <w:r>
              <w:rPr>
                <w:rFonts w:ascii="Times New Roman" w:hAnsi="Times New Roman" w:cs="Times New Roman"/>
                <w:sz w:val="20"/>
                <w:szCs w:val="20"/>
              </w:rPr>
              <w:t>: - 10,0;</w:t>
            </w:r>
          </w:p>
          <w:p w14:paraId="0E807C8D"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Содержание кочанов с механическими</w:t>
            </w:r>
            <w:r>
              <w:rPr>
                <w:rFonts w:ascii="Times New Roman" w:hAnsi="Times New Roman" w:cs="Times New Roman"/>
                <w:sz w:val="20"/>
                <w:szCs w:val="20"/>
              </w:rPr>
              <w:t xml:space="preserve"> </w:t>
            </w:r>
            <w:r w:rsidRPr="001937F2">
              <w:rPr>
                <w:rFonts w:ascii="Times New Roman" w:hAnsi="Times New Roman" w:cs="Times New Roman"/>
                <w:sz w:val="20"/>
                <w:szCs w:val="20"/>
              </w:rPr>
              <w:t>повреждениями на глубину более двух, но не</w:t>
            </w:r>
            <w:r>
              <w:rPr>
                <w:rFonts w:ascii="Times New Roman" w:hAnsi="Times New Roman" w:cs="Times New Roman"/>
                <w:sz w:val="20"/>
                <w:szCs w:val="20"/>
              </w:rPr>
              <w:t xml:space="preserve"> </w:t>
            </w:r>
            <w:r w:rsidRPr="001937F2">
              <w:rPr>
                <w:rFonts w:ascii="Times New Roman" w:hAnsi="Times New Roman" w:cs="Times New Roman"/>
                <w:sz w:val="20"/>
                <w:szCs w:val="20"/>
              </w:rPr>
              <w:t>более пяти облегающих листьев в боковой и</w:t>
            </w:r>
            <w:r>
              <w:rPr>
                <w:rFonts w:ascii="Times New Roman" w:hAnsi="Times New Roman" w:cs="Times New Roman"/>
                <w:sz w:val="20"/>
                <w:szCs w:val="20"/>
              </w:rPr>
              <w:t xml:space="preserve"> </w:t>
            </w:r>
            <w:r w:rsidRPr="001937F2">
              <w:rPr>
                <w:rFonts w:ascii="Times New Roman" w:hAnsi="Times New Roman" w:cs="Times New Roman"/>
                <w:sz w:val="20"/>
                <w:szCs w:val="20"/>
              </w:rPr>
              <w:t>нижней (прилегающей к кочерыге) части</w:t>
            </w:r>
            <w:r>
              <w:rPr>
                <w:rFonts w:ascii="Times New Roman" w:hAnsi="Times New Roman" w:cs="Times New Roman"/>
                <w:sz w:val="20"/>
                <w:szCs w:val="20"/>
              </w:rPr>
              <w:t xml:space="preserve"> </w:t>
            </w:r>
            <w:r w:rsidRPr="001937F2">
              <w:rPr>
                <w:rFonts w:ascii="Times New Roman" w:hAnsi="Times New Roman" w:cs="Times New Roman"/>
                <w:sz w:val="20"/>
                <w:szCs w:val="20"/>
              </w:rPr>
              <w:t>кочана и не более 1,5 см глубиной в верхней</w:t>
            </w:r>
            <w:r>
              <w:rPr>
                <w:rFonts w:ascii="Times New Roman" w:hAnsi="Times New Roman" w:cs="Times New Roman"/>
                <w:sz w:val="20"/>
                <w:szCs w:val="20"/>
              </w:rPr>
              <w:t xml:space="preserve"> </w:t>
            </w:r>
            <w:r w:rsidRPr="001937F2">
              <w:rPr>
                <w:rFonts w:ascii="Times New Roman" w:hAnsi="Times New Roman" w:cs="Times New Roman"/>
                <w:sz w:val="20"/>
                <w:szCs w:val="20"/>
              </w:rPr>
              <w:t>трети кочана (в совокупности не более трех</w:t>
            </w:r>
            <w:r>
              <w:rPr>
                <w:rFonts w:ascii="Times New Roman" w:hAnsi="Times New Roman" w:cs="Times New Roman"/>
                <w:sz w:val="20"/>
                <w:szCs w:val="20"/>
              </w:rPr>
              <w:t xml:space="preserve"> </w:t>
            </w:r>
            <w:r w:rsidRPr="001937F2">
              <w:rPr>
                <w:rFonts w:ascii="Times New Roman" w:hAnsi="Times New Roman" w:cs="Times New Roman"/>
                <w:sz w:val="20"/>
                <w:szCs w:val="20"/>
              </w:rPr>
              <w:t>повреждений)</w:t>
            </w:r>
            <w:r>
              <w:rPr>
                <w:rFonts w:ascii="Times New Roman" w:hAnsi="Times New Roman" w:cs="Times New Roman"/>
                <w:sz w:val="20"/>
                <w:szCs w:val="20"/>
              </w:rPr>
              <w:t>: - Не допускается;</w:t>
            </w:r>
          </w:p>
          <w:p w14:paraId="09768509" w14:textId="77777777" w:rsidR="001937F2"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41A5">
              <w:rPr>
                <w:rFonts w:ascii="Times New Roman" w:hAnsi="Times New Roman" w:cs="Times New Roman"/>
                <w:sz w:val="20"/>
                <w:szCs w:val="20"/>
              </w:rPr>
              <w:t>Содержание кочанов с засечкой кочана и</w:t>
            </w:r>
            <w:r>
              <w:rPr>
                <w:rFonts w:ascii="Times New Roman" w:hAnsi="Times New Roman" w:cs="Times New Roman"/>
                <w:sz w:val="20"/>
                <w:szCs w:val="20"/>
              </w:rPr>
              <w:t xml:space="preserve"> </w:t>
            </w:r>
            <w:r w:rsidRPr="003C41A5">
              <w:rPr>
                <w:rFonts w:ascii="Times New Roman" w:hAnsi="Times New Roman" w:cs="Times New Roman"/>
                <w:sz w:val="20"/>
                <w:szCs w:val="20"/>
              </w:rPr>
              <w:t>кочерыги</w:t>
            </w:r>
            <w:r>
              <w:rPr>
                <w:rFonts w:ascii="Times New Roman" w:hAnsi="Times New Roman" w:cs="Times New Roman"/>
                <w:sz w:val="20"/>
                <w:szCs w:val="20"/>
              </w:rPr>
              <w:t xml:space="preserve">: - </w:t>
            </w:r>
            <w:r w:rsidRPr="003C41A5">
              <w:rPr>
                <w:rFonts w:ascii="Times New Roman" w:hAnsi="Times New Roman" w:cs="Times New Roman"/>
                <w:sz w:val="20"/>
                <w:szCs w:val="20"/>
              </w:rPr>
              <w:t>Не допускается;</w:t>
            </w:r>
          </w:p>
          <w:p w14:paraId="2EBDD6A3" w14:textId="77777777" w:rsidR="003C41A5"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41A5">
              <w:rPr>
                <w:rFonts w:ascii="Times New Roman" w:hAnsi="Times New Roman" w:cs="Times New Roman"/>
                <w:sz w:val="20"/>
                <w:szCs w:val="20"/>
              </w:rPr>
              <w:t>Содержание кочанов треснувших и с механическими повреждениями на глубину не</w:t>
            </w:r>
            <w:r>
              <w:rPr>
                <w:rFonts w:ascii="Times New Roman" w:hAnsi="Times New Roman" w:cs="Times New Roman"/>
                <w:sz w:val="20"/>
                <w:szCs w:val="20"/>
              </w:rPr>
              <w:t xml:space="preserve"> </w:t>
            </w:r>
            <w:r w:rsidRPr="003C41A5">
              <w:rPr>
                <w:rFonts w:ascii="Times New Roman" w:hAnsi="Times New Roman" w:cs="Times New Roman"/>
                <w:sz w:val="20"/>
                <w:szCs w:val="20"/>
              </w:rPr>
              <w:t>более 3 см, % от массы, не более</w:t>
            </w:r>
            <w:r>
              <w:rPr>
                <w:rFonts w:ascii="Times New Roman" w:hAnsi="Times New Roman" w:cs="Times New Roman"/>
                <w:sz w:val="20"/>
                <w:szCs w:val="20"/>
              </w:rPr>
              <w:t xml:space="preserve">: - </w:t>
            </w:r>
            <w:r w:rsidRPr="003C41A5">
              <w:rPr>
                <w:rFonts w:ascii="Times New Roman" w:hAnsi="Times New Roman" w:cs="Times New Roman"/>
                <w:sz w:val="20"/>
                <w:szCs w:val="20"/>
              </w:rPr>
              <w:t>Не допускается;</w:t>
            </w:r>
          </w:p>
          <w:p w14:paraId="46B293FE" w14:textId="77777777" w:rsidR="003C41A5"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41A5">
              <w:rPr>
                <w:rFonts w:ascii="Times New Roman" w:hAnsi="Times New Roman" w:cs="Times New Roman"/>
                <w:sz w:val="20"/>
                <w:szCs w:val="20"/>
              </w:rPr>
              <w:t>Содержание кочанов треснувших, с механическими повреждениями на глубину</w:t>
            </w:r>
            <w:r>
              <w:rPr>
                <w:rFonts w:ascii="Times New Roman" w:hAnsi="Times New Roman" w:cs="Times New Roman"/>
                <w:sz w:val="20"/>
                <w:szCs w:val="20"/>
              </w:rPr>
              <w:t xml:space="preserve"> </w:t>
            </w:r>
            <w:r w:rsidRPr="003C41A5">
              <w:rPr>
                <w:rFonts w:ascii="Times New Roman" w:hAnsi="Times New Roman" w:cs="Times New Roman"/>
                <w:sz w:val="20"/>
                <w:szCs w:val="20"/>
              </w:rPr>
              <w:t xml:space="preserve">более 3 см, проросших, пораженных точечным некрозом и </w:t>
            </w:r>
            <w:proofErr w:type="spellStart"/>
            <w:r w:rsidRPr="003C41A5">
              <w:rPr>
                <w:rFonts w:ascii="Times New Roman" w:hAnsi="Times New Roman" w:cs="Times New Roman"/>
                <w:sz w:val="20"/>
                <w:szCs w:val="20"/>
              </w:rPr>
              <w:t>пергаментностью</w:t>
            </w:r>
            <w:proofErr w:type="spellEnd"/>
            <w:r w:rsidRPr="003C41A5">
              <w:rPr>
                <w:rFonts w:ascii="Times New Roman" w:hAnsi="Times New Roman" w:cs="Times New Roman"/>
                <w:sz w:val="20"/>
                <w:szCs w:val="20"/>
              </w:rPr>
              <w:t>, поврежденных сельскохозяйственными вредителями, загнивших, мороженых, запаренных</w:t>
            </w:r>
            <w:r>
              <w:rPr>
                <w:rFonts w:ascii="Times New Roman" w:hAnsi="Times New Roman" w:cs="Times New Roman"/>
                <w:sz w:val="20"/>
                <w:szCs w:val="20"/>
              </w:rPr>
              <w:t xml:space="preserve"> </w:t>
            </w:r>
            <w:r w:rsidRPr="003C41A5">
              <w:rPr>
                <w:rFonts w:ascii="Times New Roman" w:hAnsi="Times New Roman" w:cs="Times New Roman"/>
                <w:sz w:val="20"/>
                <w:szCs w:val="20"/>
              </w:rPr>
              <w:t>(с признаками внутреннего пожелтения и побурения)</w:t>
            </w:r>
            <w:r>
              <w:rPr>
                <w:rFonts w:ascii="Times New Roman" w:hAnsi="Times New Roman" w:cs="Times New Roman"/>
                <w:sz w:val="20"/>
                <w:szCs w:val="20"/>
              </w:rPr>
              <w:t xml:space="preserve">: - </w:t>
            </w:r>
            <w:r w:rsidRPr="003C41A5">
              <w:rPr>
                <w:rFonts w:ascii="Times New Roman" w:hAnsi="Times New Roman" w:cs="Times New Roman"/>
                <w:sz w:val="20"/>
                <w:szCs w:val="20"/>
              </w:rPr>
              <w:t>Не допускается</w:t>
            </w:r>
            <w:r>
              <w:rPr>
                <w:rFonts w:ascii="Times New Roman" w:hAnsi="Times New Roman" w:cs="Times New Roman"/>
                <w:sz w:val="20"/>
                <w:szCs w:val="20"/>
              </w:rPr>
              <w:t>.</w:t>
            </w:r>
          </w:p>
          <w:p w14:paraId="4BE4523C" w14:textId="77777777" w:rsidR="003C41A5" w:rsidRDefault="003C41A5" w:rsidP="003C41A5">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133B545" w14:textId="77777777" w:rsidR="003C41A5" w:rsidRPr="00972C1B"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7BDDA02" w14:textId="77777777" w:rsidR="003C41A5" w:rsidRDefault="003C41A5" w:rsidP="003C41A5">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9612C36" w14:textId="77777777" w:rsidR="003C41A5" w:rsidRDefault="003C41A5" w:rsidP="003C41A5">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FE9D0E9" w14:textId="77777777" w:rsidR="003C41A5" w:rsidRPr="00F12CDE" w:rsidRDefault="003C41A5" w:rsidP="003C41A5">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8004474"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D4EC666"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21DE9A2"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098B6A1"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43E06DF" w14:textId="2DA322F8" w:rsidR="003C41A5" w:rsidRPr="00243051"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872E41" w:rsidRPr="00243051" w14:paraId="7005AAA4" w14:textId="77777777" w:rsidTr="0054000C">
        <w:tc>
          <w:tcPr>
            <w:tcW w:w="422" w:type="dxa"/>
            <w:vMerge w:val="restart"/>
          </w:tcPr>
          <w:p w14:paraId="29A1DB31" w14:textId="4E982292" w:rsidR="00872E41" w:rsidRPr="00243051" w:rsidRDefault="00872E41"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9</w:t>
            </w:r>
          </w:p>
        </w:tc>
        <w:tc>
          <w:tcPr>
            <w:tcW w:w="1950" w:type="dxa"/>
            <w:gridSpan w:val="3"/>
            <w:vMerge w:val="restart"/>
          </w:tcPr>
          <w:p w14:paraId="4162B46D" w14:textId="64D069DC"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Картофель продовольственный</w:t>
            </w:r>
          </w:p>
        </w:tc>
        <w:tc>
          <w:tcPr>
            <w:tcW w:w="1273" w:type="dxa"/>
            <w:gridSpan w:val="2"/>
            <w:vMerge w:val="restart"/>
          </w:tcPr>
          <w:p w14:paraId="02B09A56" w14:textId="449D826C"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01.13.51.120</w:t>
            </w:r>
          </w:p>
        </w:tc>
        <w:tc>
          <w:tcPr>
            <w:tcW w:w="709" w:type="dxa"/>
            <w:gridSpan w:val="4"/>
            <w:vMerge w:val="restart"/>
          </w:tcPr>
          <w:p w14:paraId="4C1D7576" w14:textId="60701BD3" w:rsidR="00872E41" w:rsidRPr="00243051" w:rsidRDefault="00872E41"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21300DC2" w14:textId="5768A5E7" w:rsidR="00872E41"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900,000</w:t>
            </w:r>
          </w:p>
        </w:tc>
        <w:tc>
          <w:tcPr>
            <w:tcW w:w="1485" w:type="dxa"/>
            <w:gridSpan w:val="2"/>
            <w:vMerge w:val="restart"/>
          </w:tcPr>
          <w:p w14:paraId="4B8C8672" w14:textId="68D3CA53"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690E9B61" w14:textId="2350414D"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706BBB84" w14:textId="2643CCB0"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картофель</w:t>
            </w:r>
          </w:p>
        </w:tc>
      </w:tr>
      <w:tr w:rsidR="00872E41" w:rsidRPr="00243051" w14:paraId="138FFDE2" w14:textId="77777777" w:rsidTr="0054000C">
        <w:tc>
          <w:tcPr>
            <w:tcW w:w="422" w:type="dxa"/>
            <w:vMerge/>
          </w:tcPr>
          <w:p w14:paraId="481766FF" w14:textId="77777777" w:rsidR="00872E41" w:rsidRPr="00243051" w:rsidRDefault="00872E41" w:rsidP="003C6BF0">
            <w:pPr>
              <w:pStyle w:val="a3"/>
              <w:jc w:val="both"/>
              <w:rPr>
                <w:rFonts w:ascii="Times New Roman" w:hAnsi="Times New Roman" w:cs="Times New Roman"/>
                <w:sz w:val="20"/>
                <w:szCs w:val="20"/>
              </w:rPr>
            </w:pPr>
          </w:p>
        </w:tc>
        <w:tc>
          <w:tcPr>
            <w:tcW w:w="1950" w:type="dxa"/>
            <w:gridSpan w:val="3"/>
            <w:vMerge/>
          </w:tcPr>
          <w:p w14:paraId="44D72CA3" w14:textId="77777777" w:rsidR="00872E41" w:rsidRDefault="00872E41" w:rsidP="003C6BF0">
            <w:pPr>
              <w:pStyle w:val="a3"/>
              <w:jc w:val="both"/>
              <w:rPr>
                <w:rFonts w:ascii="Times New Roman" w:hAnsi="Times New Roman" w:cs="Times New Roman"/>
                <w:sz w:val="20"/>
                <w:szCs w:val="20"/>
              </w:rPr>
            </w:pPr>
          </w:p>
        </w:tc>
        <w:tc>
          <w:tcPr>
            <w:tcW w:w="1273" w:type="dxa"/>
            <w:gridSpan w:val="2"/>
            <w:vMerge/>
          </w:tcPr>
          <w:p w14:paraId="0DD8478E" w14:textId="77777777" w:rsidR="00872E41" w:rsidRDefault="00872E41" w:rsidP="003C6BF0">
            <w:pPr>
              <w:pStyle w:val="a3"/>
              <w:jc w:val="both"/>
              <w:rPr>
                <w:rFonts w:ascii="Times New Roman" w:hAnsi="Times New Roman" w:cs="Times New Roman"/>
                <w:sz w:val="20"/>
                <w:szCs w:val="20"/>
              </w:rPr>
            </w:pPr>
          </w:p>
        </w:tc>
        <w:tc>
          <w:tcPr>
            <w:tcW w:w="709" w:type="dxa"/>
            <w:gridSpan w:val="4"/>
            <w:vMerge/>
          </w:tcPr>
          <w:p w14:paraId="3D3DBA00" w14:textId="77777777" w:rsidR="00872E41" w:rsidRPr="00243051" w:rsidRDefault="00872E41" w:rsidP="003C6BF0">
            <w:pPr>
              <w:pStyle w:val="a3"/>
              <w:jc w:val="both"/>
              <w:rPr>
                <w:rFonts w:ascii="Times New Roman" w:hAnsi="Times New Roman" w:cs="Times New Roman"/>
              </w:rPr>
            </w:pPr>
          </w:p>
        </w:tc>
        <w:tc>
          <w:tcPr>
            <w:tcW w:w="866" w:type="dxa"/>
            <w:vMerge/>
          </w:tcPr>
          <w:p w14:paraId="04155A4F" w14:textId="77777777" w:rsidR="00872E41" w:rsidRDefault="00872E41" w:rsidP="003C6BF0">
            <w:pPr>
              <w:pStyle w:val="a3"/>
              <w:jc w:val="both"/>
              <w:rPr>
                <w:rFonts w:ascii="Times New Roman" w:hAnsi="Times New Roman" w:cs="Times New Roman"/>
                <w:sz w:val="20"/>
                <w:szCs w:val="20"/>
              </w:rPr>
            </w:pPr>
          </w:p>
        </w:tc>
        <w:tc>
          <w:tcPr>
            <w:tcW w:w="1485" w:type="dxa"/>
            <w:gridSpan w:val="2"/>
            <w:vMerge/>
          </w:tcPr>
          <w:p w14:paraId="4236470A" w14:textId="77777777" w:rsidR="00872E41" w:rsidRDefault="00872E41" w:rsidP="003C6BF0">
            <w:pPr>
              <w:pStyle w:val="a3"/>
              <w:jc w:val="both"/>
              <w:rPr>
                <w:rFonts w:ascii="Times New Roman" w:hAnsi="Times New Roman" w:cs="Times New Roman"/>
                <w:sz w:val="20"/>
                <w:szCs w:val="20"/>
              </w:rPr>
            </w:pPr>
          </w:p>
        </w:tc>
        <w:tc>
          <w:tcPr>
            <w:tcW w:w="1536" w:type="dxa"/>
            <w:gridSpan w:val="2"/>
          </w:tcPr>
          <w:p w14:paraId="37502945" w14:textId="701AF226"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Вид картофеля</w:t>
            </w:r>
          </w:p>
        </w:tc>
        <w:tc>
          <w:tcPr>
            <w:tcW w:w="1954" w:type="dxa"/>
            <w:gridSpan w:val="2"/>
          </w:tcPr>
          <w:p w14:paraId="194BFF5B" w14:textId="3EEC18C6"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поздний</w:t>
            </w:r>
          </w:p>
        </w:tc>
      </w:tr>
      <w:tr w:rsidR="00872E41" w:rsidRPr="00243051" w14:paraId="039A24CD" w14:textId="77777777" w:rsidTr="0054000C">
        <w:tc>
          <w:tcPr>
            <w:tcW w:w="422" w:type="dxa"/>
            <w:vMerge/>
          </w:tcPr>
          <w:p w14:paraId="4B5732DF" w14:textId="77777777" w:rsidR="00872E41" w:rsidRPr="00243051" w:rsidRDefault="00872E41" w:rsidP="003C6BF0">
            <w:pPr>
              <w:pStyle w:val="a3"/>
              <w:jc w:val="both"/>
              <w:rPr>
                <w:rFonts w:ascii="Times New Roman" w:hAnsi="Times New Roman" w:cs="Times New Roman"/>
                <w:sz w:val="20"/>
                <w:szCs w:val="20"/>
              </w:rPr>
            </w:pPr>
          </w:p>
        </w:tc>
        <w:tc>
          <w:tcPr>
            <w:tcW w:w="1950" w:type="dxa"/>
            <w:gridSpan w:val="3"/>
            <w:vMerge/>
          </w:tcPr>
          <w:p w14:paraId="6B477AD6" w14:textId="77777777" w:rsidR="00872E41" w:rsidRDefault="00872E41" w:rsidP="003C6BF0">
            <w:pPr>
              <w:pStyle w:val="a3"/>
              <w:jc w:val="both"/>
              <w:rPr>
                <w:rFonts w:ascii="Times New Roman" w:hAnsi="Times New Roman" w:cs="Times New Roman"/>
                <w:sz w:val="20"/>
                <w:szCs w:val="20"/>
              </w:rPr>
            </w:pPr>
          </w:p>
        </w:tc>
        <w:tc>
          <w:tcPr>
            <w:tcW w:w="1273" w:type="dxa"/>
            <w:gridSpan w:val="2"/>
            <w:vMerge/>
          </w:tcPr>
          <w:p w14:paraId="30405E2D" w14:textId="77777777" w:rsidR="00872E41" w:rsidRDefault="00872E41" w:rsidP="003C6BF0">
            <w:pPr>
              <w:pStyle w:val="a3"/>
              <w:jc w:val="both"/>
              <w:rPr>
                <w:rFonts w:ascii="Times New Roman" w:hAnsi="Times New Roman" w:cs="Times New Roman"/>
                <w:sz w:val="20"/>
                <w:szCs w:val="20"/>
              </w:rPr>
            </w:pPr>
          </w:p>
        </w:tc>
        <w:tc>
          <w:tcPr>
            <w:tcW w:w="709" w:type="dxa"/>
            <w:gridSpan w:val="4"/>
            <w:vMerge/>
          </w:tcPr>
          <w:p w14:paraId="3069B6B2" w14:textId="77777777" w:rsidR="00872E41" w:rsidRPr="00243051" w:rsidRDefault="00872E41" w:rsidP="003C6BF0">
            <w:pPr>
              <w:pStyle w:val="a3"/>
              <w:jc w:val="both"/>
              <w:rPr>
                <w:rFonts w:ascii="Times New Roman" w:hAnsi="Times New Roman" w:cs="Times New Roman"/>
              </w:rPr>
            </w:pPr>
          </w:p>
        </w:tc>
        <w:tc>
          <w:tcPr>
            <w:tcW w:w="866" w:type="dxa"/>
            <w:vMerge/>
          </w:tcPr>
          <w:p w14:paraId="6292960A" w14:textId="77777777" w:rsidR="00872E41" w:rsidRDefault="00872E41" w:rsidP="003C6BF0">
            <w:pPr>
              <w:pStyle w:val="a3"/>
              <w:jc w:val="both"/>
              <w:rPr>
                <w:rFonts w:ascii="Times New Roman" w:hAnsi="Times New Roman" w:cs="Times New Roman"/>
                <w:sz w:val="20"/>
                <w:szCs w:val="20"/>
              </w:rPr>
            </w:pPr>
          </w:p>
        </w:tc>
        <w:tc>
          <w:tcPr>
            <w:tcW w:w="1485" w:type="dxa"/>
            <w:gridSpan w:val="2"/>
            <w:vMerge/>
          </w:tcPr>
          <w:p w14:paraId="2C92F37F" w14:textId="77777777" w:rsidR="00872E41" w:rsidRDefault="00872E41" w:rsidP="003C6BF0">
            <w:pPr>
              <w:pStyle w:val="a3"/>
              <w:jc w:val="both"/>
              <w:rPr>
                <w:rFonts w:ascii="Times New Roman" w:hAnsi="Times New Roman" w:cs="Times New Roman"/>
                <w:sz w:val="20"/>
                <w:szCs w:val="20"/>
              </w:rPr>
            </w:pPr>
          </w:p>
        </w:tc>
        <w:tc>
          <w:tcPr>
            <w:tcW w:w="1536" w:type="dxa"/>
            <w:gridSpan w:val="2"/>
          </w:tcPr>
          <w:p w14:paraId="1C941E43" w14:textId="492D7B51" w:rsidR="00872E41" w:rsidRPr="00243051" w:rsidRDefault="00872E41" w:rsidP="003C6BF0">
            <w:pPr>
              <w:pStyle w:val="a3"/>
              <w:jc w:val="both"/>
              <w:rPr>
                <w:rFonts w:ascii="Times New Roman" w:hAnsi="Times New Roman" w:cs="Times New Roman"/>
                <w:sz w:val="20"/>
                <w:szCs w:val="20"/>
              </w:rPr>
            </w:pPr>
            <w:r w:rsidRPr="00EE4824">
              <w:rPr>
                <w:rFonts w:ascii="Times New Roman" w:hAnsi="Times New Roman" w:cs="Times New Roman"/>
                <w:sz w:val="20"/>
                <w:szCs w:val="20"/>
              </w:rPr>
              <w:t>Тара (упаковка)</w:t>
            </w:r>
          </w:p>
        </w:tc>
        <w:tc>
          <w:tcPr>
            <w:tcW w:w="1954" w:type="dxa"/>
            <w:gridSpan w:val="2"/>
          </w:tcPr>
          <w:p w14:paraId="682A3ECE" w14:textId="77777777" w:rsidR="00872E41" w:rsidRPr="00872E41" w:rsidRDefault="00872E41" w:rsidP="00872E41">
            <w:pPr>
              <w:pStyle w:val="a3"/>
              <w:jc w:val="both"/>
              <w:rPr>
                <w:rFonts w:ascii="Times New Roman" w:hAnsi="Times New Roman" w:cs="Times New Roman"/>
                <w:sz w:val="20"/>
                <w:szCs w:val="20"/>
              </w:rPr>
            </w:pPr>
            <w:r w:rsidRPr="00872E41">
              <w:rPr>
                <w:rFonts w:ascii="Times New Roman" w:hAnsi="Times New Roman" w:cs="Times New Roman"/>
                <w:sz w:val="20"/>
                <w:szCs w:val="20"/>
              </w:rPr>
              <w:t>из полимерных и комбинированных материалов или других материалов, использование которых в контакте с продуктом данного вида обеспечивает вентиляцию и сохранение его</w:t>
            </w:r>
          </w:p>
          <w:p w14:paraId="7959C2FC" w14:textId="37B85E55" w:rsidR="00872E41" w:rsidRPr="00243051" w:rsidRDefault="00872E41" w:rsidP="00872E41">
            <w:pPr>
              <w:pStyle w:val="a3"/>
              <w:jc w:val="both"/>
              <w:rPr>
                <w:rFonts w:ascii="Times New Roman" w:hAnsi="Times New Roman" w:cs="Times New Roman"/>
                <w:sz w:val="20"/>
                <w:szCs w:val="20"/>
              </w:rPr>
            </w:pPr>
            <w:r w:rsidRPr="00872E41">
              <w:rPr>
                <w:rFonts w:ascii="Times New Roman" w:hAnsi="Times New Roman" w:cs="Times New Roman"/>
                <w:sz w:val="20"/>
                <w:szCs w:val="20"/>
              </w:rPr>
              <w:t>качества и безопасности.</w:t>
            </w:r>
          </w:p>
        </w:tc>
      </w:tr>
      <w:tr w:rsidR="00872E41" w:rsidRPr="00243051" w14:paraId="2F0FAABB" w14:textId="77777777" w:rsidTr="0054000C">
        <w:tc>
          <w:tcPr>
            <w:tcW w:w="422" w:type="dxa"/>
            <w:vMerge/>
          </w:tcPr>
          <w:p w14:paraId="37564DBC" w14:textId="77777777" w:rsidR="00872E41" w:rsidRPr="00243051" w:rsidRDefault="00872E41" w:rsidP="003C6BF0">
            <w:pPr>
              <w:pStyle w:val="a3"/>
              <w:jc w:val="both"/>
              <w:rPr>
                <w:rFonts w:ascii="Times New Roman" w:hAnsi="Times New Roman" w:cs="Times New Roman"/>
                <w:sz w:val="20"/>
                <w:szCs w:val="20"/>
              </w:rPr>
            </w:pPr>
          </w:p>
        </w:tc>
        <w:tc>
          <w:tcPr>
            <w:tcW w:w="1950" w:type="dxa"/>
            <w:gridSpan w:val="3"/>
            <w:vMerge/>
          </w:tcPr>
          <w:p w14:paraId="04F0E943" w14:textId="77777777" w:rsidR="00872E41" w:rsidRDefault="00872E41" w:rsidP="003C6BF0">
            <w:pPr>
              <w:pStyle w:val="a3"/>
              <w:jc w:val="both"/>
              <w:rPr>
                <w:rFonts w:ascii="Times New Roman" w:hAnsi="Times New Roman" w:cs="Times New Roman"/>
                <w:sz w:val="20"/>
                <w:szCs w:val="20"/>
              </w:rPr>
            </w:pPr>
          </w:p>
        </w:tc>
        <w:tc>
          <w:tcPr>
            <w:tcW w:w="1273" w:type="dxa"/>
            <w:gridSpan w:val="2"/>
            <w:vMerge/>
          </w:tcPr>
          <w:p w14:paraId="29315927" w14:textId="77777777" w:rsidR="00872E41" w:rsidRDefault="00872E41" w:rsidP="003C6BF0">
            <w:pPr>
              <w:pStyle w:val="a3"/>
              <w:jc w:val="both"/>
              <w:rPr>
                <w:rFonts w:ascii="Times New Roman" w:hAnsi="Times New Roman" w:cs="Times New Roman"/>
                <w:sz w:val="20"/>
                <w:szCs w:val="20"/>
              </w:rPr>
            </w:pPr>
          </w:p>
        </w:tc>
        <w:tc>
          <w:tcPr>
            <w:tcW w:w="709" w:type="dxa"/>
            <w:gridSpan w:val="4"/>
            <w:vMerge/>
          </w:tcPr>
          <w:p w14:paraId="6535EE47" w14:textId="77777777" w:rsidR="00872E41" w:rsidRPr="00243051" w:rsidRDefault="00872E41" w:rsidP="003C6BF0">
            <w:pPr>
              <w:pStyle w:val="a3"/>
              <w:jc w:val="both"/>
              <w:rPr>
                <w:rFonts w:ascii="Times New Roman" w:hAnsi="Times New Roman" w:cs="Times New Roman"/>
              </w:rPr>
            </w:pPr>
          </w:p>
        </w:tc>
        <w:tc>
          <w:tcPr>
            <w:tcW w:w="866" w:type="dxa"/>
            <w:vMerge/>
          </w:tcPr>
          <w:p w14:paraId="61031413" w14:textId="77777777" w:rsidR="00872E41" w:rsidRDefault="00872E41" w:rsidP="003C6BF0">
            <w:pPr>
              <w:pStyle w:val="a3"/>
              <w:jc w:val="both"/>
              <w:rPr>
                <w:rFonts w:ascii="Times New Roman" w:hAnsi="Times New Roman" w:cs="Times New Roman"/>
                <w:sz w:val="20"/>
                <w:szCs w:val="20"/>
              </w:rPr>
            </w:pPr>
          </w:p>
        </w:tc>
        <w:tc>
          <w:tcPr>
            <w:tcW w:w="1485" w:type="dxa"/>
            <w:gridSpan w:val="2"/>
            <w:vMerge/>
          </w:tcPr>
          <w:p w14:paraId="4E260786" w14:textId="77777777" w:rsidR="00872E41" w:rsidRDefault="00872E41" w:rsidP="003C6BF0">
            <w:pPr>
              <w:pStyle w:val="a3"/>
              <w:jc w:val="both"/>
              <w:rPr>
                <w:rFonts w:ascii="Times New Roman" w:hAnsi="Times New Roman" w:cs="Times New Roman"/>
                <w:sz w:val="20"/>
                <w:szCs w:val="20"/>
              </w:rPr>
            </w:pPr>
          </w:p>
        </w:tc>
        <w:tc>
          <w:tcPr>
            <w:tcW w:w="1536" w:type="dxa"/>
            <w:gridSpan w:val="2"/>
          </w:tcPr>
          <w:p w14:paraId="23FB8BBA" w14:textId="42ABDDBD" w:rsidR="00872E41" w:rsidRPr="00243051" w:rsidRDefault="00872E41" w:rsidP="003C6BF0">
            <w:pPr>
              <w:pStyle w:val="a3"/>
              <w:jc w:val="both"/>
              <w:rPr>
                <w:rFonts w:ascii="Times New Roman" w:hAnsi="Times New Roman" w:cs="Times New Roman"/>
                <w:sz w:val="20"/>
                <w:szCs w:val="20"/>
              </w:rPr>
            </w:pPr>
            <w:r w:rsidRPr="00EE4824">
              <w:rPr>
                <w:rFonts w:ascii="Times New Roman" w:hAnsi="Times New Roman" w:cs="Times New Roman"/>
                <w:sz w:val="20"/>
                <w:szCs w:val="20"/>
              </w:rPr>
              <w:t>Объем упаковки, кг.</w:t>
            </w:r>
          </w:p>
        </w:tc>
        <w:tc>
          <w:tcPr>
            <w:tcW w:w="1954" w:type="dxa"/>
            <w:gridSpan w:val="2"/>
          </w:tcPr>
          <w:p w14:paraId="042C3591" w14:textId="1706C2AC" w:rsidR="00872E41" w:rsidRPr="00243051" w:rsidRDefault="00872E41" w:rsidP="003C6BF0">
            <w:pPr>
              <w:pStyle w:val="a3"/>
              <w:jc w:val="both"/>
              <w:rPr>
                <w:rFonts w:ascii="Times New Roman" w:hAnsi="Times New Roman" w:cs="Times New Roman"/>
                <w:sz w:val="20"/>
                <w:szCs w:val="20"/>
              </w:rPr>
            </w:pPr>
            <w:r w:rsidRPr="00EE4824">
              <w:rPr>
                <w:rFonts w:ascii="Times New Roman" w:hAnsi="Times New Roman" w:cs="Times New Roman"/>
                <w:sz w:val="20"/>
                <w:szCs w:val="20"/>
              </w:rPr>
              <w:t>Товар является весовым и поставляется в соответствии с заявками Заказчика</w:t>
            </w:r>
          </w:p>
        </w:tc>
      </w:tr>
      <w:tr w:rsidR="00EE4824" w:rsidRPr="00243051" w14:paraId="176F9EA1" w14:textId="77777777" w:rsidTr="0038261E">
        <w:tc>
          <w:tcPr>
            <w:tcW w:w="10195" w:type="dxa"/>
            <w:gridSpan w:val="17"/>
          </w:tcPr>
          <w:p w14:paraId="31A0249E" w14:textId="77777777" w:rsidR="00EE4824" w:rsidRPr="00872E41" w:rsidRDefault="00EE4824" w:rsidP="003C6BF0">
            <w:pPr>
              <w:pStyle w:val="a3"/>
              <w:jc w:val="both"/>
              <w:rPr>
                <w:rFonts w:ascii="Times New Roman" w:hAnsi="Times New Roman" w:cs="Times New Roman"/>
                <w:b/>
                <w:bCs/>
                <w:sz w:val="20"/>
                <w:szCs w:val="20"/>
              </w:rPr>
            </w:pPr>
            <w:r w:rsidRPr="00872E41">
              <w:rPr>
                <w:rFonts w:ascii="Times New Roman" w:hAnsi="Times New Roman" w:cs="Times New Roman"/>
                <w:b/>
                <w:bCs/>
                <w:sz w:val="20"/>
                <w:szCs w:val="20"/>
              </w:rPr>
              <w:t>ГОСТ 7176—2017</w:t>
            </w:r>
          </w:p>
          <w:p w14:paraId="7161BD12" w14:textId="16304EEF"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EE4824">
              <w:rPr>
                <w:rFonts w:ascii="Times New Roman" w:hAnsi="Times New Roman" w:cs="Times New Roman"/>
                <w:sz w:val="20"/>
                <w:szCs w:val="20"/>
              </w:rPr>
              <w:t>Клубни целые, чистые, свежие, здоровые, покрытые кожурой, типичной для ботанического сорта* формы и окраски, не проросшие, не</w:t>
            </w:r>
            <w:r>
              <w:rPr>
                <w:rFonts w:ascii="Times New Roman" w:hAnsi="Times New Roman" w:cs="Times New Roman"/>
                <w:sz w:val="20"/>
                <w:szCs w:val="20"/>
              </w:rPr>
              <w:t xml:space="preserve"> </w:t>
            </w:r>
            <w:r w:rsidRPr="00EE4824">
              <w:rPr>
                <w:rFonts w:ascii="Times New Roman" w:hAnsi="Times New Roman" w:cs="Times New Roman"/>
                <w:sz w:val="20"/>
                <w:szCs w:val="20"/>
              </w:rPr>
              <w:t>увядшие, без повреждений сельскохозяйственными вредителями, без излишней внешней влажности, не позеленевшие, без коричневых пятен,</w:t>
            </w:r>
            <w:r>
              <w:rPr>
                <w:rFonts w:ascii="Times New Roman" w:hAnsi="Times New Roman" w:cs="Times New Roman"/>
                <w:sz w:val="20"/>
                <w:szCs w:val="20"/>
              </w:rPr>
              <w:t xml:space="preserve"> </w:t>
            </w:r>
            <w:r w:rsidRPr="00EE4824">
              <w:rPr>
                <w:rFonts w:ascii="Times New Roman" w:hAnsi="Times New Roman" w:cs="Times New Roman"/>
                <w:sz w:val="20"/>
                <w:szCs w:val="20"/>
              </w:rPr>
              <w:t>вызванных воздействием тепла.</w:t>
            </w:r>
            <w:r>
              <w:rPr>
                <w:rFonts w:ascii="Times New Roman" w:hAnsi="Times New Roman" w:cs="Times New Roman"/>
                <w:sz w:val="20"/>
                <w:szCs w:val="20"/>
              </w:rPr>
              <w:t xml:space="preserve"> </w:t>
            </w:r>
            <w:r w:rsidRPr="00EE4824">
              <w:rPr>
                <w:rFonts w:ascii="Times New Roman" w:hAnsi="Times New Roman" w:cs="Times New Roman"/>
                <w:sz w:val="20"/>
                <w:szCs w:val="20"/>
              </w:rPr>
              <w:t>Допускаются клубни с пятнами бледно-зеленого цвета общей площадью</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не более 2 см2, которые могут быть удалены при обычной </w:t>
            </w:r>
            <w:r w:rsidRPr="00EE4824">
              <w:rPr>
                <w:rFonts w:ascii="Times New Roman" w:hAnsi="Times New Roman" w:cs="Times New Roman"/>
                <w:sz w:val="20"/>
                <w:szCs w:val="20"/>
              </w:rPr>
              <w:lastRenderedPageBreak/>
              <w:t>очистке.</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Допускаются клубни с механическими повреждениями (порезы, </w:t>
            </w:r>
            <w:proofErr w:type="spellStart"/>
            <w:r w:rsidRPr="00EE4824">
              <w:rPr>
                <w:rFonts w:ascii="Times New Roman" w:hAnsi="Times New Roman" w:cs="Times New Roman"/>
                <w:sz w:val="20"/>
                <w:szCs w:val="20"/>
              </w:rPr>
              <w:t>вырывы</w:t>
            </w:r>
            <w:proofErr w:type="spellEnd"/>
            <w:r w:rsidRPr="00EE4824">
              <w:rPr>
                <w:rFonts w:ascii="Times New Roman" w:hAnsi="Times New Roman" w:cs="Times New Roman"/>
                <w:sz w:val="20"/>
                <w:szCs w:val="20"/>
              </w:rPr>
              <w:t>,</w:t>
            </w:r>
            <w:r>
              <w:rPr>
                <w:rFonts w:ascii="Times New Roman" w:hAnsi="Times New Roman" w:cs="Times New Roman"/>
                <w:sz w:val="20"/>
                <w:szCs w:val="20"/>
              </w:rPr>
              <w:t xml:space="preserve"> </w:t>
            </w:r>
            <w:r w:rsidRPr="00EE4824">
              <w:rPr>
                <w:rFonts w:ascii="Times New Roman" w:hAnsi="Times New Roman" w:cs="Times New Roman"/>
                <w:sz w:val="20"/>
                <w:szCs w:val="20"/>
              </w:rPr>
              <w:t>трещины, вмятины) глубиной не более 4 мм и длиной не более 10 мм.</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Допускаются клубни, пораженные паршой, </w:t>
            </w:r>
            <w:proofErr w:type="spellStart"/>
            <w:r w:rsidRPr="00EE4824">
              <w:rPr>
                <w:rFonts w:ascii="Times New Roman" w:hAnsi="Times New Roman" w:cs="Times New Roman"/>
                <w:sz w:val="20"/>
                <w:szCs w:val="20"/>
              </w:rPr>
              <w:t>ооспорозом</w:t>
            </w:r>
            <w:proofErr w:type="spellEnd"/>
            <w:r w:rsidRPr="00EE4824">
              <w:rPr>
                <w:rFonts w:ascii="Times New Roman" w:hAnsi="Times New Roman" w:cs="Times New Roman"/>
                <w:sz w:val="20"/>
                <w:szCs w:val="20"/>
              </w:rPr>
              <w:t xml:space="preserve"> на площади</w:t>
            </w:r>
            <w:r>
              <w:rPr>
                <w:rFonts w:ascii="Times New Roman" w:hAnsi="Times New Roman" w:cs="Times New Roman"/>
                <w:sz w:val="20"/>
                <w:szCs w:val="20"/>
              </w:rPr>
              <w:t xml:space="preserve"> </w:t>
            </w:r>
            <w:r w:rsidRPr="00EE4824">
              <w:rPr>
                <w:rFonts w:ascii="Times New Roman" w:hAnsi="Times New Roman" w:cs="Times New Roman"/>
                <w:sz w:val="20"/>
                <w:szCs w:val="20"/>
              </w:rPr>
              <w:t>не более 1/4 поверхности клубня, в том числе наличие пятен глубокой</w:t>
            </w:r>
            <w:r>
              <w:rPr>
                <w:rFonts w:ascii="Times New Roman" w:hAnsi="Times New Roman" w:cs="Times New Roman"/>
                <w:sz w:val="20"/>
                <w:szCs w:val="20"/>
              </w:rPr>
              <w:t xml:space="preserve"> </w:t>
            </w:r>
            <w:r w:rsidRPr="00EE4824">
              <w:rPr>
                <w:rFonts w:ascii="Times New Roman" w:hAnsi="Times New Roman" w:cs="Times New Roman"/>
                <w:sz w:val="20"/>
                <w:szCs w:val="20"/>
              </w:rPr>
              <w:t>обыкновенной картофельной парши и порошистой парши глубиной не</w:t>
            </w:r>
            <w:r>
              <w:rPr>
                <w:rFonts w:ascii="Times New Roman" w:hAnsi="Times New Roman" w:cs="Times New Roman"/>
                <w:sz w:val="20"/>
                <w:szCs w:val="20"/>
              </w:rPr>
              <w:t xml:space="preserve"> </w:t>
            </w:r>
            <w:r w:rsidRPr="00EE4824">
              <w:rPr>
                <w:rFonts w:ascii="Times New Roman" w:hAnsi="Times New Roman" w:cs="Times New Roman"/>
                <w:sz w:val="20"/>
                <w:szCs w:val="20"/>
              </w:rPr>
              <w:t>более 2 мм</w:t>
            </w:r>
            <w:r>
              <w:rPr>
                <w:rFonts w:ascii="Times New Roman" w:hAnsi="Times New Roman" w:cs="Times New Roman"/>
                <w:sz w:val="20"/>
                <w:szCs w:val="20"/>
              </w:rPr>
              <w:t xml:space="preserve">. </w:t>
            </w:r>
            <w:r w:rsidRPr="00EE4824">
              <w:rPr>
                <w:rFonts w:ascii="Times New Roman" w:hAnsi="Times New Roman" w:cs="Times New Roman"/>
                <w:sz w:val="20"/>
                <w:szCs w:val="20"/>
              </w:rPr>
              <w:t>Допускаются клубни, пораженные проволочником (при наличии не более одного хода</w:t>
            </w:r>
            <w:r>
              <w:rPr>
                <w:rFonts w:ascii="Times New Roman" w:hAnsi="Times New Roman" w:cs="Times New Roman"/>
                <w:sz w:val="20"/>
                <w:szCs w:val="20"/>
              </w:rPr>
              <w:t xml:space="preserve">. </w:t>
            </w:r>
            <w:r w:rsidRPr="00EE4824">
              <w:rPr>
                <w:rFonts w:ascii="Times New Roman" w:hAnsi="Times New Roman" w:cs="Times New Roman"/>
                <w:sz w:val="20"/>
                <w:szCs w:val="20"/>
              </w:rPr>
              <w:t>Клубни, полностью покрытые плотной кожурой</w:t>
            </w:r>
            <w:r>
              <w:rPr>
                <w:rFonts w:ascii="Times New Roman" w:hAnsi="Times New Roman" w:cs="Times New Roman"/>
                <w:sz w:val="20"/>
                <w:szCs w:val="20"/>
              </w:rPr>
              <w:t>;</w:t>
            </w:r>
          </w:p>
          <w:p w14:paraId="2609DF96" w14:textId="04F428F6"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Вид внутренней части клубня</w:t>
            </w:r>
            <w:r>
              <w:rPr>
                <w:rFonts w:ascii="Times New Roman" w:hAnsi="Times New Roman" w:cs="Times New Roman"/>
                <w:sz w:val="20"/>
                <w:szCs w:val="20"/>
              </w:rPr>
              <w:t xml:space="preserve">: - </w:t>
            </w:r>
            <w:r w:rsidRPr="00EE4824">
              <w:rPr>
                <w:rFonts w:ascii="Times New Roman" w:hAnsi="Times New Roman" w:cs="Times New Roman"/>
                <w:sz w:val="20"/>
                <w:szCs w:val="20"/>
              </w:rPr>
              <w:t>Типичная для ботанического сорта</w:t>
            </w:r>
            <w:r>
              <w:rPr>
                <w:rFonts w:ascii="Times New Roman" w:hAnsi="Times New Roman" w:cs="Times New Roman"/>
                <w:sz w:val="20"/>
                <w:szCs w:val="20"/>
              </w:rPr>
              <w:t xml:space="preserve"> </w:t>
            </w:r>
            <w:r w:rsidRPr="00EE4824">
              <w:rPr>
                <w:rFonts w:ascii="Times New Roman" w:hAnsi="Times New Roman" w:cs="Times New Roman"/>
                <w:sz w:val="20"/>
                <w:szCs w:val="20"/>
              </w:rPr>
              <w:t>окраска. Пятна ржавой (железистой) пятнистости, внутренние пустоты, черная сердцевина и другие</w:t>
            </w:r>
            <w:r>
              <w:rPr>
                <w:rFonts w:ascii="Times New Roman" w:hAnsi="Times New Roman" w:cs="Times New Roman"/>
                <w:sz w:val="20"/>
                <w:szCs w:val="20"/>
              </w:rPr>
              <w:t xml:space="preserve"> </w:t>
            </w:r>
            <w:r w:rsidRPr="00EE4824">
              <w:rPr>
                <w:rFonts w:ascii="Times New Roman" w:hAnsi="Times New Roman" w:cs="Times New Roman"/>
                <w:sz w:val="20"/>
                <w:szCs w:val="20"/>
              </w:rPr>
              <w:t>внутренние дефекты не допускаются</w:t>
            </w:r>
            <w:r>
              <w:rPr>
                <w:rFonts w:ascii="Times New Roman" w:hAnsi="Times New Roman" w:cs="Times New Roman"/>
                <w:sz w:val="20"/>
                <w:szCs w:val="20"/>
              </w:rPr>
              <w:t>;</w:t>
            </w:r>
          </w:p>
          <w:p w14:paraId="599BB0FC" w14:textId="1D2FBD29" w:rsidR="00EE4824" w:rsidRP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t xml:space="preserve"> </w:t>
            </w:r>
            <w:r w:rsidRPr="00EE4824">
              <w:rPr>
                <w:rFonts w:ascii="Times New Roman" w:hAnsi="Times New Roman" w:cs="Times New Roman"/>
                <w:sz w:val="20"/>
                <w:szCs w:val="20"/>
              </w:rPr>
              <w:t>Запах и вкус Свойственный данному ботаническому сорту, без постороннего запаха</w:t>
            </w:r>
            <w:r>
              <w:rPr>
                <w:rFonts w:ascii="Times New Roman" w:hAnsi="Times New Roman" w:cs="Times New Roman"/>
                <w:sz w:val="20"/>
                <w:szCs w:val="20"/>
              </w:rPr>
              <w:t xml:space="preserve"> </w:t>
            </w:r>
            <w:r w:rsidRPr="00EE4824">
              <w:rPr>
                <w:rFonts w:ascii="Times New Roman" w:hAnsi="Times New Roman" w:cs="Times New Roman"/>
                <w:sz w:val="20"/>
                <w:szCs w:val="20"/>
              </w:rPr>
              <w:t>и/или привкуса</w:t>
            </w:r>
            <w:r>
              <w:rPr>
                <w:rFonts w:ascii="Times New Roman" w:hAnsi="Times New Roman" w:cs="Times New Roman"/>
                <w:sz w:val="20"/>
                <w:szCs w:val="20"/>
              </w:rPr>
              <w:t>;</w:t>
            </w:r>
          </w:p>
          <w:p w14:paraId="494D344B" w14:textId="36C3F854" w:rsidR="00EE4824" w:rsidRP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 xml:space="preserve">Массовая доля клубней с механическими повреждениями (порезы, </w:t>
            </w:r>
            <w:proofErr w:type="spellStart"/>
            <w:r w:rsidRPr="00EE4824">
              <w:rPr>
                <w:rFonts w:ascii="Times New Roman" w:hAnsi="Times New Roman" w:cs="Times New Roman"/>
                <w:sz w:val="20"/>
                <w:szCs w:val="20"/>
              </w:rPr>
              <w:t>вырывы</w:t>
            </w:r>
            <w:proofErr w:type="spellEnd"/>
            <w:r w:rsidRPr="00EE4824">
              <w:rPr>
                <w:rFonts w:ascii="Times New Roman" w:hAnsi="Times New Roman" w:cs="Times New Roman"/>
                <w:sz w:val="20"/>
                <w:szCs w:val="20"/>
              </w:rPr>
              <w:t>, трещины, вмятины) глубиной</w:t>
            </w:r>
            <w:r>
              <w:rPr>
                <w:rFonts w:ascii="Times New Roman" w:hAnsi="Times New Roman" w:cs="Times New Roman"/>
                <w:sz w:val="20"/>
                <w:szCs w:val="20"/>
              </w:rPr>
              <w:t xml:space="preserve"> </w:t>
            </w:r>
            <w:r w:rsidRPr="00EE4824">
              <w:rPr>
                <w:rFonts w:ascii="Times New Roman" w:hAnsi="Times New Roman" w:cs="Times New Roman"/>
                <w:sz w:val="20"/>
                <w:szCs w:val="20"/>
              </w:rPr>
              <w:t>более 4 мм и длиной более 10 мм;</w:t>
            </w:r>
            <w:r>
              <w:rPr>
                <w:rFonts w:ascii="Times New Roman" w:hAnsi="Times New Roman" w:cs="Times New Roman"/>
                <w:sz w:val="20"/>
                <w:szCs w:val="20"/>
              </w:rPr>
              <w:t xml:space="preserve"> </w:t>
            </w:r>
            <w:r w:rsidRPr="00EE4824">
              <w:rPr>
                <w:rFonts w:ascii="Times New Roman" w:hAnsi="Times New Roman" w:cs="Times New Roman"/>
                <w:sz w:val="20"/>
                <w:szCs w:val="20"/>
              </w:rPr>
              <w:t>повреждения сельскохозяйственными вредителями (проволочником</w:t>
            </w:r>
            <w:r>
              <w:rPr>
                <w:rFonts w:ascii="Times New Roman" w:hAnsi="Times New Roman" w:cs="Times New Roman"/>
                <w:sz w:val="20"/>
                <w:szCs w:val="20"/>
              </w:rPr>
              <w:t xml:space="preserve"> </w:t>
            </w:r>
            <w:r w:rsidRPr="00EE4824">
              <w:rPr>
                <w:rFonts w:ascii="Times New Roman" w:hAnsi="Times New Roman" w:cs="Times New Roman"/>
                <w:sz w:val="20"/>
                <w:szCs w:val="20"/>
              </w:rPr>
              <w:t>более одного хода) в совокупности,</w:t>
            </w:r>
            <w:r>
              <w:rPr>
                <w:rFonts w:ascii="Times New Roman" w:hAnsi="Times New Roman" w:cs="Times New Roman"/>
                <w:sz w:val="20"/>
                <w:szCs w:val="20"/>
              </w:rPr>
              <w:t xml:space="preserve"> </w:t>
            </w:r>
            <w:r w:rsidRPr="00EE4824">
              <w:rPr>
                <w:rFonts w:ascii="Times New Roman" w:hAnsi="Times New Roman" w:cs="Times New Roman"/>
                <w:sz w:val="20"/>
                <w:szCs w:val="20"/>
              </w:rPr>
              <w:t>%, не более</w:t>
            </w:r>
            <w:r>
              <w:rPr>
                <w:rFonts w:ascii="Times New Roman" w:hAnsi="Times New Roman" w:cs="Times New Roman"/>
                <w:sz w:val="20"/>
                <w:szCs w:val="20"/>
              </w:rPr>
              <w:t xml:space="preserve">: - </w:t>
            </w:r>
            <w:r w:rsidRPr="00EE4824">
              <w:rPr>
                <w:rFonts w:ascii="Times New Roman" w:hAnsi="Times New Roman" w:cs="Times New Roman"/>
                <w:sz w:val="20"/>
                <w:szCs w:val="20"/>
              </w:rPr>
              <w:t>2,0</w:t>
            </w:r>
            <w:r>
              <w:rPr>
                <w:rFonts w:ascii="Times New Roman" w:hAnsi="Times New Roman" w:cs="Times New Roman"/>
                <w:sz w:val="20"/>
                <w:szCs w:val="20"/>
              </w:rPr>
              <w:t>;</w:t>
            </w:r>
          </w:p>
          <w:p w14:paraId="25D41FE3" w14:textId="34B81ABA"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клубней с израстаниями, наростами, позеленевших на</w:t>
            </w:r>
            <w:r>
              <w:rPr>
                <w:rFonts w:ascii="Times New Roman" w:hAnsi="Times New Roman" w:cs="Times New Roman"/>
                <w:sz w:val="20"/>
                <w:szCs w:val="20"/>
              </w:rPr>
              <w:t xml:space="preserve"> </w:t>
            </w:r>
            <w:r w:rsidRPr="00EE4824">
              <w:rPr>
                <w:rFonts w:ascii="Times New Roman" w:hAnsi="Times New Roman" w:cs="Times New Roman"/>
                <w:sz w:val="20"/>
                <w:szCs w:val="20"/>
              </w:rPr>
              <w:t>площади более 2 см2, но не более</w:t>
            </w:r>
            <w:r>
              <w:rPr>
                <w:rFonts w:ascii="Times New Roman" w:hAnsi="Times New Roman" w:cs="Times New Roman"/>
                <w:sz w:val="20"/>
                <w:szCs w:val="20"/>
              </w:rPr>
              <w:t xml:space="preserve"> </w:t>
            </w:r>
            <w:r w:rsidRPr="00EE4824">
              <w:rPr>
                <w:rFonts w:ascii="Times New Roman" w:hAnsi="Times New Roman" w:cs="Times New Roman"/>
                <w:sz w:val="20"/>
                <w:szCs w:val="20"/>
              </w:rPr>
              <w:t>1/4 поверхности клубня, в совокупности, %, не более</w:t>
            </w:r>
            <w:r>
              <w:rPr>
                <w:rFonts w:ascii="Times New Roman" w:hAnsi="Times New Roman" w:cs="Times New Roman"/>
                <w:sz w:val="20"/>
                <w:szCs w:val="20"/>
              </w:rPr>
              <w:t>: -</w:t>
            </w:r>
            <w:r w:rsidRPr="00EE4824">
              <w:rPr>
                <w:rFonts w:ascii="Times New Roman" w:hAnsi="Times New Roman" w:cs="Times New Roman"/>
                <w:sz w:val="20"/>
                <w:szCs w:val="20"/>
              </w:rPr>
              <w:t xml:space="preserve"> 2,0</w:t>
            </w:r>
            <w:r>
              <w:rPr>
                <w:rFonts w:ascii="Times New Roman" w:hAnsi="Times New Roman" w:cs="Times New Roman"/>
                <w:sz w:val="20"/>
                <w:szCs w:val="20"/>
              </w:rPr>
              <w:t>;</w:t>
            </w:r>
          </w:p>
          <w:p w14:paraId="15E61BE7" w14:textId="54AD1EC2"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клубней, пораженных</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паршой или </w:t>
            </w:r>
            <w:proofErr w:type="spellStart"/>
            <w:r w:rsidRPr="00EE4824">
              <w:rPr>
                <w:rFonts w:ascii="Times New Roman" w:hAnsi="Times New Roman" w:cs="Times New Roman"/>
                <w:sz w:val="20"/>
                <w:szCs w:val="20"/>
              </w:rPr>
              <w:t>ооспорозом</w:t>
            </w:r>
            <w:proofErr w:type="spellEnd"/>
            <w:r w:rsidRPr="00EE4824">
              <w:rPr>
                <w:rFonts w:ascii="Times New Roman" w:hAnsi="Times New Roman" w:cs="Times New Roman"/>
                <w:sz w:val="20"/>
                <w:szCs w:val="20"/>
              </w:rPr>
              <w:t xml:space="preserve"> при поражении более 1/4 поверхности клубня,</w:t>
            </w:r>
            <w:r>
              <w:rPr>
                <w:rFonts w:ascii="Times New Roman" w:hAnsi="Times New Roman" w:cs="Times New Roman"/>
                <w:sz w:val="20"/>
                <w:szCs w:val="20"/>
              </w:rPr>
              <w:t xml:space="preserve"> </w:t>
            </w:r>
            <w:r w:rsidRPr="00EE4824">
              <w:rPr>
                <w:rFonts w:ascii="Times New Roman" w:hAnsi="Times New Roman" w:cs="Times New Roman"/>
                <w:sz w:val="20"/>
                <w:szCs w:val="20"/>
              </w:rPr>
              <w:t>%, не более</w:t>
            </w:r>
            <w:r>
              <w:rPr>
                <w:rFonts w:ascii="Times New Roman" w:hAnsi="Times New Roman" w:cs="Times New Roman"/>
                <w:sz w:val="20"/>
                <w:szCs w:val="20"/>
              </w:rPr>
              <w:t>: - 2,0;</w:t>
            </w:r>
          </w:p>
          <w:p w14:paraId="1081ED38" w14:textId="38179D08"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посторонней примеси, %, не более</w:t>
            </w:r>
            <w:r>
              <w:rPr>
                <w:rFonts w:ascii="Times New Roman" w:hAnsi="Times New Roman" w:cs="Times New Roman"/>
                <w:sz w:val="20"/>
                <w:szCs w:val="20"/>
              </w:rPr>
              <w:t>: - 2,0;</w:t>
            </w:r>
          </w:p>
          <w:p w14:paraId="7CF01212" w14:textId="36B4DEB7"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в том числе земли, прилипшей к</w:t>
            </w:r>
            <w:r>
              <w:rPr>
                <w:rFonts w:ascii="Times New Roman" w:hAnsi="Times New Roman" w:cs="Times New Roman"/>
                <w:sz w:val="20"/>
                <w:szCs w:val="20"/>
              </w:rPr>
              <w:t xml:space="preserve"> </w:t>
            </w:r>
            <w:r w:rsidRPr="00EE4824">
              <w:rPr>
                <w:rFonts w:ascii="Times New Roman" w:hAnsi="Times New Roman" w:cs="Times New Roman"/>
                <w:sz w:val="20"/>
                <w:szCs w:val="20"/>
              </w:rPr>
              <w:t>клубням</w:t>
            </w:r>
            <w:r>
              <w:rPr>
                <w:rFonts w:ascii="Times New Roman" w:hAnsi="Times New Roman" w:cs="Times New Roman"/>
                <w:sz w:val="20"/>
                <w:szCs w:val="20"/>
              </w:rPr>
              <w:t>: - 1,0;</w:t>
            </w:r>
          </w:p>
          <w:p w14:paraId="53D0F469" w14:textId="6FC4613E"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Наличие клубней, позеленевших</w:t>
            </w:r>
            <w:r>
              <w:rPr>
                <w:rFonts w:ascii="Times New Roman" w:hAnsi="Times New Roman" w:cs="Times New Roman"/>
                <w:sz w:val="20"/>
                <w:szCs w:val="20"/>
              </w:rPr>
              <w:t xml:space="preserve"> </w:t>
            </w:r>
            <w:r w:rsidRPr="00EE4824">
              <w:rPr>
                <w:rFonts w:ascii="Times New Roman" w:hAnsi="Times New Roman" w:cs="Times New Roman"/>
                <w:sz w:val="20"/>
                <w:szCs w:val="20"/>
              </w:rPr>
              <w:t>на площади более 1/4 поверхности,</w:t>
            </w:r>
            <w:r>
              <w:rPr>
                <w:rFonts w:ascii="Times New Roman" w:hAnsi="Times New Roman" w:cs="Times New Roman"/>
                <w:sz w:val="20"/>
                <w:szCs w:val="20"/>
              </w:rPr>
              <w:t xml:space="preserve"> </w:t>
            </w:r>
            <w:r w:rsidRPr="00EE4824">
              <w:rPr>
                <w:rFonts w:ascii="Times New Roman" w:hAnsi="Times New Roman" w:cs="Times New Roman"/>
                <w:sz w:val="20"/>
                <w:szCs w:val="20"/>
              </w:rPr>
              <w:t>поврежденных грызунами, подмороженных, запаренных, с признаками</w:t>
            </w:r>
            <w:r>
              <w:rPr>
                <w:rFonts w:ascii="Times New Roman" w:hAnsi="Times New Roman" w:cs="Times New Roman"/>
                <w:sz w:val="20"/>
                <w:szCs w:val="20"/>
              </w:rPr>
              <w:t xml:space="preserve"> </w:t>
            </w:r>
            <w:r w:rsidRPr="00EE4824">
              <w:rPr>
                <w:rFonts w:ascii="Times New Roman" w:hAnsi="Times New Roman" w:cs="Times New Roman"/>
                <w:sz w:val="20"/>
                <w:szCs w:val="20"/>
              </w:rPr>
              <w:t>«удушья», клубней раздавленных,</w:t>
            </w:r>
            <w:r>
              <w:rPr>
                <w:rFonts w:ascii="Times New Roman" w:hAnsi="Times New Roman" w:cs="Times New Roman"/>
                <w:sz w:val="20"/>
                <w:szCs w:val="20"/>
              </w:rPr>
              <w:t xml:space="preserve"> </w:t>
            </w:r>
            <w:r w:rsidRPr="00EE4824">
              <w:rPr>
                <w:rFonts w:ascii="Times New Roman" w:hAnsi="Times New Roman" w:cs="Times New Roman"/>
                <w:sz w:val="20"/>
                <w:szCs w:val="20"/>
              </w:rPr>
              <w:t>половинок и частей клубня, пораженных мокрой, сухой, кольцевой,</w:t>
            </w:r>
            <w:r>
              <w:rPr>
                <w:rFonts w:ascii="Times New Roman" w:hAnsi="Times New Roman" w:cs="Times New Roman"/>
                <w:sz w:val="20"/>
                <w:szCs w:val="20"/>
              </w:rPr>
              <w:t xml:space="preserve"> </w:t>
            </w:r>
            <w:r w:rsidRPr="00EE4824">
              <w:rPr>
                <w:rFonts w:ascii="Times New Roman" w:hAnsi="Times New Roman" w:cs="Times New Roman"/>
                <w:sz w:val="20"/>
                <w:szCs w:val="20"/>
              </w:rPr>
              <w:t>пуговичной гнилями и фитофторой</w:t>
            </w:r>
            <w:r>
              <w:rPr>
                <w:rFonts w:ascii="Times New Roman" w:hAnsi="Times New Roman" w:cs="Times New Roman"/>
                <w:sz w:val="20"/>
                <w:szCs w:val="20"/>
              </w:rPr>
              <w:t>: -</w:t>
            </w:r>
            <w:r w:rsidRPr="00EE4824">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1C355E40" w14:textId="77777777" w:rsidR="00872E41"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клубней, не соответствующих требованиям, %, не более</w:t>
            </w:r>
            <w:r w:rsidR="00872E41">
              <w:rPr>
                <w:rFonts w:ascii="Times New Roman" w:hAnsi="Times New Roman" w:cs="Times New Roman"/>
                <w:sz w:val="20"/>
                <w:szCs w:val="20"/>
              </w:rPr>
              <w:t xml:space="preserve"> 6,0,</w:t>
            </w:r>
          </w:p>
          <w:p w14:paraId="3D3BE20A" w14:textId="0C674F5B" w:rsidR="00EE4824" w:rsidRPr="00EE4824" w:rsidRDefault="00872E41" w:rsidP="00EE4824">
            <w:pPr>
              <w:pStyle w:val="a3"/>
              <w:jc w:val="both"/>
              <w:rPr>
                <w:rFonts w:ascii="Times New Roman" w:hAnsi="Times New Roman" w:cs="Times New Roman"/>
                <w:sz w:val="20"/>
                <w:szCs w:val="20"/>
              </w:rPr>
            </w:pPr>
            <w:r>
              <w:rPr>
                <w:rFonts w:ascii="Times New Roman" w:hAnsi="Times New Roman" w:cs="Times New Roman"/>
                <w:sz w:val="20"/>
                <w:szCs w:val="20"/>
              </w:rPr>
              <w:t>-</w:t>
            </w:r>
            <w:r w:rsidR="00EE4824">
              <w:rPr>
                <w:rFonts w:ascii="Times New Roman" w:hAnsi="Times New Roman" w:cs="Times New Roman"/>
                <w:sz w:val="20"/>
                <w:szCs w:val="20"/>
              </w:rPr>
              <w:t xml:space="preserve"> </w:t>
            </w:r>
            <w:r w:rsidR="00EE4824" w:rsidRPr="00EE4824">
              <w:rPr>
                <w:rFonts w:ascii="Times New Roman" w:hAnsi="Times New Roman" w:cs="Times New Roman"/>
                <w:sz w:val="20"/>
                <w:szCs w:val="20"/>
              </w:rPr>
              <w:t xml:space="preserve">в том числе: </w:t>
            </w:r>
          </w:p>
          <w:p w14:paraId="3D5B71E6" w14:textId="4F962210" w:rsidR="00EE4824" w:rsidRPr="00EE4824" w:rsidRDefault="00EE4824" w:rsidP="00EE4824">
            <w:pPr>
              <w:pStyle w:val="a3"/>
              <w:jc w:val="both"/>
              <w:rPr>
                <w:rFonts w:ascii="Times New Roman" w:hAnsi="Times New Roman" w:cs="Times New Roman"/>
                <w:sz w:val="20"/>
                <w:szCs w:val="20"/>
              </w:rPr>
            </w:pPr>
            <w:r w:rsidRPr="00EE4824">
              <w:rPr>
                <w:rFonts w:ascii="Times New Roman" w:hAnsi="Times New Roman" w:cs="Times New Roman"/>
                <w:sz w:val="20"/>
                <w:szCs w:val="20"/>
              </w:rPr>
              <w:t>- серые, синие или черные пятна</w:t>
            </w:r>
            <w:r>
              <w:rPr>
                <w:rFonts w:ascii="Times New Roman" w:hAnsi="Times New Roman" w:cs="Times New Roman"/>
                <w:sz w:val="20"/>
                <w:szCs w:val="20"/>
              </w:rPr>
              <w:t xml:space="preserve"> </w:t>
            </w:r>
            <w:r w:rsidRPr="00EE4824">
              <w:rPr>
                <w:rFonts w:ascii="Times New Roman" w:hAnsi="Times New Roman" w:cs="Times New Roman"/>
                <w:sz w:val="20"/>
                <w:szCs w:val="20"/>
              </w:rPr>
              <w:t>под кожурой, глубиной не более</w:t>
            </w:r>
            <w:r>
              <w:rPr>
                <w:rFonts w:ascii="Times New Roman" w:hAnsi="Times New Roman" w:cs="Times New Roman"/>
                <w:sz w:val="20"/>
                <w:szCs w:val="20"/>
              </w:rPr>
              <w:t xml:space="preserve"> 5мм</w:t>
            </w:r>
            <w:r w:rsidRPr="00EE4824">
              <w:rPr>
                <w:rFonts w:ascii="Times New Roman" w:hAnsi="Times New Roman" w:cs="Times New Roman"/>
                <w:sz w:val="20"/>
                <w:szCs w:val="20"/>
              </w:rPr>
              <w:t xml:space="preserve"> </w:t>
            </w:r>
            <w:r>
              <w:rPr>
                <w:rFonts w:ascii="Times New Roman" w:hAnsi="Times New Roman" w:cs="Times New Roman"/>
                <w:sz w:val="20"/>
                <w:szCs w:val="20"/>
              </w:rPr>
              <w:t>– 6,0;</w:t>
            </w:r>
          </w:p>
          <w:p w14:paraId="1C256E6C" w14:textId="55B8F109" w:rsidR="00EE4824" w:rsidRDefault="00EE4824" w:rsidP="00EE4824">
            <w:pPr>
              <w:pStyle w:val="a3"/>
              <w:jc w:val="both"/>
              <w:rPr>
                <w:rFonts w:ascii="Times New Roman" w:hAnsi="Times New Roman" w:cs="Times New Roman"/>
                <w:sz w:val="20"/>
                <w:szCs w:val="20"/>
              </w:rPr>
            </w:pPr>
            <w:r w:rsidRPr="00EE4824">
              <w:rPr>
                <w:rFonts w:ascii="Times New Roman" w:hAnsi="Times New Roman" w:cs="Times New Roman"/>
                <w:sz w:val="20"/>
                <w:szCs w:val="20"/>
              </w:rPr>
              <w:t>- пораженные ржавой (железистой)</w:t>
            </w:r>
            <w:r>
              <w:rPr>
                <w:rFonts w:ascii="Times New Roman" w:hAnsi="Times New Roman" w:cs="Times New Roman"/>
                <w:sz w:val="20"/>
                <w:szCs w:val="20"/>
              </w:rPr>
              <w:t xml:space="preserve"> </w:t>
            </w:r>
            <w:r w:rsidRPr="00EE4824">
              <w:rPr>
                <w:rFonts w:ascii="Times New Roman" w:hAnsi="Times New Roman" w:cs="Times New Roman"/>
                <w:sz w:val="20"/>
                <w:szCs w:val="20"/>
              </w:rPr>
              <w:t>пятнистостью</w:t>
            </w:r>
            <w:r>
              <w:rPr>
                <w:rFonts w:ascii="Times New Roman" w:hAnsi="Times New Roman" w:cs="Times New Roman"/>
                <w:sz w:val="20"/>
                <w:szCs w:val="20"/>
              </w:rPr>
              <w:t xml:space="preserve"> – </w:t>
            </w:r>
            <w:r w:rsidR="00872E41">
              <w:rPr>
                <w:rFonts w:ascii="Times New Roman" w:hAnsi="Times New Roman" w:cs="Times New Roman"/>
                <w:sz w:val="20"/>
                <w:szCs w:val="20"/>
              </w:rPr>
              <w:t>2</w:t>
            </w:r>
            <w:r>
              <w:rPr>
                <w:rFonts w:ascii="Times New Roman" w:hAnsi="Times New Roman" w:cs="Times New Roman"/>
                <w:sz w:val="20"/>
                <w:szCs w:val="20"/>
              </w:rPr>
              <w:t>,0</w:t>
            </w:r>
            <w:r w:rsidR="00872E41">
              <w:rPr>
                <w:rFonts w:ascii="Times New Roman" w:hAnsi="Times New Roman" w:cs="Times New Roman"/>
                <w:sz w:val="20"/>
                <w:szCs w:val="20"/>
              </w:rPr>
              <w:t>.</w:t>
            </w:r>
          </w:p>
          <w:p w14:paraId="10D1B6CF" w14:textId="77777777" w:rsidR="00EE4824" w:rsidRDefault="00EE4824" w:rsidP="00EE4824">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85ED493" w14:textId="77777777" w:rsidR="00EE4824" w:rsidRPr="00972C1B"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90E0024" w14:textId="77777777" w:rsidR="00EE4824" w:rsidRDefault="00EE4824" w:rsidP="00EE4824">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9283EC5" w14:textId="77777777" w:rsidR="00EE4824" w:rsidRDefault="00EE4824" w:rsidP="00EE4824">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57FCCF4D" w14:textId="77777777" w:rsidR="00EE4824" w:rsidRPr="00F12CDE" w:rsidRDefault="00EE4824" w:rsidP="00EE4824">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8A99E9B"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3E366DC9"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491E8AD1"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3C042C0"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6618D1E" w14:textId="71CD9CE2" w:rsidR="00EE4824" w:rsidRPr="00243051"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AD0FC2" w:rsidRPr="00243051" w14:paraId="56327190" w14:textId="77777777" w:rsidTr="0054000C">
        <w:tc>
          <w:tcPr>
            <w:tcW w:w="422" w:type="dxa"/>
            <w:vMerge w:val="restart"/>
          </w:tcPr>
          <w:p w14:paraId="0D6442AC" w14:textId="040E80BD" w:rsidR="00AD0FC2" w:rsidRPr="00243051" w:rsidRDefault="00AD0FC2"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10</w:t>
            </w:r>
          </w:p>
        </w:tc>
        <w:tc>
          <w:tcPr>
            <w:tcW w:w="1950" w:type="dxa"/>
            <w:gridSpan w:val="3"/>
            <w:vMerge w:val="restart"/>
          </w:tcPr>
          <w:p w14:paraId="5A5E7C6D" w14:textId="5DE858BA"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Огурцы свежие</w:t>
            </w:r>
          </w:p>
        </w:tc>
        <w:tc>
          <w:tcPr>
            <w:tcW w:w="1273" w:type="dxa"/>
            <w:gridSpan w:val="2"/>
            <w:vMerge w:val="restart"/>
          </w:tcPr>
          <w:p w14:paraId="75D8476C" w14:textId="09BC6B26"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01.13.32.000</w:t>
            </w:r>
          </w:p>
        </w:tc>
        <w:tc>
          <w:tcPr>
            <w:tcW w:w="709" w:type="dxa"/>
            <w:gridSpan w:val="4"/>
            <w:vMerge w:val="restart"/>
          </w:tcPr>
          <w:p w14:paraId="0538F4AC" w14:textId="47E8690F" w:rsidR="00AD0FC2" w:rsidRPr="00243051" w:rsidRDefault="00AD0FC2"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750F1677" w14:textId="10691A17" w:rsidR="00AD0FC2"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120,000</w:t>
            </w:r>
          </w:p>
        </w:tc>
        <w:tc>
          <w:tcPr>
            <w:tcW w:w="1485" w:type="dxa"/>
            <w:gridSpan w:val="2"/>
            <w:vMerge w:val="restart"/>
          </w:tcPr>
          <w:p w14:paraId="5EDDC4F8" w14:textId="063F9B43"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ограничение</w:t>
            </w:r>
          </w:p>
        </w:tc>
        <w:tc>
          <w:tcPr>
            <w:tcW w:w="1536" w:type="dxa"/>
            <w:gridSpan w:val="2"/>
          </w:tcPr>
          <w:p w14:paraId="7CDA541A" w14:textId="66437323"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5ED96CDE" w14:textId="4C1D442A"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огурец</w:t>
            </w:r>
          </w:p>
        </w:tc>
      </w:tr>
      <w:tr w:rsidR="00AD0FC2" w:rsidRPr="00243051" w14:paraId="3219F64D" w14:textId="77777777" w:rsidTr="0054000C">
        <w:tc>
          <w:tcPr>
            <w:tcW w:w="422" w:type="dxa"/>
            <w:vMerge/>
          </w:tcPr>
          <w:p w14:paraId="4B73DECD" w14:textId="77777777" w:rsidR="00AD0FC2" w:rsidRPr="00243051" w:rsidRDefault="00AD0FC2" w:rsidP="003C6BF0">
            <w:pPr>
              <w:pStyle w:val="a3"/>
              <w:jc w:val="both"/>
              <w:rPr>
                <w:rFonts w:ascii="Times New Roman" w:hAnsi="Times New Roman" w:cs="Times New Roman"/>
                <w:sz w:val="20"/>
                <w:szCs w:val="20"/>
              </w:rPr>
            </w:pPr>
          </w:p>
        </w:tc>
        <w:tc>
          <w:tcPr>
            <w:tcW w:w="1950" w:type="dxa"/>
            <w:gridSpan w:val="3"/>
            <w:vMerge/>
          </w:tcPr>
          <w:p w14:paraId="373734F1"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5BF6CC8D" w14:textId="77777777" w:rsidR="00AD0FC2" w:rsidRDefault="00AD0FC2" w:rsidP="003C6BF0">
            <w:pPr>
              <w:pStyle w:val="a3"/>
              <w:jc w:val="both"/>
              <w:rPr>
                <w:rFonts w:ascii="Times New Roman" w:hAnsi="Times New Roman" w:cs="Times New Roman"/>
                <w:sz w:val="20"/>
                <w:szCs w:val="20"/>
              </w:rPr>
            </w:pPr>
          </w:p>
        </w:tc>
        <w:tc>
          <w:tcPr>
            <w:tcW w:w="709" w:type="dxa"/>
            <w:gridSpan w:val="4"/>
            <w:vMerge/>
          </w:tcPr>
          <w:p w14:paraId="2612369C" w14:textId="77777777" w:rsidR="00AD0FC2" w:rsidRPr="00243051" w:rsidRDefault="00AD0FC2" w:rsidP="003C6BF0">
            <w:pPr>
              <w:pStyle w:val="a3"/>
              <w:jc w:val="both"/>
              <w:rPr>
                <w:rFonts w:ascii="Times New Roman" w:hAnsi="Times New Roman" w:cs="Times New Roman"/>
              </w:rPr>
            </w:pPr>
          </w:p>
        </w:tc>
        <w:tc>
          <w:tcPr>
            <w:tcW w:w="866" w:type="dxa"/>
            <w:vMerge/>
          </w:tcPr>
          <w:p w14:paraId="23C5BC0A" w14:textId="77777777" w:rsidR="00AD0FC2" w:rsidRDefault="00AD0FC2" w:rsidP="003C6BF0">
            <w:pPr>
              <w:pStyle w:val="a3"/>
              <w:jc w:val="both"/>
              <w:rPr>
                <w:rFonts w:ascii="Times New Roman" w:hAnsi="Times New Roman" w:cs="Times New Roman"/>
                <w:sz w:val="20"/>
                <w:szCs w:val="20"/>
              </w:rPr>
            </w:pPr>
          </w:p>
        </w:tc>
        <w:tc>
          <w:tcPr>
            <w:tcW w:w="1485" w:type="dxa"/>
            <w:gridSpan w:val="2"/>
            <w:vMerge/>
          </w:tcPr>
          <w:p w14:paraId="73CB9C67" w14:textId="77777777" w:rsidR="00AD0FC2" w:rsidRDefault="00AD0FC2" w:rsidP="003C6BF0">
            <w:pPr>
              <w:pStyle w:val="a3"/>
              <w:jc w:val="both"/>
              <w:rPr>
                <w:rFonts w:ascii="Times New Roman" w:hAnsi="Times New Roman" w:cs="Times New Roman"/>
                <w:sz w:val="20"/>
                <w:szCs w:val="20"/>
              </w:rPr>
            </w:pPr>
          </w:p>
        </w:tc>
        <w:tc>
          <w:tcPr>
            <w:tcW w:w="1536" w:type="dxa"/>
            <w:gridSpan w:val="2"/>
          </w:tcPr>
          <w:p w14:paraId="653C1446" w14:textId="5C2FB224"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Вид огурцов</w:t>
            </w:r>
          </w:p>
        </w:tc>
        <w:tc>
          <w:tcPr>
            <w:tcW w:w="1954" w:type="dxa"/>
            <w:gridSpan w:val="2"/>
          </w:tcPr>
          <w:p w14:paraId="4CE2C12F" w14:textId="69681E45"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AD0FC2" w:rsidRPr="00243051" w14:paraId="45BADBDC" w14:textId="77777777" w:rsidTr="0054000C">
        <w:tc>
          <w:tcPr>
            <w:tcW w:w="422" w:type="dxa"/>
            <w:vMerge/>
          </w:tcPr>
          <w:p w14:paraId="29A5FBAF" w14:textId="77777777" w:rsidR="00AD0FC2" w:rsidRPr="00243051" w:rsidRDefault="00AD0FC2" w:rsidP="003C6BF0">
            <w:pPr>
              <w:pStyle w:val="a3"/>
              <w:jc w:val="both"/>
              <w:rPr>
                <w:rFonts w:ascii="Times New Roman" w:hAnsi="Times New Roman" w:cs="Times New Roman"/>
                <w:sz w:val="20"/>
                <w:szCs w:val="20"/>
              </w:rPr>
            </w:pPr>
          </w:p>
        </w:tc>
        <w:tc>
          <w:tcPr>
            <w:tcW w:w="1950" w:type="dxa"/>
            <w:gridSpan w:val="3"/>
            <w:vMerge/>
          </w:tcPr>
          <w:p w14:paraId="5FB537EC"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462F4049" w14:textId="77777777" w:rsidR="00AD0FC2" w:rsidRDefault="00AD0FC2" w:rsidP="003C6BF0">
            <w:pPr>
              <w:pStyle w:val="a3"/>
              <w:jc w:val="both"/>
              <w:rPr>
                <w:rFonts w:ascii="Times New Roman" w:hAnsi="Times New Roman" w:cs="Times New Roman"/>
                <w:sz w:val="20"/>
                <w:szCs w:val="20"/>
              </w:rPr>
            </w:pPr>
          </w:p>
        </w:tc>
        <w:tc>
          <w:tcPr>
            <w:tcW w:w="709" w:type="dxa"/>
            <w:gridSpan w:val="4"/>
            <w:vMerge/>
          </w:tcPr>
          <w:p w14:paraId="1DC20B69" w14:textId="77777777" w:rsidR="00AD0FC2" w:rsidRPr="00243051" w:rsidRDefault="00AD0FC2" w:rsidP="003C6BF0">
            <w:pPr>
              <w:pStyle w:val="a3"/>
              <w:jc w:val="both"/>
              <w:rPr>
                <w:rFonts w:ascii="Times New Roman" w:hAnsi="Times New Roman" w:cs="Times New Roman"/>
              </w:rPr>
            </w:pPr>
          </w:p>
        </w:tc>
        <w:tc>
          <w:tcPr>
            <w:tcW w:w="866" w:type="dxa"/>
            <w:vMerge/>
          </w:tcPr>
          <w:p w14:paraId="383C7B49" w14:textId="77777777" w:rsidR="00AD0FC2" w:rsidRDefault="00AD0FC2" w:rsidP="003C6BF0">
            <w:pPr>
              <w:pStyle w:val="a3"/>
              <w:jc w:val="both"/>
              <w:rPr>
                <w:rFonts w:ascii="Times New Roman" w:hAnsi="Times New Roman" w:cs="Times New Roman"/>
                <w:sz w:val="20"/>
                <w:szCs w:val="20"/>
              </w:rPr>
            </w:pPr>
          </w:p>
        </w:tc>
        <w:tc>
          <w:tcPr>
            <w:tcW w:w="1485" w:type="dxa"/>
            <w:gridSpan w:val="2"/>
            <w:vMerge/>
          </w:tcPr>
          <w:p w14:paraId="03526595" w14:textId="77777777" w:rsidR="00AD0FC2" w:rsidRDefault="00AD0FC2" w:rsidP="003C6BF0">
            <w:pPr>
              <w:pStyle w:val="a3"/>
              <w:jc w:val="both"/>
              <w:rPr>
                <w:rFonts w:ascii="Times New Roman" w:hAnsi="Times New Roman" w:cs="Times New Roman"/>
                <w:sz w:val="20"/>
                <w:szCs w:val="20"/>
              </w:rPr>
            </w:pPr>
          </w:p>
        </w:tc>
        <w:tc>
          <w:tcPr>
            <w:tcW w:w="1536" w:type="dxa"/>
            <w:gridSpan w:val="2"/>
          </w:tcPr>
          <w:p w14:paraId="0B0FB23D" w14:textId="72EE898D"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Вид в зависимости от качества</w:t>
            </w:r>
          </w:p>
        </w:tc>
        <w:tc>
          <w:tcPr>
            <w:tcW w:w="1954" w:type="dxa"/>
            <w:gridSpan w:val="2"/>
          </w:tcPr>
          <w:p w14:paraId="74358EF9" w14:textId="407CF625"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AD0FC2" w:rsidRPr="00243051" w14:paraId="4BA0A8C7" w14:textId="77777777" w:rsidTr="0054000C">
        <w:tc>
          <w:tcPr>
            <w:tcW w:w="422" w:type="dxa"/>
            <w:vMerge/>
          </w:tcPr>
          <w:p w14:paraId="05F2FB5F" w14:textId="77777777" w:rsidR="00AD0FC2" w:rsidRPr="00243051" w:rsidRDefault="00AD0FC2" w:rsidP="003C6BF0">
            <w:pPr>
              <w:pStyle w:val="a3"/>
              <w:jc w:val="both"/>
              <w:rPr>
                <w:rFonts w:ascii="Times New Roman" w:hAnsi="Times New Roman" w:cs="Times New Roman"/>
                <w:sz w:val="20"/>
                <w:szCs w:val="20"/>
              </w:rPr>
            </w:pPr>
          </w:p>
        </w:tc>
        <w:tc>
          <w:tcPr>
            <w:tcW w:w="1950" w:type="dxa"/>
            <w:gridSpan w:val="3"/>
            <w:vMerge/>
          </w:tcPr>
          <w:p w14:paraId="55A2292D"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49128FFE" w14:textId="77777777" w:rsidR="00AD0FC2" w:rsidRDefault="00AD0FC2" w:rsidP="003C6BF0">
            <w:pPr>
              <w:pStyle w:val="a3"/>
              <w:jc w:val="both"/>
              <w:rPr>
                <w:rFonts w:ascii="Times New Roman" w:hAnsi="Times New Roman" w:cs="Times New Roman"/>
                <w:sz w:val="20"/>
                <w:szCs w:val="20"/>
              </w:rPr>
            </w:pPr>
          </w:p>
        </w:tc>
        <w:tc>
          <w:tcPr>
            <w:tcW w:w="709" w:type="dxa"/>
            <w:gridSpan w:val="4"/>
            <w:vMerge/>
          </w:tcPr>
          <w:p w14:paraId="682AEBA5" w14:textId="77777777" w:rsidR="00AD0FC2" w:rsidRPr="00243051" w:rsidRDefault="00AD0FC2" w:rsidP="003C6BF0">
            <w:pPr>
              <w:pStyle w:val="a3"/>
              <w:jc w:val="both"/>
              <w:rPr>
                <w:rFonts w:ascii="Times New Roman" w:hAnsi="Times New Roman" w:cs="Times New Roman"/>
              </w:rPr>
            </w:pPr>
          </w:p>
        </w:tc>
        <w:tc>
          <w:tcPr>
            <w:tcW w:w="866" w:type="dxa"/>
            <w:vMerge/>
          </w:tcPr>
          <w:p w14:paraId="519F1A1E" w14:textId="77777777" w:rsidR="00AD0FC2" w:rsidRDefault="00AD0FC2" w:rsidP="003C6BF0">
            <w:pPr>
              <w:pStyle w:val="a3"/>
              <w:jc w:val="both"/>
              <w:rPr>
                <w:rFonts w:ascii="Times New Roman" w:hAnsi="Times New Roman" w:cs="Times New Roman"/>
                <w:sz w:val="20"/>
                <w:szCs w:val="20"/>
              </w:rPr>
            </w:pPr>
          </w:p>
        </w:tc>
        <w:tc>
          <w:tcPr>
            <w:tcW w:w="1485" w:type="dxa"/>
            <w:gridSpan w:val="2"/>
            <w:vMerge/>
          </w:tcPr>
          <w:p w14:paraId="5FB9D06E" w14:textId="77777777" w:rsidR="00AD0FC2" w:rsidRDefault="00AD0FC2" w:rsidP="003C6BF0">
            <w:pPr>
              <w:pStyle w:val="a3"/>
              <w:jc w:val="both"/>
              <w:rPr>
                <w:rFonts w:ascii="Times New Roman" w:hAnsi="Times New Roman" w:cs="Times New Roman"/>
                <w:sz w:val="20"/>
                <w:szCs w:val="20"/>
              </w:rPr>
            </w:pPr>
          </w:p>
        </w:tc>
        <w:tc>
          <w:tcPr>
            <w:tcW w:w="1536" w:type="dxa"/>
            <w:gridSpan w:val="2"/>
          </w:tcPr>
          <w:p w14:paraId="767DFC80" w14:textId="3FFFF47C" w:rsidR="00AD0FC2" w:rsidRPr="00243051" w:rsidRDefault="00AD0FC2" w:rsidP="003C6BF0">
            <w:pPr>
              <w:pStyle w:val="a3"/>
              <w:jc w:val="both"/>
              <w:rPr>
                <w:rFonts w:ascii="Times New Roman" w:hAnsi="Times New Roman" w:cs="Times New Roman"/>
                <w:sz w:val="20"/>
                <w:szCs w:val="20"/>
              </w:rPr>
            </w:pPr>
            <w:r w:rsidRPr="00AD0FC2">
              <w:rPr>
                <w:rFonts w:ascii="Times New Roman" w:hAnsi="Times New Roman" w:cs="Times New Roman"/>
                <w:sz w:val="20"/>
                <w:szCs w:val="20"/>
              </w:rPr>
              <w:t>Тара (упаковка)</w:t>
            </w:r>
          </w:p>
        </w:tc>
        <w:tc>
          <w:tcPr>
            <w:tcW w:w="1954" w:type="dxa"/>
            <w:gridSpan w:val="2"/>
          </w:tcPr>
          <w:p w14:paraId="5A4CB3F5" w14:textId="2E2055EC" w:rsidR="00AD0FC2" w:rsidRPr="00243051"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деревянн</w:t>
            </w:r>
            <w:r>
              <w:rPr>
                <w:rFonts w:ascii="Times New Roman" w:hAnsi="Times New Roman" w:cs="Times New Roman"/>
                <w:sz w:val="20"/>
                <w:szCs w:val="20"/>
              </w:rPr>
              <w:t>ую</w:t>
            </w:r>
            <w:r w:rsidRPr="00AD0FC2">
              <w:rPr>
                <w:rFonts w:ascii="Times New Roman" w:hAnsi="Times New Roman" w:cs="Times New Roman"/>
                <w:sz w:val="20"/>
                <w:szCs w:val="20"/>
              </w:rPr>
              <w:t>, из полимерных и комбинированных материалов или других материалов, использование которых в контакте с продуктом</w:t>
            </w:r>
            <w:r>
              <w:rPr>
                <w:rFonts w:ascii="Times New Roman" w:hAnsi="Times New Roman" w:cs="Times New Roman"/>
                <w:sz w:val="20"/>
                <w:szCs w:val="20"/>
              </w:rPr>
              <w:t xml:space="preserve"> </w:t>
            </w:r>
            <w:r w:rsidRPr="00AD0FC2">
              <w:rPr>
                <w:rFonts w:ascii="Times New Roman" w:hAnsi="Times New Roman" w:cs="Times New Roman"/>
                <w:sz w:val="20"/>
                <w:szCs w:val="20"/>
              </w:rPr>
              <w:t>данного вида обеспечивает сохранение его качества и безопасности.</w:t>
            </w:r>
          </w:p>
        </w:tc>
      </w:tr>
      <w:tr w:rsidR="00AD0FC2" w:rsidRPr="00243051" w14:paraId="3BE7DA5C" w14:textId="77777777" w:rsidTr="0054000C">
        <w:tc>
          <w:tcPr>
            <w:tcW w:w="422" w:type="dxa"/>
            <w:vMerge/>
          </w:tcPr>
          <w:p w14:paraId="12197152" w14:textId="77777777" w:rsidR="00AD0FC2" w:rsidRPr="00243051" w:rsidRDefault="00AD0FC2" w:rsidP="003C6BF0">
            <w:pPr>
              <w:pStyle w:val="a3"/>
              <w:jc w:val="both"/>
              <w:rPr>
                <w:rFonts w:ascii="Times New Roman" w:hAnsi="Times New Roman" w:cs="Times New Roman"/>
                <w:sz w:val="20"/>
                <w:szCs w:val="20"/>
              </w:rPr>
            </w:pPr>
          </w:p>
        </w:tc>
        <w:tc>
          <w:tcPr>
            <w:tcW w:w="1950" w:type="dxa"/>
            <w:gridSpan w:val="3"/>
            <w:vMerge/>
          </w:tcPr>
          <w:p w14:paraId="751D0A90"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762B23DB" w14:textId="77777777" w:rsidR="00AD0FC2" w:rsidRDefault="00AD0FC2" w:rsidP="003C6BF0">
            <w:pPr>
              <w:pStyle w:val="a3"/>
              <w:jc w:val="both"/>
              <w:rPr>
                <w:rFonts w:ascii="Times New Roman" w:hAnsi="Times New Roman" w:cs="Times New Roman"/>
                <w:sz w:val="20"/>
                <w:szCs w:val="20"/>
              </w:rPr>
            </w:pPr>
          </w:p>
        </w:tc>
        <w:tc>
          <w:tcPr>
            <w:tcW w:w="709" w:type="dxa"/>
            <w:gridSpan w:val="4"/>
            <w:vMerge/>
          </w:tcPr>
          <w:p w14:paraId="700B77F9" w14:textId="77777777" w:rsidR="00AD0FC2" w:rsidRPr="00243051" w:rsidRDefault="00AD0FC2" w:rsidP="003C6BF0">
            <w:pPr>
              <w:pStyle w:val="a3"/>
              <w:jc w:val="both"/>
              <w:rPr>
                <w:rFonts w:ascii="Times New Roman" w:hAnsi="Times New Roman" w:cs="Times New Roman"/>
              </w:rPr>
            </w:pPr>
          </w:p>
        </w:tc>
        <w:tc>
          <w:tcPr>
            <w:tcW w:w="866" w:type="dxa"/>
            <w:vMerge/>
          </w:tcPr>
          <w:p w14:paraId="03068F8F" w14:textId="77777777" w:rsidR="00AD0FC2" w:rsidRDefault="00AD0FC2" w:rsidP="003C6BF0">
            <w:pPr>
              <w:pStyle w:val="a3"/>
              <w:jc w:val="both"/>
              <w:rPr>
                <w:rFonts w:ascii="Times New Roman" w:hAnsi="Times New Roman" w:cs="Times New Roman"/>
                <w:sz w:val="20"/>
                <w:szCs w:val="20"/>
              </w:rPr>
            </w:pPr>
          </w:p>
        </w:tc>
        <w:tc>
          <w:tcPr>
            <w:tcW w:w="1485" w:type="dxa"/>
            <w:gridSpan w:val="2"/>
            <w:vMerge/>
          </w:tcPr>
          <w:p w14:paraId="2DBE1D6B" w14:textId="77777777" w:rsidR="00AD0FC2" w:rsidRDefault="00AD0FC2" w:rsidP="003C6BF0">
            <w:pPr>
              <w:pStyle w:val="a3"/>
              <w:jc w:val="both"/>
              <w:rPr>
                <w:rFonts w:ascii="Times New Roman" w:hAnsi="Times New Roman" w:cs="Times New Roman"/>
                <w:sz w:val="20"/>
                <w:szCs w:val="20"/>
              </w:rPr>
            </w:pPr>
          </w:p>
        </w:tc>
        <w:tc>
          <w:tcPr>
            <w:tcW w:w="1536" w:type="dxa"/>
            <w:gridSpan w:val="2"/>
          </w:tcPr>
          <w:p w14:paraId="717B5BC0" w14:textId="1CF88F3A" w:rsidR="00AD0FC2" w:rsidRPr="00243051" w:rsidRDefault="00AD0FC2" w:rsidP="003C6BF0">
            <w:pPr>
              <w:pStyle w:val="a3"/>
              <w:jc w:val="both"/>
              <w:rPr>
                <w:rFonts w:ascii="Times New Roman" w:hAnsi="Times New Roman" w:cs="Times New Roman"/>
                <w:sz w:val="20"/>
                <w:szCs w:val="20"/>
              </w:rPr>
            </w:pPr>
            <w:r w:rsidRPr="00AD0FC2">
              <w:rPr>
                <w:rFonts w:ascii="Times New Roman" w:hAnsi="Times New Roman" w:cs="Times New Roman"/>
                <w:sz w:val="20"/>
                <w:szCs w:val="20"/>
              </w:rPr>
              <w:t>Объем упаковки, кг.</w:t>
            </w:r>
          </w:p>
        </w:tc>
        <w:tc>
          <w:tcPr>
            <w:tcW w:w="1954" w:type="dxa"/>
            <w:gridSpan w:val="2"/>
          </w:tcPr>
          <w:p w14:paraId="247BC957" w14:textId="45038A2A" w:rsidR="00AD0FC2" w:rsidRPr="00243051" w:rsidRDefault="00AD0FC2" w:rsidP="003C6BF0">
            <w:pPr>
              <w:pStyle w:val="a3"/>
              <w:jc w:val="both"/>
              <w:rPr>
                <w:rFonts w:ascii="Times New Roman" w:hAnsi="Times New Roman" w:cs="Times New Roman"/>
                <w:sz w:val="20"/>
                <w:szCs w:val="20"/>
              </w:rPr>
            </w:pPr>
            <w:r w:rsidRPr="00AD0FC2">
              <w:rPr>
                <w:rFonts w:ascii="Times New Roman" w:hAnsi="Times New Roman" w:cs="Times New Roman"/>
                <w:sz w:val="20"/>
                <w:szCs w:val="20"/>
              </w:rPr>
              <w:t>Товар является весовым и поставляется в соответствии с заявками Заказчика</w:t>
            </w:r>
          </w:p>
        </w:tc>
      </w:tr>
      <w:tr w:rsidR="00AD0FC2" w:rsidRPr="00243051" w14:paraId="146C6695" w14:textId="77777777" w:rsidTr="002907E1">
        <w:tc>
          <w:tcPr>
            <w:tcW w:w="10195" w:type="dxa"/>
            <w:gridSpan w:val="17"/>
          </w:tcPr>
          <w:p w14:paraId="0EE26245" w14:textId="773DF5FD" w:rsidR="00AD0FC2" w:rsidRDefault="00AD0FC2" w:rsidP="00AD0FC2">
            <w:pPr>
              <w:pStyle w:val="a3"/>
              <w:jc w:val="both"/>
              <w:rPr>
                <w:rFonts w:ascii="Times New Roman" w:hAnsi="Times New Roman" w:cs="Times New Roman"/>
                <w:b/>
                <w:bCs/>
                <w:sz w:val="20"/>
                <w:szCs w:val="20"/>
              </w:rPr>
            </w:pPr>
            <w:r w:rsidRPr="00AD0FC2">
              <w:rPr>
                <w:rFonts w:ascii="Times New Roman" w:hAnsi="Times New Roman" w:cs="Times New Roman"/>
                <w:b/>
                <w:bCs/>
                <w:sz w:val="20"/>
                <w:szCs w:val="20"/>
              </w:rPr>
              <w:t>ГОСТ 33932— 2016</w:t>
            </w:r>
          </w:p>
          <w:p w14:paraId="7AB801BE" w14:textId="7B528D17"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Внешний вид</w:t>
            </w:r>
            <w:r>
              <w:rPr>
                <w:rFonts w:ascii="Times New Roman" w:hAnsi="Times New Roman" w:cs="Times New Roman"/>
                <w:sz w:val="20"/>
                <w:szCs w:val="20"/>
              </w:rPr>
              <w:t>: -</w:t>
            </w:r>
            <w:r w:rsidRPr="00AD0FC2">
              <w:rPr>
                <w:rFonts w:ascii="Times New Roman" w:hAnsi="Times New Roman" w:cs="Times New Roman"/>
                <w:sz w:val="20"/>
                <w:szCs w:val="20"/>
              </w:rPr>
              <w:t xml:space="preserve"> Плоды свежие, целые, здоровые, чистые, без м</w:t>
            </w:r>
            <w:r>
              <w:rPr>
                <w:rFonts w:ascii="Times New Roman" w:hAnsi="Times New Roman" w:cs="Times New Roman"/>
                <w:sz w:val="20"/>
                <w:szCs w:val="20"/>
              </w:rPr>
              <w:t xml:space="preserve">еханических повреждений, без </w:t>
            </w:r>
            <w:r w:rsidRPr="00AD0FC2">
              <w:rPr>
                <w:rFonts w:ascii="Times New Roman" w:hAnsi="Times New Roman" w:cs="Times New Roman"/>
                <w:sz w:val="20"/>
                <w:szCs w:val="20"/>
              </w:rPr>
              <w:t>излишней внешней влажности, с типичной дл</w:t>
            </w:r>
            <w:r>
              <w:rPr>
                <w:rFonts w:ascii="Times New Roman" w:hAnsi="Times New Roman" w:cs="Times New Roman"/>
                <w:sz w:val="20"/>
                <w:szCs w:val="20"/>
              </w:rPr>
              <w:t xml:space="preserve">я </w:t>
            </w:r>
            <w:r w:rsidRPr="00AD0FC2">
              <w:rPr>
                <w:rFonts w:ascii="Times New Roman" w:hAnsi="Times New Roman" w:cs="Times New Roman"/>
                <w:sz w:val="20"/>
                <w:szCs w:val="20"/>
              </w:rPr>
              <w:t>ботанического сорта</w:t>
            </w:r>
            <w:r>
              <w:rPr>
                <w:rFonts w:ascii="Times New Roman" w:hAnsi="Times New Roman" w:cs="Times New Roman"/>
                <w:sz w:val="20"/>
                <w:szCs w:val="20"/>
              </w:rPr>
              <w:t xml:space="preserve"> фор</w:t>
            </w:r>
            <w:r w:rsidRPr="00AD0FC2">
              <w:rPr>
                <w:rFonts w:ascii="Times New Roman" w:hAnsi="Times New Roman" w:cs="Times New Roman"/>
                <w:sz w:val="20"/>
                <w:szCs w:val="20"/>
              </w:rPr>
              <w:t>мой и окраской</w:t>
            </w:r>
            <w:r>
              <w:rPr>
                <w:rFonts w:ascii="Times New Roman" w:hAnsi="Times New Roman" w:cs="Times New Roman"/>
                <w:sz w:val="20"/>
                <w:szCs w:val="20"/>
              </w:rPr>
              <w:t xml:space="preserve">. </w:t>
            </w:r>
            <w:r w:rsidRPr="00AD0FC2">
              <w:rPr>
                <w:rFonts w:ascii="Times New Roman" w:hAnsi="Times New Roman" w:cs="Times New Roman"/>
                <w:sz w:val="20"/>
                <w:szCs w:val="20"/>
              </w:rPr>
              <w:t>Плоды правильной формы и практически прямые (допускается высота внутренней дуги не</w:t>
            </w:r>
            <w:r>
              <w:rPr>
                <w:rFonts w:ascii="Times New Roman" w:hAnsi="Times New Roman" w:cs="Times New Roman"/>
                <w:sz w:val="20"/>
                <w:szCs w:val="20"/>
              </w:rPr>
              <w:t xml:space="preserve"> </w:t>
            </w:r>
            <w:r w:rsidRPr="00AD0FC2">
              <w:rPr>
                <w:rFonts w:ascii="Times New Roman" w:hAnsi="Times New Roman" w:cs="Times New Roman"/>
                <w:sz w:val="20"/>
                <w:szCs w:val="20"/>
              </w:rPr>
              <w:t>более 10 мм на 10 см длины огурца)</w:t>
            </w:r>
            <w:r>
              <w:rPr>
                <w:rFonts w:ascii="Times New Roman" w:hAnsi="Times New Roman" w:cs="Times New Roman"/>
                <w:sz w:val="20"/>
                <w:szCs w:val="20"/>
              </w:rPr>
              <w:t xml:space="preserve">. </w:t>
            </w:r>
            <w:r w:rsidRPr="00AD0FC2">
              <w:rPr>
                <w:rFonts w:ascii="Times New Roman" w:hAnsi="Times New Roman" w:cs="Times New Roman"/>
                <w:sz w:val="20"/>
                <w:szCs w:val="20"/>
              </w:rPr>
              <w:t>Допускаются</w:t>
            </w:r>
            <w:r>
              <w:rPr>
                <w:rFonts w:ascii="Times New Roman" w:hAnsi="Times New Roman" w:cs="Times New Roman"/>
                <w:sz w:val="20"/>
                <w:szCs w:val="20"/>
              </w:rPr>
              <w:t xml:space="preserve"> </w:t>
            </w:r>
            <w:r w:rsidRPr="00AD0FC2">
              <w:rPr>
                <w:rFonts w:ascii="Times New Roman" w:hAnsi="Times New Roman" w:cs="Times New Roman"/>
                <w:sz w:val="20"/>
                <w:szCs w:val="20"/>
              </w:rPr>
              <w:t>незначительные</w:t>
            </w:r>
          </w:p>
          <w:p w14:paraId="3FFC2F7F" w14:textId="51851944" w:rsidR="00AD0FC2" w:rsidRDefault="00AD0FC2" w:rsidP="00AD0FC2">
            <w:pPr>
              <w:pStyle w:val="a3"/>
              <w:jc w:val="both"/>
              <w:rPr>
                <w:rFonts w:ascii="Times New Roman" w:hAnsi="Times New Roman" w:cs="Times New Roman"/>
                <w:sz w:val="20"/>
                <w:szCs w:val="20"/>
              </w:rPr>
            </w:pPr>
            <w:r w:rsidRPr="00AD0FC2">
              <w:rPr>
                <w:rFonts w:ascii="Times New Roman" w:hAnsi="Times New Roman" w:cs="Times New Roman"/>
                <w:sz w:val="20"/>
                <w:szCs w:val="20"/>
              </w:rPr>
              <w:t>Поверхностные</w:t>
            </w:r>
            <w:r>
              <w:rPr>
                <w:rFonts w:ascii="Times New Roman" w:hAnsi="Times New Roman" w:cs="Times New Roman"/>
                <w:sz w:val="20"/>
                <w:szCs w:val="20"/>
              </w:rPr>
              <w:t xml:space="preserve"> </w:t>
            </w:r>
            <w:r w:rsidRPr="00AD0FC2">
              <w:rPr>
                <w:rFonts w:ascii="Times New Roman" w:hAnsi="Times New Roman" w:cs="Times New Roman"/>
                <w:sz w:val="20"/>
                <w:szCs w:val="20"/>
              </w:rPr>
              <w:t>дефекты, не</w:t>
            </w:r>
            <w:r>
              <w:rPr>
                <w:rFonts w:ascii="Times New Roman" w:hAnsi="Times New Roman" w:cs="Times New Roman"/>
                <w:sz w:val="20"/>
                <w:szCs w:val="20"/>
              </w:rPr>
              <w:t xml:space="preserve"> </w:t>
            </w:r>
            <w:r w:rsidRPr="00AD0FC2">
              <w:rPr>
                <w:rFonts w:ascii="Times New Roman" w:hAnsi="Times New Roman" w:cs="Times New Roman"/>
                <w:sz w:val="20"/>
                <w:szCs w:val="20"/>
              </w:rPr>
              <w:t>влияющие на</w:t>
            </w:r>
            <w:r>
              <w:rPr>
                <w:rFonts w:ascii="Times New Roman" w:hAnsi="Times New Roman" w:cs="Times New Roman"/>
                <w:sz w:val="20"/>
                <w:szCs w:val="20"/>
              </w:rPr>
              <w:t xml:space="preserve"> </w:t>
            </w:r>
            <w:r w:rsidRPr="00AD0FC2">
              <w:rPr>
                <w:rFonts w:ascii="Times New Roman" w:hAnsi="Times New Roman" w:cs="Times New Roman"/>
                <w:sz w:val="20"/>
                <w:szCs w:val="20"/>
              </w:rPr>
              <w:t>внешний вид, качество, сохранность и товарный</w:t>
            </w:r>
            <w:r>
              <w:rPr>
                <w:rFonts w:ascii="Times New Roman" w:hAnsi="Times New Roman" w:cs="Times New Roman"/>
                <w:sz w:val="20"/>
                <w:szCs w:val="20"/>
              </w:rPr>
              <w:t xml:space="preserve"> </w:t>
            </w:r>
            <w:r w:rsidRPr="00AD0FC2">
              <w:rPr>
                <w:rFonts w:ascii="Times New Roman" w:hAnsi="Times New Roman" w:cs="Times New Roman"/>
                <w:sz w:val="20"/>
                <w:szCs w:val="20"/>
              </w:rPr>
              <w:t>вид продукта</w:t>
            </w:r>
            <w:r>
              <w:rPr>
                <w:rFonts w:ascii="Times New Roman" w:hAnsi="Times New Roman" w:cs="Times New Roman"/>
                <w:sz w:val="20"/>
                <w:szCs w:val="20"/>
              </w:rPr>
              <w:t xml:space="preserve"> </w:t>
            </w:r>
            <w:r w:rsidRPr="00AD0FC2">
              <w:rPr>
                <w:rFonts w:ascii="Times New Roman" w:hAnsi="Times New Roman" w:cs="Times New Roman"/>
                <w:sz w:val="20"/>
                <w:szCs w:val="20"/>
              </w:rPr>
              <w:t>в упаковочной</w:t>
            </w:r>
            <w:r>
              <w:rPr>
                <w:rFonts w:ascii="Times New Roman" w:hAnsi="Times New Roman" w:cs="Times New Roman"/>
                <w:sz w:val="20"/>
                <w:szCs w:val="20"/>
              </w:rPr>
              <w:t xml:space="preserve"> </w:t>
            </w:r>
            <w:r w:rsidRPr="00AD0FC2">
              <w:rPr>
                <w:rFonts w:ascii="Times New Roman" w:hAnsi="Times New Roman" w:cs="Times New Roman"/>
                <w:sz w:val="20"/>
                <w:szCs w:val="20"/>
              </w:rPr>
              <w:t>единице</w:t>
            </w:r>
            <w:r>
              <w:rPr>
                <w:rFonts w:ascii="Times New Roman" w:hAnsi="Times New Roman" w:cs="Times New Roman"/>
                <w:sz w:val="20"/>
                <w:szCs w:val="20"/>
              </w:rPr>
              <w:t>;</w:t>
            </w:r>
          </w:p>
          <w:p w14:paraId="7A2731BF" w14:textId="6FC5EC7F" w:rsid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AD0FC2">
              <w:rPr>
                <w:rFonts w:ascii="Times New Roman" w:hAnsi="Times New Roman" w:cs="Times New Roman"/>
                <w:sz w:val="20"/>
                <w:szCs w:val="20"/>
              </w:rPr>
              <w:t>Степень зрелости и состояние огурцов</w:t>
            </w:r>
            <w:r>
              <w:rPr>
                <w:rFonts w:ascii="Times New Roman" w:hAnsi="Times New Roman" w:cs="Times New Roman"/>
                <w:sz w:val="20"/>
                <w:szCs w:val="20"/>
              </w:rPr>
              <w:t xml:space="preserve">: - </w:t>
            </w:r>
            <w:r w:rsidRPr="00AD0FC2">
              <w:rPr>
                <w:rFonts w:ascii="Times New Roman" w:hAnsi="Times New Roman" w:cs="Times New Roman"/>
                <w:sz w:val="20"/>
                <w:szCs w:val="20"/>
              </w:rPr>
              <w:t>Плоды плотные, с недоразвитыми, водянистыми семенами, способные выдерживать транспортирование, погрузку, разгрузку и доставку к месту назначения в удовлетворительном состоянии</w:t>
            </w:r>
            <w:r>
              <w:rPr>
                <w:rFonts w:ascii="Times New Roman" w:hAnsi="Times New Roman" w:cs="Times New Roman"/>
                <w:sz w:val="20"/>
                <w:szCs w:val="20"/>
              </w:rPr>
              <w:t>;</w:t>
            </w:r>
          </w:p>
          <w:p w14:paraId="170EAEFD" w14:textId="2C57F846" w:rsid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Запах и вкус</w:t>
            </w:r>
            <w:r>
              <w:rPr>
                <w:rFonts w:ascii="Times New Roman" w:hAnsi="Times New Roman" w:cs="Times New Roman"/>
                <w:sz w:val="20"/>
                <w:szCs w:val="20"/>
              </w:rPr>
              <w:t>: -</w:t>
            </w:r>
            <w:r w:rsidRPr="00AD0FC2">
              <w:rPr>
                <w:rFonts w:ascii="Times New Roman" w:hAnsi="Times New Roman" w:cs="Times New Roman"/>
                <w:sz w:val="20"/>
                <w:szCs w:val="20"/>
              </w:rPr>
              <w:t xml:space="preserve"> Свойственные данному ботаническому сорту, без постороннего запаха</w:t>
            </w:r>
            <w:r>
              <w:rPr>
                <w:rFonts w:ascii="Times New Roman" w:hAnsi="Times New Roman" w:cs="Times New Roman"/>
                <w:sz w:val="20"/>
                <w:szCs w:val="20"/>
              </w:rPr>
              <w:t xml:space="preserve"> </w:t>
            </w:r>
            <w:r w:rsidRPr="00AD0FC2">
              <w:rPr>
                <w:rFonts w:ascii="Times New Roman" w:hAnsi="Times New Roman" w:cs="Times New Roman"/>
                <w:sz w:val="20"/>
                <w:szCs w:val="20"/>
              </w:rPr>
              <w:t>и (или) привкуса</w:t>
            </w:r>
            <w:r>
              <w:rPr>
                <w:rFonts w:ascii="Times New Roman" w:hAnsi="Times New Roman" w:cs="Times New Roman"/>
                <w:sz w:val="20"/>
                <w:szCs w:val="20"/>
              </w:rPr>
              <w:t>;</w:t>
            </w:r>
          </w:p>
          <w:p w14:paraId="129DF25A" w14:textId="1DAA8A95"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Наличие сельскохозяйственных</w:t>
            </w:r>
            <w:r>
              <w:rPr>
                <w:rFonts w:ascii="Times New Roman" w:hAnsi="Times New Roman" w:cs="Times New Roman"/>
                <w:sz w:val="20"/>
                <w:szCs w:val="20"/>
              </w:rPr>
              <w:t xml:space="preserve"> </w:t>
            </w:r>
            <w:r w:rsidRPr="00AD0FC2">
              <w:rPr>
                <w:rFonts w:ascii="Times New Roman" w:hAnsi="Times New Roman" w:cs="Times New Roman"/>
                <w:sz w:val="20"/>
                <w:szCs w:val="20"/>
              </w:rPr>
              <w:t>вредителей, плодов, поврежденных сельскохозяйственными вредителями,</w:t>
            </w:r>
            <w:r>
              <w:rPr>
                <w:rFonts w:ascii="Times New Roman" w:hAnsi="Times New Roman" w:cs="Times New Roman"/>
                <w:sz w:val="20"/>
                <w:szCs w:val="20"/>
              </w:rPr>
              <w:t xml:space="preserve"> </w:t>
            </w:r>
            <w:r w:rsidRPr="00AD0FC2">
              <w:rPr>
                <w:rFonts w:ascii="Times New Roman" w:hAnsi="Times New Roman" w:cs="Times New Roman"/>
                <w:sz w:val="20"/>
                <w:szCs w:val="20"/>
              </w:rPr>
              <w:t>загнивших, увядших, желтых,</w:t>
            </w:r>
            <w:r>
              <w:rPr>
                <w:rFonts w:ascii="Times New Roman" w:hAnsi="Times New Roman" w:cs="Times New Roman"/>
                <w:sz w:val="20"/>
                <w:szCs w:val="20"/>
              </w:rPr>
              <w:t xml:space="preserve"> </w:t>
            </w:r>
            <w:r w:rsidRPr="00AD0FC2">
              <w:rPr>
                <w:rFonts w:ascii="Times New Roman" w:hAnsi="Times New Roman" w:cs="Times New Roman"/>
                <w:sz w:val="20"/>
                <w:szCs w:val="20"/>
              </w:rPr>
              <w:t>с грубыми кожистыми семенами, морщинистых, подмороженных, запаренных, с вырванной плодоножкой</w:t>
            </w:r>
            <w:r>
              <w:rPr>
                <w:rFonts w:ascii="Times New Roman" w:hAnsi="Times New Roman" w:cs="Times New Roman"/>
                <w:sz w:val="20"/>
                <w:szCs w:val="20"/>
              </w:rPr>
              <w:t>: -</w:t>
            </w:r>
            <w:r w:rsidRPr="00AD0FC2">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50672AF4" w14:textId="083B480E"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Наличие минеральной и посторонних примесей</w:t>
            </w:r>
            <w:r>
              <w:rPr>
                <w:rFonts w:ascii="Times New Roman" w:hAnsi="Times New Roman" w:cs="Times New Roman"/>
                <w:sz w:val="20"/>
                <w:szCs w:val="20"/>
              </w:rPr>
              <w:t>: -</w:t>
            </w:r>
            <w:r w:rsidRPr="00AD0FC2">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758B3CED" w14:textId="5CB1D328"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Наличие земли, прилипшей к</w:t>
            </w:r>
            <w:r>
              <w:rPr>
                <w:rFonts w:ascii="Times New Roman" w:hAnsi="Times New Roman" w:cs="Times New Roman"/>
                <w:sz w:val="20"/>
                <w:szCs w:val="20"/>
              </w:rPr>
              <w:t xml:space="preserve"> </w:t>
            </w:r>
            <w:r w:rsidRPr="00AD0FC2">
              <w:rPr>
                <w:rFonts w:ascii="Times New Roman" w:hAnsi="Times New Roman" w:cs="Times New Roman"/>
                <w:sz w:val="20"/>
                <w:szCs w:val="20"/>
              </w:rPr>
              <w:t xml:space="preserve">плодам: </w:t>
            </w:r>
          </w:p>
          <w:p w14:paraId="79AD4BE0" w14:textId="6AB5E0DF"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из защищённого грунта</w:t>
            </w:r>
            <w:r>
              <w:rPr>
                <w:rFonts w:ascii="Times New Roman" w:hAnsi="Times New Roman" w:cs="Times New Roman"/>
                <w:sz w:val="20"/>
                <w:szCs w:val="20"/>
              </w:rPr>
              <w:t xml:space="preserve"> </w:t>
            </w:r>
            <w:r w:rsidRPr="00AD0FC2">
              <w:rPr>
                <w:rFonts w:ascii="Times New Roman" w:hAnsi="Times New Roman" w:cs="Times New Roman"/>
                <w:sz w:val="20"/>
                <w:szCs w:val="20"/>
              </w:rPr>
              <w:t>- Не допускается</w:t>
            </w:r>
            <w:r>
              <w:rPr>
                <w:rFonts w:ascii="Times New Roman" w:hAnsi="Times New Roman" w:cs="Times New Roman"/>
                <w:sz w:val="20"/>
                <w:szCs w:val="20"/>
              </w:rPr>
              <w:t>;</w:t>
            </w:r>
          </w:p>
          <w:p w14:paraId="70CE8A4E" w14:textId="7680983D" w:rsidR="00AD0FC2" w:rsidRDefault="00AD0FC2" w:rsidP="00AD0FC2">
            <w:pPr>
              <w:pStyle w:val="a3"/>
              <w:jc w:val="both"/>
              <w:rPr>
                <w:rFonts w:ascii="Times New Roman" w:hAnsi="Times New Roman" w:cs="Times New Roman"/>
                <w:b/>
                <w:bCs/>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из открытого грунта</w:t>
            </w:r>
            <w:r>
              <w:rPr>
                <w:rFonts w:ascii="Times New Roman" w:hAnsi="Times New Roman" w:cs="Times New Roman"/>
                <w:sz w:val="20"/>
                <w:szCs w:val="20"/>
              </w:rPr>
              <w:t xml:space="preserve"> -</w:t>
            </w:r>
            <w:r w:rsidRPr="00AD0FC2">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007AB11D" w14:textId="1F3C8BDE" w:rsidR="00AD0FC2" w:rsidRDefault="00AD0FC2" w:rsidP="00AD0FC2">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DE95363" w14:textId="77777777" w:rsidR="00AD0FC2" w:rsidRPr="00972C1B"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B310376" w14:textId="77777777" w:rsidR="00AD0FC2" w:rsidRDefault="00AD0FC2" w:rsidP="00AD0FC2">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25EAD0C" w14:textId="77777777" w:rsidR="00AD0FC2" w:rsidRDefault="00AD0FC2" w:rsidP="00AD0FC2">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5215D7C" w14:textId="77777777" w:rsidR="00AD0FC2" w:rsidRPr="00F12CDE" w:rsidRDefault="00AD0FC2" w:rsidP="00AD0FC2">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C0C1366"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650F01E"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A18945A"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0C00184A"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D5441C8" w14:textId="7AB08F51" w:rsidR="00AD0FC2" w:rsidRPr="00243051"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70173" w:rsidRPr="00243051" w14:paraId="0950F9B4" w14:textId="77777777" w:rsidTr="0054000C">
        <w:tc>
          <w:tcPr>
            <w:tcW w:w="422" w:type="dxa"/>
            <w:vMerge w:val="restart"/>
          </w:tcPr>
          <w:p w14:paraId="0C59DBB0" w14:textId="76661FDD" w:rsidR="00570173" w:rsidRPr="00243051" w:rsidRDefault="00570173"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11</w:t>
            </w:r>
          </w:p>
        </w:tc>
        <w:tc>
          <w:tcPr>
            <w:tcW w:w="1950" w:type="dxa"/>
            <w:gridSpan w:val="3"/>
            <w:vMerge w:val="restart"/>
          </w:tcPr>
          <w:p w14:paraId="6E4DA6AF" w14:textId="0C31B116"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Томаты (помидоры) свежие</w:t>
            </w:r>
          </w:p>
        </w:tc>
        <w:tc>
          <w:tcPr>
            <w:tcW w:w="1273" w:type="dxa"/>
            <w:gridSpan w:val="2"/>
            <w:vMerge w:val="restart"/>
          </w:tcPr>
          <w:p w14:paraId="340066CF" w14:textId="20C2F467"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01.13.34.000</w:t>
            </w:r>
          </w:p>
        </w:tc>
        <w:tc>
          <w:tcPr>
            <w:tcW w:w="709" w:type="dxa"/>
            <w:gridSpan w:val="4"/>
            <w:vMerge w:val="restart"/>
          </w:tcPr>
          <w:p w14:paraId="0E74E7F2" w14:textId="3A134482" w:rsidR="00570173" w:rsidRPr="00243051" w:rsidRDefault="00570173"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35F2F31A" w14:textId="60AEBA0E" w:rsidR="00570173"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120,000</w:t>
            </w:r>
          </w:p>
        </w:tc>
        <w:tc>
          <w:tcPr>
            <w:tcW w:w="1485" w:type="dxa"/>
            <w:gridSpan w:val="2"/>
            <w:vMerge w:val="restart"/>
          </w:tcPr>
          <w:p w14:paraId="4464EB29" w14:textId="0F1655CC" w:rsidR="00570173" w:rsidRPr="00243051" w:rsidRDefault="00570173" w:rsidP="003C6BF0">
            <w:pPr>
              <w:pStyle w:val="a3"/>
              <w:jc w:val="both"/>
              <w:rPr>
                <w:rFonts w:ascii="Times New Roman" w:hAnsi="Times New Roman" w:cs="Times New Roman"/>
                <w:sz w:val="20"/>
                <w:szCs w:val="20"/>
              </w:rPr>
            </w:pPr>
            <w:r w:rsidRPr="001566B1">
              <w:rPr>
                <w:rFonts w:ascii="Times New Roman" w:hAnsi="Times New Roman" w:cs="Times New Roman"/>
                <w:sz w:val="20"/>
                <w:szCs w:val="20"/>
              </w:rPr>
              <w:t>ограничение</w:t>
            </w:r>
          </w:p>
        </w:tc>
        <w:tc>
          <w:tcPr>
            <w:tcW w:w="1536" w:type="dxa"/>
            <w:gridSpan w:val="2"/>
          </w:tcPr>
          <w:p w14:paraId="6E9E5F01" w14:textId="5E0062FD"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4CAFA4C5" w14:textId="21CB8B84"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томат</w:t>
            </w:r>
          </w:p>
        </w:tc>
      </w:tr>
      <w:tr w:rsidR="00570173" w:rsidRPr="00243051" w14:paraId="3AC13518" w14:textId="77777777" w:rsidTr="0054000C">
        <w:tc>
          <w:tcPr>
            <w:tcW w:w="422" w:type="dxa"/>
            <w:vMerge/>
          </w:tcPr>
          <w:p w14:paraId="7700EE8D"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79CC855D"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36254196"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4E51FA9F" w14:textId="77777777" w:rsidR="00570173" w:rsidRPr="00243051" w:rsidRDefault="00570173" w:rsidP="003C6BF0">
            <w:pPr>
              <w:pStyle w:val="a3"/>
              <w:jc w:val="both"/>
              <w:rPr>
                <w:rFonts w:ascii="Times New Roman" w:hAnsi="Times New Roman" w:cs="Times New Roman"/>
              </w:rPr>
            </w:pPr>
          </w:p>
        </w:tc>
        <w:tc>
          <w:tcPr>
            <w:tcW w:w="866" w:type="dxa"/>
            <w:vMerge/>
          </w:tcPr>
          <w:p w14:paraId="3A088B84"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74DD140D"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60573367" w14:textId="16C2F52F" w:rsidR="00570173"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Вид томатов</w:t>
            </w:r>
          </w:p>
        </w:tc>
        <w:tc>
          <w:tcPr>
            <w:tcW w:w="1954" w:type="dxa"/>
            <w:gridSpan w:val="2"/>
          </w:tcPr>
          <w:p w14:paraId="0C5BD9DA" w14:textId="01CC33E0" w:rsidR="00570173"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570173" w:rsidRPr="00243051" w14:paraId="0754BB41" w14:textId="77777777" w:rsidTr="0054000C">
        <w:tc>
          <w:tcPr>
            <w:tcW w:w="422" w:type="dxa"/>
            <w:vMerge/>
          </w:tcPr>
          <w:p w14:paraId="542358F4"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6B18677F"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224771B1"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29E16533" w14:textId="77777777" w:rsidR="00570173" w:rsidRPr="00243051" w:rsidRDefault="00570173" w:rsidP="003C6BF0">
            <w:pPr>
              <w:pStyle w:val="a3"/>
              <w:jc w:val="both"/>
              <w:rPr>
                <w:rFonts w:ascii="Times New Roman" w:hAnsi="Times New Roman" w:cs="Times New Roman"/>
              </w:rPr>
            </w:pPr>
          </w:p>
        </w:tc>
        <w:tc>
          <w:tcPr>
            <w:tcW w:w="866" w:type="dxa"/>
            <w:vMerge/>
          </w:tcPr>
          <w:p w14:paraId="46F41D75"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1E1AF9BB"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0BEB47D0" w14:textId="3C36286F"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 зависимости от формы</w:t>
            </w:r>
          </w:p>
        </w:tc>
        <w:tc>
          <w:tcPr>
            <w:tcW w:w="1954" w:type="dxa"/>
            <w:gridSpan w:val="2"/>
          </w:tcPr>
          <w:p w14:paraId="5C2EB7F9" w14:textId="4AB5AE41" w:rsidR="00570173" w:rsidRPr="00243051" w:rsidRDefault="00570173" w:rsidP="00570173">
            <w:pPr>
              <w:pStyle w:val="a3"/>
              <w:jc w:val="both"/>
              <w:rPr>
                <w:rFonts w:ascii="Times New Roman" w:hAnsi="Times New Roman" w:cs="Times New Roman"/>
                <w:sz w:val="20"/>
                <w:szCs w:val="20"/>
              </w:rPr>
            </w:pPr>
            <w:r w:rsidRPr="00570173">
              <w:rPr>
                <w:rFonts w:ascii="Times New Roman" w:hAnsi="Times New Roman" w:cs="Times New Roman"/>
                <w:sz w:val="20"/>
                <w:szCs w:val="20"/>
              </w:rPr>
              <w:t>круглые,</w:t>
            </w:r>
            <w:r>
              <w:rPr>
                <w:rFonts w:ascii="Times New Roman" w:hAnsi="Times New Roman" w:cs="Times New Roman"/>
                <w:sz w:val="20"/>
                <w:szCs w:val="20"/>
              </w:rPr>
              <w:t xml:space="preserve"> </w:t>
            </w:r>
            <w:r w:rsidRPr="00570173">
              <w:rPr>
                <w:rFonts w:ascii="Times New Roman" w:hAnsi="Times New Roman" w:cs="Times New Roman"/>
                <w:sz w:val="20"/>
                <w:szCs w:val="20"/>
              </w:rPr>
              <w:t>продолговатые (удлиненные)</w:t>
            </w:r>
          </w:p>
        </w:tc>
      </w:tr>
      <w:tr w:rsidR="00570173" w:rsidRPr="00243051" w14:paraId="1058A104" w14:textId="77777777" w:rsidTr="0054000C">
        <w:tc>
          <w:tcPr>
            <w:tcW w:w="422" w:type="dxa"/>
            <w:vMerge/>
          </w:tcPr>
          <w:p w14:paraId="03447192"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73C58EC8"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7D0376F5"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08F77FEE" w14:textId="77777777" w:rsidR="00570173" w:rsidRPr="00243051" w:rsidRDefault="00570173" w:rsidP="003C6BF0">
            <w:pPr>
              <w:pStyle w:val="a3"/>
              <w:jc w:val="both"/>
              <w:rPr>
                <w:rFonts w:ascii="Times New Roman" w:hAnsi="Times New Roman" w:cs="Times New Roman"/>
              </w:rPr>
            </w:pPr>
          </w:p>
        </w:tc>
        <w:tc>
          <w:tcPr>
            <w:tcW w:w="866" w:type="dxa"/>
            <w:vMerge/>
          </w:tcPr>
          <w:p w14:paraId="19F388BB"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2ED13B69"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2BE0FDF1" w14:textId="0E7B34AB"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 зависимости от способа сбора</w:t>
            </w:r>
          </w:p>
        </w:tc>
        <w:tc>
          <w:tcPr>
            <w:tcW w:w="1954" w:type="dxa"/>
            <w:gridSpan w:val="2"/>
          </w:tcPr>
          <w:p w14:paraId="717AD55F" w14:textId="6EC0E306"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плоды томатов</w:t>
            </w:r>
          </w:p>
        </w:tc>
      </w:tr>
      <w:tr w:rsidR="00570173" w:rsidRPr="00243051" w14:paraId="79CEC19B" w14:textId="77777777" w:rsidTr="0054000C">
        <w:tc>
          <w:tcPr>
            <w:tcW w:w="422" w:type="dxa"/>
            <w:vMerge/>
          </w:tcPr>
          <w:p w14:paraId="0E7011F4"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7C6D83B2"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10623D80"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23DE1877" w14:textId="77777777" w:rsidR="00570173" w:rsidRPr="00243051" w:rsidRDefault="00570173" w:rsidP="003C6BF0">
            <w:pPr>
              <w:pStyle w:val="a3"/>
              <w:jc w:val="both"/>
              <w:rPr>
                <w:rFonts w:ascii="Times New Roman" w:hAnsi="Times New Roman" w:cs="Times New Roman"/>
              </w:rPr>
            </w:pPr>
          </w:p>
        </w:tc>
        <w:tc>
          <w:tcPr>
            <w:tcW w:w="866" w:type="dxa"/>
            <w:vMerge/>
          </w:tcPr>
          <w:p w14:paraId="1A5D5337"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094E317C"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17CD26FC" w14:textId="5B051792"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 зависимости от окраски</w:t>
            </w:r>
          </w:p>
        </w:tc>
        <w:tc>
          <w:tcPr>
            <w:tcW w:w="1954" w:type="dxa"/>
            <w:gridSpan w:val="2"/>
          </w:tcPr>
          <w:p w14:paraId="345D4938" w14:textId="38CE16E1"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красные</w:t>
            </w:r>
          </w:p>
        </w:tc>
      </w:tr>
      <w:tr w:rsidR="00570173" w:rsidRPr="00243051" w14:paraId="6A4C9B54" w14:textId="77777777" w:rsidTr="0054000C">
        <w:tc>
          <w:tcPr>
            <w:tcW w:w="422" w:type="dxa"/>
            <w:vMerge/>
          </w:tcPr>
          <w:p w14:paraId="6FFFD4E0"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44968278"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5D18216A"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01C6C7F6" w14:textId="77777777" w:rsidR="00570173" w:rsidRPr="00243051" w:rsidRDefault="00570173" w:rsidP="003C6BF0">
            <w:pPr>
              <w:pStyle w:val="a3"/>
              <w:jc w:val="both"/>
              <w:rPr>
                <w:rFonts w:ascii="Times New Roman" w:hAnsi="Times New Roman" w:cs="Times New Roman"/>
              </w:rPr>
            </w:pPr>
          </w:p>
        </w:tc>
        <w:tc>
          <w:tcPr>
            <w:tcW w:w="866" w:type="dxa"/>
            <w:vMerge/>
          </w:tcPr>
          <w:p w14:paraId="41F1E3C9"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77BC716E"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135890E2" w14:textId="17F87471"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47BAF4C2" w14:textId="3846A2F2"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высший</w:t>
            </w:r>
          </w:p>
        </w:tc>
      </w:tr>
      <w:tr w:rsidR="00570173" w:rsidRPr="00243051" w14:paraId="380B5FCD" w14:textId="77777777" w:rsidTr="0054000C">
        <w:tc>
          <w:tcPr>
            <w:tcW w:w="422" w:type="dxa"/>
            <w:vMerge/>
          </w:tcPr>
          <w:p w14:paraId="3BC8DCB5"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23C7E6A5"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46E80814"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4E8AD3B0" w14:textId="77777777" w:rsidR="00570173" w:rsidRPr="00243051" w:rsidRDefault="00570173" w:rsidP="003C6BF0">
            <w:pPr>
              <w:pStyle w:val="a3"/>
              <w:jc w:val="both"/>
              <w:rPr>
                <w:rFonts w:ascii="Times New Roman" w:hAnsi="Times New Roman" w:cs="Times New Roman"/>
              </w:rPr>
            </w:pPr>
          </w:p>
        </w:tc>
        <w:tc>
          <w:tcPr>
            <w:tcW w:w="866" w:type="dxa"/>
            <w:vMerge/>
          </w:tcPr>
          <w:p w14:paraId="3EE7DA68"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5FB2AEF5"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64EECB69" w14:textId="0CF626C8"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Тара (упаковка)</w:t>
            </w:r>
          </w:p>
        </w:tc>
        <w:tc>
          <w:tcPr>
            <w:tcW w:w="1954" w:type="dxa"/>
            <w:gridSpan w:val="2"/>
          </w:tcPr>
          <w:p w14:paraId="37FE7641" w14:textId="2212A844" w:rsidR="00570173"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570173" w:rsidRPr="00570173">
              <w:rPr>
                <w:rFonts w:ascii="Times New Roman" w:hAnsi="Times New Roman" w:cs="Times New Roman"/>
                <w:sz w:val="20"/>
                <w:szCs w:val="20"/>
              </w:rPr>
              <w:t>из полимерных и комбинированных материалов по ГОСТ 33781 или других материалов, использование которых в контакте с продуктом данного вида обеспечивает сохранение его качества и безопасности.</w:t>
            </w:r>
          </w:p>
        </w:tc>
      </w:tr>
      <w:tr w:rsidR="00570173" w:rsidRPr="00243051" w14:paraId="75F25072" w14:textId="77777777" w:rsidTr="0054000C">
        <w:tc>
          <w:tcPr>
            <w:tcW w:w="422" w:type="dxa"/>
            <w:vMerge/>
          </w:tcPr>
          <w:p w14:paraId="05B79588" w14:textId="77777777" w:rsidR="00570173" w:rsidRPr="00243051" w:rsidRDefault="00570173" w:rsidP="003C6BF0">
            <w:pPr>
              <w:pStyle w:val="a3"/>
              <w:jc w:val="both"/>
              <w:rPr>
                <w:rFonts w:ascii="Times New Roman" w:hAnsi="Times New Roman" w:cs="Times New Roman"/>
                <w:sz w:val="20"/>
                <w:szCs w:val="20"/>
              </w:rPr>
            </w:pPr>
          </w:p>
        </w:tc>
        <w:tc>
          <w:tcPr>
            <w:tcW w:w="1950" w:type="dxa"/>
            <w:gridSpan w:val="3"/>
            <w:vMerge/>
          </w:tcPr>
          <w:p w14:paraId="6EF02E63"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0F307DB6" w14:textId="77777777" w:rsidR="00570173" w:rsidRDefault="00570173" w:rsidP="003C6BF0">
            <w:pPr>
              <w:pStyle w:val="a3"/>
              <w:jc w:val="both"/>
              <w:rPr>
                <w:rFonts w:ascii="Times New Roman" w:hAnsi="Times New Roman" w:cs="Times New Roman"/>
                <w:sz w:val="20"/>
                <w:szCs w:val="20"/>
              </w:rPr>
            </w:pPr>
          </w:p>
        </w:tc>
        <w:tc>
          <w:tcPr>
            <w:tcW w:w="709" w:type="dxa"/>
            <w:gridSpan w:val="4"/>
            <w:vMerge/>
          </w:tcPr>
          <w:p w14:paraId="52535867" w14:textId="77777777" w:rsidR="00570173" w:rsidRPr="00243051" w:rsidRDefault="00570173" w:rsidP="003C6BF0">
            <w:pPr>
              <w:pStyle w:val="a3"/>
              <w:jc w:val="both"/>
              <w:rPr>
                <w:rFonts w:ascii="Times New Roman" w:hAnsi="Times New Roman" w:cs="Times New Roman"/>
              </w:rPr>
            </w:pPr>
          </w:p>
        </w:tc>
        <w:tc>
          <w:tcPr>
            <w:tcW w:w="866" w:type="dxa"/>
            <w:vMerge/>
          </w:tcPr>
          <w:p w14:paraId="6273447A" w14:textId="77777777" w:rsidR="00570173" w:rsidRDefault="00570173" w:rsidP="003C6BF0">
            <w:pPr>
              <w:pStyle w:val="a3"/>
              <w:jc w:val="both"/>
              <w:rPr>
                <w:rFonts w:ascii="Times New Roman" w:hAnsi="Times New Roman" w:cs="Times New Roman"/>
                <w:sz w:val="20"/>
                <w:szCs w:val="20"/>
              </w:rPr>
            </w:pPr>
          </w:p>
        </w:tc>
        <w:tc>
          <w:tcPr>
            <w:tcW w:w="1485" w:type="dxa"/>
            <w:gridSpan w:val="2"/>
            <w:vMerge/>
          </w:tcPr>
          <w:p w14:paraId="7B16ED16" w14:textId="77777777" w:rsidR="00570173" w:rsidRPr="001566B1" w:rsidRDefault="00570173" w:rsidP="003C6BF0">
            <w:pPr>
              <w:pStyle w:val="a3"/>
              <w:jc w:val="both"/>
              <w:rPr>
                <w:rFonts w:ascii="Times New Roman" w:hAnsi="Times New Roman" w:cs="Times New Roman"/>
                <w:sz w:val="20"/>
                <w:szCs w:val="20"/>
              </w:rPr>
            </w:pPr>
          </w:p>
        </w:tc>
        <w:tc>
          <w:tcPr>
            <w:tcW w:w="1536" w:type="dxa"/>
            <w:gridSpan w:val="2"/>
          </w:tcPr>
          <w:p w14:paraId="39924CFE" w14:textId="376EFDA4"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Объем упаковки, кг.</w:t>
            </w:r>
          </w:p>
        </w:tc>
        <w:tc>
          <w:tcPr>
            <w:tcW w:w="1954" w:type="dxa"/>
            <w:gridSpan w:val="2"/>
          </w:tcPr>
          <w:p w14:paraId="3CA08A9C" w14:textId="760641C5"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Товар является весовым и поставляется в соответствии с заявками Заказчика</w:t>
            </w:r>
          </w:p>
        </w:tc>
      </w:tr>
      <w:tr w:rsidR="00570173" w:rsidRPr="00243051" w14:paraId="0401798B" w14:textId="77777777" w:rsidTr="00300CBF">
        <w:tc>
          <w:tcPr>
            <w:tcW w:w="10195" w:type="dxa"/>
            <w:gridSpan w:val="17"/>
          </w:tcPr>
          <w:p w14:paraId="697071CC" w14:textId="7CA6DD12" w:rsidR="00570173"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Внешний вид</w:t>
            </w:r>
            <w:r>
              <w:rPr>
                <w:rFonts w:ascii="Times New Roman" w:hAnsi="Times New Roman" w:cs="Times New Roman"/>
                <w:sz w:val="20"/>
                <w:szCs w:val="20"/>
              </w:rPr>
              <w:t>: -</w:t>
            </w:r>
            <w:r w:rsidRPr="0026480F">
              <w:rPr>
                <w:rFonts w:ascii="Times New Roman" w:hAnsi="Times New Roman" w:cs="Times New Roman"/>
                <w:sz w:val="20"/>
                <w:szCs w:val="20"/>
              </w:rPr>
              <w:t xml:space="preserve"> Плоды свежие, целые, здоровые, чистые, плотные, типичной для ботанического</w:t>
            </w:r>
            <w:r>
              <w:rPr>
                <w:rFonts w:ascii="Times New Roman" w:hAnsi="Times New Roman" w:cs="Times New Roman"/>
                <w:sz w:val="20"/>
                <w:szCs w:val="20"/>
              </w:rPr>
              <w:t xml:space="preserve"> </w:t>
            </w:r>
            <w:r w:rsidRPr="0026480F">
              <w:rPr>
                <w:rFonts w:ascii="Times New Roman" w:hAnsi="Times New Roman" w:cs="Times New Roman"/>
                <w:sz w:val="20"/>
                <w:szCs w:val="20"/>
              </w:rPr>
              <w:t>сорта формы, с плодоножкой или без плодоножки, неповрежденные сельскохозяйственными вредителями, без излишней внешней влажности</w:t>
            </w:r>
            <w:r>
              <w:rPr>
                <w:rFonts w:ascii="Times New Roman" w:hAnsi="Times New Roman" w:cs="Times New Roman"/>
                <w:sz w:val="20"/>
                <w:szCs w:val="20"/>
              </w:rPr>
              <w:t xml:space="preserve">, </w:t>
            </w:r>
            <w:r w:rsidRPr="0026480F">
              <w:rPr>
                <w:rFonts w:ascii="Times New Roman" w:hAnsi="Times New Roman" w:cs="Times New Roman"/>
                <w:sz w:val="20"/>
                <w:szCs w:val="20"/>
              </w:rPr>
              <w:t>без зеленых пятен (зеленых спинок у плодоножки), без</w:t>
            </w:r>
            <w:r>
              <w:rPr>
                <w:rFonts w:ascii="Times New Roman" w:hAnsi="Times New Roman" w:cs="Times New Roman"/>
                <w:sz w:val="20"/>
                <w:szCs w:val="20"/>
              </w:rPr>
              <w:t xml:space="preserve"> </w:t>
            </w:r>
            <w:r w:rsidRPr="0026480F">
              <w:rPr>
                <w:rFonts w:ascii="Times New Roman" w:hAnsi="Times New Roman" w:cs="Times New Roman"/>
                <w:sz w:val="20"/>
                <w:szCs w:val="20"/>
              </w:rPr>
              <w:t>трещин</w:t>
            </w:r>
            <w:r>
              <w:rPr>
                <w:rFonts w:ascii="Times New Roman" w:hAnsi="Times New Roman" w:cs="Times New Roman"/>
                <w:sz w:val="20"/>
                <w:szCs w:val="20"/>
              </w:rPr>
              <w:t>.</w:t>
            </w:r>
            <w:r>
              <w:t xml:space="preserve"> </w:t>
            </w:r>
            <w:r w:rsidRPr="0026480F">
              <w:rPr>
                <w:rFonts w:ascii="Times New Roman" w:hAnsi="Times New Roman" w:cs="Times New Roman"/>
                <w:sz w:val="20"/>
                <w:szCs w:val="20"/>
              </w:rPr>
              <w:t>Стебли кистей томатов должны быть свежими, здоровыми, чистыми, без листьев</w:t>
            </w:r>
            <w:r>
              <w:rPr>
                <w:rFonts w:ascii="Times New Roman" w:hAnsi="Times New Roman" w:cs="Times New Roman"/>
                <w:sz w:val="20"/>
                <w:szCs w:val="20"/>
              </w:rPr>
              <w:t xml:space="preserve">. </w:t>
            </w:r>
            <w:r w:rsidRPr="0026480F">
              <w:rPr>
                <w:rFonts w:ascii="Times New Roman" w:hAnsi="Times New Roman" w:cs="Times New Roman"/>
                <w:sz w:val="20"/>
                <w:szCs w:val="20"/>
              </w:rPr>
              <w:t>Допускаются незначительные поверхностные</w:t>
            </w:r>
            <w:r>
              <w:rPr>
                <w:rFonts w:ascii="Times New Roman" w:hAnsi="Times New Roman" w:cs="Times New Roman"/>
                <w:sz w:val="20"/>
                <w:szCs w:val="20"/>
              </w:rPr>
              <w:t xml:space="preserve"> </w:t>
            </w:r>
            <w:r w:rsidRPr="0026480F">
              <w:rPr>
                <w:rFonts w:ascii="Times New Roman" w:hAnsi="Times New Roman" w:cs="Times New Roman"/>
                <w:sz w:val="20"/>
                <w:szCs w:val="20"/>
              </w:rPr>
              <w:t>дефекты при условии, что</w:t>
            </w:r>
            <w:r>
              <w:rPr>
                <w:rFonts w:ascii="Times New Roman" w:hAnsi="Times New Roman" w:cs="Times New Roman"/>
                <w:sz w:val="20"/>
                <w:szCs w:val="20"/>
              </w:rPr>
              <w:t xml:space="preserve"> </w:t>
            </w:r>
            <w:r w:rsidRPr="0026480F">
              <w:rPr>
                <w:rFonts w:ascii="Times New Roman" w:hAnsi="Times New Roman" w:cs="Times New Roman"/>
                <w:sz w:val="20"/>
                <w:szCs w:val="20"/>
              </w:rPr>
              <w:t>они не влияют на общий</w:t>
            </w:r>
            <w:r>
              <w:rPr>
                <w:rFonts w:ascii="Times New Roman" w:hAnsi="Times New Roman" w:cs="Times New Roman"/>
                <w:sz w:val="20"/>
                <w:szCs w:val="20"/>
              </w:rPr>
              <w:t xml:space="preserve"> </w:t>
            </w:r>
            <w:r w:rsidRPr="0026480F">
              <w:rPr>
                <w:rFonts w:ascii="Times New Roman" w:hAnsi="Times New Roman" w:cs="Times New Roman"/>
                <w:sz w:val="20"/>
                <w:szCs w:val="20"/>
              </w:rPr>
              <w:t>внешний вид, качество,</w:t>
            </w:r>
            <w:r>
              <w:rPr>
                <w:rFonts w:ascii="Times New Roman" w:hAnsi="Times New Roman" w:cs="Times New Roman"/>
                <w:sz w:val="20"/>
                <w:szCs w:val="20"/>
              </w:rPr>
              <w:t xml:space="preserve"> </w:t>
            </w:r>
            <w:r w:rsidRPr="0026480F">
              <w:rPr>
                <w:rFonts w:ascii="Times New Roman" w:hAnsi="Times New Roman" w:cs="Times New Roman"/>
                <w:sz w:val="20"/>
                <w:szCs w:val="20"/>
              </w:rPr>
              <w:t>сохраняемость и товарный вид продукта в упаковочной единице</w:t>
            </w:r>
            <w:r>
              <w:rPr>
                <w:rFonts w:ascii="Times New Roman" w:hAnsi="Times New Roman" w:cs="Times New Roman"/>
                <w:sz w:val="20"/>
                <w:szCs w:val="20"/>
              </w:rPr>
              <w:t xml:space="preserve">. </w:t>
            </w:r>
          </w:p>
          <w:p w14:paraId="287BF680" w14:textId="4225E96A"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Состояние плодов</w:t>
            </w:r>
            <w:r>
              <w:rPr>
                <w:rFonts w:ascii="Times New Roman" w:hAnsi="Times New Roman" w:cs="Times New Roman"/>
                <w:sz w:val="20"/>
                <w:szCs w:val="20"/>
              </w:rPr>
              <w:t>: -</w:t>
            </w:r>
            <w:r w:rsidRPr="0026480F">
              <w:rPr>
                <w:rFonts w:ascii="Times New Roman" w:hAnsi="Times New Roman" w:cs="Times New Roman"/>
                <w:sz w:val="20"/>
                <w:szCs w:val="20"/>
              </w:rPr>
              <w:t xml:space="preserve"> Плотные. Способные выдерживать транспортирование, погрузку, разгрузку и доставку к месту назначения.</w:t>
            </w:r>
          </w:p>
          <w:p w14:paraId="43784E17" w14:textId="7DCAAFBA"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Запах и вкус</w:t>
            </w:r>
            <w:r>
              <w:rPr>
                <w:rFonts w:ascii="Times New Roman" w:hAnsi="Times New Roman" w:cs="Times New Roman"/>
                <w:sz w:val="20"/>
                <w:szCs w:val="20"/>
              </w:rPr>
              <w:t>: -</w:t>
            </w:r>
            <w:r w:rsidRPr="0026480F">
              <w:rPr>
                <w:rFonts w:ascii="Times New Roman" w:hAnsi="Times New Roman" w:cs="Times New Roman"/>
                <w:sz w:val="20"/>
                <w:szCs w:val="20"/>
              </w:rPr>
              <w:t xml:space="preserve"> Свойственные данному ботаническому сорту, без постороннего запаха и (или) привкуса</w:t>
            </w:r>
            <w:r>
              <w:rPr>
                <w:rFonts w:ascii="Times New Roman" w:hAnsi="Times New Roman" w:cs="Times New Roman"/>
                <w:sz w:val="20"/>
                <w:szCs w:val="20"/>
              </w:rPr>
              <w:t>.</w:t>
            </w:r>
          </w:p>
          <w:p w14:paraId="7D9BD653" w14:textId="77777777"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Массовая доля (количество) плодов томатов, не</w:t>
            </w:r>
            <w:r>
              <w:rPr>
                <w:rFonts w:ascii="Times New Roman" w:hAnsi="Times New Roman" w:cs="Times New Roman"/>
                <w:sz w:val="20"/>
                <w:szCs w:val="20"/>
              </w:rPr>
              <w:t xml:space="preserve"> </w:t>
            </w:r>
            <w:r w:rsidRPr="0026480F">
              <w:rPr>
                <w:rFonts w:ascii="Times New Roman" w:hAnsi="Times New Roman" w:cs="Times New Roman"/>
                <w:sz w:val="20"/>
                <w:szCs w:val="20"/>
              </w:rPr>
              <w:t>соответствующих данному</w:t>
            </w:r>
            <w:r>
              <w:rPr>
                <w:rFonts w:ascii="Times New Roman" w:hAnsi="Times New Roman" w:cs="Times New Roman"/>
                <w:sz w:val="20"/>
                <w:szCs w:val="20"/>
              </w:rPr>
              <w:t xml:space="preserve"> </w:t>
            </w:r>
            <w:r w:rsidRPr="0026480F">
              <w:rPr>
                <w:rFonts w:ascii="Times New Roman" w:hAnsi="Times New Roman" w:cs="Times New Roman"/>
                <w:sz w:val="20"/>
                <w:szCs w:val="20"/>
              </w:rPr>
              <w:t>товарному сорту, но соответствующих более низкому товарному сорту, %,</w:t>
            </w:r>
            <w:r>
              <w:rPr>
                <w:rFonts w:ascii="Times New Roman" w:hAnsi="Times New Roman" w:cs="Times New Roman"/>
                <w:sz w:val="20"/>
                <w:szCs w:val="20"/>
              </w:rPr>
              <w:t xml:space="preserve"> </w:t>
            </w:r>
            <w:r w:rsidRPr="0026480F">
              <w:rPr>
                <w:rFonts w:ascii="Times New Roman" w:hAnsi="Times New Roman" w:cs="Times New Roman"/>
                <w:sz w:val="20"/>
                <w:szCs w:val="20"/>
              </w:rPr>
              <w:t>не более:</w:t>
            </w:r>
            <w:r>
              <w:rPr>
                <w:rFonts w:ascii="Times New Roman" w:hAnsi="Times New Roman" w:cs="Times New Roman"/>
                <w:sz w:val="20"/>
                <w:szCs w:val="20"/>
              </w:rPr>
              <w:t xml:space="preserve"> - 5,0;</w:t>
            </w:r>
          </w:p>
          <w:p w14:paraId="3223D653" w14:textId="77777777" w:rsidR="0026480F" w:rsidRDefault="0026480F" w:rsidP="0026480F">
            <w:pPr>
              <w:pStyle w:val="a3"/>
              <w:jc w:val="both"/>
              <w:rPr>
                <w:rFonts w:ascii="Times New Roman" w:hAnsi="Times New Roman" w:cs="Times New Roman"/>
                <w:sz w:val="20"/>
                <w:szCs w:val="20"/>
              </w:rPr>
            </w:pPr>
            <w:r w:rsidRPr="0026480F">
              <w:rPr>
                <w:rFonts w:ascii="Times New Roman" w:hAnsi="Times New Roman" w:cs="Times New Roman"/>
                <w:sz w:val="20"/>
                <w:szCs w:val="20"/>
              </w:rPr>
              <w:t>- в том числе плодов, не</w:t>
            </w:r>
            <w:r>
              <w:rPr>
                <w:rFonts w:ascii="Times New Roman" w:hAnsi="Times New Roman" w:cs="Times New Roman"/>
                <w:sz w:val="20"/>
                <w:szCs w:val="20"/>
              </w:rPr>
              <w:t xml:space="preserve"> </w:t>
            </w:r>
            <w:r w:rsidRPr="0026480F">
              <w:rPr>
                <w:rFonts w:ascii="Times New Roman" w:hAnsi="Times New Roman" w:cs="Times New Roman"/>
                <w:sz w:val="20"/>
                <w:szCs w:val="20"/>
              </w:rPr>
              <w:t>соответствующих требованиям второго сорта</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r>
              <w:rPr>
                <w:rFonts w:ascii="Times New Roman" w:hAnsi="Times New Roman" w:cs="Times New Roman"/>
                <w:sz w:val="20"/>
                <w:szCs w:val="20"/>
              </w:rPr>
              <w:t>;</w:t>
            </w:r>
          </w:p>
          <w:p w14:paraId="71A32D01" w14:textId="77777777"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Массовая доля плодов,</w:t>
            </w:r>
            <w:r>
              <w:rPr>
                <w:rFonts w:ascii="Times New Roman" w:hAnsi="Times New Roman" w:cs="Times New Roman"/>
                <w:sz w:val="20"/>
                <w:szCs w:val="20"/>
              </w:rPr>
              <w:t xml:space="preserve"> </w:t>
            </w:r>
            <w:r w:rsidRPr="0026480F">
              <w:rPr>
                <w:rFonts w:ascii="Times New Roman" w:hAnsi="Times New Roman" w:cs="Times New Roman"/>
                <w:sz w:val="20"/>
                <w:szCs w:val="20"/>
              </w:rPr>
              <w:t>отпавших от кистей (для</w:t>
            </w:r>
            <w:r>
              <w:rPr>
                <w:rFonts w:ascii="Times New Roman" w:hAnsi="Times New Roman" w:cs="Times New Roman"/>
                <w:sz w:val="20"/>
                <w:szCs w:val="20"/>
              </w:rPr>
              <w:t xml:space="preserve"> </w:t>
            </w:r>
            <w:r w:rsidRPr="0026480F">
              <w:rPr>
                <w:rFonts w:ascii="Times New Roman" w:hAnsi="Times New Roman" w:cs="Times New Roman"/>
                <w:sz w:val="20"/>
                <w:szCs w:val="20"/>
              </w:rPr>
              <w:t>кистей томатов), %, не</w:t>
            </w:r>
            <w:r>
              <w:rPr>
                <w:rFonts w:ascii="Times New Roman" w:hAnsi="Times New Roman" w:cs="Times New Roman"/>
                <w:sz w:val="20"/>
                <w:szCs w:val="20"/>
              </w:rPr>
              <w:t xml:space="preserve"> </w:t>
            </w:r>
            <w:r w:rsidRPr="0026480F">
              <w:rPr>
                <w:rFonts w:ascii="Times New Roman" w:hAnsi="Times New Roman" w:cs="Times New Roman"/>
                <w:sz w:val="20"/>
                <w:szCs w:val="20"/>
              </w:rPr>
              <w:t>более</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p>
          <w:p w14:paraId="120EA4AC" w14:textId="6C4692BF" w:rsidR="0026480F" w:rsidRP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Наличие сельскохозяйственных вредителей, %</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p>
          <w:p w14:paraId="3E43C41C" w14:textId="2058E44D" w:rsidR="0026480F" w:rsidRP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Наличие плодов зеленых,</w:t>
            </w:r>
            <w:r>
              <w:rPr>
                <w:rFonts w:ascii="Times New Roman" w:hAnsi="Times New Roman" w:cs="Times New Roman"/>
                <w:sz w:val="20"/>
                <w:szCs w:val="20"/>
              </w:rPr>
              <w:t xml:space="preserve"> </w:t>
            </w:r>
            <w:r w:rsidRPr="0026480F">
              <w:rPr>
                <w:rFonts w:ascii="Times New Roman" w:hAnsi="Times New Roman" w:cs="Times New Roman"/>
                <w:sz w:val="20"/>
                <w:szCs w:val="20"/>
              </w:rPr>
              <w:t>мятых, перезревших, загнивших, заплесневевших,</w:t>
            </w:r>
            <w:r>
              <w:rPr>
                <w:rFonts w:ascii="Times New Roman" w:hAnsi="Times New Roman" w:cs="Times New Roman"/>
                <w:sz w:val="20"/>
                <w:szCs w:val="20"/>
              </w:rPr>
              <w:t xml:space="preserve"> </w:t>
            </w:r>
            <w:r w:rsidRPr="0026480F">
              <w:rPr>
                <w:rFonts w:ascii="Times New Roman" w:hAnsi="Times New Roman" w:cs="Times New Roman"/>
                <w:sz w:val="20"/>
                <w:szCs w:val="20"/>
              </w:rPr>
              <w:t>увядших, подмороженных,</w:t>
            </w:r>
            <w:r>
              <w:rPr>
                <w:rFonts w:ascii="Times New Roman" w:hAnsi="Times New Roman" w:cs="Times New Roman"/>
                <w:sz w:val="20"/>
                <w:szCs w:val="20"/>
              </w:rPr>
              <w:t xml:space="preserve"> </w:t>
            </w:r>
            <w:r w:rsidRPr="0026480F">
              <w:rPr>
                <w:rFonts w:ascii="Times New Roman" w:hAnsi="Times New Roman" w:cs="Times New Roman"/>
                <w:sz w:val="20"/>
                <w:szCs w:val="20"/>
              </w:rPr>
              <w:t>с солнечными ожогами, с</w:t>
            </w:r>
            <w:r>
              <w:rPr>
                <w:rFonts w:ascii="Times New Roman" w:hAnsi="Times New Roman" w:cs="Times New Roman"/>
                <w:sz w:val="20"/>
                <w:szCs w:val="20"/>
              </w:rPr>
              <w:t xml:space="preserve"> </w:t>
            </w:r>
            <w:r w:rsidRPr="0026480F">
              <w:rPr>
                <w:rFonts w:ascii="Times New Roman" w:hAnsi="Times New Roman" w:cs="Times New Roman"/>
                <w:sz w:val="20"/>
                <w:szCs w:val="20"/>
              </w:rPr>
              <w:t>прилипшей землей</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r>
              <w:rPr>
                <w:rFonts w:ascii="Times New Roman" w:hAnsi="Times New Roman" w:cs="Times New Roman"/>
                <w:sz w:val="20"/>
                <w:szCs w:val="20"/>
              </w:rPr>
              <w:t>;</w:t>
            </w:r>
          </w:p>
          <w:p w14:paraId="30C44667" w14:textId="77777777" w:rsidR="0026480F" w:rsidRDefault="0026480F" w:rsidP="0026480F">
            <w:pPr>
              <w:pStyle w:val="a3"/>
              <w:jc w:val="both"/>
              <w:rPr>
                <w:rFonts w:ascii="Times New Roman" w:hAnsi="Times New Roman" w:cs="Times New Roman"/>
                <w:sz w:val="20"/>
                <w:szCs w:val="20"/>
              </w:rPr>
            </w:pPr>
            <w:r w:rsidRPr="0026480F">
              <w:rPr>
                <w:rFonts w:ascii="Times New Roman" w:hAnsi="Times New Roman" w:cs="Times New Roman"/>
                <w:sz w:val="20"/>
                <w:szCs w:val="20"/>
              </w:rPr>
              <w:lastRenderedPageBreak/>
              <w:t>Наличие посторонней</w:t>
            </w:r>
            <w:r>
              <w:rPr>
                <w:rFonts w:ascii="Times New Roman" w:hAnsi="Times New Roman" w:cs="Times New Roman"/>
                <w:sz w:val="20"/>
                <w:szCs w:val="20"/>
              </w:rPr>
              <w:t xml:space="preserve"> </w:t>
            </w:r>
            <w:r w:rsidRPr="0026480F">
              <w:rPr>
                <w:rFonts w:ascii="Times New Roman" w:hAnsi="Times New Roman" w:cs="Times New Roman"/>
                <w:sz w:val="20"/>
                <w:szCs w:val="20"/>
              </w:rPr>
              <w:t>примеси</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p>
          <w:p w14:paraId="04EBD5A4" w14:textId="77777777" w:rsidR="0026480F" w:rsidRDefault="0026480F" w:rsidP="0026480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66F9685" w14:textId="77777777" w:rsidR="0026480F" w:rsidRPr="00972C1B"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61EE5105" w14:textId="77777777" w:rsidR="0026480F" w:rsidRDefault="0026480F" w:rsidP="0026480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EA70B74" w14:textId="77777777" w:rsidR="0026480F" w:rsidRDefault="0026480F" w:rsidP="0026480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96F246D" w14:textId="77777777" w:rsidR="0026480F" w:rsidRPr="00F12CDE" w:rsidRDefault="0026480F" w:rsidP="0026480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77D547C8"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C2FA9DC"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5B942D78"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EA1388C"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3F1882A" w14:textId="6A033889" w:rsidR="0026480F" w:rsidRPr="00243051"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333959C9" w14:textId="77777777" w:rsidTr="0054000C">
        <w:tc>
          <w:tcPr>
            <w:tcW w:w="422" w:type="dxa"/>
            <w:vMerge w:val="restart"/>
          </w:tcPr>
          <w:p w14:paraId="19AA9969" w14:textId="4D4F2236" w:rsidR="00CB430C" w:rsidRPr="00243051" w:rsidRDefault="00CB430C"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12</w:t>
            </w:r>
          </w:p>
        </w:tc>
        <w:tc>
          <w:tcPr>
            <w:tcW w:w="1950" w:type="dxa"/>
            <w:gridSpan w:val="3"/>
            <w:vMerge w:val="restart"/>
          </w:tcPr>
          <w:p w14:paraId="40CC090B" w14:textId="50792729"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Перец болгарский свежий</w:t>
            </w:r>
          </w:p>
        </w:tc>
        <w:tc>
          <w:tcPr>
            <w:tcW w:w="1273" w:type="dxa"/>
            <w:gridSpan w:val="2"/>
            <w:vMerge w:val="restart"/>
          </w:tcPr>
          <w:p w14:paraId="6E83B1CD" w14:textId="18F72DE1"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01.13.31.000</w:t>
            </w:r>
          </w:p>
        </w:tc>
        <w:tc>
          <w:tcPr>
            <w:tcW w:w="709" w:type="dxa"/>
            <w:gridSpan w:val="4"/>
            <w:vMerge w:val="restart"/>
          </w:tcPr>
          <w:p w14:paraId="4D48F843" w14:textId="103803D3" w:rsidR="00CB430C" w:rsidRPr="00243051" w:rsidRDefault="00CB430C"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036906AC" w14:textId="35DD1EE2" w:rsidR="00CB430C" w:rsidRPr="00243051" w:rsidRDefault="0054000C" w:rsidP="003C6BF0">
            <w:pPr>
              <w:pStyle w:val="a3"/>
              <w:jc w:val="both"/>
              <w:rPr>
                <w:rFonts w:ascii="Times New Roman" w:hAnsi="Times New Roman" w:cs="Times New Roman"/>
                <w:sz w:val="20"/>
                <w:szCs w:val="20"/>
              </w:rPr>
            </w:pPr>
            <w:r>
              <w:rPr>
                <w:rFonts w:ascii="Times New Roman" w:hAnsi="Times New Roman" w:cs="Times New Roman"/>
                <w:sz w:val="20"/>
                <w:szCs w:val="20"/>
              </w:rPr>
              <w:t>45,000</w:t>
            </w:r>
          </w:p>
        </w:tc>
        <w:tc>
          <w:tcPr>
            <w:tcW w:w="1485" w:type="dxa"/>
            <w:gridSpan w:val="2"/>
            <w:vMerge w:val="restart"/>
          </w:tcPr>
          <w:p w14:paraId="6F31B046" w14:textId="2005C146"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60446BAF" w14:textId="564C3D32"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3BE3F4F6" w14:textId="285DA1F2"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Перец сладкий</w:t>
            </w:r>
          </w:p>
        </w:tc>
      </w:tr>
      <w:tr w:rsidR="00CB430C" w:rsidRPr="00243051" w14:paraId="79AE7EE4" w14:textId="77777777" w:rsidTr="0054000C">
        <w:tc>
          <w:tcPr>
            <w:tcW w:w="422" w:type="dxa"/>
            <w:vMerge/>
          </w:tcPr>
          <w:p w14:paraId="27D3BAF6" w14:textId="77777777" w:rsidR="00CB430C" w:rsidRPr="00243051" w:rsidRDefault="00CB430C" w:rsidP="003C6BF0">
            <w:pPr>
              <w:pStyle w:val="a3"/>
              <w:jc w:val="both"/>
              <w:rPr>
                <w:rFonts w:ascii="Times New Roman" w:hAnsi="Times New Roman" w:cs="Times New Roman"/>
                <w:sz w:val="20"/>
                <w:szCs w:val="20"/>
              </w:rPr>
            </w:pPr>
          </w:p>
        </w:tc>
        <w:tc>
          <w:tcPr>
            <w:tcW w:w="1950" w:type="dxa"/>
            <w:gridSpan w:val="3"/>
            <w:vMerge/>
          </w:tcPr>
          <w:p w14:paraId="00B83FEB"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3778D7F7" w14:textId="77777777" w:rsidR="00CB430C" w:rsidRDefault="00CB430C" w:rsidP="003C6BF0">
            <w:pPr>
              <w:pStyle w:val="a3"/>
              <w:jc w:val="both"/>
              <w:rPr>
                <w:rFonts w:ascii="Times New Roman" w:hAnsi="Times New Roman" w:cs="Times New Roman"/>
                <w:sz w:val="20"/>
                <w:szCs w:val="20"/>
              </w:rPr>
            </w:pPr>
          </w:p>
        </w:tc>
        <w:tc>
          <w:tcPr>
            <w:tcW w:w="709" w:type="dxa"/>
            <w:gridSpan w:val="4"/>
            <w:vMerge/>
          </w:tcPr>
          <w:p w14:paraId="3201DE0C" w14:textId="77777777" w:rsidR="00CB430C" w:rsidRPr="00243051" w:rsidRDefault="00CB430C" w:rsidP="003C6BF0">
            <w:pPr>
              <w:pStyle w:val="a3"/>
              <w:jc w:val="both"/>
              <w:rPr>
                <w:rFonts w:ascii="Times New Roman" w:hAnsi="Times New Roman" w:cs="Times New Roman"/>
              </w:rPr>
            </w:pPr>
          </w:p>
        </w:tc>
        <w:tc>
          <w:tcPr>
            <w:tcW w:w="866" w:type="dxa"/>
            <w:vMerge/>
          </w:tcPr>
          <w:p w14:paraId="0CB043F6" w14:textId="77777777" w:rsidR="00CB430C" w:rsidRDefault="00CB430C" w:rsidP="003C6BF0">
            <w:pPr>
              <w:pStyle w:val="a3"/>
              <w:jc w:val="both"/>
              <w:rPr>
                <w:rFonts w:ascii="Times New Roman" w:hAnsi="Times New Roman" w:cs="Times New Roman"/>
                <w:sz w:val="20"/>
                <w:szCs w:val="20"/>
              </w:rPr>
            </w:pPr>
          </w:p>
        </w:tc>
        <w:tc>
          <w:tcPr>
            <w:tcW w:w="1485" w:type="dxa"/>
            <w:gridSpan w:val="2"/>
            <w:vMerge/>
          </w:tcPr>
          <w:p w14:paraId="612BE06C" w14:textId="77777777" w:rsidR="00CB430C" w:rsidRDefault="00CB430C" w:rsidP="003C6BF0">
            <w:pPr>
              <w:pStyle w:val="a3"/>
              <w:jc w:val="both"/>
              <w:rPr>
                <w:rFonts w:ascii="Times New Roman" w:hAnsi="Times New Roman" w:cs="Times New Roman"/>
                <w:sz w:val="20"/>
                <w:szCs w:val="20"/>
              </w:rPr>
            </w:pPr>
          </w:p>
        </w:tc>
        <w:tc>
          <w:tcPr>
            <w:tcW w:w="1536" w:type="dxa"/>
            <w:gridSpan w:val="2"/>
          </w:tcPr>
          <w:p w14:paraId="6B4D87F1" w14:textId="5F092C70"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Вид перца</w:t>
            </w:r>
          </w:p>
        </w:tc>
        <w:tc>
          <w:tcPr>
            <w:tcW w:w="1954" w:type="dxa"/>
            <w:gridSpan w:val="2"/>
          </w:tcPr>
          <w:p w14:paraId="18651A4B" w14:textId="38889F61"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CB430C" w:rsidRPr="00243051" w14:paraId="051A56C7" w14:textId="77777777" w:rsidTr="0054000C">
        <w:tc>
          <w:tcPr>
            <w:tcW w:w="422" w:type="dxa"/>
            <w:vMerge/>
          </w:tcPr>
          <w:p w14:paraId="7A67F4B3" w14:textId="77777777" w:rsidR="00CB430C" w:rsidRPr="00243051" w:rsidRDefault="00CB430C" w:rsidP="003C6BF0">
            <w:pPr>
              <w:pStyle w:val="a3"/>
              <w:jc w:val="both"/>
              <w:rPr>
                <w:rFonts w:ascii="Times New Roman" w:hAnsi="Times New Roman" w:cs="Times New Roman"/>
                <w:sz w:val="20"/>
                <w:szCs w:val="20"/>
              </w:rPr>
            </w:pPr>
          </w:p>
        </w:tc>
        <w:tc>
          <w:tcPr>
            <w:tcW w:w="1950" w:type="dxa"/>
            <w:gridSpan w:val="3"/>
            <w:vMerge/>
          </w:tcPr>
          <w:p w14:paraId="012360E8"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45494AB8" w14:textId="77777777" w:rsidR="00CB430C" w:rsidRDefault="00CB430C" w:rsidP="003C6BF0">
            <w:pPr>
              <w:pStyle w:val="a3"/>
              <w:jc w:val="both"/>
              <w:rPr>
                <w:rFonts w:ascii="Times New Roman" w:hAnsi="Times New Roman" w:cs="Times New Roman"/>
                <w:sz w:val="20"/>
                <w:szCs w:val="20"/>
              </w:rPr>
            </w:pPr>
          </w:p>
        </w:tc>
        <w:tc>
          <w:tcPr>
            <w:tcW w:w="709" w:type="dxa"/>
            <w:gridSpan w:val="4"/>
            <w:vMerge/>
          </w:tcPr>
          <w:p w14:paraId="27C455A7" w14:textId="77777777" w:rsidR="00CB430C" w:rsidRPr="00243051" w:rsidRDefault="00CB430C" w:rsidP="003C6BF0">
            <w:pPr>
              <w:pStyle w:val="a3"/>
              <w:jc w:val="both"/>
              <w:rPr>
                <w:rFonts w:ascii="Times New Roman" w:hAnsi="Times New Roman" w:cs="Times New Roman"/>
              </w:rPr>
            </w:pPr>
          </w:p>
        </w:tc>
        <w:tc>
          <w:tcPr>
            <w:tcW w:w="866" w:type="dxa"/>
            <w:vMerge/>
          </w:tcPr>
          <w:p w14:paraId="3216C0AF" w14:textId="77777777" w:rsidR="00CB430C" w:rsidRDefault="00CB430C" w:rsidP="003C6BF0">
            <w:pPr>
              <w:pStyle w:val="a3"/>
              <w:jc w:val="both"/>
              <w:rPr>
                <w:rFonts w:ascii="Times New Roman" w:hAnsi="Times New Roman" w:cs="Times New Roman"/>
                <w:sz w:val="20"/>
                <w:szCs w:val="20"/>
              </w:rPr>
            </w:pPr>
          </w:p>
        </w:tc>
        <w:tc>
          <w:tcPr>
            <w:tcW w:w="1485" w:type="dxa"/>
            <w:gridSpan w:val="2"/>
            <w:vMerge/>
          </w:tcPr>
          <w:p w14:paraId="2DEACB53" w14:textId="77777777" w:rsidR="00CB430C" w:rsidRDefault="00CB430C" w:rsidP="003C6BF0">
            <w:pPr>
              <w:pStyle w:val="a3"/>
              <w:jc w:val="both"/>
              <w:rPr>
                <w:rFonts w:ascii="Times New Roman" w:hAnsi="Times New Roman" w:cs="Times New Roman"/>
                <w:sz w:val="20"/>
                <w:szCs w:val="20"/>
              </w:rPr>
            </w:pPr>
          </w:p>
        </w:tc>
        <w:tc>
          <w:tcPr>
            <w:tcW w:w="1536" w:type="dxa"/>
            <w:gridSpan w:val="2"/>
          </w:tcPr>
          <w:p w14:paraId="2386E926" w14:textId="71261125" w:rsidR="00CB430C"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09AB20EA" w14:textId="08ACAC4A"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1B0F9C2C" w14:textId="77777777" w:rsidTr="0054000C">
        <w:tc>
          <w:tcPr>
            <w:tcW w:w="422" w:type="dxa"/>
            <w:vMerge/>
          </w:tcPr>
          <w:p w14:paraId="425B8048" w14:textId="77777777" w:rsidR="00CB430C" w:rsidRPr="00243051" w:rsidRDefault="00CB430C" w:rsidP="003C6BF0">
            <w:pPr>
              <w:pStyle w:val="a3"/>
              <w:jc w:val="both"/>
              <w:rPr>
                <w:rFonts w:ascii="Times New Roman" w:hAnsi="Times New Roman" w:cs="Times New Roman"/>
                <w:sz w:val="20"/>
                <w:szCs w:val="20"/>
              </w:rPr>
            </w:pPr>
          </w:p>
        </w:tc>
        <w:tc>
          <w:tcPr>
            <w:tcW w:w="1950" w:type="dxa"/>
            <w:gridSpan w:val="3"/>
            <w:vMerge/>
          </w:tcPr>
          <w:p w14:paraId="4B552232"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1C0DC26A" w14:textId="77777777" w:rsidR="00CB430C" w:rsidRDefault="00CB430C" w:rsidP="003C6BF0">
            <w:pPr>
              <w:pStyle w:val="a3"/>
              <w:jc w:val="both"/>
              <w:rPr>
                <w:rFonts w:ascii="Times New Roman" w:hAnsi="Times New Roman" w:cs="Times New Roman"/>
                <w:sz w:val="20"/>
                <w:szCs w:val="20"/>
              </w:rPr>
            </w:pPr>
          </w:p>
        </w:tc>
        <w:tc>
          <w:tcPr>
            <w:tcW w:w="709" w:type="dxa"/>
            <w:gridSpan w:val="4"/>
            <w:vMerge/>
          </w:tcPr>
          <w:p w14:paraId="56E825B6" w14:textId="77777777" w:rsidR="00CB430C" w:rsidRPr="00243051" w:rsidRDefault="00CB430C" w:rsidP="003C6BF0">
            <w:pPr>
              <w:pStyle w:val="a3"/>
              <w:jc w:val="both"/>
              <w:rPr>
                <w:rFonts w:ascii="Times New Roman" w:hAnsi="Times New Roman" w:cs="Times New Roman"/>
              </w:rPr>
            </w:pPr>
          </w:p>
        </w:tc>
        <w:tc>
          <w:tcPr>
            <w:tcW w:w="866" w:type="dxa"/>
            <w:vMerge/>
          </w:tcPr>
          <w:p w14:paraId="22FBA2B7" w14:textId="77777777" w:rsidR="00CB430C" w:rsidRDefault="00CB430C" w:rsidP="003C6BF0">
            <w:pPr>
              <w:pStyle w:val="a3"/>
              <w:jc w:val="both"/>
              <w:rPr>
                <w:rFonts w:ascii="Times New Roman" w:hAnsi="Times New Roman" w:cs="Times New Roman"/>
                <w:sz w:val="20"/>
                <w:szCs w:val="20"/>
              </w:rPr>
            </w:pPr>
          </w:p>
        </w:tc>
        <w:tc>
          <w:tcPr>
            <w:tcW w:w="1485" w:type="dxa"/>
            <w:gridSpan w:val="2"/>
            <w:vMerge/>
          </w:tcPr>
          <w:p w14:paraId="2A9E1A07" w14:textId="77777777" w:rsidR="00CB430C" w:rsidRDefault="00CB430C" w:rsidP="003C6BF0">
            <w:pPr>
              <w:pStyle w:val="a3"/>
              <w:jc w:val="both"/>
              <w:rPr>
                <w:rFonts w:ascii="Times New Roman" w:hAnsi="Times New Roman" w:cs="Times New Roman"/>
                <w:sz w:val="20"/>
                <w:szCs w:val="20"/>
              </w:rPr>
            </w:pPr>
          </w:p>
        </w:tc>
        <w:tc>
          <w:tcPr>
            <w:tcW w:w="1536" w:type="dxa"/>
            <w:gridSpan w:val="2"/>
          </w:tcPr>
          <w:p w14:paraId="0E594654" w14:textId="1BB5A8A5" w:rsidR="00CB430C" w:rsidRDefault="00CB430C" w:rsidP="003C6BF0">
            <w:pPr>
              <w:pStyle w:val="a3"/>
              <w:jc w:val="both"/>
              <w:rPr>
                <w:rFonts w:ascii="Times New Roman" w:hAnsi="Times New Roman" w:cs="Times New Roman"/>
                <w:sz w:val="20"/>
                <w:szCs w:val="20"/>
              </w:rPr>
            </w:pPr>
            <w:r w:rsidRPr="00CB430C">
              <w:rPr>
                <w:rFonts w:ascii="Times New Roman" w:hAnsi="Times New Roman" w:cs="Times New Roman"/>
                <w:sz w:val="20"/>
                <w:szCs w:val="20"/>
              </w:rPr>
              <w:t>Тара (упаковка)</w:t>
            </w:r>
          </w:p>
        </w:tc>
        <w:tc>
          <w:tcPr>
            <w:tcW w:w="1954" w:type="dxa"/>
            <w:gridSpan w:val="2"/>
          </w:tcPr>
          <w:p w14:paraId="51BB6266" w14:textId="2F60FB01" w:rsidR="00CB430C" w:rsidRP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из полимерных и комбинированных материалов или других материалов, использование которых в</w:t>
            </w:r>
          </w:p>
          <w:p w14:paraId="11EBB872" w14:textId="1CBACB48" w:rsidR="00CB430C" w:rsidRPr="00243051" w:rsidRDefault="00CB430C" w:rsidP="00CB430C">
            <w:pPr>
              <w:pStyle w:val="a3"/>
              <w:jc w:val="both"/>
              <w:rPr>
                <w:rFonts w:ascii="Times New Roman" w:hAnsi="Times New Roman" w:cs="Times New Roman"/>
                <w:sz w:val="20"/>
                <w:szCs w:val="20"/>
              </w:rPr>
            </w:pPr>
            <w:r w:rsidRPr="00CB430C">
              <w:rPr>
                <w:rFonts w:ascii="Times New Roman" w:hAnsi="Times New Roman" w:cs="Times New Roman"/>
                <w:sz w:val="20"/>
                <w:szCs w:val="20"/>
              </w:rPr>
              <w:t>контакте с продуктом данного вида обеспечивает сохранение его качества и безопасности.</w:t>
            </w:r>
          </w:p>
        </w:tc>
      </w:tr>
      <w:tr w:rsidR="00CB430C" w:rsidRPr="00243051" w14:paraId="3C7A13CC" w14:textId="77777777" w:rsidTr="0054000C">
        <w:tc>
          <w:tcPr>
            <w:tcW w:w="422" w:type="dxa"/>
            <w:vMerge/>
          </w:tcPr>
          <w:p w14:paraId="531F8FDB" w14:textId="77777777" w:rsidR="00CB430C" w:rsidRPr="00243051" w:rsidRDefault="00CB430C" w:rsidP="003C6BF0">
            <w:pPr>
              <w:pStyle w:val="a3"/>
              <w:jc w:val="both"/>
              <w:rPr>
                <w:rFonts w:ascii="Times New Roman" w:hAnsi="Times New Roman" w:cs="Times New Roman"/>
                <w:sz w:val="20"/>
                <w:szCs w:val="20"/>
              </w:rPr>
            </w:pPr>
          </w:p>
        </w:tc>
        <w:tc>
          <w:tcPr>
            <w:tcW w:w="1950" w:type="dxa"/>
            <w:gridSpan w:val="3"/>
            <w:vMerge/>
          </w:tcPr>
          <w:p w14:paraId="7CDE9C85"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0327A3F7" w14:textId="77777777" w:rsidR="00CB430C" w:rsidRDefault="00CB430C" w:rsidP="003C6BF0">
            <w:pPr>
              <w:pStyle w:val="a3"/>
              <w:jc w:val="both"/>
              <w:rPr>
                <w:rFonts w:ascii="Times New Roman" w:hAnsi="Times New Roman" w:cs="Times New Roman"/>
                <w:sz w:val="20"/>
                <w:szCs w:val="20"/>
              </w:rPr>
            </w:pPr>
          </w:p>
        </w:tc>
        <w:tc>
          <w:tcPr>
            <w:tcW w:w="709" w:type="dxa"/>
            <w:gridSpan w:val="4"/>
            <w:vMerge/>
          </w:tcPr>
          <w:p w14:paraId="22C9E1C5" w14:textId="77777777" w:rsidR="00CB430C" w:rsidRPr="00243051" w:rsidRDefault="00CB430C" w:rsidP="003C6BF0">
            <w:pPr>
              <w:pStyle w:val="a3"/>
              <w:jc w:val="both"/>
              <w:rPr>
                <w:rFonts w:ascii="Times New Roman" w:hAnsi="Times New Roman" w:cs="Times New Roman"/>
              </w:rPr>
            </w:pPr>
          </w:p>
        </w:tc>
        <w:tc>
          <w:tcPr>
            <w:tcW w:w="866" w:type="dxa"/>
            <w:vMerge/>
          </w:tcPr>
          <w:p w14:paraId="35E70E66" w14:textId="77777777" w:rsidR="00CB430C" w:rsidRDefault="00CB430C" w:rsidP="003C6BF0">
            <w:pPr>
              <w:pStyle w:val="a3"/>
              <w:jc w:val="both"/>
              <w:rPr>
                <w:rFonts w:ascii="Times New Roman" w:hAnsi="Times New Roman" w:cs="Times New Roman"/>
                <w:sz w:val="20"/>
                <w:szCs w:val="20"/>
              </w:rPr>
            </w:pPr>
          </w:p>
        </w:tc>
        <w:tc>
          <w:tcPr>
            <w:tcW w:w="1485" w:type="dxa"/>
            <w:gridSpan w:val="2"/>
            <w:vMerge/>
          </w:tcPr>
          <w:p w14:paraId="7C2022A3" w14:textId="77777777" w:rsidR="00CB430C" w:rsidRDefault="00CB430C" w:rsidP="003C6BF0">
            <w:pPr>
              <w:pStyle w:val="a3"/>
              <w:jc w:val="both"/>
              <w:rPr>
                <w:rFonts w:ascii="Times New Roman" w:hAnsi="Times New Roman" w:cs="Times New Roman"/>
                <w:sz w:val="20"/>
                <w:szCs w:val="20"/>
              </w:rPr>
            </w:pPr>
          </w:p>
        </w:tc>
        <w:tc>
          <w:tcPr>
            <w:tcW w:w="1536" w:type="dxa"/>
            <w:gridSpan w:val="2"/>
          </w:tcPr>
          <w:p w14:paraId="77DDC145" w14:textId="4501A827" w:rsidR="00CB430C" w:rsidRDefault="00CB430C" w:rsidP="003C6BF0">
            <w:pPr>
              <w:pStyle w:val="a3"/>
              <w:jc w:val="both"/>
              <w:rPr>
                <w:rFonts w:ascii="Times New Roman" w:hAnsi="Times New Roman" w:cs="Times New Roman"/>
                <w:sz w:val="20"/>
                <w:szCs w:val="20"/>
              </w:rPr>
            </w:pPr>
            <w:r w:rsidRPr="00CB430C">
              <w:rPr>
                <w:rFonts w:ascii="Times New Roman" w:hAnsi="Times New Roman" w:cs="Times New Roman"/>
                <w:sz w:val="20"/>
                <w:szCs w:val="20"/>
              </w:rPr>
              <w:t>Объем упаковки, кг.</w:t>
            </w:r>
          </w:p>
        </w:tc>
        <w:tc>
          <w:tcPr>
            <w:tcW w:w="1954" w:type="dxa"/>
            <w:gridSpan w:val="2"/>
          </w:tcPr>
          <w:p w14:paraId="114C703A" w14:textId="6A49AD84" w:rsidR="00CB430C" w:rsidRPr="00243051" w:rsidRDefault="00CB430C" w:rsidP="003C6BF0">
            <w:pPr>
              <w:pStyle w:val="a3"/>
              <w:jc w:val="both"/>
              <w:rPr>
                <w:rFonts w:ascii="Times New Roman" w:hAnsi="Times New Roman" w:cs="Times New Roman"/>
                <w:sz w:val="20"/>
                <w:szCs w:val="20"/>
              </w:rPr>
            </w:pPr>
            <w:r w:rsidRPr="00CB430C">
              <w:rPr>
                <w:rFonts w:ascii="Times New Roman" w:hAnsi="Times New Roman" w:cs="Times New Roman"/>
                <w:sz w:val="20"/>
                <w:szCs w:val="20"/>
              </w:rPr>
              <w:t>Товар является весовым и поставляется в соответствии с заявками Заказчика</w:t>
            </w:r>
          </w:p>
        </w:tc>
      </w:tr>
      <w:tr w:rsidR="00CB430C" w:rsidRPr="00243051" w14:paraId="0A724ACB" w14:textId="77777777" w:rsidTr="00D819D4">
        <w:tc>
          <w:tcPr>
            <w:tcW w:w="10195" w:type="dxa"/>
            <w:gridSpan w:val="17"/>
          </w:tcPr>
          <w:p w14:paraId="2F83096E" w14:textId="77777777" w:rsidR="00CB430C" w:rsidRPr="00CB430C" w:rsidRDefault="00CB430C" w:rsidP="003C6BF0">
            <w:pPr>
              <w:pStyle w:val="a3"/>
              <w:jc w:val="both"/>
              <w:rPr>
                <w:rFonts w:ascii="Times New Roman" w:hAnsi="Times New Roman" w:cs="Times New Roman"/>
                <w:b/>
                <w:bCs/>
                <w:sz w:val="20"/>
                <w:szCs w:val="20"/>
              </w:rPr>
            </w:pPr>
            <w:r w:rsidRPr="00CB430C">
              <w:rPr>
                <w:rFonts w:ascii="Times New Roman" w:hAnsi="Times New Roman" w:cs="Times New Roman"/>
                <w:b/>
                <w:bCs/>
                <w:sz w:val="20"/>
                <w:szCs w:val="20"/>
              </w:rPr>
              <w:t>ГОСТ 34325—2017</w:t>
            </w:r>
          </w:p>
          <w:p w14:paraId="12BED339" w14:textId="1519EE1A"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Внешний вид</w:t>
            </w:r>
            <w:r>
              <w:rPr>
                <w:rFonts w:ascii="Times New Roman" w:hAnsi="Times New Roman" w:cs="Times New Roman"/>
                <w:sz w:val="20"/>
                <w:szCs w:val="20"/>
              </w:rPr>
              <w:t>: -</w:t>
            </w:r>
            <w:r w:rsidRPr="00CB430C">
              <w:rPr>
                <w:rFonts w:ascii="Times New Roman" w:hAnsi="Times New Roman" w:cs="Times New Roman"/>
                <w:sz w:val="20"/>
                <w:szCs w:val="20"/>
              </w:rPr>
              <w:t xml:space="preserve"> Плоды целые, здоровые, чистые, свежие, без механических повреждений, типичной для ботанического сорта формы и окраски, без излишней внешней влажности,</w:t>
            </w:r>
            <w:r>
              <w:rPr>
                <w:rFonts w:ascii="Times New Roman" w:hAnsi="Times New Roman" w:cs="Times New Roman"/>
                <w:sz w:val="20"/>
                <w:szCs w:val="20"/>
              </w:rPr>
              <w:t xml:space="preserve"> </w:t>
            </w:r>
            <w:r w:rsidRPr="00CB430C">
              <w:rPr>
                <w:rFonts w:ascii="Times New Roman" w:hAnsi="Times New Roman" w:cs="Times New Roman"/>
                <w:sz w:val="20"/>
                <w:szCs w:val="20"/>
              </w:rPr>
              <w:t>с плодоножками</w:t>
            </w:r>
            <w:r>
              <w:rPr>
                <w:rFonts w:ascii="Times New Roman" w:hAnsi="Times New Roman" w:cs="Times New Roman"/>
                <w:sz w:val="20"/>
                <w:szCs w:val="20"/>
              </w:rPr>
              <w:t xml:space="preserve">. </w:t>
            </w:r>
            <w:r w:rsidRPr="00CB430C">
              <w:rPr>
                <w:rFonts w:ascii="Times New Roman" w:hAnsi="Times New Roman" w:cs="Times New Roman"/>
                <w:sz w:val="20"/>
                <w:szCs w:val="20"/>
              </w:rPr>
              <w:t>Допускаются незначительные поверхностные</w:t>
            </w:r>
            <w:r>
              <w:rPr>
                <w:rFonts w:ascii="Times New Roman" w:hAnsi="Times New Roman" w:cs="Times New Roman"/>
                <w:sz w:val="20"/>
                <w:szCs w:val="20"/>
              </w:rPr>
              <w:t xml:space="preserve"> </w:t>
            </w:r>
            <w:r w:rsidRPr="00CB430C">
              <w:rPr>
                <w:rFonts w:ascii="Times New Roman" w:hAnsi="Times New Roman" w:cs="Times New Roman"/>
                <w:sz w:val="20"/>
                <w:szCs w:val="20"/>
              </w:rPr>
              <w:t>дефекты, не влияющие</w:t>
            </w:r>
            <w:r>
              <w:rPr>
                <w:rFonts w:ascii="Times New Roman" w:hAnsi="Times New Roman" w:cs="Times New Roman"/>
                <w:sz w:val="20"/>
                <w:szCs w:val="20"/>
              </w:rPr>
              <w:t xml:space="preserve"> </w:t>
            </w:r>
            <w:r w:rsidRPr="00CB430C">
              <w:rPr>
                <w:rFonts w:ascii="Times New Roman" w:hAnsi="Times New Roman" w:cs="Times New Roman"/>
                <w:sz w:val="20"/>
                <w:szCs w:val="20"/>
              </w:rPr>
              <w:t>на общий внешний вид,</w:t>
            </w:r>
            <w:r>
              <w:rPr>
                <w:rFonts w:ascii="Times New Roman" w:hAnsi="Times New Roman" w:cs="Times New Roman"/>
                <w:sz w:val="20"/>
                <w:szCs w:val="20"/>
              </w:rPr>
              <w:t xml:space="preserve"> </w:t>
            </w:r>
            <w:r w:rsidRPr="00CB430C">
              <w:rPr>
                <w:rFonts w:ascii="Times New Roman" w:hAnsi="Times New Roman" w:cs="Times New Roman"/>
                <w:sz w:val="20"/>
                <w:szCs w:val="20"/>
              </w:rPr>
              <w:t>качество, сохраняемость</w:t>
            </w:r>
            <w:r>
              <w:rPr>
                <w:rFonts w:ascii="Times New Roman" w:hAnsi="Times New Roman" w:cs="Times New Roman"/>
                <w:sz w:val="20"/>
                <w:szCs w:val="20"/>
              </w:rPr>
              <w:t xml:space="preserve"> </w:t>
            </w:r>
            <w:r w:rsidRPr="00CB430C">
              <w:rPr>
                <w:rFonts w:ascii="Times New Roman" w:hAnsi="Times New Roman" w:cs="Times New Roman"/>
                <w:sz w:val="20"/>
                <w:szCs w:val="20"/>
              </w:rPr>
              <w:t>и товарный вид продукта</w:t>
            </w:r>
            <w:r>
              <w:rPr>
                <w:rFonts w:ascii="Times New Roman" w:hAnsi="Times New Roman" w:cs="Times New Roman"/>
                <w:sz w:val="20"/>
                <w:szCs w:val="20"/>
              </w:rPr>
              <w:t xml:space="preserve"> </w:t>
            </w:r>
            <w:r w:rsidRPr="00CB430C">
              <w:rPr>
                <w:rFonts w:ascii="Times New Roman" w:hAnsi="Times New Roman" w:cs="Times New Roman"/>
                <w:sz w:val="20"/>
                <w:szCs w:val="20"/>
              </w:rPr>
              <w:t>в упаковочной единице</w:t>
            </w:r>
            <w:r>
              <w:rPr>
                <w:rFonts w:ascii="Times New Roman" w:hAnsi="Times New Roman" w:cs="Times New Roman"/>
                <w:sz w:val="20"/>
                <w:szCs w:val="20"/>
              </w:rPr>
              <w:t xml:space="preserve">. </w:t>
            </w:r>
          </w:p>
          <w:p w14:paraId="7913BE93" w14:textId="61CBE26A"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Состояние плодов</w:t>
            </w:r>
            <w:r>
              <w:rPr>
                <w:rFonts w:ascii="Times New Roman" w:hAnsi="Times New Roman" w:cs="Times New Roman"/>
                <w:sz w:val="20"/>
                <w:szCs w:val="20"/>
              </w:rPr>
              <w:t>: -</w:t>
            </w:r>
            <w:r w:rsidRPr="00CB430C">
              <w:rPr>
                <w:rFonts w:ascii="Times New Roman" w:hAnsi="Times New Roman" w:cs="Times New Roman"/>
                <w:sz w:val="20"/>
                <w:szCs w:val="20"/>
              </w:rPr>
              <w:t xml:space="preserve"> Плоды плотные, способные выдерживать транспортирование, погрузку, разгрузку и</w:t>
            </w:r>
            <w:r>
              <w:rPr>
                <w:rFonts w:ascii="Times New Roman" w:hAnsi="Times New Roman" w:cs="Times New Roman"/>
                <w:sz w:val="20"/>
                <w:szCs w:val="20"/>
              </w:rPr>
              <w:t xml:space="preserve"> </w:t>
            </w:r>
            <w:r w:rsidRPr="00CB430C">
              <w:rPr>
                <w:rFonts w:ascii="Times New Roman" w:hAnsi="Times New Roman" w:cs="Times New Roman"/>
                <w:sz w:val="20"/>
                <w:szCs w:val="20"/>
              </w:rPr>
              <w:t>доставку к месту назначения</w:t>
            </w:r>
            <w:r>
              <w:rPr>
                <w:rFonts w:ascii="Times New Roman" w:hAnsi="Times New Roman" w:cs="Times New Roman"/>
                <w:sz w:val="20"/>
                <w:szCs w:val="20"/>
              </w:rPr>
              <w:t>;</w:t>
            </w:r>
          </w:p>
          <w:p w14:paraId="755369FA" w14:textId="14FC96FE"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Запах и вкус</w:t>
            </w:r>
            <w:r>
              <w:rPr>
                <w:rFonts w:ascii="Times New Roman" w:hAnsi="Times New Roman" w:cs="Times New Roman"/>
                <w:sz w:val="20"/>
                <w:szCs w:val="20"/>
              </w:rPr>
              <w:t xml:space="preserve">: - </w:t>
            </w:r>
            <w:r w:rsidRPr="00CB430C">
              <w:rPr>
                <w:rFonts w:ascii="Times New Roman" w:hAnsi="Times New Roman" w:cs="Times New Roman"/>
                <w:sz w:val="20"/>
                <w:szCs w:val="20"/>
              </w:rPr>
              <w:t>Свойственные данному ботаническому сорту, без постороннего запаха и/или</w:t>
            </w:r>
            <w:r>
              <w:rPr>
                <w:rFonts w:ascii="Times New Roman" w:hAnsi="Times New Roman" w:cs="Times New Roman"/>
                <w:sz w:val="20"/>
                <w:szCs w:val="20"/>
              </w:rPr>
              <w:t xml:space="preserve"> </w:t>
            </w:r>
            <w:r w:rsidRPr="00CB430C">
              <w:rPr>
                <w:rFonts w:ascii="Times New Roman" w:hAnsi="Times New Roman" w:cs="Times New Roman"/>
                <w:sz w:val="20"/>
                <w:szCs w:val="20"/>
              </w:rPr>
              <w:t>привкуса. Некоторые ботанические сорта свежего сладкого перца могут быть жгучими на вкус</w:t>
            </w:r>
            <w:r>
              <w:rPr>
                <w:rFonts w:ascii="Times New Roman" w:hAnsi="Times New Roman" w:cs="Times New Roman"/>
                <w:sz w:val="20"/>
                <w:szCs w:val="20"/>
              </w:rPr>
              <w:t>;</w:t>
            </w:r>
          </w:p>
          <w:p w14:paraId="5B77381C" w14:textId="6E6CFA96" w:rsidR="00CB430C" w:rsidRP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Массовая доля (количество) плодов перца, не</w:t>
            </w:r>
            <w:r>
              <w:rPr>
                <w:rFonts w:ascii="Times New Roman" w:hAnsi="Times New Roman" w:cs="Times New Roman"/>
                <w:sz w:val="20"/>
                <w:szCs w:val="20"/>
              </w:rPr>
              <w:t xml:space="preserve"> </w:t>
            </w:r>
            <w:r w:rsidRPr="00CB430C">
              <w:rPr>
                <w:rFonts w:ascii="Times New Roman" w:hAnsi="Times New Roman" w:cs="Times New Roman"/>
                <w:sz w:val="20"/>
                <w:szCs w:val="20"/>
              </w:rPr>
              <w:t>соответствующих данному</w:t>
            </w:r>
            <w:r>
              <w:rPr>
                <w:rFonts w:ascii="Times New Roman" w:hAnsi="Times New Roman" w:cs="Times New Roman"/>
                <w:sz w:val="20"/>
                <w:szCs w:val="20"/>
              </w:rPr>
              <w:t xml:space="preserve"> </w:t>
            </w:r>
            <w:r w:rsidRPr="00CB430C">
              <w:rPr>
                <w:rFonts w:ascii="Times New Roman" w:hAnsi="Times New Roman" w:cs="Times New Roman"/>
                <w:sz w:val="20"/>
                <w:szCs w:val="20"/>
              </w:rPr>
              <w:t>товарному сорту, но соответствующих более низкому товарному сорту, %,</w:t>
            </w:r>
            <w:r>
              <w:rPr>
                <w:rFonts w:ascii="Times New Roman" w:hAnsi="Times New Roman" w:cs="Times New Roman"/>
                <w:sz w:val="20"/>
                <w:szCs w:val="20"/>
              </w:rPr>
              <w:t xml:space="preserve"> </w:t>
            </w:r>
            <w:r w:rsidRPr="00CB430C">
              <w:rPr>
                <w:rFonts w:ascii="Times New Roman" w:hAnsi="Times New Roman" w:cs="Times New Roman"/>
                <w:sz w:val="20"/>
                <w:szCs w:val="20"/>
              </w:rPr>
              <w:t>не более:</w:t>
            </w:r>
            <w:r>
              <w:rPr>
                <w:rFonts w:ascii="Times New Roman" w:hAnsi="Times New Roman" w:cs="Times New Roman"/>
                <w:sz w:val="20"/>
                <w:szCs w:val="20"/>
              </w:rPr>
              <w:t xml:space="preserve"> - 5,0;</w:t>
            </w:r>
          </w:p>
          <w:p w14:paraId="39394100" w14:textId="62270EA8" w:rsidR="00CB430C" w:rsidRDefault="00CB430C" w:rsidP="00CB430C">
            <w:pPr>
              <w:pStyle w:val="a3"/>
              <w:jc w:val="both"/>
              <w:rPr>
                <w:rFonts w:ascii="Times New Roman" w:hAnsi="Times New Roman" w:cs="Times New Roman"/>
                <w:sz w:val="20"/>
                <w:szCs w:val="20"/>
              </w:rPr>
            </w:pPr>
            <w:r w:rsidRPr="00CB430C">
              <w:rPr>
                <w:rFonts w:ascii="Times New Roman" w:hAnsi="Times New Roman" w:cs="Times New Roman"/>
                <w:sz w:val="20"/>
                <w:szCs w:val="20"/>
              </w:rPr>
              <w:t>- в том числе плодов, не соответствующих требованиям второго сорта</w:t>
            </w:r>
            <w:r>
              <w:rPr>
                <w:rFonts w:ascii="Times New Roman" w:hAnsi="Times New Roman" w:cs="Times New Roman"/>
                <w:sz w:val="20"/>
                <w:szCs w:val="20"/>
              </w:rPr>
              <w:t xml:space="preserve"> – Не допускается;</w:t>
            </w:r>
          </w:p>
          <w:p w14:paraId="0F6A2B56" w14:textId="7ADCA5B0"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Наличие плодов, поврежденных сельскохозяйственными вредителями</w:t>
            </w:r>
            <w:r>
              <w:rPr>
                <w:rFonts w:ascii="Times New Roman" w:hAnsi="Times New Roman" w:cs="Times New Roman"/>
                <w:sz w:val="20"/>
                <w:szCs w:val="20"/>
              </w:rPr>
              <w:t xml:space="preserve"> </w:t>
            </w:r>
            <w:r w:rsidRPr="00CB430C">
              <w:rPr>
                <w:rFonts w:ascii="Times New Roman" w:hAnsi="Times New Roman" w:cs="Times New Roman"/>
                <w:sz w:val="20"/>
                <w:szCs w:val="20"/>
              </w:rPr>
              <w:t xml:space="preserve">и пораженных болезнями, % </w:t>
            </w:r>
            <w:r>
              <w:rPr>
                <w:rFonts w:ascii="Times New Roman" w:hAnsi="Times New Roman" w:cs="Times New Roman"/>
                <w:sz w:val="20"/>
                <w:szCs w:val="20"/>
              </w:rPr>
              <w:t xml:space="preserve">- </w:t>
            </w:r>
            <w:r w:rsidRPr="00CB430C">
              <w:rPr>
                <w:rFonts w:ascii="Times New Roman" w:hAnsi="Times New Roman" w:cs="Times New Roman"/>
                <w:sz w:val="20"/>
                <w:szCs w:val="20"/>
              </w:rPr>
              <w:t>Не допускается</w:t>
            </w:r>
            <w:r>
              <w:rPr>
                <w:rFonts w:ascii="Times New Roman" w:hAnsi="Times New Roman" w:cs="Times New Roman"/>
                <w:sz w:val="20"/>
                <w:szCs w:val="20"/>
              </w:rPr>
              <w:t>;</w:t>
            </w:r>
          </w:p>
          <w:p w14:paraId="7DCD4EAA" w14:textId="6B66494D"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 xml:space="preserve">Наличие посторонней примеси, % </w:t>
            </w:r>
            <w:r>
              <w:rPr>
                <w:rFonts w:ascii="Times New Roman" w:hAnsi="Times New Roman" w:cs="Times New Roman"/>
                <w:sz w:val="20"/>
                <w:szCs w:val="20"/>
              </w:rPr>
              <w:t xml:space="preserve">- </w:t>
            </w:r>
            <w:r w:rsidRPr="00CB430C">
              <w:rPr>
                <w:rFonts w:ascii="Times New Roman" w:hAnsi="Times New Roman" w:cs="Times New Roman"/>
                <w:sz w:val="20"/>
                <w:szCs w:val="20"/>
              </w:rPr>
              <w:t>Не допускается</w:t>
            </w:r>
            <w:r>
              <w:rPr>
                <w:rFonts w:ascii="Times New Roman" w:hAnsi="Times New Roman" w:cs="Times New Roman"/>
                <w:sz w:val="20"/>
                <w:szCs w:val="20"/>
              </w:rPr>
              <w:t>;</w:t>
            </w:r>
          </w:p>
          <w:p w14:paraId="4E16EC68" w14:textId="1EE2A25D"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Наличие плодов гнилых,</w:t>
            </w:r>
            <w:r>
              <w:rPr>
                <w:rFonts w:ascii="Times New Roman" w:hAnsi="Times New Roman" w:cs="Times New Roman"/>
                <w:sz w:val="20"/>
                <w:szCs w:val="20"/>
              </w:rPr>
              <w:t xml:space="preserve"> </w:t>
            </w:r>
            <w:r w:rsidRPr="00CB430C">
              <w:rPr>
                <w:rFonts w:ascii="Times New Roman" w:hAnsi="Times New Roman" w:cs="Times New Roman"/>
                <w:sz w:val="20"/>
                <w:szCs w:val="20"/>
              </w:rPr>
              <w:t>увядших, подмороженных,</w:t>
            </w:r>
            <w:r>
              <w:rPr>
                <w:rFonts w:ascii="Times New Roman" w:hAnsi="Times New Roman" w:cs="Times New Roman"/>
                <w:sz w:val="20"/>
                <w:szCs w:val="20"/>
              </w:rPr>
              <w:t xml:space="preserve"> </w:t>
            </w:r>
            <w:r w:rsidRPr="00CB430C">
              <w:rPr>
                <w:rFonts w:ascii="Times New Roman" w:hAnsi="Times New Roman" w:cs="Times New Roman"/>
                <w:sz w:val="20"/>
                <w:szCs w:val="20"/>
              </w:rPr>
              <w:t xml:space="preserve">с вырванной плодоножкой, % </w:t>
            </w:r>
            <w:r>
              <w:rPr>
                <w:rFonts w:ascii="Times New Roman" w:hAnsi="Times New Roman" w:cs="Times New Roman"/>
                <w:sz w:val="20"/>
                <w:szCs w:val="20"/>
              </w:rPr>
              <w:t xml:space="preserve">- </w:t>
            </w:r>
            <w:r w:rsidRPr="00CB430C">
              <w:rPr>
                <w:rFonts w:ascii="Times New Roman" w:hAnsi="Times New Roman" w:cs="Times New Roman"/>
                <w:sz w:val="20"/>
                <w:szCs w:val="20"/>
              </w:rPr>
              <w:t>Не допускается</w:t>
            </w:r>
            <w:r>
              <w:rPr>
                <w:rFonts w:ascii="Times New Roman" w:hAnsi="Times New Roman" w:cs="Times New Roman"/>
                <w:sz w:val="20"/>
                <w:szCs w:val="20"/>
              </w:rPr>
              <w:t>.</w:t>
            </w:r>
          </w:p>
          <w:p w14:paraId="796685F9" w14:textId="77777777" w:rsidR="00CB430C" w:rsidRDefault="00CB430C" w:rsidP="00CB43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D2E8782" w14:textId="77777777" w:rsidR="00CB430C" w:rsidRPr="00972C1B"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2D116F5A" w14:textId="77777777" w:rsidR="00CB430C" w:rsidRDefault="00CB430C" w:rsidP="00CB43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0E9A38B" w14:textId="77777777" w:rsidR="00CB430C" w:rsidRDefault="00CB430C" w:rsidP="00CB43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6E33C8C9" w14:textId="77777777" w:rsidR="00CB430C" w:rsidRPr="00F12CDE" w:rsidRDefault="00CB430C" w:rsidP="00CB43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3AAB730"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7428321"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DAD68E6"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09E0636"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88CBE6E" w14:textId="79612A78" w:rsidR="00CB430C" w:rsidRPr="00243051"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662136" w:rsidRPr="00662136" w14:paraId="63889BAC" w14:textId="77777777" w:rsidTr="0054000C">
        <w:tc>
          <w:tcPr>
            <w:tcW w:w="422" w:type="dxa"/>
            <w:vMerge w:val="restart"/>
          </w:tcPr>
          <w:p w14:paraId="4ACD4C7D" w14:textId="39306B37"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13</w:t>
            </w:r>
          </w:p>
        </w:tc>
        <w:tc>
          <w:tcPr>
            <w:tcW w:w="1865" w:type="dxa"/>
            <w:gridSpan w:val="2"/>
            <w:vMerge w:val="restart"/>
          </w:tcPr>
          <w:p w14:paraId="40FC4136" w14:textId="741BC120"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Кабачки свежие</w:t>
            </w:r>
          </w:p>
        </w:tc>
        <w:tc>
          <w:tcPr>
            <w:tcW w:w="1418" w:type="dxa"/>
            <w:gridSpan w:val="5"/>
            <w:vMerge w:val="restart"/>
          </w:tcPr>
          <w:p w14:paraId="285E7A61" w14:textId="4F42D707"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01.13.39.110</w:t>
            </w:r>
          </w:p>
        </w:tc>
        <w:tc>
          <w:tcPr>
            <w:tcW w:w="567" w:type="dxa"/>
            <w:vMerge w:val="restart"/>
          </w:tcPr>
          <w:p w14:paraId="4B8992D6" w14:textId="7C59A015" w:rsidR="00662136" w:rsidRPr="00662136"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кг</w:t>
            </w:r>
          </w:p>
        </w:tc>
        <w:tc>
          <w:tcPr>
            <w:tcW w:w="948" w:type="dxa"/>
            <w:gridSpan w:val="2"/>
            <w:vMerge w:val="restart"/>
          </w:tcPr>
          <w:p w14:paraId="77D2ED09" w14:textId="2A8AD210" w:rsidR="00662136" w:rsidRPr="00662136"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25,000</w:t>
            </w:r>
          </w:p>
        </w:tc>
        <w:tc>
          <w:tcPr>
            <w:tcW w:w="1485" w:type="dxa"/>
            <w:gridSpan w:val="2"/>
            <w:vMerge w:val="restart"/>
          </w:tcPr>
          <w:p w14:paraId="71DC758B" w14:textId="2AA96FCE" w:rsidR="00662136" w:rsidRPr="00662136"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31963854" w14:textId="21583EF6"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Вид</w:t>
            </w:r>
          </w:p>
        </w:tc>
        <w:tc>
          <w:tcPr>
            <w:tcW w:w="1954" w:type="dxa"/>
            <w:gridSpan w:val="2"/>
          </w:tcPr>
          <w:p w14:paraId="523C0495" w14:textId="59DA6582"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кабачки</w:t>
            </w:r>
          </w:p>
        </w:tc>
      </w:tr>
      <w:tr w:rsidR="00662136" w:rsidRPr="00662136" w14:paraId="2C2B70ED" w14:textId="77777777" w:rsidTr="0054000C">
        <w:tc>
          <w:tcPr>
            <w:tcW w:w="422" w:type="dxa"/>
            <w:vMerge/>
          </w:tcPr>
          <w:p w14:paraId="46C5C2B3" w14:textId="77777777" w:rsidR="00662136" w:rsidRPr="00662136" w:rsidRDefault="00662136" w:rsidP="0054000C">
            <w:pPr>
              <w:pStyle w:val="a3"/>
              <w:jc w:val="both"/>
              <w:rPr>
                <w:rFonts w:ascii="Times New Roman" w:hAnsi="Times New Roman" w:cs="Times New Roman"/>
                <w:sz w:val="20"/>
                <w:szCs w:val="20"/>
              </w:rPr>
            </w:pPr>
          </w:p>
        </w:tc>
        <w:tc>
          <w:tcPr>
            <w:tcW w:w="1865" w:type="dxa"/>
            <w:gridSpan w:val="2"/>
            <w:vMerge/>
          </w:tcPr>
          <w:p w14:paraId="2BCB315C" w14:textId="77777777" w:rsidR="00662136" w:rsidRPr="00662136" w:rsidRDefault="00662136" w:rsidP="0054000C">
            <w:pPr>
              <w:pStyle w:val="a3"/>
              <w:jc w:val="both"/>
              <w:rPr>
                <w:rFonts w:ascii="Times New Roman" w:hAnsi="Times New Roman" w:cs="Times New Roman"/>
                <w:sz w:val="20"/>
                <w:szCs w:val="20"/>
              </w:rPr>
            </w:pPr>
          </w:p>
        </w:tc>
        <w:tc>
          <w:tcPr>
            <w:tcW w:w="1418" w:type="dxa"/>
            <w:gridSpan w:val="5"/>
            <w:vMerge/>
          </w:tcPr>
          <w:p w14:paraId="2D315237" w14:textId="77777777" w:rsidR="00662136" w:rsidRPr="00662136" w:rsidRDefault="00662136" w:rsidP="0054000C">
            <w:pPr>
              <w:pStyle w:val="a3"/>
              <w:jc w:val="both"/>
              <w:rPr>
                <w:rFonts w:ascii="Times New Roman" w:hAnsi="Times New Roman" w:cs="Times New Roman"/>
                <w:sz w:val="20"/>
                <w:szCs w:val="20"/>
              </w:rPr>
            </w:pPr>
          </w:p>
        </w:tc>
        <w:tc>
          <w:tcPr>
            <w:tcW w:w="567" w:type="dxa"/>
            <w:vMerge/>
          </w:tcPr>
          <w:p w14:paraId="582BDFDF" w14:textId="77777777" w:rsidR="00662136" w:rsidRPr="00662136" w:rsidRDefault="00662136" w:rsidP="0054000C">
            <w:pPr>
              <w:pStyle w:val="a3"/>
              <w:jc w:val="both"/>
              <w:rPr>
                <w:rFonts w:ascii="Times New Roman" w:hAnsi="Times New Roman" w:cs="Times New Roman"/>
                <w:sz w:val="20"/>
                <w:szCs w:val="20"/>
              </w:rPr>
            </w:pPr>
          </w:p>
        </w:tc>
        <w:tc>
          <w:tcPr>
            <w:tcW w:w="948" w:type="dxa"/>
            <w:gridSpan w:val="2"/>
            <w:vMerge/>
          </w:tcPr>
          <w:p w14:paraId="26384A53" w14:textId="77777777" w:rsidR="00662136" w:rsidRPr="00662136" w:rsidRDefault="00662136" w:rsidP="0054000C">
            <w:pPr>
              <w:pStyle w:val="a3"/>
              <w:jc w:val="both"/>
              <w:rPr>
                <w:rFonts w:ascii="Times New Roman" w:hAnsi="Times New Roman" w:cs="Times New Roman"/>
                <w:sz w:val="20"/>
                <w:szCs w:val="20"/>
              </w:rPr>
            </w:pPr>
          </w:p>
        </w:tc>
        <w:tc>
          <w:tcPr>
            <w:tcW w:w="1485" w:type="dxa"/>
            <w:gridSpan w:val="2"/>
            <w:vMerge/>
          </w:tcPr>
          <w:p w14:paraId="58882399" w14:textId="77777777" w:rsidR="00662136" w:rsidRPr="00662136" w:rsidRDefault="00662136" w:rsidP="0054000C">
            <w:pPr>
              <w:pStyle w:val="a3"/>
              <w:jc w:val="both"/>
              <w:rPr>
                <w:rFonts w:ascii="Times New Roman" w:hAnsi="Times New Roman" w:cs="Times New Roman"/>
                <w:sz w:val="20"/>
                <w:szCs w:val="20"/>
              </w:rPr>
            </w:pPr>
          </w:p>
        </w:tc>
        <w:tc>
          <w:tcPr>
            <w:tcW w:w="1536" w:type="dxa"/>
            <w:gridSpan w:val="2"/>
          </w:tcPr>
          <w:p w14:paraId="79CA8F6D" w14:textId="2D0210CD"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Вид кабачков</w:t>
            </w:r>
          </w:p>
        </w:tc>
        <w:tc>
          <w:tcPr>
            <w:tcW w:w="1954" w:type="dxa"/>
            <w:gridSpan w:val="2"/>
          </w:tcPr>
          <w:p w14:paraId="6AED498C" w14:textId="5170B002"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свежие</w:t>
            </w:r>
          </w:p>
        </w:tc>
      </w:tr>
      <w:tr w:rsidR="00662136" w:rsidRPr="00662136" w14:paraId="59B16248" w14:textId="77777777" w:rsidTr="0054000C">
        <w:tc>
          <w:tcPr>
            <w:tcW w:w="422" w:type="dxa"/>
            <w:vMerge/>
          </w:tcPr>
          <w:p w14:paraId="4F311DC9" w14:textId="77777777" w:rsidR="00662136" w:rsidRPr="00662136" w:rsidRDefault="00662136" w:rsidP="0054000C">
            <w:pPr>
              <w:pStyle w:val="a3"/>
              <w:jc w:val="both"/>
              <w:rPr>
                <w:rFonts w:ascii="Times New Roman" w:hAnsi="Times New Roman" w:cs="Times New Roman"/>
                <w:sz w:val="20"/>
                <w:szCs w:val="20"/>
              </w:rPr>
            </w:pPr>
          </w:p>
        </w:tc>
        <w:tc>
          <w:tcPr>
            <w:tcW w:w="1865" w:type="dxa"/>
            <w:gridSpan w:val="2"/>
            <w:vMerge/>
          </w:tcPr>
          <w:p w14:paraId="2A507D84" w14:textId="77777777" w:rsidR="00662136" w:rsidRPr="00662136" w:rsidRDefault="00662136" w:rsidP="0054000C">
            <w:pPr>
              <w:pStyle w:val="a3"/>
              <w:jc w:val="both"/>
              <w:rPr>
                <w:rFonts w:ascii="Times New Roman" w:hAnsi="Times New Roman" w:cs="Times New Roman"/>
                <w:sz w:val="20"/>
                <w:szCs w:val="20"/>
              </w:rPr>
            </w:pPr>
          </w:p>
        </w:tc>
        <w:tc>
          <w:tcPr>
            <w:tcW w:w="1418" w:type="dxa"/>
            <w:gridSpan w:val="5"/>
            <w:vMerge/>
          </w:tcPr>
          <w:p w14:paraId="6CEBEE18" w14:textId="77777777" w:rsidR="00662136" w:rsidRPr="00662136" w:rsidRDefault="00662136" w:rsidP="0054000C">
            <w:pPr>
              <w:pStyle w:val="a3"/>
              <w:jc w:val="both"/>
              <w:rPr>
                <w:rFonts w:ascii="Times New Roman" w:hAnsi="Times New Roman" w:cs="Times New Roman"/>
                <w:sz w:val="20"/>
                <w:szCs w:val="20"/>
              </w:rPr>
            </w:pPr>
          </w:p>
        </w:tc>
        <w:tc>
          <w:tcPr>
            <w:tcW w:w="567" w:type="dxa"/>
            <w:vMerge/>
          </w:tcPr>
          <w:p w14:paraId="3219F0F3" w14:textId="77777777" w:rsidR="00662136" w:rsidRPr="00662136" w:rsidRDefault="00662136" w:rsidP="0054000C">
            <w:pPr>
              <w:pStyle w:val="a3"/>
              <w:jc w:val="both"/>
              <w:rPr>
                <w:rFonts w:ascii="Times New Roman" w:hAnsi="Times New Roman" w:cs="Times New Roman"/>
                <w:sz w:val="20"/>
                <w:szCs w:val="20"/>
              </w:rPr>
            </w:pPr>
          </w:p>
        </w:tc>
        <w:tc>
          <w:tcPr>
            <w:tcW w:w="948" w:type="dxa"/>
            <w:gridSpan w:val="2"/>
            <w:vMerge/>
          </w:tcPr>
          <w:p w14:paraId="283D7937" w14:textId="77777777" w:rsidR="00662136" w:rsidRPr="00662136" w:rsidRDefault="00662136" w:rsidP="0054000C">
            <w:pPr>
              <w:pStyle w:val="a3"/>
              <w:jc w:val="both"/>
              <w:rPr>
                <w:rFonts w:ascii="Times New Roman" w:hAnsi="Times New Roman" w:cs="Times New Roman"/>
                <w:sz w:val="20"/>
                <w:szCs w:val="20"/>
              </w:rPr>
            </w:pPr>
          </w:p>
        </w:tc>
        <w:tc>
          <w:tcPr>
            <w:tcW w:w="1485" w:type="dxa"/>
            <w:gridSpan w:val="2"/>
            <w:vMerge/>
          </w:tcPr>
          <w:p w14:paraId="595FEBC6" w14:textId="77777777" w:rsidR="00662136" w:rsidRPr="00662136" w:rsidRDefault="00662136" w:rsidP="0054000C">
            <w:pPr>
              <w:pStyle w:val="a3"/>
              <w:jc w:val="both"/>
              <w:rPr>
                <w:rFonts w:ascii="Times New Roman" w:hAnsi="Times New Roman" w:cs="Times New Roman"/>
                <w:sz w:val="20"/>
                <w:szCs w:val="20"/>
              </w:rPr>
            </w:pPr>
          </w:p>
        </w:tc>
        <w:tc>
          <w:tcPr>
            <w:tcW w:w="1536" w:type="dxa"/>
            <w:gridSpan w:val="2"/>
          </w:tcPr>
          <w:p w14:paraId="4FE4FEFE" w14:textId="24BDB421"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Сорт</w:t>
            </w:r>
          </w:p>
        </w:tc>
        <w:tc>
          <w:tcPr>
            <w:tcW w:w="1954" w:type="dxa"/>
            <w:gridSpan w:val="2"/>
          </w:tcPr>
          <w:p w14:paraId="1F173DFA" w14:textId="2A5FA2D5"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высший</w:t>
            </w:r>
          </w:p>
        </w:tc>
      </w:tr>
      <w:tr w:rsidR="00662136" w:rsidRPr="00662136" w14:paraId="1552B679" w14:textId="77777777" w:rsidTr="0054000C">
        <w:tc>
          <w:tcPr>
            <w:tcW w:w="422" w:type="dxa"/>
            <w:vMerge/>
          </w:tcPr>
          <w:p w14:paraId="5FFDA61B" w14:textId="77777777" w:rsidR="00662136" w:rsidRPr="00662136" w:rsidRDefault="00662136" w:rsidP="0054000C">
            <w:pPr>
              <w:pStyle w:val="a3"/>
              <w:jc w:val="both"/>
              <w:rPr>
                <w:rFonts w:ascii="Times New Roman" w:hAnsi="Times New Roman" w:cs="Times New Roman"/>
                <w:sz w:val="20"/>
                <w:szCs w:val="20"/>
              </w:rPr>
            </w:pPr>
          </w:p>
        </w:tc>
        <w:tc>
          <w:tcPr>
            <w:tcW w:w="1865" w:type="dxa"/>
            <w:gridSpan w:val="2"/>
            <w:vMerge/>
          </w:tcPr>
          <w:p w14:paraId="20DA3872" w14:textId="77777777" w:rsidR="00662136" w:rsidRPr="00662136" w:rsidRDefault="00662136" w:rsidP="0054000C">
            <w:pPr>
              <w:pStyle w:val="a3"/>
              <w:jc w:val="both"/>
              <w:rPr>
                <w:rFonts w:ascii="Times New Roman" w:hAnsi="Times New Roman" w:cs="Times New Roman"/>
                <w:sz w:val="20"/>
                <w:szCs w:val="20"/>
              </w:rPr>
            </w:pPr>
          </w:p>
        </w:tc>
        <w:tc>
          <w:tcPr>
            <w:tcW w:w="1418" w:type="dxa"/>
            <w:gridSpan w:val="5"/>
            <w:vMerge/>
          </w:tcPr>
          <w:p w14:paraId="6EB430B2" w14:textId="77777777" w:rsidR="00662136" w:rsidRPr="00662136" w:rsidRDefault="00662136" w:rsidP="0054000C">
            <w:pPr>
              <w:pStyle w:val="a3"/>
              <w:jc w:val="both"/>
              <w:rPr>
                <w:rFonts w:ascii="Times New Roman" w:hAnsi="Times New Roman" w:cs="Times New Roman"/>
                <w:sz w:val="20"/>
                <w:szCs w:val="20"/>
              </w:rPr>
            </w:pPr>
          </w:p>
        </w:tc>
        <w:tc>
          <w:tcPr>
            <w:tcW w:w="567" w:type="dxa"/>
            <w:vMerge/>
          </w:tcPr>
          <w:p w14:paraId="11BD2137" w14:textId="77777777" w:rsidR="00662136" w:rsidRPr="00662136" w:rsidRDefault="00662136" w:rsidP="0054000C">
            <w:pPr>
              <w:pStyle w:val="a3"/>
              <w:jc w:val="both"/>
              <w:rPr>
                <w:rFonts w:ascii="Times New Roman" w:hAnsi="Times New Roman" w:cs="Times New Roman"/>
                <w:sz w:val="20"/>
                <w:szCs w:val="20"/>
              </w:rPr>
            </w:pPr>
          </w:p>
        </w:tc>
        <w:tc>
          <w:tcPr>
            <w:tcW w:w="948" w:type="dxa"/>
            <w:gridSpan w:val="2"/>
            <w:vMerge/>
          </w:tcPr>
          <w:p w14:paraId="1FAFFAE6" w14:textId="77777777" w:rsidR="00662136" w:rsidRPr="00662136" w:rsidRDefault="00662136" w:rsidP="0054000C">
            <w:pPr>
              <w:pStyle w:val="a3"/>
              <w:jc w:val="both"/>
              <w:rPr>
                <w:rFonts w:ascii="Times New Roman" w:hAnsi="Times New Roman" w:cs="Times New Roman"/>
                <w:sz w:val="20"/>
                <w:szCs w:val="20"/>
              </w:rPr>
            </w:pPr>
          </w:p>
        </w:tc>
        <w:tc>
          <w:tcPr>
            <w:tcW w:w="1485" w:type="dxa"/>
            <w:gridSpan w:val="2"/>
            <w:vMerge/>
          </w:tcPr>
          <w:p w14:paraId="3D38FAB5" w14:textId="77777777" w:rsidR="00662136" w:rsidRPr="00662136" w:rsidRDefault="00662136" w:rsidP="0054000C">
            <w:pPr>
              <w:pStyle w:val="a3"/>
              <w:jc w:val="both"/>
              <w:rPr>
                <w:rFonts w:ascii="Times New Roman" w:hAnsi="Times New Roman" w:cs="Times New Roman"/>
                <w:sz w:val="20"/>
                <w:szCs w:val="20"/>
              </w:rPr>
            </w:pPr>
          </w:p>
        </w:tc>
        <w:tc>
          <w:tcPr>
            <w:tcW w:w="1536" w:type="dxa"/>
            <w:gridSpan w:val="2"/>
          </w:tcPr>
          <w:p w14:paraId="4DF6D196" w14:textId="376899B3"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Тара (упаковка)</w:t>
            </w:r>
          </w:p>
        </w:tc>
        <w:tc>
          <w:tcPr>
            <w:tcW w:w="1954" w:type="dxa"/>
            <w:gridSpan w:val="2"/>
          </w:tcPr>
          <w:p w14:paraId="10D34D8C" w14:textId="4D7FFD39" w:rsidR="00662136" w:rsidRP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из полимерной пленки по</w:t>
            </w:r>
            <w:r>
              <w:rPr>
                <w:rFonts w:ascii="Times New Roman" w:hAnsi="Times New Roman" w:cs="Times New Roman"/>
                <w:sz w:val="20"/>
                <w:szCs w:val="20"/>
              </w:rPr>
              <w:t xml:space="preserve"> </w:t>
            </w:r>
            <w:r w:rsidRPr="00662136">
              <w:rPr>
                <w:rFonts w:ascii="Times New Roman" w:hAnsi="Times New Roman" w:cs="Times New Roman"/>
                <w:sz w:val="20"/>
                <w:szCs w:val="20"/>
              </w:rPr>
              <w:t xml:space="preserve">ГОСТ 10354, пакеты из </w:t>
            </w:r>
            <w:r w:rsidRPr="00662136">
              <w:rPr>
                <w:rFonts w:ascii="Times New Roman" w:hAnsi="Times New Roman" w:cs="Times New Roman"/>
                <w:sz w:val="20"/>
                <w:szCs w:val="20"/>
              </w:rPr>
              <w:lastRenderedPageBreak/>
              <w:t>полимерных и комбинированных материалов по ГОСТ 12302, ящики из гофрированного картона по ГОСТ 13511, лотки и ящики пластмассовые перфорированные и сплошные различной вместимости и конфигурации или тару из других материалов, использование которых в</w:t>
            </w:r>
            <w:r>
              <w:rPr>
                <w:rFonts w:ascii="Times New Roman" w:hAnsi="Times New Roman" w:cs="Times New Roman"/>
                <w:sz w:val="20"/>
                <w:szCs w:val="20"/>
              </w:rPr>
              <w:t xml:space="preserve"> </w:t>
            </w:r>
            <w:r w:rsidRPr="00662136">
              <w:rPr>
                <w:rFonts w:ascii="Times New Roman" w:hAnsi="Times New Roman" w:cs="Times New Roman"/>
                <w:sz w:val="20"/>
                <w:szCs w:val="20"/>
              </w:rPr>
              <w:t>контакте с продуктами данного вида обеспечивает их качество и безопасность</w:t>
            </w:r>
          </w:p>
        </w:tc>
      </w:tr>
      <w:tr w:rsidR="00662136" w:rsidRPr="00662136" w14:paraId="7E882550" w14:textId="77777777" w:rsidTr="0054000C">
        <w:tc>
          <w:tcPr>
            <w:tcW w:w="422" w:type="dxa"/>
            <w:vMerge/>
          </w:tcPr>
          <w:p w14:paraId="5E818EC4" w14:textId="77777777" w:rsidR="00662136" w:rsidRPr="00662136" w:rsidRDefault="00662136" w:rsidP="0054000C">
            <w:pPr>
              <w:pStyle w:val="a3"/>
              <w:jc w:val="both"/>
              <w:rPr>
                <w:rFonts w:ascii="Times New Roman" w:hAnsi="Times New Roman" w:cs="Times New Roman"/>
                <w:sz w:val="20"/>
                <w:szCs w:val="20"/>
              </w:rPr>
            </w:pPr>
          </w:p>
        </w:tc>
        <w:tc>
          <w:tcPr>
            <w:tcW w:w="1865" w:type="dxa"/>
            <w:gridSpan w:val="2"/>
            <w:vMerge/>
          </w:tcPr>
          <w:p w14:paraId="2B4EDEA1" w14:textId="77777777" w:rsidR="00662136" w:rsidRPr="00662136" w:rsidRDefault="00662136" w:rsidP="0054000C">
            <w:pPr>
              <w:pStyle w:val="a3"/>
              <w:jc w:val="both"/>
              <w:rPr>
                <w:rFonts w:ascii="Times New Roman" w:hAnsi="Times New Roman" w:cs="Times New Roman"/>
                <w:sz w:val="20"/>
                <w:szCs w:val="20"/>
              </w:rPr>
            </w:pPr>
          </w:p>
        </w:tc>
        <w:tc>
          <w:tcPr>
            <w:tcW w:w="1418" w:type="dxa"/>
            <w:gridSpan w:val="5"/>
            <w:vMerge/>
          </w:tcPr>
          <w:p w14:paraId="0BBF8FC6" w14:textId="77777777" w:rsidR="00662136" w:rsidRPr="00662136" w:rsidRDefault="00662136" w:rsidP="0054000C">
            <w:pPr>
              <w:pStyle w:val="a3"/>
              <w:jc w:val="both"/>
              <w:rPr>
                <w:rFonts w:ascii="Times New Roman" w:hAnsi="Times New Roman" w:cs="Times New Roman"/>
                <w:sz w:val="20"/>
                <w:szCs w:val="20"/>
              </w:rPr>
            </w:pPr>
          </w:p>
        </w:tc>
        <w:tc>
          <w:tcPr>
            <w:tcW w:w="567" w:type="dxa"/>
            <w:vMerge/>
          </w:tcPr>
          <w:p w14:paraId="4EFB44C5" w14:textId="77777777" w:rsidR="00662136" w:rsidRPr="00662136" w:rsidRDefault="00662136" w:rsidP="0054000C">
            <w:pPr>
              <w:pStyle w:val="a3"/>
              <w:jc w:val="both"/>
              <w:rPr>
                <w:rFonts w:ascii="Times New Roman" w:hAnsi="Times New Roman" w:cs="Times New Roman"/>
                <w:sz w:val="20"/>
                <w:szCs w:val="20"/>
              </w:rPr>
            </w:pPr>
          </w:p>
        </w:tc>
        <w:tc>
          <w:tcPr>
            <w:tcW w:w="948" w:type="dxa"/>
            <w:gridSpan w:val="2"/>
            <w:vMerge/>
          </w:tcPr>
          <w:p w14:paraId="188A08FE" w14:textId="77777777" w:rsidR="00662136" w:rsidRPr="00662136" w:rsidRDefault="00662136" w:rsidP="0054000C">
            <w:pPr>
              <w:pStyle w:val="a3"/>
              <w:jc w:val="both"/>
              <w:rPr>
                <w:rFonts w:ascii="Times New Roman" w:hAnsi="Times New Roman" w:cs="Times New Roman"/>
                <w:sz w:val="20"/>
                <w:szCs w:val="20"/>
              </w:rPr>
            </w:pPr>
          </w:p>
        </w:tc>
        <w:tc>
          <w:tcPr>
            <w:tcW w:w="1485" w:type="dxa"/>
            <w:gridSpan w:val="2"/>
            <w:vMerge/>
          </w:tcPr>
          <w:p w14:paraId="0287C06F" w14:textId="77777777" w:rsidR="00662136" w:rsidRPr="00662136" w:rsidRDefault="00662136" w:rsidP="0054000C">
            <w:pPr>
              <w:pStyle w:val="a3"/>
              <w:jc w:val="both"/>
              <w:rPr>
                <w:rFonts w:ascii="Times New Roman" w:hAnsi="Times New Roman" w:cs="Times New Roman"/>
                <w:sz w:val="20"/>
                <w:szCs w:val="20"/>
              </w:rPr>
            </w:pPr>
          </w:p>
        </w:tc>
        <w:tc>
          <w:tcPr>
            <w:tcW w:w="1536" w:type="dxa"/>
            <w:gridSpan w:val="2"/>
          </w:tcPr>
          <w:p w14:paraId="2CEE12BB" w14:textId="3FEDAB8E"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Объем упаковки, кг.</w:t>
            </w:r>
          </w:p>
        </w:tc>
        <w:tc>
          <w:tcPr>
            <w:tcW w:w="1954" w:type="dxa"/>
            <w:gridSpan w:val="2"/>
          </w:tcPr>
          <w:p w14:paraId="44515073" w14:textId="71DBBF7E"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Товар является весовым и поставляется в соответствии с заявками Заказчика</w:t>
            </w:r>
          </w:p>
        </w:tc>
      </w:tr>
      <w:tr w:rsidR="00662136" w:rsidRPr="00243051" w14:paraId="7ACE6B3B" w14:textId="77777777" w:rsidTr="005102C0">
        <w:tc>
          <w:tcPr>
            <w:tcW w:w="10195" w:type="dxa"/>
            <w:gridSpan w:val="17"/>
          </w:tcPr>
          <w:p w14:paraId="5B640EBE" w14:textId="75310A8A" w:rsidR="00662136" w:rsidRDefault="00662136" w:rsidP="0054000C">
            <w:pPr>
              <w:pStyle w:val="a3"/>
              <w:jc w:val="both"/>
              <w:rPr>
                <w:rFonts w:ascii="Times New Roman" w:hAnsi="Times New Roman" w:cs="Times New Roman"/>
                <w:b/>
                <w:bCs/>
                <w:sz w:val="20"/>
                <w:szCs w:val="20"/>
              </w:rPr>
            </w:pPr>
            <w:r w:rsidRPr="00662136">
              <w:rPr>
                <w:rFonts w:ascii="Times New Roman" w:hAnsi="Times New Roman" w:cs="Times New Roman"/>
                <w:b/>
                <w:bCs/>
                <w:sz w:val="20"/>
                <w:szCs w:val="20"/>
              </w:rPr>
              <w:t>ГОСТ 31822—2012</w:t>
            </w:r>
          </w:p>
          <w:p w14:paraId="13C298D0" w14:textId="7CFC25A8" w:rsidR="00662136" w:rsidRP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 xml:space="preserve">Внешний вид </w:t>
            </w:r>
            <w:r>
              <w:rPr>
                <w:rFonts w:ascii="Times New Roman" w:hAnsi="Times New Roman" w:cs="Times New Roman"/>
                <w:sz w:val="20"/>
                <w:szCs w:val="20"/>
              </w:rPr>
              <w:t xml:space="preserve">- </w:t>
            </w:r>
            <w:r w:rsidRPr="00662136">
              <w:rPr>
                <w:rFonts w:ascii="Times New Roman" w:hAnsi="Times New Roman" w:cs="Times New Roman"/>
                <w:sz w:val="20"/>
                <w:szCs w:val="20"/>
              </w:rPr>
              <w:t>Плоды свежие, целые, чистые, здоровые, не увядшие, технически спелые, с не огрубевшей кожицей, гладкие или ребристые, с плодоножкой, без</w:t>
            </w:r>
            <w:r>
              <w:rPr>
                <w:rFonts w:ascii="Times New Roman" w:hAnsi="Times New Roman" w:cs="Times New Roman"/>
                <w:sz w:val="20"/>
                <w:szCs w:val="20"/>
              </w:rPr>
              <w:t xml:space="preserve"> </w:t>
            </w:r>
            <w:r w:rsidRPr="00662136">
              <w:rPr>
                <w:rFonts w:ascii="Times New Roman" w:hAnsi="Times New Roman" w:cs="Times New Roman"/>
                <w:sz w:val="20"/>
                <w:szCs w:val="20"/>
              </w:rPr>
              <w:t>повреждений сельскохозяйственными вредителями, без механических</w:t>
            </w:r>
          </w:p>
          <w:p w14:paraId="16D4015F" w14:textId="275562A7" w:rsidR="00662136" w:rsidRPr="00662136" w:rsidRDefault="00662136" w:rsidP="00662136">
            <w:pPr>
              <w:pStyle w:val="a3"/>
              <w:jc w:val="both"/>
              <w:rPr>
                <w:rFonts w:ascii="Times New Roman" w:hAnsi="Times New Roman" w:cs="Times New Roman"/>
                <w:sz w:val="20"/>
                <w:szCs w:val="20"/>
              </w:rPr>
            </w:pPr>
            <w:r w:rsidRPr="00662136">
              <w:rPr>
                <w:rFonts w:ascii="Times New Roman" w:hAnsi="Times New Roman" w:cs="Times New Roman"/>
                <w:sz w:val="20"/>
                <w:szCs w:val="20"/>
              </w:rPr>
              <w:t>повреждений сельскохозяйственными вредителями и болезнями, без излишней внешней влажности, типичной для ботанического сорта формы и</w:t>
            </w:r>
            <w:r>
              <w:rPr>
                <w:rFonts w:ascii="Times New Roman" w:hAnsi="Times New Roman" w:cs="Times New Roman"/>
                <w:sz w:val="20"/>
                <w:szCs w:val="20"/>
              </w:rPr>
              <w:t xml:space="preserve"> </w:t>
            </w:r>
            <w:r w:rsidRPr="00662136">
              <w:rPr>
                <w:rFonts w:ascii="Times New Roman" w:hAnsi="Times New Roman" w:cs="Times New Roman"/>
                <w:sz w:val="20"/>
                <w:szCs w:val="20"/>
              </w:rPr>
              <w:t>окраски</w:t>
            </w:r>
            <w:r>
              <w:rPr>
                <w:rFonts w:ascii="Times New Roman" w:hAnsi="Times New Roman" w:cs="Times New Roman"/>
                <w:sz w:val="20"/>
                <w:szCs w:val="20"/>
              </w:rPr>
              <w:t>.</w:t>
            </w:r>
          </w:p>
          <w:p w14:paraId="2D7575A1" w14:textId="69CB730A" w:rsid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 xml:space="preserve">Допустимые дефекты </w:t>
            </w:r>
            <w:r>
              <w:rPr>
                <w:rFonts w:ascii="Times New Roman" w:hAnsi="Times New Roman" w:cs="Times New Roman"/>
                <w:sz w:val="20"/>
                <w:szCs w:val="20"/>
              </w:rPr>
              <w:t xml:space="preserve">- </w:t>
            </w:r>
            <w:r w:rsidRPr="00662136">
              <w:rPr>
                <w:rFonts w:ascii="Times New Roman" w:hAnsi="Times New Roman" w:cs="Times New Roman"/>
                <w:sz w:val="20"/>
                <w:szCs w:val="20"/>
              </w:rPr>
              <w:t>Плодоножка аккуратно отрезана</w:t>
            </w:r>
            <w:r>
              <w:rPr>
                <w:rFonts w:ascii="Times New Roman" w:hAnsi="Times New Roman" w:cs="Times New Roman"/>
                <w:sz w:val="20"/>
                <w:szCs w:val="20"/>
              </w:rPr>
              <w:t xml:space="preserve"> </w:t>
            </w:r>
            <w:r w:rsidRPr="00662136">
              <w:rPr>
                <w:rFonts w:ascii="Times New Roman" w:hAnsi="Times New Roman" w:cs="Times New Roman"/>
                <w:sz w:val="20"/>
                <w:szCs w:val="20"/>
              </w:rPr>
              <w:t>длиной не более</w:t>
            </w:r>
            <w:r>
              <w:rPr>
                <w:rFonts w:ascii="Times New Roman" w:hAnsi="Times New Roman" w:cs="Times New Roman"/>
                <w:sz w:val="20"/>
                <w:szCs w:val="20"/>
              </w:rPr>
              <w:t xml:space="preserve"> </w:t>
            </w:r>
            <w:r w:rsidRPr="00662136">
              <w:rPr>
                <w:rFonts w:ascii="Times New Roman" w:hAnsi="Times New Roman" w:cs="Times New Roman"/>
                <w:sz w:val="20"/>
                <w:szCs w:val="20"/>
              </w:rPr>
              <w:t>3 см.</w:t>
            </w:r>
            <w:r>
              <w:rPr>
                <w:rFonts w:ascii="Times New Roman" w:hAnsi="Times New Roman" w:cs="Times New Roman"/>
                <w:sz w:val="20"/>
                <w:szCs w:val="20"/>
              </w:rPr>
              <w:t xml:space="preserve"> </w:t>
            </w:r>
            <w:r w:rsidRPr="00662136">
              <w:rPr>
                <w:rFonts w:ascii="Times New Roman" w:hAnsi="Times New Roman" w:cs="Times New Roman"/>
                <w:sz w:val="20"/>
                <w:szCs w:val="20"/>
              </w:rPr>
              <w:t>Допускаются</w:t>
            </w:r>
            <w:r>
              <w:rPr>
                <w:rFonts w:ascii="Times New Roman" w:hAnsi="Times New Roman" w:cs="Times New Roman"/>
                <w:sz w:val="20"/>
                <w:szCs w:val="20"/>
              </w:rPr>
              <w:t xml:space="preserve"> </w:t>
            </w:r>
            <w:r w:rsidRPr="00662136">
              <w:rPr>
                <w:rFonts w:ascii="Times New Roman" w:hAnsi="Times New Roman" w:cs="Times New Roman"/>
                <w:sz w:val="20"/>
                <w:szCs w:val="20"/>
              </w:rPr>
              <w:t>весьма незначительные поверхностные дефекты</w:t>
            </w:r>
          </w:p>
          <w:p w14:paraId="3A1AAEFA" w14:textId="165C07D5" w:rsidR="00662136" w:rsidRP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 xml:space="preserve">Запах и вкус </w:t>
            </w:r>
            <w:r>
              <w:rPr>
                <w:rFonts w:ascii="Times New Roman" w:hAnsi="Times New Roman" w:cs="Times New Roman"/>
                <w:sz w:val="20"/>
                <w:szCs w:val="20"/>
              </w:rPr>
              <w:t xml:space="preserve">- </w:t>
            </w:r>
            <w:r w:rsidRPr="00662136">
              <w:rPr>
                <w:rFonts w:ascii="Times New Roman" w:hAnsi="Times New Roman" w:cs="Times New Roman"/>
                <w:sz w:val="20"/>
                <w:szCs w:val="20"/>
              </w:rPr>
              <w:t>Свойственные данному ботаническому сорту без постороннего запаха</w:t>
            </w:r>
            <w:r>
              <w:rPr>
                <w:rFonts w:ascii="Times New Roman" w:hAnsi="Times New Roman" w:cs="Times New Roman"/>
                <w:sz w:val="20"/>
                <w:szCs w:val="20"/>
              </w:rPr>
              <w:t xml:space="preserve"> </w:t>
            </w:r>
            <w:r w:rsidRPr="00662136">
              <w:rPr>
                <w:rFonts w:ascii="Times New Roman" w:hAnsi="Times New Roman" w:cs="Times New Roman"/>
                <w:sz w:val="20"/>
                <w:szCs w:val="20"/>
              </w:rPr>
              <w:t>и привкуса</w:t>
            </w:r>
          </w:p>
          <w:p w14:paraId="3D094617" w14:textId="0D340A65" w:rsid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 xml:space="preserve">Внутреннее строение </w:t>
            </w:r>
            <w:r>
              <w:rPr>
                <w:rFonts w:ascii="Times New Roman" w:hAnsi="Times New Roman" w:cs="Times New Roman"/>
                <w:sz w:val="20"/>
                <w:szCs w:val="20"/>
              </w:rPr>
              <w:t xml:space="preserve">- </w:t>
            </w:r>
            <w:r w:rsidRPr="00662136">
              <w:rPr>
                <w:rFonts w:ascii="Times New Roman" w:hAnsi="Times New Roman" w:cs="Times New Roman"/>
                <w:sz w:val="20"/>
                <w:szCs w:val="20"/>
              </w:rPr>
              <w:t>Мякоть сочная, плотная, без пустот и трещин, без перезревших семян,</w:t>
            </w:r>
            <w:r>
              <w:rPr>
                <w:rFonts w:ascii="Times New Roman" w:hAnsi="Times New Roman" w:cs="Times New Roman"/>
                <w:sz w:val="20"/>
                <w:szCs w:val="20"/>
              </w:rPr>
              <w:t xml:space="preserve"> </w:t>
            </w:r>
            <w:r w:rsidRPr="00662136">
              <w:rPr>
                <w:rFonts w:ascii="Times New Roman" w:hAnsi="Times New Roman" w:cs="Times New Roman"/>
                <w:sz w:val="20"/>
                <w:szCs w:val="20"/>
              </w:rPr>
              <w:t>семенное гнездо с недоразвитыми белыми семенами</w:t>
            </w:r>
          </w:p>
          <w:p w14:paraId="207F8AE7" w14:textId="27479041" w:rsid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Массовая доля плодов потертых,</w:t>
            </w:r>
            <w:r>
              <w:rPr>
                <w:rFonts w:ascii="Times New Roman" w:hAnsi="Times New Roman" w:cs="Times New Roman"/>
                <w:sz w:val="20"/>
                <w:szCs w:val="20"/>
              </w:rPr>
              <w:t xml:space="preserve"> </w:t>
            </w:r>
            <w:r w:rsidRPr="00662136">
              <w:rPr>
                <w:rFonts w:ascii="Times New Roman" w:hAnsi="Times New Roman" w:cs="Times New Roman"/>
                <w:sz w:val="20"/>
                <w:szCs w:val="20"/>
              </w:rPr>
              <w:t>с царапинами и потемнением от нажимов на поверхности плода, без</w:t>
            </w:r>
            <w:r>
              <w:rPr>
                <w:rFonts w:ascii="Times New Roman" w:hAnsi="Times New Roman" w:cs="Times New Roman"/>
                <w:sz w:val="20"/>
                <w:szCs w:val="20"/>
              </w:rPr>
              <w:t xml:space="preserve"> </w:t>
            </w:r>
            <w:r w:rsidRPr="00662136">
              <w:rPr>
                <w:rFonts w:ascii="Times New Roman" w:hAnsi="Times New Roman" w:cs="Times New Roman"/>
                <w:sz w:val="20"/>
                <w:szCs w:val="20"/>
              </w:rPr>
              <w:t xml:space="preserve">повреждения мякоти, %, не более </w:t>
            </w:r>
            <w:r>
              <w:rPr>
                <w:rFonts w:ascii="Times New Roman" w:hAnsi="Times New Roman" w:cs="Times New Roman"/>
                <w:sz w:val="20"/>
                <w:szCs w:val="20"/>
              </w:rPr>
              <w:t xml:space="preserve">- </w:t>
            </w:r>
            <w:r w:rsidRPr="00662136">
              <w:rPr>
                <w:rFonts w:ascii="Times New Roman" w:hAnsi="Times New Roman" w:cs="Times New Roman"/>
                <w:sz w:val="20"/>
                <w:szCs w:val="20"/>
              </w:rPr>
              <w:t>Не допускается</w:t>
            </w:r>
          </w:p>
          <w:p w14:paraId="7F75CF19" w14:textId="705576B7" w:rsid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Массовая доля плодов неправильной формы, без плодоножки, %,</w:t>
            </w:r>
            <w:r>
              <w:rPr>
                <w:rFonts w:ascii="Times New Roman" w:hAnsi="Times New Roman" w:cs="Times New Roman"/>
                <w:sz w:val="20"/>
                <w:szCs w:val="20"/>
              </w:rPr>
              <w:t xml:space="preserve"> </w:t>
            </w:r>
            <w:r w:rsidRPr="00662136">
              <w:rPr>
                <w:rFonts w:ascii="Times New Roman" w:hAnsi="Times New Roman" w:cs="Times New Roman"/>
                <w:sz w:val="20"/>
                <w:szCs w:val="20"/>
              </w:rPr>
              <w:t xml:space="preserve">не более </w:t>
            </w:r>
            <w:r>
              <w:rPr>
                <w:rFonts w:ascii="Times New Roman" w:hAnsi="Times New Roman" w:cs="Times New Roman"/>
                <w:sz w:val="20"/>
                <w:szCs w:val="20"/>
              </w:rPr>
              <w:t xml:space="preserve">- </w:t>
            </w:r>
            <w:r w:rsidRPr="00662136">
              <w:rPr>
                <w:rFonts w:ascii="Times New Roman" w:hAnsi="Times New Roman" w:cs="Times New Roman"/>
                <w:sz w:val="20"/>
                <w:szCs w:val="20"/>
              </w:rPr>
              <w:t>Не допускается</w:t>
            </w:r>
          </w:p>
          <w:p w14:paraId="19B83C99" w14:textId="34FC71E2" w:rsid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Массовая доля плодов увядших с</w:t>
            </w:r>
            <w:r>
              <w:rPr>
                <w:rFonts w:ascii="Times New Roman" w:hAnsi="Times New Roman" w:cs="Times New Roman"/>
                <w:sz w:val="20"/>
                <w:szCs w:val="20"/>
              </w:rPr>
              <w:t xml:space="preserve"> </w:t>
            </w:r>
            <w:r w:rsidRPr="00662136">
              <w:rPr>
                <w:rFonts w:ascii="Times New Roman" w:hAnsi="Times New Roman" w:cs="Times New Roman"/>
                <w:sz w:val="20"/>
                <w:szCs w:val="20"/>
              </w:rPr>
              <w:t>излишней внешней влажностью,</w:t>
            </w:r>
            <w:r>
              <w:rPr>
                <w:rFonts w:ascii="Times New Roman" w:hAnsi="Times New Roman" w:cs="Times New Roman"/>
                <w:sz w:val="20"/>
                <w:szCs w:val="20"/>
              </w:rPr>
              <w:t xml:space="preserve"> </w:t>
            </w:r>
            <w:r w:rsidRPr="00662136">
              <w:rPr>
                <w:rFonts w:ascii="Times New Roman" w:hAnsi="Times New Roman" w:cs="Times New Roman"/>
                <w:sz w:val="20"/>
                <w:szCs w:val="20"/>
              </w:rPr>
              <w:t>заплесневевших, загнивших, запаренных, с грубой пожелтевшей кожицей, с повреждением мякоти, %,</w:t>
            </w:r>
            <w:r>
              <w:rPr>
                <w:rFonts w:ascii="Times New Roman" w:hAnsi="Times New Roman" w:cs="Times New Roman"/>
                <w:sz w:val="20"/>
                <w:szCs w:val="20"/>
              </w:rPr>
              <w:t xml:space="preserve"> </w:t>
            </w:r>
            <w:r w:rsidRPr="00662136">
              <w:rPr>
                <w:rFonts w:ascii="Times New Roman" w:hAnsi="Times New Roman" w:cs="Times New Roman"/>
                <w:sz w:val="20"/>
                <w:szCs w:val="20"/>
              </w:rPr>
              <w:t xml:space="preserve">не более </w:t>
            </w:r>
            <w:r>
              <w:rPr>
                <w:rFonts w:ascii="Times New Roman" w:hAnsi="Times New Roman" w:cs="Times New Roman"/>
                <w:sz w:val="20"/>
                <w:szCs w:val="20"/>
              </w:rPr>
              <w:t xml:space="preserve">- </w:t>
            </w:r>
            <w:r w:rsidRPr="00662136">
              <w:rPr>
                <w:rFonts w:ascii="Times New Roman" w:hAnsi="Times New Roman" w:cs="Times New Roman"/>
                <w:sz w:val="20"/>
                <w:szCs w:val="20"/>
              </w:rPr>
              <w:t>Не допускается</w:t>
            </w:r>
          </w:p>
          <w:p w14:paraId="53A9B774" w14:textId="5DFEAFB8" w:rsidR="00662136" w:rsidRPr="00662136"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662136">
              <w:rPr>
                <w:rFonts w:ascii="Times New Roman" w:hAnsi="Times New Roman" w:cs="Times New Roman"/>
                <w:sz w:val="20"/>
                <w:szCs w:val="20"/>
              </w:rPr>
              <w:t>Массовая доля плодов перезревших, с пустотами и трещинами, %,</w:t>
            </w:r>
            <w:r>
              <w:rPr>
                <w:rFonts w:ascii="Times New Roman" w:hAnsi="Times New Roman" w:cs="Times New Roman"/>
                <w:sz w:val="20"/>
                <w:szCs w:val="20"/>
              </w:rPr>
              <w:t xml:space="preserve"> </w:t>
            </w:r>
            <w:r w:rsidRPr="00662136">
              <w:rPr>
                <w:rFonts w:ascii="Times New Roman" w:hAnsi="Times New Roman" w:cs="Times New Roman"/>
                <w:sz w:val="20"/>
                <w:szCs w:val="20"/>
              </w:rPr>
              <w:t xml:space="preserve">не более </w:t>
            </w:r>
            <w:r>
              <w:rPr>
                <w:rFonts w:ascii="Times New Roman" w:hAnsi="Times New Roman" w:cs="Times New Roman"/>
                <w:sz w:val="20"/>
                <w:szCs w:val="20"/>
              </w:rPr>
              <w:t xml:space="preserve">- </w:t>
            </w:r>
            <w:r w:rsidRPr="00662136">
              <w:rPr>
                <w:rFonts w:ascii="Times New Roman" w:hAnsi="Times New Roman" w:cs="Times New Roman"/>
                <w:sz w:val="20"/>
                <w:szCs w:val="20"/>
              </w:rPr>
              <w:t>Не допускается</w:t>
            </w:r>
          </w:p>
          <w:p w14:paraId="1D3896A6" w14:textId="77777777" w:rsidR="00662136" w:rsidRDefault="00662136" w:rsidP="00662136">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EF82FE7" w14:textId="77777777" w:rsidR="00662136" w:rsidRPr="00972C1B" w:rsidRDefault="00662136" w:rsidP="0066213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2528357" w14:textId="77777777" w:rsidR="00662136" w:rsidRDefault="00662136" w:rsidP="0066213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28572F4" w14:textId="77777777" w:rsidR="00662136" w:rsidRDefault="00662136" w:rsidP="00662136">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497C604" w14:textId="77777777" w:rsidR="00662136" w:rsidRPr="00F12CDE" w:rsidRDefault="00662136" w:rsidP="00662136">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7D947D50" w14:textId="77777777" w:rsidR="00662136" w:rsidRPr="00F12CDE" w:rsidRDefault="00662136" w:rsidP="00662136">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4985BA0" w14:textId="77777777" w:rsidR="00662136" w:rsidRPr="00F12CDE" w:rsidRDefault="00662136" w:rsidP="00662136">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3FFE2D1" w14:textId="77777777" w:rsidR="00662136" w:rsidRPr="00F12CDE" w:rsidRDefault="00662136" w:rsidP="0066213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2AAD2FAA" w14:textId="77777777" w:rsidR="00662136" w:rsidRPr="00F12CDE" w:rsidRDefault="00662136" w:rsidP="0066213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4360FCC8" w14:textId="510A4806" w:rsidR="00662136" w:rsidRPr="00CB430C" w:rsidRDefault="00662136" w:rsidP="00662136">
            <w:pPr>
              <w:pStyle w:val="a3"/>
              <w:jc w:val="both"/>
              <w:rPr>
                <w:rFonts w:ascii="Times New Roman" w:hAnsi="Times New Roman" w:cs="Times New Roman"/>
                <w:b/>
                <w:bCs/>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662136" w:rsidRPr="0054000C" w14:paraId="3458A71E" w14:textId="77777777" w:rsidTr="0054000C">
        <w:tc>
          <w:tcPr>
            <w:tcW w:w="422" w:type="dxa"/>
            <w:vMerge w:val="restart"/>
          </w:tcPr>
          <w:p w14:paraId="05672752" w14:textId="053484E4" w:rsidR="00662136" w:rsidRPr="0054000C" w:rsidRDefault="00662136" w:rsidP="0054000C">
            <w:pPr>
              <w:pStyle w:val="a3"/>
              <w:jc w:val="both"/>
              <w:rPr>
                <w:rFonts w:ascii="Times New Roman" w:hAnsi="Times New Roman" w:cs="Times New Roman"/>
                <w:sz w:val="20"/>
                <w:szCs w:val="20"/>
              </w:rPr>
            </w:pPr>
            <w:r w:rsidRPr="0054000C">
              <w:rPr>
                <w:rFonts w:ascii="Times New Roman" w:hAnsi="Times New Roman" w:cs="Times New Roman"/>
                <w:sz w:val="20"/>
                <w:szCs w:val="20"/>
              </w:rPr>
              <w:t>14</w:t>
            </w:r>
          </w:p>
        </w:tc>
        <w:tc>
          <w:tcPr>
            <w:tcW w:w="1865" w:type="dxa"/>
            <w:gridSpan w:val="2"/>
            <w:vMerge w:val="restart"/>
          </w:tcPr>
          <w:p w14:paraId="615C3826" w14:textId="6B20BE97"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Тыква продовольственная свежая</w:t>
            </w:r>
          </w:p>
        </w:tc>
        <w:tc>
          <w:tcPr>
            <w:tcW w:w="1418" w:type="dxa"/>
            <w:gridSpan w:val="5"/>
            <w:vMerge w:val="restart"/>
          </w:tcPr>
          <w:p w14:paraId="29E2EEF6" w14:textId="7D199761"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01.13.39.130</w:t>
            </w:r>
          </w:p>
        </w:tc>
        <w:tc>
          <w:tcPr>
            <w:tcW w:w="567" w:type="dxa"/>
            <w:vMerge w:val="restart"/>
          </w:tcPr>
          <w:p w14:paraId="01F60F17" w14:textId="52884378"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кг</w:t>
            </w:r>
          </w:p>
        </w:tc>
        <w:tc>
          <w:tcPr>
            <w:tcW w:w="948" w:type="dxa"/>
            <w:gridSpan w:val="2"/>
            <w:vMerge w:val="restart"/>
          </w:tcPr>
          <w:p w14:paraId="57AD8FEA" w14:textId="4972614F"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25,000</w:t>
            </w:r>
          </w:p>
        </w:tc>
        <w:tc>
          <w:tcPr>
            <w:tcW w:w="1485" w:type="dxa"/>
            <w:gridSpan w:val="2"/>
            <w:vMerge w:val="restart"/>
          </w:tcPr>
          <w:p w14:paraId="3876E472" w14:textId="440BDDBB"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4426AB20" w14:textId="4BDD1937"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1A7FCFEE" w14:textId="37E041FB"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тыква</w:t>
            </w:r>
          </w:p>
        </w:tc>
      </w:tr>
      <w:tr w:rsidR="00662136" w:rsidRPr="0054000C" w14:paraId="60F78964" w14:textId="77777777" w:rsidTr="0054000C">
        <w:tc>
          <w:tcPr>
            <w:tcW w:w="422" w:type="dxa"/>
            <w:vMerge/>
          </w:tcPr>
          <w:p w14:paraId="555B0305" w14:textId="77777777" w:rsidR="00662136" w:rsidRPr="0054000C" w:rsidRDefault="00662136" w:rsidP="0054000C">
            <w:pPr>
              <w:pStyle w:val="a3"/>
              <w:jc w:val="both"/>
              <w:rPr>
                <w:rFonts w:ascii="Times New Roman" w:hAnsi="Times New Roman" w:cs="Times New Roman"/>
                <w:sz w:val="20"/>
                <w:szCs w:val="20"/>
              </w:rPr>
            </w:pPr>
          </w:p>
        </w:tc>
        <w:tc>
          <w:tcPr>
            <w:tcW w:w="1865" w:type="dxa"/>
            <w:gridSpan w:val="2"/>
            <w:vMerge/>
          </w:tcPr>
          <w:p w14:paraId="1F8FC9AF" w14:textId="77777777" w:rsidR="00662136" w:rsidRDefault="00662136" w:rsidP="0054000C">
            <w:pPr>
              <w:pStyle w:val="a3"/>
              <w:jc w:val="both"/>
              <w:rPr>
                <w:rFonts w:ascii="Times New Roman" w:hAnsi="Times New Roman" w:cs="Times New Roman"/>
                <w:sz w:val="20"/>
                <w:szCs w:val="20"/>
              </w:rPr>
            </w:pPr>
          </w:p>
        </w:tc>
        <w:tc>
          <w:tcPr>
            <w:tcW w:w="1418" w:type="dxa"/>
            <w:gridSpan w:val="5"/>
            <w:vMerge/>
          </w:tcPr>
          <w:p w14:paraId="6A390382" w14:textId="77777777" w:rsidR="00662136" w:rsidRPr="0054000C" w:rsidRDefault="00662136" w:rsidP="0054000C">
            <w:pPr>
              <w:pStyle w:val="a3"/>
              <w:jc w:val="both"/>
              <w:rPr>
                <w:rFonts w:ascii="Times New Roman" w:hAnsi="Times New Roman" w:cs="Times New Roman"/>
                <w:sz w:val="20"/>
                <w:szCs w:val="20"/>
              </w:rPr>
            </w:pPr>
          </w:p>
        </w:tc>
        <w:tc>
          <w:tcPr>
            <w:tcW w:w="567" w:type="dxa"/>
            <w:vMerge/>
          </w:tcPr>
          <w:p w14:paraId="28487043" w14:textId="77777777" w:rsidR="00662136" w:rsidRPr="0054000C" w:rsidRDefault="00662136" w:rsidP="0054000C">
            <w:pPr>
              <w:pStyle w:val="a3"/>
              <w:jc w:val="both"/>
              <w:rPr>
                <w:rFonts w:ascii="Times New Roman" w:hAnsi="Times New Roman" w:cs="Times New Roman"/>
                <w:sz w:val="20"/>
                <w:szCs w:val="20"/>
              </w:rPr>
            </w:pPr>
          </w:p>
        </w:tc>
        <w:tc>
          <w:tcPr>
            <w:tcW w:w="948" w:type="dxa"/>
            <w:gridSpan w:val="2"/>
            <w:vMerge/>
          </w:tcPr>
          <w:p w14:paraId="7E07929A" w14:textId="77777777" w:rsidR="00662136" w:rsidRPr="0054000C" w:rsidRDefault="00662136" w:rsidP="0054000C">
            <w:pPr>
              <w:pStyle w:val="a3"/>
              <w:jc w:val="both"/>
              <w:rPr>
                <w:rFonts w:ascii="Times New Roman" w:hAnsi="Times New Roman" w:cs="Times New Roman"/>
                <w:sz w:val="20"/>
                <w:szCs w:val="20"/>
              </w:rPr>
            </w:pPr>
          </w:p>
        </w:tc>
        <w:tc>
          <w:tcPr>
            <w:tcW w:w="1485" w:type="dxa"/>
            <w:gridSpan w:val="2"/>
            <w:vMerge/>
          </w:tcPr>
          <w:p w14:paraId="03901D1A" w14:textId="77777777" w:rsidR="00662136" w:rsidRPr="0054000C" w:rsidRDefault="00662136" w:rsidP="0054000C">
            <w:pPr>
              <w:pStyle w:val="a3"/>
              <w:jc w:val="both"/>
              <w:rPr>
                <w:rFonts w:ascii="Times New Roman" w:hAnsi="Times New Roman" w:cs="Times New Roman"/>
                <w:sz w:val="20"/>
                <w:szCs w:val="20"/>
              </w:rPr>
            </w:pPr>
          </w:p>
        </w:tc>
        <w:tc>
          <w:tcPr>
            <w:tcW w:w="1536" w:type="dxa"/>
            <w:gridSpan w:val="2"/>
          </w:tcPr>
          <w:p w14:paraId="4AB92B5D" w14:textId="0A07367B"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Вид тыквы</w:t>
            </w:r>
          </w:p>
        </w:tc>
        <w:tc>
          <w:tcPr>
            <w:tcW w:w="1954" w:type="dxa"/>
            <w:gridSpan w:val="2"/>
          </w:tcPr>
          <w:p w14:paraId="3CC15C1D" w14:textId="40100F08" w:rsidR="00662136" w:rsidRPr="0054000C" w:rsidRDefault="00662136" w:rsidP="0054000C">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662136" w:rsidRPr="00243051" w14:paraId="1BA16585" w14:textId="77777777" w:rsidTr="0054000C">
        <w:tc>
          <w:tcPr>
            <w:tcW w:w="422" w:type="dxa"/>
            <w:vMerge/>
          </w:tcPr>
          <w:p w14:paraId="39498107" w14:textId="77777777" w:rsidR="00662136" w:rsidRPr="00CB430C" w:rsidRDefault="00662136" w:rsidP="0054000C">
            <w:pPr>
              <w:pStyle w:val="a3"/>
              <w:jc w:val="both"/>
              <w:rPr>
                <w:rFonts w:ascii="Times New Roman" w:hAnsi="Times New Roman" w:cs="Times New Roman"/>
                <w:b/>
                <w:bCs/>
                <w:sz w:val="20"/>
                <w:szCs w:val="20"/>
              </w:rPr>
            </w:pPr>
          </w:p>
        </w:tc>
        <w:tc>
          <w:tcPr>
            <w:tcW w:w="1865" w:type="dxa"/>
            <w:gridSpan w:val="2"/>
            <w:vMerge/>
          </w:tcPr>
          <w:p w14:paraId="53E7B79E" w14:textId="77777777" w:rsidR="00662136" w:rsidRPr="00CB430C" w:rsidRDefault="00662136" w:rsidP="0054000C">
            <w:pPr>
              <w:pStyle w:val="a3"/>
              <w:jc w:val="both"/>
              <w:rPr>
                <w:rFonts w:ascii="Times New Roman" w:hAnsi="Times New Roman" w:cs="Times New Roman"/>
                <w:b/>
                <w:bCs/>
                <w:sz w:val="20"/>
                <w:szCs w:val="20"/>
              </w:rPr>
            </w:pPr>
          </w:p>
        </w:tc>
        <w:tc>
          <w:tcPr>
            <w:tcW w:w="1418" w:type="dxa"/>
            <w:gridSpan w:val="5"/>
            <w:vMerge/>
          </w:tcPr>
          <w:p w14:paraId="7B7C0C93" w14:textId="77777777" w:rsidR="00662136" w:rsidRPr="00CB430C" w:rsidRDefault="00662136" w:rsidP="0054000C">
            <w:pPr>
              <w:pStyle w:val="a3"/>
              <w:jc w:val="both"/>
              <w:rPr>
                <w:rFonts w:ascii="Times New Roman" w:hAnsi="Times New Roman" w:cs="Times New Roman"/>
                <w:b/>
                <w:bCs/>
                <w:sz w:val="20"/>
                <w:szCs w:val="20"/>
              </w:rPr>
            </w:pPr>
          </w:p>
        </w:tc>
        <w:tc>
          <w:tcPr>
            <w:tcW w:w="567" w:type="dxa"/>
            <w:vMerge/>
          </w:tcPr>
          <w:p w14:paraId="60FB5DFC" w14:textId="77777777" w:rsidR="00662136" w:rsidRPr="00CB430C" w:rsidRDefault="00662136" w:rsidP="0054000C">
            <w:pPr>
              <w:pStyle w:val="a3"/>
              <w:jc w:val="both"/>
              <w:rPr>
                <w:rFonts w:ascii="Times New Roman" w:hAnsi="Times New Roman" w:cs="Times New Roman"/>
                <w:b/>
                <w:bCs/>
                <w:sz w:val="20"/>
                <w:szCs w:val="20"/>
              </w:rPr>
            </w:pPr>
          </w:p>
        </w:tc>
        <w:tc>
          <w:tcPr>
            <w:tcW w:w="948" w:type="dxa"/>
            <w:gridSpan w:val="2"/>
            <w:vMerge/>
          </w:tcPr>
          <w:p w14:paraId="26516CAF" w14:textId="77777777" w:rsidR="00662136" w:rsidRPr="00CB430C" w:rsidRDefault="00662136" w:rsidP="0054000C">
            <w:pPr>
              <w:pStyle w:val="a3"/>
              <w:jc w:val="both"/>
              <w:rPr>
                <w:rFonts w:ascii="Times New Roman" w:hAnsi="Times New Roman" w:cs="Times New Roman"/>
                <w:b/>
                <w:bCs/>
                <w:sz w:val="20"/>
                <w:szCs w:val="20"/>
              </w:rPr>
            </w:pPr>
          </w:p>
        </w:tc>
        <w:tc>
          <w:tcPr>
            <w:tcW w:w="1485" w:type="dxa"/>
            <w:gridSpan w:val="2"/>
            <w:vMerge/>
          </w:tcPr>
          <w:p w14:paraId="1CC32AC7" w14:textId="77777777" w:rsidR="00662136" w:rsidRPr="00CB430C" w:rsidRDefault="00662136" w:rsidP="0054000C">
            <w:pPr>
              <w:pStyle w:val="a3"/>
              <w:jc w:val="both"/>
              <w:rPr>
                <w:rFonts w:ascii="Times New Roman" w:hAnsi="Times New Roman" w:cs="Times New Roman"/>
                <w:b/>
                <w:bCs/>
                <w:sz w:val="20"/>
                <w:szCs w:val="20"/>
              </w:rPr>
            </w:pPr>
          </w:p>
        </w:tc>
        <w:tc>
          <w:tcPr>
            <w:tcW w:w="1536" w:type="dxa"/>
            <w:gridSpan w:val="2"/>
          </w:tcPr>
          <w:p w14:paraId="064CC66D" w14:textId="202F6A5E"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Тара (упаковка)</w:t>
            </w:r>
          </w:p>
        </w:tc>
        <w:tc>
          <w:tcPr>
            <w:tcW w:w="1954" w:type="dxa"/>
            <w:gridSpan w:val="2"/>
          </w:tcPr>
          <w:p w14:paraId="4A64E491" w14:textId="51B670DE"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Упаковка, обеспечивающая сохранность и безопасность.</w:t>
            </w:r>
          </w:p>
        </w:tc>
      </w:tr>
      <w:tr w:rsidR="00662136" w:rsidRPr="00243051" w14:paraId="029D4651" w14:textId="77777777" w:rsidTr="0054000C">
        <w:tc>
          <w:tcPr>
            <w:tcW w:w="422" w:type="dxa"/>
            <w:vMerge/>
          </w:tcPr>
          <w:p w14:paraId="0B258C3D" w14:textId="77777777" w:rsidR="00662136" w:rsidRPr="00CB430C" w:rsidRDefault="00662136" w:rsidP="0054000C">
            <w:pPr>
              <w:pStyle w:val="a3"/>
              <w:jc w:val="both"/>
              <w:rPr>
                <w:rFonts w:ascii="Times New Roman" w:hAnsi="Times New Roman" w:cs="Times New Roman"/>
                <w:b/>
                <w:bCs/>
                <w:sz w:val="20"/>
                <w:szCs w:val="20"/>
              </w:rPr>
            </w:pPr>
          </w:p>
        </w:tc>
        <w:tc>
          <w:tcPr>
            <w:tcW w:w="1865" w:type="dxa"/>
            <w:gridSpan w:val="2"/>
            <w:vMerge/>
          </w:tcPr>
          <w:p w14:paraId="3A81B150" w14:textId="77777777" w:rsidR="00662136" w:rsidRPr="00CB430C" w:rsidRDefault="00662136" w:rsidP="0054000C">
            <w:pPr>
              <w:pStyle w:val="a3"/>
              <w:jc w:val="both"/>
              <w:rPr>
                <w:rFonts w:ascii="Times New Roman" w:hAnsi="Times New Roman" w:cs="Times New Roman"/>
                <w:b/>
                <w:bCs/>
                <w:sz w:val="20"/>
                <w:szCs w:val="20"/>
              </w:rPr>
            </w:pPr>
          </w:p>
        </w:tc>
        <w:tc>
          <w:tcPr>
            <w:tcW w:w="1418" w:type="dxa"/>
            <w:gridSpan w:val="5"/>
            <w:vMerge/>
          </w:tcPr>
          <w:p w14:paraId="1C7C29E6" w14:textId="77777777" w:rsidR="00662136" w:rsidRPr="00CB430C" w:rsidRDefault="00662136" w:rsidP="0054000C">
            <w:pPr>
              <w:pStyle w:val="a3"/>
              <w:jc w:val="both"/>
              <w:rPr>
                <w:rFonts w:ascii="Times New Roman" w:hAnsi="Times New Roman" w:cs="Times New Roman"/>
                <w:b/>
                <w:bCs/>
                <w:sz w:val="20"/>
                <w:szCs w:val="20"/>
              </w:rPr>
            </w:pPr>
          </w:p>
        </w:tc>
        <w:tc>
          <w:tcPr>
            <w:tcW w:w="567" w:type="dxa"/>
            <w:vMerge/>
          </w:tcPr>
          <w:p w14:paraId="62601C3E" w14:textId="77777777" w:rsidR="00662136" w:rsidRPr="00CB430C" w:rsidRDefault="00662136" w:rsidP="0054000C">
            <w:pPr>
              <w:pStyle w:val="a3"/>
              <w:jc w:val="both"/>
              <w:rPr>
                <w:rFonts w:ascii="Times New Roman" w:hAnsi="Times New Roman" w:cs="Times New Roman"/>
                <w:b/>
                <w:bCs/>
                <w:sz w:val="20"/>
                <w:szCs w:val="20"/>
              </w:rPr>
            </w:pPr>
          </w:p>
        </w:tc>
        <w:tc>
          <w:tcPr>
            <w:tcW w:w="948" w:type="dxa"/>
            <w:gridSpan w:val="2"/>
            <w:vMerge/>
          </w:tcPr>
          <w:p w14:paraId="1C285F80" w14:textId="77777777" w:rsidR="00662136" w:rsidRPr="00CB430C" w:rsidRDefault="00662136" w:rsidP="0054000C">
            <w:pPr>
              <w:pStyle w:val="a3"/>
              <w:jc w:val="both"/>
              <w:rPr>
                <w:rFonts w:ascii="Times New Roman" w:hAnsi="Times New Roman" w:cs="Times New Roman"/>
                <w:b/>
                <w:bCs/>
                <w:sz w:val="20"/>
                <w:szCs w:val="20"/>
              </w:rPr>
            </w:pPr>
          </w:p>
        </w:tc>
        <w:tc>
          <w:tcPr>
            <w:tcW w:w="1485" w:type="dxa"/>
            <w:gridSpan w:val="2"/>
            <w:vMerge/>
          </w:tcPr>
          <w:p w14:paraId="53E47755" w14:textId="77777777" w:rsidR="00662136" w:rsidRPr="00CB430C" w:rsidRDefault="00662136" w:rsidP="0054000C">
            <w:pPr>
              <w:pStyle w:val="a3"/>
              <w:jc w:val="both"/>
              <w:rPr>
                <w:rFonts w:ascii="Times New Roman" w:hAnsi="Times New Roman" w:cs="Times New Roman"/>
                <w:b/>
                <w:bCs/>
                <w:sz w:val="20"/>
                <w:szCs w:val="20"/>
              </w:rPr>
            </w:pPr>
          </w:p>
        </w:tc>
        <w:tc>
          <w:tcPr>
            <w:tcW w:w="1536" w:type="dxa"/>
            <w:gridSpan w:val="2"/>
          </w:tcPr>
          <w:p w14:paraId="7EC2DCCE" w14:textId="15EED2E1" w:rsidR="00662136" w:rsidRPr="00662136" w:rsidRDefault="00662136" w:rsidP="0054000C">
            <w:pPr>
              <w:pStyle w:val="a3"/>
              <w:jc w:val="both"/>
              <w:rPr>
                <w:rFonts w:ascii="Times New Roman" w:hAnsi="Times New Roman" w:cs="Times New Roman"/>
                <w:sz w:val="20"/>
                <w:szCs w:val="20"/>
              </w:rPr>
            </w:pPr>
            <w:r w:rsidRPr="00662136">
              <w:rPr>
                <w:rFonts w:ascii="Times New Roman" w:hAnsi="Times New Roman" w:cs="Times New Roman"/>
                <w:sz w:val="20"/>
                <w:szCs w:val="20"/>
              </w:rPr>
              <w:t>Объем упаковки, кг.</w:t>
            </w:r>
          </w:p>
        </w:tc>
        <w:tc>
          <w:tcPr>
            <w:tcW w:w="1954" w:type="dxa"/>
            <w:gridSpan w:val="2"/>
          </w:tcPr>
          <w:p w14:paraId="149DBE61" w14:textId="5E830C57" w:rsidR="00662136" w:rsidRPr="0054000C" w:rsidRDefault="00662136" w:rsidP="0054000C">
            <w:pPr>
              <w:pStyle w:val="a3"/>
              <w:jc w:val="both"/>
              <w:rPr>
                <w:rFonts w:ascii="Times New Roman" w:hAnsi="Times New Roman" w:cs="Times New Roman"/>
                <w:sz w:val="20"/>
                <w:szCs w:val="20"/>
              </w:rPr>
            </w:pPr>
            <w:r w:rsidRPr="0054000C">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0434EFD0" w14:textId="77777777" w:rsidTr="00B77D8A">
        <w:tc>
          <w:tcPr>
            <w:tcW w:w="10195" w:type="dxa"/>
            <w:gridSpan w:val="17"/>
          </w:tcPr>
          <w:p w14:paraId="76683413" w14:textId="1028339E" w:rsidR="0054000C" w:rsidRDefault="0054000C" w:rsidP="0054000C">
            <w:pPr>
              <w:pStyle w:val="a3"/>
              <w:jc w:val="both"/>
              <w:rPr>
                <w:rFonts w:ascii="Times New Roman" w:hAnsi="Times New Roman" w:cs="Times New Roman"/>
                <w:b/>
                <w:bCs/>
                <w:sz w:val="20"/>
                <w:szCs w:val="20"/>
              </w:rPr>
            </w:pPr>
            <w:r w:rsidRPr="0054000C">
              <w:rPr>
                <w:rFonts w:ascii="Times New Roman" w:hAnsi="Times New Roman" w:cs="Times New Roman"/>
                <w:b/>
                <w:bCs/>
                <w:sz w:val="20"/>
                <w:szCs w:val="20"/>
              </w:rPr>
              <w:lastRenderedPageBreak/>
              <w:t>ГОСТ 7975— 2013</w:t>
            </w:r>
          </w:p>
          <w:p w14:paraId="7A9139E6" w14:textId="7F121060"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54000C">
              <w:rPr>
                <w:rFonts w:ascii="Times New Roman" w:hAnsi="Times New Roman" w:cs="Times New Roman"/>
                <w:sz w:val="20"/>
                <w:szCs w:val="20"/>
              </w:rPr>
              <w:t>Плоды свежие, целые, здоровые, чистые, без заболеваний, с окраской и формой свойственными данному ботаническому виду и сорту, с плодоножкой или без нее.</w:t>
            </w:r>
            <w:r>
              <w:rPr>
                <w:rFonts w:ascii="Times New Roman" w:hAnsi="Times New Roman" w:cs="Times New Roman"/>
                <w:sz w:val="20"/>
                <w:szCs w:val="20"/>
              </w:rPr>
              <w:t xml:space="preserve"> </w:t>
            </w:r>
            <w:r w:rsidRPr="0054000C">
              <w:rPr>
                <w:rFonts w:ascii="Times New Roman" w:hAnsi="Times New Roman" w:cs="Times New Roman"/>
                <w:sz w:val="20"/>
                <w:szCs w:val="20"/>
              </w:rPr>
              <w:t>Допускаются плоды с отклонениями от правильной формы, но не уродливые, с зарубцевавшимися (</w:t>
            </w:r>
            <w:proofErr w:type="spellStart"/>
            <w:r w:rsidRPr="0054000C">
              <w:rPr>
                <w:rFonts w:ascii="Times New Roman" w:hAnsi="Times New Roman" w:cs="Times New Roman"/>
                <w:sz w:val="20"/>
                <w:szCs w:val="20"/>
              </w:rPr>
              <w:t>опробковевшими</w:t>
            </w:r>
            <w:proofErr w:type="spellEnd"/>
            <w:r w:rsidRPr="0054000C">
              <w:rPr>
                <w:rFonts w:ascii="Times New Roman" w:hAnsi="Times New Roman" w:cs="Times New Roman"/>
                <w:sz w:val="20"/>
                <w:szCs w:val="20"/>
              </w:rPr>
              <w:t>) повреждениями коры от порезов и царапин</w:t>
            </w:r>
            <w:r>
              <w:rPr>
                <w:rFonts w:ascii="Times New Roman" w:hAnsi="Times New Roman" w:cs="Times New Roman"/>
                <w:sz w:val="20"/>
                <w:szCs w:val="20"/>
              </w:rPr>
              <w:t>;</w:t>
            </w:r>
          </w:p>
          <w:p w14:paraId="730B1D92" w14:textId="2B32D218"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 xml:space="preserve">Степень зрелости </w:t>
            </w:r>
            <w:r>
              <w:rPr>
                <w:rFonts w:ascii="Times New Roman" w:hAnsi="Times New Roman" w:cs="Times New Roman"/>
                <w:sz w:val="20"/>
                <w:szCs w:val="20"/>
              </w:rPr>
              <w:t xml:space="preserve">- </w:t>
            </w:r>
            <w:r w:rsidRPr="0054000C">
              <w:rPr>
                <w:rFonts w:ascii="Times New Roman" w:hAnsi="Times New Roman" w:cs="Times New Roman"/>
                <w:sz w:val="20"/>
                <w:szCs w:val="20"/>
              </w:rPr>
              <w:t>Плоды зрелые, со сформировавшимися семенами и</w:t>
            </w:r>
            <w:r>
              <w:rPr>
                <w:rFonts w:ascii="Times New Roman" w:hAnsi="Times New Roman" w:cs="Times New Roman"/>
                <w:sz w:val="20"/>
                <w:szCs w:val="20"/>
              </w:rPr>
              <w:t xml:space="preserve"> </w:t>
            </w:r>
            <w:r w:rsidRPr="0054000C">
              <w:rPr>
                <w:rFonts w:ascii="Times New Roman" w:hAnsi="Times New Roman" w:cs="Times New Roman"/>
                <w:sz w:val="20"/>
                <w:szCs w:val="20"/>
              </w:rPr>
              <w:t>окраской коры, свойственной данному ботаническому</w:t>
            </w:r>
            <w:r>
              <w:rPr>
                <w:rFonts w:ascii="Times New Roman" w:hAnsi="Times New Roman" w:cs="Times New Roman"/>
                <w:sz w:val="20"/>
                <w:szCs w:val="20"/>
              </w:rPr>
              <w:t xml:space="preserve"> </w:t>
            </w:r>
            <w:r w:rsidRPr="0054000C">
              <w:rPr>
                <w:rFonts w:ascii="Times New Roman" w:hAnsi="Times New Roman" w:cs="Times New Roman"/>
                <w:sz w:val="20"/>
                <w:szCs w:val="20"/>
              </w:rPr>
              <w:t>виду и сорту</w:t>
            </w:r>
            <w:r>
              <w:rPr>
                <w:rFonts w:ascii="Times New Roman" w:hAnsi="Times New Roman" w:cs="Times New Roman"/>
                <w:sz w:val="20"/>
                <w:szCs w:val="20"/>
              </w:rPr>
              <w:t>;</w:t>
            </w:r>
          </w:p>
          <w:p w14:paraId="57B2AA6D" w14:textId="4A83EBAB"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54000C">
              <w:rPr>
                <w:rFonts w:ascii="Times New Roman" w:hAnsi="Times New Roman" w:cs="Times New Roman"/>
                <w:sz w:val="20"/>
                <w:szCs w:val="20"/>
              </w:rPr>
              <w:t>Массовая доля плодов других сортов одного срока созревания, % не более</w:t>
            </w:r>
            <w:r>
              <w:rPr>
                <w:rFonts w:ascii="Times New Roman" w:hAnsi="Times New Roman" w:cs="Times New Roman"/>
                <w:sz w:val="20"/>
                <w:szCs w:val="20"/>
              </w:rPr>
              <w:t xml:space="preserve"> -</w:t>
            </w:r>
            <w:r w:rsidRPr="0054000C">
              <w:rPr>
                <w:rFonts w:ascii="Times New Roman" w:hAnsi="Times New Roman" w:cs="Times New Roman"/>
                <w:sz w:val="20"/>
                <w:szCs w:val="20"/>
              </w:rPr>
              <w:t xml:space="preserve"> 10,0</w:t>
            </w:r>
            <w:r>
              <w:rPr>
                <w:rFonts w:ascii="Times New Roman" w:hAnsi="Times New Roman" w:cs="Times New Roman"/>
                <w:sz w:val="20"/>
                <w:szCs w:val="20"/>
              </w:rPr>
              <w:t>;</w:t>
            </w:r>
          </w:p>
          <w:p w14:paraId="6819BFBF" w14:textId="6FDBE625"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 xml:space="preserve">Наличие раздавленных, треснувших, помятых плодов </w:t>
            </w:r>
            <w:r>
              <w:rPr>
                <w:rFonts w:ascii="Times New Roman" w:hAnsi="Times New Roman" w:cs="Times New Roman"/>
                <w:sz w:val="20"/>
                <w:szCs w:val="20"/>
              </w:rPr>
              <w:t xml:space="preserve">- </w:t>
            </w:r>
            <w:r w:rsidRPr="0054000C">
              <w:rPr>
                <w:rFonts w:ascii="Times New Roman" w:hAnsi="Times New Roman" w:cs="Times New Roman"/>
                <w:sz w:val="20"/>
                <w:szCs w:val="20"/>
              </w:rPr>
              <w:t>Не допускается</w:t>
            </w:r>
          </w:p>
          <w:p w14:paraId="3EDDEECF" w14:textId="448881CD"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 xml:space="preserve">Наличие сельскохозяйственных вредителей </w:t>
            </w:r>
            <w:r>
              <w:rPr>
                <w:rFonts w:ascii="Times New Roman" w:hAnsi="Times New Roman" w:cs="Times New Roman"/>
                <w:sz w:val="20"/>
                <w:szCs w:val="20"/>
              </w:rPr>
              <w:t xml:space="preserve">- </w:t>
            </w:r>
            <w:r w:rsidRPr="0054000C">
              <w:rPr>
                <w:rFonts w:ascii="Times New Roman" w:hAnsi="Times New Roman" w:cs="Times New Roman"/>
                <w:sz w:val="20"/>
                <w:szCs w:val="20"/>
              </w:rPr>
              <w:t>Не допускается</w:t>
            </w:r>
          </w:p>
          <w:p w14:paraId="631F4EAB" w14:textId="335EE024"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 xml:space="preserve">Наличие плодов, поврежденных сельскохозяйственными вредителями и пораженных болезнями </w:t>
            </w:r>
            <w:r>
              <w:rPr>
                <w:rFonts w:ascii="Times New Roman" w:hAnsi="Times New Roman" w:cs="Times New Roman"/>
                <w:sz w:val="20"/>
                <w:szCs w:val="20"/>
              </w:rPr>
              <w:t xml:space="preserve">- </w:t>
            </w:r>
            <w:r w:rsidRPr="0054000C">
              <w:rPr>
                <w:rFonts w:ascii="Times New Roman" w:hAnsi="Times New Roman" w:cs="Times New Roman"/>
                <w:sz w:val="20"/>
                <w:szCs w:val="20"/>
              </w:rPr>
              <w:t>Не допускается</w:t>
            </w:r>
          </w:p>
          <w:p w14:paraId="4319DD4C" w14:textId="35AA7965"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 xml:space="preserve">Наличие посторонней примеси (земли, грязи и пр.) </w:t>
            </w:r>
            <w:r>
              <w:rPr>
                <w:rFonts w:ascii="Times New Roman" w:hAnsi="Times New Roman" w:cs="Times New Roman"/>
                <w:sz w:val="20"/>
                <w:szCs w:val="20"/>
              </w:rPr>
              <w:t xml:space="preserve">- </w:t>
            </w:r>
            <w:r w:rsidRPr="0054000C">
              <w:rPr>
                <w:rFonts w:ascii="Times New Roman" w:hAnsi="Times New Roman" w:cs="Times New Roman"/>
                <w:sz w:val="20"/>
                <w:szCs w:val="20"/>
              </w:rPr>
              <w:t>Не допускается</w:t>
            </w:r>
          </w:p>
          <w:p w14:paraId="524B8B05" w14:textId="0AAF8BBD"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Наличие гнилых плодов</w:t>
            </w:r>
            <w:r>
              <w:rPr>
                <w:rFonts w:ascii="Times New Roman" w:hAnsi="Times New Roman" w:cs="Times New Roman"/>
                <w:sz w:val="20"/>
                <w:szCs w:val="20"/>
              </w:rPr>
              <w:t xml:space="preserve"> -</w:t>
            </w:r>
            <w:r w:rsidRPr="0054000C">
              <w:rPr>
                <w:rFonts w:ascii="Times New Roman" w:hAnsi="Times New Roman" w:cs="Times New Roman"/>
                <w:sz w:val="20"/>
                <w:szCs w:val="20"/>
              </w:rPr>
              <w:t xml:space="preserve"> Не допускается</w:t>
            </w:r>
          </w:p>
          <w:p w14:paraId="37211390" w14:textId="48533805"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Размер плодов по наибольшему поперечному диаметру, см, не менее:</w:t>
            </w:r>
          </w:p>
          <w:p w14:paraId="0AF83F80" w14:textId="2A41AC06"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для сортов с удлиненной формой</w:t>
            </w:r>
            <w:r>
              <w:rPr>
                <w:rFonts w:ascii="Times New Roman" w:hAnsi="Times New Roman" w:cs="Times New Roman"/>
                <w:sz w:val="20"/>
                <w:szCs w:val="20"/>
              </w:rPr>
              <w:t xml:space="preserve"> – 12,0</w:t>
            </w:r>
          </w:p>
          <w:p w14:paraId="70A8D036" w14:textId="6506E0D3" w:rsidR="0054000C" w:rsidRP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4000C">
              <w:rPr>
                <w:rFonts w:ascii="Times New Roman" w:hAnsi="Times New Roman" w:cs="Times New Roman"/>
                <w:sz w:val="20"/>
                <w:szCs w:val="20"/>
              </w:rPr>
              <w:t>для сортов с плоской и округлой формой</w:t>
            </w:r>
            <w:r>
              <w:rPr>
                <w:rFonts w:ascii="Times New Roman" w:hAnsi="Times New Roman" w:cs="Times New Roman"/>
                <w:sz w:val="20"/>
                <w:szCs w:val="20"/>
              </w:rPr>
              <w:t xml:space="preserve"> – 15,0</w:t>
            </w:r>
          </w:p>
          <w:p w14:paraId="1BE1B9B6"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3D9E4825"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C4282CA"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A99B9DE"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467C215C"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318AA9A"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455AA2B"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56DED64"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4538F0E4"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2ACA4A4" w14:textId="347E3352" w:rsidR="0054000C" w:rsidRPr="00CB430C"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4000C" w:rsidRPr="00243051" w14:paraId="19D66974" w14:textId="77777777" w:rsidTr="0054000C">
        <w:tc>
          <w:tcPr>
            <w:tcW w:w="422" w:type="dxa"/>
            <w:vMerge w:val="restart"/>
          </w:tcPr>
          <w:p w14:paraId="27666001" w14:textId="2F1D8685" w:rsidR="0054000C" w:rsidRPr="00243051" w:rsidRDefault="001A6AF2" w:rsidP="0054000C">
            <w:pPr>
              <w:pStyle w:val="a3"/>
              <w:jc w:val="both"/>
              <w:rPr>
                <w:rFonts w:ascii="Times New Roman" w:hAnsi="Times New Roman" w:cs="Times New Roman"/>
                <w:sz w:val="20"/>
                <w:szCs w:val="20"/>
              </w:rPr>
            </w:pPr>
            <w:r>
              <w:rPr>
                <w:rFonts w:ascii="Times New Roman" w:hAnsi="Times New Roman" w:cs="Times New Roman"/>
                <w:sz w:val="20"/>
                <w:szCs w:val="20"/>
              </w:rPr>
              <w:t>15</w:t>
            </w:r>
          </w:p>
        </w:tc>
        <w:tc>
          <w:tcPr>
            <w:tcW w:w="1950" w:type="dxa"/>
            <w:gridSpan w:val="3"/>
            <w:vMerge w:val="restart"/>
          </w:tcPr>
          <w:p w14:paraId="1D7DD770" w14:textId="62721B9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Капуста квашеная</w:t>
            </w:r>
          </w:p>
        </w:tc>
        <w:tc>
          <w:tcPr>
            <w:tcW w:w="1273" w:type="dxa"/>
            <w:gridSpan w:val="2"/>
            <w:vMerge w:val="restart"/>
          </w:tcPr>
          <w:p w14:paraId="7FBEABB1" w14:textId="54B0288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10.39.17.190</w:t>
            </w:r>
          </w:p>
        </w:tc>
        <w:tc>
          <w:tcPr>
            <w:tcW w:w="709" w:type="dxa"/>
            <w:gridSpan w:val="4"/>
            <w:vMerge w:val="restart"/>
          </w:tcPr>
          <w:p w14:paraId="50CD947E" w14:textId="4FF76BE6"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79C694E4" w14:textId="14772B34" w:rsidR="0054000C" w:rsidRPr="00243051" w:rsidRDefault="001A6AF2" w:rsidP="0054000C">
            <w:pPr>
              <w:pStyle w:val="a3"/>
              <w:jc w:val="both"/>
              <w:rPr>
                <w:rFonts w:ascii="Times New Roman" w:hAnsi="Times New Roman" w:cs="Times New Roman"/>
                <w:sz w:val="20"/>
                <w:szCs w:val="20"/>
              </w:rPr>
            </w:pPr>
            <w:r>
              <w:rPr>
                <w:rFonts w:ascii="Times New Roman" w:hAnsi="Times New Roman" w:cs="Times New Roman"/>
                <w:sz w:val="20"/>
                <w:szCs w:val="20"/>
              </w:rPr>
              <w:t>140,000</w:t>
            </w:r>
          </w:p>
        </w:tc>
        <w:tc>
          <w:tcPr>
            <w:tcW w:w="1485" w:type="dxa"/>
            <w:gridSpan w:val="2"/>
            <w:vMerge w:val="restart"/>
          </w:tcPr>
          <w:p w14:paraId="524AD6FA" w14:textId="17D45C38"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1C26213E" w14:textId="43CD8FCB"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7DD61AFD" w14:textId="75D25600"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капуста</w:t>
            </w:r>
          </w:p>
        </w:tc>
      </w:tr>
      <w:tr w:rsidR="0054000C" w:rsidRPr="00243051" w14:paraId="0AB52B8E" w14:textId="77777777" w:rsidTr="0054000C">
        <w:tc>
          <w:tcPr>
            <w:tcW w:w="422" w:type="dxa"/>
            <w:vMerge/>
          </w:tcPr>
          <w:p w14:paraId="12102C69"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1847331"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143D760"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2AA36AC" w14:textId="77777777" w:rsidR="0054000C" w:rsidRPr="00243051" w:rsidRDefault="0054000C" w:rsidP="0054000C">
            <w:pPr>
              <w:pStyle w:val="a3"/>
              <w:jc w:val="both"/>
              <w:rPr>
                <w:rFonts w:ascii="Times New Roman" w:hAnsi="Times New Roman" w:cs="Times New Roman"/>
              </w:rPr>
            </w:pPr>
          </w:p>
        </w:tc>
        <w:tc>
          <w:tcPr>
            <w:tcW w:w="866" w:type="dxa"/>
            <w:vMerge/>
          </w:tcPr>
          <w:p w14:paraId="17003230"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7D921CC6"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6966C0C1" w14:textId="530F549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Вид в </w:t>
            </w:r>
            <w:r w:rsidRPr="00F21BBF">
              <w:rPr>
                <w:rFonts w:ascii="Times New Roman" w:hAnsi="Times New Roman" w:cs="Times New Roman"/>
                <w:sz w:val="20"/>
                <w:szCs w:val="20"/>
              </w:rPr>
              <w:t>зависимости от используемого сырья</w:t>
            </w:r>
          </w:p>
        </w:tc>
        <w:tc>
          <w:tcPr>
            <w:tcW w:w="1954" w:type="dxa"/>
            <w:gridSpan w:val="2"/>
          </w:tcPr>
          <w:p w14:paraId="25FD8A73" w14:textId="43BE745C"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квашеная</w:t>
            </w:r>
          </w:p>
        </w:tc>
      </w:tr>
      <w:tr w:rsidR="0054000C" w:rsidRPr="00243051" w14:paraId="0FFB387B" w14:textId="77777777" w:rsidTr="0054000C">
        <w:tc>
          <w:tcPr>
            <w:tcW w:w="422" w:type="dxa"/>
            <w:vMerge/>
          </w:tcPr>
          <w:p w14:paraId="5D6EAF50"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7A487164"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483307A8"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68B99B75" w14:textId="77777777" w:rsidR="0054000C" w:rsidRPr="00243051" w:rsidRDefault="0054000C" w:rsidP="0054000C">
            <w:pPr>
              <w:pStyle w:val="a3"/>
              <w:jc w:val="both"/>
              <w:rPr>
                <w:rFonts w:ascii="Times New Roman" w:hAnsi="Times New Roman" w:cs="Times New Roman"/>
              </w:rPr>
            </w:pPr>
          </w:p>
        </w:tc>
        <w:tc>
          <w:tcPr>
            <w:tcW w:w="866" w:type="dxa"/>
            <w:vMerge/>
          </w:tcPr>
          <w:p w14:paraId="338DD922"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63CFA9F7"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30B866E9" w14:textId="303CCA93"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По способу изготовления</w:t>
            </w:r>
          </w:p>
        </w:tc>
        <w:tc>
          <w:tcPr>
            <w:tcW w:w="1954" w:type="dxa"/>
            <w:gridSpan w:val="2"/>
          </w:tcPr>
          <w:p w14:paraId="2D50CDFD" w14:textId="7DF16746"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шинкованная</w:t>
            </w:r>
          </w:p>
        </w:tc>
      </w:tr>
      <w:tr w:rsidR="0054000C" w:rsidRPr="00243051" w14:paraId="645F7F60" w14:textId="77777777" w:rsidTr="0054000C">
        <w:tc>
          <w:tcPr>
            <w:tcW w:w="422" w:type="dxa"/>
            <w:vMerge/>
          </w:tcPr>
          <w:p w14:paraId="44883E02"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39BFA79F"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088E50E3"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56C1CAF0" w14:textId="77777777" w:rsidR="0054000C" w:rsidRPr="00243051" w:rsidRDefault="0054000C" w:rsidP="0054000C">
            <w:pPr>
              <w:pStyle w:val="a3"/>
              <w:jc w:val="both"/>
              <w:rPr>
                <w:rFonts w:ascii="Times New Roman" w:hAnsi="Times New Roman" w:cs="Times New Roman"/>
              </w:rPr>
            </w:pPr>
          </w:p>
        </w:tc>
        <w:tc>
          <w:tcPr>
            <w:tcW w:w="866" w:type="dxa"/>
            <w:vMerge/>
          </w:tcPr>
          <w:p w14:paraId="6393350C"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216701BA"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7B9F36C" w14:textId="2DA18680"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Тара (упаковка)</w:t>
            </w:r>
          </w:p>
        </w:tc>
        <w:tc>
          <w:tcPr>
            <w:tcW w:w="1954" w:type="dxa"/>
            <w:gridSpan w:val="2"/>
          </w:tcPr>
          <w:p w14:paraId="4B62E38D" w14:textId="77777777" w:rsidR="0054000C" w:rsidRPr="00E30F5E"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 упаковку из полимерных материалов (ведра, банки и др.)</w:t>
            </w:r>
          </w:p>
          <w:p w14:paraId="2BC081B9" w14:textId="77777777" w:rsidR="0054000C" w:rsidRPr="00E30F5E"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 xml:space="preserve"> - из полимерных и комбинированных</w:t>
            </w:r>
          </w:p>
          <w:p w14:paraId="03BC2837" w14:textId="133D6675"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материалов (пакеты, лотки, ведра и другие виды упаковки)</w:t>
            </w:r>
          </w:p>
        </w:tc>
      </w:tr>
      <w:tr w:rsidR="0054000C" w:rsidRPr="00243051" w14:paraId="5CFD980C" w14:textId="77777777" w:rsidTr="0054000C">
        <w:tc>
          <w:tcPr>
            <w:tcW w:w="422" w:type="dxa"/>
            <w:vMerge/>
          </w:tcPr>
          <w:p w14:paraId="3CAEB449"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5471AA8"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63D6531B"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03F15DD" w14:textId="77777777" w:rsidR="0054000C" w:rsidRPr="00243051" w:rsidRDefault="0054000C" w:rsidP="0054000C">
            <w:pPr>
              <w:pStyle w:val="a3"/>
              <w:jc w:val="both"/>
              <w:rPr>
                <w:rFonts w:ascii="Times New Roman" w:hAnsi="Times New Roman" w:cs="Times New Roman"/>
              </w:rPr>
            </w:pPr>
          </w:p>
        </w:tc>
        <w:tc>
          <w:tcPr>
            <w:tcW w:w="866" w:type="dxa"/>
            <w:vMerge/>
          </w:tcPr>
          <w:p w14:paraId="7F369E11"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6D5AE9C2"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53C6B3C8" w14:textId="62712C09"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Объем упаковки, кг.</w:t>
            </w:r>
          </w:p>
        </w:tc>
        <w:tc>
          <w:tcPr>
            <w:tcW w:w="1954" w:type="dxa"/>
            <w:gridSpan w:val="2"/>
          </w:tcPr>
          <w:p w14:paraId="08EBE6B0" w14:textId="315A460E"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2B26073B" w14:textId="77777777" w:rsidTr="002C2203">
        <w:tc>
          <w:tcPr>
            <w:tcW w:w="10195" w:type="dxa"/>
            <w:gridSpan w:val="17"/>
          </w:tcPr>
          <w:p w14:paraId="2BB29162" w14:textId="77777777" w:rsidR="0054000C" w:rsidRPr="00F21BBF" w:rsidRDefault="0054000C" w:rsidP="0054000C">
            <w:pPr>
              <w:pStyle w:val="a3"/>
              <w:jc w:val="both"/>
              <w:rPr>
                <w:rFonts w:ascii="Times New Roman" w:hAnsi="Times New Roman" w:cs="Times New Roman"/>
                <w:b/>
                <w:bCs/>
                <w:sz w:val="20"/>
                <w:szCs w:val="20"/>
              </w:rPr>
            </w:pPr>
            <w:r w:rsidRPr="00F21BBF">
              <w:rPr>
                <w:rFonts w:ascii="Times New Roman" w:hAnsi="Times New Roman" w:cs="Times New Roman"/>
                <w:b/>
                <w:bCs/>
                <w:sz w:val="20"/>
                <w:szCs w:val="20"/>
              </w:rPr>
              <w:t>ГОСТ 34220—2017</w:t>
            </w:r>
          </w:p>
          <w:p w14:paraId="5AE0FF50" w14:textId="7A30D633"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Внешний вид</w:t>
            </w:r>
            <w:r>
              <w:rPr>
                <w:rFonts w:ascii="Times New Roman" w:hAnsi="Times New Roman" w:cs="Times New Roman"/>
                <w:sz w:val="20"/>
                <w:szCs w:val="20"/>
              </w:rPr>
              <w:t>: -</w:t>
            </w:r>
            <w:r w:rsidRPr="00F21BBF">
              <w:rPr>
                <w:rFonts w:ascii="Times New Roman" w:hAnsi="Times New Roman" w:cs="Times New Roman"/>
                <w:sz w:val="20"/>
                <w:szCs w:val="20"/>
              </w:rPr>
              <w:t xml:space="preserve"> Капуста — равномерно нашинкованная полосками не шире 5 мм или нарезанная в виде кусочков различной формы не более 12 мм в наибольшем измерении,</w:t>
            </w:r>
            <w:r>
              <w:rPr>
                <w:rFonts w:ascii="Times New Roman" w:hAnsi="Times New Roman" w:cs="Times New Roman"/>
                <w:sz w:val="20"/>
                <w:szCs w:val="20"/>
              </w:rPr>
              <w:t xml:space="preserve"> </w:t>
            </w:r>
            <w:r w:rsidRPr="00F21BBF">
              <w:rPr>
                <w:rFonts w:ascii="Times New Roman" w:hAnsi="Times New Roman" w:cs="Times New Roman"/>
                <w:sz w:val="20"/>
                <w:szCs w:val="20"/>
              </w:rPr>
              <w:t>без крупных кусков кочерыги и кусков листьев, или в виде цельных кочанов или их</w:t>
            </w:r>
            <w:r>
              <w:rPr>
                <w:rFonts w:ascii="Times New Roman" w:hAnsi="Times New Roman" w:cs="Times New Roman"/>
                <w:sz w:val="20"/>
                <w:szCs w:val="20"/>
              </w:rPr>
              <w:t xml:space="preserve"> </w:t>
            </w:r>
            <w:r w:rsidRPr="00F21BBF">
              <w:rPr>
                <w:rFonts w:ascii="Times New Roman" w:hAnsi="Times New Roman" w:cs="Times New Roman"/>
                <w:sz w:val="20"/>
                <w:szCs w:val="20"/>
              </w:rPr>
              <w:t>половинок. Кочаны или их половинки — упругие, сохранившие форму, но с рассеченной кочерыгой.</w:t>
            </w:r>
          </w:p>
          <w:p w14:paraId="3E9660EF" w14:textId="37836271"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Вкус и запах</w:t>
            </w:r>
            <w:r>
              <w:rPr>
                <w:rFonts w:ascii="Times New Roman" w:hAnsi="Times New Roman" w:cs="Times New Roman"/>
                <w:sz w:val="20"/>
                <w:szCs w:val="20"/>
              </w:rPr>
              <w:t>: -</w:t>
            </w:r>
            <w:r w:rsidRPr="00F21BBF">
              <w:rPr>
                <w:rFonts w:ascii="Times New Roman" w:hAnsi="Times New Roman" w:cs="Times New Roman"/>
                <w:sz w:val="20"/>
                <w:szCs w:val="20"/>
              </w:rPr>
              <w:t xml:space="preserve"> Характерный для соленых или квашеных овощей солоновато-кисловатый вкус</w:t>
            </w:r>
            <w:r>
              <w:rPr>
                <w:rFonts w:ascii="Times New Roman" w:hAnsi="Times New Roman" w:cs="Times New Roman"/>
                <w:sz w:val="20"/>
                <w:szCs w:val="20"/>
              </w:rPr>
              <w:t xml:space="preserve"> </w:t>
            </w:r>
            <w:r w:rsidRPr="00F21BBF">
              <w:rPr>
                <w:rFonts w:ascii="Times New Roman" w:hAnsi="Times New Roman" w:cs="Times New Roman"/>
                <w:sz w:val="20"/>
                <w:szCs w:val="20"/>
              </w:rPr>
              <w:t>с запахом и вкусом добавленных пряностей</w:t>
            </w:r>
          </w:p>
          <w:p w14:paraId="466451CE" w14:textId="572E9A42"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Цвет</w:t>
            </w:r>
            <w:r>
              <w:rPr>
                <w:rFonts w:ascii="Times New Roman" w:hAnsi="Times New Roman" w:cs="Times New Roman"/>
                <w:sz w:val="20"/>
                <w:szCs w:val="20"/>
              </w:rPr>
              <w:t>: -</w:t>
            </w:r>
            <w:r w:rsidRPr="00F21BBF">
              <w:rPr>
                <w:rFonts w:ascii="Times New Roman" w:hAnsi="Times New Roman" w:cs="Times New Roman"/>
                <w:sz w:val="20"/>
                <w:szCs w:val="20"/>
              </w:rPr>
              <w:t xml:space="preserve"> Капусты — светло-соломенный с желтоватым оттенком. В капусте с приправами</w:t>
            </w:r>
            <w:r>
              <w:rPr>
                <w:rFonts w:ascii="Times New Roman" w:hAnsi="Times New Roman" w:cs="Times New Roman"/>
                <w:sz w:val="20"/>
                <w:szCs w:val="20"/>
              </w:rPr>
              <w:t xml:space="preserve"> </w:t>
            </w:r>
            <w:r w:rsidRPr="00F21BBF">
              <w:rPr>
                <w:rFonts w:ascii="Times New Roman" w:hAnsi="Times New Roman" w:cs="Times New Roman"/>
                <w:sz w:val="20"/>
                <w:szCs w:val="20"/>
              </w:rPr>
              <w:t>и пряностями могут быть оттенки, зависящие от цвета добавленных приправ и</w:t>
            </w:r>
            <w:r>
              <w:rPr>
                <w:rFonts w:ascii="Times New Roman" w:hAnsi="Times New Roman" w:cs="Times New Roman"/>
                <w:sz w:val="20"/>
                <w:szCs w:val="20"/>
              </w:rPr>
              <w:t xml:space="preserve"> </w:t>
            </w:r>
            <w:r w:rsidRPr="00F21BBF">
              <w:rPr>
                <w:rFonts w:ascii="Times New Roman" w:hAnsi="Times New Roman" w:cs="Times New Roman"/>
                <w:sz w:val="20"/>
                <w:szCs w:val="20"/>
              </w:rPr>
              <w:t>пряностей.</w:t>
            </w:r>
          </w:p>
          <w:p w14:paraId="31E0AA0C" w14:textId="604AF64A"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Консистенция</w:t>
            </w:r>
            <w:r>
              <w:rPr>
                <w:rFonts w:ascii="Times New Roman" w:hAnsi="Times New Roman" w:cs="Times New Roman"/>
                <w:sz w:val="20"/>
                <w:szCs w:val="20"/>
              </w:rPr>
              <w:t>: -</w:t>
            </w:r>
            <w:r w:rsidRPr="00F21BBF">
              <w:rPr>
                <w:rFonts w:ascii="Times New Roman" w:hAnsi="Times New Roman" w:cs="Times New Roman"/>
                <w:sz w:val="20"/>
                <w:szCs w:val="20"/>
              </w:rPr>
              <w:t xml:space="preserve"> Капусты — упругая, плотная, хрустящая.</w:t>
            </w:r>
          </w:p>
          <w:p w14:paraId="36D75CA9" w14:textId="5F5F071C"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Характеристика рассола</w:t>
            </w:r>
            <w:r>
              <w:rPr>
                <w:rFonts w:ascii="Times New Roman" w:hAnsi="Times New Roman" w:cs="Times New Roman"/>
                <w:sz w:val="20"/>
                <w:szCs w:val="20"/>
              </w:rPr>
              <w:t>: -</w:t>
            </w:r>
            <w:r w:rsidRPr="00F21BBF">
              <w:rPr>
                <w:rFonts w:ascii="Times New Roman" w:hAnsi="Times New Roman" w:cs="Times New Roman"/>
                <w:sz w:val="20"/>
                <w:szCs w:val="20"/>
              </w:rPr>
              <w:t xml:space="preserve"> Мутноватый, приятного аромата, солоновато-кисловатого вкуса, более выраженного, чем соленых и квашеных овощей</w:t>
            </w:r>
          </w:p>
          <w:p w14:paraId="62098ACF"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31F01A4"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78EAD44" w14:textId="63C0EA84"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7AF1AAE8" w14:textId="496845C5"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ТР ТС 029/2012</w:t>
            </w:r>
            <w:r>
              <w:rPr>
                <w:rFonts w:ascii="Times New Roman" w:hAnsi="Times New Roman" w:cs="Times New Roman"/>
                <w:sz w:val="20"/>
                <w:szCs w:val="20"/>
              </w:rPr>
              <w:t xml:space="preserve"> (</w:t>
            </w:r>
            <w:r w:rsidRPr="00F21BBF">
              <w:rPr>
                <w:rFonts w:ascii="Times New Roman" w:hAnsi="Times New Roman" w:cs="Times New Roman"/>
                <w:sz w:val="20"/>
                <w:szCs w:val="20"/>
              </w:rPr>
              <w:t>Требования безопасности пищевых добавок, ароматизаторов</w:t>
            </w:r>
            <w:r>
              <w:rPr>
                <w:rFonts w:ascii="Times New Roman" w:hAnsi="Times New Roman" w:cs="Times New Roman"/>
                <w:sz w:val="20"/>
                <w:szCs w:val="20"/>
              </w:rPr>
              <w:t xml:space="preserve"> </w:t>
            </w:r>
            <w:r w:rsidRPr="00F21BBF">
              <w:rPr>
                <w:rFonts w:ascii="Times New Roman" w:hAnsi="Times New Roman" w:cs="Times New Roman"/>
                <w:sz w:val="20"/>
                <w:szCs w:val="20"/>
              </w:rPr>
              <w:t>и технологических вспомогательных средств</w:t>
            </w:r>
            <w:r>
              <w:rPr>
                <w:rFonts w:ascii="Times New Roman" w:hAnsi="Times New Roman" w:cs="Times New Roman"/>
                <w:sz w:val="20"/>
                <w:szCs w:val="20"/>
              </w:rPr>
              <w:t>);</w:t>
            </w:r>
          </w:p>
          <w:p w14:paraId="379A0EDA"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lastRenderedPageBreak/>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C38927E"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158C8B0"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617C468"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8D693AA"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4AEB97FB"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C393EAC" w14:textId="4B324D01"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4000C" w:rsidRPr="00243051" w14:paraId="13C9D26E" w14:textId="77777777" w:rsidTr="0054000C">
        <w:tc>
          <w:tcPr>
            <w:tcW w:w="422" w:type="dxa"/>
            <w:vMerge w:val="restart"/>
          </w:tcPr>
          <w:p w14:paraId="3331587F" w14:textId="35C3A49D" w:rsidR="0054000C" w:rsidRPr="00243051" w:rsidRDefault="001A6AF2"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16</w:t>
            </w:r>
          </w:p>
        </w:tc>
        <w:tc>
          <w:tcPr>
            <w:tcW w:w="1950" w:type="dxa"/>
            <w:gridSpan w:val="3"/>
            <w:vMerge w:val="restart"/>
          </w:tcPr>
          <w:p w14:paraId="071CBE8E" w14:textId="219DAB85"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Огурцы соленые</w:t>
            </w:r>
          </w:p>
        </w:tc>
        <w:tc>
          <w:tcPr>
            <w:tcW w:w="1273" w:type="dxa"/>
            <w:gridSpan w:val="2"/>
            <w:vMerge w:val="restart"/>
          </w:tcPr>
          <w:p w14:paraId="74C70CD3" w14:textId="7AABEB62" w:rsidR="0054000C" w:rsidRPr="00243051" w:rsidRDefault="0054000C" w:rsidP="0054000C">
            <w:pPr>
              <w:pStyle w:val="a3"/>
              <w:jc w:val="both"/>
              <w:rPr>
                <w:rFonts w:ascii="Times New Roman" w:hAnsi="Times New Roman" w:cs="Times New Roman"/>
                <w:sz w:val="20"/>
                <w:szCs w:val="20"/>
              </w:rPr>
            </w:pPr>
            <w:r w:rsidRPr="000057C5">
              <w:rPr>
                <w:rFonts w:ascii="Times New Roman" w:hAnsi="Times New Roman" w:cs="Times New Roman"/>
                <w:sz w:val="20"/>
                <w:szCs w:val="20"/>
              </w:rPr>
              <w:t>10.39.17.190</w:t>
            </w:r>
          </w:p>
        </w:tc>
        <w:tc>
          <w:tcPr>
            <w:tcW w:w="709" w:type="dxa"/>
            <w:gridSpan w:val="4"/>
            <w:vMerge w:val="restart"/>
          </w:tcPr>
          <w:p w14:paraId="1343E02F" w14:textId="61F343E0"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2DFC2359" w14:textId="1679CBC8" w:rsidR="0054000C" w:rsidRPr="00243051" w:rsidRDefault="001A6AF2" w:rsidP="0054000C">
            <w:pPr>
              <w:pStyle w:val="a3"/>
              <w:jc w:val="both"/>
              <w:rPr>
                <w:rFonts w:ascii="Times New Roman" w:hAnsi="Times New Roman" w:cs="Times New Roman"/>
                <w:sz w:val="20"/>
                <w:szCs w:val="20"/>
              </w:rPr>
            </w:pPr>
            <w:r>
              <w:rPr>
                <w:rFonts w:ascii="Times New Roman" w:hAnsi="Times New Roman" w:cs="Times New Roman"/>
                <w:sz w:val="20"/>
                <w:szCs w:val="20"/>
              </w:rPr>
              <w:t>150,000</w:t>
            </w:r>
          </w:p>
        </w:tc>
        <w:tc>
          <w:tcPr>
            <w:tcW w:w="1485" w:type="dxa"/>
            <w:gridSpan w:val="2"/>
            <w:vMerge w:val="restart"/>
          </w:tcPr>
          <w:p w14:paraId="3CE4D09E" w14:textId="48E29640"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31241B96" w14:textId="603FFD0A"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Вид</w:t>
            </w:r>
          </w:p>
        </w:tc>
        <w:tc>
          <w:tcPr>
            <w:tcW w:w="1954" w:type="dxa"/>
            <w:gridSpan w:val="2"/>
          </w:tcPr>
          <w:p w14:paraId="51430955" w14:textId="1EA7AA83"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огурцы</w:t>
            </w:r>
          </w:p>
        </w:tc>
      </w:tr>
      <w:tr w:rsidR="0054000C" w:rsidRPr="00243051" w14:paraId="7ABCD7BF" w14:textId="77777777" w:rsidTr="0054000C">
        <w:tc>
          <w:tcPr>
            <w:tcW w:w="422" w:type="dxa"/>
            <w:vMerge/>
          </w:tcPr>
          <w:p w14:paraId="16F943AE"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73A61AC3"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465D9FA7" w14:textId="77777777" w:rsidR="0054000C" w:rsidRPr="000057C5" w:rsidRDefault="0054000C" w:rsidP="0054000C">
            <w:pPr>
              <w:pStyle w:val="a3"/>
              <w:jc w:val="both"/>
              <w:rPr>
                <w:rFonts w:ascii="Times New Roman" w:hAnsi="Times New Roman" w:cs="Times New Roman"/>
                <w:sz w:val="20"/>
                <w:szCs w:val="20"/>
              </w:rPr>
            </w:pPr>
          </w:p>
        </w:tc>
        <w:tc>
          <w:tcPr>
            <w:tcW w:w="709" w:type="dxa"/>
            <w:gridSpan w:val="4"/>
            <w:vMerge/>
          </w:tcPr>
          <w:p w14:paraId="10C2AA67" w14:textId="77777777" w:rsidR="0054000C" w:rsidRPr="00243051" w:rsidRDefault="0054000C" w:rsidP="0054000C">
            <w:pPr>
              <w:pStyle w:val="a3"/>
              <w:jc w:val="both"/>
              <w:rPr>
                <w:rFonts w:ascii="Times New Roman" w:hAnsi="Times New Roman" w:cs="Times New Roman"/>
              </w:rPr>
            </w:pPr>
          </w:p>
        </w:tc>
        <w:tc>
          <w:tcPr>
            <w:tcW w:w="866" w:type="dxa"/>
            <w:vMerge/>
          </w:tcPr>
          <w:p w14:paraId="170FF801"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AA9F5E2"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454ACFCB" w14:textId="70BB7958"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Вид в зависимости от используемого сырья</w:t>
            </w:r>
          </w:p>
        </w:tc>
        <w:tc>
          <w:tcPr>
            <w:tcW w:w="1954" w:type="dxa"/>
            <w:gridSpan w:val="2"/>
          </w:tcPr>
          <w:p w14:paraId="62127FC7" w14:textId="426A5784"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соленые</w:t>
            </w:r>
          </w:p>
        </w:tc>
      </w:tr>
      <w:tr w:rsidR="0054000C" w:rsidRPr="00243051" w14:paraId="0E5378D9" w14:textId="77777777" w:rsidTr="0054000C">
        <w:tc>
          <w:tcPr>
            <w:tcW w:w="422" w:type="dxa"/>
            <w:vMerge/>
          </w:tcPr>
          <w:p w14:paraId="53574F24"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57840253"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7E5A19B8" w14:textId="77777777" w:rsidR="0054000C" w:rsidRPr="000057C5" w:rsidRDefault="0054000C" w:rsidP="0054000C">
            <w:pPr>
              <w:pStyle w:val="a3"/>
              <w:jc w:val="both"/>
              <w:rPr>
                <w:rFonts w:ascii="Times New Roman" w:hAnsi="Times New Roman" w:cs="Times New Roman"/>
                <w:sz w:val="20"/>
                <w:szCs w:val="20"/>
              </w:rPr>
            </w:pPr>
          </w:p>
        </w:tc>
        <w:tc>
          <w:tcPr>
            <w:tcW w:w="709" w:type="dxa"/>
            <w:gridSpan w:val="4"/>
            <w:vMerge/>
          </w:tcPr>
          <w:p w14:paraId="61999370" w14:textId="77777777" w:rsidR="0054000C" w:rsidRPr="00243051" w:rsidRDefault="0054000C" w:rsidP="0054000C">
            <w:pPr>
              <w:pStyle w:val="a3"/>
              <w:jc w:val="both"/>
              <w:rPr>
                <w:rFonts w:ascii="Times New Roman" w:hAnsi="Times New Roman" w:cs="Times New Roman"/>
              </w:rPr>
            </w:pPr>
          </w:p>
        </w:tc>
        <w:tc>
          <w:tcPr>
            <w:tcW w:w="866" w:type="dxa"/>
            <w:vMerge/>
          </w:tcPr>
          <w:p w14:paraId="5BBA2998"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0FDA9A5E"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5060BC13" w14:textId="7DAFEBD5"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Тара (упаковка)</w:t>
            </w:r>
          </w:p>
        </w:tc>
        <w:tc>
          <w:tcPr>
            <w:tcW w:w="1954" w:type="dxa"/>
            <w:gridSpan w:val="2"/>
          </w:tcPr>
          <w:p w14:paraId="1A05C4F9" w14:textId="7777777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упаковку из полимерных материалов (ведра, банки и др.)</w:t>
            </w:r>
          </w:p>
          <w:p w14:paraId="02029196" w14:textId="77777777" w:rsidR="0054000C" w:rsidRPr="00E30F5E"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из полимерных и комбинированных</w:t>
            </w:r>
          </w:p>
          <w:p w14:paraId="2A1BFA06" w14:textId="3797D68C"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материалов (пакеты, лотки, ведра и другие виды упаковки)</w:t>
            </w:r>
          </w:p>
        </w:tc>
      </w:tr>
      <w:tr w:rsidR="0054000C" w:rsidRPr="00243051" w14:paraId="18B9E2E4" w14:textId="77777777" w:rsidTr="0054000C">
        <w:tc>
          <w:tcPr>
            <w:tcW w:w="422" w:type="dxa"/>
            <w:vMerge/>
          </w:tcPr>
          <w:p w14:paraId="5016285B"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7D1718E6"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7A233AB1" w14:textId="77777777" w:rsidR="0054000C" w:rsidRPr="000057C5" w:rsidRDefault="0054000C" w:rsidP="0054000C">
            <w:pPr>
              <w:pStyle w:val="a3"/>
              <w:jc w:val="both"/>
              <w:rPr>
                <w:rFonts w:ascii="Times New Roman" w:hAnsi="Times New Roman" w:cs="Times New Roman"/>
                <w:sz w:val="20"/>
                <w:szCs w:val="20"/>
              </w:rPr>
            </w:pPr>
          </w:p>
        </w:tc>
        <w:tc>
          <w:tcPr>
            <w:tcW w:w="709" w:type="dxa"/>
            <w:gridSpan w:val="4"/>
            <w:vMerge/>
          </w:tcPr>
          <w:p w14:paraId="348FA458" w14:textId="77777777" w:rsidR="0054000C" w:rsidRPr="00243051" w:rsidRDefault="0054000C" w:rsidP="0054000C">
            <w:pPr>
              <w:pStyle w:val="a3"/>
              <w:jc w:val="both"/>
              <w:rPr>
                <w:rFonts w:ascii="Times New Roman" w:hAnsi="Times New Roman" w:cs="Times New Roman"/>
              </w:rPr>
            </w:pPr>
          </w:p>
        </w:tc>
        <w:tc>
          <w:tcPr>
            <w:tcW w:w="866" w:type="dxa"/>
            <w:vMerge/>
          </w:tcPr>
          <w:p w14:paraId="05A08A2E"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7AE1C1C0"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41D2E80C" w14:textId="1F579492" w:rsidR="0054000C" w:rsidRPr="00243051" w:rsidRDefault="0054000C" w:rsidP="0054000C">
            <w:pPr>
              <w:pStyle w:val="a3"/>
              <w:jc w:val="both"/>
              <w:rPr>
                <w:rFonts w:ascii="Times New Roman" w:hAnsi="Times New Roman" w:cs="Times New Roman"/>
                <w:sz w:val="20"/>
                <w:szCs w:val="20"/>
              </w:rPr>
            </w:pPr>
            <w:r w:rsidRPr="00F21BBF">
              <w:rPr>
                <w:rFonts w:ascii="Times New Roman" w:hAnsi="Times New Roman" w:cs="Times New Roman"/>
                <w:sz w:val="20"/>
                <w:szCs w:val="20"/>
              </w:rPr>
              <w:t>Объем упаковки, кг.</w:t>
            </w:r>
          </w:p>
        </w:tc>
        <w:tc>
          <w:tcPr>
            <w:tcW w:w="1954" w:type="dxa"/>
            <w:gridSpan w:val="2"/>
          </w:tcPr>
          <w:p w14:paraId="531CF398" w14:textId="3C5040A1"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7EB91663" w14:textId="77777777" w:rsidTr="004C0F28">
        <w:tc>
          <w:tcPr>
            <w:tcW w:w="10195" w:type="dxa"/>
            <w:gridSpan w:val="17"/>
          </w:tcPr>
          <w:p w14:paraId="3F98B4E1" w14:textId="77777777" w:rsidR="0054000C" w:rsidRPr="00E30F5E" w:rsidRDefault="0054000C" w:rsidP="0054000C">
            <w:pPr>
              <w:pStyle w:val="a3"/>
              <w:jc w:val="both"/>
              <w:rPr>
                <w:rFonts w:ascii="Times New Roman" w:hAnsi="Times New Roman" w:cs="Times New Roman"/>
                <w:b/>
                <w:bCs/>
                <w:sz w:val="20"/>
                <w:szCs w:val="20"/>
              </w:rPr>
            </w:pPr>
            <w:r w:rsidRPr="00E30F5E">
              <w:rPr>
                <w:rFonts w:ascii="Times New Roman" w:hAnsi="Times New Roman" w:cs="Times New Roman"/>
                <w:b/>
                <w:bCs/>
                <w:sz w:val="20"/>
                <w:szCs w:val="20"/>
              </w:rPr>
              <w:t>ГОСТ 34220—2017</w:t>
            </w:r>
          </w:p>
          <w:p w14:paraId="5C5A2091" w14:textId="4BB10B49"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F21BBF">
              <w:rPr>
                <w:rFonts w:ascii="Times New Roman" w:hAnsi="Times New Roman" w:cs="Times New Roman"/>
                <w:sz w:val="20"/>
                <w:szCs w:val="20"/>
              </w:rPr>
              <w:t>Огурцы — целые, соответствующие данному ботаническому сорту, одного</w:t>
            </w:r>
            <w:r>
              <w:rPr>
                <w:rFonts w:ascii="Times New Roman" w:hAnsi="Times New Roman" w:cs="Times New Roman"/>
                <w:sz w:val="20"/>
                <w:szCs w:val="20"/>
              </w:rPr>
              <w:t xml:space="preserve"> </w:t>
            </w:r>
            <w:r w:rsidRPr="00F21BBF">
              <w:rPr>
                <w:rFonts w:ascii="Times New Roman" w:hAnsi="Times New Roman" w:cs="Times New Roman"/>
                <w:sz w:val="20"/>
                <w:szCs w:val="20"/>
              </w:rPr>
              <w:t>размерного ряда в одной упаковочной единице, формы и окраски, свойственной</w:t>
            </w:r>
            <w:r>
              <w:rPr>
                <w:rFonts w:ascii="Times New Roman" w:hAnsi="Times New Roman" w:cs="Times New Roman"/>
                <w:sz w:val="20"/>
                <w:szCs w:val="20"/>
              </w:rPr>
              <w:t xml:space="preserve"> </w:t>
            </w:r>
            <w:r w:rsidRPr="00F21BBF">
              <w:rPr>
                <w:rFonts w:ascii="Times New Roman" w:hAnsi="Times New Roman" w:cs="Times New Roman"/>
                <w:sz w:val="20"/>
                <w:szCs w:val="20"/>
              </w:rPr>
              <w:t>данному ботаническому сорту, не мятые, не пожелтевшие, без кожистых семян, не</w:t>
            </w:r>
            <w:r>
              <w:rPr>
                <w:rFonts w:ascii="Times New Roman" w:hAnsi="Times New Roman" w:cs="Times New Roman"/>
                <w:sz w:val="20"/>
                <w:szCs w:val="20"/>
              </w:rPr>
              <w:t xml:space="preserve"> </w:t>
            </w:r>
            <w:r w:rsidRPr="00F21BBF">
              <w:rPr>
                <w:rFonts w:ascii="Times New Roman" w:hAnsi="Times New Roman" w:cs="Times New Roman"/>
                <w:sz w:val="20"/>
                <w:szCs w:val="20"/>
              </w:rPr>
              <w:t>увядшие, не сморщенные, без механических повреждений.</w:t>
            </w:r>
          </w:p>
          <w:p w14:paraId="18B87AF9" w14:textId="77777777" w:rsidR="0054000C"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 Вкус и запах: - Характерный для соленых или квашеных овощей солоновато-кисловатый вкус с запахом и вкусом добавленных пряностей</w:t>
            </w:r>
          </w:p>
          <w:p w14:paraId="1A183BCF" w14:textId="7777777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Цвет</w:t>
            </w:r>
            <w:r>
              <w:rPr>
                <w:rFonts w:ascii="Times New Roman" w:hAnsi="Times New Roman" w:cs="Times New Roman"/>
                <w:sz w:val="20"/>
                <w:szCs w:val="20"/>
              </w:rPr>
              <w:t xml:space="preserve">: - </w:t>
            </w:r>
            <w:r w:rsidRPr="00E30F5E">
              <w:rPr>
                <w:rFonts w:ascii="Times New Roman" w:hAnsi="Times New Roman" w:cs="Times New Roman"/>
                <w:sz w:val="20"/>
                <w:szCs w:val="20"/>
              </w:rPr>
              <w:t>Огурцов — зеленовато-оливковый разных оттенков, без пятен и ожогов.</w:t>
            </w:r>
          </w:p>
          <w:p w14:paraId="12C03766" w14:textId="7777777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Консистенция</w:t>
            </w:r>
            <w:r>
              <w:rPr>
                <w:rFonts w:ascii="Times New Roman" w:hAnsi="Times New Roman" w:cs="Times New Roman"/>
                <w:sz w:val="20"/>
                <w:szCs w:val="20"/>
              </w:rPr>
              <w:t xml:space="preserve">: - </w:t>
            </w:r>
            <w:r w:rsidRPr="00E30F5E">
              <w:rPr>
                <w:rFonts w:ascii="Times New Roman" w:hAnsi="Times New Roman" w:cs="Times New Roman"/>
                <w:sz w:val="20"/>
                <w:szCs w:val="20"/>
              </w:rPr>
              <w:t xml:space="preserve">Огурцов — крепкая, мякоть плотная, с недоразвитыми водянистыми, </w:t>
            </w:r>
            <w:proofErr w:type="spellStart"/>
            <w:r w:rsidRPr="00E30F5E">
              <w:rPr>
                <w:rFonts w:ascii="Times New Roman" w:hAnsi="Times New Roman" w:cs="Times New Roman"/>
                <w:sz w:val="20"/>
                <w:szCs w:val="20"/>
              </w:rPr>
              <w:t>некожистыми</w:t>
            </w:r>
            <w:proofErr w:type="spellEnd"/>
            <w:r w:rsidRPr="00E30F5E">
              <w:rPr>
                <w:rFonts w:ascii="Times New Roman" w:hAnsi="Times New Roman" w:cs="Times New Roman"/>
                <w:sz w:val="20"/>
                <w:szCs w:val="20"/>
              </w:rPr>
              <w:t xml:space="preserve"> семенами, полностью пропитанная рассолом, хрустящая.</w:t>
            </w:r>
          </w:p>
          <w:p w14:paraId="23E83CB0" w14:textId="77777777" w:rsidR="0054000C"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 Характеристика рассола: - Мутноватый, приятного аромата, солоновато-кисловатого вкуса, более выраженного, чем соленых и квашеных овощей</w:t>
            </w:r>
          </w:p>
          <w:p w14:paraId="6EB587CA"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45273B28"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D15413B"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37423CB" w14:textId="7777777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ТР ТС 029/2012</w:t>
            </w:r>
            <w:r>
              <w:rPr>
                <w:rFonts w:ascii="Times New Roman" w:hAnsi="Times New Roman" w:cs="Times New Roman"/>
                <w:sz w:val="20"/>
                <w:szCs w:val="20"/>
              </w:rPr>
              <w:t xml:space="preserve"> (</w:t>
            </w:r>
            <w:r w:rsidRPr="00F21BBF">
              <w:rPr>
                <w:rFonts w:ascii="Times New Roman" w:hAnsi="Times New Roman" w:cs="Times New Roman"/>
                <w:sz w:val="20"/>
                <w:szCs w:val="20"/>
              </w:rPr>
              <w:t>Требования безопасности пищевых добавок, ароматизаторов</w:t>
            </w:r>
            <w:r>
              <w:rPr>
                <w:rFonts w:ascii="Times New Roman" w:hAnsi="Times New Roman" w:cs="Times New Roman"/>
                <w:sz w:val="20"/>
                <w:szCs w:val="20"/>
              </w:rPr>
              <w:t xml:space="preserve"> </w:t>
            </w:r>
            <w:r w:rsidRPr="00F21BBF">
              <w:rPr>
                <w:rFonts w:ascii="Times New Roman" w:hAnsi="Times New Roman" w:cs="Times New Roman"/>
                <w:sz w:val="20"/>
                <w:szCs w:val="20"/>
              </w:rPr>
              <w:t>и технологических вспомогательных средств</w:t>
            </w:r>
            <w:r>
              <w:rPr>
                <w:rFonts w:ascii="Times New Roman" w:hAnsi="Times New Roman" w:cs="Times New Roman"/>
                <w:sz w:val="20"/>
                <w:szCs w:val="20"/>
              </w:rPr>
              <w:t>);</w:t>
            </w:r>
          </w:p>
          <w:p w14:paraId="198DCE6F"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03527D3"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4245D000"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B495DB4"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89C83BB"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47765F65"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3AAE8FD" w14:textId="233683F4"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001C83" w:rsidRPr="001A6AF2" w14:paraId="5E07A2D5" w14:textId="77777777" w:rsidTr="001A6AF2">
        <w:tc>
          <w:tcPr>
            <w:tcW w:w="422" w:type="dxa"/>
            <w:vMerge w:val="restart"/>
          </w:tcPr>
          <w:p w14:paraId="3F2BD4CC" w14:textId="097CA6E3" w:rsidR="00001C83" w:rsidRPr="001A6AF2" w:rsidRDefault="00001C83" w:rsidP="0054000C">
            <w:pPr>
              <w:pStyle w:val="a3"/>
              <w:jc w:val="both"/>
              <w:rPr>
                <w:rFonts w:ascii="Times New Roman" w:hAnsi="Times New Roman" w:cs="Times New Roman"/>
                <w:sz w:val="20"/>
                <w:szCs w:val="20"/>
              </w:rPr>
            </w:pPr>
            <w:r w:rsidRPr="001A6AF2">
              <w:rPr>
                <w:rFonts w:ascii="Times New Roman" w:hAnsi="Times New Roman" w:cs="Times New Roman"/>
                <w:sz w:val="20"/>
                <w:szCs w:val="20"/>
              </w:rPr>
              <w:t>17</w:t>
            </w:r>
          </w:p>
        </w:tc>
        <w:tc>
          <w:tcPr>
            <w:tcW w:w="1950" w:type="dxa"/>
            <w:gridSpan w:val="3"/>
            <w:vMerge w:val="restart"/>
          </w:tcPr>
          <w:p w14:paraId="0F8F7832" w14:textId="36680648"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Томаты (помидоры) соленые зеленые</w:t>
            </w:r>
          </w:p>
        </w:tc>
        <w:tc>
          <w:tcPr>
            <w:tcW w:w="1273" w:type="dxa"/>
            <w:gridSpan w:val="2"/>
            <w:vMerge w:val="restart"/>
          </w:tcPr>
          <w:p w14:paraId="0E02C0BA" w14:textId="4E5BD940" w:rsidR="00001C83" w:rsidRPr="001A6AF2" w:rsidRDefault="00001C83" w:rsidP="0054000C">
            <w:pPr>
              <w:pStyle w:val="a3"/>
              <w:jc w:val="both"/>
              <w:rPr>
                <w:rFonts w:ascii="Times New Roman" w:hAnsi="Times New Roman" w:cs="Times New Roman"/>
                <w:sz w:val="20"/>
                <w:szCs w:val="20"/>
              </w:rPr>
            </w:pPr>
            <w:r w:rsidRPr="001A6AF2">
              <w:rPr>
                <w:rFonts w:ascii="Times New Roman" w:hAnsi="Times New Roman" w:cs="Times New Roman"/>
                <w:sz w:val="20"/>
                <w:szCs w:val="20"/>
              </w:rPr>
              <w:t>10.39.17.190</w:t>
            </w:r>
          </w:p>
        </w:tc>
        <w:tc>
          <w:tcPr>
            <w:tcW w:w="709" w:type="dxa"/>
            <w:gridSpan w:val="4"/>
            <w:vMerge w:val="restart"/>
          </w:tcPr>
          <w:p w14:paraId="1AA859A4" w14:textId="0657CF1D"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кг</w:t>
            </w:r>
          </w:p>
        </w:tc>
        <w:tc>
          <w:tcPr>
            <w:tcW w:w="866" w:type="dxa"/>
            <w:vMerge w:val="restart"/>
          </w:tcPr>
          <w:p w14:paraId="4783B9A7" w14:textId="232A07F0"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65,000</w:t>
            </w:r>
          </w:p>
        </w:tc>
        <w:tc>
          <w:tcPr>
            <w:tcW w:w="1485" w:type="dxa"/>
            <w:gridSpan w:val="2"/>
            <w:vMerge w:val="restart"/>
          </w:tcPr>
          <w:p w14:paraId="237603AD" w14:textId="1E7F588B"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0177CCAF" w14:textId="6720D2F3" w:rsidR="00001C83" w:rsidRPr="001A6AF2" w:rsidRDefault="00001C83" w:rsidP="0054000C">
            <w:pPr>
              <w:pStyle w:val="a3"/>
              <w:jc w:val="both"/>
              <w:rPr>
                <w:rFonts w:ascii="Times New Roman" w:hAnsi="Times New Roman" w:cs="Times New Roman"/>
                <w:sz w:val="20"/>
                <w:szCs w:val="20"/>
              </w:rPr>
            </w:pPr>
            <w:r w:rsidRPr="001A6AF2">
              <w:rPr>
                <w:rFonts w:ascii="Times New Roman" w:hAnsi="Times New Roman" w:cs="Times New Roman"/>
                <w:sz w:val="20"/>
                <w:szCs w:val="20"/>
              </w:rPr>
              <w:t>Вид</w:t>
            </w:r>
          </w:p>
        </w:tc>
        <w:tc>
          <w:tcPr>
            <w:tcW w:w="1954" w:type="dxa"/>
            <w:gridSpan w:val="2"/>
          </w:tcPr>
          <w:p w14:paraId="5429AE11" w14:textId="6740138C"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Томаты (помидоры)</w:t>
            </w:r>
          </w:p>
        </w:tc>
      </w:tr>
      <w:tr w:rsidR="00001C83" w:rsidRPr="001A6AF2" w14:paraId="5D693704" w14:textId="77777777" w:rsidTr="001A6AF2">
        <w:tc>
          <w:tcPr>
            <w:tcW w:w="422" w:type="dxa"/>
            <w:vMerge/>
          </w:tcPr>
          <w:p w14:paraId="796333AB" w14:textId="77777777" w:rsidR="00001C83" w:rsidRPr="001A6AF2" w:rsidRDefault="00001C83" w:rsidP="0054000C">
            <w:pPr>
              <w:pStyle w:val="a3"/>
              <w:jc w:val="both"/>
              <w:rPr>
                <w:rFonts w:ascii="Times New Roman" w:hAnsi="Times New Roman" w:cs="Times New Roman"/>
                <w:sz w:val="20"/>
                <w:szCs w:val="20"/>
              </w:rPr>
            </w:pPr>
          </w:p>
        </w:tc>
        <w:tc>
          <w:tcPr>
            <w:tcW w:w="1950" w:type="dxa"/>
            <w:gridSpan w:val="3"/>
            <w:vMerge/>
          </w:tcPr>
          <w:p w14:paraId="6DC2255F" w14:textId="77777777" w:rsidR="00001C83" w:rsidRPr="001A6AF2" w:rsidRDefault="00001C83" w:rsidP="0054000C">
            <w:pPr>
              <w:pStyle w:val="a3"/>
              <w:jc w:val="both"/>
              <w:rPr>
                <w:rFonts w:ascii="Times New Roman" w:hAnsi="Times New Roman" w:cs="Times New Roman"/>
                <w:sz w:val="20"/>
                <w:szCs w:val="20"/>
              </w:rPr>
            </w:pPr>
          </w:p>
        </w:tc>
        <w:tc>
          <w:tcPr>
            <w:tcW w:w="1273" w:type="dxa"/>
            <w:gridSpan w:val="2"/>
            <w:vMerge/>
          </w:tcPr>
          <w:p w14:paraId="4C20B043" w14:textId="77777777" w:rsidR="00001C83" w:rsidRPr="001A6AF2" w:rsidRDefault="00001C83" w:rsidP="0054000C">
            <w:pPr>
              <w:pStyle w:val="a3"/>
              <w:jc w:val="both"/>
              <w:rPr>
                <w:rFonts w:ascii="Times New Roman" w:hAnsi="Times New Roman" w:cs="Times New Roman"/>
                <w:sz w:val="20"/>
                <w:szCs w:val="20"/>
              </w:rPr>
            </w:pPr>
          </w:p>
        </w:tc>
        <w:tc>
          <w:tcPr>
            <w:tcW w:w="709" w:type="dxa"/>
            <w:gridSpan w:val="4"/>
            <w:vMerge/>
          </w:tcPr>
          <w:p w14:paraId="1D16D2D5" w14:textId="77777777" w:rsidR="00001C83" w:rsidRDefault="00001C83" w:rsidP="0054000C">
            <w:pPr>
              <w:pStyle w:val="a3"/>
              <w:jc w:val="both"/>
              <w:rPr>
                <w:rFonts w:ascii="Times New Roman" w:hAnsi="Times New Roman" w:cs="Times New Roman"/>
                <w:sz w:val="20"/>
                <w:szCs w:val="20"/>
              </w:rPr>
            </w:pPr>
          </w:p>
        </w:tc>
        <w:tc>
          <w:tcPr>
            <w:tcW w:w="866" w:type="dxa"/>
            <w:vMerge/>
          </w:tcPr>
          <w:p w14:paraId="0FA2FCB7" w14:textId="77777777" w:rsidR="00001C83" w:rsidRDefault="00001C83" w:rsidP="0054000C">
            <w:pPr>
              <w:pStyle w:val="a3"/>
              <w:jc w:val="both"/>
              <w:rPr>
                <w:rFonts w:ascii="Times New Roman" w:hAnsi="Times New Roman" w:cs="Times New Roman"/>
                <w:sz w:val="20"/>
                <w:szCs w:val="20"/>
              </w:rPr>
            </w:pPr>
          </w:p>
        </w:tc>
        <w:tc>
          <w:tcPr>
            <w:tcW w:w="1485" w:type="dxa"/>
            <w:gridSpan w:val="2"/>
            <w:vMerge/>
          </w:tcPr>
          <w:p w14:paraId="7AC5A8F5" w14:textId="77777777" w:rsidR="00001C83" w:rsidRDefault="00001C83" w:rsidP="0054000C">
            <w:pPr>
              <w:pStyle w:val="a3"/>
              <w:jc w:val="both"/>
              <w:rPr>
                <w:rFonts w:ascii="Times New Roman" w:hAnsi="Times New Roman" w:cs="Times New Roman"/>
                <w:sz w:val="20"/>
                <w:szCs w:val="20"/>
              </w:rPr>
            </w:pPr>
          </w:p>
        </w:tc>
        <w:tc>
          <w:tcPr>
            <w:tcW w:w="1536" w:type="dxa"/>
            <w:gridSpan w:val="2"/>
          </w:tcPr>
          <w:p w14:paraId="0BEFACDA" w14:textId="43AE9950" w:rsidR="00001C83" w:rsidRPr="001A6AF2" w:rsidRDefault="00001C83" w:rsidP="0054000C">
            <w:pPr>
              <w:pStyle w:val="a3"/>
              <w:jc w:val="both"/>
              <w:rPr>
                <w:rFonts w:ascii="Times New Roman" w:hAnsi="Times New Roman" w:cs="Times New Roman"/>
                <w:sz w:val="20"/>
                <w:szCs w:val="20"/>
              </w:rPr>
            </w:pPr>
            <w:r w:rsidRPr="001A6AF2">
              <w:rPr>
                <w:rFonts w:ascii="Times New Roman" w:hAnsi="Times New Roman" w:cs="Times New Roman"/>
                <w:sz w:val="20"/>
                <w:szCs w:val="20"/>
              </w:rPr>
              <w:t>Вид в зависимости от используемого сырья</w:t>
            </w:r>
          </w:p>
        </w:tc>
        <w:tc>
          <w:tcPr>
            <w:tcW w:w="1954" w:type="dxa"/>
            <w:gridSpan w:val="2"/>
          </w:tcPr>
          <w:p w14:paraId="04C6E5C4" w14:textId="0084AEF7"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соленые</w:t>
            </w:r>
          </w:p>
        </w:tc>
      </w:tr>
      <w:tr w:rsidR="00001C83" w:rsidRPr="001A6AF2" w14:paraId="10FBE508" w14:textId="77777777" w:rsidTr="001A6AF2">
        <w:tc>
          <w:tcPr>
            <w:tcW w:w="422" w:type="dxa"/>
            <w:vMerge/>
          </w:tcPr>
          <w:p w14:paraId="21BC838F" w14:textId="77777777" w:rsidR="00001C83" w:rsidRPr="001A6AF2" w:rsidRDefault="00001C83" w:rsidP="0054000C">
            <w:pPr>
              <w:pStyle w:val="a3"/>
              <w:jc w:val="both"/>
              <w:rPr>
                <w:rFonts w:ascii="Times New Roman" w:hAnsi="Times New Roman" w:cs="Times New Roman"/>
                <w:sz w:val="20"/>
                <w:szCs w:val="20"/>
              </w:rPr>
            </w:pPr>
          </w:p>
        </w:tc>
        <w:tc>
          <w:tcPr>
            <w:tcW w:w="1950" w:type="dxa"/>
            <w:gridSpan w:val="3"/>
            <w:vMerge/>
          </w:tcPr>
          <w:p w14:paraId="580FC1DD" w14:textId="77777777" w:rsidR="00001C83" w:rsidRPr="001A6AF2" w:rsidRDefault="00001C83" w:rsidP="0054000C">
            <w:pPr>
              <w:pStyle w:val="a3"/>
              <w:jc w:val="both"/>
              <w:rPr>
                <w:rFonts w:ascii="Times New Roman" w:hAnsi="Times New Roman" w:cs="Times New Roman"/>
                <w:sz w:val="20"/>
                <w:szCs w:val="20"/>
              </w:rPr>
            </w:pPr>
          </w:p>
        </w:tc>
        <w:tc>
          <w:tcPr>
            <w:tcW w:w="1273" w:type="dxa"/>
            <w:gridSpan w:val="2"/>
            <w:vMerge/>
          </w:tcPr>
          <w:p w14:paraId="6F8D2EF9" w14:textId="77777777" w:rsidR="00001C83" w:rsidRPr="001A6AF2" w:rsidRDefault="00001C83" w:rsidP="0054000C">
            <w:pPr>
              <w:pStyle w:val="a3"/>
              <w:jc w:val="both"/>
              <w:rPr>
                <w:rFonts w:ascii="Times New Roman" w:hAnsi="Times New Roman" w:cs="Times New Roman"/>
                <w:sz w:val="20"/>
                <w:szCs w:val="20"/>
              </w:rPr>
            </w:pPr>
          </w:p>
        </w:tc>
        <w:tc>
          <w:tcPr>
            <w:tcW w:w="709" w:type="dxa"/>
            <w:gridSpan w:val="4"/>
            <w:vMerge/>
          </w:tcPr>
          <w:p w14:paraId="164FF1AF" w14:textId="77777777" w:rsidR="00001C83" w:rsidRDefault="00001C83" w:rsidP="0054000C">
            <w:pPr>
              <w:pStyle w:val="a3"/>
              <w:jc w:val="both"/>
              <w:rPr>
                <w:rFonts w:ascii="Times New Roman" w:hAnsi="Times New Roman" w:cs="Times New Roman"/>
                <w:sz w:val="20"/>
                <w:szCs w:val="20"/>
              </w:rPr>
            </w:pPr>
          </w:p>
        </w:tc>
        <w:tc>
          <w:tcPr>
            <w:tcW w:w="866" w:type="dxa"/>
            <w:vMerge/>
          </w:tcPr>
          <w:p w14:paraId="13F7775B" w14:textId="77777777" w:rsidR="00001C83" w:rsidRDefault="00001C83" w:rsidP="0054000C">
            <w:pPr>
              <w:pStyle w:val="a3"/>
              <w:jc w:val="both"/>
              <w:rPr>
                <w:rFonts w:ascii="Times New Roman" w:hAnsi="Times New Roman" w:cs="Times New Roman"/>
                <w:sz w:val="20"/>
                <w:szCs w:val="20"/>
              </w:rPr>
            </w:pPr>
          </w:p>
        </w:tc>
        <w:tc>
          <w:tcPr>
            <w:tcW w:w="1485" w:type="dxa"/>
            <w:gridSpan w:val="2"/>
            <w:vMerge/>
          </w:tcPr>
          <w:p w14:paraId="17AA9B0E" w14:textId="77777777" w:rsidR="00001C83" w:rsidRDefault="00001C83" w:rsidP="0054000C">
            <w:pPr>
              <w:pStyle w:val="a3"/>
              <w:jc w:val="both"/>
              <w:rPr>
                <w:rFonts w:ascii="Times New Roman" w:hAnsi="Times New Roman" w:cs="Times New Roman"/>
                <w:sz w:val="20"/>
                <w:szCs w:val="20"/>
              </w:rPr>
            </w:pPr>
          </w:p>
        </w:tc>
        <w:tc>
          <w:tcPr>
            <w:tcW w:w="1536" w:type="dxa"/>
            <w:gridSpan w:val="2"/>
          </w:tcPr>
          <w:p w14:paraId="070B1605" w14:textId="25693B4E" w:rsidR="00001C83" w:rsidRPr="001A6AF2"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Вид в зависимости от степени зрелости</w:t>
            </w:r>
          </w:p>
        </w:tc>
        <w:tc>
          <w:tcPr>
            <w:tcW w:w="1954" w:type="dxa"/>
            <w:gridSpan w:val="2"/>
          </w:tcPr>
          <w:p w14:paraId="4F587E8E" w14:textId="48349EB5" w:rsidR="00001C83"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зеленые</w:t>
            </w:r>
          </w:p>
        </w:tc>
      </w:tr>
      <w:tr w:rsidR="00001C83" w:rsidRPr="001A6AF2" w14:paraId="0CBF0AEF" w14:textId="77777777" w:rsidTr="001A6AF2">
        <w:tc>
          <w:tcPr>
            <w:tcW w:w="422" w:type="dxa"/>
            <w:vMerge/>
          </w:tcPr>
          <w:p w14:paraId="36A4BDCB" w14:textId="77777777" w:rsidR="00001C83" w:rsidRPr="001A6AF2" w:rsidRDefault="00001C83" w:rsidP="001A6AF2">
            <w:pPr>
              <w:pStyle w:val="a3"/>
              <w:jc w:val="both"/>
              <w:rPr>
                <w:rFonts w:ascii="Times New Roman" w:hAnsi="Times New Roman" w:cs="Times New Roman"/>
                <w:sz w:val="20"/>
                <w:szCs w:val="20"/>
              </w:rPr>
            </w:pPr>
          </w:p>
        </w:tc>
        <w:tc>
          <w:tcPr>
            <w:tcW w:w="1950" w:type="dxa"/>
            <w:gridSpan w:val="3"/>
            <w:vMerge/>
          </w:tcPr>
          <w:p w14:paraId="6911F879" w14:textId="77777777" w:rsidR="00001C83" w:rsidRPr="001A6AF2" w:rsidRDefault="00001C83" w:rsidP="001A6AF2">
            <w:pPr>
              <w:pStyle w:val="a3"/>
              <w:jc w:val="both"/>
              <w:rPr>
                <w:rFonts w:ascii="Times New Roman" w:hAnsi="Times New Roman" w:cs="Times New Roman"/>
                <w:sz w:val="20"/>
                <w:szCs w:val="20"/>
              </w:rPr>
            </w:pPr>
          </w:p>
        </w:tc>
        <w:tc>
          <w:tcPr>
            <w:tcW w:w="1273" w:type="dxa"/>
            <w:gridSpan w:val="2"/>
            <w:vMerge/>
          </w:tcPr>
          <w:p w14:paraId="71763117" w14:textId="77777777" w:rsidR="00001C83" w:rsidRPr="001A6AF2" w:rsidRDefault="00001C83" w:rsidP="001A6AF2">
            <w:pPr>
              <w:pStyle w:val="a3"/>
              <w:jc w:val="both"/>
              <w:rPr>
                <w:rFonts w:ascii="Times New Roman" w:hAnsi="Times New Roman" w:cs="Times New Roman"/>
                <w:sz w:val="20"/>
                <w:szCs w:val="20"/>
              </w:rPr>
            </w:pPr>
          </w:p>
        </w:tc>
        <w:tc>
          <w:tcPr>
            <w:tcW w:w="709" w:type="dxa"/>
            <w:gridSpan w:val="4"/>
            <w:vMerge/>
          </w:tcPr>
          <w:p w14:paraId="5E463837" w14:textId="77777777" w:rsidR="00001C83" w:rsidRDefault="00001C83" w:rsidP="001A6AF2">
            <w:pPr>
              <w:pStyle w:val="a3"/>
              <w:jc w:val="both"/>
              <w:rPr>
                <w:rFonts w:ascii="Times New Roman" w:hAnsi="Times New Roman" w:cs="Times New Roman"/>
                <w:sz w:val="20"/>
                <w:szCs w:val="20"/>
              </w:rPr>
            </w:pPr>
          </w:p>
        </w:tc>
        <w:tc>
          <w:tcPr>
            <w:tcW w:w="866" w:type="dxa"/>
            <w:vMerge/>
          </w:tcPr>
          <w:p w14:paraId="46E76F5F" w14:textId="77777777" w:rsidR="00001C83" w:rsidRDefault="00001C83" w:rsidP="001A6AF2">
            <w:pPr>
              <w:pStyle w:val="a3"/>
              <w:jc w:val="both"/>
              <w:rPr>
                <w:rFonts w:ascii="Times New Roman" w:hAnsi="Times New Roman" w:cs="Times New Roman"/>
                <w:sz w:val="20"/>
                <w:szCs w:val="20"/>
              </w:rPr>
            </w:pPr>
          </w:p>
        </w:tc>
        <w:tc>
          <w:tcPr>
            <w:tcW w:w="1485" w:type="dxa"/>
            <w:gridSpan w:val="2"/>
            <w:vMerge/>
          </w:tcPr>
          <w:p w14:paraId="37A85DBD" w14:textId="77777777" w:rsidR="00001C83" w:rsidRDefault="00001C83" w:rsidP="001A6AF2">
            <w:pPr>
              <w:pStyle w:val="a3"/>
              <w:jc w:val="both"/>
              <w:rPr>
                <w:rFonts w:ascii="Times New Roman" w:hAnsi="Times New Roman" w:cs="Times New Roman"/>
                <w:sz w:val="20"/>
                <w:szCs w:val="20"/>
              </w:rPr>
            </w:pPr>
          </w:p>
        </w:tc>
        <w:tc>
          <w:tcPr>
            <w:tcW w:w="1536" w:type="dxa"/>
            <w:gridSpan w:val="2"/>
          </w:tcPr>
          <w:p w14:paraId="5120E769" w14:textId="1E7F9E70" w:rsidR="00001C83" w:rsidRPr="001A6AF2" w:rsidRDefault="00001C83" w:rsidP="001A6AF2">
            <w:pPr>
              <w:pStyle w:val="a3"/>
              <w:jc w:val="both"/>
              <w:rPr>
                <w:rFonts w:ascii="Times New Roman" w:hAnsi="Times New Roman" w:cs="Times New Roman"/>
                <w:sz w:val="20"/>
                <w:szCs w:val="20"/>
              </w:rPr>
            </w:pPr>
            <w:r w:rsidRPr="00F21BBF">
              <w:rPr>
                <w:rFonts w:ascii="Times New Roman" w:hAnsi="Times New Roman" w:cs="Times New Roman"/>
                <w:sz w:val="20"/>
                <w:szCs w:val="20"/>
              </w:rPr>
              <w:t>Тара (упаковка)</w:t>
            </w:r>
          </w:p>
        </w:tc>
        <w:tc>
          <w:tcPr>
            <w:tcW w:w="1954" w:type="dxa"/>
            <w:gridSpan w:val="2"/>
          </w:tcPr>
          <w:p w14:paraId="20EDF2BA" w14:textId="77777777" w:rsidR="00001C83" w:rsidRDefault="00001C83" w:rsidP="001A6A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упаковку из полимерных материалов (ведра, банки и др.)</w:t>
            </w:r>
          </w:p>
          <w:p w14:paraId="63857A59" w14:textId="77777777" w:rsidR="00001C83" w:rsidRPr="00E30F5E" w:rsidRDefault="00001C83" w:rsidP="001A6AF2">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E30F5E">
              <w:rPr>
                <w:rFonts w:ascii="Times New Roman" w:hAnsi="Times New Roman" w:cs="Times New Roman"/>
                <w:sz w:val="20"/>
                <w:szCs w:val="20"/>
              </w:rPr>
              <w:t>из полимерных и комбинированных</w:t>
            </w:r>
          </w:p>
          <w:p w14:paraId="765A997B" w14:textId="12B38BB1" w:rsidR="00001C83" w:rsidRPr="001A6AF2" w:rsidRDefault="00001C83" w:rsidP="001A6AF2">
            <w:pPr>
              <w:pStyle w:val="a3"/>
              <w:jc w:val="both"/>
              <w:rPr>
                <w:rFonts w:ascii="Times New Roman" w:hAnsi="Times New Roman" w:cs="Times New Roman"/>
                <w:sz w:val="20"/>
                <w:szCs w:val="20"/>
              </w:rPr>
            </w:pPr>
            <w:r w:rsidRPr="00E30F5E">
              <w:rPr>
                <w:rFonts w:ascii="Times New Roman" w:hAnsi="Times New Roman" w:cs="Times New Roman"/>
                <w:sz w:val="20"/>
                <w:szCs w:val="20"/>
              </w:rPr>
              <w:t>материалов (пакеты, лотки, ведра и другие виды упаковки)</w:t>
            </w:r>
          </w:p>
        </w:tc>
      </w:tr>
      <w:tr w:rsidR="00001C83" w:rsidRPr="001A6AF2" w14:paraId="1AA68CFB" w14:textId="77777777" w:rsidTr="001A6AF2">
        <w:tc>
          <w:tcPr>
            <w:tcW w:w="422" w:type="dxa"/>
            <w:vMerge/>
          </w:tcPr>
          <w:p w14:paraId="5692979A" w14:textId="77777777" w:rsidR="00001C83" w:rsidRPr="001A6AF2" w:rsidRDefault="00001C83" w:rsidP="001A6AF2">
            <w:pPr>
              <w:pStyle w:val="a3"/>
              <w:jc w:val="both"/>
              <w:rPr>
                <w:rFonts w:ascii="Times New Roman" w:hAnsi="Times New Roman" w:cs="Times New Roman"/>
                <w:sz w:val="20"/>
                <w:szCs w:val="20"/>
              </w:rPr>
            </w:pPr>
          </w:p>
        </w:tc>
        <w:tc>
          <w:tcPr>
            <w:tcW w:w="1950" w:type="dxa"/>
            <w:gridSpan w:val="3"/>
            <w:vMerge/>
          </w:tcPr>
          <w:p w14:paraId="50CEE40F" w14:textId="77777777" w:rsidR="00001C83" w:rsidRPr="001A6AF2" w:rsidRDefault="00001C83" w:rsidP="001A6AF2">
            <w:pPr>
              <w:pStyle w:val="a3"/>
              <w:jc w:val="both"/>
              <w:rPr>
                <w:rFonts w:ascii="Times New Roman" w:hAnsi="Times New Roman" w:cs="Times New Roman"/>
                <w:sz w:val="20"/>
                <w:szCs w:val="20"/>
              </w:rPr>
            </w:pPr>
          </w:p>
        </w:tc>
        <w:tc>
          <w:tcPr>
            <w:tcW w:w="1273" w:type="dxa"/>
            <w:gridSpan w:val="2"/>
            <w:vMerge/>
          </w:tcPr>
          <w:p w14:paraId="2C0FE99E" w14:textId="77777777" w:rsidR="00001C83" w:rsidRPr="001A6AF2" w:rsidRDefault="00001C83" w:rsidP="001A6AF2">
            <w:pPr>
              <w:pStyle w:val="a3"/>
              <w:jc w:val="both"/>
              <w:rPr>
                <w:rFonts w:ascii="Times New Roman" w:hAnsi="Times New Roman" w:cs="Times New Roman"/>
                <w:sz w:val="20"/>
                <w:szCs w:val="20"/>
              </w:rPr>
            </w:pPr>
          </w:p>
        </w:tc>
        <w:tc>
          <w:tcPr>
            <w:tcW w:w="709" w:type="dxa"/>
            <w:gridSpan w:val="4"/>
            <w:vMerge/>
          </w:tcPr>
          <w:p w14:paraId="798227E3" w14:textId="77777777" w:rsidR="00001C83" w:rsidRDefault="00001C83" w:rsidP="001A6AF2">
            <w:pPr>
              <w:pStyle w:val="a3"/>
              <w:jc w:val="both"/>
              <w:rPr>
                <w:rFonts w:ascii="Times New Roman" w:hAnsi="Times New Roman" w:cs="Times New Roman"/>
                <w:sz w:val="20"/>
                <w:szCs w:val="20"/>
              </w:rPr>
            </w:pPr>
          </w:p>
        </w:tc>
        <w:tc>
          <w:tcPr>
            <w:tcW w:w="866" w:type="dxa"/>
            <w:vMerge/>
          </w:tcPr>
          <w:p w14:paraId="11413956" w14:textId="77777777" w:rsidR="00001C83" w:rsidRDefault="00001C83" w:rsidP="001A6AF2">
            <w:pPr>
              <w:pStyle w:val="a3"/>
              <w:jc w:val="both"/>
              <w:rPr>
                <w:rFonts w:ascii="Times New Roman" w:hAnsi="Times New Roman" w:cs="Times New Roman"/>
                <w:sz w:val="20"/>
                <w:szCs w:val="20"/>
              </w:rPr>
            </w:pPr>
          </w:p>
        </w:tc>
        <w:tc>
          <w:tcPr>
            <w:tcW w:w="1485" w:type="dxa"/>
            <w:gridSpan w:val="2"/>
            <w:vMerge/>
          </w:tcPr>
          <w:p w14:paraId="0E41541D" w14:textId="77777777" w:rsidR="00001C83" w:rsidRDefault="00001C83" w:rsidP="001A6AF2">
            <w:pPr>
              <w:pStyle w:val="a3"/>
              <w:jc w:val="both"/>
              <w:rPr>
                <w:rFonts w:ascii="Times New Roman" w:hAnsi="Times New Roman" w:cs="Times New Roman"/>
                <w:sz w:val="20"/>
                <w:szCs w:val="20"/>
              </w:rPr>
            </w:pPr>
          </w:p>
        </w:tc>
        <w:tc>
          <w:tcPr>
            <w:tcW w:w="1536" w:type="dxa"/>
            <w:gridSpan w:val="2"/>
          </w:tcPr>
          <w:p w14:paraId="7B449507" w14:textId="61C3BBA0" w:rsidR="00001C83" w:rsidRPr="001A6AF2" w:rsidRDefault="00001C83" w:rsidP="001A6AF2">
            <w:pPr>
              <w:pStyle w:val="a3"/>
              <w:jc w:val="both"/>
              <w:rPr>
                <w:rFonts w:ascii="Times New Roman" w:hAnsi="Times New Roman" w:cs="Times New Roman"/>
                <w:sz w:val="20"/>
                <w:szCs w:val="20"/>
              </w:rPr>
            </w:pPr>
            <w:r w:rsidRPr="00F21BBF">
              <w:rPr>
                <w:rFonts w:ascii="Times New Roman" w:hAnsi="Times New Roman" w:cs="Times New Roman"/>
                <w:sz w:val="20"/>
                <w:szCs w:val="20"/>
              </w:rPr>
              <w:t>Объем упаковки, кг.</w:t>
            </w:r>
          </w:p>
        </w:tc>
        <w:tc>
          <w:tcPr>
            <w:tcW w:w="1954" w:type="dxa"/>
            <w:gridSpan w:val="2"/>
          </w:tcPr>
          <w:p w14:paraId="11162C1A" w14:textId="2D01D3D3" w:rsidR="00001C83" w:rsidRPr="001A6AF2" w:rsidRDefault="00001C83" w:rsidP="001A6AF2">
            <w:pPr>
              <w:pStyle w:val="a3"/>
              <w:jc w:val="both"/>
              <w:rPr>
                <w:rFonts w:ascii="Times New Roman" w:hAnsi="Times New Roman" w:cs="Times New Roman"/>
                <w:sz w:val="20"/>
                <w:szCs w:val="20"/>
              </w:rPr>
            </w:pPr>
            <w:r w:rsidRPr="00E30F5E">
              <w:rPr>
                <w:rFonts w:ascii="Times New Roman" w:hAnsi="Times New Roman" w:cs="Times New Roman"/>
                <w:sz w:val="20"/>
                <w:szCs w:val="20"/>
              </w:rPr>
              <w:t>Товар является весовым и поставляется в соответствии с заявками Заказчика</w:t>
            </w:r>
          </w:p>
        </w:tc>
      </w:tr>
      <w:tr w:rsidR="001A6AF2" w:rsidRPr="001A6AF2" w14:paraId="11A2EA22" w14:textId="77777777" w:rsidTr="004C0F28">
        <w:tc>
          <w:tcPr>
            <w:tcW w:w="10195" w:type="dxa"/>
            <w:gridSpan w:val="17"/>
          </w:tcPr>
          <w:p w14:paraId="502D9429" w14:textId="77777777" w:rsidR="001A6AF2" w:rsidRPr="00E30F5E" w:rsidRDefault="001A6AF2" w:rsidP="001A6AF2">
            <w:pPr>
              <w:pStyle w:val="a3"/>
              <w:jc w:val="both"/>
              <w:rPr>
                <w:rFonts w:ascii="Times New Roman" w:hAnsi="Times New Roman" w:cs="Times New Roman"/>
                <w:b/>
                <w:bCs/>
                <w:sz w:val="20"/>
                <w:szCs w:val="20"/>
              </w:rPr>
            </w:pPr>
            <w:r w:rsidRPr="00E30F5E">
              <w:rPr>
                <w:rFonts w:ascii="Times New Roman" w:hAnsi="Times New Roman" w:cs="Times New Roman"/>
                <w:b/>
                <w:bCs/>
                <w:sz w:val="20"/>
                <w:szCs w:val="20"/>
              </w:rPr>
              <w:t>ГОСТ 34220—2017</w:t>
            </w:r>
          </w:p>
          <w:p w14:paraId="140D6CC4" w14:textId="5D732E33" w:rsidR="001A6AF2" w:rsidRPr="001A6AF2" w:rsidRDefault="001A6AF2" w:rsidP="001A6AF2">
            <w:pPr>
              <w:pStyle w:val="a3"/>
              <w:jc w:val="both"/>
              <w:rPr>
                <w:rFonts w:ascii="Times New Roman" w:hAnsi="Times New Roman" w:cs="Times New Roman"/>
                <w:sz w:val="20"/>
                <w:szCs w:val="20"/>
              </w:rPr>
            </w:pPr>
            <w:r w:rsidRPr="001A6AF2">
              <w:rPr>
                <w:rFonts w:ascii="Times New Roman" w:hAnsi="Times New Roman" w:cs="Times New Roman"/>
                <w:sz w:val="20"/>
                <w:szCs w:val="20"/>
              </w:rPr>
              <w:t>- Внешний вид - Томаты — однородные по степени зрелости, по размеру, целые, разнообразной</w:t>
            </w:r>
            <w:r>
              <w:rPr>
                <w:rFonts w:ascii="Times New Roman" w:hAnsi="Times New Roman" w:cs="Times New Roman"/>
                <w:sz w:val="20"/>
                <w:szCs w:val="20"/>
              </w:rPr>
              <w:t xml:space="preserve"> </w:t>
            </w:r>
            <w:r w:rsidRPr="001A6AF2">
              <w:rPr>
                <w:rFonts w:ascii="Times New Roman" w:hAnsi="Times New Roman" w:cs="Times New Roman"/>
                <w:sz w:val="20"/>
                <w:szCs w:val="20"/>
              </w:rPr>
              <w:t>формы, но не искажающими форму томатов, без плодоножек.</w:t>
            </w:r>
          </w:p>
          <w:p w14:paraId="6212660E" w14:textId="4A839B22" w:rsidR="001A6AF2" w:rsidRPr="001A6AF2" w:rsidRDefault="001A6AF2" w:rsidP="001A6A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A6AF2">
              <w:rPr>
                <w:rFonts w:ascii="Times New Roman" w:hAnsi="Times New Roman" w:cs="Times New Roman"/>
                <w:sz w:val="20"/>
                <w:szCs w:val="20"/>
              </w:rPr>
              <w:t>Допускаются:</w:t>
            </w:r>
          </w:p>
          <w:p w14:paraId="76E21288" w14:textId="77777777" w:rsidR="001A6AF2" w:rsidRPr="001A6AF2" w:rsidRDefault="001A6AF2" w:rsidP="001A6AF2">
            <w:pPr>
              <w:pStyle w:val="a3"/>
              <w:jc w:val="both"/>
              <w:rPr>
                <w:rFonts w:ascii="Times New Roman" w:hAnsi="Times New Roman" w:cs="Times New Roman"/>
                <w:sz w:val="20"/>
                <w:szCs w:val="20"/>
              </w:rPr>
            </w:pPr>
            <w:r w:rsidRPr="001A6AF2">
              <w:rPr>
                <w:rFonts w:ascii="Times New Roman" w:hAnsi="Times New Roman" w:cs="Times New Roman"/>
                <w:sz w:val="20"/>
                <w:szCs w:val="20"/>
              </w:rPr>
              <w:t>- красные и розовые томаты с легкой морщинистостью и незначительной прозеленью около плодоножки;</w:t>
            </w:r>
          </w:p>
          <w:p w14:paraId="3C7DCEB5" w14:textId="68925028" w:rsidR="001A6AF2" w:rsidRDefault="001A6AF2" w:rsidP="001A6AF2">
            <w:pPr>
              <w:pStyle w:val="a3"/>
              <w:jc w:val="both"/>
              <w:rPr>
                <w:rFonts w:ascii="Times New Roman" w:hAnsi="Times New Roman" w:cs="Times New Roman"/>
                <w:sz w:val="20"/>
                <w:szCs w:val="20"/>
              </w:rPr>
            </w:pPr>
            <w:r w:rsidRPr="001A6AF2">
              <w:rPr>
                <w:rFonts w:ascii="Times New Roman" w:hAnsi="Times New Roman" w:cs="Times New Roman"/>
                <w:sz w:val="20"/>
                <w:szCs w:val="20"/>
              </w:rPr>
              <w:t>- в каждой упаковочной единице: соленых красных и розовых томатов — не более</w:t>
            </w:r>
            <w:r>
              <w:rPr>
                <w:rFonts w:ascii="Times New Roman" w:hAnsi="Times New Roman" w:cs="Times New Roman"/>
                <w:sz w:val="20"/>
                <w:szCs w:val="20"/>
              </w:rPr>
              <w:t xml:space="preserve"> </w:t>
            </w:r>
            <w:r w:rsidRPr="001A6AF2">
              <w:rPr>
                <w:rFonts w:ascii="Times New Roman" w:hAnsi="Times New Roman" w:cs="Times New Roman"/>
                <w:sz w:val="20"/>
                <w:szCs w:val="20"/>
              </w:rPr>
              <w:t>10% плодов по массе нетто с незначительными трещинами; наличие бурых— не более</w:t>
            </w:r>
            <w:r>
              <w:rPr>
                <w:rFonts w:ascii="Times New Roman" w:hAnsi="Times New Roman" w:cs="Times New Roman"/>
                <w:sz w:val="20"/>
                <w:szCs w:val="20"/>
              </w:rPr>
              <w:t xml:space="preserve"> </w:t>
            </w:r>
            <w:r w:rsidRPr="001A6AF2">
              <w:rPr>
                <w:rFonts w:ascii="Times New Roman" w:hAnsi="Times New Roman" w:cs="Times New Roman"/>
                <w:sz w:val="20"/>
                <w:szCs w:val="20"/>
              </w:rPr>
              <w:t>10 %; примесь молочных и зеленых томатов не допускается</w:t>
            </w:r>
          </w:p>
          <w:p w14:paraId="79988A98" w14:textId="585AB242" w:rsidR="001A6AF2" w:rsidRDefault="001A6AF2" w:rsidP="0054000C">
            <w:pPr>
              <w:pStyle w:val="a3"/>
              <w:jc w:val="both"/>
              <w:rPr>
                <w:rFonts w:ascii="Times New Roman" w:hAnsi="Times New Roman" w:cs="Times New Roman"/>
                <w:sz w:val="20"/>
                <w:szCs w:val="20"/>
              </w:rPr>
            </w:pPr>
            <w:r w:rsidRPr="001A6AF2">
              <w:rPr>
                <w:rFonts w:ascii="Times New Roman" w:hAnsi="Times New Roman" w:cs="Times New Roman"/>
                <w:sz w:val="20"/>
                <w:szCs w:val="20"/>
              </w:rPr>
              <w:t>- Вкус и запах: - Характерный для соленых или квашеных овощей солоновато-кисловатый вкус с запахом и вкусом добавленных пряностей</w:t>
            </w:r>
          </w:p>
          <w:p w14:paraId="2A756F03" w14:textId="11269711" w:rsidR="001A6AF2" w:rsidRDefault="001A6AF2" w:rsidP="001A6AF2">
            <w:pPr>
              <w:pStyle w:val="a3"/>
              <w:jc w:val="both"/>
              <w:rPr>
                <w:rFonts w:ascii="Times New Roman" w:hAnsi="Times New Roman" w:cs="Times New Roman"/>
                <w:sz w:val="20"/>
                <w:szCs w:val="20"/>
              </w:rPr>
            </w:pPr>
            <w:r w:rsidRPr="001A6AF2">
              <w:rPr>
                <w:rFonts w:ascii="Times New Roman" w:hAnsi="Times New Roman" w:cs="Times New Roman"/>
                <w:sz w:val="20"/>
                <w:szCs w:val="20"/>
              </w:rPr>
              <w:t xml:space="preserve">- Цвет: </w:t>
            </w:r>
            <w:r>
              <w:rPr>
                <w:rFonts w:ascii="Times New Roman" w:hAnsi="Times New Roman" w:cs="Times New Roman"/>
                <w:sz w:val="20"/>
                <w:szCs w:val="20"/>
              </w:rPr>
              <w:t xml:space="preserve">- </w:t>
            </w:r>
            <w:r w:rsidRPr="001A6AF2">
              <w:rPr>
                <w:rFonts w:ascii="Times New Roman" w:hAnsi="Times New Roman" w:cs="Times New Roman"/>
                <w:sz w:val="20"/>
                <w:szCs w:val="20"/>
              </w:rPr>
              <w:t>Томатов — близкий к окраске свежих томатов, соответствующей степени зрелости плодов</w:t>
            </w:r>
          </w:p>
          <w:p w14:paraId="107E1C27" w14:textId="38AE2E94" w:rsidR="001A6AF2" w:rsidRDefault="001A6AF2" w:rsidP="001A6AF2">
            <w:pPr>
              <w:pStyle w:val="a3"/>
              <w:jc w:val="both"/>
              <w:rPr>
                <w:rFonts w:ascii="Times New Roman" w:hAnsi="Times New Roman" w:cs="Times New Roman"/>
                <w:sz w:val="20"/>
                <w:szCs w:val="20"/>
              </w:rPr>
            </w:pPr>
            <w:r w:rsidRPr="001A6AF2">
              <w:rPr>
                <w:rFonts w:ascii="Times New Roman" w:hAnsi="Times New Roman" w:cs="Times New Roman"/>
                <w:sz w:val="20"/>
                <w:szCs w:val="20"/>
              </w:rPr>
              <w:t>- Консистенция: -</w:t>
            </w:r>
            <w:r>
              <w:rPr>
                <w:rFonts w:ascii="Times New Roman" w:hAnsi="Times New Roman" w:cs="Times New Roman"/>
                <w:sz w:val="20"/>
                <w:szCs w:val="20"/>
              </w:rPr>
              <w:t xml:space="preserve"> </w:t>
            </w:r>
            <w:r w:rsidRPr="001A6AF2">
              <w:rPr>
                <w:rFonts w:ascii="Times New Roman" w:hAnsi="Times New Roman" w:cs="Times New Roman"/>
                <w:sz w:val="20"/>
                <w:szCs w:val="20"/>
              </w:rPr>
              <w:t>Бурых, молочных, зеленых томатов — плоды целые, мякоть плодов плотная,</w:t>
            </w:r>
            <w:r>
              <w:rPr>
                <w:rFonts w:ascii="Times New Roman" w:hAnsi="Times New Roman" w:cs="Times New Roman"/>
                <w:sz w:val="20"/>
                <w:szCs w:val="20"/>
              </w:rPr>
              <w:t xml:space="preserve"> </w:t>
            </w:r>
            <w:r w:rsidRPr="001A6AF2">
              <w:rPr>
                <w:rFonts w:ascii="Times New Roman" w:hAnsi="Times New Roman" w:cs="Times New Roman"/>
                <w:sz w:val="20"/>
                <w:szCs w:val="20"/>
              </w:rPr>
              <w:t>пропитанная рассолом</w:t>
            </w:r>
          </w:p>
          <w:p w14:paraId="0D3DAE53" w14:textId="05E06A45" w:rsidR="001A6AF2" w:rsidRDefault="001A6AF2" w:rsidP="001A6AF2">
            <w:pPr>
              <w:pStyle w:val="a3"/>
              <w:jc w:val="both"/>
              <w:rPr>
                <w:rFonts w:ascii="Times New Roman" w:hAnsi="Times New Roman" w:cs="Times New Roman"/>
                <w:sz w:val="20"/>
                <w:szCs w:val="20"/>
              </w:rPr>
            </w:pPr>
            <w:r w:rsidRPr="001A6AF2">
              <w:rPr>
                <w:rFonts w:ascii="Times New Roman" w:hAnsi="Times New Roman" w:cs="Times New Roman"/>
                <w:sz w:val="20"/>
                <w:szCs w:val="20"/>
              </w:rPr>
              <w:t>- Характеристика рассола: - Мутноватый, приятного аромата, солоновато-кисловатого вкуса, более выраженного, чем соленых и квашеных овощей</w:t>
            </w:r>
          </w:p>
          <w:p w14:paraId="375A3BC3" w14:textId="77777777" w:rsidR="001A6AF2" w:rsidRDefault="001A6AF2" w:rsidP="001A6AF2">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BB367FB" w14:textId="77777777" w:rsidR="001A6AF2" w:rsidRPr="00972C1B" w:rsidRDefault="001A6AF2" w:rsidP="001A6AF2">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CA8CE3E" w14:textId="77777777" w:rsidR="001A6AF2" w:rsidRDefault="001A6AF2" w:rsidP="001A6AF2">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2FCF3FF" w14:textId="77777777" w:rsidR="001A6AF2" w:rsidRDefault="001A6AF2" w:rsidP="001A6A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ТР ТС 029/2012</w:t>
            </w:r>
            <w:r>
              <w:rPr>
                <w:rFonts w:ascii="Times New Roman" w:hAnsi="Times New Roman" w:cs="Times New Roman"/>
                <w:sz w:val="20"/>
                <w:szCs w:val="20"/>
              </w:rPr>
              <w:t xml:space="preserve"> (</w:t>
            </w:r>
            <w:r w:rsidRPr="00F21BBF">
              <w:rPr>
                <w:rFonts w:ascii="Times New Roman" w:hAnsi="Times New Roman" w:cs="Times New Roman"/>
                <w:sz w:val="20"/>
                <w:szCs w:val="20"/>
              </w:rPr>
              <w:t>Требования безопасности пищевых добавок, ароматизаторов</w:t>
            </w:r>
            <w:r>
              <w:rPr>
                <w:rFonts w:ascii="Times New Roman" w:hAnsi="Times New Roman" w:cs="Times New Roman"/>
                <w:sz w:val="20"/>
                <w:szCs w:val="20"/>
              </w:rPr>
              <w:t xml:space="preserve"> </w:t>
            </w:r>
            <w:r w:rsidRPr="00F21BBF">
              <w:rPr>
                <w:rFonts w:ascii="Times New Roman" w:hAnsi="Times New Roman" w:cs="Times New Roman"/>
                <w:sz w:val="20"/>
                <w:szCs w:val="20"/>
              </w:rPr>
              <w:t>и технологических вспомогательных средств</w:t>
            </w:r>
            <w:r>
              <w:rPr>
                <w:rFonts w:ascii="Times New Roman" w:hAnsi="Times New Roman" w:cs="Times New Roman"/>
                <w:sz w:val="20"/>
                <w:szCs w:val="20"/>
              </w:rPr>
              <w:t>);</w:t>
            </w:r>
          </w:p>
          <w:p w14:paraId="3D293E73" w14:textId="77777777" w:rsidR="001A6AF2" w:rsidRDefault="001A6AF2" w:rsidP="001A6AF2">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24DA030" w14:textId="77777777" w:rsidR="001A6AF2" w:rsidRPr="00F12CDE" w:rsidRDefault="001A6AF2" w:rsidP="001A6AF2">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7073D30" w14:textId="77777777" w:rsidR="001A6AF2" w:rsidRPr="00F12CDE" w:rsidRDefault="001A6AF2" w:rsidP="001A6AF2">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BC315B4" w14:textId="77777777" w:rsidR="001A6AF2" w:rsidRPr="00F12CDE" w:rsidRDefault="001A6AF2" w:rsidP="001A6AF2">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6248E3A" w14:textId="77777777" w:rsidR="001A6AF2" w:rsidRPr="00F12CDE" w:rsidRDefault="001A6AF2" w:rsidP="001A6AF2">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2371403B" w14:textId="77777777" w:rsidR="001A6AF2" w:rsidRPr="00F12CDE" w:rsidRDefault="001A6AF2" w:rsidP="001A6AF2">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600A410" w14:textId="4AB9E642" w:rsidR="001A6AF2" w:rsidRPr="001A6AF2" w:rsidRDefault="001A6AF2" w:rsidP="001A6AF2">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4000C" w:rsidRPr="00243051" w14:paraId="656C6D18" w14:textId="77777777" w:rsidTr="0054000C">
        <w:tc>
          <w:tcPr>
            <w:tcW w:w="422" w:type="dxa"/>
            <w:vMerge w:val="restart"/>
          </w:tcPr>
          <w:p w14:paraId="37348DF1" w14:textId="33A32910" w:rsidR="0054000C" w:rsidRPr="00243051" w:rsidRDefault="001A6AF2" w:rsidP="0054000C">
            <w:pPr>
              <w:pStyle w:val="a3"/>
              <w:jc w:val="both"/>
              <w:rPr>
                <w:rFonts w:ascii="Times New Roman" w:hAnsi="Times New Roman" w:cs="Times New Roman"/>
                <w:sz w:val="20"/>
                <w:szCs w:val="20"/>
              </w:rPr>
            </w:pPr>
            <w:r>
              <w:rPr>
                <w:rFonts w:ascii="Times New Roman" w:hAnsi="Times New Roman" w:cs="Times New Roman"/>
                <w:sz w:val="20"/>
                <w:szCs w:val="20"/>
              </w:rPr>
              <w:t>18</w:t>
            </w:r>
          </w:p>
        </w:tc>
        <w:tc>
          <w:tcPr>
            <w:tcW w:w="1950" w:type="dxa"/>
            <w:gridSpan w:val="3"/>
            <w:vMerge w:val="restart"/>
          </w:tcPr>
          <w:p w14:paraId="76363721" w14:textId="4E62A481"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Яблоки свежие</w:t>
            </w:r>
          </w:p>
        </w:tc>
        <w:tc>
          <w:tcPr>
            <w:tcW w:w="1273" w:type="dxa"/>
            <w:gridSpan w:val="2"/>
            <w:vMerge w:val="restart"/>
          </w:tcPr>
          <w:p w14:paraId="18EDF25D" w14:textId="723D2571"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01.24.10.000</w:t>
            </w:r>
          </w:p>
        </w:tc>
        <w:tc>
          <w:tcPr>
            <w:tcW w:w="709" w:type="dxa"/>
            <w:gridSpan w:val="4"/>
            <w:vMerge w:val="restart"/>
          </w:tcPr>
          <w:p w14:paraId="7B77998C" w14:textId="4C7FC2BD"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364A7FCE" w14:textId="3F2A0B15"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750,000</w:t>
            </w:r>
          </w:p>
        </w:tc>
        <w:tc>
          <w:tcPr>
            <w:tcW w:w="1485" w:type="dxa"/>
            <w:gridSpan w:val="2"/>
            <w:vMerge w:val="restart"/>
          </w:tcPr>
          <w:p w14:paraId="6315C3B2" w14:textId="37AB0126"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550176E7" w14:textId="12F50D00"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343B63B2" w14:textId="302AF29E"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яблоки</w:t>
            </w:r>
          </w:p>
        </w:tc>
      </w:tr>
      <w:tr w:rsidR="0054000C" w:rsidRPr="00243051" w14:paraId="260AF0A3" w14:textId="77777777" w:rsidTr="0054000C">
        <w:tc>
          <w:tcPr>
            <w:tcW w:w="422" w:type="dxa"/>
            <w:vMerge/>
          </w:tcPr>
          <w:p w14:paraId="2E32EEC7"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72FF1012"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3E188331"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D6DC3FE" w14:textId="77777777" w:rsidR="0054000C" w:rsidRPr="00243051" w:rsidRDefault="0054000C" w:rsidP="0054000C">
            <w:pPr>
              <w:pStyle w:val="a3"/>
              <w:jc w:val="both"/>
              <w:rPr>
                <w:rFonts w:ascii="Times New Roman" w:hAnsi="Times New Roman" w:cs="Times New Roman"/>
              </w:rPr>
            </w:pPr>
          </w:p>
        </w:tc>
        <w:tc>
          <w:tcPr>
            <w:tcW w:w="866" w:type="dxa"/>
            <w:vMerge/>
          </w:tcPr>
          <w:p w14:paraId="0704D546"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F76846B"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60C2DA3B" w14:textId="4DD6454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яблок</w:t>
            </w:r>
          </w:p>
        </w:tc>
        <w:tc>
          <w:tcPr>
            <w:tcW w:w="1954" w:type="dxa"/>
            <w:gridSpan w:val="2"/>
          </w:tcPr>
          <w:p w14:paraId="2E3AEFB6" w14:textId="06808E67"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54000C" w:rsidRPr="00243051" w14:paraId="71E07C82" w14:textId="77777777" w:rsidTr="0054000C">
        <w:tc>
          <w:tcPr>
            <w:tcW w:w="422" w:type="dxa"/>
            <w:vMerge/>
          </w:tcPr>
          <w:p w14:paraId="02A05DE1"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5D3E2321"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33D69124"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98AEEFD" w14:textId="77777777" w:rsidR="0054000C" w:rsidRPr="00243051" w:rsidRDefault="0054000C" w:rsidP="0054000C">
            <w:pPr>
              <w:pStyle w:val="a3"/>
              <w:jc w:val="both"/>
              <w:rPr>
                <w:rFonts w:ascii="Times New Roman" w:hAnsi="Times New Roman" w:cs="Times New Roman"/>
              </w:rPr>
            </w:pPr>
          </w:p>
        </w:tc>
        <w:tc>
          <w:tcPr>
            <w:tcW w:w="866" w:type="dxa"/>
            <w:vMerge/>
          </w:tcPr>
          <w:p w14:paraId="71FF42BD"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68B03CE7"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4C1D47A7" w14:textId="1253661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1A52B46D" w14:textId="6EBBCD9A"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54000C" w:rsidRPr="00243051" w14:paraId="1F29881F" w14:textId="77777777" w:rsidTr="0054000C">
        <w:tc>
          <w:tcPr>
            <w:tcW w:w="422" w:type="dxa"/>
            <w:vMerge/>
          </w:tcPr>
          <w:p w14:paraId="33247F78"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A3ADC90"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5F2C3C1B"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F0AAFB3" w14:textId="77777777" w:rsidR="0054000C" w:rsidRPr="00243051" w:rsidRDefault="0054000C" w:rsidP="0054000C">
            <w:pPr>
              <w:pStyle w:val="a3"/>
              <w:jc w:val="both"/>
              <w:rPr>
                <w:rFonts w:ascii="Times New Roman" w:hAnsi="Times New Roman" w:cs="Times New Roman"/>
              </w:rPr>
            </w:pPr>
          </w:p>
        </w:tc>
        <w:tc>
          <w:tcPr>
            <w:tcW w:w="866" w:type="dxa"/>
            <w:vMerge/>
          </w:tcPr>
          <w:p w14:paraId="18034257"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014D50D"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4A3E3E92" w14:textId="5DF2F22E"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в зависимости от окраски</w:t>
            </w:r>
          </w:p>
        </w:tc>
        <w:tc>
          <w:tcPr>
            <w:tcW w:w="1954" w:type="dxa"/>
            <w:gridSpan w:val="2"/>
          </w:tcPr>
          <w:p w14:paraId="50F341A0" w14:textId="7EF67517"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требования к окраске не предъявляются</w:t>
            </w:r>
          </w:p>
        </w:tc>
      </w:tr>
      <w:tr w:rsidR="0054000C" w:rsidRPr="00243051" w14:paraId="1D13239A" w14:textId="77777777" w:rsidTr="0054000C">
        <w:tc>
          <w:tcPr>
            <w:tcW w:w="422" w:type="dxa"/>
            <w:vMerge/>
          </w:tcPr>
          <w:p w14:paraId="04079BDB"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32F2C6EC"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6C62593"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1A9C4A14" w14:textId="77777777" w:rsidR="0054000C" w:rsidRPr="00243051" w:rsidRDefault="0054000C" w:rsidP="0054000C">
            <w:pPr>
              <w:pStyle w:val="a3"/>
              <w:jc w:val="both"/>
              <w:rPr>
                <w:rFonts w:ascii="Times New Roman" w:hAnsi="Times New Roman" w:cs="Times New Roman"/>
              </w:rPr>
            </w:pPr>
          </w:p>
        </w:tc>
        <w:tc>
          <w:tcPr>
            <w:tcW w:w="866" w:type="dxa"/>
            <w:vMerge/>
          </w:tcPr>
          <w:p w14:paraId="78D2944A"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418FCF79"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451720B6" w14:textId="4F085D10"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Тара (упаковка)</w:t>
            </w:r>
          </w:p>
        </w:tc>
        <w:tc>
          <w:tcPr>
            <w:tcW w:w="1954" w:type="dxa"/>
            <w:gridSpan w:val="2"/>
          </w:tcPr>
          <w:p w14:paraId="234EB219" w14:textId="4761D034"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r w:rsidR="0054000C" w:rsidRPr="00243051" w14:paraId="2D13C7EB" w14:textId="77777777" w:rsidTr="0054000C">
        <w:tc>
          <w:tcPr>
            <w:tcW w:w="422" w:type="dxa"/>
            <w:vMerge/>
          </w:tcPr>
          <w:p w14:paraId="62410303"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731D6F8A"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4B4CFF16"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63E2D5DE" w14:textId="77777777" w:rsidR="0054000C" w:rsidRPr="00243051" w:rsidRDefault="0054000C" w:rsidP="0054000C">
            <w:pPr>
              <w:pStyle w:val="a3"/>
              <w:jc w:val="both"/>
              <w:rPr>
                <w:rFonts w:ascii="Times New Roman" w:hAnsi="Times New Roman" w:cs="Times New Roman"/>
              </w:rPr>
            </w:pPr>
          </w:p>
        </w:tc>
        <w:tc>
          <w:tcPr>
            <w:tcW w:w="866" w:type="dxa"/>
            <w:vMerge/>
          </w:tcPr>
          <w:p w14:paraId="10338E8D"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24F07617"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37EF130B" w14:textId="09281A3A"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Объем упаковки, кг.</w:t>
            </w:r>
          </w:p>
        </w:tc>
        <w:tc>
          <w:tcPr>
            <w:tcW w:w="1954" w:type="dxa"/>
            <w:gridSpan w:val="2"/>
          </w:tcPr>
          <w:p w14:paraId="69BA59CC" w14:textId="22A8289B" w:rsidR="0054000C" w:rsidRPr="00243051" w:rsidRDefault="0054000C" w:rsidP="0054000C">
            <w:pPr>
              <w:pStyle w:val="a3"/>
              <w:jc w:val="both"/>
              <w:rPr>
                <w:rFonts w:ascii="Times New Roman" w:hAnsi="Times New Roman" w:cs="Times New Roman"/>
                <w:sz w:val="20"/>
                <w:szCs w:val="20"/>
              </w:rPr>
            </w:pPr>
            <w:r w:rsidRPr="00E30F5E">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38F87597" w14:textId="77777777" w:rsidTr="00E31AAA">
        <w:tc>
          <w:tcPr>
            <w:tcW w:w="10195" w:type="dxa"/>
            <w:gridSpan w:val="17"/>
          </w:tcPr>
          <w:p w14:paraId="6A450C23" w14:textId="711A59BE" w:rsidR="0054000C" w:rsidRDefault="0054000C" w:rsidP="0054000C">
            <w:pPr>
              <w:pStyle w:val="a3"/>
              <w:jc w:val="both"/>
              <w:rPr>
                <w:rFonts w:ascii="Times New Roman" w:hAnsi="Times New Roman" w:cs="Times New Roman"/>
                <w:b/>
                <w:bCs/>
                <w:sz w:val="20"/>
                <w:szCs w:val="20"/>
              </w:rPr>
            </w:pPr>
            <w:r w:rsidRPr="00E30F5E">
              <w:rPr>
                <w:rFonts w:ascii="Times New Roman" w:hAnsi="Times New Roman" w:cs="Times New Roman"/>
                <w:b/>
                <w:bCs/>
                <w:sz w:val="20"/>
                <w:szCs w:val="20"/>
              </w:rPr>
              <w:t>ГОСТ 34314— 2017</w:t>
            </w:r>
          </w:p>
          <w:p w14:paraId="0225B16C" w14:textId="1AF1D3C6"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Внешний вид</w:t>
            </w:r>
            <w:r>
              <w:rPr>
                <w:rFonts w:ascii="Times New Roman" w:hAnsi="Times New Roman" w:cs="Times New Roman"/>
                <w:sz w:val="20"/>
                <w:szCs w:val="20"/>
              </w:rPr>
              <w:t>: -</w:t>
            </w:r>
            <w:r w:rsidRPr="00E30F5E">
              <w:rPr>
                <w:rFonts w:ascii="Times New Roman" w:hAnsi="Times New Roman" w:cs="Times New Roman"/>
                <w:sz w:val="20"/>
                <w:szCs w:val="20"/>
              </w:rPr>
              <w:t xml:space="preserve"> Плоды целые, чистые, без излишней внешней влажности</w:t>
            </w:r>
          </w:p>
          <w:p w14:paraId="4A560F3F" w14:textId="21484931"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Площадь окрашенной</w:t>
            </w:r>
            <w:r>
              <w:rPr>
                <w:rFonts w:ascii="Times New Roman" w:hAnsi="Times New Roman" w:cs="Times New Roman"/>
                <w:sz w:val="20"/>
                <w:szCs w:val="20"/>
              </w:rPr>
              <w:t xml:space="preserve"> </w:t>
            </w:r>
            <w:r w:rsidRPr="00E30F5E">
              <w:rPr>
                <w:rFonts w:ascii="Times New Roman" w:hAnsi="Times New Roman" w:cs="Times New Roman"/>
                <w:sz w:val="20"/>
                <w:szCs w:val="20"/>
              </w:rPr>
              <w:t>поверхности для цветовой группы, не менее:</w:t>
            </w:r>
            <w:r>
              <w:rPr>
                <w:rFonts w:ascii="Times New Roman" w:hAnsi="Times New Roman" w:cs="Times New Roman"/>
                <w:sz w:val="20"/>
                <w:szCs w:val="20"/>
              </w:rPr>
              <w:t xml:space="preserve"> Д – не нормируется;</w:t>
            </w:r>
          </w:p>
          <w:p w14:paraId="6D2CB18B" w14:textId="22224D38"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Дефекты</w:t>
            </w:r>
            <w:r>
              <w:rPr>
                <w:rFonts w:ascii="Times New Roman" w:hAnsi="Times New Roman" w:cs="Times New Roman"/>
                <w:sz w:val="20"/>
                <w:szCs w:val="20"/>
              </w:rPr>
              <w:t>: -</w:t>
            </w:r>
            <w:r w:rsidRPr="00E30F5E">
              <w:rPr>
                <w:rFonts w:ascii="Times New Roman" w:hAnsi="Times New Roman" w:cs="Times New Roman"/>
                <w:sz w:val="20"/>
                <w:szCs w:val="20"/>
              </w:rPr>
              <w:t xml:space="preserve"> Допускаются очень незначительные дефекты</w:t>
            </w:r>
            <w:r>
              <w:rPr>
                <w:rFonts w:ascii="Times New Roman" w:hAnsi="Times New Roman" w:cs="Times New Roman"/>
                <w:sz w:val="20"/>
                <w:szCs w:val="20"/>
              </w:rPr>
              <w:t xml:space="preserve"> </w:t>
            </w:r>
            <w:r w:rsidRPr="00E30F5E">
              <w:rPr>
                <w:rFonts w:ascii="Times New Roman" w:hAnsi="Times New Roman" w:cs="Times New Roman"/>
                <w:sz w:val="20"/>
                <w:szCs w:val="20"/>
              </w:rPr>
              <w:t>кожицы</w:t>
            </w:r>
          </w:p>
          <w:p w14:paraId="18F92C65" w14:textId="57052F53"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Шероховатое побурение</w:t>
            </w:r>
            <w:r>
              <w:rPr>
                <w:rFonts w:ascii="Times New Roman" w:hAnsi="Times New Roman" w:cs="Times New Roman"/>
                <w:sz w:val="20"/>
                <w:szCs w:val="20"/>
              </w:rPr>
              <w:t xml:space="preserve"> </w:t>
            </w:r>
            <w:r w:rsidRPr="00185AC7">
              <w:rPr>
                <w:rFonts w:ascii="Times New Roman" w:hAnsi="Times New Roman" w:cs="Times New Roman"/>
                <w:sz w:val="20"/>
                <w:szCs w:val="20"/>
              </w:rPr>
              <w:t>кожицы</w:t>
            </w:r>
            <w:r>
              <w:rPr>
                <w:rFonts w:ascii="Times New Roman" w:hAnsi="Times New Roman" w:cs="Times New Roman"/>
                <w:sz w:val="20"/>
                <w:szCs w:val="20"/>
              </w:rPr>
              <w:t xml:space="preserve"> - </w:t>
            </w:r>
            <w:r w:rsidRPr="00185AC7">
              <w:rPr>
                <w:rFonts w:ascii="Times New Roman" w:hAnsi="Times New Roman" w:cs="Times New Roman"/>
                <w:sz w:val="20"/>
                <w:szCs w:val="20"/>
              </w:rPr>
              <w:t>Допускаются бурые</w:t>
            </w:r>
            <w:r>
              <w:rPr>
                <w:rFonts w:ascii="Times New Roman" w:hAnsi="Times New Roman" w:cs="Times New Roman"/>
                <w:sz w:val="20"/>
                <w:szCs w:val="20"/>
              </w:rPr>
              <w:t xml:space="preserve"> </w:t>
            </w:r>
            <w:r w:rsidRPr="00185AC7">
              <w:rPr>
                <w:rFonts w:ascii="Times New Roman" w:hAnsi="Times New Roman" w:cs="Times New Roman"/>
                <w:sz w:val="20"/>
                <w:szCs w:val="20"/>
              </w:rPr>
              <w:t>пятна, не выходящие</w:t>
            </w:r>
            <w:r>
              <w:rPr>
                <w:rFonts w:ascii="Times New Roman" w:hAnsi="Times New Roman" w:cs="Times New Roman"/>
                <w:sz w:val="20"/>
                <w:szCs w:val="20"/>
              </w:rPr>
              <w:t xml:space="preserve"> </w:t>
            </w:r>
            <w:r w:rsidRPr="00185AC7">
              <w:rPr>
                <w:rFonts w:ascii="Times New Roman" w:hAnsi="Times New Roman" w:cs="Times New Roman"/>
                <w:sz w:val="20"/>
                <w:szCs w:val="20"/>
              </w:rPr>
              <w:t>за пределы полости</w:t>
            </w:r>
            <w:r>
              <w:rPr>
                <w:rFonts w:ascii="Times New Roman" w:hAnsi="Times New Roman" w:cs="Times New Roman"/>
                <w:sz w:val="20"/>
                <w:szCs w:val="20"/>
              </w:rPr>
              <w:t xml:space="preserve"> </w:t>
            </w:r>
            <w:r w:rsidRPr="00185AC7">
              <w:rPr>
                <w:rFonts w:ascii="Times New Roman" w:hAnsi="Times New Roman" w:cs="Times New Roman"/>
                <w:sz w:val="20"/>
                <w:szCs w:val="20"/>
              </w:rPr>
              <w:t>плодоножки, но без</w:t>
            </w:r>
            <w:r>
              <w:rPr>
                <w:rFonts w:ascii="Times New Roman" w:hAnsi="Times New Roman" w:cs="Times New Roman"/>
                <w:sz w:val="20"/>
                <w:szCs w:val="20"/>
              </w:rPr>
              <w:t xml:space="preserve"> </w:t>
            </w:r>
            <w:r w:rsidRPr="00185AC7">
              <w:rPr>
                <w:rFonts w:ascii="Times New Roman" w:hAnsi="Times New Roman" w:cs="Times New Roman"/>
                <w:sz w:val="20"/>
                <w:szCs w:val="20"/>
              </w:rPr>
              <w:t>грубой шероховатости</w:t>
            </w:r>
            <w:r>
              <w:rPr>
                <w:rFonts w:ascii="Times New Roman" w:hAnsi="Times New Roman" w:cs="Times New Roman"/>
                <w:sz w:val="20"/>
                <w:szCs w:val="20"/>
              </w:rPr>
              <w:t xml:space="preserve"> </w:t>
            </w:r>
            <w:r w:rsidRPr="00185AC7">
              <w:rPr>
                <w:rFonts w:ascii="Times New Roman" w:hAnsi="Times New Roman" w:cs="Times New Roman"/>
                <w:sz w:val="20"/>
                <w:szCs w:val="20"/>
              </w:rPr>
              <w:t>и/или незначительные</w:t>
            </w:r>
            <w:r>
              <w:rPr>
                <w:rFonts w:ascii="Times New Roman" w:hAnsi="Times New Roman" w:cs="Times New Roman"/>
                <w:sz w:val="20"/>
                <w:szCs w:val="20"/>
              </w:rPr>
              <w:t xml:space="preserve"> </w:t>
            </w:r>
            <w:r w:rsidRPr="00185AC7">
              <w:rPr>
                <w:rFonts w:ascii="Times New Roman" w:hAnsi="Times New Roman" w:cs="Times New Roman"/>
                <w:sz w:val="20"/>
                <w:szCs w:val="20"/>
              </w:rPr>
              <w:t>изолированные следы</w:t>
            </w:r>
            <w:r>
              <w:rPr>
                <w:rFonts w:ascii="Times New Roman" w:hAnsi="Times New Roman" w:cs="Times New Roman"/>
                <w:sz w:val="20"/>
                <w:szCs w:val="20"/>
              </w:rPr>
              <w:t xml:space="preserve"> </w:t>
            </w:r>
            <w:r w:rsidRPr="00185AC7">
              <w:rPr>
                <w:rFonts w:ascii="Times New Roman" w:hAnsi="Times New Roman" w:cs="Times New Roman"/>
                <w:sz w:val="20"/>
                <w:szCs w:val="20"/>
              </w:rPr>
              <w:t>побурения</w:t>
            </w:r>
            <w:r>
              <w:rPr>
                <w:rFonts w:ascii="Times New Roman" w:hAnsi="Times New Roman" w:cs="Times New Roman"/>
                <w:sz w:val="20"/>
                <w:szCs w:val="20"/>
              </w:rPr>
              <w:t>;</w:t>
            </w:r>
          </w:p>
          <w:p w14:paraId="7CF570EB" w14:textId="0ED1BDA3"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185AC7">
              <w:rPr>
                <w:rFonts w:ascii="Times New Roman" w:hAnsi="Times New Roman" w:cs="Times New Roman"/>
                <w:sz w:val="20"/>
                <w:szCs w:val="20"/>
              </w:rPr>
              <w:t>Запах и вкус</w:t>
            </w:r>
            <w:r>
              <w:rPr>
                <w:rFonts w:ascii="Times New Roman" w:hAnsi="Times New Roman" w:cs="Times New Roman"/>
                <w:sz w:val="20"/>
                <w:szCs w:val="20"/>
              </w:rPr>
              <w:t xml:space="preserve"> -</w:t>
            </w:r>
            <w:r w:rsidRPr="00185AC7">
              <w:rPr>
                <w:rFonts w:ascii="Times New Roman" w:hAnsi="Times New Roman" w:cs="Times New Roman"/>
                <w:sz w:val="20"/>
                <w:szCs w:val="20"/>
              </w:rPr>
              <w:t xml:space="preserve"> Свойственные данному помологическому сорту без постороннего запаха и/или</w:t>
            </w:r>
            <w:r>
              <w:rPr>
                <w:rFonts w:ascii="Times New Roman" w:hAnsi="Times New Roman" w:cs="Times New Roman"/>
                <w:sz w:val="20"/>
                <w:szCs w:val="20"/>
              </w:rPr>
              <w:t xml:space="preserve"> </w:t>
            </w:r>
            <w:r w:rsidRPr="00185AC7">
              <w:rPr>
                <w:rFonts w:ascii="Times New Roman" w:hAnsi="Times New Roman" w:cs="Times New Roman"/>
                <w:sz w:val="20"/>
                <w:szCs w:val="20"/>
              </w:rPr>
              <w:t>привкуса</w:t>
            </w:r>
          </w:p>
          <w:p w14:paraId="1F64C546" w14:textId="61A370AF"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Степень зрелости и состояние плода</w:t>
            </w:r>
            <w:r>
              <w:rPr>
                <w:rFonts w:ascii="Times New Roman" w:hAnsi="Times New Roman" w:cs="Times New Roman"/>
                <w:sz w:val="20"/>
                <w:szCs w:val="20"/>
              </w:rPr>
              <w:t xml:space="preserve">: - </w:t>
            </w:r>
            <w:r w:rsidRPr="00185AC7">
              <w:rPr>
                <w:rFonts w:ascii="Times New Roman" w:hAnsi="Times New Roman" w:cs="Times New Roman"/>
                <w:sz w:val="20"/>
                <w:szCs w:val="20"/>
              </w:rPr>
              <w:t>Плоды съемной степени зрелости, способные выдерживать погрузку, транспортирование, разгрузку и доставку к месту назначения</w:t>
            </w:r>
          </w:p>
          <w:p w14:paraId="5626DDC9" w14:textId="4DBB0555"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Состояние мякоти</w:t>
            </w:r>
            <w:r>
              <w:rPr>
                <w:rFonts w:ascii="Times New Roman" w:hAnsi="Times New Roman" w:cs="Times New Roman"/>
                <w:sz w:val="20"/>
                <w:szCs w:val="20"/>
              </w:rPr>
              <w:t xml:space="preserve"> -</w:t>
            </w:r>
            <w:r w:rsidRPr="00185AC7">
              <w:rPr>
                <w:rFonts w:ascii="Times New Roman" w:hAnsi="Times New Roman" w:cs="Times New Roman"/>
                <w:sz w:val="20"/>
                <w:szCs w:val="20"/>
              </w:rPr>
              <w:t xml:space="preserve"> Мякоть доброкачественная</w:t>
            </w:r>
          </w:p>
          <w:p w14:paraId="1AC85F7A" w14:textId="32CCAED9"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Наличие сельскохозяйственных вредителей,</w:t>
            </w:r>
            <w:r>
              <w:rPr>
                <w:rFonts w:ascii="Times New Roman" w:hAnsi="Times New Roman" w:cs="Times New Roman"/>
                <w:sz w:val="20"/>
                <w:szCs w:val="20"/>
              </w:rPr>
              <w:t xml:space="preserve"> </w:t>
            </w:r>
            <w:r w:rsidRPr="00185AC7">
              <w:rPr>
                <w:rFonts w:ascii="Times New Roman" w:hAnsi="Times New Roman" w:cs="Times New Roman"/>
                <w:sz w:val="20"/>
                <w:szCs w:val="20"/>
              </w:rPr>
              <w:t>яблок, поврежденных</w:t>
            </w:r>
            <w:r>
              <w:rPr>
                <w:rFonts w:ascii="Times New Roman" w:hAnsi="Times New Roman" w:cs="Times New Roman"/>
                <w:sz w:val="20"/>
                <w:szCs w:val="20"/>
              </w:rPr>
              <w:t xml:space="preserve"> </w:t>
            </w:r>
            <w:r w:rsidRPr="00185AC7">
              <w:rPr>
                <w:rFonts w:ascii="Times New Roman" w:hAnsi="Times New Roman" w:cs="Times New Roman"/>
                <w:sz w:val="20"/>
                <w:szCs w:val="20"/>
              </w:rPr>
              <w:t>сельскохозяйственными</w:t>
            </w:r>
            <w:r>
              <w:rPr>
                <w:rFonts w:ascii="Times New Roman" w:hAnsi="Times New Roman" w:cs="Times New Roman"/>
                <w:sz w:val="20"/>
                <w:szCs w:val="20"/>
              </w:rPr>
              <w:t xml:space="preserve"> </w:t>
            </w:r>
            <w:r w:rsidRPr="00185AC7">
              <w:rPr>
                <w:rFonts w:ascii="Times New Roman" w:hAnsi="Times New Roman" w:cs="Times New Roman"/>
                <w:sz w:val="20"/>
                <w:szCs w:val="20"/>
              </w:rPr>
              <w:t>вредителями, %</w:t>
            </w:r>
            <w:r>
              <w:rPr>
                <w:rFonts w:ascii="Times New Roman" w:hAnsi="Times New Roman" w:cs="Times New Roman"/>
                <w:sz w:val="20"/>
                <w:szCs w:val="20"/>
              </w:rPr>
              <w:t xml:space="preserve"> - </w:t>
            </w:r>
            <w:r w:rsidRPr="00185AC7">
              <w:rPr>
                <w:rFonts w:ascii="Times New Roman" w:hAnsi="Times New Roman" w:cs="Times New Roman"/>
                <w:sz w:val="20"/>
                <w:szCs w:val="20"/>
              </w:rPr>
              <w:t>Не допускается</w:t>
            </w:r>
          </w:p>
          <w:p w14:paraId="715C8C6D" w14:textId="0C845CA2"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Наличие яблок загнивших, гнилых, с признаками увядания, перезрелых, с побурением</w:t>
            </w:r>
            <w:r>
              <w:rPr>
                <w:rFonts w:ascii="Times New Roman" w:hAnsi="Times New Roman" w:cs="Times New Roman"/>
                <w:sz w:val="20"/>
                <w:szCs w:val="20"/>
              </w:rPr>
              <w:t xml:space="preserve"> </w:t>
            </w:r>
            <w:r w:rsidRPr="00185AC7">
              <w:rPr>
                <w:rFonts w:ascii="Times New Roman" w:hAnsi="Times New Roman" w:cs="Times New Roman"/>
                <w:sz w:val="20"/>
                <w:szCs w:val="20"/>
              </w:rPr>
              <w:t>мякоти, испорченных, %</w:t>
            </w:r>
            <w:r>
              <w:rPr>
                <w:rFonts w:ascii="Times New Roman" w:hAnsi="Times New Roman" w:cs="Times New Roman"/>
                <w:sz w:val="20"/>
                <w:szCs w:val="20"/>
              </w:rPr>
              <w:t xml:space="preserve"> - </w:t>
            </w:r>
            <w:r w:rsidRPr="00185AC7">
              <w:rPr>
                <w:rFonts w:ascii="Times New Roman" w:hAnsi="Times New Roman" w:cs="Times New Roman"/>
                <w:sz w:val="20"/>
                <w:szCs w:val="20"/>
              </w:rPr>
              <w:t>Не допускается</w:t>
            </w:r>
          </w:p>
          <w:p w14:paraId="4CE25CD0" w14:textId="2D991C35" w:rsidR="0054000C" w:rsidRPr="00E30F5E"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Наличие сорной примеси, %</w:t>
            </w:r>
            <w:r>
              <w:rPr>
                <w:rFonts w:ascii="Times New Roman" w:hAnsi="Times New Roman" w:cs="Times New Roman"/>
                <w:sz w:val="20"/>
                <w:szCs w:val="20"/>
              </w:rPr>
              <w:t xml:space="preserve"> - </w:t>
            </w:r>
            <w:r w:rsidRPr="00185AC7">
              <w:rPr>
                <w:rFonts w:ascii="Times New Roman" w:hAnsi="Times New Roman" w:cs="Times New Roman"/>
                <w:sz w:val="20"/>
                <w:szCs w:val="20"/>
              </w:rPr>
              <w:t>Не допускается</w:t>
            </w:r>
          </w:p>
          <w:p w14:paraId="5713C98F" w14:textId="75EF8DF4"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D286597"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1CE2840"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5CEAE349"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A1E3EAA"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3556D3C1"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F065E57"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25E1789"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EB993C6"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E39582C" w14:textId="7066E4D3"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4000C" w:rsidRPr="00243051" w14:paraId="45D24F74" w14:textId="77777777" w:rsidTr="0054000C">
        <w:tc>
          <w:tcPr>
            <w:tcW w:w="422" w:type="dxa"/>
            <w:vMerge w:val="restart"/>
          </w:tcPr>
          <w:p w14:paraId="2EF07C6E" w14:textId="740D318C"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19</w:t>
            </w:r>
          </w:p>
        </w:tc>
        <w:tc>
          <w:tcPr>
            <w:tcW w:w="1950" w:type="dxa"/>
            <w:gridSpan w:val="3"/>
            <w:vMerge w:val="restart"/>
          </w:tcPr>
          <w:p w14:paraId="5AE25DAD" w14:textId="000FDB84"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Слива свежая</w:t>
            </w:r>
          </w:p>
        </w:tc>
        <w:tc>
          <w:tcPr>
            <w:tcW w:w="1273" w:type="dxa"/>
            <w:gridSpan w:val="2"/>
            <w:vMerge w:val="restart"/>
          </w:tcPr>
          <w:p w14:paraId="3930AE42" w14:textId="4A6FEF2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01.24.27.000</w:t>
            </w:r>
          </w:p>
        </w:tc>
        <w:tc>
          <w:tcPr>
            <w:tcW w:w="709" w:type="dxa"/>
            <w:gridSpan w:val="4"/>
            <w:vMerge w:val="restart"/>
          </w:tcPr>
          <w:p w14:paraId="1B99EFD9" w14:textId="5C5EA8BF"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7B931173" w14:textId="60D6A6D1"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60,000</w:t>
            </w:r>
          </w:p>
        </w:tc>
        <w:tc>
          <w:tcPr>
            <w:tcW w:w="1485" w:type="dxa"/>
            <w:gridSpan w:val="2"/>
            <w:vMerge w:val="restart"/>
          </w:tcPr>
          <w:p w14:paraId="54115CC4" w14:textId="3657D7DC"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3920ABF0" w14:textId="2D708FF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3570DCC5" w14:textId="1AFB08D3"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сливы</w:t>
            </w:r>
          </w:p>
        </w:tc>
      </w:tr>
      <w:tr w:rsidR="0054000C" w:rsidRPr="00243051" w14:paraId="3498C485" w14:textId="77777777" w:rsidTr="0054000C">
        <w:tc>
          <w:tcPr>
            <w:tcW w:w="422" w:type="dxa"/>
            <w:vMerge/>
          </w:tcPr>
          <w:p w14:paraId="70D7E8B1"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2606B5C7"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6A786749"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281F4D1D" w14:textId="77777777" w:rsidR="0054000C" w:rsidRPr="00243051" w:rsidRDefault="0054000C" w:rsidP="0054000C">
            <w:pPr>
              <w:pStyle w:val="a3"/>
              <w:jc w:val="both"/>
              <w:rPr>
                <w:rFonts w:ascii="Times New Roman" w:hAnsi="Times New Roman" w:cs="Times New Roman"/>
              </w:rPr>
            </w:pPr>
          </w:p>
        </w:tc>
        <w:tc>
          <w:tcPr>
            <w:tcW w:w="866" w:type="dxa"/>
            <w:vMerge/>
          </w:tcPr>
          <w:p w14:paraId="53DE1319"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098F7D74"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60CC76AC" w14:textId="5CEEBA08"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сливы</w:t>
            </w:r>
          </w:p>
        </w:tc>
        <w:tc>
          <w:tcPr>
            <w:tcW w:w="1954" w:type="dxa"/>
            <w:gridSpan w:val="2"/>
          </w:tcPr>
          <w:p w14:paraId="1EF192C8" w14:textId="38BEBF51"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54000C" w:rsidRPr="00243051" w14:paraId="5F16B556" w14:textId="77777777" w:rsidTr="0054000C">
        <w:tc>
          <w:tcPr>
            <w:tcW w:w="422" w:type="dxa"/>
            <w:vMerge/>
          </w:tcPr>
          <w:p w14:paraId="75A038B4"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EAC526B"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53E2A49E"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8D221C2" w14:textId="77777777" w:rsidR="0054000C" w:rsidRPr="00243051" w:rsidRDefault="0054000C" w:rsidP="0054000C">
            <w:pPr>
              <w:pStyle w:val="a3"/>
              <w:jc w:val="both"/>
              <w:rPr>
                <w:rFonts w:ascii="Times New Roman" w:hAnsi="Times New Roman" w:cs="Times New Roman"/>
              </w:rPr>
            </w:pPr>
          </w:p>
        </w:tc>
        <w:tc>
          <w:tcPr>
            <w:tcW w:w="866" w:type="dxa"/>
            <w:vMerge/>
          </w:tcPr>
          <w:p w14:paraId="7065D994"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0E58F542"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5C5AD70" w14:textId="1FD6F415"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0B9B479B" w14:textId="013F9DDA"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54000C" w:rsidRPr="00243051" w14:paraId="6C4D5CDA" w14:textId="77777777" w:rsidTr="0054000C">
        <w:tc>
          <w:tcPr>
            <w:tcW w:w="422" w:type="dxa"/>
            <w:vMerge/>
          </w:tcPr>
          <w:p w14:paraId="6E74A78D"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0C4CC409"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780951D3"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18951393" w14:textId="77777777" w:rsidR="0054000C" w:rsidRPr="00243051" w:rsidRDefault="0054000C" w:rsidP="0054000C">
            <w:pPr>
              <w:pStyle w:val="a3"/>
              <w:jc w:val="both"/>
              <w:rPr>
                <w:rFonts w:ascii="Times New Roman" w:hAnsi="Times New Roman" w:cs="Times New Roman"/>
              </w:rPr>
            </w:pPr>
          </w:p>
        </w:tc>
        <w:tc>
          <w:tcPr>
            <w:tcW w:w="866" w:type="dxa"/>
            <w:vMerge/>
          </w:tcPr>
          <w:p w14:paraId="2A1CB510"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2A5AE54E"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7C1BA78A" w14:textId="6F2FDFE8"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Тара (упаковка)</w:t>
            </w:r>
          </w:p>
        </w:tc>
        <w:tc>
          <w:tcPr>
            <w:tcW w:w="1954" w:type="dxa"/>
            <w:gridSpan w:val="2"/>
          </w:tcPr>
          <w:p w14:paraId="4BF760E7" w14:textId="76B2F6F1"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в ящики из древесины или картона по ГОСТ</w:t>
            </w:r>
            <w:r>
              <w:rPr>
                <w:rFonts w:ascii="Times New Roman" w:hAnsi="Times New Roman" w:cs="Times New Roman"/>
                <w:sz w:val="20"/>
                <w:szCs w:val="20"/>
              </w:rPr>
              <w:t xml:space="preserve"> </w:t>
            </w:r>
            <w:r w:rsidRPr="00C86206">
              <w:rPr>
                <w:rFonts w:ascii="Times New Roman" w:hAnsi="Times New Roman" w:cs="Times New Roman"/>
                <w:sz w:val="20"/>
                <w:szCs w:val="20"/>
              </w:rPr>
              <w:t>9142, ГОСТ</w:t>
            </w:r>
            <w:r>
              <w:rPr>
                <w:rFonts w:ascii="Times New Roman" w:hAnsi="Times New Roman" w:cs="Times New Roman"/>
                <w:sz w:val="20"/>
                <w:szCs w:val="20"/>
              </w:rPr>
              <w:t xml:space="preserve"> </w:t>
            </w:r>
            <w:r w:rsidRPr="00C86206">
              <w:rPr>
                <w:rFonts w:ascii="Times New Roman" w:hAnsi="Times New Roman" w:cs="Times New Roman"/>
                <w:sz w:val="20"/>
                <w:szCs w:val="20"/>
              </w:rPr>
              <w:t>10131, ГОСТ 13511, ГОСТ 17812, ГОСТ 20463 или другие виды тары из других материалов,</w:t>
            </w:r>
            <w:r>
              <w:rPr>
                <w:rFonts w:ascii="Times New Roman" w:hAnsi="Times New Roman" w:cs="Times New Roman"/>
                <w:sz w:val="20"/>
                <w:szCs w:val="20"/>
              </w:rPr>
              <w:t xml:space="preserve"> </w:t>
            </w:r>
            <w:r w:rsidRPr="00C86206">
              <w:rPr>
                <w:rFonts w:ascii="Times New Roman" w:hAnsi="Times New Roman" w:cs="Times New Roman"/>
                <w:sz w:val="20"/>
                <w:szCs w:val="20"/>
              </w:rPr>
              <w:t>обеспечивающих сохранность качества и безопасности продукции</w:t>
            </w:r>
          </w:p>
        </w:tc>
      </w:tr>
      <w:tr w:rsidR="0054000C" w:rsidRPr="00243051" w14:paraId="61E51565" w14:textId="77777777" w:rsidTr="0054000C">
        <w:tc>
          <w:tcPr>
            <w:tcW w:w="422" w:type="dxa"/>
            <w:vMerge/>
          </w:tcPr>
          <w:p w14:paraId="0FB8A375"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39637D18"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38C2E766"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2833FA30" w14:textId="77777777" w:rsidR="0054000C" w:rsidRPr="00243051" w:rsidRDefault="0054000C" w:rsidP="0054000C">
            <w:pPr>
              <w:pStyle w:val="a3"/>
              <w:jc w:val="both"/>
              <w:rPr>
                <w:rFonts w:ascii="Times New Roman" w:hAnsi="Times New Roman" w:cs="Times New Roman"/>
              </w:rPr>
            </w:pPr>
          </w:p>
        </w:tc>
        <w:tc>
          <w:tcPr>
            <w:tcW w:w="866" w:type="dxa"/>
            <w:vMerge/>
          </w:tcPr>
          <w:p w14:paraId="6D11DDE0"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6179BD6E"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166503E6" w14:textId="4BCB89CF"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Объем упаковки, кг.</w:t>
            </w:r>
          </w:p>
        </w:tc>
        <w:tc>
          <w:tcPr>
            <w:tcW w:w="1954" w:type="dxa"/>
            <w:gridSpan w:val="2"/>
          </w:tcPr>
          <w:p w14:paraId="3C53475A" w14:textId="198C6B52"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5C6B22BA" w14:textId="77777777" w:rsidTr="00727687">
        <w:tc>
          <w:tcPr>
            <w:tcW w:w="10195" w:type="dxa"/>
            <w:gridSpan w:val="17"/>
          </w:tcPr>
          <w:p w14:paraId="72E8DD76" w14:textId="279392CB" w:rsidR="0054000C" w:rsidRPr="00C86206" w:rsidRDefault="0054000C" w:rsidP="0054000C">
            <w:pPr>
              <w:pStyle w:val="a3"/>
              <w:jc w:val="both"/>
              <w:rPr>
                <w:rFonts w:ascii="Times New Roman" w:hAnsi="Times New Roman" w:cs="Times New Roman"/>
                <w:b/>
                <w:bCs/>
                <w:sz w:val="20"/>
                <w:szCs w:val="20"/>
              </w:rPr>
            </w:pPr>
            <w:r w:rsidRPr="00C86206">
              <w:rPr>
                <w:rFonts w:ascii="Times New Roman" w:hAnsi="Times New Roman" w:cs="Times New Roman"/>
                <w:b/>
                <w:bCs/>
                <w:sz w:val="20"/>
                <w:szCs w:val="20"/>
              </w:rPr>
              <w:t>ГОСТ 32286-2013</w:t>
            </w:r>
          </w:p>
          <w:p w14:paraId="09224864" w14:textId="5B0B53D3"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C86206">
              <w:rPr>
                <w:rFonts w:ascii="Times New Roman" w:hAnsi="Times New Roman" w:cs="Times New Roman"/>
                <w:sz w:val="20"/>
                <w:szCs w:val="20"/>
              </w:rPr>
              <w:t xml:space="preserve">Плоды свежие, </w:t>
            </w:r>
            <w:r>
              <w:rPr>
                <w:rFonts w:ascii="Times New Roman" w:hAnsi="Times New Roman" w:cs="Times New Roman"/>
                <w:sz w:val="20"/>
                <w:szCs w:val="20"/>
              </w:rPr>
              <w:t xml:space="preserve">зрелые, целые, чистые, здоровые, </w:t>
            </w:r>
            <w:r w:rsidRPr="00C86206">
              <w:rPr>
                <w:rFonts w:ascii="Times New Roman" w:hAnsi="Times New Roman" w:cs="Times New Roman"/>
                <w:sz w:val="20"/>
                <w:szCs w:val="20"/>
              </w:rPr>
              <w:t>типичных для</w:t>
            </w:r>
            <w:r>
              <w:rPr>
                <w:rFonts w:ascii="Times New Roman" w:hAnsi="Times New Roman" w:cs="Times New Roman"/>
                <w:sz w:val="20"/>
                <w:szCs w:val="20"/>
              </w:rPr>
              <w:t xml:space="preserve"> </w:t>
            </w:r>
            <w:r w:rsidRPr="00C86206">
              <w:rPr>
                <w:rFonts w:ascii="Times New Roman" w:hAnsi="Times New Roman" w:cs="Times New Roman"/>
                <w:sz w:val="20"/>
                <w:szCs w:val="20"/>
              </w:rPr>
              <w:t>помологического</w:t>
            </w:r>
            <w:r>
              <w:rPr>
                <w:rFonts w:ascii="Times New Roman" w:hAnsi="Times New Roman" w:cs="Times New Roman"/>
                <w:sz w:val="20"/>
                <w:szCs w:val="20"/>
              </w:rPr>
              <w:t xml:space="preserve"> сорта формы и окраски, с плотной мякотью, без излишней внешней влажности. </w:t>
            </w:r>
            <w:r w:rsidRPr="00C86206">
              <w:rPr>
                <w:rFonts w:ascii="Times New Roman" w:hAnsi="Times New Roman" w:cs="Times New Roman"/>
                <w:sz w:val="20"/>
                <w:szCs w:val="20"/>
              </w:rPr>
              <w:t>Полностью</w:t>
            </w:r>
            <w:r>
              <w:rPr>
                <w:rFonts w:ascii="Times New Roman" w:hAnsi="Times New Roman" w:cs="Times New Roman"/>
                <w:sz w:val="20"/>
                <w:szCs w:val="20"/>
              </w:rPr>
              <w:t xml:space="preserve"> </w:t>
            </w:r>
            <w:r w:rsidRPr="00C86206">
              <w:rPr>
                <w:rFonts w:ascii="Times New Roman" w:hAnsi="Times New Roman" w:cs="Times New Roman"/>
                <w:sz w:val="20"/>
                <w:szCs w:val="20"/>
              </w:rPr>
              <w:t>покрыты</w:t>
            </w:r>
            <w:r>
              <w:rPr>
                <w:rFonts w:ascii="Times New Roman" w:hAnsi="Times New Roman" w:cs="Times New Roman"/>
                <w:sz w:val="20"/>
                <w:szCs w:val="20"/>
              </w:rPr>
              <w:t xml:space="preserve"> </w:t>
            </w:r>
            <w:r w:rsidRPr="00C86206">
              <w:rPr>
                <w:rFonts w:ascii="Times New Roman" w:hAnsi="Times New Roman" w:cs="Times New Roman"/>
                <w:sz w:val="20"/>
                <w:szCs w:val="20"/>
              </w:rPr>
              <w:t>восковидным</w:t>
            </w:r>
            <w:r>
              <w:rPr>
                <w:rFonts w:ascii="Times New Roman" w:hAnsi="Times New Roman" w:cs="Times New Roman"/>
                <w:sz w:val="20"/>
                <w:szCs w:val="20"/>
              </w:rPr>
              <w:t xml:space="preserve"> </w:t>
            </w:r>
            <w:r w:rsidRPr="00C86206">
              <w:rPr>
                <w:rFonts w:ascii="Times New Roman" w:hAnsi="Times New Roman" w:cs="Times New Roman"/>
                <w:sz w:val="20"/>
                <w:szCs w:val="20"/>
              </w:rPr>
              <w:t>налетом</w:t>
            </w:r>
            <w:r>
              <w:rPr>
                <w:rFonts w:ascii="Times New Roman" w:hAnsi="Times New Roman" w:cs="Times New Roman"/>
                <w:sz w:val="20"/>
                <w:szCs w:val="20"/>
              </w:rPr>
              <w:t>.</w:t>
            </w:r>
          </w:p>
          <w:p w14:paraId="5C9BA64F" w14:textId="7B36030C"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Запах и вкус Свойственные данному помологическому сорту без постороннего</w:t>
            </w:r>
            <w:r>
              <w:rPr>
                <w:rFonts w:ascii="Times New Roman" w:hAnsi="Times New Roman" w:cs="Times New Roman"/>
                <w:sz w:val="20"/>
                <w:szCs w:val="20"/>
              </w:rPr>
              <w:t xml:space="preserve"> </w:t>
            </w:r>
            <w:r w:rsidRPr="00C86206">
              <w:rPr>
                <w:rFonts w:ascii="Times New Roman" w:hAnsi="Times New Roman" w:cs="Times New Roman"/>
                <w:sz w:val="20"/>
                <w:szCs w:val="20"/>
              </w:rPr>
              <w:t>запаха и (или) привкуса</w:t>
            </w:r>
          </w:p>
          <w:p w14:paraId="709E011E" w14:textId="3605F60F"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Степень зрелости слив Однородная потребительская зрелость, позволяющая выдерживать</w:t>
            </w:r>
            <w:r>
              <w:rPr>
                <w:rFonts w:ascii="Times New Roman" w:hAnsi="Times New Roman" w:cs="Times New Roman"/>
                <w:sz w:val="20"/>
                <w:szCs w:val="20"/>
              </w:rPr>
              <w:t xml:space="preserve"> </w:t>
            </w:r>
            <w:r w:rsidRPr="00C86206">
              <w:rPr>
                <w:rFonts w:ascii="Times New Roman" w:hAnsi="Times New Roman" w:cs="Times New Roman"/>
                <w:sz w:val="20"/>
                <w:szCs w:val="20"/>
              </w:rPr>
              <w:t>перевозку, погрузку, разгрузку и доставку к месту назначения</w:t>
            </w:r>
          </w:p>
          <w:p w14:paraId="2987239E" w14:textId="6C7E9200" w:rsidR="0054000C" w:rsidRPr="00C86206"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Наличие сельскохозяйственных</w:t>
            </w:r>
            <w:r>
              <w:rPr>
                <w:rFonts w:ascii="Times New Roman" w:hAnsi="Times New Roman" w:cs="Times New Roman"/>
                <w:sz w:val="20"/>
                <w:szCs w:val="20"/>
              </w:rPr>
              <w:t xml:space="preserve"> </w:t>
            </w:r>
            <w:r w:rsidRPr="00C86206">
              <w:rPr>
                <w:rFonts w:ascii="Times New Roman" w:hAnsi="Times New Roman" w:cs="Times New Roman"/>
                <w:sz w:val="20"/>
                <w:szCs w:val="20"/>
              </w:rPr>
              <w:t>вредителей</w:t>
            </w:r>
            <w:r>
              <w:rPr>
                <w:rFonts w:ascii="Times New Roman" w:hAnsi="Times New Roman" w:cs="Times New Roman"/>
                <w:sz w:val="20"/>
                <w:szCs w:val="20"/>
              </w:rPr>
              <w:t xml:space="preserve"> - </w:t>
            </w:r>
            <w:r w:rsidRPr="00C86206">
              <w:rPr>
                <w:rFonts w:ascii="Times New Roman" w:hAnsi="Times New Roman" w:cs="Times New Roman"/>
                <w:sz w:val="20"/>
                <w:szCs w:val="20"/>
              </w:rPr>
              <w:t>Не допускается</w:t>
            </w:r>
          </w:p>
          <w:p w14:paraId="1C64A4AC" w14:textId="1A749F4C" w:rsidR="0054000C" w:rsidRPr="00C86206"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Содержание гнилых,</w:t>
            </w:r>
            <w:r>
              <w:rPr>
                <w:rFonts w:ascii="Times New Roman" w:hAnsi="Times New Roman" w:cs="Times New Roman"/>
                <w:sz w:val="20"/>
                <w:szCs w:val="20"/>
              </w:rPr>
              <w:t xml:space="preserve"> </w:t>
            </w:r>
            <w:r w:rsidRPr="00C86206">
              <w:rPr>
                <w:rFonts w:ascii="Times New Roman" w:hAnsi="Times New Roman" w:cs="Times New Roman"/>
                <w:sz w:val="20"/>
                <w:szCs w:val="20"/>
              </w:rPr>
              <w:t>перезревших и зеленых</w:t>
            </w:r>
            <w:r>
              <w:rPr>
                <w:rFonts w:ascii="Times New Roman" w:hAnsi="Times New Roman" w:cs="Times New Roman"/>
                <w:sz w:val="20"/>
                <w:szCs w:val="20"/>
              </w:rPr>
              <w:t xml:space="preserve"> </w:t>
            </w:r>
            <w:r w:rsidRPr="00C86206">
              <w:rPr>
                <w:rFonts w:ascii="Times New Roman" w:hAnsi="Times New Roman" w:cs="Times New Roman"/>
                <w:sz w:val="20"/>
                <w:szCs w:val="20"/>
              </w:rPr>
              <w:t>плодов</w:t>
            </w:r>
            <w:r>
              <w:rPr>
                <w:rFonts w:ascii="Times New Roman" w:hAnsi="Times New Roman" w:cs="Times New Roman"/>
                <w:sz w:val="20"/>
                <w:szCs w:val="20"/>
              </w:rPr>
              <w:t xml:space="preserve"> -</w:t>
            </w:r>
            <w:r w:rsidRPr="00C86206">
              <w:rPr>
                <w:rFonts w:ascii="Times New Roman" w:hAnsi="Times New Roman" w:cs="Times New Roman"/>
                <w:sz w:val="20"/>
                <w:szCs w:val="20"/>
              </w:rPr>
              <w:t xml:space="preserve"> Не допускается</w:t>
            </w:r>
          </w:p>
          <w:p w14:paraId="5970D605" w14:textId="44B8E1FB"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Наличие посторонних</w:t>
            </w:r>
            <w:r>
              <w:rPr>
                <w:rFonts w:ascii="Times New Roman" w:hAnsi="Times New Roman" w:cs="Times New Roman"/>
                <w:sz w:val="20"/>
                <w:szCs w:val="20"/>
              </w:rPr>
              <w:t xml:space="preserve"> </w:t>
            </w:r>
            <w:r w:rsidRPr="00C86206">
              <w:rPr>
                <w:rFonts w:ascii="Times New Roman" w:hAnsi="Times New Roman" w:cs="Times New Roman"/>
                <w:sz w:val="20"/>
                <w:szCs w:val="20"/>
              </w:rPr>
              <w:t>примесей</w:t>
            </w:r>
            <w:r>
              <w:rPr>
                <w:rFonts w:ascii="Times New Roman" w:hAnsi="Times New Roman" w:cs="Times New Roman"/>
                <w:sz w:val="20"/>
                <w:szCs w:val="20"/>
              </w:rPr>
              <w:t xml:space="preserve"> -</w:t>
            </w:r>
            <w:r w:rsidRPr="00C86206">
              <w:rPr>
                <w:rFonts w:ascii="Times New Roman" w:hAnsi="Times New Roman" w:cs="Times New Roman"/>
                <w:sz w:val="20"/>
                <w:szCs w:val="20"/>
              </w:rPr>
              <w:t xml:space="preserve"> Не допускается</w:t>
            </w:r>
          </w:p>
          <w:p w14:paraId="7957604E"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81689CC"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3B11B86"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C7990F0"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EBA15F1"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3E86E5A"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66DE6E8D"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7E43FAB9"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0F693CE"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425BF24C" w14:textId="5E90FE68"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4000C" w:rsidRPr="00243051" w14:paraId="4D6D58C0" w14:textId="77777777" w:rsidTr="0054000C">
        <w:tc>
          <w:tcPr>
            <w:tcW w:w="422" w:type="dxa"/>
            <w:vMerge w:val="restart"/>
          </w:tcPr>
          <w:p w14:paraId="7D61C5B1" w14:textId="45EDABFB"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20</w:t>
            </w:r>
          </w:p>
        </w:tc>
        <w:tc>
          <w:tcPr>
            <w:tcW w:w="1950" w:type="dxa"/>
            <w:gridSpan w:val="3"/>
            <w:vMerge w:val="restart"/>
          </w:tcPr>
          <w:p w14:paraId="2AEA1B67" w14:textId="0B25052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Груша свежая</w:t>
            </w:r>
          </w:p>
        </w:tc>
        <w:tc>
          <w:tcPr>
            <w:tcW w:w="1273" w:type="dxa"/>
            <w:gridSpan w:val="2"/>
            <w:vMerge w:val="restart"/>
          </w:tcPr>
          <w:p w14:paraId="7229FAE2" w14:textId="19B5C4D9"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01.24.21.000</w:t>
            </w:r>
          </w:p>
        </w:tc>
        <w:tc>
          <w:tcPr>
            <w:tcW w:w="709" w:type="dxa"/>
            <w:gridSpan w:val="4"/>
            <w:vMerge w:val="restart"/>
          </w:tcPr>
          <w:p w14:paraId="4F8AA058" w14:textId="367C8A4B"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14362DB5" w14:textId="518BDEC5"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100,000</w:t>
            </w:r>
          </w:p>
        </w:tc>
        <w:tc>
          <w:tcPr>
            <w:tcW w:w="1485" w:type="dxa"/>
            <w:gridSpan w:val="2"/>
            <w:vMerge w:val="restart"/>
          </w:tcPr>
          <w:p w14:paraId="7D843525" w14:textId="6300F095"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53F7B5B7" w14:textId="2ED451E9"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61030F43" w14:textId="77777777" w:rsidR="0054000C" w:rsidRPr="00243051" w:rsidRDefault="0054000C" w:rsidP="0054000C">
            <w:pPr>
              <w:pStyle w:val="a3"/>
              <w:jc w:val="both"/>
              <w:rPr>
                <w:rFonts w:ascii="Times New Roman" w:hAnsi="Times New Roman" w:cs="Times New Roman"/>
                <w:sz w:val="20"/>
                <w:szCs w:val="20"/>
              </w:rPr>
            </w:pPr>
          </w:p>
        </w:tc>
      </w:tr>
      <w:tr w:rsidR="0054000C" w:rsidRPr="00243051" w14:paraId="0405039B" w14:textId="77777777" w:rsidTr="0054000C">
        <w:tc>
          <w:tcPr>
            <w:tcW w:w="422" w:type="dxa"/>
            <w:vMerge/>
          </w:tcPr>
          <w:p w14:paraId="044B90A7"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61F917A1"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C0C67D6"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72F8493E" w14:textId="77777777" w:rsidR="0054000C" w:rsidRPr="00243051" w:rsidRDefault="0054000C" w:rsidP="0054000C">
            <w:pPr>
              <w:pStyle w:val="a3"/>
              <w:jc w:val="both"/>
              <w:rPr>
                <w:rFonts w:ascii="Times New Roman" w:hAnsi="Times New Roman" w:cs="Times New Roman"/>
              </w:rPr>
            </w:pPr>
          </w:p>
        </w:tc>
        <w:tc>
          <w:tcPr>
            <w:tcW w:w="866" w:type="dxa"/>
            <w:vMerge/>
          </w:tcPr>
          <w:p w14:paraId="3A1EBAD2"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47F1E853"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266A906B" w14:textId="00DBD368"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груши</w:t>
            </w:r>
          </w:p>
        </w:tc>
        <w:tc>
          <w:tcPr>
            <w:tcW w:w="1954" w:type="dxa"/>
            <w:gridSpan w:val="2"/>
          </w:tcPr>
          <w:p w14:paraId="613331A9" w14:textId="26A2F06F"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свежие</w:t>
            </w:r>
          </w:p>
        </w:tc>
      </w:tr>
      <w:tr w:rsidR="0054000C" w:rsidRPr="00243051" w14:paraId="63E998EF" w14:textId="77777777" w:rsidTr="0054000C">
        <w:tc>
          <w:tcPr>
            <w:tcW w:w="422" w:type="dxa"/>
            <w:vMerge/>
          </w:tcPr>
          <w:p w14:paraId="6A1A8F19"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7F0A506"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05F7A316"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0838368C" w14:textId="77777777" w:rsidR="0054000C" w:rsidRPr="00243051" w:rsidRDefault="0054000C" w:rsidP="0054000C">
            <w:pPr>
              <w:pStyle w:val="a3"/>
              <w:jc w:val="both"/>
              <w:rPr>
                <w:rFonts w:ascii="Times New Roman" w:hAnsi="Times New Roman" w:cs="Times New Roman"/>
              </w:rPr>
            </w:pPr>
          </w:p>
        </w:tc>
        <w:tc>
          <w:tcPr>
            <w:tcW w:w="866" w:type="dxa"/>
            <w:vMerge/>
          </w:tcPr>
          <w:p w14:paraId="6F914B22"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33FC52FC"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72085C4B" w14:textId="4029C88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45C9A5C7" w14:textId="62E5CFAA"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высший</w:t>
            </w:r>
          </w:p>
        </w:tc>
      </w:tr>
      <w:tr w:rsidR="0054000C" w:rsidRPr="00243051" w14:paraId="42BCEBB0" w14:textId="77777777" w:rsidTr="0054000C">
        <w:tc>
          <w:tcPr>
            <w:tcW w:w="422" w:type="dxa"/>
            <w:vMerge/>
          </w:tcPr>
          <w:p w14:paraId="2740F738"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0258D5F8"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5154E88"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D727D2B" w14:textId="77777777" w:rsidR="0054000C" w:rsidRPr="00243051" w:rsidRDefault="0054000C" w:rsidP="0054000C">
            <w:pPr>
              <w:pStyle w:val="a3"/>
              <w:jc w:val="both"/>
              <w:rPr>
                <w:rFonts w:ascii="Times New Roman" w:hAnsi="Times New Roman" w:cs="Times New Roman"/>
              </w:rPr>
            </w:pPr>
          </w:p>
        </w:tc>
        <w:tc>
          <w:tcPr>
            <w:tcW w:w="866" w:type="dxa"/>
            <w:vMerge/>
          </w:tcPr>
          <w:p w14:paraId="6C38A938"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4C0B7F0"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05D4FED" w14:textId="2D92BE11"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Тара (упаковка)</w:t>
            </w:r>
          </w:p>
        </w:tc>
        <w:tc>
          <w:tcPr>
            <w:tcW w:w="1954" w:type="dxa"/>
            <w:gridSpan w:val="2"/>
          </w:tcPr>
          <w:p w14:paraId="16CFF37E" w14:textId="23EC8744"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в ящики из древесины и полимерных материалов по ГОСТ</w:t>
            </w:r>
            <w:r>
              <w:rPr>
                <w:rFonts w:ascii="Times New Roman" w:hAnsi="Times New Roman" w:cs="Times New Roman"/>
                <w:sz w:val="20"/>
                <w:szCs w:val="20"/>
              </w:rPr>
              <w:t xml:space="preserve"> </w:t>
            </w:r>
            <w:r w:rsidRPr="003E336F">
              <w:rPr>
                <w:rFonts w:ascii="Times New Roman" w:hAnsi="Times New Roman" w:cs="Times New Roman"/>
                <w:sz w:val="20"/>
                <w:szCs w:val="20"/>
              </w:rPr>
              <w:t>9142, ГОСТ 10131, ГОСТ 13511, ГОСТ 17812, ГОСТ 20463, ящичные поддоны по ГОСТ 21133,</w:t>
            </w:r>
            <w:r>
              <w:rPr>
                <w:rFonts w:ascii="Times New Roman" w:hAnsi="Times New Roman" w:cs="Times New Roman"/>
                <w:sz w:val="20"/>
                <w:szCs w:val="20"/>
              </w:rPr>
              <w:t xml:space="preserve"> </w:t>
            </w:r>
            <w:r w:rsidRPr="003E336F">
              <w:rPr>
                <w:rFonts w:ascii="Times New Roman" w:hAnsi="Times New Roman" w:cs="Times New Roman"/>
                <w:sz w:val="20"/>
                <w:szCs w:val="20"/>
              </w:rPr>
              <w:t>потребительскую упаковку из полимерных и комбинированных материалов по ГОСТ 12301 и в</w:t>
            </w:r>
            <w:r>
              <w:rPr>
                <w:rFonts w:ascii="Times New Roman" w:hAnsi="Times New Roman" w:cs="Times New Roman"/>
                <w:sz w:val="20"/>
                <w:szCs w:val="20"/>
              </w:rPr>
              <w:t xml:space="preserve"> </w:t>
            </w:r>
            <w:r w:rsidRPr="003E336F">
              <w:rPr>
                <w:rFonts w:ascii="Times New Roman" w:hAnsi="Times New Roman" w:cs="Times New Roman"/>
                <w:sz w:val="20"/>
                <w:szCs w:val="20"/>
              </w:rPr>
              <w:t>другие типы упаковки, обеспечивающие сохранность качества груш при транспортировании.</w:t>
            </w:r>
          </w:p>
        </w:tc>
      </w:tr>
      <w:tr w:rsidR="0054000C" w:rsidRPr="00243051" w14:paraId="3F983963" w14:textId="77777777" w:rsidTr="0054000C">
        <w:tc>
          <w:tcPr>
            <w:tcW w:w="422" w:type="dxa"/>
            <w:vMerge/>
          </w:tcPr>
          <w:p w14:paraId="6506FB66"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57E75736"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6109A6AE"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A4C48E9" w14:textId="77777777" w:rsidR="0054000C" w:rsidRPr="00243051" w:rsidRDefault="0054000C" w:rsidP="0054000C">
            <w:pPr>
              <w:pStyle w:val="a3"/>
              <w:jc w:val="both"/>
              <w:rPr>
                <w:rFonts w:ascii="Times New Roman" w:hAnsi="Times New Roman" w:cs="Times New Roman"/>
              </w:rPr>
            </w:pPr>
          </w:p>
        </w:tc>
        <w:tc>
          <w:tcPr>
            <w:tcW w:w="866" w:type="dxa"/>
            <w:vMerge/>
          </w:tcPr>
          <w:p w14:paraId="6B95FB78"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73DD08DA"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1A98085" w14:textId="19DB7FB1"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Объем упаковки, кг.</w:t>
            </w:r>
          </w:p>
        </w:tc>
        <w:tc>
          <w:tcPr>
            <w:tcW w:w="1954" w:type="dxa"/>
            <w:gridSpan w:val="2"/>
          </w:tcPr>
          <w:p w14:paraId="5EB42264" w14:textId="4E8D1AFB" w:rsidR="0054000C" w:rsidRPr="00243051" w:rsidRDefault="0054000C" w:rsidP="0054000C">
            <w:pPr>
              <w:pStyle w:val="a3"/>
              <w:jc w:val="both"/>
              <w:rPr>
                <w:rFonts w:ascii="Times New Roman" w:hAnsi="Times New Roman" w:cs="Times New Roman"/>
                <w:sz w:val="20"/>
                <w:szCs w:val="20"/>
              </w:rPr>
            </w:pPr>
            <w:r w:rsidRPr="00185AC7">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460AC464" w14:textId="77777777" w:rsidTr="009F66BE">
        <w:tc>
          <w:tcPr>
            <w:tcW w:w="10195" w:type="dxa"/>
            <w:gridSpan w:val="17"/>
          </w:tcPr>
          <w:p w14:paraId="7B1C7D40" w14:textId="4A1AD6A7" w:rsidR="0054000C" w:rsidRPr="00D5388A" w:rsidRDefault="0054000C" w:rsidP="0054000C">
            <w:pPr>
              <w:pStyle w:val="a3"/>
              <w:jc w:val="both"/>
              <w:rPr>
                <w:rFonts w:ascii="Times New Roman" w:hAnsi="Times New Roman" w:cs="Times New Roman"/>
                <w:b/>
                <w:bCs/>
                <w:sz w:val="20"/>
                <w:szCs w:val="20"/>
              </w:rPr>
            </w:pPr>
            <w:r w:rsidRPr="00D5388A">
              <w:rPr>
                <w:rFonts w:ascii="Times New Roman" w:hAnsi="Times New Roman" w:cs="Times New Roman"/>
                <w:b/>
                <w:bCs/>
                <w:sz w:val="20"/>
                <w:szCs w:val="20"/>
              </w:rPr>
              <w:t>ГОСТ 33499—2015</w:t>
            </w:r>
          </w:p>
          <w:p w14:paraId="3DBB1E0C" w14:textId="6F47E18E"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 xml:space="preserve">Внешний вид </w:t>
            </w:r>
            <w:r>
              <w:rPr>
                <w:rFonts w:ascii="Times New Roman" w:hAnsi="Times New Roman" w:cs="Times New Roman"/>
                <w:sz w:val="20"/>
                <w:szCs w:val="20"/>
              </w:rPr>
              <w:t xml:space="preserve">- </w:t>
            </w:r>
            <w:r w:rsidRPr="00C86206">
              <w:rPr>
                <w:rFonts w:ascii="Times New Roman" w:hAnsi="Times New Roman" w:cs="Times New Roman"/>
                <w:sz w:val="20"/>
                <w:szCs w:val="20"/>
              </w:rPr>
              <w:t>Плоды свежие, целые, чистые, здоровые, плотные, неповрежденные, не вялые,</w:t>
            </w:r>
            <w:r>
              <w:rPr>
                <w:rFonts w:ascii="Times New Roman" w:hAnsi="Times New Roman" w:cs="Times New Roman"/>
                <w:sz w:val="20"/>
                <w:szCs w:val="20"/>
              </w:rPr>
              <w:t xml:space="preserve"> </w:t>
            </w:r>
            <w:r w:rsidRPr="00C86206">
              <w:rPr>
                <w:rFonts w:ascii="Times New Roman" w:hAnsi="Times New Roman" w:cs="Times New Roman"/>
                <w:sz w:val="20"/>
                <w:szCs w:val="20"/>
              </w:rPr>
              <w:t>не подмороженные, без затрагивающих мякоть повреждений, вызванных</w:t>
            </w:r>
            <w:r>
              <w:rPr>
                <w:rFonts w:ascii="Times New Roman" w:hAnsi="Times New Roman" w:cs="Times New Roman"/>
                <w:sz w:val="20"/>
                <w:szCs w:val="20"/>
              </w:rPr>
              <w:t xml:space="preserve"> </w:t>
            </w:r>
            <w:r w:rsidRPr="00C86206">
              <w:rPr>
                <w:rFonts w:ascii="Times New Roman" w:hAnsi="Times New Roman" w:cs="Times New Roman"/>
                <w:sz w:val="20"/>
                <w:szCs w:val="20"/>
              </w:rPr>
              <w:t>сельскохозяйственными вредителями и болезнями, без излишней внешней</w:t>
            </w:r>
            <w:r>
              <w:rPr>
                <w:rFonts w:ascii="Times New Roman" w:hAnsi="Times New Roman" w:cs="Times New Roman"/>
                <w:sz w:val="20"/>
                <w:szCs w:val="20"/>
              </w:rPr>
              <w:t xml:space="preserve"> </w:t>
            </w:r>
            <w:r w:rsidRPr="00C86206">
              <w:rPr>
                <w:rFonts w:ascii="Times New Roman" w:hAnsi="Times New Roman" w:cs="Times New Roman"/>
                <w:sz w:val="20"/>
                <w:szCs w:val="20"/>
              </w:rPr>
              <w:t>влажности, одного помологического сорта</w:t>
            </w:r>
            <w:r>
              <w:rPr>
                <w:rFonts w:ascii="Times New Roman" w:hAnsi="Times New Roman" w:cs="Times New Roman"/>
                <w:sz w:val="20"/>
                <w:szCs w:val="20"/>
              </w:rPr>
              <w:t xml:space="preserve">. </w:t>
            </w:r>
            <w:r w:rsidRPr="00C86206">
              <w:rPr>
                <w:rFonts w:ascii="Times New Roman" w:hAnsi="Times New Roman" w:cs="Times New Roman"/>
                <w:sz w:val="20"/>
                <w:szCs w:val="20"/>
              </w:rPr>
              <w:t>Плоды типичные по форме и окраске для</w:t>
            </w:r>
            <w:r>
              <w:rPr>
                <w:rFonts w:ascii="Times New Roman" w:hAnsi="Times New Roman" w:cs="Times New Roman"/>
                <w:sz w:val="20"/>
                <w:szCs w:val="20"/>
              </w:rPr>
              <w:t xml:space="preserve"> </w:t>
            </w:r>
            <w:r w:rsidRPr="00C86206">
              <w:rPr>
                <w:rFonts w:ascii="Times New Roman" w:hAnsi="Times New Roman" w:cs="Times New Roman"/>
                <w:sz w:val="20"/>
                <w:szCs w:val="20"/>
              </w:rPr>
              <w:t>данного помологического сорта. Мякоть</w:t>
            </w:r>
            <w:r>
              <w:rPr>
                <w:rFonts w:ascii="Times New Roman" w:hAnsi="Times New Roman" w:cs="Times New Roman"/>
                <w:sz w:val="20"/>
                <w:szCs w:val="20"/>
              </w:rPr>
              <w:t xml:space="preserve"> </w:t>
            </w:r>
            <w:r w:rsidRPr="00C86206">
              <w:rPr>
                <w:rFonts w:ascii="Times New Roman" w:hAnsi="Times New Roman" w:cs="Times New Roman"/>
                <w:sz w:val="20"/>
                <w:szCs w:val="20"/>
              </w:rPr>
              <w:t>доброкачественная, без подкожной пятнистости</w:t>
            </w:r>
            <w:r>
              <w:rPr>
                <w:rFonts w:ascii="Times New Roman" w:hAnsi="Times New Roman" w:cs="Times New Roman"/>
                <w:sz w:val="20"/>
                <w:szCs w:val="20"/>
              </w:rPr>
              <w:t xml:space="preserve"> </w:t>
            </w:r>
            <w:r w:rsidRPr="00C86206">
              <w:rPr>
                <w:rFonts w:ascii="Times New Roman" w:hAnsi="Times New Roman" w:cs="Times New Roman"/>
                <w:sz w:val="20"/>
                <w:szCs w:val="20"/>
              </w:rPr>
              <w:t>и побурения</w:t>
            </w:r>
            <w:r>
              <w:rPr>
                <w:rFonts w:ascii="Times New Roman" w:hAnsi="Times New Roman" w:cs="Times New Roman"/>
                <w:sz w:val="20"/>
                <w:szCs w:val="20"/>
              </w:rPr>
              <w:t xml:space="preserve">. </w:t>
            </w:r>
            <w:r w:rsidRPr="00D5388A">
              <w:rPr>
                <w:rFonts w:ascii="Times New Roman" w:hAnsi="Times New Roman" w:cs="Times New Roman"/>
                <w:sz w:val="20"/>
                <w:szCs w:val="20"/>
              </w:rPr>
              <w:t>Плоды отборные, с</w:t>
            </w:r>
            <w:r>
              <w:rPr>
                <w:rFonts w:ascii="Times New Roman" w:hAnsi="Times New Roman" w:cs="Times New Roman"/>
                <w:sz w:val="20"/>
                <w:szCs w:val="20"/>
              </w:rPr>
              <w:t xml:space="preserve"> </w:t>
            </w:r>
            <w:r w:rsidRPr="00D5388A">
              <w:rPr>
                <w:rFonts w:ascii="Times New Roman" w:hAnsi="Times New Roman" w:cs="Times New Roman"/>
                <w:sz w:val="20"/>
                <w:szCs w:val="20"/>
              </w:rPr>
              <w:t>целой плодоножкой,</w:t>
            </w:r>
            <w:r>
              <w:rPr>
                <w:rFonts w:ascii="Times New Roman" w:hAnsi="Times New Roman" w:cs="Times New Roman"/>
                <w:sz w:val="20"/>
                <w:szCs w:val="20"/>
              </w:rPr>
              <w:t xml:space="preserve"> </w:t>
            </w:r>
            <w:r w:rsidRPr="00D5388A">
              <w:rPr>
                <w:rFonts w:ascii="Times New Roman" w:hAnsi="Times New Roman" w:cs="Times New Roman"/>
                <w:sz w:val="20"/>
                <w:szCs w:val="20"/>
              </w:rPr>
              <w:t>отсутствие</w:t>
            </w:r>
            <w:r>
              <w:rPr>
                <w:rFonts w:ascii="Times New Roman" w:hAnsi="Times New Roman" w:cs="Times New Roman"/>
                <w:sz w:val="20"/>
                <w:szCs w:val="20"/>
              </w:rPr>
              <w:t xml:space="preserve"> </w:t>
            </w:r>
            <w:r w:rsidRPr="00D5388A">
              <w:rPr>
                <w:rFonts w:ascii="Times New Roman" w:hAnsi="Times New Roman" w:cs="Times New Roman"/>
                <w:sz w:val="20"/>
                <w:szCs w:val="20"/>
              </w:rPr>
              <w:t>плодоножки</w:t>
            </w:r>
            <w:r>
              <w:rPr>
                <w:rFonts w:ascii="Times New Roman" w:hAnsi="Times New Roman" w:cs="Times New Roman"/>
                <w:sz w:val="20"/>
                <w:szCs w:val="20"/>
              </w:rPr>
              <w:t xml:space="preserve"> </w:t>
            </w:r>
            <w:r w:rsidRPr="00D5388A">
              <w:rPr>
                <w:rFonts w:ascii="Times New Roman" w:hAnsi="Times New Roman" w:cs="Times New Roman"/>
                <w:sz w:val="20"/>
                <w:szCs w:val="20"/>
              </w:rPr>
              <w:t>допускается без</w:t>
            </w:r>
            <w:r>
              <w:rPr>
                <w:rFonts w:ascii="Times New Roman" w:hAnsi="Times New Roman" w:cs="Times New Roman"/>
                <w:sz w:val="20"/>
                <w:szCs w:val="20"/>
              </w:rPr>
              <w:t xml:space="preserve"> </w:t>
            </w:r>
            <w:r w:rsidRPr="00D5388A">
              <w:rPr>
                <w:rFonts w:ascii="Times New Roman" w:hAnsi="Times New Roman" w:cs="Times New Roman"/>
                <w:sz w:val="20"/>
                <w:szCs w:val="20"/>
              </w:rPr>
              <w:t>следов повреждения</w:t>
            </w:r>
            <w:r>
              <w:rPr>
                <w:rFonts w:ascii="Times New Roman" w:hAnsi="Times New Roman" w:cs="Times New Roman"/>
                <w:sz w:val="20"/>
                <w:szCs w:val="20"/>
              </w:rPr>
              <w:t xml:space="preserve"> </w:t>
            </w:r>
            <w:r w:rsidRPr="00D5388A">
              <w:rPr>
                <w:rFonts w:ascii="Times New Roman" w:hAnsi="Times New Roman" w:cs="Times New Roman"/>
                <w:sz w:val="20"/>
                <w:szCs w:val="20"/>
              </w:rPr>
              <w:t>кожицы. Кожица без</w:t>
            </w:r>
            <w:r>
              <w:rPr>
                <w:rFonts w:ascii="Times New Roman" w:hAnsi="Times New Roman" w:cs="Times New Roman"/>
                <w:sz w:val="20"/>
                <w:szCs w:val="20"/>
              </w:rPr>
              <w:t xml:space="preserve"> </w:t>
            </w:r>
            <w:r w:rsidRPr="00D5388A">
              <w:rPr>
                <w:rFonts w:ascii="Times New Roman" w:hAnsi="Times New Roman" w:cs="Times New Roman"/>
                <w:sz w:val="20"/>
                <w:szCs w:val="20"/>
              </w:rPr>
              <w:t>следов грубого</w:t>
            </w:r>
            <w:r>
              <w:rPr>
                <w:rFonts w:ascii="Times New Roman" w:hAnsi="Times New Roman" w:cs="Times New Roman"/>
                <w:sz w:val="20"/>
                <w:szCs w:val="20"/>
              </w:rPr>
              <w:t xml:space="preserve"> </w:t>
            </w:r>
            <w:r w:rsidRPr="00D5388A">
              <w:rPr>
                <w:rFonts w:ascii="Times New Roman" w:hAnsi="Times New Roman" w:cs="Times New Roman"/>
                <w:sz w:val="20"/>
                <w:szCs w:val="20"/>
              </w:rPr>
              <w:t>побурения. Мякоть не</w:t>
            </w:r>
            <w:r>
              <w:rPr>
                <w:rFonts w:ascii="Times New Roman" w:hAnsi="Times New Roman" w:cs="Times New Roman"/>
                <w:sz w:val="20"/>
                <w:szCs w:val="20"/>
              </w:rPr>
              <w:t xml:space="preserve"> </w:t>
            </w:r>
            <w:r w:rsidRPr="00D5388A">
              <w:rPr>
                <w:rFonts w:ascii="Times New Roman" w:hAnsi="Times New Roman" w:cs="Times New Roman"/>
                <w:sz w:val="20"/>
                <w:szCs w:val="20"/>
              </w:rPr>
              <w:t>должна быть</w:t>
            </w:r>
            <w:r>
              <w:rPr>
                <w:rFonts w:ascii="Times New Roman" w:hAnsi="Times New Roman" w:cs="Times New Roman"/>
                <w:sz w:val="20"/>
                <w:szCs w:val="20"/>
              </w:rPr>
              <w:t xml:space="preserve"> </w:t>
            </w:r>
            <w:r w:rsidRPr="00D5388A">
              <w:rPr>
                <w:rFonts w:ascii="Times New Roman" w:hAnsi="Times New Roman" w:cs="Times New Roman"/>
                <w:sz w:val="20"/>
                <w:szCs w:val="20"/>
              </w:rPr>
              <w:t>твердозернистой</w:t>
            </w:r>
            <w:r>
              <w:rPr>
                <w:rFonts w:ascii="Times New Roman" w:hAnsi="Times New Roman" w:cs="Times New Roman"/>
                <w:sz w:val="20"/>
                <w:szCs w:val="20"/>
              </w:rPr>
              <w:t xml:space="preserve">. </w:t>
            </w:r>
            <w:r w:rsidRPr="00D5388A">
              <w:rPr>
                <w:rFonts w:ascii="Times New Roman" w:hAnsi="Times New Roman" w:cs="Times New Roman"/>
                <w:sz w:val="20"/>
                <w:szCs w:val="20"/>
              </w:rPr>
              <w:t>Допускаются весьма</w:t>
            </w:r>
            <w:r>
              <w:rPr>
                <w:rFonts w:ascii="Times New Roman" w:hAnsi="Times New Roman" w:cs="Times New Roman"/>
                <w:sz w:val="20"/>
                <w:szCs w:val="20"/>
              </w:rPr>
              <w:t xml:space="preserve"> </w:t>
            </w:r>
            <w:r w:rsidRPr="00D5388A">
              <w:rPr>
                <w:rFonts w:ascii="Times New Roman" w:hAnsi="Times New Roman" w:cs="Times New Roman"/>
                <w:sz w:val="20"/>
                <w:szCs w:val="20"/>
              </w:rPr>
              <w:t>незначительные</w:t>
            </w:r>
            <w:r>
              <w:rPr>
                <w:rFonts w:ascii="Times New Roman" w:hAnsi="Times New Roman" w:cs="Times New Roman"/>
                <w:sz w:val="20"/>
                <w:szCs w:val="20"/>
              </w:rPr>
              <w:t xml:space="preserve"> </w:t>
            </w:r>
            <w:r w:rsidRPr="00D5388A">
              <w:rPr>
                <w:rFonts w:ascii="Times New Roman" w:hAnsi="Times New Roman" w:cs="Times New Roman"/>
                <w:sz w:val="20"/>
                <w:szCs w:val="20"/>
              </w:rPr>
              <w:t>поверхностные</w:t>
            </w:r>
            <w:r>
              <w:rPr>
                <w:rFonts w:ascii="Times New Roman" w:hAnsi="Times New Roman" w:cs="Times New Roman"/>
                <w:sz w:val="20"/>
                <w:szCs w:val="20"/>
              </w:rPr>
              <w:t xml:space="preserve"> </w:t>
            </w:r>
            <w:r w:rsidRPr="00D5388A">
              <w:rPr>
                <w:rFonts w:ascii="Times New Roman" w:hAnsi="Times New Roman" w:cs="Times New Roman"/>
                <w:sz w:val="20"/>
                <w:szCs w:val="20"/>
              </w:rPr>
              <w:t>дефекты при условии,</w:t>
            </w:r>
            <w:r>
              <w:rPr>
                <w:rFonts w:ascii="Times New Roman" w:hAnsi="Times New Roman" w:cs="Times New Roman"/>
                <w:sz w:val="20"/>
                <w:szCs w:val="20"/>
              </w:rPr>
              <w:t xml:space="preserve"> </w:t>
            </w:r>
            <w:r w:rsidRPr="00D5388A">
              <w:rPr>
                <w:rFonts w:ascii="Times New Roman" w:hAnsi="Times New Roman" w:cs="Times New Roman"/>
                <w:sz w:val="20"/>
                <w:szCs w:val="20"/>
              </w:rPr>
              <w:t>что они не влияют на</w:t>
            </w:r>
            <w:r>
              <w:rPr>
                <w:rFonts w:ascii="Times New Roman" w:hAnsi="Times New Roman" w:cs="Times New Roman"/>
                <w:sz w:val="20"/>
                <w:szCs w:val="20"/>
              </w:rPr>
              <w:t xml:space="preserve"> </w:t>
            </w:r>
            <w:r w:rsidRPr="00D5388A">
              <w:rPr>
                <w:rFonts w:ascii="Times New Roman" w:hAnsi="Times New Roman" w:cs="Times New Roman"/>
                <w:sz w:val="20"/>
                <w:szCs w:val="20"/>
              </w:rPr>
              <w:t>общий внешний вид,</w:t>
            </w:r>
            <w:r>
              <w:rPr>
                <w:rFonts w:ascii="Times New Roman" w:hAnsi="Times New Roman" w:cs="Times New Roman"/>
                <w:sz w:val="20"/>
                <w:szCs w:val="20"/>
              </w:rPr>
              <w:t xml:space="preserve"> </w:t>
            </w:r>
            <w:r w:rsidRPr="00D5388A">
              <w:rPr>
                <w:rFonts w:ascii="Times New Roman" w:hAnsi="Times New Roman" w:cs="Times New Roman"/>
                <w:sz w:val="20"/>
                <w:szCs w:val="20"/>
              </w:rPr>
              <w:t>качество,</w:t>
            </w:r>
            <w:r>
              <w:rPr>
                <w:rFonts w:ascii="Times New Roman" w:hAnsi="Times New Roman" w:cs="Times New Roman"/>
                <w:sz w:val="20"/>
                <w:szCs w:val="20"/>
              </w:rPr>
              <w:t xml:space="preserve"> </w:t>
            </w:r>
            <w:r w:rsidRPr="00D5388A">
              <w:rPr>
                <w:rFonts w:ascii="Times New Roman" w:hAnsi="Times New Roman" w:cs="Times New Roman"/>
                <w:sz w:val="20"/>
                <w:szCs w:val="20"/>
              </w:rPr>
              <w:t>сохраняемость и</w:t>
            </w:r>
            <w:r>
              <w:rPr>
                <w:rFonts w:ascii="Times New Roman" w:hAnsi="Times New Roman" w:cs="Times New Roman"/>
                <w:sz w:val="20"/>
                <w:szCs w:val="20"/>
              </w:rPr>
              <w:t xml:space="preserve"> </w:t>
            </w:r>
            <w:r w:rsidRPr="00D5388A">
              <w:rPr>
                <w:rFonts w:ascii="Times New Roman" w:hAnsi="Times New Roman" w:cs="Times New Roman"/>
                <w:sz w:val="20"/>
                <w:szCs w:val="20"/>
              </w:rPr>
              <w:t>товарный вид продукта</w:t>
            </w:r>
            <w:r>
              <w:rPr>
                <w:rFonts w:ascii="Times New Roman" w:hAnsi="Times New Roman" w:cs="Times New Roman"/>
                <w:sz w:val="20"/>
                <w:szCs w:val="20"/>
              </w:rPr>
              <w:t xml:space="preserve"> </w:t>
            </w:r>
            <w:r w:rsidRPr="00D5388A">
              <w:rPr>
                <w:rFonts w:ascii="Times New Roman" w:hAnsi="Times New Roman" w:cs="Times New Roman"/>
                <w:sz w:val="20"/>
                <w:szCs w:val="20"/>
              </w:rPr>
              <w:t>в упаковке</w:t>
            </w:r>
            <w:r>
              <w:rPr>
                <w:rFonts w:ascii="Times New Roman" w:hAnsi="Times New Roman" w:cs="Times New Roman"/>
                <w:sz w:val="20"/>
                <w:szCs w:val="20"/>
              </w:rPr>
              <w:t>.</w:t>
            </w:r>
          </w:p>
          <w:p w14:paraId="402FD307" w14:textId="2915D40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 xml:space="preserve">Степень зрелости </w:t>
            </w:r>
            <w:r>
              <w:rPr>
                <w:rFonts w:ascii="Times New Roman" w:hAnsi="Times New Roman" w:cs="Times New Roman"/>
                <w:sz w:val="20"/>
                <w:szCs w:val="20"/>
              </w:rPr>
              <w:t xml:space="preserve">- </w:t>
            </w:r>
            <w:r w:rsidRPr="00D5388A">
              <w:rPr>
                <w:rFonts w:ascii="Times New Roman" w:hAnsi="Times New Roman" w:cs="Times New Roman"/>
                <w:sz w:val="20"/>
                <w:szCs w:val="20"/>
              </w:rPr>
              <w:t>Плоды спелые, однородные по степени зрелости, но не ниже съемной и не</w:t>
            </w:r>
            <w:r>
              <w:rPr>
                <w:rFonts w:ascii="Times New Roman" w:hAnsi="Times New Roman" w:cs="Times New Roman"/>
                <w:sz w:val="20"/>
                <w:szCs w:val="20"/>
              </w:rPr>
              <w:t xml:space="preserve"> </w:t>
            </w:r>
            <w:r w:rsidRPr="00D5388A">
              <w:rPr>
                <w:rFonts w:ascii="Times New Roman" w:hAnsi="Times New Roman" w:cs="Times New Roman"/>
                <w:sz w:val="20"/>
                <w:szCs w:val="20"/>
              </w:rPr>
              <w:t>перезревшие</w:t>
            </w:r>
          </w:p>
          <w:p w14:paraId="4573E5F6" w14:textId="405A78CC"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 xml:space="preserve">Запах и вкус </w:t>
            </w:r>
            <w:r>
              <w:rPr>
                <w:rFonts w:ascii="Times New Roman" w:hAnsi="Times New Roman" w:cs="Times New Roman"/>
                <w:sz w:val="20"/>
                <w:szCs w:val="20"/>
              </w:rPr>
              <w:t xml:space="preserve">- </w:t>
            </w:r>
            <w:r w:rsidRPr="00D5388A">
              <w:rPr>
                <w:rFonts w:ascii="Times New Roman" w:hAnsi="Times New Roman" w:cs="Times New Roman"/>
                <w:sz w:val="20"/>
                <w:szCs w:val="20"/>
              </w:rPr>
              <w:t>Без постороннего запаха и (или) привкуса</w:t>
            </w:r>
          </w:p>
          <w:p w14:paraId="51F542EA" w14:textId="65DAD38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Наличие плодов</w:t>
            </w:r>
            <w:r>
              <w:rPr>
                <w:rFonts w:ascii="Times New Roman" w:hAnsi="Times New Roman" w:cs="Times New Roman"/>
                <w:sz w:val="20"/>
                <w:szCs w:val="20"/>
              </w:rPr>
              <w:t xml:space="preserve"> </w:t>
            </w:r>
            <w:r w:rsidRPr="00D5388A">
              <w:rPr>
                <w:rFonts w:ascii="Times New Roman" w:hAnsi="Times New Roman" w:cs="Times New Roman"/>
                <w:sz w:val="20"/>
                <w:szCs w:val="20"/>
              </w:rPr>
              <w:t>заплесневевших,</w:t>
            </w:r>
            <w:r>
              <w:rPr>
                <w:rFonts w:ascii="Times New Roman" w:hAnsi="Times New Roman" w:cs="Times New Roman"/>
                <w:sz w:val="20"/>
                <w:szCs w:val="20"/>
              </w:rPr>
              <w:t xml:space="preserve"> </w:t>
            </w:r>
            <w:r w:rsidRPr="00D5388A">
              <w:rPr>
                <w:rFonts w:ascii="Times New Roman" w:hAnsi="Times New Roman" w:cs="Times New Roman"/>
                <w:sz w:val="20"/>
                <w:szCs w:val="20"/>
              </w:rPr>
              <w:t>загнивших,</w:t>
            </w:r>
            <w:r>
              <w:rPr>
                <w:rFonts w:ascii="Times New Roman" w:hAnsi="Times New Roman" w:cs="Times New Roman"/>
                <w:sz w:val="20"/>
                <w:szCs w:val="20"/>
              </w:rPr>
              <w:t xml:space="preserve"> </w:t>
            </w:r>
            <w:r w:rsidRPr="00D5388A">
              <w:rPr>
                <w:rFonts w:ascii="Times New Roman" w:hAnsi="Times New Roman" w:cs="Times New Roman"/>
                <w:sz w:val="20"/>
                <w:szCs w:val="20"/>
              </w:rPr>
              <w:t>подмороженных,</w:t>
            </w:r>
            <w:r>
              <w:rPr>
                <w:rFonts w:ascii="Times New Roman" w:hAnsi="Times New Roman" w:cs="Times New Roman"/>
                <w:sz w:val="20"/>
                <w:szCs w:val="20"/>
              </w:rPr>
              <w:t xml:space="preserve"> </w:t>
            </w:r>
            <w:r w:rsidRPr="00D5388A">
              <w:rPr>
                <w:rFonts w:ascii="Times New Roman" w:hAnsi="Times New Roman" w:cs="Times New Roman"/>
                <w:sz w:val="20"/>
                <w:szCs w:val="20"/>
              </w:rPr>
              <w:t>запаренных, со свежими</w:t>
            </w:r>
            <w:r>
              <w:rPr>
                <w:rFonts w:ascii="Times New Roman" w:hAnsi="Times New Roman" w:cs="Times New Roman"/>
                <w:sz w:val="20"/>
                <w:szCs w:val="20"/>
              </w:rPr>
              <w:t xml:space="preserve"> </w:t>
            </w:r>
            <w:r w:rsidRPr="00D5388A">
              <w:rPr>
                <w:rFonts w:ascii="Times New Roman" w:hAnsi="Times New Roman" w:cs="Times New Roman"/>
                <w:sz w:val="20"/>
                <w:szCs w:val="20"/>
              </w:rPr>
              <w:t>проколами, с глубокими</w:t>
            </w:r>
            <w:r>
              <w:rPr>
                <w:rFonts w:ascii="Times New Roman" w:hAnsi="Times New Roman" w:cs="Times New Roman"/>
                <w:sz w:val="20"/>
                <w:szCs w:val="20"/>
              </w:rPr>
              <w:t xml:space="preserve"> </w:t>
            </w:r>
            <w:r w:rsidRPr="00D5388A">
              <w:rPr>
                <w:rFonts w:ascii="Times New Roman" w:hAnsi="Times New Roman" w:cs="Times New Roman"/>
                <w:sz w:val="20"/>
                <w:szCs w:val="20"/>
              </w:rPr>
              <w:t>механическими</w:t>
            </w:r>
            <w:r>
              <w:rPr>
                <w:rFonts w:ascii="Times New Roman" w:hAnsi="Times New Roman" w:cs="Times New Roman"/>
                <w:sz w:val="20"/>
                <w:szCs w:val="20"/>
              </w:rPr>
              <w:t xml:space="preserve"> </w:t>
            </w:r>
            <w:r w:rsidRPr="00D5388A">
              <w:rPr>
                <w:rFonts w:ascii="Times New Roman" w:hAnsi="Times New Roman" w:cs="Times New Roman"/>
                <w:sz w:val="20"/>
                <w:szCs w:val="20"/>
              </w:rPr>
              <w:t>повреждениями,</w:t>
            </w:r>
            <w:r>
              <w:rPr>
                <w:rFonts w:ascii="Times New Roman" w:hAnsi="Times New Roman" w:cs="Times New Roman"/>
                <w:sz w:val="20"/>
                <w:szCs w:val="20"/>
              </w:rPr>
              <w:t xml:space="preserve"> </w:t>
            </w:r>
            <w:r w:rsidRPr="00D5388A">
              <w:rPr>
                <w:rFonts w:ascii="Times New Roman" w:hAnsi="Times New Roman" w:cs="Times New Roman"/>
                <w:sz w:val="20"/>
                <w:szCs w:val="20"/>
              </w:rPr>
              <w:t>остатками химических</w:t>
            </w:r>
            <w:r>
              <w:rPr>
                <w:rFonts w:ascii="Times New Roman" w:hAnsi="Times New Roman" w:cs="Times New Roman"/>
                <w:sz w:val="20"/>
                <w:szCs w:val="20"/>
              </w:rPr>
              <w:t xml:space="preserve"> </w:t>
            </w:r>
            <w:r w:rsidRPr="00D5388A">
              <w:rPr>
                <w:rFonts w:ascii="Times New Roman" w:hAnsi="Times New Roman" w:cs="Times New Roman"/>
                <w:sz w:val="20"/>
                <w:szCs w:val="20"/>
              </w:rPr>
              <w:t>веществ</w:t>
            </w:r>
            <w:r>
              <w:rPr>
                <w:rFonts w:ascii="Times New Roman" w:hAnsi="Times New Roman" w:cs="Times New Roman"/>
                <w:sz w:val="20"/>
                <w:szCs w:val="20"/>
              </w:rPr>
              <w:t xml:space="preserve"> -</w:t>
            </w:r>
            <w:r w:rsidRPr="00D5388A">
              <w:rPr>
                <w:rFonts w:ascii="Times New Roman" w:hAnsi="Times New Roman" w:cs="Times New Roman"/>
                <w:sz w:val="20"/>
                <w:szCs w:val="20"/>
              </w:rPr>
              <w:t xml:space="preserve"> Не допускается</w:t>
            </w:r>
            <w:r>
              <w:rPr>
                <w:rFonts w:ascii="Times New Roman" w:hAnsi="Times New Roman" w:cs="Times New Roman"/>
                <w:sz w:val="20"/>
                <w:szCs w:val="20"/>
              </w:rPr>
              <w:t xml:space="preserve"> </w:t>
            </w:r>
          </w:p>
          <w:p w14:paraId="108853ED" w14:textId="415DED3F" w:rsidR="0054000C" w:rsidRPr="00D5388A"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Наличие посторонней</w:t>
            </w:r>
            <w:r>
              <w:rPr>
                <w:rFonts w:ascii="Times New Roman" w:hAnsi="Times New Roman" w:cs="Times New Roman"/>
                <w:sz w:val="20"/>
                <w:szCs w:val="20"/>
              </w:rPr>
              <w:t xml:space="preserve"> </w:t>
            </w:r>
            <w:r w:rsidRPr="00D5388A">
              <w:rPr>
                <w:rFonts w:ascii="Times New Roman" w:hAnsi="Times New Roman" w:cs="Times New Roman"/>
                <w:sz w:val="20"/>
                <w:szCs w:val="20"/>
              </w:rPr>
              <w:t>примеси</w:t>
            </w:r>
            <w:r>
              <w:rPr>
                <w:rFonts w:ascii="Times New Roman" w:hAnsi="Times New Roman" w:cs="Times New Roman"/>
                <w:sz w:val="20"/>
                <w:szCs w:val="20"/>
              </w:rPr>
              <w:t xml:space="preserve"> -</w:t>
            </w:r>
            <w:r w:rsidRPr="00D5388A">
              <w:rPr>
                <w:rFonts w:ascii="Times New Roman" w:hAnsi="Times New Roman" w:cs="Times New Roman"/>
                <w:sz w:val="20"/>
                <w:szCs w:val="20"/>
              </w:rPr>
              <w:t xml:space="preserve"> Не допускается</w:t>
            </w:r>
          </w:p>
          <w:p w14:paraId="2DCFD40F" w14:textId="2764CEB5"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D5388A">
              <w:rPr>
                <w:rFonts w:ascii="Times New Roman" w:hAnsi="Times New Roman" w:cs="Times New Roman"/>
                <w:sz w:val="20"/>
                <w:szCs w:val="20"/>
              </w:rPr>
              <w:t>продуктов их</w:t>
            </w:r>
            <w:r>
              <w:rPr>
                <w:rFonts w:ascii="Times New Roman" w:hAnsi="Times New Roman" w:cs="Times New Roman"/>
                <w:sz w:val="20"/>
                <w:szCs w:val="20"/>
              </w:rPr>
              <w:t xml:space="preserve"> </w:t>
            </w:r>
            <w:r w:rsidRPr="00D5388A">
              <w:rPr>
                <w:rFonts w:ascii="Times New Roman" w:hAnsi="Times New Roman" w:cs="Times New Roman"/>
                <w:sz w:val="20"/>
                <w:szCs w:val="20"/>
              </w:rPr>
              <w:t xml:space="preserve">жизнедеятельности </w:t>
            </w:r>
            <w:r>
              <w:rPr>
                <w:rFonts w:ascii="Times New Roman" w:hAnsi="Times New Roman" w:cs="Times New Roman"/>
                <w:sz w:val="20"/>
                <w:szCs w:val="20"/>
              </w:rPr>
              <w:t xml:space="preserve">- </w:t>
            </w:r>
            <w:r w:rsidRPr="00D5388A">
              <w:rPr>
                <w:rFonts w:ascii="Times New Roman" w:hAnsi="Times New Roman" w:cs="Times New Roman"/>
                <w:sz w:val="20"/>
                <w:szCs w:val="20"/>
              </w:rPr>
              <w:t>Не допускается</w:t>
            </w:r>
          </w:p>
          <w:p w14:paraId="4ADB6750"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E173443"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B3CE421"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A088E25"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541F836"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EDBF021"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6980AE4"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1E68BB2"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489EE59"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5E00214F" w14:textId="6B625076"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54000C" w:rsidRPr="00243051" w14:paraId="12BF5418" w14:textId="77777777" w:rsidTr="0054000C">
        <w:tc>
          <w:tcPr>
            <w:tcW w:w="422" w:type="dxa"/>
            <w:vMerge w:val="restart"/>
          </w:tcPr>
          <w:p w14:paraId="71953780" w14:textId="19637FC2"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21</w:t>
            </w:r>
          </w:p>
        </w:tc>
        <w:tc>
          <w:tcPr>
            <w:tcW w:w="1950" w:type="dxa"/>
            <w:gridSpan w:val="3"/>
            <w:vMerge w:val="restart"/>
          </w:tcPr>
          <w:p w14:paraId="047F1F37" w14:textId="42FAC73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Бананы </w:t>
            </w:r>
          </w:p>
        </w:tc>
        <w:tc>
          <w:tcPr>
            <w:tcW w:w="1273" w:type="dxa"/>
            <w:gridSpan w:val="2"/>
            <w:vMerge w:val="restart"/>
          </w:tcPr>
          <w:p w14:paraId="1BDD423F" w14:textId="5159D41C"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01.22.12.000</w:t>
            </w:r>
          </w:p>
        </w:tc>
        <w:tc>
          <w:tcPr>
            <w:tcW w:w="709" w:type="dxa"/>
            <w:gridSpan w:val="4"/>
            <w:vMerge w:val="restart"/>
          </w:tcPr>
          <w:p w14:paraId="12432662" w14:textId="62D23018"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3524399F" w14:textId="66440AF7"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150,000</w:t>
            </w:r>
          </w:p>
        </w:tc>
        <w:tc>
          <w:tcPr>
            <w:tcW w:w="1485" w:type="dxa"/>
            <w:gridSpan w:val="2"/>
            <w:vMerge w:val="restart"/>
          </w:tcPr>
          <w:p w14:paraId="49C34F32" w14:textId="361A5FEB"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64C2011C" w14:textId="21ECBBD4"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01B1881C" w14:textId="722124C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бананы</w:t>
            </w:r>
          </w:p>
        </w:tc>
      </w:tr>
      <w:tr w:rsidR="0054000C" w:rsidRPr="00243051" w14:paraId="30BA0A1B" w14:textId="77777777" w:rsidTr="0054000C">
        <w:tc>
          <w:tcPr>
            <w:tcW w:w="422" w:type="dxa"/>
            <w:vMerge/>
          </w:tcPr>
          <w:p w14:paraId="4B8DDD8E"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C7972D2"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7A369AC8"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1BDCE936" w14:textId="77777777" w:rsidR="0054000C" w:rsidRPr="00243051" w:rsidRDefault="0054000C" w:rsidP="0054000C">
            <w:pPr>
              <w:pStyle w:val="a3"/>
              <w:jc w:val="both"/>
              <w:rPr>
                <w:rFonts w:ascii="Times New Roman" w:hAnsi="Times New Roman" w:cs="Times New Roman"/>
              </w:rPr>
            </w:pPr>
          </w:p>
        </w:tc>
        <w:tc>
          <w:tcPr>
            <w:tcW w:w="866" w:type="dxa"/>
            <w:vMerge/>
          </w:tcPr>
          <w:p w14:paraId="04EB8E85"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BC725E2"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2053755" w14:textId="66C9AEB9"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бананов</w:t>
            </w:r>
          </w:p>
        </w:tc>
        <w:tc>
          <w:tcPr>
            <w:tcW w:w="1954" w:type="dxa"/>
            <w:gridSpan w:val="2"/>
          </w:tcPr>
          <w:p w14:paraId="1D285E65" w14:textId="3BEBF3B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54000C" w:rsidRPr="00243051" w14:paraId="1E784D22" w14:textId="77777777" w:rsidTr="0054000C">
        <w:tc>
          <w:tcPr>
            <w:tcW w:w="422" w:type="dxa"/>
            <w:vMerge/>
          </w:tcPr>
          <w:p w14:paraId="5CA0EAEC"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2461475D"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42FB7647"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3F5642D" w14:textId="77777777" w:rsidR="0054000C" w:rsidRPr="00243051" w:rsidRDefault="0054000C" w:rsidP="0054000C">
            <w:pPr>
              <w:pStyle w:val="a3"/>
              <w:jc w:val="both"/>
              <w:rPr>
                <w:rFonts w:ascii="Times New Roman" w:hAnsi="Times New Roman" w:cs="Times New Roman"/>
              </w:rPr>
            </w:pPr>
          </w:p>
        </w:tc>
        <w:tc>
          <w:tcPr>
            <w:tcW w:w="866" w:type="dxa"/>
            <w:vMerge/>
          </w:tcPr>
          <w:p w14:paraId="3810D8C8"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7959409A"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70104CE1" w14:textId="4E630DB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класс</w:t>
            </w:r>
          </w:p>
        </w:tc>
        <w:tc>
          <w:tcPr>
            <w:tcW w:w="1954" w:type="dxa"/>
            <w:gridSpan w:val="2"/>
          </w:tcPr>
          <w:p w14:paraId="3C62342C" w14:textId="2FAA8B3E"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Экстра / первый</w:t>
            </w:r>
          </w:p>
        </w:tc>
      </w:tr>
      <w:tr w:rsidR="0054000C" w:rsidRPr="00243051" w14:paraId="60F1FA96" w14:textId="77777777" w:rsidTr="0054000C">
        <w:tc>
          <w:tcPr>
            <w:tcW w:w="422" w:type="dxa"/>
            <w:vMerge/>
          </w:tcPr>
          <w:p w14:paraId="2B04A258"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6BD4C469"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5C7FE40F"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15CED4A" w14:textId="77777777" w:rsidR="0054000C" w:rsidRPr="00243051" w:rsidRDefault="0054000C" w:rsidP="0054000C">
            <w:pPr>
              <w:pStyle w:val="a3"/>
              <w:jc w:val="both"/>
              <w:rPr>
                <w:rFonts w:ascii="Times New Roman" w:hAnsi="Times New Roman" w:cs="Times New Roman"/>
              </w:rPr>
            </w:pPr>
          </w:p>
        </w:tc>
        <w:tc>
          <w:tcPr>
            <w:tcW w:w="866" w:type="dxa"/>
            <w:vMerge/>
          </w:tcPr>
          <w:p w14:paraId="5508018E"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2F307DFA"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725DAE0B" w14:textId="4D11C27D"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4" w:type="dxa"/>
            <w:gridSpan w:val="2"/>
          </w:tcPr>
          <w:p w14:paraId="0EEACE1D" w14:textId="3384F05D"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Упаковка, обеспечивающая сохранность и безопасность.</w:t>
            </w:r>
          </w:p>
        </w:tc>
      </w:tr>
      <w:tr w:rsidR="0054000C" w:rsidRPr="00243051" w14:paraId="581039CA" w14:textId="77777777" w:rsidTr="0054000C">
        <w:tc>
          <w:tcPr>
            <w:tcW w:w="422" w:type="dxa"/>
            <w:vMerge/>
          </w:tcPr>
          <w:p w14:paraId="11E24439"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30600777"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6F0B2204"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1924DFBA" w14:textId="77777777" w:rsidR="0054000C" w:rsidRPr="00243051" w:rsidRDefault="0054000C" w:rsidP="0054000C">
            <w:pPr>
              <w:pStyle w:val="a3"/>
              <w:jc w:val="both"/>
              <w:rPr>
                <w:rFonts w:ascii="Times New Roman" w:hAnsi="Times New Roman" w:cs="Times New Roman"/>
              </w:rPr>
            </w:pPr>
          </w:p>
        </w:tc>
        <w:tc>
          <w:tcPr>
            <w:tcW w:w="866" w:type="dxa"/>
            <w:vMerge/>
          </w:tcPr>
          <w:p w14:paraId="36A7A82E"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8EBBCBC"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66B451D6" w14:textId="696E2271"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4" w:type="dxa"/>
            <w:gridSpan w:val="2"/>
          </w:tcPr>
          <w:p w14:paraId="2EB45AE8" w14:textId="5688C48E"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16026482" w14:textId="77777777" w:rsidTr="00CD5A06">
        <w:tc>
          <w:tcPr>
            <w:tcW w:w="10195" w:type="dxa"/>
            <w:gridSpan w:val="17"/>
          </w:tcPr>
          <w:p w14:paraId="334A0747" w14:textId="77777777" w:rsidR="0054000C" w:rsidRPr="003E336F" w:rsidRDefault="0054000C" w:rsidP="0054000C">
            <w:pPr>
              <w:pStyle w:val="a3"/>
              <w:jc w:val="both"/>
              <w:rPr>
                <w:rFonts w:ascii="Times New Roman" w:hAnsi="Times New Roman" w:cs="Times New Roman"/>
                <w:b/>
                <w:bCs/>
                <w:sz w:val="20"/>
                <w:szCs w:val="20"/>
              </w:rPr>
            </w:pPr>
            <w:r w:rsidRPr="003E336F">
              <w:rPr>
                <w:rFonts w:ascii="Times New Roman" w:hAnsi="Times New Roman" w:cs="Times New Roman"/>
                <w:b/>
                <w:bCs/>
                <w:sz w:val="20"/>
                <w:szCs w:val="20"/>
              </w:rPr>
              <w:t>ГОСТ 35258— 2025</w:t>
            </w:r>
          </w:p>
          <w:p w14:paraId="14386405" w14:textId="373BAFBB"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3E336F">
              <w:rPr>
                <w:rFonts w:ascii="Times New Roman" w:hAnsi="Times New Roman" w:cs="Times New Roman"/>
                <w:sz w:val="20"/>
                <w:szCs w:val="20"/>
              </w:rPr>
              <w:t>Внешний вид</w:t>
            </w:r>
            <w:r>
              <w:rPr>
                <w:rFonts w:ascii="Times New Roman" w:hAnsi="Times New Roman" w:cs="Times New Roman"/>
                <w:sz w:val="20"/>
                <w:szCs w:val="20"/>
              </w:rPr>
              <w:t xml:space="preserve"> -</w:t>
            </w:r>
            <w:r w:rsidRPr="003E336F">
              <w:rPr>
                <w:rFonts w:ascii="Times New Roman" w:hAnsi="Times New Roman" w:cs="Times New Roman"/>
                <w:sz w:val="20"/>
                <w:szCs w:val="20"/>
              </w:rPr>
              <w:t xml:space="preserve"> Плоды одного помологического сорта</w:t>
            </w:r>
            <w:r>
              <w:rPr>
                <w:rFonts w:ascii="Times New Roman" w:hAnsi="Times New Roman" w:cs="Times New Roman"/>
                <w:sz w:val="20"/>
                <w:szCs w:val="20"/>
              </w:rPr>
              <w:t xml:space="preserve">. </w:t>
            </w:r>
            <w:r w:rsidRPr="003E336F">
              <w:rPr>
                <w:rFonts w:ascii="Times New Roman" w:hAnsi="Times New Roman" w:cs="Times New Roman"/>
                <w:sz w:val="20"/>
                <w:szCs w:val="20"/>
              </w:rPr>
              <w:t xml:space="preserve">Плоды в кистях здоровые, свежие, чистые, целые, развившиеся, </w:t>
            </w:r>
            <w:proofErr w:type="spellStart"/>
            <w:r w:rsidRPr="003E336F">
              <w:rPr>
                <w:rFonts w:ascii="Times New Roman" w:hAnsi="Times New Roman" w:cs="Times New Roman"/>
                <w:sz w:val="20"/>
                <w:szCs w:val="20"/>
              </w:rPr>
              <w:t>неуродливые</w:t>
            </w:r>
            <w:proofErr w:type="spellEnd"/>
            <w:r w:rsidRPr="003E336F">
              <w:rPr>
                <w:rFonts w:ascii="Times New Roman" w:hAnsi="Times New Roman" w:cs="Times New Roman"/>
                <w:sz w:val="20"/>
                <w:szCs w:val="20"/>
              </w:rPr>
              <w:t>, без остатков цветка, округлые или слаборебристые. Ось зеленовато-желтая, желтая</w:t>
            </w:r>
          </w:p>
          <w:p w14:paraId="07D16D3B" w14:textId="4B20D34E"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Вкус и запах</w:t>
            </w:r>
            <w:r>
              <w:rPr>
                <w:rFonts w:ascii="Times New Roman" w:hAnsi="Times New Roman" w:cs="Times New Roman"/>
                <w:sz w:val="20"/>
                <w:szCs w:val="20"/>
              </w:rPr>
              <w:t xml:space="preserve"> - </w:t>
            </w:r>
            <w:r w:rsidRPr="003E336F">
              <w:rPr>
                <w:rFonts w:ascii="Times New Roman" w:hAnsi="Times New Roman" w:cs="Times New Roman"/>
                <w:sz w:val="20"/>
                <w:szCs w:val="20"/>
              </w:rPr>
              <w:t>Специфический запах спелых бананов, вкус сладкий, без постороннего</w:t>
            </w:r>
            <w:r>
              <w:rPr>
                <w:rFonts w:ascii="Times New Roman" w:hAnsi="Times New Roman" w:cs="Times New Roman"/>
                <w:sz w:val="20"/>
                <w:szCs w:val="20"/>
              </w:rPr>
              <w:t xml:space="preserve"> </w:t>
            </w:r>
            <w:r w:rsidRPr="003E336F">
              <w:rPr>
                <w:rFonts w:ascii="Times New Roman" w:hAnsi="Times New Roman" w:cs="Times New Roman"/>
                <w:sz w:val="20"/>
                <w:szCs w:val="20"/>
              </w:rPr>
              <w:t>привкуса и аромата</w:t>
            </w:r>
          </w:p>
          <w:p w14:paraId="613D9CE3" w14:textId="6E315D1A"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Зрелость</w:t>
            </w:r>
            <w:r>
              <w:rPr>
                <w:rFonts w:ascii="Times New Roman" w:hAnsi="Times New Roman" w:cs="Times New Roman"/>
                <w:sz w:val="20"/>
                <w:szCs w:val="20"/>
              </w:rPr>
              <w:t xml:space="preserve"> - </w:t>
            </w:r>
            <w:r w:rsidRPr="003E336F">
              <w:rPr>
                <w:rFonts w:ascii="Times New Roman" w:hAnsi="Times New Roman" w:cs="Times New Roman"/>
                <w:sz w:val="20"/>
                <w:szCs w:val="20"/>
              </w:rPr>
              <w:t>Плоды потребительской степени зрелости с зеленовато-желтой, желтой</w:t>
            </w:r>
            <w:r>
              <w:rPr>
                <w:rFonts w:ascii="Times New Roman" w:hAnsi="Times New Roman" w:cs="Times New Roman"/>
                <w:sz w:val="20"/>
                <w:szCs w:val="20"/>
              </w:rPr>
              <w:t xml:space="preserve"> </w:t>
            </w:r>
            <w:r w:rsidRPr="003E336F">
              <w:rPr>
                <w:rFonts w:ascii="Times New Roman" w:hAnsi="Times New Roman" w:cs="Times New Roman"/>
                <w:sz w:val="20"/>
                <w:szCs w:val="20"/>
              </w:rPr>
              <w:t>окраской кожуры, но не перезревшие, плотные, округлые, мякоть кремовая</w:t>
            </w:r>
          </w:p>
          <w:p w14:paraId="03D8C708" w14:textId="3989E2CA" w:rsidR="0054000C" w:rsidRPr="003E336F"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Содержание созревших плодов с</w:t>
            </w:r>
            <w:r>
              <w:rPr>
                <w:rFonts w:ascii="Times New Roman" w:hAnsi="Times New Roman" w:cs="Times New Roman"/>
                <w:sz w:val="20"/>
                <w:szCs w:val="20"/>
              </w:rPr>
              <w:t xml:space="preserve"> </w:t>
            </w:r>
            <w:r w:rsidRPr="003E336F">
              <w:rPr>
                <w:rFonts w:ascii="Times New Roman" w:hAnsi="Times New Roman" w:cs="Times New Roman"/>
                <w:sz w:val="20"/>
                <w:szCs w:val="20"/>
              </w:rPr>
              <w:t>желтой окраской кожуры (при приемке в местах поступления)</w:t>
            </w:r>
            <w:r>
              <w:rPr>
                <w:rFonts w:ascii="Times New Roman" w:hAnsi="Times New Roman" w:cs="Times New Roman"/>
                <w:sz w:val="20"/>
                <w:szCs w:val="20"/>
              </w:rPr>
              <w:t xml:space="preserve"> - </w:t>
            </w:r>
            <w:r w:rsidRPr="003E336F">
              <w:rPr>
                <w:rFonts w:ascii="Times New Roman" w:hAnsi="Times New Roman" w:cs="Times New Roman"/>
                <w:sz w:val="20"/>
                <w:szCs w:val="20"/>
              </w:rPr>
              <w:t>Не допускается</w:t>
            </w:r>
          </w:p>
          <w:p w14:paraId="604F0422" w14:textId="653A4290" w:rsidR="0054000C" w:rsidRPr="003E336F"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Содержание плодов поломанных, с надрывом кожуры у плодоножки, глубокими порезами,</w:t>
            </w:r>
            <w:r>
              <w:rPr>
                <w:rFonts w:ascii="Times New Roman" w:hAnsi="Times New Roman" w:cs="Times New Roman"/>
                <w:sz w:val="20"/>
                <w:szCs w:val="20"/>
              </w:rPr>
              <w:t xml:space="preserve"> </w:t>
            </w:r>
            <w:r w:rsidRPr="003E336F">
              <w:rPr>
                <w:rFonts w:ascii="Times New Roman" w:hAnsi="Times New Roman" w:cs="Times New Roman"/>
                <w:sz w:val="20"/>
                <w:szCs w:val="20"/>
              </w:rPr>
              <w:t>сильными нажимами, трещинами</w:t>
            </w:r>
            <w:r>
              <w:rPr>
                <w:rFonts w:ascii="Times New Roman" w:hAnsi="Times New Roman" w:cs="Times New Roman"/>
                <w:sz w:val="20"/>
                <w:szCs w:val="20"/>
              </w:rPr>
              <w:t xml:space="preserve"> </w:t>
            </w:r>
            <w:r w:rsidRPr="003E336F">
              <w:rPr>
                <w:rFonts w:ascii="Times New Roman" w:hAnsi="Times New Roman" w:cs="Times New Roman"/>
                <w:sz w:val="20"/>
                <w:szCs w:val="20"/>
              </w:rPr>
              <w:t>кожуры, когда затронута мякоть,</w:t>
            </w:r>
            <w:r>
              <w:rPr>
                <w:rFonts w:ascii="Times New Roman" w:hAnsi="Times New Roman" w:cs="Times New Roman"/>
                <w:sz w:val="20"/>
                <w:szCs w:val="20"/>
              </w:rPr>
              <w:t xml:space="preserve"> </w:t>
            </w:r>
            <w:r w:rsidRPr="003E336F">
              <w:rPr>
                <w:rFonts w:ascii="Times New Roman" w:hAnsi="Times New Roman" w:cs="Times New Roman"/>
                <w:sz w:val="20"/>
                <w:szCs w:val="20"/>
              </w:rPr>
              <w:t xml:space="preserve">пораженных антракнозом, фузариозом, </w:t>
            </w:r>
            <w:proofErr w:type="spellStart"/>
            <w:r w:rsidRPr="003E336F">
              <w:rPr>
                <w:rFonts w:ascii="Times New Roman" w:hAnsi="Times New Roman" w:cs="Times New Roman"/>
                <w:sz w:val="20"/>
                <w:szCs w:val="20"/>
              </w:rPr>
              <w:t>сигатогой</w:t>
            </w:r>
            <w:proofErr w:type="spellEnd"/>
            <w:r w:rsidRPr="003E336F">
              <w:rPr>
                <w:rFonts w:ascii="Times New Roman" w:hAnsi="Times New Roman" w:cs="Times New Roman"/>
                <w:sz w:val="20"/>
                <w:szCs w:val="20"/>
              </w:rPr>
              <w:t>, загнивших,</w:t>
            </w:r>
            <w:r>
              <w:rPr>
                <w:rFonts w:ascii="Times New Roman" w:hAnsi="Times New Roman" w:cs="Times New Roman"/>
                <w:sz w:val="20"/>
                <w:szCs w:val="20"/>
              </w:rPr>
              <w:t xml:space="preserve"> </w:t>
            </w:r>
            <w:r w:rsidRPr="003E336F">
              <w:rPr>
                <w:rFonts w:ascii="Times New Roman" w:hAnsi="Times New Roman" w:cs="Times New Roman"/>
                <w:sz w:val="20"/>
                <w:szCs w:val="20"/>
              </w:rPr>
              <w:t>гнилых, запаренных, застуженных</w:t>
            </w:r>
            <w:r>
              <w:rPr>
                <w:rFonts w:ascii="Times New Roman" w:hAnsi="Times New Roman" w:cs="Times New Roman"/>
                <w:sz w:val="20"/>
                <w:szCs w:val="20"/>
              </w:rPr>
              <w:t xml:space="preserve"> </w:t>
            </w:r>
            <w:r w:rsidRPr="003E336F">
              <w:rPr>
                <w:rFonts w:ascii="Times New Roman" w:hAnsi="Times New Roman" w:cs="Times New Roman"/>
                <w:sz w:val="20"/>
                <w:szCs w:val="20"/>
              </w:rPr>
              <w:t>3—4-й степени, подмороженных,</w:t>
            </w:r>
            <w:r>
              <w:rPr>
                <w:rFonts w:ascii="Times New Roman" w:hAnsi="Times New Roman" w:cs="Times New Roman"/>
                <w:sz w:val="20"/>
                <w:szCs w:val="20"/>
              </w:rPr>
              <w:t xml:space="preserve"> </w:t>
            </w:r>
            <w:r w:rsidRPr="003E336F">
              <w:rPr>
                <w:rFonts w:ascii="Times New Roman" w:hAnsi="Times New Roman" w:cs="Times New Roman"/>
                <w:sz w:val="20"/>
                <w:szCs w:val="20"/>
              </w:rPr>
              <w:t>раздавленных, с сильными повреждениями сельскохозяйственными вредителями (язвы кожуры,</w:t>
            </w:r>
            <w:r>
              <w:rPr>
                <w:rFonts w:ascii="Times New Roman" w:hAnsi="Times New Roman" w:cs="Times New Roman"/>
                <w:sz w:val="20"/>
                <w:szCs w:val="20"/>
              </w:rPr>
              <w:t xml:space="preserve"> </w:t>
            </w:r>
            <w:r w:rsidRPr="003E336F">
              <w:rPr>
                <w:rFonts w:ascii="Times New Roman" w:hAnsi="Times New Roman" w:cs="Times New Roman"/>
                <w:sz w:val="20"/>
                <w:szCs w:val="20"/>
              </w:rPr>
              <w:t>глубокие красные пятна гнездования насекомых-вредителей),</w:t>
            </w:r>
          </w:p>
          <w:p w14:paraId="76CDA19B" w14:textId="579FEDEC" w:rsidR="0054000C"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перезревших с темно-коричневой,</w:t>
            </w:r>
            <w:r>
              <w:rPr>
                <w:rFonts w:ascii="Times New Roman" w:hAnsi="Times New Roman" w:cs="Times New Roman"/>
                <w:sz w:val="20"/>
                <w:szCs w:val="20"/>
              </w:rPr>
              <w:t xml:space="preserve"> </w:t>
            </w:r>
            <w:r w:rsidRPr="003E336F">
              <w:rPr>
                <w:rFonts w:ascii="Times New Roman" w:hAnsi="Times New Roman" w:cs="Times New Roman"/>
                <w:sz w:val="20"/>
                <w:szCs w:val="20"/>
              </w:rPr>
              <w:t>черной или пятнистой окраской</w:t>
            </w:r>
            <w:r>
              <w:rPr>
                <w:rFonts w:ascii="Times New Roman" w:hAnsi="Times New Roman" w:cs="Times New Roman"/>
                <w:sz w:val="20"/>
                <w:szCs w:val="20"/>
              </w:rPr>
              <w:t xml:space="preserve"> </w:t>
            </w:r>
            <w:r w:rsidRPr="003E336F">
              <w:rPr>
                <w:rFonts w:ascii="Times New Roman" w:hAnsi="Times New Roman" w:cs="Times New Roman"/>
                <w:sz w:val="20"/>
                <w:szCs w:val="20"/>
              </w:rPr>
              <w:t>кожуры</w:t>
            </w:r>
            <w:r>
              <w:rPr>
                <w:rFonts w:ascii="Times New Roman" w:hAnsi="Times New Roman" w:cs="Times New Roman"/>
                <w:sz w:val="20"/>
                <w:szCs w:val="20"/>
              </w:rPr>
              <w:t xml:space="preserve"> - </w:t>
            </w:r>
            <w:r w:rsidRPr="003E336F">
              <w:rPr>
                <w:rFonts w:ascii="Times New Roman" w:hAnsi="Times New Roman" w:cs="Times New Roman"/>
                <w:sz w:val="20"/>
                <w:szCs w:val="20"/>
              </w:rPr>
              <w:t>Не допускается</w:t>
            </w:r>
          </w:p>
          <w:p w14:paraId="64FDB55D"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423AA04"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173E579D"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DB3D4C3"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06F6158F"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9A5C4D3"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77C9D21"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2A4E9F5"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6BB03637"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7B781FC" w14:textId="621CD07E"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54000C" w:rsidRPr="00243051" w14:paraId="62559704" w14:textId="77777777" w:rsidTr="0054000C">
        <w:tc>
          <w:tcPr>
            <w:tcW w:w="422" w:type="dxa"/>
            <w:vMerge w:val="restart"/>
          </w:tcPr>
          <w:p w14:paraId="2BF21F82" w14:textId="67A6DD84"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22</w:t>
            </w:r>
          </w:p>
        </w:tc>
        <w:tc>
          <w:tcPr>
            <w:tcW w:w="1950" w:type="dxa"/>
            <w:gridSpan w:val="3"/>
            <w:vMerge w:val="restart"/>
          </w:tcPr>
          <w:p w14:paraId="02AF77DA" w14:textId="2C68C918"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Апельсины</w:t>
            </w:r>
          </w:p>
        </w:tc>
        <w:tc>
          <w:tcPr>
            <w:tcW w:w="1273" w:type="dxa"/>
            <w:gridSpan w:val="2"/>
            <w:vMerge w:val="restart"/>
          </w:tcPr>
          <w:p w14:paraId="20958D76" w14:textId="259E773C"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01.23.13.000</w:t>
            </w:r>
          </w:p>
        </w:tc>
        <w:tc>
          <w:tcPr>
            <w:tcW w:w="709" w:type="dxa"/>
            <w:gridSpan w:val="4"/>
            <w:vMerge w:val="restart"/>
          </w:tcPr>
          <w:p w14:paraId="2460A23E" w14:textId="348BE22F"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2A3CDBBF" w14:textId="4E3B75AF"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t>150,000</w:t>
            </w:r>
          </w:p>
        </w:tc>
        <w:tc>
          <w:tcPr>
            <w:tcW w:w="1485" w:type="dxa"/>
            <w:gridSpan w:val="2"/>
            <w:vMerge w:val="restart"/>
          </w:tcPr>
          <w:p w14:paraId="7BC70334" w14:textId="2CDE8168"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1CD2D369" w14:textId="608F7021"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5F051DD0" w14:textId="1B54A4C9"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Апельсин</w:t>
            </w:r>
          </w:p>
        </w:tc>
      </w:tr>
      <w:tr w:rsidR="0054000C" w:rsidRPr="00243051" w14:paraId="6F4255C6" w14:textId="77777777" w:rsidTr="0054000C">
        <w:tc>
          <w:tcPr>
            <w:tcW w:w="422" w:type="dxa"/>
            <w:vMerge/>
          </w:tcPr>
          <w:p w14:paraId="73115B64"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7BEC1053"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A3B29E1"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AC25B9B" w14:textId="77777777" w:rsidR="0054000C" w:rsidRPr="00243051" w:rsidRDefault="0054000C" w:rsidP="0054000C">
            <w:pPr>
              <w:pStyle w:val="a3"/>
              <w:jc w:val="both"/>
              <w:rPr>
                <w:rFonts w:ascii="Times New Roman" w:hAnsi="Times New Roman" w:cs="Times New Roman"/>
              </w:rPr>
            </w:pPr>
          </w:p>
        </w:tc>
        <w:tc>
          <w:tcPr>
            <w:tcW w:w="866" w:type="dxa"/>
            <w:vMerge/>
          </w:tcPr>
          <w:p w14:paraId="4D410BFF"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3760270"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7148637E" w14:textId="0308390E"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апельсина</w:t>
            </w:r>
          </w:p>
        </w:tc>
        <w:tc>
          <w:tcPr>
            <w:tcW w:w="1954" w:type="dxa"/>
            <w:gridSpan w:val="2"/>
          </w:tcPr>
          <w:p w14:paraId="011DCCB1" w14:textId="146956B6"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54000C" w:rsidRPr="00243051" w14:paraId="526B642A" w14:textId="77777777" w:rsidTr="0054000C">
        <w:tc>
          <w:tcPr>
            <w:tcW w:w="422" w:type="dxa"/>
            <w:vMerge/>
          </w:tcPr>
          <w:p w14:paraId="744A3D36"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5F1B2FE2"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3108E744"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D9CE057" w14:textId="77777777" w:rsidR="0054000C" w:rsidRPr="00243051" w:rsidRDefault="0054000C" w:rsidP="0054000C">
            <w:pPr>
              <w:pStyle w:val="a3"/>
              <w:jc w:val="both"/>
              <w:rPr>
                <w:rFonts w:ascii="Times New Roman" w:hAnsi="Times New Roman" w:cs="Times New Roman"/>
              </w:rPr>
            </w:pPr>
          </w:p>
        </w:tc>
        <w:tc>
          <w:tcPr>
            <w:tcW w:w="866" w:type="dxa"/>
            <w:vMerge/>
          </w:tcPr>
          <w:p w14:paraId="46572BC4"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1936E6F5"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6A46F5EE" w14:textId="24931837"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4" w:type="dxa"/>
            <w:gridSpan w:val="2"/>
          </w:tcPr>
          <w:p w14:paraId="3F559CC1" w14:textId="1DB100DE"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54000C" w:rsidRPr="00243051" w14:paraId="0F49BB34" w14:textId="77777777" w:rsidTr="0054000C">
        <w:tc>
          <w:tcPr>
            <w:tcW w:w="422" w:type="dxa"/>
            <w:vMerge/>
          </w:tcPr>
          <w:p w14:paraId="1D07B2AB"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4B5E1E7D"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74C48F7A"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3C13501" w14:textId="77777777" w:rsidR="0054000C" w:rsidRPr="00243051" w:rsidRDefault="0054000C" w:rsidP="0054000C">
            <w:pPr>
              <w:pStyle w:val="a3"/>
              <w:jc w:val="both"/>
              <w:rPr>
                <w:rFonts w:ascii="Times New Roman" w:hAnsi="Times New Roman" w:cs="Times New Roman"/>
              </w:rPr>
            </w:pPr>
          </w:p>
        </w:tc>
        <w:tc>
          <w:tcPr>
            <w:tcW w:w="866" w:type="dxa"/>
            <w:vMerge/>
          </w:tcPr>
          <w:p w14:paraId="161B409B"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2E8A3A99"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7F6D395" w14:textId="73DD4649"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4" w:type="dxa"/>
            <w:gridSpan w:val="2"/>
          </w:tcPr>
          <w:p w14:paraId="231F9FFF" w14:textId="0F0DEB50" w:rsidR="0054000C" w:rsidRPr="00243051" w:rsidRDefault="00001C83" w:rsidP="00001C83">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001C83">
              <w:rPr>
                <w:rFonts w:ascii="Times New Roman" w:hAnsi="Times New Roman" w:cs="Times New Roman"/>
                <w:sz w:val="20"/>
                <w:szCs w:val="20"/>
              </w:rPr>
              <w:t>в упаковку из гофрированного картона, деревянную по ГОСТ 9142, ГОСТ 11354, ГОСТ 13511, из полимерных материалов — по</w:t>
            </w:r>
            <w:r>
              <w:rPr>
                <w:rFonts w:ascii="Times New Roman" w:hAnsi="Times New Roman" w:cs="Times New Roman"/>
                <w:sz w:val="20"/>
                <w:szCs w:val="20"/>
              </w:rPr>
              <w:t xml:space="preserve"> </w:t>
            </w:r>
            <w:r w:rsidRPr="00001C83">
              <w:rPr>
                <w:rFonts w:ascii="Times New Roman" w:hAnsi="Times New Roman" w:cs="Times New Roman"/>
                <w:sz w:val="20"/>
                <w:szCs w:val="20"/>
              </w:rPr>
              <w:t>ГОСТ 10354 и других материалов, потребительскую упаковку из полимерных и комбинированных</w:t>
            </w:r>
            <w:r>
              <w:rPr>
                <w:rFonts w:ascii="Times New Roman" w:hAnsi="Times New Roman" w:cs="Times New Roman"/>
                <w:sz w:val="20"/>
                <w:szCs w:val="20"/>
              </w:rPr>
              <w:t xml:space="preserve"> </w:t>
            </w:r>
            <w:r w:rsidRPr="00001C83">
              <w:rPr>
                <w:rFonts w:ascii="Times New Roman" w:hAnsi="Times New Roman" w:cs="Times New Roman"/>
                <w:sz w:val="20"/>
                <w:szCs w:val="20"/>
              </w:rPr>
              <w:t>материалов или других материалов, использование которых в контакте с продуктом данного вида</w:t>
            </w:r>
            <w:r>
              <w:rPr>
                <w:rFonts w:ascii="Times New Roman" w:hAnsi="Times New Roman" w:cs="Times New Roman"/>
                <w:sz w:val="20"/>
                <w:szCs w:val="20"/>
              </w:rPr>
              <w:t xml:space="preserve"> </w:t>
            </w:r>
            <w:r w:rsidRPr="00001C83">
              <w:rPr>
                <w:rFonts w:ascii="Times New Roman" w:hAnsi="Times New Roman" w:cs="Times New Roman"/>
                <w:sz w:val="20"/>
                <w:szCs w:val="20"/>
              </w:rPr>
              <w:t>обеспечивает сохранение его качества и безопасности. Допускается применение тары-оборудования по ГОСТ 24831.</w:t>
            </w:r>
          </w:p>
        </w:tc>
      </w:tr>
      <w:tr w:rsidR="0054000C" w:rsidRPr="00243051" w14:paraId="4A3844DE" w14:textId="77777777" w:rsidTr="0054000C">
        <w:tc>
          <w:tcPr>
            <w:tcW w:w="422" w:type="dxa"/>
            <w:vMerge/>
          </w:tcPr>
          <w:p w14:paraId="5FAB6500"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4D4E9B53"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5BA98F53"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12EC4AA2" w14:textId="77777777" w:rsidR="0054000C" w:rsidRPr="00243051" w:rsidRDefault="0054000C" w:rsidP="0054000C">
            <w:pPr>
              <w:pStyle w:val="a3"/>
              <w:jc w:val="both"/>
              <w:rPr>
                <w:rFonts w:ascii="Times New Roman" w:hAnsi="Times New Roman" w:cs="Times New Roman"/>
              </w:rPr>
            </w:pPr>
          </w:p>
        </w:tc>
        <w:tc>
          <w:tcPr>
            <w:tcW w:w="866" w:type="dxa"/>
            <w:vMerge/>
          </w:tcPr>
          <w:p w14:paraId="0DF7D669"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77E93E67"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4A0BE177" w14:textId="2485886C"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4" w:type="dxa"/>
            <w:gridSpan w:val="2"/>
          </w:tcPr>
          <w:p w14:paraId="44D5695F" w14:textId="3A629559"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7585D1E8" w14:textId="77777777" w:rsidTr="006C4F71">
        <w:tc>
          <w:tcPr>
            <w:tcW w:w="10195" w:type="dxa"/>
            <w:gridSpan w:val="17"/>
          </w:tcPr>
          <w:p w14:paraId="0A57CC16" w14:textId="0DADDAAB" w:rsidR="0054000C" w:rsidRPr="00B45F0F" w:rsidRDefault="0054000C" w:rsidP="0054000C">
            <w:pPr>
              <w:pStyle w:val="a3"/>
              <w:jc w:val="both"/>
              <w:rPr>
                <w:rFonts w:ascii="Times New Roman" w:hAnsi="Times New Roman" w:cs="Times New Roman"/>
                <w:b/>
                <w:bCs/>
                <w:sz w:val="20"/>
                <w:szCs w:val="20"/>
              </w:rPr>
            </w:pPr>
            <w:r w:rsidRPr="00B45F0F">
              <w:rPr>
                <w:rFonts w:ascii="Times New Roman" w:hAnsi="Times New Roman" w:cs="Times New Roman"/>
                <w:b/>
                <w:bCs/>
                <w:sz w:val="20"/>
                <w:szCs w:val="20"/>
              </w:rPr>
              <w:t>ГОСТ 34307—2017</w:t>
            </w:r>
          </w:p>
          <w:p w14:paraId="765070E0" w14:textId="236CC8F4"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 xml:space="preserve">Внешний вид </w:t>
            </w:r>
            <w:r>
              <w:rPr>
                <w:rFonts w:ascii="Times New Roman" w:hAnsi="Times New Roman" w:cs="Times New Roman"/>
                <w:sz w:val="20"/>
                <w:szCs w:val="20"/>
              </w:rPr>
              <w:t xml:space="preserve">- </w:t>
            </w:r>
            <w:r w:rsidRPr="00B45F0F">
              <w:rPr>
                <w:rFonts w:ascii="Times New Roman" w:hAnsi="Times New Roman" w:cs="Times New Roman"/>
                <w:sz w:val="20"/>
                <w:szCs w:val="20"/>
              </w:rPr>
              <w:t>Плоды свежие, целые, чистые, здоровые, не увядшие, технически спелые,</w:t>
            </w:r>
            <w:r>
              <w:rPr>
                <w:rFonts w:ascii="Times New Roman" w:hAnsi="Times New Roman" w:cs="Times New Roman"/>
                <w:sz w:val="20"/>
                <w:szCs w:val="20"/>
              </w:rPr>
              <w:t xml:space="preserve"> </w:t>
            </w:r>
            <w:r w:rsidRPr="00B45F0F">
              <w:rPr>
                <w:rFonts w:ascii="Times New Roman" w:hAnsi="Times New Roman" w:cs="Times New Roman"/>
                <w:sz w:val="20"/>
                <w:szCs w:val="20"/>
              </w:rPr>
              <w:t>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w:t>
            </w:r>
            <w:r>
              <w:rPr>
                <w:rFonts w:ascii="Times New Roman" w:hAnsi="Times New Roman" w:cs="Times New Roman"/>
                <w:sz w:val="20"/>
                <w:szCs w:val="20"/>
              </w:rPr>
              <w:t xml:space="preserve"> </w:t>
            </w:r>
            <w:r w:rsidRPr="00B45F0F">
              <w:rPr>
                <w:rFonts w:ascii="Times New Roman" w:hAnsi="Times New Roman" w:cs="Times New Roman"/>
                <w:sz w:val="20"/>
                <w:szCs w:val="20"/>
              </w:rPr>
              <w:t>излишней внешней влажности. Плоды должны иметь характерные признаки</w:t>
            </w:r>
            <w:r>
              <w:rPr>
                <w:rFonts w:ascii="Times New Roman" w:hAnsi="Times New Roman" w:cs="Times New Roman"/>
                <w:sz w:val="20"/>
                <w:szCs w:val="20"/>
              </w:rPr>
              <w:t xml:space="preserve"> </w:t>
            </w:r>
            <w:r w:rsidRPr="00B45F0F">
              <w:rPr>
                <w:rFonts w:ascii="Times New Roman" w:hAnsi="Times New Roman" w:cs="Times New Roman"/>
                <w:sz w:val="20"/>
                <w:szCs w:val="20"/>
              </w:rPr>
              <w:t>своей разновидности и/или товарного типа</w:t>
            </w:r>
            <w:r>
              <w:rPr>
                <w:rFonts w:ascii="Times New Roman" w:hAnsi="Times New Roman" w:cs="Times New Roman"/>
                <w:sz w:val="20"/>
                <w:szCs w:val="20"/>
              </w:rPr>
              <w:t xml:space="preserve">. </w:t>
            </w:r>
            <w:r w:rsidRPr="00B45F0F">
              <w:rPr>
                <w:rFonts w:ascii="Times New Roman" w:hAnsi="Times New Roman" w:cs="Times New Roman"/>
                <w:sz w:val="20"/>
                <w:szCs w:val="20"/>
              </w:rPr>
              <w:t>Допускаются плоды с</w:t>
            </w:r>
            <w:r>
              <w:rPr>
                <w:rFonts w:ascii="Times New Roman" w:hAnsi="Times New Roman" w:cs="Times New Roman"/>
                <w:sz w:val="20"/>
                <w:szCs w:val="20"/>
              </w:rPr>
              <w:t xml:space="preserve"> </w:t>
            </w:r>
            <w:r w:rsidRPr="00B45F0F">
              <w:rPr>
                <w:rFonts w:ascii="Times New Roman" w:hAnsi="Times New Roman" w:cs="Times New Roman"/>
                <w:sz w:val="20"/>
                <w:szCs w:val="20"/>
              </w:rPr>
              <w:t>незначительными поверхностными дефектами, не</w:t>
            </w:r>
            <w:r>
              <w:rPr>
                <w:rFonts w:ascii="Times New Roman" w:hAnsi="Times New Roman" w:cs="Times New Roman"/>
                <w:sz w:val="20"/>
                <w:szCs w:val="20"/>
              </w:rPr>
              <w:t xml:space="preserve"> </w:t>
            </w:r>
            <w:r w:rsidRPr="00B45F0F">
              <w:rPr>
                <w:rFonts w:ascii="Times New Roman" w:hAnsi="Times New Roman" w:cs="Times New Roman"/>
                <w:sz w:val="20"/>
                <w:szCs w:val="20"/>
              </w:rPr>
              <w:t>влияющими</w:t>
            </w:r>
            <w:r>
              <w:rPr>
                <w:rFonts w:ascii="Times New Roman" w:hAnsi="Times New Roman" w:cs="Times New Roman"/>
                <w:sz w:val="20"/>
                <w:szCs w:val="20"/>
              </w:rPr>
              <w:t xml:space="preserve"> </w:t>
            </w:r>
            <w:r w:rsidRPr="00B45F0F">
              <w:rPr>
                <w:rFonts w:ascii="Times New Roman" w:hAnsi="Times New Roman" w:cs="Times New Roman"/>
                <w:sz w:val="20"/>
                <w:szCs w:val="20"/>
              </w:rPr>
              <w:t>на внешний</w:t>
            </w:r>
            <w:r>
              <w:rPr>
                <w:rFonts w:ascii="Times New Roman" w:hAnsi="Times New Roman" w:cs="Times New Roman"/>
                <w:sz w:val="20"/>
                <w:szCs w:val="20"/>
              </w:rPr>
              <w:t xml:space="preserve"> </w:t>
            </w:r>
            <w:r w:rsidRPr="00B45F0F">
              <w:rPr>
                <w:rFonts w:ascii="Times New Roman" w:hAnsi="Times New Roman" w:cs="Times New Roman"/>
                <w:sz w:val="20"/>
                <w:szCs w:val="20"/>
              </w:rPr>
              <w:t>вид, качество, сохраняемость и</w:t>
            </w:r>
            <w:r>
              <w:rPr>
                <w:rFonts w:ascii="Times New Roman" w:hAnsi="Times New Roman" w:cs="Times New Roman"/>
                <w:sz w:val="20"/>
                <w:szCs w:val="20"/>
              </w:rPr>
              <w:t xml:space="preserve"> </w:t>
            </w:r>
            <w:r w:rsidRPr="00B45F0F">
              <w:rPr>
                <w:rFonts w:ascii="Times New Roman" w:hAnsi="Times New Roman" w:cs="Times New Roman"/>
                <w:sz w:val="20"/>
                <w:szCs w:val="20"/>
              </w:rPr>
              <w:t>товарный вид</w:t>
            </w:r>
            <w:r>
              <w:rPr>
                <w:rFonts w:ascii="Times New Roman" w:hAnsi="Times New Roman" w:cs="Times New Roman"/>
                <w:sz w:val="20"/>
                <w:szCs w:val="20"/>
              </w:rPr>
              <w:t xml:space="preserve"> </w:t>
            </w:r>
            <w:r w:rsidRPr="00B45F0F">
              <w:rPr>
                <w:rFonts w:ascii="Times New Roman" w:hAnsi="Times New Roman" w:cs="Times New Roman"/>
                <w:sz w:val="20"/>
                <w:szCs w:val="20"/>
              </w:rPr>
              <w:t>продукта в</w:t>
            </w:r>
            <w:r>
              <w:rPr>
                <w:rFonts w:ascii="Times New Roman" w:hAnsi="Times New Roman" w:cs="Times New Roman"/>
                <w:sz w:val="20"/>
                <w:szCs w:val="20"/>
              </w:rPr>
              <w:t xml:space="preserve"> </w:t>
            </w:r>
            <w:r w:rsidRPr="00B45F0F">
              <w:rPr>
                <w:rFonts w:ascii="Times New Roman" w:hAnsi="Times New Roman" w:cs="Times New Roman"/>
                <w:sz w:val="20"/>
                <w:szCs w:val="20"/>
              </w:rPr>
              <w:t>упаковке</w:t>
            </w:r>
          </w:p>
          <w:p w14:paraId="1F65FABB" w14:textId="3321729B"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 xml:space="preserve">Запах и вкус </w:t>
            </w:r>
            <w:r>
              <w:rPr>
                <w:rFonts w:ascii="Times New Roman" w:hAnsi="Times New Roman" w:cs="Times New Roman"/>
                <w:sz w:val="20"/>
                <w:szCs w:val="20"/>
              </w:rPr>
              <w:t xml:space="preserve">- </w:t>
            </w:r>
            <w:r w:rsidRPr="00B45F0F">
              <w:rPr>
                <w:rFonts w:ascii="Times New Roman" w:hAnsi="Times New Roman" w:cs="Times New Roman"/>
                <w:sz w:val="20"/>
                <w:szCs w:val="20"/>
              </w:rPr>
              <w:t>Свойственные данной разновидности без постороннего запаха и/или привкуса</w:t>
            </w:r>
          </w:p>
          <w:p w14:paraId="39300B8E" w14:textId="56CDB361"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B45F0F">
              <w:rPr>
                <w:rFonts w:ascii="Times New Roman" w:hAnsi="Times New Roman" w:cs="Times New Roman"/>
                <w:sz w:val="20"/>
                <w:szCs w:val="20"/>
              </w:rPr>
              <w:t>Наличие плодов загнивших, заплесневевших, давленых, подмороженных, зеленых, с признаками</w:t>
            </w:r>
            <w:r>
              <w:rPr>
                <w:rFonts w:ascii="Times New Roman" w:hAnsi="Times New Roman" w:cs="Times New Roman"/>
                <w:sz w:val="20"/>
                <w:szCs w:val="20"/>
              </w:rPr>
              <w:t xml:space="preserve"> </w:t>
            </w:r>
            <w:r w:rsidRPr="00B45F0F">
              <w:rPr>
                <w:rFonts w:ascii="Times New Roman" w:hAnsi="Times New Roman" w:cs="Times New Roman"/>
                <w:sz w:val="20"/>
                <w:szCs w:val="20"/>
              </w:rPr>
              <w:t>сморщивания и обезвоживания, с</w:t>
            </w:r>
            <w:r>
              <w:rPr>
                <w:rFonts w:ascii="Times New Roman" w:hAnsi="Times New Roman" w:cs="Times New Roman"/>
                <w:sz w:val="20"/>
                <w:szCs w:val="20"/>
              </w:rPr>
              <w:t xml:space="preserve"> </w:t>
            </w:r>
            <w:r w:rsidRPr="00B45F0F">
              <w:rPr>
                <w:rFonts w:ascii="Times New Roman" w:hAnsi="Times New Roman" w:cs="Times New Roman"/>
                <w:sz w:val="20"/>
                <w:szCs w:val="20"/>
              </w:rPr>
              <w:t>повреждениями, затрагивающими мякоть плода</w:t>
            </w:r>
            <w:r>
              <w:rPr>
                <w:rFonts w:ascii="Times New Roman" w:hAnsi="Times New Roman" w:cs="Times New Roman"/>
                <w:sz w:val="20"/>
                <w:szCs w:val="20"/>
              </w:rPr>
              <w:t xml:space="preserve"> - </w:t>
            </w:r>
            <w:r w:rsidRPr="00B45F0F">
              <w:rPr>
                <w:rFonts w:ascii="Times New Roman" w:hAnsi="Times New Roman" w:cs="Times New Roman"/>
                <w:sz w:val="20"/>
                <w:szCs w:val="20"/>
              </w:rPr>
              <w:t>Не допускается</w:t>
            </w:r>
          </w:p>
          <w:p w14:paraId="2C677C83" w14:textId="7E86ED51" w:rsidR="0054000C" w:rsidRPr="00B45F0F"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Окраска</w:t>
            </w:r>
            <w:r>
              <w:rPr>
                <w:rFonts w:ascii="Times New Roman" w:hAnsi="Times New Roman" w:cs="Times New Roman"/>
                <w:sz w:val="20"/>
                <w:szCs w:val="20"/>
              </w:rPr>
              <w:t xml:space="preserve"> - </w:t>
            </w:r>
            <w:r w:rsidRPr="00B45F0F">
              <w:rPr>
                <w:rFonts w:ascii="Times New Roman" w:hAnsi="Times New Roman" w:cs="Times New Roman"/>
                <w:sz w:val="20"/>
                <w:szCs w:val="20"/>
              </w:rPr>
              <w:t>Должна быть типичной для разновидности. Допускаются плоды со светло-зеленой</w:t>
            </w:r>
            <w:r>
              <w:rPr>
                <w:rFonts w:ascii="Times New Roman" w:hAnsi="Times New Roman" w:cs="Times New Roman"/>
                <w:sz w:val="20"/>
                <w:szCs w:val="20"/>
              </w:rPr>
              <w:t xml:space="preserve"> </w:t>
            </w:r>
            <w:r w:rsidRPr="00B45F0F">
              <w:rPr>
                <w:rFonts w:ascii="Times New Roman" w:hAnsi="Times New Roman" w:cs="Times New Roman"/>
                <w:sz w:val="20"/>
                <w:szCs w:val="20"/>
              </w:rPr>
              <w:t>окраской, по площади не превышающей</w:t>
            </w:r>
            <w:r>
              <w:rPr>
                <w:rFonts w:ascii="Times New Roman" w:hAnsi="Times New Roman" w:cs="Times New Roman"/>
                <w:sz w:val="20"/>
                <w:szCs w:val="20"/>
              </w:rPr>
              <w:t xml:space="preserve"> </w:t>
            </w:r>
            <w:r w:rsidRPr="00B45F0F">
              <w:rPr>
                <w:rFonts w:ascii="Times New Roman" w:hAnsi="Times New Roman" w:cs="Times New Roman"/>
                <w:sz w:val="20"/>
                <w:szCs w:val="20"/>
              </w:rPr>
              <w:t>1/5 общей площади поверхности плода, при</w:t>
            </w:r>
            <w:r>
              <w:rPr>
                <w:rFonts w:ascii="Times New Roman" w:hAnsi="Times New Roman" w:cs="Times New Roman"/>
                <w:sz w:val="20"/>
                <w:szCs w:val="20"/>
              </w:rPr>
              <w:t xml:space="preserve"> </w:t>
            </w:r>
            <w:r w:rsidRPr="00B45F0F">
              <w:rPr>
                <w:rFonts w:ascii="Times New Roman" w:hAnsi="Times New Roman" w:cs="Times New Roman"/>
                <w:sz w:val="20"/>
                <w:szCs w:val="20"/>
              </w:rPr>
              <w:t>условии соблюдения минимальных требований по содержанию сока.</w:t>
            </w:r>
            <w:r>
              <w:rPr>
                <w:rFonts w:ascii="Times New Roman" w:hAnsi="Times New Roman" w:cs="Times New Roman"/>
                <w:sz w:val="20"/>
                <w:szCs w:val="20"/>
              </w:rPr>
              <w:t xml:space="preserve"> </w:t>
            </w:r>
            <w:r w:rsidRPr="00B45F0F">
              <w:rPr>
                <w:rFonts w:ascii="Times New Roman" w:hAnsi="Times New Roman" w:cs="Times New Roman"/>
                <w:sz w:val="20"/>
                <w:szCs w:val="20"/>
              </w:rPr>
              <w:t>Допускаются апельсины, производимые в</w:t>
            </w:r>
            <w:r>
              <w:rPr>
                <w:rFonts w:ascii="Times New Roman" w:hAnsi="Times New Roman" w:cs="Times New Roman"/>
                <w:sz w:val="20"/>
                <w:szCs w:val="20"/>
              </w:rPr>
              <w:t xml:space="preserve"> </w:t>
            </w:r>
            <w:r w:rsidRPr="00B45F0F">
              <w:rPr>
                <w:rFonts w:ascii="Times New Roman" w:hAnsi="Times New Roman" w:cs="Times New Roman"/>
                <w:sz w:val="20"/>
                <w:szCs w:val="20"/>
              </w:rPr>
              <w:t>районах с высокой температурой и высокой</w:t>
            </w:r>
            <w:r>
              <w:rPr>
                <w:rFonts w:ascii="Times New Roman" w:hAnsi="Times New Roman" w:cs="Times New Roman"/>
                <w:sz w:val="20"/>
                <w:szCs w:val="20"/>
              </w:rPr>
              <w:t xml:space="preserve"> </w:t>
            </w:r>
            <w:r w:rsidRPr="00B45F0F">
              <w:rPr>
                <w:rFonts w:ascii="Times New Roman" w:hAnsi="Times New Roman" w:cs="Times New Roman"/>
                <w:sz w:val="20"/>
                <w:szCs w:val="20"/>
              </w:rPr>
              <w:t>относительной влажностью в период роста</w:t>
            </w:r>
            <w:r>
              <w:rPr>
                <w:rFonts w:ascii="Times New Roman" w:hAnsi="Times New Roman" w:cs="Times New Roman"/>
                <w:sz w:val="20"/>
                <w:szCs w:val="20"/>
              </w:rPr>
              <w:t xml:space="preserve"> </w:t>
            </w:r>
            <w:r w:rsidRPr="00B45F0F">
              <w:rPr>
                <w:rFonts w:ascii="Times New Roman" w:hAnsi="Times New Roman" w:cs="Times New Roman"/>
                <w:sz w:val="20"/>
                <w:szCs w:val="20"/>
              </w:rPr>
              <w:t>и имеющие зеленую окраску, занимающую</w:t>
            </w:r>
            <w:r>
              <w:rPr>
                <w:rFonts w:ascii="Times New Roman" w:hAnsi="Times New Roman" w:cs="Times New Roman"/>
                <w:sz w:val="20"/>
                <w:szCs w:val="20"/>
              </w:rPr>
              <w:t xml:space="preserve"> </w:t>
            </w:r>
            <w:r w:rsidRPr="00B45F0F">
              <w:rPr>
                <w:rFonts w:ascii="Times New Roman" w:hAnsi="Times New Roman" w:cs="Times New Roman"/>
                <w:sz w:val="20"/>
                <w:szCs w:val="20"/>
              </w:rPr>
              <w:t>более 1/5 поверхности плода, при условии</w:t>
            </w:r>
            <w:r>
              <w:rPr>
                <w:rFonts w:ascii="Times New Roman" w:hAnsi="Times New Roman" w:cs="Times New Roman"/>
                <w:sz w:val="20"/>
                <w:szCs w:val="20"/>
              </w:rPr>
              <w:t xml:space="preserve"> </w:t>
            </w:r>
            <w:r w:rsidRPr="00B45F0F">
              <w:rPr>
                <w:rFonts w:ascii="Times New Roman" w:hAnsi="Times New Roman" w:cs="Times New Roman"/>
                <w:sz w:val="20"/>
                <w:szCs w:val="20"/>
              </w:rPr>
              <w:t>соблюдения минимальных требований по</w:t>
            </w:r>
            <w:r>
              <w:rPr>
                <w:rFonts w:ascii="Times New Roman" w:hAnsi="Times New Roman" w:cs="Times New Roman"/>
                <w:sz w:val="20"/>
                <w:szCs w:val="20"/>
              </w:rPr>
              <w:t xml:space="preserve"> </w:t>
            </w:r>
            <w:r w:rsidRPr="00B45F0F">
              <w:rPr>
                <w:rFonts w:ascii="Times New Roman" w:hAnsi="Times New Roman" w:cs="Times New Roman"/>
                <w:sz w:val="20"/>
                <w:szCs w:val="20"/>
              </w:rPr>
              <w:t>содержанию сока</w:t>
            </w:r>
          </w:p>
          <w:p w14:paraId="58206618"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DF985E0"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1891D671"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DDC6E77"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C8694A8"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201F188"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F9BDC07"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954C86C"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4997C7A"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4BA98D4" w14:textId="5F49125C"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54000C" w:rsidRPr="00243051" w14:paraId="73469BDB" w14:textId="77777777" w:rsidTr="0054000C">
        <w:tc>
          <w:tcPr>
            <w:tcW w:w="422" w:type="dxa"/>
            <w:vMerge w:val="restart"/>
          </w:tcPr>
          <w:p w14:paraId="278DE85F" w14:textId="708C5873"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23</w:t>
            </w:r>
          </w:p>
        </w:tc>
        <w:tc>
          <w:tcPr>
            <w:tcW w:w="1950" w:type="dxa"/>
            <w:gridSpan w:val="3"/>
            <w:vMerge w:val="restart"/>
          </w:tcPr>
          <w:p w14:paraId="0A1849D3" w14:textId="690B9544"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Мандарины</w:t>
            </w:r>
          </w:p>
        </w:tc>
        <w:tc>
          <w:tcPr>
            <w:tcW w:w="1273" w:type="dxa"/>
            <w:gridSpan w:val="2"/>
            <w:vMerge w:val="restart"/>
          </w:tcPr>
          <w:p w14:paraId="60D4D7CD" w14:textId="041808EC"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01.23.14.000</w:t>
            </w:r>
          </w:p>
        </w:tc>
        <w:tc>
          <w:tcPr>
            <w:tcW w:w="709" w:type="dxa"/>
            <w:gridSpan w:val="4"/>
            <w:vMerge w:val="restart"/>
          </w:tcPr>
          <w:p w14:paraId="6067BD7F" w14:textId="7570FA44"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06DD8BCE" w14:textId="27031F69"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100,000</w:t>
            </w:r>
          </w:p>
        </w:tc>
        <w:tc>
          <w:tcPr>
            <w:tcW w:w="1485" w:type="dxa"/>
            <w:gridSpan w:val="2"/>
            <w:vMerge w:val="restart"/>
          </w:tcPr>
          <w:p w14:paraId="7C490911" w14:textId="6F172DB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18EDC9F7" w14:textId="558475E0"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7569B4B6" w14:textId="616B7639"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мандарин</w:t>
            </w:r>
          </w:p>
        </w:tc>
      </w:tr>
      <w:tr w:rsidR="0054000C" w:rsidRPr="00243051" w14:paraId="5B3CE24B" w14:textId="77777777" w:rsidTr="0054000C">
        <w:tc>
          <w:tcPr>
            <w:tcW w:w="422" w:type="dxa"/>
            <w:vMerge/>
          </w:tcPr>
          <w:p w14:paraId="5A4EF846"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22976934"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5ABA637"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51459E8" w14:textId="77777777" w:rsidR="0054000C" w:rsidRPr="00243051" w:rsidRDefault="0054000C" w:rsidP="0054000C">
            <w:pPr>
              <w:pStyle w:val="a3"/>
              <w:jc w:val="both"/>
              <w:rPr>
                <w:rFonts w:ascii="Times New Roman" w:hAnsi="Times New Roman" w:cs="Times New Roman"/>
              </w:rPr>
            </w:pPr>
          </w:p>
        </w:tc>
        <w:tc>
          <w:tcPr>
            <w:tcW w:w="866" w:type="dxa"/>
            <w:vMerge/>
          </w:tcPr>
          <w:p w14:paraId="38C9EF86"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35F6C424"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56CF7876" w14:textId="355117BB"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мандарина</w:t>
            </w:r>
          </w:p>
        </w:tc>
        <w:tc>
          <w:tcPr>
            <w:tcW w:w="1954" w:type="dxa"/>
            <w:gridSpan w:val="2"/>
          </w:tcPr>
          <w:p w14:paraId="704D2978" w14:textId="64104755"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54000C" w:rsidRPr="00243051" w14:paraId="682F2B8A" w14:textId="77777777" w:rsidTr="0054000C">
        <w:tc>
          <w:tcPr>
            <w:tcW w:w="422" w:type="dxa"/>
            <w:vMerge/>
          </w:tcPr>
          <w:p w14:paraId="60ABAC30"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34F98CD2"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649C36E5"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57F2CA87" w14:textId="77777777" w:rsidR="0054000C" w:rsidRPr="00243051" w:rsidRDefault="0054000C" w:rsidP="0054000C">
            <w:pPr>
              <w:pStyle w:val="a3"/>
              <w:jc w:val="both"/>
              <w:rPr>
                <w:rFonts w:ascii="Times New Roman" w:hAnsi="Times New Roman" w:cs="Times New Roman"/>
              </w:rPr>
            </w:pPr>
          </w:p>
        </w:tc>
        <w:tc>
          <w:tcPr>
            <w:tcW w:w="866" w:type="dxa"/>
            <w:vMerge/>
          </w:tcPr>
          <w:p w14:paraId="185086FF"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645791F7"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E87ACD1" w14:textId="162CEB5F"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Сорт</w:t>
            </w:r>
          </w:p>
        </w:tc>
        <w:tc>
          <w:tcPr>
            <w:tcW w:w="1954" w:type="dxa"/>
            <w:gridSpan w:val="2"/>
          </w:tcPr>
          <w:p w14:paraId="05FD799D" w14:textId="4544E691"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54000C" w:rsidRPr="00243051" w14:paraId="2DB0C61E" w14:textId="77777777" w:rsidTr="0054000C">
        <w:tc>
          <w:tcPr>
            <w:tcW w:w="422" w:type="dxa"/>
            <w:vMerge/>
          </w:tcPr>
          <w:p w14:paraId="7CBDFA71"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1F3DB33E"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1D122479"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5C0DEC5B" w14:textId="77777777" w:rsidR="0054000C" w:rsidRPr="00243051" w:rsidRDefault="0054000C" w:rsidP="0054000C">
            <w:pPr>
              <w:pStyle w:val="a3"/>
              <w:jc w:val="both"/>
              <w:rPr>
                <w:rFonts w:ascii="Times New Roman" w:hAnsi="Times New Roman" w:cs="Times New Roman"/>
              </w:rPr>
            </w:pPr>
          </w:p>
        </w:tc>
        <w:tc>
          <w:tcPr>
            <w:tcW w:w="866" w:type="dxa"/>
            <w:vMerge/>
          </w:tcPr>
          <w:p w14:paraId="1D3133F4"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03A2E9C4"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1BEEBAAE" w14:textId="7DDF3C20"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4" w:type="dxa"/>
            <w:gridSpan w:val="2"/>
          </w:tcPr>
          <w:p w14:paraId="307C5AB6" w14:textId="2116DFF4" w:rsidR="0054000C" w:rsidRPr="00243051" w:rsidRDefault="00001C83" w:rsidP="0054000C">
            <w:pPr>
              <w:pStyle w:val="a3"/>
              <w:jc w:val="both"/>
              <w:rPr>
                <w:rFonts w:ascii="Times New Roman" w:hAnsi="Times New Roman" w:cs="Times New Roman"/>
                <w:sz w:val="20"/>
                <w:szCs w:val="20"/>
              </w:rPr>
            </w:pPr>
            <w:r w:rsidRPr="00001C83">
              <w:rPr>
                <w:rFonts w:ascii="Times New Roman" w:hAnsi="Times New Roman" w:cs="Times New Roman"/>
                <w:sz w:val="20"/>
                <w:szCs w:val="20"/>
              </w:rPr>
              <w:t>- в упаковку из гофрированного картона, деревянную по ГОСТ 9142, ГОСТ 11354, ГОСТ 13511, из полимерных материалов — по ГОСТ 10354 и других материалов,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 Допускается применение тары-оборудования по ГОСТ 24831.</w:t>
            </w:r>
          </w:p>
        </w:tc>
      </w:tr>
      <w:tr w:rsidR="0054000C" w:rsidRPr="00243051" w14:paraId="31C4F830" w14:textId="77777777" w:rsidTr="0054000C">
        <w:tc>
          <w:tcPr>
            <w:tcW w:w="422" w:type="dxa"/>
            <w:vMerge/>
          </w:tcPr>
          <w:p w14:paraId="60D0F13D"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4AC3A752"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4EF6DFC9"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6FF40A8B" w14:textId="77777777" w:rsidR="0054000C" w:rsidRPr="00243051" w:rsidRDefault="0054000C" w:rsidP="0054000C">
            <w:pPr>
              <w:pStyle w:val="a3"/>
              <w:jc w:val="both"/>
              <w:rPr>
                <w:rFonts w:ascii="Times New Roman" w:hAnsi="Times New Roman" w:cs="Times New Roman"/>
              </w:rPr>
            </w:pPr>
          </w:p>
        </w:tc>
        <w:tc>
          <w:tcPr>
            <w:tcW w:w="866" w:type="dxa"/>
            <w:vMerge/>
          </w:tcPr>
          <w:p w14:paraId="00455F40"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0063CB55"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F7C2E63" w14:textId="212F8FEA"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4" w:type="dxa"/>
            <w:gridSpan w:val="2"/>
          </w:tcPr>
          <w:p w14:paraId="2A0C37CA" w14:textId="5076A7ED"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545EC9EC" w14:textId="77777777" w:rsidTr="00E66957">
        <w:tc>
          <w:tcPr>
            <w:tcW w:w="10195" w:type="dxa"/>
            <w:gridSpan w:val="17"/>
          </w:tcPr>
          <w:p w14:paraId="4F60AB60" w14:textId="77777777" w:rsidR="0054000C" w:rsidRPr="00B45F0F" w:rsidRDefault="0054000C" w:rsidP="0054000C">
            <w:pPr>
              <w:pStyle w:val="a3"/>
              <w:jc w:val="both"/>
              <w:rPr>
                <w:rFonts w:ascii="Times New Roman" w:hAnsi="Times New Roman" w:cs="Times New Roman"/>
                <w:b/>
                <w:bCs/>
                <w:sz w:val="20"/>
                <w:szCs w:val="20"/>
              </w:rPr>
            </w:pPr>
            <w:r w:rsidRPr="00B45F0F">
              <w:rPr>
                <w:rFonts w:ascii="Times New Roman" w:hAnsi="Times New Roman" w:cs="Times New Roman"/>
                <w:b/>
                <w:bCs/>
                <w:sz w:val="20"/>
                <w:szCs w:val="20"/>
              </w:rPr>
              <w:t>ГОСТ 34307—2017</w:t>
            </w:r>
          </w:p>
          <w:p w14:paraId="4A9B68D3" w14:textId="77777777" w:rsidR="0054000C" w:rsidRPr="00B45F0F" w:rsidRDefault="0054000C" w:rsidP="0054000C">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47115685" w14:textId="77777777" w:rsidR="0054000C" w:rsidRPr="00B45F0F" w:rsidRDefault="0054000C" w:rsidP="0054000C">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Запах и вкус - Свойственные данной разновидности без постороннего запаха и/или привкуса</w:t>
            </w:r>
          </w:p>
          <w:p w14:paraId="05D24257" w14:textId="77777777" w:rsidR="0054000C" w:rsidRDefault="0054000C" w:rsidP="0054000C">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518C43B0" w14:textId="7801E9C8"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Окраска</w:t>
            </w:r>
            <w:r>
              <w:rPr>
                <w:rFonts w:ascii="Times New Roman" w:hAnsi="Times New Roman" w:cs="Times New Roman"/>
                <w:sz w:val="20"/>
                <w:szCs w:val="20"/>
              </w:rPr>
              <w:t xml:space="preserve"> - </w:t>
            </w:r>
            <w:r w:rsidRPr="00B45F0F">
              <w:rPr>
                <w:rFonts w:ascii="Times New Roman" w:hAnsi="Times New Roman" w:cs="Times New Roman"/>
                <w:sz w:val="20"/>
                <w:szCs w:val="20"/>
              </w:rPr>
              <w:t>Должна быть типичной для разновидности,</w:t>
            </w:r>
            <w:r>
              <w:rPr>
                <w:rFonts w:ascii="Times New Roman" w:hAnsi="Times New Roman" w:cs="Times New Roman"/>
                <w:sz w:val="20"/>
                <w:szCs w:val="20"/>
              </w:rPr>
              <w:t xml:space="preserve"> </w:t>
            </w:r>
            <w:r w:rsidRPr="00B45F0F">
              <w:rPr>
                <w:rFonts w:ascii="Times New Roman" w:hAnsi="Times New Roman" w:cs="Times New Roman"/>
                <w:sz w:val="20"/>
                <w:szCs w:val="20"/>
              </w:rPr>
              <w:t>к которой они относятся, не менее чем на</w:t>
            </w:r>
            <w:r>
              <w:rPr>
                <w:rFonts w:ascii="Times New Roman" w:hAnsi="Times New Roman" w:cs="Times New Roman"/>
                <w:sz w:val="20"/>
                <w:szCs w:val="20"/>
              </w:rPr>
              <w:t xml:space="preserve"> </w:t>
            </w:r>
            <w:r w:rsidRPr="00B45F0F">
              <w:rPr>
                <w:rFonts w:ascii="Times New Roman" w:hAnsi="Times New Roman" w:cs="Times New Roman"/>
                <w:sz w:val="20"/>
                <w:szCs w:val="20"/>
              </w:rPr>
              <w:t>одной трети поверхности плода</w:t>
            </w:r>
          </w:p>
          <w:p w14:paraId="6A47A21E"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lastRenderedPageBreak/>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9234458"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901CFF1"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5932094"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485580F1"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34079B7"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B8A24FE"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DB9F0FF"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15F66D8"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4852EBD" w14:textId="13F917DB"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54000C" w:rsidRPr="00243051" w14:paraId="3DF9D617" w14:textId="77777777" w:rsidTr="0054000C">
        <w:tc>
          <w:tcPr>
            <w:tcW w:w="422" w:type="dxa"/>
            <w:vMerge w:val="restart"/>
          </w:tcPr>
          <w:p w14:paraId="0854C723" w14:textId="260F0710" w:rsidR="0054000C" w:rsidRPr="00243051" w:rsidRDefault="00001C83" w:rsidP="0054000C">
            <w:pPr>
              <w:pStyle w:val="a3"/>
              <w:jc w:val="both"/>
              <w:rPr>
                <w:rFonts w:ascii="Times New Roman" w:hAnsi="Times New Roman" w:cs="Times New Roman"/>
                <w:sz w:val="20"/>
                <w:szCs w:val="20"/>
              </w:rPr>
            </w:pPr>
            <w:r>
              <w:rPr>
                <w:rFonts w:ascii="Times New Roman" w:hAnsi="Times New Roman" w:cs="Times New Roman"/>
                <w:sz w:val="20"/>
                <w:szCs w:val="20"/>
              </w:rPr>
              <w:lastRenderedPageBreak/>
              <w:t>24</w:t>
            </w:r>
          </w:p>
        </w:tc>
        <w:tc>
          <w:tcPr>
            <w:tcW w:w="1950" w:type="dxa"/>
            <w:gridSpan w:val="3"/>
            <w:vMerge w:val="restart"/>
          </w:tcPr>
          <w:p w14:paraId="37683865" w14:textId="013A975A"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Лимоны</w:t>
            </w:r>
          </w:p>
        </w:tc>
        <w:tc>
          <w:tcPr>
            <w:tcW w:w="1273" w:type="dxa"/>
            <w:gridSpan w:val="2"/>
            <w:vMerge w:val="restart"/>
          </w:tcPr>
          <w:p w14:paraId="34485AC0" w14:textId="785835BF"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01.23.12.000</w:t>
            </w:r>
          </w:p>
        </w:tc>
        <w:tc>
          <w:tcPr>
            <w:tcW w:w="709" w:type="dxa"/>
            <w:gridSpan w:val="4"/>
            <w:vMerge w:val="restart"/>
          </w:tcPr>
          <w:p w14:paraId="56CE4C58" w14:textId="0A3DF0B4" w:rsidR="0054000C" w:rsidRPr="00243051" w:rsidRDefault="0054000C" w:rsidP="0054000C">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4353A895" w14:textId="5ABD7D4B" w:rsidR="0054000C" w:rsidRPr="00243051" w:rsidRDefault="00060163" w:rsidP="0054000C">
            <w:pPr>
              <w:pStyle w:val="a3"/>
              <w:jc w:val="both"/>
              <w:rPr>
                <w:rFonts w:ascii="Times New Roman" w:hAnsi="Times New Roman" w:cs="Times New Roman"/>
                <w:sz w:val="20"/>
                <w:szCs w:val="20"/>
              </w:rPr>
            </w:pPr>
            <w:r>
              <w:rPr>
                <w:rFonts w:ascii="Times New Roman" w:hAnsi="Times New Roman" w:cs="Times New Roman"/>
                <w:sz w:val="20"/>
                <w:szCs w:val="20"/>
              </w:rPr>
              <w:t>13,000</w:t>
            </w:r>
          </w:p>
        </w:tc>
        <w:tc>
          <w:tcPr>
            <w:tcW w:w="1485" w:type="dxa"/>
            <w:gridSpan w:val="2"/>
            <w:vMerge w:val="restart"/>
          </w:tcPr>
          <w:p w14:paraId="7B772315" w14:textId="6742F6B7"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6" w:type="dxa"/>
            <w:gridSpan w:val="2"/>
          </w:tcPr>
          <w:p w14:paraId="2489DD5C" w14:textId="455C6ECB"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4" w:type="dxa"/>
            <w:gridSpan w:val="2"/>
          </w:tcPr>
          <w:p w14:paraId="57FDC84B" w14:textId="605499A2"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Лимон</w:t>
            </w:r>
          </w:p>
        </w:tc>
      </w:tr>
      <w:tr w:rsidR="0054000C" w:rsidRPr="00243051" w14:paraId="6CBCC5EC" w14:textId="77777777" w:rsidTr="0054000C">
        <w:tc>
          <w:tcPr>
            <w:tcW w:w="422" w:type="dxa"/>
            <w:vMerge/>
          </w:tcPr>
          <w:p w14:paraId="3C2DBEF0"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4202CD5C"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008D29E7"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428D3079" w14:textId="77777777" w:rsidR="0054000C" w:rsidRPr="00243051" w:rsidRDefault="0054000C" w:rsidP="0054000C">
            <w:pPr>
              <w:pStyle w:val="a3"/>
              <w:jc w:val="both"/>
              <w:rPr>
                <w:rFonts w:ascii="Times New Roman" w:hAnsi="Times New Roman" w:cs="Times New Roman"/>
              </w:rPr>
            </w:pPr>
          </w:p>
        </w:tc>
        <w:tc>
          <w:tcPr>
            <w:tcW w:w="866" w:type="dxa"/>
            <w:vMerge/>
          </w:tcPr>
          <w:p w14:paraId="3D897C95"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E7D3146"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3D83FC5" w14:textId="2E37FF7D"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Вид лимона</w:t>
            </w:r>
          </w:p>
        </w:tc>
        <w:tc>
          <w:tcPr>
            <w:tcW w:w="1954" w:type="dxa"/>
            <w:gridSpan w:val="2"/>
          </w:tcPr>
          <w:p w14:paraId="1A132D47" w14:textId="54A807FC"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54000C" w:rsidRPr="00243051" w14:paraId="0A2BD546" w14:textId="77777777" w:rsidTr="0054000C">
        <w:tc>
          <w:tcPr>
            <w:tcW w:w="422" w:type="dxa"/>
            <w:vMerge/>
          </w:tcPr>
          <w:p w14:paraId="57D7C1F6"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0B38E478"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0A18ADD"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70590DC2" w14:textId="77777777" w:rsidR="0054000C" w:rsidRPr="00243051" w:rsidRDefault="0054000C" w:rsidP="0054000C">
            <w:pPr>
              <w:pStyle w:val="a3"/>
              <w:jc w:val="both"/>
              <w:rPr>
                <w:rFonts w:ascii="Times New Roman" w:hAnsi="Times New Roman" w:cs="Times New Roman"/>
              </w:rPr>
            </w:pPr>
          </w:p>
        </w:tc>
        <w:tc>
          <w:tcPr>
            <w:tcW w:w="866" w:type="dxa"/>
            <w:vMerge/>
          </w:tcPr>
          <w:p w14:paraId="2371C4A3"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E91701D"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0C86ECA5" w14:textId="01FB3482"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Сорт</w:t>
            </w:r>
          </w:p>
        </w:tc>
        <w:tc>
          <w:tcPr>
            <w:tcW w:w="1954" w:type="dxa"/>
            <w:gridSpan w:val="2"/>
          </w:tcPr>
          <w:p w14:paraId="2F311CD5" w14:textId="1661517B" w:rsidR="0054000C" w:rsidRPr="00243051"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54000C" w:rsidRPr="00243051" w14:paraId="203F1EBB" w14:textId="77777777" w:rsidTr="0054000C">
        <w:tc>
          <w:tcPr>
            <w:tcW w:w="422" w:type="dxa"/>
            <w:vMerge/>
          </w:tcPr>
          <w:p w14:paraId="4ED3CF96"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2ECF8742"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6A84B9AE"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00D425BA" w14:textId="77777777" w:rsidR="0054000C" w:rsidRPr="00243051" w:rsidRDefault="0054000C" w:rsidP="0054000C">
            <w:pPr>
              <w:pStyle w:val="a3"/>
              <w:jc w:val="both"/>
              <w:rPr>
                <w:rFonts w:ascii="Times New Roman" w:hAnsi="Times New Roman" w:cs="Times New Roman"/>
              </w:rPr>
            </w:pPr>
          </w:p>
        </w:tc>
        <w:tc>
          <w:tcPr>
            <w:tcW w:w="866" w:type="dxa"/>
            <w:vMerge/>
          </w:tcPr>
          <w:p w14:paraId="65B7F80E"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5DB426B9"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633E7340" w14:textId="0FE441E9"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4" w:type="dxa"/>
            <w:gridSpan w:val="2"/>
          </w:tcPr>
          <w:p w14:paraId="6DD85B9A" w14:textId="75E591BA" w:rsidR="0054000C" w:rsidRPr="00243051" w:rsidRDefault="00001C83" w:rsidP="0054000C">
            <w:pPr>
              <w:pStyle w:val="a3"/>
              <w:jc w:val="both"/>
              <w:rPr>
                <w:rFonts w:ascii="Times New Roman" w:hAnsi="Times New Roman" w:cs="Times New Roman"/>
                <w:sz w:val="20"/>
                <w:szCs w:val="20"/>
              </w:rPr>
            </w:pPr>
            <w:r w:rsidRPr="00001C83">
              <w:rPr>
                <w:rFonts w:ascii="Times New Roman" w:hAnsi="Times New Roman" w:cs="Times New Roman"/>
                <w:sz w:val="20"/>
                <w:szCs w:val="20"/>
              </w:rPr>
              <w:t>- в упаковку из гофрированного картона, деревянную по ГОСТ 9142, ГОСТ 11354, ГОСТ 13511, из полимерных материалов — по ГОСТ 10354 и других материалов,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 Допускается применение тары-оборудования по ГОСТ 24831.</w:t>
            </w:r>
          </w:p>
        </w:tc>
      </w:tr>
      <w:tr w:rsidR="0054000C" w:rsidRPr="00243051" w14:paraId="37F46661" w14:textId="77777777" w:rsidTr="0054000C">
        <w:tc>
          <w:tcPr>
            <w:tcW w:w="422" w:type="dxa"/>
            <w:vMerge/>
          </w:tcPr>
          <w:p w14:paraId="200E39A2" w14:textId="77777777" w:rsidR="0054000C" w:rsidRPr="00243051" w:rsidRDefault="0054000C" w:rsidP="0054000C">
            <w:pPr>
              <w:pStyle w:val="a3"/>
              <w:jc w:val="both"/>
              <w:rPr>
                <w:rFonts w:ascii="Times New Roman" w:hAnsi="Times New Roman" w:cs="Times New Roman"/>
                <w:sz w:val="20"/>
                <w:szCs w:val="20"/>
              </w:rPr>
            </w:pPr>
          </w:p>
        </w:tc>
        <w:tc>
          <w:tcPr>
            <w:tcW w:w="1950" w:type="dxa"/>
            <w:gridSpan w:val="3"/>
            <w:vMerge/>
          </w:tcPr>
          <w:p w14:paraId="5CC5B9F7" w14:textId="77777777" w:rsidR="0054000C" w:rsidRDefault="0054000C" w:rsidP="0054000C">
            <w:pPr>
              <w:pStyle w:val="a3"/>
              <w:jc w:val="both"/>
              <w:rPr>
                <w:rFonts w:ascii="Times New Roman" w:hAnsi="Times New Roman" w:cs="Times New Roman"/>
                <w:sz w:val="20"/>
                <w:szCs w:val="20"/>
              </w:rPr>
            </w:pPr>
          </w:p>
        </w:tc>
        <w:tc>
          <w:tcPr>
            <w:tcW w:w="1273" w:type="dxa"/>
            <w:gridSpan w:val="2"/>
            <w:vMerge/>
          </w:tcPr>
          <w:p w14:paraId="287C28D3" w14:textId="77777777" w:rsidR="0054000C" w:rsidRDefault="0054000C" w:rsidP="0054000C">
            <w:pPr>
              <w:pStyle w:val="a3"/>
              <w:jc w:val="both"/>
              <w:rPr>
                <w:rFonts w:ascii="Times New Roman" w:hAnsi="Times New Roman" w:cs="Times New Roman"/>
                <w:sz w:val="20"/>
                <w:szCs w:val="20"/>
              </w:rPr>
            </w:pPr>
          </w:p>
        </w:tc>
        <w:tc>
          <w:tcPr>
            <w:tcW w:w="709" w:type="dxa"/>
            <w:gridSpan w:val="4"/>
            <w:vMerge/>
          </w:tcPr>
          <w:p w14:paraId="3E36F64D" w14:textId="77777777" w:rsidR="0054000C" w:rsidRPr="00243051" w:rsidRDefault="0054000C" w:rsidP="0054000C">
            <w:pPr>
              <w:pStyle w:val="a3"/>
              <w:jc w:val="both"/>
              <w:rPr>
                <w:rFonts w:ascii="Times New Roman" w:hAnsi="Times New Roman" w:cs="Times New Roman"/>
              </w:rPr>
            </w:pPr>
          </w:p>
        </w:tc>
        <w:tc>
          <w:tcPr>
            <w:tcW w:w="866" w:type="dxa"/>
            <w:vMerge/>
          </w:tcPr>
          <w:p w14:paraId="5D93C508" w14:textId="77777777" w:rsidR="0054000C" w:rsidRDefault="0054000C" w:rsidP="0054000C">
            <w:pPr>
              <w:pStyle w:val="a3"/>
              <w:jc w:val="both"/>
              <w:rPr>
                <w:rFonts w:ascii="Times New Roman" w:hAnsi="Times New Roman" w:cs="Times New Roman"/>
                <w:sz w:val="20"/>
                <w:szCs w:val="20"/>
              </w:rPr>
            </w:pPr>
          </w:p>
        </w:tc>
        <w:tc>
          <w:tcPr>
            <w:tcW w:w="1485" w:type="dxa"/>
            <w:gridSpan w:val="2"/>
            <w:vMerge/>
          </w:tcPr>
          <w:p w14:paraId="08FAB4AD" w14:textId="77777777" w:rsidR="0054000C" w:rsidRDefault="0054000C" w:rsidP="0054000C">
            <w:pPr>
              <w:pStyle w:val="a3"/>
              <w:jc w:val="both"/>
              <w:rPr>
                <w:rFonts w:ascii="Times New Roman" w:hAnsi="Times New Roman" w:cs="Times New Roman"/>
                <w:sz w:val="20"/>
                <w:szCs w:val="20"/>
              </w:rPr>
            </w:pPr>
          </w:p>
        </w:tc>
        <w:tc>
          <w:tcPr>
            <w:tcW w:w="1536" w:type="dxa"/>
            <w:gridSpan w:val="2"/>
          </w:tcPr>
          <w:p w14:paraId="14F2127D" w14:textId="72C5B41E"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4" w:type="dxa"/>
            <w:gridSpan w:val="2"/>
          </w:tcPr>
          <w:p w14:paraId="25BBFD62" w14:textId="0567136F" w:rsidR="0054000C" w:rsidRPr="00243051" w:rsidRDefault="0054000C" w:rsidP="0054000C">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54000C" w:rsidRPr="00243051" w14:paraId="6CAA0CB3" w14:textId="77777777" w:rsidTr="009A5E44">
        <w:tc>
          <w:tcPr>
            <w:tcW w:w="10195" w:type="dxa"/>
            <w:gridSpan w:val="17"/>
          </w:tcPr>
          <w:p w14:paraId="2A2E2B53" w14:textId="77777777" w:rsidR="0054000C" w:rsidRPr="00B45F0F" w:rsidRDefault="0054000C" w:rsidP="0054000C">
            <w:pPr>
              <w:pStyle w:val="a3"/>
              <w:jc w:val="both"/>
              <w:rPr>
                <w:rFonts w:ascii="Times New Roman" w:hAnsi="Times New Roman" w:cs="Times New Roman"/>
                <w:b/>
                <w:bCs/>
                <w:sz w:val="20"/>
                <w:szCs w:val="20"/>
              </w:rPr>
            </w:pPr>
            <w:r w:rsidRPr="00B45F0F">
              <w:rPr>
                <w:rFonts w:ascii="Times New Roman" w:hAnsi="Times New Roman" w:cs="Times New Roman"/>
                <w:b/>
                <w:bCs/>
                <w:sz w:val="20"/>
                <w:szCs w:val="20"/>
              </w:rPr>
              <w:t>ГОСТ 34307—2017</w:t>
            </w:r>
          </w:p>
          <w:p w14:paraId="4840E94A" w14:textId="77777777" w:rsidR="0054000C" w:rsidRPr="00B45F0F" w:rsidRDefault="0054000C" w:rsidP="0054000C">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7D42A96D" w14:textId="77777777" w:rsidR="0054000C" w:rsidRPr="00B45F0F" w:rsidRDefault="0054000C" w:rsidP="0054000C">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Запах и вкус - Свойственные данной разновидности без постороннего запаха и/или привкуса</w:t>
            </w:r>
          </w:p>
          <w:p w14:paraId="54750ECA" w14:textId="77777777" w:rsidR="0054000C" w:rsidRDefault="0054000C" w:rsidP="0054000C">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7981F44E" w14:textId="77777777" w:rsidR="0054000C"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Окраска</w:t>
            </w:r>
            <w:r>
              <w:rPr>
                <w:rFonts w:ascii="Times New Roman" w:hAnsi="Times New Roman" w:cs="Times New Roman"/>
                <w:sz w:val="20"/>
                <w:szCs w:val="20"/>
              </w:rPr>
              <w:t xml:space="preserve"> - </w:t>
            </w:r>
            <w:r w:rsidRPr="00B45F0F">
              <w:rPr>
                <w:rFonts w:ascii="Times New Roman" w:hAnsi="Times New Roman" w:cs="Times New Roman"/>
                <w:sz w:val="20"/>
                <w:szCs w:val="20"/>
              </w:rPr>
              <w:t>Типичная для разновидности. Плоды с зеленой (но не темно-зеленой) окраской допускаются при условии, что они отвечают</w:t>
            </w:r>
            <w:r>
              <w:rPr>
                <w:rFonts w:ascii="Times New Roman" w:hAnsi="Times New Roman" w:cs="Times New Roman"/>
                <w:sz w:val="20"/>
                <w:szCs w:val="20"/>
              </w:rPr>
              <w:t xml:space="preserve"> </w:t>
            </w:r>
            <w:r w:rsidRPr="00B45F0F">
              <w:rPr>
                <w:rFonts w:ascii="Times New Roman" w:hAnsi="Times New Roman" w:cs="Times New Roman"/>
                <w:sz w:val="20"/>
                <w:szCs w:val="20"/>
              </w:rPr>
              <w:t>минимальным требованиям в отношении</w:t>
            </w:r>
            <w:r>
              <w:rPr>
                <w:rFonts w:ascii="Times New Roman" w:hAnsi="Times New Roman" w:cs="Times New Roman"/>
                <w:sz w:val="20"/>
                <w:szCs w:val="20"/>
              </w:rPr>
              <w:t xml:space="preserve"> </w:t>
            </w:r>
            <w:r w:rsidRPr="00B45F0F">
              <w:rPr>
                <w:rFonts w:ascii="Times New Roman" w:hAnsi="Times New Roman" w:cs="Times New Roman"/>
                <w:sz w:val="20"/>
                <w:szCs w:val="20"/>
              </w:rPr>
              <w:t>массовой доли сока</w:t>
            </w:r>
          </w:p>
          <w:p w14:paraId="3534D0C9" w14:textId="77777777" w:rsidR="0054000C" w:rsidRDefault="0054000C" w:rsidP="005400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463A6F88" w14:textId="77777777" w:rsidR="0054000C" w:rsidRPr="00972C1B" w:rsidRDefault="0054000C" w:rsidP="005400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AD59D4E"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0009E91" w14:textId="77777777" w:rsidR="0054000C" w:rsidRDefault="0054000C" w:rsidP="005400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2CFE35D" w14:textId="77777777" w:rsidR="0054000C" w:rsidRPr="00F12CDE" w:rsidRDefault="0054000C" w:rsidP="005400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C523396"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891F017"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lastRenderedPageBreak/>
              <w:t>- Закону Российской Федерации «О ветеринарии»;</w:t>
            </w:r>
          </w:p>
          <w:p w14:paraId="01B459BB"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EE31753" w14:textId="77777777" w:rsidR="0054000C" w:rsidRPr="00F12CDE"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1D46817" w14:textId="6902B46D" w:rsidR="0054000C" w:rsidRPr="00243051" w:rsidRDefault="0054000C" w:rsidP="005400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bl>
    <w:p w14:paraId="33972E4F" w14:textId="7EE96D53" w:rsidR="00C12BC7" w:rsidRPr="00454CE6" w:rsidRDefault="00C12BC7" w:rsidP="00C12BC7">
      <w:pPr>
        <w:tabs>
          <w:tab w:val="left" w:pos="851"/>
          <w:tab w:val="left" w:pos="993"/>
          <w:tab w:val="left" w:pos="1134"/>
        </w:tabs>
        <w:suppressAutoHyphens/>
        <w:spacing w:after="0" w:line="240" w:lineRule="auto"/>
        <w:ind w:left="851" w:hanging="851"/>
        <w:jc w:val="both"/>
        <w:rPr>
          <w:rFonts w:ascii="Times New Roman" w:eastAsia="Times New Roman" w:hAnsi="Times New Roman" w:cs="Times New Roman"/>
          <w:lang w:eastAsia="ru-RU"/>
        </w:rPr>
      </w:pPr>
      <w:bookmarkStart w:id="1" w:name="_Hlk238033308"/>
      <w:r w:rsidRPr="00454CE6">
        <w:rPr>
          <w:rFonts w:ascii="Times New Roman" w:eastAsia="Times New Roman" w:hAnsi="Times New Roman" w:cs="Times New Roman"/>
          <w:lang w:eastAsia="ru-RU"/>
        </w:rPr>
        <w:lastRenderedPageBreak/>
        <w:t xml:space="preserve">- Поставка Товара осуществляется </w:t>
      </w:r>
      <w:bookmarkStart w:id="2" w:name="_Ref121805701"/>
      <w:r w:rsidRPr="00454CE6">
        <w:rPr>
          <w:rFonts w:ascii="Times New Roman" w:eastAsia="Times New Roman" w:hAnsi="Times New Roman" w:cs="Times New Roman"/>
          <w:b/>
          <w:lang w:eastAsia="ru-RU"/>
        </w:rPr>
        <w:t xml:space="preserve">с 01.09.2026 года по </w:t>
      </w:r>
      <w:r w:rsidR="00001C83">
        <w:rPr>
          <w:rFonts w:ascii="Times New Roman" w:eastAsia="Times New Roman" w:hAnsi="Times New Roman" w:cs="Times New Roman"/>
          <w:b/>
          <w:lang w:eastAsia="ru-RU"/>
        </w:rPr>
        <w:t>30.11</w:t>
      </w:r>
      <w:r w:rsidRPr="00454CE6">
        <w:rPr>
          <w:rFonts w:ascii="Times New Roman" w:eastAsia="Times New Roman" w:hAnsi="Times New Roman" w:cs="Times New Roman"/>
          <w:b/>
          <w:lang w:eastAsia="ru-RU"/>
        </w:rPr>
        <w:t>.2026 года.</w:t>
      </w:r>
    </w:p>
    <w:p w14:paraId="49D868C9" w14:textId="723E32F4" w:rsidR="00C12BC7" w:rsidRPr="00454CE6" w:rsidRDefault="00C12BC7" w:rsidP="00C12BC7">
      <w:pPr>
        <w:spacing w:after="0" w:line="240" w:lineRule="auto"/>
        <w:jc w:val="both"/>
        <w:rPr>
          <w:rFonts w:ascii="Times New Roman" w:eastAsia="Calibri" w:hAnsi="Times New Roman" w:cs="Times New Roman"/>
          <w:b/>
        </w:rPr>
      </w:pPr>
      <w:r w:rsidRPr="00454CE6">
        <w:rPr>
          <w:rFonts w:ascii="Times New Roman" w:eastAsia="Calibri" w:hAnsi="Times New Roman" w:cs="Times New Roman"/>
        </w:rPr>
        <w:t xml:space="preserve"> - Поставка осуществляется по адресу Заказчика:</w:t>
      </w:r>
      <w:r w:rsidRPr="00454CE6">
        <w:rPr>
          <w:rFonts w:ascii="Times New Roman" w:eastAsia="Calibri" w:hAnsi="Times New Roman" w:cs="Times New Roman"/>
          <w:b/>
        </w:rPr>
        <w:t xml:space="preserve"> 3500</w:t>
      </w:r>
      <w:r w:rsidR="00001C83">
        <w:rPr>
          <w:rFonts w:ascii="Times New Roman" w:eastAsia="Calibri" w:hAnsi="Times New Roman" w:cs="Times New Roman"/>
          <w:b/>
        </w:rPr>
        <w:t>49</w:t>
      </w:r>
      <w:r w:rsidRPr="00454CE6">
        <w:rPr>
          <w:rFonts w:ascii="Times New Roman" w:eastAsia="Calibri" w:hAnsi="Times New Roman" w:cs="Times New Roman"/>
          <w:b/>
        </w:rPr>
        <w:t xml:space="preserve">, г. Краснодар, ул. </w:t>
      </w:r>
      <w:r w:rsidR="00001C83">
        <w:rPr>
          <w:rFonts w:ascii="Times New Roman" w:eastAsia="Calibri" w:hAnsi="Times New Roman" w:cs="Times New Roman"/>
          <w:b/>
        </w:rPr>
        <w:t>Им. Рылеева, 356</w:t>
      </w:r>
      <w:r w:rsidRPr="00454CE6">
        <w:rPr>
          <w:rFonts w:ascii="Times New Roman" w:eastAsia="Calibri" w:hAnsi="Times New Roman" w:cs="Times New Roman"/>
          <w:b/>
        </w:rPr>
        <w:t>.</w:t>
      </w:r>
    </w:p>
    <w:p w14:paraId="0E38C9EE" w14:textId="77777777" w:rsidR="00C12BC7" w:rsidRPr="00454CE6" w:rsidRDefault="00C12BC7" w:rsidP="00C12BC7">
      <w:pPr>
        <w:tabs>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33A759F2" w14:textId="77777777" w:rsidR="00C12BC7" w:rsidRPr="00454CE6" w:rsidRDefault="00C12BC7" w:rsidP="00C12BC7">
      <w:pPr>
        <w:tabs>
          <w:tab w:val="left" w:pos="993"/>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Дни поставки Товара: по заявке Заказчика </w:t>
      </w:r>
      <w:r w:rsidRPr="00454CE6">
        <w:rPr>
          <w:rFonts w:ascii="Times New Roman" w:eastAsia="Times New Roman" w:hAnsi="Times New Roman" w:cs="Times New Roman"/>
          <w:b/>
          <w:bCs/>
          <w:lang w:eastAsia="ru-RU"/>
        </w:rPr>
        <w:t>с 05:00 до 0</w:t>
      </w:r>
      <w:r>
        <w:rPr>
          <w:rFonts w:ascii="Times New Roman" w:eastAsia="Times New Roman" w:hAnsi="Times New Roman" w:cs="Times New Roman"/>
          <w:b/>
          <w:bCs/>
          <w:lang w:eastAsia="ru-RU"/>
        </w:rPr>
        <w:t>6</w:t>
      </w:r>
      <w:r w:rsidRPr="00454CE6">
        <w:rPr>
          <w:rFonts w:ascii="Times New Roman" w:eastAsia="Times New Roman" w:hAnsi="Times New Roman" w:cs="Times New Roman"/>
          <w:b/>
          <w:bCs/>
          <w:lang w:eastAsia="ru-RU"/>
        </w:rPr>
        <w:t>:00 в рабочие дни</w:t>
      </w:r>
      <w:r w:rsidRPr="00454CE6">
        <w:rPr>
          <w:rFonts w:ascii="Times New Roman" w:eastAsia="Times New Roman" w:hAnsi="Times New Roman" w:cs="Times New Roman"/>
          <w:lang w:eastAsia="ru-RU"/>
        </w:rPr>
        <w:t xml:space="preserve">. </w:t>
      </w:r>
      <w:bookmarkEnd w:id="2"/>
    </w:p>
    <w:p w14:paraId="3632726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1. Требования к качеству и безопасности товара: </w:t>
      </w:r>
    </w:p>
    <w:p w14:paraId="485AC86E"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1.1. </w:t>
      </w:r>
      <w:r w:rsidRPr="00BA74C1">
        <w:rPr>
          <w:rFonts w:ascii="Times New Roman" w:hAnsi="Times New Roman" w:cs="Times New Roman"/>
        </w:rPr>
        <w:t xml:space="preserve">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BA74C1">
        <w:rPr>
          <w:rFonts w:ascii="Times New Roman" w:hAnsi="Times New Roman" w:cs="Times New Roman"/>
        </w:rPr>
        <w:t>СанПинам</w:t>
      </w:r>
      <w:proofErr w:type="spellEnd"/>
      <w:r w:rsidRPr="00BA74C1">
        <w:rPr>
          <w:rFonts w:ascii="Times New Roman" w:hAnsi="Times New Roman" w:cs="Times New Roman"/>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5DC811F4"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2. Требования к маркировке товара: </w:t>
      </w:r>
    </w:p>
    <w:p w14:paraId="5F65B05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2.1. </w:t>
      </w:r>
      <w:r w:rsidRPr="00BA74C1">
        <w:rPr>
          <w:rFonts w:ascii="Times New Roman" w:hAnsi="Times New Roman" w:cs="Times New Roman"/>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5B2B706B"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3. Требования к транспортировке товара: </w:t>
      </w:r>
    </w:p>
    <w:p w14:paraId="2C849F26" w14:textId="77777777" w:rsidR="00C12BC7" w:rsidRPr="00AC5369" w:rsidRDefault="00C12BC7" w:rsidP="00C12BC7">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AC5369">
        <w:rPr>
          <w:rFonts w:ascii="Times New Roman" w:hAnsi="Times New Roman" w:cs="Times New Roman"/>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76DA4C5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4. Требования к упаковке товара: </w:t>
      </w:r>
    </w:p>
    <w:p w14:paraId="2FAEC5A0"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4.1. </w:t>
      </w:r>
      <w:r w:rsidRPr="00BA74C1">
        <w:rPr>
          <w:rFonts w:ascii="Times New Roman" w:hAnsi="Times New Roman" w:cs="Times New Roman"/>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5EE04AE3" w14:textId="77777777" w:rsidR="00C12BC7" w:rsidRPr="00BA74C1" w:rsidRDefault="00C12BC7" w:rsidP="00C12BC7">
      <w:pPr>
        <w:pStyle w:val="a3"/>
        <w:jc w:val="both"/>
        <w:rPr>
          <w:rFonts w:ascii="Times New Roman" w:hAnsi="Times New Roman" w:cs="Times New Roman"/>
        </w:rPr>
      </w:pPr>
      <w:r>
        <w:rPr>
          <w:rFonts w:ascii="Times New Roman" w:hAnsi="Times New Roman" w:cs="Times New Roman"/>
        </w:rPr>
        <w:t xml:space="preserve">4.2. </w:t>
      </w:r>
      <w:r w:rsidRPr="00BA74C1">
        <w:rPr>
          <w:rFonts w:ascii="Times New Roman" w:hAnsi="Times New Roman" w:cs="Times New Roman"/>
        </w:rPr>
        <w:t>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DA5D668"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4.3. </w:t>
      </w:r>
      <w:r w:rsidRPr="00BA74C1">
        <w:rPr>
          <w:rFonts w:ascii="Times New Roman" w:hAnsi="Times New Roman" w:cs="Times New Roman"/>
        </w:rPr>
        <w:t>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3E1F3BDB" w14:textId="77777777" w:rsidR="00C12BC7" w:rsidRDefault="00C12BC7" w:rsidP="00C12BC7">
      <w:pPr>
        <w:pStyle w:val="a3"/>
        <w:jc w:val="both"/>
        <w:rPr>
          <w:rFonts w:ascii="Times New Roman" w:hAnsi="Times New Roman" w:cs="Times New Roman"/>
        </w:rPr>
      </w:pPr>
      <w:r>
        <w:rPr>
          <w:rFonts w:ascii="Times New Roman" w:eastAsia="Times New Roman" w:hAnsi="Times New Roman" w:cs="Times New Roman"/>
          <w:b/>
          <w:color w:val="000000"/>
          <w:sz w:val="20"/>
          <w:szCs w:val="20"/>
          <w:lang w:eastAsia="ru-RU"/>
        </w:rPr>
        <w:t xml:space="preserve">5. </w:t>
      </w:r>
      <w:r w:rsidRPr="00BA74C1">
        <w:rPr>
          <w:rFonts w:ascii="Times New Roman" w:eastAsia="Times New Roman" w:hAnsi="Times New Roman" w:cs="Times New Roman"/>
          <w:b/>
          <w:color w:val="000000"/>
          <w:sz w:val="20"/>
          <w:szCs w:val="20"/>
          <w:lang w:eastAsia="ru-RU"/>
        </w:rPr>
        <w:t>Требования к новизне товара</w:t>
      </w:r>
      <w:r>
        <w:rPr>
          <w:rFonts w:ascii="Times New Roman" w:eastAsia="Times New Roman" w:hAnsi="Times New Roman" w:cs="Times New Roman"/>
          <w:b/>
          <w:color w:val="000000"/>
          <w:sz w:val="20"/>
          <w:szCs w:val="20"/>
          <w:lang w:eastAsia="ru-RU"/>
        </w:rPr>
        <w:t>:</w:t>
      </w:r>
    </w:p>
    <w:p w14:paraId="4F4825DC"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5.1. </w:t>
      </w:r>
      <w:r w:rsidRPr="00BA74C1">
        <w:rPr>
          <w:rFonts w:ascii="Times New Roman" w:hAnsi="Times New Roman" w:cs="Times New Roman"/>
        </w:rPr>
        <w:t>Товары, приобретаемые заказчиком, должны быть новыми, не бывшими в употреблении.</w:t>
      </w:r>
    </w:p>
    <w:p w14:paraId="1DE158F1" w14:textId="77777777" w:rsidR="00C12BC7" w:rsidRPr="00990942" w:rsidRDefault="00C12BC7" w:rsidP="00C12BC7">
      <w:pPr>
        <w:pStyle w:val="a3"/>
        <w:jc w:val="both"/>
        <w:rPr>
          <w:rFonts w:ascii="Times New Roman" w:hAnsi="Times New Roman" w:cs="Times New Roman"/>
          <w:b/>
          <w:bCs/>
        </w:rPr>
      </w:pPr>
      <w:r w:rsidRPr="00990942">
        <w:rPr>
          <w:rFonts w:ascii="Times New Roman" w:hAnsi="Times New Roman" w:cs="Times New Roman"/>
          <w:b/>
          <w:bCs/>
        </w:rPr>
        <w:t>6. Общие требования к условиям поставки товара:</w:t>
      </w:r>
    </w:p>
    <w:p w14:paraId="691DDE3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6.1. </w:t>
      </w:r>
      <w:r w:rsidRPr="00990942">
        <w:rPr>
          <w:rFonts w:ascii="Times New Roman" w:hAnsi="Times New Roman" w:cs="Times New Roman"/>
        </w:rPr>
        <w:t xml:space="preserve">Поставка Товара осуществляется силами и средствами Поставщика с разгрузкой </w:t>
      </w:r>
      <w:r>
        <w:rPr>
          <w:rFonts w:ascii="Times New Roman" w:hAnsi="Times New Roman" w:cs="Times New Roman"/>
        </w:rPr>
        <w:t>из</w:t>
      </w:r>
      <w:r w:rsidRPr="00990942">
        <w:rPr>
          <w:rFonts w:ascii="Times New Roman" w:hAnsi="Times New Roman" w:cs="Times New Roman"/>
        </w:rPr>
        <w:t xml:space="preserve"> транспортного средства и с соблюдением условий хранения Товара, предусмотренных соответствующей документацией.</w:t>
      </w:r>
      <w:r w:rsidRPr="00AC5369">
        <w:t xml:space="preserve"> </w:t>
      </w:r>
      <w:r w:rsidRPr="00AC5369">
        <w:rPr>
          <w:rFonts w:ascii="Times New Roman" w:hAnsi="Times New Roman" w:cs="Times New Roman"/>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w:t>
      </w:r>
      <w:r>
        <w:rPr>
          <w:rFonts w:ascii="Times New Roman" w:hAnsi="Times New Roman" w:cs="Times New Roman"/>
        </w:rPr>
        <w:t xml:space="preserve"> Заказчика</w:t>
      </w:r>
      <w:r w:rsidRPr="008D47DC">
        <w:rPr>
          <w:rFonts w:ascii="Times New Roman" w:hAnsi="Times New Roman" w:cs="Times New Roman"/>
        </w:rPr>
        <w:t>. Незаказанный товар не принимается и не оплачивается Заказчиком.</w:t>
      </w:r>
      <w:r>
        <w:t xml:space="preserve"> </w:t>
      </w:r>
      <w:r w:rsidRPr="00AC5369">
        <w:rPr>
          <w:rFonts w:ascii="Times New Roman" w:hAnsi="Times New Roman" w:cs="Times New Roman"/>
        </w:rPr>
        <w:t>Количество указанного товара является предельным и может быть не выбрано Заказчиком.</w:t>
      </w:r>
      <w:r w:rsidRPr="008D47DC">
        <w:t xml:space="preserve"> </w:t>
      </w:r>
      <w:r w:rsidRPr="008D47DC">
        <w:rPr>
          <w:rFonts w:ascii="Times New Roman" w:hAnsi="Times New Roman" w:cs="Times New Roman"/>
        </w:rPr>
        <w:t>У заказчика отсутствует обязанность обеспечить выборку полного количества товара по договору.</w:t>
      </w:r>
    </w:p>
    <w:p w14:paraId="39E35E9E" w14:textId="77777777" w:rsidR="00C12BC7" w:rsidRDefault="00C12BC7" w:rsidP="00C12BC7">
      <w:pPr>
        <w:pStyle w:val="a3"/>
        <w:rPr>
          <w:rFonts w:ascii="Times New Roman" w:hAnsi="Times New Roman" w:cs="Times New Roman"/>
        </w:rPr>
      </w:pPr>
      <w:r>
        <w:rPr>
          <w:rFonts w:ascii="Times New Roman" w:hAnsi="Times New Roman" w:cs="Times New Roman"/>
        </w:rPr>
        <w:t xml:space="preserve">6.2. </w:t>
      </w:r>
      <w:r w:rsidRPr="00AC5369">
        <w:rPr>
          <w:rFonts w:ascii="Times New Roman" w:hAnsi="Times New Roman" w:cs="Times New Roman"/>
        </w:rPr>
        <w:t>Продукция поставляется строго единой датой изготовления без перемешивания дат и партий, не более 2 дат (партий) в одной поставке.</w:t>
      </w:r>
    </w:p>
    <w:p w14:paraId="62B19D6D" w14:textId="2F35AAE2" w:rsidR="00C12BC7" w:rsidRDefault="00C12BC7" w:rsidP="00C12BC7">
      <w:pPr>
        <w:pStyle w:val="a3"/>
        <w:jc w:val="both"/>
        <w:rPr>
          <w:rFonts w:ascii="Times New Roman" w:hAnsi="Times New Roman" w:cs="Times New Roman"/>
        </w:rPr>
      </w:pPr>
      <w:r>
        <w:rPr>
          <w:rFonts w:ascii="Times New Roman" w:hAnsi="Times New Roman" w:cs="Times New Roman"/>
        </w:rPr>
        <w:t>6.3. Остаточный срок</w:t>
      </w:r>
      <w:r w:rsidRPr="00454CE6">
        <w:rPr>
          <w:rFonts w:ascii="Times New Roman" w:hAnsi="Times New Roman" w:cs="Times New Roman"/>
        </w:rPr>
        <w:t xml:space="preserve"> годности продуктов на момент поставки их Заказчику должен составлять не менее 80% от максимального срока годности.</w:t>
      </w:r>
    </w:p>
    <w:p w14:paraId="52F14A1E" w14:textId="77777777" w:rsidR="00C12BC7" w:rsidRPr="00454CE6" w:rsidRDefault="00C12BC7" w:rsidP="00C12BC7">
      <w:pPr>
        <w:pStyle w:val="a3"/>
        <w:jc w:val="both"/>
        <w:rPr>
          <w:rFonts w:ascii="Times New Roman" w:hAnsi="Times New Roman" w:cs="Times New Roman"/>
          <w:b/>
          <w:bCs/>
        </w:rPr>
      </w:pPr>
      <w:r w:rsidRPr="00454CE6">
        <w:rPr>
          <w:rFonts w:ascii="Times New Roman" w:hAnsi="Times New Roman" w:cs="Times New Roman"/>
          <w:b/>
          <w:bCs/>
        </w:rPr>
        <w:t xml:space="preserve">7. Гарантийные обязательства: </w:t>
      </w:r>
    </w:p>
    <w:p w14:paraId="0DB553D8" w14:textId="77777777" w:rsidR="00C12BC7" w:rsidRPr="00454CE6" w:rsidRDefault="00C12BC7" w:rsidP="00C12BC7">
      <w:pPr>
        <w:pStyle w:val="a3"/>
        <w:jc w:val="both"/>
        <w:rPr>
          <w:rFonts w:ascii="Times New Roman" w:hAnsi="Times New Roman" w:cs="Times New Roman"/>
        </w:rPr>
      </w:pPr>
      <w:r>
        <w:rPr>
          <w:rFonts w:ascii="Times New Roman" w:hAnsi="Times New Roman" w:cs="Times New Roman"/>
        </w:rPr>
        <w:lastRenderedPageBreak/>
        <w:t>7.1. П</w:t>
      </w:r>
      <w:r w:rsidRPr="00454CE6">
        <w:rPr>
          <w:rFonts w:ascii="Times New Roman" w:hAnsi="Times New Roman" w:cs="Times New Roman"/>
        </w:rPr>
        <w:t>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005E2B03"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7.2. </w:t>
      </w:r>
      <w:r w:rsidRPr="00454CE6">
        <w:rPr>
          <w:rFonts w:ascii="Times New Roman" w:hAnsi="Times New Roman" w:cs="Times New Roman"/>
        </w:rPr>
        <w:t>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37A4C5A4" w14:textId="77777777" w:rsidR="00C12BC7" w:rsidRDefault="00C12BC7" w:rsidP="00C12BC7">
      <w:pPr>
        <w:pStyle w:val="a3"/>
        <w:rPr>
          <w:rFonts w:ascii="Times New Roman" w:hAnsi="Times New Roman" w:cs="Times New Roman"/>
          <w:b/>
          <w:bCs/>
        </w:rPr>
      </w:pPr>
      <w:r>
        <w:rPr>
          <w:rFonts w:ascii="Times New Roman" w:hAnsi="Times New Roman" w:cs="Times New Roman"/>
          <w:b/>
          <w:bCs/>
        </w:rPr>
        <w:t xml:space="preserve">8. Документы, передаваемые Поставщиком вместе с товаром: </w:t>
      </w:r>
    </w:p>
    <w:p w14:paraId="473EFD38" w14:textId="77777777" w:rsidR="00C12BC7" w:rsidRDefault="00C12BC7" w:rsidP="00C12BC7">
      <w:pPr>
        <w:pStyle w:val="a3"/>
        <w:jc w:val="both"/>
        <w:rPr>
          <w:rFonts w:ascii="Times New Roman" w:hAnsi="Times New Roman" w:cs="Times New Roman"/>
        </w:rPr>
      </w:pPr>
      <w:r w:rsidRPr="00454CE6">
        <w:rPr>
          <w:rFonts w:ascii="Times New Roman" w:hAnsi="Times New Roman" w:cs="Times New Roman"/>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bookmarkEnd w:id="1"/>
    <w:p w14:paraId="568530FF" w14:textId="77777777" w:rsidR="00C12BC7" w:rsidRDefault="00C12BC7" w:rsidP="00C12BC7">
      <w:pPr>
        <w:pStyle w:val="a3"/>
        <w:jc w:val="both"/>
        <w:rPr>
          <w:rFonts w:ascii="Times New Roman" w:hAnsi="Times New Roman" w:cs="Times New Roman"/>
        </w:rPr>
      </w:pPr>
    </w:p>
    <w:p w14:paraId="4EB596CE" w14:textId="77777777" w:rsidR="00C12BC7" w:rsidRDefault="00C12BC7" w:rsidP="00C12BC7">
      <w:pPr>
        <w:pStyle w:val="a3"/>
        <w:jc w:val="both"/>
        <w:rPr>
          <w:rFonts w:ascii="Times New Roman" w:hAnsi="Times New Roman" w:cs="Times New Roman"/>
        </w:rPr>
      </w:pPr>
    </w:p>
    <w:p w14:paraId="27673374" w14:textId="77777777" w:rsidR="00C12BC7" w:rsidRPr="00454CE6" w:rsidRDefault="00C12BC7" w:rsidP="00C12BC7">
      <w:pPr>
        <w:pStyle w:val="a3"/>
        <w:rPr>
          <w:rFonts w:ascii="Times New Roman" w:hAnsi="Times New Roman" w:cs="Times New Roman"/>
        </w:rPr>
      </w:pPr>
      <w:r w:rsidRPr="00454CE6">
        <w:rPr>
          <w:rFonts w:ascii="Times New Roman" w:hAnsi="Times New Roman" w:cs="Times New Roman"/>
        </w:rPr>
        <w:t>Исп. Рогачёва Ю.Г.</w:t>
      </w:r>
    </w:p>
    <w:p w14:paraId="3D2DC215" w14:textId="77777777" w:rsidR="00C12BC7" w:rsidRPr="003542B5" w:rsidRDefault="00C12BC7" w:rsidP="00C12BC7">
      <w:pPr>
        <w:pStyle w:val="a3"/>
        <w:rPr>
          <w:rFonts w:ascii="Times New Roman" w:hAnsi="Times New Roman" w:cs="Times New Roman"/>
        </w:rPr>
      </w:pPr>
      <w:r w:rsidRPr="00454CE6">
        <w:rPr>
          <w:rFonts w:ascii="Times New Roman" w:hAnsi="Times New Roman" w:cs="Times New Roman"/>
        </w:rPr>
        <w:t>8-918-465-99-22</w:t>
      </w:r>
    </w:p>
    <w:p w14:paraId="0E75FE1D" w14:textId="77777777" w:rsidR="003542B5" w:rsidRPr="003542B5" w:rsidRDefault="003542B5" w:rsidP="003542B5">
      <w:pPr>
        <w:pStyle w:val="a3"/>
        <w:rPr>
          <w:rFonts w:ascii="Times New Roman" w:hAnsi="Times New Roman" w:cs="Times New Roman"/>
        </w:rPr>
      </w:pPr>
    </w:p>
    <w:sectPr w:rsidR="003542B5" w:rsidRPr="003542B5" w:rsidSect="003542B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B5"/>
    <w:rsid w:val="00001C83"/>
    <w:rsid w:val="000057C5"/>
    <w:rsid w:val="00025FAC"/>
    <w:rsid w:val="00060163"/>
    <w:rsid w:val="001566B1"/>
    <w:rsid w:val="001572DD"/>
    <w:rsid w:val="00185AC7"/>
    <w:rsid w:val="001937F2"/>
    <w:rsid w:val="001A6AF2"/>
    <w:rsid w:val="001D547A"/>
    <w:rsid w:val="001D6C76"/>
    <w:rsid w:val="00200C06"/>
    <w:rsid w:val="00243051"/>
    <w:rsid w:val="00246436"/>
    <w:rsid w:val="00260BBE"/>
    <w:rsid w:val="0026480F"/>
    <w:rsid w:val="002838EC"/>
    <w:rsid w:val="002D3E19"/>
    <w:rsid w:val="00337345"/>
    <w:rsid w:val="003542B5"/>
    <w:rsid w:val="003C41A5"/>
    <w:rsid w:val="003C6BF0"/>
    <w:rsid w:val="003E336F"/>
    <w:rsid w:val="00434C8D"/>
    <w:rsid w:val="004F3BE0"/>
    <w:rsid w:val="00526B93"/>
    <w:rsid w:val="0054000C"/>
    <w:rsid w:val="00551450"/>
    <w:rsid w:val="005514C6"/>
    <w:rsid w:val="00570173"/>
    <w:rsid w:val="005B6E7C"/>
    <w:rsid w:val="005D7010"/>
    <w:rsid w:val="005E0B04"/>
    <w:rsid w:val="005F235F"/>
    <w:rsid w:val="0062139F"/>
    <w:rsid w:val="0065565E"/>
    <w:rsid w:val="00662136"/>
    <w:rsid w:val="00671CFF"/>
    <w:rsid w:val="00677180"/>
    <w:rsid w:val="00696C39"/>
    <w:rsid w:val="006A2ECE"/>
    <w:rsid w:val="006A600B"/>
    <w:rsid w:val="00715A7D"/>
    <w:rsid w:val="00733DF9"/>
    <w:rsid w:val="0073695E"/>
    <w:rsid w:val="007A387E"/>
    <w:rsid w:val="007B2B46"/>
    <w:rsid w:val="007D7E1F"/>
    <w:rsid w:val="00872E41"/>
    <w:rsid w:val="008B54FC"/>
    <w:rsid w:val="008E51E7"/>
    <w:rsid w:val="009250C7"/>
    <w:rsid w:val="00953440"/>
    <w:rsid w:val="00972C1B"/>
    <w:rsid w:val="00986FDB"/>
    <w:rsid w:val="009C0160"/>
    <w:rsid w:val="009F0340"/>
    <w:rsid w:val="00A06F7C"/>
    <w:rsid w:val="00A35EB4"/>
    <w:rsid w:val="00A7591D"/>
    <w:rsid w:val="00A8556B"/>
    <w:rsid w:val="00AC6CBF"/>
    <w:rsid w:val="00AD0FC2"/>
    <w:rsid w:val="00AE4FDA"/>
    <w:rsid w:val="00B31EDB"/>
    <w:rsid w:val="00B45F0F"/>
    <w:rsid w:val="00B51E32"/>
    <w:rsid w:val="00BE3A5C"/>
    <w:rsid w:val="00BE60A0"/>
    <w:rsid w:val="00C1100D"/>
    <w:rsid w:val="00C12BC7"/>
    <w:rsid w:val="00C40E4C"/>
    <w:rsid w:val="00C86206"/>
    <w:rsid w:val="00CB430C"/>
    <w:rsid w:val="00CD6F96"/>
    <w:rsid w:val="00D17AE5"/>
    <w:rsid w:val="00D24CAA"/>
    <w:rsid w:val="00D5388A"/>
    <w:rsid w:val="00D866D7"/>
    <w:rsid w:val="00D96FB4"/>
    <w:rsid w:val="00DF1D73"/>
    <w:rsid w:val="00E05EE7"/>
    <w:rsid w:val="00E30F5E"/>
    <w:rsid w:val="00E53B79"/>
    <w:rsid w:val="00E73625"/>
    <w:rsid w:val="00EE4824"/>
    <w:rsid w:val="00F12265"/>
    <w:rsid w:val="00F14567"/>
    <w:rsid w:val="00F21BBF"/>
    <w:rsid w:val="00F43C2E"/>
    <w:rsid w:val="00F65C3D"/>
    <w:rsid w:val="00FE6199"/>
    <w:rsid w:val="00FF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3755"/>
  <w15:chartTrackingRefBased/>
  <w15:docId w15:val="{7E329ED4-E1E3-40D5-B57F-311D6F82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2B5"/>
    <w:pPr>
      <w:spacing w:after="0" w:line="240" w:lineRule="auto"/>
    </w:pPr>
  </w:style>
  <w:style w:type="table" w:styleId="a4">
    <w:name w:val="Table Grid"/>
    <w:basedOn w:val="a1"/>
    <w:uiPriority w:val="39"/>
    <w:rsid w:val="0035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EE4824"/>
    <w:rPr>
      <w:sz w:val="16"/>
      <w:szCs w:val="16"/>
    </w:rPr>
  </w:style>
  <w:style w:type="paragraph" w:styleId="a6">
    <w:name w:val="annotation text"/>
    <w:basedOn w:val="a"/>
    <w:link w:val="a7"/>
    <w:uiPriority w:val="99"/>
    <w:semiHidden/>
    <w:unhideWhenUsed/>
    <w:rsid w:val="00EE4824"/>
    <w:pPr>
      <w:spacing w:line="240" w:lineRule="auto"/>
    </w:pPr>
    <w:rPr>
      <w:sz w:val="20"/>
      <w:szCs w:val="20"/>
    </w:rPr>
  </w:style>
  <w:style w:type="character" w:customStyle="1" w:styleId="a7">
    <w:name w:val="Текст примечания Знак"/>
    <w:basedOn w:val="a0"/>
    <w:link w:val="a6"/>
    <w:uiPriority w:val="99"/>
    <w:semiHidden/>
    <w:rsid w:val="00EE4824"/>
    <w:rPr>
      <w:sz w:val="20"/>
      <w:szCs w:val="20"/>
    </w:rPr>
  </w:style>
  <w:style w:type="paragraph" w:styleId="a8">
    <w:name w:val="annotation subject"/>
    <w:basedOn w:val="a6"/>
    <w:next w:val="a6"/>
    <w:link w:val="a9"/>
    <w:uiPriority w:val="99"/>
    <w:semiHidden/>
    <w:unhideWhenUsed/>
    <w:rsid w:val="00EE4824"/>
    <w:rPr>
      <w:b/>
      <w:bCs/>
    </w:rPr>
  </w:style>
  <w:style w:type="character" w:customStyle="1" w:styleId="a9">
    <w:name w:val="Тема примечания Знак"/>
    <w:basedOn w:val="a7"/>
    <w:link w:val="a8"/>
    <w:uiPriority w:val="99"/>
    <w:semiHidden/>
    <w:rsid w:val="00EE48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10031</Words>
  <Characters>57180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2</cp:revision>
  <cp:lastPrinted>2026-08-25T10:49:00Z</cp:lastPrinted>
  <dcterms:created xsi:type="dcterms:W3CDTF">2026-08-25T10:49:00Z</dcterms:created>
  <dcterms:modified xsi:type="dcterms:W3CDTF">2026-08-25T10:49:00Z</dcterms:modified>
</cp:coreProperties>
</file>