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301" w:rsidRPr="001E3301" w:rsidRDefault="00445B1E" w:rsidP="001E3301">
      <w:pPr>
        <w:pStyle w:val="a3"/>
        <w:spacing w:before="0" w:after="0"/>
        <w:jc w:val="right"/>
        <w:rPr>
          <w:b w:val="0"/>
          <w:sz w:val="22"/>
          <w:szCs w:val="22"/>
        </w:rPr>
      </w:pPr>
      <w:bookmarkStart w:id="0" w:name="_title_1"/>
      <w:bookmarkStart w:id="1" w:name="_ref_1-9614b2652d3b49"/>
      <w:r>
        <w:rPr>
          <w:b w:val="0"/>
          <w:sz w:val="22"/>
          <w:szCs w:val="22"/>
        </w:rPr>
        <w:t>Приложение № 1</w:t>
      </w:r>
      <w:r w:rsidR="001E3301" w:rsidRPr="001E3301">
        <w:rPr>
          <w:b w:val="0"/>
          <w:sz w:val="22"/>
          <w:szCs w:val="22"/>
        </w:rPr>
        <w:t xml:space="preserve"> -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3365C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3D31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3D317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3D317F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1E3301" w:rsidRPr="001E3301">
        <w:t>«</w:t>
      </w:r>
      <w:r w:rsidR="001E3301" w:rsidRPr="001E3301">
        <w:rPr>
          <w:rFonts w:eastAsia="Calibri"/>
          <w:b/>
        </w:rPr>
        <w:t xml:space="preserve">Крем на растительных маслах пастеризованный со вкусом </w:t>
      </w:r>
      <w:proofErr w:type="spellStart"/>
      <w:r w:rsidR="001E3301" w:rsidRPr="001E3301">
        <w:rPr>
          <w:rFonts w:eastAsia="Calibri"/>
          <w:b/>
        </w:rPr>
        <w:t>ванильно</w:t>
      </w:r>
      <w:proofErr w:type="spellEnd"/>
      <w:r w:rsidR="001E3301" w:rsidRPr="001E3301">
        <w:rPr>
          <w:rFonts w:eastAsia="Calibri"/>
          <w:b/>
        </w:rPr>
        <w:t>-сливочным</w:t>
      </w:r>
      <w:r w:rsidR="001E3301" w:rsidRPr="001E3301">
        <w:t>»</w:t>
      </w:r>
      <w:r w:rsidR="001E3301">
        <w:t xml:space="preserve">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1E3301">
        <w:t>числе НДС по налоговой ставке ___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3D317F">
        <w:rPr>
          <w:rStyle w:val="a5"/>
          <w:b w:val="0"/>
          <w:color w:val="000000"/>
          <w:shd w:val="clear" w:color="auto" w:fill="FFFFFF"/>
        </w:rPr>
        <w:t>до «28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3D317F">
        <w:rPr>
          <w:rStyle w:val="a5"/>
          <w:b w:val="0"/>
          <w:color w:val="000000"/>
          <w:shd w:val="clear" w:color="auto" w:fill="FFFFFF"/>
        </w:rPr>
        <w:t>февраля 2027</w:t>
      </w:r>
      <w:r w:rsidRPr="004A475D">
        <w:rPr>
          <w:rStyle w:val="a5"/>
          <w:b w:val="0"/>
          <w:color w:val="000000"/>
          <w:shd w:val="clear" w:color="auto" w:fill="FFFFFF"/>
        </w:rPr>
        <w:t> года,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1E3301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1E3301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1E3301" w:rsidRPr="00C330BF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330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330BF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C330BF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C330BF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C330BF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A475D" w:rsidRPr="001E3301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1E3301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1E3301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3249"/>
        <w:gridCol w:w="1274"/>
        <w:gridCol w:w="1419"/>
        <w:gridCol w:w="1987"/>
        <w:gridCol w:w="1556"/>
      </w:tblGrid>
      <w:tr w:rsidR="003D317F" w:rsidRPr="009024DC" w:rsidTr="003D317F">
        <w:trPr>
          <w:tblHeader/>
        </w:trPr>
        <w:tc>
          <w:tcPr>
            <w:tcW w:w="22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1637" w:type="pct"/>
          </w:tcPr>
          <w:p w:rsidR="009024DC" w:rsidRPr="009024DC" w:rsidRDefault="009024DC" w:rsidP="003D317F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4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71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3D317F">
              <w:rPr>
                <w:b/>
                <w:lang w:bidi="ru-RU"/>
              </w:rPr>
              <w:t>*</w:t>
            </w:r>
          </w:p>
        </w:tc>
        <w:tc>
          <w:tcPr>
            <w:tcW w:w="100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1E3301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="001E3301">
              <w:rPr>
                <w:b/>
                <w:u w:val="single"/>
                <w:lang w:bidi="ru-RU"/>
              </w:rPr>
              <w:t>___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78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3D317F" w:rsidRPr="009024DC" w:rsidTr="003D317F">
        <w:tc>
          <w:tcPr>
            <w:tcW w:w="22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1E3301">
              <w:rPr>
                <w:lang w:bidi="ru-RU"/>
              </w:rPr>
              <w:t>1</w:t>
            </w:r>
          </w:p>
        </w:tc>
        <w:tc>
          <w:tcPr>
            <w:tcW w:w="1637" w:type="pct"/>
          </w:tcPr>
          <w:p w:rsidR="009024DC" w:rsidRPr="009024DC" w:rsidRDefault="009024DC" w:rsidP="003D317F">
            <w:pPr>
              <w:pStyle w:val="Normalunindented"/>
              <w:keepNext/>
              <w:spacing w:before="0" w:after="0" w:line="240" w:lineRule="auto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1E3301" w:rsidRPr="001E3301">
              <w:rPr>
                <w:lang w:bidi="ru-RU"/>
              </w:rPr>
              <w:t xml:space="preserve">Крем на растительных маслах пастеризованный со вкусом </w:t>
            </w:r>
            <w:proofErr w:type="spellStart"/>
            <w:r w:rsidR="001E3301" w:rsidRPr="001E3301">
              <w:rPr>
                <w:lang w:bidi="ru-RU"/>
              </w:rPr>
              <w:t>ванильно</w:t>
            </w:r>
            <w:proofErr w:type="spellEnd"/>
            <w:r w:rsidR="001E3301" w:rsidRPr="001E3301">
              <w:rPr>
                <w:lang w:bidi="ru-RU"/>
              </w:rPr>
              <w:t xml:space="preserve"> - сливочным</w:t>
            </w:r>
          </w:p>
        </w:tc>
        <w:tc>
          <w:tcPr>
            <w:tcW w:w="642" w:type="pct"/>
          </w:tcPr>
          <w:p w:rsidR="009024DC" w:rsidRPr="009024DC" w:rsidRDefault="001E3301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1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1E3301">
              <w:rPr>
                <w:lang w:bidi="ru-RU"/>
              </w:rPr>
              <w:t>85 000</w:t>
            </w:r>
          </w:p>
        </w:tc>
        <w:tc>
          <w:tcPr>
            <w:tcW w:w="100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785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3D317F" w:rsidRPr="009024DC" w:rsidTr="003D317F">
        <w:tc>
          <w:tcPr>
            <w:tcW w:w="4215" w:type="pct"/>
            <w:gridSpan w:val="5"/>
          </w:tcPr>
          <w:p w:rsidR="003D317F" w:rsidRPr="009024DC" w:rsidRDefault="003D317F" w:rsidP="003D317F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785" w:type="pct"/>
          </w:tcPr>
          <w:p w:rsidR="003D317F" w:rsidRPr="009024DC" w:rsidRDefault="003D317F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3D317F" w:rsidRDefault="003D317F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3D317F">
        <w:t xml:space="preserve"> </w:t>
      </w:r>
      <w:r w:rsidRPr="003D317F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3D317F" w:rsidRPr="009024DC" w:rsidRDefault="003D317F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Pr="009024DC" w:rsidRDefault="009024DC" w:rsidP="00C330BF">
      <w:pPr>
        <w:spacing w:after="0" w:line="276" w:lineRule="auto"/>
        <w:rPr>
          <w:rFonts w:ascii="Times New Roman" w:hAnsi="Times New Roman" w:cs="Times New Roman"/>
        </w:rPr>
      </w:pPr>
    </w:p>
    <w:p w:rsidR="009024DC" w:rsidRPr="001E3301" w:rsidRDefault="009024DC" w:rsidP="00C330BF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Pr="001E3301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1E3301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024DC" w:rsidRPr="001E3301" w:rsidRDefault="009024DC" w:rsidP="00C330BF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  <w:b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</w:t>
      </w:r>
      <w:r w:rsidR="001E3301">
        <w:rPr>
          <w:rFonts w:ascii="Times New Roman" w:hAnsi="Times New Roman" w:cs="Times New Roman"/>
          <w:b/>
        </w:rPr>
        <w:t xml:space="preserve">: </w:t>
      </w:r>
      <w:r w:rsidR="001E3301" w:rsidRPr="001E3301">
        <w:rPr>
          <w:rFonts w:ascii="Times New Roman" w:hAnsi="Times New Roman" w:cs="Times New Roman"/>
        </w:rPr>
        <w:t xml:space="preserve">Ведра пластиковые или </w:t>
      </w:r>
      <w:proofErr w:type="spellStart"/>
      <w:r w:rsidR="001E3301" w:rsidRPr="001E3301">
        <w:rPr>
          <w:rFonts w:ascii="Times New Roman" w:hAnsi="Times New Roman" w:cs="Times New Roman"/>
        </w:rPr>
        <w:t>гофрокороба</w:t>
      </w:r>
      <w:proofErr w:type="spellEnd"/>
      <w:r w:rsidR="001E3301" w:rsidRPr="001E3301">
        <w:rPr>
          <w:rFonts w:ascii="Times New Roman" w:hAnsi="Times New Roman" w:cs="Times New Roman"/>
        </w:rPr>
        <w:t xml:space="preserve"> с пакетом вкладышем массой нетто 20 кг. Безопасность упаковки должна быть обеспечена в соответствии с требованиями ТР ТС 005/2011 "О безо</w:t>
      </w:r>
      <w:bookmarkStart w:id="58" w:name="_GoBack"/>
      <w:bookmarkEnd w:id="58"/>
      <w:r w:rsidR="001E3301" w:rsidRPr="001E3301">
        <w:rPr>
          <w:rFonts w:ascii="Times New Roman" w:hAnsi="Times New Roman" w:cs="Times New Roman"/>
        </w:rPr>
        <w:t xml:space="preserve">пасности упаковки" Транспортировка должна осуществляться на пластиковом поддоне, ведра должны быть </w:t>
      </w:r>
      <w:proofErr w:type="spellStart"/>
      <w:r w:rsidR="001E3301" w:rsidRPr="001E3301">
        <w:rPr>
          <w:rFonts w:ascii="Times New Roman" w:hAnsi="Times New Roman" w:cs="Times New Roman"/>
        </w:rPr>
        <w:t>запаллетированны</w:t>
      </w:r>
      <w:proofErr w:type="spellEnd"/>
      <w:r w:rsidR="001E3301" w:rsidRPr="001E3301">
        <w:rPr>
          <w:rFonts w:ascii="Times New Roman" w:hAnsi="Times New Roman" w:cs="Times New Roman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</w:rPr>
        <w:t>стрейч</w:t>
      </w:r>
      <w:proofErr w:type="spellEnd"/>
      <w:r w:rsidR="001E3301" w:rsidRPr="001E3301">
        <w:rPr>
          <w:rFonts w:ascii="Times New Roman" w:hAnsi="Times New Roman" w:cs="Times New Roman"/>
        </w:rPr>
        <w:t xml:space="preserve"> пленкой. Высота поддона с сырьем - не более 1,5 м.</w:t>
      </w:r>
    </w:p>
    <w:p w:rsidR="009024DC" w:rsidRPr="009024DC" w:rsidRDefault="009024DC" w:rsidP="00C330BF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1E3301" w:rsidRPr="001E3301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момента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договора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Заказчика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графиком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поставки (Заявки на поставку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товара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подаются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Заказчиком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Поставщику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– не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менее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1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раза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неделю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каждое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E3301" w:rsidRPr="001E3301">
        <w:rPr>
          <w:rFonts w:ascii="Times New Roman" w:hAnsi="Times New Roman" w:cs="Times New Roman"/>
          <w:lang w:val="uk-UA"/>
        </w:rPr>
        <w:t>место</w:t>
      </w:r>
      <w:proofErr w:type="spellEnd"/>
      <w:r w:rsidR="001E3301" w:rsidRPr="001E3301">
        <w:rPr>
          <w:rFonts w:ascii="Times New Roman" w:hAnsi="Times New Roman" w:cs="Times New Roman"/>
          <w:lang w:val="uk-UA"/>
        </w:rPr>
        <w:t xml:space="preserve"> поставки).</w:t>
      </w:r>
    </w:p>
    <w:p w:rsidR="009024DC" w:rsidRPr="001E3301" w:rsidRDefault="009024DC" w:rsidP="00C330BF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1E3301">
        <w:rPr>
          <w:rFonts w:ascii="Times New Roman" w:hAnsi="Times New Roman" w:cs="Times New Roman"/>
          <w:u w:val="single"/>
        </w:rPr>
        <w:t xml:space="preserve"> </w:t>
      </w:r>
    </w:p>
    <w:p w:rsidR="001E3301" w:rsidRPr="001E3301" w:rsidRDefault="001E3301" w:rsidP="00C330BF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1E3301">
        <w:rPr>
          <w:rFonts w:ascii="Times New Roman" w:hAnsi="Times New Roman" w:cs="Times New Roman"/>
        </w:rPr>
        <w:t>Свердловская область, г. Екатеринбург, ул. Свердлова, 8 (время приемки - 10:00 по 17:00)</w:t>
      </w:r>
    </w:p>
    <w:p w:rsidR="001E3301" w:rsidRPr="009024DC" w:rsidRDefault="001E3301" w:rsidP="00C330BF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1E3301">
        <w:rPr>
          <w:rFonts w:ascii="Times New Roman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1E3301">
        <w:rPr>
          <w:rFonts w:ascii="Times New Roman" w:hAnsi="Times New Roman" w:cs="Times New Roman"/>
        </w:rPr>
        <w:t>Логопарка</w:t>
      </w:r>
      <w:proofErr w:type="spellEnd"/>
      <w:r w:rsidRPr="001E3301">
        <w:rPr>
          <w:rFonts w:ascii="Times New Roman" w:hAnsi="Times New Roman" w:cs="Times New Roman"/>
        </w:rPr>
        <w:t xml:space="preserve">, </w:t>
      </w:r>
      <w:proofErr w:type="spellStart"/>
      <w:r w:rsidRPr="001E3301">
        <w:rPr>
          <w:rFonts w:ascii="Times New Roman" w:hAnsi="Times New Roman" w:cs="Times New Roman"/>
        </w:rPr>
        <w:t>Кольцовский</w:t>
      </w:r>
      <w:proofErr w:type="spellEnd"/>
      <w:r w:rsidRPr="001E3301">
        <w:rPr>
          <w:rFonts w:ascii="Times New Roman" w:hAnsi="Times New Roman" w:cs="Times New Roman"/>
        </w:rPr>
        <w:t>, стр. 12 (время приемки - с 10:00 по 15:00)</w:t>
      </w:r>
    </w:p>
    <w:p w:rsidR="009024DC" w:rsidRPr="009024DC" w:rsidRDefault="009024DC" w:rsidP="00C330BF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 w:rsidR="001E3301"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="001E3301">
        <w:rPr>
          <w:rFonts w:ascii="Times New Roman" w:hAnsi="Times New Roman" w:cs="Times New Roman"/>
        </w:rPr>
        <w:t>с</w:t>
      </w:r>
      <w:r w:rsidR="001E3301" w:rsidRPr="001E3301">
        <w:rPr>
          <w:rFonts w:ascii="Times New Roman" w:hAnsi="Times New Roman" w:cs="Times New Roman"/>
        </w:rPr>
        <w:t xml:space="preserve"> даты заключения договора до 31.01.2027 г.</w:t>
      </w:r>
    </w:p>
    <w:p w:rsidR="003D317F" w:rsidRPr="003D317F" w:rsidRDefault="009024DC" w:rsidP="00C330BF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в момент его приемки должен составлять не менее 2/3 от общего срока годности (срока хранения).</w:t>
      </w:r>
    </w:p>
    <w:p w:rsidR="009024DC" w:rsidRPr="009024DC" w:rsidRDefault="009024DC" w:rsidP="00C330BF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>Приемка товара:</w:t>
      </w:r>
      <w:r w:rsidRPr="003D317F">
        <w:t xml:space="preserve"> в течени</w:t>
      </w:r>
      <w:r w:rsidR="003D317F" w:rsidRPr="003D317F">
        <w:t>е</w:t>
      </w:r>
      <w:r w:rsidRPr="003D317F">
        <w:t xml:space="preserve"> </w:t>
      </w:r>
      <w:r w:rsidR="003D317F" w:rsidRPr="003D317F">
        <w:t>2 (двух) рабочих дней.</w:t>
      </w:r>
    </w:p>
    <w:p w:rsidR="009024DC" w:rsidRPr="009024DC" w:rsidRDefault="003D317F" w:rsidP="00C330BF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 </w:t>
      </w:r>
      <w:r w:rsidR="009024DC"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3D317F" w:rsidP="00C330BF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9.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</w:t>
      </w:r>
      <w:r w:rsidR="009024DC" w:rsidRPr="003D317F">
        <w:rPr>
          <w:rFonts w:ascii="Times New Roman" w:hAnsi="Times New Roman" w:cs="Times New Roman"/>
        </w:rPr>
        <w:t xml:space="preserve">______________________ </w:t>
      </w:r>
      <w:r w:rsidR="009024DC" w:rsidRPr="003D317F">
        <w:rPr>
          <w:rFonts w:ascii="Times New Roman" w:hAnsi="Times New Roman" w:cs="Times New Roman"/>
          <w:i/>
        </w:rPr>
        <w:t>(из</w:t>
      </w:r>
      <w:r>
        <w:rPr>
          <w:rFonts w:ascii="Times New Roman" w:hAnsi="Times New Roman" w:cs="Times New Roman"/>
          <w:i/>
        </w:rPr>
        <w:t xml:space="preserve"> предложения победителя закупки).</w:t>
      </w:r>
    </w:p>
    <w:p w:rsidR="009024DC" w:rsidRPr="009024DC" w:rsidRDefault="003D317F" w:rsidP="00C330BF">
      <w:pPr>
        <w:spacing w:after="0" w:line="276" w:lineRule="auto"/>
        <w:ind w:right="-196" w:firstLine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C330BF">
      <w:pPr>
        <w:spacing w:after="0" w:line="276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lastRenderedPageBreak/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D317F" w:rsidRDefault="003D317F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  <w:sectPr w:rsidR="003D317F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="003D317F">
        <w:rPr>
          <w:rFonts w:ascii="Times New Roman" w:eastAsia="Times New Roman" w:hAnsi="Times New Roman" w:cs="Times New Roman"/>
          <w:bCs/>
          <w:lang w:eastAsia="ru-RU"/>
        </w:rPr>
        <w:t>№ _____ от «    » _____ 2026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330BF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330BF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330BF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330BF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330BF">
      <w:rPr>
        <w:noProof/>
      </w:rPr>
      <w:t>5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330BF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330BF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C330BF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C330BF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E3301"/>
    <w:rsid w:val="001F736C"/>
    <w:rsid w:val="002042B9"/>
    <w:rsid w:val="00335DF1"/>
    <w:rsid w:val="003365CA"/>
    <w:rsid w:val="00374EDB"/>
    <w:rsid w:val="00390134"/>
    <w:rsid w:val="003C5353"/>
    <w:rsid w:val="003D317F"/>
    <w:rsid w:val="00445B1E"/>
    <w:rsid w:val="004A475D"/>
    <w:rsid w:val="00532D04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330BF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5454</Words>
  <Characters>31094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2026-08-27T04:25:00Z</dcterms:modified>
</cp:coreProperties>
</file>