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B29C87" w14:textId="5786AC64" w:rsidR="00417FD8" w:rsidRPr="00C351BD" w:rsidRDefault="00417FD8" w:rsidP="00417FD8">
      <w:pPr>
        <w:spacing w:after="0" w:line="240" w:lineRule="auto"/>
        <w:jc w:val="center"/>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ДОГОВОР ‌﻿﻿‌﻿‌​​‌‍﻿​‌﻿​⁠‌﻿‌‌​⁠​﻿⁠﻿​﻿‍‍‌﻿​‍‌‍​⁠​​﻿‌‌﻿№ ____</w:t>
      </w:r>
    </w:p>
    <w:p w14:paraId="2A2BD0C5" w14:textId="092D8CA2" w:rsidR="00417FD8" w:rsidRPr="00C351BD" w:rsidRDefault="00417FD8" w:rsidP="00417FD8">
      <w:pPr>
        <w:spacing w:after="0" w:line="240" w:lineRule="auto"/>
        <w:jc w:val="center"/>
        <w:rPr>
          <w:rFonts w:ascii="Times New Roman" w:eastAsia="Times New Roman" w:hAnsi="Times New Roman" w:cs="Times New Roman"/>
          <w:sz w:val="24"/>
          <w:szCs w:val="24"/>
          <w:lang w:eastAsia="ar-SA"/>
        </w:rPr>
      </w:pPr>
      <w:r w:rsidRPr="00C351BD">
        <w:rPr>
          <w:rFonts w:ascii="Times New Roman" w:eastAsia="Times New Roman" w:hAnsi="Times New Roman" w:cs="Times New Roman"/>
          <w:sz w:val="24"/>
          <w:szCs w:val="24"/>
          <w:lang w:eastAsia="ar-SA"/>
        </w:rPr>
        <w:t xml:space="preserve">на оказание </w:t>
      </w:r>
      <w:r w:rsidR="00CE2A03" w:rsidRPr="00CE2A03">
        <w:rPr>
          <w:rFonts w:ascii="Times New Roman" w:eastAsia="Times New Roman" w:hAnsi="Times New Roman" w:cs="Times New Roman"/>
          <w:sz w:val="24"/>
          <w:szCs w:val="24"/>
          <w:lang w:eastAsia="ar-SA"/>
        </w:rPr>
        <w:t>услуг физической охраны зданий, сооружений, и прилегающих к ним территорий ГАПОУ Калужской области «</w:t>
      </w:r>
      <w:proofErr w:type="spellStart"/>
      <w:r w:rsidR="00CE2A03" w:rsidRPr="00CE2A03">
        <w:rPr>
          <w:rFonts w:ascii="Times New Roman" w:eastAsia="Times New Roman" w:hAnsi="Times New Roman" w:cs="Times New Roman"/>
          <w:sz w:val="24"/>
          <w:szCs w:val="24"/>
          <w:lang w:eastAsia="ar-SA"/>
        </w:rPr>
        <w:t>Обнинский</w:t>
      </w:r>
      <w:proofErr w:type="spellEnd"/>
      <w:r w:rsidR="00CE2A03" w:rsidRPr="00CE2A03">
        <w:rPr>
          <w:rFonts w:ascii="Times New Roman" w:eastAsia="Times New Roman" w:hAnsi="Times New Roman" w:cs="Times New Roman"/>
          <w:sz w:val="24"/>
          <w:szCs w:val="24"/>
          <w:lang w:eastAsia="ar-SA"/>
        </w:rPr>
        <w:t xml:space="preserve"> колледж технологий и услуг»</w:t>
      </w:r>
    </w:p>
    <w:p w14:paraId="6DF4D45B" w14:textId="35F92435" w:rsidR="00417FD8" w:rsidRPr="00C351BD" w:rsidRDefault="00417FD8" w:rsidP="00417FD8">
      <w:pPr>
        <w:spacing w:after="60" w:line="240" w:lineRule="auto"/>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город </w:t>
      </w:r>
      <w:r w:rsidR="00051373" w:rsidRPr="00C351BD">
        <w:rPr>
          <w:rFonts w:ascii="Times New Roman" w:eastAsia="Times New Roman" w:hAnsi="Times New Roman" w:cs="Times New Roman"/>
          <w:sz w:val="24"/>
          <w:szCs w:val="24"/>
          <w:lang w:eastAsia="ru-RU"/>
        </w:rPr>
        <w:t>_____</w:t>
      </w:r>
      <w:r w:rsidRPr="00C351BD">
        <w:rPr>
          <w:rFonts w:ascii="Times New Roman" w:eastAsia="Times New Roman" w:hAnsi="Times New Roman" w:cs="Times New Roman"/>
          <w:sz w:val="24"/>
          <w:szCs w:val="24"/>
          <w:lang w:eastAsia="ru-RU"/>
        </w:rPr>
        <w:tab/>
      </w:r>
      <w:r w:rsidRPr="00C351BD">
        <w:rPr>
          <w:rFonts w:ascii="Times New Roman" w:eastAsia="Times New Roman" w:hAnsi="Times New Roman" w:cs="Times New Roman"/>
          <w:sz w:val="24"/>
          <w:szCs w:val="24"/>
          <w:lang w:eastAsia="ru-RU"/>
        </w:rPr>
        <w:tab/>
      </w:r>
      <w:r w:rsidRPr="00C351BD">
        <w:rPr>
          <w:rFonts w:ascii="Times New Roman" w:eastAsia="Times New Roman" w:hAnsi="Times New Roman" w:cs="Times New Roman"/>
          <w:sz w:val="24"/>
          <w:szCs w:val="24"/>
          <w:lang w:eastAsia="ru-RU"/>
        </w:rPr>
        <w:tab/>
      </w:r>
      <w:r w:rsidRPr="00C351BD">
        <w:rPr>
          <w:rFonts w:ascii="Times New Roman" w:eastAsia="Times New Roman" w:hAnsi="Times New Roman" w:cs="Times New Roman"/>
          <w:sz w:val="24"/>
          <w:szCs w:val="24"/>
          <w:lang w:eastAsia="ru-RU"/>
        </w:rPr>
        <w:tab/>
      </w:r>
      <w:r w:rsidRPr="00C351BD">
        <w:rPr>
          <w:rFonts w:ascii="Times New Roman" w:eastAsia="Times New Roman" w:hAnsi="Times New Roman" w:cs="Times New Roman"/>
          <w:sz w:val="24"/>
          <w:szCs w:val="24"/>
          <w:lang w:eastAsia="ru-RU"/>
        </w:rPr>
        <w:tab/>
      </w:r>
      <w:r w:rsidRPr="00C351BD">
        <w:rPr>
          <w:rFonts w:ascii="Times New Roman" w:eastAsia="Times New Roman" w:hAnsi="Times New Roman" w:cs="Times New Roman"/>
          <w:sz w:val="24"/>
          <w:szCs w:val="24"/>
          <w:lang w:eastAsia="ru-RU"/>
        </w:rPr>
        <w:tab/>
        <w:t xml:space="preserve">             </w:t>
      </w:r>
      <w:r w:rsidR="00514F82" w:rsidRPr="00C351BD">
        <w:rPr>
          <w:rFonts w:ascii="Times New Roman" w:eastAsia="Times New Roman" w:hAnsi="Times New Roman" w:cs="Times New Roman"/>
          <w:sz w:val="24"/>
          <w:szCs w:val="24"/>
          <w:lang w:eastAsia="ru-RU"/>
        </w:rPr>
        <w:t xml:space="preserve">                             </w:t>
      </w:r>
      <w:proofErr w:type="gramStart"/>
      <w:r w:rsidR="00514F82" w:rsidRPr="00C351BD">
        <w:rPr>
          <w:rFonts w:ascii="Times New Roman" w:eastAsia="Times New Roman" w:hAnsi="Times New Roman" w:cs="Times New Roman"/>
          <w:sz w:val="24"/>
          <w:szCs w:val="24"/>
          <w:lang w:eastAsia="ru-RU"/>
        </w:rPr>
        <w:t xml:space="preserve"> </w:t>
      </w:r>
      <w:r w:rsidRPr="00C351BD">
        <w:rPr>
          <w:rFonts w:ascii="Times New Roman" w:eastAsia="Times New Roman" w:hAnsi="Times New Roman" w:cs="Times New Roman"/>
          <w:sz w:val="24"/>
          <w:szCs w:val="24"/>
          <w:lang w:eastAsia="ru-RU"/>
        </w:rPr>
        <w:t xml:space="preserve">  «</w:t>
      </w:r>
      <w:proofErr w:type="gramEnd"/>
      <w:r w:rsidRPr="00C351BD">
        <w:rPr>
          <w:rFonts w:ascii="Times New Roman" w:eastAsia="Times New Roman" w:hAnsi="Times New Roman" w:cs="Times New Roman"/>
          <w:sz w:val="24"/>
          <w:szCs w:val="24"/>
          <w:lang w:eastAsia="ru-RU"/>
        </w:rPr>
        <w:t xml:space="preserve">__» ____________ </w:t>
      </w:r>
      <w:r w:rsidR="00082206">
        <w:rPr>
          <w:rFonts w:ascii="Times New Roman" w:eastAsia="Times New Roman" w:hAnsi="Times New Roman" w:cs="Times New Roman"/>
          <w:sz w:val="24"/>
          <w:szCs w:val="24"/>
          <w:lang w:eastAsia="ru-RU"/>
        </w:rPr>
        <w:t>202</w:t>
      </w:r>
      <w:r w:rsidR="001D4FE9">
        <w:rPr>
          <w:rFonts w:ascii="Times New Roman" w:eastAsia="Times New Roman" w:hAnsi="Times New Roman" w:cs="Times New Roman"/>
          <w:sz w:val="24"/>
          <w:szCs w:val="24"/>
          <w:lang w:eastAsia="ru-RU"/>
        </w:rPr>
        <w:t>__</w:t>
      </w:r>
      <w:r w:rsidRPr="00C351BD">
        <w:rPr>
          <w:rFonts w:ascii="Times New Roman" w:eastAsia="Times New Roman" w:hAnsi="Times New Roman" w:cs="Times New Roman"/>
          <w:sz w:val="24"/>
          <w:szCs w:val="24"/>
          <w:lang w:eastAsia="ru-RU"/>
        </w:rPr>
        <w:t xml:space="preserve"> г.</w:t>
      </w:r>
    </w:p>
    <w:p w14:paraId="64838923" w14:textId="77777777" w:rsidR="00417FD8" w:rsidRPr="00C351BD" w:rsidRDefault="00417FD8" w:rsidP="00417FD8">
      <w:pPr>
        <w:spacing w:after="60" w:line="240" w:lineRule="auto"/>
        <w:jc w:val="both"/>
        <w:rPr>
          <w:rFonts w:ascii="Times New Roman" w:eastAsia="Times New Roman" w:hAnsi="Times New Roman" w:cs="Times New Roman"/>
          <w:sz w:val="24"/>
          <w:szCs w:val="24"/>
          <w:lang w:eastAsia="ru-RU"/>
        </w:rPr>
      </w:pPr>
    </w:p>
    <w:p w14:paraId="2530FB14" w14:textId="347F9F43" w:rsidR="00417FD8" w:rsidRPr="00C351BD" w:rsidRDefault="00051373" w:rsidP="00417FD8">
      <w:pPr>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_______________________________________</w:t>
      </w:r>
      <w:r w:rsidR="00417FD8" w:rsidRPr="00C351BD">
        <w:rPr>
          <w:rFonts w:ascii="Times New Roman" w:eastAsia="Times New Roman" w:hAnsi="Times New Roman" w:cs="Times New Roman"/>
          <w:sz w:val="24"/>
          <w:szCs w:val="24"/>
          <w:lang w:eastAsia="ru-RU"/>
        </w:rPr>
        <w:t xml:space="preserve"> именуемое в дальнейшем </w:t>
      </w:r>
      <w:r w:rsidR="00417FD8" w:rsidRPr="00C351BD">
        <w:rPr>
          <w:rFonts w:ascii="Times New Roman" w:eastAsia="Times New Roman" w:hAnsi="Times New Roman" w:cs="Times New Roman"/>
          <w:b/>
          <w:sz w:val="24"/>
          <w:szCs w:val="24"/>
          <w:lang w:eastAsia="ru-RU"/>
        </w:rPr>
        <w:t>«Заказчик»</w:t>
      </w:r>
      <w:r w:rsidR="00417FD8" w:rsidRPr="00C351BD">
        <w:rPr>
          <w:rFonts w:ascii="Times New Roman" w:eastAsia="Times New Roman" w:hAnsi="Times New Roman" w:cs="Times New Roman"/>
          <w:sz w:val="24"/>
          <w:szCs w:val="24"/>
          <w:lang w:eastAsia="ru-RU"/>
        </w:rPr>
        <w:t xml:space="preserve">, в лице </w:t>
      </w:r>
      <w:r w:rsidRPr="00C351BD">
        <w:rPr>
          <w:rFonts w:ascii="Times New Roman" w:eastAsia="Times New Roman" w:hAnsi="Times New Roman" w:cs="Times New Roman"/>
          <w:sz w:val="24"/>
          <w:szCs w:val="24"/>
          <w:lang w:eastAsia="ru-RU"/>
        </w:rPr>
        <w:t>_________________</w:t>
      </w:r>
      <w:r w:rsidR="00417FD8" w:rsidRPr="00C351BD">
        <w:rPr>
          <w:rFonts w:ascii="Times New Roman" w:eastAsia="Times New Roman" w:hAnsi="Times New Roman" w:cs="Times New Roman"/>
          <w:sz w:val="24"/>
          <w:szCs w:val="24"/>
          <w:lang w:eastAsia="ru-RU"/>
        </w:rPr>
        <w:t xml:space="preserve">, действующей на основании </w:t>
      </w:r>
      <w:r w:rsidRPr="00C351BD">
        <w:rPr>
          <w:rFonts w:ascii="Times New Roman" w:eastAsia="Times New Roman" w:hAnsi="Times New Roman" w:cs="Times New Roman"/>
          <w:sz w:val="24"/>
          <w:szCs w:val="24"/>
          <w:lang w:eastAsia="ru-RU"/>
        </w:rPr>
        <w:t>_______________</w:t>
      </w:r>
      <w:r w:rsidR="00417FD8" w:rsidRPr="00C351BD">
        <w:rPr>
          <w:rFonts w:ascii="Times New Roman" w:eastAsia="Times New Roman" w:hAnsi="Times New Roman" w:cs="Times New Roman"/>
          <w:sz w:val="24"/>
          <w:szCs w:val="24"/>
          <w:lang w:eastAsia="ru-RU"/>
        </w:rPr>
        <w:t xml:space="preserve">, с одной стороны, и ________________________________, именуемое в дальнейшем </w:t>
      </w:r>
      <w:r w:rsidR="00417FD8" w:rsidRPr="00C351BD">
        <w:rPr>
          <w:rFonts w:ascii="Times New Roman" w:eastAsia="Times New Roman" w:hAnsi="Times New Roman" w:cs="Times New Roman"/>
          <w:b/>
          <w:sz w:val="24"/>
          <w:szCs w:val="24"/>
          <w:lang w:eastAsia="ru-RU"/>
        </w:rPr>
        <w:t>«Исполнитель»</w:t>
      </w:r>
      <w:r w:rsidR="00417FD8" w:rsidRPr="00C351BD">
        <w:rPr>
          <w:rFonts w:ascii="Times New Roman" w:eastAsia="Times New Roman" w:hAnsi="Times New Roman" w:cs="Times New Roman"/>
          <w:sz w:val="24"/>
          <w:szCs w:val="24"/>
          <w:lang w:eastAsia="ru-RU"/>
        </w:rPr>
        <w:t>, в лице _________________, действующего на основании __________________, с другой стороны, совместно именуемые «Стороны»,  заключили настоящий  договор (далее - Договор) о нижеследующем:</w:t>
      </w:r>
    </w:p>
    <w:p w14:paraId="631CEF4D" w14:textId="77777777" w:rsidR="00417FD8" w:rsidRPr="00C351BD" w:rsidRDefault="00417FD8" w:rsidP="00417FD8">
      <w:pPr>
        <w:spacing w:after="0" w:line="240" w:lineRule="auto"/>
        <w:ind w:firstLine="709"/>
        <w:jc w:val="both"/>
        <w:rPr>
          <w:rFonts w:ascii="Times New Roman" w:eastAsia="Times New Roman" w:hAnsi="Times New Roman" w:cs="Times New Roman"/>
          <w:kern w:val="16"/>
          <w:sz w:val="24"/>
          <w:szCs w:val="24"/>
          <w:lang w:eastAsia="ru-RU"/>
        </w:rPr>
      </w:pPr>
    </w:p>
    <w:p w14:paraId="68155049" w14:textId="77777777" w:rsidR="00417FD8" w:rsidRPr="00C351BD"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Предмет договора</w:t>
      </w:r>
    </w:p>
    <w:p w14:paraId="22A8C904" w14:textId="052E3129" w:rsidR="00417FD8" w:rsidRPr="004323B6" w:rsidRDefault="00417FD8" w:rsidP="00A20F38">
      <w:pPr>
        <w:spacing w:after="0" w:line="240" w:lineRule="auto"/>
        <w:ind w:firstLine="709"/>
        <w:jc w:val="both"/>
        <w:rPr>
          <w:rFonts w:ascii="Times New Roman" w:eastAsia="Calibri"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1.1. По настоящему договору Исполнитель обязуется </w:t>
      </w:r>
      <w:r w:rsidR="004F7DF6">
        <w:rPr>
          <w:rFonts w:ascii="Times New Roman" w:eastAsia="Times New Roman" w:hAnsi="Times New Roman" w:cs="Times New Roman"/>
          <w:b/>
          <w:bCs/>
          <w:sz w:val="24"/>
          <w:szCs w:val="24"/>
          <w:lang w:eastAsia="ru-RU"/>
        </w:rPr>
        <w:t>о</w:t>
      </w:r>
      <w:r w:rsidR="00423E5C" w:rsidRPr="00C351BD">
        <w:rPr>
          <w:rFonts w:ascii="Times New Roman" w:eastAsia="Times New Roman" w:hAnsi="Times New Roman" w:cs="Times New Roman"/>
          <w:b/>
          <w:bCs/>
          <w:sz w:val="24"/>
          <w:szCs w:val="24"/>
          <w:lang w:eastAsia="ru-RU"/>
        </w:rPr>
        <w:t xml:space="preserve">казать </w:t>
      </w:r>
      <w:r w:rsidR="009332A4" w:rsidRPr="00C351BD">
        <w:rPr>
          <w:rFonts w:ascii="Times New Roman" w:eastAsia="Times New Roman" w:hAnsi="Times New Roman" w:cs="Times New Roman"/>
          <w:b/>
          <w:bCs/>
          <w:sz w:val="24"/>
          <w:szCs w:val="24"/>
          <w:lang w:eastAsia="ru-RU"/>
        </w:rPr>
        <w:t xml:space="preserve">услуги </w:t>
      </w:r>
      <w:r w:rsidR="007A4B77" w:rsidRPr="007A4B77">
        <w:rPr>
          <w:rFonts w:ascii="Times New Roman" w:eastAsia="Times New Roman" w:hAnsi="Times New Roman" w:cs="Times New Roman"/>
          <w:b/>
          <w:bCs/>
          <w:sz w:val="24"/>
          <w:szCs w:val="24"/>
          <w:lang w:eastAsia="ru-RU"/>
        </w:rPr>
        <w:t>физической охраны зданий, сооружений, и прилегающих к ним территорий ГАПОУ Калужской области «</w:t>
      </w:r>
      <w:proofErr w:type="spellStart"/>
      <w:r w:rsidR="007A4B77" w:rsidRPr="007A4B77">
        <w:rPr>
          <w:rFonts w:ascii="Times New Roman" w:eastAsia="Times New Roman" w:hAnsi="Times New Roman" w:cs="Times New Roman"/>
          <w:b/>
          <w:bCs/>
          <w:sz w:val="24"/>
          <w:szCs w:val="24"/>
          <w:lang w:eastAsia="ru-RU"/>
        </w:rPr>
        <w:t>Обнинский</w:t>
      </w:r>
      <w:proofErr w:type="spellEnd"/>
      <w:r w:rsidR="007A4B77" w:rsidRPr="007A4B77">
        <w:rPr>
          <w:rFonts w:ascii="Times New Roman" w:eastAsia="Times New Roman" w:hAnsi="Times New Roman" w:cs="Times New Roman"/>
          <w:b/>
          <w:bCs/>
          <w:sz w:val="24"/>
          <w:szCs w:val="24"/>
          <w:lang w:eastAsia="ru-RU"/>
        </w:rPr>
        <w:t xml:space="preserve"> колледж технологий и услуг» </w:t>
      </w:r>
      <w:r w:rsidRPr="00C351BD">
        <w:rPr>
          <w:rFonts w:ascii="Times New Roman" w:eastAsia="Times New Roman" w:hAnsi="Times New Roman" w:cs="Times New Roman"/>
          <w:sz w:val="24"/>
          <w:szCs w:val="24"/>
          <w:lang w:eastAsia="ru-RU"/>
        </w:rPr>
        <w:t xml:space="preserve">(далее - услуги) </w:t>
      </w:r>
      <w:r w:rsidRPr="004323B6">
        <w:rPr>
          <w:rFonts w:ascii="Times New Roman" w:eastAsia="Times New Roman" w:hAnsi="Times New Roman" w:cs="Times New Roman"/>
          <w:sz w:val="24"/>
          <w:szCs w:val="24"/>
          <w:lang w:eastAsia="ru-RU"/>
        </w:rPr>
        <w:t>в</w:t>
      </w:r>
      <w:r w:rsidR="00E657F3" w:rsidRPr="004323B6">
        <w:rPr>
          <w:rFonts w:ascii="Times New Roman" w:eastAsia="Times New Roman" w:hAnsi="Times New Roman" w:cs="Times New Roman"/>
          <w:sz w:val="24"/>
          <w:szCs w:val="24"/>
          <w:lang w:eastAsia="ru-RU"/>
        </w:rPr>
        <w:t xml:space="preserve"> объеме и</w:t>
      </w:r>
      <w:r w:rsidRPr="004323B6">
        <w:rPr>
          <w:rFonts w:ascii="Times New Roman" w:eastAsia="Times New Roman" w:hAnsi="Times New Roman" w:cs="Times New Roman"/>
          <w:sz w:val="24"/>
          <w:szCs w:val="24"/>
          <w:lang w:eastAsia="ru-RU"/>
        </w:rPr>
        <w:t xml:space="preserve"> срок, предусмотренный договором, согласно Спецификации, являющейся неотъемлемой частью настоящего договора (приложение N 1 к договору) и Техническ</w:t>
      </w:r>
      <w:r w:rsidR="007B15BB" w:rsidRPr="004323B6">
        <w:rPr>
          <w:rFonts w:ascii="Times New Roman" w:eastAsia="Times New Roman" w:hAnsi="Times New Roman" w:cs="Times New Roman"/>
          <w:sz w:val="24"/>
          <w:szCs w:val="24"/>
          <w:lang w:eastAsia="ru-RU"/>
        </w:rPr>
        <w:t>ого</w:t>
      </w:r>
      <w:r w:rsidRPr="004323B6">
        <w:rPr>
          <w:rFonts w:ascii="Times New Roman" w:eastAsia="Times New Roman" w:hAnsi="Times New Roman" w:cs="Times New Roman"/>
          <w:sz w:val="24"/>
          <w:szCs w:val="24"/>
          <w:lang w:eastAsia="ru-RU"/>
        </w:rPr>
        <w:t xml:space="preserve"> задани</w:t>
      </w:r>
      <w:r w:rsidR="007B15BB" w:rsidRPr="004323B6">
        <w:rPr>
          <w:rFonts w:ascii="Times New Roman" w:eastAsia="Times New Roman" w:hAnsi="Times New Roman" w:cs="Times New Roman"/>
          <w:sz w:val="24"/>
          <w:szCs w:val="24"/>
          <w:lang w:eastAsia="ru-RU"/>
        </w:rPr>
        <w:t>я</w:t>
      </w:r>
      <w:r w:rsidRPr="004323B6">
        <w:rPr>
          <w:rFonts w:ascii="Times New Roman" w:eastAsia="Times New Roman" w:hAnsi="Times New Roman" w:cs="Times New Roman"/>
          <w:sz w:val="24"/>
          <w:szCs w:val="24"/>
          <w:lang w:eastAsia="ru-RU"/>
        </w:rPr>
        <w:t xml:space="preserve"> (приложение N 2 к договору), а Заказчик обязуется принять и оплатить оказанные услуги на условиях, предусмотренных договором.</w:t>
      </w:r>
    </w:p>
    <w:p w14:paraId="7093F2EC" w14:textId="54E8C6D5" w:rsidR="00420050" w:rsidRPr="00A834D6" w:rsidRDefault="00417FD8" w:rsidP="00A834D6">
      <w:pPr>
        <w:spacing w:after="0" w:line="240" w:lineRule="auto"/>
        <w:ind w:firstLine="709"/>
        <w:jc w:val="both"/>
        <w:rPr>
          <w:rFonts w:ascii="Times New Roman" w:eastAsia="Times New Roman" w:hAnsi="Times New Roman" w:cs="Times New Roman"/>
          <w:sz w:val="24"/>
          <w:szCs w:val="24"/>
          <w:lang w:eastAsia="ru-RU"/>
        </w:rPr>
      </w:pPr>
      <w:r w:rsidRPr="004323B6">
        <w:rPr>
          <w:rFonts w:ascii="Times New Roman" w:eastAsia="Times New Roman" w:hAnsi="Times New Roman" w:cs="Times New Roman"/>
          <w:sz w:val="24"/>
          <w:szCs w:val="24"/>
          <w:lang w:eastAsia="ru-RU"/>
        </w:rPr>
        <w:t>1.2. </w:t>
      </w:r>
      <w:r w:rsidRPr="004323B6">
        <w:rPr>
          <w:rFonts w:ascii="Times New Roman" w:eastAsia="Times New Roman" w:hAnsi="Times New Roman" w:cs="Times New Roman"/>
          <w:b/>
          <w:bCs/>
          <w:sz w:val="24"/>
          <w:szCs w:val="24"/>
          <w:lang w:eastAsia="ru-RU"/>
        </w:rPr>
        <w:t>Сроки оказания услуг:</w:t>
      </w:r>
      <w:r w:rsidRPr="004323B6">
        <w:rPr>
          <w:rFonts w:ascii="Times New Roman" w:eastAsia="Times New Roman" w:hAnsi="Times New Roman" w:cs="Times New Roman"/>
          <w:sz w:val="24"/>
          <w:szCs w:val="24"/>
          <w:lang w:eastAsia="ru-RU"/>
        </w:rPr>
        <w:t xml:space="preserve"> </w:t>
      </w:r>
      <w:r w:rsidR="007A4B77" w:rsidRPr="007A4B77">
        <w:rPr>
          <w:rFonts w:ascii="Times New Roman" w:eastAsia="Times New Roman" w:hAnsi="Times New Roman" w:cs="Times New Roman"/>
          <w:sz w:val="24"/>
          <w:szCs w:val="24"/>
          <w:lang w:eastAsia="ru-RU"/>
        </w:rPr>
        <w:t>с 00 часов 00 минут 01 января 202</w:t>
      </w:r>
      <w:r w:rsidR="00C22047">
        <w:rPr>
          <w:rFonts w:ascii="Times New Roman" w:eastAsia="Times New Roman" w:hAnsi="Times New Roman" w:cs="Times New Roman"/>
          <w:sz w:val="24"/>
          <w:szCs w:val="24"/>
          <w:lang w:eastAsia="ru-RU"/>
        </w:rPr>
        <w:t>7</w:t>
      </w:r>
      <w:r w:rsidR="007A4B77" w:rsidRPr="007A4B77">
        <w:rPr>
          <w:rFonts w:ascii="Times New Roman" w:eastAsia="Times New Roman" w:hAnsi="Times New Roman" w:cs="Times New Roman"/>
          <w:sz w:val="24"/>
          <w:szCs w:val="24"/>
          <w:lang w:eastAsia="ru-RU"/>
        </w:rPr>
        <w:t xml:space="preserve"> года по 23 часов 59 минут 31 декабря 202</w:t>
      </w:r>
      <w:r w:rsidR="00C22047">
        <w:rPr>
          <w:rFonts w:ascii="Times New Roman" w:eastAsia="Times New Roman" w:hAnsi="Times New Roman" w:cs="Times New Roman"/>
          <w:sz w:val="24"/>
          <w:szCs w:val="24"/>
          <w:lang w:eastAsia="ru-RU"/>
        </w:rPr>
        <w:t>7</w:t>
      </w:r>
      <w:r w:rsidR="007A4B77" w:rsidRPr="007A4B77">
        <w:rPr>
          <w:rFonts w:ascii="Times New Roman" w:eastAsia="Times New Roman" w:hAnsi="Times New Roman" w:cs="Times New Roman"/>
          <w:sz w:val="24"/>
          <w:szCs w:val="24"/>
          <w:lang w:eastAsia="ru-RU"/>
        </w:rPr>
        <w:t xml:space="preserve"> года.</w:t>
      </w:r>
    </w:p>
    <w:p w14:paraId="10DB1F42" w14:textId="2182B470" w:rsidR="001134F0" w:rsidRDefault="00417FD8" w:rsidP="008E3686">
      <w:pPr>
        <w:spacing w:after="0" w:line="240" w:lineRule="auto"/>
        <w:ind w:firstLine="709"/>
        <w:jc w:val="both"/>
        <w:rPr>
          <w:rFonts w:ascii="Times New Roman" w:eastAsia="Times New Roman" w:hAnsi="Times New Roman" w:cs="Times New Roman"/>
          <w:bCs/>
          <w:sz w:val="24"/>
          <w:szCs w:val="24"/>
          <w:shd w:val="clear" w:color="auto" w:fill="FFFFFF"/>
          <w:lang w:eastAsia="ru-RU"/>
        </w:rPr>
      </w:pPr>
      <w:r w:rsidRPr="004323B6">
        <w:rPr>
          <w:rFonts w:ascii="Times New Roman" w:eastAsia="Times New Roman" w:hAnsi="Times New Roman" w:cs="Times New Roman"/>
          <w:bCs/>
          <w:sz w:val="24"/>
          <w:szCs w:val="24"/>
          <w:shd w:val="clear" w:color="auto" w:fill="FFFFFF"/>
          <w:lang w:eastAsia="ru-RU"/>
        </w:rPr>
        <w:t>1.3. </w:t>
      </w:r>
      <w:r w:rsidRPr="004323B6">
        <w:rPr>
          <w:rFonts w:ascii="Times New Roman" w:eastAsia="Times New Roman" w:hAnsi="Times New Roman" w:cs="Times New Roman"/>
          <w:b/>
          <w:sz w:val="24"/>
          <w:szCs w:val="24"/>
          <w:shd w:val="clear" w:color="auto" w:fill="FFFFFF"/>
          <w:lang w:eastAsia="ru-RU"/>
        </w:rPr>
        <w:t>Место оказания услуг:</w:t>
      </w:r>
      <w:r w:rsidRPr="004323B6">
        <w:rPr>
          <w:rFonts w:ascii="Times New Roman" w:eastAsia="Times New Roman" w:hAnsi="Times New Roman" w:cs="Times New Roman"/>
          <w:bCs/>
          <w:sz w:val="24"/>
          <w:szCs w:val="24"/>
          <w:shd w:val="clear" w:color="auto" w:fill="FFFFFF"/>
          <w:lang w:eastAsia="ru-RU"/>
        </w:rPr>
        <w:t xml:space="preserve"> </w:t>
      </w:r>
    </w:p>
    <w:p w14:paraId="700D74E3" w14:textId="77777777" w:rsidR="00D13780" w:rsidRPr="00D13780" w:rsidRDefault="00D13780" w:rsidP="00D13780">
      <w:pPr>
        <w:spacing w:after="0" w:line="240" w:lineRule="auto"/>
        <w:ind w:firstLine="709"/>
        <w:jc w:val="both"/>
        <w:rPr>
          <w:rFonts w:ascii="Times New Roman" w:eastAsia="Times New Roman" w:hAnsi="Times New Roman" w:cs="Times New Roman"/>
          <w:bCs/>
          <w:sz w:val="24"/>
          <w:szCs w:val="24"/>
          <w:shd w:val="clear" w:color="auto" w:fill="FFFFFF"/>
          <w:lang w:eastAsia="ru-RU"/>
        </w:rPr>
      </w:pPr>
      <w:r w:rsidRPr="00D13780">
        <w:rPr>
          <w:rFonts w:ascii="Times New Roman" w:eastAsia="Times New Roman" w:hAnsi="Times New Roman" w:cs="Times New Roman"/>
          <w:bCs/>
          <w:sz w:val="24"/>
          <w:szCs w:val="24"/>
          <w:shd w:val="clear" w:color="auto" w:fill="FFFFFF"/>
          <w:lang w:eastAsia="ru-RU"/>
        </w:rPr>
        <w:t>1.Учебный корпус: г. Обнинск Калужской области, ул. Курчатова, д. 31;</w:t>
      </w:r>
    </w:p>
    <w:p w14:paraId="4F4A1F86" w14:textId="77777777" w:rsidR="00D13780" w:rsidRPr="00D13780" w:rsidRDefault="00D13780" w:rsidP="00D13780">
      <w:pPr>
        <w:spacing w:after="0" w:line="240" w:lineRule="auto"/>
        <w:ind w:firstLine="709"/>
        <w:jc w:val="both"/>
        <w:rPr>
          <w:rFonts w:ascii="Times New Roman" w:eastAsia="Times New Roman" w:hAnsi="Times New Roman" w:cs="Times New Roman"/>
          <w:bCs/>
          <w:sz w:val="24"/>
          <w:szCs w:val="24"/>
          <w:shd w:val="clear" w:color="auto" w:fill="FFFFFF"/>
          <w:lang w:eastAsia="ru-RU"/>
        </w:rPr>
      </w:pPr>
      <w:r w:rsidRPr="00D13780">
        <w:rPr>
          <w:rFonts w:ascii="Times New Roman" w:eastAsia="Times New Roman" w:hAnsi="Times New Roman" w:cs="Times New Roman"/>
          <w:bCs/>
          <w:sz w:val="24"/>
          <w:szCs w:val="24"/>
          <w:shd w:val="clear" w:color="auto" w:fill="FFFFFF"/>
          <w:lang w:eastAsia="ru-RU"/>
        </w:rPr>
        <w:t>2. Общежитие: г. Обнинск Калужской области, ул. Курчатова, д. 37;</w:t>
      </w:r>
    </w:p>
    <w:p w14:paraId="69A849A5" w14:textId="77777777" w:rsidR="00D13780" w:rsidRPr="00D13780" w:rsidRDefault="00D13780" w:rsidP="00D13780">
      <w:pPr>
        <w:spacing w:after="0" w:line="240" w:lineRule="auto"/>
        <w:ind w:firstLine="709"/>
        <w:jc w:val="both"/>
        <w:rPr>
          <w:rFonts w:ascii="Times New Roman" w:eastAsia="Times New Roman" w:hAnsi="Times New Roman" w:cs="Times New Roman"/>
          <w:bCs/>
          <w:sz w:val="24"/>
          <w:szCs w:val="24"/>
          <w:shd w:val="clear" w:color="auto" w:fill="FFFFFF"/>
          <w:lang w:eastAsia="ru-RU"/>
        </w:rPr>
      </w:pPr>
      <w:r w:rsidRPr="00D13780">
        <w:rPr>
          <w:rFonts w:ascii="Times New Roman" w:eastAsia="Times New Roman" w:hAnsi="Times New Roman" w:cs="Times New Roman"/>
          <w:bCs/>
          <w:sz w:val="24"/>
          <w:szCs w:val="24"/>
          <w:shd w:val="clear" w:color="auto" w:fill="FFFFFF"/>
          <w:lang w:eastAsia="ru-RU"/>
        </w:rPr>
        <w:t>3. Учебный корпус: г. Обнинск Калужской области, ул. Курчатова, д. 39;</w:t>
      </w:r>
    </w:p>
    <w:p w14:paraId="781E2358" w14:textId="77777777" w:rsidR="00D13780" w:rsidRPr="00D13780" w:rsidRDefault="00D13780" w:rsidP="00D13780">
      <w:pPr>
        <w:spacing w:after="0" w:line="240" w:lineRule="auto"/>
        <w:ind w:firstLine="709"/>
        <w:jc w:val="both"/>
        <w:rPr>
          <w:rFonts w:ascii="Times New Roman" w:eastAsia="Times New Roman" w:hAnsi="Times New Roman" w:cs="Times New Roman"/>
          <w:bCs/>
          <w:sz w:val="24"/>
          <w:szCs w:val="24"/>
          <w:shd w:val="clear" w:color="auto" w:fill="FFFFFF"/>
          <w:lang w:eastAsia="ru-RU"/>
        </w:rPr>
      </w:pPr>
      <w:r w:rsidRPr="00D13780">
        <w:rPr>
          <w:rFonts w:ascii="Times New Roman" w:eastAsia="Times New Roman" w:hAnsi="Times New Roman" w:cs="Times New Roman"/>
          <w:bCs/>
          <w:sz w:val="24"/>
          <w:szCs w:val="24"/>
          <w:shd w:val="clear" w:color="auto" w:fill="FFFFFF"/>
          <w:lang w:eastAsia="ru-RU"/>
        </w:rPr>
        <w:t xml:space="preserve">4. Общежитие: г. Обнинск Калужской области, </w:t>
      </w:r>
      <w:proofErr w:type="spellStart"/>
      <w:r w:rsidRPr="00D13780">
        <w:rPr>
          <w:rFonts w:ascii="Times New Roman" w:eastAsia="Times New Roman" w:hAnsi="Times New Roman" w:cs="Times New Roman"/>
          <w:bCs/>
          <w:sz w:val="24"/>
          <w:szCs w:val="24"/>
          <w:shd w:val="clear" w:color="auto" w:fill="FFFFFF"/>
          <w:lang w:eastAsia="ru-RU"/>
        </w:rPr>
        <w:t>Самсоновский</w:t>
      </w:r>
      <w:proofErr w:type="spellEnd"/>
      <w:r w:rsidRPr="00D13780">
        <w:rPr>
          <w:rFonts w:ascii="Times New Roman" w:eastAsia="Times New Roman" w:hAnsi="Times New Roman" w:cs="Times New Roman"/>
          <w:bCs/>
          <w:sz w:val="24"/>
          <w:szCs w:val="24"/>
          <w:shd w:val="clear" w:color="auto" w:fill="FFFFFF"/>
          <w:lang w:eastAsia="ru-RU"/>
        </w:rPr>
        <w:t xml:space="preserve"> проезд, д. 6;</w:t>
      </w:r>
    </w:p>
    <w:p w14:paraId="373ED018" w14:textId="77777777" w:rsidR="00D13780" w:rsidRPr="00D13780" w:rsidRDefault="00D13780" w:rsidP="00D13780">
      <w:pPr>
        <w:spacing w:after="0" w:line="240" w:lineRule="auto"/>
        <w:ind w:firstLine="709"/>
        <w:jc w:val="both"/>
        <w:rPr>
          <w:rFonts w:ascii="Times New Roman" w:eastAsia="Times New Roman" w:hAnsi="Times New Roman" w:cs="Times New Roman"/>
          <w:bCs/>
          <w:sz w:val="24"/>
          <w:szCs w:val="24"/>
          <w:shd w:val="clear" w:color="auto" w:fill="FFFFFF"/>
          <w:lang w:eastAsia="ru-RU"/>
        </w:rPr>
      </w:pPr>
      <w:r w:rsidRPr="00D13780">
        <w:rPr>
          <w:rFonts w:ascii="Times New Roman" w:eastAsia="Times New Roman" w:hAnsi="Times New Roman" w:cs="Times New Roman"/>
          <w:bCs/>
          <w:sz w:val="24"/>
          <w:szCs w:val="24"/>
          <w:shd w:val="clear" w:color="auto" w:fill="FFFFFF"/>
          <w:lang w:eastAsia="ru-RU"/>
        </w:rPr>
        <w:t xml:space="preserve">5. Учебный корпус: г. Обнинск Калужской области, </w:t>
      </w:r>
      <w:proofErr w:type="spellStart"/>
      <w:r w:rsidRPr="00D13780">
        <w:rPr>
          <w:rFonts w:ascii="Times New Roman" w:eastAsia="Times New Roman" w:hAnsi="Times New Roman" w:cs="Times New Roman"/>
          <w:bCs/>
          <w:sz w:val="24"/>
          <w:szCs w:val="24"/>
          <w:shd w:val="clear" w:color="auto" w:fill="FFFFFF"/>
          <w:lang w:eastAsia="ru-RU"/>
        </w:rPr>
        <w:t>Самсоновский</w:t>
      </w:r>
      <w:proofErr w:type="spellEnd"/>
      <w:r w:rsidRPr="00D13780">
        <w:rPr>
          <w:rFonts w:ascii="Times New Roman" w:eastAsia="Times New Roman" w:hAnsi="Times New Roman" w:cs="Times New Roman"/>
          <w:bCs/>
          <w:sz w:val="24"/>
          <w:szCs w:val="24"/>
          <w:shd w:val="clear" w:color="auto" w:fill="FFFFFF"/>
          <w:lang w:eastAsia="ru-RU"/>
        </w:rPr>
        <w:t xml:space="preserve"> проезд, д. 8, </w:t>
      </w:r>
    </w:p>
    <w:p w14:paraId="5EED3945" w14:textId="500303F7" w:rsidR="008E3686" w:rsidRDefault="00D13780" w:rsidP="00D13780">
      <w:pPr>
        <w:spacing w:after="0" w:line="240" w:lineRule="auto"/>
        <w:ind w:firstLine="709"/>
        <w:jc w:val="both"/>
        <w:rPr>
          <w:rFonts w:ascii="Times New Roman" w:eastAsia="Times New Roman" w:hAnsi="Times New Roman" w:cs="Times New Roman"/>
          <w:bCs/>
          <w:sz w:val="24"/>
          <w:szCs w:val="24"/>
          <w:shd w:val="clear" w:color="auto" w:fill="FFFFFF"/>
          <w:lang w:eastAsia="ru-RU"/>
        </w:rPr>
      </w:pPr>
      <w:r w:rsidRPr="00D13780">
        <w:rPr>
          <w:rFonts w:ascii="Times New Roman" w:eastAsia="Times New Roman" w:hAnsi="Times New Roman" w:cs="Times New Roman"/>
          <w:bCs/>
          <w:sz w:val="24"/>
          <w:szCs w:val="24"/>
          <w:shd w:val="clear" w:color="auto" w:fill="FFFFFF"/>
          <w:lang w:eastAsia="ru-RU"/>
        </w:rPr>
        <w:t>далее также «Объекты охраны».</w:t>
      </w:r>
    </w:p>
    <w:p w14:paraId="1EBC0B0D" w14:textId="77777777" w:rsidR="00D13780" w:rsidRPr="001134F0" w:rsidRDefault="00D13780" w:rsidP="00D13780">
      <w:pPr>
        <w:spacing w:after="0" w:line="240" w:lineRule="auto"/>
        <w:ind w:firstLine="709"/>
        <w:jc w:val="both"/>
        <w:rPr>
          <w:rFonts w:ascii="Times New Roman" w:eastAsia="Times New Roman" w:hAnsi="Times New Roman" w:cs="Times New Roman"/>
          <w:bCs/>
          <w:sz w:val="24"/>
          <w:szCs w:val="24"/>
          <w:shd w:val="clear" w:color="auto" w:fill="FFFFFF"/>
          <w:lang w:eastAsia="ru-RU"/>
        </w:rPr>
      </w:pPr>
    </w:p>
    <w:p w14:paraId="440D9713" w14:textId="77777777" w:rsidR="00417FD8" w:rsidRPr="00C351BD"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Права и обязанности Сторон</w:t>
      </w:r>
    </w:p>
    <w:p w14:paraId="6352F07F"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2.1. </w:t>
      </w:r>
      <w:r w:rsidRPr="00C351BD">
        <w:rPr>
          <w:rFonts w:ascii="Times New Roman" w:eastAsia="Times New Roman" w:hAnsi="Times New Roman" w:cs="Times New Roman"/>
          <w:b/>
          <w:bCs/>
          <w:sz w:val="24"/>
          <w:szCs w:val="24"/>
          <w:lang w:eastAsia="ru-RU"/>
        </w:rPr>
        <w:t>Исполнитель обязан</w:t>
      </w:r>
      <w:r w:rsidRPr="00C351BD">
        <w:rPr>
          <w:rFonts w:ascii="Times New Roman" w:eastAsia="Times New Roman" w:hAnsi="Times New Roman" w:cs="Times New Roman"/>
          <w:sz w:val="24"/>
          <w:szCs w:val="24"/>
          <w:lang w:eastAsia="ru-RU"/>
        </w:rPr>
        <w:t>:</w:t>
      </w:r>
    </w:p>
    <w:p w14:paraId="7FE129E0" w14:textId="02E6CBC1"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2.1.1. Оказать услуги Заказчику в соответствии с </w:t>
      </w:r>
      <w:r w:rsidR="0077080E" w:rsidRPr="00C351BD">
        <w:rPr>
          <w:rFonts w:ascii="Times New Roman" w:eastAsia="Times New Roman" w:hAnsi="Times New Roman" w:cs="Times New Roman"/>
          <w:sz w:val="24"/>
          <w:szCs w:val="24"/>
          <w:lang w:eastAsia="ru-RU"/>
        </w:rPr>
        <w:t xml:space="preserve">Договором и </w:t>
      </w:r>
      <w:r w:rsidRPr="00C351BD">
        <w:rPr>
          <w:rFonts w:ascii="Times New Roman" w:eastAsia="Times New Roman" w:hAnsi="Times New Roman" w:cs="Times New Roman"/>
          <w:sz w:val="24"/>
          <w:szCs w:val="24"/>
          <w:lang w:eastAsia="ru-RU"/>
        </w:rPr>
        <w:t>Техническим заданием.</w:t>
      </w:r>
    </w:p>
    <w:p w14:paraId="7C106C3C"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2.1.2. По окончании календарного месяца в течение 5 (пяти) рабочих дней предоставлять Заказчику акт сдачи-приемки оказанных услуг (приложение N 5 к договору). </w:t>
      </w:r>
    </w:p>
    <w:p w14:paraId="1D152F5D" w14:textId="213CDE2B"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2.1.3. Предоставить Заказчику в течение 1 (одного) рабочего дня после заключения договора список работников, которые будут осуществлять охрану объекта. В случае внесения изменений в состав охраны </w:t>
      </w:r>
      <w:r w:rsidR="0077080E" w:rsidRPr="00C351BD">
        <w:rPr>
          <w:rFonts w:ascii="Times New Roman" w:eastAsia="Times New Roman" w:hAnsi="Times New Roman" w:cs="Times New Roman"/>
          <w:sz w:val="24"/>
          <w:szCs w:val="24"/>
          <w:lang w:eastAsia="ru-RU"/>
        </w:rPr>
        <w:t xml:space="preserve">(список) </w:t>
      </w:r>
      <w:r w:rsidRPr="00C351BD">
        <w:rPr>
          <w:rFonts w:ascii="Times New Roman" w:eastAsia="Times New Roman" w:hAnsi="Times New Roman" w:cs="Times New Roman"/>
          <w:sz w:val="24"/>
          <w:szCs w:val="24"/>
          <w:lang w:eastAsia="ru-RU"/>
        </w:rPr>
        <w:t>Исполнитель направляет в течение 1 (одного) рабочего дня со дня принятия такого решения Заказчику уточненный список работников, которые будут осуществлять охрану объекта.</w:t>
      </w:r>
    </w:p>
    <w:p w14:paraId="50C6B61C" w14:textId="37C2189F"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2.1.4. По требованию Заказчика в течение 3 (трех) рабочих дней представить Заказчику надлежащим образом заверенные Исполнителем копии документов, подтверждающих сведения о работниках, указанных в Списке, в соответствии с Закон</w:t>
      </w:r>
      <w:r w:rsidR="0077080E" w:rsidRPr="00C351BD">
        <w:rPr>
          <w:rFonts w:ascii="Times New Roman" w:eastAsia="Times New Roman" w:hAnsi="Times New Roman" w:cs="Times New Roman"/>
          <w:sz w:val="24"/>
          <w:szCs w:val="24"/>
          <w:lang w:eastAsia="ru-RU"/>
        </w:rPr>
        <w:t>ом</w:t>
      </w:r>
      <w:r w:rsidRPr="00C351BD">
        <w:rPr>
          <w:rFonts w:ascii="Times New Roman" w:eastAsia="Times New Roman" w:hAnsi="Times New Roman" w:cs="Times New Roman"/>
          <w:sz w:val="24"/>
          <w:szCs w:val="24"/>
          <w:lang w:eastAsia="ru-RU"/>
        </w:rPr>
        <w:t xml:space="preserve"> Российской Федерации от 11 марта 1992 г. N 2487-1 "О частной детективной и охранной деятельности в Российской Федерации"</w:t>
      </w:r>
      <w:r w:rsidR="0077080E" w:rsidRPr="00C351BD">
        <w:rPr>
          <w:rFonts w:ascii="Times New Roman" w:eastAsia="Times New Roman" w:hAnsi="Times New Roman" w:cs="Times New Roman"/>
          <w:sz w:val="24"/>
          <w:szCs w:val="24"/>
          <w:lang w:eastAsia="ru-RU"/>
        </w:rPr>
        <w:t xml:space="preserve"> и </w:t>
      </w:r>
      <w:r w:rsidRPr="00C351BD">
        <w:rPr>
          <w:rFonts w:ascii="Times New Roman" w:eastAsia="Times New Roman" w:hAnsi="Times New Roman" w:cs="Times New Roman"/>
          <w:sz w:val="24"/>
          <w:szCs w:val="24"/>
          <w:lang w:eastAsia="ru-RU"/>
        </w:rPr>
        <w:t>Положени</w:t>
      </w:r>
      <w:r w:rsidR="0077080E" w:rsidRPr="00C351BD">
        <w:rPr>
          <w:rFonts w:ascii="Times New Roman" w:eastAsia="Times New Roman" w:hAnsi="Times New Roman" w:cs="Times New Roman"/>
          <w:sz w:val="24"/>
          <w:szCs w:val="24"/>
          <w:lang w:eastAsia="ru-RU"/>
        </w:rPr>
        <w:t>ем</w:t>
      </w:r>
      <w:r w:rsidRPr="00C351BD">
        <w:rPr>
          <w:rFonts w:ascii="Times New Roman" w:eastAsia="Times New Roman" w:hAnsi="Times New Roman" w:cs="Times New Roman"/>
          <w:sz w:val="24"/>
          <w:szCs w:val="24"/>
          <w:lang w:eastAsia="ru-RU"/>
        </w:rPr>
        <w:t xml:space="preserve"> о лицензировании частной охранной деятельности, утвержденн</w:t>
      </w:r>
      <w:r w:rsidR="0077080E" w:rsidRPr="00C351BD">
        <w:rPr>
          <w:rFonts w:ascii="Times New Roman" w:eastAsia="Times New Roman" w:hAnsi="Times New Roman" w:cs="Times New Roman"/>
          <w:sz w:val="24"/>
          <w:szCs w:val="24"/>
          <w:lang w:eastAsia="ru-RU"/>
        </w:rPr>
        <w:t>ым</w:t>
      </w:r>
      <w:r w:rsidRPr="00C351BD">
        <w:rPr>
          <w:rFonts w:ascii="Times New Roman" w:eastAsia="Times New Roman" w:hAnsi="Times New Roman" w:cs="Times New Roman"/>
          <w:sz w:val="24"/>
          <w:szCs w:val="24"/>
          <w:lang w:eastAsia="ru-RU"/>
        </w:rPr>
        <w:t xml:space="preserve"> постановлением Правительства Российской Федерации от 23 июня 2011 г. N 498.</w:t>
      </w:r>
    </w:p>
    <w:p w14:paraId="72453A45"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2.1.5. Незамедлительно предоставлять Заказчику информацию об обстоятельствах, возникающих при выполнении обязательств, предусмотренных настоящим договором, влияющих на их своевременное и надлежащее выполнение, в том числе о вынесении в адрес Исполнителя контролирующими и надзорными органами предписаний об устранении выявленных нарушений, возбуждении административного производства, привлечении к административной ответственности, приостановлении действия лицензии, аннулировании лицензии.</w:t>
      </w:r>
    </w:p>
    <w:p w14:paraId="1E9DF169" w14:textId="196A61A6"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2.1.6. Соблюдать требования действующего законодательства Российской Федерации, регламентирующего осуществление частной охранной деятельности.</w:t>
      </w:r>
    </w:p>
    <w:p w14:paraId="5B95DB7F" w14:textId="613EC1F8"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2.1.7.  Обладать правовым статусом частной охранной организации, созданной в форме общества с ограниченной ответственностью и имеющей лицензию на осуществление частной </w:t>
      </w:r>
      <w:r w:rsidRPr="00C351BD">
        <w:rPr>
          <w:rFonts w:ascii="Times New Roman" w:eastAsia="Times New Roman" w:hAnsi="Times New Roman" w:cs="Times New Roman"/>
          <w:sz w:val="24"/>
          <w:szCs w:val="24"/>
          <w:lang w:eastAsia="ru-RU"/>
        </w:rPr>
        <w:lastRenderedPageBreak/>
        <w:t>охранной деятельности, выданную федеральным органом исполнительной власти, уполномоченным в сфере частной охранной деятельности или его территориальным органом.</w:t>
      </w:r>
    </w:p>
    <w:p w14:paraId="1F12807D" w14:textId="37665894"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2.1.8. Предоставить для оказания охранных услуг работников:</w:t>
      </w:r>
    </w:p>
    <w:p w14:paraId="201490A2" w14:textId="7F49AFFB"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1. Обладающих правовым статусом частного охранника, подтвержденным удостоверением частного охранника, своевременно прошедших периодическую проверку на пригодность к действиям в условиях, связанных с применением огнестрельного оружия и специальных средств, и имеющих личную карточку охранника (в количестве, необходимом для оказания охранных услуг согласно требованиям заказчика, обозначенным в договоре.</w:t>
      </w:r>
    </w:p>
    <w:p w14:paraId="0C2C4529" w14:textId="37BF4E0A"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 В специальной форменной одежде (чистой и аккуратной), определяющей отношение работника к конкретной частной охранной организации, без отдельных личных предметов иной одежды.</w:t>
      </w:r>
    </w:p>
    <w:p w14:paraId="75749628" w14:textId="21255711"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3. В специальной форменной одежде со знаками различия работников частных охранных организаций, которые не могут быть аналогичными форме одежды и знакам различия сотрудников правоохранительных органов и военнослужащих, а также сходными с ними до степени смешения.</w:t>
      </w:r>
    </w:p>
    <w:p w14:paraId="51059709" w14:textId="434C84B2"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4. Разместить до каждого входа (въезда) на охраняемую территорию информацию о ведении на охраняемой территории видеонаблюдения, об обеспечении Исполнителем внутриобъектового и пропускного режимов, а также условиях обеспечения таких режимов (в условиях гарантированной видимости в дневное и ночное время).</w:t>
      </w:r>
    </w:p>
    <w:p w14:paraId="74369C7C" w14:textId="54776B94"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5. Разработать должностную инструкцию частного охранника, соответствующую Типовым требованиям, утвержденным федеральным органом исполнительной власти, с учетом особенностей охраняемого объекта. Согласовать данную инструкцию с Заказчиком или его уполномоченным представителем, после чего утвердить ее руководителем либо уполномоченным представителем охранной организации. Разместить на объекте охраны заверенную копию должностной инструкции, а также лист ознакомления с ней частных охранников.</w:t>
      </w:r>
    </w:p>
    <w:p w14:paraId="49FDC88F" w14:textId="5414B794"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7. Утвердить, согласовав предварительно с Заказчиком или его уполномоченным представителем, график обхода сотрудником охраны территории и самого объекта с периодичностью обхода, и своевременно фиксировать проведение осмотра объекта занесением соответствующей записи в Журнал осмотра территории.</w:t>
      </w:r>
    </w:p>
    <w:p w14:paraId="3AFE9F73" w14:textId="48020CB5"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8. С периодичностью не реже 1 раза в 6 месяцев проводить инструктажи для работников, оказывающих охранные услуги, по алгоритму действий при угрозе и (или) возникновении чрезвычайной ситуации с фиксацией проведения данных инструктажей личной подписью сотрудника охраны в специальном Журнале с определением места хранения данного журнала на объекте Заказчика.</w:t>
      </w:r>
    </w:p>
    <w:p w14:paraId="5B866B2C" w14:textId="46ECAD9F" w:rsidR="009332A4" w:rsidRDefault="003C2CAA"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9</w:t>
      </w:r>
      <w:r w:rsidR="009332A4" w:rsidRPr="00C351BD">
        <w:rPr>
          <w:rFonts w:ascii="Times New Roman" w:eastAsia="Times New Roman" w:hAnsi="Times New Roman" w:cs="Times New Roman"/>
          <w:sz w:val="24"/>
          <w:szCs w:val="24"/>
          <w:lang w:eastAsia="ru-RU"/>
        </w:rPr>
        <w:t>.</w:t>
      </w:r>
      <w:r w:rsidRPr="00C351BD">
        <w:rPr>
          <w:rFonts w:ascii="Times New Roman" w:eastAsia="Times New Roman" w:hAnsi="Times New Roman" w:cs="Times New Roman"/>
          <w:sz w:val="24"/>
          <w:szCs w:val="24"/>
          <w:lang w:eastAsia="ru-RU"/>
        </w:rPr>
        <w:t xml:space="preserve"> </w:t>
      </w:r>
      <w:r w:rsidR="009332A4" w:rsidRPr="00C351BD">
        <w:rPr>
          <w:rFonts w:ascii="Times New Roman" w:eastAsia="Times New Roman" w:hAnsi="Times New Roman" w:cs="Times New Roman"/>
          <w:sz w:val="24"/>
          <w:szCs w:val="24"/>
          <w:lang w:eastAsia="ru-RU"/>
        </w:rPr>
        <w:t>По запросу Заказчика в случае необходимости предоставлять документы на исполнителей охранных услуг - работников охранной организации: копию паспорта, СНИЛС, медицинской книжки, сертификата о прививках, справку об отсутствии судимости и иные документы, подтверждающие личность работника, его соответствие занимаемой должности и уровень профессиональной пригодности к исполнению своих должностных обязанностей.</w:t>
      </w:r>
    </w:p>
    <w:p w14:paraId="00CD77D8" w14:textId="747E645B" w:rsidR="00070172" w:rsidRPr="00C351BD" w:rsidRDefault="00070172" w:rsidP="009332A4">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2.1.9. </w:t>
      </w:r>
      <w:r w:rsidRPr="00070172">
        <w:rPr>
          <w:rFonts w:ascii="Times New Roman" w:eastAsia="Times New Roman" w:hAnsi="Times New Roman" w:cs="Times New Roman"/>
          <w:sz w:val="24"/>
          <w:szCs w:val="24"/>
          <w:lang w:eastAsia="ru-RU"/>
        </w:rPr>
        <w:t>Ежедневно проводить проверку работоспособности КТС путем подачи сигнала «Тревоги» с получением подтверждения от дежурного пульта управления о прохождении сигнала.</w:t>
      </w:r>
    </w:p>
    <w:p w14:paraId="7F138293"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2.2. </w:t>
      </w:r>
      <w:r w:rsidRPr="00C351BD">
        <w:rPr>
          <w:rFonts w:ascii="Times New Roman" w:eastAsia="Times New Roman" w:hAnsi="Times New Roman" w:cs="Times New Roman"/>
          <w:b/>
          <w:bCs/>
          <w:sz w:val="24"/>
          <w:szCs w:val="24"/>
          <w:lang w:eastAsia="ru-RU"/>
        </w:rPr>
        <w:t>Заказчик обязан</w:t>
      </w:r>
      <w:r w:rsidRPr="00C351BD">
        <w:rPr>
          <w:rFonts w:ascii="Times New Roman" w:eastAsia="Times New Roman" w:hAnsi="Times New Roman" w:cs="Times New Roman"/>
          <w:sz w:val="24"/>
          <w:szCs w:val="24"/>
          <w:lang w:eastAsia="ru-RU"/>
        </w:rPr>
        <w:t>:</w:t>
      </w:r>
    </w:p>
    <w:p w14:paraId="2A854188" w14:textId="3AF90C4F"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2.2.1. Обеспечить Исполнителя информацией, помещениями и </w:t>
      </w:r>
      <w:r w:rsidR="009B7D20" w:rsidRPr="00C351BD">
        <w:rPr>
          <w:rFonts w:ascii="Times New Roman" w:eastAsia="Times New Roman" w:hAnsi="Times New Roman" w:cs="Times New Roman"/>
          <w:sz w:val="24"/>
          <w:szCs w:val="24"/>
          <w:lang w:eastAsia="ru-RU"/>
        </w:rPr>
        <w:t>документацией</w:t>
      </w:r>
      <w:r w:rsidRPr="00C351BD">
        <w:rPr>
          <w:rFonts w:ascii="Times New Roman" w:eastAsia="Times New Roman" w:hAnsi="Times New Roman" w:cs="Times New Roman"/>
          <w:sz w:val="24"/>
          <w:szCs w:val="24"/>
          <w:lang w:eastAsia="ru-RU"/>
        </w:rPr>
        <w:t>, необходимыми для выполнения обязательств, предусмотренных настоящим договором, оборудовать рабочие места (посты) на объекте согласно Техническому заданию.</w:t>
      </w:r>
    </w:p>
    <w:p w14:paraId="552FC942" w14:textId="29F05A2D"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2.2.2. С участием Исполнителя принять результат оказанных услуг в сроки и порядке, предусмотренные настоящим договором, а при обнаружении отступлений от настоящего договора, ухудшающих результат оказанных услуг, немедленно письменно уведомить об этом Исполнителя.</w:t>
      </w:r>
    </w:p>
    <w:p w14:paraId="2548D46D"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2.2.3. Оплатить оказанные услуги в соответствии с условиями договора.</w:t>
      </w:r>
    </w:p>
    <w:p w14:paraId="4763261E" w14:textId="77777777" w:rsidR="00417FD8" w:rsidRPr="00C351BD"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2.3. </w:t>
      </w:r>
      <w:r w:rsidRPr="00C351BD">
        <w:rPr>
          <w:rFonts w:ascii="Times New Roman" w:eastAsia="Times New Roman" w:hAnsi="Times New Roman" w:cs="Times New Roman"/>
          <w:b/>
          <w:bCs/>
          <w:sz w:val="24"/>
          <w:szCs w:val="24"/>
          <w:lang w:eastAsia="ru-RU"/>
        </w:rPr>
        <w:t>Исполнитель имеет право</w:t>
      </w:r>
      <w:r w:rsidRPr="00C351BD">
        <w:rPr>
          <w:rFonts w:ascii="Times New Roman" w:eastAsia="Times New Roman" w:hAnsi="Times New Roman" w:cs="Times New Roman"/>
          <w:sz w:val="24"/>
          <w:szCs w:val="24"/>
          <w:lang w:eastAsia="ru-RU"/>
        </w:rPr>
        <w:t>:</w:t>
      </w:r>
    </w:p>
    <w:p w14:paraId="41BA1761" w14:textId="77777777" w:rsidR="00417FD8" w:rsidRPr="00C351BD"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2.3.1. Требовать своевременного подписания Заказчиком Акта сдачи-приемки услуг по настоящему договору в соответствии со сроком, указанным в </w:t>
      </w:r>
      <w:hyperlink w:anchor="P152" w:history="1">
        <w:r w:rsidRPr="00C351BD">
          <w:rPr>
            <w:rFonts w:ascii="Times New Roman" w:eastAsia="Times New Roman" w:hAnsi="Times New Roman" w:cs="Times New Roman"/>
            <w:sz w:val="24"/>
            <w:szCs w:val="24"/>
            <w:lang w:eastAsia="ru-RU"/>
          </w:rPr>
          <w:t>пункте 3.1</w:t>
        </w:r>
      </w:hyperlink>
      <w:r w:rsidRPr="00C351BD">
        <w:rPr>
          <w:rFonts w:ascii="Times New Roman" w:eastAsia="Times New Roman" w:hAnsi="Times New Roman" w:cs="Times New Roman"/>
          <w:sz w:val="24"/>
          <w:szCs w:val="24"/>
          <w:lang w:eastAsia="ru-RU"/>
        </w:rPr>
        <w:t xml:space="preserve"> настоящего договора.</w:t>
      </w:r>
    </w:p>
    <w:p w14:paraId="1B1FACD9" w14:textId="77777777" w:rsidR="00417FD8" w:rsidRPr="00C351BD"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2.3.2. Требовать своевременной оплаты оказанных услуг в соответствии с </w:t>
      </w:r>
      <w:hyperlink w:anchor="P229" w:history="1">
        <w:r w:rsidRPr="00C351BD">
          <w:rPr>
            <w:rFonts w:ascii="Times New Roman" w:eastAsia="Times New Roman" w:hAnsi="Times New Roman" w:cs="Times New Roman"/>
            <w:sz w:val="24"/>
            <w:szCs w:val="24"/>
            <w:lang w:eastAsia="ru-RU"/>
          </w:rPr>
          <w:t>пунктом 5.4</w:t>
        </w:r>
      </w:hyperlink>
      <w:r w:rsidRPr="00C351BD">
        <w:rPr>
          <w:rFonts w:ascii="Times New Roman" w:eastAsia="Times New Roman" w:hAnsi="Times New Roman" w:cs="Times New Roman"/>
          <w:sz w:val="24"/>
          <w:szCs w:val="24"/>
          <w:lang w:eastAsia="ru-RU"/>
        </w:rPr>
        <w:t xml:space="preserve"> настоящего договора.</w:t>
      </w:r>
    </w:p>
    <w:p w14:paraId="2936B4AF" w14:textId="77777777" w:rsidR="00417FD8" w:rsidRPr="00C351BD"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2.3.3. Письменно запрашивать у Заказчика разъяснения и уточнения относительно оказания услуг в рамках настоящего договора.</w:t>
      </w:r>
    </w:p>
    <w:p w14:paraId="4E37835B"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lastRenderedPageBreak/>
        <w:t xml:space="preserve">2.4. </w:t>
      </w:r>
      <w:r w:rsidRPr="00C351BD">
        <w:rPr>
          <w:rFonts w:ascii="Times New Roman" w:eastAsia="Times New Roman" w:hAnsi="Times New Roman" w:cs="Times New Roman"/>
          <w:b/>
          <w:bCs/>
          <w:sz w:val="24"/>
          <w:szCs w:val="24"/>
          <w:lang w:eastAsia="ru-RU"/>
        </w:rPr>
        <w:t>Заказчик имеет право</w:t>
      </w:r>
      <w:r w:rsidRPr="00C351BD">
        <w:rPr>
          <w:rFonts w:ascii="Times New Roman" w:eastAsia="Times New Roman" w:hAnsi="Times New Roman" w:cs="Times New Roman"/>
          <w:sz w:val="24"/>
          <w:szCs w:val="24"/>
          <w:lang w:eastAsia="ru-RU"/>
        </w:rPr>
        <w:t>:</w:t>
      </w:r>
    </w:p>
    <w:p w14:paraId="42B70A28" w14:textId="28CDE29C"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2.4.1. В любое время проверять ход и качество услуг</w:t>
      </w:r>
      <w:r w:rsidR="00514F82" w:rsidRPr="00C351BD">
        <w:rPr>
          <w:rFonts w:ascii="Times New Roman" w:eastAsia="Times New Roman" w:hAnsi="Times New Roman" w:cs="Times New Roman"/>
          <w:sz w:val="24"/>
          <w:szCs w:val="24"/>
          <w:lang w:eastAsia="ru-RU"/>
        </w:rPr>
        <w:t xml:space="preserve"> в том числе с привлечением экспертов и экспертных организаций</w:t>
      </w:r>
      <w:r w:rsidRPr="00C351BD">
        <w:rPr>
          <w:rFonts w:ascii="Times New Roman" w:eastAsia="Times New Roman" w:hAnsi="Times New Roman" w:cs="Times New Roman"/>
          <w:sz w:val="24"/>
          <w:szCs w:val="24"/>
          <w:lang w:eastAsia="ru-RU"/>
        </w:rPr>
        <w:t>, оказываемых Исполнителем, не вмешиваясь в его хозяйственную деятельность.</w:t>
      </w:r>
    </w:p>
    <w:p w14:paraId="030D810B" w14:textId="600A3D5F"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2.4.2. Осуществлять иные права в соответствии с законодательством Российской Федерации.</w:t>
      </w:r>
    </w:p>
    <w:p w14:paraId="03E14679" w14:textId="43296834" w:rsidR="00D14563" w:rsidRPr="00C351BD" w:rsidRDefault="00D14563"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2.4.3. Требовать возмещения неустойки (штрафа, пени) и (или) убытков, причиненных по вине Поставщика.</w:t>
      </w:r>
    </w:p>
    <w:p w14:paraId="381C34AD"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2D1D94BD" w14:textId="77777777" w:rsidR="00417FD8" w:rsidRPr="00C351BD"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Порядок сдачи и приемки услуг</w:t>
      </w:r>
    </w:p>
    <w:p w14:paraId="3F4EC765" w14:textId="7162CCF5"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3.1. Услуги по договору оказываются поэтапно. Этапом оказания услуг является календарный месяц. Исполнитель по окончании оказания услуг в течение 5 (пяти) рабочих дней направляет Заказчику акт сдачи-приемки оказанных услуг в 2 (двух) экземплярах.</w:t>
      </w:r>
    </w:p>
    <w:p w14:paraId="4C44420F"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Приемка оказанных охранных услуг в соответствии с договором осуществляется Заказчиком в течение 10 (десяти) рабочих дней с момента предоставления Исполнителем акта сдачи-приемки оказанных услуг.</w:t>
      </w:r>
    </w:p>
    <w:p w14:paraId="71A72784" w14:textId="0C3AF991"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3.3. Заказчик направляет Исполнителю подписанный Заказчиком (в случае создания приемочной комиссии подписанный всеми членами приемочной комиссии и утвержденный Заказчиком) акт сдачи-приемки оказанных услуг или мотивированный отказ от его подписания.</w:t>
      </w:r>
    </w:p>
    <w:p w14:paraId="34A3ECA3"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3.4. В мотивированном отказе от подписания акта сдачи-приемки оказанных услуг Заказчиком указывается перечень необходимых доработок и сроки их выполнения.</w:t>
      </w:r>
    </w:p>
    <w:p w14:paraId="0FBA0275"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3.5. Датой приемки оказанных охранных услуг считается дата подписания акта сдачи-приемки оказанных услуг Заказчиком.</w:t>
      </w:r>
    </w:p>
    <w:p w14:paraId="6DFD02CA"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3.6.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w:t>
      </w:r>
    </w:p>
    <w:p w14:paraId="1E60F9BE"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3.7. Устранение недостатков не освобождает его от уплаты пени и штрафа по договору.</w:t>
      </w:r>
    </w:p>
    <w:p w14:paraId="0959B954"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5227940C" w14:textId="77777777" w:rsidR="00417FD8" w:rsidRPr="00C351BD"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Качество оказываемых услуг</w:t>
      </w:r>
    </w:p>
    <w:p w14:paraId="40650395" w14:textId="77777777" w:rsidR="00417FD8" w:rsidRPr="00C351BD"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4.1. Исполнитель гарантирует Заказчику качество оказания услуг в соответствии с требованиями Технического задания и согласно Спецификации.</w:t>
      </w:r>
    </w:p>
    <w:p w14:paraId="7E472F89" w14:textId="77777777" w:rsidR="00417FD8" w:rsidRPr="00C351BD"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4.2. Оказание услуг осуществляется с соблюдением трудового законодательства Российской Федерации в части обеспечения требований по нормам выработки, режиму работы, сменности, условиям отдыха.</w:t>
      </w:r>
    </w:p>
    <w:p w14:paraId="0BF794C2" w14:textId="77777777" w:rsidR="00417FD8" w:rsidRPr="00C351BD" w:rsidRDefault="00417FD8" w:rsidP="00417FD8">
      <w:pPr>
        <w:spacing w:after="60" w:line="240" w:lineRule="auto"/>
        <w:jc w:val="center"/>
        <w:outlineLvl w:val="2"/>
        <w:rPr>
          <w:rFonts w:ascii="Times New Roman" w:eastAsia="Times New Roman" w:hAnsi="Times New Roman" w:cs="Times New Roman"/>
          <w:b/>
          <w:bCs/>
          <w:sz w:val="24"/>
          <w:szCs w:val="24"/>
          <w:lang w:eastAsia="ru-RU"/>
        </w:rPr>
      </w:pPr>
    </w:p>
    <w:p w14:paraId="34127EDD" w14:textId="77777777" w:rsidR="00417FD8" w:rsidRPr="00C351BD"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Цена и порядок расчетов</w:t>
      </w:r>
    </w:p>
    <w:p w14:paraId="5892C9A2" w14:textId="591B2A31"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5.1. </w:t>
      </w:r>
      <w:r w:rsidR="003E450B">
        <w:rPr>
          <w:rFonts w:ascii="Times New Roman" w:eastAsia="Times New Roman" w:hAnsi="Times New Roman" w:cs="Times New Roman"/>
          <w:sz w:val="24"/>
          <w:szCs w:val="24"/>
          <w:lang w:eastAsia="ru-RU"/>
        </w:rPr>
        <w:t>Ц</w:t>
      </w:r>
      <w:r w:rsidRPr="00C351BD">
        <w:rPr>
          <w:rFonts w:ascii="Times New Roman" w:eastAsia="Times New Roman" w:hAnsi="Times New Roman" w:cs="Times New Roman"/>
          <w:sz w:val="24"/>
          <w:szCs w:val="24"/>
          <w:lang w:eastAsia="ru-RU"/>
        </w:rPr>
        <w:t xml:space="preserve">ена договора составляет __________________рублей (_________________), в том числе НДС </w:t>
      </w:r>
      <w:r w:rsidR="00BD0F88">
        <w:rPr>
          <w:rFonts w:ascii="Times New Roman" w:eastAsia="Times New Roman" w:hAnsi="Times New Roman" w:cs="Times New Roman"/>
          <w:sz w:val="24"/>
          <w:szCs w:val="24"/>
          <w:lang w:eastAsia="ru-RU"/>
        </w:rPr>
        <w:t>__</w:t>
      </w:r>
      <w:r w:rsidRPr="00C351BD">
        <w:rPr>
          <w:rFonts w:ascii="Times New Roman" w:eastAsia="Times New Roman" w:hAnsi="Times New Roman" w:cs="Times New Roman"/>
          <w:sz w:val="24"/>
          <w:szCs w:val="24"/>
          <w:lang w:eastAsia="ru-RU"/>
        </w:rPr>
        <w:t xml:space="preserve"> % - __________ рублей или без НДС</w:t>
      </w:r>
      <w:r w:rsidR="00B567EC">
        <w:rPr>
          <w:rFonts w:ascii="Times New Roman" w:eastAsia="Times New Roman" w:hAnsi="Times New Roman" w:cs="Times New Roman"/>
          <w:sz w:val="24"/>
          <w:szCs w:val="24"/>
          <w:lang w:eastAsia="ru-RU"/>
        </w:rPr>
        <w:t xml:space="preserve">, изменения допускаются в </w:t>
      </w:r>
      <w:r w:rsidR="00B567EC" w:rsidRPr="00C351BD">
        <w:rPr>
          <w:rFonts w:ascii="Times New Roman" w:eastAsia="Times New Roman" w:hAnsi="Times New Roman" w:cs="Times New Roman"/>
          <w:sz w:val="24"/>
          <w:szCs w:val="24"/>
          <w:lang w:eastAsia="ru-RU"/>
        </w:rPr>
        <w:t>случа</w:t>
      </w:r>
      <w:r w:rsidR="00B567EC">
        <w:rPr>
          <w:rFonts w:ascii="Times New Roman" w:eastAsia="Times New Roman" w:hAnsi="Times New Roman" w:cs="Times New Roman"/>
          <w:sz w:val="24"/>
          <w:szCs w:val="24"/>
          <w:lang w:eastAsia="ru-RU"/>
        </w:rPr>
        <w:t>ях</w:t>
      </w:r>
      <w:r w:rsidR="00B567EC" w:rsidRPr="00C351BD">
        <w:rPr>
          <w:rFonts w:ascii="Times New Roman" w:eastAsia="Times New Roman" w:hAnsi="Times New Roman" w:cs="Times New Roman"/>
          <w:sz w:val="24"/>
          <w:szCs w:val="24"/>
          <w:lang w:eastAsia="ru-RU"/>
        </w:rPr>
        <w:t>, установленных в настоящем Договоре.</w:t>
      </w:r>
    </w:p>
    <w:p w14:paraId="124E2F5C" w14:textId="5DD98F1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Цена </w:t>
      </w:r>
      <w:r w:rsidR="00B567EC">
        <w:rPr>
          <w:rFonts w:ascii="Times New Roman" w:eastAsia="Times New Roman" w:hAnsi="Times New Roman" w:cs="Times New Roman"/>
          <w:sz w:val="24"/>
          <w:szCs w:val="24"/>
          <w:lang w:eastAsia="ru-RU"/>
        </w:rPr>
        <w:t xml:space="preserve">за единицу услуги определена по итогам закупочной процедуры, </w:t>
      </w:r>
      <w:r w:rsidRPr="00C351BD">
        <w:rPr>
          <w:rFonts w:ascii="Times New Roman" w:eastAsia="Times New Roman" w:hAnsi="Times New Roman" w:cs="Times New Roman"/>
          <w:sz w:val="24"/>
          <w:szCs w:val="24"/>
          <w:lang w:eastAsia="ru-RU"/>
        </w:rPr>
        <w:t>является твердой и определяется на весь срок исполнения договора</w:t>
      </w:r>
      <w:r w:rsidR="00B567EC">
        <w:rPr>
          <w:rFonts w:ascii="Times New Roman" w:eastAsia="Times New Roman" w:hAnsi="Times New Roman" w:cs="Times New Roman"/>
          <w:sz w:val="24"/>
          <w:szCs w:val="24"/>
          <w:lang w:eastAsia="ru-RU"/>
        </w:rPr>
        <w:t>.</w:t>
      </w:r>
    </w:p>
    <w:p w14:paraId="5C7B984A" w14:textId="6F9FECF3"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5.2. Цена за услуги устанавливается в российских рублях</w:t>
      </w:r>
      <w:r w:rsidR="00D14563" w:rsidRPr="00C351BD">
        <w:rPr>
          <w:rFonts w:ascii="Times New Roman" w:eastAsia="Times New Roman" w:hAnsi="Times New Roman" w:cs="Times New Roman"/>
          <w:sz w:val="24"/>
          <w:szCs w:val="24"/>
          <w:lang w:eastAsia="ru-RU"/>
        </w:rPr>
        <w:t xml:space="preserve">. </w:t>
      </w:r>
      <w:r w:rsidRPr="00C351BD">
        <w:rPr>
          <w:rFonts w:ascii="Times New Roman" w:eastAsia="Times New Roman" w:hAnsi="Times New Roman" w:cs="Times New Roman"/>
          <w:sz w:val="24"/>
          <w:szCs w:val="24"/>
          <w:lang w:eastAsia="ru-RU"/>
        </w:rPr>
        <w:t>Цена договора включает в себя все расходы Исполнителя, в том числе стоимость охранных услуг, транспортные и иные расходы, связанные с исполнением договора, а также все налоги, сборы, отчисления и другие обязательные платежи, установленные законодательством Российской Федерации.</w:t>
      </w:r>
    </w:p>
    <w:p w14:paraId="0C8E2DBF" w14:textId="79A96935" w:rsidR="00417FD8" w:rsidRPr="00C351BD" w:rsidRDefault="003E450B" w:rsidP="00417FD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w:t>
      </w:r>
      <w:r w:rsidR="00417FD8" w:rsidRPr="00C351BD">
        <w:rPr>
          <w:rFonts w:ascii="Times New Roman" w:eastAsia="Times New Roman" w:hAnsi="Times New Roman" w:cs="Times New Roman"/>
          <w:sz w:val="24"/>
          <w:szCs w:val="24"/>
          <w:lang w:eastAsia="ru-RU"/>
        </w:rPr>
        <w:t>ена договора может быть снижена по соглашению Сторон без изменения, предусмотренного договором объема услуги и иных условий исполнения договора.</w:t>
      </w:r>
    </w:p>
    <w:p w14:paraId="00F7D1CE" w14:textId="41522761"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При уменьшении предусмотренного договором объема оказываемой услуги Стороны договора обязаны уменьшить цену договора.</w:t>
      </w:r>
    </w:p>
    <w:p w14:paraId="3E388CCD" w14:textId="6B625878" w:rsidR="00417FD8" w:rsidRPr="00C351BD" w:rsidRDefault="00417FD8" w:rsidP="00417FD8">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highlight w:val="yellow"/>
          <w:lang w:eastAsia="ru-RU"/>
        </w:rPr>
      </w:pPr>
      <w:r w:rsidRPr="00C351BD">
        <w:rPr>
          <w:rFonts w:ascii="Times New Roman" w:eastAsia="Times New Roman" w:hAnsi="Times New Roman" w:cs="Times New Roman"/>
          <w:sz w:val="24"/>
          <w:szCs w:val="24"/>
          <w:highlight w:val="yellow"/>
          <w:lang w:eastAsia="ru-RU"/>
        </w:rPr>
        <w:t xml:space="preserve">5.3. Источник финансирования: </w:t>
      </w:r>
      <w:r w:rsidR="00AD604E" w:rsidRPr="00C351BD">
        <w:rPr>
          <w:rFonts w:ascii="Times New Roman" w:eastAsia="Times New Roman" w:hAnsi="Times New Roman" w:cs="Times New Roman"/>
          <w:sz w:val="24"/>
          <w:szCs w:val="24"/>
          <w:highlight w:val="yellow"/>
          <w:lang w:eastAsia="ru-RU"/>
        </w:rPr>
        <w:t>Б</w:t>
      </w:r>
      <w:r w:rsidR="00D223BC" w:rsidRPr="00C351BD">
        <w:rPr>
          <w:rFonts w:ascii="Times New Roman" w:eastAsia="Times New Roman" w:hAnsi="Times New Roman" w:cs="Times New Roman"/>
          <w:sz w:val="24"/>
          <w:szCs w:val="24"/>
          <w:highlight w:val="yellow"/>
          <w:lang w:eastAsia="ru-RU"/>
        </w:rPr>
        <w:t xml:space="preserve">юджетные </w:t>
      </w:r>
      <w:r w:rsidRPr="00C351BD">
        <w:rPr>
          <w:rFonts w:ascii="Times New Roman" w:eastAsia="Times New Roman" w:hAnsi="Times New Roman" w:cs="Times New Roman"/>
          <w:sz w:val="24"/>
          <w:szCs w:val="24"/>
          <w:highlight w:val="yellow"/>
          <w:lang w:eastAsia="ru-RU"/>
        </w:rPr>
        <w:t>средства</w:t>
      </w:r>
      <w:r w:rsidR="00D14563" w:rsidRPr="00C351BD">
        <w:rPr>
          <w:rFonts w:ascii="Times New Roman" w:eastAsia="Times New Roman" w:hAnsi="Times New Roman" w:cs="Times New Roman"/>
          <w:sz w:val="24"/>
          <w:szCs w:val="24"/>
          <w:highlight w:val="yellow"/>
          <w:lang w:eastAsia="ru-RU"/>
        </w:rPr>
        <w:t>.</w:t>
      </w:r>
    </w:p>
    <w:p w14:paraId="1A7E5A76" w14:textId="22D612EC" w:rsidR="00417FD8" w:rsidRPr="00C351BD" w:rsidRDefault="00417FD8" w:rsidP="00417FD8">
      <w:pPr>
        <w:widowControl w:val="0"/>
        <w:numPr>
          <w:ilvl w:val="1"/>
          <w:numId w:val="2"/>
        </w:numPr>
        <w:tabs>
          <w:tab w:val="left" w:pos="142"/>
        </w:tabs>
        <w:spacing w:after="0" w:line="240" w:lineRule="auto"/>
        <w:ind w:left="0"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Оплата оказанных услуг осуществляется ежемесячно в течение 7 (семи) рабочих дней с момента подписания Заказчиком документов</w:t>
      </w:r>
      <w:r w:rsidR="00514F82" w:rsidRPr="00C351BD">
        <w:rPr>
          <w:rFonts w:ascii="Times New Roman" w:eastAsia="Times New Roman" w:hAnsi="Times New Roman" w:cs="Times New Roman"/>
          <w:sz w:val="24"/>
          <w:szCs w:val="24"/>
          <w:lang w:eastAsia="ru-RU"/>
        </w:rPr>
        <w:t xml:space="preserve"> о приемке.</w:t>
      </w:r>
      <w:r w:rsidR="00C619D3">
        <w:rPr>
          <w:rFonts w:ascii="Times New Roman" w:eastAsia="Times New Roman" w:hAnsi="Times New Roman" w:cs="Times New Roman"/>
          <w:sz w:val="24"/>
          <w:szCs w:val="24"/>
          <w:lang w:eastAsia="ru-RU"/>
        </w:rPr>
        <w:t xml:space="preserve"> </w:t>
      </w:r>
    </w:p>
    <w:p w14:paraId="7C611277"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5.5. Оплата осуществляется по безналичному расчету платежными поручениями путем перечисления Заказчиком денежных средств на расчетный счет Исполнителя.</w:t>
      </w:r>
    </w:p>
    <w:p w14:paraId="330E68E0" w14:textId="6A0516ED"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lastRenderedPageBreak/>
        <w:t xml:space="preserve">В случае изменения расчетного счета Исполнитель обязан </w:t>
      </w:r>
      <w:r w:rsidR="00514F82" w:rsidRPr="00C351BD">
        <w:rPr>
          <w:rFonts w:ascii="Times New Roman" w:eastAsia="Times New Roman" w:hAnsi="Times New Roman" w:cs="Times New Roman"/>
          <w:sz w:val="24"/>
          <w:szCs w:val="24"/>
          <w:lang w:eastAsia="ru-RU"/>
        </w:rPr>
        <w:t>в течение 3-х рабочих дней</w:t>
      </w:r>
      <w:r w:rsidRPr="00C351BD">
        <w:rPr>
          <w:rFonts w:ascii="Times New Roman" w:eastAsia="Times New Roman" w:hAnsi="Times New Roman" w:cs="Times New Roman"/>
          <w:sz w:val="24"/>
          <w:szCs w:val="24"/>
          <w:lang w:eastAsia="ru-RU"/>
        </w:rPr>
        <w:t xml:space="preserve"> в письменной форме сообщить об этом Заказчику с указанием новых реквизитов расчетного счета.</w:t>
      </w:r>
    </w:p>
    <w:p w14:paraId="4ADA26C7" w14:textId="1894FEE9"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5.6. Обязанности Заказчика по оплате считаются исполненными с даты </w:t>
      </w:r>
      <w:r w:rsidR="00D14563" w:rsidRPr="00C351BD">
        <w:rPr>
          <w:rFonts w:ascii="Times New Roman" w:eastAsia="Times New Roman" w:hAnsi="Times New Roman" w:cs="Times New Roman"/>
          <w:sz w:val="24"/>
          <w:szCs w:val="24"/>
          <w:lang w:eastAsia="ru-RU"/>
        </w:rPr>
        <w:t>списания денежных средств со счета Заказчика.</w:t>
      </w:r>
    </w:p>
    <w:p w14:paraId="2E0E6C1F"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5.7.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7A56B434"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При этом оплата по договору осуществляется на основании акта сдачи-приемки оказанных услуг, в котором указываются: сумма, подлежащая оплате в соответствии с условиями заключенного договора; размер неустойки (штрафа, пени), подлежащий взысканию; основания применения и порядок расчета неустойки (штрафа, пени); итоговая сумма, подлежащая оплате исполнителю по договору.</w:t>
      </w:r>
    </w:p>
    <w:p w14:paraId="6B4C3203" w14:textId="77777777" w:rsidR="00417FD8" w:rsidRPr="00C351BD" w:rsidRDefault="00417FD8" w:rsidP="00417FD8">
      <w:pPr>
        <w:spacing w:after="60" w:line="240" w:lineRule="auto"/>
        <w:jc w:val="center"/>
        <w:outlineLvl w:val="2"/>
        <w:rPr>
          <w:rFonts w:ascii="Times New Roman" w:eastAsia="Times New Roman" w:hAnsi="Times New Roman" w:cs="Times New Roman"/>
          <w:b/>
          <w:bCs/>
          <w:sz w:val="24"/>
          <w:szCs w:val="24"/>
          <w:lang w:eastAsia="ru-RU"/>
        </w:rPr>
      </w:pPr>
    </w:p>
    <w:p w14:paraId="3B122045" w14:textId="1E28EEBF" w:rsidR="00417FD8" w:rsidRPr="00C351BD" w:rsidRDefault="00417FD8" w:rsidP="00417FD8">
      <w:pPr>
        <w:numPr>
          <w:ilvl w:val="0"/>
          <w:numId w:val="2"/>
        </w:numPr>
        <w:spacing w:after="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Ответственность Сторон</w:t>
      </w:r>
    </w:p>
    <w:p w14:paraId="508219BE" w14:textId="5D437BBC" w:rsidR="001D4FE9" w:rsidRPr="001D4FE9" w:rsidRDefault="001D4FE9" w:rsidP="001D4FE9">
      <w:pPr>
        <w:widowControl w:val="0"/>
        <w:shd w:val="clear" w:color="auto" w:fill="FFFFFF"/>
        <w:tabs>
          <w:tab w:val="left" w:pos="709"/>
        </w:tabs>
        <w:adjustRightInd w:val="0"/>
        <w:spacing w:after="0"/>
        <w:ind w:right="-108" w:firstLine="709"/>
        <w:jc w:val="both"/>
        <w:rPr>
          <w:rFonts w:ascii="Times New Roman" w:eastAsia="Times New Roman" w:hAnsi="Times New Roman" w:cs="Times New Roman"/>
          <w:sz w:val="24"/>
          <w:szCs w:val="24"/>
          <w:lang w:eastAsia="ru-RU"/>
        </w:rPr>
      </w:pPr>
      <w:r w:rsidRPr="001D4FE9">
        <w:rPr>
          <w:rFonts w:ascii="Times New Roman" w:eastAsia="Times New Roman" w:hAnsi="Times New Roman" w:cs="Times New Roman"/>
          <w:sz w:val="24"/>
          <w:szCs w:val="24"/>
          <w:lang w:eastAsia="ru-RU"/>
        </w:rPr>
        <w:t xml:space="preserve">6.1.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A227E0B" w14:textId="77777777" w:rsidR="001D4FE9" w:rsidRPr="001D4FE9" w:rsidRDefault="001D4FE9" w:rsidP="001D4FE9">
      <w:pPr>
        <w:widowControl w:val="0"/>
        <w:shd w:val="clear" w:color="auto" w:fill="FFFFFF"/>
        <w:tabs>
          <w:tab w:val="left" w:pos="709"/>
        </w:tabs>
        <w:adjustRightInd w:val="0"/>
        <w:spacing w:after="0"/>
        <w:ind w:right="-108" w:firstLine="709"/>
        <w:jc w:val="both"/>
        <w:rPr>
          <w:rFonts w:ascii="Times New Roman" w:eastAsia="Times New Roman" w:hAnsi="Times New Roman" w:cs="Times New Roman"/>
          <w:sz w:val="24"/>
          <w:szCs w:val="24"/>
          <w:lang w:eastAsia="ru-RU"/>
        </w:rPr>
      </w:pPr>
      <w:r w:rsidRPr="001D4FE9">
        <w:rPr>
          <w:rFonts w:ascii="Times New Roman" w:eastAsia="Times New Roman" w:hAnsi="Times New Roman" w:cs="Times New Roman"/>
          <w:sz w:val="24"/>
          <w:szCs w:val="24"/>
          <w:lang w:eastAsia="ru-RU"/>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w:t>
      </w:r>
    </w:p>
    <w:p w14:paraId="084A34AE" w14:textId="77777777" w:rsidR="001D4FE9" w:rsidRPr="001D4FE9" w:rsidRDefault="001D4FE9" w:rsidP="001D4FE9">
      <w:pPr>
        <w:widowControl w:val="0"/>
        <w:shd w:val="clear" w:color="auto" w:fill="FFFFFF"/>
        <w:tabs>
          <w:tab w:val="left" w:pos="709"/>
        </w:tabs>
        <w:adjustRightInd w:val="0"/>
        <w:spacing w:after="0"/>
        <w:ind w:right="-108" w:firstLine="709"/>
        <w:jc w:val="both"/>
        <w:rPr>
          <w:rFonts w:ascii="Times New Roman" w:eastAsia="Times New Roman" w:hAnsi="Times New Roman" w:cs="Times New Roman"/>
          <w:sz w:val="24"/>
          <w:szCs w:val="24"/>
          <w:lang w:eastAsia="ru-RU"/>
        </w:rPr>
      </w:pPr>
      <w:r w:rsidRPr="001D4FE9">
        <w:rPr>
          <w:rFonts w:ascii="Times New Roman" w:eastAsia="Times New Roman" w:hAnsi="Times New Roman" w:cs="Times New Roman"/>
          <w:sz w:val="24"/>
          <w:szCs w:val="24"/>
          <w:lang w:eastAsia="ru-RU"/>
        </w:rPr>
        <w:t>а) 1000 рублей, если цена договора не превышает 3 млн. рублей;</w:t>
      </w:r>
    </w:p>
    <w:p w14:paraId="21D3B208" w14:textId="77777777" w:rsidR="001D4FE9" w:rsidRPr="001D4FE9" w:rsidRDefault="001D4FE9" w:rsidP="001D4FE9">
      <w:pPr>
        <w:widowControl w:val="0"/>
        <w:shd w:val="clear" w:color="auto" w:fill="FFFFFF"/>
        <w:tabs>
          <w:tab w:val="left" w:pos="709"/>
        </w:tabs>
        <w:adjustRightInd w:val="0"/>
        <w:spacing w:after="0"/>
        <w:ind w:right="-108" w:firstLine="709"/>
        <w:jc w:val="both"/>
        <w:rPr>
          <w:rFonts w:ascii="Times New Roman" w:eastAsia="Times New Roman" w:hAnsi="Times New Roman" w:cs="Times New Roman"/>
          <w:sz w:val="24"/>
          <w:szCs w:val="24"/>
          <w:lang w:eastAsia="ru-RU"/>
        </w:rPr>
      </w:pPr>
      <w:r w:rsidRPr="001D4FE9">
        <w:rPr>
          <w:rFonts w:ascii="Times New Roman" w:eastAsia="Times New Roman" w:hAnsi="Times New Roman" w:cs="Times New Roman"/>
          <w:sz w:val="24"/>
          <w:szCs w:val="24"/>
          <w:lang w:eastAsia="ru-RU"/>
        </w:rPr>
        <w:t>б) 5000 рублей, если цена договора составляет свыше 3 млн. рублей до 50 млн. рублей (включительно);</w:t>
      </w:r>
    </w:p>
    <w:p w14:paraId="5161A6EF" w14:textId="77777777" w:rsidR="001D4FE9" w:rsidRPr="001D4FE9" w:rsidRDefault="001D4FE9" w:rsidP="001D4FE9">
      <w:pPr>
        <w:widowControl w:val="0"/>
        <w:shd w:val="clear" w:color="auto" w:fill="FFFFFF"/>
        <w:tabs>
          <w:tab w:val="left" w:pos="709"/>
        </w:tabs>
        <w:adjustRightInd w:val="0"/>
        <w:spacing w:after="0"/>
        <w:ind w:right="-108" w:firstLine="709"/>
        <w:jc w:val="both"/>
        <w:rPr>
          <w:rFonts w:ascii="Times New Roman" w:eastAsia="Times New Roman" w:hAnsi="Times New Roman" w:cs="Times New Roman"/>
          <w:sz w:val="24"/>
          <w:szCs w:val="24"/>
          <w:lang w:eastAsia="ru-RU"/>
        </w:rPr>
      </w:pPr>
      <w:r w:rsidRPr="001D4FE9">
        <w:rPr>
          <w:rFonts w:ascii="Times New Roman" w:eastAsia="Times New Roman" w:hAnsi="Times New Roman" w:cs="Times New Roman"/>
          <w:sz w:val="24"/>
          <w:szCs w:val="24"/>
          <w:lang w:eastAsia="ru-RU"/>
        </w:rPr>
        <w:t>в) 10000 рублей, если цена договора превышает 50 млн. рублей.</w:t>
      </w:r>
    </w:p>
    <w:p w14:paraId="2A4E0A59" w14:textId="77777777" w:rsidR="001D4FE9" w:rsidRPr="001D4FE9" w:rsidRDefault="001D4FE9" w:rsidP="001D4FE9">
      <w:pPr>
        <w:widowControl w:val="0"/>
        <w:shd w:val="clear" w:color="auto" w:fill="FFFFFF"/>
        <w:tabs>
          <w:tab w:val="left" w:pos="709"/>
        </w:tabs>
        <w:adjustRightInd w:val="0"/>
        <w:spacing w:after="0"/>
        <w:ind w:right="-108" w:firstLine="709"/>
        <w:jc w:val="both"/>
        <w:rPr>
          <w:rFonts w:ascii="Times New Roman" w:eastAsia="Times New Roman" w:hAnsi="Times New Roman" w:cs="Times New Roman"/>
          <w:sz w:val="24"/>
          <w:szCs w:val="24"/>
          <w:lang w:eastAsia="ru-RU"/>
        </w:rPr>
      </w:pPr>
      <w:r w:rsidRPr="001D4FE9">
        <w:rPr>
          <w:rFonts w:ascii="Times New Roman" w:eastAsia="Times New Roman" w:hAnsi="Times New Roman" w:cs="Times New Roman"/>
          <w:sz w:val="24"/>
          <w:szCs w:val="24"/>
          <w:lang w:eastAsia="ru-RU"/>
        </w:rPr>
        <w:t>6.2.</w:t>
      </w:r>
      <w:r w:rsidRPr="001D4FE9">
        <w:rPr>
          <w:rFonts w:ascii="Times New Roman" w:eastAsia="Times New Roman" w:hAnsi="Times New Roman" w:cs="Times New Roman"/>
          <w:sz w:val="24"/>
          <w:szCs w:val="24"/>
          <w:lang w:eastAsia="ru-RU"/>
        </w:rPr>
        <w:tab/>
        <w:t>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0EEFC4E9" w14:textId="77777777" w:rsidR="001D4FE9" w:rsidRPr="001D4FE9" w:rsidRDefault="001D4FE9" w:rsidP="001D4FE9">
      <w:pPr>
        <w:widowControl w:val="0"/>
        <w:shd w:val="clear" w:color="auto" w:fill="FFFFFF"/>
        <w:tabs>
          <w:tab w:val="left" w:pos="709"/>
        </w:tabs>
        <w:adjustRightInd w:val="0"/>
        <w:spacing w:after="0"/>
        <w:ind w:right="-108" w:firstLine="709"/>
        <w:jc w:val="both"/>
        <w:rPr>
          <w:rFonts w:ascii="Times New Roman" w:eastAsia="Times New Roman" w:hAnsi="Times New Roman" w:cs="Times New Roman"/>
          <w:sz w:val="24"/>
          <w:szCs w:val="24"/>
          <w:lang w:eastAsia="ru-RU"/>
        </w:rPr>
      </w:pPr>
      <w:r w:rsidRPr="001D4FE9">
        <w:rPr>
          <w:rFonts w:ascii="Times New Roman" w:eastAsia="Times New Roman" w:hAnsi="Times New Roman" w:cs="Times New Roman"/>
          <w:sz w:val="24"/>
          <w:szCs w:val="24"/>
          <w:lang w:eastAsia="ru-RU"/>
        </w:rPr>
        <w:t>6.3.</w:t>
      </w:r>
      <w:r w:rsidRPr="001D4FE9">
        <w:rPr>
          <w:rFonts w:ascii="Times New Roman" w:eastAsia="Times New Roman" w:hAnsi="Times New Roman" w:cs="Times New Roman"/>
          <w:sz w:val="24"/>
          <w:szCs w:val="24"/>
          <w:lang w:eastAsia="ru-RU"/>
        </w:rPr>
        <w:tab/>
        <w:t>Пеня начисляется за каждый день просрочки исполнения Поставщиком (подрядчиком,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1F61EA8D" w14:textId="77777777" w:rsidR="001D4FE9" w:rsidRPr="001D4FE9" w:rsidRDefault="001D4FE9" w:rsidP="001D4FE9">
      <w:pPr>
        <w:widowControl w:val="0"/>
        <w:shd w:val="clear" w:color="auto" w:fill="FFFFFF"/>
        <w:tabs>
          <w:tab w:val="left" w:pos="709"/>
        </w:tabs>
        <w:adjustRightInd w:val="0"/>
        <w:spacing w:after="0"/>
        <w:ind w:right="-108" w:firstLine="709"/>
        <w:jc w:val="both"/>
        <w:rPr>
          <w:rFonts w:ascii="Times New Roman" w:eastAsia="Times New Roman" w:hAnsi="Times New Roman" w:cs="Times New Roman"/>
          <w:sz w:val="24"/>
          <w:szCs w:val="24"/>
          <w:lang w:eastAsia="ru-RU"/>
        </w:rPr>
      </w:pPr>
      <w:r w:rsidRPr="001D4FE9">
        <w:rPr>
          <w:rFonts w:ascii="Times New Roman" w:eastAsia="Times New Roman" w:hAnsi="Times New Roman" w:cs="Times New Roman"/>
          <w:sz w:val="24"/>
          <w:szCs w:val="24"/>
          <w:lang w:eastAsia="ru-RU"/>
        </w:rPr>
        <w:t>6.4.</w:t>
      </w:r>
      <w:r w:rsidRPr="001D4FE9">
        <w:rPr>
          <w:rFonts w:ascii="Times New Roman" w:eastAsia="Times New Roman" w:hAnsi="Times New Roman" w:cs="Times New Roman"/>
          <w:sz w:val="24"/>
          <w:szCs w:val="24"/>
          <w:lang w:eastAsia="ru-RU"/>
        </w:rPr>
        <w:tab/>
        <w:t>За каждый факт неисполнения или ненадлежащего исполнения Поставщиком (подрядчиком, исполнителем) обязательства, предусмотренного договором, размер штрафа устанавливается в следующем порядке:</w:t>
      </w:r>
    </w:p>
    <w:p w14:paraId="0A6FD6C7" w14:textId="77777777" w:rsidR="001D4FE9" w:rsidRPr="001D4FE9" w:rsidRDefault="001D4FE9" w:rsidP="001D4FE9">
      <w:pPr>
        <w:widowControl w:val="0"/>
        <w:shd w:val="clear" w:color="auto" w:fill="FFFFFF"/>
        <w:tabs>
          <w:tab w:val="left" w:pos="709"/>
        </w:tabs>
        <w:adjustRightInd w:val="0"/>
        <w:spacing w:after="0"/>
        <w:ind w:right="-108" w:firstLine="709"/>
        <w:jc w:val="both"/>
        <w:rPr>
          <w:rFonts w:ascii="Times New Roman" w:eastAsia="Times New Roman" w:hAnsi="Times New Roman" w:cs="Times New Roman"/>
          <w:sz w:val="24"/>
          <w:szCs w:val="24"/>
          <w:lang w:eastAsia="ru-RU"/>
        </w:rPr>
      </w:pPr>
      <w:r w:rsidRPr="001D4FE9">
        <w:rPr>
          <w:rFonts w:ascii="Times New Roman" w:eastAsia="Times New Roman" w:hAnsi="Times New Roman" w:cs="Times New Roman"/>
          <w:sz w:val="24"/>
          <w:szCs w:val="24"/>
          <w:lang w:eastAsia="ru-RU"/>
        </w:rPr>
        <w:t xml:space="preserve">а) 10% от цены Договора, если цена договора не превышает 1 </w:t>
      </w:r>
      <w:proofErr w:type="spellStart"/>
      <w:proofErr w:type="gramStart"/>
      <w:r w:rsidRPr="001D4FE9">
        <w:rPr>
          <w:rFonts w:ascii="Times New Roman" w:eastAsia="Times New Roman" w:hAnsi="Times New Roman" w:cs="Times New Roman"/>
          <w:sz w:val="24"/>
          <w:szCs w:val="24"/>
          <w:lang w:eastAsia="ru-RU"/>
        </w:rPr>
        <w:t>млн.рублей</w:t>
      </w:r>
      <w:proofErr w:type="spellEnd"/>
      <w:proofErr w:type="gramEnd"/>
      <w:r w:rsidRPr="001D4FE9">
        <w:rPr>
          <w:rFonts w:ascii="Times New Roman" w:eastAsia="Times New Roman" w:hAnsi="Times New Roman" w:cs="Times New Roman"/>
          <w:sz w:val="24"/>
          <w:szCs w:val="24"/>
          <w:lang w:eastAsia="ru-RU"/>
        </w:rPr>
        <w:t>;</w:t>
      </w:r>
    </w:p>
    <w:p w14:paraId="7F8F4291" w14:textId="77777777" w:rsidR="001D4FE9" w:rsidRPr="001D4FE9" w:rsidRDefault="001D4FE9" w:rsidP="001D4FE9">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eastAsia="ru-RU"/>
        </w:rPr>
      </w:pPr>
      <w:r w:rsidRPr="001D4FE9">
        <w:rPr>
          <w:rFonts w:ascii="Times New Roman" w:eastAsia="Times New Roman" w:hAnsi="Times New Roman" w:cs="Times New Roman"/>
          <w:sz w:val="24"/>
          <w:szCs w:val="24"/>
          <w:lang w:eastAsia="ru-RU"/>
        </w:rPr>
        <w:t xml:space="preserve">б) 5% от цены Договора, если цена договора составляет от 1 </w:t>
      </w:r>
      <w:proofErr w:type="spellStart"/>
      <w:proofErr w:type="gramStart"/>
      <w:r w:rsidRPr="001D4FE9">
        <w:rPr>
          <w:rFonts w:ascii="Times New Roman" w:eastAsia="Times New Roman" w:hAnsi="Times New Roman" w:cs="Times New Roman"/>
          <w:sz w:val="24"/>
          <w:szCs w:val="24"/>
          <w:lang w:eastAsia="ru-RU"/>
        </w:rPr>
        <w:t>млн.рублей</w:t>
      </w:r>
      <w:proofErr w:type="spellEnd"/>
      <w:proofErr w:type="gramEnd"/>
      <w:r w:rsidRPr="001D4FE9">
        <w:rPr>
          <w:rFonts w:ascii="Times New Roman" w:eastAsia="Times New Roman" w:hAnsi="Times New Roman" w:cs="Times New Roman"/>
          <w:sz w:val="24"/>
          <w:szCs w:val="24"/>
          <w:lang w:eastAsia="ru-RU"/>
        </w:rPr>
        <w:t xml:space="preserve"> до 3 млн. рублей;</w:t>
      </w:r>
    </w:p>
    <w:p w14:paraId="35F9B04F" w14:textId="77777777" w:rsidR="001D4FE9" w:rsidRPr="001D4FE9" w:rsidRDefault="001D4FE9" w:rsidP="001D4FE9">
      <w:pPr>
        <w:widowControl w:val="0"/>
        <w:shd w:val="clear" w:color="auto" w:fill="FFFFFF"/>
        <w:tabs>
          <w:tab w:val="left" w:pos="709"/>
        </w:tabs>
        <w:adjustRightInd w:val="0"/>
        <w:spacing w:after="0"/>
        <w:ind w:right="-108" w:firstLine="709"/>
        <w:jc w:val="both"/>
        <w:rPr>
          <w:rFonts w:ascii="Times New Roman" w:eastAsia="Times New Roman" w:hAnsi="Times New Roman" w:cs="Times New Roman"/>
          <w:sz w:val="24"/>
          <w:szCs w:val="24"/>
          <w:lang w:eastAsia="ru-RU"/>
        </w:rPr>
      </w:pPr>
      <w:r w:rsidRPr="001D4FE9">
        <w:rPr>
          <w:rFonts w:ascii="Times New Roman" w:eastAsia="Times New Roman" w:hAnsi="Times New Roman" w:cs="Times New Roman"/>
          <w:sz w:val="24"/>
          <w:szCs w:val="24"/>
          <w:lang w:eastAsia="ru-RU"/>
        </w:rPr>
        <w:t>в) 3% от цены Договора, если цена договора составляет свыше 3 млн. рублей до 10 млн. рублей (включительно);</w:t>
      </w:r>
    </w:p>
    <w:p w14:paraId="46ED9573" w14:textId="77777777" w:rsidR="001D4FE9" w:rsidRPr="001D4FE9" w:rsidRDefault="001D4FE9" w:rsidP="001D4FE9">
      <w:pPr>
        <w:widowControl w:val="0"/>
        <w:shd w:val="clear" w:color="auto" w:fill="FFFFFF"/>
        <w:tabs>
          <w:tab w:val="left" w:pos="709"/>
        </w:tabs>
        <w:adjustRightInd w:val="0"/>
        <w:spacing w:after="0"/>
        <w:ind w:right="-108" w:firstLine="709"/>
        <w:jc w:val="both"/>
        <w:rPr>
          <w:rFonts w:ascii="Times New Roman" w:eastAsia="Times New Roman" w:hAnsi="Times New Roman" w:cs="Times New Roman"/>
          <w:sz w:val="24"/>
          <w:szCs w:val="24"/>
          <w:lang w:eastAsia="ru-RU"/>
        </w:rPr>
      </w:pPr>
      <w:r w:rsidRPr="001D4FE9">
        <w:rPr>
          <w:rFonts w:ascii="Times New Roman" w:eastAsia="Times New Roman" w:hAnsi="Times New Roman" w:cs="Times New Roman"/>
          <w:sz w:val="24"/>
          <w:szCs w:val="24"/>
          <w:lang w:eastAsia="ru-RU"/>
        </w:rPr>
        <w:t>г) 1% от цены Договора, если цена договора превышает 10 млн. рублей</w:t>
      </w:r>
    </w:p>
    <w:p w14:paraId="238B32F2" w14:textId="77777777" w:rsidR="001D4FE9" w:rsidRPr="001D4FE9" w:rsidRDefault="001D4FE9" w:rsidP="001D4FE9">
      <w:pPr>
        <w:widowControl w:val="0"/>
        <w:shd w:val="clear" w:color="auto" w:fill="FFFFFF"/>
        <w:tabs>
          <w:tab w:val="left" w:pos="709"/>
        </w:tabs>
        <w:adjustRightInd w:val="0"/>
        <w:spacing w:after="0"/>
        <w:ind w:right="-108" w:firstLine="709"/>
        <w:jc w:val="both"/>
        <w:rPr>
          <w:rFonts w:ascii="Times New Roman" w:eastAsia="Times New Roman" w:hAnsi="Times New Roman" w:cs="Times New Roman"/>
          <w:sz w:val="24"/>
          <w:szCs w:val="24"/>
          <w:lang w:eastAsia="ru-RU"/>
        </w:rPr>
      </w:pPr>
      <w:r w:rsidRPr="001D4FE9">
        <w:rPr>
          <w:rFonts w:ascii="Times New Roman" w:eastAsia="Times New Roman" w:hAnsi="Times New Roman" w:cs="Times New Roman"/>
          <w:sz w:val="24"/>
          <w:szCs w:val="24"/>
          <w:lang w:eastAsia="ru-RU"/>
        </w:rPr>
        <w:t>6.5.</w:t>
      </w:r>
      <w:r w:rsidRPr="001D4FE9">
        <w:rPr>
          <w:rFonts w:ascii="Times New Roman" w:eastAsia="Times New Roman" w:hAnsi="Times New Roman" w:cs="Times New Roman"/>
          <w:sz w:val="24"/>
          <w:szCs w:val="24"/>
          <w:lang w:eastAsia="ru-RU"/>
        </w:rPr>
        <w:tab/>
        <w:t xml:space="preserve">Общая сумма начисленной неустойки (штрафов, пени) за неисполнение или </w:t>
      </w:r>
      <w:r w:rsidRPr="001D4FE9">
        <w:rPr>
          <w:rFonts w:ascii="Times New Roman" w:eastAsia="Times New Roman" w:hAnsi="Times New Roman" w:cs="Times New Roman"/>
          <w:sz w:val="24"/>
          <w:szCs w:val="24"/>
          <w:lang w:eastAsia="ru-RU"/>
        </w:rPr>
        <w:lastRenderedPageBreak/>
        <w:t>ненадлежащее исполнение поставщиком (подрядчиком, исполнителем) обязательств, предусмотренных договором, не может превышать цену договора.</w:t>
      </w:r>
    </w:p>
    <w:p w14:paraId="2E2E4369" w14:textId="77777777" w:rsidR="001D4FE9" w:rsidRPr="001D4FE9" w:rsidRDefault="001D4FE9" w:rsidP="001D4FE9">
      <w:pPr>
        <w:widowControl w:val="0"/>
        <w:shd w:val="clear" w:color="auto" w:fill="FFFFFF"/>
        <w:tabs>
          <w:tab w:val="left" w:pos="709"/>
        </w:tabs>
        <w:adjustRightInd w:val="0"/>
        <w:spacing w:after="0"/>
        <w:ind w:right="-108" w:firstLine="709"/>
        <w:jc w:val="both"/>
        <w:rPr>
          <w:rFonts w:ascii="Times New Roman" w:eastAsia="Times New Roman" w:hAnsi="Times New Roman" w:cs="Times New Roman"/>
          <w:sz w:val="24"/>
          <w:szCs w:val="24"/>
          <w:lang w:eastAsia="ru-RU"/>
        </w:rPr>
      </w:pPr>
      <w:r w:rsidRPr="001D4FE9">
        <w:rPr>
          <w:rFonts w:ascii="Times New Roman" w:eastAsia="Times New Roman" w:hAnsi="Times New Roman" w:cs="Times New Roman"/>
          <w:sz w:val="24"/>
          <w:szCs w:val="24"/>
          <w:lang w:eastAsia="ru-RU"/>
        </w:rPr>
        <w:t>6.6.</w:t>
      </w:r>
      <w:r w:rsidRPr="001D4FE9">
        <w:rPr>
          <w:rFonts w:ascii="Times New Roman" w:eastAsia="Times New Roman" w:hAnsi="Times New Roman" w:cs="Times New Roman"/>
          <w:sz w:val="24"/>
          <w:szCs w:val="24"/>
          <w:lang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FDCD049" w14:textId="77777777" w:rsidR="001D4FE9" w:rsidRPr="001D4FE9" w:rsidRDefault="001D4FE9" w:rsidP="001D4FE9">
      <w:pPr>
        <w:widowControl w:val="0"/>
        <w:shd w:val="clear" w:color="auto" w:fill="FFFFFF"/>
        <w:tabs>
          <w:tab w:val="left" w:pos="709"/>
        </w:tabs>
        <w:adjustRightInd w:val="0"/>
        <w:spacing w:after="0"/>
        <w:ind w:right="-108" w:firstLine="709"/>
        <w:jc w:val="both"/>
        <w:rPr>
          <w:rFonts w:ascii="Times New Roman" w:eastAsia="Times New Roman" w:hAnsi="Times New Roman" w:cs="Times New Roman"/>
          <w:sz w:val="24"/>
          <w:szCs w:val="24"/>
          <w:lang w:eastAsia="ru-RU"/>
        </w:rPr>
      </w:pPr>
      <w:r w:rsidRPr="001D4FE9">
        <w:rPr>
          <w:rFonts w:ascii="Times New Roman" w:eastAsia="Times New Roman" w:hAnsi="Times New Roman" w:cs="Times New Roman"/>
          <w:sz w:val="24"/>
          <w:szCs w:val="24"/>
          <w:lang w:eastAsia="ru-RU"/>
        </w:rPr>
        <w:t>6.7.</w:t>
      </w:r>
      <w:r w:rsidRPr="001D4FE9">
        <w:rPr>
          <w:rFonts w:ascii="Times New Roman" w:eastAsia="Times New Roman" w:hAnsi="Times New Roman" w:cs="Times New Roman"/>
          <w:sz w:val="24"/>
          <w:szCs w:val="24"/>
          <w:lang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52F62C1" w14:textId="77777777" w:rsidR="001D4FE9" w:rsidRPr="001D4FE9" w:rsidRDefault="001D4FE9" w:rsidP="001D4FE9">
      <w:pPr>
        <w:widowControl w:val="0"/>
        <w:shd w:val="clear" w:color="auto" w:fill="FFFFFF"/>
        <w:tabs>
          <w:tab w:val="left" w:pos="709"/>
        </w:tabs>
        <w:adjustRightInd w:val="0"/>
        <w:spacing w:after="0"/>
        <w:ind w:right="-108" w:firstLine="709"/>
        <w:jc w:val="both"/>
        <w:rPr>
          <w:rFonts w:ascii="Times New Roman" w:eastAsia="Times New Roman" w:hAnsi="Times New Roman" w:cs="Times New Roman"/>
          <w:sz w:val="24"/>
          <w:szCs w:val="24"/>
          <w:lang w:eastAsia="ru-RU"/>
        </w:rPr>
      </w:pPr>
      <w:r w:rsidRPr="001D4FE9">
        <w:rPr>
          <w:rFonts w:ascii="Times New Roman" w:eastAsia="Times New Roman" w:hAnsi="Times New Roman" w:cs="Times New Roman"/>
          <w:sz w:val="24"/>
          <w:szCs w:val="24"/>
          <w:lang w:eastAsia="ru-RU"/>
        </w:rPr>
        <w:t xml:space="preserve">6.8.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55EC3E9C" w14:textId="77777777" w:rsidR="001D4FE9" w:rsidRPr="001D4FE9" w:rsidRDefault="001D4FE9" w:rsidP="001D4FE9">
      <w:pPr>
        <w:widowControl w:val="0"/>
        <w:shd w:val="clear" w:color="auto" w:fill="FFFFFF"/>
        <w:tabs>
          <w:tab w:val="left" w:pos="709"/>
        </w:tabs>
        <w:adjustRightInd w:val="0"/>
        <w:spacing w:after="0"/>
        <w:ind w:right="-108" w:firstLine="709"/>
        <w:jc w:val="both"/>
        <w:rPr>
          <w:rFonts w:ascii="Times New Roman" w:eastAsia="Times New Roman" w:hAnsi="Times New Roman" w:cs="Times New Roman"/>
          <w:sz w:val="24"/>
          <w:szCs w:val="24"/>
          <w:lang w:eastAsia="ru-RU"/>
        </w:rPr>
      </w:pPr>
      <w:r w:rsidRPr="001D4FE9">
        <w:rPr>
          <w:rFonts w:ascii="Times New Roman" w:eastAsia="Times New Roman" w:hAnsi="Times New Roman" w:cs="Times New Roman"/>
          <w:sz w:val="24"/>
          <w:szCs w:val="24"/>
          <w:lang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632ABEDC" w14:textId="77777777" w:rsidR="001D4FE9" w:rsidRPr="001D4FE9" w:rsidRDefault="001D4FE9" w:rsidP="001D4FE9">
      <w:pPr>
        <w:widowControl w:val="0"/>
        <w:shd w:val="clear" w:color="auto" w:fill="FFFFFF"/>
        <w:tabs>
          <w:tab w:val="left" w:pos="709"/>
        </w:tabs>
        <w:adjustRightInd w:val="0"/>
        <w:spacing w:after="0"/>
        <w:ind w:right="-108" w:firstLine="709"/>
        <w:jc w:val="both"/>
        <w:rPr>
          <w:rFonts w:ascii="Times New Roman" w:eastAsia="Times New Roman" w:hAnsi="Times New Roman" w:cs="Times New Roman"/>
          <w:sz w:val="24"/>
          <w:szCs w:val="24"/>
          <w:lang w:eastAsia="ru-RU"/>
        </w:rPr>
      </w:pPr>
      <w:r w:rsidRPr="001D4FE9">
        <w:rPr>
          <w:rFonts w:ascii="Times New Roman" w:eastAsia="Times New Roman" w:hAnsi="Times New Roman" w:cs="Times New Roman"/>
          <w:sz w:val="24"/>
          <w:szCs w:val="24"/>
          <w:lang w:eastAsia="ru-RU"/>
        </w:rPr>
        <w:t>- взыскать неустойку (штраф, пени) из обеспечения исполнения договора;</w:t>
      </w:r>
    </w:p>
    <w:p w14:paraId="79E8F61B" w14:textId="77777777" w:rsidR="001D4FE9" w:rsidRPr="001D4FE9" w:rsidRDefault="001D4FE9" w:rsidP="001D4FE9">
      <w:pPr>
        <w:widowControl w:val="0"/>
        <w:shd w:val="clear" w:color="auto" w:fill="FFFFFF"/>
        <w:tabs>
          <w:tab w:val="left" w:pos="709"/>
        </w:tabs>
        <w:adjustRightInd w:val="0"/>
        <w:spacing w:after="0"/>
        <w:ind w:right="-108" w:firstLine="709"/>
        <w:jc w:val="both"/>
        <w:rPr>
          <w:rFonts w:ascii="Times New Roman" w:eastAsia="Times New Roman" w:hAnsi="Times New Roman" w:cs="Times New Roman"/>
          <w:sz w:val="24"/>
          <w:szCs w:val="24"/>
          <w:lang w:eastAsia="ru-RU"/>
        </w:rPr>
      </w:pPr>
      <w:r w:rsidRPr="001D4FE9">
        <w:rPr>
          <w:rFonts w:ascii="Times New Roman" w:eastAsia="Times New Roman" w:hAnsi="Times New Roman" w:cs="Times New Roman"/>
          <w:sz w:val="24"/>
          <w:szCs w:val="24"/>
          <w:lang w:eastAsia="ru-RU"/>
        </w:rPr>
        <w:t>- взыскать неустойку (штраф, пени) в судебном порядке.</w:t>
      </w:r>
    </w:p>
    <w:p w14:paraId="5D879181" w14:textId="3F2F4D9B" w:rsidR="00E8139E" w:rsidRPr="00C351BD" w:rsidRDefault="00E8139E" w:rsidP="001D4FE9">
      <w:pPr>
        <w:suppressAutoHyphens/>
        <w:spacing w:after="0" w:line="240" w:lineRule="auto"/>
        <w:ind w:firstLine="540"/>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6.</w:t>
      </w:r>
      <w:r w:rsidR="00724473">
        <w:rPr>
          <w:rFonts w:ascii="Times New Roman" w:eastAsia="Times New Roman" w:hAnsi="Times New Roman" w:cs="Times New Roman"/>
          <w:sz w:val="24"/>
          <w:szCs w:val="24"/>
          <w:lang w:eastAsia="ru-RU"/>
        </w:rPr>
        <w:t>9</w:t>
      </w:r>
      <w:r w:rsidRPr="00C351BD">
        <w:rPr>
          <w:rFonts w:ascii="Times New Roman" w:eastAsia="Times New Roman" w:hAnsi="Times New Roman" w:cs="Times New Roman"/>
          <w:sz w:val="24"/>
          <w:szCs w:val="24"/>
          <w:lang w:eastAsia="ru-RU"/>
        </w:rPr>
        <w:t xml:space="preserve">. Исполнитель несет материальную ответственность </w:t>
      </w:r>
      <w:r w:rsidR="00507774" w:rsidRPr="00C351BD">
        <w:rPr>
          <w:rFonts w:ascii="Times New Roman" w:eastAsia="Times New Roman" w:hAnsi="Times New Roman" w:cs="Times New Roman"/>
          <w:sz w:val="24"/>
          <w:szCs w:val="24"/>
          <w:lang w:eastAsia="ru-RU"/>
        </w:rPr>
        <w:t>и обязан возместить</w:t>
      </w:r>
      <w:r w:rsidR="00673765">
        <w:rPr>
          <w:rFonts w:ascii="Times New Roman" w:eastAsia="Times New Roman" w:hAnsi="Times New Roman" w:cs="Times New Roman"/>
          <w:sz w:val="24"/>
          <w:szCs w:val="24"/>
          <w:lang w:eastAsia="ru-RU"/>
        </w:rPr>
        <w:t xml:space="preserve"> </w:t>
      </w:r>
      <w:r w:rsidR="00507774" w:rsidRPr="00C351BD">
        <w:rPr>
          <w:rFonts w:ascii="Times New Roman" w:eastAsia="Times New Roman" w:hAnsi="Times New Roman" w:cs="Times New Roman"/>
          <w:sz w:val="24"/>
          <w:szCs w:val="24"/>
          <w:lang w:eastAsia="ru-RU"/>
        </w:rPr>
        <w:t>ущерб</w:t>
      </w:r>
      <w:r w:rsidR="00673765">
        <w:rPr>
          <w:rFonts w:ascii="Times New Roman" w:eastAsia="Times New Roman" w:hAnsi="Times New Roman" w:cs="Times New Roman"/>
          <w:sz w:val="24"/>
          <w:szCs w:val="24"/>
          <w:lang w:eastAsia="ru-RU"/>
        </w:rPr>
        <w:t>,</w:t>
      </w:r>
      <w:r w:rsidR="00507774" w:rsidRPr="00C351BD">
        <w:rPr>
          <w:rFonts w:ascii="Times New Roman" w:eastAsia="Times New Roman" w:hAnsi="Times New Roman" w:cs="Times New Roman"/>
          <w:sz w:val="24"/>
          <w:szCs w:val="24"/>
          <w:lang w:eastAsia="ru-RU"/>
        </w:rPr>
        <w:t xml:space="preserve"> причиненный Заказчику, в том числе ущерб</w:t>
      </w:r>
      <w:r w:rsidR="00673765">
        <w:rPr>
          <w:rFonts w:ascii="Times New Roman" w:eastAsia="Times New Roman" w:hAnsi="Times New Roman" w:cs="Times New Roman"/>
          <w:sz w:val="24"/>
          <w:szCs w:val="24"/>
          <w:lang w:eastAsia="ru-RU"/>
        </w:rPr>
        <w:t>,</w:t>
      </w:r>
      <w:r w:rsidR="00507774" w:rsidRPr="00C351BD">
        <w:rPr>
          <w:rFonts w:ascii="Times New Roman" w:eastAsia="Times New Roman" w:hAnsi="Times New Roman" w:cs="Times New Roman"/>
          <w:sz w:val="24"/>
          <w:szCs w:val="24"/>
          <w:lang w:eastAsia="ru-RU"/>
        </w:rPr>
        <w:t xml:space="preserve"> причиненный третьими лицами если вина Исполнителя будет доказана.</w:t>
      </w:r>
      <w:r w:rsidR="006A1E0F" w:rsidRPr="00C351BD">
        <w:rPr>
          <w:rFonts w:ascii="Times New Roman" w:eastAsia="Times New Roman" w:hAnsi="Times New Roman" w:cs="Times New Roman"/>
          <w:sz w:val="24"/>
          <w:szCs w:val="24"/>
          <w:lang w:eastAsia="ru-RU"/>
        </w:rPr>
        <w:t xml:space="preserve"> Условия материальной ответственности указаны в Техническом задании.</w:t>
      </w:r>
    </w:p>
    <w:p w14:paraId="6FB3AAC1" w14:textId="4EE5882C" w:rsidR="006A1E0F" w:rsidRPr="00C351BD" w:rsidRDefault="006A1E0F" w:rsidP="001D4FE9">
      <w:pPr>
        <w:suppressAutoHyphens/>
        <w:spacing w:after="0" w:line="240" w:lineRule="auto"/>
        <w:ind w:firstLine="540"/>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6.1</w:t>
      </w:r>
      <w:r w:rsidR="00724473">
        <w:rPr>
          <w:rFonts w:ascii="Times New Roman" w:eastAsia="Times New Roman" w:hAnsi="Times New Roman" w:cs="Times New Roman"/>
          <w:sz w:val="24"/>
          <w:szCs w:val="24"/>
          <w:lang w:eastAsia="ru-RU"/>
        </w:rPr>
        <w:t>0</w:t>
      </w:r>
      <w:r w:rsidRPr="00C351BD">
        <w:rPr>
          <w:rFonts w:ascii="Times New Roman" w:eastAsia="Times New Roman" w:hAnsi="Times New Roman" w:cs="Times New Roman"/>
          <w:sz w:val="24"/>
          <w:szCs w:val="24"/>
          <w:lang w:eastAsia="ru-RU"/>
        </w:rPr>
        <w:t>. Перечень нарушений</w:t>
      </w:r>
      <w:r w:rsidR="008267F0">
        <w:rPr>
          <w:rFonts w:ascii="Times New Roman" w:eastAsia="Times New Roman" w:hAnsi="Times New Roman" w:cs="Times New Roman"/>
          <w:sz w:val="24"/>
          <w:szCs w:val="24"/>
          <w:lang w:eastAsia="ru-RU"/>
        </w:rPr>
        <w:t xml:space="preserve"> также</w:t>
      </w:r>
      <w:r w:rsidRPr="00C351BD">
        <w:rPr>
          <w:rFonts w:ascii="Times New Roman" w:eastAsia="Times New Roman" w:hAnsi="Times New Roman" w:cs="Times New Roman"/>
          <w:sz w:val="24"/>
          <w:szCs w:val="24"/>
          <w:lang w:eastAsia="ru-RU"/>
        </w:rPr>
        <w:t xml:space="preserve"> указан в Техническом задании.</w:t>
      </w:r>
    </w:p>
    <w:p w14:paraId="1E66C609" w14:textId="77777777" w:rsidR="00417FD8" w:rsidRPr="00C351BD" w:rsidRDefault="00417FD8" w:rsidP="001D4FE9">
      <w:pPr>
        <w:spacing w:after="0" w:line="240" w:lineRule="auto"/>
        <w:ind w:firstLine="709"/>
        <w:jc w:val="both"/>
        <w:rPr>
          <w:rFonts w:ascii="Times New Roman" w:eastAsia="Times New Roman" w:hAnsi="Times New Roman" w:cs="Times New Roman"/>
          <w:sz w:val="24"/>
          <w:szCs w:val="24"/>
          <w:lang w:eastAsia="ru-RU"/>
        </w:rPr>
      </w:pPr>
    </w:p>
    <w:p w14:paraId="7F4153AA" w14:textId="42D699FD" w:rsidR="00417FD8" w:rsidRPr="00C351BD" w:rsidRDefault="00417FD8" w:rsidP="00102C43">
      <w:pPr>
        <w:numPr>
          <w:ilvl w:val="0"/>
          <w:numId w:val="2"/>
        </w:numPr>
        <w:spacing w:after="6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Обстоятельства непреодолимой силы</w:t>
      </w:r>
    </w:p>
    <w:p w14:paraId="0833A8D5"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7.1.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14:paraId="40E0A176"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7.2. Сторона, у которой возникли обстоятельства непреодолимой силы, обязана в течение 5 (пяти) календарных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14:paraId="049EFA8C"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7.3.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61FE75B2"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6E8211EC" w14:textId="65E0EA20" w:rsidR="00417FD8" w:rsidRPr="00C351BD" w:rsidRDefault="00417FD8" w:rsidP="00102C43">
      <w:pPr>
        <w:numPr>
          <w:ilvl w:val="0"/>
          <w:numId w:val="2"/>
        </w:numPr>
        <w:spacing w:after="6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Порядок урегулирования споров</w:t>
      </w:r>
    </w:p>
    <w:p w14:paraId="0EF67091"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8.1. Стороны принимают все меры к тому, чтобы любые споры, разногласия либо претензии, касающиеся исполнения настоящего договора или в связи с ним, были урегулированы путем переговоров.</w:t>
      </w:r>
    </w:p>
    <w:p w14:paraId="1F491876"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8.2. В случае наличия споров, разногласий и претензий относительно исполнения одной из Сторон своих обязательств другая Сторона может направить претензию. В отношении всех претензий, направляемых по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523C19AB" w14:textId="11F75BFD" w:rsidR="00417FD8" w:rsidRPr="00C351BD" w:rsidRDefault="00417FD8" w:rsidP="00417FD8">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8.3. В случае невозможности урегулирования споров и разногласий путем переговоров, Стороны передают их на рассмотрение в Арбитражный суд </w:t>
      </w:r>
      <w:r w:rsidR="00CF58B8" w:rsidRPr="00C351BD">
        <w:rPr>
          <w:rFonts w:ascii="Times New Roman" w:eastAsia="Times New Roman" w:hAnsi="Times New Roman" w:cs="Times New Roman"/>
          <w:sz w:val="24"/>
          <w:szCs w:val="24"/>
          <w:lang w:eastAsia="ru-RU"/>
        </w:rPr>
        <w:t>по месту нахождения Заказчика.</w:t>
      </w:r>
    </w:p>
    <w:p w14:paraId="66B194CD" w14:textId="77777777" w:rsidR="00417FD8" w:rsidRPr="00C351BD" w:rsidRDefault="00417FD8" w:rsidP="00417FD8">
      <w:pPr>
        <w:tabs>
          <w:tab w:val="left" w:pos="1276"/>
        </w:tabs>
        <w:spacing w:after="0" w:line="240" w:lineRule="auto"/>
        <w:jc w:val="both"/>
        <w:rPr>
          <w:rFonts w:ascii="Times New Roman" w:eastAsia="Times New Roman" w:hAnsi="Times New Roman" w:cs="Times New Roman"/>
          <w:sz w:val="24"/>
          <w:szCs w:val="24"/>
          <w:lang w:eastAsia="ru-RU"/>
        </w:rPr>
      </w:pPr>
    </w:p>
    <w:p w14:paraId="1EC7AD7F" w14:textId="0679883B" w:rsidR="00417FD8" w:rsidRPr="00C351BD" w:rsidRDefault="003771F9" w:rsidP="00102C43">
      <w:pPr>
        <w:numPr>
          <w:ilvl w:val="0"/>
          <w:numId w:val="2"/>
        </w:numPr>
        <w:spacing w:after="6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Изменение и Расторжение Договора</w:t>
      </w:r>
    </w:p>
    <w:p w14:paraId="3FABEB7B" w14:textId="7116F1E5" w:rsidR="00417FD8" w:rsidRPr="00C351BD" w:rsidRDefault="00417FD8" w:rsidP="003771F9">
      <w:pPr>
        <w:spacing w:after="0" w:line="240" w:lineRule="auto"/>
        <w:ind w:firstLine="709"/>
        <w:jc w:val="both"/>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sz w:val="24"/>
          <w:szCs w:val="24"/>
          <w:lang w:eastAsia="ru-RU"/>
        </w:rPr>
        <w:t xml:space="preserve">9.1. </w:t>
      </w:r>
      <w:r w:rsidR="003771F9" w:rsidRPr="00C351BD">
        <w:rPr>
          <w:rFonts w:ascii="Times New Roman" w:eastAsia="Times New Roman" w:hAnsi="Times New Roman" w:cs="Times New Roman"/>
          <w:b/>
          <w:bCs/>
          <w:sz w:val="24"/>
          <w:szCs w:val="24"/>
          <w:lang w:eastAsia="ru-RU"/>
        </w:rPr>
        <w:t>Изменения Договора:</w:t>
      </w:r>
    </w:p>
    <w:p w14:paraId="0FF815DD" w14:textId="3E06C4C1" w:rsidR="00AD604E" w:rsidRDefault="006A1E0F" w:rsidP="006A1E0F">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1. </w:t>
      </w:r>
      <w:r w:rsidR="00AD604E" w:rsidRPr="00C351BD">
        <w:rPr>
          <w:rFonts w:ascii="Times New Roman" w:eastAsia="Times New Roman" w:hAnsi="Times New Roman" w:cs="Times New Roman"/>
          <w:sz w:val="24"/>
          <w:szCs w:val="24"/>
          <w:lang w:eastAsia="ru-RU"/>
        </w:rPr>
        <w:t>Изменение существенных условий договора при его исполнении допускается по соглашению сторон</w:t>
      </w:r>
      <w:r w:rsidR="008B17C0">
        <w:rPr>
          <w:rFonts w:ascii="Times New Roman" w:eastAsia="Times New Roman" w:hAnsi="Times New Roman" w:cs="Times New Roman"/>
          <w:sz w:val="24"/>
          <w:szCs w:val="24"/>
          <w:lang w:eastAsia="ru-RU"/>
        </w:rPr>
        <w:t xml:space="preserve"> с учетом Положения о закупке Заказчика.</w:t>
      </w:r>
    </w:p>
    <w:p w14:paraId="1A9249BA" w14:textId="699D68F2" w:rsidR="003771F9" w:rsidRPr="00C351BD" w:rsidRDefault="003771F9" w:rsidP="008F488A">
      <w:pPr>
        <w:spacing w:after="0" w:line="240" w:lineRule="auto"/>
        <w:ind w:firstLine="709"/>
        <w:jc w:val="both"/>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sz w:val="24"/>
          <w:szCs w:val="24"/>
          <w:lang w:eastAsia="ru-RU"/>
        </w:rPr>
        <w:t xml:space="preserve">9.2. </w:t>
      </w:r>
      <w:r w:rsidRPr="00C351BD">
        <w:rPr>
          <w:rFonts w:ascii="Times New Roman" w:eastAsia="Times New Roman" w:hAnsi="Times New Roman" w:cs="Times New Roman"/>
          <w:b/>
          <w:bCs/>
          <w:sz w:val="24"/>
          <w:szCs w:val="24"/>
          <w:lang w:eastAsia="ru-RU"/>
        </w:rPr>
        <w:t>Расторжение Договора:</w:t>
      </w:r>
    </w:p>
    <w:p w14:paraId="3882F880" w14:textId="55A534BD" w:rsidR="00EF029D" w:rsidRPr="00EF029D" w:rsidRDefault="00EF029D" w:rsidP="00EF029D">
      <w:pPr>
        <w:spacing w:after="0" w:line="240" w:lineRule="auto"/>
        <w:ind w:firstLine="709"/>
        <w:jc w:val="both"/>
        <w:rPr>
          <w:rFonts w:ascii="Times New Roman" w:eastAsia="Times New Roman" w:hAnsi="Times New Roman" w:cs="Times New Roman"/>
          <w:sz w:val="24"/>
          <w:szCs w:val="24"/>
          <w:lang w:eastAsia="ru-RU"/>
        </w:rPr>
      </w:pPr>
      <w:r w:rsidRPr="00EF029D">
        <w:rPr>
          <w:rFonts w:ascii="Times New Roman" w:eastAsia="Times New Roman" w:hAnsi="Times New Roman" w:cs="Times New Roman"/>
          <w:sz w:val="24"/>
          <w:szCs w:val="24"/>
          <w:lang w:eastAsia="ru-RU"/>
        </w:rPr>
        <w:t>1. Заказчик по согласованию с исполнителем договора вправе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Российской Федерации.</w:t>
      </w:r>
    </w:p>
    <w:p w14:paraId="4D35CE29" w14:textId="77777777" w:rsidR="00EF029D" w:rsidRPr="00EF029D" w:rsidRDefault="00EF029D" w:rsidP="00EF029D">
      <w:pPr>
        <w:spacing w:after="0" w:line="240" w:lineRule="auto"/>
        <w:ind w:firstLine="709"/>
        <w:jc w:val="both"/>
        <w:rPr>
          <w:rFonts w:ascii="Times New Roman" w:eastAsia="Times New Roman" w:hAnsi="Times New Roman" w:cs="Times New Roman"/>
          <w:sz w:val="24"/>
          <w:szCs w:val="24"/>
          <w:lang w:eastAsia="ru-RU"/>
        </w:rPr>
      </w:pPr>
      <w:r w:rsidRPr="00EF029D">
        <w:rPr>
          <w:rFonts w:ascii="Times New Roman" w:eastAsia="Times New Roman" w:hAnsi="Times New Roman" w:cs="Times New Roman"/>
          <w:sz w:val="24"/>
          <w:szCs w:val="24"/>
          <w:lang w:eastAsia="ru-RU"/>
        </w:rPr>
        <w:lastRenderedPageBreak/>
        <w:t>2. Заказчик в одностороннем порядке может отказаться от исполнения обязательств по договору по основаниям, предусмотренным Гражданским кодексом Российской Федерации.</w:t>
      </w:r>
    </w:p>
    <w:p w14:paraId="2432C826" w14:textId="77777777" w:rsidR="00EF029D" w:rsidRPr="00EF029D" w:rsidRDefault="00EF029D" w:rsidP="00EF029D">
      <w:pPr>
        <w:spacing w:after="0" w:line="240" w:lineRule="auto"/>
        <w:ind w:firstLine="709"/>
        <w:jc w:val="both"/>
        <w:rPr>
          <w:rFonts w:ascii="Times New Roman" w:eastAsia="Times New Roman" w:hAnsi="Times New Roman" w:cs="Times New Roman"/>
          <w:sz w:val="24"/>
          <w:szCs w:val="24"/>
          <w:lang w:eastAsia="ru-RU"/>
        </w:rPr>
      </w:pPr>
      <w:r w:rsidRPr="00EF029D">
        <w:rPr>
          <w:rFonts w:ascii="Times New Roman" w:eastAsia="Times New Roman" w:hAnsi="Times New Roman" w:cs="Times New Roman"/>
          <w:sz w:val="24"/>
          <w:szCs w:val="24"/>
          <w:lang w:eastAsia="ru-RU"/>
        </w:rPr>
        <w:t>3. Заказчик вправе принять решение об одностороннем отказе от исполнения договора, если в ходе его исполнения установлено, что поставщик (подрядчик,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участником закупки, признанным победителем.</w:t>
      </w:r>
    </w:p>
    <w:p w14:paraId="4B3517B2" w14:textId="77777777" w:rsidR="00EF029D" w:rsidRPr="00EF029D" w:rsidRDefault="00EF029D" w:rsidP="00EF029D">
      <w:pPr>
        <w:spacing w:after="0" w:line="240" w:lineRule="auto"/>
        <w:ind w:firstLine="709"/>
        <w:jc w:val="both"/>
        <w:rPr>
          <w:rFonts w:ascii="Times New Roman" w:eastAsia="Times New Roman" w:hAnsi="Times New Roman" w:cs="Times New Roman"/>
          <w:sz w:val="24"/>
          <w:szCs w:val="24"/>
          <w:lang w:eastAsia="ru-RU"/>
        </w:rPr>
      </w:pPr>
      <w:r w:rsidRPr="00EF029D">
        <w:rPr>
          <w:rFonts w:ascii="Times New Roman" w:eastAsia="Times New Roman" w:hAnsi="Times New Roman" w:cs="Times New Roman"/>
          <w:sz w:val="24"/>
          <w:szCs w:val="24"/>
          <w:lang w:eastAsia="ru-RU"/>
        </w:rPr>
        <w:t>4.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14:paraId="1104564A" w14:textId="77777777" w:rsidR="00EF029D" w:rsidRPr="00C351BD" w:rsidRDefault="00EF029D" w:rsidP="00EF029D">
      <w:pPr>
        <w:spacing w:after="0" w:line="240" w:lineRule="auto"/>
        <w:ind w:firstLine="709"/>
        <w:jc w:val="both"/>
        <w:rPr>
          <w:rFonts w:ascii="Times New Roman" w:eastAsia="Times New Roman" w:hAnsi="Times New Roman" w:cs="Times New Roman"/>
          <w:sz w:val="24"/>
          <w:szCs w:val="24"/>
          <w:lang w:eastAsia="ru-RU"/>
        </w:rPr>
      </w:pPr>
    </w:p>
    <w:p w14:paraId="7C45D11E" w14:textId="5315A262" w:rsidR="00417FD8" w:rsidRPr="00C351BD" w:rsidRDefault="00417FD8" w:rsidP="00102C43">
      <w:pPr>
        <w:numPr>
          <w:ilvl w:val="0"/>
          <w:numId w:val="1"/>
        </w:numPr>
        <w:spacing w:after="6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Срок действия договора и особые условия</w:t>
      </w:r>
    </w:p>
    <w:p w14:paraId="1D7465CF" w14:textId="449C6395" w:rsidR="00417FD8" w:rsidRPr="00C351BD" w:rsidRDefault="00417FD8" w:rsidP="00417FD8">
      <w:pPr>
        <w:numPr>
          <w:ilvl w:val="1"/>
          <w:numId w:val="1"/>
        </w:numPr>
        <w:autoSpaceDE w:val="0"/>
        <w:autoSpaceDN w:val="0"/>
        <w:adjustRightInd w:val="0"/>
        <w:spacing w:after="0" w:line="240" w:lineRule="auto"/>
        <w:ind w:left="0" w:firstLine="709"/>
        <w:contextualSpacing/>
        <w:jc w:val="both"/>
        <w:rPr>
          <w:rFonts w:ascii="Times New Roman" w:eastAsia="Arial" w:hAnsi="Times New Roman" w:cs="Times New Roman"/>
          <w:i/>
          <w:sz w:val="24"/>
          <w:szCs w:val="24"/>
          <w:lang w:eastAsia="zh-CN" w:bidi="hi-IN"/>
        </w:rPr>
      </w:pPr>
      <w:r w:rsidRPr="00C351BD">
        <w:rPr>
          <w:rFonts w:ascii="Times New Roman" w:eastAsia="Arial" w:hAnsi="Times New Roman" w:cs="Times New Roman"/>
          <w:sz w:val="24"/>
          <w:szCs w:val="24"/>
          <w:lang w:eastAsia="zh-CN" w:bidi="hi-IN"/>
        </w:rPr>
        <w:t xml:space="preserve">Договор вступает в силу с момента его заключения Сторонами и действует </w:t>
      </w:r>
      <w:r w:rsidR="00A71A25">
        <w:rPr>
          <w:rFonts w:ascii="Times New Roman" w:eastAsia="Arial" w:hAnsi="Times New Roman" w:cs="Times New Roman"/>
          <w:iCs/>
          <w:sz w:val="24"/>
          <w:szCs w:val="24"/>
          <w:lang w:eastAsia="zh-CN" w:bidi="hi-IN"/>
        </w:rPr>
        <w:t>п</w:t>
      </w:r>
      <w:r w:rsidRPr="00C351BD">
        <w:rPr>
          <w:rFonts w:ascii="Times New Roman" w:eastAsia="Arial" w:hAnsi="Times New Roman" w:cs="Times New Roman"/>
          <w:iCs/>
          <w:sz w:val="24"/>
          <w:szCs w:val="24"/>
          <w:lang w:eastAsia="zh-CN" w:bidi="hi-IN"/>
        </w:rPr>
        <w:t xml:space="preserve">о </w:t>
      </w:r>
      <w:r w:rsidR="000E3FAE">
        <w:rPr>
          <w:rFonts w:ascii="Times New Roman" w:eastAsia="Arial" w:hAnsi="Times New Roman" w:cs="Times New Roman"/>
          <w:iCs/>
          <w:sz w:val="24"/>
          <w:szCs w:val="24"/>
          <w:lang w:eastAsia="zh-CN" w:bidi="hi-IN"/>
        </w:rPr>
        <w:t xml:space="preserve">                         </w:t>
      </w:r>
      <w:r w:rsidRPr="00C351BD">
        <w:rPr>
          <w:rFonts w:ascii="Times New Roman" w:eastAsia="Arial" w:hAnsi="Times New Roman" w:cs="Times New Roman"/>
          <w:iCs/>
          <w:sz w:val="24"/>
          <w:szCs w:val="24"/>
          <w:lang w:eastAsia="zh-CN" w:bidi="hi-IN"/>
        </w:rPr>
        <w:t>«</w:t>
      </w:r>
      <w:r w:rsidR="008535F8">
        <w:rPr>
          <w:rFonts w:ascii="Times New Roman" w:eastAsia="Arial" w:hAnsi="Times New Roman" w:cs="Times New Roman"/>
          <w:iCs/>
          <w:sz w:val="24"/>
          <w:szCs w:val="24"/>
          <w:lang w:eastAsia="zh-CN" w:bidi="hi-IN"/>
        </w:rPr>
        <w:t>31</w:t>
      </w:r>
      <w:r w:rsidRPr="00C351BD">
        <w:rPr>
          <w:rFonts w:ascii="Times New Roman" w:eastAsia="Arial" w:hAnsi="Times New Roman" w:cs="Times New Roman"/>
          <w:iCs/>
          <w:sz w:val="24"/>
          <w:szCs w:val="24"/>
          <w:lang w:eastAsia="zh-CN" w:bidi="hi-IN"/>
        </w:rPr>
        <w:t xml:space="preserve">» </w:t>
      </w:r>
      <w:r w:rsidR="00512870">
        <w:rPr>
          <w:rFonts w:ascii="Times New Roman" w:eastAsia="Arial" w:hAnsi="Times New Roman" w:cs="Times New Roman"/>
          <w:iCs/>
          <w:sz w:val="24"/>
          <w:szCs w:val="24"/>
          <w:lang w:eastAsia="zh-CN" w:bidi="hi-IN"/>
        </w:rPr>
        <w:t>декабря</w:t>
      </w:r>
      <w:r w:rsidRPr="00C351BD">
        <w:rPr>
          <w:rFonts w:ascii="Times New Roman" w:eastAsia="Arial" w:hAnsi="Times New Roman" w:cs="Times New Roman"/>
          <w:iCs/>
          <w:sz w:val="24"/>
          <w:szCs w:val="24"/>
          <w:lang w:eastAsia="zh-CN" w:bidi="hi-IN"/>
        </w:rPr>
        <w:t xml:space="preserve"> 20</w:t>
      </w:r>
      <w:r w:rsidR="00B01B5E" w:rsidRPr="00C351BD">
        <w:rPr>
          <w:rFonts w:ascii="Times New Roman" w:eastAsia="Arial" w:hAnsi="Times New Roman" w:cs="Times New Roman"/>
          <w:iCs/>
          <w:sz w:val="24"/>
          <w:szCs w:val="24"/>
          <w:lang w:eastAsia="zh-CN" w:bidi="hi-IN"/>
        </w:rPr>
        <w:t>2</w:t>
      </w:r>
      <w:r w:rsidR="007C5B72">
        <w:rPr>
          <w:rFonts w:ascii="Times New Roman" w:eastAsia="Arial" w:hAnsi="Times New Roman" w:cs="Times New Roman"/>
          <w:iCs/>
          <w:sz w:val="24"/>
          <w:szCs w:val="24"/>
          <w:lang w:eastAsia="zh-CN" w:bidi="hi-IN"/>
        </w:rPr>
        <w:t>7</w:t>
      </w:r>
      <w:r w:rsidRPr="00C351BD">
        <w:rPr>
          <w:rFonts w:ascii="Times New Roman" w:eastAsia="Arial" w:hAnsi="Times New Roman" w:cs="Times New Roman"/>
          <w:iCs/>
          <w:sz w:val="24"/>
          <w:szCs w:val="24"/>
          <w:lang w:eastAsia="zh-CN" w:bidi="hi-IN"/>
        </w:rPr>
        <w:t xml:space="preserve"> г., а в части оплаты (возмещения убытков, выплаты штрафов, неустойки) – до </w:t>
      </w:r>
      <w:r w:rsidRPr="00C351BD">
        <w:rPr>
          <w:rFonts w:ascii="Times New Roman" w:eastAsia="Arial" w:hAnsi="Times New Roman" w:cs="Times New Roman"/>
          <w:sz w:val="24"/>
          <w:szCs w:val="24"/>
          <w:lang w:eastAsia="zh-CN" w:bidi="hi-IN"/>
        </w:rPr>
        <w:t>полного исполнения Сторонами своих обязательств по договору.</w:t>
      </w:r>
    </w:p>
    <w:p w14:paraId="70BBB0C4" w14:textId="77777777" w:rsidR="00974A52"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10.</w:t>
      </w:r>
      <w:r w:rsidR="00974A52" w:rsidRPr="00C351BD">
        <w:rPr>
          <w:rFonts w:ascii="Times New Roman" w:eastAsia="Times New Roman" w:hAnsi="Times New Roman" w:cs="Times New Roman"/>
          <w:sz w:val="24"/>
          <w:szCs w:val="24"/>
          <w:lang w:eastAsia="ru-RU"/>
        </w:rPr>
        <w:t>2</w:t>
      </w:r>
      <w:r w:rsidRPr="00C351BD">
        <w:rPr>
          <w:rFonts w:ascii="Times New Roman" w:eastAsia="Times New Roman" w:hAnsi="Times New Roman" w:cs="Times New Roman"/>
          <w:sz w:val="24"/>
          <w:szCs w:val="24"/>
          <w:lang w:eastAsia="ru-RU"/>
        </w:rPr>
        <w:t xml:space="preserve">. Любая корреспонденция, которую одна Сторона направляет другой Стороне в соответствии с договором, </w:t>
      </w:r>
      <w:r w:rsidR="00974A52" w:rsidRPr="00C351BD">
        <w:rPr>
          <w:rFonts w:ascii="Times New Roman" w:eastAsia="Times New Roman" w:hAnsi="Times New Roman" w:cs="Times New Roman"/>
          <w:sz w:val="24"/>
          <w:szCs w:val="24"/>
          <w:lang w:eastAsia="ru-RU"/>
        </w:rPr>
        <w:t>может направляться следующими способами:</w:t>
      </w:r>
    </w:p>
    <w:p w14:paraId="645AC057" w14:textId="6B794510"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в письменной форме почтой (в том числе электронной</w:t>
      </w:r>
      <w:r w:rsidR="00974A52" w:rsidRPr="00C351BD">
        <w:rPr>
          <w:rFonts w:ascii="Times New Roman" w:eastAsia="Times New Roman" w:hAnsi="Times New Roman" w:cs="Times New Roman"/>
          <w:sz w:val="24"/>
          <w:szCs w:val="24"/>
          <w:lang w:eastAsia="ru-RU"/>
        </w:rPr>
        <w:t xml:space="preserve"> почтой</w:t>
      </w:r>
      <w:r w:rsidRPr="00C351BD">
        <w:rPr>
          <w:rFonts w:ascii="Times New Roman" w:eastAsia="Times New Roman" w:hAnsi="Times New Roman" w:cs="Times New Roman"/>
          <w:sz w:val="24"/>
          <w:szCs w:val="24"/>
          <w:lang w:eastAsia="ru-RU"/>
        </w:rPr>
        <w:t>), факсимильной связью либо иным доступным способом, оговоренным Сторонами с последующим представлением оригинала по адресу, указанному в договоре.</w:t>
      </w:r>
    </w:p>
    <w:p w14:paraId="0891C0F8" w14:textId="3AD7781F" w:rsidR="00417FD8"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При невозможности получения подтверждения либо информации о получении корреспонденции датой ее надлежащего получения признается дата по истечении 5 (пяти) рабочих дней с даты ее направления.</w:t>
      </w:r>
    </w:p>
    <w:p w14:paraId="7A46044D" w14:textId="1A66C695"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10.</w:t>
      </w:r>
      <w:r w:rsidR="00646707">
        <w:rPr>
          <w:rFonts w:ascii="Times New Roman" w:eastAsia="Times New Roman" w:hAnsi="Times New Roman" w:cs="Times New Roman"/>
          <w:sz w:val="24"/>
          <w:szCs w:val="24"/>
          <w:lang w:eastAsia="ru-RU"/>
        </w:rPr>
        <w:t>3</w:t>
      </w:r>
      <w:r w:rsidRPr="00C351BD">
        <w:rPr>
          <w:rFonts w:ascii="Times New Roman" w:eastAsia="Times New Roman" w:hAnsi="Times New Roman" w:cs="Times New Roman"/>
          <w:sz w:val="24"/>
          <w:szCs w:val="24"/>
          <w:lang w:eastAsia="ru-RU"/>
        </w:rPr>
        <w:t>. Во всем, что не предусмотрено договором, Стороны руководствуются законодательством Российской Федерации.</w:t>
      </w:r>
    </w:p>
    <w:p w14:paraId="6B1FECB7" w14:textId="7E347393"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10.</w:t>
      </w:r>
      <w:r w:rsidR="00646707">
        <w:rPr>
          <w:rFonts w:ascii="Times New Roman" w:eastAsia="Times New Roman" w:hAnsi="Times New Roman" w:cs="Times New Roman"/>
          <w:sz w:val="24"/>
          <w:szCs w:val="24"/>
          <w:lang w:eastAsia="ru-RU"/>
        </w:rPr>
        <w:t>4</w:t>
      </w:r>
      <w:r w:rsidRPr="00C351BD">
        <w:rPr>
          <w:rFonts w:ascii="Times New Roman" w:eastAsia="Times New Roman" w:hAnsi="Times New Roman" w:cs="Times New Roman"/>
          <w:sz w:val="24"/>
          <w:szCs w:val="24"/>
          <w:lang w:eastAsia="ru-RU"/>
        </w:rPr>
        <w:t>. Приложения, указанные в договоре, являются его неотъемлемой частью:</w:t>
      </w:r>
    </w:p>
    <w:p w14:paraId="42C9144D" w14:textId="77777777" w:rsidR="00417FD8" w:rsidRPr="00C351BD" w:rsidRDefault="00011788"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434" w:history="1">
        <w:r w:rsidR="00417FD8" w:rsidRPr="00C351BD">
          <w:rPr>
            <w:rFonts w:ascii="Times New Roman" w:eastAsia="Times New Roman" w:hAnsi="Times New Roman" w:cs="Times New Roman"/>
            <w:sz w:val="24"/>
            <w:szCs w:val="24"/>
            <w:lang w:eastAsia="ru-RU"/>
          </w:rPr>
          <w:t>приложение N 1</w:t>
        </w:r>
      </w:hyperlink>
      <w:r w:rsidR="00417FD8" w:rsidRPr="00C351BD">
        <w:rPr>
          <w:rFonts w:ascii="Times New Roman" w:eastAsia="Times New Roman" w:hAnsi="Times New Roman" w:cs="Times New Roman"/>
          <w:sz w:val="24"/>
          <w:szCs w:val="24"/>
          <w:lang w:eastAsia="ru-RU"/>
        </w:rPr>
        <w:t xml:space="preserve"> - Спецификация, на __ л;</w:t>
      </w:r>
    </w:p>
    <w:p w14:paraId="371CB680" w14:textId="77777777" w:rsidR="00417FD8" w:rsidRPr="00C351BD" w:rsidRDefault="00011788"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518" w:history="1">
        <w:r w:rsidR="00417FD8" w:rsidRPr="00C351BD">
          <w:rPr>
            <w:rFonts w:ascii="Times New Roman" w:eastAsia="Times New Roman" w:hAnsi="Times New Roman" w:cs="Times New Roman"/>
            <w:sz w:val="24"/>
            <w:szCs w:val="24"/>
            <w:lang w:eastAsia="ru-RU"/>
          </w:rPr>
          <w:t>приложение N 2</w:t>
        </w:r>
      </w:hyperlink>
      <w:r w:rsidR="00417FD8" w:rsidRPr="00C351BD">
        <w:rPr>
          <w:rFonts w:ascii="Times New Roman" w:eastAsia="Times New Roman" w:hAnsi="Times New Roman" w:cs="Times New Roman"/>
          <w:sz w:val="24"/>
          <w:szCs w:val="24"/>
          <w:lang w:eastAsia="ru-RU"/>
        </w:rPr>
        <w:t xml:space="preserve"> - Техническое задание, на __ л;</w:t>
      </w:r>
    </w:p>
    <w:p w14:paraId="63920EE2" w14:textId="77777777" w:rsidR="00417FD8" w:rsidRPr="00C351BD" w:rsidRDefault="00011788"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560" w:history="1">
        <w:r w:rsidR="00417FD8" w:rsidRPr="00C351BD">
          <w:rPr>
            <w:rFonts w:ascii="Times New Roman" w:eastAsia="Times New Roman" w:hAnsi="Times New Roman" w:cs="Times New Roman"/>
            <w:sz w:val="24"/>
            <w:szCs w:val="24"/>
            <w:lang w:eastAsia="ru-RU"/>
          </w:rPr>
          <w:t>приложение N 3</w:t>
        </w:r>
      </w:hyperlink>
      <w:r w:rsidR="00417FD8" w:rsidRPr="00C351BD">
        <w:rPr>
          <w:rFonts w:ascii="Times New Roman" w:eastAsia="Times New Roman" w:hAnsi="Times New Roman" w:cs="Times New Roman"/>
          <w:sz w:val="24"/>
          <w:szCs w:val="24"/>
          <w:lang w:eastAsia="ru-RU"/>
        </w:rPr>
        <w:t xml:space="preserve"> - Акт принятия объекта под охрану, на __ л;</w:t>
      </w:r>
    </w:p>
    <w:p w14:paraId="7551F1C1" w14:textId="77777777" w:rsidR="00417FD8" w:rsidRPr="00C351BD" w:rsidRDefault="00011788"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615" w:history="1">
        <w:r w:rsidR="00417FD8" w:rsidRPr="00C351BD">
          <w:rPr>
            <w:rFonts w:ascii="Times New Roman" w:eastAsia="Times New Roman" w:hAnsi="Times New Roman" w:cs="Times New Roman"/>
            <w:sz w:val="24"/>
            <w:szCs w:val="24"/>
            <w:lang w:eastAsia="ru-RU"/>
          </w:rPr>
          <w:t>приложение N 4</w:t>
        </w:r>
      </w:hyperlink>
      <w:r w:rsidR="00417FD8" w:rsidRPr="00C351BD">
        <w:rPr>
          <w:rFonts w:ascii="Times New Roman" w:eastAsia="Times New Roman" w:hAnsi="Times New Roman" w:cs="Times New Roman"/>
          <w:sz w:val="24"/>
          <w:szCs w:val="24"/>
          <w:lang w:eastAsia="ru-RU"/>
        </w:rPr>
        <w:t xml:space="preserve"> - Акт о снятии охраны, на __ л;</w:t>
      </w:r>
    </w:p>
    <w:p w14:paraId="63B46A67" w14:textId="77777777" w:rsidR="00417FD8" w:rsidRPr="00C351BD" w:rsidRDefault="00011788"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656" w:history="1">
        <w:r w:rsidR="00417FD8" w:rsidRPr="00C351BD">
          <w:rPr>
            <w:rFonts w:ascii="Times New Roman" w:eastAsia="Times New Roman" w:hAnsi="Times New Roman" w:cs="Times New Roman"/>
            <w:sz w:val="24"/>
            <w:szCs w:val="24"/>
            <w:lang w:eastAsia="ru-RU"/>
          </w:rPr>
          <w:t>приложение N 5</w:t>
        </w:r>
      </w:hyperlink>
      <w:r w:rsidR="00417FD8" w:rsidRPr="00C351BD">
        <w:rPr>
          <w:rFonts w:ascii="Times New Roman" w:eastAsia="Times New Roman" w:hAnsi="Times New Roman" w:cs="Times New Roman"/>
          <w:sz w:val="24"/>
          <w:szCs w:val="24"/>
          <w:lang w:eastAsia="ru-RU"/>
        </w:rPr>
        <w:t xml:space="preserve"> - Акт сдачи-приемки оказанных услуг, на __ л.</w:t>
      </w:r>
    </w:p>
    <w:p w14:paraId="1B62E3D6"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3BCB4A3B" w14:textId="77777777" w:rsidR="00417FD8" w:rsidRPr="00C351BD" w:rsidRDefault="00417FD8" w:rsidP="00417FD8">
      <w:pPr>
        <w:numPr>
          <w:ilvl w:val="0"/>
          <w:numId w:val="1"/>
        </w:numPr>
        <w:spacing w:after="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Юридические адреса, банковские реквизиты и подписи сторон:</w:t>
      </w:r>
    </w:p>
    <w:p w14:paraId="00EB89D6" w14:textId="77777777" w:rsidR="00417FD8" w:rsidRPr="00C351BD" w:rsidRDefault="00417FD8" w:rsidP="00417FD8">
      <w:pPr>
        <w:shd w:val="clear" w:color="auto" w:fill="FFFFFF"/>
        <w:spacing w:after="60" w:line="240" w:lineRule="auto"/>
        <w:jc w:val="both"/>
        <w:rPr>
          <w:rFonts w:ascii="Times New Roman" w:eastAsia="Times New Roman" w:hAnsi="Times New Roman" w:cs="Times New Roman"/>
          <w:b/>
          <w:sz w:val="24"/>
          <w:szCs w:val="24"/>
          <w:lang w:eastAsia="ru-RU"/>
        </w:rPr>
      </w:pPr>
    </w:p>
    <w:tbl>
      <w:tblPr>
        <w:tblW w:w="10028" w:type="dxa"/>
        <w:jc w:val="center"/>
        <w:tblLayout w:type="fixed"/>
        <w:tblCellMar>
          <w:top w:w="102" w:type="dxa"/>
          <w:left w:w="62" w:type="dxa"/>
          <w:bottom w:w="102" w:type="dxa"/>
          <w:right w:w="62" w:type="dxa"/>
        </w:tblCellMar>
        <w:tblLook w:val="04A0" w:firstRow="1" w:lastRow="0" w:firstColumn="1" w:lastColumn="0" w:noHBand="0" w:noVBand="1"/>
      </w:tblPr>
      <w:tblGrid>
        <w:gridCol w:w="5227"/>
        <w:gridCol w:w="4801"/>
      </w:tblGrid>
      <w:tr w:rsidR="00417FD8" w:rsidRPr="00C351BD" w14:paraId="6EB24863" w14:textId="77777777" w:rsidTr="00084961">
        <w:trPr>
          <w:jc w:val="center"/>
        </w:trPr>
        <w:tc>
          <w:tcPr>
            <w:tcW w:w="5227" w:type="dxa"/>
          </w:tcPr>
          <w:p w14:paraId="67138665" w14:textId="77777777" w:rsidR="00417FD8" w:rsidRPr="00C351BD" w:rsidRDefault="00417FD8" w:rsidP="00084961">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351BD">
              <w:rPr>
                <w:rFonts w:ascii="Times New Roman" w:eastAsia="Times New Roman" w:hAnsi="Times New Roman" w:cs="Times New Roman"/>
                <w:b/>
                <w:sz w:val="24"/>
                <w:szCs w:val="24"/>
                <w:lang w:eastAsia="ru-RU"/>
              </w:rPr>
              <w:t xml:space="preserve">Заказчик </w:t>
            </w:r>
          </w:p>
          <w:p w14:paraId="5CF1EFD0" w14:textId="6480D3FA" w:rsidR="00417FD8" w:rsidRPr="00C351BD" w:rsidRDefault="00417FD8" w:rsidP="00084961">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01" w:type="dxa"/>
          </w:tcPr>
          <w:p w14:paraId="4889EF68" w14:textId="77777777" w:rsidR="00417FD8" w:rsidRPr="00C351BD" w:rsidRDefault="00417FD8" w:rsidP="00084961">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351BD">
              <w:rPr>
                <w:rFonts w:ascii="Times New Roman" w:eastAsia="Times New Roman" w:hAnsi="Times New Roman" w:cs="Times New Roman"/>
                <w:b/>
                <w:sz w:val="24"/>
                <w:szCs w:val="24"/>
                <w:lang w:eastAsia="ru-RU"/>
              </w:rPr>
              <w:t>Исполнитель</w:t>
            </w:r>
          </w:p>
        </w:tc>
      </w:tr>
    </w:tbl>
    <w:p w14:paraId="0A9DDE99" w14:textId="5E37DE13" w:rsidR="00974A52" w:rsidRPr="00C351BD" w:rsidRDefault="00974A52" w:rsidP="00417FD8">
      <w:pPr>
        <w:spacing w:after="0" w:line="240" w:lineRule="auto"/>
        <w:ind w:firstLine="709"/>
        <w:jc w:val="right"/>
        <w:rPr>
          <w:rFonts w:ascii="Times New Roman" w:hAnsi="Times New Roman" w:cs="Times New Roman"/>
          <w:b/>
          <w:sz w:val="24"/>
          <w:szCs w:val="24"/>
        </w:rPr>
      </w:pPr>
    </w:p>
    <w:p w14:paraId="204F5C6A" w14:textId="1F991C5C" w:rsidR="00234D4B" w:rsidRPr="00C351BD" w:rsidRDefault="00234D4B" w:rsidP="00417FD8">
      <w:pPr>
        <w:spacing w:after="0" w:line="240" w:lineRule="auto"/>
        <w:ind w:firstLine="709"/>
        <w:jc w:val="right"/>
        <w:rPr>
          <w:rFonts w:ascii="Times New Roman" w:hAnsi="Times New Roman" w:cs="Times New Roman"/>
          <w:b/>
          <w:sz w:val="24"/>
          <w:szCs w:val="24"/>
        </w:rPr>
      </w:pPr>
    </w:p>
    <w:p w14:paraId="4FE1C4B2" w14:textId="2343C140" w:rsidR="00234D4B" w:rsidRPr="00C351BD" w:rsidRDefault="00234D4B" w:rsidP="00417FD8">
      <w:pPr>
        <w:spacing w:after="0" w:line="240" w:lineRule="auto"/>
        <w:ind w:firstLine="709"/>
        <w:jc w:val="right"/>
        <w:rPr>
          <w:rFonts w:ascii="Times New Roman" w:hAnsi="Times New Roman" w:cs="Times New Roman"/>
          <w:b/>
          <w:sz w:val="24"/>
          <w:szCs w:val="24"/>
        </w:rPr>
      </w:pPr>
    </w:p>
    <w:p w14:paraId="79596CE5" w14:textId="76B37351" w:rsidR="00234D4B" w:rsidRPr="00C351BD" w:rsidRDefault="00234D4B" w:rsidP="00417FD8">
      <w:pPr>
        <w:spacing w:after="0" w:line="240" w:lineRule="auto"/>
        <w:ind w:firstLine="709"/>
        <w:jc w:val="right"/>
        <w:rPr>
          <w:rFonts w:ascii="Times New Roman" w:hAnsi="Times New Roman" w:cs="Times New Roman"/>
          <w:b/>
          <w:sz w:val="24"/>
          <w:szCs w:val="24"/>
        </w:rPr>
      </w:pPr>
    </w:p>
    <w:p w14:paraId="5D5BDA71" w14:textId="27D8102C" w:rsidR="00234D4B" w:rsidRPr="00C351BD" w:rsidRDefault="00234D4B" w:rsidP="00417FD8">
      <w:pPr>
        <w:spacing w:after="0" w:line="240" w:lineRule="auto"/>
        <w:ind w:firstLine="709"/>
        <w:jc w:val="right"/>
        <w:rPr>
          <w:rFonts w:ascii="Times New Roman" w:hAnsi="Times New Roman" w:cs="Times New Roman"/>
          <w:b/>
          <w:sz w:val="24"/>
          <w:szCs w:val="24"/>
        </w:rPr>
      </w:pPr>
    </w:p>
    <w:p w14:paraId="26F129C6" w14:textId="0CDC56D7" w:rsidR="00234D4B" w:rsidRPr="00C351BD" w:rsidRDefault="00234D4B" w:rsidP="00417FD8">
      <w:pPr>
        <w:spacing w:after="0" w:line="240" w:lineRule="auto"/>
        <w:ind w:firstLine="709"/>
        <w:jc w:val="right"/>
        <w:rPr>
          <w:rFonts w:ascii="Times New Roman" w:hAnsi="Times New Roman" w:cs="Times New Roman"/>
          <w:b/>
          <w:sz w:val="24"/>
          <w:szCs w:val="24"/>
        </w:rPr>
      </w:pPr>
    </w:p>
    <w:p w14:paraId="7BFC3BA3" w14:textId="1688CBA3" w:rsidR="00234D4B" w:rsidRPr="00C351BD" w:rsidRDefault="00234D4B" w:rsidP="00417FD8">
      <w:pPr>
        <w:spacing w:after="0" w:line="240" w:lineRule="auto"/>
        <w:ind w:firstLine="709"/>
        <w:jc w:val="right"/>
        <w:rPr>
          <w:rFonts w:ascii="Times New Roman" w:hAnsi="Times New Roman" w:cs="Times New Roman"/>
          <w:b/>
          <w:sz w:val="24"/>
          <w:szCs w:val="24"/>
        </w:rPr>
      </w:pPr>
    </w:p>
    <w:p w14:paraId="18F8E397" w14:textId="03E4A2BD" w:rsidR="00234D4B" w:rsidRPr="00C351BD" w:rsidRDefault="00234D4B" w:rsidP="00417FD8">
      <w:pPr>
        <w:spacing w:after="0" w:line="240" w:lineRule="auto"/>
        <w:ind w:firstLine="709"/>
        <w:jc w:val="right"/>
        <w:rPr>
          <w:rFonts w:ascii="Times New Roman" w:hAnsi="Times New Roman" w:cs="Times New Roman"/>
          <w:b/>
          <w:sz w:val="24"/>
          <w:szCs w:val="24"/>
        </w:rPr>
      </w:pPr>
    </w:p>
    <w:p w14:paraId="7543D2B9" w14:textId="45F7E789" w:rsidR="00C351BD" w:rsidRPr="00C351BD" w:rsidRDefault="00C351BD" w:rsidP="00417FD8">
      <w:pPr>
        <w:spacing w:after="0" w:line="240" w:lineRule="auto"/>
        <w:ind w:firstLine="709"/>
        <w:jc w:val="right"/>
        <w:rPr>
          <w:rFonts w:ascii="Times New Roman" w:hAnsi="Times New Roman" w:cs="Times New Roman"/>
          <w:b/>
          <w:sz w:val="24"/>
          <w:szCs w:val="24"/>
        </w:rPr>
      </w:pPr>
    </w:p>
    <w:p w14:paraId="527A5500" w14:textId="3A1BBFDC" w:rsidR="00C351BD" w:rsidRPr="00C351BD" w:rsidRDefault="00C351BD" w:rsidP="00417FD8">
      <w:pPr>
        <w:spacing w:after="0" w:line="240" w:lineRule="auto"/>
        <w:ind w:firstLine="709"/>
        <w:jc w:val="right"/>
        <w:rPr>
          <w:rFonts w:ascii="Times New Roman" w:hAnsi="Times New Roman" w:cs="Times New Roman"/>
          <w:b/>
          <w:sz w:val="24"/>
          <w:szCs w:val="24"/>
        </w:rPr>
      </w:pPr>
    </w:p>
    <w:p w14:paraId="559C331D" w14:textId="6461B15B" w:rsidR="00C351BD" w:rsidRPr="00C351BD" w:rsidRDefault="00C351BD" w:rsidP="00417FD8">
      <w:pPr>
        <w:spacing w:after="0" w:line="240" w:lineRule="auto"/>
        <w:ind w:firstLine="709"/>
        <w:jc w:val="right"/>
        <w:rPr>
          <w:rFonts w:ascii="Times New Roman" w:hAnsi="Times New Roman" w:cs="Times New Roman"/>
          <w:b/>
          <w:sz w:val="24"/>
          <w:szCs w:val="24"/>
        </w:rPr>
      </w:pPr>
    </w:p>
    <w:p w14:paraId="12DDD763" w14:textId="6DBE40D4" w:rsidR="00C351BD" w:rsidRDefault="00C351BD" w:rsidP="00417FD8">
      <w:pPr>
        <w:spacing w:after="0" w:line="240" w:lineRule="auto"/>
        <w:ind w:firstLine="709"/>
        <w:jc w:val="right"/>
        <w:rPr>
          <w:rFonts w:ascii="Times New Roman" w:hAnsi="Times New Roman" w:cs="Times New Roman"/>
          <w:b/>
          <w:sz w:val="24"/>
          <w:szCs w:val="24"/>
        </w:rPr>
      </w:pPr>
    </w:p>
    <w:p w14:paraId="36C9FE66" w14:textId="7E3172C8" w:rsidR="00011788" w:rsidRDefault="00011788" w:rsidP="00417FD8">
      <w:pPr>
        <w:spacing w:after="0" w:line="240" w:lineRule="auto"/>
        <w:ind w:firstLine="709"/>
        <w:jc w:val="right"/>
        <w:rPr>
          <w:rFonts w:ascii="Times New Roman" w:hAnsi="Times New Roman" w:cs="Times New Roman"/>
          <w:b/>
          <w:sz w:val="24"/>
          <w:szCs w:val="24"/>
        </w:rPr>
      </w:pPr>
    </w:p>
    <w:p w14:paraId="4A0D59CB" w14:textId="7D3A9363" w:rsidR="00011788" w:rsidRDefault="00011788" w:rsidP="00417FD8">
      <w:pPr>
        <w:spacing w:after="0" w:line="240" w:lineRule="auto"/>
        <w:ind w:firstLine="709"/>
        <w:jc w:val="right"/>
        <w:rPr>
          <w:rFonts w:ascii="Times New Roman" w:hAnsi="Times New Roman" w:cs="Times New Roman"/>
          <w:b/>
          <w:sz w:val="24"/>
          <w:szCs w:val="24"/>
        </w:rPr>
      </w:pPr>
    </w:p>
    <w:p w14:paraId="4B354A94" w14:textId="77777777" w:rsidR="00011788" w:rsidRPr="00C351BD" w:rsidRDefault="00011788" w:rsidP="00417FD8">
      <w:pPr>
        <w:spacing w:after="0" w:line="240" w:lineRule="auto"/>
        <w:ind w:firstLine="709"/>
        <w:jc w:val="right"/>
        <w:rPr>
          <w:rFonts w:ascii="Times New Roman" w:hAnsi="Times New Roman" w:cs="Times New Roman"/>
          <w:b/>
          <w:sz w:val="24"/>
          <w:szCs w:val="24"/>
        </w:rPr>
      </w:pPr>
    </w:p>
    <w:p w14:paraId="0E2354C8" w14:textId="7C784196" w:rsidR="00C351BD" w:rsidRPr="00C351BD" w:rsidRDefault="00C351BD" w:rsidP="00417FD8">
      <w:pPr>
        <w:spacing w:after="0" w:line="240" w:lineRule="auto"/>
        <w:ind w:firstLine="709"/>
        <w:jc w:val="right"/>
        <w:rPr>
          <w:rFonts w:ascii="Times New Roman" w:hAnsi="Times New Roman" w:cs="Times New Roman"/>
          <w:b/>
          <w:sz w:val="24"/>
          <w:szCs w:val="24"/>
        </w:rPr>
      </w:pPr>
    </w:p>
    <w:p w14:paraId="211A8034" w14:textId="10B51A05" w:rsidR="00C343F7" w:rsidRDefault="00C343F7" w:rsidP="00417FD8">
      <w:pPr>
        <w:spacing w:after="0" w:line="240" w:lineRule="auto"/>
        <w:ind w:firstLine="709"/>
        <w:jc w:val="right"/>
        <w:rPr>
          <w:rFonts w:ascii="Times New Roman" w:hAnsi="Times New Roman" w:cs="Times New Roman"/>
          <w:b/>
          <w:sz w:val="24"/>
          <w:szCs w:val="24"/>
        </w:rPr>
      </w:pPr>
    </w:p>
    <w:p w14:paraId="5B2C9558" w14:textId="586A36CC" w:rsidR="0092166C" w:rsidRDefault="0092166C" w:rsidP="00417FD8">
      <w:pPr>
        <w:spacing w:after="0" w:line="240" w:lineRule="auto"/>
        <w:ind w:firstLine="709"/>
        <w:jc w:val="right"/>
        <w:rPr>
          <w:rFonts w:ascii="Times New Roman" w:hAnsi="Times New Roman" w:cs="Times New Roman"/>
          <w:b/>
          <w:sz w:val="24"/>
          <w:szCs w:val="24"/>
        </w:rPr>
      </w:pPr>
    </w:p>
    <w:p w14:paraId="608560F8" w14:textId="4195B1A7" w:rsidR="00417FD8" w:rsidRPr="00C351BD" w:rsidRDefault="00417FD8" w:rsidP="00417FD8">
      <w:pPr>
        <w:spacing w:after="0" w:line="240" w:lineRule="auto"/>
        <w:ind w:firstLine="709"/>
        <w:jc w:val="right"/>
        <w:rPr>
          <w:rFonts w:ascii="Times New Roman" w:hAnsi="Times New Roman" w:cs="Times New Roman"/>
          <w:b/>
          <w:sz w:val="24"/>
          <w:szCs w:val="24"/>
        </w:rPr>
      </w:pPr>
      <w:r w:rsidRPr="00C351BD">
        <w:rPr>
          <w:rFonts w:ascii="Times New Roman" w:hAnsi="Times New Roman" w:cs="Times New Roman"/>
          <w:b/>
          <w:sz w:val="24"/>
          <w:szCs w:val="24"/>
        </w:rPr>
        <w:lastRenderedPageBreak/>
        <w:t>Приложение № 1 к договор</w:t>
      </w:r>
      <w:r w:rsidR="00FF2311" w:rsidRPr="00C351BD">
        <w:rPr>
          <w:rFonts w:ascii="Times New Roman" w:hAnsi="Times New Roman" w:cs="Times New Roman"/>
          <w:b/>
          <w:sz w:val="24"/>
          <w:szCs w:val="24"/>
        </w:rPr>
        <w:t>у</w:t>
      </w:r>
    </w:p>
    <w:p w14:paraId="474E3F6A" w14:textId="1FE396CF" w:rsidR="00FF2311" w:rsidRPr="00C351BD" w:rsidRDefault="00FF2311" w:rsidP="00417FD8">
      <w:pPr>
        <w:spacing w:after="0" w:line="240" w:lineRule="auto"/>
        <w:ind w:firstLine="709"/>
        <w:jc w:val="right"/>
        <w:rPr>
          <w:rFonts w:ascii="Times New Roman" w:hAnsi="Times New Roman" w:cs="Times New Roman"/>
          <w:b/>
          <w:sz w:val="24"/>
          <w:szCs w:val="24"/>
        </w:rPr>
      </w:pPr>
    </w:p>
    <w:p w14:paraId="7F7F94A4" w14:textId="77777777" w:rsidR="00A9728F" w:rsidRPr="00C351BD" w:rsidRDefault="00A9728F" w:rsidP="00FF2311">
      <w:pPr>
        <w:spacing w:after="0" w:line="240" w:lineRule="auto"/>
        <w:ind w:firstLine="709"/>
        <w:jc w:val="center"/>
        <w:rPr>
          <w:rFonts w:ascii="Times New Roman" w:hAnsi="Times New Roman" w:cs="Times New Roman"/>
          <w:b/>
          <w:sz w:val="24"/>
          <w:szCs w:val="24"/>
        </w:rPr>
      </w:pPr>
    </w:p>
    <w:p w14:paraId="42FB6670" w14:textId="77777777" w:rsidR="00A9728F" w:rsidRPr="00C351BD" w:rsidRDefault="00A9728F" w:rsidP="00FF2311">
      <w:pPr>
        <w:spacing w:after="0" w:line="240" w:lineRule="auto"/>
        <w:ind w:firstLine="709"/>
        <w:jc w:val="center"/>
        <w:rPr>
          <w:rFonts w:ascii="Times New Roman" w:hAnsi="Times New Roman" w:cs="Times New Roman"/>
          <w:b/>
          <w:sz w:val="24"/>
          <w:szCs w:val="24"/>
        </w:rPr>
      </w:pPr>
    </w:p>
    <w:p w14:paraId="791D39BE" w14:textId="5C76572E" w:rsidR="00FF2311" w:rsidRPr="00C351BD" w:rsidRDefault="00FF2311" w:rsidP="00FF2311">
      <w:pPr>
        <w:spacing w:after="0" w:line="240" w:lineRule="auto"/>
        <w:ind w:firstLine="709"/>
        <w:jc w:val="center"/>
        <w:rPr>
          <w:rFonts w:ascii="Times New Roman" w:hAnsi="Times New Roman" w:cs="Times New Roman"/>
          <w:b/>
          <w:sz w:val="24"/>
          <w:szCs w:val="24"/>
        </w:rPr>
      </w:pPr>
      <w:r w:rsidRPr="00C351BD">
        <w:rPr>
          <w:rFonts w:ascii="Times New Roman" w:hAnsi="Times New Roman" w:cs="Times New Roman"/>
          <w:b/>
          <w:sz w:val="24"/>
          <w:szCs w:val="24"/>
        </w:rPr>
        <w:t>Спецификация</w:t>
      </w:r>
    </w:p>
    <w:p w14:paraId="259B01B2" w14:textId="77777777" w:rsidR="00C266F0" w:rsidRPr="00C351BD" w:rsidRDefault="00C266F0" w:rsidP="00FF2311">
      <w:pPr>
        <w:spacing w:after="0" w:line="240" w:lineRule="auto"/>
        <w:ind w:firstLine="709"/>
        <w:jc w:val="center"/>
        <w:rPr>
          <w:rFonts w:ascii="Times New Roman" w:hAnsi="Times New Roman" w:cs="Times New Roman"/>
          <w:b/>
          <w:sz w:val="24"/>
          <w:szCs w:val="24"/>
        </w:rPr>
      </w:pPr>
    </w:p>
    <w:tbl>
      <w:tblPr>
        <w:tblW w:w="10386" w:type="dxa"/>
        <w:jc w:val="center"/>
        <w:tblLayout w:type="fixed"/>
        <w:tblCellMar>
          <w:left w:w="0" w:type="dxa"/>
          <w:right w:w="0" w:type="dxa"/>
        </w:tblCellMar>
        <w:tblLook w:val="04A0" w:firstRow="1" w:lastRow="0" w:firstColumn="1" w:lastColumn="0" w:noHBand="0" w:noVBand="1"/>
      </w:tblPr>
      <w:tblGrid>
        <w:gridCol w:w="411"/>
        <w:gridCol w:w="1994"/>
        <w:gridCol w:w="2268"/>
        <w:gridCol w:w="851"/>
        <w:gridCol w:w="872"/>
        <w:gridCol w:w="1155"/>
        <w:gridCol w:w="1418"/>
        <w:gridCol w:w="1417"/>
      </w:tblGrid>
      <w:tr w:rsidR="00C266F0" w:rsidRPr="00C351BD" w14:paraId="276BF369" w14:textId="77777777" w:rsidTr="003A1506">
        <w:trPr>
          <w:cantSplit/>
          <w:trHeight w:val="2298"/>
          <w:jc w:val="center"/>
        </w:trPr>
        <w:tc>
          <w:tcPr>
            <w:tcW w:w="411" w:type="dxa"/>
            <w:tcBorders>
              <w:top w:val="single" w:sz="4" w:space="0" w:color="000000"/>
              <w:left w:val="single" w:sz="4" w:space="0" w:color="000000"/>
              <w:bottom w:val="single" w:sz="4" w:space="0" w:color="000000"/>
              <w:right w:val="single" w:sz="4" w:space="0" w:color="auto"/>
            </w:tcBorders>
          </w:tcPr>
          <w:p w14:paraId="7C274763" w14:textId="77777777" w:rsidR="00C266F0" w:rsidRPr="00C351BD" w:rsidRDefault="00C266F0" w:rsidP="00D14563">
            <w:pPr>
              <w:widowControl w:val="0"/>
              <w:jc w:val="center"/>
              <w:rPr>
                <w:rFonts w:ascii="Times New Roman" w:eastAsia="Calibri" w:hAnsi="Times New Roman" w:cs="Times New Roman"/>
                <w:b/>
                <w:sz w:val="24"/>
                <w:szCs w:val="24"/>
                <w:lang w:eastAsia="ru-RU"/>
              </w:rPr>
            </w:pPr>
            <w:r w:rsidRPr="00C351BD">
              <w:rPr>
                <w:rFonts w:ascii="Times New Roman" w:eastAsia="Calibri" w:hAnsi="Times New Roman" w:cs="Times New Roman"/>
                <w:b/>
                <w:sz w:val="24"/>
                <w:szCs w:val="24"/>
                <w:lang w:eastAsia="ru-RU"/>
              </w:rPr>
              <w:t>№</w:t>
            </w:r>
          </w:p>
        </w:tc>
        <w:tc>
          <w:tcPr>
            <w:tcW w:w="1994" w:type="dxa"/>
            <w:tcBorders>
              <w:top w:val="single" w:sz="4" w:space="0" w:color="000000"/>
              <w:left w:val="single" w:sz="4" w:space="0" w:color="auto"/>
              <w:bottom w:val="single" w:sz="4" w:space="0" w:color="000000"/>
              <w:right w:val="nil"/>
            </w:tcBorders>
          </w:tcPr>
          <w:p w14:paraId="09EAAB49" w14:textId="23F5233A" w:rsidR="00C266F0" w:rsidRPr="00C351BD" w:rsidRDefault="00C266F0" w:rsidP="00D14563">
            <w:pPr>
              <w:widowControl w:val="0"/>
              <w:jc w:val="center"/>
              <w:rPr>
                <w:rFonts w:ascii="Times New Roman" w:eastAsia="Calibri" w:hAnsi="Times New Roman" w:cs="Times New Roman"/>
                <w:b/>
                <w:sz w:val="24"/>
                <w:szCs w:val="24"/>
                <w:lang w:eastAsia="ru-RU"/>
              </w:rPr>
            </w:pPr>
            <w:r w:rsidRPr="00C351BD">
              <w:rPr>
                <w:rFonts w:ascii="Times New Roman" w:eastAsia="Calibri" w:hAnsi="Times New Roman" w:cs="Times New Roman"/>
                <w:b/>
                <w:sz w:val="24"/>
                <w:szCs w:val="24"/>
                <w:lang w:eastAsia="ru-RU"/>
              </w:rPr>
              <w:t xml:space="preserve">Наименование </w:t>
            </w:r>
          </w:p>
        </w:tc>
        <w:tc>
          <w:tcPr>
            <w:tcW w:w="2268" w:type="dxa"/>
            <w:tcBorders>
              <w:top w:val="single" w:sz="4" w:space="0" w:color="000000"/>
              <w:left w:val="single" w:sz="4" w:space="0" w:color="000000"/>
              <w:bottom w:val="single" w:sz="4" w:space="0" w:color="000000"/>
              <w:right w:val="nil"/>
            </w:tcBorders>
          </w:tcPr>
          <w:p w14:paraId="0AB9CEFD" w14:textId="77777777" w:rsidR="00C266F0" w:rsidRPr="00C351BD" w:rsidRDefault="00C266F0" w:rsidP="00D14563">
            <w:pPr>
              <w:widowControl w:val="0"/>
              <w:jc w:val="center"/>
              <w:rPr>
                <w:rFonts w:ascii="Times New Roman" w:eastAsia="Calibri" w:hAnsi="Times New Roman" w:cs="Times New Roman"/>
                <w:b/>
                <w:sz w:val="24"/>
                <w:szCs w:val="24"/>
                <w:lang w:eastAsia="ru-RU"/>
              </w:rPr>
            </w:pPr>
            <w:r w:rsidRPr="00C351BD">
              <w:rPr>
                <w:rFonts w:ascii="Times New Roman" w:eastAsia="Calibri" w:hAnsi="Times New Roman" w:cs="Times New Roman"/>
                <w:b/>
                <w:kern w:val="28"/>
                <w:sz w:val="24"/>
                <w:szCs w:val="24"/>
                <w:lang w:eastAsia="ru-RU"/>
              </w:rPr>
              <w:t>Функциональные характеристики (потребительские свойства) и качественные характеристики</w:t>
            </w:r>
          </w:p>
        </w:tc>
        <w:tc>
          <w:tcPr>
            <w:tcW w:w="851" w:type="dxa"/>
            <w:tcBorders>
              <w:top w:val="single" w:sz="4" w:space="0" w:color="000000"/>
              <w:left w:val="single" w:sz="4" w:space="0" w:color="000000"/>
              <w:bottom w:val="single" w:sz="4" w:space="0" w:color="000000"/>
              <w:right w:val="single" w:sz="4" w:space="0" w:color="auto"/>
            </w:tcBorders>
          </w:tcPr>
          <w:p w14:paraId="49E81898" w14:textId="77777777" w:rsidR="00C266F0" w:rsidRPr="00C351BD" w:rsidRDefault="00C266F0" w:rsidP="00D14563">
            <w:pPr>
              <w:keepNext/>
              <w:keepLines/>
              <w:jc w:val="center"/>
              <w:rPr>
                <w:rFonts w:ascii="Times New Roman" w:eastAsia="Calibri" w:hAnsi="Times New Roman" w:cs="Times New Roman"/>
                <w:b/>
                <w:bCs/>
                <w:color w:val="000000"/>
                <w:sz w:val="24"/>
                <w:szCs w:val="24"/>
                <w:lang w:eastAsia="ru-RU"/>
              </w:rPr>
            </w:pPr>
            <w:r w:rsidRPr="00C351BD">
              <w:rPr>
                <w:rFonts w:ascii="Times New Roman" w:eastAsia="Calibri" w:hAnsi="Times New Roman" w:cs="Times New Roman"/>
                <w:b/>
                <w:color w:val="000000"/>
                <w:sz w:val="24"/>
                <w:szCs w:val="24"/>
                <w:lang w:eastAsia="ru-RU"/>
              </w:rPr>
              <w:t>Ед.</w:t>
            </w:r>
          </w:p>
          <w:p w14:paraId="68046305" w14:textId="77777777" w:rsidR="00C266F0" w:rsidRPr="00C351BD" w:rsidRDefault="00C266F0" w:rsidP="00D14563">
            <w:pPr>
              <w:keepNext/>
              <w:keepLines/>
              <w:jc w:val="center"/>
              <w:rPr>
                <w:rFonts w:ascii="Times New Roman" w:eastAsia="Calibri" w:hAnsi="Times New Roman" w:cs="Times New Roman"/>
                <w:b/>
                <w:bCs/>
                <w:color w:val="000000"/>
                <w:sz w:val="24"/>
                <w:szCs w:val="24"/>
                <w:lang w:eastAsia="ru-RU"/>
              </w:rPr>
            </w:pPr>
            <w:r w:rsidRPr="00C351BD">
              <w:rPr>
                <w:rFonts w:ascii="Times New Roman" w:eastAsia="Calibri" w:hAnsi="Times New Roman" w:cs="Times New Roman"/>
                <w:b/>
                <w:color w:val="000000"/>
                <w:sz w:val="24"/>
                <w:szCs w:val="24"/>
                <w:lang w:eastAsia="ru-RU"/>
              </w:rPr>
              <w:t>изм.</w:t>
            </w:r>
          </w:p>
        </w:tc>
        <w:tc>
          <w:tcPr>
            <w:tcW w:w="872" w:type="dxa"/>
            <w:tcBorders>
              <w:top w:val="single" w:sz="4" w:space="0" w:color="000000"/>
              <w:left w:val="single" w:sz="4" w:space="0" w:color="auto"/>
              <w:bottom w:val="single" w:sz="4" w:space="0" w:color="000000"/>
              <w:right w:val="nil"/>
            </w:tcBorders>
          </w:tcPr>
          <w:p w14:paraId="0B57B4ED" w14:textId="77777777" w:rsidR="00C266F0" w:rsidRPr="00C351BD" w:rsidRDefault="00C266F0" w:rsidP="00D14563">
            <w:pPr>
              <w:keepNext/>
              <w:keepLines/>
              <w:jc w:val="center"/>
              <w:rPr>
                <w:rFonts w:ascii="Times New Roman" w:eastAsia="Calibri" w:hAnsi="Times New Roman" w:cs="Times New Roman"/>
                <w:b/>
                <w:bCs/>
                <w:color w:val="000000"/>
                <w:sz w:val="24"/>
                <w:szCs w:val="24"/>
                <w:lang w:eastAsia="ru-RU"/>
              </w:rPr>
            </w:pPr>
            <w:r w:rsidRPr="00C351BD">
              <w:rPr>
                <w:rFonts w:ascii="Times New Roman" w:eastAsia="Calibri" w:hAnsi="Times New Roman" w:cs="Times New Roman"/>
                <w:b/>
                <w:color w:val="000000"/>
                <w:sz w:val="24"/>
                <w:szCs w:val="24"/>
                <w:lang w:eastAsia="ru-RU"/>
              </w:rPr>
              <w:t>Кол-во</w:t>
            </w:r>
          </w:p>
        </w:tc>
        <w:tc>
          <w:tcPr>
            <w:tcW w:w="1155" w:type="dxa"/>
            <w:tcBorders>
              <w:top w:val="single" w:sz="4" w:space="0" w:color="000000"/>
              <w:left w:val="single" w:sz="4" w:space="0" w:color="000000"/>
              <w:bottom w:val="single" w:sz="4" w:space="0" w:color="000000"/>
              <w:right w:val="single" w:sz="4" w:space="0" w:color="000000"/>
            </w:tcBorders>
          </w:tcPr>
          <w:p w14:paraId="3EC4901C" w14:textId="469CE12E" w:rsidR="00C266F0" w:rsidRPr="00C351BD" w:rsidRDefault="00C266F0" w:rsidP="00D14563">
            <w:pPr>
              <w:keepNext/>
              <w:keepLines/>
              <w:jc w:val="center"/>
              <w:rPr>
                <w:rFonts w:ascii="Times New Roman" w:eastAsia="Calibri" w:hAnsi="Times New Roman" w:cs="Times New Roman"/>
                <w:b/>
                <w:bCs/>
                <w:color w:val="000000"/>
                <w:sz w:val="24"/>
                <w:szCs w:val="24"/>
                <w:lang w:eastAsia="ru-RU"/>
              </w:rPr>
            </w:pPr>
            <w:r w:rsidRPr="00C351BD">
              <w:rPr>
                <w:rFonts w:ascii="Times New Roman" w:eastAsia="Calibri" w:hAnsi="Times New Roman" w:cs="Times New Roman"/>
                <w:b/>
                <w:color w:val="000000"/>
                <w:sz w:val="24"/>
                <w:szCs w:val="24"/>
                <w:lang w:eastAsia="ru-RU"/>
              </w:rPr>
              <w:t xml:space="preserve">Цена за ед. </w:t>
            </w:r>
          </w:p>
          <w:p w14:paraId="15D95BDD" w14:textId="77777777" w:rsidR="00C266F0" w:rsidRPr="00C351BD" w:rsidRDefault="00C266F0" w:rsidP="00D14563">
            <w:pPr>
              <w:keepNext/>
              <w:keepLines/>
              <w:jc w:val="center"/>
              <w:rPr>
                <w:rFonts w:ascii="Times New Roman" w:eastAsia="Calibri" w:hAnsi="Times New Roman" w:cs="Times New Roman"/>
                <w:b/>
                <w:b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4EA5F105" w14:textId="0B77818C" w:rsidR="00C266F0" w:rsidRPr="00C351BD" w:rsidRDefault="00C266F0" w:rsidP="00D14563">
            <w:pPr>
              <w:keepNext/>
              <w:keepLines/>
              <w:jc w:val="center"/>
              <w:rPr>
                <w:rFonts w:ascii="Times New Roman" w:eastAsia="Calibri" w:hAnsi="Times New Roman" w:cs="Times New Roman"/>
                <w:b/>
                <w:bCs/>
                <w:color w:val="000000"/>
                <w:sz w:val="24"/>
                <w:szCs w:val="24"/>
                <w:lang w:eastAsia="ru-RU"/>
              </w:rPr>
            </w:pPr>
            <w:r w:rsidRPr="00C351BD">
              <w:rPr>
                <w:rFonts w:ascii="Times New Roman" w:eastAsia="Calibri" w:hAnsi="Times New Roman" w:cs="Times New Roman"/>
                <w:b/>
                <w:color w:val="000000"/>
                <w:sz w:val="24"/>
                <w:szCs w:val="24"/>
                <w:lang w:eastAsia="ru-RU"/>
              </w:rPr>
              <w:t xml:space="preserve">Стоимость </w:t>
            </w:r>
          </w:p>
          <w:p w14:paraId="4F1C2E73" w14:textId="77777777" w:rsidR="00C266F0" w:rsidRPr="00C351BD" w:rsidRDefault="00C266F0" w:rsidP="00D14563">
            <w:pPr>
              <w:keepNext/>
              <w:keepLines/>
              <w:jc w:val="center"/>
              <w:rPr>
                <w:rFonts w:ascii="Times New Roman" w:eastAsia="Calibri" w:hAnsi="Times New Roman" w:cs="Times New Roman"/>
                <w:b/>
                <w:bCs/>
                <w:color w:val="000000"/>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072EBF42" w14:textId="77777777" w:rsidR="00C266F0" w:rsidRPr="00C351BD" w:rsidRDefault="00C266F0" w:rsidP="00D14563">
            <w:pPr>
              <w:keepNext/>
              <w:keepLines/>
              <w:jc w:val="center"/>
              <w:rPr>
                <w:rFonts w:ascii="Times New Roman" w:eastAsia="Calibri" w:hAnsi="Times New Roman" w:cs="Times New Roman"/>
                <w:b/>
                <w:color w:val="000000"/>
                <w:sz w:val="24"/>
                <w:szCs w:val="24"/>
                <w:lang w:eastAsia="ru-RU"/>
              </w:rPr>
            </w:pPr>
            <w:r w:rsidRPr="00C351BD">
              <w:rPr>
                <w:rFonts w:ascii="Times New Roman" w:eastAsia="Calibri" w:hAnsi="Times New Roman" w:cs="Times New Roman"/>
                <w:b/>
                <w:color w:val="000000"/>
                <w:sz w:val="24"/>
                <w:szCs w:val="24"/>
                <w:lang w:eastAsia="ru-RU"/>
              </w:rPr>
              <w:t>Примечание</w:t>
            </w:r>
          </w:p>
        </w:tc>
      </w:tr>
      <w:tr w:rsidR="00C266F0" w:rsidRPr="00C351BD" w14:paraId="0DBE1EC4" w14:textId="77777777" w:rsidTr="003A1506">
        <w:trPr>
          <w:cantSplit/>
          <w:trHeight w:val="105"/>
          <w:jc w:val="center"/>
        </w:trPr>
        <w:tc>
          <w:tcPr>
            <w:tcW w:w="411" w:type="dxa"/>
            <w:tcBorders>
              <w:top w:val="single" w:sz="4" w:space="0" w:color="000000"/>
              <w:left w:val="single" w:sz="4" w:space="0" w:color="000000"/>
              <w:bottom w:val="single" w:sz="4" w:space="0" w:color="auto"/>
              <w:right w:val="single" w:sz="4" w:space="0" w:color="auto"/>
            </w:tcBorders>
            <w:vAlign w:val="center"/>
          </w:tcPr>
          <w:p w14:paraId="7365D1F7" w14:textId="77777777" w:rsidR="00C266F0" w:rsidRPr="00C351BD"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auto"/>
              <w:bottom w:val="single" w:sz="4" w:space="0" w:color="auto"/>
              <w:right w:val="nil"/>
            </w:tcBorders>
            <w:vAlign w:val="center"/>
          </w:tcPr>
          <w:p w14:paraId="2434F43B" w14:textId="77777777" w:rsidR="00C266F0" w:rsidRPr="00C351BD"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2268" w:type="dxa"/>
            <w:tcBorders>
              <w:top w:val="single" w:sz="4" w:space="0" w:color="000000"/>
              <w:left w:val="single" w:sz="4" w:space="0" w:color="000000"/>
              <w:bottom w:val="single" w:sz="4" w:space="0" w:color="auto"/>
              <w:right w:val="nil"/>
            </w:tcBorders>
            <w:vAlign w:val="center"/>
          </w:tcPr>
          <w:p w14:paraId="1E8A4CE2" w14:textId="77777777" w:rsidR="00C266F0" w:rsidRPr="00C351BD" w:rsidRDefault="00C266F0" w:rsidP="00D14563">
            <w:pPr>
              <w:tabs>
                <w:tab w:val="left" w:pos="1140"/>
                <w:tab w:val="left" w:pos="3869"/>
              </w:tabs>
              <w:ind w:left="68" w:right="-108" w:firstLine="709"/>
              <w:jc w:val="both"/>
              <w:rPr>
                <w:rFonts w:ascii="Times New Roman" w:eastAsia="Times New Roman" w:hAnsi="Times New Roman" w:cs="Times New Roman"/>
                <w:sz w:val="24"/>
                <w:szCs w:val="24"/>
                <w:lang w:eastAsia="ru-RU"/>
              </w:rPr>
            </w:pPr>
          </w:p>
        </w:tc>
        <w:tc>
          <w:tcPr>
            <w:tcW w:w="851" w:type="dxa"/>
            <w:tcBorders>
              <w:top w:val="single" w:sz="4" w:space="0" w:color="000000"/>
              <w:left w:val="single" w:sz="4" w:space="0" w:color="000000"/>
              <w:bottom w:val="single" w:sz="4" w:space="0" w:color="auto"/>
              <w:right w:val="single" w:sz="4" w:space="0" w:color="auto"/>
            </w:tcBorders>
            <w:vAlign w:val="center"/>
          </w:tcPr>
          <w:p w14:paraId="2FD1DB15" w14:textId="77777777" w:rsidR="00C266F0" w:rsidRPr="00C351BD" w:rsidRDefault="00C266F0" w:rsidP="00D14563">
            <w:pPr>
              <w:ind w:left="-108" w:right="-108" w:firstLine="709"/>
              <w:jc w:val="center"/>
              <w:rPr>
                <w:rFonts w:ascii="Times New Roman" w:eastAsia="Calibri" w:hAnsi="Times New Roman" w:cs="Times New Roman"/>
                <w:sz w:val="24"/>
                <w:szCs w:val="24"/>
                <w:lang w:eastAsia="ru-RU"/>
              </w:rPr>
            </w:pPr>
          </w:p>
        </w:tc>
        <w:tc>
          <w:tcPr>
            <w:tcW w:w="872" w:type="dxa"/>
            <w:tcBorders>
              <w:top w:val="single" w:sz="4" w:space="0" w:color="000000"/>
              <w:left w:val="single" w:sz="4" w:space="0" w:color="auto"/>
              <w:bottom w:val="single" w:sz="4" w:space="0" w:color="auto"/>
              <w:right w:val="nil"/>
            </w:tcBorders>
            <w:vAlign w:val="center"/>
          </w:tcPr>
          <w:p w14:paraId="20CE7F42" w14:textId="77777777" w:rsidR="00C266F0" w:rsidRPr="00C351BD" w:rsidRDefault="00C266F0" w:rsidP="00D14563">
            <w:pPr>
              <w:ind w:left="-108" w:right="-108" w:firstLine="709"/>
              <w:jc w:val="center"/>
              <w:outlineLvl w:val="0"/>
              <w:rPr>
                <w:rFonts w:ascii="Times New Roman" w:eastAsia="Calibri" w:hAnsi="Times New Roman" w:cs="Times New Roman"/>
                <w:sz w:val="24"/>
                <w:szCs w:val="24"/>
                <w:lang w:eastAsia="ru-RU"/>
              </w:rPr>
            </w:pPr>
          </w:p>
        </w:tc>
        <w:tc>
          <w:tcPr>
            <w:tcW w:w="1155" w:type="dxa"/>
            <w:tcBorders>
              <w:top w:val="single" w:sz="4" w:space="0" w:color="000000"/>
              <w:left w:val="single" w:sz="4" w:space="0" w:color="000000"/>
              <w:bottom w:val="single" w:sz="4" w:space="0" w:color="auto"/>
              <w:right w:val="single" w:sz="4" w:space="0" w:color="000000"/>
            </w:tcBorders>
            <w:vAlign w:val="center"/>
          </w:tcPr>
          <w:p w14:paraId="2CF4DD85" w14:textId="77777777" w:rsidR="00C266F0" w:rsidRPr="00C351BD"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48E3094A" w14:textId="77777777" w:rsidR="00C266F0" w:rsidRPr="00C351BD"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1417" w:type="dxa"/>
            <w:tcBorders>
              <w:top w:val="single" w:sz="4" w:space="0" w:color="000000"/>
              <w:left w:val="single" w:sz="4" w:space="0" w:color="000000"/>
              <w:bottom w:val="single" w:sz="4" w:space="0" w:color="auto"/>
              <w:right w:val="single" w:sz="4" w:space="0" w:color="000000"/>
            </w:tcBorders>
            <w:vAlign w:val="center"/>
          </w:tcPr>
          <w:p w14:paraId="48E82AC8" w14:textId="77777777" w:rsidR="00C266F0" w:rsidRPr="00C351BD" w:rsidRDefault="00C266F0" w:rsidP="00D14563">
            <w:pPr>
              <w:snapToGrid w:val="0"/>
              <w:ind w:left="-108" w:right="-108" w:firstLine="709"/>
              <w:jc w:val="center"/>
              <w:rPr>
                <w:rFonts w:ascii="Times New Roman" w:eastAsia="Calibri" w:hAnsi="Times New Roman" w:cs="Times New Roman"/>
                <w:sz w:val="24"/>
                <w:szCs w:val="24"/>
                <w:lang w:eastAsia="ru-RU"/>
              </w:rPr>
            </w:pPr>
          </w:p>
        </w:tc>
      </w:tr>
      <w:tr w:rsidR="00C266F0" w:rsidRPr="00C351BD" w14:paraId="5BF0E1D7" w14:textId="77777777" w:rsidTr="003A1506">
        <w:trPr>
          <w:cantSplit/>
          <w:trHeight w:val="111"/>
          <w:jc w:val="center"/>
        </w:trPr>
        <w:tc>
          <w:tcPr>
            <w:tcW w:w="411" w:type="dxa"/>
            <w:tcBorders>
              <w:top w:val="single" w:sz="4" w:space="0" w:color="auto"/>
              <w:left w:val="single" w:sz="4" w:space="0" w:color="000000"/>
              <w:bottom w:val="single" w:sz="4" w:space="0" w:color="auto"/>
              <w:right w:val="single" w:sz="4" w:space="0" w:color="auto"/>
            </w:tcBorders>
            <w:vAlign w:val="center"/>
          </w:tcPr>
          <w:p w14:paraId="51AEEC17" w14:textId="77777777" w:rsidR="00C266F0" w:rsidRPr="00C351BD"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1994" w:type="dxa"/>
            <w:tcBorders>
              <w:top w:val="single" w:sz="4" w:space="0" w:color="auto"/>
              <w:left w:val="single" w:sz="4" w:space="0" w:color="auto"/>
              <w:bottom w:val="single" w:sz="4" w:space="0" w:color="auto"/>
              <w:right w:val="nil"/>
            </w:tcBorders>
            <w:vAlign w:val="center"/>
          </w:tcPr>
          <w:p w14:paraId="3EA4129C" w14:textId="77777777" w:rsidR="00C266F0" w:rsidRPr="00C351BD"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2268" w:type="dxa"/>
            <w:tcBorders>
              <w:top w:val="single" w:sz="4" w:space="0" w:color="auto"/>
              <w:left w:val="single" w:sz="4" w:space="0" w:color="000000"/>
              <w:bottom w:val="single" w:sz="4" w:space="0" w:color="auto"/>
              <w:right w:val="nil"/>
            </w:tcBorders>
            <w:vAlign w:val="center"/>
          </w:tcPr>
          <w:p w14:paraId="376AC5DC" w14:textId="77777777" w:rsidR="00C266F0" w:rsidRPr="00C351BD" w:rsidRDefault="00C266F0" w:rsidP="00D14563">
            <w:pPr>
              <w:tabs>
                <w:tab w:val="left" w:pos="1140"/>
                <w:tab w:val="left" w:pos="3869"/>
              </w:tabs>
              <w:ind w:left="68" w:right="-108" w:firstLine="709"/>
              <w:jc w:val="both"/>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000000"/>
              <w:bottom w:val="single" w:sz="4" w:space="0" w:color="auto"/>
              <w:right w:val="single" w:sz="4" w:space="0" w:color="auto"/>
            </w:tcBorders>
            <w:vAlign w:val="center"/>
          </w:tcPr>
          <w:p w14:paraId="196E00C4" w14:textId="77777777" w:rsidR="00C266F0" w:rsidRPr="00C351BD" w:rsidRDefault="00C266F0" w:rsidP="00D14563">
            <w:pPr>
              <w:ind w:left="-108" w:right="-108" w:firstLine="709"/>
              <w:jc w:val="center"/>
              <w:rPr>
                <w:rFonts w:ascii="Times New Roman" w:eastAsia="Calibri" w:hAnsi="Times New Roman" w:cs="Times New Roman"/>
                <w:sz w:val="24"/>
                <w:szCs w:val="24"/>
                <w:lang w:eastAsia="ru-RU"/>
              </w:rPr>
            </w:pPr>
          </w:p>
        </w:tc>
        <w:tc>
          <w:tcPr>
            <w:tcW w:w="872" w:type="dxa"/>
            <w:tcBorders>
              <w:top w:val="single" w:sz="4" w:space="0" w:color="auto"/>
              <w:left w:val="single" w:sz="4" w:space="0" w:color="auto"/>
              <w:bottom w:val="single" w:sz="4" w:space="0" w:color="auto"/>
              <w:right w:val="nil"/>
            </w:tcBorders>
            <w:vAlign w:val="center"/>
          </w:tcPr>
          <w:p w14:paraId="2C200DCF" w14:textId="77777777" w:rsidR="00C266F0" w:rsidRPr="00C351BD" w:rsidRDefault="00C266F0" w:rsidP="00D14563">
            <w:pPr>
              <w:ind w:left="-108" w:right="-108" w:firstLine="709"/>
              <w:jc w:val="center"/>
              <w:outlineLvl w:val="0"/>
              <w:rPr>
                <w:rFonts w:ascii="Times New Roman" w:eastAsia="Calibri" w:hAnsi="Times New Roman" w:cs="Times New Roman"/>
                <w:sz w:val="24"/>
                <w:szCs w:val="24"/>
                <w:lang w:eastAsia="ru-RU"/>
              </w:rPr>
            </w:pPr>
          </w:p>
        </w:tc>
        <w:tc>
          <w:tcPr>
            <w:tcW w:w="1155" w:type="dxa"/>
            <w:tcBorders>
              <w:top w:val="single" w:sz="4" w:space="0" w:color="auto"/>
              <w:left w:val="single" w:sz="4" w:space="0" w:color="000000"/>
              <w:bottom w:val="single" w:sz="4" w:space="0" w:color="auto"/>
              <w:right w:val="single" w:sz="4" w:space="0" w:color="000000"/>
            </w:tcBorders>
            <w:vAlign w:val="center"/>
          </w:tcPr>
          <w:p w14:paraId="64BE9749" w14:textId="77777777" w:rsidR="00C266F0" w:rsidRPr="00C351BD"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7EBECA98" w14:textId="77777777" w:rsidR="00C266F0" w:rsidRPr="00C351BD"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1417" w:type="dxa"/>
            <w:tcBorders>
              <w:top w:val="single" w:sz="4" w:space="0" w:color="auto"/>
              <w:left w:val="single" w:sz="4" w:space="0" w:color="000000"/>
              <w:bottom w:val="single" w:sz="4" w:space="0" w:color="auto"/>
              <w:right w:val="single" w:sz="4" w:space="0" w:color="000000"/>
            </w:tcBorders>
            <w:vAlign w:val="center"/>
          </w:tcPr>
          <w:p w14:paraId="786F2BD1" w14:textId="77777777" w:rsidR="00C266F0" w:rsidRPr="00C351BD" w:rsidRDefault="00C266F0" w:rsidP="00D14563">
            <w:pPr>
              <w:snapToGrid w:val="0"/>
              <w:ind w:left="-108" w:right="-108" w:firstLine="709"/>
              <w:jc w:val="center"/>
              <w:rPr>
                <w:rFonts w:ascii="Times New Roman" w:eastAsia="Calibri" w:hAnsi="Times New Roman" w:cs="Times New Roman"/>
                <w:sz w:val="24"/>
                <w:szCs w:val="24"/>
                <w:lang w:eastAsia="ru-RU"/>
              </w:rPr>
            </w:pPr>
          </w:p>
        </w:tc>
      </w:tr>
      <w:tr w:rsidR="00C266F0" w:rsidRPr="00C351BD" w14:paraId="70E16397" w14:textId="77777777" w:rsidTr="003A1506">
        <w:trPr>
          <w:cantSplit/>
          <w:trHeight w:val="111"/>
          <w:jc w:val="center"/>
        </w:trPr>
        <w:tc>
          <w:tcPr>
            <w:tcW w:w="411" w:type="dxa"/>
            <w:tcBorders>
              <w:top w:val="single" w:sz="4" w:space="0" w:color="auto"/>
              <w:left w:val="single" w:sz="4" w:space="0" w:color="000000"/>
              <w:bottom w:val="single" w:sz="4" w:space="0" w:color="000000"/>
              <w:right w:val="single" w:sz="4" w:space="0" w:color="auto"/>
            </w:tcBorders>
            <w:vAlign w:val="center"/>
          </w:tcPr>
          <w:p w14:paraId="4314EB1E" w14:textId="77777777" w:rsidR="00C266F0" w:rsidRPr="00C351BD"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1994" w:type="dxa"/>
            <w:tcBorders>
              <w:top w:val="single" w:sz="4" w:space="0" w:color="auto"/>
              <w:left w:val="single" w:sz="4" w:space="0" w:color="auto"/>
              <w:bottom w:val="single" w:sz="4" w:space="0" w:color="auto"/>
              <w:right w:val="nil"/>
            </w:tcBorders>
            <w:vAlign w:val="center"/>
          </w:tcPr>
          <w:p w14:paraId="148CBAF6" w14:textId="77777777" w:rsidR="00C266F0" w:rsidRPr="00C351BD" w:rsidRDefault="00C266F0" w:rsidP="00D14563">
            <w:pPr>
              <w:widowControl w:val="0"/>
              <w:autoSpaceDE w:val="0"/>
              <w:autoSpaceDN w:val="0"/>
              <w:adjustRightInd w:val="0"/>
              <w:ind w:left="-108" w:right="-108" w:firstLine="709"/>
              <w:jc w:val="both"/>
              <w:rPr>
                <w:rFonts w:ascii="Times New Roman" w:eastAsia="Calibri" w:hAnsi="Times New Roman" w:cs="Times New Roman"/>
                <w:sz w:val="24"/>
                <w:szCs w:val="24"/>
                <w:lang w:eastAsia="ru-RU"/>
              </w:rPr>
            </w:pPr>
            <w:r w:rsidRPr="00C351BD">
              <w:rPr>
                <w:rFonts w:ascii="Times New Roman" w:eastAsia="Calibri" w:hAnsi="Times New Roman" w:cs="Times New Roman"/>
                <w:sz w:val="24"/>
                <w:szCs w:val="24"/>
                <w:lang w:eastAsia="ru-RU"/>
              </w:rPr>
              <w:t>Итого</w:t>
            </w:r>
          </w:p>
        </w:tc>
        <w:tc>
          <w:tcPr>
            <w:tcW w:w="2268" w:type="dxa"/>
            <w:tcBorders>
              <w:top w:val="single" w:sz="4" w:space="0" w:color="auto"/>
              <w:left w:val="single" w:sz="4" w:space="0" w:color="000000"/>
              <w:bottom w:val="single" w:sz="4" w:space="0" w:color="000000"/>
              <w:right w:val="nil"/>
            </w:tcBorders>
            <w:vAlign w:val="center"/>
          </w:tcPr>
          <w:p w14:paraId="75ED39C5" w14:textId="77777777" w:rsidR="00C266F0" w:rsidRPr="00C351BD" w:rsidRDefault="00C266F0" w:rsidP="00D14563">
            <w:pPr>
              <w:tabs>
                <w:tab w:val="left" w:pos="1140"/>
                <w:tab w:val="left" w:pos="3869"/>
              </w:tabs>
              <w:ind w:left="68" w:right="-108" w:firstLine="709"/>
              <w:jc w:val="both"/>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000000"/>
              <w:bottom w:val="single" w:sz="4" w:space="0" w:color="000000"/>
              <w:right w:val="single" w:sz="4" w:space="0" w:color="auto"/>
            </w:tcBorders>
            <w:vAlign w:val="center"/>
          </w:tcPr>
          <w:p w14:paraId="0710F304" w14:textId="77777777" w:rsidR="00C266F0" w:rsidRPr="00C351BD" w:rsidRDefault="00C266F0" w:rsidP="00D14563">
            <w:pPr>
              <w:ind w:left="-108" w:right="-108" w:firstLine="709"/>
              <w:jc w:val="center"/>
              <w:rPr>
                <w:rFonts w:ascii="Times New Roman" w:eastAsia="Calibri" w:hAnsi="Times New Roman" w:cs="Times New Roman"/>
                <w:sz w:val="24"/>
                <w:szCs w:val="24"/>
                <w:lang w:eastAsia="ru-RU"/>
              </w:rPr>
            </w:pPr>
          </w:p>
        </w:tc>
        <w:tc>
          <w:tcPr>
            <w:tcW w:w="872" w:type="dxa"/>
            <w:tcBorders>
              <w:top w:val="single" w:sz="4" w:space="0" w:color="auto"/>
              <w:left w:val="single" w:sz="4" w:space="0" w:color="auto"/>
              <w:bottom w:val="single" w:sz="4" w:space="0" w:color="000000"/>
              <w:right w:val="nil"/>
            </w:tcBorders>
            <w:vAlign w:val="center"/>
          </w:tcPr>
          <w:p w14:paraId="304787DE" w14:textId="77777777" w:rsidR="00C266F0" w:rsidRPr="00C351BD" w:rsidRDefault="00C266F0" w:rsidP="00D14563">
            <w:pPr>
              <w:ind w:left="-108" w:right="-108" w:firstLine="709"/>
              <w:jc w:val="center"/>
              <w:outlineLvl w:val="0"/>
              <w:rPr>
                <w:rFonts w:ascii="Times New Roman" w:eastAsia="Calibri" w:hAnsi="Times New Roman" w:cs="Times New Roman"/>
                <w:sz w:val="24"/>
                <w:szCs w:val="24"/>
                <w:lang w:eastAsia="ru-RU"/>
              </w:rPr>
            </w:pPr>
          </w:p>
        </w:tc>
        <w:tc>
          <w:tcPr>
            <w:tcW w:w="1155" w:type="dxa"/>
            <w:tcBorders>
              <w:top w:val="single" w:sz="4" w:space="0" w:color="auto"/>
              <w:left w:val="single" w:sz="4" w:space="0" w:color="000000"/>
              <w:bottom w:val="single" w:sz="4" w:space="0" w:color="000000"/>
              <w:right w:val="single" w:sz="4" w:space="0" w:color="000000"/>
            </w:tcBorders>
            <w:vAlign w:val="center"/>
          </w:tcPr>
          <w:p w14:paraId="433417F4" w14:textId="77777777" w:rsidR="00C266F0" w:rsidRPr="00C351BD"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4087D058" w14:textId="77777777" w:rsidR="00C266F0" w:rsidRPr="00C351BD"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1417" w:type="dxa"/>
            <w:tcBorders>
              <w:top w:val="single" w:sz="4" w:space="0" w:color="auto"/>
              <w:left w:val="single" w:sz="4" w:space="0" w:color="000000"/>
              <w:bottom w:val="single" w:sz="4" w:space="0" w:color="000000"/>
              <w:right w:val="single" w:sz="4" w:space="0" w:color="000000"/>
            </w:tcBorders>
            <w:vAlign w:val="center"/>
          </w:tcPr>
          <w:p w14:paraId="35509E9B" w14:textId="77777777" w:rsidR="00C266F0" w:rsidRPr="00C351BD" w:rsidRDefault="00C266F0" w:rsidP="00D14563">
            <w:pPr>
              <w:snapToGrid w:val="0"/>
              <w:ind w:left="-108" w:right="-108" w:firstLine="709"/>
              <w:jc w:val="center"/>
              <w:rPr>
                <w:rFonts w:ascii="Times New Roman" w:eastAsia="Calibri" w:hAnsi="Times New Roman" w:cs="Times New Roman"/>
                <w:sz w:val="24"/>
                <w:szCs w:val="24"/>
                <w:lang w:eastAsia="ru-RU"/>
              </w:rPr>
            </w:pPr>
          </w:p>
        </w:tc>
      </w:tr>
    </w:tbl>
    <w:p w14:paraId="4A0BE4A8" w14:textId="454FF026" w:rsidR="00FF2311" w:rsidRPr="00C351BD" w:rsidRDefault="00FF2311" w:rsidP="00FF2311">
      <w:pPr>
        <w:spacing w:after="0" w:line="240" w:lineRule="auto"/>
        <w:ind w:firstLine="709"/>
        <w:jc w:val="center"/>
        <w:rPr>
          <w:rFonts w:ascii="Times New Roman" w:hAnsi="Times New Roman" w:cs="Times New Roman"/>
          <w:b/>
          <w:sz w:val="24"/>
          <w:szCs w:val="24"/>
        </w:rPr>
      </w:pPr>
    </w:p>
    <w:p w14:paraId="669C3551" w14:textId="77777777" w:rsidR="00FE6657" w:rsidRPr="00C351BD" w:rsidRDefault="00FE6657" w:rsidP="00FF2311">
      <w:pPr>
        <w:spacing w:after="0" w:line="240" w:lineRule="auto"/>
        <w:ind w:firstLine="709"/>
        <w:jc w:val="right"/>
        <w:rPr>
          <w:rFonts w:ascii="Times New Roman" w:hAnsi="Times New Roman" w:cs="Times New Roman"/>
          <w:b/>
          <w:sz w:val="24"/>
          <w:szCs w:val="24"/>
        </w:rPr>
      </w:pPr>
    </w:p>
    <w:p w14:paraId="192EB4FB" w14:textId="77777777" w:rsidR="00FE6657" w:rsidRPr="00C351BD" w:rsidRDefault="00FE6657" w:rsidP="00FF2311">
      <w:pPr>
        <w:spacing w:after="0" w:line="240" w:lineRule="auto"/>
        <w:ind w:firstLine="709"/>
        <w:jc w:val="right"/>
        <w:rPr>
          <w:rFonts w:ascii="Times New Roman" w:hAnsi="Times New Roman" w:cs="Times New Roman"/>
          <w:b/>
          <w:sz w:val="24"/>
          <w:szCs w:val="24"/>
        </w:rPr>
      </w:pPr>
    </w:p>
    <w:p w14:paraId="5795F87F"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36FED23E"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368CAF20"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4FA5B64F"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4A2E9939"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6CB7511B"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16022509"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7D53B6D2"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13EF9D59"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0460E596"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05A66C6E"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2C9C87E7"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53AF2029"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2344F410"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5706C9B6"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3F409CB9"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40143A91"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1B2880FA"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28193470"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3BF6D38C"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35432D4F"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15EC75F4"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5F03EDFC"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549571B8"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083062C3"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798CC23F"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5E06B6C2"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46DB961F" w14:textId="2589063B" w:rsidR="00A9728F" w:rsidRPr="00C351BD" w:rsidRDefault="00A9728F" w:rsidP="00FF2311">
      <w:pPr>
        <w:spacing w:after="0" w:line="240" w:lineRule="auto"/>
        <w:ind w:firstLine="709"/>
        <w:jc w:val="right"/>
        <w:rPr>
          <w:rFonts w:ascii="Times New Roman" w:hAnsi="Times New Roman" w:cs="Times New Roman"/>
          <w:b/>
          <w:sz w:val="24"/>
          <w:szCs w:val="24"/>
        </w:rPr>
      </w:pPr>
    </w:p>
    <w:p w14:paraId="14C0D948"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31199AE4" w14:textId="25BB98B7" w:rsidR="00A9728F" w:rsidRPr="00C351BD" w:rsidRDefault="00A9728F" w:rsidP="00FF2311">
      <w:pPr>
        <w:spacing w:after="0" w:line="240" w:lineRule="auto"/>
        <w:ind w:firstLine="709"/>
        <w:jc w:val="right"/>
        <w:rPr>
          <w:rFonts w:ascii="Times New Roman" w:hAnsi="Times New Roman" w:cs="Times New Roman"/>
          <w:b/>
          <w:sz w:val="24"/>
          <w:szCs w:val="24"/>
        </w:rPr>
      </w:pPr>
    </w:p>
    <w:p w14:paraId="28DE71F5" w14:textId="78C696CC" w:rsidR="00234D4B" w:rsidRPr="00C351BD" w:rsidRDefault="00234D4B" w:rsidP="00FF2311">
      <w:pPr>
        <w:spacing w:after="0" w:line="240" w:lineRule="auto"/>
        <w:ind w:firstLine="709"/>
        <w:jc w:val="right"/>
        <w:rPr>
          <w:rFonts w:ascii="Times New Roman" w:hAnsi="Times New Roman" w:cs="Times New Roman"/>
          <w:b/>
          <w:sz w:val="24"/>
          <w:szCs w:val="24"/>
        </w:rPr>
      </w:pPr>
    </w:p>
    <w:p w14:paraId="7594054B" w14:textId="2BF7A40E" w:rsidR="00234D4B" w:rsidRPr="00C351BD" w:rsidRDefault="00234D4B" w:rsidP="00FF2311">
      <w:pPr>
        <w:spacing w:after="0" w:line="240" w:lineRule="auto"/>
        <w:ind w:firstLine="709"/>
        <w:jc w:val="right"/>
        <w:rPr>
          <w:rFonts w:ascii="Times New Roman" w:hAnsi="Times New Roman" w:cs="Times New Roman"/>
          <w:b/>
          <w:sz w:val="24"/>
          <w:szCs w:val="24"/>
        </w:rPr>
      </w:pPr>
    </w:p>
    <w:p w14:paraId="4B2C8301"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4754C3E3" w14:textId="3E57D8FF" w:rsidR="00FF2311" w:rsidRPr="00C351BD" w:rsidRDefault="00FF2311" w:rsidP="00FF2311">
      <w:pPr>
        <w:spacing w:after="0" w:line="240" w:lineRule="auto"/>
        <w:ind w:firstLine="709"/>
        <w:jc w:val="right"/>
        <w:rPr>
          <w:rFonts w:ascii="Times New Roman" w:hAnsi="Times New Roman" w:cs="Times New Roman"/>
          <w:b/>
          <w:sz w:val="24"/>
          <w:szCs w:val="24"/>
        </w:rPr>
      </w:pPr>
      <w:r w:rsidRPr="00C351BD">
        <w:rPr>
          <w:rFonts w:ascii="Times New Roman" w:hAnsi="Times New Roman" w:cs="Times New Roman"/>
          <w:b/>
          <w:sz w:val="24"/>
          <w:szCs w:val="24"/>
        </w:rPr>
        <w:t>Приложение № 2 к договору</w:t>
      </w:r>
    </w:p>
    <w:p w14:paraId="26BCC9F5" w14:textId="339C81EA" w:rsidR="00FF2311" w:rsidRPr="00C351BD" w:rsidRDefault="00FF2311" w:rsidP="00FF2311">
      <w:pPr>
        <w:spacing w:after="0" w:line="240" w:lineRule="auto"/>
        <w:ind w:firstLine="709"/>
        <w:jc w:val="center"/>
        <w:rPr>
          <w:rFonts w:ascii="Times New Roman" w:hAnsi="Times New Roman" w:cs="Times New Roman"/>
          <w:b/>
          <w:sz w:val="24"/>
          <w:szCs w:val="24"/>
        </w:rPr>
      </w:pPr>
    </w:p>
    <w:p w14:paraId="77E5EA60" w14:textId="77777777" w:rsidR="00417FD8" w:rsidRPr="00C351BD" w:rsidRDefault="00417FD8" w:rsidP="00417FD8">
      <w:pPr>
        <w:spacing w:after="0" w:line="240" w:lineRule="auto"/>
        <w:ind w:firstLine="709"/>
        <w:jc w:val="right"/>
        <w:rPr>
          <w:rFonts w:ascii="Times New Roman" w:hAnsi="Times New Roman" w:cs="Times New Roman"/>
          <w:b/>
          <w:sz w:val="24"/>
          <w:szCs w:val="24"/>
        </w:rPr>
      </w:pPr>
      <w:r w:rsidRPr="00C351BD">
        <w:rPr>
          <w:rFonts w:ascii="Times New Roman" w:hAnsi="Times New Roman" w:cs="Times New Roman"/>
          <w:b/>
          <w:sz w:val="24"/>
          <w:szCs w:val="24"/>
        </w:rPr>
        <w:t xml:space="preserve">  </w:t>
      </w:r>
    </w:p>
    <w:p w14:paraId="4456B49A" w14:textId="174C54A6" w:rsidR="00C351BD" w:rsidRDefault="0008690E" w:rsidP="00C351BD">
      <w:pPr>
        <w:ind w:right="-427"/>
        <w:jc w:val="center"/>
        <w:rPr>
          <w:rFonts w:ascii="Times New Roman" w:hAnsi="Times New Roman" w:cs="Times New Roman"/>
          <w:b/>
          <w:sz w:val="24"/>
          <w:szCs w:val="24"/>
        </w:rPr>
      </w:pPr>
      <w:r w:rsidRPr="00C351BD">
        <w:rPr>
          <w:rFonts w:ascii="Times New Roman" w:hAnsi="Times New Roman" w:cs="Times New Roman"/>
          <w:b/>
          <w:sz w:val="24"/>
          <w:szCs w:val="24"/>
        </w:rPr>
        <w:t xml:space="preserve">Техническое </w:t>
      </w:r>
      <w:r>
        <w:rPr>
          <w:rFonts w:ascii="Times New Roman" w:hAnsi="Times New Roman" w:cs="Times New Roman"/>
          <w:b/>
          <w:sz w:val="24"/>
          <w:szCs w:val="24"/>
        </w:rPr>
        <w:t>з</w:t>
      </w:r>
      <w:r w:rsidRPr="00C351BD">
        <w:rPr>
          <w:rFonts w:ascii="Times New Roman" w:hAnsi="Times New Roman" w:cs="Times New Roman"/>
          <w:b/>
          <w:sz w:val="24"/>
          <w:szCs w:val="24"/>
        </w:rPr>
        <w:t>адание</w:t>
      </w:r>
    </w:p>
    <w:p w14:paraId="66581B26" w14:textId="40E43043" w:rsidR="008E160D" w:rsidRPr="008E160D" w:rsidRDefault="008E160D" w:rsidP="00C351BD">
      <w:pPr>
        <w:ind w:right="-427"/>
        <w:jc w:val="center"/>
        <w:rPr>
          <w:rFonts w:ascii="Times New Roman" w:hAnsi="Times New Roman" w:cs="Times New Roman"/>
          <w:bCs/>
          <w:i/>
          <w:iCs/>
          <w:sz w:val="24"/>
          <w:szCs w:val="24"/>
        </w:rPr>
      </w:pPr>
      <w:r w:rsidRPr="008E160D">
        <w:rPr>
          <w:rFonts w:ascii="Times New Roman" w:hAnsi="Times New Roman" w:cs="Times New Roman"/>
          <w:bCs/>
          <w:i/>
          <w:iCs/>
          <w:sz w:val="24"/>
          <w:szCs w:val="24"/>
        </w:rPr>
        <w:t>Приложено отдельным файлом</w:t>
      </w:r>
    </w:p>
    <w:p w14:paraId="06F8036C" w14:textId="77777777" w:rsidR="00C351BD" w:rsidRPr="00C351BD" w:rsidRDefault="00C351BD" w:rsidP="00C351BD">
      <w:pPr>
        <w:spacing w:after="0" w:line="240" w:lineRule="auto"/>
        <w:ind w:firstLine="708"/>
        <w:jc w:val="both"/>
        <w:rPr>
          <w:rFonts w:ascii="Times New Roman" w:hAnsi="Times New Roman" w:cs="Times New Roman"/>
          <w:color w:val="000000"/>
        </w:rPr>
      </w:pPr>
    </w:p>
    <w:p w14:paraId="5D6B3ECE" w14:textId="77777777" w:rsidR="00C351BD" w:rsidRPr="00C351BD" w:rsidRDefault="00C351BD" w:rsidP="00C351BD">
      <w:pPr>
        <w:spacing w:after="0"/>
        <w:rPr>
          <w:rFonts w:ascii="Times New Roman" w:hAnsi="Times New Roman" w:cs="Times New Roman"/>
        </w:rPr>
      </w:pPr>
    </w:p>
    <w:p w14:paraId="44304B55" w14:textId="6F85B502" w:rsidR="00AD604E" w:rsidRPr="00C351BD" w:rsidRDefault="00AD604E" w:rsidP="00417FD8">
      <w:pPr>
        <w:ind w:firstLine="709"/>
        <w:rPr>
          <w:rFonts w:ascii="Times New Roman" w:hAnsi="Times New Roman" w:cs="Times New Roman"/>
          <w:sz w:val="24"/>
          <w:szCs w:val="24"/>
        </w:rPr>
        <w:sectPr w:rsidR="00AD604E" w:rsidRPr="00C351BD" w:rsidSect="00084961">
          <w:pgSz w:w="11906" w:h="16838"/>
          <w:pgMar w:top="425" w:right="567" w:bottom="1134" w:left="851" w:header="709" w:footer="709" w:gutter="0"/>
          <w:cols w:space="708"/>
          <w:docGrid w:linePitch="360"/>
        </w:sectPr>
      </w:pPr>
    </w:p>
    <w:p w14:paraId="7F5A55FD" w14:textId="77777777" w:rsidR="00417FD8" w:rsidRPr="00C351BD" w:rsidRDefault="00417FD8" w:rsidP="00417FD8">
      <w:pPr>
        <w:spacing w:after="0" w:line="240" w:lineRule="auto"/>
        <w:ind w:firstLine="709"/>
        <w:jc w:val="both"/>
        <w:rPr>
          <w:rFonts w:ascii="Times New Roman" w:eastAsia="Calibri" w:hAnsi="Times New Roman" w:cs="Times New Roman"/>
          <w:sz w:val="24"/>
          <w:szCs w:val="24"/>
        </w:rPr>
      </w:pPr>
    </w:p>
    <w:p w14:paraId="47A1D767" w14:textId="43F65870" w:rsidR="00417FD8" w:rsidRPr="00C351BD" w:rsidRDefault="00417FD8" w:rsidP="00417FD8">
      <w:pPr>
        <w:spacing w:after="0" w:line="240" w:lineRule="auto"/>
        <w:ind w:firstLine="709"/>
        <w:jc w:val="right"/>
        <w:rPr>
          <w:rFonts w:ascii="Times New Roman" w:eastAsia="Calibri" w:hAnsi="Times New Roman" w:cs="Times New Roman"/>
          <w:sz w:val="24"/>
          <w:szCs w:val="24"/>
        </w:rPr>
      </w:pPr>
      <w:r w:rsidRPr="00C351BD">
        <w:rPr>
          <w:rFonts w:ascii="Times New Roman" w:eastAsia="Calibri" w:hAnsi="Times New Roman" w:cs="Times New Roman"/>
          <w:sz w:val="24"/>
          <w:szCs w:val="24"/>
        </w:rPr>
        <w:t>Приложение №</w:t>
      </w:r>
      <w:r w:rsidR="00102C43" w:rsidRPr="00C351BD">
        <w:rPr>
          <w:rFonts w:ascii="Times New Roman" w:eastAsia="Calibri" w:hAnsi="Times New Roman" w:cs="Times New Roman"/>
          <w:sz w:val="24"/>
          <w:szCs w:val="24"/>
        </w:rPr>
        <w:t>1</w:t>
      </w:r>
      <w:r w:rsidRPr="00C351BD">
        <w:rPr>
          <w:rFonts w:ascii="Times New Roman" w:eastAsia="Calibri" w:hAnsi="Times New Roman" w:cs="Times New Roman"/>
          <w:sz w:val="24"/>
          <w:szCs w:val="24"/>
        </w:rPr>
        <w:t xml:space="preserve"> к Техническому заданию</w:t>
      </w:r>
    </w:p>
    <w:p w14:paraId="26D15413" w14:textId="77777777" w:rsidR="00417FD8" w:rsidRPr="00C351BD" w:rsidRDefault="00417FD8" w:rsidP="00417FD8">
      <w:pPr>
        <w:spacing w:after="0" w:line="240" w:lineRule="auto"/>
        <w:ind w:firstLine="709"/>
        <w:jc w:val="right"/>
        <w:rPr>
          <w:rFonts w:ascii="Times New Roman" w:eastAsia="Calibri" w:hAnsi="Times New Roman" w:cs="Times New Roman"/>
          <w:sz w:val="24"/>
          <w:szCs w:val="24"/>
        </w:rPr>
      </w:pPr>
    </w:p>
    <w:p w14:paraId="7315A64F" w14:textId="100F6CA5" w:rsidR="00417FD8" w:rsidRPr="00C351BD" w:rsidRDefault="00417FD8" w:rsidP="00417FD8">
      <w:pPr>
        <w:spacing w:after="0" w:line="240" w:lineRule="auto"/>
        <w:ind w:firstLine="709"/>
        <w:jc w:val="center"/>
        <w:rPr>
          <w:rFonts w:ascii="Times New Roman" w:eastAsia="Calibri" w:hAnsi="Times New Roman" w:cs="Times New Roman"/>
          <w:sz w:val="24"/>
          <w:szCs w:val="24"/>
        </w:rPr>
      </w:pPr>
      <w:r w:rsidRPr="00C351BD">
        <w:rPr>
          <w:rFonts w:ascii="Times New Roman" w:eastAsia="Calibri" w:hAnsi="Times New Roman" w:cs="Times New Roman"/>
          <w:sz w:val="24"/>
          <w:szCs w:val="24"/>
        </w:rPr>
        <w:t>Список работников, на которых возложено непосредственное выполнение обязанностей по охране, с указанием сведений, подтверждающих их право замещать указанную должность и исполнять функциональные обязанности</w:t>
      </w:r>
    </w:p>
    <w:p w14:paraId="209A1518" w14:textId="77777777" w:rsidR="00417FD8" w:rsidRPr="00C351BD" w:rsidRDefault="00417FD8" w:rsidP="00417FD8">
      <w:pPr>
        <w:spacing w:after="0" w:line="240" w:lineRule="auto"/>
        <w:ind w:firstLine="709"/>
        <w:jc w:val="center"/>
        <w:rPr>
          <w:rFonts w:ascii="Times New Roman" w:eastAsia="Calibri" w:hAnsi="Times New Roman" w:cs="Times New Roman"/>
          <w:sz w:val="24"/>
          <w:szCs w:val="24"/>
        </w:rPr>
      </w:pPr>
    </w:p>
    <w:p w14:paraId="5227FEE0" w14:textId="77777777" w:rsidR="00417FD8" w:rsidRPr="00C351BD" w:rsidRDefault="00417FD8" w:rsidP="00417FD8">
      <w:pPr>
        <w:spacing w:after="0" w:line="240" w:lineRule="auto"/>
        <w:ind w:firstLine="709"/>
        <w:jc w:val="both"/>
        <w:rPr>
          <w:rFonts w:ascii="Times New Roman" w:eastAsia="Calibri" w:hAnsi="Times New Roman" w:cs="Times New Roman"/>
          <w:sz w:val="24"/>
          <w:szCs w:val="24"/>
        </w:rPr>
      </w:pPr>
    </w:p>
    <w:tbl>
      <w:tblPr>
        <w:tblStyle w:val="1"/>
        <w:tblW w:w="0" w:type="auto"/>
        <w:tblInd w:w="-572" w:type="dxa"/>
        <w:tblLook w:val="04A0" w:firstRow="1" w:lastRow="0" w:firstColumn="1" w:lastColumn="0" w:noHBand="0" w:noVBand="1"/>
      </w:tblPr>
      <w:tblGrid>
        <w:gridCol w:w="1222"/>
        <w:gridCol w:w="2395"/>
        <w:gridCol w:w="1545"/>
        <w:gridCol w:w="2154"/>
        <w:gridCol w:w="2029"/>
      </w:tblGrid>
      <w:tr w:rsidR="00417FD8" w:rsidRPr="00C351BD" w14:paraId="36DC7A5C" w14:textId="77777777" w:rsidTr="00061FB4">
        <w:tc>
          <w:tcPr>
            <w:tcW w:w="1222" w:type="dxa"/>
            <w:vAlign w:val="center"/>
          </w:tcPr>
          <w:p w14:paraId="6369CA50" w14:textId="77777777" w:rsidR="00417FD8" w:rsidRPr="00C351BD" w:rsidRDefault="00417FD8" w:rsidP="00061FB4">
            <w:pPr>
              <w:contextualSpacing/>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w:t>
            </w:r>
          </w:p>
          <w:p w14:paraId="6C835153" w14:textId="77777777" w:rsidR="00417FD8" w:rsidRPr="00C351BD" w:rsidRDefault="00417FD8" w:rsidP="00061FB4">
            <w:pPr>
              <w:contextualSpacing/>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п/п</w:t>
            </w:r>
          </w:p>
        </w:tc>
        <w:tc>
          <w:tcPr>
            <w:tcW w:w="2395" w:type="dxa"/>
            <w:vAlign w:val="center"/>
          </w:tcPr>
          <w:p w14:paraId="04D3DD6F" w14:textId="77777777" w:rsidR="00417FD8" w:rsidRPr="00C351BD" w:rsidRDefault="00417FD8" w:rsidP="00061FB4">
            <w:pPr>
              <w:contextualSpacing/>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ФИО</w:t>
            </w:r>
          </w:p>
        </w:tc>
        <w:tc>
          <w:tcPr>
            <w:tcW w:w="1545" w:type="dxa"/>
            <w:vAlign w:val="center"/>
          </w:tcPr>
          <w:p w14:paraId="4EE29D9A" w14:textId="77777777" w:rsidR="00417FD8" w:rsidRPr="00C351BD" w:rsidRDefault="00417FD8" w:rsidP="00061FB4">
            <w:pPr>
              <w:contextualSpacing/>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Дата рождения</w:t>
            </w:r>
          </w:p>
        </w:tc>
        <w:tc>
          <w:tcPr>
            <w:tcW w:w="2154" w:type="dxa"/>
            <w:vAlign w:val="center"/>
          </w:tcPr>
          <w:p w14:paraId="66C4F236" w14:textId="77777777" w:rsidR="00417FD8" w:rsidRPr="00C351BD" w:rsidRDefault="00417FD8" w:rsidP="00061FB4">
            <w:pPr>
              <w:contextualSpacing/>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Номер личной карточки охранника</w:t>
            </w:r>
          </w:p>
        </w:tc>
        <w:tc>
          <w:tcPr>
            <w:tcW w:w="2029" w:type="dxa"/>
            <w:vAlign w:val="center"/>
          </w:tcPr>
          <w:p w14:paraId="2C8CF695" w14:textId="77777777" w:rsidR="00417FD8" w:rsidRPr="00C351BD" w:rsidRDefault="00417FD8" w:rsidP="00061FB4">
            <w:pPr>
              <w:contextualSpacing/>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Номер, дата приказа о приеме на работу</w:t>
            </w:r>
          </w:p>
        </w:tc>
      </w:tr>
      <w:tr w:rsidR="00417FD8" w:rsidRPr="00C351BD" w14:paraId="14E1CF2B" w14:textId="77777777" w:rsidTr="00061FB4">
        <w:tc>
          <w:tcPr>
            <w:tcW w:w="1222" w:type="dxa"/>
          </w:tcPr>
          <w:p w14:paraId="434EF928"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47B95649"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2C3017CC"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4C0DA874"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43043E96"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C351BD" w14:paraId="3E5B9388" w14:textId="77777777" w:rsidTr="00061FB4">
        <w:tc>
          <w:tcPr>
            <w:tcW w:w="1222" w:type="dxa"/>
          </w:tcPr>
          <w:p w14:paraId="35D573D2"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58C918E7"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35CD390D"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1D12671D"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660A90A2"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C351BD" w14:paraId="36F6E15B" w14:textId="77777777" w:rsidTr="00061FB4">
        <w:tc>
          <w:tcPr>
            <w:tcW w:w="1222" w:type="dxa"/>
          </w:tcPr>
          <w:p w14:paraId="5A37ABD6"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24C80C02"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29816558"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6419B8C8"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49D2CC5D"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C351BD" w14:paraId="0902AC12" w14:textId="77777777" w:rsidTr="00061FB4">
        <w:tc>
          <w:tcPr>
            <w:tcW w:w="1222" w:type="dxa"/>
          </w:tcPr>
          <w:p w14:paraId="3830242B"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29E863BC"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5346DC2B"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6079324A"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248B2477"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C351BD" w14:paraId="620E4595" w14:textId="77777777" w:rsidTr="00061FB4">
        <w:tc>
          <w:tcPr>
            <w:tcW w:w="1222" w:type="dxa"/>
          </w:tcPr>
          <w:p w14:paraId="468FE2EA"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19010393"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56F2ECB4"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406F881D"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11C58865"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C351BD" w14:paraId="7B1759BC" w14:textId="77777777" w:rsidTr="00061FB4">
        <w:tc>
          <w:tcPr>
            <w:tcW w:w="1222" w:type="dxa"/>
          </w:tcPr>
          <w:p w14:paraId="58905C7D"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35390ED0"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68FA0E83"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5C0BA655"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45F8F68D"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r>
    </w:tbl>
    <w:p w14:paraId="49DA6B52" w14:textId="77777777" w:rsidR="00417FD8" w:rsidRPr="00C351BD" w:rsidRDefault="00417FD8" w:rsidP="00417FD8">
      <w:pPr>
        <w:spacing w:after="0" w:line="240" w:lineRule="auto"/>
        <w:ind w:firstLine="709"/>
        <w:rPr>
          <w:rFonts w:ascii="Times New Roman" w:eastAsia="Calibri" w:hAnsi="Times New Roman" w:cs="Times New Roman"/>
          <w:sz w:val="24"/>
          <w:szCs w:val="24"/>
        </w:rPr>
      </w:pPr>
    </w:p>
    <w:p w14:paraId="5B540387" w14:textId="77777777" w:rsidR="00417FD8" w:rsidRPr="00C351BD" w:rsidRDefault="00417FD8" w:rsidP="00417FD8">
      <w:pPr>
        <w:spacing w:after="0" w:line="240" w:lineRule="auto"/>
        <w:ind w:firstLine="709"/>
        <w:jc w:val="both"/>
        <w:rPr>
          <w:rFonts w:ascii="Times New Roman" w:eastAsia="Calibri" w:hAnsi="Times New Roman" w:cs="Times New Roman"/>
          <w:sz w:val="24"/>
          <w:szCs w:val="24"/>
        </w:rPr>
      </w:pPr>
    </w:p>
    <w:p w14:paraId="41182A9C" w14:textId="77777777" w:rsidR="00417FD8" w:rsidRPr="00C351BD" w:rsidRDefault="00417FD8" w:rsidP="00417FD8">
      <w:pPr>
        <w:spacing w:after="0" w:line="240" w:lineRule="auto"/>
        <w:ind w:firstLine="709"/>
        <w:jc w:val="both"/>
        <w:rPr>
          <w:rFonts w:ascii="Times New Roman" w:eastAsia="Calibri" w:hAnsi="Times New Roman" w:cs="Times New Roman"/>
          <w:sz w:val="24"/>
          <w:szCs w:val="24"/>
        </w:rPr>
      </w:pPr>
    </w:p>
    <w:p w14:paraId="572770F9" w14:textId="77777777" w:rsidR="00417FD8" w:rsidRPr="00C351BD" w:rsidRDefault="00417FD8" w:rsidP="00417FD8">
      <w:pPr>
        <w:ind w:firstLine="709"/>
        <w:rPr>
          <w:rFonts w:ascii="Times New Roman" w:hAnsi="Times New Roman" w:cs="Times New Roman"/>
          <w:sz w:val="24"/>
          <w:szCs w:val="24"/>
        </w:rPr>
      </w:pPr>
    </w:p>
    <w:p w14:paraId="1F25D32E" w14:textId="77777777" w:rsidR="00417FD8" w:rsidRPr="00C351BD" w:rsidRDefault="00417FD8" w:rsidP="00417FD8">
      <w:pPr>
        <w:ind w:firstLine="709"/>
        <w:rPr>
          <w:rFonts w:ascii="Times New Roman" w:hAnsi="Times New Roman" w:cs="Times New Roman"/>
          <w:sz w:val="24"/>
          <w:szCs w:val="24"/>
        </w:rPr>
      </w:pPr>
    </w:p>
    <w:p w14:paraId="09235392" w14:textId="77777777" w:rsidR="00417FD8" w:rsidRPr="00C351BD" w:rsidRDefault="00417FD8" w:rsidP="00417FD8">
      <w:pPr>
        <w:ind w:firstLine="709"/>
        <w:rPr>
          <w:rFonts w:ascii="Times New Roman" w:hAnsi="Times New Roman" w:cs="Times New Roman"/>
          <w:sz w:val="24"/>
          <w:szCs w:val="24"/>
        </w:rPr>
      </w:pPr>
    </w:p>
    <w:p w14:paraId="2B49C2EF" w14:textId="77777777" w:rsidR="00417FD8" w:rsidRPr="00C351BD" w:rsidRDefault="00417FD8" w:rsidP="00417FD8">
      <w:pPr>
        <w:ind w:firstLine="709"/>
        <w:rPr>
          <w:rFonts w:ascii="Times New Roman" w:hAnsi="Times New Roman" w:cs="Times New Roman"/>
          <w:sz w:val="24"/>
          <w:szCs w:val="24"/>
        </w:rPr>
      </w:pPr>
    </w:p>
    <w:p w14:paraId="47C81BD2" w14:textId="77777777" w:rsidR="00417FD8" w:rsidRPr="00C351BD" w:rsidRDefault="00417FD8" w:rsidP="00417FD8">
      <w:pPr>
        <w:ind w:firstLine="709"/>
        <w:rPr>
          <w:rFonts w:ascii="Times New Roman" w:hAnsi="Times New Roman" w:cs="Times New Roman"/>
          <w:sz w:val="24"/>
          <w:szCs w:val="24"/>
        </w:rPr>
      </w:pPr>
    </w:p>
    <w:p w14:paraId="62E02EB0" w14:textId="77777777" w:rsidR="00417FD8" w:rsidRPr="00C351BD" w:rsidRDefault="00417FD8" w:rsidP="00417FD8">
      <w:pPr>
        <w:rPr>
          <w:rFonts w:ascii="Times New Roman" w:hAnsi="Times New Roman" w:cs="Times New Roman"/>
          <w:sz w:val="24"/>
          <w:szCs w:val="24"/>
        </w:rPr>
      </w:pPr>
    </w:p>
    <w:p w14:paraId="4D6C0940" w14:textId="77777777" w:rsidR="00417FD8" w:rsidRPr="00C351BD" w:rsidRDefault="00417FD8" w:rsidP="00417FD8">
      <w:pPr>
        <w:rPr>
          <w:rFonts w:ascii="Times New Roman" w:hAnsi="Times New Roman" w:cs="Times New Roman"/>
          <w:sz w:val="24"/>
          <w:szCs w:val="24"/>
        </w:rPr>
      </w:pPr>
    </w:p>
    <w:p w14:paraId="44ABCAFE" w14:textId="77777777" w:rsidR="00417FD8" w:rsidRPr="00C351BD" w:rsidRDefault="00417FD8" w:rsidP="00417FD8">
      <w:pPr>
        <w:rPr>
          <w:rFonts w:ascii="Times New Roman" w:hAnsi="Times New Roman" w:cs="Times New Roman"/>
          <w:sz w:val="24"/>
          <w:szCs w:val="24"/>
        </w:rPr>
      </w:pPr>
    </w:p>
    <w:p w14:paraId="0D975DF3" w14:textId="77777777" w:rsidR="00417FD8" w:rsidRPr="00C351BD" w:rsidRDefault="00417FD8" w:rsidP="00417FD8">
      <w:pPr>
        <w:rPr>
          <w:rFonts w:ascii="Times New Roman" w:hAnsi="Times New Roman" w:cs="Times New Roman"/>
          <w:sz w:val="24"/>
          <w:szCs w:val="24"/>
        </w:rPr>
      </w:pPr>
    </w:p>
    <w:p w14:paraId="02FBE76E" w14:textId="77777777" w:rsidR="00417FD8" w:rsidRPr="00C351BD" w:rsidRDefault="00417FD8" w:rsidP="00417FD8">
      <w:pPr>
        <w:rPr>
          <w:rFonts w:ascii="Times New Roman" w:hAnsi="Times New Roman" w:cs="Times New Roman"/>
          <w:sz w:val="24"/>
          <w:szCs w:val="24"/>
        </w:rPr>
      </w:pPr>
    </w:p>
    <w:p w14:paraId="14EA2AA0" w14:textId="77777777" w:rsidR="00417FD8" w:rsidRPr="00C351BD" w:rsidRDefault="00417FD8" w:rsidP="00417FD8">
      <w:pPr>
        <w:rPr>
          <w:rFonts w:ascii="Times New Roman" w:hAnsi="Times New Roman" w:cs="Times New Roman"/>
          <w:sz w:val="24"/>
          <w:szCs w:val="24"/>
        </w:rPr>
      </w:pPr>
    </w:p>
    <w:p w14:paraId="7671F06D" w14:textId="77777777" w:rsidR="00417FD8" w:rsidRPr="00C351BD" w:rsidRDefault="00417FD8" w:rsidP="00417FD8">
      <w:pPr>
        <w:rPr>
          <w:rFonts w:ascii="Times New Roman" w:hAnsi="Times New Roman" w:cs="Times New Roman"/>
          <w:sz w:val="24"/>
          <w:szCs w:val="24"/>
        </w:rPr>
      </w:pPr>
    </w:p>
    <w:p w14:paraId="0C216E33" w14:textId="77777777" w:rsidR="00417FD8" w:rsidRPr="00C351BD" w:rsidRDefault="00417FD8" w:rsidP="00417FD8">
      <w:pPr>
        <w:rPr>
          <w:rFonts w:ascii="Times New Roman" w:hAnsi="Times New Roman" w:cs="Times New Roman"/>
          <w:sz w:val="24"/>
          <w:szCs w:val="24"/>
        </w:rPr>
      </w:pPr>
    </w:p>
    <w:p w14:paraId="798D63E1" w14:textId="77777777" w:rsidR="00417FD8" w:rsidRPr="00C351BD" w:rsidRDefault="00417FD8" w:rsidP="00417FD8">
      <w:pPr>
        <w:rPr>
          <w:rFonts w:ascii="Times New Roman" w:hAnsi="Times New Roman" w:cs="Times New Roman"/>
          <w:sz w:val="24"/>
          <w:szCs w:val="24"/>
        </w:rPr>
      </w:pPr>
    </w:p>
    <w:p w14:paraId="403DA846" w14:textId="77777777" w:rsidR="00417FD8" w:rsidRPr="00C351BD" w:rsidRDefault="00417FD8" w:rsidP="00417FD8">
      <w:pPr>
        <w:rPr>
          <w:rFonts w:ascii="Times New Roman" w:hAnsi="Times New Roman" w:cs="Times New Roman"/>
          <w:sz w:val="24"/>
          <w:szCs w:val="24"/>
        </w:rPr>
      </w:pPr>
    </w:p>
    <w:p w14:paraId="186D50E3" w14:textId="77777777" w:rsidR="00417FD8" w:rsidRPr="00C351BD" w:rsidRDefault="00417FD8" w:rsidP="00417FD8">
      <w:pPr>
        <w:rPr>
          <w:rFonts w:ascii="Times New Roman" w:hAnsi="Times New Roman" w:cs="Times New Roman"/>
          <w:sz w:val="24"/>
          <w:szCs w:val="24"/>
        </w:rPr>
      </w:pPr>
    </w:p>
    <w:p w14:paraId="1D72522F" w14:textId="77777777" w:rsidR="00417FD8" w:rsidRPr="00C351BD" w:rsidRDefault="00417FD8" w:rsidP="00417FD8">
      <w:pPr>
        <w:rPr>
          <w:rFonts w:ascii="Times New Roman" w:hAnsi="Times New Roman" w:cs="Times New Roman"/>
          <w:sz w:val="24"/>
          <w:szCs w:val="24"/>
        </w:rPr>
      </w:pPr>
    </w:p>
    <w:p w14:paraId="45C7A5D9" w14:textId="369F42C9" w:rsidR="00417FD8" w:rsidRPr="00C351BD" w:rsidRDefault="00417FD8" w:rsidP="00417FD8">
      <w:pPr>
        <w:rPr>
          <w:rFonts w:ascii="Times New Roman" w:hAnsi="Times New Roman" w:cs="Times New Roman"/>
          <w:sz w:val="24"/>
          <w:szCs w:val="24"/>
        </w:rPr>
      </w:pPr>
    </w:p>
    <w:p w14:paraId="16D1F4BC" w14:textId="77777777" w:rsidR="002B625C" w:rsidRPr="00C351BD" w:rsidRDefault="002B625C" w:rsidP="00417FD8">
      <w:pPr>
        <w:rPr>
          <w:rFonts w:ascii="Times New Roman" w:hAnsi="Times New Roman" w:cs="Times New Roman"/>
          <w:sz w:val="24"/>
          <w:szCs w:val="24"/>
        </w:rPr>
      </w:pPr>
    </w:p>
    <w:p w14:paraId="17324855" w14:textId="03FCFEE1" w:rsidR="00417FD8" w:rsidRPr="00C351BD"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lastRenderedPageBreak/>
        <w:t xml:space="preserve">Приложение N </w:t>
      </w:r>
      <w:r w:rsidR="002B625C" w:rsidRPr="00C351BD">
        <w:rPr>
          <w:rFonts w:ascii="Times New Roman" w:eastAsia="Arial" w:hAnsi="Times New Roman" w:cs="Times New Roman"/>
          <w:sz w:val="24"/>
          <w:szCs w:val="24"/>
          <w:lang w:eastAsia="zh-CN" w:bidi="hi-IN"/>
        </w:rPr>
        <w:t>3</w:t>
      </w:r>
    </w:p>
    <w:p w14:paraId="7F0D97D4" w14:textId="77777777" w:rsidR="00417FD8" w:rsidRPr="00C351BD"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к договору</w:t>
      </w:r>
    </w:p>
    <w:p w14:paraId="47868DA3" w14:textId="77777777" w:rsidR="00417FD8" w:rsidRPr="00C351BD"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N __ от "__" ___ 20__ г.</w:t>
      </w:r>
    </w:p>
    <w:p w14:paraId="0FF4762B"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10193"/>
      </w:tblGrid>
      <w:tr w:rsidR="00417FD8" w:rsidRPr="00C351BD" w14:paraId="2A2F511C" w14:textId="77777777" w:rsidTr="00084961">
        <w:trPr>
          <w:jc w:val="center"/>
        </w:trPr>
        <w:tc>
          <w:tcPr>
            <w:tcW w:w="10193" w:type="dxa"/>
            <w:tcBorders>
              <w:top w:val="nil"/>
              <w:left w:val="nil"/>
              <w:bottom w:val="nil"/>
              <w:right w:val="nil"/>
            </w:tcBorders>
            <w:vAlign w:val="bottom"/>
          </w:tcPr>
          <w:p w14:paraId="3065FBD4"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bookmarkStart w:id="0" w:name="P560"/>
            <w:bookmarkEnd w:id="0"/>
            <w:r w:rsidRPr="00C351BD">
              <w:rPr>
                <w:rFonts w:ascii="Times New Roman" w:eastAsia="Arial" w:hAnsi="Times New Roman" w:cs="Times New Roman"/>
                <w:sz w:val="24"/>
                <w:szCs w:val="24"/>
                <w:lang w:eastAsia="zh-CN" w:bidi="hi-IN"/>
              </w:rPr>
              <w:t>Акт</w:t>
            </w:r>
          </w:p>
          <w:p w14:paraId="537AD44C"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принятия объекта(</w:t>
            </w:r>
            <w:proofErr w:type="spellStart"/>
            <w:r w:rsidRPr="00C351BD">
              <w:rPr>
                <w:rFonts w:ascii="Times New Roman" w:eastAsia="Arial" w:hAnsi="Times New Roman" w:cs="Times New Roman"/>
                <w:sz w:val="24"/>
                <w:szCs w:val="24"/>
                <w:lang w:eastAsia="zh-CN" w:bidi="hi-IN"/>
              </w:rPr>
              <w:t>ов</w:t>
            </w:r>
            <w:proofErr w:type="spellEnd"/>
            <w:r w:rsidRPr="00C351BD">
              <w:rPr>
                <w:rFonts w:ascii="Times New Roman" w:eastAsia="Arial" w:hAnsi="Times New Roman" w:cs="Times New Roman"/>
                <w:sz w:val="24"/>
                <w:szCs w:val="24"/>
                <w:lang w:eastAsia="zh-CN" w:bidi="hi-IN"/>
              </w:rPr>
              <w:t>) под охрану</w:t>
            </w:r>
          </w:p>
        </w:tc>
      </w:tr>
      <w:tr w:rsidR="00417FD8" w:rsidRPr="00C351BD" w14:paraId="738A4A50" w14:textId="77777777" w:rsidTr="00084961">
        <w:trPr>
          <w:jc w:val="center"/>
        </w:trPr>
        <w:tc>
          <w:tcPr>
            <w:tcW w:w="10193" w:type="dxa"/>
            <w:tcBorders>
              <w:top w:val="nil"/>
              <w:left w:val="nil"/>
              <w:bottom w:val="nil"/>
              <w:right w:val="nil"/>
            </w:tcBorders>
          </w:tcPr>
          <w:p w14:paraId="74476F6B"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46625391" w14:textId="77777777" w:rsidTr="00084961">
        <w:trPr>
          <w:jc w:val="center"/>
        </w:trPr>
        <w:tc>
          <w:tcPr>
            <w:tcW w:w="10193" w:type="dxa"/>
            <w:tcBorders>
              <w:top w:val="nil"/>
              <w:left w:val="nil"/>
              <w:bottom w:val="nil"/>
              <w:right w:val="nil"/>
            </w:tcBorders>
            <w:vAlign w:val="bottom"/>
          </w:tcPr>
          <w:p w14:paraId="1B51D560"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Мы, нижеподписавшиеся, представитель Заказчика в лице ____________________, действующий на основании __________________________, и представитель Исполнителя в лице _____________________, действующий на основании _________________________, составили настоящий Акт о том, что в соответствии с договором от "__" _______________ 20__ г. N ___ объект _________________, расположенный по адресу: ________________, с __ ч. __ мин "__" _______ 20__ г., принят под охрану.</w:t>
            </w:r>
          </w:p>
          <w:p w14:paraId="2D739686"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Заказчик передает, а Исполнитель принимает во временное пользование на безвозмездной основе на период действия договора следующее имущество и документацию, необходимые для надлежащего исполнения принятых Исполнителем обязательств по настоящему договору:</w:t>
            </w:r>
          </w:p>
        </w:tc>
      </w:tr>
    </w:tbl>
    <w:p w14:paraId="452CC70E"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4758"/>
        <w:gridCol w:w="2352"/>
        <w:gridCol w:w="2154"/>
      </w:tblGrid>
      <w:tr w:rsidR="00417FD8" w:rsidRPr="00C351BD" w14:paraId="46BC7D8A" w14:textId="77777777" w:rsidTr="00084961">
        <w:trPr>
          <w:jc w:val="center"/>
        </w:trPr>
        <w:tc>
          <w:tcPr>
            <w:tcW w:w="600" w:type="dxa"/>
          </w:tcPr>
          <w:p w14:paraId="61DD34B5"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N п/п</w:t>
            </w:r>
          </w:p>
        </w:tc>
        <w:tc>
          <w:tcPr>
            <w:tcW w:w="4758" w:type="dxa"/>
          </w:tcPr>
          <w:p w14:paraId="7E3BEEAC"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Передаваемое имущество и документация</w:t>
            </w:r>
          </w:p>
        </w:tc>
        <w:tc>
          <w:tcPr>
            <w:tcW w:w="2352" w:type="dxa"/>
          </w:tcPr>
          <w:p w14:paraId="5C404467"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Количество</w:t>
            </w:r>
          </w:p>
        </w:tc>
        <w:tc>
          <w:tcPr>
            <w:tcW w:w="2154" w:type="dxa"/>
          </w:tcPr>
          <w:p w14:paraId="288D1071"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Примечание</w:t>
            </w:r>
          </w:p>
        </w:tc>
      </w:tr>
      <w:tr w:rsidR="00417FD8" w:rsidRPr="00C351BD" w14:paraId="6F678B3B" w14:textId="77777777" w:rsidTr="00084961">
        <w:trPr>
          <w:jc w:val="center"/>
        </w:trPr>
        <w:tc>
          <w:tcPr>
            <w:tcW w:w="600" w:type="dxa"/>
          </w:tcPr>
          <w:p w14:paraId="482903B4"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4758" w:type="dxa"/>
          </w:tcPr>
          <w:p w14:paraId="687FF1C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352" w:type="dxa"/>
          </w:tcPr>
          <w:p w14:paraId="0F6BFE0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4" w:type="dxa"/>
          </w:tcPr>
          <w:p w14:paraId="3CFDCB28"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328EEF01" w14:textId="77777777" w:rsidTr="00084961">
        <w:trPr>
          <w:jc w:val="center"/>
        </w:trPr>
        <w:tc>
          <w:tcPr>
            <w:tcW w:w="600" w:type="dxa"/>
          </w:tcPr>
          <w:p w14:paraId="72553E22"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4758" w:type="dxa"/>
          </w:tcPr>
          <w:p w14:paraId="4B3D872D"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352" w:type="dxa"/>
          </w:tcPr>
          <w:p w14:paraId="1277A7AF"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4" w:type="dxa"/>
          </w:tcPr>
          <w:p w14:paraId="1368B25A"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3073B7B4"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625B5306"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2880"/>
        <w:gridCol w:w="2150"/>
        <w:gridCol w:w="5027"/>
      </w:tblGrid>
      <w:tr w:rsidR="00417FD8" w:rsidRPr="00C351BD" w14:paraId="3E6EC17B" w14:textId="77777777" w:rsidTr="00084961">
        <w:trPr>
          <w:jc w:val="center"/>
        </w:trPr>
        <w:tc>
          <w:tcPr>
            <w:tcW w:w="2880" w:type="dxa"/>
            <w:tcBorders>
              <w:top w:val="nil"/>
              <w:left w:val="nil"/>
              <w:bottom w:val="nil"/>
              <w:right w:val="nil"/>
            </w:tcBorders>
          </w:tcPr>
          <w:p w14:paraId="648CF6D4"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От Заказчика</w:t>
            </w:r>
          </w:p>
        </w:tc>
        <w:tc>
          <w:tcPr>
            <w:tcW w:w="2150" w:type="dxa"/>
            <w:tcBorders>
              <w:top w:val="nil"/>
              <w:left w:val="nil"/>
              <w:bottom w:val="nil"/>
              <w:right w:val="nil"/>
            </w:tcBorders>
          </w:tcPr>
          <w:p w14:paraId="0EE60134"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28C8E7BB" w14:textId="77777777" w:rsidR="00417FD8" w:rsidRPr="00C351BD" w:rsidRDefault="00417FD8" w:rsidP="00084961">
            <w:pPr>
              <w:spacing w:after="0" w:line="240" w:lineRule="auto"/>
              <w:jc w:val="both"/>
              <w:rPr>
                <w:rFonts w:ascii="Times New Roman" w:eastAsia="Times New Roman" w:hAnsi="Times New Roman" w:cs="Times New Roman"/>
                <w:sz w:val="24"/>
                <w:szCs w:val="24"/>
                <w:lang w:eastAsia="ar-SA"/>
              </w:rPr>
            </w:pPr>
          </w:p>
        </w:tc>
      </w:tr>
      <w:tr w:rsidR="00417FD8" w:rsidRPr="00C351BD" w14:paraId="42353297" w14:textId="77777777" w:rsidTr="00084961">
        <w:trPr>
          <w:jc w:val="center"/>
        </w:trPr>
        <w:tc>
          <w:tcPr>
            <w:tcW w:w="2880" w:type="dxa"/>
            <w:tcBorders>
              <w:top w:val="nil"/>
              <w:left w:val="nil"/>
              <w:bottom w:val="nil"/>
              <w:right w:val="nil"/>
            </w:tcBorders>
          </w:tcPr>
          <w:p w14:paraId="3A016FA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6424A5E4"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CFD0852"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5BF25C38" w14:textId="77777777" w:rsidTr="00084961">
        <w:trPr>
          <w:jc w:val="center"/>
        </w:trPr>
        <w:tc>
          <w:tcPr>
            <w:tcW w:w="2880" w:type="dxa"/>
            <w:tcBorders>
              <w:top w:val="nil"/>
              <w:left w:val="nil"/>
              <w:bottom w:val="nil"/>
              <w:right w:val="nil"/>
            </w:tcBorders>
          </w:tcPr>
          <w:p w14:paraId="0DE2ADFD"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4C39824D"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5548911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24F82037" w14:textId="77777777" w:rsidTr="00084961">
        <w:trPr>
          <w:jc w:val="center"/>
        </w:trPr>
        <w:tc>
          <w:tcPr>
            <w:tcW w:w="2880" w:type="dxa"/>
            <w:tcBorders>
              <w:top w:val="nil"/>
              <w:left w:val="nil"/>
              <w:bottom w:val="nil"/>
              <w:right w:val="nil"/>
            </w:tcBorders>
          </w:tcPr>
          <w:p w14:paraId="7BC8B3C5"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5DA58E31"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34CD0EF"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250DA03C" w14:textId="77777777" w:rsidTr="00084961">
        <w:trPr>
          <w:jc w:val="center"/>
        </w:trPr>
        <w:tc>
          <w:tcPr>
            <w:tcW w:w="2880" w:type="dxa"/>
            <w:tcBorders>
              <w:top w:val="nil"/>
              <w:left w:val="nil"/>
              <w:bottom w:val="nil"/>
              <w:right w:val="nil"/>
            </w:tcBorders>
            <w:vAlign w:val="bottom"/>
          </w:tcPr>
          <w:p w14:paraId="5DF8AB15"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От Исполнителя</w:t>
            </w:r>
          </w:p>
        </w:tc>
        <w:tc>
          <w:tcPr>
            <w:tcW w:w="2150" w:type="dxa"/>
            <w:tcBorders>
              <w:top w:val="nil"/>
              <w:left w:val="nil"/>
              <w:bottom w:val="nil"/>
              <w:right w:val="nil"/>
            </w:tcBorders>
          </w:tcPr>
          <w:p w14:paraId="27C81AF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42BE9958"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02A83AB5" w14:textId="77777777" w:rsidTr="00084961">
        <w:trPr>
          <w:jc w:val="center"/>
        </w:trPr>
        <w:tc>
          <w:tcPr>
            <w:tcW w:w="2880" w:type="dxa"/>
            <w:tcBorders>
              <w:top w:val="nil"/>
              <w:left w:val="nil"/>
              <w:bottom w:val="nil"/>
              <w:right w:val="nil"/>
            </w:tcBorders>
          </w:tcPr>
          <w:p w14:paraId="16C8DA6B"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326FEC5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0ACA0180"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52E87733" w14:textId="77777777" w:rsidTr="00084961">
        <w:trPr>
          <w:jc w:val="center"/>
        </w:trPr>
        <w:tc>
          <w:tcPr>
            <w:tcW w:w="2880" w:type="dxa"/>
            <w:tcBorders>
              <w:top w:val="nil"/>
              <w:left w:val="nil"/>
              <w:bottom w:val="nil"/>
              <w:right w:val="nil"/>
            </w:tcBorders>
          </w:tcPr>
          <w:p w14:paraId="0AE0F5DE"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7344FD65"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8BA01EB"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6192F710" w14:textId="77777777" w:rsidTr="00084961">
        <w:trPr>
          <w:jc w:val="center"/>
        </w:trPr>
        <w:tc>
          <w:tcPr>
            <w:tcW w:w="2880" w:type="dxa"/>
            <w:tcBorders>
              <w:top w:val="nil"/>
              <w:left w:val="nil"/>
              <w:bottom w:val="nil"/>
              <w:right w:val="nil"/>
            </w:tcBorders>
          </w:tcPr>
          <w:p w14:paraId="3B31CFC5"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00FC9628"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5192AF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5E1D0D62"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B974A03"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5FF0DAA"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74BBEB8D" w14:textId="77777777" w:rsidR="00417FD8" w:rsidRPr="00C351BD"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p>
    <w:p w14:paraId="68487449" w14:textId="77777777" w:rsidR="00417FD8" w:rsidRPr="00C351BD" w:rsidRDefault="00417FD8" w:rsidP="00417FD8">
      <w:pPr>
        <w:spacing w:after="0" w:line="240" w:lineRule="auto"/>
        <w:rPr>
          <w:rFonts w:ascii="Times New Roman" w:eastAsia="Arial" w:hAnsi="Times New Roman" w:cs="Times New Roman"/>
          <w:sz w:val="24"/>
          <w:szCs w:val="24"/>
          <w:lang w:eastAsia="zh-CN" w:bidi="hi-IN"/>
        </w:rPr>
      </w:pPr>
      <w:r w:rsidRPr="00C351BD">
        <w:rPr>
          <w:rFonts w:ascii="Times New Roman" w:eastAsia="Times New Roman" w:hAnsi="Times New Roman" w:cs="Times New Roman"/>
          <w:sz w:val="24"/>
          <w:szCs w:val="24"/>
          <w:lang w:eastAsia="ru-RU"/>
        </w:rPr>
        <w:br w:type="page"/>
      </w:r>
    </w:p>
    <w:p w14:paraId="3EA1FC4C" w14:textId="49A72088" w:rsidR="00417FD8" w:rsidRPr="00C351BD"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lastRenderedPageBreak/>
        <w:t xml:space="preserve">Приложение N </w:t>
      </w:r>
      <w:r w:rsidR="002B625C" w:rsidRPr="00C351BD">
        <w:rPr>
          <w:rFonts w:ascii="Times New Roman" w:eastAsia="Arial" w:hAnsi="Times New Roman" w:cs="Times New Roman"/>
          <w:sz w:val="24"/>
          <w:szCs w:val="24"/>
          <w:lang w:eastAsia="zh-CN" w:bidi="hi-IN"/>
        </w:rPr>
        <w:t>4</w:t>
      </w:r>
    </w:p>
    <w:p w14:paraId="6758B909" w14:textId="77777777" w:rsidR="00417FD8" w:rsidRPr="00C351BD"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к договору</w:t>
      </w:r>
    </w:p>
    <w:p w14:paraId="51BF8EC5" w14:textId="77777777" w:rsidR="00417FD8" w:rsidRPr="00C351BD"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N __ от "__" ___ 20__ г.</w:t>
      </w:r>
    </w:p>
    <w:p w14:paraId="3CD5091D"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9639"/>
      </w:tblGrid>
      <w:tr w:rsidR="00417FD8" w:rsidRPr="00C351BD" w14:paraId="6E2DABF5" w14:textId="77777777" w:rsidTr="00084961">
        <w:trPr>
          <w:jc w:val="center"/>
        </w:trPr>
        <w:tc>
          <w:tcPr>
            <w:tcW w:w="9639" w:type="dxa"/>
            <w:tcBorders>
              <w:top w:val="nil"/>
              <w:left w:val="nil"/>
              <w:bottom w:val="nil"/>
              <w:right w:val="nil"/>
            </w:tcBorders>
            <w:vAlign w:val="bottom"/>
          </w:tcPr>
          <w:p w14:paraId="53CB6671"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bookmarkStart w:id="1" w:name="P615"/>
            <w:bookmarkEnd w:id="1"/>
            <w:r w:rsidRPr="00C351BD">
              <w:rPr>
                <w:rFonts w:ascii="Times New Roman" w:eastAsia="Arial" w:hAnsi="Times New Roman" w:cs="Times New Roman"/>
                <w:sz w:val="24"/>
                <w:szCs w:val="24"/>
                <w:lang w:eastAsia="zh-CN" w:bidi="hi-IN"/>
              </w:rPr>
              <w:t>Акт</w:t>
            </w:r>
          </w:p>
          <w:p w14:paraId="3D25CCC6"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о снятии охраны</w:t>
            </w:r>
          </w:p>
        </w:tc>
      </w:tr>
      <w:tr w:rsidR="00417FD8" w:rsidRPr="00C351BD" w14:paraId="287A42D5" w14:textId="77777777" w:rsidTr="00084961">
        <w:trPr>
          <w:jc w:val="center"/>
        </w:trPr>
        <w:tc>
          <w:tcPr>
            <w:tcW w:w="9639" w:type="dxa"/>
            <w:tcBorders>
              <w:top w:val="nil"/>
              <w:left w:val="nil"/>
              <w:bottom w:val="nil"/>
              <w:right w:val="nil"/>
            </w:tcBorders>
          </w:tcPr>
          <w:p w14:paraId="692AC2A6"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64CAE17E" w14:textId="77777777" w:rsidTr="00084961">
        <w:trPr>
          <w:jc w:val="center"/>
        </w:trPr>
        <w:tc>
          <w:tcPr>
            <w:tcW w:w="9639" w:type="dxa"/>
            <w:tcBorders>
              <w:top w:val="nil"/>
              <w:left w:val="nil"/>
              <w:bottom w:val="nil"/>
              <w:right w:val="nil"/>
            </w:tcBorders>
          </w:tcPr>
          <w:p w14:paraId="7562A7C3"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Мы, нижеподписавшиеся, представитель Исполнителя в лице _____________________________________________________________, действующий на основании ___________________________________, и представитель Заказчика в лице ________________________________________________________, действующий на основании _____________________________________, составили настоящий Акт о том, что в соответствии с договором от "__" ________ 20__ г. N ___ охрана объекта, расположенного по адресу: ___________________________, снята в __ ч. __ мин."__" ________________ 20__ г.</w:t>
            </w:r>
          </w:p>
        </w:tc>
      </w:tr>
    </w:tbl>
    <w:p w14:paraId="56399024"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795B8818"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47810AD0"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2880"/>
        <w:gridCol w:w="2150"/>
        <w:gridCol w:w="5027"/>
      </w:tblGrid>
      <w:tr w:rsidR="00417FD8" w:rsidRPr="00C351BD" w14:paraId="09C06049" w14:textId="77777777" w:rsidTr="00084961">
        <w:trPr>
          <w:jc w:val="center"/>
        </w:trPr>
        <w:tc>
          <w:tcPr>
            <w:tcW w:w="2880" w:type="dxa"/>
            <w:tcBorders>
              <w:top w:val="nil"/>
              <w:left w:val="nil"/>
              <w:bottom w:val="nil"/>
              <w:right w:val="nil"/>
            </w:tcBorders>
          </w:tcPr>
          <w:p w14:paraId="3C889E69"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От Заказчика</w:t>
            </w:r>
          </w:p>
        </w:tc>
        <w:tc>
          <w:tcPr>
            <w:tcW w:w="2150" w:type="dxa"/>
            <w:tcBorders>
              <w:top w:val="nil"/>
              <w:left w:val="nil"/>
              <w:bottom w:val="nil"/>
              <w:right w:val="nil"/>
            </w:tcBorders>
          </w:tcPr>
          <w:p w14:paraId="6031FB9B"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88E64DD" w14:textId="77777777" w:rsidR="00417FD8" w:rsidRPr="00C351BD" w:rsidRDefault="00417FD8" w:rsidP="00084961">
            <w:pPr>
              <w:spacing w:after="0" w:line="240" w:lineRule="auto"/>
              <w:jc w:val="both"/>
              <w:rPr>
                <w:rFonts w:ascii="Times New Roman" w:eastAsia="Times New Roman" w:hAnsi="Times New Roman" w:cs="Times New Roman"/>
                <w:sz w:val="24"/>
                <w:szCs w:val="24"/>
                <w:lang w:eastAsia="ar-SA"/>
              </w:rPr>
            </w:pPr>
          </w:p>
        </w:tc>
      </w:tr>
      <w:tr w:rsidR="00417FD8" w:rsidRPr="00C351BD" w14:paraId="7FF5A314" w14:textId="77777777" w:rsidTr="00084961">
        <w:trPr>
          <w:jc w:val="center"/>
        </w:trPr>
        <w:tc>
          <w:tcPr>
            <w:tcW w:w="2880" w:type="dxa"/>
            <w:tcBorders>
              <w:top w:val="nil"/>
              <w:left w:val="nil"/>
              <w:bottom w:val="nil"/>
              <w:right w:val="nil"/>
            </w:tcBorders>
          </w:tcPr>
          <w:p w14:paraId="343A7682"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41E13696"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7F7FEC4"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2F39860F" w14:textId="77777777" w:rsidTr="00084961">
        <w:trPr>
          <w:jc w:val="center"/>
        </w:trPr>
        <w:tc>
          <w:tcPr>
            <w:tcW w:w="2880" w:type="dxa"/>
            <w:tcBorders>
              <w:top w:val="nil"/>
              <w:left w:val="nil"/>
              <w:bottom w:val="nil"/>
              <w:right w:val="nil"/>
            </w:tcBorders>
          </w:tcPr>
          <w:p w14:paraId="0D7E3C77"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3EE260FF"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0DAFE038"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4C147740" w14:textId="77777777" w:rsidTr="00084961">
        <w:trPr>
          <w:jc w:val="center"/>
        </w:trPr>
        <w:tc>
          <w:tcPr>
            <w:tcW w:w="2880" w:type="dxa"/>
            <w:tcBorders>
              <w:top w:val="nil"/>
              <w:left w:val="nil"/>
              <w:bottom w:val="nil"/>
              <w:right w:val="nil"/>
            </w:tcBorders>
          </w:tcPr>
          <w:p w14:paraId="4CD8AC6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2F5A41F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4A2293A"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493CDD3B" w14:textId="77777777" w:rsidTr="00084961">
        <w:trPr>
          <w:jc w:val="center"/>
        </w:trPr>
        <w:tc>
          <w:tcPr>
            <w:tcW w:w="2880" w:type="dxa"/>
            <w:tcBorders>
              <w:top w:val="nil"/>
              <w:left w:val="nil"/>
              <w:bottom w:val="nil"/>
              <w:right w:val="nil"/>
            </w:tcBorders>
            <w:vAlign w:val="bottom"/>
          </w:tcPr>
          <w:p w14:paraId="482FC2A4"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От Исполнителя</w:t>
            </w:r>
          </w:p>
        </w:tc>
        <w:tc>
          <w:tcPr>
            <w:tcW w:w="2150" w:type="dxa"/>
            <w:tcBorders>
              <w:top w:val="nil"/>
              <w:left w:val="nil"/>
              <w:bottom w:val="nil"/>
              <w:right w:val="nil"/>
            </w:tcBorders>
          </w:tcPr>
          <w:p w14:paraId="6B4AF919"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6432706"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052464E3" w14:textId="77777777" w:rsidTr="00084961">
        <w:trPr>
          <w:jc w:val="center"/>
        </w:trPr>
        <w:tc>
          <w:tcPr>
            <w:tcW w:w="2880" w:type="dxa"/>
            <w:tcBorders>
              <w:top w:val="nil"/>
              <w:left w:val="nil"/>
              <w:bottom w:val="nil"/>
              <w:right w:val="nil"/>
            </w:tcBorders>
          </w:tcPr>
          <w:p w14:paraId="3F000849"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7F4AA8EA"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E3F156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33EAF00C" w14:textId="77777777" w:rsidTr="00084961">
        <w:trPr>
          <w:jc w:val="center"/>
        </w:trPr>
        <w:tc>
          <w:tcPr>
            <w:tcW w:w="2880" w:type="dxa"/>
            <w:tcBorders>
              <w:top w:val="nil"/>
              <w:left w:val="nil"/>
              <w:bottom w:val="nil"/>
              <w:right w:val="nil"/>
            </w:tcBorders>
          </w:tcPr>
          <w:p w14:paraId="603F1DE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706BCF2F"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2F81FDA"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2DEACC4B" w14:textId="77777777" w:rsidTr="00084961">
        <w:trPr>
          <w:jc w:val="center"/>
        </w:trPr>
        <w:tc>
          <w:tcPr>
            <w:tcW w:w="2880" w:type="dxa"/>
            <w:tcBorders>
              <w:top w:val="nil"/>
              <w:left w:val="nil"/>
              <w:bottom w:val="nil"/>
              <w:right w:val="nil"/>
            </w:tcBorders>
          </w:tcPr>
          <w:p w14:paraId="5707CDF5"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6175026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0EAE1F1"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23AC28BF"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EA3F683"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334D23D" w14:textId="77777777" w:rsidR="00417FD8" w:rsidRPr="00C351BD"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p>
    <w:p w14:paraId="6C722F0C" w14:textId="77777777" w:rsidR="00417FD8" w:rsidRPr="00C351BD"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p>
    <w:p w14:paraId="7383C4BC" w14:textId="77777777" w:rsidR="00417FD8" w:rsidRPr="00C351BD" w:rsidRDefault="00417FD8" w:rsidP="00417FD8">
      <w:pPr>
        <w:spacing w:after="0" w:line="240" w:lineRule="auto"/>
        <w:rPr>
          <w:rFonts w:ascii="Times New Roman" w:eastAsia="Arial" w:hAnsi="Times New Roman" w:cs="Times New Roman"/>
          <w:sz w:val="24"/>
          <w:szCs w:val="24"/>
          <w:lang w:eastAsia="zh-CN" w:bidi="hi-IN"/>
        </w:rPr>
      </w:pPr>
      <w:r w:rsidRPr="00C351BD">
        <w:rPr>
          <w:rFonts w:ascii="Times New Roman" w:eastAsia="Times New Roman" w:hAnsi="Times New Roman" w:cs="Times New Roman"/>
          <w:sz w:val="24"/>
          <w:szCs w:val="24"/>
          <w:lang w:eastAsia="ru-RU"/>
        </w:rPr>
        <w:br w:type="page"/>
      </w:r>
    </w:p>
    <w:p w14:paraId="4A673006" w14:textId="30345D64" w:rsidR="00417FD8" w:rsidRPr="00C351BD" w:rsidRDefault="00417FD8" w:rsidP="00B843BF">
      <w:pPr>
        <w:suppressAutoHyphens/>
        <w:spacing w:after="0" w:line="240" w:lineRule="auto"/>
        <w:jc w:val="right"/>
        <w:outlineLvl w:val="1"/>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lastRenderedPageBreak/>
        <w:t xml:space="preserve">Приложение N </w:t>
      </w:r>
      <w:r w:rsidR="002B625C" w:rsidRPr="00C351BD">
        <w:rPr>
          <w:rFonts w:ascii="Times New Roman" w:eastAsia="Arial" w:hAnsi="Times New Roman" w:cs="Times New Roman"/>
          <w:sz w:val="24"/>
          <w:szCs w:val="24"/>
          <w:lang w:eastAsia="zh-CN" w:bidi="hi-IN"/>
        </w:rPr>
        <w:t>5</w:t>
      </w:r>
      <w:r w:rsidR="00B843BF">
        <w:rPr>
          <w:rFonts w:ascii="Times New Roman" w:eastAsia="Arial" w:hAnsi="Times New Roman" w:cs="Times New Roman"/>
          <w:sz w:val="24"/>
          <w:szCs w:val="24"/>
          <w:lang w:eastAsia="zh-CN" w:bidi="hi-IN"/>
        </w:rPr>
        <w:t xml:space="preserve"> </w:t>
      </w:r>
      <w:r w:rsidRPr="00C351BD">
        <w:rPr>
          <w:rFonts w:ascii="Times New Roman" w:eastAsia="Arial" w:hAnsi="Times New Roman" w:cs="Times New Roman"/>
          <w:sz w:val="24"/>
          <w:szCs w:val="24"/>
          <w:lang w:eastAsia="zh-CN" w:bidi="hi-IN"/>
        </w:rPr>
        <w:t>к договору</w:t>
      </w:r>
    </w:p>
    <w:p w14:paraId="73AA3A95" w14:textId="77777777" w:rsidR="00417FD8" w:rsidRPr="00C351BD"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N __ от "__" ___ 20__ г.</w:t>
      </w:r>
    </w:p>
    <w:p w14:paraId="64964F40"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9923" w:type="dxa"/>
        <w:jc w:val="center"/>
        <w:tblLayout w:type="fixed"/>
        <w:tblCellMar>
          <w:top w:w="102" w:type="dxa"/>
          <w:left w:w="62" w:type="dxa"/>
          <w:bottom w:w="102" w:type="dxa"/>
          <w:right w:w="62" w:type="dxa"/>
        </w:tblCellMar>
        <w:tblLook w:val="04A0" w:firstRow="1" w:lastRow="0" w:firstColumn="1" w:lastColumn="0" w:noHBand="0" w:noVBand="1"/>
      </w:tblPr>
      <w:tblGrid>
        <w:gridCol w:w="9923"/>
      </w:tblGrid>
      <w:tr w:rsidR="00417FD8" w:rsidRPr="00C351BD" w14:paraId="17948EDA" w14:textId="77777777" w:rsidTr="00B843BF">
        <w:trPr>
          <w:jc w:val="center"/>
        </w:trPr>
        <w:tc>
          <w:tcPr>
            <w:tcW w:w="9923" w:type="dxa"/>
            <w:tcBorders>
              <w:top w:val="nil"/>
              <w:left w:val="nil"/>
              <w:bottom w:val="nil"/>
              <w:right w:val="nil"/>
            </w:tcBorders>
            <w:vAlign w:val="center"/>
          </w:tcPr>
          <w:p w14:paraId="756B4475"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bookmarkStart w:id="2" w:name="P656"/>
            <w:bookmarkEnd w:id="2"/>
            <w:r w:rsidRPr="00C351BD">
              <w:rPr>
                <w:rFonts w:ascii="Times New Roman" w:eastAsia="Arial" w:hAnsi="Times New Roman" w:cs="Times New Roman"/>
                <w:sz w:val="24"/>
                <w:szCs w:val="24"/>
                <w:lang w:eastAsia="zh-CN" w:bidi="hi-IN"/>
              </w:rPr>
              <w:t>Акт</w:t>
            </w:r>
          </w:p>
          <w:p w14:paraId="2F2E2029"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сдачи-приемки оказанных услуг</w:t>
            </w:r>
          </w:p>
        </w:tc>
      </w:tr>
      <w:tr w:rsidR="00417FD8" w:rsidRPr="00C351BD" w14:paraId="04D52FF6" w14:textId="77777777" w:rsidTr="00B843BF">
        <w:trPr>
          <w:jc w:val="center"/>
        </w:trPr>
        <w:tc>
          <w:tcPr>
            <w:tcW w:w="9923" w:type="dxa"/>
            <w:tcBorders>
              <w:top w:val="nil"/>
              <w:left w:val="nil"/>
              <w:bottom w:val="nil"/>
              <w:right w:val="nil"/>
            </w:tcBorders>
          </w:tcPr>
          <w:p w14:paraId="51D8CA49" w14:textId="316A5110"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"__" ___20__ г.</w:t>
            </w:r>
          </w:p>
        </w:tc>
      </w:tr>
      <w:tr w:rsidR="00417FD8" w:rsidRPr="00C351BD" w14:paraId="14CC27DD" w14:textId="77777777" w:rsidTr="00B843BF">
        <w:trPr>
          <w:jc w:val="center"/>
        </w:trPr>
        <w:tc>
          <w:tcPr>
            <w:tcW w:w="9923" w:type="dxa"/>
            <w:tcBorders>
              <w:top w:val="nil"/>
              <w:left w:val="nil"/>
              <w:bottom w:val="nil"/>
              <w:right w:val="nil"/>
            </w:tcBorders>
          </w:tcPr>
          <w:p w14:paraId="019D90E4"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3F020861" w14:textId="77777777" w:rsidTr="00B843BF">
        <w:trPr>
          <w:jc w:val="center"/>
        </w:trPr>
        <w:tc>
          <w:tcPr>
            <w:tcW w:w="9923" w:type="dxa"/>
            <w:tcBorders>
              <w:top w:val="nil"/>
              <w:left w:val="nil"/>
              <w:bottom w:val="nil"/>
              <w:right w:val="nil"/>
            </w:tcBorders>
          </w:tcPr>
          <w:p w14:paraId="77220321"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Мы, ________________________________________________ нижеподписавшиеся, ___________________________________________________ от имени "Заказчика", с одной стороны, и _____________________________________________ от имени "Исполнителя", с другой стороны, составили настоящий Акт о нижеследующем:</w:t>
            </w:r>
          </w:p>
          <w:p w14:paraId="6EDEF705"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1. Исполнитель выполнил следующие услуги в соответствии с договором _______</w:t>
            </w:r>
          </w:p>
          <w:p w14:paraId="7AB75DF1" w14:textId="77777777" w:rsidR="00417FD8" w:rsidRPr="00C351BD" w:rsidRDefault="00417FD8" w:rsidP="00084961">
            <w:pPr>
              <w:suppressAutoHyphens/>
              <w:spacing w:after="0" w:line="240" w:lineRule="auto"/>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__________________________________________________________________________</w:t>
            </w:r>
          </w:p>
          <w:p w14:paraId="679BF2BD"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2. Заказчик принял результаты услуг в форме: _________________________________</w:t>
            </w:r>
          </w:p>
          <w:p w14:paraId="64BC372A"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_______________________________________________________________________.</w:t>
            </w:r>
          </w:p>
          <w:p w14:paraId="239D45CA"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3. Качество оказанных услуг соответствует требованиям договора. Заказчик каких-либо отклонений от условий договора или других недостатков в услугах Исполнителя не обнаружил.</w:t>
            </w:r>
          </w:p>
          <w:p w14:paraId="638B0FB3"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 xml:space="preserve">4. Общая стоимость оказанных услуг составляет ______________________________________________, в том числе НДС </w:t>
            </w:r>
            <w:hyperlink w:anchor="P702" w:history="1">
              <w:r w:rsidRPr="00C351BD">
                <w:rPr>
                  <w:rFonts w:ascii="Times New Roman" w:eastAsia="Arial" w:hAnsi="Times New Roman" w:cs="Times New Roman"/>
                  <w:color w:val="0000FF"/>
                  <w:sz w:val="24"/>
                  <w:szCs w:val="24"/>
                  <w:lang w:eastAsia="zh-CN" w:bidi="hi-IN"/>
                </w:rPr>
                <w:t>&lt;1&gt;</w:t>
              </w:r>
            </w:hyperlink>
            <w:r w:rsidRPr="00C351BD">
              <w:rPr>
                <w:rFonts w:ascii="Times New Roman" w:eastAsia="Arial" w:hAnsi="Times New Roman" w:cs="Times New Roman"/>
                <w:sz w:val="24"/>
                <w:szCs w:val="24"/>
                <w:lang w:eastAsia="zh-CN" w:bidi="hi-IN"/>
              </w:rPr>
              <w:t xml:space="preserve"> в сумме __________________________________________________________________________.</w:t>
            </w:r>
          </w:p>
          <w:p w14:paraId="68E64481"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 xml:space="preserve">5. </w:t>
            </w:r>
            <w:hyperlink w:anchor="P703" w:history="1">
              <w:r w:rsidRPr="00C351BD">
                <w:rPr>
                  <w:rFonts w:ascii="Times New Roman" w:eastAsia="Arial" w:hAnsi="Times New Roman" w:cs="Times New Roman"/>
                  <w:color w:val="0000FF"/>
                  <w:sz w:val="24"/>
                  <w:szCs w:val="24"/>
                  <w:lang w:eastAsia="zh-CN" w:bidi="hi-IN"/>
                </w:rPr>
                <w:t>&lt;2&gt;</w:t>
              </w:r>
            </w:hyperlink>
            <w:r w:rsidRPr="00C351BD">
              <w:rPr>
                <w:rFonts w:ascii="Times New Roman" w:eastAsia="Arial" w:hAnsi="Times New Roman" w:cs="Times New Roman"/>
                <w:sz w:val="24"/>
                <w:szCs w:val="24"/>
                <w:lang w:eastAsia="zh-CN" w:bidi="hi-IN"/>
              </w:rPr>
              <w:t xml:space="preserve"> За оказанные услуги сумма, подлежащая оплате в соответствии с условиями заключенного договора: ________________________________________ (прописью) рублей __ копеек, в том числе НДС </w:t>
            </w:r>
            <w:hyperlink w:anchor="P704" w:history="1">
              <w:r w:rsidRPr="00C351BD">
                <w:rPr>
                  <w:rFonts w:ascii="Times New Roman" w:eastAsia="Arial" w:hAnsi="Times New Roman" w:cs="Times New Roman"/>
                  <w:color w:val="0000FF"/>
                  <w:sz w:val="24"/>
                  <w:szCs w:val="24"/>
                  <w:lang w:eastAsia="zh-CN" w:bidi="hi-IN"/>
                </w:rPr>
                <w:t>&lt;3&gt;</w:t>
              </w:r>
            </w:hyperlink>
            <w:r w:rsidRPr="00C351BD">
              <w:rPr>
                <w:rFonts w:ascii="Times New Roman" w:eastAsia="Arial" w:hAnsi="Times New Roman" w:cs="Times New Roman"/>
                <w:sz w:val="24"/>
                <w:szCs w:val="24"/>
                <w:lang w:eastAsia="zh-CN" w:bidi="hi-IN"/>
              </w:rPr>
              <w:t xml:space="preserve"> __% _____________________________________ (прописью) рублей __ копеек.</w:t>
            </w:r>
          </w:p>
          <w:p w14:paraId="64DEFA14"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Размер неустойки (штрафа, пени), подлежащий взысканию: ________________________________________ (прописью) рублей __ копеек.</w:t>
            </w:r>
          </w:p>
          <w:p w14:paraId="592CBCB6"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Основания применения и порядок расчета неустойки (штрафа, пени) __________________________________________________________________________.</w:t>
            </w:r>
          </w:p>
          <w:p w14:paraId="24507E17"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 xml:space="preserve">Итоговая сумма, подлежащая оплате Исполнителю по договору: ________________________________________________ (прописью) рублей __ копеек, в том числе НДС </w:t>
            </w:r>
            <w:hyperlink w:anchor="P702" w:history="1">
              <w:r w:rsidRPr="00C351BD">
                <w:rPr>
                  <w:rFonts w:ascii="Times New Roman" w:eastAsia="Arial" w:hAnsi="Times New Roman" w:cs="Times New Roman"/>
                  <w:color w:val="0000FF"/>
                  <w:sz w:val="24"/>
                  <w:szCs w:val="24"/>
                  <w:lang w:eastAsia="zh-CN" w:bidi="hi-IN"/>
                </w:rPr>
                <w:t>&lt;1&gt;</w:t>
              </w:r>
            </w:hyperlink>
            <w:r w:rsidRPr="00C351BD">
              <w:rPr>
                <w:rFonts w:ascii="Times New Roman" w:eastAsia="Arial" w:hAnsi="Times New Roman" w:cs="Times New Roman"/>
                <w:sz w:val="24"/>
                <w:szCs w:val="24"/>
                <w:lang w:eastAsia="zh-CN" w:bidi="hi-IN"/>
              </w:rPr>
              <w:t xml:space="preserve"> __ % ________________________________ (прописью) рублей __ копеек.</w:t>
            </w:r>
          </w:p>
        </w:tc>
      </w:tr>
    </w:tbl>
    <w:p w14:paraId="4C084AC7"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10057" w:type="dxa"/>
        <w:jc w:val="center"/>
        <w:tblLayout w:type="fixed"/>
        <w:tblCellMar>
          <w:top w:w="102" w:type="dxa"/>
          <w:left w:w="62" w:type="dxa"/>
          <w:bottom w:w="102" w:type="dxa"/>
          <w:right w:w="62" w:type="dxa"/>
        </w:tblCellMar>
        <w:tblLook w:val="04A0" w:firstRow="1" w:lastRow="0" w:firstColumn="1" w:lastColumn="0" w:noHBand="0" w:noVBand="1"/>
      </w:tblPr>
      <w:tblGrid>
        <w:gridCol w:w="2880"/>
        <w:gridCol w:w="2150"/>
        <w:gridCol w:w="5027"/>
      </w:tblGrid>
      <w:tr w:rsidR="00417FD8" w:rsidRPr="00C351BD" w14:paraId="3B4E286C" w14:textId="77777777" w:rsidTr="00B843BF">
        <w:trPr>
          <w:jc w:val="center"/>
        </w:trPr>
        <w:tc>
          <w:tcPr>
            <w:tcW w:w="2880" w:type="dxa"/>
            <w:tcBorders>
              <w:top w:val="nil"/>
              <w:left w:val="nil"/>
              <w:bottom w:val="nil"/>
              <w:right w:val="nil"/>
            </w:tcBorders>
          </w:tcPr>
          <w:p w14:paraId="75299074"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От Заказчика</w:t>
            </w:r>
          </w:p>
        </w:tc>
        <w:tc>
          <w:tcPr>
            <w:tcW w:w="2150" w:type="dxa"/>
            <w:tcBorders>
              <w:top w:val="nil"/>
              <w:left w:val="nil"/>
              <w:bottom w:val="nil"/>
              <w:right w:val="nil"/>
            </w:tcBorders>
          </w:tcPr>
          <w:p w14:paraId="56979C0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11491242" w14:textId="77777777" w:rsidR="00417FD8" w:rsidRPr="00C351BD" w:rsidRDefault="00417FD8" w:rsidP="00084961">
            <w:pPr>
              <w:spacing w:after="0" w:line="240" w:lineRule="auto"/>
              <w:jc w:val="both"/>
              <w:rPr>
                <w:rFonts w:ascii="Times New Roman" w:eastAsia="Times New Roman" w:hAnsi="Times New Roman" w:cs="Times New Roman"/>
                <w:sz w:val="24"/>
                <w:szCs w:val="24"/>
                <w:lang w:eastAsia="ar-SA"/>
              </w:rPr>
            </w:pPr>
          </w:p>
        </w:tc>
      </w:tr>
      <w:tr w:rsidR="00417FD8" w:rsidRPr="00C351BD" w14:paraId="2B8187B8" w14:textId="77777777" w:rsidTr="00B843BF">
        <w:trPr>
          <w:jc w:val="center"/>
        </w:trPr>
        <w:tc>
          <w:tcPr>
            <w:tcW w:w="2880" w:type="dxa"/>
            <w:tcBorders>
              <w:top w:val="nil"/>
              <w:left w:val="nil"/>
              <w:bottom w:val="nil"/>
              <w:right w:val="nil"/>
            </w:tcBorders>
          </w:tcPr>
          <w:p w14:paraId="407184C9"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5DFFECC8"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E2BA5B9"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58C33FAD" w14:textId="77777777" w:rsidTr="00B843BF">
        <w:trPr>
          <w:jc w:val="center"/>
        </w:trPr>
        <w:tc>
          <w:tcPr>
            <w:tcW w:w="2880" w:type="dxa"/>
            <w:tcBorders>
              <w:top w:val="nil"/>
              <w:left w:val="nil"/>
              <w:bottom w:val="nil"/>
              <w:right w:val="nil"/>
            </w:tcBorders>
            <w:vAlign w:val="bottom"/>
          </w:tcPr>
          <w:p w14:paraId="59BF54B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От Исполнителя</w:t>
            </w:r>
          </w:p>
        </w:tc>
        <w:tc>
          <w:tcPr>
            <w:tcW w:w="2150" w:type="dxa"/>
            <w:tcBorders>
              <w:top w:val="nil"/>
              <w:left w:val="nil"/>
              <w:bottom w:val="nil"/>
              <w:right w:val="nil"/>
            </w:tcBorders>
          </w:tcPr>
          <w:p w14:paraId="1C22A137"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78F8A8D"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3BE17571" w14:textId="77777777" w:rsidTr="00B843BF">
        <w:trPr>
          <w:trHeight w:val="140"/>
          <w:jc w:val="center"/>
        </w:trPr>
        <w:tc>
          <w:tcPr>
            <w:tcW w:w="2880" w:type="dxa"/>
            <w:tcBorders>
              <w:top w:val="nil"/>
              <w:left w:val="nil"/>
              <w:bottom w:val="nil"/>
              <w:right w:val="nil"/>
            </w:tcBorders>
          </w:tcPr>
          <w:p w14:paraId="556EC4CF"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158127C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16E0747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530DEED4"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58901F45" w14:textId="77777777" w:rsidR="00417FD8" w:rsidRPr="00C351BD"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w:t>
      </w:r>
    </w:p>
    <w:p w14:paraId="2C0C7541" w14:textId="77777777" w:rsidR="00417FD8" w:rsidRPr="00C351BD"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bookmarkStart w:id="3" w:name="P702"/>
      <w:bookmarkEnd w:id="3"/>
      <w:r w:rsidRPr="00C351BD">
        <w:rPr>
          <w:rFonts w:ascii="Times New Roman" w:eastAsia="Arial" w:hAnsi="Times New Roman" w:cs="Times New Roman"/>
          <w:sz w:val="24"/>
          <w:szCs w:val="24"/>
          <w:lang w:eastAsia="zh-CN" w:bidi="hi-IN"/>
        </w:rPr>
        <w:t>&lt;1&gt; Переменное условие для Исполнителя с общим режимом налогообложения.</w:t>
      </w:r>
    </w:p>
    <w:p w14:paraId="74FB1A9F" w14:textId="77777777" w:rsidR="00417FD8" w:rsidRPr="00C351BD"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bookmarkStart w:id="4" w:name="P703"/>
      <w:bookmarkEnd w:id="4"/>
      <w:r w:rsidRPr="00C351BD">
        <w:rPr>
          <w:rFonts w:ascii="Times New Roman" w:eastAsia="Arial" w:hAnsi="Times New Roman" w:cs="Times New Roman"/>
          <w:sz w:val="24"/>
          <w:szCs w:val="24"/>
          <w:lang w:eastAsia="zh-CN" w:bidi="hi-IN"/>
        </w:rPr>
        <w:t>&lt;2&gt; Переменное условие включается в случае неисполнения или ненадлежащего исполнения Исполнителем обязательств, предусмотренных договором.</w:t>
      </w:r>
    </w:p>
    <w:p w14:paraId="6039480F" w14:textId="77777777" w:rsidR="00417FD8" w:rsidRPr="00C351BD"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bookmarkStart w:id="5" w:name="P704"/>
      <w:bookmarkEnd w:id="5"/>
      <w:r w:rsidRPr="00C351BD">
        <w:rPr>
          <w:rFonts w:ascii="Times New Roman" w:eastAsia="Arial" w:hAnsi="Times New Roman" w:cs="Times New Roman"/>
          <w:sz w:val="24"/>
          <w:szCs w:val="24"/>
          <w:lang w:eastAsia="zh-CN" w:bidi="hi-IN"/>
        </w:rPr>
        <w:t>&lt;3&gt; Переменное условие для Исполнителя с общим режимом налогообложения.</w:t>
      </w:r>
    </w:p>
    <w:sectPr w:rsidR="00417FD8" w:rsidRPr="00C351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A50FC"/>
    <w:multiLevelType w:val="hybridMultilevel"/>
    <w:tmpl w:val="52DE9D0C"/>
    <w:lvl w:ilvl="0" w:tplc="98BCD46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09024898"/>
    <w:multiLevelType w:val="hybridMultilevel"/>
    <w:tmpl w:val="44AA95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EC4959"/>
    <w:multiLevelType w:val="hybridMultilevel"/>
    <w:tmpl w:val="EAD23F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53F3F8B"/>
    <w:multiLevelType w:val="hybridMultilevel"/>
    <w:tmpl w:val="303A94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FC73E58"/>
    <w:multiLevelType w:val="hybridMultilevel"/>
    <w:tmpl w:val="D702E7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B7436C"/>
    <w:multiLevelType w:val="multilevel"/>
    <w:tmpl w:val="84645856"/>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0E905C5"/>
    <w:multiLevelType w:val="hybridMultilevel"/>
    <w:tmpl w:val="1C5E9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6459BD"/>
    <w:multiLevelType w:val="hybridMultilevel"/>
    <w:tmpl w:val="3EA21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982C4C"/>
    <w:multiLevelType w:val="hybridMultilevel"/>
    <w:tmpl w:val="2744E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7D7B99"/>
    <w:multiLevelType w:val="hybridMultilevel"/>
    <w:tmpl w:val="D3BA29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7A2038"/>
    <w:multiLevelType w:val="hybridMultilevel"/>
    <w:tmpl w:val="EA102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BC35B56"/>
    <w:multiLevelType w:val="hybridMultilevel"/>
    <w:tmpl w:val="8ECA3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D9B7812"/>
    <w:multiLevelType w:val="hybridMultilevel"/>
    <w:tmpl w:val="30AE11A8"/>
    <w:lvl w:ilvl="0" w:tplc="04190001">
      <w:start w:val="1"/>
      <w:numFmt w:val="bullet"/>
      <w:lvlText w:val=""/>
      <w:lvlJc w:val="left"/>
      <w:pPr>
        <w:ind w:left="1234" w:hanging="360"/>
      </w:pPr>
      <w:rPr>
        <w:rFonts w:ascii="Symbol" w:hAnsi="Symbol" w:hint="default"/>
      </w:rPr>
    </w:lvl>
    <w:lvl w:ilvl="1" w:tplc="04190003">
      <w:start w:val="1"/>
      <w:numFmt w:val="bullet"/>
      <w:lvlText w:val="o"/>
      <w:lvlJc w:val="left"/>
      <w:pPr>
        <w:ind w:left="1954" w:hanging="360"/>
      </w:pPr>
      <w:rPr>
        <w:rFonts w:ascii="Courier New" w:hAnsi="Courier New" w:cs="Courier New" w:hint="default"/>
      </w:rPr>
    </w:lvl>
    <w:lvl w:ilvl="2" w:tplc="04190005">
      <w:start w:val="1"/>
      <w:numFmt w:val="bullet"/>
      <w:lvlText w:val=""/>
      <w:lvlJc w:val="left"/>
      <w:pPr>
        <w:ind w:left="2674" w:hanging="360"/>
      </w:pPr>
      <w:rPr>
        <w:rFonts w:ascii="Wingdings" w:hAnsi="Wingdings" w:hint="default"/>
      </w:rPr>
    </w:lvl>
    <w:lvl w:ilvl="3" w:tplc="04190001">
      <w:start w:val="1"/>
      <w:numFmt w:val="bullet"/>
      <w:lvlText w:val=""/>
      <w:lvlJc w:val="left"/>
      <w:pPr>
        <w:ind w:left="3394" w:hanging="360"/>
      </w:pPr>
      <w:rPr>
        <w:rFonts w:ascii="Symbol" w:hAnsi="Symbol" w:hint="default"/>
      </w:rPr>
    </w:lvl>
    <w:lvl w:ilvl="4" w:tplc="04190003">
      <w:start w:val="1"/>
      <w:numFmt w:val="bullet"/>
      <w:lvlText w:val="o"/>
      <w:lvlJc w:val="left"/>
      <w:pPr>
        <w:ind w:left="4114" w:hanging="360"/>
      </w:pPr>
      <w:rPr>
        <w:rFonts w:ascii="Courier New" w:hAnsi="Courier New" w:cs="Courier New" w:hint="default"/>
      </w:rPr>
    </w:lvl>
    <w:lvl w:ilvl="5" w:tplc="04190005">
      <w:start w:val="1"/>
      <w:numFmt w:val="bullet"/>
      <w:lvlText w:val=""/>
      <w:lvlJc w:val="left"/>
      <w:pPr>
        <w:ind w:left="4834" w:hanging="360"/>
      </w:pPr>
      <w:rPr>
        <w:rFonts w:ascii="Wingdings" w:hAnsi="Wingdings" w:hint="default"/>
      </w:rPr>
    </w:lvl>
    <w:lvl w:ilvl="6" w:tplc="04190001">
      <w:start w:val="1"/>
      <w:numFmt w:val="bullet"/>
      <w:lvlText w:val=""/>
      <w:lvlJc w:val="left"/>
      <w:pPr>
        <w:ind w:left="5554" w:hanging="360"/>
      </w:pPr>
      <w:rPr>
        <w:rFonts w:ascii="Symbol" w:hAnsi="Symbol" w:hint="default"/>
      </w:rPr>
    </w:lvl>
    <w:lvl w:ilvl="7" w:tplc="04190003">
      <w:start w:val="1"/>
      <w:numFmt w:val="bullet"/>
      <w:lvlText w:val="o"/>
      <w:lvlJc w:val="left"/>
      <w:pPr>
        <w:ind w:left="6274" w:hanging="360"/>
      </w:pPr>
      <w:rPr>
        <w:rFonts w:ascii="Courier New" w:hAnsi="Courier New" w:cs="Courier New" w:hint="default"/>
      </w:rPr>
    </w:lvl>
    <w:lvl w:ilvl="8" w:tplc="04190005">
      <w:start w:val="1"/>
      <w:numFmt w:val="bullet"/>
      <w:lvlText w:val=""/>
      <w:lvlJc w:val="left"/>
      <w:pPr>
        <w:ind w:left="6994" w:hanging="360"/>
      </w:pPr>
      <w:rPr>
        <w:rFonts w:ascii="Wingdings" w:hAnsi="Wingdings" w:hint="default"/>
      </w:rPr>
    </w:lvl>
  </w:abstractNum>
  <w:abstractNum w:abstractNumId="13" w15:restartNumberingAfterBreak="0">
    <w:nsid w:val="5DDA4C33"/>
    <w:multiLevelType w:val="hybridMultilevel"/>
    <w:tmpl w:val="1D2698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3415EAA"/>
    <w:multiLevelType w:val="multilevel"/>
    <w:tmpl w:val="E5348210"/>
    <w:lvl w:ilvl="0">
      <w:start w:val="11"/>
      <w:numFmt w:val="decimal"/>
      <w:lvlText w:val="%1."/>
      <w:lvlJc w:val="left"/>
      <w:pPr>
        <w:ind w:left="480" w:hanging="480"/>
      </w:pPr>
    </w:lvl>
    <w:lvl w:ilvl="1">
      <w:start w:val="1"/>
      <w:numFmt w:val="decimal"/>
      <w:lvlText w:val="%1.%2."/>
      <w:lvlJc w:val="left"/>
      <w:pPr>
        <w:ind w:left="1048" w:hanging="480"/>
      </w:pPr>
      <w:rPr>
        <w:i w:val="0"/>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num w:numId="1">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7"/>
  </w:num>
  <w:num w:numId="4">
    <w:abstractNumId w:val="6"/>
  </w:num>
  <w:num w:numId="5">
    <w:abstractNumId w:val="11"/>
  </w:num>
  <w:num w:numId="6">
    <w:abstractNumId w:val="9"/>
  </w:num>
  <w:num w:numId="7">
    <w:abstractNumId w:val="8"/>
  </w:num>
  <w:num w:numId="8">
    <w:abstractNumId w:val="4"/>
  </w:num>
  <w:num w:numId="9">
    <w:abstractNumId w:val="1"/>
  </w:num>
  <w:num w:numId="10">
    <w:abstractNumId w:val="1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2"/>
  </w:num>
  <w:num w:numId="14">
    <w:abstractNumId w:val="1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B0B"/>
    <w:rsid w:val="00011788"/>
    <w:rsid w:val="00022D38"/>
    <w:rsid w:val="00051373"/>
    <w:rsid w:val="00052A8A"/>
    <w:rsid w:val="00061CD6"/>
    <w:rsid w:val="00061FB4"/>
    <w:rsid w:val="000640C9"/>
    <w:rsid w:val="0006663F"/>
    <w:rsid w:val="00070172"/>
    <w:rsid w:val="00082206"/>
    <w:rsid w:val="00084961"/>
    <w:rsid w:val="0008690E"/>
    <w:rsid w:val="000E3FAE"/>
    <w:rsid w:val="00102C43"/>
    <w:rsid w:val="00105C98"/>
    <w:rsid w:val="001134F0"/>
    <w:rsid w:val="001220BF"/>
    <w:rsid w:val="00156A9D"/>
    <w:rsid w:val="00167633"/>
    <w:rsid w:val="001D099C"/>
    <w:rsid w:val="001D0E41"/>
    <w:rsid w:val="001D276F"/>
    <w:rsid w:val="001D4A45"/>
    <w:rsid w:val="001D4FE9"/>
    <w:rsid w:val="001F27FD"/>
    <w:rsid w:val="00234D4B"/>
    <w:rsid w:val="00242ECC"/>
    <w:rsid w:val="002558DB"/>
    <w:rsid w:val="002B625C"/>
    <w:rsid w:val="002F74B2"/>
    <w:rsid w:val="00344164"/>
    <w:rsid w:val="003771F9"/>
    <w:rsid w:val="003A1028"/>
    <w:rsid w:val="003A1506"/>
    <w:rsid w:val="003C2CAA"/>
    <w:rsid w:val="003C5525"/>
    <w:rsid w:val="003E0762"/>
    <w:rsid w:val="003E450B"/>
    <w:rsid w:val="004058B8"/>
    <w:rsid w:val="00417FD8"/>
    <w:rsid w:val="00420050"/>
    <w:rsid w:val="00423E5C"/>
    <w:rsid w:val="004323B6"/>
    <w:rsid w:val="004C4A3F"/>
    <w:rsid w:val="004F7DF6"/>
    <w:rsid w:val="00507774"/>
    <w:rsid w:val="00512870"/>
    <w:rsid w:val="00514F82"/>
    <w:rsid w:val="00521FDE"/>
    <w:rsid w:val="00546CB8"/>
    <w:rsid w:val="00584FF5"/>
    <w:rsid w:val="00587322"/>
    <w:rsid w:val="005D2191"/>
    <w:rsid w:val="005E3162"/>
    <w:rsid w:val="005E7F0F"/>
    <w:rsid w:val="0064535D"/>
    <w:rsid w:val="00646707"/>
    <w:rsid w:val="00673765"/>
    <w:rsid w:val="006A1E0F"/>
    <w:rsid w:val="006D1E26"/>
    <w:rsid w:val="0070589B"/>
    <w:rsid w:val="00724473"/>
    <w:rsid w:val="00735710"/>
    <w:rsid w:val="007536F8"/>
    <w:rsid w:val="0077080E"/>
    <w:rsid w:val="007A4B77"/>
    <w:rsid w:val="007B15BB"/>
    <w:rsid w:val="007C0109"/>
    <w:rsid w:val="007C5B72"/>
    <w:rsid w:val="00802BDD"/>
    <w:rsid w:val="008267F0"/>
    <w:rsid w:val="008535F8"/>
    <w:rsid w:val="00887964"/>
    <w:rsid w:val="00897B45"/>
    <w:rsid w:val="008B17C0"/>
    <w:rsid w:val="008B180F"/>
    <w:rsid w:val="008E160D"/>
    <w:rsid w:val="008E3686"/>
    <w:rsid w:val="008F1BA7"/>
    <w:rsid w:val="008F488A"/>
    <w:rsid w:val="009021D4"/>
    <w:rsid w:val="00914DA5"/>
    <w:rsid w:val="0092166C"/>
    <w:rsid w:val="009332A4"/>
    <w:rsid w:val="00974A52"/>
    <w:rsid w:val="009B7D20"/>
    <w:rsid w:val="009C1F61"/>
    <w:rsid w:val="009E7DF2"/>
    <w:rsid w:val="00A20F38"/>
    <w:rsid w:val="00A258E4"/>
    <w:rsid w:val="00A30AB6"/>
    <w:rsid w:val="00A71A25"/>
    <w:rsid w:val="00A73116"/>
    <w:rsid w:val="00A834D6"/>
    <w:rsid w:val="00A83590"/>
    <w:rsid w:val="00A9728F"/>
    <w:rsid w:val="00AD604E"/>
    <w:rsid w:val="00AE79A2"/>
    <w:rsid w:val="00B01B5E"/>
    <w:rsid w:val="00B41AA5"/>
    <w:rsid w:val="00B4209E"/>
    <w:rsid w:val="00B4531A"/>
    <w:rsid w:val="00B540D2"/>
    <w:rsid w:val="00B567EC"/>
    <w:rsid w:val="00B843BF"/>
    <w:rsid w:val="00B962E0"/>
    <w:rsid w:val="00B966BE"/>
    <w:rsid w:val="00B97481"/>
    <w:rsid w:val="00BC249F"/>
    <w:rsid w:val="00BC5681"/>
    <w:rsid w:val="00BD0F88"/>
    <w:rsid w:val="00BE011F"/>
    <w:rsid w:val="00BE247F"/>
    <w:rsid w:val="00C22047"/>
    <w:rsid w:val="00C266F0"/>
    <w:rsid w:val="00C343F7"/>
    <w:rsid w:val="00C351BD"/>
    <w:rsid w:val="00C355CA"/>
    <w:rsid w:val="00C41FBB"/>
    <w:rsid w:val="00C45189"/>
    <w:rsid w:val="00C46729"/>
    <w:rsid w:val="00C619D3"/>
    <w:rsid w:val="00CA588E"/>
    <w:rsid w:val="00CB718E"/>
    <w:rsid w:val="00CE2A03"/>
    <w:rsid w:val="00CF58B8"/>
    <w:rsid w:val="00D13780"/>
    <w:rsid w:val="00D14563"/>
    <w:rsid w:val="00D223BC"/>
    <w:rsid w:val="00D45B7C"/>
    <w:rsid w:val="00D871D4"/>
    <w:rsid w:val="00E217AA"/>
    <w:rsid w:val="00E31C90"/>
    <w:rsid w:val="00E657F3"/>
    <w:rsid w:val="00E8139E"/>
    <w:rsid w:val="00ED493E"/>
    <w:rsid w:val="00EF029D"/>
    <w:rsid w:val="00EF31A2"/>
    <w:rsid w:val="00F65B0B"/>
    <w:rsid w:val="00F857EE"/>
    <w:rsid w:val="00F96C83"/>
    <w:rsid w:val="00FA3014"/>
    <w:rsid w:val="00FE6657"/>
    <w:rsid w:val="00FF23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04473"/>
  <w15:chartTrackingRefBased/>
  <w15:docId w15:val="{2280FAAD-9FF4-48D8-8545-D8F0074D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7FD8"/>
  </w:style>
  <w:style w:type="paragraph" w:styleId="2">
    <w:name w:val="heading 2"/>
    <w:basedOn w:val="a"/>
    <w:next w:val="a"/>
    <w:link w:val="20"/>
    <w:uiPriority w:val="9"/>
    <w:semiHidden/>
    <w:unhideWhenUsed/>
    <w:qFormat/>
    <w:rsid w:val="007058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2"/>
    <w:next w:val="a"/>
    <w:link w:val="30"/>
    <w:qFormat/>
    <w:rsid w:val="0070589B"/>
    <w:pPr>
      <w:keepNext w:val="0"/>
      <w:keepLines w:val="0"/>
      <w:widowControl w:val="0"/>
      <w:autoSpaceDE w:val="0"/>
      <w:autoSpaceDN w:val="0"/>
      <w:adjustRightInd w:val="0"/>
      <w:spacing w:before="108" w:after="108" w:line="240" w:lineRule="auto"/>
      <w:jc w:val="center"/>
      <w:outlineLvl w:val="2"/>
    </w:pPr>
    <w:rPr>
      <w:rFonts w:ascii="Cambria" w:eastAsia="Times New Roman" w:hAnsi="Cambria" w:cs="Times New Roman"/>
      <w:b/>
      <w:bCs/>
      <w:color w:val="auto"/>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UL,Абзац маркированнный,Список_Ав,Содержание. 2 уровень,Список с булитами,LSTBUL,ТЗ список,Абзац списка литеральный,Абзац списка для документа,Ненумерованный список,Use Case List Paragraph,Bullet List,FooterText,numbered,Заговок Марина,lp1"/>
    <w:basedOn w:val="a"/>
    <w:link w:val="a4"/>
    <w:uiPriority w:val="34"/>
    <w:qFormat/>
    <w:rsid w:val="00417FD8"/>
    <w:pPr>
      <w:ind w:left="720"/>
      <w:contextualSpacing/>
    </w:pPr>
  </w:style>
  <w:style w:type="table" w:styleId="a5">
    <w:name w:val="Table Grid"/>
    <w:basedOn w:val="a1"/>
    <w:uiPriority w:val="39"/>
    <w:rsid w:val="00417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5"/>
    <w:uiPriority w:val="39"/>
    <w:rsid w:val="00417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Основной текст Знак1"/>
    <w:aliases w:val="Основной-Центр Знак,body text Знак,Знак1 Знак,Основной текст Знак Знак Знак Знак1,Основной текст Знак Знак Знак Знак Знак,body text Знак Знак Знак,body text Знак Знак Знак Знак Знак,Основной текст Знак Знак Знак1,Список 1 Знак"/>
    <w:link w:val="a6"/>
    <w:semiHidden/>
    <w:locked/>
    <w:rsid w:val="00344164"/>
    <w:rPr>
      <w:rFonts w:ascii="Times New Roman" w:eastAsia="Times New Roman" w:hAnsi="Times New Roman" w:cs="Times New Roman"/>
      <w:lang w:eastAsia="ar-SA"/>
    </w:rPr>
  </w:style>
  <w:style w:type="paragraph" w:styleId="a6">
    <w:name w:val="Body Text"/>
    <w:aliases w:val="Основной-Центр,body text,Знак1,Основной текст Знак Знак Знак,Основной текст Знак Знак Знак Знак,body text Знак Знак,body text Знак Знак Знак Знак,Основной текст Знак Знак,Список 1,Body Text Char,SecondColumn,Основной текст Знак2,bt"/>
    <w:basedOn w:val="a"/>
    <w:link w:val="10"/>
    <w:semiHidden/>
    <w:unhideWhenUsed/>
    <w:qFormat/>
    <w:rsid w:val="00344164"/>
    <w:pPr>
      <w:suppressAutoHyphens/>
      <w:spacing w:after="120" w:line="240" w:lineRule="auto"/>
    </w:pPr>
    <w:rPr>
      <w:rFonts w:ascii="Times New Roman" w:eastAsia="Times New Roman" w:hAnsi="Times New Roman" w:cs="Times New Roman"/>
      <w:lang w:eastAsia="ar-SA"/>
    </w:rPr>
  </w:style>
  <w:style w:type="character" w:customStyle="1" w:styleId="a7">
    <w:name w:val="Основной текст Знак"/>
    <w:basedOn w:val="a0"/>
    <w:uiPriority w:val="99"/>
    <w:semiHidden/>
    <w:rsid w:val="00344164"/>
  </w:style>
  <w:style w:type="character" w:customStyle="1" w:styleId="a4">
    <w:name w:val="Абзац списка Знак"/>
    <w:aliases w:val="UL Знак,Абзац маркированнный Знак,Список_Ав Знак,Содержание. 2 уровень Знак,Список с булитами Знак,LSTBUL Знак,ТЗ список Знак,Абзац списка литеральный Знак,Абзац списка для документа Знак,Ненумерованный список Знак,Bullet List Знак"/>
    <w:link w:val="a3"/>
    <w:uiPriority w:val="99"/>
    <w:qFormat/>
    <w:locked/>
    <w:rsid w:val="00344164"/>
  </w:style>
  <w:style w:type="paragraph" w:customStyle="1" w:styleId="formattext">
    <w:name w:val="formattext"/>
    <w:basedOn w:val="a"/>
    <w:rsid w:val="003441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1"/>
    <w:locked/>
    <w:rsid w:val="00344164"/>
    <w:rPr>
      <w:rFonts w:ascii="Calibri" w:eastAsia="Times New Roman" w:hAnsi="Calibri" w:cs="Times New Roman"/>
    </w:rPr>
  </w:style>
  <w:style w:type="paragraph" w:customStyle="1" w:styleId="11">
    <w:name w:val="Абзац списка1"/>
    <w:basedOn w:val="a"/>
    <w:link w:val="ListParagraphChar"/>
    <w:rsid w:val="00344164"/>
    <w:pPr>
      <w:spacing w:after="0" w:line="240" w:lineRule="auto"/>
      <w:ind w:left="720" w:hanging="357"/>
      <w:contextualSpacing/>
    </w:pPr>
    <w:rPr>
      <w:rFonts w:ascii="Calibri" w:eastAsia="Times New Roman" w:hAnsi="Calibri" w:cs="Times New Roman"/>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344164"/>
    <w:rPr>
      <w:b/>
      <w:bCs w:val="0"/>
      <w:kern w:val="28"/>
      <w:sz w:val="36"/>
      <w:lang w:val="ru-RU" w:eastAsia="ru-RU" w:bidi="ar-SA"/>
    </w:rPr>
  </w:style>
  <w:style w:type="paragraph" w:customStyle="1" w:styleId="ConsPlusNormal">
    <w:name w:val="ConsPlusNormal"/>
    <w:link w:val="ConsPlusNormal0"/>
    <w:uiPriority w:val="99"/>
    <w:rsid w:val="00102C43"/>
    <w:pPr>
      <w:widowControl w:val="0"/>
      <w:autoSpaceDE w:val="0"/>
      <w:autoSpaceDN w:val="0"/>
      <w:spacing w:after="0" w:line="240" w:lineRule="auto"/>
    </w:pPr>
    <w:rPr>
      <w:rFonts w:ascii="Calibri" w:eastAsia="Times New Roman" w:hAnsi="Calibri" w:cs="Times New Roman"/>
      <w:szCs w:val="20"/>
      <w:lang w:eastAsia="ru-RU"/>
    </w:rPr>
  </w:style>
  <w:style w:type="paragraph" w:customStyle="1" w:styleId="Default">
    <w:name w:val="Default"/>
    <w:rsid w:val="00102C4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8">
    <w:name w:val="Базовый"/>
    <w:uiPriority w:val="99"/>
    <w:rsid w:val="00102C43"/>
    <w:pPr>
      <w:widowControl w:val="0"/>
      <w:tabs>
        <w:tab w:val="left" w:pos="709"/>
      </w:tabs>
      <w:suppressAutoHyphens/>
      <w:spacing w:after="200" w:line="276" w:lineRule="auto"/>
    </w:pPr>
    <w:rPr>
      <w:rFonts w:ascii="Arial" w:eastAsia="SimSun" w:hAnsi="Arial" w:cs="Arial"/>
      <w:lang w:eastAsia="zh-CN"/>
    </w:rPr>
  </w:style>
  <w:style w:type="character" w:customStyle="1" w:styleId="ConsPlusNormal0">
    <w:name w:val="ConsPlusNormal Знак"/>
    <w:link w:val="ConsPlusNormal"/>
    <w:uiPriority w:val="99"/>
    <w:locked/>
    <w:rsid w:val="00102C43"/>
    <w:rPr>
      <w:rFonts w:ascii="Calibri" w:eastAsia="Times New Roman" w:hAnsi="Calibri" w:cs="Times New Roman"/>
      <w:szCs w:val="20"/>
      <w:lang w:eastAsia="ru-RU"/>
    </w:rPr>
  </w:style>
  <w:style w:type="paragraph" w:styleId="a9">
    <w:name w:val="Normal (Web)"/>
    <w:basedOn w:val="a"/>
    <w:uiPriority w:val="99"/>
    <w:semiHidden/>
    <w:unhideWhenUsed/>
    <w:rsid w:val="005077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70589B"/>
    <w:rPr>
      <w:rFonts w:ascii="Cambria" w:eastAsia="Times New Roman" w:hAnsi="Cambria" w:cs="Times New Roman"/>
      <w:b/>
      <w:bCs/>
      <w:sz w:val="26"/>
      <w:szCs w:val="26"/>
      <w:lang w:eastAsia="ru-RU"/>
    </w:rPr>
  </w:style>
  <w:style w:type="paragraph" w:styleId="aa">
    <w:name w:val="Body Text Indent"/>
    <w:basedOn w:val="a"/>
    <w:link w:val="ab"/>
    <w:uiPriority w:val="99"/>
    <w:unhideWhenUsed/>
    <w:rsid w:val="0070589B"/>
    <w:pPr>
      <w:widowControl w:val="0"/>
      <w:autoSpaceDE w:val="0"/>
      <w:autoSpaceDN w:val="0"/>
      <w:adjustRightInd w:val="0"/>
      <w:spacing w:after="120" w:line="240" w:lineRule="auto"/>
      <w:ind w:left="283" w:firstLine="720"/>
      <w:jc w:val="both"/>
    </w:pPr>
    <w:rPr>
      <w:rFonts w:ascii="Arial" w:eastAsia="Times New Roman" w:hAnsi="Arial" w:cs="Arial"/>
      <w:sz w:val="24"/>
      <w:szCs w:val="24"/>
      <w:lang w:eastAsia="ru-RU"/>
    </w:rPr>
  </w:style>
  <w:style w:type="character" w:customStyle="1" w:styleId="ab">
    <w:name w:val="Основной текст с отступом Знак"/>
    <w:basedOn w:val="a0"/>
    <w:link w:val="aa"/>
    <w:uiPriority w:val="99"/>
    <w:rsid w:val="0070589B"/>
    <w:rPr>
      <w:rFonts w:ascii="Arial" w:eastAsia="Times New Roman" w:hAnsi="Arial" w:cs="Arial"/>
      <w:sz w:val="24"/>
      <w:szCs w:val="24"/>
      <w:lang w:eastAsia="ru-RU"/>
    </w:rPr>
  </w:style>
  <w:style w:type="paragraph" w:customStyle="1" w:styleId="ConsPlusNonformat">
    <w:name w:val="ConsPlusNonformat"/>
    <w:uiPriority w:val="99"/>
    <w:rsid w:val="0070589B"/>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20">
    <w:name w:val="Заголовок 2 Знак"/>
    <w:basedOn w:val="a0"/>
    <w:link w:val="2"/>
    <w:uiPriority w:val="9"/>
    <w:semiHidden/>
    <w:rsid w:val="0070589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3825</Words>
  <Characters>21803</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User56</dc:creator>
  <cp:keywords/>
  <dc:description>DOC-MARKER-KniZqTA0Kk0OHErFuq0PnA</dc:description>
  <cp:lastModifiedBy>Личманова Оксана Юрьевна</cp:lastModifiedBy>
  <cp:revision>6</cp:revision>
  <dcterms:created xsi:type="dcterms:W3CDTF">2026-08-05T10:20:00Z</dcterms:created>
  <dcterms:modified xsi:type="dcterms:W3CDTF">2026-08-18T09:54:00Z</dcterms:modified>
</cp:coreProperties>
</file>