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743" w:rsidRDefault="00E21743" w:rsidP="00A82D48">
      <w:pPr>
        <w:jc w:val="center"/>
        <w:rPr>
          <w:b/>
        </w:rPr>
      </w:pPr>
      <w:r w:rsidRPr="005F35EC">
        <w:rPr>
          <w:b/>
        </w:rPr>
        <w:t>Техническое задание для проведения мониторинга по аутсорсингу</w:t>
      </w:r>
      <w:r>
        <w:rPr>
          <w:b/>
        </w:rPr>
        <w:t xml:space="preserve"> в Р</w:t>
      </w:r>
      <w:r w:rsidR="00FC5DF1">
        <w:rPr>
          <w:b/>
        </w:rPr>
        <w:t>Т</w:t>
      </w:r>
      <w:r w:rsidR="00A82D48">
        <w:rPr>
          <w:b/>
        </w:rPr>
        <w:t xml:space="preserve"> </w:t>
      </w:r>
    </w:p>
    <w:p w:rsidR="00A82D48" w:rsidRPr="005F35EC" w:rsidRDefault="00A82D48" w:rsidP="00A82D48">
      <w:pPr>
        <w:jc w:val="center"/>
      </w:pP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  <w:rPr>
          <w:rStyle w:val="a4"/>
        </w:rPr>
      </w:pPr>
      <w:r>
        <w:rPr>
          <w:rStyle w:val="a4"/>
        </w:rPr>
        <w:t xml:space="preserve">1. </w:t>
      </w:r>
      <w:r w:rsidRPr="005F35EC">
        <w:rPr>
          <w:rStyle w:val="a4"/>
        </w:rPr>
        <w:t>Цель проведения мониторинга</w:t>
      </w: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  <w:rPr>
          <w:rStyle w:val="a4"/>
          <w:b w:val="0"/>
        </w:rPr>
      </w:pPr>
      <w:r w:rsidRPr="005F35EC">
        <w:rPr>
          <w:rStyle w:val="a4"/>
          <w:b w:val="0"/>
        </w:rPr>
        <w:t>Сбор актуальных коммерческих предложений на рынке, понимание ценовых диапазонов</w:t>
      </w:r>
      <w:r>
        <w:rPr>
          <w:rStyle w:val="a4"/>
          <w:b w:val="0"/>
        </w:rPr>
        <w:t>.</w:t>
      </w: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</w:pPr>
      <w:r>
        <w:rPr>
          <w:rStyle w:val="a4"/>
        </w:rPr>
        <w:t>2</w:t>
      </w:r>
      <w:r w:rsidRPr="005F35EC">
        <w:rPr>
          <w:rStyle w:val="a4"/>
        </w:rPr>
        <w:t>. Цели результатов услуг</w:t>
      </w: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</w:pPr>
    </w:p>
    <w:p w:rsidR="00E21743" w:rsidRPr="005F35EC" w:rsidRDefault="00E21743" w:rsidP="00E21743">
      <w:pPr>
        <w:pStyle w:val="a3"/>
        <w:tabs>
          <w:tab w:val="left" w:pos="10035"/>
        </w:tabs>
        <w:spacing w:before="0" w:beforeAutospacing="0" w:after="0" w:afterAutospacing="0"/>
        <w:jc w:val="both"/>
        <w:rPr>
          <w:rStyle w:val="a4"/>
        </w:rPr>
      </w:pPr>
      <w:r w:rsidRPr="005F35EC">
        <w:t>Обеспечение сторонними сотрудниками магазины на период отсутствия (вакансия, больничный, отпуск) основного сотрудника.</w:t>
      </w: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</w:pPr>
      <w:r>
        <w:rPr>
          <w:rStyle w:val="a4"/>
        </w:rPr>
        <w:t>3</w:t>
      </w:r>
      <w:r w:rsidRPr="005F35EC">
        <w:rPr>
          <w:rStyle w:val="a4"/>
        </w:rPr>
        <w:t>. Наименование оказываемых  услуг</w:t>
      </w: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</w:pP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</w:pPr>
      <w:r>
        <w:t>3</w:t>
      </w:r>
      <w:r w:rsidRPr="005F35EC">
        <w:t>.1. погрузо-разгрузочные услуги</w:t>
      </w:r>
      <w:r>
        <w:t>/уборка прилегающей территории</w:t>
      </w:r>
      <w:r w:rsidRPr="005F35EC">
        <w:t xml:space="preserve"> </w:t>
      </w:r>
      <w:r>
        <w:t>– разгрузка приезжающих поставщиков, вынос крупногабаритного товара в торговый зал, уборка прилегающей территории.</w:t>
      </w: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</w:pPr>
      <w:r>
        <w:t>3</w:t>
      </w:r>
      <w:r w:rsidRPr="005F35EC">
        <w:t>.2.</w:t>
      </w:r>
      <w:r>
        <w:t xml:space="preserve"> </w:t>
      </w:r>
      <w:proofErr w:type="spellStart"/>
      <w:r>
        <w:t>погрузо-рагрузочные</w:t>
      </w:r>
      <w:proofErr w:type="spellEnd"/>
      <w:r>
        <w:t xml:space="preserve"> работы/уборка прилегающей территории на РЦ  - разгрузка приезжающих поставщиков, комплектование заявок под руководством кладовщика, </w:t>
      </w:r>
      <w:proofErr w:type="spellStart"/>
      <w:r>
        <w:rPr>
          <w:sz w:val="22"/>
        </w:rPr>
        <w:t>паллетирование</w:t>
      </w:r>
      <w:proofErr w:type="spellEnd"/>
      <w:r>
        <w:rPr>
          <w:sz w:val="22"/>
        </w:rPr>
        <w:t xml:space="preserve"> скомплектованного товара,</w:t>
      </w:r>
      <w:r w:rsidRPr="00E27458">
        <w:t xml:space="preserve"> </w:t>
      </w:r>
      <w:r>
        <w:t>уборка прилегающей территории.</w:t>
      </w: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</w:pP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</w:pPr>
      <w:r>
        <w:rPr>
          <w:rStyle w:val="a4"/>
        </w:rPr>
        <w:t>4</w:t>
      </w:r>
      <w:r w:rsidRPr="005F35EC">
        <w:rPr>
          <w:rStyle w:val="a4"/>
        </w:rPr>
        <w:t>. Место оказания услуг</w:t>
      </w: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</w:pPr>
    </w:p>
    <w:p w:rsidR="00E21743" w:rsidRDefault="00E21743" w:rsidP="00E21743">
      <w:pPr>
        <w:pStyle w:val="a3"/>
        <w:spacing w:before="0" w:beforeAutospacing="0" w:after="0" w:afterAutospacing="0"/>
        <w:jc w:val="both"/>
      </w:pPr>
      <w:r>
        <w:t xml:space="preserve">- магазины г. </w:t>
      </w:r>
      <w:r w:rsidR="00FC5DF1">
        <w:t>Набережные Челны</w:t>
      </w:r>
      <w:r>
        <w:t>;</w:t>
      </w:r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</w:pPr>
      <w:r>
        <w:t xml:space="preserve">- РЦ г. </w:t>
      </w:r>
      <w:r w:rsidR="00FC5DF1">
        <w:t>Набережные Челны, ул. Моторная, 22</w:t>
      </w:r>
      <w:bookmarkStart w:id="0" w:name="_GoBack"/>
      <w:bookmarkEnd w:id="0"/>
    </w:p>
    <w:p w:rsidR="00E21743" w:rsidRPr="005F35EC" w:rsidRDefault="00E21743" w:rsidP="00E21743">
      <w:pPr>
        <w:pStyle w:val="a3"/>
        <w:spacing w:before="0" w:beforeAutospacing="0" w:after="0" w:afterAutospacing="0"/>
        <w:jc w:val="both"/>
        <w:rPr>
          <w:rStyle w:val="a4"/>
          <w:b w:val="0"/>
        </w:rPr>
      </w:pPr>
    </w:p>
    <w:p w:rsidR="00E21743" w:rsidRPr="00297FDC" w:rsidRDefault="00E21743" w:rsidP="00E21743">
      <w:pPr>
        <w:pStyle w:val="a3"/>
        <w:spacing w:before="0" w:beforeAutospacing="0" w:after="0" w:afterAutospacing="0"/>
        <w:jc w:val="both"/>
        <w:rPr>
          <w:rStyle w:val="a4"/>
        </w:rPr>
      </w:pPr>
      <w:r>
        <w:rPr>
          <w:rStyle w:val="a4"/>
        </w:rPr>
        <w:t>5</w:t>
      </w:r>
      <w:r w:rsidRPr="00297FDC">
        <w:rPr>
          <w:rStyle w:val="a4"/>
        </w:rPr>
        <w:t>.  Объем оказываемых услуг</w:t>
      </w:r>
    </w:p>
    <w:p w:rsidR="00E21743" w:rsidRPr="00297FDC" w:rsidRDefault="00E21743" w:rsidP="00E21743">
      <w:pPr>
        <w:pStyle w:val="a3"/>
        <w:spacing w:before="0" w:beforeAutospacing="0" w:after="0" w:afterAutospacing="0"/>
        <w:jc w:val="both"/>
        <w:rPr>
          <w:b/>
        </w:rPr>
      </w:pPr>
    </w:p>
    <w:p w:rsidR="00E21743" w:rsidRDefault="00E21743" w:rsidP="00E21743">
      <w:pPr>
        <w:pStyle w:val="1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297FDC">
        <w:rPr>
          <w:rFonts w:ascii="Times New Roman" w:hAnsi="Times New Roman"/>
          <w:sz w:val="24"/>
          <w:szCs w:val="24"/>
        </w:rPr>
        <w:t xml:space="preserve">рузчик – </w:t>
      </w:r>
      <w:r>
        <w:rPr>
          <w:rFonts w:ascii="Times New Roman" w:hAnsi="Times New Roman"/>
          <w:sz w:val="24"/>
          <w:szCs w:val="24"/>
        </w:rPr>
        <w:t>от 30</w:t>
      </w:r>
      <w:r w:rsidRPr="00297FDC">
        <w:rPr>
          <w:rFonts w:ascii="Times New Roman" w:hAnsi="Times New Roman"/>
          <w:sz w:val="24"/>
          <w:szCs w:val="24"/>
        </w:rPr>
        <w:t xml:space="preserve"> чел/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мес</w:t>
      </w:r>
      <w:proofErr w:type="spellEnd"/>
      <w:proofErr w:type="gramEnd"/>
    </w:p>
    <w:p w:rsidR="00E21743" w:rsidRPr="00297FDC" w:rsidRDefault="00E21743" w:rsidP="00E21743">
      <w:pPr>
        <w:pStyle w:val="1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Грузчик РЦ – от 10 чел/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мес</w:t>
      </w:r>
      <w:proofErr w:type="spellEnd"/>
      <w:proofErr w:type="gramEnd"/>
    </w:p>
    <w:p w:rsidR="00E21743" w:rsidRPr="00297FDC" w:rsidRDefault="00E21743" w:rsidP="00E21743">
      <w:pPr>
        <w:pStyle w:val="a3"/>
        <w:spacing w:before="0" w:beforeAutospacing="0" w:after="0" w:afterAutospacing="0"/>
        <w:jc w:val="both"/>
      </w:pPr>
      <w:r>
        <w:rPr>
          <w:rStyle w:val="a4"/>
        </w:rPr>
        <w:t>6</w:t>
      </w:r>
      <w:r w:rsidRPr="00297FDC">
        <w:rPr>
          <w:rStyle w:val="a4"/>
        </w:rPr>
        <w:t xml:space="preserve">.  Сроки  и периодичность </w:t>
      </w:r>
      <w:r>
        <w:rPr>
          <w:rStyle w:val="a4"/>
        </w:rPr>
        <w:t>оказания услуг</w:t>
      </w:r>
    </w:p>
    <w:p w:rsidR="00E21743" w:rsidRPr="00297FDC" w:rsidRDefault="00E21743" w:rsidP="00E21743">
      <w:pPr>
        <w:pStyle w:val="a3"/>
        <w:spacing w:before="0" w:beforeAutospacing="0" w:after="0" w:afterAutospacing="0"/>
        <w:jc w:val="both"/>
      </w:pPr>
    </w:p>
    <w:p w:rsidR="00E21743" w:rsidRDefault="00E21743" w:rsidP="00E21743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 </w:t>
      </w:r>
      <w:r w:rsidRPr="00297FDC">
        <w:rPr>
          <w:rFonts w:ascii="Times New Roman" w:hAnsi="Times New Roman"/>
          <w:sz w:val="24"/>
          <w:szCs w:val="24"/>
        </w:rPr>
        <w:t>Ежедневные заявки на услуги. Заявка на следующий день подается до 1</w:t>
      </w:r>
      <w:r>
        <w:rPr>
          <w:rFonts w:ascii="Times New Roman" w:hAnsi="Times New Roman"/>
          <w:sz w:val="24"/>
          <w:szCs w:val="24"/>
        </w:rPr>
        <w:t>2</w:t>
      </w:r>
      <w:r w:rsidRPr="00297FDC">
        <w:rPr>
          <w:rFonts w:ascii="Times New Roman" w:hAnsi="Times New Roman"/>
          <w:sz w:val="24"/>
          <w:szCs w:val="24"/>
        </w:rPr>
        <w:t xml:space="preserve">-00 текущего дня. Возможна подача заявки за несколько дней до фактического исполнения. </w:t>
      </w:r>
    </w:p>
    <w:p w:rsidR="00E21743" w:rsidRPr="00297FDC" w:rsidRDefault="00E21743" w:rsidP="00E21743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proofErr w:type="gramStart"/>
      <w:r>
        <w:rPr>
          <w:rFonts w:ascii="Times New Roman" w:hAnsi="Times New Roman"/>
          <w:sz w:val="24"/>
          <w:szCs w:val="24"/>
        </w:rPr>
        <w:t xml:space="preserve"> З</w:t>
      </w:r>
      <w:proofErr w:type="gramEnd"/>
      <w:r>
        <w:rPr>
          <w:rFonts w:ascii="Times New Roman" w:hAnsi="Times New Roman"/>
          <w:sz w:val="24"/>
          <w:szCs w:val="24"/>
        </w:rPr>
        <w:t>аранее определяется объем оказываемых услуг с перечнем объектов на месяц</w:t>
      </w:r>
    </w:p>
    <w:p w:rsidR="00E21743" w:rsidRPr="00297FDC" w:rsidRDefault="00E21743" w:rsidP="00E21743">
      <w:pPr>
        <w:pStyle w:val="a3"/>
        <w:spacing w:before="0" w:beforeAutospacing="0" w:after="0" w:afterAutospacing="0"/>
        <w:jc w:val="both"/>
        <w:rPr>
          <w:b/>
        </w:rPr>
      </w:pPr>
      <w:r>
        <w:rPr>
          <w:b/>
        </w:rPr>
        <w:t>7</w:t>
      </w:r>
      <w:r w:rsidRPr="00297FDC">
        <w:rPr>
          <w:b/>
        </w:rPr>
        <w:t>. Режим работы</w:t>
      </w:r>
    </w:p>
    <w:p w:rsidR="00E21743" w:rsidRDefault="00E21743" w:rsidP="00E21743">
      <w:pPr>
        <w:pStyle w:val="a3"/>
        <w:spacing w:before="0" w:beforeAutospacing="0" w:after="0" w:afterAutospacing="0"/>
        <w:jc w:val="both"/>
      </w:pPr>
    </w:p>
    <w:p w:rsidR="00E21743" w:rsidRPr="00297FDC" w:rsidRDefault="00E21743" w:rsidP="00E21743">
      <w:pPr>
        <w:pStyle w:val="a3"/>
        <w:spacing w:before="0" w:beforeAutospacing="0" w:after="0" w:afterAutospacing="0"/>
        <w:jc w:val="both"/>
      </w:pPr>
      <w:r>
        <w:t>Возможны несколько вариантов:</w:t>
      </w:r>
    </w:p>
    <w:p w:rsidR="00E21743" w:rsidRDefault="00E21743" w:rsidP="00E21743">
      <w:pPr>
        <w:pStyle w:val="a3"/>
        <w:spacing w:before="0" w:beforeAutospacing="0" w:after="0" w:afterAutospacing="0"/>
        <w:jc w:val="both"/>
      </w:pPr>
      <w:r>
        <w:t xml:space="preserve">Разовые заявки: </w:t>
      </w:r>
    </w:p>
    <w:p w:rsidR="00E21743" w:rsidRDefault="00E21743" w:rsidP="00E21743">
      <w:pPr>
        <w:pStyle w:val="a3"/>
        <w:spacing w:before="0" w:beforeAutospacing="0" w:after="0" w:afterAutospacing="0"/>
        <w:jc w:val="both"/>
      </w:pPr>
      <w:r w:rsidRPr="00297FDC">
        <w:t>- режим работы грузчиков</w:t>
      </w:r>
      <w:r>
        <w:t xml:space="preserve"> магазин</w:t>
      </w:r>
      <w:r w:rsidRPr="00297FDC">
        <w:t xml:space="preserve"> </w:t>
      </w:r>
      <w:r>
        <w:t>–</w:t>
      </w:r>
      <w:r w:rsidRPr="00297FDC">
        <w:t xml:space="preserve"> </w:t>
      </w:r>
      <w:r>
        <w:t>9-12 часов смена (включая 1 час обед)</w:t>
      </w:r>
    </w:p>
    <w:p w:rsidR="00E21743" w:rsidRDefault="00E21743" w:rsidP="00E21743">
      <w:pPr>
        <w:pStyle w:val="a3"/>
        <w:spacing w:before="0" w:beforeAutospacing="0" w:after="0" w:afterAutospacing="0"/>
        <w:jc w:val="both"/>
      </w:pPr>
      <w:r>
        <w:t>Постоянный объем:</w:t>
      </w:r>
    </w:p>
    <w:p w:rsidR="00E21743" w:rsidRDefault="00E21743" w:rsidP="00E21743">
      <w:pPr>
        <w:pStyle w:val="a3"/>
        <w:spacing w:before="0" w:beforeAutospacing="0" w:after="0" w:afterAutospacing="0"/>
        <w:jc w:val="both"/>
      </w:pPr>
      <w:r>
        <w:t>- режим работы грузчиков магазин – 5/2 по 9 часов смена (включая 1 час обед)</w:t>
      </w:r>
    </w:p>
    <w:p w:rsidR="00E21743" w:rsidRDefault="00E21743" w:rsidP="00E21743">
      <w:pPr>
        <w:pStyle w:val="a3"/>
        <w:spacing w:before="0" w:beforeAutospacing="0" w:after="0" w:afterAutospacing="0"/>
        <w:jc w:val="both"/>
      </w:pPr>
      <w:r>
        <w:t>- режим работы грузчиков магазин – 6/1 по 11 часов смена (включая 1 час обед)</w:t>
      </w:r>
    </w:p>
    <w:p w:rsidR="00E21743" w:rsidRPr="00297FDC" w:rsidRDefault="00E21743" w:rsidP="00E21743">
      <w:pPr>
        <w:pStyle w:val="a3"/>
        <w:spacing w:before="0" w:beforeAutospacing="0" w:after="0" w:afterAutospacing="0"/>
        <w:jc w:val="both"/>
      </w:pPr>
      <w:r>
        <w:t>- режим работы грузчик РЦ – 9-12 часов смена (включая 1 час обед), график 6/1 выходной воскресенье</w:t>
      </w:r>
    </w:p>
    <w:p w:rsidR="00E21743" w:rsidRPr="00297FDC" w:rsidRDefault="00E21743" w:rsidP="00E21743">
      <w:pPr>
        <w:pStyle w:val="a3"/>
        <w:spacing w:before="0" w:beforeAutospacing="0" w:after="0" w:afterAutospacing="0"/>
        <w:jc w:val="both"/>
      </w:pPr>
    </w:p>
    <w:p w:rsidR="00E21743" w:rsidRPr="00297FDC" w:rsidRDefault="00E21743" w:rsidP="00E21743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97FDC">
        <w:rPr>
          <w:rFonts w:ascii="Times New Roman" w:hAnsi="Times New Roman" w:cs="Times New Roman"/>
          <w:b/>
          <w:sz w:val="24"/>
          <w:szCs w:val="24"/>
        </w:rPr>
        <w:t>. Оплата услуг и сроки оплаты.</w:t>
      </w:r>
    </w:p>
    <w:p w:rsidR="00E21743" w:rsidRDefault="00E21743" w:rsidP="00E2174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21743" w:rsidRPr="00297FDC" w:rsidRDefault="00E21743" w:rsidP="00E2174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297FDC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97FDC">
        <w:rPr>
          <w:rFonts w:ascii="Times New Roman" w:hAnsi="Times New Roman" w:cs="Times New Roman"/>
          <w:sz w:val="24"/>
          <w:szCs w:val="24"/>
        </w:rPr>
        <w:t xml:space="preserve">езналичный расчет </w:t>
      </w:r>
      <w:r w:rsidRPr="00297FD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97FDC">
        <w:rPr>
          <w:rFonts w:ascii="Times New Roman" w:hAnsi="Times New Roman" w:cs="Times New Roman"/>
          <w:sz w:val="24"/>
          <w:szCs w:val="24"/>
        </w:rPr>
        <w:t xml:space="preserve"> НДС</w:t>
      </w:r>
      <w:r>
        <w:rPr>
          <w:rFonts w:ascii="Times New Roman" w:hAnsi="Times New Roman" w:cs="Times New Roman"/>
          <w:sz w:val="24"/>
          <w:szCs w:val="24"/>
        </w:rPr>
        <w:t>/без НДС</w:t>
      </w:r>
      <w:r w:rsidRPr="00297FDC">
        <w:rPr>
          <w:rFonts w:ascii="Times New Roman" w:hAnsi="Times New Roman" w:cs="Times New Roman"/>
          <w:sz w:val="24"/>
          <w:szCs w:val="24"/>
        </w:rPr>
        <w:t>.</w:t>
      </w:r>
    </w:p>
    <w:p w:rsidR="00E21743" w:rsidRPr="00297FDC" w:rsidRDefault="00E21743" w:rsidP="00E2174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297FDC">
        <w:rPr>
          <w:rFonts w:ascii="Times New Roman" w:hAnsi="Times New Roman" w:cs="Times New Roman"/>
          <w:sz w:val="24"/>
          <w:szCs w:val="24"/>
        </w:rPr>
        <w:t xml:space="preserve">.2. Оплата </w:t>
      </w:r>
      <w:r>
        <w:rPr>
          <w:rFonts w:ascii="Times New Roman" w:hAnsi="Times New Roman" w:cs="Times New Roman"/>
          <w:sz w:val="24"/>
          <w:szCs w:val="24"/>
        </w:rPr>
        <w:t>1 раз в месяц</w:t>
      </w:r>
      <w:r w:rsidRPr="00297FDC">
        <w:rPr>
          <w:rFonts w:ascii="Times New Roman" w:hAnsi="Times New Roman" w:cs="Times New Roman"/>
          <w:sz w:val="24"/>
          <w:szCs w:val="24"/>
        </w:rPr>
        <w:t>.</w:t>
      </w:r>
    </w:p>
    <w:p w:rsidR="00E21743" w:rsidRPr="00297FDC" w:rsidRDefault="00E21743" w:rsidP="00E21743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21743" w:rsidRPr="00297FDC" w:rsidRDefault="00E21743" w:rsidP="00E21743">
      <w:pPr>
        <w:pStyle w:val="1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297FDC">
        <w:rPr>
          <w:rFonts w:ascii="Times New Roman" w:hAnsi="Times New Roman"/>
          <w:b/>
          <w:sz w:val="24"/>
          <w:szCs w:val="24"/>
        </w:rPr>
        <w:t>. Дополнительные требования к лицам Исполнителя.</w:t>
      </w:r>
    </w:p>
    <w:p w:rsidR="00E21743" w:rsidRDefault="00E21743" w:rsidP="00E21743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</w:p>
    <w:p w:rsidR="00E21743" w:rsidRDefault="00E21743" w:rsidP="00E21743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297FDC"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>Н</w:t>
      </w:r>
      <w:r w:rsidRPr="00297FDC">
        <w:rPr>
          <w:rFonts w:ascii="Times New Roman" w:hAnsi="Times New Roman"/>
          <w:sz w:val="24"/>
          <w:szCs w:val="24"/>
        </w:rPr>
        <w:t xml:space="preserve">аличие медицинской книжки с действующим </w:t>
      </w:r>
      <w:proofErr w:type="spellStart"/>
      <w:r w:rsidRPr="00297FDC">
        <w:rPr>
          <w:rFonts w:ascii="Times New Roman" w:hAnsi="Times New Roman"/>
          <w:sz w:val="24"/>
          <w:szCs w:val="24"/>
        </w:rPr>
        <w:t>мед</w:t>
      </w:r>
      <w:proofErr w:type="gramStart"/>
      <w:r w:rsidRPr="00297FDC">
        <w:rPr>
          <w:rFonts w:ascii="Times New Roman" w:hAnsi="Times New Roman"/>
          <w:sz w:val="24"/>
          <w:szCs w:val="24"/>
        </w:rPr>
        <w:t>.о</w:t>
      </w:r>
      <w:proofErr w:type="gramEnd"/>
      <w:r w:rsidRPr="00297FDC">
        <w:rPr>
          <w:rFonts w:ascii="Times New Roman" w:hAnsi="Times New Roman"/>
          <w:sz w:val="24"/>
          <w:szCs w:val="24"/>
        </w:rPr>
        <w:t>смотром</w:t>
      </w:r>
      <w:proofErr w:type="spellEnd"/>
      <w:r w:rsidRPr="00297FDC">
        <w:rPr>
          <w:rFonts w:ascii="Times New Roman" w:hAnsi="Times New Roman"/>
          <w:sz w:val="24"/>
          <w:szCs w:val="24"/>
        </w:rPr>
        <w:t>, опрятный внешний вид.</w:t>
      </w:r>
    </w:p>
    <w:p w:rsidR="00E21743" w:rsidRDefault="00E21743" w:rsidP="00E21743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9.2. Для РЦ обязательно наличие </w:t>
      </w:r>
      <w:proofErr w:type="gramStart"/>
      <w:r>
        <w:rPr>
          <w:rFonts w:ascii="Times New Roman" w:hAnsi="Times New Roman"/>
          <w:sz w:val="24"/>
          <w:szCs w:val="24"/>
        </w:rPr>
        <w:t>СИЗ</w:t>
      </w:r>
      <w:proofErr w:type="gramEnd"/>
      <w:r>
        <w:rPr>
          <w:rFonts w:ascii="Times New Roman" w:hAnsi="Times New Roman"/>
          <w:sz w:val="24"/>
          <w:szCs w:val="24"/>
        </w:rPr>
        <w:t xml:space="preserve"> – закрытая обувь с защитным носком, спецовка, перчатки, наличие бригадира/старшего.</w:t>
      </w:r>
    </w:p>
    <w:p w:rsidR="00E21743" w:rsidRDefault="00E21743" w:rsidP="00E21743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</w:p>
    <w:p w:rsidR="00E21743" w:rsidRDefault="00E21743" w:rsidP="00E21743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</w:p>
    <w:p w:rsidR="00E21743" w:rsidRDefault="00E21743" w:rsidP="00E21743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</w:p>
    <w:p w:rsidR="00E21743" w:rsidRDefault="00E21743" w:rsidP="00E21743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</w:p>
    <w:p w:rsidR="00E21743" w:rsidRDefault="00E21743" w:rsidP="00E21743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</w:p>
    <w:p w:rsidR="00E21743" w:rsidRPr="00177D97" w:rsidRDefault="00E21743" w:rsidP="00E21743">
      <w:pPr>
        <w:tabs>
          <w:tab w:val="left" w:pos="1755"/>
        </w:tabs>
        <w:jc w:val="right"/>
      </w:pPr>
      <w:r w:rsidRPr="00177D97">
        <w:t xml:space="preserve">Приложение №1 </w:t>
      </w:r>
      <w:proofErr w:type="gramStart"/>
      <w:r w:rsidRPr="00177D97">
        <w:t>к</w:t>
      </w:r>
      <w:proofErr w:type="gramEnd"/>
    </w:p>
    <w:p w:rsidR="00E21743" w:rsidRPr="00177D97" w:rsidRDefault="00E21743" w:rsidP="00E21743">
      <w:pPr>
        <w:tabs>
          <w:tab w:val="left" w:pos="1755"/>
        </w:tabs>
        <w:jc w:val="right"/>
      </w:pPr>
      <w:r w:rsidRPr="00177D97">
        <w:t xml:space="preserve">Техническому заданию по </w:t>
      </w:r>
      <w:r>
        <w:t>мониторингу аутсорсинга</w:t>
      </w:r>
    </w:p>
    <w:p w:rsidR="00E21743" w:rsidRDefault="00E21743" w:rsidP="00E21743">
      <w:pPr>
        <w:rPr>
          <w:color w:val="000000"/>
          <w:shd w:val="clear" w:color="auto" w:fill="FFFFFF"/>
        </w:rPr>
      </w:pPr>
    </w:p>
    <w:tbl>
      <w:tblPr>
        <w:tblW w:w="100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1"/>
        <w:gridCol w:w="3680"/>
        <w:gridCol w:w="1323"/>
        <w:gridCol w:w="1435"/>
        <w:gridCol w:w="1447"/>
        <w:gridCol w:w="1477"/>
      </w:tblGrid>
      <w:tr w:rsidR="00A82D48" w:rsidRPr="009702F2" w:rsidTr="00A82D48">
        <w:trPr>
          <w:trHeight w:val="868"/>
        </w:trPr>
        <w:tc>
          <w:tcPr>
            <w:tcW w:w="761" w:type="dxa"/>
            <w:shd w:val="clear" w:color="auto" w:fill="auto"/>
            <w:noWrap/>
            <w:vAlign w:val="bottom"/>
          </w:tcPr>
          <w:p w:rsidR="00A82D48" w:rsidRPr="009702F2" w:rsidRDefault="00A82D48" w:rsidP="00172895">
            <w:r w:rsidRPr="009702F2">
              <w:t> </w:t>
            </w:r>
            <w:r>
              <w:t>№</w:t>
            </w:r>
          </w:p>
        </w:tc>
        <w:tc>
          <w:tcPr>
            <w:tcW w:w="3680" w:type="dxa"/>
            <w:shd w:val="clear" w:color="auto" w:fill="auto"/>
            <w:noWrap/>
            <w:vAlign w:val="center"/>
          </w:tcPr>
          <w:p w:rsidR="00A82D48" w:rsidRPr="009702F2" w:rsidRDefault="00A82D48" w:rsidP="00172895">
            <w:pPr>
              <w:jc w:val="center"/>
            </w:pPr>
            <w:r>
              <w:t>Вид услуги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A82D48" w:rsidRPr="009702F2" w:rsidRDefault="00A82D48" w:rsidP="00172895">
            <w:pPr>
              <w:jc w:val="center"/>
            </w:pPr>
            <w:r>
              <w:t>Стоимость в час</w:t>
            </w:r>
          </w:p>
        </w:tc>
        <w:tc>
          <w:tcPr>
            <w:tcW w:w="1410" w:type="dxa"/>
            <w:shd w:val="clear" w:color="auto" w:fill="auto"/>
            <w:noWrap/>
            <w:vAlign w:val="center"/>
          </w:tcPr>
          <w:p w:rsidR="00A82D48" w:rsidRDefault="00A82D48" w:rsidP="00172895">
            <w:pPr>
              <w:jc w:val="center"/>
            </w:pPr>
            <w:proofErr w:type="spellStart"/>
            <w:r>
              <w:t>ставкаНДС</w:t>
            </w:r>
            <w:proofErr w:type="spellEnd"/>
            <w:r>
              <w:t>/</w:t>
            </w:r>
          </w:p>
          <w:p w:rsidR="00A82D48" w:rsidRPr="009702F2" w:rsidRDefault="00A82D48" w:rsidP="00172895">
            <w:pPr>
              <w:jc w:val="center"/>
            </w:pPr>
            <w:proofErr w:type="spellStart"/>
            <w:r>
              <w:t>безНДС</w:t>
            </w:r>
            <w:proofErr w:type="spellEnd"/>
          </w:p>
        </w:tc>
        <w:tc>
          <w:tcPr>
            <w:tcW w:w="1422" w:type="dxa"/>
            <w:shd w:val="clear" w:color="auto" w:fill="auto"/>
            <w:vAlign w:val="center"/>
          </w:tcPr>
          <w:p w:rsidR="00A82D48" w:rsidRPr="009702F2" w:rsidRDefault="00A82D48" w:rsidP="00172895">
            <w:pPr>
              <w:jc w:val="center"/>
            </w:pPr>
            <w:r>
              <w:t>Возможный объем услуг</w:t>
            </w:r>
          </w:p>
        </w:tc>
        <w:tc>
          <w:tcPr>
            <w:tcW w:w="1451" w:type="dxa"/>
          </w:tcPr>
          <w:p w:rsidR="00A82D48" w:rsidRDefault="00A82D48" w:rsidP="00172895">
            <w:pPr>
              <w:jc w:val="center"/>
            </w:pPr>
            <w:r>
              <w:t xml:space="preserve">Форма оформления сотрудника </w:t>
            </w:r>
          </w:p>
        </w:tc>
      </w:tr>
      <w:tr w:rsidR="00A82D48" w:rsidRPr="009702F2" w:rsidTr="00A82D48">
        <w:trPr>
          <w:trHeight w:val="360"/>
        </w:trPr>
        <w:tc>
          <w:tcPr>
            <w:tcW w:w="761" w:type="dxa"/>
            <w:shd w:val="clear" w:color="auto" w:fill="auto"/>
            <w:noWrap/>
            <w:vAlign w:val="center"/>
          </w:tcPr>
          <w:p w:rsidR="00A82D48" w:rsidRPr="009702F2" w:rsidRDefault="00A82D48" w:rsidP="00E2174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680" w:type="dxa"/>
            <w:shd w:val="clear" w:color="auto" w:fill="auto"/>
            <w:noWrap/>
          </w:tcPr>
          <w:p w:rsidR="00A82D48" w:rsidRPr="009702F2" w:rsidRDefault="00A82D48" w:rsidP="00172895">
            <w:r>
              <w:t>Грузчик магазин разовые услуги</w:t>
            </w:r>
          </w:p>
        </w:tc>
        <w:tc>
          <w:tcPr>
            <w:tcW w:w="1300" w:type="dxa"/>
            <w:shd w:val="clear" w:color="auto" w:fill="auto"/>
            <w:noWrap/>
          </w:tcPr>
          <w:p w:rsidR="00A82D48" w:rsidRPr="009702F2" w:rsidRDefault="00A82D48" w:rsidP="00172895"/>
        </w:tc>
        <w:tc>
          <w:tcPr>
            <w:tcW w:w="1410" w:type="dxa"/>
            <w:shd w:val="clear" w:color="auto" w:fill="auto"/>
            <w:vAlign w:val="bottom"/>
          </w:tcPr>
          <w:p w:rsidR="00A82D48" w:rsidRPr="009702F2" w:rsidRDefault="00A82D48" w:rsidP="00172895"/>
        </w:tc>
        <w:tc>
          <w:tcPr>
            <w:tcW w:w="1422" w:type="dxa"/>
            <w:shd w:val="clear" w:color="auto" w:fill="auto"/>
            <w:noWrap/>
            <w:vAlign w:val="bottom"/>
          </w:tcPr>
          <w:p w:rsidR="00A82D48" w:rsidRPr="009702F2" w:rsidRDefault="00A82D48" w:rsidP="00172895"/>
        </w:tc>
        <w:tc>
          <w:tcPr>
            <w:tcW w:w="1451" w:type="dxa"/>
          </w:tcPr>
          <w:p w:rsidR="00A82D48" w:rsidRPr="009702F2" w:rsidRDefault="00A82D48" w:rsidP="00172895"/>
        </w:tc>
      </w:tr>
      <w:tr w:rsidR="00A82D48" w:rsidRPr="009702F2" w:rsidTr="00A82D48">
        <w:trPr>
          <w:trHeight w:val="360"/>
        </w:trPr>
        <w:tc>
          <w:tcPr>
            <w:tcW w:w="761" w:type="dxa"/>
            <w:shd w:val="clear" w:color="auto" w:fill="auto"/>
            <w:noWrap/>
            <w:vAlign w:val="center"/>
          </w:tcPr>
          <w:p w:rsidR="00A82D48" w:rsidRPr="009702F2" w:rsidRDefault="00A82D48" w:rsidP="00E2174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680" w:type="dxa"/>
            <w:shd w:val="clear" w:color="auto" w:fill="auto"/>
            <w:noWrap/>
          </w:tcPr>
          <w:p w:rsidR="00A82D48" w:rsidRDefault="00A82D48" w:rsidP="00172895">
            <w:r>
              <w:t>Грузчик магазин постоянно 5/2</w:t>
            </w:r>
          </w:p>
        </w:tc>
        <w:tc>
          <w:tcPr>
            <w:tcW w:w="1300" w:type="dxa"/>
            <w:shd w:val="clear" w:color="auto" w:fill="auto"/>
            <w:noWrap/>
          </w:tcPr>
          <w:p w:rsidR="00A82D48" w:rsidRPr="009702F2" w:rsidRDefault="00A82D48" w:rsidP="00172895"/>
        </w:tc>
        <w:tc>
          <w:tcPr>
            <w:tcW w:w="1410" w:type="dxa"/>
            <w:shd w:val="clear" w:color="auto" w:fill="auto"/>
            <w:vAlign w:val="bottom"/>
          </w:tcPr>
          <w:p w:rsidR="00A82D48" w:rsidRPr="009702F2" w:rsidRDefault="00A82D48" w:rsidP="00172895"/>
        </w:tc>
        <w:tc>
          <w:tcPr>
            <w:tcW w:w="1422" w:type="dxa"/>
            <w:shd w:val="clear" w:color="auto" w:fill="auto"/>
            <w:noWrap/>
            <w:vAlign w:val="bottom"/>
          </w:tcPr>
          <w:p w:rsidR="00A82D48" w:rsidRPr="009702F2" w:rsidRDefault="00A82D48" w:rsidP="00172895"/>
        </w:tc>
        <w:tc>
          <w:tcPr>
            <w:tcW w:w="1451" w:type="dxa"/>
          </w:tcPr>
          <w:p w:rsidR="00A82D48" w:rsidRPr="009702F2" w:rsidRDefault="00A82D48" w:rsidP="00172895"/>
        </w:tc>
      </w:tr>
      <w:tr w:rsidR="00A82D48" w:rsidRPr="009702F2" w:rsidTr="00A82D48">
        <w:trPr>
          <w:trHeight w:val="360"/>
        </w:trPr>
        <w:tc>
          <w:tcPr>
            <w:tcW w:w="761" w:type="dxa"/>
            <w:shd w:val="clear" w:color="auto" w:fill="auto"/>
            <w:noWrap/>
            <w:vAlign w:val="center"/>
          </w:tcPr>
          <w:p w:rsidR="00A82D48" w:rsidRPr="009702F2" w:rsidRDefault="00A82D48" w:rsidP="00E2174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680" w:type="dxa"/>
            <w:shd w:val="clear" w:color="auto" w:fill="auto"/>
            <w:noWrap/>
          </w:tcPr>
          <w:p w:rsidR="00A82D48" w:rsidRDefault="00A82D48" w:rsidP="00172895">
            <w:r>
              <w:t>Грузчик магазин постоянно 6/1</w:t>
            </w:r>
          </w:p>
        </w:tc>
        <w:tc>
          <w:tcPr>
            <w:tcW w:w="1300" w:type="dxa"/>
            <w:shd w:val="clear" w:color="auto" w:fill="auto"/>
            <w:noWrap/>
          </w:tcPr>
          <w:p w:rsidR="00A82D48" w:rsidRPr="009702F2" w:rsidRDefault="00A82D48" w:rsidP="00172895"/>
        </w:tc>
        <w:tc>
          <w:tcPr>
            <w:tcW w:w="1410" w:type="dxa"/>
            <w:shd w:val="clear" w:color="auto" w:fill="auto"/>
            <w:vAlign w:val="bottom"/>
          </w:tcPr>
          <w:p w:rsidR="00A82D48" w:rsidRPr="009702F2" w:rsidRDefault="00A82D48" w:rsidP="00172895"/>
        </w:tc>
        <w:tc>
          <w:tcPr>
            <w:tcW w:w="1422" w:type="dxa"/>
            <w:shd w:val="clear" w:color="auto" w:fill="auto"/>
            <w:noWrap/>
            <w:vAlign w:val="bottom"/>
          </w:tcPr>
          <w:p w:rsidR="00A82D48" w:rsidRPr="009702F2" w:rsidRDefault="00A82D48" w:rsidP="00172895"/>
        </w:tc>
        <w:tc>
          <w:tcPr>
            <w:tcW w:w="1451" w:type="dxa"/>
          </w:tcPr>
          <w:p w:rsidR="00A82D48" w:rsidRPr="009702F2" w:rsidRDefault="00A82D48" w:rsidP="00172895"/>
        </w:tc>
      </w:tr>
      <w:tr w:rsidR="00A82D48" w:rsidRPr="009702F2" w:rsidTr="00A82D48">
        <w:trPr>
          <w:trHeight w:val="360"/>
        </w:trPr>
        <w:tc>
          <w:tcPr>
            <w:tcW w:w="761" w:type="dxa"/>
            <w:shd w:val="clear" w:color="auto" w:fill="auto"/>
            <w:noWrap/>
            <w:vAlign w:val="center"/>
          </w:tcPr>
          <w:p w:rsidR="00A82D48" w:rsidRPr="009702F2" w:rsidRDefault="00A82D48" w:rsidP="00E2174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3680" w:type="dxa"/>
            <w:shd w:val="clear" w:color="auto" w:fill="auto"/>
            <w:noWrap/>
          </w:tcPr>
          <w:p w:rsidR="00A82D48" w:rsidRPr="009702F2" w:rsidRDefault="00A82D48" w:rsidP="00172895">
            <w:r>
              <w:t>Грузчик РЦ постоянно</w:t>
            </w:r>
          </w:p>
        </w:tc>
        <w:tc>
          <w:tcPr>
            <w:tcW w:w="1300" w:type="dxa"/>
            <w:shd w:val="clear" w:color="auto" w:fill="auto"/>
            <w:noWrap/>
          </w:tcPr>
          <w:p w:rsidR="00A82D48" w:rsidRPr="009702F2" w:rsidRDefault="00A82D48" w:rsidP="00172895"/>
        </w:tc>
        <w:tc>
          <w:tcPr>
            <w:tcW w:w="1410" w:type="dxa"/>
            <w:shd w:val="clear" w:color="auto" w:fill="auto"/>
            <w:vAlign w:val="bottom"/>
          </w:tcPr>
          <w:p w:rsidR="00A82D48" w:rsidRPr="009702F2" w:rsidRDefault="00A82D48" w:rsidP="00172895"/>
        </w:tc>
        <w:tc>
          <w:tcPr>
            <w:tcW w:w="1422" w:type="dxa"/>
            <w:shd w:val="clear" w:color="auto" w:fill="auto"/>
            <w:noWrap/>
            <w:vAlign w:val="bottom"/>
          </w:tcPr>
          <w:p w:rsidR="00A82D48" w:rsidRPr="009702F2" w:rsidRDefault="00A82D48" w:rsidP="00172895"/>
        </w:tc>
        <w:tc>
          <w:tcPr>
            <w:tcW w:w="1451" w:type="dxa"/>
          </w:tcPr>
          <w:p w:rsidR="00A82D48" w:rsidRPr="009702F2" w:rsidRDefault="00A82D48" w:rsidP="00172895"/>
        </w:tc>
      </w:tr>
    </w:tbl>
    <w:p w:rsidR="00E21743" w:rsidRPr="00297FDC" w:rsidRDefault="00E21743" w:rsidP="00E21743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</w:p>
    <w:p w:rsidR="00E21743" w:rsidRPr="00297FDC" w:rsidRDefault="00E21743" w:rsidP="00E21743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  <w:r w:rsidRPr="00297FDC">
        <w:rPr>
          <w:rFonts w:ascii="Times New Roman" w:hAnsi="Times New Roman"/>
          <w:sz w:val="24"/>
          <w:szCs w:val="24"/>
        </w:rPr>
        <w:t xml:space="preserve"> </w:t>
      </w:r>
    </w:p>
    <w:p w:rsidR="00C1730B" w:rsidRDefault="00C1730B"/>
    <w:sectPr w:rsidR="00C1730B" w:rsidSect="005E3D04">
      <w:footerReference w:type="even" r:id="rId8"/>
      <w:footerReference w:type="default" r:id="rId9"/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C5DF1">
      <w:r>
        <w:separator/>
      </w:r>
    </w:p>
  </w:endnote>
  <w:endnote w:type="continuationSeparator" w:id="0">
    <w:p w:rsidR="00000000" w:rsidRDefault="00FC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B0D" w:rsidRDefault="00A82D48" w:rsidP="00D74BD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27B0D" w:rsidRDefault="00FC5DF1" w:rsidP="008E15F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B0D" w:rsidRDefault="00A82D48" w:rsidP="00D74BD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C5DF1">
      <w:rPr>
        <w:rStyle w:val="a7"/>
        <w:noProof/>
      </w:rPr>
      <w:t>2</w:t>
    </w:r>
    <w:r>
      <w:rPr>
        <w:rStyle w:val="a7"/>
      </w:rPr>
      <w:fldChar w:fldCharType="end"/>
    </w:r>
  </w:p>
  <w:p w:rsidR="00A27B0D" w:rsidRDefault="00FC5DF1" w:rsidP="008E15F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C5DF1">
      <w:r>
        <w:separator/>
      </w:r>
    </w:p>
  </w:footnote>
  <w:footnote w:type="continuationSeparator" w:id="0">
    <w:p w:rsidR="00000000" w:rsidRDefault="00FC5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B0E05"/>
    <w:multiLevelType w:val="hybridMultilevel"/>
    <w:tmpl w:val="1730C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32583"/>
    <w:multiLevelType w:val="multilevel"/>
    <w:tmpl w:val="AF3047A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30B"/>
    <w:rsid w:val="00A82D48"/>
    <w:rsid w:val="00C1730B"/>
    <w:rsid w:val="00E21743"/>
    <w:rsid w:val="00FC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21743"/>
    <w:pPr>
      <w:spacing w:before="100" w:beforeAutospacing="1" w:after="100" w:afterAutospacing="1"/>
    </w:pPr>
  </w:style>
  <w:style w:type="character" w:styleId="a4">
    <w:name w:val="Strong"/>
    <w:qFormat/>
    <w:rsid w:val="00E21743"/>
    <w:rPr>
      <w:b/>
      <w:bCs/>
    </w:rPr>
  </w:style>
  <w:style w:type="paragraph" w:styleId="a5">
    <w:name w:val="footer"/>
    <w:basedOn w:val="a"/>
    <w:link w:val="a6"/>
    <w:rsid w:val="00E2174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E217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21743"/>
  </w:style>
  <w:style w:type="paragraph" w:styleId="a8">
    <w:name w:val="List Paragraph"/>
    <w:basedOn w:val="a"/>
    <w:uiPriority w:val="34"/>
    <w:qFormat/>
    <w:rsid w:val="00E217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E217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217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E2174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21743"/>
    <w:pPr>
      <w:spacing w:before="100" w:beforeAutospacing="1" w:after="100" w:afterAutospacing="1"/>
    </w:pPr>
  </w:style>
  <w:style w:type="character" w:styleId="a4">
    <w:name w:val="Strong"/>
    <w:qFormat/>
    <w:rsid w:val="00E21743"/>
    <w:rPr>
      <w:b/>
      <w:bCs/>
    </w:rPr>
  </w:style>
  <w:style w:type="paragraph" w:styleId="a5">
    <w:name w:val="footer"/>
    <w:basedOn w:val="a"/>
    <w:link w:val="a6"/>
    <w:rsid w:val="00E2174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rsid w:val="00E217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E21743"/>
  </w:style>
  <w:style w:type="paragraph" w:styleId="a8">
    <w:name w:val="List Paragraph"/>
    <w:basedOn w:val="a"/>
    <w:uiPriority w:val="34"/>
    <w:qFormat/>
    <w:rsid w:val="00E217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E217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217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E2174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Долженко</dc:creator>
  <cp:keywords/>
  <dc:description/>
  <cp:lastModifiedBy>Долженко</cp:lastModifiedBy>
  <cp:revision>4</cp:revision>
  <dcterms:created xsi:type="dcterms:W3CDTF">2026-08-20T06:19:00Z</dcterms:created>
  <dcterms:modified xsi:type="dcterms:W3CDTF">2026-08-20T06:23:00Z</dcterms:modified>
</cp:coreProperties>
</file>