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0760654A" w14:textId="77777777" w:rsidR="009D02A4" w:rsidRPr="009D02A4" w:rsidRDefault="009D02A4" w:rsidP="009D02A4">
      <w:pPr>
        <w:spacing w:after="0" w:line="240" w:lineRule="auto"/>
        <w:ind w:left="5672"/>
        <w:jc w:val="right"/>
        <w:rPr>
          <w:rFonts w:ascii="Times New Roman" w:hAnsi="Times New Roman" w:cs="Times New Roman"/>
          <w:b/>
          <w:bCs/>
          <w:sz w:val="20"/>
          <w:szCs w:val="20"/>
        </w:rPr>
      </w:pPr>
      <w:r w:rsidRPr="009D02A4">
        <w:rPr>
          <w:rFonts w:ascii="Times New Roman" w:hAnsi="Times New Roman" w:cs="Times New Roman"/>
          <w:b/>
          <w:bCs/>
          <w:sz w:val="20"/>
          <w:szCs w:val="20"/>
        </w:rPr>
        <w:t xml:space="preserve">Директор </w:t>
      </w:r>
    </w:p>
    <w:p w14:paraId="181A8939" w14:textId="397AC874" w:rsidR="009D02A4" w:rsidRDefault="009D02A4" w:rsidP="009D02A4">
      <w:pPr>
        <w:spacing w:after="0" w:line="240" w:lineRule="auto"/>
        <w:ind w:left="5672"/>
        <w:jc w:val="right"/>
        <w:rPr>
          <w:rFonts w:ascii="Times New Roman" w:hAnsi="Times New Roman" w:cs="Times New Roman"/>
          <w:b/>
          <w:bCs/>
          <w:sz w:val="20"/>
          <w:szCs w:val="20"/>
        </w:rPr>
      </w:pPr>
      <w:r w:rsidRPr="009D02A4">
        <w:rPr>
          <w:rFonts w:ascii="Times New Roman" w:hAnsi="Times New Roman" w:cs="Times New Roman"/>
          <w:b/>
          <w:bCs/>
          <w:sz w:val="20"/>
          <w:szCs w:val="20"/>
        </w:rPr>
        <w:t>МУП "ЛИВЕНСКИЕ ТЕПЛОВЫЕ СЕТИ"</w:t>
      </w:r>
    </w:p>
    <w:p w14:paraId="3668DC1D" w14:textId="77777777" w:rsidR="00666D54" w:rsidRPr="009D02A4" w:rsidRDefault="00666D54" w:rsidP="009D02A4">
      <w:pPr>
        <w:spacing w:after="0" w:line="240" w:lineRule="auto"/>
        <w:ind w:left="5672"/>
        <w:jc w:val="right"/>
        <w:rPr>
          <w:rFonts w:ascii="Times New Roman" w:hAnsi="Times New Roman" w:cs="Times New Roman"/>
          <w:b/>
          <w:bCs/>
          <w:sz w:val="20"/>
          <w:szCs w:val="20"/>
        </w:rPr>
      </w:pPr>
    </w:p>
    <w:p w14:paraId="4D0F122B" w14:textId="3560DCA3" w:rsidR="009D02A4" w:rsidRPr="009D02A4" w:rsidRDefault="009D02A4" w:rsidP="009D02A4">
      <w:pPr>
        <w:spacing w:after="0" w:line="240" w:lineRule="auto"/>
        <w:ind w:left="5672"/>
        <w:jc w:val="right"/>
        <w:rPr>
          <w:rFonts w:ascii="Times New Roman" w:hAnsi="Times New Roman" w:cs="Times New Roman"/>
          <w:b/>
          <w:bCs/>
          <w:sz w:val="20"/>
          <w:szCs w:val="20"/>
        </w:rPr>
      </w:pPr>
      <w:r w:rsidRPr="009D02A4">
        <w:rPr>
          <w:rFonts w:ascii="Times New Roman" w:hAnsi="Times New Roman" w:cs="Times New Roman"/>
          <w:b/>
          <w:bCs/>
          <w:sz w:val="20"/>
          <w:szCs w:val="20"/>
        </w:rPr>
        <w:t>_____</w:t>
      </w:r>
      <w:r w:rsidR="009A1077">
        <w:rPr>
          <w:rFonts w:ascii="Times New Roman" w:hAnsi="Times New Roman" w:cs="Times New Roman"/>
          <w:b/>
          <w:bCs/>
          <w:sz w:val="20"/>
          <w:szCs w:val="20"/>
        </w:rPr>
        <w:t>________‍​‍﻿﻿﻿‌</w:t>
      </w:r>
      <w:r w:rsidRPr="009D02A4">
        <w:rPr>
          <w:rFonts w:ascii="Times New Roman" w:hAnsi="Times New Roman" w:cs="Times New Roman"/>
          <w:b/>
          <w:bCs/>
          <w:sz w:val="20"/>
          <w:szCs w:val="20"/>
        </w:rPr>
        <w:t>/С. Д. Полетаев/</w:t>
      </w:r>
    </w:p>
    <w:p w14:paraId="0D928A39" w14:textId="73F75E77" w:rsidR="00B935D1" w:rsidRPr="00F02ACD" w:rsidRDefault="00B935D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date w:fullDate="2026-08-28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79BC8857" w:rsidR="00B935D1" w:rsidRPr="00F02ACD" w:rsidRDefault="00AD3991"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28.08.2026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5B3D50D3" w:rsidR="00EE7A23" w:rsidRDefault="0054310E"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Pr="00CD6114">
        <w:rPr>
          <w:rFonts w:ascii="Times New Roman" w:eastAsia="Times New Roman" w:hAnsi="Times New Roman" w:cs="Times New Roman"/>
          <w:b/>
          <w:bCs/>
          <w:lang w:eastAsia="ru-RU"/>
        </w:rPr>
        <w:t xml:space="preserve"> </w:t>
      </w:r>
      <w:r w:rsidR="00653E09"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4B5EDB51" w:rsidR="00B935D1" w:rsidRPr="00CD6114" w:rsidRDefault="00E77E5E"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ЗАПРОСА КОТИРОВОК</w:t>
      </w:r>
      <w:r w:rsidR="00653E09" w:rsidRPr="00CD6114">
        <w:rPr>
          <w:rFonts w:ascii="Times New Roman" w:eastAsia="Times New Roman" w:hAnsi="Times New Roman" w:cs="Times New Roman"/>
          <w:b/>
          <w:bCs/>
          <w:lang w:eastAsia="ru-RU"/>
        </w:rPr>
        <w:t xml:space="preserve"> В ЭЛЕКТРОННОЙ ФОРМЕ</w:t>
      </w:r>
    </w:p>
    <w:p w14:paraId="42E36D6E" w14:textId="77777777" w:rsidR="00666D54" w:rsidRDefault="00B23783" w:rsidP="00B23783">
      <w:pPr>
        <w:widowControl w:val="0"/>
        <w:spacing w:after="0" w:line="240" w:lineRule="auto"/>
        <w:jc w:val="center"/>
        <w:rPr>
          <w:rFonts w:ascii="Times New Roman" w:eastAsia="Calibri" w:hAnsi="Times New Roman" w:cs="Times New Roman"/>
          <w:b/>
          <w:color w:val="000000"/>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w:t>
      </w:r>
    </w:p>
    <w:p w14:paraId="6F7E4545" w14:textId="1B01F575" w:rsidR="00B935D1" w:rsidRPr="00CD6114" w:rsidRDefault="00666D54" w:rsidP="00666D54">
      <w:pPr>
        <w:widowControl w:val="0"/>
        <w:spacing w:after="0" w:line="240" w:lineRule="auto"/>
        <w:jc w:val="center"/>
        <w:rPr>
          <w:rFonts w:ascii="Times New Roman" w:eastAsia="Times New Roman" w:hAnsi="Times New Roman" w:cs="Times New Roman"/>
          <w:lang w:eastAsia="ru-RU"/>
        </w:rPr>
      </w:pPr>
      <w:r>
        <w:rPr>
          <w:rFonts w:ascii="Times New Roman" w:eastAsia="Calibri" w:hAnsi="Times New Roman"/>
          <w:b/>
          <w:bCs/>
          <w:lang w:eastAsia="ru-RU"/>
        </w:rPr>
        <w:t xml:space="preserve">на </w:t>
      </w:r>
      <w:r w:rsidR="00AD3991" w:rsidRPr="00AD3991">
        <w:rPr>
          <w:rFonts w:ascii="Times New Roman" w:eastAsia="Calibri" w:hAnsi="Times New Roman"/>
          <w:b/>
          <w:bCs/>
          <w:lang w:eastAsia="ru-RU"/>
        </w:rPr>
        <w:t>поставку теплообменного оборудования</w:t>
      </w: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3D140EFC"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ED740D">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27E2A37E"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ED740D">
        <w:rPr>
          <w:rFonts w:ascii="Times New Roman" w:eastAsia="Times New Roman" w:hAnsi="Times New Roman" w:cs="Times New Roman"/>
          <w:lang w:eastAsia="ru-RU"/>
        </w:rPr>
        <w:t>июля</w:t>
      </w:r>
      <w:r w:rsidR="00ED740D" w:rsidRPr="00CD6114">
        <w:rPr>
          <w:rFonts w:ascii="Times New Roman" w:eastAsia="Times New Roman" w:hAnsi="Times New Roman" w:cs="Times New Roman"/>
          <w:lang w:eastAsia="ru-RU"/>
        </w:rPr>
        <w:t xml:space="preserve">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66"/>
        <w:gridCol w:w="5589"/>
      </w:tblGrid>
      <w:tr w:rsidR="00252418" w14:paraId="7879F4C9" w14:textId="77777777" w:rsidTr="009D02A4">
        <w:tc>
          <w:tcPr>
            <w:tcW w:w="4266" w:type="dxa"/>
            <w:shd w:val="clear" w:color="auto" w:fill="D9E2F3" w:themeFill="accent1" w:themeFillTint="33"/>
          </w:tcPr>
          <w:p w14:paraId="6E5B7AC4" w14:textId="5B3377A6"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589" w:type="dxa"/>
          </w:tcPr>
          <w:p w14:paraId="4681B141" w14:textId="66899879" w:rsidR="00252418" w:rsidRPr="009D02A4" w:rsidRDefault="009D02A4" w:rsidP="009D02A4">
            <w:pPr>
              <w:widowControl w:val="0"/>
              <w:contextualSpacing/>
              <w:jc w:val="both"/>
              <w:rPr>
                <w:rFonts w:ascii="Times New Roman" w:eastAsia="Times New Roman" w:hAnsi="Times New Roman"/>
                <w:iCs/>
              </w:rPr>
            </w:pPr>
            <w:r w:rsidRPr="009D02A4">
              <w:rPr>
                <w:rFonts w:ascii="Times New Roman" w:eastAsia="Times New Roman" w:hAnsi="Times New Roman"/>
                <w:iCs/>
              </w:rPr>
              <w:t xml:space="preserve">МУНИЦИПАЛЬНОЕ УНИТАРНОЕ ПРЕДПРИЯТИЕ "ЛИВЕНСКИЕ ТЕПЛОВЫЕ СЕТИ" </w:t>
            </w:r>
          </w:p>
        </w:tc>
      </w:tr>
      <w:tr w:rsidR="000900AC" w14:paraId="19401141" w14:textId="77777777" w:rsidTr="009D02A4">
        <w:tc>
          <w:tcPr>
            <w:tcW w:w="4266" w:type="dxa"/>
            <w:shd w:val="clear" w:color="auto" w:fill="D9E2F3" w:themeFill="accent1" w:themeFillTint="33"/>
          </w:tcPr>
          <w:p w14:paraId="0935DFAE" w14:textId="00A267BC" w:rsidR="000900AC" w:rsidRPr="00BC6C35" w:rsidRDefault="00F02AC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589" w:type="dxa"/>
          </w:tcPr>
          <w:p w14:paraId="72D2BA40" w14:textId="459115AB" w:rsidR="000900AC" w:rsidRPr="009D02A4" w:rsidRDefault="009D02A4" w:rsidP="009D02A4">
            <w:pPr>
              <w:widowControl w:val="0"/>
              <w:contextualSpacing/>
              <w:jc w:val="both"/>
              <w:rPr>
                <w:rFonts w:ascii="Times New Roman" w:eastAsia="Times New Roman" w:hAnsi="Times New Roman"/>
                <w:iCs/>
              </w:rPr>
            </w:pPr>
            <w:r w:rsidRPr="009D02A4">
              <w:rPr>
                <w:rFonts w:ascii="Times New Roman" w:eastAsia="Times New Roman" w:hAnsi="Times New Roman"/>
                <w:iCs/>
              </w:rPr>
              <w:t>МУП "ЛИВЕНСКИЕ ТЕПЛОВЫЕ СЕТИ"</w:t>
            </w:r>
          </w:p>
        </w:tc>
      </w:tr>
      <w:tr w:rsidR="009D02A4" w14:paraId="75A19E24" w14:textId="77777777" w:rsidTr="009D02A4">
        <w:tc>
          <w:tcPr>
            <w:tcW w:w="4266" w:type="dxa"/>
            <w:shd w:val="clear" w:color="auto" w:fill="D9E2F3" w:themeFill="accent1" w:themeFillTint="33"/>
          </w:tcPr>
          <w:p w14:paraId="79B0AB9E" w14:textId="6D9C80DC" w:rsidR="009D02A4" w:rsidRPr="00BC6C35" w:rsidRDefault="009D02A4" w:rsidP="009D02A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5589" w:type="dxa"/>
          </w:tcPr>
          <w:p w14:paraId="09B4BC1F" w14:textId="2A4BFCA9" w:rsidR="009D02A4" w:rsidRPr="009D02A4" w:rsidRDefault="009D02A4" w:rsidP="009D02A4">
            <w:pPr>
              <w:widowControl w:val="0"/>
              <w:contextualSpacing/>
              <w:jc w:val="both"/>
              <w:rPr>
                <w:rFonts w:ascii="Times New Roman" w:eastAsia="Times New Roman" w:hAnsi="Times New Roman"/>
                <w:iCs/>
              </w:rPr>
            </w:pPr>
            <w:r w:rsidRPr="009D02A4">
              <w:rPr>
                <w:rFonts w:ascii="Times New Roman" w:eastAsia="Times New Roman" w:hAnsi="Times New Roman"/>
                <w:iCs/>
              </w:rPr>
              <w:t>303852, ОРЛОВСКАЯ ОБЛАСТЬ, Г. ЛИВНЫ, ПЕР. ЖЕЛЕЗНОДОРОЖНЫЙ, Д. 10А</w:t>
            </w:r>
          </w:p>
        </w:tc>
      </w:tr>
      <w:tr w:rsidR="009D02A4" w14:paraId="6C9A4930" w14:textId="77777777" w:rsidTr="009D02A4">
        <w:tc>
          <w:tcPr>
            <w:tcW w:w="4266" w:type="dxa"/>
            <w:shd w:val="clear" w:color="auto" w:fill="D9E2F3" w:themeFill="accent1" w:themeFillTint="33"/>
          </w:tcPr>
          <w:p w14:paraId="543CC3B6" w14:textId="1661049B" w:rsidR="009D02A4" w:rsidRPr="00BC6C35" w:rsidRDefault="009D02A4" w:rsidP="009D02A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589" w:type="dxa"/>
          </w:tcPr>
          <w:p w14:paraId="3A2D080A" w14:textId="7151F2C4" w:rsidR="009D02A4" w:rsidRPr="009D02A4" w:rsidRDefault="009D02A4" w:rsidP="009D02A4">
            <w:pPr>
              <w:widowControl w:val="0"/>
              <w:contextualSpacing/>
              <w:jc w:val="both"/>
              <w:rPr>
                <w:rFonts w:ascii="Times New Roman" w:eastAsia="Times New Roman" w:hAnsi="Times New Roman"/>
                <w:iCs/>
              </w:rPr>
            </w:pPr>
            <w:r w:rsidRPr="009D02A4">
              <w:rPr>
                <w:rFonts w:ascii="Times New Roman" w:eastAsia="Times New Roman" w:hAnsi="Times New Roman"/>
                <w:iCs/>
              </w:rPr>
              <w:t>303852, ОРЛОВСКАЯ ОБЛАСТЬ, Г. ЛИВНЫ, ПЕР. ЖЕЛЕЗНОДОРОЖНЫЙ, Д. 10А</w:t>
            </w:r>
          </w:p>
        </w:tc>
      </w:tr>
      <w:tr w:rsidR="00252418" w14:paraId="6EC92FCB" w14:textId="77777777" w:rsidTr="009D02A4">
        <w:tc>
          <w:tcPr>
            <w:tcW w:w="4266" w:type="dxa"/>
            <w:shd w:val="clear" w:color="auto" w:fill="D9E2F3" w:themeFill="accent1" w:themeFillTint="33"/>
          </w:tcPr>
          <w:p w14:paraId="75F6A34E" w14:textId="4CBE45E0"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589" w:type="dxa"/>
          </w:tcPr>
          <w:p w14:paraId="11E3E4B2" w14:textId="049D6A99" w:rsidR="00252418" w:rsidRPr="009D02A4" w:rsidRDefault="00EA413B" w:rsidP="009A1077">
            <w:pPr>
              <w:widowControl w:val="0"/>
              <w:contextualSpacing/>
              <w:jc w:val="both"/>
              <w:rPr>
                <w:rFonts w:ascii="Times New Roman" w:eastAsia="Times New Roman" w:hAnsi="Times New Roman"/>
                <w:iCs/>
              </w:rPr>
            </w:pPr>
            <w:hyperlink r:id="rId9" w:history="1">
              <w:r w:rsidR="009A1077" w:rsidRPr="00712018">
                <w:rPr>
                  <w:rStyle w:val="a6"/>
                  <w:rFonts w:ascii="Times New Roman" w:hAnsi="Times New Roman"/>
                  <w:lang w:val="en-US"/>
                </w:rPr>
                <w:t>babenko_babenko3@mail.ru</w:t>
              </w:r>
            </w:hyperlink>
          </w:p>
        </w:tc>
      </w:tr>
      <w:tr w:rsidR="00252418" w14:paraId="1B39348C" w14:textId="77777777" w:rsidTr="009D02A4">
        <w:tc>
          <w:tcPr>
            <w:tcW w:w="4266" w:type="dxa"/>
            <w:shd w:val="clear" w:color="auto" w:fill="D9E2F3" w:themeFill="accent1" w:themeFillTint="33"/>
          </w:tcPr>
          <w:p w14:paraId="373B6240" w14:textId="7883C1DF"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589" w:type="dxa"/>
          </w:tcPr>
          <w:p w14:paraId="7C35137A" w14:textId="6470103A" w:rsidR="00252418" w:rsidRPr="009A1077" w:rsidRDefault="009D02A4" w:rsidP="009A1077">
            <w:pPr>
              <w:widowControl w:val="0"/>
              <w:contextualSpacing/>
              <w:jc w:val="both"/>
              <w:rPr>
                <w:rFonts w:ascii="Times New Roman" w:eastAsia="Times New Roman" w:hAnsi="Times New Roman"/>
                <w:iCs/>
              </w:rPr>
            </w:pPr>
            <w:r w:rsidRPr="009D02A4">
              <w:rPr>
                <w:rFonts w:ascii="Times New Roman" w:eastAsia="Times New Roman" w:hAnsi="Times New Roman"/>
                <w:iCs/>
              </w:rPr>
              <w:t>+</w:t>
            </w:r>
            <w:r w:rsidR="009A1077" w:rsidRPr="009A1077">
              <w:rPr>
                <w:rFonts w:ascii="Times New Roman" w:eastAsia="Times New Roman" w:hAnsi="Times New Roman"/>
                <w:iCs/>
              </w:rPr>
              <w:t>7</w:t>
            </w:r>
            <w:r w:rsidR="009A1077">
              <w:rPr>
                <w:rFonts w:ascii="Times New Roman" w:eastAsia="Times New Roman" w:hAnsi="Times New Roman"/>
                <w:iCs/>
                <w:lang w:val="en-US"/>
              </w:rPr>
              <w:t> </w:t>
            </w:r>
            <w:r w:rsidR="009A1077">
              <w:rPr>
                <w:rFonts w:ascii="Times New Roman" w:eastAsia="Times New Roman" w:hAnsi="Times New Roman"/>
                <w:iCs/>
              </w:rPr>
              <w:t xml:space="preserve">48677 2-29-89, </w:t>
            </w:r>
            <w:r w:rsidR="009A1077">
              <w:rPr>
                <w:rFonts w:ascii="Times New Roman" w:eastAsia="Times New Roman" w:hAnsi="Times New Roman"/>
                <w:iCs/>
                <w:lang w:val="en-US"/>
              </w:rPr>
              <w:t>2-10</w:t>
            </w:r>
            <w:r w:rsidR="009A1077">
              <w:rPr>
                <w:rFonts w:ascii="Times New Roman" w:eastAsia="Times New Roman" w:hAnsi="Times New Roman"/>
                <w:iCs/>
              </w:rPr>
              <w:t>-</w:t>
            </w:r>
            <w:r w:rsidR="009A1077">
              <w:rPr>
                <w:rFonts w:ascii="Times New Roman" w:eastAsia="Times New Roman" w:hAnsi="Times New Roman"/>
                <w:iCs/>
                <w:lang w:val="en-US"/>
              </w:rPr>
              <w:t>80</w:t>
            </w:r>
          </w:p>
        </w:tc>
      </w:tr>
      <w:tr w:rsidR="00252418" w14:paraId="3863AABC" w14:textId="77777777" w:rsidTr="009D02A4">
        <w:tc>
          <w:tcPr>
            <w:tcW w:w="4266" w:type="dxa"/>
            <w:shd w:val="clear" w:color="auto" w:fill="D9E2F3" w:themeFill="accent1" w:themeFillTint="33"/>
          </w:tcPr>
          <w:p w14:paraId="7CA190D5" w14:textId="533F00BE" w:rsidR="00252418" w:rsidRPr="00BC6C35" w:rsidRDefault="00EE7A23"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00252418" w:rsidRPr="00BC6C35">
              <w:rPr>
                <w:rFonts w:ascii="Times New Roman" w:eastAsia="Times New Roman" w:hAnsi="Times New Roman"/>
                <w:b/>
                <w:bCs/>
                <w:iCs/>
              </w:rPr>
              <w:t>лицо</w:t>
            </w:r>
            <w:r w:rsidR="00BC6C35" w:rsidRPr="00BC6C35">
              <w:rPr>
                <w:rFonts w:ascii="Times New Roman" w:eastAsia="Times New Roman" w:hAnsi="Times New Roman"/>
                <w:b/>
                <w:bCs/>
                <w:iCs/>
              </w:rPr>
              <w:t xml:space="preserve"> Заказчика</w:t>
            </w:r>
            <w:r>
              <w:rPr>
                <w:rFonts w:ascii="Times New Roman" w:eastAsia="Times New Roman" w:hAnsi="Times New Roman"/>
                <w:b/>
                <w:bCs/>
                <w:iCs/>
              </w:rPr>
              <w:t xml:space="preserve"> по процедуре</w:t>
            </w:r>
            <w:r w:rsidR="00252418" w:rsidRPr="00BC6C35">
              <w:rPr>
                <w:rFonts w:ascii="Times New Roman" w:eastAsia="Times New Roman" w:hAnsi="Times New Roman"/>
                <w:b/>
                <w:bCs/>
                <w:iCs/>
              </w:rPr>
              <w:t>:</w:t>
            </w:r>
          </w:p>
        </w:tc>
        <w:tc>
          <w:tcPr>
            <w:tcW w:w="5589" w:type="dxa"/>
          </w:tcPr>
          <w:p w14:paraId="5D3E4180" w14:textId="2D6521A5" w:rsidR="00252418" w:rsidRPr="009D02A4" w:rsidRDefault="009A1077" w:rsidP="009D02A4">
            <w:pPr>
              <w:widowControl w:val="0"/>
              <w:contextualSpacing/>
              <w:jc w:val="both"/>
              <w:rPr>
                <w:rFonts w:ascii="Times New Roman" w:eastAsia="Times New Roman" w:hAnsi="Times New Roman"/>
                <w:iCs/>
              </w:rPr>
            </w:pPr>
            <w:r>
              <w:rPr>
                <w:rFonts w:ascii="Times New Roman" w:eastAsia="Times New Roman" w:hAnsi="Times New Roman"/>
                <w:iCs/>
              </w:rPr>
              <w:t>Бабенко Юлия Сергеевна</w:t>
            </w: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4077"/>
        <w:gridCol w:w="6004"/>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DD2B9D5" w:rsidR="00D407F7" w:rsidRPr="00BF5CF1" w:rsidRDefault="00731542" w:rsidP="00D407F7">
            <w:pPr>
              <w:widowControl w:val="0"/>
              <w:jc w:val="both"/>
              <w:rPr>
                <w:rFonts w:ascii="Times New Roman" w:eastAsia="Times New Roman" w:hAnsi="Times New Roman"/>
                <w:iCs/>
              </w:rPr>
            </w:pPr>
            <w:bookmarkStart w:id="0" w:name="OLE_LINK5"/>
            <w:bookmarkStart w:id="1"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0"/>
            <w:bookmarkEnd w:id="1"/>
            <w:r w:rsidR="00D407F7" w:rsidRPr="00BF5CF1">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10"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 на электронной торговой площадке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30CE143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2"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3"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4"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59407DD4" w14:textId="2B146CF5" w:rsidR="00D407F7" w:rsidRPr="009D02A4" w:rsidRDefault="00D407F7" w:rsidP="00D407F7">
            <w:pPr>
              <w:widowControl w:val="0"/>
              <w:jc w:val="both"/>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9D02A4">
                <w:t>https://zakupki.gov.ru/</w:t>
              </w:r>
            </w:hyperlink>
            <w:r w:rsidRPr="00BF5CF1">
              <w:rPr>
                <w:rFonts w:ascii="Times New Roman" w:eastAsia="Times New Roman" w:hAnsi="Times New Roman"/>
                <w:iCs/>
              </w:rPr>
              <w:t xml:space="preserve"> и на сайте электронной торговой площадке Регион </w:t>
            </w:r>
            <w:r w:rsidR="009D02A4">
              <w:rPr>
                <w:rFonts w:ascii="Times New Roman" w:eastAsia="Times New Roman" w:hAnsi="Times New Roman"/>
                <w:iCs/>
              </w:rPr>
              <w:t xml:space="preserve"> </w:t>
            </w:r>
            <w:hyperlink r:id="rId16" w:history="1">
              <w:r w:rsidR="009D02A4" w:rsidRPr="00766603">
                <w:rPr>
                  <w:rStyle w:val="a6"/>
                </w:rPr>
                <w:t>https://torgi.etp-region.ru/</w:t>
              </w:r>
            </w:hyperlink>
            <w:r w:rsidR="009D02A4">
              <w:t xml:space="preserve"> </w:t>
            </w:r>
          </w:p>
          <w:p w14:paraId="008CF15D" w14:textId="252B45DB" w:rsidR="009D02A4" w:rsidRPr="00666D54" w:rsidRDefault="00444D70" w:rsidP="003C1B4D">
            <w:pPr>
              <w:widowControl w:val="0"/>
              <w:jc w:val="both"/>
              <w:rPr>
                <w:rFonts w:eastAsia="Times New Roman"/>
                <w:b/>
                <w:bCs/>
                <w:iCs/>
              </w:rPr>
            </w:pPr>
            <w:r>
              <w:rPr>
                <w:rFonts w:ascii="Times New Roman"/>
                <w:b/>
                <w:bCs/>
              </w:rPr>
              <w:t>2</w:t>
            </w:r>
            <w:r w:rsidR="003C1B4D">
              <w:rPr>
                <w:rFonts w:ascii="Times New Roman"/>
                <w:b/>
                <w:bCs/>
              </w:rPr>
              <w:t>0</w:t>
            </w:r>
            <w:r w:rsidR="009D02A4" w:rsidRPr="00666D54">
              <w:rPr>
                <w:rFonts w:ascii="Times New Roman"/>
                <w:b/>
                <w:bCs/>
              </w:rPr>
              <w:t>.0</w:t>
            </w:r>
            <w:r>
              <w:rPr>
                <w:rFonts w:ascii="Times New Roman"/>
                <w:b/>
                <w:bCs/>
              </w:rPr>
              <w:t>8</w:t>
            </w:r>
            <w:r w:rsidR="009D02A4" w:rsidRPr="00666D54">
              <w:rPr>
                <w:rFonts w:ascii="Times New Roman"/>
                <w:b/>
                <w:bCs/>
              </w:rPr>
              <w:t>.2026</w:t>
            </w:r>
            <w:r w:rsidR="009D02A4" w:rsidRPr="00666D54">
              <w:rPr>
                <w:rFonts w:ascii="Times New Roman"/>
                <w:b/>
                <w:bCs/>
              </w:rPr>
              <w:t>г</w:t>
            </w:r>
            <w:r w:rsidR="009D02A4" w:rsidRPr="00666D54">
              <w:rPr>
                <w:rFonts w:ascii="Times New Roman"/>
                <w:b/>
                <w:bCs/>
              </w:rPr>
              <w:t>.</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b/>
                <w:bCs/>
              </w:rPr>
              <w:id w:val="423772107"/>
              <w:placeholder>
                <w:docPart w:val="BFC32AEDEEEC43DABA99D6143B821F92"/>
              </w:placeholder>
              <w:date w:fullDate="2026-09-02T00:00:00Z">
                <w:dateFormat w:val="dd.MM.yyyy"/>
                <w:lid w:val="ru-RU"/>
                <w:storeMappedDataAs w:val="dateTime"/>
                <w:calendar w:val="gregorian"/>
              </w:date>
            </w:sdtPr>
            <w:sdtEndPr>
              <w:rPr>
                <w:rStyle w:val="a0"/>
                <w:rFonts w:ascii="Calibri" w:eastAsia="Times New Roman" w:hAnsi="Calibri"/>
              </w:rPr>
            </w:sdtEndPr>
            <w:sdtContent>
              <w:p w14:paraId="02EA6130" w14:textId="36D094F5" w:rsidR="00D407F7" w:rsidRPr="00666D54" w:rsidRDefault="006238C9" w:rsidP="00D407F7">
                <w:pPr>
                  <w:widowControl w:val="0"/>
                  <w:tabs>
                    <w:tab w:val="left" w:pos="247"/>
                    <w:tab w:val="left" w:pos="1130"/>
                  </w:tabs>
                  <w:ind w:left="33"/>
                  <w:contextualSpacing/>
                  <w:jc w:val="both"/>
                  <w:rPr>
                    <w:rStyle w:val="1f4"/>
                    <w:b/>
                    <w:bCs/>
                  </w:rPr>
                </w:pPr>
                <w:r>
                  <w:rPr>
                    <w:rStyle w:val="1f4"/>
                    <w:b/>
                    <w:bCs/>
                  </w:rPr>
                  <w:t>02.09.2026</w:t>
                </w:r>
              </w:p>
            </w:sdtContent>
          </w:sdt>
          <w:p w14:paraId="749F231C" w14:textId="0D260EBA" w:rsidR="00D407F7" w:rsidRPr="00BF5CF1" w:rsidRDefault="009D02A4" w:rsidP="009A1077">
            <w:pPr>
              <w:widowControl w:val="0"/>
              <w:jc w:val="both"/>
              <w:rPr>
                <w:rFonts w:ascii="Times New Roman" w:eastAsia="Times New Roman" w:hAnsi="Times New Roman"/>
                <w:iCs/>
              </w:rPr>
            </w:pPr>
            <w:r w:rsidRPr="00666D54">
              <w:rPr>
                <w:rFonts w:ascii="Times New Roman" w:eastAsia="Times New Roman" w:hAnsi="Times New Roman"/>
                <w:b/>
                <w:bCs/>
                <w:iCs/>
              </w:rPr>
              <w:t>В 1</w:t>
            </w:r>
            <w:r w:rsidR="00666D54">
              <w:rPr>
                <w:rFonts w:ascii="Times New Roman" w:eastAsia="Times New Roman" w:hAnsi="Times New Roman"/>
                <w:b/>
                <w:bCs/>
                <w:iCs/>
              </w:rPr>
              <w:t>0</w:t>
            </w:r>
            <w:r w:rsidR="00D407F7" w:rsidRPr="00666D54">
              <w:rPr>
                <w:rFonts w:ascii="Times New Roman" w:eastAsia="Times New Roman" w:hAnsi="Times New Roman"/>
                <w:b/>
                <w:bCs/>
                <w:iCs/>
              </w:rPr>
              <w:t>:</w:t>
            </w:r>
            <w:r w:rsidRPr="00666D54">
              <w:rPr>
                <w:rFonts w:ascii="Times New Roman" w:eastAsia="Times New Roman" w:hAnsi="Times New Roman"/>
                <w:b/>
                <w:bCs/>
                <w:iCs/>
              </w:rPr>
              <w:t>00</w:t>
            </w:r>
            <w:r w:rsidR="00D407F7" w:rsidRPr="00666D54">
              <w:rPr>
                <w:rFonts w:ascii="Times New Roman" w:eastAsia="Times New Roman" w:hAnsi="Times New Roman"/>
                <w:b/>
                <w:bCs/>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b/>
                <w:bCs/>
              </w:rPr>
              <w:id w:val="372498348"/>
              <w:placeholder>
                <w:docPart w:val="37BAFFABC3724EF4ACC76CE533E02295"/>
              </w:placeholder>
              <w:date w:fullDate="2026-09-02T00:00:00Z">
                <w:dateFormat w:val="dd.MM.yyyy"/>
                <w:lid w:val="ru-RU"/>
                <w:storeMappedDataAs w:val="dateTime"/>
                <w:calendar w:val="gregorian"/>
              </w:date>
            </w:sdtPr>
            <w:sdtEndPr>
              <w:rPr>
                <w:rStyle w:val="a0"/>
                <w:rFonts w:ascii="Calibri" w:eastAsia="Times New Roman" w:hAnsi="Calibri"/>
              </w:rPr>
            </w:sdtEndPr>
            <w:sdtContent>
              <w:p w14:paraId="15E900F8" w14:textId="7D31B196" w:rsidR="00D407F7" w:rsidRPr="00BF5CF1" w:rsidRDefault="006238C9" w:rsidP="003C1B4D">
                <w:pPr>
                  <w:widowControl w:val="0"/>
                  <w:tabs>
                    <w:tab w:val="left" w:pos="247"/>
                    <w:tab w:val="left" w:pos="1130"/>
                  </w:tabs>
                  <w:ind w:left="33"/>
                  <w:contextualSpacing/>
                  <w:jc w:val="both"/>
                  <w:rPr>
                    <w:rStyle w:val="1f4"/>
                  </w:rPr>
                </w:pPr>
                <w:r>
                  <w:rPr>
                    <w:rStyle w:val="1f4"/>
                    <w:b/>
                    <w:bCs/>
                  </w:rPr>
                  <w:t>02.09.2026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A7D552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7"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8"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446F04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sdt>
            <w:sdtPr>
              <w:rPr>
                <w:rStyle w:val="1f4"/>
                <w:b/>
                <w:bCs/>
              </w:rPr>
              <w:id w:val="1739432593"/>
              <w:placeholder>
                <w:docPart w:val="3E83FE2655E84B03BDD93A973F3F17D9"/>
              </w:placeholder>
              <w:date w:fullDate="2026-09-02T00:00:00Z">
                <w:dateFormat w:val="dd.MM.yyyy"/>
                <w:lid w:val="ru-RU"/>
                <w:storeMappedDataAs w:val="dateTime"/>
                <w:calendar w:val="gregorian"/>
              </w:date>
            </w:sdtPr>
            <w:sdtEndPr>
              <w:rPr>
                <w:rStyle w:val="a0"/>
                <w:rFonts w:ascii="Calibri" w:eastAsia="Times New Roman" w:hAnsi="Calibri"/>
              </w:rPr>
            </w:sdtEndPr>
            <w:sdtContent>
              <w:p w14:paraId="6B3A6AE6" w14:textId="7588D918" w:rsidR="00D407F7" w:rsidRPr="00666D54" w:rsidRDefault="006238C9" w:rsidP="00D407F7">
                <w:pPr>
                  <w:widowControl w:val="0"/>
                  <w:tabs>
                    <w:tab w:val="left" w:pos="247"/>
                    <w:tab w:val="left" w:pos="1130"/>
                  </w:tabs>
                  <w:ind w:left="33"/>
                  <w:contextualSpacing/>
                  <w:jc w:val="both"/>
                  <w:rPr>
                    <w:rStyle w:val="1f4"/>
                    <w:b/>
                    <w:bCs/>
                  </w:rPr>
                </w:pPr>
                <w:r>
                  <w:rPr>
                    <w:rStyle w:val="1f4"/>
                    <w:b/>
                    <w:bCs/>
                  </w:rPr>
                  <w:t>02.09.2026</w:t>
                </w:r>
              </w:p>
            </w:sdtContent>
          </w:sdt>
          <w:p w14:paraId="3B23D831" w14:textId="6A25F6BD" w:rsidR="00D407F7" w:rsidRPr="00BF5CF1" w:rsidRDefault="00D407F7" w:rsidP="00D407F7">
            <w:pPr>
              <w:widowControl w:val="0"/>
              <w:jc w:val="both"/>
              <w:rPr>
                <w:rFonts w:ascii="Times New Roman" w:eastAsia="Times New Roman" w:hAnsi="Times New Roman"/>
                <w:iCs/>
              </w:rPr>
            </w:pPr>
            <w:r w:rsidRPr="00666D54">
              <w:rPr>
                <w:rFonts w:ascii="Times New Roman" w:eastAsia="Times New Roman" w:hAnsi="Times New Roman"/>
                <w:b/>
                <w:bCs/>
                <w:iCs/>
              </w:rPr>
              <w:t xml:space="preserve">в </w:t>
            </w:r>
            <w:r w:rsidR="009D02A4" w:rsidRPr="00666D54">
              <w:rPr>
                <w:rFonts w:ascii="Times New Roman" w:eastAsia="Times New Roman" w:hAnsi="Times New Roman"/>
                <w:b/>
                <w:bCs/>
                <w:iCs/>
              </w:rPr>
              <w:t>09</w:t>
            </w:r>
            <w:r w:rsidRPr="00666D54">
              <w:rPr>
                <w:rFonts w:ascii="Times New Roman" w:eastAsia="Times New Roman" w:hAnsi="Times New Roman"/>
                <w:b/>
                <w:bCs/>
                <w:iCs/>
              </w:rPr>
              <w:t>:</w:t>
            </w:r>
            <w:r w:rsidR="009D02A4" w:rsidRPr="00666D54">
              <w:rPr>
                <w:rFonts w:ascii="Times New Roman" w:eastAsia="Times New Roman" w:hAnsi="Times New Roman"/>
                <w:b/>
                <w:bCs/>
                <w:iCs/>
              </w:rPr>
              <w:t>59</w:t>
            </w:r>
            <w:r w:rsidRPr="00666D54">
              <w:rPr>
                <w:rFonts w:ascii="Times New Roman" w:eastAsia="Times New Roman" w:hAnsi="Times New Roman"/>
                <w:b/>
                <w:bCs/>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41F9D86D" w:rsidR="00D407F7" w:rsidRPr="009D02A4" w:rsidRDefault="009D02A4" w:rsidP="00D407F7">
            <w:pPr>
              <w:widowControl w:val="0"/>
              <w:jc w:val="both"/>
              <w:rPr>
                <w:rFonts w:ascii="Times New Roman" w:eastAsia="Times New Roman" w:hAnsi="Times New Roman"/>
                <w:iCs/>
              </w:rPr>
            </w:pPr>
            <w:r w:rsidRPr="009D02A4">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0C7CB31A" w:rsidR="00D407F7" w:rsidRPr="009D02A4" w:rsidRDefault="00D407F7" w:rsidP="00D407F7">
            <w:pPr>
              <w:widowControl w:val="0"/>
              <w:jc w:val="both"/>
              <w:rPr>
                <w:rFonts w:ascii="Times New Roman" w:eastAsia="Times New Roman" w:hAnsi="Times New Roman"/>
                <w:iCs/>
              </w:rPr>
            </w:pPr>
            <w:r w:rsidRPr="009D02A4">
              <w:rPr>
                <w:rFonts w:ascii="Times New Roman" w:eastAsia="Times New Roman" w:hAnsi="Times New Roman"/>
                <w:iCs/>
              </w:rPr>
              <w:t xml:space="preserve">В соответствии с пунктом </w:t>
            </w:r>
            <w:r w:rsidR="0040213B" w:rsidRPr="009D02A4">
              <w:rPr>
                <w:rFonts w:ascii="Times New Roman" w:eastAsia="Times New Roman" w:hAnsi="Times New Roman"/>
                <w:iCs/>
              </w:rPr>
              <w:t>15</w:t>
            </w:r>
            <w:r w:rsidRPr="009D02A4">
              <w:rPr>
                <w:rFonts w:ascii="Times New Roman" w:eastAsia="Times New Roman" w:hAnsi="Times New Roman"/>
                <w:iCs/>
              </w:rPr>
              <w:t xml:space="preserve">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1114A2DB" w:rsidR="00D407F7" w:rsidRPr="009D02A4" w:rsidRDefault="009D02A4" w:rsidP="00D407F7">
            <w:pPr>
              <w:widowControl w:val="0"/>
              <w:jc w:val="both"/>
              <w:rPr>
                <w:rFonts w:ascii="Times New Roman" w:eastAsia="Times New Roman" w:hAnsi="Times New Roman"/>
                <w:iCs/>
              </w:rPr>
            </w:pPr>
            <w:r w:rsidRPr="009D02A4">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3C37751B" w:rsidR="00D407F7" w:rsidRPr="009D02A4" w:rsidRDefault="00D407F7" w:rsidP="00D407F7">
            <w:pPr>
              <w:widowControl w:val="0"/>
              <w:jc w:val="both"/>
              <w:rPr>
                <w:rFonts w:ascii="Times New Roman" w:eastAsia="Times New Roman" w:hAnsi="Times New Roman"/>
                <w:iCs/>
              </w:rPr>
            </w:pPr>
            <w:r w:rsidRPr="009D02A4">
              <w:rPr>
                <w:rFonts w:ascii="Times New Roman" w:eastAsia="Times New Roman" w:hAnsi="Times New Roman"/>
                <w:iCs/>
              </w:rPr>
              <w:t xml:space="preserve">В соответствии с пунктом </w:t>
            </w:r>
            <w:r w:rsidR="0040213B" w:rsidRPr="009D02A4">
              <w:rPr>
                <w:rFonts w:ascii="Times New Roman" w:eastAsia="Times New Roman" w:hAnsi="Times New Roman"/>
                <w:iCs/>
              </w:rPr>
              <w:t>16</w:t>
            </w:r>
            <w:r w:rsidRPr="009D02A4">
              <w:rPr>
                <w:rFonts w:ascii="Times New Roman" w:eastAsia="Times New Roman" w:hAnsi="Times New Roman"/>
                <w:iCs/>
              </w:rPr>
              <w:t xml:space="preserve">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40591FF9" w:rsidR="00D407F7" w:rsidRPr="009D02A4" w:rsidRDefault="009D02A4" w:rsidP="00D407F7">
            <w:pPr>
              <w:widowControl w:val="0"/>
              <w:jc w:val="both"/>
              <w:rPr>
                <w:rFonts w:ascii="Times New Roman" w:eastAsia="Times New Roman" w:hAnsi="Times New Roman"/>
                <w:iCs/>
              </w:rPr>
            </w:pPr>
            <w:r w:rsidRPr="009D02A4">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52AAE9D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17</w:t>
            </w:r>
            <w:r w:rsidRPr="00BF5CF1">
              <w:rPr>
                <w:rFonts w:ascii="Times New Roman" w:eastAsia="Times New Roman" w:hAnsi="Times New Roman"/>
                <w:iCs/>
              </w:rPr>
              <w:t xml:space="preserve"> извещения о закупке</w:t>
            </w:r>
          </w:p>
        </w:tc>
      </w:tr>
      <w:tr w:rsidR="001C1D68" w:rsidRPr="00BF5CF1" w14:paraId="0BD123B7" w14:textId="77777777" w:rsidTr="001C1D68">
        <w:tc>
          <w:tcPr>
            <w:tcW w:w="2022" w:type="pct"/>
            <w:shd w:val="clear" w:color="auto" w:fill="D9E2F3" w:themeFill="accent1" w:themeFillTint="33"/>
          </w:tcPr>
          <w:p w14:paraId="27072771" w14:textId="77777777" w:rsidR="001C1D68" w:rsidRPr="00BF5CF1" w:rsidRDefault="001C1D68" w:rsidP="00D956B1">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w:t>
            </w:r>
            <w:r w:rsidRPr="00924333">
              <w:rPr>
                <w:rFonts w:ascii="Times New Roman" w:eastAsia="Times New Roman" w:hAnsi="Times New Roman"/>
                <w:iCs/>
              </w:rPr>
              <w:lastRenderedPageBreak/>
              <w:t>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BF5CF1"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8"/>
        <w:gridCol w:w="4403"/>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77777777" w:rsidR="00364BED" w:rsidRPr="00BF5CF1" w:rsidRDefault="00364BED" w:rsidP="003B6D66">
                <w:pPr>
                  <w:widowControl w:val="0"/>
                  <w:spacing w:after="0" w:line="240" w:lineRule="auto"/>
                  <w:ind w:left="112"/>
                  <w:jc w:val="center"/>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b/>
              <w:bCs/>
              <w:sz w:val="20"/>
              <w:szCs w:val="20"/>
            </w:rPr>
            <w:id w:val="1659033944"/>
            <w:placeholder>
              <w:docPart w:val="64207DBFB92A48BBA0B19B675E29555B"/>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7169506F" w:rsidR="00364BED" w:rsidRPr="00BF5CF1" w:rsidRDefault="00666D54" w:rsidP="003B6D66">
                <w:pPr>
                  <w:widowControl w:val="0"/>
                  <w:spacing w:after="0" w:line="240" w:lineRule="auto"/>
                  <w:ind w:left="112"/>
                  <w:jc w:val="center"/>
                  <w:rPr>
                    <w:rFonts w:ascii="Times New Roman" w:hAnsi="Times New Roman" w:cs="Times New Roman"/>
                    <w:b/>
                    <w:bCs/>
                    <w:sz w:val="20"/>
                    <w:szCs w:val="20"/>
                  </w:rPr>
                </w:pPr>
                <w:r w:rsidRPr="00666D54">
                  <w:rPr>
                    <w:rFonts w:ascii="Times New Roman" w:hAnsi="Times New Roman" w:cs="Times New Roman"/>
                    <w:b/>
                    <w:bCs/>
                    <w:sz w:val="20"/>
                    <w:szCs w:val="20"/>
                  </w:rPr>
                  <w:t>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5529C861" w:rsidR="00364BED" w:rsidRPr="00BF5CF1" w:rsidRDefault="00666D54" w:rsidP="003B6D66">
                <w:pPr>
                  <w:widowControl w:val="0"/>
                  <w:spacing w:after="0" w:line="240" w:lineRule="auto"/>
                  <w:ind w:left="112"/>
                  <w:jc w:val="center"/>
                  <w:rPr>
                    <w:rFonts w:ascii="Times New Roman" w:hAnsi="Times New Roman" w:cs="Times New Roman"/>
                    <w:b/>
                    <w:bCs/>
                    <w:sz w:val="20"/>
                    <w:szCs w:val="20"/>
                  </w:rPr>
                </w:pPr>
                <w:r>
                  <w:rPr>
                    <w:rFonts w:ascii="Times New Roman" w:hAnsi="Times New Roman" w:cs="Times New Roman"/>
                    <w:sz w:val="20"/>
                    <w:szCs w:val="20"/>
                  </w:rPr>
                  <w:t>НЕ 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1A1FBF48" w:rsidR="00EA396D" w:rsidRPr="00BF5CF1" w:rsidRDefault="00A55621"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Не установлено</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9"/>
        <w:gridCol w:w="8992"/>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582DA8F0" w14:textId="039629B4" w:rsidR="0024495D" w:rsidRDefault="00A55621"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A55621">
              <w:rPr>
                <w:rFonts w:ascii="Times New Roman" w:eastAsia="Times New Roman" w:hAnsi="Times New Roman" w:cs="Times New Roman"/>
                <w:b/>
                <w:sz w:val="20"/>
                <w:szCs w:val="20"/>
                <w:lang w:eastAsia="ru-RU"/>
              </w:rPr>
              <w:t xml:space="preserve">Поставка </w:t>
            </w:r>
            <w:r w:rsidR="00666D54" w:rsidRPr="00666D54">
              <w:rPr>
                <w:rFonts w:ascii="Times New Roman" w:eastAsia="Times New Roman" w:hAnsi="Times New Roman" w:cs="Times New Roman"/>
                <w:b/>
                <w:sz w:val="20"/>
                <w:szCs w:val="20"/>
                <w:lang w:eastAsia="ru-RU"/>
              </w:rPr>
              <w:t>теплообменного оборудования</w:t>
            </w:r>
          </w:p>
          <w:p w14:paraId="35E342FA" w14:textId="1E8B1191" w:rsidR="00666D54" w:rsidRPr="004D717D" w:rsidRDefault="00666D54"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3909EEFE" w14:textId="360C62A4" w:rsidR="003B6D66" w:rsidRDefault="0024495D" w:rsidP="0024495D">
            <w:pPr>
              <w:spacing w:after="0" w:line="240" w:lineRule="auto"/>
              <w:rPr>
                <w:rFonts w:cs="Times New Roman"/>
                <w:sz w:val="20"/>
                <w:szCs w:val="20"/>
              </w:rPr>
            </w:pPr>
            <w:r w:rsidRPr="00BF677C">
              <w:rPr>
                <w:rFonts w:ascii="Times New Roman" w:hAnsi="Times New Roman" w:cs="Times New Roman"/>
                <w:sz w:val="20"/>
                <w:szCs w:val="20"/>
              </w:rPr>
              <w:t>Начальная (максимальная) цена договора составляет</w:t>
            </w:r>
            <w:r w:rsidR="003B6D66" w:rsidRPr="00BF677C">
              <w:rPr>
                <w:rFonts w:ascii="Times New Roman" w:hAnsi="Times New Roman" w:cs="Times New Roman"/>
                <w:sz w:val="20"/>
                <w:szCs w:val="20"/>
              </w:rPr>
              <w:t>:</w:t>
            </w:r>
            <w:r w:rsidR="00BF677C" w:rsidRPr="00BF677C">
              <w:rPr>
                <w:rFonts w:ascii="Times New Roman" w:hAnsi="Times New Roman" w:cs="Times New Roman"/>
                <w:sz w:val="20"/>
                <w:szCs w:val="20"/>
              </w:rPr>
              <w:t xml:space="preserve"> 1089102</w:t>
            </w:r>
            <w:r w:rsidR="00BF677C">
              <w:rPr>
                <w:rFonts w:ascii="Times New Roman" w:hAnsi="Times New Roman" w:cs="Times New Roman"/>
                <w:sz w:val="20"/>
                <w:szCs w:val="20"/>
              </w:rPr>
              <w:t xml:space="preserve"> руб. </w:t>
            </w:r>
            <w:r w:rsidR="00BF677C" w:rsidRPr="00BF677C">
              <w:rPr>
                <w:rFonts w:ascii="Times New Roman" w:hAnsi="Times New Roman" w:cs="Times New Roman"/>
                <w:sz w:val="20"/>
                <w:szCs w:val="20"/>
              </w:rPr>
              <w:t>67</w:t>
            </w:r>
            <w:r w:rsidR="00BF677C">
              <w:rPr>
                <w:rFonts w:ascii="Times New Roman" w:hAnsi="Times New Roman" w:cs="Times New Roman"/>
                <w:sz w:val="20"/>
                <w:szCs w:val="20"/>
              </w:rPr>
              <w:t xml:space="preserve"> коп.</w:t>
            </w:r>
          </w:p>
          <w:p w14:paraId="37643186" w14:textId="44FF09F4" w:rsidR="003B6D66" w:rsidRPr="00BF677C" w:rsidRDefault="00BF677C" w:rsidP="0024495D">
            <w:pPr>
              <w:spacing w:after="0" w:line="240" w:lineRule="auto"/>
              <w:rPr>
                <w:rFonts w:ascii="Times New Roman" w:hAnsi="Times New Roman" w:cs="Times New Roman"/>
                <w:sz w:val="20"/>
                <w:szCs w:val="20"/>
              </w:rPr>
            </w:pPr>
            <w:r w:rsidRPr="00BF677C">
              <w:rPr>
                <w:rFonts w:ascii="Times New Roman" w:hAnsi="Times New Roman" w:cs="Times New Roman"/>
                <w:sz w:val="20"/>
                <w:szCs w:val="20"/>
              </w:rPr>
              <w:t>(Один миллион восемьдесят девять тысяч сот два руб. 00 коп.)</w:t>
            </w:r>
          </w:p>
          <w:p w14:paraId="656A349B" w14:textId="4CEAFF2D" w:rsidR="003B6D66" w:rsidRPr="004D717D" w:rsidRDefault="0024495D" w:rsidP="00444D70">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 </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3464047E" w14:textId="77777777" w:rsidR="00A55621" w:rsidRPr="00A55621" w:rsidRDefault="0024495D" w:rsidP="00A55621">
            <w:pPr>
              <w:widowControl w:val="0"/>
              <w:autoSpaceDE w:val="0"/>
              <w:autoSpaceDN w:val="0"/>
              <w:adjustRightInd w:val="0"/>
              <w:spacing w:after="0"/>
              <w:ind w:right="-108" w:firstLine="709"/>
              <w:jc w:val="both"/>
              <w:rPr>
                <w:rFonts w:ascii="Times New Roman" w:eastAsia="Times New Roman" w:hAnsi="Times New Roman" w:cs="Times New Roman"/>
                <w:bCs/>
                <w:sz w:val="20"/>
                <w:szCs w:val="20"/>
                <w:lang w:eastAsia="ru-RU"/>
              </w:rPr>
            </w:pPr>
            <w:r w:rsidRPr="00A55621">
              <w:rPr>
                <w:rFonts w:ascii="Times New Roman" w:eastAsia="Times New Roman" w:hAnsi="Times New Roman" w:cs="Times New Roman"/>
                <w:bCs/>
                <w:sz w:val="20"/>
                <w:szCs w:val="20"/>
                <w:lang w:eastAsia="ru-RU"/>
              </w:rPr>
              <w:t xml:space="preserve">Начальная (максимальная) цена договора </w:t>
            </w:r>
            <w:r w:rsidRPr="00A55621">
              <w:rPr>
                <w:rFonts w:ascii="Times New Roman" w:eastAsia="Times New Roman" w:hAnsi="Times New Roman" w:cs="Times New Roman"/>
                <w:sz w:val="20"/>
                <w:szCs w:val="20"/>
                <w:lang w:eastAsia="ru-RU"/>
              </w:rPr>
              <w:t>сформирована в соответствии с Техническим заданием (</w:t>
            </w:r>
            <w:r w:rsidR="00BF5CF1" w:rsidRPr="00A55621">
              <w:rPr>
                <w:rFonts w:ascii="Times New Roman" w:eastAsia="Times New Roman" w:hAnsi="Times New Roman" w:cs="Times New Roman"/>
                <w:sz w:val="20"/>
                <w:szCs w:val="20"/>
                <w:lang w:eastAsia="ru-RU"/>
              </w:rPr>
              <w:t>прилагается отдельным файлом</w:t>
            </w:r>
            <w:r w:rsidRPr="00A55621">
              <w:rPr>
                <w:rFonts w:ascii="Times New Roman" w:eastAsia="Times New Roman" w:hAnsi="Times New Roman" w:cs="Times New Roman"/>
                <w:sz w:val="20"/>
                <w:szCs w:val="20"/>
                <w:lang w:eastAsia="ru-RU"/>
              </w:rPr>
              <w:t>)</w:t>
            </w:r>
            <w:r w:rsidR="00A55621" w:rsidRPr="00A55621">
              <w:rPr>
                <w:rFonts w:ascii="Times New Roman" w:eastAsia="Times New Roman" w:hAnsi="Times New Roman" w:cs="Times New Roman"/>
                <w:sz w:val="20"/>
                <w:szCs w:val="20"/>
                <w:lang w:eastAsia="ru-RU"/>
              </w:rPr>
              <w:t xml:space="preserve"> и </w:t>
            </w:r>
            <w:r w:rsidR="00A55621" w:rsidRPr="00A55621">
              <w:rPr>
                <w:rFonts w:ascii="Times New Roman" w:eastAsia="Times New Roman" w:hAnsi="Times New Roman" w:cs="Times New Roman"/>
                <w:bCs/>
                <w:sz w:val="20"/>
                <w:szCs w:val="20"/>
                <w:lang w:eastAsia="ru-RU"/>
              </w:rPr>
              <w:t>включает в себя все расходы и издержки Поставщика, связанные с исполнением Договора в том числе транспортные расходы, расходы на погрузку, доставку, а также все применимые налоги, сборы и другие обязательные платежи, предусмотренные законодательством Российской Федерации.</w:t>
            </w:r>
          </w:p>
          <w:p w14:paraId="447CCBEE" w14:textId="424CB544" w:rsidR="0024495D" w:rsidRPr="00A55621" w:rsidRDefault="0024495D" w:rsidP="00A5562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Cs/>
                <w:sz w:val="20"/>
                <w:szCs w:val="20"/>
                <w:lang w:eastAsia="ru-RU"/>
              </w:rPr>
            </w:pPr>
            <w:r w:rsidRPr="00A55621">
              <w:rPr>
                <w:rFonts w:ascii="Times New Roman" w:eastAsia="Times New Roman" w:hAnsi="Times New Roman" w:cs="Times New Roman"/>
                <w:sz w:val="20"/>
                <w:szCs w:val="20"/>
              </w:rPr>
              <w:t>Метод обоснования начальной (максимальной) цены договора:</w:t>
            </w:r>
            <w:r w:rsidRPr="00A55621">
              <w:rPr>
                <w:rFonts w:ascii="Times New Roman" w:eastAsia="Times New Roman" w:hAnsi="Times New Roman" w:cs="Times New Roman"/>
                <w:bCs/>
                <w:sz w:val="20"/>
                <w:szCs w:val="20"/>
              </w:rPr>
              <w:t xml:space="preserve"> метод сопоставимых рыночных цен (анализ рынка).</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6A9C9E9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079353F"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Изменения, вносимые в извещение об осуществлении конкурентной закупки, документацию о </w:t>
            </w:r>
            <w:r w:rsidRPr="004D717D">
              <w:rPr>
                <w:rFonts w:ascii="Times New Roman" w:eastAsia="Times New Roman" w:hAnsi="Times New Roman" w:cs="Times New Roman"/>
                <w:bCs/>
                <w:sz w:val="20"/>
                <w:szCs w:val="20"/>
                <w:lang w:eastAsia="ru-RU"/>
              </w:rPr>
              <w:lastRenderedPageBreak/>
              <w:t>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503DFD0C"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7521860E"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2220B8FB" w:rsidR="003602CB" w:rsidRPr="004D717D"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0BB8286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776DB0AB" w:rsidR="0024495D" w:rsidRPr="004D717D" w:rsidRDefault="00A55621" w:rsidP="00A55621">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A55621">
              <w:rPr>
                <w:rFonts w:ascii="Times New Roman" w:eastAsia="Times New Roman" w:hAnsi="Times New Roman" w:cs="Times New Roman"/>
                <w:bCs/>
                <w:sz w:val="20"/>
                <w:szCs w:val="20"/>
                <w:lang w:eastAsia="ru-RU"/>
              </w:rPr>
              <w:t>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A55621">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200951CE" w:rsidR="0024495D" w:rsidRPr="004D717D" w:rsidRDefault="00A55621" w:rsidP="00A55621">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A55621">
              <w:rPr>
                <w:rFonts w:ascii="Times New Roman" w:eastAsia="Times New Roman" w:hAnsi="Times New Roman" w:cs="Times New Roman"/>
                <w:bCs/>
                <w:sz w:val="20"/>
                <w:szCs w:val="20"/>
                <w:lang w:eastAsia="ru-RU"/>
              </w:rPr>
              <w:t>е установлено</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A55621">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6A8DDC86" w:rsidR="0024495D" w:rsidRPr="004D717D" w:rsidRDefault="00A55621" w:rsidP="00A55621">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A55621">
              <w:rPr>
                <w:rFonts w:ascii="Times New Roman" w:eastAsia="Times New Roman" w:hAnsi="Times New Roman" w:cs="Times New Roman"/>
                <w:bCs/>
                <w:sz w:val="20"/>
                <w:szCs w:val="20"/>
                <w:lang w:eastAsia="ru-RU"/>
              </w:rPr>
              <w:t>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31429B" w:rsidRPr="00CD6114" w14:paraId="03AE8552" w14:textId="77777777" w:rsidTr="00613569">
        <w:tc>
          <w:tcPr>
            <w:tcW w:w="540" w:type="pct"/>
            <w:vMerge/>
            <w:vAlign w:val="center"/>
          </w:tcPr>
          <w:p w14:paraId="7425B5B6" w14:textId="77777777" w:rsidR="0031429B" w:rsidRPr="004D717D" w:rsidRDefault="0031429B" w:rsidP="0031429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tcPr>
          <w:p w14:paraId="49F936BA" w14:textId="57CA1706" w:rsidR="0031429B" w:rsidRPr="0031429B" w:rsidRDefault="0031429B" w:rsidP="0031429B">
            <w:pPr>
              <w:widowControl w:val="0"/>
              <w:tabs>
                <w:tab w:val="left" w:pos="540"/>
                <w:tab w:val="left" w:pos="900"/>
              </w:tabs>
              <w:spacing w:after="0" w:line="240" w:lineRule="auto"/>
              <w:jc w:val="center"/>
              <w:rPr>
                <w:rFonts w:ascii="Times New Roman" w:eastAsia="Times New Roman" w:hAnsi="Times New Roman" w:cs="Times New Roman"/>
                <w:b/>
                <w:sz w:val="20"/>
                <w:szCs w:val="20"/>
                <w:lang w:eastAsia="ru-RU"/>
              </w:rPr>
            </w:pPr>
            <w:r w:rsidRPr="0031429B">
              <w:rPr>
                <w:rFonts w:ascii="Times New Roman" w:eastAsia="Times New Roman" w:hAnsi="Times New Roman" w:cs="Times New Roman"/>
                <w:b/>
                <w:sz w:val="20"/>
                <w:szCs w:val="20"/>
                <w:lang w:eastAsia="ru-RU"/>
              </w:rPr>
              <w:t>Единые требования к участникам:</w:t>
            </w:r>
          </w:p>
          <w:p w14:paraId="0E6421E7" w14:textId="4CED62EF" w:rsidR="0031429B" w:rsidRPr="0031429B" w:rsidRDefault="0031429B" w:rsidP="0031429B">
            <w:pPr>
              <w:widowControl w:val="0"/>
              <w:tabs>
                <w:tab w:val="left" w:pos="540"/>
                <w:tab w:val="left" w:pos="900"/>
              </w:tabs>
              <w:spacing w:after="0" w:line="240" w:lineRule="auto"/>
              <w:jc w:val="both"/>
              <w:rPr>
                <w:rFonts w:ascii="Times New Roman" w:eastAsia="Times New Roman" w:hAnsi="Times New Roman" w:cs="Times New Roman"/>
                <w:bCs/>
                <w:sz w:val="20"/>
                <w:szCs w:val="20"/>
                <w:lang w:eastAsia="ru-RU"/>
              </w:rPr>
            </w:pPr>
            <w:r w:rsidRPr="0031429B">
              <w:rPr>
                <w:rFonts w:ascii="Times New Roman" w:eastAsia="Times New Roman" w:hAnsi="Times New Roman" w:cs="Times New Roman"/>
                <w:bCs/>
                <w:sz w:val="20"/>
                <w:szCs w:val="20"/>
                <w:lang w:eastAsia="ru-RU"/>
              </w:rPr>
              <w:t>1)</w:t>
            </w:r>
            <w:r w:rsidRPr="0031429B">
              <w:rPr>
                <w:rFonts w:ascii="Times New Roman" w:eastAsia="Times New Roman" w:hAnsi="Times New Roman" w:cs="Times New Roman"/>
                <w:bCs/>
                <w:sz w:val="20"/>
                <w:szCs w:val="20"/>
                <w:lang w:eastAsia="ru-RU"/>
              </w:rPr>
              <w:tab/>
              <w:t>соответствие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32754BB3" w14:textId="77777777" w:rsidR="0031429B" w:rsidRPr="0031429B" w:rsidRDefault="0031429B" w:rsidP="0031429B">
            <w:pPr>
              <w:widowControl w:val="0"/>
              <w:tabs>
                <w:tab w:val="left" w:pos="540"/>
                <w:tab w:val="left" w:pos="900"/>
              </w:tabs>
              <w:spacing w:after="0" w:line="240" w:lineRule="auto"/>
              <w:jc w:val="both"/>
              <w:rPr>
                <w:rFonts w:ascii="Times New Roman" w:eastAsia="Times New Roman" w:hAnsi="Times New Roman" w:cs="Times New Roman"/>
                <w:bCs/>
                <w:sz w:val="20"/>
                <w:szCs w:val="20"/>
                <w:lang w:eastAsia="ru-RU"/>
              </w:rPr>
            </w:pPr>
            <w:bookmarkStart w:id="2" w:name="_Hlk193879326"/>
            <w:r w:rsidRPr="0031429B">
              <w:rPr>
                <w:rFonts w:ascii="Times New Roman" w:eastAsia="Times New Roman" w:hAnsi="Times New Roman" w:cs="Times New Roman"/>
                <w:bCs/>
                <w:sz w:val="20"/>
                <w:szCs w:val="20"/>
                <w:lang w:eastAsia="ru-RU"/>
              </w:rPr>
              <w:t>2)</w:t>
            </w:r>
            <w:r w:rsidRPr="0031429B">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58E5CF05" w14:textId="77777777" w:rsidR="0031429B" w:rsidRPr="0031429B" w:rsidRDefault="0031429B" w:rsidP="0031429B">
            <w:pPr>
              <w:widowControl w:val="0"/>
              <w:tabs>
                <w:tab w:val="left" w:pos="540"/>
                <w:tab w:val="left" w:pos="900"/>
              </w:tabs>
              <w:spacing w:after="0" w:line="240" w:lineRule="auto"/>
              <w:jc w:val="both"/>
              <w:rPr>
                <w:rFonts w:ascii="Times New Roman" w:eastAsia="Times New Roman" w:hAnsi="Times New Roman" w:cs="Times New Roman"/>
                <w:bCs/>
                <w:sz w:val="20"/>
                <w:szCs w:val="20"/>
                <w:lang w:eastAsia="ru-RU"/>
              </w:rPr>
            </w:pPr>
            <w:r w:rsidRPr="0031429B">
              <w:rPr>
                <w:rFonts w:ascii="Times New Roman" w:eastAsia="Times New Roman" w:hAnsi="Times New Roman" w:cs="Times New Roman"/>
                <w:bCs/>
                <w:sz w:val="20"/>
                <w:szCs w:val="20"/>
                <w:lang w:eastAsia="ru-RU"/>
              </w:rPr>
              <w:t>3)</w:t>
            </w:r>
            <w:r w:rsidRPr="0031429B">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0343C71D" w14:textId="77777777" w:rsidR="0031429B" w:rsidRPr="0031429B" w:rsidRDefault="0031429B" w:rsidP="0031429B">
            <w:pPr>
              <w:widowControl w:val="0"/>
              <w:tabs>
                <w:tab w:val="left" w:pos="540"/>
                <w:tab w:val="left" w:pos="900"/>
              </w:tabs>
              <w:spacing w:after="0" w:line="240" w:lineRule="auto"/>
              <w:jc w:val="both"/>
              <w:rPr>
                <w:rFonts w:ascii="Times New Roman" w:eastAsia="Times New Roman" w:hAnsi="Times New Roman" w:cs="Times New Roman"/>
                <w:bCs/>
                <w:sz w:val="20"/>
                <w:szCs w:val="20"/>
                <w:lang w:eastAsia="ru-RU"/>
              </w:rPr>
            </w:pPr>
            <w:r w:rsidRPr="0031429B">
              <w:rPr>
                <w:rFonts w:ascii="Times New Roman" w:eastAsia="Times New Roman" w:hAnsi="Times New Roman" w:cs="Times New Roman"/>
                <w:bCs/>
                <w:sz w:val="20"/>
                <w:szCs w:val="20"/>
                <w:lang w:eastAsia="ru-RU"/>
              </w:rPr>
              <w:t>4)</w:t>
            </w:r>
            <w:r w:rsidRPr="0031429B">
              <w:rPr>
                <w:rFonts w:ascii="Times New Roman" w:eastAsia="Times New Roman" w:hAnsi="Times New Roman" w:cs="Times New Roman"/>
                <w:bCs/>
                <w:sz w:val="20"/>
                <w:szCs w:val="20"/>
                <w:lang w:eastAsia="ru-RU"/>
              </w:rPr>
              <w:tab/>
              <w:t>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5A3A6446" w14:textId="77777777" w:rsidR="0031429B" w:rsidRPr="0031429B" w:rsidRDefault="0031429B" w:rsidP="0031429B">
            <w:pPr>
              <w:widowControl w:val="0"/>
              <w:tabs>
                <w:tab w:val="left" w:pos="540"/>
                <w:tab w:val="left" w:pos="900"/>
              </w:tabs>
              <w:spacing w:after="0" w:line="240" w:lineRule="auto"/>
              <w:jc w:val="both"/>
              <w:rPr>
                <w:rFonts w:ascii="Times New Roman" w:eastAsia="Times New Roman" w:hAnsi="Times New Roman" w:cs="Times New Roman"/>
                <w:bCs/>
                <w:sz w:val="20"/>
                <w:szCs w:val="20"/>
                <w:lang w:eastAsia="ru-RU"/>
              </w:rPr>
            </w:pPr>
            <w:r w:rsidRPr="0031429B">
              <w:rPr>
                <w:rFonts w:ascii="Times New Roman" w:eastAsia="Times New Roman" w:hAnsi="Times New Roman" w:cs="Times New Roman"/>
                <w:bCs/>
                <w:sz w:val="20"/>
                <w:szCs w:val="20"/>
                <w:lang w:eastAsia="ru-RU"/>
              </w:rPr>
              <w:t>5)</w:t>
            </w:r>
            <w:r w:rsidRPr="0031429B">
              <w:rPr>
                <w:rFonts w:ascii="Times New Roman" w:eastAsia="Times New Roman" w:hAnsi="Times New Roman" w:cs="Times New Roman"/>
                <w:bCs/>
                <w:sz w:val="20"/>
                <w:szCs w:val="20"/>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0D25A8E0" w14:textId="77777777" w:rsidR="0031429B" w:rsidRPr="0031429B" w:rsidRDefault="0031429B" w:rsidP="0031429B">
            <w:pPr>
              <w:widowControl w:val="0"/>
              <w:tabs>
                <w:tab w:val="left" w:pos="540"/>
                <w:tab w:val="left" w:pos="900"/>
              </w:tabs>
              <w:spacing w:after="0" w:line="240" w:lineRule="auto"/>
              <w:jc w:val="both"/>
              <w:rPr>
                <w:rFonts w:ascii="Times New Roman" w:eastAsia="Times New Roman" w:hAnsi="Times New Roman" w:cs="Times New Roman"/>
                <w:bCs/>
                <w:sz w:val="20"/>
                <w:szCs w:val="20"/>
                <w:lang w:eastAsia="ru-RU"/>
              </w:rPr>
            </w:pPr>
            <w:r w:rsidRPr="0031429B">
              <w:rPr>
                <w:rFonts w:ascii="Times New Roman" w:eastAsia="Times New Roman" w:hAnsi="Times New Roman" w:cs="Times New Roman"/>
                <w:bCs/>
                <w:sz w:val="20"/>
                <w:szCs w:val="20"/>
                <w:lang w:eastAsia="ru-RU"/>
              </w:rPr>
              <w:t>6)</w:t>
            </w:r>
            <w:r w:rsidRPr="0031429B">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78CC62E0" w14:textId="77777777" w:rsidR="0031429B" w:rsidRPr="0031429B" w:rsidRDefault="0031429B" w:rsidP="0031429B">
            <w:pPr>
              <w:widowControl w:val="0"/>
              <w:tabs>
                <w:tab w:val="left" w:pos="540"/>
                <w:tab w:val="left" w:pos="900"/>
              </w:tabs>
              <w:spacing w:after="0" w:line="240" w:lineRule="auto"/>
              <w:jc w:val="both"/>
              <w:rPr>
                <w:rFonts w:ascii="Times New Roman" w:eastAsia="Times New Roman" w:hAnsi="Times New Roman" w:cs="Times New Roman"/>
                <w:bCs/>
                <w:sz w:val="20"/>
                <w:szCs w:val="20"/>
                <w:lang w:eastAsia="ru-RU"/>
              </w:rPr>
            </w:pPr>
            <w:r w:rsidRPr="0031429B">
              <w:rPr>
                <w:rFonts w:ascii="Times New Roman" w:eastAsia="Times New Roman" w:hAnsi="Times New Roman" w:cs="Times New Roman"/>
                <w:bCs/>
                <w:sz w:val="20"/>
                <w:szCs w:val="20"/>
                <w:lang w:eastAsia="ru-RU"/>
              </w:rPr>
              <w:t>7)</w:t>
            </w:r>
            <w:r w:rsidRPr="0031429B">
              <w:rPr>
                <w:rFonts w:ascii="Times New Roman" w:eastAsia="Times New Roman" w:hAnsi="Times New Roman" w:cs="Times New Roman"/>
                <w:bCs/>
                <w:sz w:val="20"/>
                <w:szCs w:val="20"/>
                <w:lang w:eastAsia="ru-RU"/>
              </w:rPr>
              <w:tab/>
              <w:t>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3FA32D8" w14:textId="77777777" w:rsidR="0031429B" w:rsidRPr="0031429B" w:rsidRDefault="0031429B" w:rsidP="0031429B">
            <w:pPr>
              <w:widowControl w:val="0"/>
              <w:tabs>
                <w:tab w:val="left" w:pos="540"/>
                <w:tab w:val="left" w:pos="900"/>
              </w:tabs>
              <w:spacing w:after="0" w:line="240" w:lineRule="auto"/>
              <w:jc w:val="both"/>
              <w:rPr>
                <w:rFonts w:ascii="Times New Roman" w:eastAsia="Times New Roman" w:hAnsi="Times New Roman" w:cs="Times New Roman"/>
                <w:bCs/>
                <w:sz w:val="20"/>
                <w:szCs w:val="20"/>
                <w:lang w:eastAsia="ru-RU"/>
              </w:rPr>
            </w:pPr>
            <w:r w:rsidRPr="0031429B">
              <w:rPr>
                <w:rFonts w:ascii="Times New Roman" w:eastAsia="Times New Roman" w:hAnsi="Times New Roman" w:cs="Times New Roman"/>
                <w:bCs/>
                <w:sz w:val="20"/>
                <w:szCs w:val="20"/>
                <w:lang w:eastAsia="ru-RU"/>
              </w:rPr>
              <w:t>8)</w:t>
            </w:r>
            <w:r w:rsidRPr="0031429B">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407D71E5" w14:textId="77777777" w:rsidR="0031429B" w:rsidRPr="0031429B" w:rsidRDefault="0031429B" w:rsidP="0031429B">
            <w:pPr>
              <w:widowControl w:val="0"/>
              <w:tabs>
                <w:tab w:val="left" w:pos="540"/>
                <w:tab w:val="left" w:pos="900"/>
              </w:tabs>
              <w:spacing w:after="0" w:line="240" w:lineRule="auto"/>
              <w:jc w:val="both"/>
              <w:rPr>
                <w:rFonts w:ascii="Times New Roman" w:eastAsia="Times New Roman" w:hAnsi="Times New Roman" w:cs="Times New Roman"/>
                <w:bCs/>
                <w:sz w:val="20"/>
                <w:szCs w:val="20"/>
                <w:lang w:eastAsia="ru-RU"/>
              </w:rPr>
            </w:pPr>
            <w:r w:rsidRPr="0031429B">
              <w:rPr>
                <w:rFonts w:ascii="Times New Roman" w:eastAsia="Times New Roman" w:hAnsi="Times New Roman" w:cs="Times New Roman"/>
                <w:bCs/>
                <w:sz w:val="20"/>
                <w:szCs w:val="20"/>
                <w:lang w:eastAsia="ru-RU"/>
              </w:rPr>
              <w:t>9)</w:t>
            </w:r>
            <w:r w:rsidRPr="0031429B">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27872779" w14:textId="77777777" w:rsidR="0031429B" w:rsidRPr="0031429B" w:rsidRDefault="0031429B" w:rsidP="0031429B">
            <w:pPr>
              <w:widowControl w:val="0"/>
              <w:tabs>
                <w:tab w:val="left" w:pos="540"/>
                <w:tab w:val="left" w:pos="900"/>
              </w:tabs>
              <w:spacing w:after="0" w:line="240" w:lineRule="auto"/>
              <w:jc w:val="both"/>
              <w:rPr>
                <w:rFonts w:ascii="Times New Roman" w:eastAsia="Times New Roman" w:hAnsi="Times New Roman" w:cs="Times New Roman"/>
                <w:bCs/>
                <w:sz w:val="20"/>
                <w:szCs w:val="20"/>
                <w:lang w:eastAsia="ru-RU"/>
              </w:rPr>
            </w:pPr>
            <w:r w:rsidRPr="0031429B">
              <w:rPr>
                <w:rFonts w:ascii="Times New Roman" w:eastAsia="Times New Roman" w:hAnsi="Times New Roman" w:cs="Times New Roman"/>
                <w:bCs/>
                <w:sz w:val="20"/>
                <w:szCs w:val="20"/>
                <w:lang w:eastAsia="ru-RU"/>
              </w:rPr>
              <w:t>10)</w:t>
            </w:r>
            <w:r w:rsidRPr="0031429B">
              <w:rPr>
                <w:rFonts w:ascii="Times New Roman" w:eastAsia="Times New Roman" w:hAnsi="Times New Roman" w:cs="Times New Roman"/>
                <w:bCs/>
                <w:sz w:val="20"/>
                <w:szCs w:val="20"/>
                <w:lang w:eastAsia="ru-RU"/>
              </w:rPr>
              <w:tab/>
              <w:t>отсутствие между участником закупки и заказчиком конфликта интересов;</w:t>
            </w:r>
          </w:p>
          <w:p w14:paraId="0702192A" w14:textId="77777777" w:rsidR="0031429B" w:rsidRPr="0031429B" w:rsidRDefault="0031429B" w:rsidP="0031429B">
            <w:pPr>
              <w:widowControl w:val="0"/>
              <w:tabs>
                <w:tab w:val="left" w:pos="540"/>
                <w:tab w:val="left" w:pos="900"/>
              </w:tabs>
              <w:spacing w:after="0" w:line="240" w:lineRule="auto"/>
              <w:jc w:val="both"/>
              <w:rPr>
                <w:rFonts w:ascii="Times New Roman" w:eastAsia="Times New Roman" w:hAnsi="Times New Roman" w:cs="Times New Roman"/>
                <w:bCs/>
                <w:sz w:val="20"/>
                <w:szCs w:val="20"/>
                <w:lang w:eastAsia="ru-RU"/>
              </w:rPr>
            </w:pPr>
            <w:r w:rsidRPr="0031429B">
              <w:rPr>
                <w:rFonts w:ascii="Times New Roman" w:eastAsia="Times New Roman" w:hAnsi="Times New Roman" w:cs="Times New Roman"/>
                <w:bCs/>
                <w:sz w:val="20"/>
                <w:szCs w:val="20"/>
                <w:lang w:eastAsia="ru-RU"/>
              </w:rPr>
              <w:t>11)</w:t>
            </w:r>
            <w:r w:rsidRPr="0031429B">
              <w:rPr>
                <w:rFonts w:ascii="Times New Roman" w:eastAsia="Times New Roman" w:hAnsi="Times New Roman" w:cs="Times New Roman"/>
                <w:bCs/>
                <w:sz w:val="20"/>
                <w:szCs w:val="20"/>
                <w:lang w:eastAsia="ru-RU"/>
              </w:rPr>
              <w:tab/>
              <w:t>участник закупки не является офшорной компанией;</w:t>
            </w:r>
          </w:p>
          <w:p w14:paraId="65B8F57C" w14:textId="768C0951" w:rsidR="0031429B" w:rsidRPr="0031429B" w:rsidRDefault="0031429B" w:rsidP="0031429B">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31429B">
              <w:rPr>
                <w:rFonts w:ascii="Times New Roman" w:eastAsia="Times New Roman" w:hAnsi="Times New Roman" w:cs="Times New Roman"/>
                <w:bCs/>
                <w:sz w:val="20"/>
                <w:szCs w:val="20"/>
                <w:lang w:eastAsia="ru-RU"/>
              </w:rPr>
              <w:t>12)</w:t>
            </w:r>
            <w:r w:rsidRPr="0031429B">
              <w:rPr>
                <w:rFonts w:ascii="Times New Roman" w:eastAsia="Times New Roman" w:hAnsi="Times New Roman" w:cs="Times New Roman"/>
                <w:bCs/>
                <w:sz w:val="20"/>
                <w:szCs w:val="20"/>
                <w:lang w:eastAsia="ru-RU"/>
              </w:rPr>
              <w:tab/>
              <w:t>отсутствие у участника закупки ограничений для участия в закупках, установленных законодательством Российской Федерации.</w:t>
            </w:r>
            <w:bookmarkEnd w:id="2"/>
          </w:p>
        </w:tc>
      </w:tr>
      <w:tr w:rsidR="0031429B" w:rsidRPr="00CD6114" w14:paraId="42557882" w14:textId="77777777" w:rsidTr="004F40AA">
        <w:tc>
          <w:tcPr>
            <w:tcW w:w="540" w:type="pct"/>
            <w:vMerge w:val="restart"/>
            <w:vAlign w:val="center"/>
          </w:tcPr>
          <w:p w14:paraId="680DCFCC" w14:textId="4A09677F" w:rsidR="0031429B" w:rsidRPr="004D717D" w:rsidRDefault="0031429B" w:rsidP="0031429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19</w:t>
            </w:r>
          </w:p>
        </w:tc>
        <w:tc>
          <w:tcPr>
            <w:tcW w:w="4460" w:type="pct"/>
            <w:shd w:val="clear" w:color="auto" w:fill="D9E2F3" w:themeFill="accent1" w:themeFillTint="33"/>
            <w:vAlign w:val="center"/>
          </w:tcPr>
          <w:p w14:paraId="74E9A46A" w14:textId="2514AB53" w:rsidR="0031429B" w:rsidRPr="004D717D" w:rsidRDefault="0031429B" w:rsidP="0031429B">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Pr>
                <w:rFonts w:ascii="Times New Roman" w:eastAsia="Times New Roman" w:hAnsi="Times New Roman" w:cs="Times New Roman"/>
                <w:b/>
                <w:sz w:val="20"/>
                <w:szCs w:val="20"/>
                <w:lang w:eastAsia="ru-RU"/>
              </w:rPr>
              <w:t xml:space="preserve"> (</w:t>
            </w:r>
            <w:r w:rsidRPr="00125726">
              <w:rPr>
                <w:rFonts w:ascii="Times New Roman" w:eastAsia="Times New Roman" w:hAnsi="Times New Roman" w:cs="Times New Roman"/>
                <w:b/>
                <w:sz w:val="20"/>
                <w:szCs w:val="20"/>
                <w:lang w:eastAsia="ru-RU"/>
              </w:rPr>
              <w:t>указанные в настояще</w:t>
            </w:r>
            <w:r>
              <w:rPr>
                <w:rFonts w:ascii="Times New Roman" w:eastAsia="Times New Roman" w:hAnsi="Times New Roman" w:cs="Times New Roman"/>
                <w:b/>
                <w:sz w:val="20"/>
                <w:szCs w:val="20"/>
                <w:lang w:eastAsia="ru-RU"/>
              </w:rPr>
              <w:t>м</w:t>
            </w:r>
            <w:r w:rsidRPr="00125726">
              <w:rPr>
                <w:rFonts w:ascii="Times New Roman" w:eastAsia="Times New Roman" w:hAnsi="Times New Roman" w:cs="Times New Roman"/>
                <w:b/>
                <w:sz w:val="20"/>
                <w:szCs w:val="20"/>
                <w:lang w:eastAsia="ru-RU"/>
              </w:rPr>
              <w:t xml:space="preserve"> </w:t>
            </w:r>
            <w:r>
              <w:rPr>
                <w:rFonts w:ascii="Times New Roman" w:eastAsia="Times New Roman" w:hAnsi="Times New Roman" w:cs="Times New Roman"/>
                <w:b/>
                <w:sz w:val="20"/>
                <w:szCs w:val="20"/>
                <w:lang w:eastAsia="ru-RU"/>
              </w:rPr>
              <w:t>разделе</w:t>
            </w:r>
            <w:r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31429B" w:rsidRPr="00CD6114" w14:paraId="0406ABEA" w14:textId="77777777" w:rsidTr="004F40AA">
        <w:tc>
          <w:tcPr>
            <w:tcW w:w="540" w:type="pct"/>
            <w:vMerge/>
            <w:vAlign w:val="center"/>
          </w:tcPr>
          <w:p w14:paraId="63FCF2C2" w14:textId="77777777" w:rsidR="0031429B" w:rsidRPr="004D717D" w:rsidRDefault="0031429B" w:rsidP="0031429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7F3DCB14" w:rsidR="0031429B" w:rsidRPr="0031429B" w:rsidRDefault="0031429B" w:rsidP="0031429B">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31429B">
              <w:rPr>
                <w:rFonts w:ascii="Times New Roman" w:eastAsia="Times New Roman" w:hAnsi="Times New Roman" w:cs="Times New Roman"/>
                <w:bCs/>
                <w:sz w:val="20"/>
                <w:szCs w:val="20"/>
                <w:lang w:eastAsia="ru-RU"/>
              </w:rPr>
              <w:t>е установлено</w:t>
            </w:r>
          </w:p>
        </w:tc>
      </w:tr>
      <w:tr w:rsidR="0031429B" w:rsidRPr="00CD6114" w14:paraId="5045E956" w14:textId="77777777" w:rsidTr="000900AC">
        <w:tc>
          <w:tcPr>
            <w:tcW w:w="540" w:type="pct"/>
            <w:vMerge w:val="restart"/>
            <w:vAlign w:val="center"/>
          </w:tcPr>
          <w:p w14:paraId="7178CC9B" w14:textId="1D68DB2F" w:rsidR="0031429B" w:rsidRPr="004D717D" w:rsidRDefault="0031429B" w:rsidP="0031429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31429B" w:rsidRPr="004D717D" w:rsidRDefault="0031429B" w:rsidP="0031429B">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 xml:space="preserve">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w:t>
            </w:r>
            <w:r w:rsidRPr="004D717D">
              <w:rPr>
                <w:rFonts w:ascii="Times New Roman" w:eastAsia="Times New Roman" w:hAnsi="Times New Roman" w:cs="Times New Roman"/>
                <w:b/>
                <w:sz w:val="20"/>
                <w:szCs w:val="20"/>
                <w:lang w:eastAsia="ru-RU"/>
              </w:rPr>
              <w:lastRenderedPageBreak/>
              <w:t>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31429B" w:rsidRPr="00CD6114" w14:paraId="5D54A1C9" w14:textId="77777777" w:rsidTr="004F40AA">
        <w:tc>
          <w:tcPr>
            <w:tcW w:w="540" w:type="pct"/>
            <w:vMerge/>
            <w:vAlign w:val="center"/>
          </w:tcPr>
          <w:p w14:paraId="25156AB3" w14:textId="77777777" w:rsidR="0031429B" w:rsidRPr="004D717D" w:rsidRDefault="0031429B" w:rsidP="0031429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31429B" w:rsidRPr="004D717D" w:rsidRDefault="0031429B" w:rsidP="0031429B">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31429B" w:rsidRPr="00CD6114" w14:paraId="55C8B684" w14:textId="77777777" w:rsidTr="004F40AA">
        <w:tc>
          <w:tcPr>
            <w:tcW w:w="540" w:type="pct"/>
            <w:vMerge w:val="restart"/>
            <w:vAlign w:val="center"/>
          </w:tcPr>
          <w:p w14:paraId="6938BEA6" w14:textId="46FA9B15" w:rsidR="0031429B" w:rsidRPr="004D717D" w:rsidRDefault="0031429B" w:rsidP="0031429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31429B" w:rsidRPr="004D717D" w:rsidRDefault="0031429B" w:rsidP="0031429B">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Pr>
                <w:rStyle w:val="aff0"/>
                <w:rFonts w:ascii="Times New Roman" w:eastAsia="Times New Roman" w:hAnsi="Times New Roman" w:cs="Times New Roman"/>
                <w:b/>
                <w:sz w:val="20"/>
                <w:szCs w:val="20"/>
                <w:lang w:eastAsia="ru-RU"/>
              </w:rPr>
              <w:footnoteReference w:id="2"/>
            </w:r>
          </w:p>
        </w:tc>
      </w:tr>
      <w:tr w:rsidR="0031429B" w:rsidRPr="00CD6114" w14:paraId="5240F7B9" w14:textId="77777777" w:rsidTr="00894AA9">
        <w:tc>
          <w:tcPr>
            <w:tcW w:w="540" w:type="pct"/>
            <w:vMerge/>
            <w:vAlign w:val="center"/>
          </w:tcPr>
          <w:p w14:paraId="100ED35A" w14:textId="77777777" w:rsidR="0031429B" w:rsidRPr="004D717D" w:rsidRDefault="0031429B" w:rsidP="0031429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57B4094E" w14:textId="77777777" w:rsidR="0031429B" w:rsidRPr="0031429B" w:rsidRDefault="0031429B" w:rsidP="0031429B">
            <w:pPr>
              <w:widowControl w:val="0"/>
              <w:tabs>
                <w:tab w:val="left" w:pos="540"/>
                <w:tab w:val="left" w:pos="900"/>
              </w:tabs>
              <w:spacing w:after="0" w:line="240" w:lineRule="auto"/>
              <w:jc w:val="both"/>
              <w:rPr>
                <w:rFonts w:ascii="Times New Roman" w:eastAsia="Times New Roman" w:hAnsi="Times New Roman" w:cs="Times New Roman"/>
                <w:bCs/>
                <w:sz w:val="20"/>
                <w:szCs w:val="20"/>
                <w:lang w:eastAsia="ru-RU"/>
              </w:rPr>
            </w:pPr>
            <w:r w:rsidRPr="0031429B">
              <w:rPr>
                <w:rFonts w:ascii="Times New Roman" w:eastAsia="Times New Roman" w:hAnsi="Times New Roman" w:cs="Times New Roman"/>
                <w:bCs/>
                <w:sz w:val="20"/>
                <w:szCs w:val="20"/>
                <w:lang w:eastAsia="ru-RU"/>
              </w:rPr>
              <w:t>- согласие участника на поставку товара, выполнение работы или оказание услуги на условиях, предусмотренных извещением (документацией) и не подлежащих изменению по результатам проведения закупки в электронной форме:</w:t>
            </w:r>
          </w:p>
          <w:p w14:paraId="30D5C7AF" w14:textId="77777777" w:rsidR="0031429B" w:rsidRPr="0031429B" w:rsidRDefault="0031429B" w:rsidP="0031429B">
            <w:pPr>
              <w:widowControl w:val="0"/>
              <w:tabs>
                <w:tab w:val="left" w:pos="540"/>
                <w:tab w:val="left" w:pos="900"/>
              </w:tabs>
              <w:spacing w:after="0" w:line="240" w:lineRule="auto"/>
              <w:jc w:val="both"/>
              <w:rPr>
                <w:rFonts w:ascii="Times New Roman" w:eastAsia="Times New Roman" w:hAnsi="Times New Roman" w:cs="Times New Roman"/>
                <w:bCs/>
                <w:sz w:val="20"/>
                <w:szCs w:val="20"/>
                <w:lang w:eastAsia="ru-RU"/>
              </w:rPr>
            </w:pPr>
            <w:r w:rsidRPr="0031429B">
              <w:rPr>
                <w:rFonts w:ascii="Times New Roman" w:eastAsia="Times New Roman" w:hAnsi="Times New Roman" w:cs="Times New Roman"/>
                <w:bCs/>
                <w:sz w:val="20"/>
                <w:szCs w:val="20"/>
                <w:lang w:eastAsia="ru-RU"/>
              </w:rPr>
              <w:t>1-1) при размещении заказа на поставку товара:</w:t>
            </w:r>
          </w:p>
          <w:p w14:paraId="145A4FF4" w14:textId="77777777" w:rsidR="0031429B" w:rsidRPr="0031429B" w:rsidRDefault="0031429B" w:rsidP="0031429B">
            <w:pPr>
              <w:widowControl w:val="0"/>
              <w:tabs>
                <w:tab w:val="left" w:pos="540"/>
                <w:tab w:val="left" w:pos="900"/>
              </w:tabs>
              <w:spacing w:after="0" w:line="240" w:lineRule="auto"/>
              <w:jc w:val="both"/>
              <w:rPr>
                <w:rFonts w:ascii="Times New Roman" w:eastAsia="Times New Roman" w:hAnsi="Times New Roman" w:cs="Times New Roman"/>
                <w:bCs/>
                <w:sz w:val="20"/>
                <w:szCs w:val="20"/>
                <w:lang w:eastAsia="ru-RU"/>
              </w:rPr>
            </w:pPr>
            <w:r w:rsidRPr="0031429B">
              <w:rPr>
                <w:rFonts w:ascii="Times New Roman" w:eastAsia="Times New Roman" w:hAnsi="Times New Roman" w:cs="Times New Roman"/>
                <w:bCs/>
                <w:sz w:val="20"/>
                <w:szCs w:val="20"/>
                <w:lang w:eastAsia="ru-RU"/>
              </w:rPr>
              <w:t>а) согласие участника процедуры закупки на поставку товара в случае:</w:t>
            </w:r>
          </w:p>
          <w:p w14:paraId="67BA1323" w14:textId="77777777" w:rsidR="0031429B" w:rsidRPr="0031429B" w:rsidRDefault="0031429B" w:rsidP="0031429B">
            <w:pPr>
              <w:widowControl w:val="0"/>
              <w:tabs>
                <w:tab w:val="left" w:pos="540"/>
                <w:tab w:val="left" w:pos="900"/>
              </w:tabs>
              <w:spacing w:after="0" w:line="240" w:lineRule="auto"/>
              <w:jc w:val="both"/>
              <w:rPr>
                <w:rFonts w:ascii="Times New Roman" w:eastAsia="Times New Roman" w:hAnsi="Times New Roman" w:cs="Times New Roman"/>
                <w:bCs/>
                <w:sz w:val="20"/>
                <w:szCs w:val="20"/>
                <w:lang w:eastAsia="ru-RU"/>
              </w:rPr>
            </w:pPr>
            <w:r w:rsidRPr="0031429B">
              <w:rPr>
                <w:rFonts w:ascii="Times New Roman" w:eastAsia="Times New Roman" w:hAnsi="Times New Roman" w:cs="Times New Roman"/>
                <w:bCs/>
                <w:sz w:val="20"/>
                <w:szCs w:val="20"/>
                <w:lang w:eastAsia="ru-RU"/>
              </w:rPr>
              <w:t>- если участник процедуры закупки предлагает для поставки товар, указание, на товарный знак которого содержится в документации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документацией о закупке;</w:t>
            </w:r>
          </w:p>
          <w:p w14:paraId="687D1B33" w14:textId="77777777" w:rsidR="0031429B" w:rsidRPr="0031429B" w:rsidRDefault="0031429B" w:rsidP="0031429B">
            <w:pPr>
              <w:widowControl w:val="0"/>
              <w:tabs>
                <w:tab w:val="left" w:pos="540"/>
                <w:tab w:val="left" w:pos="900"/>
              </w:tabs>
              <w:spacing w:after="0" w:line="240" w:lineRule="auto"/>
              <w:jc w:val="both"/>
              <w:rPr>
                <w:rFonts w:ascii="Times New Roman" w:eastAsia="Times New Roman" w:hAnsi="Times New Roman" w:cs="Times New Roman"/>
                <w:bCs/>
                <w:sz w:val="20"/>
                <w:szCs w:val="20"/>
                <w:lang w:eastAsia="ru-RU"/>
              </w:rPr>
            </w:pPr>
            <w:r w:rsidRPr="0031429B">
              <w:rPr>
                <w:rFonts w:ascii="Times New Roman" w:eastAsia="Times New Roman" w:hAnsi="Times New Roman" w:cs="Times New Roman"/>
                <w:bCs/>
                <w:sz w:val="20"/>
                <w:szCs w:val="20"/>
                <w:lang w:eastAsia="ru-RU"/>
              </w:rPr>
              <w:t>- если участник процедуры закупки предлагает для поставки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а также требования о необходимости указания в заявке на участие в закупке на товарный знак;</w:t>
            </w:r>
          </w:p>
          <w:p w14:paraId="22896C8A" w14:textId="77777777" w:rsidR="0031429B" w:rsidRPr="0031429B" w:rsidRDefault="0031429B" w:rsidP="0031429B">
            <w:pPr>
              <w:widowControl w:val="0"/>
              <w:tabs>
                <w:tab w:val="left" w:pos="540"/>
                <w:tab w:val="left" w:pos="900"/>
              </w:tabs>
              <w:spacing w:after="0" w:line="240" w:lineRule="auto"/>
              <w:jc w:val="both"/>
              <w:rPr>
                <w:rFonts w:ascii="Times New Roman" w:eastAsia="Times New Roman" w:hAnsi="Times New Roman" w:cs="Times New Roman"/>
                <w:bCs/>
                <w:sz w:val="20"/>
                <w:szCs w:val="20"/>
                <w:lang w:eastAsia="ru-RU"/>
              </w:rPr>
            </w:pPr>
            <w:r w:rsidRPr="0031429B">
              <w:rPr>
                <w:rFonts w:ascii="Times New Roman" w:eastAsia="Times New Roman" w:hAnsi="Times New Roman" w:cs="Times New Roman"/>
                <w:bCs/>
                <w:sz w:val="20"/>
                <w:szCs w:val="20"/>
                <w:lang w:eastAsia="ru-RU"/>
              </w:rPr>
              <w:t>б)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при условии отсутствия в документации о закупке указания на товарный знак;</w:t>
            </w:r>
          </w:p>
          <w:p w14:paraId="0D15AB06" w14:textId="77777777" w:rsidR="0031429B" w:rsidRPr="0031429B" w:rsidRDefault="0031429B" w:rsidP="0031429B">
            <w:pPr>
              <w:widowControl w:val="0"/>
              <w:tabs>
                <w:tab w:val="left" w:pos="540"/>
                <w:tab w:val="left" w:pos="900"/>
              </w:tabs>
              <w:spacing w:after="0" w:line="240" w:lineRule="auto"/>
              <w:jc w:val="both"/>
              <w:rPr>
                <w:rFonts w:ascii="Times New Roman" w:eastAsia="Times New Roman" w:hAnsi="Times New Roman" w:cs="Times New Roman"/>
                <w:bCs/>
                <w:sz w:val="20"/>
                <w:szCs w:val="20"/>
                <w:lang w:eastAsia="ru-RU"/>
              </w:rPr>
            </w:pPr>
            <w:r w:rsidRPr="0031429B">
              <w:rPr>
                <w:rFonts w:ascii="Times New Roman" w:eastAsia="Times New Roman" w:hAnsi="Times New Roman" w:cs="Times New Roman"/>
                <w:bCs/>
                <w:sz w:val="20"/>
                <w:szCs w:val="20"/>
                <w:lang w:eastAsia="ru-RU"/>
              </w:rPr>
              <w:t>- 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w:t>
            </w:r>
          </w:p>
          <w:p w14:paraId="134EC433" w14:textId="77777777" w:rsidR="0031429B" w:rsidRPr="0031429B" w:rsidRDefault="0031429B" w:rsidP="0031429B">
            <w:pPr>
              <w:widowControl w:val="0"/>
              <w:tabs>
                <w:tab w:val="left" w:pos="540"/>
                <w:tab w:val="left" w:pos="900"/>
              </w:tabs>
              <w:spacing w:after="0" w:line="240" w:lineRule="auto"/>
              <w:jc w:val="both"/>
              <w:rPr>
                <w:rFonts w:ascii="Times New Roman" w:eastAsia="Times New Roman" w:hAnsi="Times New Roman" w:cs="Times New Roman"/>
                <w:bCs/>
                <w:sz w:val="20"/>
                <w:szCs w:val="20"/>
                <w:lang w:eastAsia="ru-RU"/>
              </w:rPr>
            </w:pPr>
            <w:r w:rsidRPr="0031429B">
              <w:rPr>
                <w:rFonts w:ascii="Times New Roman" w:eastAsia="Times New Roman" w:hAnsi="Times New Roman" w:cs="Times New Roman"/>
                <w:bCs/>
                <w:sz w:val="20"/>
                <w:szCs w:val="20"/>
                <w:lang w:eastAsia="ru-RU"/>
              </w:rPr>
              <w:t>- копии учредительных документов участника закупок (для юридических лиц) или копии документов, удостоверяющих личность (для физических лиц);</w:t>
            </w:r>
          </w:p>
          <w:p w14:paraId="4FC982C9" w14:textId="77777777" w:rsidR="0031429B" w:rsidRPr="0031429B" w:rsidRDefault="0031429B" w:rsidP="0031429B">
            <w:pPr>
              <w:widowControl w:val="0"/>
              <w:tabs>
                <w:tab w:val="left" w:pos="540"/>
                <w:tab w:val="left" w:pos="900"/>
              </w:tabs>
              <w:spacing w:after="0" w:line="240" w:lineRule="auto"/>
              <w:jc w:val="both"/>
              <w:rPr>
                <w:rFonts w:ascii="Times New Roman" w:eastAsia="Times New Roman" w:hAnsi="Times New Roman" w:cs="Times New Roman"/>
                <w:bCs/>
                <w:sz w:val="20"/>
                <w:szCs w:val="20"/>
                <w:lang w:eastAsia="ru-RU"/>
              </w:rPr>
            </w:pPr>
            <w:r w:rsidRPr="0031429B">
              <w:rPr>
                <w:rFonts w:ascii="Times New Roman" w:eastAsia="Times New Roman" w:hAnsi="Times New Roman" w:cs="Times New Roman"/>
                <w:bCs/>
                <w:sz w:val="20"/>
                <w:szCs w:val="20"/>
                <w:lang w:eastAsia="ru-RU"/>
              </w:rPr>
              <w:t>- полученную не ранее чем за два месяца до дня размещения на Официальном сайте извещения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w:t>
            </w:r>
          </w:p>
          <w:p w14:paraId="00AB43F2" w14:textId="77777777" w:rsidR="0031429B" w:rsidRPr="0031429B" w:rsidRDefault="0031429B" w:rsidP="0031429B">
            <w:pPr>
              <w:widowControl w:val="0"/>
              <w:tabs>
                <w:tab w:val="left" w:pos="540"/>
                <w:tab w:val="left" w:pos="900"/>
              </w:tabs>
              <w:spacing w:after="0" w:line="240" w:lineRule="auto"/>
              <w:jc w:val="both"/>
              <w:rPr>
                <w:rFonts w:ascii="Times New Roman" w:eastAsia="Times New Roman" w:hAnsi="Times New Roman" w:cs="Times New Roman"/>
                <w:bCs/>
                <w:sz w:val="20"/>
                <w:szCs w:val="20"/>
                <w:lang w:eastAsia="ru-RU"/>
              </w:rPr>
            </w:pPr>
            <w:r w:rsidRPr="0031429B">
              <w:rPr>
                <w:rFonts w:ascii="Times New Roman" w:eastAsia="Times New Roman" w:hAnsi="Times New Roman" w:cs="Times New Roman"/>
                <w:bCs/>
                <w:sz w:val="20"/>
                <w:szCs w:val="20"/>
                <w:lang w:eastAsia="ru-RU"/>
              </w:rPr>
              <w:t>- документ, подтверждающий полномочия лица на осуществление действий от имени участника закупки;</w:t>
            </w:r>
          </w:p>
          <w:p w14:paraId="455A561B" w14:textId="77777777" w:rsidR="0031429B" w:rsidRPr="0031429B" w:rsidRDefault="0031429B" w:rsidP="0031429B">
            <w:pPr>
              <w:widowControl w:val="0"/>
              <w:tabs>
                <w:tab w:val="left" w:pos="540"/>
                <w:tab w:val="left" w:pos="900"/>
              </w:tabs>
              <w:spacing w:after="0" w:line="240" w:lineRule="auto"/>
              <w:jc w:val="both"/>
              <w:rPr>
                <w:rFonts w:ascii="Times New Roman" w:eastAsia="Times New Roman" w:hAnsi="Times New Roman" w:cs="Times New Roman"/>
                <w:bCs/>
                <w:sz w:val="20"/>
                <w:szCs w:val="20"/>
                <w:lang w:eastAsia="ru-RU"/>
              </w:rPr>
            </w:pPr>
            <w:r w:rsidRPr="0031429B">
              <w:rPr>
                <w:rFonts w:ascii="Times New Roman" w:eastAsia="Times New Roman" w:hAnsi="Times New Roman" w:cs="Times New Roman"/>
                <w:bCs/>
                <w:sz w:val="20"/>
                <w:szCs w:val="20"/>
                <w:lang w:eastAsia="ru-RU"/>
              </w:rPr>
              <w:t>- документ (декларацию) о соответствии участника закупки требованиям, установленным в подпунктах 2-12 пункта 18 настоящего извещения;</w:t>
            </w:r>
          </w:p>
          <w:p w14:paraId="35A636AE" w14:textId="77777777" w:rsidR="0031429B" w:rsidRPr="0031429B" w:rsidRDefault="0031429B" w:rsidP="0031429B">
            <w:pPr>
              <w:widowControl w:val="0"/>
              <w:tabs>
                <w:tab w:val="left" w:pos="540"/>
                <w:tab w:val="left" w:pos="900"/>
              </w:tabs>
              <w:spacing w:after="0" w:line="240" w:lineRule="auto"/>
              <w:jc w:val="both"/>
              <w:rPr>
                <w:rFonts w:ascii="Times New Roman" w:eastAsia="Times New Roman" w:hAnsi="Times New Roman" w:cs="Times New Roman"/>
                <w:bCs/>
                <w:sz w:val="20"/>
                <w:szCs w:val="20"/>
                <w:lang w:eastAsia="ru-RU"/>
              </w:rPr>
            </w:pPr>
            <w:r w:rsidRPr="0031429B">
              <w:rPr>
                <w:rFonts w:ascii="Times New Roman" w:eastAsia="Times New Roman" w:hAnsi="Times New Roman" w:cs="Times New Roman"/>
                <w:bCs/>
                <w:sz w:val="20"/>
                <w:szCs w:val="20"/>
                <w:lang w:eastAsia="ru-RU"/>
              </w:rPr>
              <w:t>- 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средств в качестве обеспечения заявки на участие либо обеспечения исполнения договора).</w:t>
            </w:r>
          </w:p>
          <w:p w14:paraId="23CEDEAA" w14:textId="16F60760" w:rsidR="0031429B" w:rsidRPr="0031429B" w:rsidRDefault="0031429B" w:rsidP="0031429B">
            <w:pPr>
              <w:widowControl w:val="0"/>
              <w:tabs>
                <w:tab w:val="left" w:pos="540"/>
                <w:tab w:val="left" w:pos="900"/>
              </w:tabs>
              <w:spacing w:after="0" w:line="240" w:lineRule="auto"/>
              <w:jc w:val="both"/>
              <w:rPr>
                <w:rFonts w:ascii="Times New Roman" w:eastAsia="Times New Roman" w:hAnsi="Times New Roman" w:cs="Times New Roman"/>
                <w:bCs/>
                <w:sz w:val="20"/>
                <w:szCs w:val="20"/>
                <w:lang w:eastAsia="ru-RU"/>
              </w:rPr>
            </w:pPr>
            <w:r w:rsidRPr="0031429B">
              <w:rPr>
                <w:rFonts w:ascii="Times New Roman" w:eastAsia="Times New Roman" w:hAnsi="Times New Roman" w:cs="Times New Roman"/>
                <w:bCs/>
                <w:sz w:val="20"/>
                <w:szCs w:val="20"/>
                <w:lang w:eastAsia="ru-RU"/>
              </w:rPr>
              <w:t>- При проведении закупки заказчик предоставляет установленный ст. 3.4  Закона № 223-ФЗ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ПП РФ мер, предусмотренных пунктом 1 части 2 статьи ст. 3.4  Закона № 223-ФЗ,</w:t>
            </w:r>
          </w:p>
        </w:tc>
      </w:tr>
      <w:tr w:rsidR="0031429B" w:rsidRPr="00CD6114" w14:paraId="615018AB" w14:textId="77777777" w:rsidTr="004F40AA">
        <w:tc>
          <w:tcPr>
            <w:tcW w:w="540" w:type="pct"/>
            <w:vMerge w:val="restart"/>
            <w:vAlign w:val="center"/>
          </w:tcPr>
          <w:p w14:paraId="0AE169A8" w14:textId="341DA1B7" w:rsidR="0031429B" w:rsidRPr="004D717D" w:rsidRDefault="0031429B" w:rsidP="0031429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31429B" w:rsidRPr="004D717D" w:rsidRDefault="0031429B" w:rsidP="0031429B">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31429B" w:rsidRPr="004D717D" w:rsidRDefault="0031429B" w:rsidP="0031429B">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31429B" w:rsidRPr="00CD6114" w14:paraId="2690F673" w14:textId="77777777" w:rsidTr="00894AA9">
        <w:tc>
          <w:tcPr>
            <w:tcW w:w="540" w:type="pct"/>
            <w:vMerge/>
            <w:vAlign w:val="center"/>
          </w:tcPr>
          <w:p w14:paraId="58CF3A93" w14:textId="77777777" w:rsidR="0031429B" w:rsidRPr="004D717D" w:rsidRDefault="0031429B" w:rsidP="0031429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63C07E4" w14:textId="08988A63" w:rsidR="00262BBA" w:rsidRPr="00262BBA" w:rsidRDefault="00262BBA" w:rsidP="00262BBA">
            <w:pPr>
              <w:widowControl w:val="0"/>
              <w:snapToGrid w:val="0"/>
              <w:spacing w:after="0" w:line="240" w:lineRule="auto"/>
              <w:jc w:val="both"/>
              <w:rPr>
                <w:rFonts w:ascii="Times New Roman" w:eastAsia="Times New Roman" w:hAnsi="Times New Roman" w:cs="Times New Roman"/>
                <w:bCs/>
                <w:sz w:val="20"/>
                <w:szCs w:val="20"/>
                <w:lang w:eastAsia="ru-RU"/>
              </w:rPr>
            </w:pPr>
            <w:r w:rsidRPr="00262BBA">
              <w:rPr>
                <w:rFonts w:ascii="Times New Roman" w:eastAsia="Times New Roman" w:hAnsi="Times New Roman" w:cs="Times New Roman"/>
                <w:bCs/>
                <w:sz w:val="20"/>
                <w:szCs w:val="20"/>
                <w:lang w:eastAsia="ru-RU"/>
              </w:rPr>
              <w:t xml:space="preserve">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w:t>
            </w:r>
            <w:r w:rsidRPr="00262BBA">
              <w:rPr>
                <w:rFonts w:ascii="Times New Roman" w:eastAsia="Times New Roman" w:hAnsi="Times New Roman" w:cs="Times New Roman"/>
                <w:bCs/>
                <w:sz w:val="20"/>
                <w:szCs w:val="20"/>
                <w:lang w:eastAsia="ru-RU"/>
              </w:rPr>
              <w:lastRenderedPageBreak/>
              <w:t>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68077BCF" w14:textId="77777777" w:rsidR="00262BBA" w:rsidRPr="00262BBA" w:rsidRDefault="00262BBA" w:rsidP="00262BBA">
            <w:pPr>
              <w:widowControl w:val="0"/>
              <w:spacing w:after="0" w:line="240" w:lineRule="auto"/>
              <w:jc w:val="both"/>
              <w:rPr>
                <w:rFonts w:ascii="Times New Roman" w:hAnsi="Times New Roman" w:cs="Times New Roman"/>
                <w:sz w:val="20"/>
                <w:szCs w:val="20"/>
                <w:shd w:val="clear" w:color="auto" w:fill="FFFFFF"/>
              </w:rPr>
            </w:pPr>
          </w:p>
          <w:p w14:paraId="0225A712" w14:textId="77777777" w:rsidR="00262BBA" w:rsidRPr="00262BBA" w:rsidRDefault="00262BBA" w:rsidP="00262BBA">
            <w:pPr>
              <w:widowControl w:val="0"/>
              <w:spacing w:after="0" w:line="240" w:lineRule="auto"/>
              <w:ind w:firstLine="317"/>
              <w:jc w:val="both"/>
              <w:rPr>
                <w:rFonts w:ascii="Times New Roman" w:eastAsia="Times New Roman" w:hAnsi="Times New Roman" w:cs="Times New Roman"/>
                <w:b/>
                <w:bCs/>
                <w:sz w:val="20"/>
                <w:szCs w:val="20"/>
                <w:lang w:eastAsia="ru-RU"/>
              </w:rPr>
            </w:pPr>
            <w:r w:rsidRPr="00262BBA">
              <w:rPr>
                <w:rFonts w:ascii="Times New Roman" w:eastAsia="Times New Roman" w:hAnsi="Times New Roman" w:cs="Times New Roman"/>
                <w:b/>
                <w:bCs/>
                <w:sz w:val="20"/>
                <w:szCs w:val="20"/>
                <w:lang w:eastAsia="ru-RU"/>
              </w:rPr>
              <w:t>Для «Ограничения»:</w:t>
            </w:r>
          </w:p>
          <w:p w14:paraId="7986FC1B" w14:textId="77777777" w:rsidR="00262BBA" w:rsidRPr="00262BBA" w:rsidRDefault="00262BBA" w:rsidP="00262BBA">
            <w:pPr>
              <w:widowControl w:val="0"/>
              <w:spacing w:after="0" w:line="240" w:lineRule="auto"/>
              <w:jc w:val="both"/>
              <w:rPr>
                <w:rFonts w:ascii="Times New Roman" w:eastAsia="SimSun" w:hAnsi="Times New Roman" w:cs="Times New Roman"/>
                <w:sz w:val="20"/>
                <w:szCs w:val="20"/>
              </w:rPr>
            </w:pPr>
            <w:r w:rsidRPr="00262BBA">
              <w:rPr>
                <w:rFonts w:ascii="Times New Roman" w:eastAsia="SimSun" w:hAnsi="Times New Roman" w:cs="Times New Roman"/>
                <w:sz w:val="20"/>
                <w:szCs w:val="20"/>
              </w:rPr>
              <w:t>а) номера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(далее - РРПП), и справка, подтверждающая наличие специального инвестиционного контракта и предусмотренная пунктом 1 1 ПП РФ № 719, или номер реестровой записи из РРПП, содержащей в том числе:</w:t>
            </w:r>
            <w:r w:rsidRPr="00262BBA">
              <w:rPr>
                <w:rFonts w:ascii="Times New Roman" w:eastAsia="SimSun" w:hAnsi="Times New Roman" w:cs="Times New Roman"/>
                <w:sz w:val="20"/>
                <w:szCs w:val="20"/>
              </w:rPr>
              <w:br/>
              <w:t>- информации о совокупном количестве баллов за выполнение (освоение) на территории РФ соответствующих операций (условий) (если в отношении такого товара ПП РФ 3 719 за выполнение (освоение) на территории РФ соответствующих операций (условий) установлены требования о совокупном количестве баллов), которое составляет или превышает значение, определенное ПП РФ № 719, включая значение, определенное для целей осуществления закупок (если ПП РФ № 719 в отношении такого товара определено значение для целей осуществления закупок);</w:t>
            </w:r>
            <w:r w:rsidRPr="00262BBA">
              <w:rPr>
                <w:rFonts w:ascii="Times New Roman" w:eastAsia="SimSun" w:hAnsi="Times New Roman" w:cs="Times New Roman"/>
                <w:sz w:val="20"/>
                <w:szCs w:val="20"/>
              </w:rPr>
              <w:br/>
              <w:t>-информации об уровне радиоэлектронной продукции (для товара, являющегося в соответствии с ПП РФ № 719 радиоэлектронной продукцией первого уровня или радиоэлектронной продукцией второго уровня);</w:t>
            </w:r>
            <w:r w:rsidRPr="00262BBA">
              <w:rPr>
                <w:rFonts w:ascii="Times New Roman" w:eastAsia="SimSun" w:hAnsi="Times New Roman" w:cs="Times New Roman"/>
                <w:sz w:val="20"/>
                <w:szCs w:val="20"/>
              </w:rPr>
              <w:br/>
              <w:t>ИЛИ</w:t>
            </w:r>
            <w:r w:rsidRPr="00262BBA">
              <w:rPr>
                <w:rFonts w:ascii="Times New Roman" w:eastAsia="SimSun" w:hAnsi="Times New Roman" w:cs="Times New Roman"/>
                <w:sz w:val="20"/>
                <w:szCs w:val="20"/>
              </w:rPr>
              <w:br/>
              <w:t>б) номера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ЕРПТ), содержащей в том числе:</w:t>
            </w:r>
            <w:r w:rsidRPr="00262BBA">
              <w:rPr>
                <w:rFonts w:ascii="Times New Roman" w:eastAsia="SimSun" w:hAnsi="Times New Roman" w:cs="Times New Roman"/>
                <w:sz w:val="20"/>
                <w:szCs w:val="20"/>
              </w:rPr>
              <w:br/>
              <w:t>- информации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r w:rsidRPr="00262BBA">
              <w:rPr>
                <w:rFonts w:ascii="Times New Roman" w:eastAsia="SimSun" w:hAnsi="Times New Roman" w:cs="Times New Roman"/>
                <w:sz w:val="20"/>
                <w:szCs w:val="20"/>
              </w:rPr>
              <w:br/>
              <w:t>- информации об уровне радиоэлектронной продукции (для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p>
          <w:p w14:paraId="4A829C35" w14:textId="77777777" w:rsidR="00262BBA" w:rsidRPr="00262BBA" w:rsidRDefault="00262BBA" w:rsidP="00262BBA">
            <w:pPr>
              <w:widowControl w:val="0"/>
              <w:spacing w:after="0" w:line="240" w:lineRule="auto"/>
              <w:jc w:val="both"/>
              <w:rPr>
                <w:rFonts w:ascii="Times New Roman" w:eastAsia="SimSun" w:hAnsi="Times New Roman" w:cs="Times New Roman"/>
                <w:sz w:val="20"/>
                <w:szCs w:val="20"/>
              </w:rPr>
            </w:pPr>
            <w:r w:rsidRPr="00262BBA">
              <w:rPr>
                <w:rFonts w:ascii="Times New Roman" w:eastAsia="SimSun" w:hAnsi="Times New Roman" w:cs="Times New Roman"/>
                <w:sz w:val="20"/>
                <w:szCs w:val="20"/>
              </w:rPr>
              <w:t xml:space="preserve">ИЛИ </w:t>
            </w:r>
          </w:p>
          <w:p w14:paraId="21070D2B" w14:textId="31AEE910" w:rsidR="0031429B" w:rsidRPr="00262BBA" w:rsidRDefault="00262BBA" w:rsidP="00262BBA">
            <w:pPr>
              <w:adjustRightInd w:val="0"/>
              <w:spacing w:after="200" w:line="240" w:lineRule="auto"/>
              <w:jc w:val="both"/>
              <w:rPr>
                <w:rFonts w:ascii="Times New Roman" w:eastAsia="SimSun" w:hAnsi="Times New Roman" w:cs="Times New Roman"/>
                <w:sz w:val="20"/>
                <w:szCs w:val="20"/>
              </w:rPr>
            </w:pPr>
            <w:r w:rsidRPr="00262BBA">
              <w:rPr>
                <w:rFonts w:ascii="Times New Roman" w:eastAsia="SimSun" w:hAnsi="Times New Roman" w:cs="Times New Roman"/>
                <w:sz w:val="20"/>
                <w:szCs w:val="20"/>
              </w:rPr>
              <w:t xml:space="preserve">в) копия сертификата о происхождении товара, выданного уполномоченным органом (организацией) государства - члена ЕАЭС (кроме РФ) (сертификат СТ-1) (в случае, если правом ЕАЭС не предусмотрено подтверждение страны происхождения товара путем предоставления информации из евразийского реестра промышленных товаров).  </w:t>
            </w:r>
          </w:p>
        </w:tc>
      </w:tr>
      <w:tr w:rsidR="0031429B" w:rsidRPr="00CD6114" w14:paraId="2342B38F" w14:textId="77777777" w:rsidTr="004F40AA">
        <w:tc>
          <w:tcPr>
            <w:tcW w:w="540" w:type="pct"/>
            <w:vMerge w:val="restart"/>
            <w:vAlign w:val="center"/>
          </w:tcPr>
          <w:p w14:paraId="7C0E325D" w14:textId="5B844660" w:rsidR="0031429B" w:rsidRPr="004D717D" w:rsidRDefault="0031429B" w:rsidP="0031429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31429B" w:rsidRPr="004D717D" w:rsidRDefault="0031429B" w:rsidP="0031429B">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31429B" w:rsidRPr="00CD6114" w14:paraId="7769F7C2" w14:textId="77777777" w:rsidTr="00894AA9">
        <w:tc>
          <w:tcPr>
            <w:tcW w:w="540" w:type="pct"/>
            <w:vMerge/>
            <w:vAlign w:val="center"/>
          </w:tcPr>
          <w:p w14:paraId="50EF3A08" w14:textId="77777777" w:rsidR="0031429B" w:rsidRPr="004D717D" w:rsidRDefault="0031429B" w:rsidP="0031429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61C8CA14" w:rsidR="0031429B" w:rsidRPr="004D717D" w:rsidRDefault="0031429B" w:rsidP="0031429B">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31429B">
              <w:rPr>
                <w:rFonts w:ascii="Times New Roman" w:eastAsia="Times New Roman" w:hAnsi="Times New Roman" w:cs="Times New Roman"/>
                <w:bCs/>
                <w:sz w:val="20"/>
                <w:szCs w:val="20"/>
                <w:lang w:eastAsia="ru-RU"/>
              </w:rPr>
              <w:t>Не установлено</w:t>
            </w:r>
          </w:p>
        </w:tc>
      </w:tr>
      <w:tr w:rsidR="0031429B" w:rsidRPr="00CD6114" w14:paraId="3C165D9F" w14:textId="77777777" w:rsidTr="004F40AA">
        <w:tc>
          <w:tcPr>
            <w:tcW w:w="540" w:type="pct"/>
            <w:vMerge w:val="restart"/>
            <w:vAlign w:val="center"/>
          </w:tcPr>
          <w:p w14:paraId="056DC714" w14:textId="3E8BDCFA" w:rsidR="0031429B" w:rsidRPr="004D717D" w:rsidRDefault="0031429B" w:rsidP="0031429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2DA9C3CB" w:rsidR="0031429B" w:rsidRPr="004D717D" w:rsidRDefault="0031429B" w:rsidP="0031429B">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Pr>
                <w:rFonts w:ascii="Times New Roman" w:eastAsia="Times New Roman" w:hAnsi="Times New Roman" w:cs="Times New Roman"/>
                <w:b/>
                <w:bCs/>
                <w:sz w:val="20"/>
                <w:szCs w:val="20"/>
                <w:lang w:eastAsia="ru-RU"/>
              </w:rPr>
              <w:t>закупке</w:t>
            </w:r>
          </w:p>
        </w:tc>
      </w:tr>
      <w:tr w:rsidR="0031429B" w:rsidRPr="00CD6114" w14:paraId="3B4814CA" w14:textId="77777777" w:rsidTr="005660A5">
        <w:trPr>
          <w:trHeight w:val="1751"/>
        </w:trPr>
        <w:tc>
          <w:tcPr>
            <w:tcW w:w="540" w:type="pct"/>
            <w:vMerge/>
            <w:vAlign w:val="center"/>
          </w:tcPr>
          <w:p w14:paraId="2E8E9798" w14:textId="77777777" w:rsidR="0031429B" w:rsidRPr="004D717D" w:rsidRDefault="0031429B" w:rsidP="0031429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31429B" w:rsidRPr="004D717D" w:rsidRDefault="0031429B" w:rsidP="0031429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31429B" w:rsidRPr="004D717D" w:rsidRDefault="0031429B" w:rsidP="0031429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0C790B66" w:rsidR="0031429B" w:rsidRPr="004D717D" w:rsidRDefault="0031429B" w:rsidP="0031429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3" w:name="OLE_LINK1"/>
            <w:r>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3"/>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7C901E88" w14:textId="218A16DD" w:rsidR="0031429B" w:rsidRPr="004D717D" w:rsidRDefault="0031429B" w:rsidP="0031429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 срока подачи заявок. Участник </w:t>
            </w:r>
            <w:r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31429B" w:rsidRPr="004D717D" w:rsidRDefault="0031429B" w:rsidP="0031429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31429B" w:rsidRPr="004D717D" w:rsidRDefault="0031429B" w:rsidP="0031429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31429B" w:rsidRPr="004D717D" w:rsidRDefault="0031429B" w:rsidP="0031429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31429B" w:rsidRPr="00CD6114" w14:paraId="5473CE5E" w14:textId="77777777" w:rsidTr="00125726">
        <w:tc>
          <w:tcPr>
            <w:tcW w:w="540" w:type="pct"/>
            <w:vMerge w:val="restart"/>
            <w:vAlign w:val="center"/>
          </w:tcPr>
          <w:p w14:paraId="7FC78610" w14:textId="743B8011" w:rsidR="0031429B" w:rsidRPr="004D717D" w:rsidRDefault="0031429B" w:rsidP="0031429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25</w:t>
            </w:r>
          </w:p>
        </w:tc>
        <w:tc>
          <w:tcPr>
            <w:tcW w:w="4460" w:type="pct"/>
            <w:shd w:val="clear" w:color="auto" w:fill="D9E2F3" w:themeFill="accent1" w:themeFillTint="33"/>
            <w:vAlign w:val="center"/>
          </w:tcPr>
          <w:p w14:paraId="246F148B" w14:textId="62315364" w:rsidR="0031429B" w:rsidRPr="00125726" w:rsidRDefault="0031429B" w:rsidP="0031429B">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Pr="00125726">
              <w:rPr>
                <w:rFonts w:ascii="Times New Roman" w:eastAsia="Times New Roman" w:hAnsi="Times New Roman" w:cs="Times New Roman"/>
                <w:b/>
                <w:bCs/>
                <w:sz w:val="20"/>
                <w:szCs w:val="20"/>
                <w:lang w:eastAsia="ru-RU"/>
              </w:rPr>
              <w:t>:</w:t>
            </w:r>
          </w:p>
        </w:tc>
      </w:tr>
      <w:tr w:rsidR="0031429B" w:rsidRPr="00CD6114" w14:paraId="278FC607" w14:textId="77777777" w:rsidTr="00125726">
        <w:tc>
          <w:tcPr>
            <w:tcW w:w="540" w:type="pct"/>
            <w:vMerge/>
            <w:vAlign w:val="center"/>
          </w:tcPr>
          <w:p w14:paraId="79C0DCFD" w14:textId="77777777" w:rsidR="0031429B" w:rsidRPr="004D717D" w:rsidRDefault="0031429B" w:rsidP="0031429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6EAC4E0" w14:textId="6D5858DB" w:rsidR="0031429B" w:rsidRPr="00094B34" w:rsidRDefault="00094B34" w:rsidP="0031429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94B34">
              <w:rPr>
                <w:rFonts w:ascii="Times New Roman" w:eastAsia="Times New Roman" w:hAnsi="Times New Roman" w:cs="Times New Roman"/>
                <w:bCs/>
                <w:sz w:val="20"/>
                <w:szCs w:val="20"/>
                <w:lang w:eastAsia="ru-RU"/>
              </w:rPr>
              <w:t xml:space="preserve">Комиссия по закупкам рассматривает заявки на участие в запросе котировок на предмет их соответствия требованиям законодательства, Положения о закупках Заказчика и извещения о </w:t>
            </w:r>
            <w:r w:rsidRPr="00094B34">
              <w:rPr>
                <w:rFonts w:ascii="Times New Roman" w:eastAsia="Times New Roman" w:hAnsi="Times New Roman" w:cs="Times New Roman"/>
                <w:bCs/>
                <w:sz w:val="20"/>
                <w:szCs w:val="20"/>
                <w:lang w:eastAsia="ru-RU"/>
              </w:rPr>
              <w:lastRenderedPageBreak/>
              <w:t>проведении запроса котировок. Победителем запроса котировок признается участник, предложивший наименьшую цену договора. При наличии двух заявок с одинаково низкой ценой победителем признается участник, чья заявка поступила раньше.</w:t>
            </w:r>
          </w:p>
        </w:tc>
      </w:tr>
      <w:tr w:rsidR="0031429B" w:rsidRPr="00CD6114" w14:paraId="39F40138" w14:textId="77777777" w:rsidTr="00B41C71">
        <w:tc>
          <w:tcPr>
            <w:tcW w:w="540" w:type="pct"/>
            <w:vMerge w:val="restart"/>
            <w:vAlign w:val="center"/>
          </w:tcPr>
          <w:p w14:paraId="101DBA18" w14:textId="10568B70" w:rsidR="0031429B" w:rsidRPr="004D717D" w:rsidRDefault="0031429B" w:rsidP="0031429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26</w:t>
            </w:r>
          </w:p>
        </w:tc>
        <w:tc>
          <w:tcPr>
            <w:tcW w:w="4460" w:type="pct"/>
            <w:shd w:val="clear" w:color="auto" w:fill="D9E2F3" w:themeFill="accent1" w:themeFillTint="33"/>
            <w:vAlign w:val="center"/>
          </w:tcPr>
          <w:p w14:paraId="5F78D799" w14:textId="71DB16BC" w:rsidR="0031429B" w:rsidRPr="00B41C71" w:rsidRDefault="0031429B" w:rsidP="0031429B">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несостоявш</w:t>
            </w:r>
            <w:r>
              <w:rPr>
                <w:rFonts w:ascii="Times New Roman" w:eastAsia="Times New Roman" w:hAnsi="Times New Roman" w:cs="Times New Roman"/>
                <w:b/>
                <w:sz w:val="20"/>
                <w:szCs w:val="20"/>
                <w:lang w:eastAsia="ru-RU"/>
              </w:rPr>
              <w:t>ейся</w:t>
            </w:r>
          </w:p>
        </w:tc>
      </w:tr>
      <w:tr w:rsidR="0031429B" w:rsidRPr="00CD6114" w14:paraId="7B5DCB0B" w14:textId="77777777" w:rsidTr="00125726">
        <w:tc>
          <w:tcPr>
            <w:tcW w:w="540" w:type="pct"/>
            <w:vMerge/>
            <w:vAlign w:val="center"/>
          </w:tcPr>
          <w:p w14:paraId="60DF85C0" w14:textId="77777777" w:rsidR="0031429B" w:rsidRPr="004D717D" w:rsidRDefault="0031429B" w:rsidP="0031429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A1B10BB" w14:textId="131FFE0F" w:rsidR="0031429B" w:rsidRPr="00094B34" w:rsidRDefault="00094B34" w:rsidP="00094B34">
            <w:pPr>
              <w:widowControl w:val="0"/>
              <w:tabs>
                <w:tab w:val="left" w:pos="993"/>
              </w:tabs>
              <w:spacing w:after="0"/>
              <w:jc w:val="both"/>
              <w:rPr>
                <w:rFonts w:ascii="Times New Roman" w:eastAsia="Times New Roman" w:hAnsi="Times New Roman"/>
                <w:bCs/>
                <w:sz w:val="20"/>
                <w:szCs w:val="20"/>
                <w:lang w:eastAsia="ru-RU"/>
              </w:rPr>
            </w:pPr>
            <w:r w:rsidRPr="00094B34">
              <w:rPr>
                <w:rFonts w:ascii="Times New Roman" w:eastAsia="Times New Roman" w:hAnsi="Times New Roman"/>
                <w:bCs/>
                <w:sz w:val="20"/>
                <w:szCs w:val="20"/>
                <w:lang w:eastAsia="ru-RU"/>
              </w:rPr>
              <w:t>Если по окончании срока подачи заявок на участие в запросе котировок подана только одна заявка или не подано ни одной, запрос котировок признается несостоявшимся. Если к участию в запросе котировок не был допущен ни один участник либо был допущен только один участник, запрос котировок признается несостоявшимся. Если подана одна заявка и она является соответствующей требованиям закупки, можно заключить с единственным поставщиком. Соответствующая информация вносится в итоговый протокол.</w:t>
            </w:r>
          </w:p>
        </w:tc>
      </w:tr>
      <w:tr w:rsidR="0031429B" w:rsidRPr="00CD6114" w14:paraId="5589B722" w14:textId="77777777" w:rsidTr="004F40AA">
        <w:trPr>
          <w:trHeight w:val="196"/>
        </w:trPr>
        <w:tc>
          <w:tcPr>
            <w:tcW w:w="540" w:type="pct"/>
            <w:vMerge w:val="restart"/>
            <w:shd w:val="clear" w:color="auto" w:fill="FFFFFF"/>
            <w:vAlign w:val="center"/>
          </w:tcPr>
          <w:p w14:paraId="6364F469" w14:textId="5685DBC0" w:rsidR="0031429B" w:rsidRPr="004D717D" w:rsidRDefault="0031429B" w:rsidP="0031429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27</w:t>
            </w:r>
          </w:p>
        </w:tc>
        <w:tc>
          <w:tcPr>
            <w:tcW w:w="4460" w:type="pct"/>
            <w:shd w:val="clear" w:color="auto" w:fill="D9E2F3" w:themeFill="accent1" w:themeFillTint="33"/>
            <w:vAlign w:val="center"/>
          </w:tcPr>
          <w:p w14:paraId="33015795" w14:textId="2AC0BBA5" w:rsidR="0031429B" w:rsidRPr="004D717D" w:rsidRDefault="0031429B" w:rsidP="0031429B">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31429B" w:rsidRPr="00CD6114" w14:paraId="5D87B594" w14:textId="77777777" w:rsidTr="005660A5">
        <w:trPr>
          <w:trHeight w:val="196"/>
        </w:trPr>
        <w:tc>
          <w:tcPr>
            <w:tcW w:w="540" w:type="pct"/>
            <w:vMerge/>
            <w:shd w:val="clear" w:color="auto" w:fill="FFFFFF"/>
            <w:vAlign w:val="center"/>
          </w:tcPr>
          <w:p w14:paraId="0F975DFC" w14:textId="77777777" w:rsidR="0031429B" w:rsidRPr="004D717D" w:rsidRDefault="0031429B" w:rsidP="0031429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31429B" w:rsidRPr="004D717D" w:rsidRDefault="0031429B" w:rsidP="0031429B">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31429B" w:rsidRPr="004D717D" w:rsidRDefault="0031429B" w:rsidP="0031429B">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31429B" w:rsidRPr="004D717D" w:rsidRDefault="0031429B" w:rsidP="0031429B">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588E4FA7" w:rsidR="0031429B" w:rsidRPr="00094B34" w:rsidRDefault="0031429B" w:rsidP="00094B34">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r w:rsidR="00094B34">
              <w:rPr>
                <w:rFonts w:ascii="Times New Roman" w:eastAsia="Times New Roman" w:hAnsi="Times New Roman" w:cs="Times New Roman"/>
                <w:bCs/>
                <w:sz w:val="20"/>
                <w:szCs w:val="20"/>
                <w:lang w:eastAsia="ru-RU"/>
              </w:rPr>
              <w:t>.</w:t>
            </w:r>
          </w:p>
        </w:tc>
      </w:tr>
      <w:tr w:rsidR="0031429B" w:rsidRPr="00CD6114" w14:paraId="10360C2C" w14:textId="77777777" w:rsidTr="00F02ACD">
        <w:trPr>
          <w:trHeight w:val="196"/>
        </w:trPr>
        <w:tc>
          <w:tcPr>
            <w:tcW w:w="540" w:type="pct"/>
            <w:vMerge w:val="restart"/>
            <w:shd w:val="clear" w:color="auto" w:fill="FFFFFF"/>
            <w:vAlign w:val="center"/>
          </w:tcPr>
          <w:p w14:paraId="35A3192F" w14:textId="2B1209BB" w:rsidR="0031429B" w:rsidRPr="004D717D" w:rsidRDefault="0031429B" w:rsidP="0031429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28</w:t>
            </w:r>
          </w:p>
        </w:tc>
        <w:tc>
          <w:tcPr>
            <w:tcW w:w="4460" w:type="pct"/>
            <w:shd w:val="clear" w:color="auto" w:fill="D9E2F3" w:themeFill="accent1" w:themeFillTint="33"/>
            <w:vAlign w:val="center"/>
          </w:tcPr>
          <w:p w14:paraId="4D09E8D5" w14:textId="3624318D" w:rsidR="0031429B" w:rsidRPr="004D717D" w:rsidRDefault="0031429B" w:rsidP="0031429B">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31429B" w:rsidRPr="00CD6114" w14:paraId="388ADADB" w14:textId="77777777" w:rsidTr="005660A5">
        <w:trPr>
          <w:trHeight w:val="196"/>
        </w:trPr>
        <w:tc>
          <w:tcPr>
            <w:tcW w:w="540" w:type="pct"/>
            <w:vMerge/>
            <w:shd w:val="clear" w:color="auto" w:fill="FFFFFF"/>
            <w:vAlign w:val="center"/>
          </w:tcPr>
          <w:p w14:paraId="047DB0D5" w14:textId="77777777" w:rsidR="0031429B" w:rsidRPr="004D717D" w:rsidRDefault="0031429B" w:rsidP="0031429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4014AB76" w:rsidR="0031429B" w:rsidRPr="004D717D" w:rsidRDefault="00094B34" w:rsidP="00094B34">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9"/>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59D13D" w14:textId="77777777" w:rsidR="00EA413B" w:rsidRDefault="00EA413B">
      <w:pPr>
        <w:spacing w:after="0" w:line="240" w:lineRule="auto"/>
      </w:pPr>
      <w:r>
        <w:separator/>
      </w:r>
    </w:p>
  </w:endnote>
  <w:endnote w:type="continuationSeparator" w:id="0">
    <w:p w14:paraId="59BBFCC5" w14:textId="77777777" w:rsidR="00EA413B" w:rsidRDefault="00EA41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CD7BDE" w14:textId="019A4FE9" w:rsidR="00F73068" w:rsidRDefault="00F73068" w:rsidP="0054310E">
    <w:pPr>
      <w:pStyle w:val="a9"/>
      <w:tabs>
        <w:tab w:val="clear" w:pos="4677"/>
      </w:tabs>
    </w:pPr>
    <w:r>
      <w:tab/>
    </w:r>
    <w:r>
      <w:fldChar w:fldCharType="begin"/>
    </w:r>
    <w:r>
      <w:instrText xml:space="preserve"> PAGE   \* MERGEFORMAT </w:instrText>
    </w:r>
    <w:r>
      <w:fldChar w:fldCharType="separate"/>
    </w:r>
    <w:r w:rsidR="006238C9">
      <w:rPr>
        <w:noProof/>
      </w:rPr>
      <w:t>3</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AAA3AD" w14:textId="77777777" w:rsidR="00EA413B" w:rsidRDefault="00EA413B">
      <w:pPr>
        <w:spacing w:after="0" w:line="240" w:lineRule="auto"/>
      </w:pPr>
      <w:r>
        <w:separator/>
      </w:r>
    </w:p>
  </w:footnote>
  <w:footnote w:type="continuationSeparator" w:id="0">
    <w:p w14:paraId="2B20440D" w14:textId="77777777" w:rsidR="00EA413B" w:rsidRDefault="00EA413B">
      <w:pPr>
        <w:spacing w:after="0" w:line="240" w:lineRule="auto"/>
      </w:pPr>
      <w:r>
        <w:continuationSeparator/>
      </w:r>
    </w:p>
  </w:footnote>
  <w:footnote w:id="1">
    <w:p w14:paraId="3262B974" w14:textId="39FC7656" w:rsidR="00F73068" w:rsidRDefault="00F73068">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31429B" w:rsidRPr="0015588A" w:rsidRDefault="0031429B"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nsid w:val="314273D4"/>
    <w:multiLevelType w:val="multilevel"/>
    <w:tmpl w:val="9A28857A"/>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8">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2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5">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8">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1">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8"/>
  </w:num>
  <w:num w:numId="5">
    <w:abstractNumId w:val="30"/>
  </w:num>
  <w:num w:numId="6">
    <w:abstractNumId w:val="24"/>
  </w:num>
  <w:num w:numId="7">
    <w:abstractNumId w:val="27"/>
  </w:num>
  <w:num w:numId="8">
    <w:abstractNumId w:val="14"/>
  </w:num>
  <w:num w:numId="9">
    <w:abstractNumId w:val="3"/>
  </w:num>
  <w:num w:numId="10">
    <w:abstractNumId w:val="25"/>
  </w:num>
  <w:num w:numId="11">
    <w:abstractNumId w:val="22"/>
  </w:num>
  <w:num w:numId="12">
    <w:abstractNumId w:val="5"/>
  </w:num>
  <w:num w:numId="13">
    <w:abstractNumId w:val="21"/>
  </w:num>
  <w:num w:numId="14">
    <w:abstractNumId w:val="16"/>
  </w:num>
  <w:num w:numId="15">
    <w:abstractNumId w:val="26"/>
  </w:num>
  <w:num w:numId="16">
    <w:abstractNumId w:val="19"/>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8"/>
  </w:num>
  <w:num w:numId="19">
    <w:abstractNumId w:val="13"/>
  </w:num>
  <w:num w:numId="20">
    <w:abstractNumId w:val="0"/>
  </w:num>
  <w:num w:numId="21">
    <w:abstractNumId w:val="23"/>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7"/>
  </w:num>
  <w:num w:numId="25">
    <w:abstractNumId w:val="2"/>
  </w:num>
  <w:num w:numId="26">
    <w:abstractNumId w:val="6"/>
  </w:num>
  <w:num w:numId="27">
    <w:abstractNumId w:val="8"/>
  </w:num>
  <w:num w:numId="28">
    <w:abstractNumId w:val="4"/>
  </w:num>
  <w:num w:numId="29">
    <w:abstractNumId w:val="20"/>
  </w:num>
  <w:num w:numId="30">
    <w:abstractNumId w:val="31"/>
  </w:num>
  <w:num w:numId="31">
    <w:abstractNumId w:val="12"/>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5D1"/>
    <w:rsid w:val="000306BD"/>
    <w:rsid w:val="00031C6E"/>
    <w:rsid w:val="00070675"/>
    <w:rsid w:val="00075766"/>
    <w:rsid w:val="00076944"/>
    <w:rsid w:val="000900AC"/>
    <w:rsid w:val="00094B34"/>
    <w:rsid w:val="000D0D9B"/>
    <w:rsid w:val="001077B4"/>
    <w:rsid w:val="00125726"/>
    <w:rsid w:val="00127D6D"/>
    <w:rsid w:val="0015530A"/>
    <w:rsid w:val="0015588A"/>
    <w:rsid w:val="00164454"/>
    <w:rsid w:val="00190446"/>
    <w:rsid w:val="001935A9"/>
    <w:rsid w:val="001945AD"/>
    <w:rsid w:val="001C1D68"/>
    <w:rsid w:val="001E4F54"/>
    <w:rsid w:val="001F7182"/>
    <w:rsid w:val="0024495D"/>
    <w:rsid w:val="00252418"/>
    <w:rsid w:val="0025284C"/>
    <w:rsid w:val="00256C00"/>
    <w:rsid w:val="00262BBA"/>
    <w:rsid w:val="0028448B"/>
    <w:rsid w:val="002C0075"/>
    <w:rsid w:val="0031429B"/>
    <w:rsid w:val="00327AD7"/>
    <w:rsid w:val="00331187"/>
    <w:rsid w:val="0033483E"/>
    <w:rsid w:val="00352E13"/>
    <w:rsid w:val="003602CB"/>
    <w:rsid w:val="00364BED"/>
    <w:rsid w:val="003725DA"/>
    <w:rsid w:val="00383738"/>
    <w:rsid w:val="00390F7D"/>
    <w:rsid w:val="003B0C56"/>
    <w:rsid w:val="003B6D66"/>
    <w:rsid w:val="003C1B4D"/>
    <w:rsid w:val="003C4574"/>
    <w:rsid w:val="003D3CE6"/>
    <w:rsid w:val="003E056F"/>
    <w:rsid w:val="003E3E9E"/>
    <w:rsid w:val="00401090"/>
    <w:rsid w:val="0040213B"/>
    <w:rsid w:val="00436D85"/>
    <w:rsid w:val="00442C9E"/>
    <w:rsid w:val="00444D70"/>
    <w:rsid w:val="00477588"/>
    <w:rsid w:val="00483B31"/>
    <w:rsid w:val="004D717D"/>
    <w:rsid w:val="004F40AA"/>
    <w:rsid w:val="00502ACC"/>
    <w:rsid w:val="005125C6"/>
    <w:rsid w:val="00536928"/>
    <w:rsid w:val="0054310E"/>
    <w:rsid w:val="005467B3"/>
    <w:rsid w:val="00551AC5"/>
    <w:rsid w:val="005660A5"/>
    <w:rsid w:val="00574201"/>
    <w:rsid w:val="005A0C02"/>
    <w:rsid w:val="005B5933"/>
    <w:rsid w:val="005E1214"/>
    <w:rsid w:val="00612C81"/>
    <w:rsid w:val="006238C9"/>
    <w:rsid w:val="0064252D"/>
    <w:rsid w:val="0064253C"/>
    <w:rsid w:val="00653E09"/>
    <w:rsid w:val="00666D54"/>
    <w:rsid w:val="006711D1"/>
    <w:rsid w:val="0069166F"/>
    <w:rsid w:val="00695C75"/>
    <w:rsid w:val="006A6602"/>
    <w:rsid w:val="006B11A4"/>
    <w:rsid w:val="006B3403"/>
    <w:rsid w:val="006B6F91"/>
    <w:rsid w:val="006C0C28"/>
    <w:rsid w:val="006D1E38"/>
    <w:rsid w:val="007075FC"/>
    <w:rsid w:val="00731542"/>
    <w:rsid w:val="00731559"/>
    <w:rsid w:val="00733C73"/>
    <w:rsid w:val="007342CC"/>
    <w:rsid w:val="007B7712"/>
    <w:rsid w:val="007C3E28"/>
    <w:rsid w:val="007D331B"/>
    <w:rsid w:val="007E6159"/>
    <w:rsid w:val="00836FFF"/>
    <w:rsid w:val="00850314"/>
    <w:rsid w:val="00866D4A"/>
    <w:rsid w:val="00883093"/>
    <w:rsid w:val="00894AA9"/>
    <w:rsid w:val="008C549A"/>
    <w:rsid w:val="008D2D62"/>
    <w:rsid w:val="008E092F"/>
    <w:rsid w:val="008E42F2"/>
    <w:rsid w:val="00905540"/>
    <w:rsid w:val="00914A56"/>
    <w:rsid w:val="009705D8"/>
    <w:rsid w:val="0098502E"/>
    <w:rsid w:val="009A1077"/>
    <w:rsid w:val="009D02A4"/>
    <w:rsid w:val="009F1F9A"/>
    <w:rsid w:val="00A53448"/>
    <w:rsid w:val="00A55621"/>
    <w:rsid w:val="00AD3991"/>
    <w:rsid w:val="00B23783"/>
    <w:rsid w:val="00B41C71"/>
    <w:rsid w:val="00B935D1"/>
    <w:rsid w:val="00B96737"/>
    <w:rsid w:val="00BB0229"/>
    <w:rsid w:val="00BC5E90"/>
    <w:rsid w:val="00BC6C35"/>
    <w:rsid w:val="00BE07E0"/>
    <w:rsid w:val="00BE3719"/>
    <w:rsid w:val="00BF5CF1"/>
    <w:rsid w:val="00BF677C"/>
    <w:rsid w:val="00C1140E"/>
    <w:rsid w:val="00C24106"/>
    <w:rsid w:val="00C4222B"/>
    <w:rsid w:val="00C461E7"/>
    <w:rsid w:val="00C74129"/>
    <w:rsid w:val="00CB0FCC"/>
    <w:rsid w:val="00CB7DED"/>
    <w:rsid w:val="00CD6114"/>
    <w:rsid w:val="00D274C9"/>
    <w:rsid w:val="00D3328C"/>
    <w:rsid w:val="00D407F7"/>
    <w:rsid w:val="00D467F0"/>
    <w:rsid w:val="00D4767B"/>
    <w:rsid w:val="00D55FB8"/>
    <w:rsid w:val="00D6617E"/>
    <w:rsid w:val="00D720E3"/>
    <w:rsid w:val="00D72AA2"/>
    <w:rsid w:val="00D850BC"/>
    <w:rsid w:val="00D858EB"/>
    <w:rsid w:val="00DD537F"/>
    <w:rsid w:val="00DF0802"/>
    <w:rsid w:val="00E00BCC"/>
    <w:rsid w:val="00E02BB5"/>
    <w:rsid w:val="00E640C0"/>
    <w:rsid w:val="00E72B6B"/>
    <w:rsid w:val="00E73795"/>
    <w:rsid w:val="00E77E5E"/>
    <w:rsid w:val="00EA31CB"/>
    <w:rsid w:val="00EA396D"/>
    <w:rsid w:val="00EA3ED0"/>
    <w:rsid w:val="00EA413B"/>
    <w:rsid w:val="00EB0B39"/>
    <w:rsid w:val="00EB1284"/>
    <w:rsid w:val="00EB77AB"/>
    <w:rsid w:val="00EC0C0E"/>
    <w:rsid w:val="00EC746E"/>
    <w:rsid w:val="00ED740D"/>
    <w:rsid w:val="00EE059E"/>
    <w:rsid w:val="00EE7A23"/>
    <w:rsid w:val="00EF1BED"/>
    <w:rsid w:val="00EF554F"/>
    <w:rsid w:val="00F02ACD"/>
    <w:rsid w:val="00F06942"/>
    <w:rsid w:val="00F27EBA"/>
    <w:rsid w:val="00F328B7"/>
    <w:rsid w:val="00F406AD"/>
    <w:rsid w:val="00F52C6F"/>
    <w:rsid w:val="00F71321"/>
    <w:rsid w:val="00F73068"/>
    <w:rsid w:val="00F809C0"/>
    <w:rsid w:val="00FB52DC"/>
    <w:rsid w:val="00FC6785"/>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34"/>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34"/>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34"/>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34"/>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25073452">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466047955">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tp-region.ru" TargetMode="External"/><Relationship Id="rId18" Type="http://schemas.openxmlformats.org/officeDocument/2006/relationships/hyperlink" Target="https://torgi.etp-region.ru/" TargetMode="Externa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hyperlink" Target="http://www.zakupki.gov.ru" TargetMode="External"/><Relationship Id="rId17" Type="http://schemas.openxmlformats.org/officeDocument/2006/relationships/hyperlink" Target="https://zakupki.gov.ru/" TargetMode="External"/><Relationship Id="rId2" Type="http://schemas.openxmlformats.org/officeDocument/2006/relationships/numbering" Target="numbering.xml"/><Relationship Id="rId16" Type="http://schemas.openxmlformats.org/officeDocument/2006/relationships/hyperlink" Target="https://torgi.etp-region.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tp-region.ru" TargetMode="External"/><Relationship Id="rId5" Type="http://schemas.openxmlformats.org/officeDocument/2006/relationships/settings" Target="settings.xml"/><Relationship Id="rId15" Type="http://schemas.openxmlformats.org/officeDocument/2006/relationships/hyperlink" Target="https://zakupki.gov.ru/" TargetMode="External"/><Relationship Id="rId10" Type="http://schemas.openxmlformats.org/officeDocument/2006/relationships/hyperlink" Target="http://zakupki.gov.ru"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babenko_babenko3@mail.ru" TargetMode="External"/><Relationship Id="rId14" Type="http://schemas.openxmlformats.org/officeDocument/2006/relationships/hyperlink" Target="https://etp-region.ru"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6BB"/>
    <w:rsid w:val="00030C6E"/>
    <w:rsid w:val="00045902"/>
    <w:rsid w:val="00056A9F"/>
    <w:rsid w:val="000741E8"/>
    <w:rsid w:val="00074D3A"/>
    <w:rsid w:val="0015062D"/>
    <w:rsid w:val="00203520"/>
    <w:rsid w:val="00274A39"/>
    <w:rsid w:val="002D74EE"/>
    <w:rsid w:val="002E4821"/>
    <w:rsid w:val="002F3FB7"/>
    <w:rsid w:val="003D5AC7"/>
    <w:rsid w:val="003F2A8D"/>
    <w:rsid w:val="004513CA"/>
    <w:rsid w:val="0050225A"/>
    <w:rsid w:val="00520195"/>
    <w:rsid w:val="00535AB8"/>
    <w:rsid w:val="007E059C"/>
    <w:rsid w:val="00851BFF"/>
    <w:rsid w:val="00861044"/>
    <w:rsid w:val="00B43C11"/>
    <w:rsid w:val="00B44675"/>
    <w:rsid w:val="00B70DF0"/>
    <w:rsid w:val="00BF119F"/>
    <w:rsid w:val="00C06FB2"/>
    <w:rsid w:val="00C37B34"/>
    <w:rsid w:val="00CE07DE"/>
    <w:rsid w:val="00CE4727"/>
    <w:rsid w:val="00D63731"/>
    <w:rsid w:val="00DF6E1F"/>
    <w:rsid w:val="00E22EC7"/>
    <w:rsid w:val="00E4028D"/>
    <w:rsid w:val="00E50A9B"/>
    <w:rsid w:val="00F356BB"/>
    <w:rsid w:val="00F64115"/>
    <w:rsid w:val="00F87564"/>
    <w:rsid w:val="00F96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74CE94-4355-43C3-A2A5-EC8B03C1B4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11</Pages>
  <Words>4789</Words>
  <Characters>27299</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DOC-MARKER-7eWxxWtOKmhTTN1iLXkY9w</dc:description>
  <cp:lastModifiedBy>22122015</cp:lastModifiedBy>
  <cp:revision>9</cp:revision>
  <dcterms:created xsi:type="dcterms:W3CDTF">2026-08-19T06:00:00Z</dcterms:created>
  <dcterms:modified xsi:type="dcterms:W3CDTF">2026-08-27T12:09:00Z</dcterms:modified>
</cp:coreProperties>
</file>