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77777777" w:rsidR="00925D83" w:rsidRPr="00925D83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25D83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E1AF39D" w14:textId="77777777" w:rsidR="000C15F9" w:rsidRDefault="000C15F9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C15F9">
              <w:rPr>
                <w:rFonts w:ascii="Times New Roman" w:hAnsi="Times New Roman" w:cs="Times New Roman"/>
                <w:sz w:val="20"/>
                <w:szCs w:val="20"/>
              </w:rPr>
              <w:t>В общую цену Договора включены все расходы Поставщика, необходимые для осуществления им своих обязательств по Договору  в полном объеме и надлежащего качества, в том числе все подлежащие к уплате налоги, сборы и другие обязательные платежи, расходы на упаковку, маркировку, страхование, сертификацию, транспортные расходы по доставке товара до места поставки, разгрузка товара и иные расходы, связанные с поставкой товара.</w:t>
            </w:r>
          </w:p>
          <w:p w14:paraId="0AD5016B" w14:textId="4801F4D9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9B4CC0F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0C15F9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пунктом 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"/>
        <w:gridCol w:w="1652"/>
        <w:gridCol w:w="2100"/>
        <w:gridCol w:w="1851"/>
        <w:gridCol w:w="1031"/>
        <w:gridCol w:w="757"/>
        <w:gridCol w:w="640"/>
        <w:gridCol w:w="1017"/>
        <w:gridCol w:w="904"/>
      </w:tblGrid>
      <w:tr w:rsidR="00F015C9" w:rsidRPr="00BD4FE0" w14:paraId="3444DB58" w14:textId="77777777" w:rsidTr="00F015C9">
        <w:trPr>
          <w:trHeight w:val="281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F015C9" w:rsidRPr="00BD4FE0" w14:paraId="2EF75428" w14:textId="77777777" w:rsidTr="00F015C9">
        <w:trPr>
          <w:trHeight w:val="197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F015C9" w:rsidRPr="00BD4FE0" w14:paraId="0CBBE2D6" w14:textId="77777777" w:rsidTr="00F015C9">
        <w:trPr>
          <w:trHeight w:val="415"/>
          <w:jc w:val="center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6317BAB3" w:rsidR="00BD4FE0" w:rsidRPr="00F015C9" w:rsidRDefault="0009618D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15C9">
              <w:rPr>
                <w:rFonts w:ascii="Times New Roman" w:hAnsi="Times New Roman" w:cs="Times New Roman"/>
                <w:kern w:val="2"/>
              </w:rPr>
              <w:t>Топливо дизельное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14FC" w14:textId="08D7E0B7" w:rsidR="00F015C9" w:rsidRPr="00F015C9" w:rsidRDefault="00F015C9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015C9">
              <w:rPr>
                <w:rFonts w:ascii="Times New Roman" w:hAnsi="Times New Roman" w:cs="Times New Roman"/>
                <w:b/>
              </w:rPr>
              <w:t xml:space="preserve">Производитель: </w:t>
            </w:r>
          </w:p>
          <w:p w14:paraId="1A57F7AD" w14:textId="4DCE2A70" w:rsidR="00BD4FE0" w:rsidRPr="00F015C9" w:rsidRDefault="00F015C9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15C9">
              <w:rPr>
                <w:rFonts w:ascii="Times New Roman" w:hAnsi="Times New Roman" w:cs="Times New Roman"/>
              </w:rPr>
              <w:t>Товар соответствует ГОСТ 32511-2013 «Топливо дизельное ЕВРО. Технические условия (с Поправкой, с Изменением №1)» Экологический класс – не ниже К5 Сезонность: летнее ОКПД 2: 19.20.21.315 Качество товара подтверждается паспортом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57A1F" w14:textId="0697955B" w:rsidR="00BD4FE0" w:rsidRPr="00F015C9" w:rsidRDefault="00F015C9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15C9">
              <w:rPr>
                <w:rFonts w:ascii="Times New Roman" w:hAnsi="Times New Roman" w:cs="Times New Roman"/>
              </w:rPr>
              <w:t>Российская Федерация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21EABBAC" w14:textId="369F727C" w:rsidR="00BD4FE0" w:rsidRPr="00F015C9" w:rsidRDefault="00BD4FE0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891B" w14:textId="4688309C" w:rsidR="00BD4FE0" w:rsidRPr="00F015C9" w:rsidRDefault="00F015C9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15C9">
              <w:rPr>
                <w:rFonts w:ascii="Times New Roman" w:hAnsi="Times New Roman" w:cs="Times New Roman"/>
              </w:rPr>
              <w:t>тонна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6923B7D1" w:rsidR="00BD4FE0" w:rsidRPr="00F015C9" w:rsidRDefault="00F015C9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  <w:r w:rsidRPr="00F015C9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4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F015C9" w:rsidRDefault="00BD4FE0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F015C9" w:rsidRDefault="00BD4FE0" w:rsidP="0009618D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  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B2170" w14:textId="77777777" w:rsidR="00F04EB2" w:rsidRDefault="00F04EB2" w:rsidP="00D02DC5">
      <w:pPr>
        <w:spacing w:after="0" w:line="240" w:lineRule="auto"/>
      </w:pPr>
      <w:r>
        <w:separator/>
      </w:r>
    </w:p>
  </w:endnote>
  <w:endnote w:type="continuationSeparator" w:id="0">
    <w:p w14:paraId="3069546E" w14:textId="77777777" w:rsidR="00F04EB2" w:rsidRDefault="00F04EB2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B3F9" w14:textId="77777777" w:rsidR="00F04EB2" w:rsidRDefault="00F04EB2" w:rsidP="00D02DC5">
      <w:pPr>
        <w:spacing w:after="0" w:line="240" w:lineRule="auto"/>
      </w:pPr>
      <w:r>
        <w:separator/>
      </w:r>
    </w:p>
  </w:footnote>
  <w:footnote w:type="continuationSeparator" w:id="0">
    <w:p w14:paraId="5DB5371A" w14:textId="77777777" w:rsidR="00F04EB2" w:rsidRDefault="00F04EB2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9618D"/>
    <w:rsid w:val="000B1274"/>
    <w:rsid w:val="000C15F9"/>
    <w:rsid w:val="000D0915"/>
    <w:rsid w:val="00100C03"/>
    <w:rsid w:val="001A3852"/>
    <w:rsid w:val="00224F3C"/>
    <w:rsid w:val="00313FD7"/>
    <w:rsid w:val="00334CCB"/>
    <w:rsid w:val="00363527"/>
    <w:rsid w:val="003F02AE"/>
    <w:rsid w:val="00416367"/>
    <w:rsid w:val="005C1372"/>
    <w:rsid w:val="005F0FBF"/>
    <w:rsid w:val="006839CC"/>
    <w:rsid w:val="006E0719"/>
    <w:rsid w:val="0081275B"/>
    <w:rsid w:val="00872B8E"/>
    <w:rsid w:val="00907585"/>
    <w:rsid w:val="00925D83"/>
    <w:rsid w:val="009322F3"/>
    <w:rsid w:val="00950906"/>
    <w:rsid w:val="00955016"/>
    <w:rsid w:val="009B46E0"/>
    <w:rsid w:val="00A370E5"/>
    <w:rsid w:val="00B32967"/>
    <w:rsid w:val="00B36A4E"/>
    <w:rsid w:val="00BB181E"/>
    <w:rsid w:val="00BD229B"/>
    <w:rsid w:val="00BD4FE0"/>
    <w:rsid w:val="00C311D9"/>
    <w:rsid w:val="00D02DC5"/>
    <w:rsid w:val="00D17DE7"/>
    <w:rsid w:val="00DE60DE"/>
    <w:rsid w:val="00E63B1B"/>
    <w:rsid w:val="00EB186A"/>
    <w:rsid w:val="00EC27CC"/>
    <w:rsid w:val="00ED7911"/>
    <w:rsid w:val="00F015C9"/>
    <w:rsid w:val="00F04EB2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FA7BA-51D4-4228-B335-2B698603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Смирнова Марина Юрьевна</cp:lastModifiedBy>
  <cp:revision>7</cp:revision>
  <dcterms:created xsi:type="dcterms:W3CDTF">2025-11-06T04:25:00Z</dcterms:created>
  <dcterms:modified xsi:type="dcterms:W3CDTF">2026-08-04T12:09:00Z</dcterms:modified>
</cp:coreProperties>
</file>