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FBB9D" w14:textId="77777777" w:rsidR="004559DD" w:rsidRPr="00F12ED7" w:rsidRDefault="004559DD" w:rsidP="00F12ED7">
      <w:pPr>
        <w:widowControl w:val="0"/>
        <w:spacing w:after="0" w:line="240" w:lineRule="auto"/>
        <w:contextualSpacing/>
        <w:jc w:val="center"/>
        <w:rPr>
          <w:rFonts w:ascii="Times New Roman" w:hAnsi="Times New Roman" w:cs="Times New Roman"/>
          <w:b/>
          <w:bCs/>
        </w:rPr>
      </w:pPr>
    </w:p>
    <w:p w14:paraId="375D45AF" w14:textId="77777777" w:rsidR="004559DD" w:rsidRPr="00F12ED7" w:rsidRDefault="004559DD" w:rsidP="00F12ED7">
      <w:pPr>
        <w:widowControl w:val="0"/>
        <w:spacing w:after="0" w:line="240" w:lineRule="auto"/>
        <w:contextualSpacing/>
        <w:jc w:val="center"/>
        <w:rPr>
          <w:rFonts w:ascii="Times New Roman" w:hAnsi="Times New Roman" w:cs="Times New Roman"/>
          <w:b/>
          <w:bCs/>
        </w:rPr>
      </w:pPr>
    </w:p>
    <w:p w14:paraId="104727A3" w14:textId="77777777" w:rsidR="004559DD" w:rsidRPr="00F12ED7" w:rsidRDefault="008D3731" w:rsidP="00F12ED7">
      <w:pPr>
        <w:widowControl w:val="0"/>
        <w:spacing w:after="0" w:line="240" w:lineRule="auto"/>
        <w:contextualSpacing/>
        <w:jc w:val="center"/>
        <w:rPr>
          <w:rFonts w:ascii="Times New Roman" w:hAnsi="Times New Roman" w:cs="Times New Roman"/>
          <w:b/>
          <w:bCs/>
        </w:rPr>
      </w:pPr>
      <w:r w:rsidRPr="00F12ED7">
        <w:rPr>
          <w:rFonts w:ascii="Times New Roman" w:hAnsi="Times New Roman" w:cs="Times New Roman"/>
          <w:b/>
          <w:bCs/>
        </w:rPr>
        <w:t>ТЕХНИЧЕСКОЕ ЗАДАНИЕ</w:t>
      </w:r>
    </w:p>
    <w:p w14:paraId="14C8629F" w14:textId="3AC30DCF" w:rsidR="004559DD" w:rsidRPr="00F12ED7" w:rsidRDefault="008D3731" w:rsidP="00F12ED7">
      <w:pPr>
        <w:widowControl w:val="0"/>
        <w:spacing w:after="0" w:line="240" w:lineRule="auto"/>
        <w:contextualSpacing/>
        <w:jc w:val="center"/>
        <w:rPr>
          <w:rFonts w:ascii="Times New Roman" w:hAnsi="Times New Roman" w:cs="Times New Roman"/>
          <w:b/>
          <w:bCs/>
        </w:rPr>
      </w:pPr>
      <w:r w:rsidRPr="00F12ED7">
        <w:rPr>
          <w:rFonts w:ascii="Times New Roman" w:hAnsi="Times New Roman" w:cs="Times New Roman"/>
          <w:b/>
          <w:bCs/>
        </w:rPr>
        <w:t xml:space="preserve">на поставку </w:t>
      </w:r>
      <w:r w:rsidR="00755E80">
        <w:rPr>
          <w:rFonts w:ascii="Times New Roman" w:hAnsi="Times New Roman" w:cs="Times New Roman"/>
          <w:b/>
          <w:bCs/>
        </w:rPr>
        <w:t>куриных яиц</w:t>
      </w:r>
    </w:p>
    <w:p w14:paraId="68267C2B" w14:textId="595C6B74" w:rsidR="004559DD" w:rsidRPr="00F12ED7" w:rsidRDefault="008D3731" w:rsidP="00161847">
      <w:pPr>
        <w:widowControl w:val="0"/>
        <w:spacing w:after="0" w:line="240" w:lineRule="auto"/>
        <w:contextualSpacing/>
        <w:jc w:val="center"/>
        <w:rPr>
          <w:rFonts w:ascii="Times New Roman" w:hAnsi="Times New Roman" w:cs="Times New Roman"/>
          <w:b/>
          <w:bCs/>
        </w:rPr>
      </w:pPr>
      <w:r w:rsidRPr="00F12ED7">
        <w:rPr>
          <w:rFonts w:ascii="Times New Roman" w:hAnsi="Times New Roman" w:cs="Times New Roman"/>
          <w:b/>
          <w:bCs/>
        </w:rPr>
        <w:t xml:space="preserve"> </w:t>
      </w:r>
    </w:p>
    <w:p w14:paraId="27765AFC" w14:textId="07C3A1F7" w:rsidR="004559DD" w:rsidRDefault="00161847" w:rsidP="00F12ED7">
      <w:pPr>
        <w:pStyle w:val="afd"/>
        <w:widowControl w:val="0"/>
        <w:numPr>
          <w:ilvl w:val="0"/>
          <w:numId w:val="2"/>
        </w:numPr>
        <w:spacing w:after="0" w:line="240" w:lineRule="auto"/>
        <w:jc w:val="both"/>
        <w:rPr>
          <w:rFonts w:ascii="Times New Roman" w:hAnsi="Times New Roman" w:cs="Times New Roman"/>
          <w:b/>
          <w:bCs/>
        </w:rPr>
      </w:pPr>
      <w:r>
        <w:rPr>
          <w:rFonts w:ascii="Times New Roman" w:hAnsi="Times New Roman" w:cs="Times New Roman"/>
          <w:b/>
          <w:bCs/>
        </w:rPr>
        <w:t>Объект закупки</w:t>
      </w:r>
      <w:r w:rsidR="008D3731" w:rsidRPr="00F12ED7">
        <w:rPr>
          <w:rFonts w:ascii="Times New Roman" w:hAnsi="Times New Roman" w:cs="Times New Roman"/>
          <w:b/>
          <w:bCs/>
        </w:rPr>
        <w:t>:</w:t>
      </w:r>
    </w:p>
    <w:tbl>
      <w:tblPr>
        <w:tblW w:w="4964" w:type="pct"/>
        <w:tblInd w:w="-5" w:type="dxa"/>
        <w:tblLook w:val="04A0" w:firstRow="1" w:lastRow="0" w:firstColumn="1" w:lastColumn="0" w:noHBand="0" w:noVBand="1"/>
      </w:tblPr>
      <w:tblGrid>
        <w:gridCol w:w="852"/>
        <w:gridCol w:w="1740"/>
        <w:gridCol w:w="1379"/>
        <w:gridCol w:w="4394"/>
        <w:gridCol w:w="1116"/>
        <w:gridCol w:w="641"/>
      </w:tblGrid>
      <w:tr w:rsidR="00486E84" w:rsidRPr="00486E84" w14:paraId="2791D0D1" w14:textId="77777777" w:rsidTr="00486E84">
        <w:trPr>
          <w:trHeight w:val="315"/>
        </w:trPr>
        <w:tc>
          <w:tcPr>
            <w:tcW w:w="851" w:type="dxa"/>
            <w:tcBorders>
              <w:top w:val="single" w:sz="4" w:space="0" w:color="auto"/>
              <w:left w:val="single" w:sz="4" w:space="0" w:color="auto"/>
              <w:bottom w:val="single" w:sz="4" w:space="0" w:color="auto"/>
              <w:right w:val="single" w:sz="4" w:space="0" w:color="auto"/>
            </w:tcBorders>
            <w:hideMark/>
          </w:tcPr>
          <w:p w14:paraId="5DFE1EC8" w14:textId="05B56C5B"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w:t>
            </w:r>
          </w:p>
          <w:p w14:paraId="78EFD005"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п/п</w:t>
            </w:r>
          </w:p>
        </w:tc>
        <w:tc>
          <w:tcPr>
            <w:tcW w:w="1740" w:type="dxa"/>
            <w:tcBorders>
              <w:top w:val="single" w:sz="4" w:space="0" w:color="auto"/>
              <w:left w:val="single" w:sz="4" w:space="0" w:color="auto"/>
              <w:bottom w:val="single" w:sz="4" w:space="0" w:color="auto"/>
              <w:right w:val="single" w:sz="4" w:space="0" w:color="auto"/>
            </w:tcBorders>
            <w:hideMark/>
          </w:tcPr>
          <w:p w14:paraId="230C4934"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Наименование товара</w:t>
            </w:r>
          </w:p>
        </w:tc>
        <w:tc>
          <w:tcPr>
            <w:tcW w:w="1379" w:type="dxa"/>
            <w:tcBorders>
              <w:top w:val="single" w:sz="4" w:space="0" w:color="auto"/>
              <w:left w:val="single" w:sz="4" w:space="0" w:color="auto"/>
              <w:bottom w:val="single" w:sz="4" w:space="0" w:color="auto"/>
              <w:right w:val="single" w:sz="4" w:space="0" w:color="auto"/>
            </w:tcBorders>
            <w:hideMark/>
          </w:tcPr>
          <w:p w14:paraId="29610D42"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ОКПД 2</w:t>
            </w:r>
          </w:p>
        </w:tc>
        <w:tc>
          <w:tcPr>
            <w:tcW w:w="4394" w:type="dxa"/>
            <w:tcBorders>
              <w:top w:val="single" w:sz="4" w:space="0" w:color="auto"/>
              <w:left w:val="single" w:sz="4" w:space="0" w:color="auto"/>
              <w:bottom w:val="single" w:sz="4" w:space="0" w:color="auto"/>
              <w:right w:val="single" w:sz="4" w:space="0" w:color="auto"/>
            </w:tcBorders>
            <w:hideMark/>
          </w:tcPr>
          <w:p w14:paraId="0B466DC1"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Характеристика товаров</w:t>
            </w:r>
          </w:p>
        </w:tc>
        <w:tc>
          <w:tcPr>
            <w:tcW w:w="1116" w:type="dxa"/>
            <w:tcBorders>
              <w:top w:val="single" w:sz="4" w:space="0" w:color="auto"/>
              <w:left w:val="single" w:sz="4" w:space="0" w:color="auto"/>
              <w:bottom w:val="single" w:sz="4" w:space="0" w:color="auto"/>
              <w:right w:val="single" w:sz="4" w:space="0" w:color="auto"/>
            </w:tcBorders>
            <w:hideMark/>
          </w:tcPr>
          <w:p w14:paraId="27ED313F"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Кол-</w:t>
            </w:r>
          </w:p>
          <w:p w14:paraId="51871733"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во</w:t>
            </w:r>
          </w:p>
        </w:tc>
        <w:tc>
          <w:tcPr>
            <w:tcW w:w="641" w:type="dxa"/>
            <w:tcBorders>
              <w:top w:val="single" w:sz="4" w:space="0" w:color="auto"/>
              <w:left w:val="single" w:sz="4" w:space="0" w:color="auto"/>
              <w:bottom w:val="single" w:sz="4" w:space="0" w:color="auto"/>
              <w:right w:val="single" w:sz="4" w:space="0" w:color="auto"/>
            </w:tcBorders>
            <w:hideMark/>
          </w:tcPr>
          <w:p w14:paraId="4691ED26"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Ед.</w:t>
            </w:r>
          </w:p>
          <w:p w14:paraId="67439AAD" w14:textId="77777777" w:rsidR="00486E84" w:rsidRPr="00486E84" w:rsidRDefault="00486E84" w:rsidP="00486E84">
            <w:pPr>
              <w:widowControl w:val="0"/>
              <w:spacing w:after="0" w:line="240" w:lineRule="auto"/>
              <w:jc w:val="center"/>
              <w:rPr>
                <w:rFonts w:ascii="Times New Roman" w:hAnsi="Times New Roman" w:cs="Times New Roman"/>
              </w:rPr>
            </w:pPr>
            <w:r w:rsidRPr="00486E84">
              <w:rPr>
                <w:rFonts w:ascii="Times New Roman" w:hAnsi="Times New Roman" w:cs="Times New Roman"/>
              </w:rPr>
              <w:t>изм.</w:t>
            </w:r>
          </w:p>
        </w:tc>
      </w:tr>
      <w:tr w:rsidR="00486E84" w:rsidRPr="00486E84" w14:paraId="4CD24959" w14:textId="77777777" w:rsidTr="00486E84">
        <w:trPr>
          <w:trHeight w:val="315"/>
        </w:trPr>
        <w:tc>
          <w:tcPr>
            <w:tcW w:w="851" w:type="dxa"/>
            <w:tcBorders>
              <w:top w:val="single" w:sz="4" w:space="0" w:color="auto"/>
              <w:left w:val="single" w:sz="4" w:space="0" w:color="auto"/>
              <w:bottom w:val="single" w:sz="4" w:space="0" w:color="auto"/>
              <w:right w:val="single" w:sz="4" w:space="0" w:color="auto"/>
            </w:tcBorders>
          </w:tcPr>
          <w:p w14:paraId="20049FF8" w14:textId="77777777" w:rsidR="00486E84" w:rsidRPr="00486E84" w:rsidRDefault="00486E84" w:rsidP="00486E84">
            <w:pPr>
              <w:widowControl w:val="0"/>
              <w:numPr>
                <w:ilvl w:val="0"/>
                <w:numId w:val="4"/>
              </w:numPr>
              <w:spacing w:after="0" w:line="240" w:lineRule="auto"/>
              <w:jc w:val="both"/>
              <w:rPr>
                <w:rFonts w:ascii="Times New Roman" w:hAnsi="Times New Roman" w:cs="Times New Roman"/>
              </w:rPr>
            </w:pPr>
          </w:p>
        </w:tc>
        <w:tc>
          <w:tcPr>
            <w:tcW w:w="1740" w:type="dxa"/>
            <w:tcBorders>
              <w:top w:val="single" w:sz="4" w:space="0" w:color="auto"/>
              <w:left w:val="single" w:sz="4" w:space="0" w:color="auto"/>
              <w:bottom w:val="single" w:sz="4" w:space="0" w:color="auto"/>
              <w:right w:val="single" w:sz="4" w:space="0" w:color="auto"/>
            </w:tcBorders>
            <w:hideMark/>
          </w:tcPr>
          <w:p w14:paraId="6C79AFDA" w14:textId="77777777"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Яйца куриные</w:t>
            </w:r>
          </w:p>
        </w:tc>
        <w:tc>
          <w:tcPr>
            <w:tcW w:w="1379" w:type="dxa"/>
            <w:tcBorders>
              <w:top w:val="single" w:sz="4" w:space="0" w:color="auto"/>
              <w:left w:val="single" w:sz="4" w:space="0" w:color="auto"/>
              <w:bottom w:val="single" w:sz="4" w:space="0" w:color="auto"/>
              <w:right w:val="single" w:sz="4" w:space="0" w:color="auto"/>
            </w:tcBorders>
          </w:tcPr>
          <w:p w14:paraId="135C3855" w14:textId="7141D5D6"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 xml:space="preserve">01.47.21.000 </w:t>
            </w:r>
          </w:p>
        </w:tc>
        <w:tc>
          <w:tcPr>
            <w:tcW w:w="4394" w:type="dxa"/>
            <w:tcBorders>
              <w:top w:val="single" w:sz="4" w:space="0" w:color="auto"/>
              <w:left w:val="single" w:sz="4" w:space="0" w:color="auto"/>
              <w:bottom w:val="single" w:sz="4" w:space="0" w:color="auto"/>
              <w:right w:val="single" w:sz="4" w:space="0" w:color="auto"/>
            </w:tcBorders>
            <w:hideMark/>
          </w:tcPr>
          <w:p w14:paraId="5B84F05F" w14:textId="4DAF0C82" w:rsid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Соответствует требованиям ГОСТ 31654-2012 Яйца куриные пищевые. Технические условия</w:t>
            </w:r>
          </w:p>
          <w:p w14:paraId="4F7FB629" w14:textId="5ADCD7EC" w:rsidR="00486E84" w:rsidRPr="00486E84" w:rsidRDefault="00486E84" w:rsidP="00486E84">
            <w:pPr>
              <w:spacing w:after="0" w:line="240" w:lineRule="auto"/>
              <w:rPr>
                <w:rFonts w:ascii="Times New Roman" w:hAnsi="Times New Roman" w:cs="Times New Roman"/>
              </w:rPr>
            </w:pPr>
            <w:r w:rsidRPr="00F12ED7">
              <w:rPr>
                <w:rFonts w:ascii="Times New Roman" w:hAnsi="Times New Roman" w:cs="Times New Roman"/>
              </w:rPr>
              <w:t>Категория-</w:t>
            </w:r>
            <w:r>
              <w:rPr>
                <w:rFonts w:ascii="Times New Roman" w:hAnsi="Times New Roman" w:cs="Times New Roman"/>
              </w:rPr>
              <w:t xml:space="preserve"> не ниже </w:t>
            </w:r>
            <w:r w:rsidRPr="00F12ED7">
              <w:rPr>
                <w:rFonts w:ascii="Times New Roman" w:hAnsi="Times New Roman" w:cs="Times New Roman"/>
              </w:rPr>
              <w:t>1</w:t>
            </w:r>
          </w:p>
          <w:p w14:paraId="4B2B178F" w14:textId="77777777"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Масса одного яйца не менее 55г.</w:t>
            </w:r>
          </w:p>
          <w:p w14:paraId="4F3396F3" w14:textId="77777777"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Скорлупа яйца должна быть чистой, неповрежденной, без пятен крови и помета.</w:t>
            </w:r>
          </w:p>
          <w:p w14:paraId="0932C57E" w14:textId="77777777"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 xml:space="preserve">Содержимое яиц не должно иметь посторонних запахов (гнилости, тухлости, затхлости и др.). </w:t>
            </w:r>
          </w:p>
          <w:p w14:paraId="7BCF24BF" w14:textId="36152A6C" w:rsid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На каждом яйце должна быть четкая, легко читаемая маркировка, средствами, которые не влияют на качество продуктов. Остаточный срок годности на момент поставки должен составлять не менее 20 суток от срока годности (при соблюдении условий хранения), установленного предприятием - изготовителем.</w:t>
            </w:r>
          </w:p>
          <w:p w14:paraId="70382BC3" w14:textId="77777777"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Предоставление сертификата соответствия на продукцию и ветеринарное свидетельство обязательно.</w:t>
            </w:r>
          </w:p>
          <w:p w14:paraId="65094C1F" w14:textId="5CA5B96B" w:rsid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Продукты не должны содержать генно-инженерно-модифицированные организмы (ГМО), антибиотики и гормоны.</w:t>
            </w:r>
          </w:p>
          <w:p w14:paraId="5CC73142" w14:textId="7F4656F1"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Упаковка: короб или иная упаковка, предназначенная и соответствующая стандартам для данной продукции</w:t>
            </w:r>
          </w:p>
          <w:p w14:paraId="54C1B982" w14:textId="61EE46C8"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highlight w:val="yellow"/>
              </w:rPr>
              <w:t>Фасовка</w:t>
            </w:r>
            <w:r>
              <w:rPr>
                <w:rFonts w:ascii="Times New Roman" w:hAnsi="Times New Roman" w:cs="Times New Roman"/>
                <w:highlight w:val="yellow"/>
              </w:rPr>
              <w:t xml:space="preserve"> не более</w:t>
            </w:r>
            <w:r w:rsidRPr="00486E84">
              <w:rPr>
                <w:rFonts w:ascii="Times New Roman" w:hAnsi="Times New Roman" w:cs="Times New Roman"/>
                <w:highlight w:val="yellow"/>
              </w:rPr>
              <w:t xml:space="preserve"> 10 шт.</w:t>
            </w:r>
          </w:p>
        </w:tc>
        <w:tc>
          <w:tcPr>
            <w:tcW w:w="1116" w:type="dxa"/>
            <w:tcBorders>
              <w:top w:val="single" w:sz="4" w:space="0" w:color="auto"/>
              <w:left w:val="single" w:sz="4" w:space="0" w:color="auto"/>
              <w:bottom w:val="single" w:sz="4" w:space="0" w:color="auto"/>
              <w:right w:val="single" w:sz="4" w:space="0" w:color="auto"/>
            </w:tcBorders>
            <w:hideMark/>
          </w:tcPr>
          <w:p w14:paraId="26F68F76" w14:textId="77777777" w:rsidR="00486E84" w:rsidRPr="00486E84" w:rsidRDefault="00486E84" w:rsidP="00486E84">
            <w:pPr>
              <w:widowControl w:val="0"/>
              <w:spacing w:after="0" w:line="240" w:lineRule="auto"/>
              <w:jc w:val="both"/>
              <w:rPr>
                <w:rFonts w:ascii="Times New Roman" w:hAnsi="Times New Roman" w:cs="Times New Roman"/>
              </w:rPr>
            </w:pPr>
            <w:r w:rsidRPr="00486E84">
              <w:rPr>
                <w:rFonts w:ascii="Times New Roman" w:hAnsi="Times New Roman" w:cs="Times New Roman"/>
              </w:rPr>
              <w:t>8500</w:t>
            </w:r>
          </w:p>
        </w:tc>
        <w:tc>
          <w:tcPr>
            <w:tcW w:w="641" w:type="dxa"/>
            <w:tcBorders>
              <w:top w:val="single" w:sz="4" w:space="0" w:color="auto"/>
              <w:left w:val="single" w:sz="4" w:space="0" w:color="auto"/>
              <w:bottom w:val="single" w:sz="4" w:space="0" w:color="auto"/>
              <w:right w:val="single" w:sz="4" w:space="0" w:color="auto"/>
            </w:tcBorders>
            <w:hideMark/>
          </w:tcPr>
          <w:p w14:paraId="5BEA7689" w14:textId="77777777" w:rsidR="00486E84" w:rsidRPr="00486E84" w:rsidRDefault="00486E84" w:rsidP="00486E84">
            <w:pPr>
              <w:widowControl w:val="0"/>
              <w:spacing w:after="0" w:line="240" w:lineRule="auto"/>
              <w:jc w:val="both"/>
              <w:rPr>
                <w:rFonts w:ascii="Times New Roman" w:hAnsi="Times New Roman" w:cs="Times New Roman"/>
              </w:rPr>
            </w:pPr>
            <w:proofErr w:type="spellStart"/>
            <w:r w:rsidRPr="00486E84">
              <w:rPr>
                <w:rFonts w:ascii="Times New Roman" w:hAnsi="Times New Roman" w:cs="Times New Roman"/>
              </w:rPr>
              <w:t>шт</w:t>
            </w:r>
            <w:proofErr w:type="spellEnd"/>
          </w:p>
        </w:tc>
      </w:tr>
    </w:tbl>
    <w:p w14:paraId="341C788C" w14:textId="77777777" w:rsidR="004559DD" w:rsidRPr="00F12ED7" w:rsidRDefault="004559DD" w:rsidP="00F12ED7">
      <w:pPr>
        <w:spacing w:after="0" w:line="240" w:lineRule="auto"/>
        <w:contextualSpacing/>
        <w:rPr>
          <w:rFonts w:ascii="Times New Roman" w:eastAsia="Times New Roman" w:hAnsi="Times New Roman" w:cs="Times New Roman"/>
          <w:lang w:eastAsia="ru-RU"/>
        </w:rPr>
      </w:pPr>
    </w:p>
    <w:p w14:paraId="43496C2D" w14:textId="4299C06F" w:rsidR="004559DD" w:rsidRDefault="008D3731" w:rsidP="00FD6620">
      <w:pPr>
        <w:pStyle w:val="afd"/>
        <w:widowControl w:val="0"/>
        <w:numPr>
          <w:ilvl w:val="0"/>
          <w:numId w:val="2"/>
        </w:numPr>
        <w:tabs>
          <w:tab w:val="left" w:pos="-426"/>
        </w:tabs>
        <w:spacing w:after="0" w:line="240" w:lineRule="auto"/>
        <w:ind w:left="0" w:firstLine="0"/>
        <w:jc w:val="both"/>
        <w:rPr>
          <w:rFonts w:ascii="Times New Roman" w:eastAsia="Times New Roman" w:hAnsi="Times New Roman" w:cs="Times New Roman"/>
          <w:b/>
          <w:bCs/>
          <w:lang w:eastAsia="ru-RU"/>
        </w:rPr>
      </w:pPr>
      <w:r w:rsidRPr="00F12ED7">
        <w:rPr>
          <w:rFonts w:ascii="Times New Roman" w:eastAsia="Times New Roman" w:hAnsi="Times New Roman" w:cs="Times New Roman"/>
          <w:b/>
          <w:bCs/>
          <w:lang w:eastAsia="ru-RU"/>
        </w:rPr>
        <w:t xml:space="preserve">Место поставки: </w:t>
      </w: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410"/>
        <w:gridCol w:w="5662"/>
      </w:tblGrid>
      <w:tr w:rsidR="00486E84" w:rsidRPr="00486E84" w14:paraId="70BEF181" w14:textId="77777777" w:rsidTr="006D0FCF">
        <w:trPr>
          <w:trHeight w:val="507"/>
        </w:trPr>
        <w:tc>
          <w:tcPr>
            <w:tcW w:w="895" w:type="dxa"/>
            <w:tcBorders>
              <w:top w:val="single" w:sz="4" w:space="0" w:color="auto"/>
              <w:left w:val="single" w:sz="4" w:space="0" w:color="auto"/>
              <w:bottom w:val="single" w:sz="4" w:space="0" w:color="auto"/>
              <w:right w:val="single" w:sz="4" w:space="0" w:color="auto"/>
            </w:tcBorders>
            <w:hideMark/>
          </w:tcPr>
          <w:p w14:paraId="3F84D717" w14:textId="77777777" w:rsidR="00486E84" w:rsidRPr="00486E84" w:rsidRDefault="00486E84" w:rsidP="00486E84">
            <w:pPr>
              <w:spacing w:after="0" w:line="240" w:lineRule="auto"/>
              <w:jc w:val="center"/>
              <w:rPr>
                <w:rFonts w:ascii="Times New Roman" w:eastAsia="Times New Roman" w:hAnsi="Times New Roman" w:cs="Times New Roman"/>
                <w:b/>
                <w:bCs/>
                <w:color w:val="000000"/>
                <w:lang w:eastAsia="ru-RU"/>
              </w:rPr>
            </w:pPr>
            <w:r w:rsidRPr="00486E84">
              <w:rPr>
                <w:rFonts w:ascii="Times New Roman" w:eastAsia="Times New Roman" w:hAnsi="Times New Roman" w:cs="Times New Roman"/>
                <w:b/>
                <w:bCs/>
                <w:color w:val="000000"/>
                <w:lang w:eastAsia="ru-RU"/>
              </w:rPr>
              <w:t> № п/п</w:t>
            </w:r>
          </w:p>
        </w:tc>
        <w:tc>
          <w:tcPr>
            <w:tcW w:w="3410" w:type="dxa"/>
            <w:tcBorders>
              <w:top w:val="single" w:sz="4" w:space="0" w:color="auto"/>
              <w:left w:val="single" w:sz="4" w:space="0" w:color="auto"/>
              <w:bottom w:val="single" w:sz="4" w:space="0" w:color="auto"/>
              <w:right w:val="single" w:sz="4" w:space="0" w:color="auto"/>
            </w:tcBorders>
            <w:hideMark/>
          </w:tcPr>
          <w:p w14:paraId="663C6432" w14:textId="77777777" w:rsidR="00486E84" w:rsidRPr="00486E84" w:rsidRDefault="00486E84" w:rsidP="00486E84">
            <w:pPr>
              <w:spacing w:after="0" w:line="240" w:lineRule="auto"/>
              <w:jc w:val="center"/>
              <w:rPr>
                <w:rFonts w:ascii="Times New Roman" w:eastAsia="Times New Roman" w:hAnsi="Times New Roman" w:cs="Times New Roman"/>
                <w:b/>
                <w:bCs/>
                <w:color w:val="000000"/>
                <w:lang w:eastAsia="ru-RU"/>
              </w:rPr>
            </w:pPr>
            <w:r w:rsidRPr="00486E84">
              <w:rPr>
                <w:rFonts w:ascii="Times New Roman" w:eastAsia="Times New Roman" w:hAnsi="Times New Roman" w:cs="Times New Roman"/>
                <w:b/>
                <w:bCs/>
                <w:color w:val="000000"/>
                <w:lang w:eastAsia="ru-RU"/>
              </w:rPr>
              <w:t xml:space="preserve">Наименование ОУ </w:t>
            </w:r>
          </w:p>
        </w:tc>
        <w:tc>
          <w:tcPr>
            <w:tcW w:w="5662" w:type="dxa"/>
            <w:tcBorders>
              <w:top w:val="single" w:sz="4" w:space="0" w:color="auto"/>
              <w:left w:val="single" w:sz="4" w:space="0" w:color="auto"/>
              <w:bottom w:val="single" w:sz="4" w:space="0" w:color="auto"/>
              <w:right w:val="single" w:sz="4" w:space="0" w:color="auto"/>
            </w:tcBorders>
            <w:hideMark/>
          </w:tcPr>
          <w:p w14:paraId="35DCC003" w14:textId="77777777" w:rsidR="00486E84" w:rsidRPr="00486E84" w:rsidRDefault="00486E84" w:rsidP="00486E84">
            <w:pPr>
              <w:spacing w:after="0" w:line="240" w:lineRule="auto"/>
              <w:jc w:val="center"/>
              <w:rPr>
                <w:rFonts w:ascii="Times New Roman" w:eastAsia="Times New Roman" w:hAnsi="Times New Roman" w:cs="Times New Roman"/>
                <w:b/>
                <w:bCs/>
                <w:color w:val="000000"/>
                <w:lang w:eastAsia="ru-RU"/>
              </w:rPr>
            </w:pPr>
            <w:r w:rsidRPr="00486E84">
              <w:rPr>
                <w:rFonts w:ascii="Times New Roman" w:eastAsia="Times New Roman" w:hAnsi="Times New Roman" w:cs="Times New Roman"/>
                <w:b/>
                <w:bCs/>
                <w:color w:val="000000"/>
                <w:lang w:eastAsia="ru-RU"/>
              </w:rPr>
              <w:t>Адрес доставки</w:t>
            </w:r>
          </w:p>
        </w:tc>
      </w:tr>
      <w:tr w:rsidR="00486E84" w:rsidRPr="00486E84" w14:paraId="754DB5F2"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noWrap/>
            <w:hideMark/>
          </w:tcPr>
          <w:p w14:paraId="6843C777"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w:t>
            </w:r>
          </w:p>
        </w:tc>
        <w:tc>
          <w:tcPr>
            <w:tcW w:w="3410" w:type="dxa"/>
            <w:tcBorders>
              <w:top w:val="single" w:sz="4" w:space="0" w:color="auto"/>
              <w:left w:val="single" w:sz="4" w:space="0" w:color="auto"/>
              <w:bottom w:val="single" w:sz="4" w:space="0" w:color="auto"/>
              <w:right w:val="single" w:sz="4" w:space="0" w:color="auto"/>
            </w:tcBorders>
            <w:noWrap/>
            <w:hideMark/>
          </w:tcPr>
          <w:p w14:paraId="0B4805C3"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Стародубская </w:t>
            </w:r>
            <w:proofErr w:type="gramStart"/>
            <w:r w:rsidRPr="00486E84">
              <w:rPr>
                <w:rFonts w:ascii="Times New Roman" w:eastAsia="Times New Roman" w:hAnsi="Times New Roman" w:cs="Times New Roman"/>
                <w:color w:val="000000"/>
                <w:lang w:eastAsia="ru-RU"/>
              </w:rPr>
              <w:t>СОШ  №</w:t>
            </w:r>
            <w:proofErr w:type="gramEnd"/>
            <w:r w:rsidRPr="00486E84">
              <w:rPr>
                <w:rFonts w:ascii="Times New Roman" w:eastAsia="Times New Roman" w:hAnsi="Times New Roman" w:cs="Times New Roman"/>
                <w:color w:val="000000"/>
                <w:lang w:eastAsia="ru-RU"/>
              </w:rPr>
              <w:t>1</w:t>
            </w:r>
          </w:p>
        </w:tc>
        <w:tc>
          <w:tcPr>
            <w:tcW w:w="5662" w:type="dxa"/>
            <w:tcBorders>
              <w:top w:val="single" w:sz="4" w:space="0" w:color="auto"/>
              <w:left w:val="single" w:sz="4" w:space="0" w:color="auto"/>
              <w:bottom w:val="single" w:sz="4" w:space="0" w:color="auto"/>
              <w:right w:val="single" w:sz="4" w:space="0" w:color="auto"/>
            </w:tcBorders>
            <w:noWrap/>
            <w:hideMark/>
          </w:tcPr>
          <w:p w14:paraId="6511C209" w14:textId="77777777" w:rsidR="00486E84" w:rsidRPr="00486E84" w:rsidRDefault="00486E84" w:rsidP="00486E84">
            <w:pPr>
              <w:spacing w:after="0"/>
              <w:jc w:val="center"/>
              <w:rPr>
                <w:rFonts w:ascii="Times New Roman" w:eastAsia="Times New Roman" w:hAnsi="Times New Roman" w:cs="Times New Roman"/>
                <w:lang w:eastAsia="ru-RU"/>
              </w:rPr>
            </w:pPr>
            <w:r w:rsidRPr="00486E84">
              <w:rPr>
                <w:rFonts w:ascii="Times New Roman" w:eastAsia="Times New Roman" w:hAnsi="Times New Roman" w:cs="Times New Roman"/>
                <w:lang w:eastAsia="ru-RU"/>
              </w:rPr>
              <w:t>г. Стародуб, ул. Ленина, д.14</w:t>
            </w:r>
          </w:p>
        </w:tc>
      </w:tr>
      <w:tr w:rsidR="00486E84" w:rsidRPr="00486E84" w14:paraId="05082C1A"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noWrap/>
            <w:hideMark/>
          </w:tcPr>
          <w:p w14:paraId="414A0D95"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2</w:t>
            </w:r>
          </w:p>
        </w:tc>
        <w:tc>
          <w:tcPr>
            <w:tcW w:w="3410" w:type="dxa"/>
            <w:tcBorders>
              <w:top w:val="single" w:sz="4" w:space="0" w:color="auto"/>
              <w:left w:val="single" w:sz="4" w:space="0" w:color="auto"/>
              <w:bottom w:val="single" w:sz="4" w:space="0" w:color="auto"/>
              <w:right w:val="single" w:sz="4" w:space="0" w:color="auto"/>
            </w:tcBorders>
            <w:noWrap/>
            <w:hideMark/>
          </w:tcPr>
          <w:p w14:paraId="50F7F2F5"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Стародубская </w:t>
            </w:r>
            <w:proofErr w:type="gramStart"/>
            <w:r w:rsidRPr="00486E84">
              <w:rPr>
                <w:rFonts w:ascii="Times New Roman" w:eastAsia="Times New Roman" w:hAnsi="Times New Roman" w:cs="Times New Roman"/>
                <w:color w:val="000000"/>
                <w:lang w:eastAsia="ru-RU"/>
              </w:rPr>
              <w:t>СОШ  №</w:t>
            </w:r>
            <w:proofErr w:type="gramEnd"/>
            <w:r w:rsidRPr="00486E84">
              <w:rPr>
                <w:rFonts w:ascii="Times New Roman" w:eastAsia="Times New Roman" w:hAnsi="Times New Roman" w:cs="Times New Roman"/>
                <w:color w:val="000000"/>
                <w:lang w:eastAsia="ru-RU"/>
              </w:rPr>
              <w:t>2</w:t>
            </w:r>
          </w:p>
        </w:tc>
        <w:tc>
          <w:tcPr>
            <w:tcW w:w="5662" w:type="dxa"/>
            <w:tcBorders>
              <w:top w:val="single" w:sz="4" w:space="0" w:color="auto"/>
              <w:left w:val="single" w:sz="4" w:space="0" w:color="auto"/>
              <w:bottom w:val="single" w:sz="4" w:space="0" w:color="auto"/>
              <w:right w:val="single" w:sz="4" w:space="0" w:color="auto"/>
            </w:tcBorders>
            <w:noWrap/>
            <w:hideMark/>
          </w:tcPr>
          <w:p w14:paraId="53307513" w14:textId="77777777" w:rsidR="00486E84" w:rsidRPr="00486E84" w:rsidRDefault="00486E84" w:rsidP="00486E84">
            <w:pPr>
              <w:spacing w:after="0"/>
              <w:jc w:val="center"/>
              <w:rPr>
                <w:rFonts w:ascii="Times New Roman" w:eastAsia="Times New Roman" w:hAnsi="Times New Roman" w:cs="Times New Roman"/>
                <w:lang w:eastAsia="ru-RU"/>
              </w:rPr>
            </w:pPr>
            <w:proofErr w:type="spellStart"/>
            <w:r w:rsidRPr="00486E84">
              <w:rPr>
                <w:rFonts w:ascii="Times New Roman" w:eastAsia="Times New Roman" w:hAnsi="Times New Roman" w:cs="Times New Roman"/>
                <w:lang w:eastAsia="ru-RU"/>
              </w:rPr>
              <w:t>г.Стародуб</w:t>
            </w:r>
            <w:proofErr w:type="spellEnd"/>
            <w:r w:rsidRPr="00486E84">
              <w:rPr>
                <w:rFonts w:ascii="Times New Roman" w:eastAsia="Times New Roman" w:hAnsi="Times New Roman" w:cs="Times New Roman"/>
                <w:lang w:eastAsia="ru-RU"/>
              </w:rPr>
              <w:t>, ул. Урицкого, д.24 А</w:t>
            </w:r>
          </w:p>
        </w:tc>
      </w:tr>
      <w:tr w:rsidR="00486E84" w:rsidRPr="00486E84" w14:paraId="0B822F2E"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noWrap/>
            <w:hideMark/>
          </w:tcPr>
          <w:p w14:paraId="25909EE3"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3</w:t>
            </w:r>
          </w:p>
        </w:tc>
        <w:tc>
          <w:tcPr>
            <w:tcW w:w="3410" w:type="dxa"/>
            <w:tcBorders>
              <w:top w:val="single" w:sz="4" w:space="0" w:color="auto"/>
              <w:left w:val="single" w:sz="4" w:space="0" w:color="auto"/>
              <w:bottom w:val="single" w:sz="4" w:space="0" w:color="auto"/>
              <w:right w:val="single" w:sz="4" w:space="0" w:color="auto"/>
            </w:tcBorders>
            <w:noWrap/>
            <w:hideMark/>
          </w:tcPr>
          <w:p w14:paraId="382C4235"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МАОУ Стародубская </w:t>
            </w:r>
            <w:proofErr w:type="gramStart"/>
            <w:r w:rsidRPr="00486E84">
              <w:rPr>
                <w:rFonts w:ascii="Times New Roman" w:eastAsia="Times New Roman" w:hAnsi="Times New Roman" w:cs="Times New Roman"/>
                <w:color w:val="000000"/>
                <w:lang w:eastAsia="ru-RU"/>
              </w:rPr>
              <w:t>СОШ  №</w:t>
            </w:r>
            <w:proofErr w:type="gramEnd"/>
            <w:r w:rsidRPr="00486E84">
              <w:rPr>
                <w:rFonts w:ascii="Times New Roman" w:eastAsia="Times New Roman" w:hAnsi="Times New Roman" w:cs="Times New Roman"/>
                <w:color w:val="000000"/>
                <w:lang w:eastAsia="ru-RU"/>
              </w:rPr>
              <w:t>3</w:t>
            </w:r>
          </w:p>
        </w:tc>
        <w:tc>
          <w:tcPr>
            <w:tcW w:w="5662" w:type="dxa"/>
            <w:tcBorders>
              <w:top w:val="single" w:sz="4" w:space="0" w:color="auto"/>
              <w:left w:val="single" w:sz="4" w:space="0" w:color="auto"/>
              <w:bottom w:val="single" w:sz="4" w:space="0" w:color="auto"/>
              <w:right w:val="single" w:sz="4" w:space="0" w:color="auto"/>
            </w:tcBorders>
            <w:noWrap/>
            <w:hideMark/>
          </w:tcPr>
          <w:p w14:paraId="14F4B9A2" w14:textId="77777777" w:rsidR="00486E84" w:rsidRPr="00486E84" w:rsidRDefault="00486E84" w:rsidP="00486E84">
            <w:pPr>
              <w:spacing w:after="0"/>
              <w:jc w:val="center"/>
              <w:rPr>
                <w:rFonts w:ascii="Times New Roman" w:eastAsia="Times New Roman" w:hAnsi="Times New Roman" w:cs="Times New Roman"/>
                <w:lang w:eastAsia="ru-RU"/>
              </w:rPr>
            </w:pPr>
            <w:proofErr w:type="spellStart"/>
            <w:r w:rsidRPr="00486E84">
              <w:rPr>
                <w:rFonts w:ascii="Times New Roman" w:eastAsia="Times New Roman" w:hAnsi="Times New Roman" w:cs="Times New Roman"/>
                <w:lang w:eastAsia="ru-RU"/>
              </w:rPr>
              <w:t>г.Стародуб</w:t>
            </w:r>
            <w:proofErr w:type="spellEnd"/>
            <w:r w:rsidRPr="00486E84">
              <w:rPr>
                <w:rFonts w:ascii="Times New Roman" w:eastAsia="Times New Roman" w:hAnsi="Times New Roman" w:cs="Times New Roman"/>
                <w:lang w:eastAsia="ru-RU"/>
              </w:rPr>
              <w:t xml:space="preserve">, </w:t>
            </w:r>
            <w:proofErr w:type="spellStart"/>
            <w:proofErr w:type="gramStart"/>
            <w:r w:rsidRPr="00486E84">
              <w:rPr>
                <w:rFonts w:ascii="Times New Roman" w:eastAsia="Times New Roman" w:hAnsi="Times New Roman" w:cs="Times New Roman"/>
                <w:lang w:eastAsia="ru-RU"/>
              </w:rPr>
              <w:t>пер.Красноармейский</w:t>
            </w:r>
            <w:proofErr w:type="spellEnd"/>
            <w:proofErr w:type="gramEnd"/>
            <w:r w:rsidRPr="00486E84">
              <w:rPr>
                <w:rFonts w:ascii="Times New Roman" w:eastAsia="Times New Roman" w:hAnsi="Times New Roman" w:cs="Times New Roman"/>
                <w:lang w:eastAsia="ru-RU"/>
              </w:rPr>
              <w:t>, д.7а</w:t>
            </w:r>
          </w:p>
        </w:tc>
      </w:tr>
      <w:tr w:rsidR="00486E84" w:rsidRPr="00486E84" w14:paraId="4DE60F8A"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1C58BB73"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4</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131BE60C"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МБОУ "</w:t>
            </w:r>
            <w:proofErr w:type="spellStart"/>
            <w:r w:rsidRPr="00486E84">
              <w:rPr>
                <w:rFonts w:ascii="Times New Roman" w:eastAsia="Times New Roman" w:hAnsi="Times New Roman" w:cs="Times New Roman"/>
                <w:color w:val="000000"/>
                <w:lang w:eastAsia="ru-RU"/>
              </w:rPr>
              <w:t>Воронокская</w:t>
            </w:r>
            <w:proofErr w:type="spellEnd"/>
            <w:r w:rsidRPr="00486E84">
              <w:rPr>
                <w:rFonts w:ascii="Times New Roman" w:eastAsia="Times New Roman" w:hAnsi="Times New Roman" w:cs="Times New Roman"/>
                <w:color w:val="000000"/>
                <w:lang w:eastAsia="ru-RU"/>
              </w:rPr>
              <w:t xml:space="preserve"> СОШ"</w:t>
            </w:r>
          </w:p>
        </w:tc>
        <w:tc>
          <w:tcPr>
            <w:tcW w:w="5662" w:type="dxa"/>
            <w:tcBorders>
              <w:top w:val="single" w:sz="4" w:space="0" w:color="auto"/>
              <w:left w:val="single" w:sz="4" w:space="0" w:color="auto"/>
              <w:bottom w:val="single" w:sz="4" w:space="0" w:color="auto"/>
              <w:right w:val="single" w:sz="4" w:space="0" w:color="auto"/>
            </w:tcBorders>
            <w:noWrap/>
            <w:hideMark/>
          </w:tcPr>
          <w:p w14:paraId="305527D6" w14:textId="77777777" w:rsidR="00486E84" w:rsidRPr="00486E84" w:rsidRDefault="00486E84" w:rsidP="00486E84">
            <w:pPr>
              <w:spacing w:after="0"/>
              <w:jc w:val="center"/>
              <w:rPr>
                <w:rFonts w:ascii="Times New Roman" w:eastAsia="Times New Roman" w:hAnsi="Times New Roman" w:cs="Times New Roman"/>
                <w:b/>
                <w:bCs/>
                <w:lang w:eastAsia="ru-RU"/>
              </w:rPr>
            </w:pPr>
            <w:r w:rsidRPr="00486E84">
              <w:rPr>
                <w:rFonts w:ascii="Times New Roman" w:eastAsia="Times New Roman" w:hAnsi="Times New Roman" w:cs="Times New Roman"/>
                <w:lang w:eastAsia="ru-RU"/>
              </w:rPr>
              <w:t>село Воронок, пер. Школьный 1А</w:t>
            </w:r>
          </w:p>
        </w:tc>
      </w:tr>
      <w:tr w:rsidR="00486E84" w:rsidRPr="00486E84" w14:paraId="72539CA7"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0DEEEFF6"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5</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22786724"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МБОУ "</w:t>
            </w:r>
            <w:proofErr w:type="spellStart"/>
            <w:r w:rsidRPr="00486E84">
              <w:rPr>
                <w:rFonts w:ascii="Times New Roman" w:eastAsia="Times New Roman" w:hAnsi="Times New Roman" w:cs="Times New Roman"/>
                <w:color w:val="000000"/>
                <w:lang w:eastAsia="ru-RU"/>
              </w:rPr>
              <w:t>Дохновичская</w:t>
            </w:r>
            <w:proofErr w:type="spellEnd"/>
            <w:r w:rsidRPr="00486E84">
              <w:rPr>
                <w:rFonts w:ascii="Times New Roman" w:eastAsia="Times New Roman" w:hAnsi="Times New Roman" w:cs="Times New Roman"/>
                <w:color w:val="000000"/>
                <w:lang w:eastAsia="ru-RU"/>
              </w:rPr>
              <w:t xml:space="preserve"> СОШ"</w:t>
            </w:r>
          </w:p>
        </w:tc>
        <w:tc>
          <w:tcPr>
            <w:tcW w:w="5662" w:type="dxa"/>
            <w:tcBorders>
              <w:top w:val="single" w:sz="4" w:space="0" w:color="auto"/>
              <w:left w:val="single" w:sz="4" w:space="0" w:color="auto"/>
              <w:bottom w:val="single" w:sz="4" w:space="0" w:color="auto"/>
              <w:right w:val="single" w:sz="4" w:space="0" w:color="auto"/>
            </w:tcBorders>
            <w:noWrap/>
            <w:hideMark/>
          </w:tcPr>
          <w:p w14:paraId="0019A174"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село </w:t>
            </w:r>
            <w:proofErr w:type="spellStart"/>
            <w:r w:rsidRPr="00486E84">
              <w:rPr>
                <w:rFonts w:ascii="Times New Roman" w:eastAsia="Times New Roman" w:hAnsi="Times New Roman" w:cs="Times New Roman"/>
                <w:lang w:eastAsia="ru-RU"/>
              </w:rPr>
              <w:t>Дохновичи</w:t>
            </w:r>
            <w:proofErr w:type="spellEnd"/>
            <w:r w:rsidRPr="00486E84">
              <w:rPr>
                <w:rFonts w:ascii="Times New Roman" w:eastAsia="Times New Roman" w:hAnsi="Times New Roman" w:cs="Times New Roman"/>
                <w:lang w:eastAsia="ru-RU"/>
              </w:rPr>
              <w:t xml:space="preserve">, ул. </w:t>
            </w:r>
            <w:proofErr w:type="gramStart"/>
            <w:r w:rsidRPr="00486E84">
              <w:rPr>
                <w:rFonts w:ascii="Times New Roman" w:eastAsia="Times New Roman" w:hAnsi="Times New Roman" w:cs="Times New Roman"/>
                <w:lang w:eastAsia="ru-RU"/>
              </w:rPr>
              <w:t>Московская,  дом</w:t>
            </w:r>
            <w:proofErr w:type="gramEnd"/>
            <w:r w:rsidRPr="00486E84">
              <w:rPr>
                <w:rFonts w:ascii="Times New Roman" w:eastAsia="Times New Roman" w:hAnsi="Times New Roman" w:cs="Times New Roman"/>
                <w:lang w:eastAsia="ru-RU"/>
              </w:rPr>
              <w:t xml:space="preserve"> 2</w:t>
            </w:r>
          </w:p>
        </w:tc>
      </w:tr>
      <w:tr w:rsidR="00486E84" w:rsidRPr="00486E84" w14:paraId="44196B2B"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0CADB7BF"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6</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7F6ECC10"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МБОУ "</w:t>
            </w:r>
            <w:proofErr w:type="spellStart"/>
            <w:proofErr w:type="gramStart"/>
            <w:r w:rsidRPr="00486E84">
              <w:rPr>
                <w:rFonts w:ascii="Times New Roman" w:eastAsia="Times New Roman" w:hAnsi="Times New Roman" w:cs="Times New Roman"/>
                <w:color w:val="000000"/>
                <w:lang w:eastAsia="ru-RU"/>
              </w:rPr>
              <w:t>Елионская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58976C0F"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село </w:t>
            </w:r>
            <w:proofErr w:type="spellStart"/>
            <w:proofErr w:type="gramStart"/>
            <w:r w:rsidRPr="00486E84">
              <w:rPr>
                <w:rFonts w:ascii="Times New Roman" w:eastAsia="Times New Roman" w:hAnsi="Times New Roman" w:cs="Times New Roman"/>
                <w:lang w:eastAsia="ru-RU"/>
              </w:rPr>
              <w:t>Елионка</w:t>
            </w:r>
            <w:proofErr w:type="spellEnd"/>
            <w:r w:rsidRPr="00486E84">
              <w:rPr>
                <w:rFonts w:ascii="Times New Roman" w:eastAsia="Times New Roman" w:hAnsi="Times New Roman" w:cs="Times New Roman"/>
                <w:lang w:eastAsia="ru-RU"/>
              </w:rPr>
              <w:t>,  ул.</w:t>
            </w:r>
            <w:proofErr w:type="gramEnd"/>
            <w:r w:rsidRPr="00486E84">
              <w:rPr>
                <w:rFonts w:ascii="Times New Roman" w:eastAsia="Times New Roman" w:hAnsi="Times New Roman" w:cs="Times New Roman"/>
                <w:lang w:eastAsia="ru-RU"/>
              </w:rPr>
              <w:t xml:space="preserve"> Магистральная, д2</w:t>
            </w:r>
          </w:p>
        </w:tc>
      </w:tr>
      <w:tr w:rsidR="00486E84" w:rsidRPr="00486E84" w14:paraId="38095DDC"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1E3123CB"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7</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5E36EE0C"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МБОУ "</w:t>
            </w:r>
            <w:proofErr w:type="spellStart"/>
            <w:r w:rsidRPr="00486E84">
              <w:rPr>
                <w:rFonts w:ascii="Times New Roman" w:eastAsia="Times New Roman" w:hAnsi="Times New Roman" w:cs="Times New Roman"/>
                <w:color w:val="000000"/>
                <w:lang w:eastAsia="ru-RU"/>
              </w:rPr>
              <w:t>Зап-</w:t>
            </w:r>
            <w:proofErr w:type="gramStart"/>
            <w:r w:rsidRPr="00486E84">
              <w:rPr>
                <w:rFonts w:ascii="Times New Roman" w:eastAsia="Times New Roman" w:hAnsi="Times New Roman" w:cs="Times New Roman"/>
                <w:color w:val="000000"/>
                <w:lang w:eastAsia="ru-RU"/>
              </w:rPr>
              <w:t>Халеевичская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7C573140" w14:textId="77777777" w:rsidR="00486E84" w:rsidRPr="00486E84" w:rsidRDefault="00486E84" w:rsidP="00486E84">
            <w:pPr>
              <w:spacing w:after="0"/>
              <w:jc w:val="center"/>
              <w:rPr>
                <w:rFonts w:ascii="Times New Roman" w:eastAsia="Times New Roman" w:hAnsi="Times New Roman" w:cs="Times New Roman"/>
                <w:lang w:eastAsia="ru-RU"/>
              </w:rPr>
            </w:pPr>
            <w:r w:rsidRPr="00486E84">
              <w:rPr>
                <w:rFonts w:ascii="Times New Roman" w:eastAsia="Times New Roman" w:hAnsi="Times New Roman" w:cs="Times New Roman"/>
                <w:lang w:eastAsia="ru-RU"/>
              </w:rPr>
              <w:t xml:space="preserve">село </w:t>
            </w:r>
            <w:proofErr w:type="spellStart"/>
            <w:r w:rsidRPr="00486E84">
              <w:rPr>
                <w:rFonts w:ascii="Times New Roman" w:eastAsia="Times New Roman" w:hAnsi="Times New Roman" w:cs="Times New Roman"/>
                <w:lang w:eastAsia="ru-RU"/>
              </w:rPr>
              <w:t>Зап-</w:t>
            </w:r>
            <w:proofErr w:type="gramStart"/>
            <w:r w:rsidRPr="00486E84">
              <w:rPr>
                <w:rFonts w:ascii="Times New Roman" w:eastAsia="Times New Roman" w:hAnsi="Times New Roman" w:cs="Times New Roman"/>
                <w:lang w:eastAsia="ru-RU"/>
              </w:rPr>
              <w:t>Халеевичи</w:t>
            </w:r>
            <w:proofErr w:type="spellEnd"/>
            <w:r w:rsidRPr="00486E84">
              <w:rPr>
                <w:rFonts w:ascii="Times New Roman" w:eastAsia="Times New Roman" w:hAnsi="Times New Roman" w:cs="Times New Roman"/>
                <w:lang w:eastAsia="ru-RU"/>
              </w:rPr>
              <w:t xml:space="preserve"> ,</w:t>
            </w:r>
            <w:proofErr w:type="gramEnd"/>
            <w:r w:rsidRPr="00486E84">
              <w:rPr>
                <w:rFonts w:ascii="Times New Roman" w:eastAsia="Times New Roman" w:hAnsi="Times New Roman" w:cs="Times New Roman"/>
                <w:lang w:eastAsia="ru-RU"/>
              </w:rPr>
              <w:t xml:space="preserve"> ул. Первомайская , дом 1 Д</w:t>
            </w:r>
          </w:p>
        </w:tc>
      </w:tr>
      <w:tr w:rsidR="00486E84" w:rsidRPr="00486E84" w14:paraId="0BEC4523"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5A629344"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8</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12B88973"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МБОУ "Краснооктябрьская СОШ"</w:t>
            </w:r>
          </w:p>
        </w:tc>
        <w:tc>
          <w:tcPr>
            <w:tcW w:w="5662" w:type="dxa"/>
            <w:tcBorders>
              <w:top w:val="single" w:sz="4" w:space="0" w:color="auto"/>
              <w:left w:val="single" w:sz="4" w:space="0" w:color="auto"/>
              <w:bottom w:val="single" w:sz="4" w:space="0" w:color="auto"/>
              <w:right w:val="single" w:sz="4" w:space="0" w:color="auto"/>
            </w:tcBorders>
            <w:noWrap/>
            <w:hideMark/>
          </w:tcPr>
          <w:p w14:paraId="4C7DA9EA"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п. </w:t>
            </w:r>
            <w:proofErr w:type="spellStart"/>
            <w:r w:rsidRPr="00486E84">
              <w:rPr>
                <w:rFonts w:ascii="Times New Roman" w:eastAsia="Times New Roman" w:hAnsi="Times New Roman" w:cs="Times New Roman"/>
                <w:lang w:eastAsia="ru-RU"/>
              </w:rPr>
              <w:t>Десятуха</w:t>
            </w:r>
            <w:proofErr w:type="spellEnd"/>
            <w:r w:rsidRPr="00486E84">
              <w:rPr>
                <w:rFonts w:ascii="Times New Roman" w:eastAsia="Times New Roman" w:hAnsi="Times New Roman" w:cs="Times New Roman"/>
                <w:lang w:eastAsia="ru-RU"/>
              </w:rPr>
              <w:t>, ул. Школьная, дом 3</w:t>
            </w:r>
          </w:p>
        </w:tc>
      </w:tr>
      <w:tr w:rsidR="00486E84" w:rsidRPr="00486E84" w14:paraId="7C299717"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0224FC00"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9</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5FE44CE3"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МБОУ "</w:t>
            </w:r>
            <w:proofErr w:type="spellStart"/>
            <w:r w:rsidRPr="00486E84">
              <w:rPr>
                <w:rFonts w:ascii="Times New Roman" w:eastAsia="Times New Roman" w:hAnsi="Times New Roman" w:cs="Times New Roman"/>
                <w:color w:val="000000"/>
                <w:lang w:eastAsia="ru-RU"/>
              </w:rPr>
              <w:t>Левенская</w:t>
            </w:r>
            <w:proofErr w:type="spellEnd"/>
            <w:r w:rsidRPr="00486E84">
              <w:rPr>
                <w:rFonts w:ascii="Times New Roman" w:eastAsia="Times New Roman" w:hAnsi="Times New Roman" w:cs="Times New Roman"/>
                <w:color w:val="000000"/>
                <w:lang w:eastAsia="ru-RU"/>
              </w:rPr>
              <w:t xml:space="preserve"> ООШ"</w:t>
            </w:r>
          </w:p>
        </w:tc>
        <w:tc>
          <w:tcPr>
            <w:tcW w:w="5662" w:type="dxa"/>
            <w:tcBorders>
              <w:top w:val="single" w:sz="4" w:space="0" w:color="auto"/>
              <w:left w:val="single" w:sz="4" w:space="0" w:color="auto"/>
              <w:bottom w:val="single" w:sz="4" w:space="0" w:color="auto"/>
              <w:right w:val="single" w:sz="4" w:space="0" w:color="auto"/>
            </w:tcBorders>
            <w:noWrap/>
            <w:hideMark/>
          </w:tcPr>
          <w:p w14:paraId="546685D8"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с. Левенка, ул. Школьная, 4А</w:t>
            </w:r>
          </w:p>
        </w:tc>
      </w:tr>
      <w:tr w:rsidR="00486E84" w:rsidRPr="00486E84" w14:paraId="0E03D0E0"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62965593"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10</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3C5DCAEF"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spellStart"/>
            <w:proofErr w:type="gramStart"/>
            <w:r w:rsidRPr="00486E84">
              <w:rPr>
                <w:rFonts w:ascii="Times New Roman" w:eastAsia="Times New Roman" w:hAnsi="Times New Roman" w:cs="Times New Roman"/>
                <w:color w:val="000000"/>
                <w:lang w:eastAsia="ru-RU"/>
              </w:rPr>
              <w:t>Меленская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753F0731"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с. </w:t>
            </w:r>
            <w:proofErr w:type="spellStart"/>
            <w:r w:rsidRPr="00486E84">
              <w:rPr>
                <w:rFonts w:ascii="Times New Roman" w:eastAsia="Times New Roman" w:hAnsi="Times New Roman" w:cs="Times New Roman"/>
                <w:lang w:eastAsia="ru-RU"/>
              </w:rPr>
              <w:t>Меленск</w:t>
            </w:r>
            <w:proofErr w:type="spellEnd"/>
            <w:r w:rsidRPr="00486E84">
              <w:rPr>
                <w:rFonts w:ascii="Times New Roman" w:eastAsia="Times New Roman" w:hAnsi="Times New Roman" w:cs="Times New Roman"/>
                <w:lang w:eastAsia="ru-RU"/>
              </w:rPr>
              <w:t>, ул. Школьная, дом -1а</w:t>
            </w:r>
          </w:p>
        </w:tc>
      </w:tr>
      <w:tr w:rsidR="00486E84" w:rsidRPr="00486E84" w14:paraId="59B6C26B"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4370CE68"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11</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59AB4BFD"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spellStart"/>
            <w:proofErr w:type="gramStart"/>
            <w:r w:rsidRPr="00486E84">
              <w:rPr>
                <w:rFonts w:ascii="Times New Roman" w:eastAsia="Times New Roman" w:hAnsi="Times New Roman" w:cs="Times New Roman"/>
                <w:color w:val="000000"/>
                <w:lang w:eastAsia="ru-RU"/>
              </w:rPr>
              <w:t>Мишковская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1B8F0B72"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с. </w:t>
            </w:r>
            <w:proofErr w:type="spellStart"/>
            <w:r w:rsidRPr="00486E84">
              <w:rPr>
                <w:rFonts w:ascii="Times New Roman" w:eastAsia="Times New Roman" w:hAnsi="Times New Roman" w:cs="Times New Roman"/>
                <w:lang w:eastAsia="ru-RU"/>
              </w:rPr>
              <w:t>Мишковка</w:t>
            </w:r>
            <w:proofErr w:type="spellEnd"/>
            <w:r w:rsidRPr="00486E84">
              <w:rPr>
                <w:rFonts w:ascii="Times New Roman" w:eastAsia="Times New Roman" w:hAnsi="Times New Roman" w:cs="Times New Roman"/>
                <w:lang w:eastAsia="ru-RU"/>
              </w:rPr>
              <w:t>, ул. Центральная, 28А</w:t>
            </w:r>
          </w:p>
        </w:tc>
      </w:tr>
      <w:tr w:rsidR="00486E84" w:rsidRPr="00486E84" w14:paraId="539CD1E7"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534D70F1"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12</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5CF2A0DF"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gramStart"/>
            <w:r w:rsidRPr="00486E84">
              <w:rPr>
                <w:rFonts w:ascii="Times New Roman" w:eastAsia="Times New Roman" w:hAnsi="Times New Roman" w:cs="Times New Roman"/>
                <w:color w:val="000000"/>
                <w:lang w:eastAsia="ru-RU"/>
              </w:rPr>
              <w:t>Новосельская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63126440" w14:textId="77777777" w:rsidR="00486E84" w:rsidRPr="00486E84" w:rsidRDefault="00486E84" w:rsidP="00486E84">
            <w:pPr>
              <w:spacing w:after="0"/>
              <w:jc w:val="center"/>
              <w:rPr>
                <w:rFonts w:ascii="Times New Roman" w:eastAsia="Times New Roman" w:hAnsi="Times New Roman" w:cs="Times New Roman"/>
                <w:lang w:eastAsia="ru-RU"/>
              </w:rPr>
            </w:pPr>
            <w:r w:rsidRPr="00486E84">
              <w:rPr>
                <w:rFonts w:ascii="Times New Roman" w:eastAsia="Times New Roman" w:hAnsi="Times New Roman" w:cs="Times New Roman"/>
                <w:lang w:eastAsia="ru-RU"/>
              </w:rPr>
              <w:t xml:space="preserve">с. Новое Село, ул. </w:t>
            </w:r>
            <w:proofErr w:type="gramStart"/>
            <w:r w:rsidRPr="00486E84">
              <w:rPr>
                <w:rFonts w:ascii="Times New Roman" w:eastAsia="Times New Roman" w:hAnsi="Times New Roman" w:cs="Times New Roman"/>
                <w:lang w:eastAsia="ru-RU"/>
              </w:rPr>
              <w:t>Озёрная,  дом</w:t>
            </w:r>
            <w:proofErr w:type="gramEnd"/>
            <w:r w:rsidRPr="00486E84">
              <w:rPr>
                <w:rFonts w:ascii="Times New Roman" w:eastAsia="Times New Roman" w:hAnsi="Times New Roman" w:cs="Times New Roman"/>
                <w:lang w:eastAsia="ru-RU"/>
              </w:rPr>
              <w:t xml:space="preserve"> 20</w:t>
            </w:r>
          </w:p>
        </w:tc>
      </w:tr>
      <w:tr w:rsidR="00486E84" w:rsidRPr="00486E84" w14:paraId="3A6D5393"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422D5EEA"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13</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619F023C"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spellStart"/>
            <w:proofErr w:type="gramStart"/>
            <w:r w:rsidRPr="00486E84">
              <w:rPr>
                <w:rFonts w:ascii="Times New Roman" w:eastAsia="Times New Roman" w:hAnsi="Times New Roman" w:cs="Times New Roman"/>
                <w:color w:val="000000"/>
                <w:lang w:eastAsia="ru-RU"/>
              </w:rPr>
              <w:t>Остроглядовская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2C259FB9"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с. </w:t>
            </w:r>
            <w:proofErr w:type="spellStart"/>
            <w:r w:rsidRPr="00486E84">
              <w:rPr>
                <w:rFonts w:ascii="Times New Roman" w:eastAsia="Times New Roman" w:hAnsi="Times New Roman" w:cs="Times New Roman"/>
                <w:lang w:eastAsia="ru-RU"/>
              </w:rPr>
              <w:t>Остроглядово</w:t>
            </w:r>
            <w:proofErr w:type="spellEnd"/>
            <w:r w:rsidRPr="00486E84">
              <w:rPr>
                <w:rFonts w:ascii="Times New Roman" w:eastAsia="Times New Roman" w:hAnsi="Times New Roman" w:cs="Times New Roman"/>
                <w:lang w:eastAsia="ru-RU"/>
              </w:rPr>
              <w:t>, ул.  Мацкевича, дом12-а</w:t>
            </w:r>
          </w:p>
        </w:tc>
      </w:tr>
      <w:tr w:rsidR="00486E84" w:rsidRPr="00486E84" w14:paraId="5DFA9F51"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0F2C004D"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14</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261451E8"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spellStart"/>
            <w:proofErr w:type="gramStart"/>
            <w:r w:rsidRPr="00486E84">
              <w:rPr>
                <w:rFonts w:ascii="Times New Roman" w:eastAsia="Times New Roman" w:hAnsi="Times New Roman" w:cs="Times New Roman"/>
                <w:color w:val="000000"/>
                <w:lang w:eastAsia="ru-RU"/>
              </w:rPr>
              <w:t>Понуровская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7496F324"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lang w:eastAsia="ru-RU"/>
              </w:rPr>
              <w:t xml:space="preserve">с. Понуровка, ул. </w:t>
            </w:r>
            <w:proofErr w:type="spellStart"/>
            <w:r w:rsidRPr="00486E84">
              <w:rPr>
                <w:rFonts w:ascii="Times New Roman" w:eastAsia="Times New Roman" w:hAnsi="Times New Roman" w:cs="Times New Roman"/>
                <w:lang w:eastAsia="ru-RU"/>
              </w:rPr>
              <w:t>Бриггена</w:t>
            </w:r>
            <w:proofErr w:type="spellEnd"/>
            <w:r w:rsidRPr="00486E84">
              <w:rPr>
                <w:rFonts w:ascii="Times New Roman" w:eastAsia="Times New Roman" w:hAnsi="Times New Roman" w:cs="Times New Roman"/>
                <w:lang w:eastAsia="ru-RU"/>
              </w:rPr>
              <w:t>, д.173</w:t>
            </w:r>
          </w:p>
        </w:tc>
      </w:tr>
      <w:tr w:rsidR="00486E84" w:rsidRPr="00486E84" w14:paraId="2E38C2CB"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72BECE59"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lastRenderedPageBreak/>
              <w:t>15</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1CFF2A10"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spellStart"/>
            <w:proofErr w:type="gramStart"/>
            <w:r w:rsidRPr="00486E84">
              <w:rPr>
                <w:rFonts w:ascii="Times New Roman" w:eastAsia="Times New Roman" w:hAnsi="Times New Roman" w:cs="Times New Roman"/>
                <w:color w:val="000000"/>
                <w:lang w:eastAsia="ru-RU"/>
              </w:rPr>
              <w:t>Пятовская</w:t>
            </w:r>
            <w:proofErr w:type="spellEnd"/>
            <w:r w:rsidRPr="00486E84">
              <w:rPr>
                <w:rFonts w:ascii="Times New Roman" w:eastAsia="Times New Roman" w:hAnsi="Times New Roman" w:cs="Times New Roman"/>
                <w:color w:val="000000"/>
                <w:lang w:eastAsia="ru-RU"/>
              </w:rPr>
              <w:t xml:space="preserve">  СОШ</w:t>
            </w:r>
            <w:proofErr w:type="gram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03FD79DD" w14:textId="77777777" w:rsidR="00486E84" w:rsidRPr="00486E84" w:rsidRDefault="00486E84" w:rsidP="00486E84">
            <w:pPr>
              <w:spacing w:after="0"/>
              <w:jc w:val="center"/>
              <w:rPr>
                <w:rFonts w:ascii="Times New Roman" w:eastAsia="Times New Roman" w:hAnsi="Times New Roman" w:cs="Times New Roman"/>
                <w:lang w:eastAsia="ru-RU"/>
              </w:rPr>
            </w:pPr>
            <w:r w:rsidRPr="00486E84">
              <w:rPr>
                <w:rFonts w:ascii="Times New Roman" w:eastAsia="Times New Roman" w:hAnsi="Times New Roman" w:cs="Times New Roman"/>
                <w:lang w:eastAsia="ru-RU"/>
              </w:rPr>
              <w:t xml:space="preserve">с. </w:t>
            </w:r>
            <w:proofErr w:type="spellStart"/>
            <w:r w:rsidRPr="00486E84">
              <w:rPr>
                <w:rFonts w:ascii="Times New Roman" w:eastAsia="Times New Roman" w:hAnsi="Times New Roman" w:cs="Times New Roman"/>
                <w:lang w:eastAsia="ru-RU"/>
              </w:rPr>
              <w:t>Пятовск</w:t>
            </w:r>
            <w:proofErr w:type="spellEnd"/>
            <w:r w:rsidRPr="00486E84">
              <w:rPr>
                <w:rFonts w:ascii="Times New Roman" w:eastAsia="Times New Roman" w:hAnsi="Times New Roman" w:cs="Times New Roman"/>
                <w:lang w:eastAsia="ru-RU"/>
              </w:rPr>
              <w:t>, ул. Стародубская ,16</w:t>
            </w:r>
          </w:p>
        </w:tc>
      </w:tr>
      <w:tr w:rsidR="00486E84" w:rsidRPr="00486E84" w14:paraId="573A7257"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52959F5D"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16</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510FA6C6"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МБОУ " </w:t>
            </w:r>
            <w:proofErr w:type="spellStart"/>
            <w:r w:rsidRPr="00486E84">
              <w:rPr>
                <w:rFonts w:ascii="Times New Roman" w:eastAsia="Times New Roman" w:hAnsi="Times New Roman" w:cs="Times New Roman"/>
                <w:color w:val="000000"/>
                <w:lang w:eastAsia="ru-RU"/>
              </w:rPr>
              <w:t>Шкрябинская</w:t>
            </w:r>
            <w:proofErr w:type="spellEnd"/>
            <w:r w:rsidRPr="00486E84">
              <w:rPr>
                <w:rFonts w:ascii="Times New Roman" w:eastAsia="Times New Roman" w:hAnsi="Times New Roman" w:cs="Times New Roman"/>
                <w:color w:val="000000"/>
                <w:lang w:eastAsia="ru-RU"/>
              </w:rPr>
              <w:t xml:space="preserve"> СОШ"</w:t>
            </w:r>
          </w:p>
        </w:tc>
        <w:tc>
          <w:tcPr>
            <w:tcW w:w="5662" w:type="dxa"/>
            <w:tcBorders>
              <w:top w:val="single" w:sz="4" w:space="0" w:color="auto"/>
              <w:left w:val="single" w:sz="4" w:space="0" w:color="auto"/>
              <w:bottom w:val="single" w:sz="4" w:space="0" w:color="auto"/>
              <w:right w:val="single" w:sz="4" w:space="0" w:color="auto"/>
            </w:tcBorders>
            <w:noWrap/>
            <w:hideMark/>
          </w:tcPr>
          <w:p w14:paraId="607DDAA9" w14:textId="77777777" w:rsidR="00486E84" w:rsidRPr="00486E84" w:rsidRDefault="00486E84" w:rsidP="00486E84">
            <w:pPr>
              <w:spacing w:after="0"/>
              <w:jc w:val="center"/>
              <w:rPr>
                <w:rFonts w:ascii="Times New Roman" w:eastAsia="Times New Roman" w:hAnsi="Times New Roman" w:cs="Times New Roman"/>
                <w:lang w:eastAsia="ru-RU"/>
              </w:rPr>
            </w:pPr>
            <w:r w:rsidRPr="00486E84">
              <w:rPr>
                <w:rFonts w:ascii="Times New Roman" w:eastAsia="Times New Roman" w:hAnsi="Times New Roman" w:cs="Times New Roman"/>
                <w:lang w:eastAsia="ru-RU"/>
              </w:rPr>
              <w:t xml:space="preserve">с. </w:t>
            </w:r>
            <w:proofErr w:type="spellStart"/>
            <w:r w:rsidRPr="00486E84">
              <w:rPr>
                <w:rFonts w:ascii="Times New Roman" w:eastAsia="Times New Roman" w:hAnsi="Times New Roman" w:cs="Times New Roman"/>
                <w:lang w:eastAsia="ru-RU"/>
              </w:rPr>
              <w:t>Шкрябино</w:t>
            </w:r>
            <w:proofErr w:type="spellEnd"/>
            <w:r w:rsidRPr="00486E84">
              <w:rPr>
                <w:rFonts w:ascii="Times New Roman" w:eastAsia="Times New Roman" w:hAnsi="Times New Roman" w:cs="Times New Roman"/>
                <w:lang w:eastAsia="ru-RU"/>
              </w:rPr>
              <w:t>, ул. Садовая, дом 3</w:t>
            </w:r>
          </w:p>
        </w:tc>
      </w:tr>
      <w:tr w:rsidR="00486E84" w:rsidRPr="00486E84" w14:paraId="1303B9DB"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hideMark/>
          </w:tcPr>
          <w:p w14:paraId="7841517D"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17</w:t>
            </w:r>
          </w:p>
        </w:tc>
        <w:tc>
          <w:tcPr>
            <w:tcW w:w="3410" w:type="dxa"/>
            <w:tcBorders>
              <w:top w:val="single" w:sz="4" w:space="0" w:color="auto"/>
              <w:left w:val="single" w:sz="4" w:space="0" w:color="auto"/>
              <w:bottom w:val="single" w:sz="4" w:space="0" w:color="auto"/>
              <w:right w:val="single" w:sz="4" w:space="0" w:color="auto"/>
            </w:tcBorders>
            <w:shd w:val="clear" w:color="auto" w:fill="FFFFFF"/>
            <w:noWrap/>
            <w:hideMark/>
          </w:tcPr>
          <w:p w14:paraId="7CE01919" w14:textId="77777777" w:rsidR="00486E84" w:rsidRPr="00486E84" w:rsidRDefault="00486E84" w:rsidP="00486E84">
            <w:pPr>
              <w:spacing w:after="0" w:line="240" w:lineRule="auto"/>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 xml:space="preserve">ГБПОУ «БАТ </w:t>
            </w:r>
            <w:proofErr w:type="spellStart"/>
            <w:r w:rsidRPr="00486E84">
              <w:rPr>
                <w:rFonts w:ascii="Times New Roman" w:eastAsia="Times New Roman" w:hAnsi="Times New Roman" w:cs="Times New Roman"/>
                <w:color w:val="000000"/>
                <w:lang w:eastAsia="ru-RU"/>
              </w:rPr>
              <w:t>им.Героя</w:t>
            </w:r>
            <w:proofErr w:type="spellEnd"/>
            <w:r w:rsidRPr="00486E84">
              <w:rPr>
                <w:rFonts w:ascii="Times New Roman" w:eastAsia="Times New Roman" w:hAnsi="Times New Roman" w:cs="Times New Roman"/>
                <w:color w:val="000000"/>
                <w:lang w:eastAsia="ru-RU"/>
              </w:rPr>
              <w:t xml:space="preserve"> России </w:t>
            </w:r>
            <w:proofErr w:type="spellStart"/>
            <w:r w:rsidRPr="00486E84">
              <w:rPr>
                <w:rFonts w:ascii="Times New Roman" w:eastAsia="Times New Roman" w:hAnsi="Times New Roman" w:cs="Times New Roman"/>
                <w:color w:val="000000"/>
                <w:lang w:eastAsia="ru-RU"/>
              </w:rPr>
              <w:t>А.С.Зайцева</w:t>
            </w:r>
            <w:proofErr w:type="spellEnd"/>
            <w:r w:rsidRPr="00486E84">
              <w:rPr>
                <w:rFonts w:ascii="Times New Roman" w:eastAsia="Times New Roman" w:hAnsi="Times New Roman" w:cs="Times New Roman"/>
                <w:color w:val="000000"/>
                <w:lang w:eastAsia="ru-RU"/>
              </w:rPr>
              <w:t>»</w:t>
            </w:r>
          </w:p>
        </w:tc>
        <w:tc>
          <w:tcPr>
            <w:tcW w:w="5662" w:type="dxa"/>
            <w:tcBorders>
              <w:top w:val="single" w:sz="4" w:space="0" w:color="auto"/>
              <w:left w:val="single" w:sz="4" w:space="0" w:color="auto"/>
              <w:bottom w:val="single" w:sz="4" w:space="0" w:color="auto"/>
              <w:right w:val="single" w:sz="4" w:space="0" w:color="auto"/>
            </w:tcBorders>
            <w:noWrap/>
            <w:hideMark/>
          </w:tcPr>
          <w:p w14:paraId="3C2FDB7A" w14:textId="77777777" w:rsidR="00486E84" w:rsidRPr="00486E84" w:rsidRDefault="00486E84" w:rsidP="00486E84">
            <w:pPr>
              <w:spacing w:after="0"/>
              <w:jc w:val="center"/>
              <w:rPr>
                <w:rFonts w:ascii="Times New Roman" w:eastAsia="Times New Roman" w:hAnsi="Times New Roman" w:cs="Times New Roman"/>
                <w:lang w:eastAsia="ru-RU"/>
              </w:rPr>
            </w:pPr>
            <w:proofErr w:type="spellStart"/>
            <w:r w:rsidRPr="00486E84">
              <w:rPr>
                <w:rFonts w:ascii="Times New Roman" w:eastAsia="Times New Roman" w:hAnsi="Times New Roman" w:cs="Times New Roman"/>
                <w:color w:val="000000"/>
                <w:lang w:eastAsia="ru-RU"/>
              </w:rPr>
              <w:t>г.Стародуб</w:t>
            </w:r>
            <w:proofErr w:type="spellEnd"/>
            <w:r w:rsidRPr="00486E84">
              <w:rPr>
                <w:rFonts w:ascii="Times New Roman" w:eastAsia="Times New Roman" w:hAnsi="Times New Roman" w:cs="Times New Roman"/>
                <w:color w:val="000000"/>
                <w:lang w:eastAsia="ru-RU"/>
              </w:rPr>
              <w:t xml:space="preserve"> ул. Семашко д. 11</w:t>
            </w:r>
          </w:p>
        </w:tc>
      </w:tr>
      <w:tr w:rsidR="00486E84" w:rsidRPr="00486E84" w14:paraId="352106FA"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tcPr>
          <w:p w14:paraId="10FDB491"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18</w:t>
            </w:r>
          </w:p>
        </w:tc>
        <w:tc>
          <w:tcPr>
            <w:tcW w:w="3410" w:type="dxa"/>
            <w:tcBorders>
              <w:top w:val="single" w:sz="4" w:space="0" w:color="auto"/>
              <w:left w:val="single" w:sz="4" w:space="0" w:color="auto"/>
              <w:bottom w:val="single" w:sz="4" w:space="0" w:color="auto"/>
              <w:right w:val="single" w:sz="4" w:space="0" w:color="auto"/>
            </w:tcBorders>
            <w:shd w:val="clear" w:color="auto" w:fill="FFFFFF"/>
            <w:noWrap/>
          </w:tcPr>
          <w:p w14:paraId="7004E661" w14:textId="77777777" w:rsidR="00486E84" w:rsidRPr="00486E84" w:rsidRDefault="00486E84" w:rsidP="00486E84">
            <w:pPr>
              <w:spacing w:after="0" w:line="240" w:lineRule="auto"/>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МБОУ </w:t>
            </w:r>
            <w:proofErr w:type="spellStart"/>
            <w:r w:rsidRPr="00486E84">
              <w:rPr>
                <w:rFonts w:ascii="Times New Roman" w:eastAsia="Calibri" w:hAnsi="Times New Roman" w:cs="Times New Roman"/>
                <w:lang w:eastAsia="ru-RU"/>
              </w:rPr>
              <w:t>Погарская</w:t>
            </w:r>
            <w:proofErr w:type="spellEnd"/>
            <w:r w:rsidRPr="00486E84">
              <w:rPr>
                <w:rFonts w:ascii="Times New Roman" w:eastAsia="Calibri" w:hAnsi="Times New Roman" w:cs="Times New Roman"/>
                <w:lang w:eastAsia="ru-RU"/>
              </w:rPr>
              <w:t xml:space="preserve"> СОШ №1</w:t>
            </w:r>
          </w:p>
        </w:tc>
        <w:tc>
          <w:tcPr>
            <w:tcW w:w="5662" w:type="dxa"/>
            <w:tcBorders>
              <w:top w:val="single" w:sz="4" w:space="0" w:color="auto"/>
              <w:left w:val="single" w:sz="4" w:space="0" w:color="auto"/>
              <w:bottom w:val="single" w:sz="4" w:space="0" w:color="auto"/>
              <w:right w:val="single" w:sz="4" w:space="0" w:color="auto"/>
            </w:tcBorders>
            <w:noWrap/>
          </w:tcPr>
          <w:p w14:paraId="070710ED" w14:textId="77777777" w:rsidR="00486E84" w:rsidRPr="00486E84" w:rsidRDefault="00486E84" w:rsidP="00486E84">
            <w:pPr>
              <w:spacing w:after="0" w:line="240" w:lineRule="auto"/>
              <w:jc w:val="center"/>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243550, Брянская обл., Погар </w:t>
            </w:r>
            <w:proofErr w:type="spellStart"/>
            <w:r w:rsidRPr="00486E84">
              <w:rPr>
                <w:rFonts w:ascii="Times New Roman" w:eastAsia="Calibri" w:hAnsi="Times New Roman" w:cs="Times New Roman"/>
                <w:lang w:eastAsia="ru-RU"/>
              </w:rPr>
              <w:t>пгт</w:t>
            </w:r>
            <w:proofErr w:type="spellEnd"/>
            <w:proofErr w:type="gramStart"/>
            <w:r w:rsidRPr="00486E84">
              <w:rPr>
                <w:rFonts w:ascii="Times New Roman" w:eastAsia="Calibri" w:hAnsi="Times New Roman" w:cs="Times New Roman"/>
                <w:lang w:eastAsia="ru-RU"/>
              </w:rPr>
              <w:t>.,Гагарина</w:t>
            </w:r>
            <w:proofErr w:type="gramEnd"/>
            <w:r w:rsidRPr="00486E84">
              <w:rPr>
                <w:rFonts w:ascii="Times New Roman" w:eastAsia="Calibri" w:hAnsi="Times New Roman" w:cs="Times New Roman"/>
                <w:lang w:eastAsia="ru-RU"/>
              </w:rPr>
              <w:t xml:space="preserve"> ул., дом №26</w:t>
            </w:r>
          </w:p>
        </w:tc>
      </w:tr>
      <w:tr w:rsidR="00486E84" w:rsidRPr="00486E84" w14:paraId="1930E7C3"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tcPr>
          <w:p w14:paraId="4F15651C"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19</w:t>
            </w:r>
          </w:p>
        </w:tc>
        <w:tc>
          <w:tcPr>
            <w:tcW w:w="3410" w:type="dxa"/>
            <w:tcBorders>
              <w:top w:val="single" w:sz="4" w:space="0" w:color="auto"/>
              <w:left w:val="single" w:sz="4" w:space="0" w:color="auto"/>
              <w:bottom w:val="single" w:sz="4" w:space="0" w:color="auto"/>
              <w:right w:val="single" w:sz="4" w:space="0" w:color="auto"/>
            </w:tcBorders>
            <w:shd w:val="clear" w:color="auto" w:fill="FFFFFF"/>
            <w:noWrap/>
          </w:tcPr>
          <w:p w14:paraId="02D4B72C" w14:textId="77777777" w:rsidR="00486E84" w:rsidRPr="00486E84" w:rsidRDefault="00486E84" w:rsidP="00486E84">
            <w:pPr>
              <w:spacing w:after="0" w:line="240" w:lineRule="auto"/>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МБОУ </w:t>
            </w:r>
            <w:proofErr w:type="spellStart"/>
            <w:r w:rsidRPr="00486E84">
              <w:rPr>
                <w:rFonts w:ascii="Times New Roman" w:eastAsia="Calibri" w:hAnsi="Times New Roman" w:cs="Times New Roman"/>
                <w:lang w:eastAsia="ru-RU"/>
              </w:rPr>
              <w:t>Погарская</w:t>
            </w:r>
            <w:proofErr w:type="spellEnd"/>
            <w:r w:rsidRPr="00486E84">
              <w:rPr>
                <w:rFonts w:ascii="Times New Roman" w:eastAsia="Calibri" w:hAnsi="Times New Roman" w:cs="Times New Roman"/>
                <w:lang w:eastAsia="ru-RU"/>
              </w:rPr>
              <w:t xml:space="preserve"> СОШ №2</w:t>
            </w:r>
          </w:p>
        </w:tc>
        <w:tc>
          <w:tcPr>
            <w:tcW w:w="5662" w:type="dxa"/>
            <w:tcBorders>
              <w:top w:val="single" w:sz="4" w:space="0" w:color="auto"/>
              <w:left w:val="single" w:sz="4" w:space="0" w:color="auto"/>
              <w:bottom w:val="single" w:sz="4" w:space="0" w:color="auto"/>
              <w:right w:val="single" w:sz="4" w:space="0" w:color="auto"/>
            </w:tcBorders>
            <w:noWrap/>
          </w:tcPr>
          <w:p w14:paraId="3583B7DA" w14:textId="1D9B50E6" w:rsidR="00486E84" w:rsidRPr="00486E84" w:rsidRDefault="00486E84" w:rsidP="00486E84">
            <w:pPr>
              <w:spacing w:after="0" w:line="240" w:lineRule="auto"/>
              <w:jc w:val="center"/>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243550, Брянская обл., </w:t>
            </w:r>
            <w:proofErr w:type="spellStart"/>
            <w:r w:rsidRPr="00486E84">
              <w:rPr>
                <w:rFonts w:ascii="Times New Roman" w:eastAsia="Calibri" w:hAnsi="Times New Roman" w:cs="Times New Roman"/>
                <w:lang w:eastAsia="ru-RU"/>
              </w:rPr>
              <w:t>п.г.т</w:t>
            </w:r>
            <w:proofErr w:type="spellEnd"/>
            <w:r w:rsidRPr="00486E84">
              <w:rPr>
                <w:rFonts w:ascii="Times New Roman" w:eastAsia="Calibri" w:hAnsi="Times New Roman" w:cs="Times New Roman"/>
                <w:lang w:eastAsia="ru-RU"/>
              </w:rPr>
              <w:t xml:space="preserve">. </w:t>
            </w:r>
            <w:proofErr w:type="spellStart"/>
            <w:proofErr w:type="gramStart"/>
            <w:r w:rsidRPr="00486E84">
              <w:rPr>
                <w:rFonts w:ascii="Times New Roman" w:eastAsia="Calibri" w:hAnsi="Times New Roman" w:cs="Times New Roman"/>
                <w:lang w:eastAsia="ru-RU"/>
              </w:rPr>
              <w:t>Погар,ул</w:t>
            </w:r>
            <w:proofErr w:type="spellEnd"/>
            <w:r w:rsidRPr="00486E84">
              <w:rPr>
                <w:rFonts w:ascii="Times New Roman" w:eastAsia="Calibri" w:hAnsi="Times New Roman" w:cs="Times New Roman"/>
                <w:lang w:eastAsia="ru-RU"/>
              </w:rPr>
              <w:t>.</w:t>
            </w:r>
            <w:proofErr w:type="gramEnd"/>
            <w:r w:rsidRPr="00486E84">
              <w:rPr>
                <w:rFonts w:ascii="Times New Roman" w:eastAsia="Calibri" w:hAnsi="Times New Roman" w:cs="Times New Roman"/>
                <w:lang w:eastAsia="ru-RU"/>
              </w:rPr>
              <w:t xml:space="preserve"> Чехова, д.9 </w:t>
            </w:r>
            <w:r w:rsidRPr="00486E84">
              <w:rPr>
                <w:rFonts w:ascii="Times New Roman" w:eastAsia="Calibri" w:hAnsi="Times New Roman" w:cs="Times New Roman"/>
                <w:lang w:eastAsia="ru-RU"/>
              </w:rPr>
              <w:br/>
            </w:r>
          </w:p>
        </w:tc>
      </w:tr>
      <w:tr w:rsidR="00486E84" w:rsidRPr="00486E84" w14:paraId="56EC8FD0"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tcPr>
          <w:p w14:paraId="0437EBDA"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20</w:t>
            </w:r>
          </w:p>
        </w:tc>
        <w:tc>
          <w:tcPr>
            <w:tcW w:w="3410" w:type="dxa"/>
            <w:tcBorders>
              <w:top w:val="single" w:sz="4" w:space="0" w:color="auto"/>
              <w:left w:val="single" w:sz="4" w:space="0" w:color="auto"/>
              <w:bottom w:val="single" w:sz="4" w:space="0" w:color="auto"/>
              <w:right w:val="single" w:sz="4" w:space="0" w:color="auto"/>
            </w:tcBorders>
            <w:shd w:val="clear" w:color="auto" w:fill="FFFFFF"/>
            <w:noWrap/>
          </w:tcPr>
          <w:p w14:paraId="705FACA9" w14:textId="77777777" w:rsidR="00486E84" w:rsidRPr="00486E84" w:rsidRDefault="00486E84" w:rsidP="00486E84">
            <w:pPr>
              <w:spacing w:after="0" w:line="240" w:lineRule="auto"/>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МБОУ </w:t>
            </w:r>
            <w:proofErr w:type="spellStart"/>
            <w:r w:rsidRPr="00486E84">
              <w:rPr>
                <w:rFonts w:ascii="Times New Roman" w:eastAsia="Calibri" w:hAnsi="Times New Roman" w:cs="Times New Roman"/>
                <w:lang w:eastAsia="ru-RU"/>
              </w:rPr>
              <w:t>Погарская</w:t>
            </w:r>
            <w:proofErr w:type="spellEnd"/>
            <w:r w:rsidRPr="00486E84">
              <w:rPr>
                <w:rFonts w:ascii="Times New Roman" w:eastAsia="Calibri" w:hAnsi="Times New Roman" w:cs="Times New Roman"/>
                <w:lang w:eastAsia="ru-RU"/>
              </w:rPr>
              <w:t xml:space="preserve"> СОШ №2 (корпус 2)</w:t>
            </w:r>
          </w:p>
        </w:tc>
        <w:tc>
          <w:tcPr>
            <w:tcW w:w="5662" w:type="dxa"/>
            <w:tcBorders>
              <w:top w:val="single" w:sz="4" w:space="0" w:color="auto"/>
              <w:left w:val="single" w:sz="4" w:space="0" w:color="auto"/>
              <w:bottom w:val="single" w:sz="4" w:space="0" w:color="auto"/>
              <w:right w:val="single" w:sz="4" w:space="0" w:color="auto"/>
            </w:tcBorders>
            <w:noWrap/>
          </w:tcPr>
          <w:p w14:paraId="216FBE84" w14:textId="77777777" w:rsidR="00486E84" w:rsidRPr="00486E84" w:rsidRDefault="00486E84" w:rsidP="00486E84">
            <w:pPr>
              <w:spacing w:after="0" w:line="240" w:lineRule="auto"/>
              <w:jc w:val="center"/>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243550, Брянская обл., </w:t>
            </w:r>
            <w:proofErr w:type="spellStart"/>
            <w:r w:rsidRPr="00486E84">
              <w:rPr>
                <w:rFonts w:ascii="Times New Roman" w:eastAsia="Calibri" w:hAnsi="Times New Roman" w:cs="Times New Roman"/>
                <w:lang w:eastAsia="ru-RU"/>
              </w:rPr>
              <w:t>п.г.т</w:t>
            </w:r>
            <w:proofErr w:type="spellEnd"/>
            <w:r w:rsidRPr="00486E84">
              <w:rPr>
                <w:rFonts w:ascii="Times New Roman" w:eastAsia="Calibri" w:hAnsi="Times New Roman" w:cs="Times New Roman"/>
                <w:lang w:eastAsia="ru-RU"/>
              </w:rPr>
              <w:t xml:space="preserve">. </w:t>
            </w:r>
            <w:proofErr w:type="spellStart"/>
            <w:proofErr w:type="gramStart"/>
            <w:r w:rsidRPr="00486E84">
              <w:rPr>
                <w:rFonts w:ascii="Times New Roman" w:eastAsia="Calibri" w:hAnsi="Times New Roman" w:cs="Times New Roman"/>
                <w:lang w:eastAsia="ru-RU"/>
              </w:rPr>
              <w:t>Погар,площадь</w:t>
            </w:r>
            <w:proofErr w:type="spellEnd"/>
            <w:proofErr w:type="gramEnd"/>
            <w:r w:rsidRPr="00486E84">
              <w:rPr>
                <w:rFonts w:ascii="Times New Roman" w:eastAsia="Calibri" w:hAnsi="Times New Roman" w:cs="Times New Roman"/>
                <w:lang w:eastAsia="ru-RU"/>
              </w:rPr>
              <w:t xml:space="preserve"> Советская, д.22</w:t>
            </w:r>
          </w:p>
        </w:tc>
      </w:tr>
      <w:tr w:rsidR="00486E84" w:rsidRPr="00486E84" w14:paraId="6CDEC259" w14:textId="77777777" w:rsidTr="006D0FCF">
        <w:trPr>
          <w:trHeight w:val="244"/>
        </w:trPr>
        <w:tc>
          <w:tcPr>
            <w:tcW w:w="895" w:type="dxa"/>
            <w:tcBorders>
              <w:top w:val="single" w:sz="4" w:space="0" w:color="auto"/>
              <w:left w:val="single" w:sz="4" w:space="0" w:color="auto"/>
              <w:bottom w:val="single" w:sz="4" w:space="0" w:color="auto"/>
              <w:right w:val="single" w:sz="4" w:space="0" w:color="auto"/>
            </w:tcBorders>
            <w:shd w:val="clear" w:color="auto" w:fill="FFFFFF"/>
            <w:noWrap/>
          </w:tcPr>
          <w:p w14:paraId="4C5611CD" w14:textId="77777777" w:rsidR="00486E84" w:rsidRPr="00486E84" w:rsidRDefault="00486E84" w:rsidP="00486E84">
            <w:pPr>
              <w:spacing w:after="0" w:line="240" w:lineRule="auto"/>
              <w:jc w:val="center"/>
              <w:rPr>
                <w:rFonts w:ascii="Times New Roman" w:eastAsia="Times New Roman" w:hAnsi="Times New Roman" w:cs="Times New Roman"/>
                <w:color w:val="000000"/>
                <w:lang w:eastAsia="ru-RU"/>
              </w:rPr>
            </w:pPr>
            <w:r w:rsidRPr="00486E84">
              <w:rPr>
                <w:rFonts w:ascii="Times New Roman" w:eastAsia="Times New Roman" w:hAnsi="Times New Roman" w:cs="Times New Roman"/>
                <w:color w:val="000000"/>
                <w:lang w:eastAsia="ru-RU"/>
              </w:rPr>
              <w:t>21</w:t>
            </w:r>
          </w:p>
        </w:tc>
        <w:tc>
          <w:tcPr>
            <w:tcW w:w="3410" w:type="dxa"/>
            <w:tcBorders>
              <w:top w:val="single" w:sz="4" w:space="0" w:color="auto"/>
              <w:left w:val="single" w:sz="4" w:space="0" w:color="auto"/>
              <w:bottom w:val="single" w:sz="4" w:space="0" w:color="auto"/>
              <w:right w:val="single" w:sz="4" w:space="0" w:color="auto"/>
            </w:tcBorders>
            <w:shd w:val="clear" w:color="auto" w:fill="FFFFFF"/>
            <w:noWrap/>
          </w:tcPr>
          <w:p w14:paraId="1CF5CD40" w14:textId="77777777" w:rsidR="00486E84" w:rsidRPr="00486E84" w:rsidRDefault="00486E84" w:rsidP="00486E84">
            <w:pPr>
              <w:spacing w:after="0" w:line="240" w:lineRule="auto"/>
              <w:rPr>
                <w:rFonts w:ascii="Times New Roman" w:eastAsia="Calibri" w:hAnsi="Times New Roman" w:cs="Times New Roman"/>
                <w:lang w:eastAsia="ru-RU"/>
              </w:rPr>
            </w:pPr>
            <w:r w:rsidRPr="00486E84">
              <w:rPr>
                <w:rFonts w:ascii="Times New Roman" w:eastAsia="Calibri" w:hAnsi="Times New Roman" w:cs="Times New Roman"/>
                <w:lang w:eastAsia="ru-RU"/>
              </w:rPr>
              <w:t xml:space="preserve">МБОУ </w:t>
            </w:r>
            <w:proofErr w:type="spellStart"/>
            <w:r w:rsidRPr="00486E84">
              <w:rPr>
                <w:rFonts w:ascii="Times New Roman" w:eastAsia="Calibri" w:hAnsi="Times New Roman" w:cs="Times New Roman"/>
                <w:lang w:eastAsia="ru-RU"/>
              </w:rPr>
              <w:t>Вадьковская</w:t>
            </w:r>
            <w:proofErr w:type="spellEnd"/>
            <w:r w:rsidRPr="00486E84">
              <w:rPr>
                <w:rFonts w:ascii="Times New Roman" w:eastAsia="Calibri" w:hAnsi="Times New Roman" w:cs="Times New Roman"/>
                <w:lang w:eastAsia="ru-RU"/>
              </w:rPr>
              <w:t xml:space="preserve"> СОШ</w:t>
            </w:r>
          </w:p>
        </w:tc>
        <w:tc>
          <w:tcPr>
            <w:tcW w:w="5662" w:type="dxa"/>
            <w:tcBorders>
              <w:top w:val="single" w:sz="4" w:space="0" w:color="auto"/>
              <w:left w:val="single" w:sz="4" w:space="0" w:color="auto"/>
              <w:bottom w:val="single" w:sz="4" w:space="0" w:color="auto"/>
              <w:right w:val="single" w:sz="4" w:space="0" w:color="auto"/>
            </w:tcBorders>
            <w:noWrap/>
          </w:tcPr>
          <w:p w14:paraId="1CCFD9AF" w14:textId="77777777" w:rsidR="00486E84" w:rsidRPr="00486E84" w:rsidRDefault="00486E84" w:rsidP="00486E84">
            <w:pPr>
              <w:spacing w:after="0" w:line="240" w:lineRule="auto"/>
              <w:jc w:val="center"/>
              <w:rPr>
                <w:rFonts w:ascii="Times New Roman" w:eastAsia="Calibri" w:hAnsi="Times New Roman" w:cs="Times New Roman"/>
                <w:lang w:eastAsia="ru-RU"/>
              </w:rPr>
            </w:pPr>
            <w:proofErr w:type="gramStart"/>
            <w:r w:rsidRPr="00486E84">
              <w:rPr>
                <w:rFonts w:ascii="Times New Roman" w:eastAsia="Calibri" w:hAnsi="Times New Roman" w:cs="Times New Roman"/>
                <w:lang w:eastAsia="ru-RU"/>
              </w:rPr>
              <w:t>243558  Брянская</w:t>
            </w:r>
            <w:proofErr w:type="gramEnd"/>
            <w:r w:rsidRPr="00486E84">
              <w:rPr>
                <w:rFonts w:ascii="Times New Roman" w:eastAsia="Calibri" w:hAnsi="Times New Roman" w:cs="Times New Roman"/>
                <w:lang w:eastAsia="ru-RU"/>
              </w:rPr>
              <w:t xml:space="preserve"> область, </w:t>
            </w:r>
            <w:proofErr w:type="spellStart"/>
            <w:r w:rsidRPr="00486E84">
              <w:rPr>
                <w:rFonts w:ascii="Times New Roman" w:eastAsia="Calibri" w:hAnsi="Times New Roman" w:cs="Times New Roman"/>
                <w:lang w:eastAsia="ru-RU"/>
              </w:rPr>
              <w:t>Погарский</w:t>
            </w:r>
            <w:proofErr w:type="spellEnd"/>
            <w:r w:rsidRPr="00486E84">
              <w:rPr>
                <w:rFonts w:ascii="Times New Roman" w:eastAsia="Calibri" w:hAnsi="Times New Roman" w:cs="Times New Roman"/>
                <w:lang w:eastAsia="ru-RU"/>
              </w:rPr>
              <w:t xml:space="preserve">   район, п. </w:t>
            </w:r>
            <w:proofErr w:type="spellStart"/>
            <w:r w:rsidRPr="00486E84">
              <w:rPr>
                <w:rFonts w:ascii="Times New Roman" w:eastAsia="Calibri" w:hAnsi="Times New Roman" w:cs="Times New Roman"/>
                <w:lang w:eastAsia="ru-RU"/>
              </w:rPr>
              <w:t>Вадьковка</w:t>
            </w:r>
            <w:proofErr w:type="spellEnd"/>
            <w:r w:rsidRPr="00486E84">
              <w:rPr>
                <w:rFonts w:ascii="Times New Roman" w:eastAsia="Calibri" w:hAnsi="Times New Roman" w:cs="Times New Roman"/>
                <w:lang w:eastAsia="ru-RU"/>
              </w:rPr>
              <w:t>, ул. Пролетарская, д. 1</w:t>
            </w:r>
          </w:p>
        </w:tc>
      </w:tr>
    </w:tbl>
    <w:p w14:paraId="1F78436F" w14:textId="77777777" w:rsidR="00486E84" w:rsidRPr="00F12ED7" w:rsidRDefault="00486E84" w:rsidP="00486E84">
      <w:pPr>
        <w:pStyle w:val="afd"/>
        <w:widowControl w:val="0"/>
        <w:tabs>
          <w:tab w:val="left" w:pos="-426"/>
        </w:tabs>
        <w:spacing w:after="0" w:line="240" w:lineRule="auto"/>
        <w:ind w:left="0"/>
        <w:jc w:val="both"/>
        <w:rPr>
          <w:rFonts w:ascii="Times New Roman" w:eastAsia="Times New Roman" w:hAnsi="Times New Roman" w:cs="Times New Roman"/>
          <w:b/>
          <w:bCs/>
          <w:lang w:eastAsia="ru-RU"/>
        </w:rPr>
      </w:pPr>
    </w:p>
    <w:p w14:paraId="790176FE" w14:textId="6CFB070A" w:rsidR="00486E84" w:rsidRPr="00486E84" w:rsidRDefault="00486E84" w:rsidP="00486E84">
      <w:pPr>
        <w:pStyle w:val="afd"/>
        <w:widowControl w:val="0"/>
        <w:numPr>
          <w:ilvl w:val="0"/>
          <w:numId w:val="2"/>
        </w:numPr>
        <w:spacing w:after="0" w:line="240" w:lineRule="auto"/>
        <w:ind w:left="0" w:right="-108" w:firstLine="0"/>
        <w:jc w:val="both"/>
        <w:rPr>
          <w:rFonts w:ascii="Times New Roman" w:eastAsia="Times New Roman" w:hAnsi="Times New Roman" w:cs="Times New Roman"/>
          <w:b/>
          <w:highlight w:val="yellow"/>
          <w:lang w:eastAsia="ru-RU"/>
        </w:rPr>
      </w:pPr>
      <w:r w:rsidRPr="00486E84">
        <w:rPr>
          <w:rFonts w:ascii="Times New Roman" w:eastAsia="Times New Roman" w:hAnsi="Times New Roman" w:cs="Times New Roman"/>
          <w:b/>
          <w:highlight w:val="yellow"/>
          <w:lang w:eastAsia="ru-RU"/>
        </w:rPr>
        <w:t xml:space="preserve">Период поставки </w:t>
      </w:r>
      <w:proofErr w:type="gramStart"/>
      <w:r w:rsidRPr="00486E84">
        <w:rPr>
          <w:rFonts w:ascii="Times New Roman" w:eastAsia="Times New Roman" w:hAnsi="Times New Roman" w:cs="Times New Roman"/>
          <w:b/>
          <w:highlight w:val="yellow"/>
          <w:lang w:eastAsia="ru-RU"/>
        </w:rPr>
        <w:t>товара:</w:t>
      </w:r>
      <w:r>
        <w:rPr>
          <w:rFonts w:ascii="Times New Roman" w:eastAsia="Times New Roman" w:hAnsi="Times New Roman" w:cs="Times New Roman"/>
          <w:b/>
          <w:highlight w:val="yellow"/>
          <w:lang w:eastAsia="ru-RU"/>
        </w:rPr>
        <w:t xml:space="preserve"> </w:t>
      </w:r>
      <w:r w:rsidRPr="00486E84">
        <w:rPr>
          <w:rFonts w:ascii="Times New Roman" w:eastAsia="Times New Roman" w:hAnsi="Times New Roman" w:cs="Times New Roman"/>
          <w:b/>
          <w:highlight w:val="yellow"/>
          <w:lang w:eastAsia="ru-RU"/>
        </w:rPr>
        <w:t xml:space="preserve"> </w:t>
      </w:r>
      <w:r w:rsidRPr="00486E84">
        <w:rPr>
          <w:rFonts w:ascii="Times New Roman" w:eastAsia="Times New Roman" w:hAnsi="Times New Roman" w:cs="Times New Roman"/>
          <w:highlight w:val="yellow"/>
          <w:lang w:eastAsia="ru-RU"/>
        </w:rPr>
        <w:t>с</w:t>
      </w:r>
      <w:proofErr w:type="gramEnd"/>
      <w:r w:rsidRPr="00486E84">
        <w:rPr>
          <w:rFonts w:ascii="Times New Roman" w:eastAsia="Times New Roman" w:hAnsi="Times New Roman" w:cs="Times New Roman"/>
          <w:highlight w:val="yellow"/>
          <w:lang w:eastAsia="ru-RU"/>
        </w:rPr>
        <w:t xml:space="preserve"> момента подписания договора</w:t>
      </w:r>
      <w:r w:rsidRPr="00486E84">
        <w:rPr>
          <w:rFonts w:ascii="Times New Roman" w:eastAsia="Times New Roman" w:hAnsi="Times New Roman" w:cs="Times New Roman"/>
          <w:b/>
          <w:highlight w:val="yellow"/>
          <w:lang w:eastAsia="ru-RU"/>
        </w:rPr>
        <w:t xml:space="preserve"> </w:t>
      </w:r>
      <w:r w:rsidRPr="00486E84">
        <w:rPr>
          <w:rFonts w:ascii="Times New Roman" w:eastAsia="Times New Roman" w:hAnsi="Times New Roman" w:cs="Times New Roman"/>
          <w:bCs/>
          <w:highlight w:val="yellow"/>
          <w:lang w:eastAsia="ru-RU"/>
        </w:rPr>
        <w:t xml:space="preserve"> по 31 декабря 2026 года, по заявкам </w:t>
      </w:r>
      <w:r w:rsidR="00517595">
        <w:rPr>
          <w:rFonts w:ascii="Times New Roman" w:eastAsia="Times New Roman" w:hAnsi="Times New Roman" w:cs="Times New Roman"/>
          <w:bCs/>
          <w:highlight w:val="yellow"/>
          <w:lang w:eastAsia="ru-RU"/>
        </w:rPr>
        <w:t>З</w:t>
      </w:r>
      <w:r w:rsidRPr="00486E84">
        <w:rPr>
          <w:rFonts w:ascii="Times New Roman" w:eastAsia="Times New Roman" w:hAnsi="Times New Roman" w:cs="Times New Roman"/>
          <w:bCs/>
          <w:highlight w:val="yellow"/>
          <w:lang w:eastAsia="ru-RU"/>
        </w:rPr>
        <w:t>аказчика.</w:t>
      </w:r>
    </w:p>
    <w:p w14:paraId="483EECD4" w14:textId="77777777" w:rsidR="00486E84" w:rsidRPr="00486E84" w:rsidRDefault="00486E84" w:rsidP="00486E84">
      <w:pPr>
        <w:widowControl w:val="0"/>
        <w:spacing w:after="0" w:line="240" w:lineRule="auto"/>
        <w:ind w:right="-108"/>
        <w:jc w:val="both"/>
        <w:rPr>
          <w:rFonts w:ascii="Times New Roman" w:eastAsia="Times New Roman" w:hAnsi="Times New Roman" w:cs="Times New Roman"/>
          <w:bCs/>
          <w:lang w:eastAsia="ru-RU"/>
        </w:rPr>
      </w:pPr>
      <w:r w:rsidRPr="00486E84">
        <w:rPr>
          <w:rFonts w:ascii="Times New Roman" w:eastAsia="Times New Roman" w:hAnsi="Times New Roman" w:cs="Times New Roman"/>
          <w:bCs/>
          <w:lang w:eastAsia="ru-RU"/>
        </w:rPr>
        <w:t>Товар поставляется отдельными партиями в соответствии с предварительной заявкой Заказчика. Поставка по заявке Заказчика, в течение не более 3 календарных дней. Поставка Товара осуществляется транспортом Поставщика. Разгрузка Товара осуществляется силами Поставщика в кладовую школьной столовой.</w:t>
      </w:r>
    </w:p>
    <w:p w14:paraId="311052EA" w14:textId="77777777" w:rsidR="00486E84" w:rsidRPr="00486E84" w:rsidRDefault="00486E84" w:rsidP="00486E84">
      <w:pPr>
        <w:widowControl w:val="0"/>
        <w:spacing w:after="0" w:line="240" w:lineRule="auto"/>
        <w:ind w:right="-108"/>
        <w:jc w:val="both"/>
        <w:rPr>
          <w:rFonts w:ascii="Times New Roman" w:eastAsia="Times New Roman" w:hAnsi="Times New Roman" w:cs="Times New Roman"/>
          <w:lang w:eastAsia="ru-RU"/>
        </w:rPr>
      </w:pPr>
      <w:r w:rsidRPr="00486E84">
        <w:rPr>
          <w:rFonts w:ascii="Times New Roman" w:eastAsia="Times New Roman" w:hAnsi="Times New Roman" w:cs="Times New Roman"/>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0F219992"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b/>
          <w:bCs/>
          <w:lang w:eastAsia="ru-RU"/>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170D3D99"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xml:space="preserve">4.1. Качество и безопасность поставляемого товара должны соответствовать требованиям и нормам, установленным: </w:t>
      </w:r>
    </w:p>
    <w:p w14:paraId="7200DBF7"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Федеральным законом от 02.01.2000 № 29-ФЗ «О качестве и безопасности пищевых продуктов»;</w:t>
      </w:r>
    </w:p>
    <w:p w14:paraId="26037437"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СанПиН 2.3.2.1324-03 «Гигиенические требования к срокам годности и условиям хранения пищевых продуктов»;</w:t>
      </w:r>
    </w:p>
    <w:p w14:paraId="6D8E2198"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00ABA63B"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ТР ТС 022/2011 «Пищевая продукция в части ее маркировки»;</w:t>
      </w:r>
    </w:p>
    <w:p w14:paraId="5414C906"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ТР ТС 005/2011 «О безопасности упаковки»;</w:t>
      </w:r>
    </w:p>
    <w:p w14:paraId="3C70CFBC"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ТР ТС 021/2011 «О безопасности пищевой продукции»;</w:t>
      </w:r>
    </w:p>
    <w:p w14:paraId="4EDE3B75"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E9BE161"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bookmarkStart w:id="0" w:name="_Hlk1388127"/>
      <w:r w:rsidRPr="00F12ED7">
        <w:rPr>
          <w:rFonts w:ascii="Times New Roman" w:eastAsia="Times New Roman" w:hAnsi="Times New Roman" w:cs="Times New Roman"/>
          <w:lang w:eastAsia="ru-RU"/>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0"/>
    </w:p>
    <w:p w14:paraId="7D2212F6" w14:textId="77777777" w:rsidR="004559DD" w:rsidRPr="00F12ED7" w:rsidRDefault="008D3731" w:rsidP="00F12ED7">
      <w:pPr>
        <w:widowControl w:val="0"/>
        <w:tabs>
          <w:tab w:val="left" w:pos="-426"/>
          <w:tab w:val="left" w:pos="142"/>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8" w:tooltip="consultantplus://offline/ref=3530108A61AB3563A15407D42067533BE3EE62CA864C78CDF22EE5333B4044F3189AEC19FB8EE44Ag3ABG" w:history="1">
        <w:r w:rsidRPr="00F12ED7">
          <w:rPr>
            <w:rFonts w:ascii="Times New Roman" w:eastAsia="Times New Roman" w:hAnsi="Times New Roman" w:cs="Times New Roman"/>
            <w:u w:val="single"/>
            <w:lang w:eastAsia="ru-RU"/>
          </w:rPr>
          <w:t>регламент</w:t>
        </w:r>
      </w:hyperlink>
      <w:r w:rsidRPr="00F12ED7">
        <w:rPr>
          <w:rFonts w:ascii="Times New Roman" w:eastAsia="Times New Roman" w:hAnsi="Times New Roman" w:cs="Times New Roman"/>
          <w:lang w:eastAsia="ru-RU"/>
        </w:rPr>
        <w:t xml:space="preserve">а Таможенного союза "Пищевая продукция в части ее маркировки" (ТР ТС 022/2011). </w:t>
      </w:r>
    </w:p>
    <w:p w14:paraId="1F3E6792"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38181DC9"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103B8861" w14:textId="77777777"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b/>
          <w:bCs/>
          <w:lang w:eastAsia="ru-RU"/>
        </w:rPr>
        <w:t>5. Требования к сроку и (или) объему предоставления гарантий качества товаров:</w:t>
      </w:r>
    </w:p>
    <w:p w14:paraId="2C7EEB19" w14:textId="595C38D0"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5.</w:t>
      </w:r>
      <w:r w:rsidR="00486E84">
        <w:rPr>
          <w:rFonts w:ascii="Times New Roman" w:eastAsia="Times New Roman" w:hAnsi="Times New Roman" w:cs="Times New Roman"/>
          <w:lang w:eastAsia="ru-RU"/>
        </w:rPr>
        <w:t>1</w:t>
      </w:r>
      <w:r w:rsidRPr="00F12ED7">
        <w:rPr>
          <w:rFonts w:ascii="Times New Roman" w:eastAsia="Times New Roman" w:hAnsi="Times New Roman" w:cs="Times New Roman"/>
          <w:lang w:eastAsia="ru-RU"/>
        </w:rPr>
        <w:t>.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1C0DE68A" w14:textId="0ACB9C41" w:rsidR="004559DD" w:rsidRPr="00F12ED7" w:rsidRDefault="008D3731" w:rsidP="00F12ED7">
      <w:pPr>
        <w:widowControl w:val="0"/>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lastRenderedPageBreak/>
        <w:t>5.</w:t>
      </w:r>
      <w:r w:rsidR="00486E84">
        <w:rPr>
          <w:rFonts w:ascii="Times New Roman" w:eastAsia="Times New Roman" w:hAnsi="Times New Roman" w:cs="Times New Roman"/>
          <w:lang w:eastAsia="ru-RU"/>
        </w:rPr>
        <w:t>2</w:t>
      </w:r>
      <w:r w:rsidRPr="00F12ED7">
        <w:rPr>
          <w:rFonts w:ascii="Times New Roman" w:eastAsia="Times New Roman" w:hAnsi="Times New Roman" w:cs="Times New Roman"/>
          <w:lang w:eastAsia="ru-RU"/>
        </w:rPr>
        <w:t>. Наличие недостатков и сроки их устранения фиксируются Сторонами в двухстороннем акте выявленных недостатков.</w:t>
      </w:r>
    </w:p>
    <w:p w14:paraId="5C520869" w14:textId="77777777" w:rsidR="004559DD" w:rsidRPr="00F12ED7" w:rsidRDefault="008D3731" w:rsidP="00F12ED7">
      <w:pPr>
        <w:widowControl w:val="0"/>
        <w:shd w:val="clear" w:color="auto" w:fill="FFFFFF" w:themeFill="background1"/>
        <w:tabs>
          <w:tab w:val="left" w:pos="-426"/>
        </w:tabs>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b/>
          <w:bCs/>
          <w:lang w:eastAsia="ru-RU"/>
        </w:rPr>
        <w:t>6. Требования к условиям поставки товара, отгрузке товара:</w:t>
      </w:r>
    </w:p>
    <w:p w14:paraId="367EC42B"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38387CC3"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6A172831"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156DDA76"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6.4. Товар должен сопровождаться следующими документами:</w:t>
      </w:r>
    </w:p>
    <w:p w14:paraId="3262A19B"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товарная накладная (ТОРГ-12) или УПД (оригиналы);</w:t>
      </w:r>
    </w:p>
    <w:p w14:paraId="0CDE8EC1"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счет на оплату (оригиналы);</w:t>
      </w:r>
    </w:p>
    <w:p w14:paraId="5117349D"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счет-фактура или УПД (оригиналы);</w:t>
      </w:r>
    </w:p>
    <w:p w14:paraId="024A5536"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 копия сертификата соответствия или декларации соответствия.</w:t>
      </w:r>
    </w:p>
    <w:p w14:paraId="78B3BADA" w14:textId="77777777" w:rsidR="004559DD" w:rsidRPr="00F12ED7" w:rsidRDefault="008D3731" w:rsidP="00F12ED7">
      <w:pPr>
        <w:widowControl w:val="0"/>
        <w:shd w:val="clear" w:color="auto" w:fill="FFFFFF" w:themeFill="background1"/>
        <w:spacing w:after="0" w:line="240" w:lineRule="auto"/>
        <w:ind w:firstLine="567"/>
        <w:contextualSpacing/>
        <w:jc w:val="both"/>
        <w:rPr>
          <w:rFonts w:ascii="Times New Roman" w:eastAsia="Times New Roman" w:hAnsi="Times New Roman" w:cs="Times New Roman"/>
          <w:lang w:eastAsia="ru-RU"/>
        </w:rPr>
      </w:pPr>
      <w:r w:rsidRPr="00F12ED7">
        <w:rPr>
          <w:rFonts w:ascii="Times New Roman" w:eastAsia="Times New Roman" w:hAnsi="Times New Roman" w:cs="Times New Roman"/>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4559DD" w:rsidRPr="00F12E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A3216" w14:textId="77777777" w:rsidR="003715E7" w:rsidRDefault="003715E7">
      <w:pPr>
        <w:spacing w:line="240" w:lineRule="auto"/>
      </w:pPr>
      <w:r>
        <w:separator/>
      </w:r>
    </w:p>
  </w:endnote>
  <w:endnote w:type="continuationSeparator" w:id="0">
    <w:p w14:paraId="6B6D12E5" w14:textId="77777777" w:rsidR="003715E7" w:rsidRDefault="003715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4E7B3" w14:textId="77777777" w:rsidR="003715E7" w:rsidRDefault="003715E7">
      <w:pPr>
        <w:spacing w:after="0"/>
      </w:pPr>
      <w:r>
        <w:separator/>
      </w:r>
    </w:p>
  </w:footnote>
  <w:footnote w:type="continuationSeparator" w:id="0">
    <w:p w14:paraId="50BE677E" w14:textId="77777777" w:rsidR="003715E7" w:rsidRDefault="003715E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092B84"/>
    <w:multiLevelType w:val="multilevel"/>
    <w:tmpl w:val="AAB209C4"/>
    <w:lvl w:ilvl="0">
      <w:start w:val="1"/>
      <w:numFmt w:val="decimal"/>
      <w:lvlText w:val="%1."/>
      <w:lvlJc w:val="left"/>
      <w:pPr>
        <w:ind w:left="927" w:hanging="360"/>
      </w:pPr>
      <w:rPr>
        <w:rFonts w:eastAsia="Times New Roman" w:hint="default"/>
        <w:b/>
        <w:bCs/>
        <w:color w:val="00000A"/>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01E1C0A"/>
    <w:multiLevelType w:val="hybridMultilevel"/>
    <w:tmpl w:val="EDBCC626"/>
    <w:lvl w:ilvl="0" w:tplc="4F12BD50">
      <w:start w:val="1"/>
      <w:numFmt w:val="decimal"/>
      <w:lvlText w:val="%1."/>
      <w:lvlJc w:val="left"/>
      <w:pPr>
        <w:ind w:left="720" w:hanging="360"/>
      </w:pPr>
      <w:rPr>
        <w:rFonts w:hint="default"/>
        <w:b w:val="0"/>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3208E"/>
    <w:multiLevelType w:val="multilevel"/>
    <w:tmpl w:val="005320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ADCABA"/>
    <w:multiLevelType w:val="multilevel"/>
    <w:tmpl w:val="59ADCA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9DD"/>
    <w:rsid w:val="00161847"/>
    <w:rsid w:val="003715E7"/>
    <w:rsid w:val="004559DD"/>
    <w:rsid w:val="00486E84"/>
    <w:rsid w:val="004F27E1"/>
    <w:rsid w:val="00517595"/>
    <w:rsid w:val="00611D4A"/>
    <w:rsid w:val="00755E80"/>
    <w:rsid w:val="0085096B"/>
    <w:rsid w:val="008D3731"/>
    <w:rsid w:val="00901310"/>
    <w:rsid w:val="00E23075"/>
    <w:rsid w:val="00F12ED7"/>
    <w:rsid w:val="00FD6620"/>
    <w:rsid w:val="33507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E0446"/>
  <w15:docId w15:val="{F0E006F9-826F-46A6-812C-45B1F10E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rPr>
      <w:vertAlign w:val="superscript"/>
    </w:rPr>
  </w:style>
  <w:style w:type="character" w:styleId="a6">
    <w:name w:val="Hyperlink"/>
    <w:basedOn w:val="a0"/>
    <w:uiPriority w:val="99"/>
    <w:unhideWhenUsed/>
    <w:qFormat/>
    <w:rPr>
      <w:color w:val="0000FF" w:themeColor="hyperlink"/>
      <w:u w:val="single"/>
    </w:rPr>
  </w:style>
  <w:style w:type="paragraph" w:styleId="a7">
    <w:name w:val="Balloon Text"/>
    <w:basedOn w:val="a"/>
    <w:link w:val="a8"/>
    <w:uiPriority w:val="99"/>
    <w:semiHidden/>
    <w:unhideWhenUsed/>
    <w:qFormat/>
    <w:pPr>
      <w:spacing w:after="0" w:line="240" w:lineRule="auto"/>
    </w:pPr>
    <w:rPr>
      <w:rFonts w:ascii="Segoe UI" w:hAnsi="Segoe UI" w:cs="Segoe UI"/>
      <w:sz w:val="18"/>
      <w:szCs w:val="18"/>
    </w:rPr>
  </w:style>
  <w:style w:type="paragraph" w:styleId="a9">
    <w:name w:val="endnote text"/>
    <w:basedOn w:val="a"/>
    <w:link w:val="aa"/>
    <w:uiPriority w:val="99"/>
    <w:semiHidden/>
    <w:unhideWhenUsed/>
    <w:pPr>
      <w:spacing w:after="0" w:line="240" w:lineRule="auto"/>
    </w:pPr>
    <w:rPr>
      <w:sz w:val="20"/>
    </w:rPr>
  </w:style>
  <w:style w:type="paragraph" w:styleId="ab">
    <w:name w:val="caption"/>
    <w:basedOn w:val="a"/>
    <w:next w:val="a"/>
    <w:uiPriority w:val="35"/>
    <w:semiHidden/>
    <w:unhideWhenUsed/>
    <w:qFormat/>
    <w:rPr>
      <w:b/>
      <w:bCs/>
      <w:color w:val="4F81BD" w:themeColor="accent1"/>
      <w:sz w:val="18"/>
      <w:szCs w:val="18"/>
    </w:rPr>
  </w:style>
  <w:style w:type="paragraph" w:styleId="ac">
    <w:name w:val="annotation text"/>
    <w:basedOn w:val="a"/>
    <w:link w:val="ad"/>
    <w:uiPriority w:val="99"/>
    <w:semiHidden/>
    <w:unhideWhenUsed/>
    <w:qFormat/>
    <w:pPr>
      <w:spacing w:line="240" w:lineRule="auto"/>
    </w:pPr>
    <w:rPr>
      <w:sz w:val="20"/>
      <w:szCs w:val="20"/>
    </w:rPr>
  </w:style>
  <w:style w:type="paragraph" w:styleId="ae">
    <w:name w:val="annotation subject"/>
    <w:basedOn w:val="ac"/>
    <w:next w:val="ac"/>
    <w:link w:val="af"/>
    <w:uiPriority w:val="99"/>
    <w:semiHidden/>
    <w:unhideWhenUsed/>
    <w:qFormat/>
    <w:rPr>
      <w:b/>
      <w:bCs/>
    </w:rPr>
  </w:style>
  <w:style w:type="paragraph" w:styleId="af0">
    <w:name w:val="footnote text"/>
    <w:basedOn w:val="a"/>
    <w:link w:val="af1"/>
    <w:uiPriority w:val="99"/>
    <w:semiHidden/>
    <w:unhideWhenUsed/>
    <w:pPr>
      <w:spacing w:after="40" w:line="240" w:lineRule="auto"/>
    </w:pPr>
    <w:rPr>
      <w:sz w:val="18"/>
    </w:rPr>
  </w:style>
  <w:style w:type="paragraph" w:styleId="81">
    <w:name w:val="toc 8"/>
    <w:basedOn w:val="a"/>
    <w:next w:val="a"/>
    <w:uiPriority w:val="39"/>
    <w:unhideWhenUsed/>
    <w:qFormat/>
    <w:pPr>
      <w:spacing w:after="57"/>
      <w:ind w:left="1984"/>
    </w:pPr>
  </w:style>
  <w:style w:type="paragraph" w:styleId="af2">
    <w:name w:val="header"/>
    <w:basedOn w:val="a"/>
    <w:link w:val="af3"/>
    <w:uiPriority w:val="99"/>
    <w:unhideWhenUsed/>
    <w:pPr>
      <w:tabs>
        <w:tab w:val="center" w:pos="7143"/>
        <w:tab w:val="right" w:pos="14287"/>
      </w:tabs>
      <w:spacing w:after="0" w:line="240" w:lineRule="auto"/>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pPr>
      <w:spacing w:after="57"/>
    </w:pPr>
  </w:style>
  <w:style w:type="paragraph" w:styleId="61">
    <w:name w:val="toc 6"/>
    <w:basedOn w:val="a"/>
    <w:next w:val="a"/>
    <w:uiPriority w:val="39"/>
    <w:unhideWhenUsed/>
    <w:qFormat/>
    <w:pPr>
      <w:spacing w:after="57"/>
      <w:ind w:left="1417"/>
    </w:pPr>
  </w:style>
  <w:style w:type="paragraph" w:styleId="af4">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5">
    <w:name w:val="Title"/>
    <w:basedOn w:val="a"/>
    <w:next w:val="a"/>
    <w:link w:val="af6"/>
    <w:uiPriority w:val="10"/>
    <w:qFormat/>
    <w:pPr>
      <w:spacing w:before="300"/>
      <w:contextualSpacing/>
    </w:pPr>
    <w:rPr>
      <w:sz w:val="48"/>
      <w:szCs w:val="48"/>
    </w:rPr>
  </w:style>
  <w:style w:type="paragraph" w:styleId="af7">
    <w:name w:val="footer"/>
    <w:basedOn w:val="a"/>
    <w:link w:val="af8"/>
    <w:uiPriority w:val="99"/>
    <w:unhideWhenUsed/>
    <w:pPr>
      <w:tabs>
        <w:tab w:val="center" w:pos="7143"/>
        <w:tab w:val="right" w:pos="14287"/>
      </w:tabs>
      <w:spacing w:after="0" w:line="240" w:lineRule="auto"/>
    </w:pPr>
  </w:style>
  <w:style w:type="paragraph" w:styleId="af9">
    <w:name w:val="Normal (Web)"/>
    <w:basedOn w:val="a"/>
    <w:uiPriority w:val="99"/>
    <w:unhideWhenUsed/>
    <w:qFormat/>
    <w:rPr>
      <w:rFonts w:ascii="Times New Roman" w:hAnsi="Times New Roman" w:cs="Times New Roman"/>
      <w:sz w:val="24"/>
      <w:szCs w:val="24"/>
    </w:rPr>
  </w:style>
  <w:style w:type="paragraph" w:styleId="afa">
    <w:name w:val="Subtitle"/>
    <w:basedOn w:val="a"/>
    <w:next w:val="a"/>
    <w:link w:val="afb"/>
    <w:uiPriority w:val="11"/>
    <w:qFormat/>
    <w:pPr>
      <w:spacing w:before="200"/>
    </w:pPr>
    <w:rPr>
      <w:sz w:val="24"/>
      <w:szCs w:val="24"/>
    </w:rPr>
  </w:style>
  <w:style w:type="table" w:styleId="af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paragraph" w:styleId="afd">
    <w:name w:val="List Paragraph"/>
    <w:basedOn w:val="a"/>
    <w:uiPriority w:val="34"/>
    <w:qFormat/>
    <w:pPr>
      <w:ind w:left="720"/>
      <w:contextualSpacing/>
    </w:pPr>
  </w:style>
  <w:style w:type="paragraph" w:styleId="afe">
    <w:name w:val="No Spacing"/>
    <w:link w:val="aff"/>
    <w:uiPriority w:val="1"/>
    <w:qFormat/>
    <w:rPr>
      <w:sz w:val="22"/>
      <w:szCs w:val="22"/>
      <w:lang w:eastAsia="en-US"/>
    </w:rPr>
  </w:style>
  <w:style w:type="character" w:customStyle="1" w:styleId="af6">
    <w:name w:val="Заголовок Знак"/>
    <w:basedOn w:val="a0"/>
    <w:link w:val="af5"/>
    <w:uiPriority w:val="10"/>
    <w:qFormat/>
    <w:rPr>
      <w:sz w:val="48"/>
      <w:szCs w:val="48"/>
    </w:rPr>
  </w:style>
  <w:style w:type="character" w:customStyle="1" w:styleId="afb">
    <w:name w:val="Подзаголовок Знак"/>
    <w:basedOn w:val="a0"/>
    <w:link w:val="af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f0">
    <w:name w:val="Intense Quote"/>
    <w:basedOn w:val="a"/>
    <w:next w:val="a"/>
    <w:link w:val="af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1">
    <w:name w:val="Выделенная цитата Знак"/>
    <w:link w:val="aff0"/>
    <w:uiPriority w:val="30"/>
    <w:rPr>
      <w:i/>
    </w:rPr>
  </w:style>
  <w:style w:type="character" w:customStyle="1" w:styleId="af3">
    <w:name w:val="Верхний колонтитул Знак"/>
    <w:basedOn w:val="a0"/>
    <w:link w:val="af2"/>
    <w:uiPriority w:val="99"/>
  </w:style>
  <w:style w:type="character" w:customStyle="1" w:styleId="FooterChar">
    <w:name w:val="Footer Char"/>
    <w:basedOn w:val="a0"/>
    <w:uiPriority w:val="99"/>
  </w:style>
  <w:style w:type="character" w:customStyle="1" w:styleId="af8">
    <w:name w:val="Нижний колонтитул Знак"/>
    <w:link w:val="af7"/>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1">
    <w:name w:val="Текст сноски Знак"/>
    <w:link w:val="af0"/>
    <w:uiPriority w:val="99"/>
    <w:rPr>
      <w:sz w:val="18"/>
    </w:rPr>
  </w:style>
  <w:style w:type="character" w:customStyle="1" w:styleId="aa">
    <w:name w:val="Текст концевой сноски Знак"/>
    <w:link w:val="a9"/>
    <w:uiPriority w:val="99"/>
    <w:rPr>
      <w:sz w:val="20"/>
    </w:rPr>
  </w:style>
  <w:style w:type="paragraph" w:customStyle="1" w:styleId="12">
    <w:name w:val="Заголовок оглавления1"/>
    <w:uiPriority w:val="39"/>
    <w:unhideWhenUsed/>
    <w:qFormat/>
    <w:pPr>
      <w:spacing w:after="200" w:line="276" w:lineRule="auto"/>
    </w:pPr>
    <w:rPr>
      <w:sz w:val="22"/>
      <w:szCs w:val="22"/>
      <w:lang w:eastAsia="en-US"/>
    </w:rPr>
  </w:style>
  <w:style w:type="character" w:customStyle="1" w:styleId="ad">
    <w:name w:val="Текст примечания Знак"/>
    <w:basedOn w:val="a0"/>
    <w:link w:val="ac"/>
    <w:uiPriority w:val="99"/>
    <w:semiHidden/>
    <w:qFormat/>
    <w:rPr>
      <w:sz w:val="20"/>
      <w:szCs w:val="20"/>
    </w:rPr>
  </w:style>
  <w:style w:type="character" w:customStyle="1" w:styleId="af">
    <w:name w:val="Тема примечания Знак"/>
    <w:basedOn w:val="ad"/>
    <w:link w:val="ae"/>
    <w:uiPriority w:val="99"/>
    <w:semiHidden/>
    <w:qFormat/>
    <w:rPr>
      <w:b/>
      <w:bCs/>
      <w:sz w:val="20"/>
      <w:szCs w:val="20"/>
    </w:rPr>
  </w:style>
  <w:style w:type="character" w:customStyle="1" w:styleId="a8">
    <w:name w:val="Текст выноски Знак"/>
    <w:basedOn w:val="a0"/>
    <w:link w:val="a7"/>
    <w:uiPriority w:val="99"/>
    <w:semiHidden/>
    <w:qFormat/>
    <w:rPr>
      <w:rFonts w:ascii="Segoe UI" w:hAnsi="Segoe UI" w:cs="Segoe UI"/>
      <w:sz w:val="18"/>
      <w:szCs w:val="18"/>
    </w:rPr>
  </w:style>
  <w:style w:type="character" w:customStyle="1" w:styleId="aff">
    <w:name w:val="Без интервала Знак"/>
    <w:link w:val="afe"/>
    <w:uiPriority w:val="1"/>
    <w:qFormat/>
  </w:style>
  <w:style w:type="table" w:customStyle="1" w:styleId="13">
    <w:name w:val="Сетка таблицы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
    <w:next w:val="af9"/>
    <w:uiPriority w:val="99"/>
    <w:qFormat/>
    <w:pPr>
      <w:spacing w:before="120"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30108A61AB3563A15407D42067533BE3EE62CA864C78CDF22EE5333B4044F3189AEC19FB8EE44Ag3A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54234-2542-483F-8659-4D3CC0ED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1087</Words>
  <Characters>6200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Личманова Оксана Юрьевна</cp:lastModifiedBy>
  <cp:revision>7</cp:revision>
  <dcterms:created xsi:type="dcterms:W3CDTF">2026-08-25T07:56:00Z</dcterms:created>
  <dcterms:modified xsi:type="dcterms:W3CDTF">2026-08-25T12:11:00Z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eyJoZGlkIjoiOGQyNTYzNWViMGI1MjgxNmFhZTQzNjdlYWExZGNhNjAiLCJ1c2VySWQiOiI4MjQ2MzU0Njc5NzIifQ==</vt:lpwstr>
  </property>
  <property fmtid="{D5CDD505-2E9C-101B-9397-08002B2CF9AE}" pid="3" name="KSOProductBuildVer">
    <vt:lpwstr>1049-12.1.0.28032</vt:lpwstr>
  </property>
  <property fmtid="{D5CDD505-2E9C-101B-9397-08002B2CF9AE}" pid="4" name="ICV">
    <vt:lpwstr>09C4F487E2EB4F9A95790DD552869F9C_12</vt:lpwstr>
  </property>
</Properties>
</file>