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58DC3" w14:textId="77777777" w:rsidR="00CE15B6" w:rsidRPr="009A2BC4" w:rsidRDefault="00C7390F">
      <w:pPr>
        <w:pStyle w:val="1"/>
        <w:jc w:val="right"/>
        <w:rPr>
          <w:bCs/>
          <w:color w:val="000000" w:themeColor="text1"/>
          <w:sz w:val="23"/>
          <w:szCs w:val="23"/>
        </w:rPr>
      </w:pPr>
      <w:r w:rsidRPr="009A2BC4">
        <w:rPr>
          <w:bCs/>
          <w:color w:val="000000" w:themeColor="text1"/>
          <w:sz w:val="23"/>
          <w:szCs w:val="23"/>
        </w:rPr>
        <w:t xml:space="preserve">Приложение № 2 к извещению </w:t>
      </w:r>
    </w:p>
    <w:p w14:paraId="591C696D" w14:textId="77777777" w:rsidR="00CE15B6" w:rsidRPr="009A2BC4" w:rsidRDefault="00C7390F">
      <w:pPr>
        <w:pStyle w:val="1"/>
        <w:jc w:val="right"/>
        <w:rPr>
          <w:bCs/>
          <w:color w:val="000000" w:themeColor="text1"/>
          <w:sz w:val="23"/>
          <w:szCs w:val="23"/>
        </w:rPr>
      </w:pPr>
      <w:r w:rsidRPr="009A2BC4">
        <w:rPr>
          <w:bCs/>
          <w:color w:val="000000" w:themeColor="text1"/>
          <w:sz w:val="23"/>
          <w:szCs w:val="23"/>
        </w:rPr>
        <w:t>о проведении запроса котировок в электронной форме</w:t>
      </w:r>
    </w:p>
    <w:p w14:paraId="3205508B" w14:textId="77777777" w:rsidR="00CE15B6" w:rsidRPr="009A2BC4" w:rsidRDefault="00C7390F">
      <w:pPr>
        <w:jc w:val="right"/>
        <w:rPr>
          <w:i/>
          <w:iCs/>
          <w:color w:val="000000" w:themeColor="text1"/>
          <w:sz w:val="23"/>
          <w:szCs w:val="23"/>
        </w:rPr>
      </w:pPr>
      <w:r w:rsidRPr="009A2BC4">
        <w:rPr>
          <w:i/>
          <w:iCs/>
          <w:color w:val="000000" w:themeColor="text1"/>
          <w:sz w:val="23"/>
          <w:szCs w:val="23"/>
        </w:rPr>
        <w:t>Проект</w:t>
      </w:r>
    </w:p>
    <w:p w14:paraId="10EFA516" w14:textId="77777777" w:rsidR="00CE15B6" w:rsidRPr="009A2BC4" w:rsidRDefault="00CE15B6">
      <w:pPr>
        <w:rPr>
          <w:color w:val="000000" w:themeColor="text1"/>
          <w:sz w:val="23"/>
          <w:szCs w:val="23"/>
        </w:rPr>
      </w:pPr>
    </w:p>
    <w:p w14:paraId="549D067F" w14:textId="3C02705C" w:rsidR="00CE15B6" w:rsidRPr="009A2BC4" w:rsidRDefault="001F4DD2">
      <w:pPr>
        <w:pStyle w:val="1"/>
        <w:jc w:val="center"/>
        <w:rPr>
          <w:b/>
          <w:color w:val="000000" w:themeColor="text1"/>
          <w:sz w:val="23"/>
          <w:szCs w:val="23"/>
        </w:rPr>
      </w:pPr>
      <w:r w:rsidRPr="009A2BC4">
        <w:rPr>
          <w:b/>
          <w:color w:val="000000" w:themeColor="text1"/>
          <w:sz w:val="23"/>
          <w:szCs w:val="23"/>
        </w:rPr>
        <w:t>ДОГОВОР №</w:t>
      </w:r>
      <w:r w:rsidR="00E15692" w:rsidRPr="009A2BC4">
        <w:rPr>
          <w:b/>
          <w:color w:val="000000" w:themeColor="text1"/>
          <w:sz w:val="23"/>
          <w:szCs w:val="23"/>
        </w:rPr>
        <w:t>ЗК-04/27</w:t>
      </w:r>
    </w:p>
    <w:p w14:paraId="0577539E" w14:textId="704B04F6" w:rsidR="00315471" w:rsidRPr="009A2BC4" w:rsidRDefault="00C7390F" w:rsidP="00315471">
      <w:pPr>
        <w:jc w:val="center"/>
        <w:rPr>
          <w:b/>
          <w:color w:val="000000" w:themeColor="text1"/>
          <w:sz w:val="23"/>
          <w:szCs w:val="23"/>
        </w:rPr>
      </w:pPr>
      <w:r w:rsidRPr="009A2BC4">
        <w:rPr>
          <w:b/>
          <w:color w:val="000000" w:themeColor="text1"/>
          <w:sz w:val="23"/>
          <w:szCs w:val="23"/>
        </w:rPr>
        <w:t xml:space="preserve">на </w:t>
      </w:r>
      <w:r w:rsidR="00667DDD" w:rsidRPr="00667DDD">
        <w:rPr>
          <w:b/>
          <w:color w:val="000000" w:themeColor="text1"/>
          <w:sz w:val="23"/>
          <w:szCs w:val="23"/>
        </w:rPr>
        <w:t xml:space="preserve">поставку лекарственных препаратов (СЗЛС) для нужд ГАУЗ ТО "ОБЛАСТНОЙ КОЖНО-ВЕНЕРОЛОГИЧЕСКИЙ ДИСПАНСЕР"  </w:t>
      </w:r>
    </w:p>
    <w:p w14:paraId="1DC37C89" w14:textId="78F90D12" w:rsidR="00BA6878" w:rsidRPr="009A2BC4" w:rsidRDefault="00BA6878">
      <w:pPr>
        <w:jc w:val="center"/>
        <w:rPr>
          <w:color w:val="000000" w:themeColor="text1"/>
          <w:sz w:val="23"/>
          <w:szCs w:val="23"/>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2"/>
        <w:gridCol w:w="6234"/>
      </w:tblGrid>
      <w:tr w:rsidR="00CE15B6" w:rsidRPr="009A2BC4" w14:paraId="2DA745F7" w14:textId="77777777">
        <w:tc>
          <w:tcPr>
            <w:tcW w:w="3972" w:type="dxa"/>
            <w:tcBorders>
              <w:top w:val="nil"/>
              <w:left w:val="nil"/>
              <w:bottom w:val="nil"/>
              <w:right w:val="nil"/>
            </w:tcBorders>
          </w:tcPr>
          <w:p w14:paraId="480A9CC6" w14:textId="77777777" w:rsidR="00CE15B6" w:rsidRPr="009A2BC4" w:rsidRDefault="00C7390F">
            <w:pPr>
              <w:rPr>
                <w:color w:val="000000" w:themeColor="text1"/>
                <w:sz w:val="23"/>
                <w:szCs w:val="23"/>
              </w:rPr>
            </w:pPr>
            <w:bookmarkStart w:id="0" w:name="_Hlk156824346"/>
            <w:r w:rsidRPr="009A2BC4">
              <w:rPr>
                <w:color w:val="000000" w:themeColor="text1"/>
                <w:sz w:val="23"/>
                <w:szCs w:val="23"/>
              </w:rPr>
              <w:t>город Тюмень</w:t>
            </w:r>
          </w:p>
        </w:tc>
        <w:tc>
          <w:tcPr>
            <w:tcW w:w="6234" w:type="dxa"/>
            <w:tcBorders>
              <w:top w:val="nil"/>
              <w:left w:val="nil"/>
              <w:bottom w:val="nil"/>
              <w:right w:val="nil"/>
            </w:tcBorders>
          </w:tcPr>
          <w:p w14:paraId="108DDEC1" w14:textId="1FABAD73" w:rsidR="00CE15B6" w:rsidRPr="009A2BC4" w:rsidRDefault="00C7390F" w:rsidP="000671EB">
            <w:pPr>
              <w:ind w:firstLine="720"/>
              <w:rPr>
                <w:color w:val="000000" w:themeColor="text1"/>
                <w:sz w:val="23"/>
                <w:szCs w:val="23"/>
              </w:rPr>
            </w:pPr>
            <w:r w:rsidRPr="009A2BC4">
              <w:rPr>
                <w:color w:val="000000" w:themeColor="text1"/>
                <w:sz w:val="23"/>
                <w:szCs w:val="23"/>
              </w:rPr>
              <w:t xml:space="preserve">                         </w:t>
            </w:r>
            <w:r w:rsidR="00D91D4F" w:rsidRPr="009A2BC4">
              <w:rPr>
                <w:color w:val="000000" w:themeColor="text1"/>
                <w:sz w:val="23"/>
                <w:szCs w:val="23"/>
              </w:rPr>
              <w:t xml:space="preserve">          «___» ___________ 202</w:t>
            </w:r>
            <w:r w:rsidR="000671EB" w:rsidRPr="009A2BC4">
              <w:rPr>
                <w:color w:val="000000" w:themeColor="text1"/>
                <w:sz w:val="23"/>
                <w:szCs w:val="23"/>
              </w:rPr>
              <w:t>6</w:t>
            </w:r>
            <w:r w:rsidRPr="009A2BC4">
              <w:rPr>
                <w:color w:val="000000" w:themeColor="text1"/>
                <w:sz w:val="23"/>
                <w:szCs w:val="23"/>
              </w:rPr>
              <w:t xml:space="preserve"> года</w:t>
            </w:r>
          </w:p>
        </w:tc>
      </w:tr>
      <w:bookmarkEnd w:id="0"/>
    </w:tbl>
    <w:p w14:paraId="51ADDF27" w14:textId="77777777" w:rsidR="00CE15B6" w:rsidRPr="009A2BC4" w:rsidRDefault="00CE15B6">
      <w:pPr>
        <w:ind w:firstLine="720"/>
        <w:jc w:val="both"/>
        <w:rPr>
          <w:b/>
          <w:bCs/>
          <w:color w:val="000000" w:themeColor="text1"/>
          <w:sz w:val="23"/>
          <w:szCs w:val="23"/>
        </w:rPr>
      </w:pPr>
    </w:p>
    <w:p w14:paraId="0533E2E2" w14:textId="178AF761" w:rsidR="00CE15B6" w:rsidRPr="009A2BC4" w:rsidRDefault="00C7390F">
      <w:pPr>
        <w:ind w:firstLine="720"/>
        <w:jc w:val="both"/>
        <w:rPr>
          <w:color w:val="000000" w:themeColor="text1"/>
          <w:sz w:val="23"/>
          <w:szCs w:val="23"/>
        </w:rPr>
      </w:pPr>
      <w:bookmarkStart w:id="1" w:name="_Hlk156824394"/>
      <w:r w:rsidRPr="009A2BC4">
        <w:rPr>
          <w:b/>
          <w:bCs/>
          <w:color w:val="000000" w:themeColor="text1"/>
          <w:sz w:val="23"/>
          <w:szCs w:val="23"/>
        </w:rPr>
        <w:t>Государственное автономное учреждение здравоохранения Тюменской области «</w:t>
      </w:r>
      <w:r w:rsidRPr="009A2BC4">
        <w:rPr>
          <w:b/>
          <w:color w:val="000000" w:themeColor="text1"/>
          <w:sz w:val="23"/>
          <w:szCs w:val="23"/>
        </w:rPr>
        <w:t>Областной кожно-венерологический диспансер</w:t>
      </w:r>
      <w:r w:rsidRPr="009A2BC4">
        <w:rPr>
          <w:b/>
          <w:bCs/>
          <w:color w:val="000000" w:themeColor="text1"/>
          <w:sz w:val="23"/>
          <w:szCs w:val="23"/>
        </w:rPr>
        <w:t>» (ГАУЗ ТО «</w:t>
      </w:r>
      <w:r w:rsidRPr="009A2BC4">
        <w:rPr>
          <w:b/>
          <w:color w:val="000000" w:themeColor="text1"/>
          <w:sz w:val="23"/>
          <w:szCs w:val="23"/>
        </w:rPr>
        <w:t>Областной кожно-венерологический диспансер</w:t>
      </w:r>
      <w:r w:rsidRPr="009A2BC4">
        <w:rPr>
          <w:b/>
          <w:bCs/>
          <w:color w:val="000000" w:themeColor="text1"/>
          <w:sz w:val="23"/>
          <w:szCs w:val="23"/>
        </w:rPr>
        <w:t>»),</w:t>
      </w:r>
      <w:r w:rsidRPr="009A2BC4">
        <w:rPr>
          <w:color w:val="000000" w:themeColor="text1"/>
          <w:sz w:val="23"/>
          <w:szCs w:val="23"/>
        </w:rPr>
        <w:t xml:space="preserve"> </w:t>
      </w:r>
      <w:r w:rsidRPr="009A2BC4">
        <w:rPr>
          <w:b/>
          <w:bCs/>
          <w:color w:val="000000" w:themeColor="text1"/>
          <w:sz w:val="23"/>
          <w:szCs w:val="23"/>
        </w:rPr>
        <w:t>именуемое</w:t>
      </w:r>
      <w:r w:rsidRPr="009A2BC4">
        <w:rPr>
          <w:color w:val="000000" w:themeColor="text1"/>
          <w:sz w:val="23"/>
          <w:szCs w:val="23"/>
        </w:rPr>
        <w:t xml:space="preserve"> в дальнейшем </w:t>
      </w:r>
      <w:r w:rsidRPr="009A2BC4">
        <w:rPr>
          <w:b/>
          <w:bCs/>
          <w:color w:val="000000" w:themeColor="text1"/>
          <w:sz w:val="23"/>
          <w:szCs w:val="23"/>
        </w:rPr>
        <w:t>«Заказчик»,</w:t>
      </w:r>
      <w:r w:rsidRPr="009A2BC4">
        <w:rPr>
          <w:color w:val="000000" w:themeColor="text1"/>
          <w:sz w:val="23"/>
          <w:szCs w:val="23"/>
        </w:rPr>
        <w:t xml:space="preserve"> в лице Главного врача </w:t>
      </w:r>
      <w:proofErr w:type="spellStart"/>
      <w:r w:rsidRPr="009A2BC4">
        <w:rPr>
          <w:color w:val="000000" w:themeColor="text1"/>
          <w:sz w:val="23"/>
          <w:szCs w:val="23"/>
        </w:rPr>
        <w:t>Жвавого</w:t>
      </w:r>
      <w:proofErr w:type="spellEnd"/>
      <w:r w:rsidRPr="009A2BC4">
        <w:rPr>
          <w:color w:val="000000" w:themeColor="text1"/>
          <w:sz w:val="23"/>
          <w:szCs w:val="23"/>
        </w:rPr>
        <w:t xml:space="preserve"> Павла Николаевича, действующего на основании Устава, с одной стороны и</w:t>
      </w:r>
      <w:bookmarkEnd w:id="1"/>
      <w:r w:rsidRPr="009A2BC4">
        <w:rPr>
          <w:color w:val="000000" w:themeColor="text1"/>
          <w:sz w:val="23"/>
          <w:szCs w:val="23"/>
        </w:rPr>
        <w:t xml:space="preserve"> </w:t>
      </w:r>
    </w:p>
    <w:p w14:paraId="4940FADC" w14:textId="06FAE334" w:rsidR="00196082" w:rsidRPr="009A2BC4" w:rsidRDefault="001F4DD2" w:rsidP="00C96336">
      <w:pPr>
        <w:jc w:val="both"/>
        <w:rPr>
          <w:color w:val="000000" w:themeColor="text1"/>
          <w:sz w:val="23"/>
          <w:szCs w:val="23"/>
        </w:rPr>
      </w:pPr>
      <w:r w:rsidRPr="009A2BC4">
        <w:rPr>
          <w:color w:val="000000" w:themeColor="text1"/>
          <w:sz w:val="23"/>
          <w:szCs w:val="23"/>
        </w:rPr>
        <w:t xml:space="preserve">             </w:t>
      </w:r>
      <w:proofErr w:type="gramStart"/>
      <w:r w:rsidR="00196082" w:rsidRPr="009A2BC4">
        <w:rPr>
          <w:color w:val="000000" w:themeColor="text1"/>
          <w:sz w:val="23"/>
          <w:szCs w:val="23"/>
        </w:rPr>
        <w:t xml:space="preserve">__________________, именуемое в дальнейшем </w:t>
      </w:r>
      <w:r w:rsidR="00196082" w:rsidRPr="009A2BC4">
        <w:rPr>
          <w:b/>
          <w:bCs/>
          <w:color w:val="000000" w:themeColor="text1"/>
          <w:sz w:val="23"/>
          <w:szCs w:val="23"/>
        </w:rPr>
        <w:t>«Поставщик»</w:t>
      </w:r>
      <w:r w:rsidR="00196082" w:rsidRPr="009A2BC4">
        <w:rPr>
          <w:color w:val="000000" w:themeColor="text1"/>
          <w:sz w:val="23"/>
          <w:szCs w:val="23"/>
        </w:rPr>
        <w:t>, в лице ________________, действующего на основании ______, с другой стороны, в дальнейшем вместе именуемые «Стороны»,</w:t>
      </w:r>
      <w:proofErr w:type="gramEnd"/>
    </w:p>
    <w:p w14:paraId="613552D5" w14:textId="23B77823" w:rsidR="00CE15B6" w:rsidRPr="009A2BC4" w:rsidRDefault="00C7390F" w:rsidP="00196082">
      <w:pPr>
        <w:jc w:val="both"/>
        <w:rPr>
          <w:color w:val="000000" w:themeColor="text1"/>
          <w:sz w:val="23"/>
          <w:szCs w:val="23"/>
        </w:rPr>
      </w:pPr>
      <w:r w:rsidRPr="009A2BC4">
        <w:rPr>
          <w:color w:val="000000" w:themeColor="text1"/>
          <w:sz w:val="23"/>
          <w:szCs w:val="23"/>
        </w:rPr>
        <w:t>с соблюдением требований Федерального закона от 18.07.2011 г. №223-ФЗ «О закупках товаров, работ, услуг отдельными видами юридических лиц», Положения о закупке товаров, работ, услуг для ГАУЗ ТО «Областной кожно-венерологический диспансер», на основании размещения запроса котировок в электронной форме, реестровый номер извещения № _______ (п</w:t>
      </w:r>
      <w:r w:rsidR="00D91D4F" w:rsidRPr="009A2BC4">
        <w:rPr>
          <w:color w:val="000000" w:themeColor="text1"/>
          <w:sz w:val="23"/>
          <w:szCs w:val="23"/>
        </w:rPr>
        <w:t>ротокол № ______ от ___.___.</w:t>
      </w:r>
      <w:r w:rsidR="000671EB" w:rsidRPr="009A2BC4">
        <w:rPr>
          <w:color w:val="000000" w:themeColor="text1"/>
          <w:sz w:val="23"/>
          <w:szCs w:val="23"/>
        </w:rPr>
        <w:t>2026</w:t>
      </w:r>
      <w:r w:rsidRPr="009A2BC4">
        <w:rPr>
          <w:color w:val="000000" w:themeColor="text1"/>
          <w:sz w:val="23"/>
          <w:szCs w:val="23"/>
        </w:rPr>
        <w:t xml:space="preserve"> г.) заключили настоящий договор о нижеследующем:</w:t>
      </w:r>
    </w:p>
    <w:p w14:paraId="1AE2F3BE" w14:textId="77777777" w:rsidR="00CE15B6" w:rsidRPr="009A2BC4" w:rsidRDefault="00CE15B6">
      <w:pPr>
        <w:jc w:val="both"/>
        <w:rPr>
          <w:color w:val="000000" w:themeColor="text1"/>
          <w:sz w:val="23"/>
          <w:szCs w:val="23"/>
        </w:rPr>
      </w:pPr>
    </w:p>
    <w:p w14:paraId="7A6814D1" w14:textId="00BBCB2C" w:rsidR="00CE15B6" w:rsidRPr="009A2BC4" w:rsidRDefault="00C7390F" w:rsidP="00282042">
      <w:pPr>
        <w:jc w:val="center"/>
        <w:rPr>
          <w:b/>
          <w:color w:val="000000" w:themeColor="text1"/>
          <w:sz w:val="23"/>
          <w:szCs w:val="23"/>
        </w:rPr>
      </w:pPr>
      <w:r w:rsidRPr="009A2BC4">
        <w:rPr>
          <w:b/>
          <w:color w:val="000000" w:themeColor="text1"/>
          <w:sz w:val="23"/>
          <w:szCs w:val="23"/>
        </w:rPr>
        <w:t>1. ПРЕДМЕТ ДОГОВОРА</w:t>
      </w:r>
    </w:p>
    <w:p w14:paraId="0D053468" w14:textId="0772F1C5" w:rsidR="00282042" w:rsidRPr="009A2BC4" w:rsidRDefault="00282042" w:rsidP="00282042">
      <w:pPr>
        <w:ind w:firstLine="709"/>
        <w:jc w:val="both"/>
        <w:rPr>
          <w:color w:val="000000" w:themeColor="text1"/>
          <w:sz w:val="23"/>
          <w:szCs w:val="23"/>
        </w:rPr>
      </w:pPr>
      <w:r w:rsidRPr="009A2BC4">
        <w:rPr>
          <w:color w:val="000000" w:themeColor="text1"/>
          <w:sz w:val="23"/>
          <w:szCs w:val="23"/>
        </w:rPr>
        <w:t xml:space="preserve">1.1. </w:t>
      </w:r>
      <w:proofErr w:type="gramStart"/>
      <w:r w:rsidRPr="009A2BC4">
        <w:rPr>
          <w:color w:val="000000" w:themeColor="text1"/>
          <w:sz w:val="23"/>
          <w:szCs w:val="23"/>
        </w:rPr>
        <w:t xml:space="preserve">Поставщик обязуется осуществлять </w:t>
      </w:r>
      <w:r w:rsidR="00667DDD" w:rsidRPr="00667DDD">
        <w:rPr>
          <w:b/>
          <w:color w:val="000000" w:themeColor="text1"/>
          <w:sz w:val="23"/>
          <w:szCs w:val="23"/>
        </w:rPr>
        <w:t xml:space="preserve">поставку лекарственных препаратов (СЗЛС) для нужд ГАУЗ ТО "ОБЛАСТНОЙ КОЖНО-ВЕНЕРОЛОГИЧЕСКИЙ ДИСПАНСЕР"  </w:t>
      </w:r>
      <w:r w:rsidR="00176D14" w:rsidRPr="009A2BC4">
        <w:rPr>
          <w:b/>
          <w:color w:val="000000" w:themeColor="text1"/>
          <w:sz w:val="23"/>
          <w:szCs w:val="23"/>
        </w:rPr>
        <w:t>(</w:t>
      </w:r>
      <w:proofErr w:type="spellStart"/>
      <w:r w:rsidR="006B46CB" w:rsidRPr="009A2BC4">
        <w:rPr>
          <w:b/>
          <w:color w:val="000000" w:themeColor="text1"/>
          <w:sz w:val="23"/>
          <w:szCs w:val="23"/>
        </w:rPr>
        <w:t>Омализумаб</w:t>
      </w:r>
      <w:proofErr w:type="spellEnd"/>
      <w:r w:rsidRPr="009A2BC4">
        <w:rPr>
          <w:b/>
          <w:color w:val="000000" w:themeColor="text1"/>
          <w:sz w:val="23"/>
          <w:szCs w:val="23"/>
        </w:rPr>
        <w:t>)</w:t>
      </w:r>
      <w:r w:rsidRPr="009A2BC4">
        <w:rPr>
          <w:color w:val="000000" w:themeColor="text1"/>
          <w:sz w:val="23"/>
          <w:szCs w:val="23"/>
        </w:rPr>
        <w:t xml:space="preserve"> (далее именуемое – «Товар») в соответствии с Описанием объекта закупки (Приложение №1 к настоящему договору), являющегося неотъемлемой частью настоящего договора, а Заказчик обязуется принимать Товар и оплачивать его в порядке, сроки и на условиях, установленных настоящим договором.</w:t>
      </w:r>
      <w:proofErr w:type="gramEnd"/>
    </w:p>
    <w:p w14:paraId="5B313364" w14:textId="77777777" w:rsidR="00CE15B6" w:rsidRPr="009A2BC4" w:rsidRDefault="00C7390F">
      <w:pPr>
        <w:pStyle w:val="aa"/>
        <w:ind w:firstLine="709"/>
        <w:rPr>
          <w:color w:val="000000" w:themeColor="text1"/>
          <w:sz w:val="23"/>
          <w:szCs w:val="23"/>
        </w:rPr>
      </w:pPr>
      <w:r w:rsidRPr="009A2BC4">
        <w:rPr>
          <w:color w:val="000000" w:themeColor="text1"/>
          <w:sz w:val="23"/>
          <w:szCs w:val="23"/>
        </w:rPr>
        <w:t>1.2. Поставщик гарантирует, что поставляемый Товар не заложен, не является предметом по другим договорам, свободен от прав и притязаний третьих лиц.</w:t>
      </w:r>
    </w:p>
    <w:p w14:paraId="447F58CB" w14:textId="246D2341" w:rsidR="009A3ADB" w:rsidRPr="009A2BC4" w:rsidRDefault="009A3ADB" w:rsidP="009A3ADB">
      <w:pPr>
        <w:pStyle w:val="aa"/>
        <w:ind w:firstLine="720"/>
        <w:rPr>
          <w:b/>
          <w:bCs/>
          <w:color w:val="000000" w:themeColor="text1"/>
          <w:sz w:val="23"/>
          <w:szCs w:val="23"/>
        </w:rPr>
      </w:pPr>
      <w:r w:rsidRPr="009A2BC4">
        <w:rPr>
          <w:b/>
          <w:bCs/>
          <w:color w:val="000000" w:themeColor="text1"/>
          <w:sz w:val="23"/>
          <w:szCs w:val="23"/>
        </w:rPr>
        <w:t xml:space="preserve">1.3. Источник финансирования: </w:t>
      </w:r>
    </w:p>
    <w:p w14:paraId="43169508" w14:textId="73243F39" w:rsidR="00E77232" w:rsidRPr="009A2BC4" w:rsidRDefault="00315471" w:rsidP="00315471">
      <w:pPr>
        <w:pStyle w:val="aa"/>
        <w:ind w:firstLine="720"/>
        <w:rPr>
          <w:color w:val="000000" w:themeColor="text1"/>
          <w:sz w:val="23"/>
          <w:szCs w:val="23"/>
        </w:rPr>
      </w:pPr>
      <w:r w:rsidRPr="009A2BC4">
        <w:rPr>
          <w:b/>
          <w:color w:val="000000" w:themeColor="text1"/>
          <w:sz w:val="23"/>
          <w:szCs w:val="23"/>
        </w:rPr>
        <w:t xml:space="preserve">- </w:t>
      </w:r>
      <w:r w:rsidRPr="009A2BC4">
        <w:rPr>
          <w:color w:val="000000" w:themeColor="text1"/>
          <w:sz w:val="23"/>
          <w:szCs w:val="23"/>
        </w:rPr>
        <w:t>средства территориального фонда обязательного медицинского страхования Тюменской области.</w:t>
      </w:r>
    </w:p>
    <w:p w14:paraId="05154274" w14:textId="726EFAB2" w:rsidR="00CE15B6" w:rsidRPr="009A2BC4" w:rsidRDefault="00C7390F" w:rsidP="00F504CA">
      <w:pPr>
        <w:pStyle w:val="af2"/>
        <w:ind w:firstLine="709"/>
        <w:jc w:val="both"/>
        <w:rPr>
          <w:color w:val="000000" w:themeColor="text1"/>
          <w:sz w:val="23"/>
          <w:szCs w:val="23"/>
        </w:rPr>
      </w:pPr>
      <w:r w:rsidRPr="009A2BC4">
        <w:rPr>
          <w:color w:val="000000" w:themeColor="text1"/>
          <w:sz w:val="23"/>
          <w:szCs w:val="23"/>
        </w:rPr>
        <w:t xml:space="preserve">1.4.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roofErr w:type="gramStart"/>
      <w:r w:rsidRPr="009A2BC4">
        <w:rPr>
          <w:color w:val="000000" w:themeColor="text1"/>
          <w:sz w:val="23"/>
          <w:szCs w:val="23"/>
        </w:rPr>
        <w:t>В этом случае соответствующие изменения должны быть отражены в дополнительном соглашение к договору и внесены заказчиком в реестр договоров, заключенных Заказчиком.</w:t>
      </w:r>
      <w:proofErr w:type="gramEnd"/>
    </w:p>
    <w:p w14:paraId="20C45B1A" w14:textId="77777777" w:rsidR="00CE15B6" w:rsidRPr="009A2BC4" w:rsidRDefault="00C7390F">
      <w:pPr>
        <w:pStyle w:val="af2"/>
        <w:ind w:firstLine="709"/>
        <w:jc w:val="both"/>
        <w:rPr>
          <w:color w:val="000000" w:themeColor="text1"/>
          <w:sz w:val="23"/>
          <w:szCs w:val="23"/>
        </w:rPr>
      </w:pPr>
      <w:r w:rsidRPr="009A2BC4">
        <w:rPr>
          <w:color w:val="000000" w:themeColor="text1"/>
          <w:sz w:val="23"/>
          <w:szCs w:val="23"/>
        </w:rPr>
        <w:t>1.5. Заказчик по соглашению с Поставщиком при исполнении Договора вправе изменить условия договора в соответствии с п.25.17. Положения о закупке товаров, работ, услуг по 223-ФЗ.</w:t>
      </w:r>
    </w:p>
    <w:p w14:paraId="0C5375C2" w14:textId="77777777" w:rsidR="00CE15B6" w:rsidRPr="009A2BC4" w:rsidRDefault="00CE15B6">
      <w:pPr>
        <w:jc w:val="center"/>
        <w:rPr>
          <w:b/>
          <w:color w:val="000000" w:themeColor="text1"/>
          <w:sz w:val="23"/>
          <w:szCs w:val="23"/>
        </w:rPr>
      </w:pPr>
    </w:p>
    <w:p w14:paraId="7687AEC3" w14:textId="13717D54" w:rsidR="00CE15B6" w:rsidRPr="009A2BC4" w:rsidRDefault="00C7390F">
      <w:pPr>
        <w:jc w:val="center"/>
        <w:rPr>
          <w:b/>
          <w:color w:val="000000" w:themeColor="text1"/>
          <w:sz w:val="23"/>
          <w:szCs w:val="23"/>
        </w:rPr>
      </w:pPr>
      <w:r w:rsidRPr="009A2BC4">
        <w:rPr>
          <w:b/>
          <w:color w:val="000000" w:themeColor="text1"/>
          <w:sz w:val="23"/>
          <w:szCs w:val="23"/>
        </w:rPr>
        <w:t>2. ЦЕНА ДОГОВОРА, УСЛОВИЯ И ПОРЯДОК РАСЧЕТОВ</w:t>
      </w:r>
    </w:p>
    <w:p w14:paraId="32CEC3FB" w14:textId="77777777" w:rsidR="00CE15B6" w:rsidRPr="009A2BC4" w:rsidRDefault="00C7390F">
      <w:pPr>
        <w:pStyle w:val="a8"/>
        <w:ind w:firstLine="709"/>
        <w:jc w:val="both"/>
        <w:rPr>
          <w:b w:val="0"/>
          <w:color w:val="000000" w:themeColor="text1"/>
          <w:sz w:val="23"/>
          <w:szCs w:val="23"/>
        </w:rPr>
      </w:pPr>
      <w:r w:rsidRPr="009A2BC4">
        <w:rPr>
          <w:b w:val="0"/>
          <w:color w:val="000000" w:themeColor="text1"/>
          <w:sz w:val="23"/>
          <w:szCs w:val="23"/>
        </w:rPr>
        <w:t>2.1. Цена на поставляемый Товар составляет</w:t>
      </w:r>
      <w:proofErr w:type="gramStart"/>
      <w:r w:rsidRPr="009A2BC4">
        <w:rPr>
          <w:b w:val="0"/>
          <w:color w:val="000000" w:themeColor="text1"/>
          <w:sz w:val="23"/>
          <w:szCs w:val="23"/>
        </w:rPr>
        <w:t xml:space="preserve"> </w:t>
      </w:r>
      <w:r w:rsidRPr="009A2BC4">
        <w:rPr>
          <w:color w:val="000000" w:themeColor="text1"/>
          <w:sz w:val="23"/>
          <w:szCs w:val="23"/>
        </w:rPr>
        <w:t xml:space="preserve">________ (____) </w:t>
      </w:r>
      <w:proofErr w:type="gramEnd"/>
      <w:r w:rsidRPr="009A2BC4">
        <w:rPr>
          <w:color w:val="000000" w:themeColor="text1"/>
          <w:sz w:val="23"/>
          <w:szCs w:val="23"/>
        </w:rPr>
        <w:t xml:space="preserve">руб. ____ коп., </w:t>
      </w:r>
      <w:r w:rsidRPr="009A2BC4">
        <w:rPr>
          <w:b w:val="0"/>
          <w:color w:val="000000" w:themeColor="text1"/>
          <w:sz w:val="23"/>
          <w:szCs w:val="23"/>
        </w:rPr>
        <w:t>в том числе НДС _____%/без НДС.</w:t>
      </w:r>
    </w:p>
    <w:p w14:paraId="41414961" w14:textId="77777777" w:rsidR="00CE15B6" w:rsidRPr="009A2BC4" w:rsidRDefault="00C7390F">
      <w:pPr>
        <w:pStyle w:val="a8"/>
        <w:ind w:firstLine="709"/>
        <w:jc w:val="both"/>
        <w:rPr>
          <w:b w:val="0"/>
          <w:i/>
          <w:iCs/>
          <w:color w:val="000000" w:themeColor="text1"/>
          <w:sz w:val="23"/>
          <w:szCs w:val="23"/>
        </w:rPr>
      </w:pPr>
      <w:r w:rsidRPr="009A2BC4">
        <w:rPr>
          <w:b w:val="0"/>
          <w:i/>
          <w:iCs/>
          <w:color w:val="000000" w:themeColor="text1"/>
          <w:sz w:val="23"/>
          <w:szCs w:val="23"/>
        </w:rPr>
        <w:t>Заказчик не обязан приобретать весь Товар, указанный в Описании объекта закупки (приложение № 1 к настоящему Договору) на общую стоимость, указанную в настоящем пункте. Без поступления заявки поставка Товара недопустима.</w:t>
      </w:r>
    </w:p>
    <w:p w14:paraId="00A8D5E0" w14:textId="77777777" w:rsidR="00CE15B6" w:rsidRPr="009A2BC4" w:rsidRDefault="00C7390F">
      <w:pPr>
        <w:pStyle w:val="a8"/>
        <w:keepNext w:val="0"/>
        <w:suppressAutoHyphens w:val="0"/>
        <w:ind w:firstLine="720"/>
        <w:jc w:val="both"/>
        <w:rPr>
          <w:b w:val="0"/>
          <w:color w:val="000000" w:themeColor="text1"/>
          <w:sz w:val="23"/>
          <w:szCs w:val="23"/>
        </w:rPr>
      </w:pPr>
      <w:r w:rsidRPr="009A2BC4">
        <w:rPr>
          <w:b w:val="0"/>
          <w:color w:val="000000" w:themeColor="text1"/>
          <w:sz w:val="23"/>
          <w:szCs w:val="23"/>
        </w:rPr>
        <w:t xml:space="preserve">2.2. Цена на товар включает в себя стоимость упаковки, стоимость маркировки, </w:t>
      </w:r>
      <w:r w:rsidRPr="009A2BC4">
        <w:rPr>
          <w:b w:val="0"/>
          <w:color w:val="000000" w:themeColor="text1"/>
          <w:spacing w:val="-7"/>
          <w:sz w:val="23"/>
          <w:szCs w:val="23"/>
        </w:rPr>
        <w:t>стоимость погрузо-разгрузочных работ,</w:t>
      </w:r>
      <w:r w:rsidRPr="009A2BC4">
        <w:rPr>
          <w:b w:val="0"/>
          <w:color w:val="000000" w:themeColor="text1"/>
          <w:sz w:val="23"/>
          <w:szCs w:val="23"/>
        </w:rPr>
        <w:t xml:space="preserve"> стоимость всех затрат, связанных с доставкой товара до места поставки товара, страховые расходы, связанные с исполнением договора, а также налоги (в том числе НДС, в случае его применения) и сборы, установленные действующим законодательством РФ. </w:t>
      </w:r>
    </w:p>
    <w:p w14:paraId="504F6A30" w14:textId="5968DDDD" w:rsidR="00B95C02" w:rsidRPr="009A2BC4" w:rsidRDefault="00C7390F" w:rsidP="00B95C02">
      <w:pPr>
        <w:pStyle w:val="a8"/>
        <w:keepNext w:val="0"/>
        <w:suppressAutoHyphens w:val="0"/>
        <w:ind w:firstLine="720"/>
        <w:jc w:val="both"/>
        <w:rPr>
          <w:b w:val="0"/>
          <w:color w:val="000000" w:themeColor="text1"/>
          <w:sz w:val="23"/>
          <w:szCs w:val="23"/>
        </w:rPr>
      </w:pPr>
      <w:r w:rsidRPr="009A2BC4">
        <w:rPr>
          <w:b w:val="0"/>
          <w:color w:val="000000" w:themeColor="text1"/>
          <w:sz w:val="23"/>
          <w:szCs w:val="23"/>
        </w:rPr>
        <w:t>2.3. Расчет с Поставщиком за поставленные Товары осуществляется Заказчиком в рублях Российской Федерации путем перечисления денежных сре</w:t>
      </w:r>
      <w:proofErr w:type="gramStart"/>
      <w:r w:rsidRPr="009A2BC4">
        <w:rPr>
          <w:b w:val="0"/>
          <w:color w:val="000000" w:themeColor="text1"/>
          <w:sz w:val="23"/>
          <w:szCs w:val="23"/>
        </w:rPr>
        <w:t>дств пл</w:t>
      </w:r>
      <w:proofErr w:type="gramEnd"/>
      <w:r w:rsidRPr="009A2BC4">
        <w:rPr>
          <w:b w:val="0"/>
          <w:color w:val="000000" w:themeColor="text1"/>
          <w:sz w:val="23"/>
          <w:szCs w:val="23"/>
        </w:rPr>
        <w:t xml:space="preserve">атежными поручениями на </w:t>
      </w:r>
      <w:r w:rsidRPr="009A2BC4">
        <w:rPr>
          <w:b w:val="0"/>
          <w:color w:val="000000" w:themeColor="text1"/>
          <w:sz w:val="23"/>
          <w:szCs w:val="23"/>
        </w:rPr>
        <w:lastRenderedPageBreak/>
        <w:t xml:space="preserve">расчетный счет Поставщика по факту поставки каждой партии товара </w:t>
      </w:r>
      <w:r w:rsidR="00D24B4D" w:rsidRPr="009A2BC4">
        <w:rPr>
          <w:color w:val="000000" w:themeColor="text1"/>
          <w:sz w:val="23"/>
          <w:szCs w:val="23"/>
        </w:rPr>
        <w:t>в срок не более 7 (семи) рабочих дней</w:t>
      </w:r>
      <w:r w:rsidRPr="009A2BC4">
        <w:rPr>
          <w:b w:val="0"/>
          <w:color w:val="000000" w:themeColor="text1"/>
          <w:sz w:val="23"/>
          <w:szCs w:val="23"/>
        </w:rPr>
        <w:t xml:space="preserve"> </w:t>
      </w:r>
      <w:r w:rsidR="00727BB0" w:rsidRPr="009A2BC4">
        <w:rPr>
          <w:b w:val="0"/>
          <w:color w:val="000000" w:themeColor="text1"/>
          <w:sz w:val="23"/>
          <w:szCs w:val="23"/>
        </w:rPr>
        <w:t xml:space="preserve">с даты подписания </w:t>
      </w:r>
      <w:r w:rsidR="00B95C02" w:rsidRPr="009A2BC4">
        <w:rPr>
          <w:b w:val="0"/>
          <w:color w:val="000000" w:themeColor="text1"/>
          <w:sz w:val="23"/>
          <w:szCs w:val="23"/>
        </w:rPr>
        <w:t xml:space="preserve">Заказчиком документа о приемке. </w:t>
      </w:r>
    </w:p>
    <w:p w14:paraId="3328C0C5" w14:textId="68FDC37D" w:rsidR="00B95C02" w:rsidRPr="009A2BC4" w:rsidRDefault="00B95C02" w:rsidP="00B95C02">
      <w:pPr>
        <w:ind w:firstLine="709"/>
        <w:jc w:val="both"/>
        <w:rPr>
          <w:color w:val="000000" w:themeColor="text1"/>
          <w:sz w:val="23"/>
          <w:szCs w:val="23"/>
        </w:rPr>
      </w:pPr>
      <w:r w:rsidRPr="009A2BC4">
        <w:rPr>
          <w:color w:val="000000" w:themeColor="text1"/>
          <w:sz w:val="23"/>
          <w:szCs w:val="23"/>
        </w:rPr>
        <w:t>Оплата Заказчиком производится при наличии надлежаще оформленных Поставщиком оригиналов или подписанных через ЭДО документов: счетов, счетов-фактур, товарных накладных или УПД, актов, оформленных в соответствии с Налоговым кодексом РФ, условиями настоящего Договора, нормами действующего законодательства РФ</w:t>
      </w:r>
      <w:r w:rsidR="005F7A85" w:rsidRPr="009A2BC4">
        <w:rPr>
          <w:color w:val="000000" w:themeColor="text1"/>
          <w:sz w:val="23"/>
          <w:szCs w:val="23"/>
        </w:rPr>
        <w:t xml:space="preserve">. </w:t>
      </w:r>
      <w:r w:rsidRPr="009A2BC4">
        <w:rPr>
          <w:color w:val="000000" w:themeColor="text1"/>
          <w:sz w:val="23"/>
          <w:szCs w:val="23"/>
        </w:rPr>
        <w:t xml:space="preserve">В случае выявления </w:t>
      </w:r>
      <w:r w:rsidRPr="009A2BC4">
        <w:rPr>
          <w:b/>
          <w:bCs/>
          <w:color w:val="000000" w:themeColor="text1"/>
          <w:sz w:val="23"/>
          <w:szCs w:val="23"/>
        </w:rPr>
        <w:t>«Заказчиком»</w:t>
      </w:r>
      <w:r w:rsidRPr="009A2BC4">
        <w:rPr>
          <w:color w:val="000000" w:themeColor="text1"/>
          <w:sz w:val="23"/>
          <w:szCs w:val="23"/>
        </w:rPr>
        <w:t xml:space="preserve"> несоответствий предоставленных документов условиям договора или их отсутствие, он не производит оплату услуг до момента предоставления </w:t>
      </w:r>
      <w:r w:rsidRPr="009A2BC4">
        <w:rPr>
          <w:b/>
          <w:bCs/>
          <w:color w:val="000000" w:themeColor="text1"/>
          <w:sz w:val="23"/>
          <w:szCs w:val="23"/>
        </w:rPr>
        <w:t>«Поставщиком»</w:t>
      </w:r>
      <w:r w:rsidRPr="009A2BC4">
        <w:rPr>
          <w:color w:val="000000" w:themeColor="text1"/>
          <w:sz w:val="23"/>
          <w:szCs w:val="23"/>
        </w:rPr>
        <w:t xml:space="preserve"> оригиналов или подписанных через ЭДО документов, оформленных надлежащим образом.</w:t>
      </w:r>
    </w:p>
    <w:p w14:paraId="65D54E2E" w14:textId="77777777" w:rsidR="00CE15B6" w:rsidRPr="009A2BC4" w:rsidRDefault="00C7390F">
      <w:pPr>
        <w:pStyle w:val="a8"/>
        <w:ind w:firstLine="720"/>
        <w:jc w:val="both"/>
        <w:rPr>
          <w:b w:val="0"/>
          <w:color w:val="000000" w:themeColor="text1"/>
          <w:sz w:val="23"/>
          <w:szCs w:val="23"/>
        </w:rPr>
      </w:pPr>
      <w:r w:rsidRPr="009A2BC4">
        <w:rPr>
          <w:b w:val="0"/>
          <w:color w:val="000000" w:themeColor="text1"/>
          <w:sz w:val="23"/>
          <w:szCs w:val="23"/>
        </w:rPr>
        <w:t>2.4. Датой оплаты Товара считается дата списания денежных сре</w:t>
      </w:r>
      <w:proofErr w:type="gramStart"/>
      <w:r w:rsidRPr="009A2BC4">
        <w:rPr>
          <w:b w:val="0"/>
          <w:color w:val="000000" w:themeColor="text1"/>
          <w:sz w:val="23"/>
          <w:szCs w:val="23"/>
        </w:rPr>
        <w:t>дств с р</w:t>
      </w:r>
      <w:proofErr w:type="gramEnd"/>
      <w:r w:rsidRPr="009A2BC4">
        <w:rPr>
          <w:b w:val="0"/>
          <w:color w:val="000000" w:themeColor="text1"/>
          <w:sz w:val="23"/>
          <w:szCs w:val="23"/>
        </w:rPr>
        <w:t>асчетного счета Заказчика.</w:t>
      </w:r>
    </w:p>
    <w:p w14:paraId="18D29D1E" w14:textId="4E039A6F" w:rsidR="00B95C02" w:rsidRPr="009A2BC4" w:rsidRDefault="00B95C02" w:rsidP="00B95C02">
      <w:pPr>
        <w:ind w:firstLine="720"/>
        <w:jc w:val="both"/>
        <w:rPr>
          <w:color w:val="000000" w:themeColor="text1"/>
          <w:sz w:val="23"/>
          <w:szCs w:val="23"/>
        </w:rPr>
      </w:pPr>
      <w:r w:rsidRPr="009A2BC4">
        <w:rPr>
          <w:color w:val="000000" w:themeColor="text1"/>
          <w:sz w:val="23"/>
          <w:szCs w:val="23"/>
        </w:rPr>
        <w:t xml:space="preserve">2.5. </w:t>
      </w:r>
      <w:proofErr w:type="gramStart"/>
      <w:r w:rsidRPr="009A2BC4">
        <w:rPr>
          <w:color w:val="000000" w:themeColor="text1"/>
          <w:sz w:val="23"/>
          <w:szCs w:val="23"/>
        </w:rPr>
        <w:t>Поставщик гарантирует правильное оформление сопроводительных документов на товар и их предоставление (товарная накладная, счет, счет-фактура или УПД, копии документов, подтверждающие качество товара, в соответствии с действующим законодательством РФ</w:t>
      </w:r>
      <w:r w:rsidR="005F7A85" w:rsidRPr="009A2BC4">
        <w:rPr>
          <w:color w:val="000000" w:themeColor="text1"/>
          <w:sz w:val="23"/>
          <w:szCs w:val="23"/>
        </w:rPr>
        <w:t>,</w:t>
      </w:r>
      <w:r w:rsidR="005F7A85" w:rsidRPr="009A2BC4">
        <w:rPr>
          <w:b/>
          <w:color w:val="000000" w:themeColor="text1"/>
          <w:sz w:val="23"/>
          <w:szCs w:val="23"/>
        </w:rPr>
        <w:t xml:space="preserve"> сертификата о происхождении товара (в целях исполнения требований ПП РФ от 23.12.2024 г. № 1875, предоставляемого в порядке и случаях, установленных действующим законодательством)</w:t>
      </w:r>
      <w:r w:rsidRPr="009A2BC4">
        <w:rPr>
          <w:color w:val="000000" w:themeColor="text1"/>
          <w:sz w:val="23"/>
          <w:szCs w:val="23"/>
        </w:rPr>
        <w:t>.</w:t>
      </w:r>
      <w:proofErr w:type="gramEnd"/>
      <w:r w:rsidRPr="009A2BC4">
        <w:rPr>
          <w:color w:val="000000" w:themeColor="text1"/>
          <w:sz w:val="23"/>
          <w:szCs w:val="23"/>
        </w:rPr>
        <w:t xml:space="preserve"> В случае выявления Заказчиком несоответствий предоставленных документов условиям договора или их отсутствие, он вправе не производить оплату товара до момента предоставления Поставщиком оригиналов или подписанных через ЭДО документов, оформленных надлежащим образом. На указанный период товар будет принят Заказчиком на ответственное хранение. Необходимые расходы, понесенные Покупателем в связи с хранением товара, подлежат возмещению Поставщиком в полном объеме.</w:t>
      </w:r>
    </w:p>
    <w:p w14:paraId="7AC2B010" w14:textId="5DC2AD21" w:rsidR="00CE15B6" w:rsidRPr="009A2BC4" w:rsidRDefault="00C7390F" w:rsidP="00D16D2D">
      <w:pPr>
        <w:ind w:firstLine="720"/>
        <w:jc w:val="both"/>
        <w:rPr>
          <w:color w:val="000000" w:themeColor="text1"/>
          <w:sz w:val="23"/>
          <w:szCs w:val="23"/>
        </w:rPr>
      </w:pPr>
      <w:r w:rsidRPr="009A2BC4">
        <w:rPr>
          <w:color w:val="000000" w:themeColor="text1"/>
          <w:sz w:val="23"/>
          <w:szCs w:val="23"/>
        </w:rPr>
        <w:t xml:space="preserve">2.6. </w:t>
      </w:r>
      <w:proofErr w:type="gramStart"/>
      <w:r w:rsidRPr="009A2BC4">
        <w:rPr>
          <w:color w:val="000000" w:themeColor="text1"/>
          <w:sz w:val="23"/>
          <w:szCs w:val="23"/>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уменьшается,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9A2BC4">
        <w:rPr>
          <w:color w:val="000000" w:themeColor="text1"/>
          <w:sz w:val="23"/>
          <w:szCs w:val="23"/>
        </w:rPr>
        <w:t xml:space="preserve"> Российской Федерации заказчиком.</w:t>
      </w:r>
    </w:p>
    <w:p w14:paraId="1078A0C9" w14:textId="77777777" w:rsidR="00975857" w:rsidRPr="009A2BC4" w:rsidRDefault="00975857" w:rsidP="00D16D2D">
      <w:pPr>
        <w:ind w:firstLine="720"/>
        <w:jc w:val="both"/>
        <w:rPr>
          <w:color w:val="000000" w:themeColor="text1"/>
          <w:sz w:val="23"/>
          <w:szCs w:val="23"/>
        </w:rPr>
      </w:pPr>
    </w:p>
    <w:p w14:paraId="4134A083" w14:textId="5C46726C" w:rsidR="00CE15B6" w:rsidRPr="009A2BC4" w:rsidRDefault="00C7390F">
      <w:pPr>
        <w:pStyle w:val="a8"/>
        <w:jc w:val="center"/>
        <w:rPr>
          <w:color w:val="000000" w:themeColor="text1"/>
          <w:sz w:val="23"/>
          <w:szCs w:val="23"/>
        </w:rPr>
      </w:pPr>
      <w:r w:rsidRPr="009A2BC4">
        <w:rPr>
          <w:color w:val="000000" w:themeColor="text1"/>
          <w:sz w:val="23"/>
          <w:szCs w:val="23"/>
        </w:rPr>
        <w:t>3. КАЧЕСТВО ТОВАРА</w:t>
      </w:r>
    </w:p>
    <w:p w14:paraId="1AFE85DA" w14:textId="77777777" w:rsidR="00CE15B6" w:rsidRPr="009A2BC4" w:rsidRDefault="00C7390F">
      <w:pPr>
        <w:pStyle w:val="a8"/>
        <w:ind w:firstLine="720"/>
        <w:jc w:val="both"/>
        <w:rPr>
          <w:b w:val="0"/>
          <w:color w:val="000000" w:themeColor="text1"/>
          <w:sz w:val="23"/>
          <w:szCs w:val="23"/>
        </w:rPr>
      </w:pPr>
      <w:r w:rsidRPr="009A2BC4">
        <w:rPr>
          <w:b w:val="0"/>
          <w:color w:val="000000" w:themeColor="text1"/>
          <w:sz w:val="23"/>
          <w:szCs w:val="23"/>
        </w:rPr>
        <w:t>3.1.</w:t>
      </w:r>
      <w:r w:rsidRPr="009A2BC4">
        <w:rPr>
          <w:color w:val="000000" w:themeColor="text1"/>
          <w:sz w:val="23"/>
          <w:szCs w:val="23"/>
        </w:rPr>
        <w:t xml:space="preserve"> </w:t>
      </w:r>
      <w:r w:rsidRPr="009A2BC4">
        <w:rPr>
          <w:b w:val="0"/>
          <w:color w:val="000000" w:themeColor="text1"/>
          <w:sz w:val="23"/>
          <w:szCs w:val="23"/>
        </w:rPr>
        <w:t>Качество товара должно соответствовать государственным стандартам (ГОСТ), техническим регламентам, техническим условиям (ТУ), требованиям завода-изготовителя, сопровождаться документами, подтверждающими качество товара (копии сертификатов/деклараций соответствия, регистрационного удостоверения, иной необходимой документацией на данный вид товара), если это предусмотрено действующим законодательством Российской Федерации. Перечисленные документы подлежат передаче Заказчику одновременно с Товаром.</w:t>
      </w:r>
    </w:p>
    <w:p w14:paraId="1D61510E" w14:textId="77777777" w:rsidR="00CE15B6" w:rsidRPr="009A2BC4" w:rsidRDefault="00C7390F">
      <w:pPr>
        <w:pStyle w:val="a8"/>
        <w:ind w:firstLine="720"/>
        <w:jc w:val="both"/>
        <w:rPr>
          <w:b w:val="0"/>
          <w:color w:val="000000" w:themeColor="text1"/>
          <w:sz w:val="23"/>
          <w:szCs w:val="23"/>
        </w:rPr>
      </w:pPr>
      <w:r w:rsidRPr="009A2BC4">
        <w:rPr>
          <w:b w:val="0"/>
          <w:color w:val="000000" w:themeColor="text1"/>
          <w:sz w:val="23"/>
          <w:szCs w:val="23"/>
        </w:rPr>
        <w:t xml:space="preserve">Копия каждого документа, подтверждающего качество поставляемого товара, должна быть заверена Поставщиком на соответствие подлиннику следующим образом: </w:t>
      </w:r>
      <w:proofErr w:type="spellStart"/>
      <w:r w:rsidRPr="009A2BC4">
        <w:rPr>
          <w:b w:val="0"/>
          <w:color w:val="000000" w:themeColor="text1"/>
          <w:sz w:val="23"/>
          <w:szCs w:val="23"/>
        </w:rPr>
        <w:t>заверительная</w:t>
      </w:r>
      <w:proofErr w:type="spellEnd"/>
      <w:r w:rsidRPr="009A2BC4">
        <w:rPr>
          <w:b w:val="0"/>
          <w:color w:val="000000" w:themeColor="text1"/>
          <w:sz w:val="23"/>
          <w:szCs w:val="23"/>
        </w:rPr>
        <w:t xml:space="preserve"> надпись: </w:t>
      </w:r>
      <w:proofErr w:type="gramStart"/>
      <w:r w:rsidRPr="009A2BC4">
        <w:rPr>
          <w:b w:val="0"/>
          <w:color w:val="000000" w:themeColor="text1"/>
          <w:sz w:val="23"/>
          <w:szCs w:val="23"/>
        </w:rPr>
        <w:t xml:space="preserve">«Копия верна» либо «Верно»; должность лица, заверившего копию; его личная подпись; расшифровка подписи (инициалы, фамилия); дата заверения; оттиск печати Поставщика (при наличии). </w:t>
      </w:r>
      <w:proofErr w:type="gramEnd"/>
    </w:p>
    <w:p w14:paraId="1876837E" w14:textId="77777777" w:rsidR="00CE15B6" w:rsidRPr="009A2BC4" w:rsidRDefault="00C7390F">
      <w:pPr>
        <w:pStyle w:val="a8"/>
        <w:ind w:firstLine="720"/>
        <w:jc w:val="both"/>
        <w:rPr>
          <w:b w:val="0"/>
          <w:color w:val="000000" w:themeColor="text1"/>
          <w:sz w:val="23"/>
          <w:szCs w:val="23"/>
        </w:rPr>
      </w:pPr>
      <w:r w:rsidRPr="009A2BC4">
        <w:rPr>
          <w:b w:val="0"/>
          <w:color w:val="000000" w:themeColor="text1"/>
          <w:sz w:val="23"/>
          <w:szCs w:val="23"/>
        </w:rPr>
        <w:t>В случае невыполнения Поставщиком условия о передаче вышеуказанных документов на Товар, Заказчик также вправе отказаться от Товара и осуществить его возврат за счет Поставщика.</w:t>
      </w:r>
    </w:p>
    <w:p w14:paraId="201696E6" w14:textId="73FF5FE6" w:rsidR="00176D14" w:rsidRPr="009A2BC4" w:rsidRDefault="00C7390F" w:rsidP="00176D14">
      <w:pPr>
        <w:ind w:firstLine="709"/>
        <w:jc w:val="both"/>
        <w:rPr>
          <w:b/>
          <w:i/>
          <w:color w:val="000000" w:themeColor="text1"/>
          <w:sz w:val="23"/>
          <w:szCs w:val="23"/>
        </w:rPr>
      </w:pPr>
      <w:r w:rsidRPr="009A2BC4">
        <w:rPr>
          <w:color w:val="000000" w:themeColor="text1"/>
          <w:sz w:val="23"/>
          <w:szCs w:val="23"/>
        </w:rPr>
        <w:t>3.</w:t>
      </w:r>
      <w:r w:rsidR="0095366D" w:rsidRPr="009A2BC4">
        <w:rPr>
          <w:color w:val="000000" w:themeColor="text1"/>
          <w:sz w:val="23"/>
          <w:szCs w:val="23"/>
        </w:rPr>
        <w:t>2</w:t>
      </w:r>
      <w:r w:rsidRPr="009A2BC4">
        <w:rPr>
          <w:color w:val="000000" w:themeColor="text1"/>
          <w:sz w:val="23"/>
          <w:szCs w:val="23"/>
        </w:rPr>
        <w:t xml:space="preserve">. Маркировка и упаковка товара должны соответствовать требованиям стандартов и технических условий, установленных РФ, а импортного товара – международным стандартам упаковки. Товар должен быть маркирован в соответствии с установленными для данного вида товаров стандартами, техническими условиями и иными требованиями применительно к товарам, предназначенным для реализации оптом и в розницу на территории РФ. На упаковках с товаром должна содержаться информация об изделии на русском языке: полное наименование изделия, наименование фирмы-изготовителя, адрес изготовителя, количество изделий в упаковке, дату выпуска и срок годности. Маркировка упаковки должна строго соответствовать маркировке товара. Упаковка должна обеспечивать сохранность товара при транспортировке и погрузочно-разгрузочных работах к конечному пункту назначения. </w:t>
      </w:r>
      <w:r w:rsidR="00176D14" w:rsidRPr="009A2BC4">
        <w:rPr>
          <w:b/>
          <w:i/>
          <w:color w:val="000000" w:themeColor="text1"/>
          <w:sz w:val="23"/>
          <w:szCs w:val="23"/>
        </w:rPr>
        <w:t>Условия транспортировки в соответствии с инструкцией. При поставке иммунобиологических препаратов должна соблюдаться система "</w:t>
      </w:r>
      <w:proofErr w:type="spellStart"/>
      <w:r w:rsidR="00176D14" w:rsidRPr="009A2BC4">
        <w:rPr>
          <w:b/>
          <w:i/>
          <w:color w:val="000000" w:themeColor="text1"/>
          <w:sz w:val="23"/>
          <w:szCs w:val="23"/>
        </w:rPr>
        <w:t>холодовой</w:t>
      </w:r>
      <w:proofErr w:type="spellEnd"/>
      <w:r w:rsidR="00176D14" w:rsidRPr="009A2BC4">
        <w:rPr>
          <w:b/>
          <w:i/>
          <w:color w:val="000000" w:themeColor="text1"/>
          <w:sz w:val="23"/>
          <w:szCs w:val="23"/>
        </w:rPr>
        <w:t xml:space="preserve"> цепи".</w:t>
      </w:r>
    </w:p>
    <w:p w14:paraId="0E183D9B" w14:textId="03E21692" w:rsidR="005E1547" w:rsidRPr="009A2BC4" w:rsidRDefault="00E61988" w:rsidP="005E1547">
      <w:pPr>
        <w:ind w:firstLine="709"/>
        <w:jc w:val="both"/>
        <w:rPr>
          <w:color w:val="000000" w:themeColor="text1"/>
          <w:sz w:val="23"/>
          <w:szCs w:val="23"/>
        </w:rPr>
      </w:pPr>
      <w:r w:rsidRPr="009A2BC4">
        <w:rPr>
          <w:color w:val="000000" w:themeColor="text1"/>
          <w:sz w:val="23"/>
          <w:szCs w:val="23"/>
        </w:rPr>
        <w:lastRenderedPageBreak/>
        <w:t>3.</w:t>
      </w:r>
      <w:r w:rsidR="0095366D" w:rsidRPr="009A2BC4">
        <w:rPr>
          <w:color w:val="000000" w:themeColor="text1"/>
          <w:sz w:val="23"/>
          <w:szCs w:val="23"/>
        </w:rPr>
        <w:t>3</w:t>
      </w:r>
      <w:r w:rsidRPr="009A2BC4">
        <w:rPr>
          <w:color w:val="000000" w:themeColor="text1"/>
          <w:sz w:val="23"/>
          <w:szCs w:val="23"/>
        </w:rPr>
        <w:t xml:space="preserve">. На момент поставки товара </w:t>
      </w:r>
      <w:r w:rsidR="005E1547" w:rsidRPr="009A2BC4">
        <w:rPr>
          <w:b/>
          <w:bCs/>
          <w:color w:val="000000" w:themeColor="text1"/>
          <w:sz w:val="23"/>
          <w:szCs w:val="23"/>
        </w:rPr>
        <w:t>остаточный</w:t>
      </w:r>
      <w:r w:rsidR="005E1547" w:rsidRPr="009A2BC4">
        <w:rPr>
          <w:b/>
          <w:color w:val="000000" w:themeColor="text1"/>
          <w:sz w:val="23"/>
          <w:szCs w:val="23"/>
        </w:rPr>
        <w:t xml:space="preserve"> срок годно</w:t>
      </w:r>
      <w:r w:rsidR="00315471" w:rsidRPr="009A2BC4">
        <w:rPr>
          <w:b/>
          <w:color w:val="000000" w:themeColor="text1"/>
          <w:sz w:val="23"/>
          <w:szCs w:val="23"/>
        </w:rPr>
        <w:t>с</w:t>
      </w:r>
      <w:r w:rsidR="00176D14" w:rsidRPr="009A2BC4">
        <w:rPr>
          <w:b/>
          <w:color w:val="000000" w:themeColor="text1"/>
          <w:sz w:val="23"/>
          <w:szCs w:val="23"/>
        </w:rPr>
        <w:t xml:space="preserve">ти должен составлять не менее </w:t>
      </w:r>
      <w:r w:rsidR="00D67004">
        <w:rPr>
          <w:b/>
          <w:color w:val="000000" w:themeColor="text1"/>
          <w:sz w:val="23"/>
          <w:szCs w:val="23"/>
        </w:rPr>
        <w:t xml:space="preserve">9 </w:t>
      </w:r>
      <w:r w:rsidR="00176D14" w:rsidRPr="009A2BC4">
        <w:rPr>
          <w:b/>
          <w:color w:val="000000" w:themeColor="text1"/>
          <w:sz w:val="23"/>
          <w:szCs w:val="23"/>
        </w:rPr>
        <w:t>(</w:t>
      </w:r>
      <w:r w:rsidR="00D67004">
        <w:rPr>
          <w:b/>
          <w:color w:val="000000" w:themeColor="text1"/>
          <w:sz w:val="23"/>
          <w:szCs w:val="23"/>
        </w:rPr>
        <w:t>девяти</w:t>
      </w:r>
      <w:r w:rsidR="005E1547" w:rsidRPr="009A2BC4">
        <w:rPr>
          <w:b/>
          <w:color w:val="000000" w:themeColor="text1"/>
          <w:sz w:val="23"/>
          <w:szCs w:val="23"/>
        </w:rPr>
        <w:t>) месяцев.</w:t>
      </w:r>
    </w:p>
    <w:p w14:paraId="1DC76982" w14:textId="4BAD762A" w:rsidR="00CE15B6" w:rsidRPr="009A2BC4" w:rsidRDefault="00C7390F" w:rsidP="005E1547">
      <w:pPr>
        <w:ind w:firstLine="709"/>
        <w:jc w:val="both"/>
        <w:rPr>
          <w:color w:val="000000" w:themeColor="text1"/>
          <w:sz w:val="23"/>
          <w:szCs w:val="23"/>
        </w:rPr>
      </w:pPr>
      <w:r w:rsidRPr="009A2BC4">
        <w:rPr>
          <w:color w:val="000000" w:themeColor="text1"/>
          <w:sz w:val="23"/>
          <w:szCs w:val="23"/>
        </w:rPr>
        <w:t>3.</w:t>
      </w:r>
      <w:r w:rsidR="0095366D" w:rsidRPr="009A2BC4">
        <w:rPr>
          <w:color w:val="000000" w:themeColor="text1"/>
          <w:sz w:val="23"/>
          <w:szCs w:val="23"/>
        </w:rPr>
        <w:t>4</w:t>
      </w:r>
      <w:r w:rsidRPr="009A2BC4">
        <w:rPr>
          <w:color w:val="000000" w:themeColor="text1"/>
          <w:sz w:val="23"/>
          <w:szCs w:val="23"/>
        </w:rPr>
        <w:t>. Претензии, связанные с несоответствием Товара по качеству, могут быть заявлены Заказчиком в течение срока годности.</w:t>
      </w:r>
    </w:p>
    <w:p w14:paraId="581C947F" w14:textId="4DC2D86D" w:rsidR="00CE15B6" w:rsidRPr="009A2BC4" w:rsidRDefault="00B95C02" w:rsidP="00975857">
      <w:pPr>
        <w:keepNext/>
        <w:ind w:firstLine="709"/>
        <w:jc w:val="both"/>
        <w:rPr>
          <w:rFonts w:eastAsia="SimSun"/>
          <w:color w:val="000000" w:themeColor="text1"/>
          <w:kern w:val="2"/>
          <w:sz w:val="23"/>
          <w:szCs w:val="23"/>
          <w:lang w:eastAsia="hi-IN" w:bidi="hi-IN"/>
        </w:rPr>
      </w:pPr>
      <w:r w:rsidRPr="009A2BC4">
        <w:rPr>
          <w:color w:val="000000" w:themeColor="text1"/>
          <w:sz w:val="23"/>
          <w:szCs w:val="23"/>
        </w:rPr>
        <w:t>3.</w:t>
      </w:r>
      <w:r w:rsidR="0095366D" w:rsidRPr="009A2BC4">
        <w:rPr>
          <w:color w:val="000000" w:themeColor="text1"/>
          <w:sz w:val="23"/>
          <w:szCs w:val="23"/>
        </w:rPr>
        <w:t>5</w:t>
      </w:r>
      <w:r w:rsidRPr="009A2BC4">
        <w:rPr>
          <w:color w:val="000000" w:themeColor="text1"/>
          <w:sz w:val="23"/>
          <w:szCs w:val="23"/>
        </w:rPr>
        <w:t xml:space="preserve">. </w:t>
      </w:r>
      <w:proofErr w:type="gramStart"/>
      <w:r w:rsidRPr="009A2BC4">
        <w:rPr>
          <w:color w:val="000000" w:themeColor="text1"/>
          <w:sz w:val="23"/>
          <w:szCs w:val="23"/>
        </w:rPr>
        <w:t>При обнаружении Заказчиком некачественного товара Поставщик безвозмездно осуществляет замену некачественного товара на качественный в течение 10 (десяти) календарных дней с момента получения от Заказчика уведомления о поставке некачественного товара.</w:t>
      </w:r>
      <w:proofErr w:type="gramEnd"/>
      <w:r w:rsidRPr="009A2BC4">
        <w:rPr>
          <w:color w:val="000000" w:themeColor="text1"/>
          <w:sz w:val="23"/>
          <w:szCs w:val="23"/>
        </w:rPr>
        <w:t xml:space="preserve"> Доставка к месту его замены и обратно осуществляется за счет средств Поставщика. </w:t>
      </w:r>
      <w:r w:rsidRPr="009A2BC4">
        <w:rPr>
          <w:rFonts w:eastAsia="SimSun"/>
          <w:color w:val="000000" w:themeColor="text1"/>
          <w:kern w:val="2"/>
          <w:sz w:val="23"/>
          <w:szCs w:val="23"/>
          <w:lang w:eastAsia="hi-IN" w:bidi="hi-IN"/>
        </w:rPr>
        <w:t>Поставщик обязан заменить товар, повредившийся во время перевозки в результате неправильной упаковки или транспортировки.</w:t>
      </w:r>
    </w:p>
    <w:p w14:paraId="1028C117" w14:textId="77777777" w:rsidR="00975857" w:rsidRPr="009A2BC4" w:rsidRDefault="00975857" w:rsidP="00975857">
      <w:pPr>
        <w:keepNext/>
        <w:ind w:firstLine="709"/>
        <w:jc w:val="both"/>
        <w:rPr>
          <w:rFonts w:eastAsia="SimSun"/>
          <w:color w:val="000000" w:themeColor="text1"/>
          <w:kern w:val="2"/>
          <w:sz w:val="23"/>
          <w:szCs w:val="23"/>
          <w:lang w:eastAsia="hi-IN" w:bidi="hi-IN"/>
        </w:rPr>
      </w:pPr>
    </w:p>
    <w:p w14:paraId="31884C3C" w14:textId="588C74EA" w:rsidR="00CE78A4" w:rsidRPr="009A2BC4" w:rsidRDefault="00C7390F" w:rsidP="00975857">
      <w:pPr>
        <w:pStyle w:val="30"/>
        <w:spacing w:after="0"/>
        <w:ind w:left="0"/>
        <w:jc w:val="center"/>
        <w:rPr>
          <w:b/>
          <w:color w:val="000000" w:themeColor="text1"/>
          <w:sz w:val="23"/>
          <w:szCs w:val="23"/>
        </w:rPr>
      </w:pPr>
      <w:r w:rsidRPr="009A2BC4">
        <w:rPr>
          <w:b/>
          <w:color w:val="000000" w:themeColor="text1"/>
          <w:sz w:val="23"/>
          <w:szCs w:val="23"/>
        </w:rPr>
        <w:t xml:space="preserve">4. ПОРЯДОК, СРОКИ И УСЛОВИЯ ПОСТАВКИ ТОВАРА, </w:t>
      </w:r>
      <w:r w:rsidRPr="009A2BC4">
        <w:rPr>
          <w:b/>
          <w:color w:val="000000" w:themeColor="text1"/>
          <w:sz w:val="23"/>
          <w:szCs w:val="23"/>
        </w:rPr>
        <w:br/>
        <w:t>ПЕРЕХОД ПРАВА СОБСТВЕННОСТИ НА ТОВАР</w:t>
      </w:r>
    </w:p>
    <w:p w14:paraId="75CF2895" w14:textId="77777777" w:rsidR="00C04EB8" w:rsidRPr="009A2BC4" w:rsidRDefault="00C04EB8" w:rsidP="00C04EB8">
      <w:pPr>
        <w:ind w:firstLine="720"/>
        <w:jc w:val="both"/>
        <w:rPr>
          <w:color w:val="000000" w:themeColor="text1"/>
          <w:sz w:val="23"/>
          <w:szCs w:val="23"/>
        </w:rPr>
      </w:pPr>
      <w:r w:rsidRPr="009A2BC4">
        <w:rPr>
          <w:color w:val="000000" w:themeColor="text1"/>
          <w:sz w:val="23"/>
          <w:szCs w:val="23"/>
        </w:rPr>
        <w:t xml:space="preserve">4.1. Порядок передачи Товара:          </w:t>
      </w:r>
    </w:p>
    <w:p w14:paraId="3A9A0D69" w14:textId="53473507" w:rsidR="00C04EB8" w:rsidRPr="009A2BC4" w:rsidRDefault="00C04EB8" w:rsidP="00C04EB8">
      <w:pPr>
        <w:ind w:firstLine="709"/>
        <w:jc w:val="both"/>
        <w:rPr>
          <w:color w:val="000000" w:themeColor="text1"/>
          <w:sz w:val="23"/>
          <w:szCs w:val="23"/>
        </w:rPr>
      </w:pPr>
      <w:r w:rsidRPr="009A2BC4">
        <w:rPr>
          <w:color w:val="000000" w:themeColor="text1"/>
          <w:sz w:val="23"/>
          <w:szCs w:val="23"/>
        </w:rPr>
        <w:t xml:space="preserve">4.1.1. Поставка товара осуществляется в соответствии с Описанием объекта закупки (Приложение №1 к настоящему Договору), </w:t>
      </w:r>
      <w:r w:rsidRPr="009A2BC4">
        <w:rPr>
          <w:b/>
          <w:color w:val="000000" w:themeColor="text1"/>
          <w:sz w:val="23"/>
          <w:szCs w:val="23"/>
        </w:rPr>
        <w:t>в течение 1</w:t>
      </w:r>
      <w:r w:rsidR="00105E0F">
        <w:rPr>
          <w:b/>
          <w:color w:val="000000" w:themeColor="text1"/>
          <w:sz w:val="23"/>
          <w:szCs w:val="23"/>
        </w:rPr>
        <w:t>5</w:t>
      </w:r>
      <w:bookmarkStart w:id="2" w:name="_GoBack"/>
      <w:bookmarkEnd w:id="2"/>
      <w:r w:rsidRPr="009A2BC4">
        <w:rPr>
          <w:b/>
          <w:color w:val="000000" w:themeColor="text1"/>
          <w:sz w:val="23"/>
          <w:szCs w:val="23"/>
        </w:rPr>
        <w:t xml:space="preserve"> рабочих дней с момента подачи заявки Заказчиком.</w:t>
      </w:r>
      <w:r w:rsidRPr="009A2BC4">
        <w:rPr>
          <w:color w:val="000000" w:themeColor="text1"/>
          <w:sz w:val="23"/>
          <w:szCs w:val="23"/>
        </w:rPr>
        <w:t xml:space="preserve"> Заявки (Приложение №2 к настоящему договору) подаются </w:t>
      </w:r>
      <w:r w:rsidRPr="009A2BC4">
        <w:rPr>
          <w:b/>
          <w:color w:val="000000" w:themeColor="text1"/>
          <w:sz w:val="23"/>
          <w:szCs w:val="23"/>
        </w:rPr>
        <w:t xml:space="preserve">с момента подписания </w:t>
      </w:r>
      <w:r w:rsidRPr="009A2BC4">
        <w:rPr>
          <w:b/>
          <w:sz w:val="23"/>
          <w:szCs w:val="23"/>
        </w:rPr>
        <w:t>договора по 20.11.202</w:t>
      </w:r>
      <w:r w:rsidR="00E15692" w:rsidRPr="009A2BC4">
        <w:rPr>
          <w:b/>
          <w:sz w:val="23"/>
          <w:szCs w:val="23"/>
        </w:rPr>
        <w:t>7</w:t>
      </w:r>
      <w:r w:rsidR="009A2BC4" w:rsidRPr="009A2BC4">
        <w:rPr>
          <w:b/>
          <w:sz w:val="23"/>
          <w:szCs w:val="23"/>
        </w:rPr>
        <w:t xml:space="preserve"> </w:t>
      </w:r>
      <w:r w:rsidRPr="009A2BC4">
        <w:rPr>
          <w:b/>
          <w:sz w:val="23"/>
          <w:szCs w:val="23"/>
        </w:rPr>
        <w:t>г.</w:t>
      </w:r>
      <w:r w:rsidRPr="009A2BC4">
        <w:rPr>
          <w:sz w:val="23"/>
          <w:szCs w:val="23"/>
        </w:rPr>
        <w:t xml:space="preserve"> </w:t>
      </w:r>
      <w:r w:rsidRPr="009A2BC4">
        <w:rPr>
          <w:color w:val="000000" w:themeColor="text1"/>
          <w:sz w:val="23"/>
          <w:szCs w:val="23"/>
        </w:rPr>
        <w:t>Заявки подаются Заказчиком по электронной почте без последующего предоставления оригинала. Приемка товара осуществляется уполномоченным лицом Заказчика в соответствии с положением о приемке товаров, работ, услуг для нужд диспансера.</w:t>
      </w:r>
    </w:p>
    <w:p w14:paraId="1393961B" w14:textId="57AA4807" w:rsidR="00F504CA" w:rsidRPr="009A2BC4" w:rsidRDefault="00F504CA" w:rsidP="00C04EB8">
      <w:pPr>
        <w:ind w:firstLine="709"/>
        <w:jc w:val="both"/>
        <w:rPr>
          <w:color w:val="000000" w:themeColor="text1"/>
          <w:sz w:val="23"/>
          <w:szCs w:val="23"/>
        </w:rPr>
      </w:pPr>
      <w:r w:rsidRPr="009A2BC4">
        <w:rPr>
          <w:rFonts w:eastAsia="Calibri"/>
          <w:color w:val="000000" w:themeColor="text1"/>
          <w:sz w:val="23"/>
          <w:szCs w:val="23"/>
        </w:rPr>
        <w:t>4.1.2.</w:t>
      </w:r>
      <w:r w:rsidRPr="009A2BC4">
        <w:rPr>
          <w:color w:val="000000" w:themeColor="text1"/>
          <w:sz w:val="23"/>
          <w:szCs w:val="23"/>
        </w:rPr>
        <w:t xml:space="preserve"> </w:t>
      </w:r>
      <w:r w:rsidRPr="009A2BC4">
        <w:rPr>
          <w:rFonts w:eastAsia="Calibri"/>
          <w:color w:val="000000" w:themeColor="text1"/>
          <w:sz w:val="23"/>
          <w:szCs w:val="23"/>
        </w:rPr>
        <w:t>Передача Товара подтверждается подписанием накладной или УПД между Заказчиком и Поставщиком в двух экземплярах.</w:t>
      </w:r>
      <w:r w:rsidRPr="009A2BC4">
        <w:rPr>
          <w:color w:val="000000" w:themeColor="text1"/>
          <w:sz w:val="23"/>
          <w:szCs w:val="23"/>
        </w:rPr>
        <w:t xml:space="preserve"> </w:t>
      </w:r>
    </w:p>
    <w:p w14:paraId="1961885C" w14:textId="269F8B94" w:rsidR="00B95C02" w:rsidRPr="009A2BC4" w:rsidRDefault="00CE78A4" w:rsidP="00CE78A4">
      <w:pPr>
        <w:ind w:firstLine="709"/>
        <w:jc w:val="both"/>
        <w:rPr>
          <w:color w:val="000000" w:themeColor="text1"/>
          <w:sz w:val="23"/>
          <w:szCs w:val="23"/>
        </w:rPr>
      </w:pPr>
      <w:r w:rsidRPr="009A2BC4">
        <w:rPr>
          <w:rFonts w:eastAsia="Calibri"/>
          <w:color w:val="000000" w:themeColor="text1"/>
          <w:sz w:val="23"/>
          <w:szCs w:val="23"/>
        </w:rPr>
        <w:t xml:space="preserve">4.1.3. </w:t>
      </w:r>
      <w:proofErr w:type="gramStart"/>
      <w:r w:rsidRPr="009A2BC4">
        <w:rPr>
          <w:color w:val="000000" w:themeColor="text1"/>
          <w:sz w:val="23"/>
          <w:szCs w:val="23"/>
        </w:rPr>
        <w:t>Приемка Товаров по количеству и качеству производится в соответствии с требованиями Инструкций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№П-6, 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 №П-7, в части не противоречащими Гражданскому кодексу Российской Федерации.</w:t>
      </w:r>
      <w:proofErr w:type="gramEnd"/>
    </w:p>
    <w:p w14:paraId="51BA7419" w14:textId="27372167" w:rsidR="00CE78A4" w:rsidRPr="009A2BC4" w:rsidRDefault="00CE78A4" w:rsidP="00CE78A4">
      <w:pPr>
        <w:ind w:firstLine="709"/>
        <w:jc w:val="both"/>
        <w:rPr>
          <w:color w:val="000000" w:themeColor="text1"/>
          <w:sz w:val="23"/>
          <w:szCs w:val="23"/>
        </w:rPr>
      </w:pPr>
      <w:r w:rsidRPr="009A2BC4">
        <w:rPr>
          <w:rFonts w:eastAsia="Calibri"/>
          <w:color w:val="000000" w:themeColor="text1"/>
          <w:sz w:val="23"/>
          <w:szCs w:val="23"/>
        </w:rPr>
        <w:t xml:space="preserve">4.1.4. </w:t>
      </w:r>
      <w:r w:rsidRPr="009A2BC4">
        <w:rPr>
          <w:color w:val="000000" w:themeColor="text1"/>
          <w:sz w:val="23"/>
          <w:szCs w:val="23"/>
        </w:rPr>
        <w:t>В течение 10 (десяти) рабочих дней с момента исполнения Поставщиком обяза</w:t>
      </w:r>
      <w:r w:rsidR="00446DE2" w:rsidRPr="009A2BC4">
        <w:rPr>
          <w:color w:val="000000" w:themeColor="text1"/>
          <w:sz w:val="23"/>
          <w:szCs w:val="23"/>
        </w:rPr>
        <w:t>тельств, предусмотренных п. 4.1.2</w:t>
      </w:r>
      <w:r w:rsidRPr="009A2BC4">
        <w:rPr>
          <w:color w:val="000000" w:themeColor="text1"/>
          <w:sz w:val="23"/>
          <w:szCs w:val="23"/>
        </w:rPr>
        <w:t>. настоящего Договора Заказчик осуществляет приемку поставленного товара и оформляет документ о приемке в соответствии с условиями настоящего Договора. Документом о приемке является товарная накладная или УПД с отметкой Заказчика о соответствии результатов поставки условиям Договора, а также составленный и утвержденный Заказчиком акт приемки товара по форме ОКУД 0510452. Приемка товара осуществляется Заказчиком самостоятельно, без вызова представителя Исполнителя. В случае соответствия качества, количества поставленного товара условиям договора, Заказчик не позднее предельного срока приемки, установленного договором, в одностороннем порядке составляет, подписывает, утверждает акт приемки товара по форме ОКУД 0510452. Заказчик уведомляет Поставщика об утверждении в одностороннем порядке акта приемки (по форме 0510452), путем направления данного акта Поставщику. Стороны признают обязательную юридическую силу акта приемки (по форме 0510452), подписанного Заказчиком в одностороннем порядке.</w:t>
      </w:r>
    </w:p>
    <w:p w14:paraId="1A9B6924" w14:textId="003232D2" w:rsidR="00CE78A4" w:rsidRPr="009A2BC4" w:rsidRDefault="00CE78A4" w:rsidP="00CE78A4">
      <w:pPr>
        <w:ind w:firstLine="720"/>
        <w:jc w:val="both"/>
        <w:rPr>
          <w:b/>
          <w:color w:val="000000" w:themeColor="text1"/>
          <w:sz w:val="23"/>
          <w:szCs w:val="23"/>
        </w:rPr>
      </w:pPr>
      <w:r w:rsidRPr="009A2BC4">
        <w:rPr>
          <w:rFonts w:eastAsia="Calibri"/>
          <w:color w:val="000000" w:themeColor="text1"/>
          <w:sz w:val="23"/>
          <w:szCs w:val="23"/>
        </w:rPr>
        <w:t>4.1.5.</w:t>
      </w:r>
      <w:r w:rsidRPr="009A2BC4">
        <w:rPr>
          <w:color w:val="000000" w:themeColor="text1"/>
          <w:sz w:val="23"/>
          <w:szCs w:val="23"/>
        </w:rPr>
        <w:t xml:space="preserve"> </w:t>
      </w:r>
      <w:r w:rsidRPr="009A2BC4">
        <w:rPr>
          <w:b/>
          <w:color w:val="000000" w:themeColor="text1"/>
          <w:sz w:val="23"/>
          <w:szCs w:val="23"/>
        </w:rPr>
        <w:t>Поставщик обязан уведомить Заказчика не менее</w:t>
      </w:r>
      <w:proofErr w:type="gramStart"/>
      <w:r w:rsidRPr="009A2BC4">
        <w:rPr>
          <w:b/>
          <w:color w:val="000000" w:themeColor="text1"/>
          <w:sz w:val="23"/>
          <w:szCs w:val="23"/>
        </w:rPr>
        <w:t>,</w:t>
      </w:r>
      <w:proofErr w:type="gramEnd"/>
      <w:r w:rsidRPr="009A2BC4">
        <w:rPr>
          <w:b/>
          <w:color w:val="000000" w:themeColor="text1"/>
          <w:sz w:val="23"/>
          <w:szCs w:val="23"/>
        </w:rPr>
        <w:t xml:space="preserve"> чем за 1 рабочий день до доставки товара о дате и времени доставки товара на склад Заказчика. </w:t>
      </w:r>
    </w:p>
    <w:p w14:paraId="1FF2568A" w14:textId="77777777" w:rsidR="00F504CA" w:rsidRPr="009A2BC4" w:rsidRDefault="00F504CA" w:rsidP="00F504CA">
      <w:pPr>
        <w:jc w:val="both"/>
        <w:rPr>
          <w:b/>
          <w:color w:val="000000" w:themeColor="text1"/>
          <w:sz w:val="23"/>
          <w:szCs w:val="23"/>
        </w:rPr>
      </w:pPr>
      <w:r w:rsidRPr="009A2BC4">
        <w:rPr>
          <w:color w:val="000000" w:themeColor="text1"/>
          <w:sz w:val="23"/>
          <w:szCs w:val="23"/>
        </w:rPr>
        <w:tab/>
        <w:t xml:space="preserve">Отгрузка, доставка, разгрузка товара осуществляется силами и средствами Поставщика на склад Заказчика, находящегося по адресу: </w:t>
      </w:r>
      <w:r w:rsidRPr="009A2BC4">
        <w:rPr>
          <w:b/>
          <w:color w:val="000000" w:themeColor="text1"/>
          <w:sz w:val="23"/>
          <w:szCs w:val="23"/>
        </w:rPr>
        <w:t>625003, РФ</w:t>
      </w:r>
      <w:r w:rsidRPr="009A2BC4">
        <w:rPr>
          <w:color w:val="000000" w:themeColor="text1"/>
          <w:sz w:val="23"/>
          <w:szCs w:val="23"/>
        </w:rPr>
        <w:t xml:space="preserve">, </w:t>
      </w:r>
      <w:r w:rsidRPr="009A2BC4">
        <w:rPr>
          <w:b/>
          <w:color w:val="000000" w:themeColor="text1"/>
          <w:sz w:val="23"/>
          <w:szCs w:val="23"/>
        </w:rPr>
        <w:t>г. Тюмень, ул. Республики, дом 3,</w:t>
      </w:r>
      <w:r w:rsidRPr="009A2BC4">
        <w:rPr>
          <w:color w:val="000000" w:themeColor="text1"/>
          <w:sz w:val="23"/>
          <w:szCs w:val="23"/>
        </w:rPr>
        <w:t xml:space="preserve"> </w:t>
      </w:r>
      <w:r w:rsidRPr="009A2BC4">
        <w:rPr>
          <w:b/>
          <w:color w:val="000000" w:themeColor="text1"/>
          <w:sz w:val="23"/>
          <w:szCs w:val="23"/>
        </w:rPr>
        <w:t>в рабочие дни с 9:00 по 16:00, в пятницу до 14:00, обед с 12:00 до 12:30,</w:t>
      </w:r>
      <w:r w:rsidRPr="009A2BC4">
        <w:rPr>
          <w:color w:val="000000" w:themeColor="text1"/>
          <w:sz w:val="23"/>
          <w:szCs w:val="23"/>
        </w:rPr>
        <w:t xml:space="preserve"> </w:t>
      </w:r>
      <w:r w:rsidRPr="009A2BC4">
        <w:rPr>
          <w:b/>
          <w:color w:val="000000" w:themeColor="text1"/>
          <w:sz w:val="23"/>
          <w:szCs w:val="23"/>
        </w:rPr>
        <w:t>заблаговременно уведомив Заказчика.</w:t>
      </w:r>
    </w:p>
    <w:p w14:paraId="017E1E14" w14:textId="77777777" w:rsidR="001F4DD2" w:rsidRPr="009A2BC4" w:rsidRDefault="00F504CA" w:rsidP="001F4DD2">
      <w:pPr>
        <w:autoSpaceDN w:val="0"/>
        <w:ind w:firstLine="709"/>
        <w:jc w:val="both"/>
        <w:rPr>
          <w:b/>
          <w:color w:val="000000" w:themeColor="text1"/>
          <w:sz w:val="23"/>
          <w:szCs w:val="23"/>
        </w:rPr>
      </w:pPr>
      <w:r w:rsidRPr="009A2BC4">
        <w:rPr>
          <w:color w:val="000000" w:themeColor="text1"/>
          <w:sz w:val="23"/>
          <w:szCs w:val="23"/>
        </w:rPr>
        <w:t xml:space="preserve">Ответственное лицо со Стороны Заказчика за организацию приемки товара: </w:t>
      </w:r>
      <w:r w:rsidR="001F4DD2" w:rsidRPr="009A2BC4">
        <w:rPr>
          <w:b/>
          <w:color w:val="000000" w:themeColor="text1"/>
          <w:sz w:val="23"/>
          <w:szCs w:val="23"/>
        </w:rPr>
        <w:t xml:space="preserve">Заведующий </w:t>
      </w:r>
      <w:proofErr w:type="gramStart"/>
      <w:r w:rsidR="001F4DD2" w:rsidRPr="009A2BC4">
        <w:rPr>
          <w:b/>
          <w:color w:val="000000" w:themeColor="text1"/>
          <w:sz w:val="23"/>
          <w:szCs w:val="23"/>
        </w:rPr>
        <w:t>аптекой-провизор</w:t>
      </w:r>
      <w:proofErr w:type="gramEnd"/>
      <w:r w:rsidR="001F4DD2" w:rsidRPr="009A2BC4">
        <w:rPr>
          <w:b/>
          <w:color w:val="000000" w:themeColor="text1"/>
          <w:sz w:val="23"/>
          <w:szCs w:val="23"/>
        </w:rPr>
        <w:t xml:space="preserve"> Бутакова Марина Викторовна, тел</w:t>
      </w:r>
      <w:r w:rsidR="001F4DD2" w:rsidRPr="009A2BC4">
        <w:rPr>
          <w:color w:val="000000" w:themeColor="text1"/>
          <w:sz w:val="23"/>
          <w:szCs w:val="23"/>
        </w:rPr>
        <w:t xml:space="preserve">. </w:t>
      </w:r>
      <w:r w:rsidR="001F4DD2" w:rsidRPr="009A2BC4">
        <w:rPr>
          <w:b/>
          <w:color w:val="000000" w:themeColor="text1"/>
          <w:sz w:val="23"/>
          <w:szCs w:val="23"/>
        </w:rPr>
        <w:t>+8-(3452)-56-14-37(доб.3), электронный адрес: mrosliakova@mail.ru.</w:t>
      </w:r>
    </w:p>
    <w:p w14:paraId="136DF559" w14:textId="7CC73661" w:rsidR="00F504CA" w:rsidRPr="009A2BC4" w:rsidRDefault="00CE78A4" w:rsidP="001F4DD2">
      <w:pPr>
        <w:autoSpaceDN w:val="0"/>
        <w:ind w:firstLine="709"/>
        <w:jc w:val="both"/>
        <w:rPr>
          <w:color w:val="000000" w:themeColor="text1"/>
          <w:sz w:val="23"/>
          <w:szCs w:val="23"/>
        </w:rPr>
      </w:pPr>
      <w:r w:rsidRPr="009A2BC4">
        <w:rPr>
          <w:color w:val="000000" w:themeColor="text1"/>
          <w:sz w:val="23"/>
          <w:szCs w:val="23"/>
        </w:rPr>
        <w:t>4.1.6</w:t>
      </w:r>
      <w:r w:rsidR="00F504CA" w:rsidRPr="009A2BC4">
        <w:rPr>
          <w:color w:val="000000" w:themeColor="text1"/>
          <w:sz w:val="23"/>
          <w:szCs w:val="23"/>
        </w:rPr>
        <w:t xml:space="preserve">. Для проверки предоставленных Поставщиком товаров, предусмотренных Договором, в части их соответствия условиям Договора Заказчик вправе провести экспертизу. Экспертиза товаров,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Для проведения экспертизы эксперты имеют право запрашивать у Поставщика дополнительные материалы, относящиеся к условиям исполнения настоящего </w:t>
      </w:r>
      <w:r w:rsidR="00F504CA" w:rsidRPr="009A2BC4">
        <w:rPr>
          <w:color w:val="000000" w:themeColor="text1"/>
          <w:sz w:val="23"/>
          <w:szCs w:val="23"/>
        </w:rPr>
        <w:lastRenderedPageBreak/>
        <w:t>Договора. Результаты экспертизы оформляются в виде заключения, которое подписывается уполномоченным лицом Заказчика либо в случае привлечения экспертов – экспертом, уполномоченным представителем экспертной организации.</w:t>
      </w:r>
    </w:p>
    <w:p w14:paraId="7C6A0A5B" w14:textId="77777777" w:rsidR="00F504CA" w:rsidRPr="009A2BC4" w:rsidRDefault="00F504CA" w:rsidP="00F504CA">
      <w:pPr>
        <w:ind w:firstLine="709"/>
        <w:jc w:val="both"/>
        <w:rPr>
          <w:color w:val="000000" w:themeColor="text1"/>
          <w:sz w:val="23"/>
          <w:szCs w:val="23"/>
        </w:rPr>
      </w:pPr>
      <w:r w:rsidRPr="009A2BC4">
        <w:rPr>
          <w:color w:val="000000" w:themeColor="text1"/>
          <w:sz w:val="23"/>
          <w:szCs w:val="23"/>
        </w:rPr>
        <w:t xml:space="preserve">Указанное заключение должно быть объективным, обоснованным и соответствовать законодательству Российской Федерации. </w:t>
      </w:r>
    </w:p>
    <w:p w14:paraId="0B1C39A7" w14:textId="5DB4CF2E" w:rsidR="00F504CA" w:rsidRPr="009A2BC4" w:rsidRDefault="00CE78A4" w:rsidP="00F504CA">
      <w:pPr>
        <w:autoSpaceDE w:val="0"/>
        <w:autoSpaceDN w:val="0"/>
        <w:adjustRightInd w:val="0"/>
        <w:ind w:firstLine="709"/>
        <w:jc w:val="both"/>
        <w:rPr>
          <w:color w:val="000000" w:themeColor="text1"/>
          <w:sz w:val="23"/>
          <w:szCs w:val="23"/>
        </w:rPr>
      </w:pPr>
      <w:r w:rsidRPr="009A2BC4">
        <w:rPr>
          <w:color w:val="000000" w:themeColor="text1"/>
          <w:sz w:val="23"/>
          <w:szCs w:val="23"/>
        </w:rPr>
        <w:t>4.1.7</w:t>
      </w:r>
      <w:r w:rsidR="00F504CA" w:rsidRPr="009A2BC4">
        <w:rPr>
          <w:color w:val="000000" w:themeColor="text1"/>
          <w:sz w:val="23"/>
          <w:szCs w:val="23"/>
        </w:rPr>
        <w:t>. Если в результате проведенной экспертизы будет обнаружено несоответствие поставленного товара Поставщиком условиям настоящего Договора, Заказчик незамедлительно информирует об этом Поставщика в письменном виде. Поставщик обязуется устранить замечания Заказчика в течение 10 (десяти) рабочих дней с момента их получения.</w:t>
      </w:r>
    </w:p>
    <w:p w14:paraId="1A90EC03" w14:textId="77777777" w:rsidR="00CE78A4" w:rsidRPr="009A2BC4" w:rsidRDefault="00CE78A4" w:rsidP="00CE78A4">
      <w:pPr>
        <w:ind w:firstLine="709"/>
        <w:jc w:val="both"/>
        <w:rPr>
          <w:color w:val="000000" w:themeColor="text1"/>
          <w:sz w:val="23"/>
          <w:szCs w:val="23"/>
        </w:rPr>
      </w:pPr>
      <w:r w:rsidRPr="009A2BC4">
        <w:rPr>
          <w:color w:val="000000" w:themeColor="text1"/>
          <w:sz w:val="23"/>
          <w:szCs w:val="23"/>
        </w:rPr>
        <w:t>После устранения зафиксированных разногласий Сторонами подписываются акт приемки, счета-фактуры и товарные накладные или УПД на Товар в соответствии с настоящим Договором.</w:t>
      </w:r>
    </w:p>
    <w:p w14:paraId="6B5327F7" w14:textId="40D7CE48" w:rsidR="00CE78A4" w:rsidRPr="009A2BC4" w:rsidRDefault="00CE78A4" w:rsidP="00975857">
      <w:pPr>
        <w:ind w:firstLine="709"/>
        <w:jc w:val="both"/>
        <w:rPr>
          <w:color w:val="000000" w:themeColor="text1"/>
          <w:sz w:val="23"/>
          <w:szCs w:val="23"/>
        </w:rPr>
      </w:pPr>
      <w:r w:rsidRPr="009A2BC4">
        <w:rPr>
          <w:color w:val="000000" w:themeColor="text1"/>
          <w:sz w:val="23"/>
          <w:szCs w:val="23"/>
        </w:rPr>
        <w:t>4.2. Датой поставки Товара и перехода права собственности на товар считается дата подписания товарных накладных или УПД Заказчиком, акта приемки.</w:t>
      </w:r>
    </w:p>
    <w:p w14:paraId="321182B0" w14:textId="77777777" w:rsidR="0096091A" w:rsidRPr="009A2BC4" w:rsidRDefault="0096091A" w:rsidP="00975857">
      <w:pPr>
        <w:ind w:firstLine="709"/>
        <w:jc w:val="both"/>
        <w:rPr>
          <w:color w:val="000000" w:themeColor="text1"/>
          <w:sz w:val="23"/>
          <w:szCs w:val="23"/>
        </w:rPr>
      </w:pPr>
    </w:p>
    <w:p w14:paraId="049B7E3F" w14:textId="54CCB64E" w:rsidR="00A06ED1" w:rsidRPr="009A2BC4" w:rsidRDefault="00C7390F" w:rsidP="00CE78A4">
      <w:pPr>
        <w:pStyle w:val="aa"/>
        <w:ind w:firstLine="720"/>
        <w:jc w:val="center"/>
        <w:rPr>
          <w:b/>
          <w:color w:val="000000" w:themeColor="text1"/>
          <w:sz w:val="23"/>
          <w:szCs w:val="23"/>
        </w:rPr>
      </w:pPr>
      <w:r w:rsidRPr="009A2BC4">
        <w:rPr>
          <w:b/>
          <w:color w:val="000000" w:themeColor="text1"/>
          <w:sz w:val="23"/>
          <w:szCs w:val="23"/>
        </w:rPr>
        <w:t>5. ОБЯЗАТЕЛЬСТВА СТОРОН</w:t>
      </w:r>
    </w:p>
    <w:p w14:paraId="4416FCF9" w14:textId="77777777" w:rsidR="00CE15B6" w:rsidRPr="009A2BC4" w:rsidRDefault="00C7390F">
      <w:pPr>
        <w:pStyle w:val="211"/>
        <w:ind w:firstLine="720"/>
        <w:rPr>
          <w:b/>
          <w:color w:val="000000" w:themeColor="text1"/>
          <w:sz w:val="23"/>
          <w:szCs w:val="23"/>
        </w:rPr>
      </w:pPr>
      <w:r w:rsidRPr="009A2BC4">
        <w:rPr>
          <w:b/>
          <w:color w:val="000000" w:themeColor="text1"/>
          <w:sz w:val="23"/>
          <w:szCs w:val="23"/>
        </w:rPr>
        <w:t>5.1. Заказчик обязан:</w:t>
      </w:r>
    </w:p>
    <w:p w14:paraId="40F3B8D8" w14:textId="77777777" w:rsidR="00CE15B6" w:rsidRPr="009A2BC4" w:rsidRDefault="00C7390F">
      <w:pPr>
        <w:pStyle w:val="211"/>
        <w:ind w:firstLine="720"/>
        <w:rPr>
          <w:color w:val="000000" w:themeColor="text1"/>
          <w:sz w:val="23"/>
          <w:szCs w:val="23"/>
        </w:rPr>
      </w:pPr>
      <w:r w:rsidRPr="009A2BC4">
        <w:rPr>
          <w:color w:val="000000" w:themeColor="text1"/>
          <w:sz w:val="23"/>
          <w:szCs w:val="23"/>
        </w:rPr>
        <w:t>5.1.1. Исполнять надлежащим образом условия настоящего Договора.</w:t>
      </w:r>
    </w:p>
    <w:p w14:paraId="61070EE2" w14:textId="77777777" w:rsidR="00CE15B6" w:rsidRPr="009A2BC4" w:rsidRDefault="00C7390F">
      <w:pPr>
        <w:pStyle w:val="211"/>
        <w:ind w:firstLine="720"/>
        <w:rPr>
          <w:color w:val="000000" w:themeColor="text1"/>
          <w:sz w:val="23"/>
          <w:szCs w:val="23"/>
        </w:rPr>
      </w:pPr>
      <w:r w:rsidRPr="009A2BC4">
        <w:rPr>
          <w:color w:val="000000" w:themeColor="text1"/>
          <w:sz w:val="23"/>
          <w:szCs w:val="23"/>
        </w:rPr>
        <w:t>5.3.1. Принять Товар, проверить его комплектность и произвести оплату.</w:t>
      </w:r>
    </w:p>
    <w:p w14:paraId="66D2DAD4" w14:textId="77777777" w:rsidR="00CE15B6" w:rsidRPr="009A2BC4" w:rsidRDefault="00C7390F">
      <w:pPr>
        <w:pStyle w:val="211"/>
        <w:ind w:firstLine="720"/>
        <w:rPr>
          <w:b/>
          <w:color w:val="000000" w:themeColor="text1"/>
          <w:sz w:val="23"/>
          <w:szCs w:val="23"/>
        </w:rPr>
      </w:pPr>
      <w:r w:rsidRPr="009A2BC4">
        <w:rPr>
          <w:b/>
          <w:color w:val="000000" w:themeColor="text1"/>
          <w:sz w:val="23"/>
          <w:szCs w:val="23"/>
        </w:rPr>
        <w:t>5.2. Заказчик вправе:</w:t>
      </w:r>
    </w:p>
    <w:p w14:paraId="4221D1FB" w14:textId="77777777" w:rsidR="00CE15B6" w:rsidRPr="009A2BC4" w:rsidRDefault="00C7390F">
      <w:pPr>
        <w:pStyle w:val="211"/>
        <w:ind w:firstLine="720"/>
        <w:rPr>
          <w:color w:val="000000" w:themeColor="text1"/>
          <w:sz w:val="23"/>
          <w:szCs w:val="23"/>
        </w:rPr>
      </w:pPr>
      <w:r w:rsidRPr="009A2BC4">
        <w:rPr>
          <w:color w:val="000000" w:themeColor="text1"/>
          <w:sz w:val="23"/>
          <w:szCs w:val="23"/>
        </w:rPr>
        <w:t xml:space="preserve">5.2.1. Осуществлять в любое время </w:t>
      </w:r>
      <w:proofErr w:type="gramStart"/>
      <w:r w:rsidRPr="009A2BC4">
        <w:rPr>
          <w:color w:val="000000" w:themeColor="text1"/>
          <w:sz w:val="23"/>
          <w:szCs w:val="23"/>
        </w:rPr>
        <w:t>контроль за</w:t>
      </w:r>
      <w:proofErr w:type="gramEnd"/>
      <w:r w:rsidRPr="009A2BC4">
        <w:rPr>
          <w:color w:val="000000" w:themeColor="text1"/>
          <w:sz w:val="23"/>
          <w:szCs w:val="23"/>
        </w:rPr>
        <w:t xml:space="preserve"> ходом и качеством выполнения Поставщиком обязательств по настоящему Договору, не вмешиваясь при этом в оперативно-хозяйственную деятельность Поставщика.</w:t>
      </w:r>
    </w:p>
    <w:p w14:paraId="2681514B" w14:textId="77777777" w:rsidR="00CE15B6" w:rsidRPr="009A2BC4" w:rsidRDefault="00C7390F">
      <w:pPr>
        <w:pStyle w:val="211"/>
        <w:ind w:firstLine="720"/>
        <w:rPr>
          <w:color w:val="000000" w:themeColor="text1"/>
          <w:sz w:val="23"/>
          <w:szCs w:val="23"/>
        </w:rPr>
      </w:pPr>
      <w:r w:rsidRPr="009A2BC4">
        <w:rPr>
          <w:color w:val="000000" w:themeColor="text1"/>
          <w:sz w:val="23"/>
          <w:szCs w:val="23"/>
        </w:rPr>
        <w:t>5.2.2. Отказаться от приема и оплаты Товара ненадлежащего качества, а также, в случае если поставка Товара совершена с нарушением сроков, установленных настоящим Договором, либо Товар поставлен не в соответствии с условиями настоящего Договора и Описания объекта закупки (Приложение №1 к настоящему Договору).</w:t>
      </w:r>
    </w:p>
    <w:p w14:paraId="4A186C2F" w14:textId="77777777" w:rsidR="00CE15B6" w:rsidRPr="009A2BC4" w:rsidRDefault="00C7390F">
      <w:pPr>
        <w:pStyle w:val="211"/>
        <w:ind w:firstLine="720"/>
        <w:rPr>
          <w:color w:val="000000" w:themeColor="text1"/>
          <w:sz w:val="23"/>
          <w:szCs w:val="23"/>
        </w:rPr>
      </w:pPr>
      <w:r w:rsidRPr="009A2BC4">
        <w:rPr>
          <w:color w:val="000000" w:themeColor="text1"/>
          <w:sz w:val="23"/>
          <w:szCs w:val="23"/>
        </w:rPr>
        <w:t>5.2.3. Требовать от Поставщика предоставления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 и Описанием объекта закупки (Приложение №1 к настоящему Договору).</w:t>
      </w:r>
    </w:p>
    <w:p w14:paraId="25FB1AEC" w14:textId="77777777" w:rsidR="00CE15B6" w:rsidRPr="009A2BC4" w:rsidRDefault="00C7390F">
      <w:pPr>
        <w:pStyle w:val="af2"/>
        <w:ind w:firstLine="709"/>
        <w:jc w:val="both"/>
        <w:rPr>
          <w:color w:val="000000" w:themeColor="text1"/>
          <w:sz w:val="23"/>
          <w:szCs w:val="23"/>
        </w:rPr>
      </w:pPr>
      <w:r w:rsidRPr="009A2BC4">
        <w:rPr>
          <w:color w:val="000000" w:themeColor="text1"/>
          <w:sz w:val="23"/>
          <w:szCs w:val="23"/>
        </w:rPr>
        <w:t>5.2.4.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p>
    <w:p w14:paraId="2D448D07" w14:textId="77777777" w:rsidR="00CE15B6" w:rsidRPr="009A2BC4" w:rsidRDefault="00C7390F">
      <w:pPr>
        <w:pStyle w:val="211"/>
        <w:ind w:firstLine="720"/>
        <w:rPr>
          <w:b/>
          <w:color w:val="000000" w:themeColor="text1"/>
          <w:sz w:val="23"/>
          <w:szCs w:val="23"/>
        </w:rPr>
      </w:pPr>
      <w:r w:rsidRPr="009A2BC4">
        <w:rPr>
          <w:b/>
          <w:color w:val="000000" w:themeColor="text1"/>
          <w:sz w:val="23"/>
          <w:szCs w:val="23"/>
        </w:rPr>
        <w:t>5. 3. Поставщик обязан:</w:t>
      </w:r>
    </w:p>
    <w:p w14:paraId="39E30F59" w14:textId="77777777" w:rsidR="00CE15B6" w:rsidRPr="009A2BC4" w:rsidRDefault="00C7390F">
      <w:pPr>
        <w:pStyle w:val="211"/>
        <w:ind w:firstLine="720"/>
        <w:rPr>
          <w:color w:val="000000" w:themeColor="text1"/>
          <w:sz w:val="23"/>
          <w:szCs w:val="23"/>
        </w:rPr>
      </w:pPr>
      <w:r w:rsidRPr="009A2BC4">
        <w:rPr>
          <w:color w:val="000000" w:themeColor="text1"/>
          <w:sz w:val="23"/>
          <w:szCs w:val="23"/>
        </w:rPr>
        <w:t>5.3.1. Выполнять требования Договора о порядке, сроках и цене в отношении поставляемого Товара.</w:t>
      </w:r>
    </w:p>
    <w:p w14:paraId="56D09FF3" w14:textId="77777777" w:rsidR="00CE15B6" w:rsidRPr="009A2BC4" w:rsidRDefault="00C7390F">
      <w:pPr>
        <w:pStyle w:val="211"/>
        <w:ind w:firstLine="720"/>
        <w:rPr>
          <w:color w:val="000000" w:themeColor="text1"/>
          <w:sz w:val="23"/>
          <w:szCs w:val="23"/>
        </w:rPr>
      </w:pPr>
      <w:r w:rsidRPr="009A2BC4">
        <w:rPr>
          <w:color w:val="000000" w:themeColor="text1"/>
          <w:sz w:val="23"/>
          <w:szCs w:val="23"/>
        </w:rPr>
        <w:t>5.3.2. Надлежащим образом исполнять условия настоящего Договора.</w:t>
      </w:r>
    </w:p>
    <w:p w14:paraId="1C950638" w14:textId="77777777" w:rsidR="00CE15B6" w:rsidRPr="009A2BC4" w:rsidRDefault="00C7390F">
      <w:pPr>
        <w:pStyle w:val="211"/>
        <w:ind w:firstLine="720"/>
        <w:rPr>
          <w:color w:val="000000" w:themeColor="text1"/>
          <w:sz w:val="23"/>
          <w:szCs w:val="23"/>
        </w:rPr>
      </w:pPr>
      <w:r w:rsidRPr="009A2BC4">
        <w:rPr>
          <w:color w:val="000000" w:themeColor="text1"/>
          <w:sz w:val="23"/>
          <w:szCs w:val="23"/>
        </w:rPr>
        <w:t>5.3.3. Поставщик предоставляет по запросу Заказчика, в сроки, указанные в таком запросе, информацию о ходе исполнения обязательств по настоящему Договору.</w:t>
      </w:r>
    </w:p>
    <w:p w14:paraId="1C1C5D20" w14:textId="77777777" w:rsidR="00CE15B6" w:rsidRPr="009A2BC4" w:rsidRDefault="00C7390F">
      <w:pPr>
        <w:pStyle w:val="211"/>
        <w:ind w:firstLine="720"/>
        <w:rPr>
          <w:b/>
          <w:color w:val="000000" w:themeColor="text1"/>
          <w:sz w:val="23"/>
          <w:szCs w:val="23"/>
        </w:rPr>
      </w:pPr>
      <w:r w:rsidRPr="009A2BC4">
        <w:rPr>
          <w:b/>
          <w:color w:val="000000" w:themeColor="text1"/>
          <w:sz w:val="23"/>
          <w:szCs w:val="23"/>
        </w:rPr>
        <w:t>5.4. Поставщик вправе:</w:t>
      </w:r>
    </w:p>
    <w:p w14:paraId="072D52BF" w14:textId="77777777" w:rsidR="00CE15B6" w:rsidRPr="009A2BC4" w:rsidRDefault="00C7390F">
      <w:pPr>
        <w:pStyle w:val="211"/>
        <w:ind w:firstLine="720"/>
        <w:rPr>
          <w:color w:val="000000" w:themeColor="text1"/>
          <w:sz w:val="23"/>
          <w:szCs w:val="23"/>
        </w:rPr>
      </w:pPr>
      <w:r w:rsidRPr="009A2BC4">
        <w:rPr>
          <w:color w:val="000000" w:themeColor="text1"/>
          <w:sz w:val="23"/>
          <w:szCs w:val="23"/>
        </w:rPr>
        <w:t>5.4.1. Запрашивать и получать от Заказчика всю информацию, необходимую для полного, своевременного исполнения обязательств по настоящему Договору.</w:t>
      </w:r>
    </w:p>
    <w:p w14:paraId="70CC0CC0" w14:textId="77777777" w:rsidR="00CE15B6" w:rsidRPr="009A2BC4" w:rsidRDefault="00C7390F">
      <w:pPr>
        <w:pStyle w:val="211"/>
        <w:ind w:firstLine="720"/>
        <w:rPr>
          <w:color w:val="000000" w:themeColor="text1"/>
          <w:sz w:val="23"/>
          <w:szCs w:val="23"/>
        </w:rPr>
      </w:pPr>
      <w:r w:rsidRPr="009A2BC4">
        <w:rPr>
          <w:color w:val="000000" w:themeColor="text1"/>
          <w:sz w:val="23"/>
          <w:szCs w:val="23"/>
        </w:rPr>
        <w:t>5.4.2. Требовать своевременной оплаты за поставленный Товар, при условии выполнения действий по поставке Товара, в соответствии с условиями настоящего Договора.</w:t>
      </w:r>
    </w:p>
    <w:p w14:paraId="5F1217C3" w14:textId="77777777" w:rsidR="00CE15B6" w:rsidRPr="009A2BC4" w:rsidRDefault="00C7390F">
      <w:pPr>
        <w:pStyle w:val="211"/>
        <w:ind w:firstLine="720"/>
        <w:rPr>
          <w:color w:val="000000" w:themeColor="text1"/>
          <w:sz w:val="23"/>
          <w:szCs w:val="23"/>
        </w:rPr>
      </w:pPr>
      <w:r w:rsidRPr="009A2BC4">
        <w:rPr>
          <w:color w:val="000000" w:themeColor="text1"/>
          <w:sz w:val="23"/>
          <w:szCs w:val="23"/>
        </w:rPr>
        <w:t>5.4.3. Осуществлять иные права, предусмотренные настоящим договором и действующим законодательством Российской Федерации.</w:t>
      </w:r>
    </w:p>
    <w:p w14:paraId="542670FA" w14:textId="77777777" w:rsidR="00CE15B6" w:rsidRPr="009A2BC4" w:rsidRDefault="00C7390F">
      <w:pPr>
        <w:pStyle w:val="af2"/>
        <w:ind w:firstLine="709"/>
        <w:jc w:val="both"/>
        <w:rPr>
          <w:color w:val="000000" w:themeColor="text1"/>
          <w:sz w:val="23"/>
          <w:szCs w:val="23"/>
        </w:rPr>
      </w:pPr>
      <w:r w:rsidRPr="009A2BC4">
        <w:rPr>
          <w:color w:val="000000" w:themeColor="text1"/>
          <w:sz w:val="23"/>
          <w:szCs w:val="23"/>
        </w:rPr>
        <w:t>5. 5.</w:t>
      </w:r>
      <w:r w:rsidRPr="009A2BC4">
        <w:rPr>
          <w:b/>
          <w:color w:val="000000" w:themeColor="text1"/>
          <w:sz w:val="23"/>
          <w:szCs w:val="23"/>
        </w:rPr>
        <w:t xml:space="preserve"> </w:t>
      </w:r>
      <w:r w:rsidRPr="009A2BC4">
        <w:rPr>
          <w:color w:val="000000" w:themeColor="text1"/>
          <w:sz w:val="23"/>
          <w:szCs w:val="23"/>
        </w:rPr>
        <w:t>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04B16F11" w14:textId="77777777" w:rsidR="00CE15B6" w:rsidRPr="009A2BC4" w:rsidRDefault="00C7390F">
      <w:pPr>
        <w:pStyle w:val="af2"/>
        <w:ind w:firstLine="709"/>
        <w:jc w:val="both"/>
        <w:rPr>
          <w:color w:val="000000" w:themeColor="text1"/>
          <w:sz w:val="23"/>
          <w:szCs w:val="23"/>
        </w:rPr>
      </w:pPr>
      <w:r w:rsidRPr="009A2BC4">
        <w:rPr>
          <w:color w:val="000000" w:themeColor="text1"/>
          <w:sz w:val="23"/>
          <w:szCs w:val="23"/>
        </w:rPr>
        <w:t>5.6.  В случае перемены Заказчика права и обязанности заказчика, предусмотренные договором, переходят к новому заказчику.</w:t>
      </w:r>
    </w:p>
    <w:p w14:paraId="617E3817" w14:textId="77777777" w:rsidR="0098127C" w:rsidRPr="009A2BC4" w:rsidRDefault="0098127C">
      <w:pPr>
        <w:pStyle w:val="af2"/>
        <w:ind w:firstLine="709"/>
        <w:jc w:val="both"/>
        <w:rPr>
          <w:color w:val="000000" w:themeColor="text1"/>
          <w:sz w:val="23"/>
          <w:szCs w:val="23"/>
        </w:rPr>
      </w:pPr>
    </w:p>
    <w:p w14:paraId="3B6127AA" w14:textId="1D60F00B" w:rsidR="00CE78A4" w:rsidRPr="009A2BC4" w:rsidRDefault="00C7390F" w:rsidP="00CE78A4">
      <w:pPr>
        <w:jc w:val="center"/>
        <w:rPr>
          <w:b/>
          <w:color w:val="000000" w:themeColor="text1"/>
          <w:sz w:val="23"/>
          <w:szCs w:val="23"/>
        </w:rPr>
      </w:pPr>
      <w:r w:rsidRPr="009A2BC4">
        <w:rPr>
          <w:b/>
          <w:color w:val="000000" w:themeColor="text1"/>
          <w:sz w:val="23"/>
          <w:szCs w:val="23"/>
        </w:rPr>
        <w:t>6. ОТВЕТСТВЕННОСТЬ СТОРОН</w:t>
      </w:r>
    </w:p>
    <w:p w14:paraId="71A7E74F" w14:textId="77777777" w:rsidR="00CE15B6" w:rsidRPr="009A2BC4" w:rsidRDefault="00C7390F">
      <w:pPr>
        <w:ind w:firstLine="720"/>
        <w:jc w:val="both"/>
        <w:rPr>
          <w:color w:val="000000" w:themeColor="text1"/>
          <w:sz w:val="23"/>
          <w:szCs w:val="23"/>
        </w:rPr>
      </w:pPr>
      <w:r w:rsidRPr="009A2BC4">
        <w:rPr>
          <w:color w:val="000000" w:themeColor="text1"/>
          <w:sz w:val="23"/>
          <w:szCs w:val="23"/>
        </w:rPr>
        <w:t>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5161BF21" w14:textId="77777777" w:rsidR="00CE15B6" w:rsidRPr="009A2BC4" w:rsidRDefault="00C7390F">
      <w:pPr>
        <w:ind w:firstLine="720"/>
        <w:jc w:val="both"/>
        <w:rPr>
          <w:color w:val="000000" w:themeColor="text1"/>
          <w:sz w:val="23"/>
          <w:szCs w:val="23"/>
        </w:rPr>
      </w:pPr>
      <w:r w:rsidRPr="009A2BC4">
        <w:rPr>
          <w:color w:val="000000" w:themeColor="text1"/>
          <w:sz w:val="23"/>
          <w:szCs w:val="23"/>
        </w:rPr>
        <w:lastRenderedPageBreak/>
        <w:t>В случае просрочки исполнения заказчиком обязательства, предусмотренного договором, поставщик (исполнитель, подрядчик) вправе потребовать уплаты неустойки (пеней).</w:t>
      </w:r>
    </w:p>
    <w:p w14:paraId="2DEE3187" w14:textId="77777777" w:rsidR="00CE15B6" w:rsidRPr="009A2BC4" w:rsidRDefault="00C7390F">
      <w:pPr>
        <w:ind w:firstLine="720"/>
        <w:jc w:val="both"/>
        <w:rPr>
          <w:color w:val="000000" w:themeColor="text1"/>
          <w:sz w:val="23"/>
          <w:szCs w:val="23"/>
        </w:rPr>
      </w:pPr>
      <w:r w:rsidRPr="009A2BC4">
        <w:rPr>
          <w:color w:val="000000" w:themeColor="text1"/>
          <w:sz w:val="23"/>
          <w:szCs w:val="23"/>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пени устанавливается в размере 1/300 (одной трехсотой) действующей на день уплаты пени ключевой ставки Центрального банка Российской Федерации от стоимости просроченных к исполнению заказчиком обязательств.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14:paraId="25EEC809" w14:textId="77777777" w:rsidR="00CE15B6" w:rsidRPr="009A2BC4" w:rsidRDefault="00C7390F">
      <w:pPr>
        <w:ind w:firstLine="720"/>
        <w:jc w:val="both"/>
        <w:rPr>
          <w:color w:val="000000" w:themeColor="text1"/>
          <w:sz w:val="23"/>
          <w:szCs w:val="23"/>
        </w:rPr>
      </w:pPr>
      <w:r w:rsidRPr="009A2BC4">
        <w:rPr>
          <w:color w:val="000000" w:themeColor="text1"/>
          <w:sz w:val="23"/>
          <w:szCs w:val="23"/>
        </w:rPr>
        <w:t xml:space="preserve">6.2. </w:t>
      </w:r>
      <w:proofErr w:type="gramStart"/>
      <w:r w:rsidRPr="009A2BC4">
        <w:rPr>
          <w:color w:val="000000" w:themeColor="text1"/>
          <w:sz w:val="23"/>
          <w:szCs w:val="23"/>
        </w:rPr>
        <w:t>В случае просрочки исполнения поставщиком (исполнителем, подрядчиком) обязательства (в том числе гарантийного обязательства), предусмотренного договором, заказчик направляет поставщику (исполнителю, подрядчику) требование об уплате неустойки (пеней).</w:t>
      </w:r>
      <w:proofErr w:type="gramEnd"/>
    </w:p>
    <w:p w14:paraId="547CB964" w14:textId="77777777" w:rsidR="00CE15B6" w:rsidRPr="009A2BC4" w:rsidRDefault="00C7390F">
      <w:pPr>
        <w:ind w:firstLine="720"/>
        <w:jc w:val="both"/>
        <w:rPr>
          <w:color w:val="000000" w:themeColor="text1"/>
          <w:sz w:val="23"/>
          <w:szCs w:val="23"/>
        </w:rPr>
      </w:pPr>
      <w:proofErr w:type="gramStart"/>
      <w:r w:rsidRPr="009A2BC4">
        <w:rPr>
          <w:color w:val="000000" w:themeColor="text1"/>
          <w:sz w:val="23"/>
          <w:szCs w:val="23"/>
        </w:rPr>
        <w:t>Пеня начисляется за каждый день просрочки исполнения поставщиком (исполнителем,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по день фактического исполнения данного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w:t>
      </w:r>
      <w:proofErr w:type="gramEnd"/>
      <w:r w:rsidRPr="009A2BC4">
        <w:rPr>
          <w:color w:val="000000" w:themeColor="text1"/>
          <w:sz w:val="23"/>
          <w:szCs w:val="23"/>
        </w:rPr>
        <w:t xml:space="preserve">, </w:t>
      </w:r>
      <w:proofErr w:type="gramStart"/>
      <w:r w:rsidRPr="009A2BC4">
        <w:rPr>
          <w:color w:val="000000" w:themeColor="text1"/>
          <w:sz w:val="23"/>
          <w:szCs w:val="23"/>
        </w:rPr>
        <w:t>пропорциональную</w:t>
      </w:r>
      <w:proofErr w:type="gramEnd"/>
      <w:r w:rsidRPr="009A2BC4">
        <w:rPr>
          <w:color w:val="000000" w:themeColor="text1"/>
          <w:sz w:val="23"/>
          <w:szCs w:val="23"/>
        </w:rPr>
        <w:t xml:space="preserve"> объему обязательств, предусмотренных договором (соответствующим отдельным этапом исполнения договора) и фактически исполненных поставщиком (исполнителем, подрядчиком). Поставщик (исполнитель, подрядчик) освобождается от уплаты пени, если докажет, что просрочка исполнения указанного обязательства произошла вследствие непреодолимой силы или по вине Заказчика.</w:t>
      </w:r>
    </w:p>
    <w:p w14:paraId="4FE10D0A" w14:textId="77777777" w:rsidR="00CE15B6" w:rsidRPr="009A2BC4" w:rsidRDefault="00C7390F">
      <w:pPr>
        <w:ind w:firstLine="720"/>
        <w:jc w:val="both"/>
        <w:rPr>
          <w:color w:val="000000" w:themeColor="text1"/>
          <w:sz w:val="23"/>
          <w:szCs w:val="23"/>
        </w:rPr>
      </w:pPr>
      <w:r w:rsidRPr="009A2BC4">
        <w:rPr>
          <w:color w:val="000000" w:themeColor="text1"/>
          <w:sz w:val="23"/>
          <w:szCs w:val="23"/>
        </w:rPr>
        <w:t>6.3. В случае неисполнения либо не надлежащего исполнения поставщиком (исполнителем, подрядчиком) принятых на себя обязательств, предусмотренных договором, не связанных с просрочкой исполнения обязательств, а также в случае нарушения поставщиком (исполнителем, подрядчиком) сроков исполнения обязательств, предусмотренных договором, на срок более чем 10 (десять) календарных дней, Заказчик вправе отказаться от приема и оплаты товаров (работ, услуг)</w:t>
      </w:r>
      <w:proofErr w:type="gramStart"/>
      <w:r w:rsidRPr="009A2BC4">
        <w:rPr>
          <w:color w:val="000000" w:themeColor="text1"/>
          <w:sz w:val="23"/>
          <w:szCs w:val="23"/>
        </w:rPr>
        <w:t>,а</w:t>
      </w:r>
      <w:proofErr w:type="gramEnd"/>
      <w:r w:rsidRPr="009A2BC4">
        <w:rPr>
          <w:color w:val="000000" w:themeColor="text1"/>
          <w:sz w:val="23"/>
          <w:szCs w:val="23"/>
        </w:rPr>
        <w:t xml:space="preserve"> также потребовать уплату штрафа в размере 10% от стоимости договора, путем направления в адрес поставщика (исполнителя, подрядчика) соответствующего уведомления (претензии).</w:t>
      </w:r>
    </w:p>
    <w:p w14:paraId="07BE1F10" w14:textId="77777777" w:rsidR="00CE15B6" w:rsidRPr="009A2BC4" w:rsidRDefault="00C7390F">
      <w:pPr>
        <w:ind w:firstLine="720"/>
        <w:jc w:val="both"/>
        <w:rPr>
          <w:color w:val="000000" w:themeColor="text1"/>
          <w:sz w:val="23"/>
          <w:szCs w:val="23"/>
        </w:rPr>
      </w:pPr>
      <w:r w:rsidRPr="009A2BC4">
        <w:rPr>
          <w:color w:val="000000" w:themeColor="text1"/>
          <w:sz w:val="23"/>
          <w:szCs w:val="23"/>
        </w:rPr>
        <w:t>В случае применения штрафных санкций в отношении Заказчика со стороны третьих лиц по вине поставщика (исполнителя, подрядчика), последний обязан возместить Заказчику понесенные им убытки при наличии соответствующих подтверждающих документов. При этом</w:t>
      </w:r>
      <w:proofErr w:type="gramStart"/>
      <w:r w:rsidRPr="009A2BC4">
        <w:rPr>
          <w:color w:val="000000" w:themeColor="text1"/>
          <w:sz w:val="23"/>
          <w:szCs w:val="23"/>
        </w:rPr>
        <w:t>,</w:t>
      </w:r>
      <w:proofErr w:type="gramEnd"/>
      <w:r w:rsidRPr="009A2BC4">
        <w:rPr>
          <w:color w:val="000000" w:themeColor="text1"/>
          <w:sz w:val="23"/>
          <w:szCs w:val="23"/>
        </w:rPr>
        <w:t xml:space="preserve"> убытки взыскиваются сверх штрафных санкций, предусмотренных договором.</w:t>
      </w:r>
    </w:p>
    <w:p w14:paraId="23BA67E7" w14:textId="77777777" w:rsidR="00CE15B6" w:rsidRPr="009A2BC4" w:rsidRDefault="00C7390F">
      <w:pPr>
        <w:ind w:firstLine="720"/>
        <w:jc w:val="both"/>
        <w:rPr>
          <w:color w:val="000000" w:themeColor="text1"/>
          <w:sz w:val="23"/>
          <w:szCs w:val="23"/>
        </w:rPr>
      </w:pPr>
      <w:proofErr w:type="gramStart"/>
      <w:r w:rsidRPr="009A2BC4">
        <w:rPr>
          <w:color w:val="000000" w:themeColor="text1"/>
          <w:sz w:val="23"/>
          <w:szCs w:val="23"/>
        </w:rPr>
        <w:t>Во всех случаях, когда привлечение Заказчика к ответственности в связи с нарушением прав третьих лиц на объекты интеллектуальной собственности или авторских прав происходит по вине поставщика (исполнителя, подрядчика) последний обязан возместить Заказчику все суммы, взысканные судом с Заказчика, все судебные расходы и иные издержки, возмещение которых суд присудит Заказчику, а также все понесенные Заказчиком убытки.</w:t>
      </w:r>
      <w:proofErr w:type="gramEnd"/>
    </w:p>
    <w:p w14:paraId="4130E082" w14:textId="77777777" w:rsidR="00CE15B6" w:rsidRPr="009A2BC4" w:rsidRDefault="00C7390F">
      <w:pPr>
        <w:ind w:firstLine="720"/>
        <w:jc w:val="both"/>
        <w:rPr>
          <w:color w:val="000000" w:themeColor="text1"/>
          <w:sz w:val="23"/>
          <w:szCs w:val="23"/>
        </w:rPr>
      </w:pPr>
      <w:r w:rsidRPr="009A2BC4">
        <w:rPr>
          <w:color w:val="000000" w:themeColor="text1"/>
          <w:sz w:val="23"/>
          <w:szCs w:val="23"/>
        </w:rPr>
        <w:t>Заказчик не несет ответственности по обязательствам поставщика (исполнителя, подрядчика) перед третьими лицами.</w:t>
      </w:r>
    </w:p>
    <w:p w14:paraId="0B21C208" w14:textId="77777777" w:rsidR="00CE15B6" w:rsidRPr="009A2BC4" w:rsidRDefault="00C7390F">
      <w:pPr>
        <w:ind w:firstLine="720"/>
        <w:jc w:val="both"/>
        <w:rPr>
          <w:color w:val="000000" w:themeColor="text1"/>
          <w:sz w:val="23"/>
          <w:szCs w:val="23"/>
        </w:rPr>
      </w:pPr>
      <w:r w:rsidRPr="009A2BC4">
        <w:rPr>
          <w:color w:val="000000" w:themeColor="text1"/>
          <w:sz w:val="23"/>
          <w:szCs w:val="23"/>
        </w:rPr>
        <w:t>6.4. Общая сумма начисленной неустойки (штрафов, пени) за неисполнение или ненадлежащее исполнение поставщиком (исполнителем, подрядчиком) обязательств, предусмотренных договором, не может превышать цену договора.</w:t>
      </w:r>
    </w:p>
    <w:p w14:paraId="291D687A" w14:textId="77777777" w:rsidR="00CE15B6" w:rsidRPr="009A2BC4" w:rsidRDefault="00C7390F">
      <w:pPr>
        <w:ind w:firstLine="720"/>
        <w:jc w:val="both"/>
        <w:rPr>
          <w:color w:val="000000" w:themeColor="text1"/>
          <w:sz w:val="23"/>
          <w:szCs w:val="23"/>
        </w:rPr>
      </w:pPr>
      <w:r w:rsidRPr="009A2BC4">
        <w:rPr>
          <w:color w:val="000000" w:themeColor="text1"/>
          <w:sz w:val="23"/>
          <w:szCs w:val="23"/>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F14CE5C" w14:textId="3C6B177F" w:rsidR="0098127C" w:rsidRPr="009A2BC4" w:rsidRDefault="00C7390F" w:rsidP="00CE78A4">
      <w:pPr>
        <w:ind w:firstLine="709"/>
        <w:jc w:val="both"/>
        <w:rPr>
          <w:color w:val="000000" w:themeColor="text1"/>
          <w:sz w:val="23"/>
          <w:szCs w:val="23"/>
        </w:rPr>
      </w:pPr>
      <w:r w:rsidRPr="009A2BC4">
        <w:rPr>
          <w:color w:val="000000" w:themeColor="text1"/>
          <w:sz w:val="23"/>
          <w:szCs w:val="23"/>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3712A51" w14:textId="77777777" w:rsidR="00CE78A4" w:rsidRPr="009A2BC4" w:rsidRDefault="00CE78A4" w:rsidP="00CE78A4">
      <w:pPr>
        <w:ind w:firstLine="709"/>
        <w:jc w:val="both"/>
        <w:rPr>
          <w:color w:val="000000" w:themeColor="text1"/>
          <w:sz w:val="23"/>
          <w:szCs w:val="23"/>
        </w:rPr>
      </w:pPr>
    </w:p>
    <w:p w14:paraId="244177CC" w14:textId="3D926DAC" w:rsidR="00CE15B6" w:rsidRPr="009A2BC4" w:rsidRDefault="00C7390F">
      <w:pPr>
        <w:jc w:val="center"/>
        <w:rPr>
          <w:b/>
          <w:color w:val="000000" w:themeColor="text1"/>
          <w:sz w:val="23"/>
          <w:szCs w:val="23"/>
        </w:rPr>
      </w:pPr>
      <w:r w:rsidRPr="009A2BC4">
        <w:rPr>
          <w:b/>
          <w:color w:val="000000" w:themeColor="text1"/>
          <w:sz w:val="23"/>
          <w:szCs w:val="23"/>
        </w:rPr>
        <w:t>7. ФОРС-МАЖОРНЫЕ ОБСТОЯТЕЛЬСТВА</w:t>
      </w:r>
    </w:p>
    <w:p w14:paraId="7CC7DBBC" w14:textId="77777777" w:rsidR="00CE15B6" w:rsidRPr="009A2BC4" w:rsidRDefault="00C7390F">
      <w:pPr>
        <w:ind w:firstLine="720"/>
        <w:jc w:val="both"/>
        <w:rPr>
          <w:color w:val="000000" w:themeColor="text1"/>
          <w:sz w:val="23"/>
          <w:szCs w:val="23"/>
        </w:rPr>
      </w:pPr>
      <w:r w:rsidRPr="009A2BC4">
        <w:rPr>
          <w:color w:val="000000" w:themeColor="text1"/>
          <w:sz w:val="23"/>
          <w:szCs w:val="23"/>
        </w:rPr>
        <w:t xml:space="preserve">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w:t>
      </w:r>
    </w:p>
    <w:p w14:paraId="1A45C8D7" w14:textId="77777777" w:rsidR="00CE15B6" w:rsidRPr="009A2BC4" w:rsidRDefault="00C7390F">
      <w:pPr>
        <w:ind w:firstLine="720"/>
        <w:jc w:val="both"/>
        <w:rPr>
          <w:color w:val="000000" w:themeColor="text1"/>
          <w:sz w:val="23"/>
          <w:szCs w:val="23"/>
        </w:rPr>
      </w:pPr>
      <w:r w:rsidRPr="009A2BC4">
        <w:rPr>
          <w:color w:val="000000" w:themeColor="text1"/>
          <w:sz w:val="23"/>
          <w:szCs w:val="23"/>
        </w:rPr>
        <w:lastRenderedPageBreak/>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и другие).</w:t>
      </w:r>
    </w:p>
    <w:p w14:paraId="0236983B" w14:textId="77777777" w:rsidR="00CE15B6" w:rsidRPr="009A2BC4" w:rsidRDefault="00C7390F">
      <w:pPr>
        <w:ind w:firstLine="720"/>
        <w:jc w:val="both"/>
        <w:rPr>
          <w:color w:val="000000" w:themeColor="text1"/>
          <w:sz w:val="23"/>
          <w:szCs w:val="23"/>
        </w:rPr>
      </w:pPr>
      <w:r w:rsidRPr="009A2BC4">
        <w:rPr>
          <w:color w:val="000000" w:themeColor="text1"/>
          <w:sz w:val="23"/>
          <w:szCs w:val="23"/>
        </w:rPr>
        <w:t xml:space="preserve">7.2.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прекращении действия подобных обстоятельств и </w:t>
      </w:r>
      <w:proofErr w:type="gramStart"/>
      <w:r w:rsidRPr="009A2BC4">
        <w:rPr>
          <w:color w:val="000000" w:themeColor="text1"/>
          <w:sz w:val="23"/>
          <w:szCs w:val="23"/>
        </w:rPr>
        <w:t>предоставить надлежащее доказательство</w:t>
      </w:r>
      <w:proofErr w:type="gramEnd"/>
      <w:r w:rsidRPr="009A2BC4">
        <w:rPr>
          <w:color w:val="000000" w:themeColor="text1"/>
          <w:sz w:val="23"/>
          <w:szCs w:val="23"/>
        </w:rPr>
        <w:t xml:space="preserve"> наступления форс-мажорных обстоятельств.</w:t>
      </w:r>
    </w:p>
    <w:p w14:paraId="037AC4C9" w14:textId="77777777" w:rsidR="00CE15B6" w:rsidRPr="009A2BC4" w:rsidRDefault="00C7390F">
      <w:pPr>
        <w:ind w:firstLine="720"/>
        <w:jc w:val="both"/>
        <w:rPr>
          <w:color w:val="000000" w:themeColor="text1"/>
          <w:sz w:val="23"/>
          <w:szCs w:val="23"/>
        </w:rPr>
      </w:pPr>
      <w:r w:rsidRPr="009A2BC4">
        <w:rPr>
          <w:color w:val="000000" w:themeColor="text1"/>
          <w:sz w:val="23"/>
          <w:szCs w:val="23"/>
        </w:rPr>
        <w:t>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 где наступили данные обстоятельства. Подтверждению не подлежат общеизвестные факты.</w:t>
      </w:r>
    </w:p>
    <w:p w14:paraId="17DC1317" w14:textId="77777777" w:rsidR="00CE15B6" w:rsidRPr="009A2BC4" w:rsidRDefault="00C7390F">
      <w:pPr>
        <w:pStyle w:val="ac"/>
        <w:ind w:firstLine="720"/>
        <w:jc w:val="both"/>
        <w:rPr>
          <w:rFonts w:ascii="Times New Roman" w:hAnsi="Times New Roman"/>
          <w:b w:val="0"/>
          <w:color w:val="000000" w:themeColor="text1"/>
          <w:sz w:val="23"/>
          <w:szCs w:val="23"/>
        </w:rPr>
      </w:pPr>
      <w:r w:rsidRPr="009A2BC4">
        <w:rPr>
          <w:rFonts w:ascii="Times New Roman" w:hAnsi="Times New Roman"/>
          <w:b w:val="0"/>
          <w:color w:val="000000" w:themeColor="text1"/>
          <w:sz w:val="23"/>
          <w:szCs w:val="23"/>
        </w:rPr>
        <w:t xml:space="preserve">7.3. Срок выполнения обязательств по настоящему договору отодвигается соразмерно времени, в течение которого действуют данные обстоятельства и их последствия. </w:t>
      </w:r>
    </w:p>
    <w:p w14:paraId="70D50913" w14:textId="77777777" w:rsidR="00CE15B6" w:rsidRPr="009A2BC4" w:rsidRDefault="00C7390F">
      <w:pPr>
        <w:ind w:firstLine="720"/>
        <w:jc w:val="both"/>
        <w:rPr>
          <w:color w:val="000000" w:themeColor="text1"/>
          <w:sz w:val="23"/>
          <w:szCs w:val="23"/>
        </w:rPr>
      </w:pPr>
      <w:r w:rsidRPr="009A2BC4">
        <w:rPr>
          <w:color w:val="000000" w:themeColor="text1"/>
          <w:sz w:val="23"/>
          <w:szCs w:val="23"/>
        </w:rPr>
        <w:t>7.4.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договору.</w:t>
      </w:r>
    </w:p>
    <w:p w14:paraId="5ADB6C2B" w14:textId="242BAB94" w:rsidR="0098127C" w:rsidRPr="009A2BC4" w:rsidRDefault="00C7390F" w:rsidP="00CE78A4">
      <w:pPr>
        <w:ind w:firstLine="720"/>
        <w:jc w:val="both"/>
        <w:rPr>
          <w:color w:val="000000" w:themeColor="text1"/>
          <w:sz w:val="23"/>
          <w:szCs w:val="23"/>
        </w:rPr>
      </w:pPr>
      <w:r w:rsidRPr="009A2BC4">
        <w:rPr>
          <w:color w:val="000000" w:themeColor="text1"/>
          <w:sz w:val="23"/>
          <w:szCs w:val="23"/>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38E758CA" w14:textId="77777777" w:rsidR="0098127C" w:rsidRPr="009A2BC4" w:rsidRDefault="0098127C" w:rsidP="0095366D">
      <w:pPr>
        <w:jc w:val="both"/>
        <w:rPr>
          <w:color w:val="000000" w:themeColor="text1"/>
          <w:sz w:val="23"/>
          <w:szCs w:val="23"/>
        </w:rPr>
      </w:pPr>
    </w:p>
    <w:p w14:paraId="1016D1F8" w14:textId="5BF3E507" w:rsidR="00CE15B6" w:rsidRPr="009A2BC4" w:rsidRDefault="0095366D">
      <w:pPr>
        <w:jc w:val="center"/>
        <w:rPr>
          <w:b/>
          <w:color w:val="000000" w:themeColor="text1"/>
          <w:sz w:val="23"/>
          <w:szCs w:val="23"/>
        </w:rPr>
      </w:pPr>
      <w:r w:rsidRPr="009A2BC4">
        <w:rPr>
          <w:b/>
          <w:color w:val="000000" w:themeColor="text1"/>
          <w:sz w:val="23"/>
          <w:szCs w:val="23"/>
        </w:rPr>
        <w:t>8</w:t>
      </w:r>
      <w:r w:rsidR="00C7390F" w:rsidRPr="009A2BC4">
        <w:rPr>
          <w:b/>
          <w:color w:val="000000" w:themeColor="text1"/>
          <w:sz w:val="23"/>
          <w:szCs w:val="23"/>
        </w:rPr>
        <w:t>. РАЗРЕШЕНИЕ СПОРОВ</w:t>
      </w:r>
    </w:p>
    <w:p w14:paraId="4FCBAC1A" w14:textId="1D9F537B" w:rsidR="00CE15B6" w:rsidRPr="009A2BC4" w:rsidRDefault="0095366D">
      <w:pPr>
        <w:ind w:firstLine="720"/>
        <w:jc w:val="both"/>
        <w:rPr>
          <w:color w:val="000000" w:themeColor="text1"/>
          <w:sz w:val="23"/>
          <w:szCs w:val="23"/>
        </w:rPr>
      </w:pPr>
      <w:r w:rsidRPr="009A2BC4">
        <w:rPr>
          <w:color w:val="000000" w:themeColor="text1"/>
          <w:sz w:val="23"/>
          <w:szCs w:val="23"/>
        </w:rPr>
        <w:t>8</w:t>
      </w:r>
      <w:r w:rsidR="00C7390F" w:rsidRPr="009A2BC4">
        <w:rPr>
          <w:color w:val="000000" w:themeColor="text1"/>
          <w:sz w:val="23"/>
          <w:szCs w:val="23"/>
        </w:rPr>
        <w:t>.1.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w:t>
      </w:r>
    </w:p>
    <w:p w14:paraId="5396452D" w14:textId="77777777" w:rsidR="00CE15B6" w:rsidRPr="009A2BC4" w:rsidRDefault="00C7390F">
      <w:pPr>
        <w:ind w:firstLine="720"/>
        <w:jc w:val="both"/>
        <w:rPr>
          <w:color w:val="000000" w:themeColor="text1"/>
          <w:sz w:val="23"/>
          <w:szCs w:val="23"/>
        </w:rPr>
      </w:pPr>
      <w:r w:rsidRPr="009A2BC4">
        <w:rPr>
          <w:color w:val="000000" w:themeColor="text1"/>
          <w:sz w:val="23"/>
          <w:szCs w:val="23"/>
        </w:rPr>
        <w:t>Стороны прилагают все усилия для достижения взаимовыгодной договоренности.</w:t>
      </w:r>
    </w:p>
    <w:p w14:paraId="46E8A01F" w14:textId="67BB8E4D" w:rsidR="00CE15B6" w:rsidRPr="009A2BC4" w:rsidRDefault="0095366D">
      <w:pPr>
        <w:ind w:firstLine="720"/>
        <w:jc w:val="both"/>
        <w:rPr>
          <w:color w:val="000000" w:themeColor="text1"/>
          <w:sz w:val="23"/>
          <w:szCs w:val="23"/>
        </w:rPr>
      </w:pPr>
      <w:r w:rsidRPr="009A2BC4">
        <w:rPr>
          <w:color w:val="000000" w:themeColor="text1"/>
          <w:sz w:val="23"/>
          <w:szCs w:val="23"/>
        </w:rPr>
        <w:t>8</w:t>
      </w:r>
      <w:r w:rsidR="00C7390F" w:rsidRPr="009A2BC4">
        <w:rPr>
          <w:color w:val="000000" w:themeColor="text1"/>
          <w:sz w:val="23"/>
          <w:szCs w:val="23"/>
        </w:rPr>
        <w:t>.2. Претензии по факту неисполнения или ненадлежащего исполнения договорных обязательств должны быть оформлены в письменном виде и подлежат рассмотрению в срок не более 10 (десяти) календарных дней с момента получения претензии, соблюдение претензионного порядка является обязательным условием предъявления иска по факту неисполнения или ненадлежащего исполнения Договора.</w:t>
      </w:r>
    </w:p>
    <w:p w14:paraId="655397C1" w14:textId="7011585E" w:rsidR="00CE15B6" w:rsidRPr="009A2BC4" w:rsidRDefault="0095366D">
      <w:pPr>
        <w:ind w:firstLine="720"/>
        <w:jc w:val="both"/>
        <w:rPr>
          <w:color w:val="000000" w:themeColor="text1"/>
          <w:sz w:val="23"/>
          <w:szCs w:val="23"/>
        </w:rPr>
      </w:pPr>
      <w:r w:rsidRPr="009A2BC4">
        <w:rPr>
          <w:color w:val="000000" w:themeColor="text1"/>
          <w:sz w:val="23"/>
          <w:szCs w:val="23"/>
        </w:rPr>
        <w:t>8</w:t>
      </w:r>
      <w:r w:rsidR="00C7390F" w:rsidRPr="009A2BC4">
        <w:rPr>
          <w:color w:val="000000" w:themeColor="text1"/>
          <w:sz w:val="23"/>
          <w:szCs w:val="23"/>
        </w:rPr>
        <w:t>.3. В случае</w:t>
      </w:r>
      <w:proofErr w:type="gramStart"/>
      <w:r w:rsidR="00C7390F" w:rsidRPr="009A2BC4">
        <w:rPr>
          <w:color w:val="000000" w:themeColor="text1"/>
          <w:sz w:val="23"/>
          <w:szCs w:val="23"/>
        </w:rPr>
        <w:t>,</w:t>
      </w:r>
      <w:proofErr w:type="gramEnd"/>
      <w:r w:rsidR="00C7390F" w:rsidRPr="009A2BC4">
        <w:rPr>
          <w:color w:val="000000" w:themeColor="text1"/>
          <w:sz w:val="23"/>
          <w:szCs w:val="23"/>
        </w:rPr>
        <w:t xml:space="preserve">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Тюменской области.</w:t>
      </w:r>
    </w:p>
    <w:p w14:paraId="52F1C6CA" w14:textId="69F1454A" w:rsidR="00CE15B6" w:rsidRPr="009A2BC4" w:rsidRDefault="0095366D">
      <w:pPr>
        <w:pStyle w:val="af2"/>
        <w:ind w:firstLine="709"/>
        <w:jc w:val="both"/>
        <w:rPr>
          <w:color w:val="000000" w:themeColor="text1"/>
          <w:sz w:val="23"/>
          <w:szCs w:val="23"/>
        </w:rPr>
      </w:pPr>
      <w:r w:rsidRPr="009A2BC4">
        <w:rPr>
          <w:color w:val="000000" w:themeColor="text1"/>
          <w:sz w:val="23"/>
          <w:szCs w:val="23"/>
        </w:rPr>
        <w:t>8</w:t>
      </w:r>
      <w:r w:rsidR="00C7390F" w:rsidRPr="009A2BC4">
        <w:rPr>
          <w:color w:val="000000" w:themeColor="text1"/>
          <w:sz w:val="23"/>
          <w:szCs w:val="23"/>
        </w:rPr>
        <w:t>.4.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14:paraId="45607502" w14:textId="4C78A9BF" w:rsidR="0098127C" w:rsidRPr="009A2BC4" w:rsidRDefault="0095366D" w:rsidP="00CE78A4">
      <w:pPr>
        <w:pStyle w:val="a8"/>
        <w:ind w:firstLine="720"/>
        <w:jc w:val="both"/>
        <w:rPr>
          <w:b w:val="0"/>
          <w:color w:val="000000" w:themeColor="text1"/>
          <w:sz w:val="23"/>
          <w:szCs w:val="23"/>
        </w:rPr>
      </w:pPr>
      <w:r w:rsidRPr="009A2BC4">
        <w:rPr>
          <w:b w:val="0"/>
          <w:color w:val="000000" w:themeColor="text1"/>
          <w:sz w:val="23"/>
          <w:szCs w:val="23"/>
        </w:rPr>
        <w:t>8</w:t>
      </w:r>
      <w:r w:rsidR="00C7390F" w:rsidRPr="009A2BC4">
        <w:rPr>
          <w:b w:val="0"/>
          <w:color w:val="000000" w:themeColor="text1"/>
          <w:sz w:val="23"/>
          <w:szCs w:val="23"/>
        </w:rPr>
        <w:t>.5.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этом уведомив другую сторону за</w:t>
      </w:r>
      <w:r w:rsidR="00C7390F" w:rsidRPr="009A2BC4">
        <w:rPr>
          <w:color w:val="000000" w:themeColor="text1"/>
          <w:sz w:val="23"/>
          <w:szCs w:val="23"/>
        </w:rPr>
        <w:t xml:space="preserve"> 5 (пять) рабочих дней.</w:t>
      </w:r>
      <w:r w:rsidR="00C7390F" w:rsidRPr="009A2BC4">
        <w:rPr>
          <w:b w:val="0"/>
          <w:color w:val="000000" w:themeColor="text1"/>
          <w:sz w:val="23"/>
          <w:szCs w:val="23"/>
        </w:rPr>
        <w:t xml:space="preserve"> </w:t>
      </w:r>
    </w:p>
    <w:p w14:paraId="0EDCF058" w14:textId="77777777" w:rsidR="000671EB" w:rsidRPr="009A2BC4" w:rsidRDefault="000671EB" w:rsidP="00CE78A4">
      <w:pPr>
        <w:pStyle w:val="a8"/>
        <w:ind w:firstLine="720"/>
        <w:jc w:val="both"/>
        <w:rPr>
          <w:b w:val="0"/>
          <w:color w:val="000000" w:themeColor="text1"/>
          <w:sz w:val="23"/>
          <w:szCs w:val="23"/>
        </w:rPr>
      </w:pPr>
    </w:p>
    <w:p w14:paraId="7C9ECE2C" w14:textId="5761CB75" w:rsidR="00CE78A4" w:rsidRPr="009A2BC4" w:rsidRDefault="0095366D" w:rsidP="00CE78A4">
      <w:pPr>
        <w:jc w:val="center"/>
        <w:rPr>
          <w:b/>
          <w:color w:val="000000" w:themeColor="text1"/>
          <w:sz w:val="23"/>
          <w:szCs w:val="23"/>
        </w:rPr>
      </w:pPr>
      <w:r w:rsidRPr="009A2BC4">
        <w:rPr>
          <w:b/>
          <w:color w:val="000000" w:themeColor="text1"/>
          <w:sz w:val="23"/>
          <w:szCs w:val="23"/>
        </w:rPr>
        <w:t>9</w:t>
      </w:r>
      <w:r w:rsidR="00C7390F" w:rsidRPr="009A2BC4">
        <w:rPr>
          <w:b/>
          <w:color w:val="000000" w:themeColor="text1"/>
          <w:sz w:val="23"/>
          <w:szCs w:val="23"/>
        </w:rPr>
        <w:t>. ДЕЙСТВИЕ ДОГОВОРА, ПОРЯДОК ЕГО ИЗМЕНЕНИЯ И РАСТОРЖЕНИЯ</w:t>
      </w:r>
    </w:p>
    <w:p w14:paraId="618FA397" w14:textId="30B1819E" w:rsidR="00CE15B6" w:rsidRPr="009A2BC4" w:rsidRDefault="0095366D">
      <w:pPr>
        <w:ind w:firstLine="720"/>
        <w:jc w:val="both"/>
        <w:rPr>
          <w:color w:val="000000" w:themeColor="text1"/>
          <w:sz w:val="23"/>
          <w:szCs w:val="23"/>
        </w:rPr>
      </w:pPr>
      <w:r w:rsidRPr="009A2BC4">
        <w:rPr>
          <w:color w:val="000000" w:themeColor="text1"/>
          <w:sz w:val="23"/>
          <w:szCs w:val="23"/>
        </w:rPr>
        <w:t>9</w:t>
      </w:r>
      <w:r w:rsidR="00C7390F" w:rsidRPr="009A2BC4">
        <w:rPr>
          <w:color w:val="000000" w:themeColor="text1"/>
          <w:sz w:val="23"/>
          <w:szCs w:val="23"/>
        </w:rPr>
        <w:t xml:space="preserve">.1. </w:t>
      </w:r>
      <w:proofErr w:type="gramStart"/>
      <w:r w:rsidR="00C7390F" w:rsidRPr="009A2BC4">
        <w:rPr>
          <w:color w:val="000000" w:themeColor="text1"/>
          <w:sz w:val="23"/>
          <w:szCs w:val="23"/>
        </w:rPr>
        <w:t xml:space="preserve">Настоящий договор </w:t>
      </w:r>
      <w:r w:rsidR="00C7390F" w:rsidRPr="009A2BC4">
        <w:rPr>
          <w:b/>
          <w:color w:val="000000" w:themeColor="text1"/>
          <w:sz w:val="23"/>
          <w:szCs w:val="23"/>
        </w:rPr>
        <w:t xml:space="preserve">вступает в </w:t>
      </w:r>
      <w:r w:rsidR="00F504CA" w:rsidRPr="009A2BC4">
        <w:rPr>
          <w:b/>
          <w:color w:val="000000" w:themeColor="text1"/>
          <w:sz w:val="23"/>
          <w:szCs w:val="23"/>
        </w:rPr>
        <w:t xml:space="preserve">силу </w:t>
      </w:r>
      <w:r w:rsidR="00F504CA" w:rsidRPr="009A2BC4">
        <w:rPr>
          <w:color w:val="000000" w:themeColor="text1"/>
          <w:sz w:val="23"/>
          <w:szCs w:val="23"/>
        </w:rPr>
        <w:t>с</w:t>
      </w:r>
      <w:r w:rsidR="00F504CA" w:rsidRPr="009A2BC4">
        <w:rPr>
          <w:b/>
          <w:color w:val="000000" w:themeColor="text1"/>
          <w:sz w:val="23"/>
          <w:szCs w:val="23"/>
        </w:rPr>
        <w:t xml:space="preserve"> </w:t>
      </w:r>
      <w:r w:rsidR="001A2080" w:rsidRPr="009A2BC4">
        <w:rPr>
          <w:b/>
          <w:color w:val="000000" w:themeColor="text1"/>
          <w:sz w:val="23"/>
          <w:szCs w:val="23"/>
        </w:rPr>
        <w:t>01.01.2027 г.</w:t>
      </w:r>
      <w:r w:rsidR="00F504CA" w:rsidRPr="009A2BC4">
        <w:rPr>
          <w:b/>
          <w:color w:val="000000" w:themeColor="text1"/>
          <w:sz w:val="23"/>
          <w:szCs w:val="23"/>
        </w:rPr>
        <w:t xml:space="preserve"> и</w:t>
      </w:r>
      <w:r w:rsidR="00C7390F" w:rsidRPr="009A2BC4">
        <w:rPr>
          <w:b/>
          <w:color w:val="000000" w:themeColor="text1"/>
          <w:sz w:val="23"/>
          <w:szCs w:val="23"/>
        </w:rPr>
        <w:t xml:space="preserve"> действует по</w:t>
      </w:r>
      <w:r w:rsidR="00C7390F" w:rsidRPr="009A2BC4">
        <w:rPr>
          <w:color w:val="000000" w:themeColor="text1"/>
          <w:sz w:val="23"/>
          <w:szCs w:val="23"/>
        </w:rPr>
        <w:t xml:space="preserve"> </w:t>
      </w:r>
      <w:r w:rsidR="00BA6878" w:rsidRPr="009A2BC4">
        <w:rPr>
          <w:b/>
          <w:color w:val="000000" w:themeColor="text1"/>
          <w:sz w:val="23"/>
          <w:szCs w:val="23"/>
        </w:rPr>
        <w:t>31.12.</w:t>
      </w:r>
      <w:r w:rsidR="000671EB" w:rsidRPr="009A2BC4">
        <w:rPr>
          <w:b/>
          <w:color w:val="000000" w:themeColor="text1"/>
          <w:sz w:val="23"/>
          <w:szCs w:val="23"/>
        </w:rPr>
        <w:t>202</w:t>
      </w:r>
      <w:r w:rsidR="001050A7" w:rsidRPr="009A2BC4">
        <w:rPr>
          <w:b/>
          <w:color w:val="000000" w:themeColor="text1"/>
          <w:sz w:val="23"/>
          <w:szCs w:val="23"/>
        </w:rPr>
        <w:t xml:space="preserve">7 </w:t>
      </w:r>
      <w:r w:rsidR="00BA6878" w:rsidRPr="009A2BC4">
        <w:rPr>
          <w:b/>
          <w:color w:val="000000" w:themeColor="text1"/>
          <w:sz w:val="23"/>
          <w:szCs w:val="23"/>
        </w:rPr>
        <w:t>г.</w:t>
      </w:r>
      <w:r w:rsidR="00D91D4F" w:rsidRPr="009A2BC4">
        <w:rPr>
          <w:color w:val="000000" w:themeColor="text1"/>
          <w:sz w:val="23"/>
          <w:szCs w:val="23"/>
        </w:rPr>
        <w:t xml:space="preserve"> </w:t>
      </w:r>
      <w:r w:rsidR="00D91D4F" w:rsidRPr="009A2BC4">
        <w:rPr>
          <w:b/>
          <w:color w:val="000000" w:themeColor="text1"/>
          <w:sz w:val="23"/>
          <w:szCs w:val="23"/>
        </w:rPr>
        <w:t xml:space="preserve">- </w:t>
      </w:r>
      <w:r w:rsidR="00D91D4F" w:rsidRPr="009A2BC4">
        <w:rPr>
          <w:color w:val="000000" w:themeColor="text1"/>
          <w:sz w:val="23"/>
          <w:szCs w:val="23"/>
        </w:rPr>
        <w:t>а в части оплаты – до 01.02.202</w:t>
      </w:r>
      <w:r w:rsidR="001050A7" w:rsidRPr="009A2BC4">
        <w:rPr>
          <w:color w:val="000000" w:themeColor="text1"/>
          <w:sz w:val="23"/>
          <w:szCs w:val="23"/>
        </w:rPr>
        <w:t>8</w:t>
      </w:r>
      <w:r w:rsidR="00D91D4F" w:rsidRPr="009A2BC4">
        <w:rPr>
          <w:color w:val="000000" w:themeColor="text1"/>
          <w:sz w:val="23"/>
          <w:szCs w:val="23"/>
        </w:rPr>
        <w:t xml:space="preserve"> г. </w:t>
      </w:r>
      <w:r w:rsidR="00C7390F" w:rsidRPr="009A2BC4">
        <w:rPr>
          <w:color w:val="000000" w:themeColor="text1"/>
          <w:sz w:val="23"/>
          <w:szCs w:val="23"/>
        </w:rPr>
        <w:t>Прекращение (окончание) срока действия настоящего Договора влечет за собой прекращение исполнения обязательств сторон по нему, но не освобождает стороны от ответственности за его нарушения, если таковые имели место в период действия настоящего Договора.</w:t>
      </w:r>
      <w:proofErr w:type="gramEnd"/>
      <w:r w:rsidR="00C7390F" w:rsidRPr="009A2BC4">
        <w:rPr>
          <w:color w:val="000000" w:themeColor="text1"/>
          <w:sz w:val="23"/>
          <w:szCs w:val="23"/>
        </w:rPr>
        <w:t xml:space="preserve"> Настоящий Договор считается заключенным с момента размещения в единой информационной системе (на официальном сайте </w:t>
      </w:r>
      <w:hyperlink r:id="rId7" w:history="1">
        <w:r w:rsidR="00C7390F" w:rsidRPr="009A2BC4">
          <w:rPr>
            <w:rStyle w:val="a3"/>
            <w:color w:val="000000" w:themeColor="text1"/>
            <w:sz w:val="23"/>
            <w:szCs w:val="23"/>
          </w:rPr>
          <w:t>www.zakupki.gov.ru</w:t>
        </w:r>
      </w:hyperlink>
      <w:r w:rsidR="00C7390F" w:rsidRPr="009A2BC4">
        <w:rPr>
          <w:color w:val="000000" w:themeColor="text1"/>
          <w:sz w:val="23"/>
          <w:szCs w:val="23"/>
        </w:rPr>
        <w:t>), подписанного усиленной электронной подписью.</w:t>
      </w:r>
    </w:p>
    <w:p w14:paraId="5E83C087" w14:textId="77777777" w:rsidR="00CE15B6" w:rsidRPr="009A2BC4" w:rsidRDefault="00C7390F">
      <w:pPr>
        <w:ind w:firstLine="709"/>
        <w:jc w:val="both"/>
        <w:rPr>
          <w:color w:val="000000" w:themeColor="text1"/>
          <w:sz w:val="23"/>
          <w:szCs w:val="23"/>
        </w:rPr>
      </w:pPr>
      <w:r w:rsidRPr="009A2BC4">
        <w:rPr>
          <w:color w:val="000000" w:themeColor="text1"/>
          <w:sz w:val="23"/>
          <w:szCs w:val="23"/>
        </w:rPr>
        <w:t>Прекращение (окончание) срока действия настоящего Договора влечет за собой прекращение исполнения обязатель</w:t>
      </w:r>
      <w:proofErr w:type="gramStart"/>
      <w:r w:rsidRPr="009A2BC4">
        <w:rPr>
          <w:color w:val="000000" w:themeColor="text1"/>
          <w:sz w:val="23"/>
          <w:szCs w:val="23"/>
        </w:rPr>
        <w:t>ств ст</w:t>
      </w:r>
      <w:proofErr w:type="gramEnd"/>
      <w:r w:rsidRPr="009A2BC4">
        <w:rPr>
          <w:color w:val="000000" w:themeColor="text1"/>
          <w:sz w:val="23"/>
          <w:szCs w:val="23"/>
        </w:rPr>
        <w:t>орон по нему, но не освобождает стороны от ответственности за его нарушения, если таковые имели место в период действия настоящего Договора.</w:t>
      </w:r>
    </w:p>
    <w:p w14:paraId="7F7DF1BA" w14:textId="74E8CBA9" w:rsidR="00CE15B6" w:rsidRPr="009A2BC4" w:rsidRDefault="0095366D">
      <w:pPr>
        <w:ind w:firstLine="709"/>
        <w:jc w:val="both"/>
        <w:rPr>
          <w:color w:val="000000" w:themeColor="text1"/>
          <w:sz w:val="23"/>
          <w:szCs w:val="23"/>
        </w:rPr>
      </w:pPr>
      <w:r w:rsidRPr="009A2BC4">
        <w:rPr>
          <w:color w:val="000000" w:themeColor="text1"/>
          <w:sz w:val="23"/>
          <w:szCs w:val="23"/>
        </w:rPr>
        <w:t>9</w:t>
      </w:r>
      <w:r w:rsidR="00C7390F" w:rsidRPr="009A2BC4">
        <w:rPr>
          <w:color w:val="000000" w:themeColor="text1"/>
          <w:sz w:val="23"/>
          <w:szCs w:val="23"/>
        </w:rPr>
        <w:t>.2. Изменение по инициативе заказчика существенных условий договора в одностороннем порядке при исполнении такого договора допускается в следующих случаях:</w:t>
      </w:r>
    </w:p>
    <w:p w14:paraId="1DAF61FC" w14:textId="77777777" w:rsidR="00CE15B6" w:rsidRPr="009A2BC4" w:rsidRDefault="00C7390F">
      <w:pPr>
        <w:ind w:firstLine="709"/>
        <w:jc w:val="both"/>
        <w:rPr>
          <w:color w:val="000000" w:themeColor="text1"/>
          <w:sz w:val="23"/>
          <w:szCs w:val="23"/>
        </w:rPr>
      </w:pPr>
      <w:r w:rsidRPr="009A2BC4">
        <w:rPr>
          <w:color w:val="000000" w:themeColor="text1"/>
          <w:sz w:val="23"/>
          <w:szCs w:val="23"/>
        </w:rPr>
        <w:t>-если необходимость изменения условий договора обусловлена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 органов местного самоуправления или решениями судов;</w:t>
      </w:r>
    </w:p>
    <w:p w14:paraId="6C4ECC4C" w14:textId="77777777" w:rsidR="00CE15B6" w:rsidRPr="009A2BC4" w:rsidRDefault="00C7390F">
      <w:pPr>
        <w:ind w:firstLine="709"/>
        <w:jc w:val="both"/>
        <w:rPr>
          <w:color w:val="000000" w:themeColor="text1"/>
          <w:sz w:val="23"/>
          <w:szCs w:val="23"/>
        </w:rPr>
      </w:pPr>
      <w:r w:rsidRPr="009A2BC4">
        <w:rPr>
          <w:color w:val="000000" w:themeColor="text1"/>
          <w:sz w:val="23"/>
          <w:szCs w:val="23"/>
        </w:rPr>
        <w:lastRenderedPageBreak/>
        <w:t>-при изменении в ходе исполнения договора регулируемых государством цен и (или) тарифов на продукцию, поставляемую в ходе исполнения договора.</w:t>
      </w:r>
    </w:p>
    <w:p w14:paraId="7E947E4D" w14:textId="46F3FEB9" w:rsidR="0098127C" w:rsidRPr="009A2BC4" w:rsidRDefault="0095366D" w:rsidP="00CE78A4">
      <w:pPr>
        <w:ind w:firstLine="720"/>
        <w:jc w:val="both"/>
        <w:rPr>
          <w:color w:val="000000" w:themeColor="text1"/>
          <w:sz w:val="23"/>
          <w:szCs w:val="23"/>
        </w:rPr>
      </w:pPr>
      <w:r w:rsidRPr="009A2BC4">
        <w:rPr>
          <w:color w:val="000000" w:themeColor="text1"/>
          <w:sz w:val="23"/>
          <w:szCs w:val="23"/>
        </w:rPr>
        <w:t>9</w:t>
      </w:r>
      <w:r w:rsidR="00C7390F" w:rsidRPr="009A2BC4">
        <w:rPr>
          <w:color w:val="000000" w:themeColor="text1"/>
          <w:sz w:val="23"/>
          <w:szCs w:val="23"/>
        </w:rPr>
        <w:t>.3. Все изменения и дополнения к Договору, не противоречащие действующему законодательству РФ оформляются дополнительными соглашениями.</w:t>
      </w:r>
    </w:p>
    <w:p w14:paraId="6DA3E997" w14:textId="5ACA3B1B" w:rsidR="006C3F0F" w:rsidRPr="009A2BC4" w:rsidRDefault="0095366D" w:rsidP="00CE78A4">
      <w:pPr>
        <w:ind w:firstLine="720"/>
        <w:jc w:val="both"/>
        <w:rPr>
          <w:color w:val="000000" w:themeColor="text1"/>
          <w:sz w:val="23"/>
          <w:szCs w:val="23"/>
        </w:rPr>
      </w:pPr>
      <w:r w:rsidRPr="009A2BC4">
        <w:rPr>
          <w:color w:val="000000" w:themeColor="text1"/>
          <w:sz w:val="23"/>
          <w:szCs w:val="23"/>
        </w:rPr>
        <w:t>9</w:t>
      </w:r>
      <w:r w:rsidR="006C3F0F" w:rsidRPr="009A2BC4">
        <w:rPr>
          <w:color w:val="000000" w:themeColor="text1"/>
          <w:sz w:val="23"/>
          <w:szCs w:val="23"/>
        </w:rPr>
        <w:t>.4. При исполнении договора допускается замена наименования страны происхождения товара, перемена подрядчика (исполнителя, поставщика) (в случае, если перемена допускается гражданским законодательством) с которым заключен договор только в случаях, не противоречащих статье 3.1-4 Федерального закона № 223-ФЗ и Положению о закупке заказчика.</w:t>
      </w:r>
    </w:p>
    <w:p w14:paraId="09230627" w14:textId="77777777" w:rsidR="006C3F0F" w:rsidRPr="009A2BC4" w:rsidRDefault="006C3F0F">
      <w:pPr>
        <w:ind w:right="76"/>
        <w:jc w:val="center"/>
        <w:rPr>
          <w:b/>
          <w:color w:val="000000" w:themeColor="text1"/>
          <w:sz w:val="23"/>
          <w:szCs w:val="23"/>
        </w:rPr>
      </w:pPr>
    </w:p>
    <w:p w14:paraId="2751EC0B" w14:textId="0E47CE5A" w:rsidR="00CE15B6" w:rsidRPr="009A2BC4" w:rsidRDefault="00C7390F">
      <w:pPr>
        <w:ind w:right="76"/>
        <w:jc w:val="center"/>
        <w:rPr>
          <w:b/>
          <w:color w:val="000000" w:themeColor="text1"/>
          <w:sz w:val="23"/>
          <w:szCs w:val="23"/>
        </w:rPr>
      </w:pPr>
      <w:r w:rsidRPr="009A2BC4">
        <w:rPr>
          <w:b/>
          <w:color w:val="000000" w:themeColor="text1"/>
          <w:sz w:val="23"/>
          <w:szCs w:val="23"/>
        </w:rPr>
        <w:t>1</w:t>
      </w:r>
      <w:r w:rsidR="0095366D" w:rsidRPr="009A2BC4">
        <w:rPr>
          <w:b/>
          <w:color w:val="000000" w:themeColor="text1"/>
          <w:sz w:val="23"/>
          <w:szCs w:val="23"/>
        </w:rPr>
        <w:t>0</w:t>
      </w:r>
      <w:r w:rsidRPr="009A2BC4">
        <w:rPr>
          <w:b/>
          <w:color w:val="000000" w:themeColor="text1"/>
          <w:sz w:val="23"/>
          <w:szCs w:val="23"/>
        </w:rPr>
        <w:t>. АНТИКОРРУПЦИОННАЯ ОГОВОРКА</w:t>
      </w:r>
    </w:p>
    <w:p w14:paraId="7FE88B50" w14:textId="402B0ECE" w:rsidR="00CE15B6" w:rsidRPr="009A2BC4" w:rsidRDefault="00C7390F">
      <w:pPr>
        <w:pStyle w:val="Text"/>
        <w:spacing w:after="0"/>
        <w:ind w:firstLine="720"/>
        <w:jc w:val="both"/>
        <w:rPr>
          <w:color w:val="000000" w:themeColor="text1"/>
          <w:sz w:val="23"/>
          <w:szCs w:val="23"/>
        </w:rPr>
      </w:pPr>
      <w:r w:rsidRPr="009A2BC4">
        <w:rPr>
          <w:color w:val="000000" w:themeColor="text1"/>
          <w:sz w:val="23"/>
          <w:szCs w:val="23"/>
        </w:rPr>
        <w:t>1</w:t>
      </w:r>
      <w:r w:rsidR="0095366D" w:rsidRPr="009A2BC4">
        <w:rPr>
          <w:color w:val="000000" w:themeColor="text1"/>
          <w:sz w:val="23"/>
          <w:szCs w:val="23"/>
        </w:rPr>
        <w:t>0</w:t>
      </w:r>
      <w:r w:rsidRPr="009A2BC4">
        <w:rPr>
          <w:color w:val="000000" w:themeColor="text1"/>
          <w:sz w:val="23"/>
          <w:szCs w:val="23"/>
        </w:rPr>
        <w:t xml:space="preserve">.1. </w:t>
      </w:r>
      <w:proofErr w:type="gramStart"/>
      <w:r w:rsidRPr="009A2BC4">
        <w:rPr>
          <w:color w:val="000000" w:themeColor="text1"/>
          <w:sz w:val="23"/>
          <w:szCs w:val="23"/>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17358602" w14:textId="77777777" w:rsidR="00CE15B6" w:rsidRPr="009A2BC4" w:rsidRDefault="00C7390F">
      <w:pPr>
        <w:pStyle w:val="Text"/>
        <w:spacing w:after="0"/>
        <w:ind w:firstLine="720"/>
        <w:jc w:val="both"/>
        <w:rPr>
          <w:color w:val="000000" w:themeColor="text1"/>
          <w:sz w:val="23"/>
          <w:szCs w:val="23"/>
        </w:rPr>
      </w:pPr>
      <w:r w:rsidRPr="009A2BC4">
        <w:rPr>
          <w:color w:val="000000" w:themeColor="text1"/>
          <w:sz w:val="23"/>
          <w:szCs w:val="23"/>
        </w:rPr>
        <w:t xml:space="preserve">  </w:t>
      </w:r>
      <w:proofErr w:type="gramStart"/>
      <w:r w:rsidRPr="009A2BC4">
        <w:rPr>
          <w:color w:val="000000" w:themeColor="text1"/>
          <w:sz w:val="23"/>
          <w:szCs w:val="23"/>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7B62BDA2" w14:textId="455C9CB0" w:rsidR="00CE15B6" w:rsidRPr="009A2BC4" w:rsidRDefault="00C7390F">
      <w:pPr>
        <w:pStyle w:val="Text"/>
        <w:spacing w:after="0"/>
        <w:ind w:firstLine="720"/>
        <w:jc w:val="both"/>
        <w:rPr>
          <w:color w:val="000000" w:themeColor="text1"/>
          <w:sz w:val="23"/>
          <w:szCs w:val="23"/>
        </w:rPr>
      </w:pPr>
      <w:r w:rsidRPr="009A2BC4">
        <w:rPr>
          <w:color w:val="000000" w:themeColor="text1"/>
          <w:sz w:val="23"/>
          <w:szCs w:val="23"/>
        </w:rPr>
        <w:t>1</w:t>
      </w:r>
      <w:r w:rsidR="0095366D" w:rsidRPr="009A2BC4">
        <w:rPr>
          <w:color w:val="000000" w:themeColor="text1"/>
          <w:sz w:val="23"/>
          <w:szCs w:val="23"/>
        </w:rPr>
        <w:t>0</w:t>
      </w:r>
      <w:r w:rsidRPr="009A2BC4">
        <w:rPr>
          <w:color w:val="000000" w:themeColor="text1"/>
          <w:sz w:val="23"/>
          <w:szCs w:val="23"/>
        </w:rPr>
        <w:t>.2. В случае возникновения у Стороны подозрений, что произошло или может произойти нарушение каких-либо положений п.1</w:t>
      </w:r>
      <w:r w:rsidR="0095366D" w:rsidRPr="009A2BC4">
        <w:rPr>
          <w:color w:val="000000" w:themeColor="text1"/>
          <w:sz w:val="23"/>
          <w:szCs w:val="23"/>
        </w:rPr>
        <w:t>0</w:t>
      </w:r>
      <w:r w:rsidRPr="009A2BC4">
        <w:rPr>
          <w:color w:val="000000" w:themeColor="text1"/>
          <w:sz w:val="23"/>
          <w:szCs w:val="23"/>
        </w:rPr>
        <w:t xml:space="preserve">.1., соответствующая Сторона обязуется уведомить другую Сторону в письменной форме. </w:t>
      </w:r>
      <w:proofErr w:type="gramStart"/>
      <w:r w:rsidRPr="009A2BC4">
        <w:rPr>
          <w:color w:val="000000" w:themeColor="text1"/>
          <w:sz w:val="23"/>
          <w:szCs w:val="23"/>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п.1</w:t>
      </w:r>
      <w:r w:rsidR="0095366D" w:rsidRPr="009A2BC4">
        <w:rPr>
          <w:color w:val="000000" w:themeColor="text1"/>
          <w:sz w:val="23"/>
          <w:szCs w:val="23"/>
        </w:rPr>
        <w:t>0</w:t>
      </w:r>
      <w:r w:rsidRPr="009A2BC4">
        <w:rPr>
          <w:color w:val="000000" w:themeColor="text1"/>
          <w:sz w:val="23"/>
          <w:szCs w:val="23"/>
        </w:rPr>
        <w:t>.1.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9A2BC4">
        <w:rPr>
          <w:color w:val="000000" w:themeColor="text1"/>
          <w:sz w:val="23"/>
          <w:szCs w:val="23"/>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9A2BC4">
        <w:rPr>
          <w:color w:val="000000" w:themeColor="text1"/>
          <w:sz w:val="23"/>
          <w:szCs w:val="23"/>
        </w:rPr>
        <w:t>с даты направления</w:t>
      </w:r>
      <w:proofErr w:type="gramEnd"/>
      <w:r w:rsidRPr="009A2BC4">
        <w:rPr>
          <w:color w:val="000000" w:themeColor="text1"/>
          <w:sz w:val="23"/>
          <w:szCs w:val="23"/>
        </w:rPr>
        <w:t xml:space="preserve"> письменного уведомления.</w:t>
      </w:r>
    </w:p>
    <w:p w14:paraId="1EF0EAAF" w14:textId="01C8EBBB" w:rsidR="0098127C" w:rsidRPr="009A2BC4" w:rsidRDefault="00C7390F" w:rsidP="00B2204F">
      <w:pPr>
        <w:ind w:firstLine="720"/>
        <w:jc w:val="both"/>
        <w:rPr>
          <w:color w:val="000000" w:themeColor="text1"/>
          <w:sz w:val="23"/>
          <w:szCs w:val="23"/>
        </w:rPr>
      </w:pPr>
      <w:r w:rsidRPr="009A2BC4">
        <w:rPr>
          <w:color w:val="000000" w:themeColor="text1"/>
          <w:sz w:val="23"/>
          <w:szCs w:val="23"/>
        </w:rPr>
        <w:t>1</w:t>
      </w:r>
      <w:r w:rsidR="0095366D" w:rsidRPr="009A2BC4">
        <w:rPr>
          <w:color w:val="000000" w:themeColor="text1"/>
          <w:sz w:val="23"/>
          <w:szCs w:val="23"/>
        </w:rPr>
        <w:t>0</w:t>
      </w:r>
      <w:r w:rsidRPr="009A2BC4">
        <w:rPr>
          <w:color w:val="000000" w:themeColor="text1"/>
          <w:sz w:val="23"/>
          <w:szCs w:val="23"/>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9A2BC4">
        <w:rPr>
          <w:color w:val="000000" w:themeColor="text1"/>
          <w:sz w:val="23"/>
          <w:szCs w:val="23"/>
        </w:rPr>
        <w:t>был</w:t>
      </w:r>
      <w:proofErr w:type="gramEnd"/>
      <w:r w:rsidRPr="009A2BC4">
        <w:rPr>
          <w:color w:val="000000" w:themeColor="text1"/>
          <w:sz w:val="23"/>
          <w:szCs w:val="23"/>
        </w:rPr>
        <w:t xml:space="preserve"> расторгнут Договор в соответствии с положениями данного раздела, вправе требовать возмещения реального ущерба, возникшего в результате такого расторжения. </w:t>
      </w:r>
    </w:p>
    <w:p w14:paraId="04E89F98" w14:textId="77777777" w:rsidR="00CE78A4" w:rsidRPr="009A2BC4" w:rsidRDefault="00CE78A4" w:rsidP="00B2204F">
      <w:pPr>
        <w:ind w:firstLine="720"/>
        <w:jc w:val="both"/>
        <w:rPr>
          <w:color w:val="000000" w:themeColor="text1"/>
          <w:sz w:val="23"/>
          <w:szCs w:val="23"/>
        </w:rPr>
      </w:pPr>
    </w:p>
    <w:p w14:paraId="0377CC64" w14:textId="15020CCE" w:rsidR="00CE15B6" w:rsidRPr="009A2BC4" w:rsidRDefault="00C7390F">
      <w:pPr>
        <w:ind w:firstLine="709"/>
        <w:jc w:val="center"/>
        <w:rPr>
          <w:b/>
          <w:bCs/>
          <w:color w:val="000000" w:themeColor="text1"/>
          <w:sz w:val="23"/>
          <w:szCs w:val="23"/>
        </w:rPr>
      </w:pPr>
      <w:r w:rsidRPr="009A2BC4">
        <w:rPr>
          <w:b/>
          <w:bCs/>
          <w:color w:val="000000" w:themeColor="text1"/>
          <w:sz w:val="23"/>
          <w:szCs w:val="23"/>
        </w:rPr>
        <w:t>1</w:t>
      </w:r>
      <w:r w:rsidR="0095366D" w:rsidRPr="009A2BC4">
        <w:rPr>
          <w:b/>
          <w:bCs/>
          <w:color w:val="000000" w:themeColor="text1"/>
          <w:sz w:val="23"/>
          <w:szCs w:val="23"/>
        </w:rPr>
        <w:t>1</w:t>
      </w:r>
      <w:r w:rsidRPr="009A2BC4">
        <w:rPr>
          <w:b/>
          <w:bCs/>
          <w:color w:val="000000" w:themeColor="text1"/>
          <w:sz w:val="23"/>
          <w:szCs w:val="23"/>
        </w:rPr>
        <w:t>. ОБЕСПЕЧЕНИЕ ИСПОЛНЕНИЯ ДОГОВОРА</w:t>
      </w:r>
    </w:p>
    <w:p w14:paraId="272DC2B9" w14:textId="398E2C94" w:rsidR="00CE15B6" w:rsidRPr="009A2BC4" w:rsidRDefault="00C7390F">
      <w:pPr>
        <w:widowControl w:val="0"/>
        <w:autoSpaceDE w:val="0"/>
        <w:autoSpaceDN w:val="0"/>
        <w:adjustRightInd w:val="0"/>
        <w:ind w:firstLine="708"/>
        <w:jc w:val="both"/>
        <w:rPr>
          <w:color w:val="000000" w:themeColor="text1"/>
          <w:sz w:val="23"/>
          <w:szCs w:val="23"/>
        </w:rPr>
      </w:pPr>
      <w:r w:rsidRPr="009A2BC4">
        <w:rPr>
          <w:color w:val="000000" w:themeColor="text1"/>
          <w:sz w:val="23"/>
          <w:szCs w:val="23"/>
        </w:rPr>
        <w:t>1</w:t>
      </w:r>
      <w:r w:rsidR="0095366D" w:rsidRPr="009A2BC4">
        <w:rPr>
          <w:color w:val="000000" w:themeColor="text1"/>
          <w:sz w:val="23"/>
          <w:szCs w:val="23"/>
        </w:rPr>
        <w:t>1</w:t>
      </w:r>
      <w:r w:rsidRPr="009A2BC4">
        <w:rPr>
          <w:color w:val="000000" w:themeColor="text1"/>
          <w:sz w:val="23"/>
          <w:szCs w:val="23"/>
        </w:rPr>
        <w:t xml:space="preserve">.1. </w:t>
      </w:r>
      <w:r w:rsidR="000C1AFE" w:rsidRPr="009A2BC4">
        <w:rPr>
          <w:color w:val="000000" w:themeColor="text1"/>
          <w:sz w:val="23"/>
          <w:szCs w:val="23"/>
        </w:rPr>
        <w:t>Поставщик</w:t>
      </w:r>
      <w:r w:rsidRPr="009A2BC4">
        <w:rPr>
          <w:color w:val="000000" w:themeColor="text1"/>
          <w:sz w:val="23"/>
          <w:szCs w:val="23"/>
        </w:rPr>
        <w:t xml:space="preserve"> при заключении Договора должен предоставить Заказчику обеспечение исполнения Договора в размере </w:t>
      </w:r>
      <w:r w:rsidR="001A2080" w:rsidRPr="009A2BC4">
        <w:rPr>
          <w:color w:val="000000" w:themeColor="text1"/>
          <w:sz w:val="23"/>
          <w:szCs w:val="23"/>
        </w:rPr>
        <w:t xml:space="preserve">44 421 </w:t>
      </w:r>
      <w:r w:rsidRPr="009A2BC4">
        <w:rPr>
          <w:color w:val="000000" w:themeColor="text1"/>
          <w:sz w:val="23"/>
          <w:szCs w:val="23"/>
        </w:rPr>
        <w:t>руб.</w:t>
      </w:r>
      <w:r w:rsidR="000671EB" w:rsidRPr="009A2BC4">
        <w:rPr>
          <w:color w:val="000000" w:themeColor="text1"/>
          <w:sz w:val="23"/>
          <w:szCs w:val="23"/>
        </w:rPr>
        <w:t xml:space="preserve"> </w:t>
      </w:r>
      <w:r w:rsidR="001A2080" w:rsidRPr="009A2BC4">
        <w:rPr>
          <w:color w:val="000000" w:themeColor="text1"/>
          <w:sz w:val="23"/>
          <w:szCs w:val="23"/>
        </w:rPr>
        <w:t>67</w:t>
      </w:r>
      <w:r w:rsidR="000671EB" w:rsidRPr="009A2BC4">
        <w:rPr>
          <w:color w:val="000000" w:themeColor="text1"/>
          <w:sz w:val="23"/>
          <w:szCs w:val="23"/>
        </w:rPr>
        <w:t xml:space="preserve"> коп</w:t>
      </w:r>
      <w:proofErr w:type="gramStart"/>
      <w:r w:rsidR="000671EB" w:rsidRPr="009A2BC4">
        <w:rPr>
          <w:color w:val="000000" w:themeColor="text1"/>
          <w:sz w:val="23"/>
          <w:szCs w:val="23"/>
        </w:rPr>
        <w:t>.</w:t>
      </w:r>
      <w:r w:rsidRPr="009A2BC4">
        <w:rPr>
          <w:color w:val="000000" w:themeColor="text1"/>
          <w:sz w:val="23"/>
          <w:szCs w:val="23"/>
        </w:rPr>
        <w:t xml:space="preserve">, </w:t>
      </w:r>
      <w:proofErr w:type="gramEnd"/>
      <w:r w:rsidRPr="009A2BC4">
        <w:rPr>
          <w:color w:val="000000" w:themeColor="text1"/>
          <w:sz w:val="23"/>
          <w:szCs w:val="23"/>
        </w:rPr>
        <w:t xml:space="preserve">что составляет 5% от начальной (максимальной) цены Договора. </w:t>
      </w:r>
    </w:p>
    <w:p w14:paraId="2193F931" w14:textId="231B2961" w:rsidR="00CE15B6" w:rsidRPr="009A2BC4" w:rsidRDefault="00C7390F">
      <w:pPr>
        <w:widowControl w:val="0"/>
        <w:autoSpaceDE w:val="0"/>
        <w:autoSpaceDN w:val="0"/>
        <w:adjustRightInd w:val="0"/>
        <w:ind w:firstLine="708"/>
        <w:jc w:val="both"/>
        <w:rPr>
          <w:color w:val="000000" w:themeColor="text1"/>
          <w:sz w:val="23"/>
          <w:szCs w:val="23"/>
        </w:rPr>
      </w:pPr>
      <w:r w:rsidRPr="009A2BC4">
        <w:rPr>
          <w:color w:val="000000" w:themeColor="text1"/>
          <w:sz w:val="23"/>
          <w:szCs w:val="23"/>
        </w:rPr>
        <w:t xml:space="preserve">Выбор способа обеспечения исполнения договора определяется </w:t>
      </w:r>
      <w:r w:rsidR="000C1AFE" w:rsidRPr="009A2BC4">
        <w:rPr>
          <w:color w:val="000000" w:themeColor="text1"/>
          <w:sz w:val="23"/>
          <w:szCs w:val="23"/>
        </w:rPr>
        <w:t xml:space="preserve">Поставщиком </w:t>
      </w:r>
      <w:r w:rsidRPr="009A2BC4">
        <w:rPr>
          <w:color w:val="000000" w:themeColor="text1"/>
          <w:sz w:val="23"/>
          <w:szCs w:val="23"/>
        </w:rPr>
        <w:t>самостоятельно.</w:t>
      </w:r>
    </w:p>
    <w:p w14:paraId="44CB994D" w14:textId="4A17BB83" w:rsidR="00CE15B6" w:rsidRPr="009A2BC4" w:rsidRDefault="00C7390F">
      <w:pPr>
        <w:widowControl w:val="0"/>
        <w:autoSpaceDE w:val="0"/>
        <w:autoSpaceDN w:val="0"/>
        <w:adjustRightInd w:val="0"/>
        <w:ind w:firstLine="708"/>
        <w:jc w:val="both"/>
        <w:rPr>
          <w:color w:val="000000" w:themeColor="text1"/>
          <w:sz w:val="23"/>
          <w:szCs w:val="23"/>
        </w:rPr>
      </w:pPr>
      <w:r w:rsidRPr="009A2BC4">
        <w:rPr>
          <w:color w:val="000000" w:themeColor="text1"/>
          <w:sz w:val="23"/>
          <w:szCs w:val="23"/>
        </w:rPr>
        <w:t>1</w:t>
      </w:r>
      <w:r w:rsidR="0095366D" w:rsidRPr="009A2BC4">
        <w:rPr>
          <w:color w:val="000000" w:themeColor="text1"/>
          <w:sz w:val="23"/>
          <w:szCs w:val="23"/>
        </w:rPr>
        <w:t>1</w:t>
      </w:r>
      <w:r w:rsidRPr="009A2BC4">
        <w:rPr>
          <w:color w:val="000000" w:themeColor="text1"/>
          <w:sz w:val="23"/>
          <w:szCs w:val="23"/>
        </w:rPr>
        <w:t>.2. Договор заключается после предоставления участником закупки, с которым заключается договор, обеспечения исполнения договора в соответствии с требованиями, установленными Федеральным законом № 223-ФЗ, Положения о закупке товаров, работ, услуг, извещением о закупке.</w:t>
      </w:r>
    </w:p>
    <w:p w14:paraId="51C50A45" w14:textId="00F65774" w:rsidR="00CE15B6" w:rsidRPr="009A2BC4" w:rsidRDefault="00C7390F">
      <w:pPr>
        <w:widowControl w:val="0"/>
        <w:autoSpaceDE w:val="0"/>
        <w:autoSpaceDN w:val="0"/>
        <w:adjustRightInd w:val="0"/>
        <w:ind w:firstLine="708"/>
        <w:jc w:val="both"/>
        <w:rPr>
          <w:color w:val="000000" w:themeColor="text1"/>
          <w:sz w:val="23"/>
          <w:szCs w:val="23"/>
        </w:rPr>
      </w:pPr>
      <w:r w:rsidRPr="009A2BC4">
        <w:rPr>
          <w:color w:val="000000" w:themeColor="text1"/>
          <w:sz w:val="23"/>
          <w:szCs w:val="23"/>
        </w:rPr>
        <w:t>1</w:t>
      </w:r>
      <w:r w:rsidR="0095366D" w:rsidRPr="009A2BC4">
        <w:rPr>
          <w:color w:val="000000" w:themeColor="text1"/>
          <w:sz w:val="23"/>
          <w:szCs w:val="23"/>
        </w:rPr>
        <w:t>1</w:t>
      </w:r>
      <w:r w:rsidRPr="009A2BC4">
        <w:rPr>
          <w:color w:val="000000" w:themeColor="text1"/>
          <w:sz w:val="23"/>
          <w:szCs w:val="23"/>
        </w:rPr>
        <w:t xml:space="preserve">.3. В случае </w:t>
      </w:r>
      <w:proofErr w:type="spellStart"/>
      <w:r w:rsidRPr="009A2BC4">
        <w:rPr>
          <w:color w:val="000000" w:themeColor="text1"/>
          <w:sz w:val="23"/>
          <w:szCs w:val="23"/>
        </w:rPr>
        <w:t>непредоставления</w:t>
      </w:r>
      <w:proofErr w:type="spellEnd"/>
      <w:r w:rsidRPr="009A2BC4">
        <w:rPr>
          <w:color w:val="000000" w:themeColor="text1"/>
          <w:sz w:val="23"/>
          <w:szCs w:val="23"/>
        </w:rPr>
        <w:t xml:space="preserve"> участником закупки, с которым заключается договор, обеспечения исполнения договора в срок, установленный для заключения договора, и (или) предоставления обеспечения исполнения договора с нарушением условий, установленных Федеральным законом № 223-ФЗ, Положением о закупке товаров, работ, услуг, требованиями извещения о закупке, такой участник считается уклонившимся от заключения договора.</w:t>
      </w:r>
    </w:p>
    <w:p w14:paraId="0F27D71B" w14:textId="7442D5AA" w:rsidR="00CE15B6" w:rsidRPr="009A2BC4" w:rsidRDefault="00C7390F">
      <w:pPr>
        <w:widowControl w:val="0"/>
        <w:autoSpaceDE w:val="0"/>
        <w:autoSpaceDN w:val="0"/>
        <w:adjustRightInd w:val="0"/>
        <w:ind w:firstLine="708"/>
        <w:jc w:val="both"/>
        <w:rPr>
          <w:color w:val="000000" w:themeColor="text1"/>
          <w:sz w:val="23"/>
          <w:szCs w:val="23"/>
        </w:rPr>
      </w:pPr>
      <w:r w:rsidRPr="009A2BC4">
        <w:rPr>
          <w:color w:val="000000" w:themeColor="text1"/>
          <w:sz w:val="23"/>
          <w:szCs w:val="23"/>
        </w:rPr>
        <w:t>1</w:t>
      </w:r>
      <w:r w:rsidR="0095366D" w:rsidRPr="009A2BC4">
        <w:rPr>
          <w:color w:val="000000" w:themeColor="text1"/>
          <w:sz w:val="23"/>
          <w:szCs w:val="23"/>
        </w:rPr>
        <w:t>1</w:t>
      </w:r>
      <w:r w:rsidRPr="009A2BC4">
        <w:rPr>
          <w:color w:val="000000" w:themeColor="text1"/>
          <w:sz w:val="23"/>
          <w:szCs w:val="23"/>
        </w:rPr>
        <w:t xml:space="preserve">.4. В случае если участником закупки, с которым заключается договор, предложена цена договора, которая на 25% и </w:t>
      </w:r>
      <w:proofErr w:type="gramStart"/>
      <w:r w:rsidRPr="009A2BC4">
        <w:rPr>
          <w:color w:val="000000" w:themeColor="text1"/>
          <w:sz w:val="23"/>
          <w:szCs w:val="23"/>
        </w:rPr>
        <w:t>более ниже</w:t>
      </w:r>
      <w:proofErr w:type="gramEnd"/>
      <w:r w:rsidRPr="009A2BC4">
        <w:rPr>
          <w:color w:val="000000" w:themeColor="text1"/>
          <w:sz w:val="23"/>
          <w:szCs w:val="23"/>
        </w:rPr>
        <w:t xml:space="preserve"> НМЦД, договор заключается только после </w:t>
      </w:r>
      <w:r w:rsidRPr="009A2BC4">
        <w:rPr>
          <w:color w:val="000000" w:themeColor="text1"/>
          <w:sz w:val="23"/>
          <w:szCs w:val="23"/>
        </w:rPr>
        <w:lastRenderedPageBreak/>
        <w:t>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закупке.</w:t>
      </w:r>
    </w:p>
    <w:p w14:paraId="0673D8B7" w14:textId="37843287" w:rsidR="00CE15B6" w:rsidRPr="009A2BC4" w:rsidRDefault="00C7390F">
      <w:pPr>
        <w:widowControl w:val="0"/>
        <w:autoSpaceDE w:val="0"/>
        <w:autoSpaceDN w:val="0"/>
        <w:adjustRightInd w:val="0"/>
        <w:ind w:firstLine="708"/>
        <w:jc w:val="both"/>
        <w:rPr>
          <w:color w:val="000000" w:themeColor="text1"/>
          <w:sz w:val="23"/>
          <w:szCs w:val="23"/>
        </w:rPr>
      </w:pPr>
      <w:r w:rsidRPr="009A2BC4">
        <w:rPr>
          <w:color w:val="000000" w:themeColor="text1"/>
          <w:sz w:val="23"/>
          <w:szCs w:val="23"/>
        </w:rPr>
        <w:t>1</w:t>
      </w:r>
      <w:r w:rsidR="0095366D" w:rsidRPr="009A2BC4">
        <w:rPr>
          <w:color w:val="000000" w:themeColor="text1"/>
          <w:sz w:val="23"/>
          <w:szCs w:val="23"/>
        </w:rPr>
        <w:t>1</w:t>
      </w:r>
      <w:r w:rsidRPr="009A2BC4">
        <w:rPr>
          <w:color w:val="000000" w:themeColor="text1"/>
          <w:sz w:val="23"/>
          <w:szCs w:val="23"/>
        </w:rPr>
        <w:t xml:space="preserve">.5. В случае </w:t>
      </w:r>
      <w:proofErr w:type="gramStart"/>
      <w:r w:rsidRPr="009A2BC4">
        <w:rPr>
          <w:color w:val="000000" w:themeColor="text1"/>
          <w:sz w:val="23"/>
          <w:szCs w:val="23"/>
        </w:rPr>
        <w:t>выбора способа обеспечения исполнения договора</w:t>
      </w:r>
      <w:proofErr w:type="gramEnd"/>
      <w:r w:rsidRPr="009A2BC4">
        <w:rPr>
          <w:color w:val="000000" w:themeColor="text1"/>
          <w:sz w:val="23"/>
          <w:szCs w:val="23"/>
        </w:rPr>
        <w:t xml:space="preserve"> в виде внесения денежных средств на счет заказчика, сумма такого обеспечения должна быть перечислена поставщиком (подрядчиком, исполнителем), с которым заключается договор, до заключения этого договора в сроки, Федеральным законом № 223-ФЗ, Положением о закупке товаров, работ, услуг.</w:t>
      </w:r>
    </w:p>
    <w:p w14:paraId="254D96E9" w14:textId="595C7E40" w:rsidR="00CE15B6" w:rsidRPr="009A2BC4" w:rsidRDefault="00C7390F">
      <w:pPr>
        <w:widowControl w:val="0"/>
        <w:autoSpaceDE w:val="0"/>
        <w:autoSpaceDN w:val="0"/>
        <w:adjustRightInd w:val="0"/>
        <w:ind w:firstLine="708"/>
        <w:jc w:val="both"/>
        <w:rPr>
          <w:color w:val="000000" w:themeColor="text1"/>
          <w:sz w:val="23"/>
          <w:szCs w:val="23"/>
        </w:rPr>
      </w:pPr>
      <w:r w:rsidRPr="009A2BC4">
        <w:rPr>
          <w:color w:val="000000" w:themeColor="text1"/>
          <w:sz w:val="23"/>
          <w:szCs w:val="23"/>
        </w:rPr>
        <w:t>1</w:t>
      </w:r>
      <w:r w:rsidR="0095366D" w:rsidRPr="009A2BC4">
        <w:rPr>
          <w:color w:val="000000" w:themeColor="text1"/>
          <w:sz w:val="23"/>
          <w:szCs w:val="23"/>
        </w:rPr>
        <w:t>1</w:t>
      </w:r>
      <w:r w:rsidRPr="009A2BC4">
        <w:rPr>
          <w:color w:val="000000" w:themeColor="text1"/>
          <w:sz w:val="23"/>
          <w:szCs w:val="23"/>
        </w:rPr>
        <w:t>.6. Банковская гарантия, предоставляемая в качестве обеспечения исполнения договора, в соответствии с требованиями, установленными Федеральным законом № 223-ФЗ, Положением о закупке товаров, работ, услуг.</w:t>
      </w:r>
    </w:p>
    <w:p w14:paraId="2CA3257D" w14:textId="77777777" w:rsidR="00CE15B6" w:rsidRPr="009A2BC4" w:rsidRDefault="00C7390F">
      <w:pPr>
        <w:widowControl w:val="0"/>
        <w:autoSpaceDE w:val="0"/>
        <w:autoSpaceDN w:val="0"/>
        <w:adjustRightInd w:val="0"/>
        <w:ind w:firstLine="708"/>
        <w:jc w:val="both"/>
        <w:rPr>
          <w:color w:val="000000" w:themeColor="text1"/>
          <w:sz w:val="23"/>
          <w:szCs w:val="23"/>
        </w:rPr>
      </w:pPr>
      <w:proofErr w:type="gramStart"/>
      <w:r w:rsidRPr="009A2BC4">
        <w:rPr>
          <w:color w:val="000000" w:themeColor="text1"/>
          <w:sz w:val="23"/>
          <w:szCs w:val="23"/>
        </w:rPr>
        <w:t>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гарантийных обязательств по договору лицензии на осуществление банковских операций, Поставщик (подрядчик, исполнитель) обязан предоставить новое обеспечение не позднее одного месяца со дня надлежащего уведомления заказчиком поставщика (исполнителя, подрядчика) о необходимости предоставить соответствующее обеспечение.</w:t>
      </w:r>
      <w:proofErr w:type="gramEnd"/>
    </w:p>
    <w:p w14:paraId="09E1F2C5" w14:textId="3F25F68C" w:rsidR="00CE15B6" w:rsidRPr="009A2BC4" w:rsidRDefault="00C7390F">
      <w:pPr>
        <w:widowControl w:val="0"/>
        <w:autoSpaceDE w:val="0"/>
        <w:autoSpaceDN w:val="0"/>
        <w:adjustRightInd w:val="0"/>
        <w:ind w:firstLine="708"/>
        <w:jc w:val="both"/>
        <w:rPr>
          <w:color w:val="000000" w:themeColor="text1"/>
          <w:sz w:val="23"/>
          <w:szCs w:val="23"/>
        </w:rPr>
      </w:pPr>
      <w:r w:rsidRPr="009A2BC4">
        <w:rPr>
          <w:color w:val="000000" w:themeColor="text1"/>
          <w:sz w:val="23"/>
          <w:szCs w:val="23"/>
        </w:rPr>
        <w:t>1</w:t>
      </w:r>
      <w:r w:rsidR="0095366D" w:rsidRPr="009A2BC4">
        <w:rPr>
          <w:color w:val="000000" w:themeColor="text1"/>
          <w:sz w:val="23"/>
          <w:szCs w:val="23"/>
        </w:rPr>
        <w:t>1</w:t>
      </w:r>
      <w:r w:rsidRPr="009A2BC4">
        <w:rPr>
          <w:color w:val="000000" w:themeColor="text1"/>
          <w:sz w:val="23"/>
          <w:szCs w:val="23"/>
        </w:rPr>
        <w:t>.7. Обеспечение исполнения договора должно распространяться на срок исполнения договора. Факт внесения денежных средств на счет заказчика, должен быть подтвержден копией платежного поручения с отметкой банка об оплате суммы обеспечения исполнения договора на момент подписания договора сторонами.</w:t>
      </w:r>
    </w:p>
    <w:p w14:paraId="3C2B388C" w14:textId="236F5684" w:rsidR="00CE15B6" w:rsidRPr="009A2BC4" w:rsidRDefault="00C7390F">
      <w:pPr>
        <w:widowControl w:val="0"/>
        <w:autoSpaceDE w:val="0"/>
        <w:autoSpaceDN w:val="0"/>
        <w:adjustRightInd w:val="0"/>
        <w:ind w:firstLine="708"/>
        <w:jc w:val="both"/>
        <w:rPr>
          <w:color w:val="000000" w:themeColor="text1"/>
          <w:sz w:val="23"/>
          <w:szCs w:val="23"/>
        </w:rPr>
      </w:pPr>
      <w:r w:rsidRPr="009A2BC4">
        <w:rPr>
          <w:color w:val="000000" w:themeColor="text1"/>
          <w:sz w:val="23"/>
          <w:szCs w:val="23"/>
        </w:rPr>
        <w:t>1</w:t>
      </w:r>
      <w:r w:rsidR="0095366D" w:rsidRPr="009A2BC4">
        <w:rPr>
          <w:color w:val="000000" w:themeColor="text1"/>
          <w:sz w:val="23"/>
          <w:szCs w:val="23"/>
        </w:rPr>
        <w:t>1</w:t>
      </w:r>
      <w:r w:rsidRPr="009A2BC4">
        <w:rPr>
          <w:color w:val="000000" w:themeColor="text1"/>
          <w:sz w:val="23"/>
          <w:szCs w:val="23"/>
        </w:rPr>
        <w:t xml:space="preserve">.8. </w:t>
      </w:r>
      <w:proofErr w:type="gramStart"/>
      <w:r w:rsidRPr="009A2BC4">
        <w:rPr>
          <w:color w:val="000000" w:themeColor="text1"/>
          <w:sz w:val="23"/>
          <w:szCs w:val="23"/>
        </w:rPr>
        <w:t xml:space="preserve">В случае надлежащего исполнения поставщиком (исполнителем, подрядчиком) своих обязательств по заключенному договору, заказчик возвращает поставщику (исполнителю, подрядчику) денежные средства, внесенные на счет заказчика в качестве обеспечения исполнения договора, после предоставления поставщиком (исполнителем, подрядчиком) акта сверки и письменного обращения поставщика (исполнителя, подрядчика) о возврате денежных средств. </w:t>
      </w:r>
      <w:proofErr w:type="gramEnd"/>
    </w:p>
    <w:p w14:paraId="6125298D" w14:textId="77777777" w:rsidR="00CE15B6" w:rsidRPr="009A2BC4" w:rsidRDefault="00C7390F">
      <w:pPr>
        <w:widowControl w:val="0"/>
        <w:autoSpaceDE w:val="0"/>
        <w:autoSpaceDN w:val="0"/>
        <w:adjustRightInd w:val="0"/>
        <w:ind w:firstLine="708"/>
        <w:jc w:val="both"/>
        <w:rPr>
          <w:color w:val="000000" w:themeColor="text1"/>
          <w:sz w:val="23"/>
          <w:szCs w:val="23"/>
        </w:rPr>
      </w:pPr>
      <w:r w:rsidRPr="009A2BC4">
        <w:rPr>
          <w:color w:val="000000" w:themeColor="text1"/>
          <w:sz w:val="23"/>
          <w:szCs w:val="23"/>
        </w:rPr>
        <w:t>Возврат денежных сре</w:t>
      </w:r>
      <w:proofErr w:type="gramStart"/>
      <w:r w:rsidRPr="009A2BC4">
        <w:rPr>
          <w:color w:val="000000" w:themeColor="text1"/>
          <w:sz w:val="23"/>
          <w:szCs w:val="23"/>
        </w:rPr>
        <w:t>дств пр</w:t>
      </w:r>
      <w:proofErr w:type="gramEnd"/>
      <w:r w:rsidRPr="009A2BC4">
        <w:rPr>
          <w:color w:val="000000" w:themeColor="text1"/>
          <w:sz w:val="23"/>
          <w:szCs w:val="23"/>
        </w:rPr>
        <w:t>оизводится заказчиком по реквизитам, указанным в письменном обращении в течение 7 (семи) рабочих дней с даты поступления такого обращения.</w:t>
      </w:r>
    </w:p>
    <w:p w14:paraId="69B7E621" w14:textId="7C41A703" w:rsidR="00CE15B6" w:rsidRPr="009A2BC4" w:rsidRDefault="00C7390F">
      <w:pPr>
        <w:widowControl w:val="0"/>
        <w:autoSpaceDE w:val="0"/>
        <w:autoSpaceDN w:val="0"/>
        <w:adjustRightInd w:val="0"/>
        <w:ind w:firstLine="708"/>
        <w:jc w:val="both"/>
        <w:rPr>
          <w:color w:val="000000" w:themeColor="text1"/>
          <w:sz w:val="23"/>
          <w:szCs w:val="23"/>
        </w:rPr>
      </w:pPr>
      <w:r w:rsidRPr="009A2BC4">
        <w:rPr>
          <w:color w:val="000000" w:themeColor="text1"/>
          <w:sz w:val="23"/>
          <w:szCs w:val="23"/>
        </w:rPr>
        <w:t>1</w:t>
      </w:r>
      <w:r w:rsidR="0095366D" w:rsidRPr="009A2BC4">
        <w:rPr>
          <w:color w:val="000000" w:themeColor="text1"/>
          <w:sz w:val="23"/>
          <w:szCs w:val="23"/>
        </w:rPr>
        <w:t>1</w:t>
      </w:r>
      <w:r w:rsidRPr="009A2BC4">
        <w:rPr>
          <w:color w:val="000000" w:themeColor="text1"/>
          <w:sz w:val="23"/>
          <w:szCs w:val="23"/>
        </w:rPr>
        <w:t xml:space="preserve">.9. </w:t>
      </w:r>
      <w:proofErr w:type="gramStart"/>
      <w:r w:rsidRPr="009A2BC4">
        <w:rPr>
          <w:color w:val="000000" w:themeColor="text1"/>
          <w:sz w:val="23"/>
          <w:szCs w:val="23"/>
        </w:rPr>
        <w:t>В случае неисполнения или ненадлежащего исполнения поставщиком (исполнителем, подрядчиком) обязательств по заключенному договору, заказчик имеет право получить удовлетворение за счет суммы, внесенной в качестве обеспечения исполнения договора, в том объеме, какой он имеет к моменту удовлетворения, в частности, возмещение убытков, причиненных просрочкой исполнения договора, неустойку за неисполнение или ненадлежащее исполнение обязательства, и иные согласно соответствующему разделу заключенного договора об ответственности</w:t>
      </w:r>
      <w:proofErr w:type="gramEnd"/>
      <w:r w:rsidRPr="009A2BC4">
        <w:rPr>
          <w:color w:val="000000" w:themeColor="text1"/>
          <w:sz w:val="23"/>
          <w:szCs w:val="23"/>
        </w:rPr>
        <w:t xml:space="preserve"> сторон, возмещение расходов по их взысканию, а так же понесенные заказчиком убытки в связи с неисполнением обязательств поставщиком (исполнителем, подрядчиком). В таком случае денежные средства, перечисленные в качестве обеспечения исполнения договора поставщику (исполнителю, подрядчику) не возвращаются и подлежат взысканию заказчиком в одностороннем уведомительном порядке в денежном эквиваленте в соответствии с соответствующим разделом заключенного договора об ответственности сторон.</w:t>
      </w:r>
    </w:p>
    <w:p w14:paraId="4F046D02" w14:textId="0BD343C4" w:rsidR="00CE15B6" w:rsidRPr="009A2BC4" w:rsidRDefault="00C7390F">
      <w:pPr>
        <w:widowControl w:val="0"/>
        <w:autoSpaceDE w:val="0"/>
        <w:autoSpaceDN w:val="0"/>
        <w:adjustRightInd w:val="0"/>
        <w:ind w:firstLine="708"/>
        <w:jc w:val="both"/>
        <w:rPr>
          <w:color w:val="000000" w:themeColor="text1"/>
          <w:sz w:val="23"/>
          <w:szCs w:val="23"/>
        </w:rPr>
      </w:pPr>
      <w:r w:rsidRPr="009A2BC4">
        <w:rPr>
          <w:color w:val="000000" w:themeColor="text1"/>
          <w:sz w:val="23"/>
          <w:szCs w:val="23"/>
        </w:rPr>
        <w:t>1</w:t>
      </w:r>
      <w:r w:rsidR="0095366D" w:rsidRPr="009A2BC4">
        <w:rPr>
          <w:color w:val="000000" w:themeColor="text1"/>
          <w:sz w:val="23"/>
          <w:szCs w:val="23"/>
        </w:rPr>
        <w:t>1</w:t>
      </w:r>
      <w:r w:rsidRPr="009A2BC4">
        <w:rPr>
          <w:color w:val="000000" w:themeColor="text1"/>
          <w:sz w:val="23"/>
          <w:szCs w:val="23"/>
        </w:rPr>
        <w:t>.10. Об удовлетворении своих требований за счет денежных средств, внесенных в качестве обеспечения исполнения договора, заказчик обязан в письменной форме уведомить поставщика (исполнителя, подрядчика).</w:t>
      </w:r>
    </w:p>
    <w:p w14:paraId="77D6CA94" w14:textId="781B76BD" w:rsidR="00CE15B6" w:rsidRPr="009A2BC4" w:rsidRDefault="00C7390F">
      <w:pPr>
        <w:widowControl w:val="0"/>
        <w:autoSpaceDE w:val="0"/>
        <w:autoSpaceDN w:val="0"/>
        <w:adjustRightInd w:val="0"/>
        <w:ind w:firstLine="708"/>
        <w:jc w:val="both"/>
        <w:rPr>
          <w:color w:val="000000" w:themeColor="text1"/>
          <w:sz w:val="23"/>
          <w:szCs w:val="23"/>
        </w:rPr>
      </w:pPr>
      <w:r w:rsidRPr="009A2BC4">
        <w:rPr>
          <w:color w:val="000000" w:themeColor="text1"/>
          <w:sz w:val="23"/>
          <w:szCs w:val="23"/>
        </w:rPr>
        <w:t>1</w:t>
      </w:r>
      <w:r w:rsidR="0095366D" w:rsidRPr="009A2BC4">
        <w:rPr>
          <w:color w:val="000000" w:themeColor="text1"/>
          <w:sz w:val="23"/>
          <w:szCs w:val="23"/>
        </w:rPr>
        <w:t>1</w:t>
      </w:r>
      <w:r w:rsidRPr="009A2BC4">
        <w:rPr>
          <w:color w:val="000000" w:themeColor="text1"/>
          <w:sz w:val="23"/>
          <w:szCs w:val="23"/>
        </w:rPr>
        <w:t xml:space="preserve">.11. Обеспечение исполнения договора в виде внесения денежных средств на счет заказчика прекращается </w:t>
      </w:r>
      <w:proofErr w:type="gramStart"/>
      <w:r w:rsidRPr="009A2BC4">
        <w:rPr>
          <w:color w:val="000000" w:themeColor="text1"/>
          <w:sz w:val="23"/>
          <w:szCs w:val="23"/>
        </w:rPr>
        <w:t>вследствие</w:t>
      </w:r>
      <w:proofErr w:type="gramEnd"/>
      <w:r w:rsidRPr="009A2BC4">
        <w:rPr>
          <w:color w:val="000000" w:themeColor="text1"/>
          <w:sz w:val="23"/>
          <w:szCs w:val="23"/>
        </w:rPr>
        <w:t>:</w:t>
      </w:r>
    </w:p>
    <w:p w14:paraId="06267C57" w14:textId="77777777" w:rsidR="00CE15B6" w:rsidRPr="009A2BC4" w:rsidRDefault="00C7390F">
      <w:pPr>
        <w:widowControl w:val="0"/>
        <w:autoSpaceDE w:val="0"/>
        <w:autoSpaceDN w:val="0"/>
        <w:adjustRightInd w:val="0"/>
        <w:ind w:firstLine="708"/>
        <w:jc w:val="both"/>
        <w:rPr>
          <w:color w:val="000000" w:themeColor="text1"/>
          <w:sz w:val="23"/>
          <w:szCs w:val="23"/>
        </w:rPr>
      </w:pPr>
      <w:r w:rsidRPr="009A2BC4">
        <w:rPr>
          <w:color w:val="000000" w:themeColor="text1"/>
          <w:sz w:val="23"/>
          <w:szCs w:val="23"/>
        </w:rPr>
        <w:t>- прекращения обеспеченного денежными средствами обязательства по заключенному договору, в том числе его надлежащим исполнением;</w:t>
      </w:r>
    </w:p>
    <w:p w14:paraId="0D7CD0BA" w14:textId="77777777" w:rsidR="00CE15B6" w:rsidRPr="009A2BC4" w:rsidRDefault="00C7390F">
      <w:pPr>
        <w:widowControl w:val="0"/>
        <w:autoSpaceDE w:val="0"/>
        <w:autoSpaceDN w:val="0"/>
        <w:adjustRightInd w:val="0"/>
        <w:ind w:firstLine="708"/>
        <w:jc w:val="both"/>
        <w:rPr>
          <w:color w:val="000000" w:themeColor="text1"/>
          <w:sz w:val="23"/>
          <w:szCs w:val="23"/>
        </w:rPr>
      </w:pPr>
      <w:r w:rsidRPr="009A2BC4">
        <w:rPr>
          <w:color w:val="000000" w:themeColor="text1"/>
          <w:sz w:val="23"/>
          <w:szCs w:val="23"/>
        </w:rPr>
        <w:t xml:space="preserve">- перехода прав </w:t>
      </w:r>
      <w:proofErr w:type="gramStart"/>
      <w:r w:rsidRPr="009A2BC4">
        <w:rPr>
          <w:color w:val="000000" w:themeColor="text1"/>
          <w:sz w:val="23"/>
          <w:szCs w:val="23"/>
        </w:rPr>
        <w:t>на денежные средства к заказчику в соответствии с условиями Положения о закупке</w:t>
      </w:r>
      <w:proofErr w:type="gramEnd"/>
      <w:r w:rsidRPr="009A2BC4">
        <w:rPr>
          <w:color w:val="000000" w:themeColor="text1"/>
          <w:sz w:val="23"/>
          <w:szCs w:val="23"/>
        </w:rPr>
        <w:t xml:space="preserve"> товаров, работ, услуг.</w:t>
      </w:r>
    </w:p>
    <w:p w14:paraId="08602F1D" w14:textId="398E9A15" w:rsidR="00CE15B6" w:rsidRPr="009A2BC4" w:rsidRDefault="00C7390F">
      <w:pPr>
        <w:widowControl w:val="0"/>
        <w:autoSpaceDE w:val="0"/>
        <w:autoSpaceDN w:val="0"/>
        <w:adjustRightInd w:val="0"/>
        <w:ind w:firstLine="708"/>
        <w:jc w:val="both"/>
        <w:rPr>
          <w:color w:val="000000" w:themeColor="text1"/>
          <w:sz w:val="23"/>
          <w:szCs w:val="23"/>
        </w:rPr>
      </w:pPr>
      <w:r w:rsidRPr="009A2BC4">
        <w:rPr>
          <w:color w:val="000000" w:themeColor="text1"/>
          <w:sz w:val="23"/>
          <w:szCs w:val="23"/>
        </w:rPr>
        <w:t>1</w:t>
      </w:r>
      <w:r w:rsidR="0095366D" w:rsidRPr="009A2BC4">
        <w:rPr>
          <w:color w:val="000000" w:themeColor="text1"/>
          <w:sz w:val="23"/>
          <w:szCs w:val="23"/>
        </w:rPr>
        <w:t>1</w:t>
      </w:r>
      <w:r w:rsidRPr="009A2BC4">
        <w:rPr>
          <w:color w:val="000000" w:themeColor="text1"/>
          <w:sz w:val="23"/>
          <w:szCs w:val="23"/>
        </w:rPr>
        <w:t>.12. В ходе исполнения договора поставщик (исполнитель, подрядчик) вправе изменить способ обеспечения исполнения договора, в том числе гарантийных обязательств и (или) предоставить заказчику обеспечение исполнения договора, уменьшенное на размер исполненных обязательств, предусмотренных договором, взамен ранее предоставленного обеспечения исполнения договора.</w:t>
      </w:r>
    </w:p>
    <w:p w14:paraId="6CFC2035" w14:textId="2FC1AB23" w:rsidR="00CE15B6" w:rsidRPr="009A2BC4" w:rsidRDefault="00C7390F">
      <w:pPr>
        <w:widowControl w:val="0"/>
        <w:autoSpaceDE w:val="0"/>
        <w:autoSpaceDN w:val="0"/>
        <w:adjustRightInd w:val="0"/>
        <w:ind w:firstLine="708"/>
        <w:jc w:val="both"/>
        <w:rPr>
          <w:color w:val="000000" w:themeColor="text1"/>
          <w:sz w:val="23"/>
          <w:szCs w:val="23"/>
        </w:rPr>
      </w:pPr>
      <w:r w:rsidRPr="009A2BC4">
        <w:rPr>
          <w:color w:val="000000" w:themeColor="text1"/>
          <w:sz w:val="23"/>
          <w:szCs w:val="23"/>
        </w:rPr>
        <w:t>1</w:t>
      </w:r>
      <w:r w:rsidR="0095366D" w:rsidRPr="009A2BC4">
        <w:rPr>
          <w:color w:val="000000" w:themeColor="text1"/>
          <w:sz w:val="23"/>
          <w:szCs w:val="23"/>
        </w:rPr>
        <w:t>1</w:t>
      </w:r>
      <w:r w:rsidRPr="009A2BC4">
        <w:rPr>
          <w:color w:val="000000" w:themeColor="text1"/>
          <w:sz w:val="23"/>
          <w:szCs w:val="23"/>
        </w:rPr>
        <w:t xml:space="preserve">.13. </w:t>
      </w:r>
      <w:proofErr w:type="gramStart"/>
      <w:r w:rsidRPr="009A2BC4">
        <w:rPr>
          <w:color w:val="000000" w:themeColor="text1"/>
          <w:sz w:val="23"/>
          <w:szCs w:val="23"/>
        </w:rPr>
        <w:t xml:space="preserve">В ходе исполнения договора поставщик (исполнитель, подрядчик) вправе уменьшить обеспечение исполнения договора на размер исполненных обязательств, если такие обязательства исполнены поставщиком (исполнителем, подрядчиком) надлежащим образом, </w:t>
      </w:r>
      <w:r w:rsidRPr="009A2BC4">
        <w:rPr>
          <w:color w:val="000000" w:themeColor="text1"/>
          <w:sz w:val="23"/>
          <w:szCs w:val="23"/>
        </w:rPr>
        <w:lastRenderedPageBreak/>
        <w:t>качественно и в сроки, установленные договором, и со стороны заказчика отсутствуют претензии к товарам, услугам, работам, поставляемым (оказываемым, выполняемым) поставщиком (исполнителем, подрядчиком).</w:t>
      </w:r>
      <w:proofErr w:type="gramEnd"/>
      <w:r w:rsidRPr="009A2BC4">
        <w:rPr>
          <w:color w:val="000000" w:themeColor="text1"/>
          <w:sz w:val="23"/>
          <w:szCs w:val="23"/>
        </w:rPr>
        <w:t xml:space="preserve"> При этом</w:t>
      </w:r>
      <w:proofErr w:type="gramStart"/>
      <w:r w:rsidRPr="009A2BC4">
        <w:rPr>
          <w:color w:val="000000" w:themeColor="text1"/>
          <w:sz w:val="23"/>
          <w:szCs w:val="23"/>
        </w:rPr>
        <w:t>,</w:t>
      </w:r>
      <w:proofErr w:type="gramEnd"/>
      <w:r w:rsidRPr="009A2BC4">
        <w:rPr>
          <w:color w:val="000000" w:themeColor="text1"/>
          <w:sz w:val="23"/>
          <w:szCs w:val="23"/>
        </w:rPr>
        <w:t xml:space="preserve"> уменьшаемое заказчиком обеспечение исполнения договора применяется в отношении денежных средств, зачисленных поставщиком (исполнителем, подрядчиком) на счет заказчика в качестве обеспечения исполнения договора.</w:t>
      </w:r>
    </w:p>
    <w:p w14:paraId="33939925" w14:textId="77777777" w:rsidR="0098127C" w:rsidRPr="009A2BC4" w:rsidRDefault="0098127C">
      <w:pPr>
        <w:widowControl w:val="0"/>
        <w:autoSpaceDE w:val="0"/>
        <w:autoSpaceDN w:val="0"/>
        <w:adjustRightInd w:val="0"/>
        <w:ind w:firstLine="708"/>
        <w:jc w:val="both"/>
        <w:rPr>
          <w:color w:val="000000" w:themeColor="text1"/>
          <w:sz w:val="23"/>
          <w:szCs w:val="23"/>
        </w:rPr>
      </w:pPr>
    </w:p>
    <w:p w14:paraId="15DC6398" w14:textId="2C3D5AAB" w:rsidR="00CE15B6" w:rsidRPr="009A2BC4" w:rsidRDefault="00C7390F">
      <w:pPr>
        <w:ind w:firstLine="708"/>
        <w:jc w:val="center"/>
        <w:rPr>
          <w:b/>
          <w:color w:val="000000" w:themeColor="text1"/>
          <w:sz w:val="23"/>
          <w:szCs w:val="23"/>
        </w:rPr>
      </w:pPr>
      <w:r w:rsidRPr="009A2BC4">
        <w:rPr>
          <w:b/>
          <w:color w:val="000000" w:themeColor="text1"/>
          <w:sz w:val="23"/>
          <w:szCs w:val="23"/>
        </w:rPr>
        <w:t>1</w:t>
      </w:r>
      <w:r w:rsidR="0095366D" w:rsidRPr="009A2BC4">
        <w:rPr>
          <w:b/>
          <w:color w:val="000000" w:themeColor="text1"/>
          <w:sz w:val="23"/>
          <w:szCs w:val="23"/>
        </w:rPr>
        <w:t>2</w:t>
      </w:r>
      <w:r w:rsidRPr="009A2BC4">
        <w:rPr>
          <w:b/>
          <w:color w:val="000000" w:themeColor="text1"/>
          <w:sz w:val="23"/>
          <w:szCs w:val="23"/>
        </w:rPr>
        <w:t>. ЗАКЛЮЧИТЕЛЬНЫЕ ПОЛОЖЕНИЯ</w:t>
      </w:r>
    </w:p>
    <w:p w14:paraId="7B4F7CE8" w14:textId="5B213527" w:rsidR="00CE15B6" w:rsidRPr="009A2BC4" w:rsidRDefault="00C7390F">
      <w:pPr>
        <w:pStyle w:val="aa"/>
        <w:ind w:firstLine="720"/>
        <w:rPr>
          <w:color w:val="000000" w:themeColor="text1"/>
          <w:sz w:val="23"/>
          <w:szCs w:val="23"/>
        </w:rPr>
      </w:pPr>
      <w:r w:rsidRPr="009A2BC4">
        <w:rPr>
          <w:color w:val="000000" w:themeColor="text1"/>
          <w:sz w:val="23"/>
          <w:szCs w:val="23"/>
        </w:rPr>
        <w:t>1</w:t>
      </w:r>
      <w:r w:rsidR="0095366D" w:rsidRPr="009A2BC4">
        <w:rPr>
          <w:color w:val="000000" w:themeColor="text1"/>
          <w:sz w:val="23"/>
          <w:szCs w:val="23"/>
        </w:rPr>
        <w:t>2</w:t>
      </w:r>
      <w:r w:rsidRPr="009A2BC4">
        <w:rPr>
          <w:color w:val="000000" w:themeColor="text1"/>
          <w:sz w:val="23"/>
          <w:szCs w:val="23"/>
        </w:rPr>
        <w:t>.1. В части отношений между Сторонами, неурегулированной положениями настоящего договора, применяется действующее законодательство Российской Федерации.</w:t>
      </w:r>
    </w:p>
    <w:p w14:paraId="3377BA61" w14:textId="52DF0C40" w:rsidR="00CE15B6" w:rsidRPr="009A2BC4" w:rsidRDefault="00C7390F">
      <w:pPr>
        <w:ind w:firstLine="720"/>
        <w:jc w:val="both"/>
        <w:rPr>
          <w:color w:val="000000" w:themeColor="text1"/>
          <w:sz w:val="23"/>
          <w:szCs w:val="23"/>
        </w:rPr>
      </w:pPr>
      <w:r w:rsidRPr="009A2BC4">
        <w:rPr>
          <w:color w:val="000000" w:themeColor="text1"/>
          <w:sz w:val="23"/>
          <w:szCs w:val="23"/>
        </w:rPr>
        <w:t>1</w:t>
      </w:r>
      <w:r w:rsidR="0095366D" w:rsidRPr="009A2BC4">
        <w:rPr>
          <w:color w:val="000000" w:themeColor="text1"/>
          <w:sz w:val="23"/>
          <w:szCs w:val="23"/>
        </w:rPr>
        <w:t>2</w:t>
      </w:r>
      <w:r w:rsidRPr="009A2BC4">
        <w:rPr>
          <w:color w:val="000000" w:themeColor="text1"/>
          <w:sz w:val="23"/>
          <w:szCs w:val="23"/>
        </w:rPr>
        <w:t>.2. Если какое-либо из положений настоящего договора становится недействительным, это не затрагивает действительности остальных его положений.</w:t>
      </w:r>
    </w:p>
    <w:p w14:paraId="1335FCDF" w14:textId="7BE4EFE4" w:rsidR="00CE15B6" w:rsidRPr="009A2BC4" w:rsidRDefault="00C7390F">
      <w:pPr>
        <w:ind w:firstLine="720"/>
        <w:jc w:val="both"/>
        <w:rPr>
          <w:color w:val="000000" w:themeColor="text1"/>
          <w:sz w:val="23"/>
          <w:szCs w:val="23"/>
        </w:rPr>
      </w:pPr>
      <w:r w:rsidRPr="009A2BC4">
        <w:rPr>
          <w:color w:val="000000" w:themeColor="text1"/>
          <w:sz w:val="23"/>
          <w:szCs w:val="23"/>
        </w:rPr>
        <w:t>1</w:t>
      </w:r>
      <w:r w:rsidR="0095366D" w:rsidRPr="009A2BC4">
        <w:rPr>
          <w:color w:val="000000" w:themeColor="text1"/>
          <w:sz w:val="23"/>
          <w:szCs w:val="23"/>
        </w:rPr>
        <w:t>2</w:t>
      </w:r>
      <w:r w:rsidRPr="009A2BC4">
        <w:rPr>
          <w:color w:val="000000" w:themeColor="text1"/>
          <w:sz w:val="23"/>
          <w:szCs w:val="23"/>
        </w:rPr>
        <w:t>.3. Стороны договорились о возможности в том числе, помимо оригиналов документов, получать друг от друга документы по исполнению договора (счёт, счёт-фактура, акты, письменные уведомления), подписанные электронно-цифровой подписью по телекоммуникационным каналам связи через оператора электронного документооборота. При этом</w:t>
      </w:r>
      <w:proofErr w:type="gramStart"/>
      <w:r w:rsidRPr="009A2BC4">
        <w:rPr>
          <w:color w:val="000000" w:themeColor="text1"/>
          <w:sz w:val="23"/>
          <w:szCs w:val="23"/>
        </w:rPr>
        <w:t>,</w:t>
      </w:r>
      <w:proofErr w:type="gramEnd"/>
      <w:r w:rsidRPr="009A2BC4">
        <w:rPr>
          <w:color w:val="000000" w:themeColor="text1"/>
          <w:sz w:val="23"/>
          <w:szCs w:val="23"/>
        </w:rPr>
        <w:t xml:space="preserve">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w:t>
      </w:r>
    </w:p>
    <w:p w14:paraId="1932C47E" w14:textId="14E28BF8" w:rsidR="00CE15B6" w:rsidRPr="009A2BC4" w:rsidRDefault="00C7390F">
      <w:pPr>
        <w:ind w:firstLine="720"/>
        <w:jc w:val="both"/>
        <w:rPr>
          <w:color w:val="000000" w:themeColor="text1"/>
          <w:sz w:val="23"/>
          <w:szCs w:val="23"/>
        </w:rPr>
      </w:pPr>
      <w:r w:rsidRPr="009A2BC4">
        <w:rPr>
          <w:color w:val="000000" w:themeColor="text1"/>
          <w:sz w:val="23"/>
          <w:szCs w:val="23"/>
        </w:rPr>
        <w:t>1</w:t>
      </w:r>
      <w:r w:rsidR="0095366D" w:rsidRPr="009A2BC4">
        <w:rPr>
          <w:color w:val="000000" w:themeColor="text1"/>
          <w:sz w:val="23"/>
          <w:szCs w:val="23"/>
        </w:rPr>
        <w:t>2</w:t>
      </w:r>
      <w:r w:rsidRPr="009A2BC4">
        <w:rPr>
          <w:color w:val="000000" w:themeColor="text1"/>
          <w:sz w:val="23"/>
          <w:szCs w:val="23"/>
        </w:rPr>
        <w:t>.4. Все приложения к настоящему Договору являются его неотъемлемой частью:</w:t>
      </w:r>
    </w:p>
    <w:p w14:paraId="4BA8C235" w14:textId="77777777" w:rsidR="00CE15B6" w:rsidRPr="009A2BC4" w:rsidRDefault="00C7390F">
      <w:pPr>
        <w:ind w:firstLine="720"/>
        <w:jc w:val="both"/>
        <w:rPr>
          <w:color w:val="000000" w:themeColor="text1"/>
          <w:sz w:val="23"/>
          <w:szCs w:val="23"/>
        </w:rPr>
      </w:pPr>
      <w:r w:rsidRPr="009A2BC4">
        <w:rPr>
          <w:color w:val="000000" w:themeColor="text1"/>
          <w:sz w:val="23"/>
          <w:szCs w:val="23"/>
        </w:rPr>
        <w:t>Приложение №1 – Описание объекта закупки;</w:t>
      </w:r>
    </w:p>
    <w:p w14:paraId="2809A2D3" w14:textId="77777777" w:rsidR="00D91D4F" w:rsidRPr="009A2BC4" w:rsidRDefault="00D91D4F" w:rsidP="00D91D4F">
      <w:pPr>
        <w:ind w:firstLine="720"/>
        <w:jc w:val="both"/>
        <w:rPr>
          <w:color w:val="000000" w:themeColor="text1"/>
          <w:sz w:val="23"/>
          <w:szCs w:val="23"/>
        </w:rPr>
      </w:pPr>
      <w:r w:rsidRPr="009A2BC4">
        <w:rPr>
          <w:color w:val="000000" w:themeColor="text1"/>
          <w:sz w:val="23"/>
          <w:szCs w:val="23"/>
        </w:rPr>
        <w:t>Приложение №2 – Заявка (форма).</w:t>
      </w:r>
    </w:p>
    <w:p w14:paraId="72CBBCF2" w14:textId="77777777" w:rsidR="005E1547" w:rsidRPr="009A2BC4" w:rsidRDefault="005E1547">
      <w:pPr>
        <w:ind w:firstLine="720"/>
        <w:jc w:val="both"/>
        <w:rPr>
          <w:color w:val="000000" w:themeColor="text1"/>
          <w:sz w:val="23"/>
          <w:szCs w:val="23"/>
        </w:rPr>
      </w:pPr>
    </w:p>
    <w:p w14:paraId="4A5AF5DA" w14:textId="3E4FC16D" w:rsidR="00CE15B6" w:rsidRPr="009A2BC4" w:rsidRDefault="00C7390F">
      <w:pPr>
        <w:ind w:firstLine="708"/>
        <w:jc w:val="center"/>
        <w:rPr>
          <w:b/>
          <w:color w:val="000000" w:themeColor="text1"/>
          <w:sz w:val="23"/>
          <w:szCs w:val="23"/>
        </w:rPr>
      </w:pPr>
      <w:r w:rsidRPr="009A2BC4">
        <w:rPr>
          <w:b/>
          <w:color w:val="000000" w:themeColor="text1"/>
          <w:sz w:val="23"/>
          <w:szCs w:val="23"/>
        </w:rPr>
        <w:t>1</w:t>
      </w:r>
      <w:r w:rsidR="0095366D" w:rsidRPr="009A2BC4">
        <w:rPr>
          <w:b/>
          <w:color w:val="000000" w:themeColor="text1"/>
          <w:sz w:val="23"/>
          <w:szCs w:val="23"/>
        </w:rPr>
        <w:t>3</w:t>
      </w:r>
      <w:r w:rsidRPr="009A2BC4">
        <w:rPr>
          <w:b/>
          <w:color w:val="000000" w:themeColor="text1"/>
          <w:sz w:val="23"/>
          <w:szCs w:val="23"/>
        </w:rPr>
        <w:t>. АДРЕСА, РЕКВИЗИТЫ и ПОДПИСИ СТОРОН</w:t>
      </w:r>
    </w:p>
    <w:p w14:paraId="3EF264E0" w14:textId="77777777" w:rsidR="005E1547" w:rsidRPr="009A2BC4" w:rsidRDefault="005E1547">
      <w:pPr>
        <w:ind w:firstLine="708"/>
        <w:jc w:val="center"/>
        <w:rPr>
          <w:b/>
          <w:color w:val="000000" w:themeColor="text1"/>
          <w:sz w:val="23"/>
          <w:szCs w:val="23"/>
        </w:rPr>
      </w:pPr>
    </w:p>
    <w:tbl>
      <w:tblPr>
        <w:tblStyle w:val="af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083F5C" w:rsidRPr="009A2BC4" w14:paraId="679CDFCD" w14:textId="77777777">
        <w:tc>
          <w:tcPr>
            <w:tcW w:w="5157" w:type="dxa"/>
          </w:tcPr>
          <w:p w14:paraId="1E96898F" w14:textId="77777777" w:rsidR="00CE15B6" w:rsidRPr="009A2BC4" w:rsidRDefault="00C7390F">
            <w:pPr>
              <w:jc w:val="center"/>
              <w:rPr>
                <w:b/>
                <w:snapToGrid w:val="0"/>
                <w:color w:val="000000" w:themeColor="text1"/>
                <w:sz w:val="23"/>
                <w:szCs w:val="23"/>
              </w:rPr>
            </w:pPr>
            <w:r w:rsidRPr="009A2BC4">
              <w:rPr>
                <w:b/>
                <w:snapToGrid w:val="0"/>
                <w:color w:val="000000" w:themeColor="text1"/>
                <w:sz w:val="23"/>
                <w:szCs w:val="23"/>
              </w:rPr>
              <w:t>Заказчик</w:t>
            </w:r>
          </w:p>
        </w:tc>
        <w:tc>
          <w:tcPr>
            <w:tcW w:w="5157" w:type="dxa"/>
          </w:tcPr>
          <w:p w14:paraId="1027F2DE" w14:textId="77777777" w:rsidR="00CE15B6" w:rsidRPr="009A2BC4" w:rsidRDefault="00C7390F">
            <w:pPr>
              <w:pStyle w:val="2"/>
              <w:jc w:val="center"/>
              <w:rPr>
                <w:color w:val="000000" w:themeColor="text1"/>
                <w:sz w:val="23"/>
                <w:szCs w:val="23"/>
              </w:rPr>
            </w:pPr>
            <w:r w:rsidRPr="009A2BC4">
              <w:rPr>
                <w:color w:val="000000" w:themeColor="text1"/>
                <w:sz w:val="23"/>
                <w:szCs w:val="23"/>
              </w:rPr>
              <w:t>Поставщик</w:t>
            </w:r>
          </w:p>
        </w:tc>
      </w:tr>
      <w:tr w:rsidR="00083F5C" w:rsidRPr="009A2BC4" w14:paraId="5CE9B675" w14:textId="77777777">
        <w:tc>
          <w:tcPr>
            <w:tcW w:w="5157" w:type="dxa"/>
          </w:tcPr>
          <w:p w14:paraId="08429B4F" w14:textId="77777777" w:rsidR="00CE15B6" w:rsidRPr="009A2BC4" w:rsidRDefault="00C7390F">
            <w:pPr>
              <w:pStyle w:val="ac"/>
              <w:jc w:val="left"/>
              <w:rPr>
                <w:rFonts w:ascii="Times New Roman" w:hAnsi="Times New Roman"/>
                <w:color w:val="000000" w:themeColor="text1"/>
                <w:sz w:val="23"/>
                <w:szCs w:val="23"/>
              </w:rPr>
            </w:pPr>
            <w:r w:rsidRPr="009A2BC4">
              <w:rPr>
                <w:rFonts w:ascii="Times New Roman" w:hAnsi="Times New Roman"/>
                <w:color w:val="000000" w:themeColor="text1"/>
                <w:sz w:val="23"/>
                <w:szCs w:val="23"/>
              </w:rPr>
              <w:t>Государственное автономное учреждение здравоохранения Тюменской области</w:t>
            </w:r>
          </w:p>
          <w:p w14:paraId="7E4CE563" w14:textId="77777777" w:rsidR="00CE15B6" w:rsidRPr="009A2BC4" w:rsidRDefault="00C7390F">
            <w:pPr>
              <w:pStyle w:val="ac"/>
              <w:jc w:val="left"/>
              <w:rPr>
                <w:rFonts w:ascii="Times New Roman" w:hAnsi="Times New Roman"/>
                <w:color w:val="000000" w:themeColor="text1"/>
                <w:sz w:val="23"/>
                <w:szCs w:val="23"/>
              </w:rPr>
            </w:pPr>
            <w:r w:rsidRPr="009A2BC4">
              <w:rPr>
                <w:rFonts w:ascii="Times New Roman" w:hAnsi="Times New Roman"/>
                <w:color w:val="000000" w:themeColor="text1"/>
                <w:sz w:val="23"/>
                <w:szCs w:val="23"/>
              </w:rPr>
              <w:t>«Областной кожно-венерологический диспансер»</w:t>
            </w:r>
          </w:p>
        </w:tc>
        <w:tc>
          <w:tcPr>
            <w:tcW w:w="5157" w:type="dxa"/>
          </w:tcPr>
          <w:p w14:paraId="6708EFF0" w14:textId="77777777" w:rsidR="00CE15B6" w:rsidRPr="009A2BC4" w:rsidRDefault="00C7390F">
            <w:pPr>
              <w:pStyle w:val="ac"/>
              <w:rPr>
                <w:rFonts w:ascii="Times New Roman" w:hAnsi="Times New Roman"/>
                <w:b w:val="0"/>
                <w:bCs w:val="0"/>
                <w:color w:val="000000" w:themeColor="text1"/>
                <w:sz w:val="23"/>
                <w:szCs w:val="23"/>
              </w:rPr>
            </w:pPr>
            <w:r w:rsidRPr="009A2BC4">
              <w:rPr>
                <w:rFonts w:ascii="Times New Roman" w:hAnsi="Times New Roman"/>
                <w:b w:val="0"/>
                <w:bCs w:val="0"/>
                <w:color w:val="000000" w:themeColor="text1"/>
                <w:sz w:val="23"/>
                <w:szCs w:val="23"/>
              </w:rPr>
              <w:t>Наименование организации</w:t>
            </w:r>
          </w:p>
        </w:tc>
      </w:tr>
      <w:tr w:rsidR="00083F5C" w:rsidRPr="009A2BC4" w14:paraId="4977984F" w14:textId="77777777">
        <w:tc>
          <w:tcPr>
            <w:tcW w:w="5157" w:type="dxa"/>
          </w:tcPr>
          <w:p w14:paraId="0D099267" w14:textId="77777777" w:rsidR="00CE15B6" w:rsidRPr="009A2BC4" w:rsidRDefault="00C7390F">
            <w:pPr>
              <w:pStyle w:val="ac"/>
              <w:jc w:val="both"/>
              <w:rPr>
                <w:rFonts w:ascii="Times New Roman" w:hAnsi="Times New Roman"/>
                <w:b w:val="0"/>
                <w:bCs w:val="0"/>
                <w:color w:val="000000" w:themeColor="text1"/>
                <w:sz w:val="23"/>
                <w:szCs w:val="23"/>
              </w:rPr>
            </w:pPr>
            <w:r w:rsidRPr="009A2BC4">
              <w:rPr>
                <w:rFonts w:ascii="Times New Roman" w:hAnsi="Times New Roman"/>
                <w:b w:val="0"/>
                <w:bCs w:val="0"/>
                <w:color w:val="000000" w:themeColor="text1"/>
                <w:sz w:val="23"/>
                <w:szCs w:val="23"/>
              </w:rPr>
              <w:t>Адрес: 625003, г. Тюмень, ул. Республики, д. 3</w:t>
            </w:r>
          </w:p>
          <w:p w14:paraId="5FFCF99E" w14:textId="4691EDC5" w:rsidR="00CE15B6" w:rsidRPr="009A2BC4" w:rsidRDefault="00C7390F">
            <w:pPr>
              <w:pStyle w:val="ac"/>
              <w:jc w:val="both"/>
              <w:rPr>
                <w:rFonts w:ascii="Times New Roman" w:hAnsi="Times New Roman"/>
                <w:b w:val="0"/>
                <w:bCs w:val="0"/>
                <w:color w:val="000000" w:themeColor="text1"/>
                <w:sz w:val="23"/>
                <w:szCs w:val="23"/>
              </w:rPr>
            </w:pPr>
            <w:r w:rsidRPr="009A2BC4">
              <w:rPr>
                <w:rFonts w:ascii="Times New Roman" w:hAnsi="Times New Roman"/>
                <w:b w:val="0"/>
                <w:bCs w:val="0"/>
                <w:color w:val="000000" w:themeColor="text1"/>
                <w:sz w:val="23"/>
                <w:szCs w:val="23"/>
              </w:rPr>
              <w:t>Тел.: (3452) 56-14-34</w:t>
            </w:r>
            <w:r w:rsidR="007E2D25" w:rsidRPr="009A2BC4">
              <w:rPr>
                <w:rFonts w:ascii="Times New Roman" w:hAnsi="Times New Roman"/>
                <w:b w:val="0"/>
                <w:bCs w:val="0"/>
                <w:color w:val="000000" w:themeColor="text1"/>
                <w:sz w:val="23"/>
                <w:szCs w:val="23"/>
              </w:rPr>
              <w:t xml:space="preserve"> </w:t>
            </w:r>
            <w:r w:rsidRPr="009A2BC4">
              <w:rPr>
                <w:rFonts w:ascii="Times New Roman" w:hAnsi="Times New Roman"/>
                <w:b w:val="0"/>
                <w:bCs w:val="0"/>
                <w:color w:val="000000" w:themeColor="text1"/>
                <w:sz w:val="23"/>
                <w:szCs w:val="23"/>
              </w:rPr>
              <w:t xml:space="preserve">okvd@med-to.ru </w:t>
            </w:r>
          </w:p>
          <w:p w14:paraId="0700FE30" w14:textId="77777777" w:rsidR="00CE15B6" w:rsidRPr="009A2BC4" w:rsidRDefault="00C7390F">
            <w:pPr>
              <w:pStyle w:val="ac"/>
              <w:jc w:val="both"/>
              <w:rPr>
                <w:rFonts w:ascii="Times New Roman" w:hAnsi="Times New Roman"/>
                <w:b w:val="0"/>
                <w:bCs w:val="0"/>
                <w:color w:val="000000" w:themeColor="text1"/>
                <w:sz w:val="23"/>
                <w:szCs w:val="23"/>
              </w:rPr>
            </w:pPr>
            <w:r w:rsidRPr="009A2BC4">
              <w:rPr>
                <w:rFonts w:ascii="Times New Roman" w:hAnsi="Times New Roman"/>
                <w:b w:val="0"/>
                <w:bCs w:val="0"/>
                <w:color w:val="000000" w:themeColor="text1"/>
                <w:sz w:val="23"/>
                <w:szCs w:val="23"/>
              </w:rPr>
              <w:t xml:space="preserve">Банковские реквизиты: </w:t>
            </w:r>
          </w:p>
          <w:p w14:paraId="257D62ED" w14:textId="5CA42170" w:rsidR="00CE15B6" w:rsidRPr="009A2BC4" w:rsidRDefault="00C7390F">
            <w:pPr>
              <w:pStyle w:val="ac"/>
              <w:jc w:val="both"/>
              <w:rPr>
                <w:rFonts w:ascii="Times New Roman" w:hAnsi="Times New Roman"/>
                <w:b w:val="0"/>
                <w:bCs w:val="0"/>
                <w:color w:val="000000" w:themeColor="text1"/>
                <w:sz w:val="23"/>
                <w:szCs w:val="23"/>
              </w:rPr>
            </w:pPr>
            <w:r w:rsidRPr="009A2BC4">
              <w:rPr>
                <w:rFonts w:ascii="Times New Roman" w:hAnsi="Times New Roman"/>
                <w:b w:val="0"/>
                <w:bCs w:val="0"/>
                <w:color w:val="000000" w:themeColor="text1"/>
                <w:sz w:val="23"/>
                <w:szCs w:val="23"/>
              </w:rPr>
              <w:t>ИНН 7202029100</w:t>
            </w:r>
            <w:r w:rsidR="0098127C" w:rsidRPr="009A2BC4">
              <w:rPr>
                <w:rFonts w:ascii="Times New Roman" w:hAnsi="Times New Roman"/>
                <w:b w:val="0"/>
                <w:bCs w:val="0"/>
                <w:color w:val="000000" w:themeColor="text1"/>
                <w:sz w:val="23"/>
                <w:szCs w:val="23"/>
              </w:rPr>
              <w:t xml:space="preserve"> </w:t>
            </w:r>
            <w:r w:rsidRPr="009A2BC4">
              <w:rPr>
                <w:rFonts w:ascii="Times New Roman" w:hAnsi="Times New Roman"/>
                <w:b w:val="0"/>
                <w:bCs w:val="0"/>
                <w:color w:val="000000" w:themeColor="text1"/>
                <w:sz w:val="23"/>
                <w:szCs w:val="23"/>
              </w:rPr>
              <w:t>КПП 720301001</w:t>
            </w:r>
          </w:p>
          <w:p w14:paraId="5648F610" w14:textId="77777777" w:rsidR="00CE15B6" w:rsidRPr="009A2BC4" w:rsidRDefault="00C7390F">
            <w:pPr>
              <w:pStyle w:val="ac"/>
              <w:jc w:val="both"/>
              <w:rPr>
                <w:rFonts w:ascii="Times New Roman" w:hAnsi="Times New Roman"/>
                <w:b w:val="0"/>
                <w:bCs w:val="0"/>
                <w:color w:val="000000" w:themeColor="text1"/>
                <w:sz w:val="23"/>
                <w:szCs w:val="23"/>
              </w:rPr>
            </w:pPr>
            <w:r w:rsidRPr="009A2BC4">
              <w:rPr>
                <w:rFonts w:ascii="Times New Roman" w:hAnsi="Times New Roman"/>
                <w:b w:val="0"/>
                <w:bCs w:val="0"/>
                <w:color w:val="000000" w:themeColor="text1"/>
                <w:sz w:val="23"/>
                <w:szCs w:val="23"/>
              </w:rPr>
              <w:t>ОГРН 102720000087</w:t>
            </w:r>
          </w:p>
          <w:p w14:paraId="4CC6F1BB" w14:textId="77777777" w:rsidR="00F504CA" w:rsidRPr="009A2BC4" w:rsidRDefault="00F504CA" w:rsidP="00F504CA">
            <w:pPr>
              <w:pStyle w:val="ac"/>
              <w:jc w:val="both"/>
              <w:rPr>
                <w:rFonts w:ascii="Times New Roman" w:hAnsi="Times New Roman"/>
                <w:b w:val="0"/>
                <w:bCs w:val="0"/>
                <w:color w:val="000000" w:themeColor="text1"/>
                <w:sz w:val="23"/>
                <w:szCs w:val="23"/>
              </w:rPr>
            </w:pPr>
            <w:r w:rsidRPr="009A2BC4">
              <w:rPr>
                <w:rFonts w:ascii="Times New Roman" w:hAnsi="Times New Roman"/>
                <w:b w:val="0"/>
                <w:bCs w:val="0"/>
                <w:color w:val="000000" w:themeColor="text1"/>
                <w:sz w:val="23"/>
                <w:szCs w:val="23"/>
              </w:rPr>
              <w:t>Департамент финансов Тюменской области</w:t>
            </w:r>
          </w:p>
          <w:p w14:paraId="07347A6A" w14:textId="77777777" w:rsidR="00F504CA" w:rsidRPr="009A2BC4" w:rsidRDefault="00F504CA" w:rsidP="00F504CA">
            <w:pPr>
              <w:pStyle w:val="ac"/>
              <w:jc w:val="both"/>
              <w:rPr>
                <w:rFonts w:ascii="Times New Roman" w:hAnsi="Times New Roman"/>
                <w:b w:val="0"/>
                <w:bCs w:val="0"/>
                <w:color w:val="000000" w:themeColor="text1"/>
                <w:sz w:val="23"/>
                <w:szCs w:val="23"/>
              </w:rPr>
            </w:pPr>
            <w:proofErr w:type="gramStart"/>
            <w:r w:rsidRPr="009A2BC4">
              <w:rPr>
                <w:rFonts w:ascii="Times New Roman" w:hAnsi="Times New Roman"/>
                <w:b w:val="0"/>
                <w:bCs w:val="0"/>
                <w:color w:val="000000" w:themeColor="text1"/>
                <w:sz w:val="23"/>
                <w:szCs w:val="23"/>
              </w:rPr>
              <w:t xml:space="preserve">(ГАУЗ ТО «Областной кожно-венерологический </w:t>
            </w:r>
            <w:proofErr w:type="gramEnd"/>
          </w:p>
          <w:p w14:paraId="5DAEEF2E" w14:textId="65BF04D5" w:rsidR="00D16D2D" w:rsidRPr="009A2BC4" w:rsidRDefault="00F504CA" w:rsidP="00446DE2">
            <w:pPr>
              <w:pStyle w:val="ac"/>
              <w:jc w:val="both"/>
              <w:rPr>
                <w:rFonts w:ascii="Times New Roman" w:hAnsi="Times New Roman"/>
                <w:b w:val="0"/>
                <w:bCs w:val="0"/>
                <w:color w:val="000000" w:themeColor="text1"/>
                <w:sz w:val="23"/>
                <w:szCs w:val="23"/>
              </w:rPr>
            </w:pPr>
            <w:r w:rsidRPr="009A2BC4">
              <w:rPr>
                <w:rFonts w:ascii="Times New Roman" w:hAnsi="Times New Roman"/>
                <w:b w:val="0"/>
                <w:bCs w:val="0"/>
                <w:color w:val="000000" w:themeColor="text1"/>
                <w:sz w:val="23"/>
                <w:szCs w:val="23"/>
              </w:rPr>
              <w:t xml:space="preserve">диспансер»), </w:t>
            </w:r>
          </w:p>
          <w:p w14:paraId="7DED682A" w14:textId="21942FA2" w:rsidR="00E77232" w:rsidRPr="009A2BC4" w:rsidRDefault="00315471" w:rsidP="00315471">
            <w:pPr>
              <w:rPr>
                <w:b/>
                <w:color w:val="000000" w:themeColor="text1"/>
                <w:sz w:val="23"/>
                <w:szCs w:val="23"/>
              </w:rPr>
            </w:pPr>
            <w:proofErr w:type="gramStart"/>
            <w:r w:rsidRPr="009A2BC4">
              <w:rPr>
                <w:b/>
                <w:color w:val="000000" w:themeColor="text1"/>
                <w:sz w:val="23"/>
                <w:szCs w:val="23"/>
              </w:rPr>
              <w:t>л</w:t>
            </w:r>
            <w:proofErr w:type="gramEnd"/>
            <w:r w:rsidRPr="009A2BC4">
              <w:rPr>
                <w:b/>
                <w:color w:val="000000" w:themeColor="text1"/>
                <w:sz w:val="23"/>
                <w:szCs w:val="23"/>
              </w:rPr>
              <w:t xml:space="preserve">/с МС001181151ОКВД </w:t>
            </w:r>
          </w:p>
          <w:p w14:paraId="5A3E0151" w14:textId="19411B57" w:rsidR="00B2204F" w:rsidRPr="009A2BC4" w:rsidRDefault="00C7390F" w:rsidP="00B2204F">
            <w:pPr>
              <w:pStyle w:val="ac"/>
              <w:jc w:val="both"/>
              <w:rPr>
                <w:rFonts w:ascii="Times New Roman" w:hAnsi="Times New Roman"/>
                <w:b w:val="0"/>
                <w:bCs w:val="0"/>
                <w:color w:val="000000" w:themeColor="text1"/>
                <w:sz w:val="23"/>
                <w:szCs w:val="23"/>
              </w:rPr>
            </w:pPr>
            <w:proofErr w:type="gramStart"/>
            <w:r w:rsidRPr="009A2BC4">
              <w:rPr>
                <w:rFonts w:ascii="Times New Roman" w:hAnsi="Times New Roman"/>
                <w:b w:val="0"/>
                <w:bCs w:val="0"/>
                <w:color w:val="000000" w:themeColor="text1"/>
                <w:sz w:val="23"/>
                <w:szCs w:val="23"/>
              </w:rPr>
              <w:t>р</w:t>
            </w:r>
            <w:proofErr w:type="gramEnd"/>
            <w:r w:rsidRPr="009A2BC4">
              <w:rPr>
                <w:rFonts w:ascii="Times New Roman" w:hAnsi="Times New Roman"/>
                <w:b w:val="0"/>
                <w:bCs w:val="0"/>
                <w:color w:val="000000" w:themeColor="text1"/>
                <w:sz w:val="23"/>
                <w:szCs w:val="23"/>
              </w:rPr>
              <w:t>/с 03224643710000006700</w:t>
            </w:r>
            <w:r w:rsidR="0098127C" w:rsidRPr="009A2BC4">
              <w:rPr>
                <w:rFonts w:ascii="Times New Roman" w:hAnsi="Times New Roman"/>
                <w:b w:val="0"/>
                <w:bCs w:val="0"/>
                <w:color w:val="000000" w:themeColor="text1"/>
                <w:sz w:val="23"/>
                <w:szCs w:val="23"/>
              </w:rPr>
              <w:t xml:space="preserve"> </w:t>
            </w:r>
          </w:p>
          <w:p w14:paraId="72CC22D3" w14:textId="12525976" w:rsidR="00393C1D" w:rsidRPr="009A2BC4" w:rsidRDefault="00896C4D" w:rsidP="00B2204F">
            <w:pPr>
              <w:pStyle w:val="ac"/>
              <w:jc w:val="both"/>
              <w:rPr>
                <w:rFonts w:ascii="Times New Roman" w:hAnsi="Times New Roman"/>
                <w:b w:val="0"/>
                <w:bCs w:val="0"/>
                <w:color w:val="000000" w:themeColor="text1"/>
                <w:sz w:val="23"/>
                <w:szCs w:val="23"/>
              </w:rPr>
            </w:pPr>
            <w:r w:rsidRPr="009A2BC4">
              <w:rPr>
                <w:rFonts w:ascii="Times New Roman" w:hAnsi="Times New Roman"/>
                <w:b w:val="0"/>
                <w:bCs w:val="0"/>
                <w:color w:val="000000" w:themeColor="text1"/>
                <w:sz w:val="23"/>
                <w:szCs w:val="23"/>
              </w:rPr>
              <w:t>ОКЦ №4 Уральского главного управления Центрального банка Российской федерации</w:t>
            </w:r>
            <w:r w:rsidR="00C7390F" w:rsidRPr="009A2BC4">
              <w:rPr>
                <w:rFonts w:ascii="Times New Roman" w:hAnsi="Times New Roman"/>
                <w:b w:val="0"/>
                <w:bCs w:val="0"/>
                <w:color w:val="000000" w:themeColor="text1"/>
                <w:sz w:val="23"/>
                <w:szCs w:val="23"/>
              </w:rPr>
              <w:t xml:space="preserve">//УФК </w:t>
            </w:r>
          </w:p>
          <w:p w14:paraId="247EC17E" w14:textId="4B1153E4" w:rsidR="00CE15B6" w:rsidRPr="009A2BC4" w:rsidRDefault="00C7390F" w:rsidP="00B2204F">
            <w:pPr>
              <w:pStyle w:val="ac"/>
              <w:jc w:val="both"/>
              <w:rPr>
                <w:rFonts w:ascii="Times New Roman" w:hAnsi="Times New Roman"/>
                <w:b w:val="0"/>
                <w:bCs w:val="0"/>
                <w:color w:val="000000" w:themeColor="text1"/>
                <w:sz w:val="23"/>
                <w:szCs w:val="23"/>
              </w:rPr>
            </w:pPr>
            <w:r w:rsidRPr="009A2BC4">
              <w:rPr>
                <w:rFonts w:ascii="Times New Roman" w:hAnsi="Times New Roman"/>
                <w:b w:val="0"/>
                <w:bCs w:val="0"/>
                <w:color w:val="000000" w:themeColor="text1"/>
                <w:sz w:val="23"/>
                <w:szCs w:val="23"/>
              </w:rPr>
              <w:t>по Тюменской области г. Тюмень</w:t>
            </w:r>
            <w:r w:rsidR="0098127C" w:rsidRPr="009A2BC4">
              <w:rPr>
                <w:rFonts w:ascii="Times New Roman" w:hAnsi="Times New Roman"/>
                <w:b w:val="0"/>
                <w:bCs w:val="0"/>
                <w:color w:val="000000" w:themeColor="text1"/>
                <w:sz w:val="23"/>
                <w:szCs w:val="23"/>
              </w:rPr>
              <w:t xml:space="preserve">, </w:t>
            </w:r>
            <w:r w:rsidRPr="009A2BC4">
              <w:rPr>
                <w:rFonts w:ascii="Times New Roman" w:hAnsi="Times New Roman"/>
                <w:b w:val="0"/>
                <w:bCs w:val="0"/>
                <w:color w:val="000000" w:themeColor="text1"/>
                <w:sz w:val="23"/>
                <w:szCs w:val="23"/>
              </w:rPr>
              <w:t>БИК 017102101</w:t>
            </w:r>
            <w:r w:rsidR="0098127C" w:rsidRPr="009A2BC4">
              <w:rPr>
                <w:rFonts w:ascii="Times New Roman" w:hAnsi="Times New Roman"/>
                <w:b w:val="0"/>
                <w:bCs w:val="0"/>
                <w:color w:val="000000" w:themeColor="text1"/>
                <w:sz w:val="23"/>
                <w:szCs w:val="23"/>
              </w:rPr>
              <w:t xml:space="preserve">, </w:t>
            </w:r>
            <w:proofErr w:type="gramStart"/>
            <w:r w:rsidRPr="009A2BC4">
              <w:rPr>
                <w:rFonts w:ascii="Times New Roman" w:hAnsi="Times New Roman"/>
                <w:b w:val="0"/>
                <w:bCs w:val="0"/>
                <w:color w:val="000000" w:themeColor="text1"/>
                <w:sz w:val="23"/>
                <w:szCs w:val="23"/>
              </w:rPr>
              <w:t>к</w:t>
            </w:r>
            <w:proofErr w:type="gramEnd"/>
            <w:r w:rsidRPr="009A2BC4">
              <w:rPr>
                <w:rFonts w:ascii="Times New Roman" w:hAnsi="Times New Roman"/>
                <w:b w:val="0"/>
                <w:bCs w:val="0"/>
                <w:color w:val="000000" w:themeColor="text1"/>
                <w:sz w:val="23"/>
                <w:szCs w:val="23"/>
              </w:rPr>
              <w:t>/с 40102810945370000060</w:t>
            </w:r>
          </w:p>
          <w:p w14:paraId="2DD1CCDA" w14:textId="77777777" w:rsidR="00CE15B6" w:rsidRPr="009A2BC4" w:rsidRDefault="00CE15B6">
            <w:pPr>
              <w:pStyle w:val="ac"/>
              <w:jc w:val="left"/>
              <w:rPr>
                <w:rFonts w:ascii="Times New Roman" w:hAnsi="Times New Roman"/>
                <w:color w:val="000000" w:themeColor="text1"/>
                <w:sz w:val="23"/>
                <w:szCs w:val="23"/>
              </w:rPr>
            </w:pPr>
          </w:p>
        </w:tc>
        <w:tc>
          <w:tcPr>
            <w:tcW w:w="5157" w:type="dxa"/>
          </w:tcPr>
          <w:p w14:paraId="64AC8502" w14:textId="77777777" w:rsidR="00CE15B6" w:rsidRPr="009A2BC4" w:rsidRDefault="00CE15B6">
            <w:pPr>
              <w:pStyle w:val="ac"/>
              <w:jc w:val="left"/>
              <w:rPr>
                <w:rFonts w:ascii="Times New Roman" w:hAnsi="Times New Roman"/>
                <w:b w:val="0"/>
                <w:bCs w:val="0"/>
                <w:color w:val="000000" w:themeColor="text1"/>
                <w:sz w:val="23"/>
                <w:szCs w:val="23"/>
              </w:rPr>
            </w:pPr>
          </w:p>
        </w:tc>
      </w:tr>
      <w:tr w:rsidR="00083F5C" w:rsidRPr="009A2BC4" w14:paraId="14B3C20B" w14:textId="77777777">
        <w:tc>
          <w:tcPr>
            <w:tcW w:w="5157" w:type="dxa"/>
          </w:tcPr>
          <w:p w14:paraId="0AFC5E22" w14:textId="77777777" w:rsidR="00CE15B6" w:rsidRPr="009A2BC4" w:rsidRDefault="00CE15B6">
            <w:pPr>
              <w:pStyle w:val="ac"/>
              <w:jc w:val="left"/>
              <w:rPr>
                <w:rFonts w:ascii="Times New Roman" w:hAnsi="Times New Roman"/>
                <w:color w:val="000000" w:themeColor="text1"/>
                <w:sz w:val="23"/>
                <w:szCs w:val="23"/>
              </w:rPr>
            </w:pPr>
          </w:p>
          <w:p w14:paraId="7BDBF047" w14:textId="77777777" w:rsidR="00446DE2" w:rsidRPr="009A2BC4" w:rsidRDefault="00446DE2">
            <w:pPr>
              <w:pStyle w:val="ac"/>
              <w:jc w:val="left"/>
              <w:rPr>
                <w:rFonts w:ascii="Times New Roman" w:hAnsi="Times New Roman"/>
                <w:color w:val="000000" w:themeColor="text1"/>
                <w:sz w:val="23"/>
                <w:szCs w:val="23"/>
              </w:rPr>
            </w:pPr>
          </w:p>
          <w:p w14:paraId="0C1AEED6" w14:textId="3BF33242" w:rsidR="00446DE2" w:rsidRPr="009A2BC4" w:rsidRDefault="00446DE2">
            <w:pPr>
              <w:pStyle w:val="ac"/>
              <w:jc w:val="left"/>
              <w:rPr>
                <w:rFonts w:ascii="Times New Roman" w:hAnsi="Times New Roman"/>
                <w:color w:val="000000" w:themeColor="text1"/>
                <w:sz w:val="23"/>
                <w:szCs w:val="23"/>
              </w:rPr>
            </w:pPr>
          </w:p>
        </w:tc>
        <w:tc>
          <w:tcPr>
            <w:tcW w:w="5157" w:type="dxa"/>
          </w:tcPr>
          <w:p w14:paraId="00493CF2" w14:textId="77777777" w:rsidR="00CE15B6" w:rsidRPr="009A2BC4" w:rsidRDefault="00CE15B6">
            <w:pPr>
              <w:pStyle w:val="ac"/>
              <w:jc w:val="left"/>
              <w:rPr>
                <w:rFonts w:ascii="Times New Roman" w:hAnsi="Times New Roman"/>
                <w:color w:val="000000" w:themeColor="text1"/>
                <w:sz w:val="23"/>
                <w:szCs w:val="23"/>
              </w:rPr>
            </w:pPr>
          </w:p>
        </w:tc>
      </w:tr>
      <w:tr w:rsidR="00CE15B6" w:rsidRPr="009A2BC4" w14:paraId="236D3F5D" w14:textId="77777777">
        <w:tc>
          <w:tcPr>
            <w:tcW w:w="5157" w:type="dxa"/>
          </w:tcPr>
          <w:p w14:paraId="4F27E754" w14:textId="10DF4250" w:rsidR="00CE15B6" w:rsidRPr="009A2BC4" w:rsidRDefault="00C7390F">
            <w:pPr>
              <w:rPr>
                <w:bCs/>
                <w:snapToGrid w:val="0"/>
                <w:color w:val="000000" w:themeColor="text1"/>
                <w:sz w:val="23"/>
                <w:szCs w:val="23"/>
              </w:rPr>
            </w:pPr>
            <w:r w:rsidRPr="009A2BC4">
              <w:rPr>
                <w:snapToGrid w:val="0"/>
                <w:color w:val="000000" w:themeColor="text1"/>
                <w:sz w:val="23"/>
                <w:szCs w:val="23"/>
              </w:rPr>
              <w:t>Главный врач                                 (</w:t>
            </w:r>
            <w:r w:rsidRPr="009A2BC4">
              <w:rPr>
                <w:bCs/>
                <w:snapToGrid w:val="0"/>
                <w:color w:val="000000" w:themeColor="text1"/>
                <w:sz w:val="23"/>
                <w:szCs w:val="23"/>
              </w:rPr>
              <w:t xml:space="preserve">П.Н. </w:t>
            </w:r>
            <w:proofErr w:type="spellStart"/>
            <w:r w:rsidRPr="009A2BC4">
              <w:rPr>
                <w:bCs/>
                <w:snapToGrid w:val="0"/>
                <w:color w:val="000000" w:themeColor="text1"/>
                <w:sz w:val="23"/>
                <w:szCs w:val="23"/>
              </w:rPr>
              <w:t>Жвавый</w:t>
            </w:r>
            <w:proofErr w:type="spellEnd"/>
            <w:r w:rsidRPr="009A2BC4">
              <w:rPr>
                <w:bCs/>
                <w:snapToGrid w:val="0"/>
                <w:color w:val="000000" w:themeColor="text1"/>
                <w:sz w:val="23"/>
                <w:szCs w:val="23"/>
              </w:rPr>
              <w:t>)</w:t>
            </w:r>
          </w:p>
          <w:p w14:paraId="48E266BA" w14:textId="77777777" w:rsidR="00CE15B6" w:rsidRPr="009A2BC4" w:rsidRDefault="00C7390F">
            <w:pPr>
              <w:pStyle w:val="ac"/>
              <w:jc w:val="left"/>
              <w:rPr>
                <w:rFonts w:ascii="Times New Roman" w:hAnsi="Times New Roman"/>
                <w:b w:val="0"/>
                <w:bCs w:val="0"/>
                <w:color w:val="000000" w:themeColor="text1"/>
                <w:sz w:val="23"/>
                <w:szCs w:val="23"/>
              </w:rPr>
            </w:pPr>
            <w:r w:rsidRPr="009A2BC4">
              <w:rPr>
                <w:rFonts w:ascii="Times New Roman" w:hAnsi="Times New Roman"/>
                <w:b w:val="0"/>
                <w:snapToGrid w:val="0"/>
                <w:color w:val="000000" w:themeColor="text1"/>
                <w:sz w:val="23"/>
                <w:szCs w:val="23"/>
              </w:rPr>
              <w:t>Подписано ЭЦП</w:t>
            </w:r>
            <w:r w:rsidRPr="009A2BC4">
              <w:rPr>
                <w:rFonts w:ascii="Times New Roman" w:hAnsi="Times New Roman"/>
                <w:b w:val="0"/>
                <w:bCs w:val="0"/>
                <w:color w:val="000000" w:themeColor="text1"/>
                <w:sz w:val="23"/>
                <w:szCs w:val="23"/>
              </w:rPr>
              <w:t xml:space="preserve"> </w:t>
            </w:r>
          </w:p>
        </w:tc>
        <w:tc>
          <w:tcPr>
            <w:tcW w:w="5157" w:type="dxa"/>
          </w:tcPr>
          <w:p w14:paraId="308BB820" w14:textId="77777777" w:rsidR="00CE15B6" w:rsidRPr="009A2BC4" w:rsidRDefault="00C7390F">
            <w:pPr>
              <w:pStyle w:val="ac"/>
              <w:jc w:val="left"/>
              <w:rPr>
                <w:rFonts w:ascii="Times New Roman" w:hAnsi="Times New Roman"/>
                <w:b w:val="0"/>
                <w:color w:val="000000" w:themeColor="text1"/>
                <w:sz w:val="23"/>
                <w:szCs w:val="23"/>
              </w:rPr>
            </w:pPr>
            <w:r w:rsidRPr="009A2BC4">
              <w:rPr>
                <w:rFonts w:ascii="Times New Roman" w:hAnsi="Times New Roman"/>
                <w:b w:val="0"/>
                <w:color w:val="000000" w:themeColor="text1"/>
                <w:sz w:val="23"/>
                <w:szCs w:val="23"/>
              </w:rPr>
              <w:t xml:space="preserve">                    </w:t>
            </w:r>
          </w:p>
          <w:p w14:paraId="7B237332" w14:textId="77777777" w:rsidR="00CE15B6" w:rsidRPr="009A2BC4" w:rsidRDefault="00C7390F">
            <w:pPr>
              <w:pStyle w:val="ac"/>
              <w:jc w:val="left"/>
              <w:rPr>
                <w:rFonts w:ascii="Times New Roman" w:hAnsi="Times New Roman"/>
                <w:b w:val="0"/>
                <w:color w:val="000000" w:themeColor="text1"/>
                <w:sz w:val="23"/>
                <w:szCs w:val="23"/>
              </w:rPr>
            </w:pPr>
            <w:r w:rsidRPr="009A2BC4">
              <w:rPr>
                <w:rFonts w:ascii="Times New Roman" w:hAnsi="Times New Roman"/>
                <w:b w:val="0"/>
                <w:color w:val="000000" w:themeColor="text1"/>
                <w:sz w:val="23"/>
                <w:szCs w:val="23"/>
              </w:rPr>
              <w:t xml:space="preserve"> </w:t>
            </w:r>
          </w:p>
          <w:p w14:paraId="1A07419F" w14:textId="77777777" w:rsidR="00CE15B6" w:rsidRPr="009A2BC4" w:rsidRDefault="00CE15B6">
            <w:pPr>
              <w:pStyle w:val="ac"/>
              <w:jc w:val="left"/>
              <w:rPr>
                <w:rFonts w:ascii="Times New Roman" w:hAnsi="Times New Roman"/>
                <w:b w:val="0"/>
                <w:bCs w:val="0"/>
                <w:color w:val="000000" w:themeColor="text1"/>
                <w:sz w:val="23"/>
                <w:szCs w:val="23"/>
              </w:rPr>
            </w:pPr>
          </w:p>
        </w:tc>
      </w:tr>
    </w:tbl>
    <w:p w14:paraId="65504FB7" w14:textId="798AF0CF" w:rsidR="00727BB0" w:rsidRPr="009A2BC4" w:rsidRDefault="00727BB0">
      <w:pPr>
        <w:rPr>
          <w:color w:val="000000" w:themeColor="text1"/>
          <w:sz w:val="23"/>
          <w:szCs w:val="23"/>
        </w:rPr>
      </w:pPr>
    </w:p>
    <w:p w14:paraId="624520F2" w14:textId="657CE887" w:rsidR="00CE78A4" w:rsidRPr="009A2BC4" w:rsidRDefault="00CE78A4">
      <w:pPr>
        <w:rPr>
          <w:color w:val="000000" w:themeColor="text1"/>
          <w:sz w:val="23"/>
          <w:szCs w:val="23"/>
        </w:rPr>
      </w:pPr>
    </w:p>
    <w:p w14:paraId="14BC55CE" w14:textId="77777777" w:rsidR="0095366D" w:rsidRPr="009A2BC4" w:rsidRDefault="0095366D">
      <w:pPr>
        <w:jc w:val="right"/>
        <w:rPr>
          <w:color w:val="000000" w:themeColor="text1"/>
          <w:sz w:val="23"/>
          <w:szCs w:val="23"/>
        </w:rPr>
      </w:pPr>
    </w:p>
    <w:p w14:paraId="18348632" w14:textId="77777777" w:rsidR="0095366D" w:rsidRPr="009A2BC4" w:rsidRDefault="0095366D">
      <w:pPr>
        <w:jc w:val="right"/>
        <w:rPr>
          <w:color w:val="000000" w:themeColor="text1"/>
          <w:sz w:val="23"/>
          <w:szCs w:val="23"/>
        </w:rPr>
      </w:pPr>
    </w:p>
    <w:p w14:paraId="320CF525" w14:textId="77777777" w:rsidR="0095366D" w:rsidRPr="009A2BC4" w:rsidRDefault="0095366D">
      <w:pPr>
        <w:jc w:val="right"/>
        <w:rPr>
          <w:color w:val="000000" w:themeColor="text1"/>
          <w:sz w:val="23"/>
          <w:szCs w:val="23"/>
        </w:rPr>
      </w:pPr>
    </w:p>
    <w:p w14:paraId="36256322" w14:textId="77777777" w:rsidR="0095366D" w:rsidRPr="009A2BC4" w:rsidRDefault="0095366D">
      <w:pPr>
        <w:jc w:val="right"/>
        <w:rPr>
          <w:color w:val="000000" w:themeColor="text1"/>
          <w:sz w:val="23"/>
          <w:szCs w:val="23"/>
        </w:rPr>
      </w:pPr>
    </w:p>
    <w:p w14:paraId="5358EF42" w14:textId="77777777" w:rsidR="0095366D" w:rsidRPr="009A2BC4" w:rsidRDefault="0095366D">
      <w:pPr>
        <w:jc w:val="right"/>
        <w:rPr>
          <w:color w:val="000000" w:themeColor="text1"/>
          <w:sz w:val="23"/>
          <w:szCs w:val="23"/>
        </w:rPr>
      </w:pPr>
    </w:p>
    <w:p w14:paraId="15DFA400" w14:textId="77777777" w:rsidR="0095366D" w:rsidRPr="009A2BC4" w:rsidRDefault="0095366D">
      <w:pPr>
        <w:jc w:val="right"/>
        <w:rPr>
          <w:color w:val="000000" w:themeColor="text1"/>
          <w:sz w:val="23"/>
          <w:szCs w:val="23"/>
        </w:rPr>
      </w:pPr>
    </w:p>
    <w:p w14:paraId="3FA3527E" w14:textId="77777777" w:rsidR="0095366D" w:rsidRPr="009A2BC4" w:rsidRDefault="0095366D">
      <w:pPr>
        <w:jc w:val="right"/>
        <w:rPr>
          <w:color w:val="000000" w:themeColor="text1"/>
          <w:sz w:val="23"/>
          <w:szCs w:val="23"/>
        </w:rPr>
      </w:pPr>
    </w:p>
    <w:p w14:paraId="6BA96D1D" w14:textId="77777777" w:rsidR="0095366D" w:rsidRPr="009A2BC4" w:rsidRDefault="0095366D">
      <w:pPr>
        <w:jc w:val="right"/>
        <w:rPr>
          <w:color w:val="000000" w:themeColor="text1"/>
          <w:sz w:val="23"/>
          <w:szCs w:val="23"/>
        </w:rPr>
      </w:pPr>
    </w:p>
    <w:p w14:paraId="61375348" w14:textId="485D149E" w:rsidR="00CE15B6" w:rsidRPr="009A2BC4" w:rsidRDefault="00C7390F">
      <w:pPr>
        <w:jc w:val="right"/>
        <w:rPr>
          <w:color w:val="000000" w:themeColor="text1"/>
          <w:sz w:val="23"/>
          <w:szCs w:val="23"/>
        </w:rPr>
      </w:pPr>
      <w:r w:rsidRPr="009A2BC4">
        <w:rPr>
          <w:color w:val="000000" w:themeColor="text1"/>
          <w:sz w:val="23"/>
          <w:szCs w:val="23"/>
        </w:rPr>
        <w:t>Приложение №1</w:t>
      </w:r>
    </w:p>
    <w:p w14:paraId="2282D783" w14:textId="646D2D8B" w:rsidR="00CE15B6" w:rsidRPr="009A2BC4" w:rsidRDefault="009A3ADB">
      <w:pPr>
        <w:shd w:val="clear" w:color="auto" w:fill="FFFFFF"/>
        <w:tabs>
          <w:tab w:val="left" w:pos="7200"/>
        </w:tabs>
        <w:ind w:firstLine="720"/>
        <w:jc w:val="right"/>
        <w:rPr>
          <w:color w:val="000000" w:themeColor="text1"/>
          <w:sz w:val="23"/>
          <w:szCs w:val="23"/>
        </w:rPr>
      </w:pPr>
      <w:r w:rsidRPr="009A2BC4">
        <w:rPr>
          <w:color w:val="000000" w:themeColor="text1"/>
          <w:sz w:val="23"/>
          <w:szCs w:val="23"/>
        </w:rPr>
        <w:t xml:space="preserve">к </w:t>
      </w:r>
      <w:r w:rsidR="001F4DD2" w:rsidRPr="009A2BC4">
        <w:rPr>
          <w:color w:val="000000" w:themeColor="text1"/>
          <w:sz w:val="23"/>
          <w:szCs w:val="23"/>
        </w:rPr>
        <w:t>Договору №</w:t>
      </w:r>
      <w:r w:rsidR="00E15692" w:rsidRPr="009A2BC4">
        <w:rPr>
          <w:color w:val="000000" w:themeColor="text1"/>
          <w:sz w:val="23"/>
          <w:szCs w:val="23"/>
        </w:rPr>
        <w:t>ЗК-04/27</w:t>
      </w:r>
    </w:p>
    <w:p w14:paraId="109274B7" w14:textId="2473FABA" w:rsidR="00CE15B6" w:rsidRPr="009A2BC4" w:rsidRDefault="00C7390F">
      <w:pPr>
        <w:shd w:val="clear" w:color="auto" w:fill="FFFFFF"/>
        <w:tabs>
          <w:tab w:val="left" w:pos="7200"/>
        </w:tabs>
        <w:ind w:firstLine="720"/>
        <w:jc w:val="right"/>
        <w:rPr>
          <w:bCs/>
          <w:color w:val="000000" w:themeColor="text1"/>
          <w:spacing w:val="10"/>
          <w:sz w:val="23"/>
          <w:szCs w:val="23"/>
        </w:rPr>
      </w:pPr>
      <w:r w:rsidRPr="009A2BC4">
        <w:rPr>
          <w:bCs/>
          <w:color w:val="000000" w:themeColor="text1"/>
          <w:spacing w:val="10"/>
          <w:sz w:val="23"/>
          <w:szCs w:val="23"/>
        </w:rPr>
        <w:t>от</w:t>
      </w:r>
      <w:r w:rsidR="00F504CA" w:rsidRPr="009A2BC4">
        <w:rPr>
          <w:color w:val="000000" w:themeColor="text1"/>
          <w:spacing w:val="1"/>
          <w:sz w:val="23"/>
          <w:szCs w:val="23"/>
        </w:rPr>
        <w:t xml:space="preserve"> «___» ___________ </w:t>
      </w:r>
      <w:r w:rsidR="000671EB" w:rsidRPr="009A2BC4">
        <w:rPr>
          <w:color w:val="000000" w:themeColor="text1"/>
          <w:spacing w:val="1"/>
          <w:sz w:val="23"/>
          <w:szCs w:val="23"/>
        </w:rPr>
        <w:t>2026</w:t>
      </w:r>
      <w:r w:rsidRPr="009A2BC4">
        <w:rPr>
          <w:color w:val="000000" w:themeColor="text1"/>
          <w:spacing w:val="1"/>
          <w:sz w:val="23"/>
          <w:szCs w:val="23"/>
        </w:rPr>
        <w:t xml:space="preserve"> г.</w:t>
      </w:r>
    </w:p>
    <w:p w14:paraId="5D9445D4" w14:textId="77777777" w:rsidR="00CE15B6" w:rsidRPr="009A2BC4" w:rsidRDefault="00CE15B6">
      <w:pPr>
        <w:shd w:val="clear" w:color="auto" w:fill="FFFFFF"/>
        <w:tabs>
          <w:tab w:val="left" w:pos="7200"/>
        </w:tabs>
        <w:rPr>
          <w:b/>
          <w:color w:val="000000" w:themeColor="text1"/>
          <w:sz w:val="23"/>
          <w:szCs w:val="23"/>
        </w:rPr>
      </w:pPr>
    </w:p>
    <w:p w14:paraId="1C47BC72" w14:textId="77777777" w:rsidR="00CE15B6" w:rsidRPr="009A2BC4" w:rsidRDefault="00C7390F">
      <w:pPr>
        <w:shd w:val="clear" w:color="auto" w:fill="FFFFFF"/>
        <w:tabs>
          <w:tab w:val="left" w:pos="7200"/>
        </w:tabs>
        <w:ind w:firstLine="720"/>
        <w:jc w:val="center"/>
        <w:rPr>
          <w:b/>
          <w:color w:val="000000" w:themeColor="text1"/>
          <w:sz w:val="23"/>
          <w:szCs w:val="23"/>
        </w:rPr>
      </w:pPr>
      <w:r w:rsidRPr="009A2BC4">
        <w:rPr>
          <w:b/>
          <w:color w:val="000000" w:themeColor="text1"/>
          <w:sz w:val="23"/>
          <w:szCs w:val="23"/>
        </w:rPr>
        <w:t xml:space="preserve">Описание объекта закупки   </w:t>
      </w:r>
    </w:p>
    <w:p w14:paraId="07152082" w14:textId="77777777" w:rsidR="00CE15B6" w:rsidRPr="009A2BC4" w:rsidRDefault="00CE15B6">
      <w:pPr>
        <w:shd w:val="clear" w:color="auto" w:fill="FFFFFF"/>
        <w:tabs>
          <w:tab w:val="left" w:pos="7200"/>
        </w:tabs>
        <w:ind w:firstLine="720"/>
        <w:jc w:val="center"/>
        <w:rPr>
          <w:b/>
          <w:color w:val="000000" w:themeColor="text1"/>
          <w:sz w:val="23"/>
          <w:szCs w:val="23"/>
        </w:rPr>
      </w:pPr>
    </w:p>
    <w:tbl>
      <w:tblPr>
        <w:tblW w:w="10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1701"/>
        <w:gridCol w:w="1701"/>
        <w:gridCol w:w="2812"/>
        <w:gridCol w:w="989"/>
        <w:gridCol w:w="1134"/>
        <w:gridCol w:w="1373"/>
      </w:tblGrid>
      <w:tr w:rsidR="00083F5C" w:rsidRPr="009A2BC4" w14:paraId="4B706A7A" w14:textId="77777777">
        <w:tc>
          <w:tcPr>
            <w:tcW w:w="544" w:type="dxa"/>
            <w:tcBorders>
              <w:top w:val="single" w:sz="4" w:space="0" w:color="auto"/>
              <w:left w:val="single" w:sz="4" w:space="0" w:color="auto"/>
              <w:bottom w:val="single" w:sz="4" w:space="0" w:color="auto"/>
              <w:right w:val="single" w:sz="4" w:space="0" w:color="auto"/>
            </w:tcBorders>
          </w:tcPr>
          <w:p w14:paraId="508CCC74" w14:textId="77777777" w:rsidR="00CE15B6" w:rsidRPr="009A2BC4" w:rsidRDefault="00C7390F">
            <w:pPr>
              <w:jc w:val="center"/>
              <w:rPr>
                <w:color w:val="000000" w:themeColor="text1"/>
                <w:sz w:val="23"/>
                <w:szCs w:val="23"/>
              </w:rPr>
            </w:pPr>
            <w:r w:rsidRPr="009A2BC4">
              <w:rPr>
                <w:color w:val="000000" w:themeColor="text1"/>
                <w:sz w:val="23"/>
                <w:szCs w:val="23"/>
              </w:rPr>
              <w:t xml:space="preserve">№ </w:t>
            </w:r>
            <w:proofErr w:type="gramStart"/>
            <w:r w:rsidRPr="009A2BC4">
              <w:rPr>
                <w:color w:val="000000" w:themeColor="text1"/>
                <w:sz w:val="23"/>
                <w:szCs w:val="23"/>
              </w:rPr>
              <w:t>п</w:t>
            </w:r>
            <w:proofErr w:type="gramEnd"/>
            <w:r w:rsidRPr="009A2BC4">
              <w:rPr>
                <w:color w:val="000000" w:themeColor="text1"/>
                <w:sz w:val="23"/>
                <w:szCs w:val="23"/>
              </w:rPr>
              <w:t>/п</w:t>
            </w:r>
          </w:p>
        </w:tc>
        <w:tc>
          <w:tcPr>
            <w:tcW w:w="1701" w:type="dxa"/>
            <w:tcBorders>
              <w:top w:val="single" w:sz="4" w:space="0" w:color="auto"/>
              <w:left w:val="single" w:sz="4" w:space="0" w:color="auto"/>
              <w:bottom w:val="single" w:sz="4" w:space="0" w:color="auto"/>
              <w:right w:val="single" w:sz="4" w:space="0" w:color="auto"/>
            </w:tcBorders>
          </w:tcPr>
          <w:p w14:paraId="448C64F1" w14:textId="77777777" w:rsidR="00CE15B6" w:rsidRPr="009A2BC4" w:rsidRDefault="00C7390F">
            <w:pPr>
              <w:ind w:left="-178" w:firstLine="61"/>
              <w:jc w:val="center"/>
              <w:rPr>
                <w:color w:val="000000" w:themeColor="text1"/>
                <w:sz w:val="23"/>
                <w:szCs w:val="23"/>
              </w:rPr>
            </w:pPr>
            <w:r w:rsidRPr="009A2BC4">
              <w:rPr>
                <w:color w:val="000000" w:themeColor="text1"/>
                <w:sz w:val="23"/>
                <w:szCs w:val="23"/>
              </w:rPr>
              <w:t>Наименование товара</w:t>
            </w:r>
          </w:p>
        </w:tc>
        <w:tc>
          <w:tcPr>
            <w:tcW w:w="1701" w:type="dxa"/>
            <w:tcBorders>
              <w:top w:val="single" w:sz="4" w:space="0" w:color="auto"/>
              <w:left w:val="single" w:sz="4" w:space="0" w:color="auto"/>
              <w:bottom w:val="single" w:sz="4" w:space="0" w:color="auto"/>
              <w:right w:val="single" w:sz="4" w:space="0" w:color="auto"/>
            </w:tcBorders>
          </w:tcPr>
          <w:p w14:paraId="5909537B" w14:textId="77777777" w:rsidR="00CE15B6" w:rsidRPr="009A2BC4" w:rsidRDefault="00C7390F">
            <w:pPr>
              <w:jc w:val="center"/>
              <w:rPr>
                <w:color w:val="000000" w:themeColor="text1"/>
                <w:sz w:val="23"/>
                <w:szCs w:val="23"/>
              </w:rPr>
            </w:pPr>
            <w:r w:rsidRPr="009A2BC4">
              <w:rPr>
                <w:color w:val="000000" w:themeColor="text1"/>
                <w:sz w:val="23"/>
                <w:szCs w:val="23"/>
              </w:rPr>
              <w:t>Наименование места происхождения товара и наименование производителя</w:t>
            </w:r>
          </w:p>
        </w:tc>
        <w:tc>
          <w:tcPr>
            <w:tcW w:w="2812" w:type="dxa"/>
            <w:tcBorders>
              <w:top w:val="single" w:sz="4" w:space="0" w:color="auto"/>
              <w:left w:val="single" w:sz="4" w:space="0" w:color="auto"/>
              <w:bottom w:val="single" w:sz="4" w:space="0" w:color="auto"/>
              <w:right w:val="single" w:sz="4" w:space="0" w:color="auto"/>
            </w:tcBorders>
          </w:tcPr>
          <w:p w14:paraId="55D47F08" w14:textId="77777777" w:rsidR="00CE15B6" w:rsidRPr="009A2BC4" w:rsidRDefault="00C7390F">
            <w:pPr>
              <w:jc w:val="center"/>
              <w:rPr>
                <w:color w:val="000000" w:themeColor="text1"/>
                <w:sz w:val="23"/>
                <w:szCs w:val="23"/>
              </w:rPr>
            </w:pPr>
            <w:r w:rsidRPr="009A2BC4">
              <w:rPr>
                <w:color w:val="000000" w:themeColor="text1"/>
                <w:sz w:val="23"/>
                <w:szCs w:val="23"/>
              </w:rPr>
              <w:t>Характеристики объекта закупки (товара)</w:t>
            </w:r>
          </w:p>
        </w:tc>
        <w:tc>
          <w:tcPr>
            <w:tcW w:w="989" w:type="dxa"/>
            <w:tcBorders>
              <w:top w:val="single" w:sz="4" w:space="0" w:color="auto"/>
              <w:left w:val="single" w:sz="4" w:space="0" w:color="auto"/>
              <w:bottom w:val="single" w:sz="4" w:space="0" w:color="auto"/>
              <w:right w:val="single" w:sz="4" w:space="0" w:color="auto"/>
            </w:tcBorders>
          </w:tcPr>
          <w:p w14:paraId="541A3E95" w14:textId="77777777" w:rsidR="00CE15B6" w:rsidRPr="009A2BC4" w:rsidRDefault="00C7390F">
            <w:pPr>
              <w:jc w:val="center"/>
              <w:rPr>
                <w:color w:val="000000" w:themeColor="text1"/>
                <w:sz w:val="23"/>
                <w:szCs w:val="23"/>
              </w:rPr>
            </w:pPr>
            <w:r w:rsidRPr="009A2BC4">
              <w:rPr>
                <w:color w:val="000000" w:themeColor="text1"/>
                <w:sz w:val="23"/>
                <w:szCs w:val="23"/>
              </w:rPr>
              <w:t>Кол-во</w:t>
            </w:r>
          </w:p>
        </w:tc>
        <w:tc>
          <w:tcPr>
            <w:tcW w:w="1134" w:type="dxa"/>
            <w:tcBorders>
              <w:top w:val="single" w:sz="4" w:space="0" w:color="auto"/>
              <w:left w:val="single" w:sz="4" w:space="0" w:color="auto"/>
              <w:bottom w:val="single" w:sz="4" w:space="0" w:color="auto"/>
              <w:right w:val="single" w:sz="4" w:space="0" w:color="auto"/>
            </w:tcBorders>
          </w:tcPr>
          <w:p w14:paraId="0DDFAA75" w14:textId="77777777" w:rsidR="00CE15B6" w:rsidRPr="009A2BC4" w:rsidRDefault="00C7390F">
            <w:pPr>
              <w:jc w:val="center"/>
              <w:rPr>
                <w:color w:val="000000" w:themeColor="text1"/>
                <w:sz w:val="23"/>
                <w:szCs w:val="23"/>
              </w:rPr>
            </w:pPr>
            <w:r w:rsidRPr="009A2BC4">
              <w:rPr>
                <w:color w:val="000000" w:themeColor="text1"/>
                <w:sz w:val="23"/>
                <w:szCs w:val="23"/>
              </w:rPr>
              <w:t>Цена за ед., руб.</w:t>
            </w:r>
          </w:p>
        </w:tc>
        <w:tc>
          <w:tcPr>
            <w:tcW w:w="1373" w:type="dxa"/>
            <w:tcBorders>
              <w:top w:val="single" w:sz="4" w:space="0" w:color="auto"/>
              <w:left w:val="single" w:sz="4" w:space="0" w:color="auto"/>
              <w:bottom w:val="single" w:sz="4" w:space="0" w:color="auto"/>
              <w:right w:val="single" w:sz="4" w:space="0" w:color="auto"/>
            </w:tcBorders>
          </w:tcPr>
          <w:p w14:paraId="589AF330" w14:textId="77777777" w:rsidR="00CE15B6" w:rsidRPr="009A2BC4" w:rsidRDefault="00C7390F">
            <w:pPr>
              <w:jc w:val="center"/>
              <w:rPr>
                <w:color w:val="000000" w:themeColor="text1"/>
                <w:sz w:val="23"/>
                <w:szCs w:val="23"/>
              </w:rPr>
            </w:pPr>
            <w:r w:rsidRPr="009A2BC4">
              <w:rPr>
                <w:color w:val="000000" w:themeColor="text1"/>
                <w:sz w:val="23"/>
                <w:szCs w:val="23"/>
              </w:rPr>
              <w:t>Сумма, руб.</w:t>
            </w:r>
          </w:p>
        </w:tc>
      </w:tr>
      <w:tr w:rsidR="00083F5C" w:rsidRPr="009A2BC4" w14:paraId="15FF5BC7" w14:textId="77777777">
        <w:tc>
          <w:tcPr>
            <w:tcW w:w="544" w:type="dxa"/>
            <w:tcBorders>
              <w:top w:val="single" w:sz="4" w:space="0" w:color="auto"/>
              <w:left w:val="single" w:sz="4" w:space="0" w:color="auto"/>
              <w:bottom w:val="single" w:sz="4" w:space="0" w:color="auto"/>
              <w:right w:val="single" w:sz="4" w:space="0" w:color="auto"/>
            </w:tcBorders>
            <w:vAlign w:val="center"/>
          </w:tcPr>
          <w:p w14:paraId="32B1B5B2" w14:textId="77777777" w:rsidR="00CE15B6" w:rsidRPr="009A2BC4" w:rsidRDefault="00CE15B6">
            <w:pPr>
              <w:ind w:firstLine="720"/>
              <w:jc w:val="center"/>
              <w:rPr>
                <w:color w:val="000000" w:themeColor="text1"/>
                <w:sz w:val="23"/>
                <w:szCs w:val="23"/>
              </w:rPr>
            </w:pPr>
          </w:p>
        </w:tc>
        <w:tc>
          <w:tcPr>
            <w:tcW w:w="1701" w:type="dxa"/>
            <w:tcBorders>
              <w:top w:val="single" w:sz="4" w:space="0" w:color="auto"/>
              <w:left w:val="single" w:sz="4" w:space="0" w:color="auto"/>
              <w:bottom w:val="single" w:sz="4" w:space="0" w:color="auto"/>
              <w:right w:val="single" w:sz="4" w:space="0" w:color="auto"/>
            </w:tcBorders>
            <w:vAlign w:val="center"/>
          </w:tcPr>
          <w:p w14:paraId="66942C4D" w14:textId="77777777" w:rsidR="00CE15B6" w:rsidRPr="009A2BC4" w:rsidRDefault="00CE15B6">
            <w:pPr>
              <w:jc w:val="center"/>
              <w:rPr>
                <w:color w:val="000000" w:themeColor="text1"/>
                <w:sz w:val="23"/>
                <w:szCs w:val="23"/>
              </w:rPr>
            </w:pPr>
          </w:p>
        </w:tc>
        <w:tc>
          <w:tcPr>
            <w:tcW w:w="1701" w:type="dxa"/>
            <w:tcBorders>
              <w:top w:val="single" w:sz="4" w:space="0" w:color="auto"/>
              <w:left w:val="single" w:sz="4" w:space="0" w:color="auto"/>
              <w:bottom w:val="single" w:sz="4" w:space="0" w:color="auto"/>
              <w:right w:val="single" w:sz="4" w:space="0" w:color="auto"/>
            </w:tcBorders>
            <w:vAlign w:val="center"/>
          </w:tcPr>
          <w:p w14:paraId="5D74807B" w14:textId="77777777" w:rsidR="00CE15B6" w:rsidRPr="009A2BC4" w:rsidRDefault="00CE15B6">
            <w:pPr>
              <w:ind w:left="-560" w:firstLine="720"/>
              <w:jc w:val="center"/>
              <w:rPr>
                <w:color w:val="000000" w:themeColor="text1"/>
                <w:sz w:val="23"/>
                <w:szCs w:val="23"/>
              </w:rPr>
            </w:pPr>
          </w:p>
        </w:tc>
        <w:tc>
          <w:tcPr>
            <w:tcW w:w="2812" w:type="dxa"/>
            <w:tcBorders>
              <w:top w:val="single" w:sz="4" w:space="0" w:color="auto"/>
              <w:left w:val="single" w:sz="4" w:space="0" w:color="auto"/>
              <w:bottom w:val="single" w:sz="4" w:space="0" w:color="auto"/>
              <w:right w:val="single" w:sz="4" w:space="0" w:color="auto"/>
            </w:tcBorders>
          </w:tcPr>
          <w:p w14:paraId="5971C7D9" w14:textId="77777777" w:rsidR="00CE15B6" w:rsidRPr="009A2BC4" w:rsidRDefault="00CE15B6">
            <w:pPr>
              <w:rPr>
                <w:color w:val="000000" w:themeColor="text1"/>
                <w:sz w:val="23"/>
                <w:szCs w:val="23"/>
              </w:rPr>
            </w:pPr>
          </w:p>
        </w:tc>
        <w:tc>
          <w:tcPr>
            <w:tcW w:w="989" w:type="dxa"/>
            <w:tcBorders>
              <w:top w:val="single" w:sz="4" w:space="0" w:color="auto"/>
              <w:left w:val="single" w:sz="4" w:space="0" w:color="auto"/>
              <w:bottom w:val="single" w:sz="4" w:space="0" w:color="auto"/>
              <w:right w:val="single" w:sz="4" w:space="0" w:color="auto"/>
            </w:tcBorders>
          </w:tcPr>
          <w:p w14:paraId="7D0CAF83" w14:textId="77777777" w:rsidR="00CE15B6" w:rsidRPr="009A2BC4" w:rsidRDefault="00CE15B6">
            <w:pPr>
              <w:autoSpaceDE w:val="0"/>
              <w:autoSpaceDN w:val="0"/>
              <w:adjustRightInd w:val="0"/>
              <w:jc w:val="center"/>
              <w:rPr>
                <w:color w:val="000000" w:themeColor="text1"/>
                <w:sz w:val="23"/>
                <w:szCs w:val="23"/>
              </w:rPr>
            </w:pPr>
          </w:p>
        </w:tc>
        <w:tc>
          <w:tcPr>
            <w:tcW w:w="1134" w:type="dxa"/>
            <w:tcBorders>
              <w:top w:val="single" w:sz="4" w:space="0" w:color="auto"/>
              <w:left w:val="single" w:sz="4" w:space="0" w:color="auto"/>
              <w:bottom w:val="single" w:sz="4" w:space="0" w:color="auto"/>
              <w:right w:val="single" w:sz="4" w:space="0" w:color="auto"/>
            </w:tcBorders>
            <w:vAlign w:val="center"/>
          </w:tcPr>
          <w:p w14:paraId="6AB63311" w14:textId="77777777" w:rsidR="00CE15B6" w:rsidRPr="009A2BC4" w:rsidRDefault="00CE15B6">
            <w:pPr>
              <w:ind w:left="-85" w:firstLine="720"/>
              <w:jc w:val="center"/>
              <w:rPr>
                <w:color w:val="000000" w:themeColor="text1"/>
                <w:sz w:val="23"/>
                <w:szCs w:val="23"/>
              </w:rPr>
            </w:pPr>
          </w:p>
        </w:tc>
        <w:tc>
          <w:tcPr>
            <w:tcW w:w="1373" w:type="dxa"/>
            <w:tcBorders>
              <w:top w:val="single" w:sz="4" w:space="0" w:color="auto"/>
              <w:left w:val="single" w:sz="4" w:space="0" w:color="auto"/>
              <w:bottom w:val="single" w:sz="4" w:space="0" w:color="auto"/>
              <w:right w:val="single" w:sz="4" w:space="0" w:color="auto"/>
            </w:tcBorders>
            <w:vAlign w:val="center"/>
          </w:tcPr>
          <w:p w14:paraId="6AD20464" w14:textId="77777777" w:rsidR="00CE15B6" w:rsidRPr="009A2BC4" w:rsidRDefault="00CE15B6">
            <w:pPr>
              <w:ind w:left="-85" w:firstLine="720"/>
              <w:jc w:val="center"/>
              <w:rPr>
                <w:color w:val="000000" w:themeColor="text1"/>
                <w:sz w:val="23"/>
                <w:szCs w:val="23"/>
              </w:rPr>
            </w:pPr>
          </w:p>
        </w:tc>
      </w:tr>
      <w:tr w:rsidR="00083F5C" w:rsidRPr="009A2BC4" w14:paraId="1EE86400" w14:textId="77777777">
        <w:tc>
          <w:tcPr>
            <w:tcW w:w="544" w:type="dxa"/>
            <w:tcBorders>
              <w:top w:val="single" w:sz="4" w:space="0" w:color="auto"/>
              <w:left w:val="single" w:sz="4" w:space="0" w:color="auto"/>
              <w:bottom w:val="single" w:sz="4" w:space="0" w:color="auto"/>
              <w:right w:val="single" w:sz="4" w:space="0" w:color="auto"/>
            </w:tcBorders>
            <w:vAlign w:val="center"/>
          </w:tcPr>
          <w:p w14:paraId="0070A70E" w14:textId="77777777" w:rsidR="00CE15B6" w:rsidRPr="009A2BC4" w:rsidRDefault="00CE15B6">
            <w:pPr>
              <w:ind w:firstLine="720"/>
              <w:jc w:val="center"/>
              <w:rPr>
                <w:color w:val="000000" w:themeColor="text1"/>
                <w:sz w:val="23"/>
                <w:szCs w:val="23"/>
              </w:rPr>
            </w:pPr>
          </w:p>
        </w:tc>
        <w:tc>
          <w:tcPr>
            <w:tcW w:w="1701" w:type="dxa"/>
            <w:tcBorders>
              <w:top w:val="single" w:sz="4" w:space="0" w:color="auto"/>
              <w:left w:val="single" w:sz="4" w:space="0" w:color="auto"/>
              <w:bottom w:val="single" w:sz="4" w:space="0" w:color="auto"/>
              <w:right w:val="single" w:sz="4" w:space="0" w:color="auto"/>
            </w:tcBorders>
            <w:vAlign w:val="center"/>
          </w:tcPr>
          <w:p w14:paraId="7CC57BAE" w14:textId="77777777" w:rsidR="00CE15B6" w:rsidRPr="009A2BC4" w:rsidRDefault="00CE15B6">
            <w:pPr>
              <w:jc w:val="center"/>
              <w:rPr>
                <w:color w:val="000000" w:themeColor="text1"/>
                <w:sz w:val="23"/>
                <w:szCs w:val="23"/>
              </w:rPr>
            </w:pPr>
          </w:p>
        </w:tc>
        <w:tc>
          <w:tcPr>
            <w:tcW w:w="1701" w:type="dxa"/>
            <w:tcBorders>
              <w:top w:val="single" w:sz="4" w:space="0" w:color="auto"/>
              <w:left w:val="single" w:sz="4" w:space="0" w:color="auto"/>
              <w:bottom w:val="single" w:sz="4" w:space="0" w:color="auto"/>
              <w:right w:val="single" w:sz="4" w:space="0" w:color="auto"/>
            </w:tcBorders>
            <w:vAlign w:val="center"/>
          </w:tcPr>
          <w:p w14:paraId="3F26B9DF" w14:textId="77777777" w:rsidR="00CE15B6" w:rsidRPr="009A2BC4" w:rsidRDefault="00CE15B6">
            <w:pPr>
              <w:ind w:left="-560" w:firstLine="720"/>
              <w:jc w:val="center"/>
              <w:rPr>
                <w:color w:val="000000" w:themeColor="text1"/>
                <w:sz w:val="23"/>
                <w:szCs w:val="23"/>
              </w:rPr>
            </w:pPr>
          </w:p>
        </w:tc>
        <w:tc>
          <w:tcPr>
            <w:tcW w:w="2812" w:type="dxa"/>
            <w:tcBorders>
              <w:top w:val="single" w:sz="4" w:space="0" w:color="auto"/>
              <w:left w:val="single" w:sz="4" w:space="0" w:color="auto"/>
              <w:bottom w:val="single" w:sz="4" w:space="0" w:color="auto"/>
              <w:right w:val="single" w:sz="4" w:space="0" w:color="auto"/>
            </w:tcBorders>
          </w:tcPr>
          <w:p w14:paraId="4BB58889" w14:textId="77777777" w:rsidR="00CE15B6" w:rsidRPr="009A2BC4" w:rsidRDefault="00CE15B6">
            <w:pPr>
              <w:rPr>
                <w:color w:val="000000" w:themeColor="text1"/>
                <w:sz w:val="23"/>
                <w:szCs w:val="23"/>
              </w:rPr>
            </w:pPr>
          </w:p>
        </w:tc>
        <w:tc>
          <w:tcPr>
            <w:tcW w:w="989" w:type="dxa"/>
            <w:tcBorders>
              <w:top w:val="single" w:sz="4" w:space="0" w:color="auto"/>
              <w:left w:val="single" w:sz="4" w:space="0" w:color="auto"/>
              <w:bottom w:val="single" w:sz="4" w:space="0" w:color="auto"/>
              <w:right w:val="single" w:sz="4" w:space="0" w:color="auto"/>
            </w:tcBorders>
          </w:tcPr>
          <w:p w14:paraId="0E43D886" w14:textId="77777777" w:rsidR="00CE15B6" w:rsidRPr="009A2BC4" w:rsidRDefault="00CE15B6">
            <w:pPr>
              <w:autoSpaceDE w:val="0"/>
              <w:autoSpaceDN w:val="0"/>
              <w:adjustRightInd w:val="0"/>
              <w:jc w:val="center"/>
              <w:rPr>
                <w:color w:val="000000" w:themeColor="text1"/>
                <w:sz w:val="23"/>
                <w:szCs w:val="23"/>
              </w:rPr>
            </w:pPr>
          </w:p>
        </w:tc>
        <w:tc>
          <w:tcPr>
            <w:tcW w:w="1134" w:type="dxa"/>
            <w:tcBorders>
              <w:top w:val="single" w:sz="4" w:space="0" w:color="auto"/>
              <w:left w:val="single" w:sz="4" w:space="0" w:color="auto"/>
              <w:bottom w:val="single" w:sz="4" w:space="0" w:color="auto"/>
              <w:right w:val="single" w:sz="4" w:space="0" w:color="auto"/>
            </w:tcBorders>
            <w:vAlign w:val="center"/>
          </w:tcPr>
          <w:p w14:paraId="5BD63D9B" w14:textId="77777777" w:rsidR="00CE15B6" w:rsidRPr="009A2BC4" w:rsidRDefault="00CE15B6">
            <w:pPr>
              <w:ind w:left="-85" w:firstLine="720"/>
              <w:jc w:val="center"/>
              <w:rPr>
                <w:color w:val="000000" w:themeColor="text1"/>
                <w:sz w:val="23"/>
                <w:szCs w:val="23"/>
              </w:rPr>
            </w:pPr>
          </w:p>
        </w:tc>
        <w:tc>
          <w:tcPr>
            <w:tcW w:w="1373" w:type="dxa"/>
            <w:tcBorders>
              <w:top w:val="single" w:sz="4" w:space="0" w:color="auto"/>
              <w:left w:val="single" w:sz="4" w:space="0" w:color="auto"/>
              <w:bottom w:val="single" w:sz="4" w:space="0" w:color="auto"/>
              <w:right w:val="single" w:sz="4" w:space="0" w:color="auto"/>
            </w:tcBorders>
            <w:vAlign w:val="center"/>
          </w:tcPr>
          <w:p w14:paraId="4506549A" w14:textId="77777777" w:rsidR="00CE15B6" w:rsidRPr="009A2BC4" w:rsidRDefault="00CE15B6">
            <w:pPr>
              <w:ind w:left="-85" w:firstLine="720"/>
              <w:jc w:val="center"/>
              <w:rPr>
                <w:color w:val="000000" w:themeColor="text1"/>
                <w:sz w:val="23"/>
                <w:szCs w:val="23"/>
              </w:rPr>
            </w:pPr>
          </w:p>
        </w:tc>
      </w:tr>
      <w:tr w:rsidR="00083F5C" w:rsidRPr="009A2BC4" w14:paraId="6157C108" w14:textId="77777777">
        <w:tc>
          <w:tcPr>
            <w:tcW w:w="544" w:type="dxa"/>
            <w:tcBorders>
              <w:top w:val="single" w:sz="4" w:space="0" w:color="auto"/>
              <w:left w:val="single" w:sz="4" w:space="0" w:color="auto"/>
              <w:bottom w:val="single" w:sz="4" w:space="0" w:color="auto"/>
              <w:right w:val="single" w:sz="4" w:space="0" w:color="auto"/>
            </w:tcBorders>
            <w:vAlign w:val="center"/>
          </w:tcPr>
          <w:p w14:paraId="5451157D" w14:textId="77777777" w:rsidR="00CE15B6" w:rsidRPr="009A2BC4" w:rsidRDefault="00CE15B6">
            <w:pPr>
              <w:ind w:firstLine="720"/>
              <w:jc w:val="center"/>
              <w:rPr>
                <w:color w:val="000000" w:themeColor="text1"/>
                <w:sz w:val="23"/>
                <w:szCs w:val="23"/>
              </w:rPr>
            </w:pPr>
          </w:p>
        </w:tc>
        <w:tc>
          <w:tcPr>
            <w:tcW w:w="1701" w:type="dxa"/>
            <w:tcBorders>
              <w:top w:val="single" w:sz="4" w:space="0" w:color="auto"/>
              <w:left w:val="single" w:sz="4" w:space="0" w:color="auto"/>
              <w:bottom w:val="single" w:sz="4" w:space="0" w:color="auto"/>
              <w:right w:val="single" w:sz="4" w:space="0" w:color="auto"/>
            </w:tcBorders>
            <w:vAlign w:val="center"/>
          </w:tcPr>
          <w:p w14:paraId="45B22CCF" w14:textId="77777777" w:rsidR="00CE15B6" w:rsidRPr="009A2BC4" w:rsidRDefault="00CE15B6">
            <w:pPr>
              <w:jc w:val="center"/>
              <w:rPr>
                <w:color w:val="000000" w:themeColor="text1"/>
                <w:sz w:val="23"/>
                <w:szCs w:val="23"/>
              </w:rPr>
            </w:pPr>
          </w:p>
        </w:tc>
        <w:tc>
          <w:tcPr>
            <w:tcW w:w="1701" w:type="dxa"/>
            <w:tcBorders>
              <w:top w:val="single" w:sz="4" w:space="0" w:color="auto"/>
              <w:left w:val="single" w:sz="4" w:space="0" w:color="auto"/>
              <w:bottom w:val="single" w:sz="4" w:space="0" w:color="auto"/>
              <w:right w:val="single" w:sz="4" w:space="0" w:color="auto"/>
            </w:tcBorders>
            <w:vAlign w:val="center"/>
          </w:tcPr>
          <w:p w14:paraId="5F6DD737" w14:textId="77777777" w:rsidR="00CE15B6" w:rsidRPr="009A2BC4" w:rsidRDefault="00CE15B6">
            <w:pPr>
              <w:ind w:left="-560" w:firstLine="720"/>
              <w:jc w:val="center"/>
              <w:rPr>
                <w:color w:val="000000" w:themeColor="text1"/>
                <w:sz w:val="23"/>
                <w:szCs w:val="23"/>
              </w:rPr>
            </w:pPr>
          </w:p>
        </w:tc>
        <w:tc>
          <w:tcPr>
            <w:tcW w:w="2812" w:type="dxa"/>
            <w:tcBorders>
              <w:top w:val="single" w:sz="4" w:space="0" w:color="auto"/>
              <w:left w:val="single" w:sz="4" w:space="0" w:color="auto"/>
              <w:bottom w:val="single" w:sz="4" w:space="0" w:color="auto"/>
              <w:right w:val="single" w:sz="4" w:space="0" w:color="auto"/>
            </w:tcBorders>
          </w:tcPr>
          <w:p w14:paraId="13E646E7" w14:textId="77777777" w:rsidR="00CE15B6" w:rsidRPr="009A2BC4" w:rsidRDefault="00CE15B6">
            <w:pPr>
              <w:rPr>
                <w:color w:val="000000" w:themeColor="text1"/>
                <w:sz w:val="23"/>
                <w:szCs w:val="23"/>
              </w:rPr>
            </w:pPr>
          </w:p>
        </w:tc>
        <w:tc>
          <w:tcPr>
            <w:tcW w:w="989" w:type="dxa"/>
            <w:tcBorders>
              <w:top w:val="single" w:sz="4" w:space="0" w:color="auto"/>
              <w:left w:val="single" w:sz="4" w:space="0" w:color="auto"/>
              <w:bottom w:val="single" w:sz="4" w:space="0" w:color="auto"/>
              <w:right w:val="single" w:sz="4" w:space="0" w:color="auto"/>
            </w:tcBorders>
          </w:tcPr>
          <w:p w14:paraId="043AD14E" w14:textId="77777777" w:rsidR="00CE15B6" w:rsidRPr="009A2BC4" w:rsidRDefault="00CE15B6">
            <w:pPr>
              <w:autoSpaceDE w:val="0"/>
              <w:autoSpaceDN w:val="0"/>
              <w:adjustRightInd w:val="0"/>
              <w:jc w:val="center"/>
              <w:rPr>
                <w:color w:val="000000" w:themeColor="text1"/>
                <w:sz w:val="23"/>
                <w:szCs w:val="23"/>
              </w:rPr>
            </w:pPr>
          </w:p>
        </w:tc>
        <w:tc>
          <w:tcPr>
            <w:tcW w:w="1134" w:type="dxa"/>
            <w:tcBorders>
              <w:top w:val="single" w:sz="4" w:space="0" w:color="auto"/>
              <w:left w:val="single" w:sz="4" w:space="0" w:color="auto"/>
              <w:bottom w:val="single" w:sz="4" w:space="0" w:color="auto"/>
              <w:right w:val="single" w:sz="4" w:space="0" w:color="auto"/>
            </w:tcBorders>
            <w:vAlign w:val="center"/>
          </w:tcPr>
          <w:p w14:paraId="5F7C5874" w14:textId="77777777" w:rsidR="00CE15B6" w:rsidRPr="009A2BC4" w:rsidRDefault="00CE15B6">
            <w:pPr>
              <w:ind w:left="-85" w:firstLine="720"/>
              <w:jc w:val="center"/>
              <w:rPr>
                <w:color w:val="000000" w:themeColor="text1"/>
                <w:sz w:val="23"/>
                <w:szCs w:val="23"/>
              </w:rPr>
            </w:pPr>
          </w:p>
        </w:tc>
        <w:tc>
          <w:tcPr>
            <w:tcW w:w="1373" w:type="dxa"/>
            <w:tcBorders>
              <w:top w:val="single" w:sz="4" w:space="0" w:color="auto"/>
              <w:left w:val="single" w:sz="4" w:space="0" w:color="auto"/>
              <w:bottom w:val="single" w:sz="4" w:space="0" w:color="auto"/>
              <w:right w:val="single" w:sz="4" w:space="0" w:color="auto"/>
            </w:tcBorders>
            <w:vAlign w:val="center"/>
          </w:tcPr>
          <w:p w14:paraId="405A400B" w14:textId="77777777" w:rsidR="00CE15B6" w:rsidRPr="009A2BC4" w:rsidRDefault="00CE15B6">
            <w:pPr>
              <w:ind w:left="-85" w:firstLine="720"/>
              <w:jc w:val="center"/>
              <w:rPr>
                <w:color w:val="000000" w:themeColor="text1"/>
                <w:sz w:val="23"/>
                <w:szCs w:val="23"/>
              </w:rPr>
            </w:pPr>
          </w:p>
        </w:tc>
      </w:tr>
      <w:tr w:rsidR="00083F5C" w:rsidRPr="009A2BC4" w14:paraId="19B199AF" w14:textId="77777777">
        <w:tc>
          <w:tcPr>
            <w:tcW w:w="544" w:type="dxa"/>
            <w:tcBorders>
              <w:top w:val="single" w:sz="4" w:space="0" w:color="auto"/>
              <w:left w:val="single" w:sz="4" w:space="0" w:color="auto"/>
              <w:bottom w:val="single" w:sz="4" w:space="0" w:color="auto"/>
              <w:right w:val="single" w:sz="4" w:space="0" w:color="auto"/>
            </w:tcBorders>
            <w:vAlign w:val="center"/>
          </w:tcPr>
          <w:p w14:paraId="7E954457" w14:textId="77777777" w:rsidR="00CE15B6" w:rsidRPr="009A2BC4" w:rsidRDefault="00CE15B6">
            <w:pPr>
              <w:ind w:firstLine="720"/>
              <w:jc w:val="center"/>
              <w:rPr>
                <w:color w:val="000000" w:themeColor="text1"/>
                <w:sz w:val="23"/>
                <w:szCs w:val="23"/>
              </w:rPr>
            </w:pPr>
          </w:p>
        </w:tc>
        <w:tc>
          <w:tcPr>
            <w:tcW w:w="1701" w:type="dxa"/>
            <w:tcBorders>
              <w:top w:val="single" w:sz="4" w:space="0" w:color="auto"/>
              <w:left w:val="single" w:sz="4" w:space="0" w:color="auto"/>
              <w:bottom w:val="single" w:sz="4" w:space="0" w:color="auto"/>
              <w:right w:val="single" w:sz="4" w:space="0" w:color="auto"/>
            </w:tcBorders>
            <w:vAlign w:val="center"/>
          </w:tcPr>
          <w:p w14:paraId="3F6BC826" w14:textId="77777777" w:rsidR="00CE15B6" w:rsidRPr="009A2BC4" w:rsidRDefault="00CE15B6">
            <w:pPr>
              <w:jc w:val="center"/>
              <w:rPr>
                <w:color w:val="000000" w:themeColor="text1"/>
                <w:sz w:val="23"/>
                <w:szCs w:val="23"/>
              </w:rPr>
            </w:pPr>
          </w:p>
        </w:tc>
        <w:tc>
          <w:tcPr>
            <w:tcW w:w="1701" w:type="dxa"/>
            <w:tcBorders>
              <w:top w:val="single" w:sz="4" w:space="0" w:color="auto"/>
              <w:left w:val="single" w:sz="4" w:space="0" w:color="auto"/>
              <w:bottom w:val="single" w:sz="4" w:space="0" w:color="auto"/>
              <w:right w:val="single" w:sz="4" w:space="0" w:color="auto"/>
            </w:tcBorders>
            <w:vAlign w:val="center"/>
          </w:tcPr>
          <w:p w14:paraId="24EA2E1A" w14:textId="77777777" w:rsidR="00CE15B6" w:rsidRPr="009A2BC4" w:rsidRDefault="00CE15B6">
            <w:pPr>
              <w:ind w:left="-560" w:firstLine="720"/>
              <w:jc w:val="center"/>
              <w:rPr>
                <w:color w:val="000000" w:themeColor="text1"/>
                <w:sz w:val="23"/>
                <w:szCs w:val="23"/>
              </w:rPr>
            </w:pPr>
          </w:p>
        </w:tc>
        <w:tc>
          <w:tcPr>
            <w:tcW w:w="2812" w:type="dxa"/>
            <w:tcBorders>
              <w:top w:val="single" w:sz="4" w:space="0" w:color="auto"/>
              <w:left w:val="single" w:sz="4" w:space="0" w:color="auto"/>
              <w:bottom w:val="single" w:sz="4" w:space="0" w:color="auto"/>
              <w:right w:val="single" w:sz="4" w:space="0" w:color="auto"/>
            </w:tcBorders>
          </w:tcPr>
          <w:p w14:paraId="46F75C2F" w14:textId="77777777" w:rsidR="00CE15B6" w:rsidRPr="009A2BC4" w:rsidRDefault="00CE15B6">
            <w:pPr>
              <w:rPr>
                <w:color w:val="000000" w:themeColor="text1"/>
                <w:sz w:val="23"/>
                <w:szCs w:val="23"/>
              </w:rPr>
            </w:pPr>
          </w:p>
        </w:tc>
        <w:tc>
          <w:tcPr>
            <w:tcW w:w="989" w:type="dxa"/>
            <w:tcBorders>
              <w:top w:val="single" w:sz="4" w:space="0" w:color="auto"/>
              <w:left w:val="single" w:sz="4" w:space="0" w:color="auto"/>
              <w:bottom w:val="single" w:sz="4" w:space="0" w:color="auto"/>
              <w:right w:val="single" w:sz="4" w:space="0" w:color="auto"/>
            </w:tcBorders>
          </w:tcPr>
          <w:p w14:paraId="1A984E85" w14:textId="77777777" w:rsidR="00CE15B6" w:rsidRPr="009A2BC4" w:rsidRDefault="00CE15B6">
            <w:pPr>
              <w:autoSpaceDE w:val="0"/>
              <w:autoSpaceDN w:val="0"/>
              <w:adjustRightInd w:val="0"/>
              <w:jc w:val="center"/>
              <w:rPr>
                <w:color w:val="000000" w:themeColor="text1"/>
                <w:sz w:val="23"/>
                <w:szCs w:val="23"/>
              </w:rPr>
            </w:pPr>
          </w:p>
        </w:tc>
        <w:tc>
          <w:tcPr>
            <w:tcW w:w="1134" w:type="dxa"/>
            <w:tcBorders>
              <w:top w:val="single" w:sz="4" w:space="0" w:color="auto"/>
              <w:left w:val="single" w:sz="4" w:space="0" w:color="auto"/>
              <w:bottom w:val="single" w:sz="4" w:space="0" w:color="auto"/>
              <w:right w:val="single" w:sz="4" w:space="0" w:color="auto"/>
            </w:tcBorders>
            <w:vAlign w:val="center"/>
          </w:tcPr>
          <w:p w14:paraId="6008F6D1" w14:textId="77777777" w:rsidR="00CE15B6" w:rsidRPr="009A2BC4" w:rsidRDefault="00CE15B6">
            <w:pPr>
              <w:ind w:left="-85" w:firstLine="720"/>
              <w:jc w:val="center"/>
              <w:rPr>
                <w:color w:val="000000" w:themeColor="text1"/>
                <w:sz w:val="23"/>
                <w:szCs w:val="23"/>
              </w:rPr>
            </w:pPr>
          </w:p>
        </w:tc>
        <w:tc>
          <w:tcPr>
            <w:tcW w:w="1373" w:type="dxa"/>
            <w:tcBorders>
              <w:top w:val="single" w:sz="4" w:space="0" w:color="auto"/>
              <w:left w:val="single" w:sz="4" w:space="0" w:color="auto"/>
              <w:bottom w:val="single" w:sz="4" w:space="0" w:color="auto"/>
              <w:right w:val="single" w:sz="4" w:space="0" w:color="auto"/>
            </w:tcBorders>
            <w:vAlign w:val="center"/>
          </w:tcPr>
          <w:p w14:paraId="52F19A19" w14:textId="77777777" w:rsidR="00CE15B6" w:rsidRPr="009A2BC4" w:rsidRDefault="00CE15B6">
            <w:pPr>
              <w:ind w:left="-85" w:firstLine="720"/>
              <w:jc w:val="center"/>
              <w:rPr>
                <w:color w:val="000000" w:themeColor="text1"/>
                <w:sz w:val="23"/>
                <w:szCs w:val="23"/>
              </w:rPr>
            </w:pPr>
          </w:p>
        </w:tc>
      </w:tr>
      <w:tr w:rsidR="00CE15B6" w:rsidRPr="009A2BC4" w14:paraId="256B0A28" w14:textId="77777777">
        <w:tc>
          <w:tcPr>
            <w:tcW w:w="8881" w:type="dxa"/>
            <w:gridSpan w:val="6"/>
            <w:tcBorders>
              <w:top w:val="single" w:sz="4" w:space="0" w:color="auto"/>
              <w:left w:val="single" w:sz="4" w:space="0" w:color="auto"/>
              <w:bottom w:val="single" w:sz="4" w:space="0" w:color="auto"/>
              <w:right w:val="single" w:sz="4" w:space="0" w:color="auto"/>
            </w:tcBorders>
            <w:vAlign w:val="center"/>
          </w:tcPr>
          <w:p w14:paraId="4D6197EE" w14:textId="77777777" w:rsidR="00CE15B6" w:rsidRPr="009A2BC4" w:rsidRDefault="00C7390F">
            <w:pPr>
              <w:ind w:left="-85" w:firstLine="720"/>
              <w:jc w:val="right"/>
              <w:rPr>
                <w:color w:val="000000" w:themeColor="text1"/>
                <w:sz w:val="23"/>
                <w:szCs w:val="23"/>
              </w:rPr>
            </w:pPr>
            <w:r w:rsidRPr="009A2BC4">
              <w:rPr>
                <w:color w:val="000000" w:themeColor="text1"/>
                <w:sz w:val="23"/>
                <w:szCs w:val="23"/>
              </w:rPr>
              <w:t>ИТОГО:</w:t>
            </w:r>
          </w:p>
        </w:tc>
        <w:tc>
          <w:tcPr>
            <w:tcW w:w="1373" w:type="dxa"/>
            <w:tcBorders>
              <w:top w:val="single" w:sz="4" w:space="0" w:color="auto"/>
              <w:left w:val="single" w:sz="4" w:space="0" w:color="auto"/>
              <w:bottom w:val="single" w:sz="4" w:space="0" w:color="auto"/>
              <w:right w:val="single" w:sz="4" w:space="0" w:color="auto"/>
            </w:tcBorders>
            <w:vAlign w:val="center"/>
          </w:tcPr>
          <w:p w14:paraId="340E58A2" w14:textId="77777777" w:rsidR="00CE15B6" w:rsidRPr="009A2BC4" w:rsidRDefault="00CE15B6">
            <w:pPr>
              <w:ind w:left="-85" w:firstLine="720"/>
              <w:jc w:val="center"/>
              <w:rPr>
                <w:color w:val="000000" w:themeColor="text1"/>
                <w:sz w:val="23"/>
                <w:szCs w:val="23"/>
              </w:rPr>
            </w:pPr>
          </w:p>
        </w:tc>
      </w:tr>
    </w:tbl>
    <w:p w14:paraId="16716911" w14:textId="77777777" w:rsidR="00CE15B6" w:rsidRPr="009A2BC4" w:rsidRDefault="00CE15B6">
      <w:pPr>
        <w:shd w:val="clear" w:color="auto" w:fill="FFFFFF"/>
        <w:tabs>
          <w:tab w:val="left" w:pos="7200"/>
        </w:tabs>
        <w:rPr>
          <w:color w:val="000000" w:themeColor="text1"/>
          <w:sz w:val="23"/>
          <w:szCs w:val="23"/>
        </w:rPr>
      </w:pPr>
    </w:p>
    <w:p w14:paraId="38AE4DA6" w14:textId="744588C2" w:rsidR="005E1547" w:rsidRPr="009A2BC4" w:rsidRDefault="00E61988" w:rsidP="005E1547">
      <w:pPr>
        <w:ind w:firstLine="709"/>
        <w:jc w:val="both"/>
        <w:rPr>
          <w:color w:val="000000" w:themeColor="text1"/>
          <w:sz w:val="23"/>
          <w:szCs w:val="23"/>
        </w:rPr>
      </w:pPr>
      <w:r w:rsidRPr="009A2BC4">
        <w:rPr>
          <w:b/>
          <w:color w:val="000000" w:themeColor="text1"/>
          <w:sz w:val="23"/>
          <w:szCs w:val="23"/>
        </w:rPr>
        <w:t>На момент поставки товара остаточный срок годности должен составлять</w:t>
      </w:r>
      <w:r w:rsidRPr="009A2BC4">
        <w:rPr>
          <w:color w:val="000000" w:themeColor="text1"/>
          <w:sz w:val="23"/>
          <w:szCs w:val="23"/>
        </w:rPr>
        <w:t xml:space="preserve"> </w:t>
      </w:r>
      <w:r w:rsidR="00176D14" w:rsidRPr="009A2BC4">
        <w:rPr>
          <w:b/>
          <w:color w:val="000000" w:themeColor="text1"/>
          <w:sz w:val="23"/>
          <w:szCs w:val="23"/>
        </w:rPr>
        <w:t xml:space="preserve">не менее </w:t>
      </w:r>
      <w:r w:rsidR="006D4D12">
        <w:rPr>
          <w:b/>
          <w:color w:val="000000" w:themeColor="text1"/>
          <w:sz w:val="23"/>
          <w:szCs w:val="23"/>
        </w:rPr>
        <w:t>9</w:t>
      </w:r>
      <w:r w:rsidR="005E1547" w:rsidRPr="009A2BC4">
        <w:rPr>
          <w:b/>
          <w:color w:val="000000" w:themeColor="text1"/>
          <w:sz w:val="23"/>
          <w:szCs w:val="23"/>
        </w:rPr>
        <w:t xml:space="preserve"> </w:t>
      </w:r>
      <w:r w:rsidR="00176D14" w:rsidRPr="009A2BC4">
        <w:rPr>
          <w:b/>
          <w:color w:val="000000" w:themeColor="text1"/>
          <w:sz w:val="23"/>
          <w:szCs w:val="23"/>
        </w:rPr>
        <w:t>(</w:t>
      </w:r>
      <w:r w:rsidR="00D7340C" w:rsidRPr="009A2BC4">
        <w:rPr>
          <w:b/>
          <w:color w:val="000000" w:themeColor="text1"/>
          <w:sz w:val="23"/>
          <w:szCs w:val="23"/>
        </w:rPr>
        <w:t>д</w:t>
      </w:r>
      <w:r w:rsidR="006D4D12">
        <w:rPr>
          <w:b/>
          <w:color w:val="000000" w:themeColor="text1"/>
          <w:sz w:val="23"/>
          <w:szCs w:val="23"/>
        </w:rPr>
        <w:t>евяти</w:t>
      </w:r>
      <w:r w:rsidR="005E1547" w:rsidRPr="009A2BC4">
        <w:rPr>
          <w:b/>
          <w:color w:val="000000" w:themeColor="text1"/>
          <w:sz w:val="23"/>
          <w:szCs w:val="23"/>
        </w:rPr>
        <w:t>) месяцев.</w:t>
      </w:r>
    </w:p>
    <w:p w14:paraId="17D85E10" w14:textId="0A60A533" w:rsidR="00CE15B6" w:rsidRPr="009A2BC4" w:rsidRDefault="00CE15B6">
      <w:pPr>
        <w:shd w:val="clear" w:color="auto" w:fill="FFFFFF"/>
        <w:tabs>
          <w:tab w:val="left" w:pos="7200"/>
        </w:tabs>
        <w:jc w:val="both"/>
        <w:rPr>
          <w:color w:val="000000" w:themeColor="text1"/>
          <w:sz w:val="23"/>
          <w:szCs w:val="23"/>
        </w:rPr>
      </w:pPr>
    </w:p>
    <w:p w14:paraId="446F789E" w14:textId="77777777" w:rsidR="00CE15B6" w:rsidRPr="009A2BC4" w:rsidRDefault="00CE15B6">
      <w:pPr>
        <w:shd w:val="clear" w:color="auto" w:fill="FFFFFF"/>
        <w:tabs>
          <w:tab w:val="left" w:pos="7200"/>
        </w:tabs>
        <w:ind w:firstLine="720"/>
        <w:jc w:val="center"/>
        <w:rPr>
          <w:color w:val="000000" w:themeColor="text1"/>
          <w:sz w:val="23"/>
          <w:szCs w:val="23"/>
        </w:rPr>
      </w:pPr>
    </w:p>
    <w:p w14:paraId="03731906" w14:textId="77777777" w:rsidR="00CE15B6" w:rsidRPr="009A2BC4" w:rsidRDefault="00CE15B6">
      <w:pPr>
        <w:shd w:val="clear" w:color="auto" w:fill="FFFFFF"/>
        <w:tabs>
          <w:tab w:val="left" w:pos="7200"/>
        </w:tabs>
        <w:ind w:firstLine="720"/>
        <w:jc w:val="center"/>
        <w:rPr>
          <w:color w:val="000000" w:themeColor="text1"/>
          <w:sz w:val="23"/>
          <w:szCs w:val="23"/>
        </w:rPr>
      </w:pPr>
    </w:p>
    <w:p w14:paraId="7193A390" w14:textId="77777777" w:rsidR="00CE15B6" w:rsidRPr="009A2BC4" w:rsidRDefault="00C7390F">
      <w:pPr>
        <w:jc w:val="both"/>
        <w:rPr>
          <w:b/>
          <w:color w:val="000000" w:themeColor="text1"/>
          <w:spacing w:val="1"/>
          <w:sz w:val="23"/>
          <w:szCs w:val="23"/>
        </w:rPr>
      </w:pPr>
      <w:r w:rsidRPr="009A2BC4">
        <w:rPr>
          <w:b/>
          <w:color w:val="000000" w:themeColor="text1"/>
          <w:spacing w:val="1"/>
          <w:sz w:val="23"/>
          <w:szCs w:val="23"/>
        </w:rPr>
        <w:t>На общую сумму</w:t>
      </w:r>
      <w:proofErr w:type="gramStart"/>
      <w:r w:rsidRPr="009A2BC4">
        <w:rPr>
          <w:b/>
          <w:color w:val="000000" w:themeColor="text1"/>
          <w:spacing w:val="1"/>
          <w:sz w:val="23"/>
          <w:szCs w:val="23"/>
        </w:rPr>
        <w:t xml:space="preserve"> </w:t>
      </w:r>
      <w:r w:rsidRPr="009A2BC4">
        <w:rPr>
          <w:b/>
          <w:color w:val="000000" w:themeColor="text1"/>
          <w:sz w:val="23"/>
          <w:szCs w:val="23"/>
        </w:rPr>
        <w:t xml:space="preserve">________ (_________) </w:t>
      </w:r>
      <w:proofErr w:type="gramEnd"/>
      <w:r w:rsidRPr="009A2BC4">
        <w:rPr>
          <w:b/>
          <w:color w:val="000000" w:themeColor="text1"/>
          <w:sz w:val="23"/>
          <w:szCs w:val="23"/>
        </w:rPr>
        <w:t>рублей ____ копеек, в том числе НДС _____%/без НДС.</w:t>
      </w:r>
    </w:p>
    <w:p w14:paraId="47F6C7D8" w14:textId="77777777" w:rsidR="00CE15B6" w:rsidRPr="009A2BC4" w:rsidRDefault="00CE15B6">
      <w:pPr>
        <w:ind w:firstLine="720"/>
        <w:jc w:val="both"/>
        <w:rPr>
          <w:color w:val="000000" w:themeColor="text1"/>
          <w:spacing w:val="1"/>
          <w:sz w:val="23"/>
          <w:szCs w:val="23"/>
        </w:rPr>
      </w:pPr>
    </w:p>
    <w:p w14:paraId="5AE2469D" w14:textId="26F4E46E" w:rsidR="00CE15B6" w:rsidRPr="009A2BC4" w:rsidRDefault="00CE15B6" w:rsidP="00BA2F8F">
      <w:pPr>
        <w:jc w:val="both"/>
        <w:rPr>
          <w:color w:val="000000" w:themeColor="text1"/>
          <w:spacing w:val="1"/>
          <w:sz w:val="23"/>
          <w:szCs w:val="23"/>
        </w:rPr>
      </w:pPr>
    </w:p>
    <w:p w14:paraId="35BBCF06" w14:textId="77777777" w:rsidR="00CE15B6" w:rsidRPr="009A2BC4" w:rsidRDefault="00CE15B6">
      <w:pPr>
        <w:ind w:firstLine="720"/>
        <w:jc w:val="both"/>
        <w:rPr>
          <w:color w:val="000000" w:themeColor="text1"/>
          <w:spacing w:val="1"/>
          <w:sz w:val="23"/>
          <w:szCs w:val="23"/>
        </w:rPr>
      </w:pPr>
    </w:p>
    <w:tbl>
      <w:tblPr>
        <w:tblStyle w:val="af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083F5C" w:rsidRPr="009A2BC4" w14:paraId="25AFE662" w14:textId="77777777">
        <w:tc>
          <w:tcPr>
            <w:tcW w:w="5157" w:type="dxa"/>
          </w:tcPr>
          <w:p w14:paraId="0101F8CB" w14:textId="77777777" w:rsidR="00CE15B6" w:rsidRPr="009A2BC4" w:rsidRDefault="00C7390F">
            <w:pPr>
              <w:jc w:val="center"/>
              <w:rPr>
                <w:b/>
                <w:snapToGrid w:val="0"/>
                <w:color w:val="000000" w:themeColor="text1"/>
                <w:sz w:val="23"/>
                <w:szCs w:val="23"/>
              </w:rPr>
            </w:pPr>
            <w:r w:rsidRPr="009A2BC4">
              <w:rPr>
                <w:b/>
                <w:snapToGrid w:val="0"/>
                <w:color w:val="000000" w:themeColor="text1"/>
                <w:sz w:val="23"/>
                <w:szCs w:val="23"/>
              </w:rPr>
              <w:t>Заказчик</w:t>
            </w:r>
          </w:p>
        </w:tc>
        <w:tc>
          <w:tcPr>
            <w:tcW w:w="5157" w:type="dxa"/>
          </w:tcPr>
          <w:p w14:paraId="43B22E88" w14:textId="77777777" w:rsidR="00CE15B6" w:rsidRPr="009A2BC4" w:rsidRDefault="00C7390F">
            <w:pPr>
              <w:pStyle w:val="2"/>
              <w:jc w:val="center"/>
              <w:rPr>
                <w:color w:val="000000" w:themeColor="text1"/>
                <w:sz w:val="23"/>
                <w:szCs w:val="23"/>
              </w:rPr>
            </w:pPr>
            <w:r w:rsidRPr="009A2BC4">
              <w:rPr>
                <w:color w:val="000000" w:themeColor="text1"/>
                <w:sz w:val="23"/>
                <w:szCs w:val="23"/>
              </w:rPr>
              <w:t>Поставщик</w:t>
            </w:r>
          </w:p>
        </w:tc>
      </w:tr>
      <w:tr w:rsidR="00083F5C" w:rsidRPr="009A2BC4" w14:paraId="15EA8EA7" w14:textId="77777777">
        <w:tc>
          <w:tcPr>
            <w:tcW w:w="5157" w:type="dxa"/>
          </w:tcPr>
          <w:p w14:paraId="68260DC6" w14:textId="77777777" w:rsidR="00CE15B6" w:rsidRPr="009A2BC4" w:rsidRDefault="00C7390F">
            <w:pPr>
              <w:pStyle w:val="ac"/>
              <w:jc w:val="left"/>
              <w:rPr>
                <w:rFonts w:ascii="Times New Roman" w:hAnsi="Times New Roman"/>
                <w:color w:val="000000" w:themeColor="text1"/>
                <w:sz w:val="23"/>
                <w:szCs w:val="23"/>
              </w:rPr>
            </w:pPr>
            <w:r w:rsidRPr="009A2BC4">
              <w:rPr>
                <w:rFonts w:ascii="Times New Roman" w:hAnsi="Times New Roman"/>
                <w:color w:val="000000" w:themeColor="text1"/>
                <w:sz w:val="23"/>
                <w:szCs w:val="23"/>
              </w:rPr>
              <w:t>Государственное автономное учреждение здравоохранения Тюменской области</w:t>
            </w:r>
          </w:p>
          <w:p w14:paraId="16EB4C69" w14:textId="77777777" w:rsidR="00CE15B6" w:rsidRPr="009A2BC4" w:rsidRDefault="00C7390F">
            <w:pPr>
              <w:pStyle w:val="ac"/>
              <w:jc w:val="left"/>
              <w:rPr>
                <w:rFonts w:ascii="Times New Roman" w:hAnsi="Times New Roman"/>
                <w:color w:val="000000" w:themeColor="text1"/>
                <w:sz w:val="23"/>
                <w:szCs w:val="23"/>
              </w:rPr>
            </w:pPr>
            <w:r w:rsidRPr="009A2BC4">
              <w:rPr>
                <w:rFonts w:ascii="Times New Roman" w:hAnsi="Times New Roman"/>
                <w:color w:val="000000" w:themeColor="text1"/>
                <w:sz w:val="23"/>
                <w:szCs w:val="23"/>
              </w:rPr>
              <w:t>«Областной кожно-венерологический диспансер»</w:t>
            </w:r>
          </w:p>
        </w:tc>
        <w:tc>
          <w:tcPr>
            <w:tcW w:w="5157" w:type="dxa"/>
          </w:tcPr>
          <w:p w14:paraId="5BDF05B3" w14:textId="77777777" w:rsidR="00CE15B6" w:rsidRPr="009A2BC4" w:rsidRDefault="00C7390F">
            <w:pPr>
              <w:pStyle w:val="ac"/>
              <w:rPr>
                <w:rFonts w:ascii="Times New Roman" w:hAnsi="Times New Roman"/>
                <w:b w:val="0"/>
                <w:bCs w:val="0"/>
                <w:i/>
                <w:iCs/>
                <w:color w:val="000000" w:themeColor="text1"/>
                <w:sz w:val="23"/>
                <w:szCs w:val="23"/>
              </w:rPr>
            </w:pPr>
            <w:r w:rsidRPr="009A2BC4">
              <w:rPr>
                <w:rFonts w:ascii="Times New Roman" w:hAnsi="Times New Roman"/>
                <w:b w:val="0"/>
                <w:bCs w:val="0"/>
                <w:i/>
                <w:iCs/>
                <w:color w:val="000000" w:themeColor="text1"/>
                <w:sz w:val="23"/>
                <w:szCs w:val="23"/>
              </w:rPr>
              <w:t>Наименование организации</w:t>
            </w:r>
          </w:p>
        </w:tc>
      </w:tr>
      <w:tr w:rsidR="00083F5C" w:rsidRPr="009A2BC4" w14:paraId="7ED74E5A" w14:textId="77777777">
        <w:tc>
          <w:tcPr>
            <w:tcW w:w="5157" w:type="dxa"/>
          </w:tcPr>
          <w:p w14:paraId="626F6259" w14:textId="77777777" w:rsidR="00CE15B6" w:rsidRPr="009A2BC4" w:rsidRDefault="00CE15B6">
            <w:pPr>
              <w:pStyle w:val="ac"/>
              <w:jc w:val="left"/>
              <w:rPr>
                <w:rFonts w:ascii="Times New Roman" w:hAnsi="Times New Roman"/>
                <w:color w:val="000000" w:themeColor="text1"/>
                <w:sz w:val="23"/>
                <w:szCs w:val="23"/>
              </w:rPr>
            </w:pPr>
          </w:p>
        </w:tc>
        <w:tc>
          <w:tcPr>
            <w:tcW w:w="5157" w:type="dxa"/>
          </w:tcPr>
          <w:p w14:paraId="661CEDAF" w14:textId="77777777" w:rsidR="00CE15B6" w:rsidRPr="009A2BC4" w:rsidRDefault="00CE15B6">
            <w:pPr>
              <w:pStyle w:val="ac"/>
              <w:jc w:val="left"/>
              <w:rPr>
                <w:rFonts w:ascii="Times New Roman" w:hAnsi="Times New Roman"/>
                <w:color w:val="000000" w:themeColor="text1"/>
                <w:sz w:val="23"/>
                <w:szCs w:val="23"/>
              </w:rPr>
            </w:pPr>
          </w:p>
        </w:tc>
      </w:tr>
      <w:tr w:rsidR="00CE15B6" w:rsidRPr="009A2BC4" w14:paraId="097A9FF6" w14:textId="77777777">
        <w:trPr>
          <w:trHeight w:val="562"/>
        </w:trPr>
        <w:tc>
          <w:tcPr>
            <w:tcW w:w="5157" w:type="dxa"/>
          </w:tcPr>
          <w:p w14:paraId="24E5D599" w14:textId="2E7C477C" w:rsidR="00CE15B6" w:rsidRPr="009A2BC4" w:rsidRDefault="00C7390F">
            <w:pPr>
              <w:rPr>
                <w:bCs/>
                <w:snapToGrid w:val="0"/>
                <w:color w:val="000000" w:themeColor="text1"/>
                <w:sz w:val="23"/>
                <w:szCs w:val="23"/>
              </w:rPr>
            </w:pPr>
            <w:r w:rsidRPr="009A2BC4">
              <w:rPr>
                <w:snapToGrid w:val="0"/>
                <w:color w:val="000000" w:themeColor="text1"/>
                <w:sz w:val="23"/>
                <w:szCs w:val="23"/>
              </w:rPr>
              <w:t>Главный врач                               (</w:t>
            </w:r>
            <w:r w:rsidRPr="009A2BC4">
              <w:rPr>
                <w:bCs/>
                <w:snapToGrid w:val="0"/>
                <w:color w:val="000000" w:themeColor="text1"/>
                <w:sz w:val="23"/>
                <w:szCs w:val="23"/>
              </w:rPr>
              <w:t xml:space="preserve">П.Н. </w:t>
            </w:r>
            <w:proofErr w:type="spellStart"/>
            <w:r w:rsidRPr="009A2BC4">
              <w:rPr>
                <w:bCs/>
                <w:snapToGrid w:val="0"/>
                <w:color w:val="000000" w:themeColor="text1"/>
                <w:sz w:val="23"/>
                <w:szCs w:val="23"/>
              </w:rPr>
              <w:t>Жвавый</w:t>
            </w:r>
            <w:proofErr w:type="spellEnd"/>
            <w:r w:rsidRPr="009A2BC4">
              <w:rPr>
                <w:bCs/>
                <w:snapToGrid w:val="0"/>
                <w:color w:val="000000" w:themeColor="text1"/>
                <w:sz w:val="23"/>
                <w:szCs w:val="23"/>
              </w:rPr>
              <w:t>)</w:t>
            </w:r>
          </w:p>
          <w:p w14:paraId="20400EA6" w14:textId="03926C7B" w:rsidR="00CE15B6" w:rsidRPr="009A2BC4" w:rsidRDefault="00C7390F">
            <w:pPr>
              <w:pStyle w:val="ac"/>
              <w:jc w:val="left"/>
              <w:rPr>
                <w:rFonts w:ascii="Times New Roman" w:hAnsi="Times New Roman"/>
                <w:b w:val="0"/>
                <w:bCs w:val="0"/>
                <w:color w:val="000000" w:themeColor="text1"/>
                <w:sz w:val="23"/>
                <w:szCs w:val="23"/>
              </w:rPr>
            </w:pPr>
            <w:r w:rsidRPr="009A2BC4">
              <w:rPr>
                <w:rFonts w:ascii="Times New Roman" w:hAnsi="Times New Roman"/>
                <w:b w:val="0"/>
                <w:snapToGrid w:val="0"/>
                <w:color w:val="000000" w:themeColor="text1"/>
                <w:sz w:val="23"/>
                <w:szCs w:val="23"/>
              </w:rPr>
              <w:t>Подписано ЭЦП</w:t>
            </w:r>
          </w:p>
        </w:tc>
        <w:tc>
          <w:tcPr>
            <w:tcW w:w="5157" w:type="dxa"/>
          </w:tcPr>
          <w:p w14:paraId="547EB565" w14:textId="77777777" w:rsidR="00CE15B6" w:rsidRPr="009A2BC4" w:rsidRDefault="00C7390F">
            <w:pPr>
              <w:pStyle w:val="ac"/>
              <w:jc w:val="left"/>
              <w:rPr>
                <w:rFonts w:ascii="Times New Roman" w:hAnsi="Times New Roman"/>
                <w:b w:val="0"/>
                <w:color w:val="000000" w:themeColor="text1"/>
                <w:sz w:val="23"/>
                <w:szCs w:val="23"/>
              </w:rPr>
            </w:pPr>
            <w:r w:rsidRPr="009A2BC4">
              <w:rPr>
                <w:rFonts w:ascii="Times New Roman" w:hAnsi="Times New Roman"/>
                <w:b w:val="0"/>
                <w:bCs w:val="0"/>
                <w:color w:val="000000" w:themeColor="text1"/>
                <w:sz w:val="23"/>
                <w:szCs w:val="23"/>
              </w:rPr>
              <w:t xml:space="preserve">                     </w:t>
            </w:r>
          </w:p>
          <w:p w14:paraId="1C01BB49" w14:textId="77777777" w:rsidR="00CE15B6" w:rsidRPr="009A2BC4" w:rsidRDefault="00CE15B6">
            <w:pPr>
              <w:pStyle w:val="ac"/>
              <w:jc w:val="left"/>
              <w:rPr>
                <w:rFonts w:ascii="Times New Roman" w:hAnsi="Times New Roman"/>
                <w:b w:val="0"/>
                <w:bCs w:val="0"/>
                <w:color w:val="000000" w:themeColor="text1"/>
                <w:sz w:val="23"/>
                <w:szCs w:val="23"/>
              </w:rPr>
            </w:pPr>
          </w:p>
        </w:tc>
      </w:tr>
    </w:tbl>
    <w:p w14:paraId="7983F8CD" w14:textId="77777777" w:rsidR="00CE15B6" w:rsidRPr="009A2BC4" w:rsidRDefault="00CE15B6">
      <w:pPr>
        <w:jc w:val="right"/>
        <w:rPr>
          <w:color w:val="000000" w:themeColor="text1"/>
          <w:sz w:val="23"/>
          <w:szCs w:val="23"/>
        </w:rPr>
      </w:pPr>
    </w:p>
    <w:p w14:paraId="2EB029CE" w14:textId="77777777" w:rsidR="00CE15B6" w:rsidRPr="009A2BC4" w:rsidRDefault="00CE15B6">
      <w:pPr>
        <w:jc w:val="right"/>
        <w:rPr>
          <w:color w:val="000000" w:themeColor="text1"/>
          <w:sz w:val="23"/>
          <w:szCs w:val="23"/>
        </w:rPr>
      </w:pPr>
    </w:p>
    <w:p w14:paraId="6C33C6C4" w14:textId="77777777" w:rsidR="00CE15B6" w:rsidRPr="009A2BC4" w:rsidRDefault="00CE15B6">
      <w:pPr>
        <w:jc w:val="right"/>
        <w:rPr>
          <w:color w:val="000000" w:themeColor="text1"/>
          <w:sz w:val="23"/>
          <w:szCs w:val="23"/>
        </w:rPr>
      </w:pPr>
    </w:p>
    <w:p w14:paraId="651F5F10" w14:textId="77777777" w:rsidR="00CE15B6" w:rsidRPr="009A2BC4" w:rsidRDefault="00CE15B6">
      <w:pPr>
        <w:jc w:val="right"/>
        <w:rPr>
          <w:color w:val="000000" w:themeColor="text1"/>
          <w:sz w:val="23"/>
          <w:szCs w:val="23"/>
        </w:rPr>
      </w:pPr>
    </w:p>
    <w:p w14:paraId="3A641A49" w14:textId="77777777" w:rsidR="00CE15B6" w:rsidRPr="009A2BC4" w:rsidRDefault="00CE15B6">
      <w:pPr>
        <w:jc w:val="right"/>
        <w:rPr>
          <w:color w:val="000000" w:themeColor="text1"/>
          <w:sz w:val="23"/>
          <w:szCs w:val="23"/>
        </w:rPr>
      </w:pPr>
    </w:p>
    <w:p w14:paraId="0625CB59" w14:textId="77777777" w:rsidR="00CE15B6" w:rsidRPr="009A2BC4" w:rsidRDefault="00CE15B6">
      <w:pPr>
        <w:jc w:val="right"/>
        <w:rPr>
          <w:color w:val="000000" w:themeColor="text1"/>
          <w:sz w:val="23"/>
          <w:szCs w:val="23"/>
        </w:rPr>
      </w:pPr>
    </w:p>
    <w:p w14:paraId="2586148B" w14:textId="77777777" w:rsidR="00CE15B6" w:rsidRPr="009A2BC4" w:rsidRDefault="00CE15B6">
      <w:pPr>
        <w:jc w:val="right"/>
        <w:rPr>
          <w:color w:val="000000" w:themeColor="text1"/>
          <w:sz w:val="23"/>
          <w:szCs w:val="23"/>
        </w:rPr>
      </w:pPr>
    </w:p>
    <w:p w14:paraId="79F388A6" w14:textId="77777777" w:rsidR="00CE15B6" w:rsidRPr="009A2BC4" w:rsidRDefault="00CE15B6">
      <w:pPr>
        <w:jc w:val="right"/>
        <w:rPr>
          <w:color w:val="000000" w:themeColor="text1"/>
          <w:sz w:val="23"/>
          <w:szCs w:val="23"/>
        </w:rPr>
      </w:pPr>
    </w:p>
    <w:p w14:paraId="12A16E47" w14:textId="77777777" w:rsidR="00CE15B6" w:rsidRPr="009A2BC4" w:rsidRDefault="00CE15B6">
      <w:pPr>
        <w:jc w:val="right"/>
        <w:rPr>
          <w:color w:val="000000" w:themeColor="text1"/>
          <w:sz w:val="23"/>
          <w:szCs w:val="23"/>
        </w:rPr>
      </w:pPr>
    </w:p>
    <w:p w14:paraId="4C969FBF" w14:textId="77777777" w:rsidR="00CE15B6" w:rsidRPr="009A2BC4" w:rsidRDefault="00CE15B6">
      <w:pPr>
        <w:jc w:val="right"/>
        <w:rPr>
          <w:color w:val="000000" w:themeColor="text1"/>
          <w:sz w:val="23"/>
          <w:szCs w:val="23"/>
        </w:rPr>
      </w:pPr>
    </w:p>
    <w:p w14:paraId="6D890EB6" w14:textId="3E1A711B" w:rsidR="00CE15B6" w:rsidRPr="009A2BC4" w:rsidRDefault="00CE15B6">
      <w:pPr>
        <w:jc w:val="right"/>
        <w:rPr>
          <w:color w:val="000000" w:themeColor="text1"/>
          <w:sz w:val="23"/>
          <w:szCs w:val="23"/>
        </w:rPr>
      </w:pPr>
    </w:p>
    <w:p w14:paraId="1771E1DE" w14:textId="3C7C95B9" w:rsidR="00F504CA" w:rsidRPr="009A2BC4" w:rsidRDefault="00F504CA">
      <w:pPr>
        <w:jc w:val="right"/>
        <w:rPr>
          <w:color w:val="000000" w:themeColor="text1"/>
          <w:sz w:val="23"/>
          <w:szCs w:val="23"/>
        </w:rPr>
      </w:pPr>
    </w:p>
    <w:p w14:paraId="12889FAB" w14:textId="6F0DB804" w:rsidR="00F504CA" w:rsidRPr="009A2BC4" w:rsidRDefault="00F504CA">
      <w:pPr>
        <w:jc w:val="right"/>
        <w:rPr>
          <w:color w:val="000000" w:themeColor="text1"/>
          <w:sz w:val="23"/>
          <w:szCs w:val="23"/>
        </w:rPr>
      </w:pPr>
    </w:p>
    <w:p w14:paraId="7C595567" w14:textId="136F6B9D" w:rsidR="00F504CA" w:rsidRPr="009A2BC4" w:rsidRDefault="00F504CA">
      <w:pPr>
        <w:jc w:val="right"/>
        <w:rPr>
          <w:color w:val="000000" w:themeColor="text1"/>
          <w:sz w:val="23"/>
          <w:szCs w:val="23"/>
        </w:rPr>
      </w:pPr>
    </w:p>
    <w:p w14:paraId="34801624" w14:textId="30CCFFE6" w:rsidR="00F504CA" w:rsidRPr="009A2BC4" w:rsidRDefault="00F504CA">
      <w:pPr>
        <w:jc w:val="right"/>
        <w:rPr>
          <w:color w:val="000000" w:themeColor="text1"/>
          <w:sz w:val="23"/>
          <w:szCs w:val="23"/>
        </w:rPr>
      </w:pPr>
    </w:p>
    <w:p w14:paraId="4381F79E" w14:textId="613CB36F" w:rsidR="00F504CA" w:rsidRPr="009A2BC4" w:rsidRDefault="00F504CA">
      <w:pPr>
        <w:jc w:val="right"/>
        <w:rPr>
          <w:color w:val="000000" w:themeColor="text1"/>
          <w:sz w:val="23"/>
          <w:szCs w:val="23"/>
        </w:rPr>
      </w:pPr>
    </w:p>
    <w:p w14:paraId="70BC9F09" w14:textId="4D2438DA" w:rsidR="00F504CA" w:rsidRPr="009A2BC4" w:rsidRDefault="00F504CA">
      <w:pPr>
        <w:jc w:val="right"/>
        <w:rPr>
          <w:color w:val="000000" w:themeColor="text1"/>
          <w:sz w:val="23"/>
          <w:szCs w:val="23"/>
        </w:rPr>
      </w:pPr>
    </w:p>
    <w:p w14:paraId="01A5EF52" w14:textId="654CB993" w:rsidR="00F504CA" w:rsidRPr="009A2BC4" w:rsidRDefault="00F504CA">
      <w:pPr>
        <w:jc w:val="right"/>
        <w:rPr>
          <w:color w:val="000000" w:themeColor="text1"/>
          <w:sz w:val="23"/>
          <w:szCs w:val="23"/>
        </w:rPr>
      </w:pPr>
    </w:p>
    <w:p w14:paraId="4720915C" w14:textId="77777777" w:rsidR="009A2BC4" w:rsidRDefault="00D91D4F" w:rsidP="00D91D4F">
      <w:pPr>
        <w:tabs>
          <w:tab w:val="left" w:pos="270"/>
          <w:tab w:val="right" w:pos="9639"/>
        </w:tabs>
        <w:rPr>
          <w:color w:val="000000" w:themeColor="text1"/>
          <w:sz w:val="23"/>
          <w:szCs w:val="23"/>
        </w:rPr>
      </w:pPr>
      <w:r w:rsidRPr="009A2BC4">
        <w:rPr>
          <w:color w:val="000000" w:themeColor="text1"/>
          <w:sz w:val="23"/>
          <w:szCs w:val="23"/>
        </w:rPr>
        <w:t xml:space="preserve">                       </w:t>
      </w:r>
      <w:r w:rsidRPr="009A2BC4">
        <w:rPr>
          <w:color w:val="000000" w:themeColor="text1"/>
          <w:sz w:val="23"/>
          <w:szCs w:val="23"/>
        </w:rPr>
        <w:tab/>
      </w:r>
    </w:p>
    <w:p w14:paraId="7AC00A12" w14:textId="77777777" w:rsidR="009A2BC4" w:rsidRDefault="009A2BC4" w:rsidP="00D91D4F">
      <w:pPr>
        <w:tabs>
          <w:tab w:val="left" w:pos="270"/>
          <w:tab w:val="right" w:pos="9639"/>
        </w:tabs>
        <w:rPr>
          <w:color w:val="000000" w:themeColor="text1"/>
          <w:sz w:val="23"/>
          <w:szCs w:val="23"/>
        </w:rPr>
      </w:pPr>
    </w:p>
    <w:p w14:paraId="344F3CD7" w14:textId="77777777" w:rsidR="009A2BC4" w:rsidRDefault="009A2BC4" w:rsidP="00D91D4F">
      <w:pPr>
        <w:tabs>
          <w:tab w:val="left" w:pos="270"/>
          <w:tab w:val="right" w:pos="9639"/>
        </w:tabs>
        <w:rPr>
          <w:color w:val="000000" w:themeColor="text1"/>
          <w:sz w:val="23"/>
          <w:szCs w:val="23"/>
        </w:rPr>
      </w:pPr>
    </w:p>
    <w:p w14:paraId="511E7D97" w14:textId="47755162" w:rsidR="00F504CA" w:rsidRPr="009A2BC4" w:rsidRDefault="00F504CA" w:rsidP="009A2BC4">
      <w:pPr>
        <w:tabs>
          <w:tab w:val="left" w:pos="270"/>
          <w:tab w:val="right" w:pos="9639"/>
        </w:tabs>
        <w:jc w:val="right"/>
        <w:rPr>
          <w:color w:val="000000" w:themeColor="text1"/>
          <w:sz w:val="23"/>
          <w:szCs w:val="23"/>
        </w:rPr>
      </w:pPr>
      <w:r w:rsidRPr="009A2BC4">
        <w:rPr>
          <w:color w:val="000000" w:themeColor="text1"/>
          <w:sz w:val="23"/>
          <w:szCs w:val="23"/>
        </w:rPr>
        <w:lastRenderedPageBreak/>
        <w:t>Приложение №2</w:t>
      </w:r>
    </w:p>
    <w:p w14:paraId="19C4E007" w14:textId="7E013591" w:rsidR="00F504CA" w:rsidRPr="009A2BC4" w:rsidRDefault="001F4DD2" w:rsidP="00F504CA">
      <w:pPr>
        <w:shd w:val="clear" w:color="auto" w:fill="FFFFFF"/>
        <w:tabs>
          <w:tab w:val="left" w:pos="7200"/>
        </w:tabs>
        <w:ind w:firstLine="720"/>
        <w:jc w:val="right"/>
        <w:rPr>
          <w:color w:val="000000" w:themeColor="text1"/>
          <w:sz w:val="23"/>
          <w:szCs w:val="23"/>
        </w:rPr>
      </w:pPr>
      <w:r w:rsidRPr="009A2BC4">
        <w:rPr>
          <w:color w:val="000000" w:themeColor="text1"/>
          <w:sz w:val="23"/>
          <w:szCs w:val="23"/>
        </w:rPr>
        <w:t>к Договору №</w:t>
      </w:r>
      <w:r w:rsidR="00E15692" w:rsidRPr="009A2BC4">
        <w:rPr>
          <w:color w:val="000000" w:themeColor="text1"/>
          <w:sz w:val="23"/>
          <w:szCs w:val="23"/>
        </w:rPr>
        <w:t>ЗК-04/27</w:t>
      </w:r>
      <w:r w:rsidR="00F504CA" w:rsidRPr="009A2BC4">
        <w:rPr>
          <w:color w:val="000000" w:themeColor="text1"/>
          <w:sz w:val="23"/>
          <w:szCs w:val="23"/>
        </w:rPr>
        <w:t xml:space="preserve"> </w:t>
      </w:r>
    </w:p>
    <w:p w14:paraId="30D31BAD" w14:textId="44E2FC26" w:rsidR="00F504CA" w:rsidRPr="009A2BC4" w:rsidRDefault="00F504CA" w:rsidP="00F504CA">
      <w:pPr>
        <w:shd w:val="clear" w:color="auto" w:fill="FFFFFF"/>
        <w:tabs>
          <w:tab w:val="left" w:pos="7200"/>
        </w:tabs>
        <w:ind w:firstLine="720"/>
        <w:jc w:val="right"/>
        <w:rPr>
          <w:bCs/>
          <w:color w:val="000000" w:themeColor="text1"/>
          <w:spacing w:val="10"/>
          <w:sz w:val="23"/>
          <w:szCs w:val="23"/>
        </w:rPr>
      </w:pPr>
      <w:r w:rsidRPr="009A2BC4">
        <w:rPr>
          <w:bCs/>
          <w:color w:val="000000" w:themeColor="text1"/>
          <w:spacing w:val="10"/>
          <w:sz w:val="23"/>
          <w:szCs w:val="23"/>
        </w:rPr>
        <w:t>от</w:t>
      </w:r>
      <w:r w:rsidRPr="009A2BC4">
        <w:rPr>
          <w:color w:val="000000" w:themeColor="text1"/>
          <w:spacing w:val="1"/>
          <w:sz w:val="23"/>
          <w:szCs w:val="23"/>
        </w:rPr>
        <w:t xml:space="preserve"> «__» ______ </w:t>
      </w:r>
      <w:r w:rsidR="000671EB" w:rsidRPr="009A2BC4">
        <w:rPr>
          <w:color w:val="000000" w:themeColor="text1"/>
          <w:spacing w:val="1"/>
          <w:sz w:val="23"/>
          <w:szCs w:val="23"/>
        </w:rPr>
        <w:t>2026</w:t>
      </w:r>
      <w:r w:rsidRPr="009A2BC4">
        <w:rPr>
          <w:color w:val="000000" w:themeColor="text1"/>
          <w:spacing w:val="1"/>
          <w:sz w:val="23"/>
          <w:szCs w:val="23"/>
        </w:rPr>
        <w:t xml:space="preserve"> г. </w:t>
      </w:r>
    </w:p>
    <w:p w14:paraId="2DD978FE" w14:textId="77777777" w:rsidR="00F504CA" w:rsidRPr="009A2BC4" w:rsidRDefault="00F504CA" w:rsidP="00F504CA">
      <w:pPr>
        <w:ind w:firstLine="720"/>
        <w:rPr>
          <w:color w:val="000000" w:themeColor="text1"/>
          <w:spacing w:val="1"/>
          <w:sz w:val="23"/>
          <w:szCs w:val="23"/>
        </w:rPr>
      </w:pPr>
    </w:p>
    <w:p w14:paraId="0B036425" w14:textId="77777777" w:rsidR="00F504CA" w:rsidRPr="009A2BC4" w:rsidRDefault="00F504CA" w:rsidP="00F504CA">
      <w:pPr>
        <w:ind w:firstLine="720"/>
        <w:jc w:val="center"/>
        <w:rPr>
          <w:b/>
          <w:color w:val="000000" w:themeColor="text1"/>
          <w:sz w:val="23"/>
          <w:szCs w:val="23"/>
        </w:rPr>
      </w:pPr>
      <w:r w:rsidRPr="009A2BC4">
        <w:rPr>
          <w:b/>
          <w:color w:val="000000" w:themeColor="text1"/>
          <w:sz w:val="23"/>
          <w:szCs w:val="23"/>
        </w:rPr>
        <w:t>Заявка* №____</w:t>
      </w:r>
    </w:p>
    <w:p w14:paraId="612FE537" w14:textId="656CA0C5" w:rsidR="00315471" w:rsidRPr="009A2BC4" w:rsidRDefault="00F504CA" w:rsidP="00315471">
      <w:pPr>
        <w:jc w:val="center"/>
        <w:rPr>
          <w:b/>
          <w:color w:val="000000" w:themeColor="text1"/>
          <w:sz w:val="23"/>
          <w:szCs w:val="23"/>
        </w:rPr>
      </w:pPr>
      <w:r w:rsidRPr="009A2BC4">
        <w:rPr>
          <w:b/>
          <w:color w:val="000000" w:themeColor="text1"/>
          <w:sz w:val="23"/>
          <w:szCs w:val="23"/>
        </w:rPr>
        <w:t xml:space="preserve">на </w:t>
      </w:r>
      <w:r w:rsidR="00667DDD" w:rsidRPr="00667DDD">
        <w:rPr>
          <w:b/>
          <w:color w:val="000000" w:themeColor="text1"/>
          <w:sz w:val="23"/>
          <w:szCs w:val="23"/>
        </w:rPr>
        <w:t xml:space="preserve">поставку лекарственных препаратов (СЗЛС) для нужд ГАУЗ ТО "ОБЛАСТНОЙ КОЖНО-ВЕНЕРОЛОГИЧЕСКИЙ ДИСПАНСЕР"  </w:t>
      </w:r>
    </w:p>
    <w:p w14:paraId="1C2597F1" w14:textId="1E4892AE" w:rsidR="00F504CA" w:rsidRPr="009A2BC4" w:rsidRDefault="00F504CA" w:rsidP="00975857">
      <w:pPr>
        <w:ind w:firstLine="720"/>
        <w:jc w:val="center"/>
        <w:rPr>
          <w:color w:val="000000" w:themeColor="text1"/>
          <w:sz w:val="23"/>
          <w:szCs w:val="23"/>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8"/>
        <w:gridCol w:w="4792"/>
      </w:tblGrid>
      <w:tr w:rsidR="00F504CA" w:rsidRPr="009A2BC4" w14:paraId="41629B8B" w14:textId="77777777" w:rsidTr="0057231C">
        <w:tc>
          <w:tcPr>
            <w:tcW w:w="4848" w:type="dxa"/>
            <w:tcBorders>
              <w:top w:val="nil"/>
              <w:left w:val="nil"/>
              <w:bottom w:val="nil"/>
              <w:right w:val="nil"/>
            </w:tcBorders>
          </w:tcPr>
          <w:p w14:paraId="6942AA60" w14:textId="77777777" w:rsidR="00F504CA" w:rsidRPr="009A2BC4" w:rsidRDefault="00F504CA" w:rsidP="0057231C">
            <w:pPr>
              <w:ind w:firstLine="720"/>
              <w:jc w:val="both"/>
              <w:rPr>
                <w:color w:val="000000" w:themeColor="text1"/>
                <w:spacing w:val="1"/>
                <w:sz w:val="23"/>
                <w:szCs w:val="23"/>
              </w:rPr>
            </w:pPr>
            <w:r w:rsidRPr="009A2BC4">
              <w:rPr>
                <w:color w:val="000000" w:themeColor="text1"/>
                <w:spacing w:val="1"/>
                <w:sz w:val="23"/>
                <w:szCs w:val="23"/>
              </w:rPr>
              <w:t>_______________</w:t>
            </w:r>
          </w:p>
          <w:p w14:paraId="3D8F1D0F" w14:textId="77777777" w:rsidR="00F504CA" w:rsidRPr="009A2BC4" w:rsidRDefault="00F504CA" w:rsidP="0057231C">
            <w:pPr>
              <w:ind w:firstLine="720"/>
              <w:jc w:val="both"/>
              <w:rPr>
                <w:i/>
                <w:color w:val="000000" w:themeColor="text1"/>
                <w:spacing w:val="1"/>
                <w:sz w:val="23"/>
                <w:szCs w:val="23"/>
              </w:rPr>
            </w:pPr>
            <w:r w:rsidRPr="009A2BC4">
              <w:rPr>
                <w:i/>
                <w:color w:val="000000" w:themeColor="text1"/>
                <w:spacing w:val="1"/>
                <w:sz w:val="23"/>
                <w:szCs w:val="23"/>
              </w:rPr>
              <w:t>(наименование населенного пункта)</w:t>
            </w:r>
          </w:p>
          <w:p w14:paraId="365AAFC7" w14:textId="77777777" w:rsidR="00F504CA" w:rsidRPr="009A2BC4" w:rsidRDefault="00F504CA" w:rsidP="0057231C">
            <w:pPr>
              <w:ind w:firstLine="720"/>
              <w:rPr>
                <w:color w:val="000000" w:themeColor="text1"/>
                <w:sz w:val="23"/>
                <w:szCs w:val="23"/>
              </w:rPr>
            </w:pPr>
          </w:p>
        </w:tc>
        <w:tc>
          <w:tcPr>
            <w:tcW w:w="4792" w:type="dxa"/>
            <w:tcBorders>
              <w:top w:val="nil"/>
              <w:left w:val="nil"/>
              <w:bottom w:val="nil"/>
              <w:right w:val="nil"/>
            </w:tcBorders>
          </w:tcPr>
          <w:p w14:paraId="50162B46" w14:textId="77777777" w:rsidR="00F504CA" w:rsidRPr="009A2BC4" w:rsidRDefault="00F504CA" w:rsidP="0057231C">
            <w:pPr>
              <w:ind w:firstLine="720"/>
              <w:jc w:val="center"/>
              <w:rPr>
                <w:color w:val="000000" w:themeColor="text1"/>
                <w:sz w:val="23"/>
                <w:szCs w:val="23"/>
              </w:rPr>
            </w:pPr>
            <w:r w:rsidRPr="009A2BC4">
              <w:rPr>
                <w:color w:val="000000" w:themeColor="text1"/>
                <w:sz w:val="23"/>
                <w:szCs w:val="23"/>
              </w:rPr>
              <w:t>«___» ___________ 20___ года</w:t>
            </w:r>
          </w:p>
          <w:p w14:paraId="7D870F4B" w14:textId="77777777" w:rsidR="00F504CA" w:rsidRPr="009A2BC4" w:rsidRDefault="00F504CA" w:rsidP="0057231C">
            <w:pPr>
              <w:ind w:firstLine="720"/>
              <w:jc w:val="center"/>
              <w:rPr>
                <w:i/>
                <w:color w:val="000000" w:themeColor="text1"/>
                <w:sz w:val="23"/>
                <w:szCs w:val="23"/>
              </w:rPr>
            </w:pPr>
            <w:r w:rsidRPr="009A2BC4">
              <w:rPr>
                <w:i/>
                <w:color w:val="000000" w:themeColor="text1"/>
                <w:sz w:val="23"/>
                <w:szCs w:val="23"/>
              </w:rPr>
              <w:t>(дата подачи заявки)</w:t>
            </w:r>
          </w:p>
        </w:tc>
      </w:tr>
    </w:tbl>
    <w:p w14:paraId="7EF60187" w14:textId="77777777" w:rsidR="00F504CA" w:rsidRPr="009A2BC4" w:rsidRDefault="00F504CA" w:rsidP="00F504CA">
      <w:pPr>
        <w:ind w:firstLine="720"/>
        <w:jc w:val="both"/>
        <w:rPr>
          <w:color w:val="000000" w:themeColor="text1"/>
          <w:spacing w:val="1"/>
          <w:sz w:val="23"/>
          <w:szCs w:val="23"/>
        </w:rPr>
      </w:pPr>
    </w:p>
    <w:p w14:paraId="3EA596AC" w14:textId="77777777" w:rsidR="00F504CA" w:rsidRPr="009A2BC4" w:rsidRDefault="00F504CA" w:rsidP="00F504CA">
      <w:pPr>
        <w:ind w:firstLine="720"/>
        <w:jc w:val="both"/>
        <w:rPr>
          <w:color w:val="000000" w:themeColor="text1"/>
          <w:spacing w:val="1"/>
          <w:sz w:val="23"/>
          <w:szCs w:val="23"/>
        </w:rPr>
      </w:pPr>
      <w:r w:rsidRPr="009A2BC4">
        <w:rPr>
          <w:color w:val="000000" w:themeColor="text1"/>
          <w:spacing w:val="1"/>
          <w:sz w:val="23"/>
          <w:szCs w:val="23"/>
        </w:rPr>
        <w:t xml:space="preserve">Настоящей заявкой просим Вас в соответствии с условиями </w:t>
      </w:r>
      <w:r w:rsidRPr="009A2BC4">
        <w:rPr>
          <w:color w:val="000000" w:themeColor="text1"/>
          <w:sz w:val="23"/>
          <w:szCs w:val="23"/>
        </w:rPr>
        <w:t>Договора</w:t>
      </w:r>
      <w:r w:rsidRPr="009A2BC4">
        <w:rPr>
          <w:color w:val="000000" w:themeColor="text1"/>
          <w:spacing w:val="1"/>
          <w:sz w:val="23"/>
          <w:szCs w:val="23"/>
        </w:rPr>
        <w:t xml:space="preserve"> №______ от ___.____.20___г. поставить в срок до ___.___.20___г. следующий товар:</w:t>
      </w:r>
    </w:p>
    <w:p w14:paraId="71921D6C" w14:textId="77777777" w:rsidR="00F504CA" w:rsidRPr="009A2BC4" w:rsidRDefault="00F504CA" w:rsidP="00F504CA">
      <w:pPr>
        <w:ind w:firstLine="720"/>
        <w:jc w:val="both"/>
        <w:rPr>
          <w:color w:val="000000" w:themeColor="text1"/>
          <w:spacing w:val="1"/>
          <w:sz w:val="23"/>
          <w:szCs w:val="23"/>
        </w:rPr>
      </w:pPr>
    </w:p>
    <w:p w14:paraId="0D7FA961" w14:textId="77777777" w:rsidR="00F504CA" w:rsidRPr="009A2BC4" w:rsidRDefault="00F504CA" w:rsidP="00F504CA">
      <w:pPr>
        <w:ind w:firstLine="720"/>
        <w:jc w:val="right"/>
        <w:rPr>
          <w:color w:val="000000" w:themeColor="text1"/>
          <w:spacing w:val="1"/>
          <w:sz w:val="23"/>
          <w:szCs w:val="23"/>
        </w:rPr>
      </w:pPr>
      <w:r w:rsidRPr="009A2BC4">
        <w:rPr>
          <w:color w:val="000000" w:themeColor="text1"/>
          <w:spacing w:val="1"/>
          <w:sz w:val="23"/>
          <w:szCs w:val="23"/>
        </w:rPr>
        <w:tab/>
      </w:r>
      <w:r w:rsidRPr="009A2BC4">
        <w:rPr>
          <w:color w:val="000000" w:themeColor="text1"/>
          <w:spacing w:val="1"/>
          <w:sz w:val="23"/>
          <w:szCs w:val="23"/>
        </w:rPr>
        <w:tab/>
        <w:t>Таблица **</w:t>
      </w:r>
    </w:p>
    <w:tbl>
      <w:tblPr>
        <w:tblW w:w="10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30"/>
        <w:gridCol w:w="2779"/>
        <w:gridCol w:w="2835"/>
        <w:gridCol w:w="850"/>
        <w:gridCol w:w="992"/>
        <w:gridCol w:w="1049"/>
      </w:tblGrid>
      <w:tr w:rsidR="00083F5C" w:rsidRPr="009A2BC4" w14:paraId="6DD4DCBA" w14:textId="77777777" w:rsidTr="0057231C">
        <w:trPr>
          <w:jc w:val="center"/>
        </w:trPr>
        <w:tc>
          <w:tcPr>
            <w:tcW w:w="568" w:type="dxa"/>
            <w:tcBorders>
              <w:top w:val="single" w:sz="4" w:space="0" w:color="auto"/>
              <w:left w:val="single" w:sz="4" w:space="0" w:color="auto"/>
              <w:bottom w:val="single" w:sz="4" w:space="0" w:color="auto"/>
              <w:right w:val="single" w:sz="4" w:space="0" w:color="auto"/>
            </w:tcBorders>
          </w:tcPr>
          <w:p w14:paraId="7591AC80" w14:textId="77777777" w:rsidR="00F504CA" w:rsidRPr="009A2BC4" w:rsidRDefault="00F504CA" w:rsidP="0057231C">
            <w:pPr>
              <w:jc w:val="center"/>
              <w:rPr>
                <w:color w:val="000000" w:themeColor="text1"/>
                <w:sz w:val="23"/>
                <w:szCs w:val="23"/>
              </w:rPr>
            </w:pPr>
            <w:r w:rsidRPr="009A2BC4">
              <w:rPr>
                <w:color w:val="000000" w:themeColor="text1"/>
                <w:sz w:val="23"/>
                <w:szCs w:val="23"/>
              </w:rPr>
              <w:t xml:space="preserve">№ </w:t>
            </w:r>
            <w:proofErr w:type="gramStart"/>
            <w:r w:rsidRPr="009A2BC4">
              <w:rPr>
                <w:color w:val="000000" w:themeColor="text1"/>
                <w:sz w:val="23"/>
                <w:szCs w:val="23"/>
              </w:rPr>
              <w:t>п</w:t>
            </w:r>
            <w:proofErr w:type="gramEnd"/>
            <w:r w:rsidRPr="009A2BC4">
              <w:rPr>
                <w:color w:val="000000" w:themeColor="text1"/>
                <w:sz w:val="23"/>
                <w:szCs w:val="23"/>
              </w:rPr>
              <w:t>/п</w:t>
            </w:r>
          </w:p>
        </w:tc>
        <w:tc>
          <w:tcPr>
            <w:tcW w:w="1530" w:type="dxa"/>
            <w:tcBorders>
              <w:top w:val="single" w:sz="4" w:space="0" w:color="auto"/>
              <w:left w:val="single" w:sz="4" w:space="0" w:color="auto"/>
              <w:bottom w:val="single" w:sz="4" w:space="0" w:color="auto"/>
              <w:right w:val="single" w:sz="4" w:space="0" w:color="auto"/>
            </w:tcBorders>
          </w:tcPr>
          <w:p w14:paraId="7093A887" w14:textId="77777777" w:rsidR="00F504CA" w:rsidRPr="009A2BC4" w:rsidRDefault="00F504CA" w:rsidP="0057231C">
            <w:pPr>
              <w:jc w:val="center"/>
              <w:rPr>
                <w:color w:val="000000" w:themeColor="text1"/>
                <w:sz w:val="23"/>
                <w:szCs w:val="23"/>
              </w:rPr>
            </w:pPr>
            <w:r w:rsidRPr="009A2BC4">
              <w:rPr>
                <w:color w:val="000000" w:themeColor="text1"/>
                <w:sz w:val="23"/>
                <w:szCs w:val="23"/>
              </w:rPr>
              <w:t>Наименование товара</w:t>
            </w:r>
          </w:p>
        </w:tc>
        <w:tc>
          <w:tcPr>
            <w:tcW w:w="2779" w:type="dxa"/>
            <w:tcBorders>
              <w:top w:val="single" w:sz="4" w:space="0" w:color="auto"/>
              <w:left w:val="single" w:sz="4" w:space="0" w:color="auto"/>
              <w:bottom w:val="single" w:sz="4" w:space="0" w:color="auto"/>
              <w:right w:val="single" w:sz="4" w:space="0" w:color="auto"/>
            </w:tcBorders>
          </w:tcPr>
          <w:p w14:paraId="6BB530F6" w14:textId="77777777" w:rsidR="00F504CA" w:rsidRPr="009A2BC4" w:rsidRDefault="00F504CA" w:rsidP="0057231C">
            <w:pPr>
              <w:ind w:left="-178" w:firstLine="61"/>
              <w:jc w:val="center"/>
              <w:rPr>
                <w:color w:val="000000" w:themeColor="text1"/>
                <w:sz w:val="23"/>
                <w:szCs w:val="23"/>
              </w:rPr>
            </w:pPr>
            <w:r w:rsidRPr="009A2BC4">
              <w:rPr>
                <w:color w:val="000000" w:themeColor="text1"/>
                <w:sz w:val="23"/>
                <w:szCs w:val="23"/>
              </w:rPr>
              <w:t>Наименование места происхождения товара и наименование производителя</w:t>
            </w:r>
          </w:p>
        </w:tc>
        <w:tc>
          <w:tcPr>
            <w:tcW w:w="2835" w:type="dxa"/>
            <w:tcBorders>
              <w:top w:val="single" w:sz="4" w:space="0" w:color="auto"/>
              <w:left w:val="single" w:sz="4" w:space="0" w:color="auto"/>
              <w:bottom w:val="single" w:sz="4" w:space="0" w:color="auto"/>
              <w:right w:val="single" w:sz="4" w:space="0" w:color="auto"/>
            </w:tcBorders>
          </w:tcPr>
          <w:p w14:paraId="21243931" w14:textId="77777777" w:rsidR="00F504CA" w:rsidRPr="009A2BC4" w:rsidRDefault="00F504CA" w:rsidP="0057231C">
            <w:pPr>
              <w:jc w:val="center"/>
              <w:rPr>
                <w:color w:val="000000" w:themeColor="text1"/>
                <w:sz w:val="23"/>
                <w:szCs w:val="23"/>
              </w:rPr>
            </w:pPr>
            <w:r w:rsidRPr="009A2BC4">
              <w:rPr>
                <w:color w:val="000000" w:themeColor="text1"/>
                <w:sz w:val="23"/>
                <w:szCs w:val="23"/>
              </w:rPr>
              <w:t>Характеристики объекта закупки (товара)</w:t>
            </w:r>
          </w:p>
        </w:tc>
        <w:tc>
          <w:tcPr>
            <w:tcW w:w="850" w:type="dxa"/>
            <w:tcBorders>
              <w:top w:val="single" w:sz="4" w:space="0" w:color="auto"/>
              <w:left w:val="single" w:sz="4" w:space="0" w:color="auto"/>
              <w:bottom w:val="single" w:sz="4" w:space="0" w:color="auto"/>
              <w:right w:val="single" w:sz="4" w:space="0" w:color="auto"/>
            </w:tcBorders>
          </w:tcPr>
          <w:p w14:paraId="05B2CEF7" w14:textId="77777777" w:rsidR="00F504CA" w:rsidRPr="009A2BC4" w:rsidRDefault="00F504CA" w:rsidP="0057231C">
            <w:pPr>
              <w:jc w:val="center"/>
              <w:rPr>
                <w:color w:val="000000" w:themeColor="text1"/>
                <w:sz w:val="23"/>
                <w:szCs w:val="23"/>
              </w:rPr>
            </w:pPr>
            <w:r w:rsidRPr="009A2BC4">
              <w:rPr>
                <w:color w:val="000000" w:themeColor="text1"/>
                <w:sz w:val="23"/>
                <w:szCs w:val="23"/>
              </w:rPr>
              <w:t>Кол-во</w:t>
            </w:r>
          </w:p>
        </w:tc>
        <w:tc>
          <w:tcPr>
            <w:tcW w:w="992" w:type="dxa"/>
            <w:tcBorders>
              <w:top w:val="single" w:sz="4" w:space="0" w:color="auto"/>
              <w:left w:val="single" w:sz="4" w:space="0" w:color="auto"/>
              <w:bottom w:val="single" w:sz="4" w:space="0" w:color="auto"/>
              <w:right w:val="single" w:sz="4" w:space="0" w:color="auto"/>
            </w:tcBorders>
          </w:tcPr>
          <w:p w14:paraId="37BA9C1E" w14:textId="77777777" w:rsidR="00F504CA" w:rsidRPr="009A2BC4" w:rsidRDefault="00F504CA" w:rsidP="0057231C">
            <w:pPr>
              <w:jc w:val="center"/>
              <w:rPr>
                <w:color w:val="000000" w:themeColor="text1"/>
                <w:sz w:val="23"/>
                <w:szCs w:val="23"/>
              </w:rPr>
            </w:pPr>
            <w:r w:rsidRPr="009A2BC4">
              <w:rPr>
                <w:color w:val="000000" w:themeColor="text1"/>
                <w:sz w:val="23"/>
                <w:szCs w:val="23"/>
              </w:rPr>
              <w:t>Цена за ед., руб.</w:t>
            </w:r>
          </w:p>
        </w:tc>
        <w:tc>
          <w:tcPr>
            <w:tcW w:w="1049" w:type="dxa"/>
            <w:tcBorders>
              <w:top w:val="single" w:sz="4" w:space="0" w:color="auto"/>
              <w:left w:val="single" w:sz="4" w:space="0" w:color="auto"/>
              <w:bottom w:val="single" w:sz="4" w:space="0" w:color="auto"/>
              <w:right w:val="single" w:sz="4" w:space="0" w:color="auto"/>
            </w:tcBorders>
          </w:tcPr>
          <w:p w14:paraId="0D040231" w14:textId="77777777" w:rsidR="00F504CA" w:rsidRPr="009A2BC4" w:rsidRDefault="00F504CA" w:rsidP="0057231C">
            <w:pPr>
              <w:jc w:val="center"/>
              <w:rPr>
                <w:color w:val="000000" w:themeColor="text1"/>
                <w:sz w:val="23"/>
                <w:szCs w:val="23"/>
              </w:rPr>
            </w:pPr>
            <w:r w:rsidRPr="009A2BC4">
              <w:rPr>
                <w:color w:val="000000" w:themeColor="text1"/>
                <w:sz w:val="23"/>
                <w:szCs w:val="23"/>
              </w:rPr>
              <w:t>Сумма, руб.</w:t>
            </w:r>
          </w:p>
        </w:tc>
      </w:tr>
      <w:tr w:rsidR="00083F5C" w:rsidRPr="009A2BC4" w14:paraId="7AAA54D2" w14:textId="77777777" w:rsidTr="0057231C">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1A24BDFD" w14:textId="77777777" w:rsidR="00F504CA" w:rsidRPr="009A2BC4" w:rsidRDefault="00F504CA" w:rsidP="0057231C">
            <w:pPr>
              <w:ind w:firstLine="720"/>
              <w:jc w:val="center"/>
              <w:rPr>
                <w:color w:val="000000" w:themeColor="text1"/>
                <w:sz w:val="23"/>
                <w:szCs w:val="23"/>
              </w:rPr>
            </w:pPr>
            <w:r w:rsidRPr="009A2BC4">
              <w:rPr>
                <w:color w:val="000000" w:themeColor="text1"/>
                <w:sz w:val="23"/>
                <w:szCs w:val="23"/>
              </w:rPr>
              <w:t>11</w:t>
            </w:r>
          </w:p>
        </w:tc>
        <w:tc>
          <w:tcPr>
            <w:tcW w:w="1530" w:type="dxa"/>
            <w:tcBorders>
              <w:top w:val="single" w:sz="4" w:space="0" w:color="auto"/>
              <w:left w:val="single" w:sz="4" w:space="0" w:color="auto"/>
              <w:bottom w:val="single" w:sz="4" w:space="0" w:color="auto"/>
              <w:right w:val="single" w:sz="4" w:space="0" w:color="auto"/>
            </w:tcBorders>
            <w:vAlign w:val="center"/>
          </w:tcPr>
          <w:p w14:paraId="0E99547A" w14:textId="77777777" w:rsidR="00F504CA" w:rsidRPr="009A2BC4" w:rsidRDefault="00F504CA" w:rsidP="0057231C">
            <w:pPr>
              <w:jc w:val="center"/>
              <w:rPr>
                <w:color w:val="000000" w:themeColor="text1"/>
                <w:sz w:val="23"/>
                <w:szCs w:val="23"/>
              </w:rPr>
            </w:pPr>
          </w:p>
        </w:tc>
        <w:tc>
          <w:tcPr>
            <w:tcW w:w="2779" w:type="dxa"/>
            <w:tcBorders>
              <w:top w:val="single" w:sz="4" w:space="0" w:color="auto"/>
              <w:left w:val="single" w:sz="4" w:space="0" w:color="auto"/>
              <w:bottom w:val="single" w:sz="4" w:space="0" w:color="auto"/>
              <w:right w:val="single" w:sz="4" w:space="0" w:color="auto"/>
            </w:tcBorders>
            <w:vAlign w:val="center"/>
          </w:tcPr>
          <w:p w14:paraId="2B4A7D53" w14:textId="77777777" w:rsidR="00F504CA" w:rsidRPr="009A2BC4" w:rsidRDefault="00F504CA" w:rsidP="0057231C">
            <w:pPr>
              <w:ind w:left="-178" w:firstLine="61"/>
              <w:jc w:val="center"/>
              <w:rPr>
                <w:color w:val="000000" w:themeColor="text1"/>
                <w:sz w:val="23"/>
                <w:szCs w:val="23"/>
              </w:rPr>
            </w:pPr>
          </w:p>
        </w:tc>
        <w:tc>
          <w:tcPr>
            <w:tcW w:w="2835" w:type="dxa"/>
            <w:tcBorders>
              <w:top w:val="single" w:sz="4" w:space="0" w:color="auto"/>
              <w:left w:val="single" w:sz="4" w:space="0" w:color="auto"/>
              <w:bottom w:val="single" w:sz="4" w:space="0" w:color="auto"/>
              <w:right w:val="single" w:sz="4" w:space="0" w:color="auto"/>
            </w:tcBorders>
          </w:tcPr>
          <w:p w14:paraId="63B6AB0C" w14:textId="77777777" w:rsidR="00F504CA" w:rsidRPr="009A2BC4" w:rsidRDefault="00F504CA" w:rsidP="0057231C">
            <w:pPr>
              <w:jc w:val="center"/>
              <w:rPr>
                <w:color w:val="000000" w:themeColor="text1"/>
                <w:sz w:val="23"/>
                <w:szCs w:val="23"/>
              </w:rPr>
            </w:pPr>
          </w:p>
        </w:tc>
        <w:tc>
          <w:tcPr>
            <w:tcW w:w="850" w:type="dxa"/>
            <w:tcBorders>
              <w:top w:val="single" w:sz="4" w:space="0" w:color="auto"/>
              <w:left w:val="single" w:sz="4" w:space="0" w:color="auto"/>
              <w:bottom w:val="single" w:sz="4" w:space="0" w:color="auto"/>
              <w:right w:val="single" w:sz="4" w:space="0" w:color="auto"/>
            </w:tcBorders>
          </w:tcPr>
          <w:p w14:paraId="71CCD9A7" w14:textId="77777777" w:rsidR="00F504CA" w:rsidRPr="009A2BC4" w:rsidRDefault="00F504CA" w:rsidP="0057231C">
            <w:pPr>
              <w:jc w:val="center"/>
              <w:rPr>
                <w:color w:val="000000" w:themeColor="text1"/>
                <w:sz w:val="23"/>
                <w:szCs w:val="23"/>
              </w:rPr>
            </w:pPr>
          </w:p>
        </w:tc>
        <w:tc>
          <w:tcPr>
            <w:tcW w:w="992" w:type="dxa"/>
            <w:tcBorders>
              <w:top w:val="single" w:sz="4" w:space="0" w:color="auto"/>
              <w:left w:val="single" w:sz="4" w:space="0" w:color="auto"/>
              <w:bottom w:val="single" w:sz="4" w:space="0" w:color="auto"/>
              <w:right w:val="single" w:sz="4" w:space="0" w:color="auto"/>
            </w:tcBorders>
            <w:vAlign w:val="center"/>
          </w:tcPr>
          <w:p w14:paraId="5AC6C3E4" w14:textId="77777777" w:rsidR="00F504CA" w:rsidRPr="009A2BC4" w:rsidRDefault="00F504CA" w:rsidP="0057231C">
            <w:pPr>
              <w:jc w:val="center"/>
              <w:rPr>
                <w:color w:val="000000" w:themeColor="text1"/>
                <w:sz w:val="23"/>
                <w:szCs w:val="23"/>
              </w:rPr>
            </w:pPr>
          </w:p>
        </w:tc>
        <w:tc>
          <w:tcPr>
            <w:tcW w:w="1049" w:type="dxa"/>
            <w:tcBorders>
              <w:top w:val="single" w:sz="4" w:space="0" w:color="auto"/>
              <w:left w:val="single" w:sz="4" w:space="0" w:color="auto"/>
              <w:bottom w:val="single" w:sz="4" w:space="0" w:color="auto"/>
              <w:right w:val="single" w:sz="4" w:space="0" w:color="auto"/>
            </w:tcBorders>
            <w:vAlign w:val="center"/>
          </w:tcPr>
          <w:p w14:paraId="1655F525" w14:textId="77777777" w:rsidR="00F504CA" w:rsidRPr="009A2BC4" w:rsidRDefault="00F504CA" w:rsidP="0057231C">
            <w:pPr>
              <w:rPr>
                <w:color w:val="000000" w:themeColor="text1"/>
                <w:sz w:val="23"/>
                <w:szCs w:val="23"/>
              </w:rPr>
            </w:pPr>
          </w:p>
        </w:tc>
      </w:tr>
      <w:tr w:rsidR="00083F5C" w:rsidRPr="009A2BC4" w14:paraId="3777B3E0" w14:textId="77777777" w:rsidTr="0057231C">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7384E7F5" w14:textId="77777777" w:rsidR="00F504CA" w:rsidRPr="009A2BC4" w:rsidRDefault="00F504CA" w:rsidP="0057231C">
            <w:pPr>
              <w:ind w:firstLine="720"/>
              <w:jc w:val="center"/>
              <w:rPr>
                <w:color w:val="000000" w:themeColor="text1"/>
                <w:sz w:val="23"/>
                <w:szCs w:val="23"/>
              </w:rPr>
            </w:pPr>
            <w:r w:rsidRPr="009A2BC4">
              <w:rPr>
                <w:color w:val="000000" w:themeColor="text1"/>
                <w:sz w:val="23"/>
                <w:szCs w:val="23"/>
              </w:rPr>
              <w:t>22</w:t>
            </w:r>
          </w:p>
        </w:tc>
        <w:tc>
          <w:tcPr>
            <w:tcW w:w="1530" w:type="dxa"/>
            <w:tcBorders>
              <w:top w:val="single" w:sz="4" w:space="0" w:color="auto"/>
              <w:left w:val="single" w:sz="4" w:space="0" w:color="auto"/>
              <w:bottom w:val="single" w:sz="4" w:space="0" w:color="auto"/>
              <w:right w:val="single" w:sz="4" w:space="0" w:color="auto"/>
            </w:tcBorders>
            <w:vAlign w:val="center"/>
          </w:tcPr>
          <w:p w14:paraId="4CC3A2F4" w14:textId="77777777" w:rsidR="00F504CA" w:rsidRPr="009A2BC4" w:rsidRDefault="00F504CA" w:rsidP="0057231C">
            <w:pPr>
              <w:jc w:val="center"/>
              <w:rPr>
                <w:color w:val="000000" w:themeColor="text1"/>
                <w:sz w:val="23"/>
                <w:szCs w:val="23"/>
              </w:rPr>
            </w:pPr>
          </w:p>
        </w:tc>
        <w:tc>
          <w:tcPr>
            <w:tcW w:w="2779" w:type="dxa"/>
            <w:tcBorders>
              <w:top w:val="single" w:sz="4" w:space="0" w:color="auto"/>
              <w:left w:val="single" w:sz="4" w:space="0" w:color="auto"/>
              <w:bottom w:val="single" w:sz="4" w:space="0" w:color="auto"/>
              <w:right w:val="single" w:sz="4" w:space="0" w:color="auto"/>
            </w:tcBorders>
            <w:vAlign w:val="center"/>
          </w:tcPr>
          <w:p w14:paraId="084F5BB6" w14:textId="77777777" w:rsidR="00F504CA" w:rsidRPr="009A2BC4" w:rsidRDefault="00F504CA" w:rsidP="0057231C">
            <w:pPr>
              <w:ind w:left="-178" w:firstLine="61"/>
              <w:jc w:val="center"/>
              <w:rPr>
                <w:color w:val="000000" w:themeColor="text1"/>
                <w:sz w:val="23"/>
                <w:szCs w:val="23"/>
              </w:rPr>
            </w:pPr>
          </w:p>
        </w:tc>
        <w:tc>
          <w:tcPr>
            <w:tcW w:w="2835" w:type="dxa"/>
            <w:tcBorders>
              <w:top w:val="single" w:sz="4" w:space="0" w:color="auto"/>
              <w:left w:val="single" w:sz="4" w:space="0" w:color="auto"/>
              <w:bottom w:val="single" w:sz="4" w:space="0" w:color="auto"/>
              <w:right w:val="single" w:sz="4" w:space="0" w:color="auto"/>
            </w:tcBorders>
          </w:tcPr>
          <w:p w14:paraId="677E0C43" w14:textId="77777777" w:rsidR="00F504CA" w:rsidRPr="009A2BC4" w:rsidRDefault="00F504CA" w:rsidP="0057231C">
            <w:pPr>
              <w:jc w:val="center"/>
              <w:rPr>
                <w:color w:val="000000" w:themeColor="text1"/>
                <w:sz w:val="23"/>
                <w:szCs w:val="23"/>
              </w:rPr>
            </w:pPr>
          </w:p>
        </w:tc>
        <w:tc>
          <w:tcPr>
            <w:tcW w:w="850" w:type="dxa"/>
            <w:tcBorders>
              <w:top w:val="single" w:sz="4" w:space="0" w:color="auto"/>
              <w:left w:val="single" w:sz="4" w:space="0" w:color="auto"/>
              <w:bottom w:val="single" w:sz="4" w:space="0" w:color="auto"/>
              <w:right w:val="single" w:sz="4" w:space="0" w:color="auto"/>
            </w:tcBorders>
          </w:tcPr>
          <w:p w14:paraId="69A95A8D" w14:textId="77777777" w:rsidR="00F504CA" w:rsidRPr="009A2BC4" w:rsidRDefault="00F504CA" w:rsidP="0057231C">
            <w:pPr>
              <w:jc w:val="center"/>
              <w:rPr>
                <w:color w:val="000000" w:themeColor="text1"/>
                <w:sz w:val="23"/>
                <w:szCs w:val="23"/>
              </w:rPr>
            </w:pPr>
          </w:p>
        </w:tc>
        <w:tc>
          <w:tcPr>
            <w:tcW w:w="992" w:type="dxa"/>
            <w:tcBorders>
              <w:top w:val="single" w:sz="4" w:space="0" w:color="auto"/>
              <w:left w:val="single" w:sz="4" w:space="0" w:color="auto"/>
              <w:bottom w:val="single" w:sz="4" w:space="0" w:color="auto"/>
              <w:right w:val="single" w:sz="4" w:space="0" w:color="auto"/>
            </w:tcBorders>
            <w:vAlign w:val="center"/>
          </w:tcPr>
          <w:p w14:paraId="2103C8DD" w14:textId="77777777" w:rsidR="00F504CA" w:rsidRPr="009A2BC4" w:rsidRDefault="00F504CA" w:rsidP="0057231C">
            <w:pPr>
              <w:jc w:val="center"/>
              <w:rPr>
                <w:color w:val="000000" w:themeColor="text1"/>
                <w:sz w:val="23"/>
                <w:szCs w:val="23"/>
              </w:rPr>
            </w:pPr>
          </w:p>
        </w:tc>
        <w:tc>
          <w:tcPr>
            <w:tcW w:w="1049" w:type="dxa"/>
            <w:tcBorders>
              <w:top w:val="single" w:sz="4" w:space="0" w:color="auto"/>
              <w:left w:val="single" w:sz="4" w:space="0" w:color="auto"/>
              <w:bottom w:val="single" w:sz="4" w:space="0" w:color="auto"/>
              <w:right w:val="single" w:sz="4" w:space="0" w:color="auto"/>
            </w:tcBorders>
            <w:vAlign w:val="center"/>
          </w:tcPr>
          <w:p w14:paraId="293D8082" w14:textId="77777777" w:rsidR="00F504CA" w:rsidRPr="009A2BC4" w:rsidRDefault="00F504CA" w:rsidP="0057231C">
            <w:pPr>
              <w:rPr>
                <w:color w:val="000000" w:themeColor="text1"/>
                <w:sz w:val="23"/>
                <w:szCs w:val="23"/>
              </w:rPr>
            </w:pPr>
          </w:p>
        </w:tc>
      </w:tr>
      <w:tr w:rsidR="00083F5C" w:rsidRPr="009A2BC4" w14:paraId="655573AD" w14:textId="77777777" w:rsidTr="0057231C">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063C5825" w14:textId="77777777" w:rsidR="00F504CA" w:rsidRPr="009A2BC4" w:rsidRDefault="00F504CA" w:rsidP="0057231C">
            <w:pPr>
              <w:ind w:firstLine="720"/>
              <w:jc w:val="center"/>
              <w:rPr>
                <w:color w:val="000000" w:themeColor="text1"/>
                <w:sz w:val="23"/>
                <w:szCs w:val="23"/>
              </w:rPr>
            </w:pPr>
            <w:r w:rsidRPr="009A2BC4">
              <w:rPr>
                <w:color w:val="000000" w:themeColor="text1"/>
                <w:sz w:val="23"/>
                <w:szCs w:val="23"/>
              </w:rPr>
              <w:t>33</w:t>
            </w:r>
          </w:p>
        </w:tc>
        <w:tc>
          <w:tcPr>
            <w:tcW w:w="1530" w:type="dxa"/>
            <w:tcBorders>
              <w:top w:val="single" w:sz="4" w:space="0" w:color="auto"/>
              <w:left w:val="single" w:sz="4" w:space="0" w:color="auto"/>
              <w:bottom w:val="single" w:sz="4" w:space="0" w:color="auto"/>
              <w:right w:val="single" w:sz="4" w:space="0" w:color="auto"/>
            </w:tcBorders>
            <w:vAlign w:val="center"/>
          </w:tcPr>
          <w:p w14:paraId="540E26A8" w14:textId="77777777" w:rsidR="00F504CA" w:rsidRPr="009A2BC4" w:rsidRDefault="00F504CA" w:rsidP="0057231C">
            <w:pPr>
              <w:jc w:val="center"/>
              <w:rPr>
                <w:color w:val="000000" w:themeColor="text1"/>
                <w:sz w:val="23"/>
                <w:szCs w:val="23"/>
              </w:rPr>
            </w:pPr>
          </w:p>
        </w:tc>
        <w:tc>
          <w:tcPr>
            <w:tcW w:w="2779" w:type="dxa"/>
            <w:tcBorders>
              <w:top w:val="single" w:sz="4" w:space="0" w:color="auto"/>
              <w:left w:val="single" w:sz="4" w:space="0" w:color="auto"/>
              <w:bottom w:val="single" w:sz="4" w:space="0" w:color="auto"/>
              <w:right w:val="single" w:sz="4" w:space="0" w:color="auto"/>
            </w:tcBorders>
            <w:vAlign w:val="center"/>
          </w:tcPr>
          <w:p w14:paraId="3DEDE31B" w14:textId="77777777" w:rsidR="00F504CA" w:rsidRPr="009A2BC4" w:rsidRDefault="00F504CA" w:rsidP="0057231C">
            <w:pPr>
              <w:ind w:left="-178" w:firstLine="61"/>
              <w:jc w:val="center"/>
              <w:rPr>
                <w:color w:val="000000" w:themeColor="text1"/>
                <w:sz w:val="23"/>
                <w:szCs w:val="23"/>
              </w:rPr>
            </w:pPr>
          </w:p>
        </w:tc>
        <w:tc>
          <w:tcPr>
            <w:tcW w:w="2835" w:type="dxa"/>
            <w:tcBorders>
              <w:top w:val="single" w:sz="4" w:space="0" w:color="auto"/>
              <w:left w:val="single" w:sz="4" w:space="0" w:color="auto"/>
              <w:bottom w:val="single" w:sz="4" w:space="0" w:color="auto"/>
              <w:right w:val="single" w:sz="4" w:space="0" w:color="auto"/>
            </w:tcBorders>
          </w:tcPr>
          <w:p w14:paraId="6A2E681C" w14:textId="77777777" w:rsidR="00F504CA" w:rsidRPr="009A2BC4" w:rsidRDefault="00F504CA" w:rsidP="0057231C">
            <w:pPr>
              <w:jc w:val="center"/>
              <w:rPr>
                <w:color w:val="000000" w:themeColor="text1"/>
                <w:sz w:val="23"/>
                <w:szCs w:val="23"/>
              </w:rPr>
            </w:pPr>
          </w:p>
        </w:tc>
        <w:tc>
          <w:tcPr>
            <w:tcW w:w="850" w:type="dxa"/>
            <w:tcBorders>
              <w:top w:val="single" w:sz="4" w:space="0" w:color="auto"/>
              <w:left w:val="single" w:sz="4" w:space="0" w:color="auto"/>
              <w:bottom w:val="single" w:sz="4" w:space="0" w:color="auto"/>
              <w:right w:val="single" w:sz="4" w:space="0" w:color="auto"/>
            </w:tcBorders>
          </w:tcPr>
          <w:p w14:paraId="115CEA31" w14:textId="77777777" w:rsidR="00F504CA" w:rsidRPr="009A2BC4" w:rsidRDefault="00F504CA" w:rsidP="0057231C">
            <w:pPr>
              <w:jc w:val="center"/>
              <w:rPr>
                <w:color w:val="000000" w:themeColor="text1"/>
                <w:sz w:val="23"/>
                <w:szCs w:val="23"/>
              </w:rPr>
            </w:pPr>
          </w:p>
        </w:tc>
        <w:tc>
          <w:tcPr>
            <w:tcW w:w="992" w:type="dxa"/>
            <w:tcBorders>
              <w:top w:val="single" w:sz="4" w:space="0" w:color="auto"/>
              <w:left w:val="single" w:sz="4" w:space="0" w:color="auto"/>
              <w:bottom w:val="single" w:sz="4" w:space="0" w:color="auto"/>
              <w:right w:val="single" w:sz="4" w:space="0" w:color="auto"/>
            </w:tcBorders>
            <w:vAlign w:val="center"/>
          </w:tcPr>
          <w:p w14:paraId="3491227B" w14:textId="77777777" w:rsidR="00F504CA" w:rsidRPr="009A2BC4" w:rsidRDefault="00F504CA" w:rsidP="0057231C">
            <w:pPr>
              <w:jc w:val="center"/>
              <w:rPr>
                <w:color w:val="000000" w:themeColor="text1"/>
                <w:sz w:val="23"/>
                <w:szCs w:val="23"/>
              </w:rPr>
            </w:pPr>
          </w:p>
        </w:tc>
        <w:tc>
          <w:tcPr>
            <w:tcW w:w="1049" w:type="dxa"/>
            <w:tcBorders>
              <w:top w:val="single" w:sz="4" w:space="0" w:color="auto"/>
              <w:left w:val="single" w:sz="4" w:space="0" w:color="auto"/>
              <w:bottom w:val="single" w:sz="4" w:space="0" w:color="auto"/>
              <w:right w:val="single" w:sz="4" w:space="0" w:color="auto"/>
            </w:tcBorders>
            <w:vAlign w:val="center"/>
          </w:tcPr>
          <w:p w14:paraId="3EE4A9DE" w14:textId="77777777" w:rsidR="00F504CA" w:rsidRPr="009A2BC4" w:rsidRDefault="00F504CA" w:rsidP="0057231C">
            <w:pPr>
              <w:rPr>
                <w:color w:val="000000" w:themeColor="text1"/>
                <w:sz w:val="23"/>
                <w:szCs w:val="23"/>
              </w:rPr>
            </w:pPr>
          </w:p>
        </w:tc>
      </w:tr>
      <w:tr w:rsidR="00083F5C" w:rsidRPr="009A2BC4" w14:paraId="14A786B3" w14:textId="77777777" w:rsidTr="0057231C">
        <w:trPr>
          <w:jc w:val="center"/>
        </w:trPr>
        <w:tc>
          <w:tcPr>
            <w:tcW w:w="568" w:type="dxa"/>
            <w:tcBorders>
              <w:top w:val="single" w:sz="4" w:space="0" w:color="auto"/>
              <w:left w:val="single" w:sz="4" w:space="0" w:color="auto"/>
              <w:bottom w:val="single" w:sz="4" w:space="0" w:color="auto"/>
              <w:right w:val="single" w:sz="4" w:space="0" w:color="auto"/>
            </w:tcBorders>
            <w:vAlign w:val="center"/>
          </w:tcPr>
          <w:p w14:paraId="1A439F5F" w14:textId="77777777" w:rsidR="00F504CA" w:rsidRPr="009A2BC4" w:rsidRDefault="00F504CA" w:rsidP="0057231C">
            <w:pPr>
              <w:ind w:firstLine="720"/>
              <w:jc w:val="center"/>
              <w:rPr>
                <w:color w:val="000000" w:themeColor="text1"/>
                <w:sz w:val="23"/>
                <w:szCs w:val="23"/>
              </w:rPr>
            </w:pPr>
            <w:r w:rsidRPr="009A2BC4">
              <w:rPr>
                <w:color w:val="000000" w:themeColor="text1"/>
                <w:sz w:val="23"/>
                <w:szCs w:val="23"/>
              </w:rPr>
              <w:t>44</w:t>
            </w:r>
          </w:p>
        </w:tc>
        <w:tc>
          <w:tcPr>
            <w:tcW w:w="1530" w:type="dxa"/>
            <w:tcBorders>
              <w:top w:val="single" w:sz="4" w:space="0" w:color="auto"/>
              <w:left w:val="single" w:sz="4" w:space="0" w:color="auto"/>
              <w:bottom w:val="single" w:sz="4" w:space="0" w:color="auto"/>
              <w:right w:val="single" w:sz="4" w:space="0" w:color="auto"/>
            </w:tcBorders>
            <w:vAlign w:val="center"/>
          </w:tcPr>
          <w:p w14:paraId="2F45CC17" w14:textId="77777777" w:rsidR="00F504CA" w:rsidRPr="009A2BC4" w:rsidRDefault="00F504CA" w:rsidP="0057231C">
            <w:pPr>
              <w:jc w:val="center"/>
              <w:rPr>
                <w:color w:val="000000" w:themeColor="text1"/>
                <w:sz w:val="23"/>
                <w:szCs w:val="23"/>
              </w:rPr>
            </w:pPr>
          </w:p>
        </w:tc>
        <w:tc>
          <w:tcPr>
            <w:tcW w:w="2779" w:type="dxa"/>
            <w:tcBorders>
              <w:top w:val="single" w:sz="4" w:space="0" w:color="auto"/>
              <w:left w:val="single" w:sz="4" w:space="0" w:color="auto"/>
              <w:bottom w:val="single" w:sz="4" w:space="0" w:color="auto"/>
              <w:right w:val="single" w:sz="4" w:space="0" w:color="auto"/>
            </w:tcBorders>
            <w:vAlign w:val="center"/>
          </w:tcPr>
          <w:p w14:paraId="23B35A43" w14:textId="77777777" w:rsidR="00F504CA" w:rsidRPr="009A2BC4" w:rsidRDefault="00F504CA" w:rsidP="0057231C">
            <w:pPr>
              <w:ind w:left="-178" w:firstLine="61"/>
              <w:jc w:val="center"/>
              <w:rPr>
                <w:color w:val="000000" w:themeColor="text1"/>
                <w:sz w:val="23"/>
                <w:szCs w:val="23"/>
              </w:rPr>
            </w:pPr>
          </w:p>
        </w:tc>
        <w:tc>
          <w:tcPr>
            <w:tcW w:w="2835" w:type="dxa"/>
            <w:tcBorders>
              <w:top w:val="single" w:sz="4" w:space="0" w:color="auto"/>
              <w:left w:val="single" w:sz="4" w:space="0" w:color="auto"/>
              <w:bottom w:val="single" w:sz="4" w:space="0" w:color="auto"/>
              <w:right w:val="single" w:sz="4" w:space="0" w:color="auto"/>
            </w:tcBorders>
          </w:tcPr>
          <w:p w14:paraId="329A6FE4" w14:textId="77777777" w:rsidR="00F504CA" w:rsidRPr="009A2BC4" w:rsidRDefault="00F504CA" w:rsidP="0057231C">
            <w:pPr>
              <w:jc w:val="center"/>
              <w:rPr>
                <w:color w:val="000000" w:themeColor="text1"/>
                <w:sz w:val="23"/>
                <w:szCs w:val="23"/>
              </w:rPr>
            </w:pPr>
          </w:p>
        </w:tc>
        <w:tc>
          <w:tcPr>
            <w:tcW w:w="850" w:type="dxa"/>
            <w:tcBorders>
              <w:top w:val="single" w:sz="4" w:space="0" w:color="auto"/>
              <w:left w:val="single" w:sz="4" w:space="0" w:color="auto"/>
              <w:bottom w:val="single" w:sz="4" w:space="0" w:color="auto"/>
              <w:right w:val="single" w:sz="4" w:space="0" w:color="auto"/>
            </w:tcBorders>
          </w:tcPr>
          <w:p w14:paraId="69C35677" w14:textId="77777777" w:rsidR="00F504CA" w:rsidRPr="009A2BC4" w:rsidRDefault="00F504CA" w:rsidP="0057231C">
            <w:pPr>
              <w:jc w:val="center"/>
              <w:rPr>
                <w:color w:val="000000" w:themeColor="text1"/>
                <w:sz w:val="23"/>
                <w:szCs w:val="23"/>
              </w:rPr>
            </w:pPr>
          </w:p>
        </w:tc>
        <w:tc>
          <w:tcPr>
            <w:tcW w:w="992" w:type="dxa"/>
            <w:tcBorders>
              <w:top w:val="single" w:sz="4" w:space="0" w:color="auto"/>
              <w:left w:val="single" w:sz="4" w:space="0" w:color="auto"/>
              <w:bottom w:val="single" w:sz="4" w:space="0" w:color="auto"/>
              <w:right w:val="single" w:sz="4" w:space="0" w:color="auto"/>
            </w:tcBorders>
            <w:vAlign w:val="center"/>
          </w:tcPr>
          <w:p w14:paraId="05D90EDE" w14:textId="77777777" w:rsidR="00F504CA" w:rsidRPr="009A2BC4" w:rsidRDefault="00F504CA" w:rsidP="0057231C">
            <w:pPr>
              <w:jc w:val="center"/>
              <w:rPr>
                <w:color w:val="000000" w:themeColor="text1"/>
                <w:sz w:val="23"/>
                <w:szCs w:val="23"/>
              </w:rPr>
            </w:pPr>
          </w:p>
        </w:tc>
        <w:tc>
          <w:tcPr>
            <w:tcW w:w="1049" w:type="dxa"/>
            <w:tcBorders>
              <w:top w:val="single" w:sz="4" w:space="0" w:color="auto"/>
              <w:left w:val="single" w:sz="4" w:space="0" w:color="auto"/>
              <w:bottom w:val="single" w:sz="4" w:space="0" w:color="auto"/>
              <w:right w:val="single" w:sz="4" w:space="0" w:color="auto"/>
            </w:tcBorders>
            <w:vAlign w:val="center"/>
          </w:tcPr>
          <w:p w14:paraId="731C02E2" w14:textId="77777777" w:rsidR="00F504CA" w:rsidRPr="009A2BC4" w:rsidRDefault="00F504CA" w:rsidP="0057231C">
            <w:pPr>
              <w:rPr>
                <w:color w:val="000000" w:themeColor="text1"/>
                <w:sz w:val="23"/>
                <w:szCs w:val="23"/>
              </w:rPr>
            </w:pPr>
          </w:p>
        </w:tc>
      </w:tr>
    </w:tbl>
    <w:p w14:paraId="366B83D0" w14:textId="77777777" w:rsidR="00F504CA" w:rsidRPr="009A2BC4" w:rsidRDefault="00F504CA" w:rsidP="00F504CA">
      <w:pPr>
        <w:ind w:firstLine="720"/>
        <w:jc w:val="both"/>
        <w:rPr>
          <w:color w:val="000000" w:themeColor="text1"/>
          <w:spacing w:val="1"/>
          <w:sz w:val="23"/>
          <w:szCs w:val="23"/>
        </w:rPr>
      </w:pPr>
      <w:r w:rsidRPr="009A2BC4">
        <w:rPr>
          <w:color w:val="000000" w:themeColor="text1"/>
          <w:spacing w:val="1"/>
          <w:sz w:val="23"/>
          <w:szCs w:val="23"/>
        </w:rPr>
        <w:tab/>
      </w:r>
      <w:r w:rsidRPr="009A2BC4">
        <w:rPr>
          <w:color w:val="000000" w:themeColor="text1"/>
          <w:spacing w:val="1"/>
          <w:sz w:val="23"/>
          <w:szCs w:val="23"/>
        </w:rPr>
        <w:tab/>
      </w:r>
      <w:r w:rsidRPr="009A2BC4">
        <w:rPr>
          <w:color w:val="000000" w:themeColor="text1"/>
          <w:spacing w:val="1"/>
          <w:sz w:val="23"/>
          <w:szCs w:val="23"/>
        </w:rPr>
        <w:tab/>
      </w:r>
      <w:r w:rsidRPr="009A2BC4">
        <w:rPr>
          <w:color w:val="000000" w:themeColor="text1"/>
          <w:spacing w:val="1"/>
          <w:sz w:val="23"/>
          <w:szCs w:val="23"/>
        </w:rPr>
        <w:tab/>
      </w:r>
      <w:r w:rsidRPr="009A2BC4">
        <w:rPr>
          <w:color w:val="000000" w:themeColor="text1"/>
          <w:spacing w:val="1"/>
          <w:sz w:val="23"/>
          <w:szCs w:val="23"/>
        </w:rPr>
        <w:tab/>
      </w:r>
      <w:r w:rsidRPr="009A2BC4">
        <w:rPr>
          <w:color w:val="000000" w:themeColor="text1"/>
          <w:spacing w:val="1"/>
          <w:sz w:val="23"/>
          <w:szCs w:val="23"/>
        </w:rPr>
        <w:tab/>
      </w:r>
      <w:r w:rsidRPr="009A2BC4">
        <w:rPr>
          <w:color w:val="000000" w:themeColor="text1"/>
          <w:spacing w:val="1"/>
          <w:sz w:val="23"/>
          <w:szCs w:val="23"/>
        </w:rPr>
        <w:tab/>
      </w:r>
      <w:r w:rsidRPr="009A2BC4">
        <w:rPr>
          <w:color w:val="000000" w:themeColor="text1"/>
          <w:spacing w:val="1"/>
          <w:sz w:val="23"/>
          <w:szCs w:val="23"/>
        </w:rPr>
        <w:tab/>
      </w:r>
    </w:p>
    <w:p w14:paraId="55AC859F" w14:textId="77777777" w:rsidR="00F504CA" w:rsidRPr="009A2BC4" w:rsidRDefault="00F504CA" w:rsidP="00F504CA">
      <w:pPr>
        <w:jc w:val="both"/>
        <w:rPr>
          <w:color w:val="000000" w:themeColor="text1"/>
          <w:spacing w:val="1"/>
          <w:sz w:val="23"/>
          <w:szCs w:val="23"/>
        </w:rPr>
      </w:pPr>
    </w:p>
    <w:p w14:paraId="568F1467" w14:textId="77777777" w:rsidR="00F504CA" w:rsidRPr="009A2BC4" w:rsidRDefault="00F504CA" w:rsidP="00F504CA">
      <w:pPr>
        <w:ind w:firstLine="720"/>
        <w:jc w:val="both"/>
        <w:rPr>
          <w:color w:val="000000" w:themeColor="text1"/>
          <w:spacing w:val="1"/>
          <w:sz w:val="23"/>
          <w:szCs w:val="23"/>
        </w:rPr>
      </w:pPr>
      <w:r w:rsidRPr="009A2BC4">
        <w:rPr>
          <w:color w:val="000000" w:themeColor="text1"/>
          <w:spacing w:val="1"/>
          <w:sz w:val="23"/>
          <w:szCs w:val="23"/>
        </w:rPr>
        <w:t>На общую сумму</w:t>
      </w:r>
      <w:proofErr w:type="gramStart"/>
      <w:r w:rsidRPr="009A2BC4">
        <w:rPr>
          <w:color w:val="000000" w:themeColor="text1"/>
          <w:spacing w:val="1"/>
          <w:sz w:val="23"/>
          <w:szCs w:val="23"/>
        </w:rPr>
        <w:t xml:space="preserve"> _______________ (__________________) </w:t>
      </w:r>
      <w:proofErr w:type="gramEnd"/>
      <w:r w:rsidRPr="009A2BC4">
        <w:rPr>
          <w:color w:val="000000" w:themeColor="text1"/>
          <w:spacing w:val="1"/>
          <w:sz w:val="23"/>
          <w:szCs w:val="23"/>
        </w:rPr>
        <w:t>рублей ___ копеек</w:t>
      </w:r>
    </w:p>
    <w:p w14:paraId="4A0EA5FC" w14:textId="77777777" w:rsidR="00F504CA" w:rsidRPr="009A2BC4" w:rsidRDefault="00F504CA" w:rsidP="00F504CA">
      <w:pPr>
        <w:ind w:firstLine="720"/>
        <w:jc w:val="both"/>
        <w:rPr>
          <w:color w:val="000000" w:themeColor="text1"/>
          <w:spacing w:val="1"/>
          <w:sz w:val="23"/>
          <w:szCs w:val="23"/>
        </w:rPr>
      </w:pPr>
    </w:p>
    <w:p w14:paraId="2F0283F9" w14:textId="77777777" w:rsidR="00F504CA" w:rsidRPr="009A2BC4" w:rsidRDefault="00F504CA" w:rsidP="00F504CA">
      <w:pPr>
        <w:ind w:firstLine="720"/>
        <w:jc w:val="both"/>
        <w:rPr>
          <w:color w:val="000000" w:themeColor="text1"/>
          <w:spacing w:val="1"/>
          <w:sz w:val="23"/>
          <w:szCs w:val="23"/>
        </w:rPr>
      </w:pPr>
    </w:p>
    <w:p w14:paraId="0E8DAF9E" w14:textId="77777777" w:rsidR="00F504CA" w:rsidRPr="009A2BC4" w:rsidRDefault="00F504CA" w:rsidP="00F504CA">
      <w:pPr>
        <w:ind w:firstLine="720"/>
        <w:jc w:val="both"/>
        <w:rPr>
          <w:color w:val="000000" w:themeColor="text1"/>
          <w:spacing w:val="1"/>
          <w:sz w:val="23"/>
          <w:szCs w:val="23"/>
        </w:rPr>
      </w:pPr>
      <w:r w:rsidRPr="009A2BC4">
        <w:rPr>
          <w:color w:val="000000" w:themeColor="text1"/>
          <w:spacing w:val="1"/>
          <w:sz w:val="23"/>
          <w:szCs w:val="23"/>
        </w:rPr>
        <w:t>Главный врач</w:t>
      </w:r>
      <w:r w:rsidRPr="009A2BC4">
        <w:rPr>
          <w:color w:val="000000" w:themeColor="text1"/>
          <w:spacing w:val="1"/>
          <w:sz w:val="23"/>
          <w:szCs w:val="23"/>
        </w:rPr>
        <w:tab/>
      </w:r>
      <w:r w:rsidRPr="009A2BC4">
        <w:rPr>
          <w:color w:val="000000" w:themeColor="text1"/>
          <w:spacing w:val="1"/>
          <w:sz w:val="23"/>
          <w:szCs w:val="23"/>
        </w:rPr>
        <w:tab/>
      </w:r>
      <w:r w:rsidRPr="009A2BC4">
        <w:rPr>
          <w:color w:val="000000" w:themeColor="text1"/>
          <w:spacing w:val="1"/>
          <w:sz w:val="23"/>
          <w:szCs w:val="23"/>
        </w:rPr>
        <w:tab/>
      </w:r>
      <w:r w:rsidRPr="009A2BC4">
        <w:rPr>
          <w:color w:val="000000" w:themeColor="text1"/>
          <w:spacing w:val="1"/>
          <w:sz w:val="23"/>
          <w:szCs w:val="23"/>
        </w:rPr>
        <w:tab/>
      </w:r>
      <w:r w:rsidRPr="009A2BC4">
        <w:rPr>
          <w:color w:val="000000" w:themeColor="text1"/>
          <w:spacing w:val="1"/>
          <w:sz w:val="23"/>
          <w:szCs w:val="23"/>
        </w:rPr>
        <w:tab/>
      </w:r>
      <w:r w:rsidRPr="009A2BC4">
        <w:rPr>
          <w:color w:val="000000" w:themeColor="text1"/>
          <w:spacing w:val="1"/>
          <w:sz w:val="23"/>
          <w:szCs w:val="23"/>
        </w:rPr>
        <w:tab/>
        <w:t>________________        __________________</w:t>
      </w:r>
    </w:p>
    <w:p w14:paraId="6C96F0CD" w14:textId="77777777" w:rsidR="00F504CA" w:rsidRPr="009A2BC4" w:rsidRDefault="00F504CA" w:rsidP="00F504CA">
      <w:pPr>
        <w:ind w:firstLine="720"/>
        <w:jc w:val="both"/>
        <w:rPr>
          <w:color w:val="000000" w:themeColor="text1"/>
          <w:spacing w:val="1"/>
          <w:sz w:val="23"/>
          <w:szCs w:val="23"/>
        </w:rPr>
      </w:pPr>
      <w:r w:rsidRPr="009A2BC4">
        <w:rPr>
          <w:color w:val="000000" w:themeColor="text1"/>
          <w:spacing w:val="1"/>
          <w:sz w:val="23"/>
          <w:szCs w:val="23"/>
        </w:rPr>
        <w:tab/>
      </w:r>
      <w:r w:rsidRPr="009A2BC4">
        <w:rPr>
          <w:color w:val="000000" w:themeColor="text1"/>
          <w:spacing w:val="1"/>
          <w:sz w:val="23"/>
          <w:szCs w:val="23"/>
        </w:rPr>
        <w:tab/>
      </w:r>
      <w:r w:rsidRPr="009A2BC4">
        <w:rPr>
          <w:color w:val="000000" w:themeColor="text1"/>
          <w:spacing w:val="1"/>
          <w:sz w:val="23"/>
          <w:szCs w:val="23"/>
        </w:rPr>
        <w:tab/>
      </w:r>
      <w:r w:rsidRPr="009A2BC4">
        <w:rPr>
          <w:color w:val="000000" w:themeColor="text1"/>
          <w:spacing w:val="1"/>
          <w:sz w:val="23"/>
          <w:szCs w:val="23"/>
        </w:rPr>
        <w:tab/>
      </w:r>
      <w:r w:rsidRPr="009A2BC4">
        <w:rPr>
          <w:color w:val="000000" w:themeColor="text1"/>
          <w:spacing w:val="1"/>
          <w:sz w:val="23"/>
          <w:szCs w:val="23"/>
        </w:rPr>
        <w:tab/>
      </w:r>
      <w:r w:rsidRPr="009A2BC4">
        <w:rPr>
          <w:color w:val="000000" w:themeColor="text1"/>
          <w:spacing w:val="1"/>
          <w:sz w:val="23"/>
          <w:szCs w:val="23"/>
        </w:rPr>
        <w:tab/>
      </w:r>
      <w:r w:rsidRPr="009A2BC4">
        <w:rPr>
          <w:color w:val="000000" w:themeColor="text1"/>
          <w:spacing w:val="1"/>
          <w:sz w:val="23"/>
          <w:szCs w:val="23"/>
        </w:rPr>
        <w:tab/>
        <w:t xml:space="preserve">         Подпись</w:t>
      </w:r>
      <w:r w:rsidRPr="009A2BC4">
        <w:rPr>
          <w:color w:val="000000" w:themeColor="text1"/>
          <w:spacing w:val="1"/>
          <w:sz w:val="23"/>
          <w:szCs w:val="23"/>
        </w:rPr>
        <w:tab/>
        <w:t xml:space="preserve">                      Расшифровка</w:t>
      </w:r>
    </w:p>
    <w:p w14:paraId="75A0CF59" w14:textId="77777777" w:rsidR="00F504CA" w:rsidRPr="009A2BC4" w:rsidRDefault="00F504CA" w:rsidP="00F504CA">
      <w:pPr>
        <w:ind w:firstLine="720"/>
        <w:jc w:val="both"/>
        <w:rPr>
          <w:color w:val="000000" w:themeColor="text1"/>
          <w:spacing w:val="1"/>
          <w:sz w:val="23"/>
          <w:szCs w:val="23"/>
        </w:rPr>
      </w:pPr>
    </w:p>
    <w:p w14:paraId="353F724F" w14:textId="77777777" w:rsidR="00F504CA" w:rsidRPr="009A2BC4" w:rsidRDefault="00F504CA" w:rsidP="00F504CA">
      <w:pPr>
        <w:ind w:firstLine="720"/>
        <w:jc w:val="both"/>
        <w:rPr>
          <w:i/>
          <w:color w:val="000000" w:themeColor="text1"/>
          <w:spacing w:val="1"/>
          <w:sz w:val="23"/>
          <w:szCs w:val="23"/>
        </w:rPr>
      </w:pPr>
      <w:r w:rsidRPr="009A2BC4">
        <w:rPr>
          <w:i/>
          <w:color w:val="000000" w:themeColor="text1"/>
          <w:spacing w:val="1"/>
          <w:sz w:val="23"/>
          <w:szCs w:val="23"/>
        </w:rPr>
        <w:t>* оформляется на фирменном бланке Заказчика</w:t>
      </w:r>
    </w:p>
    <w:p w14:paraId="5E11069B" w14:textId="77777777" w:rsidR="00F504CA" w:rsidRPr="009A2BC4" w:rsidRDefault="00F504CA" w:rsidP="00F504CA">
      <w:pPr>
        <w:ind w:firstLine="720"/>
        <w:jc w:val="both"/>
        <w:rPr>
          <w:i/>
          <w:color w:val="000000" w:themeColor="text1"/>
          <w:spacing w:val="1"/>
          <w:sz w:val="23"/>
          <w:szCs w:val="23"/>
        </w:rPr>
      </w:pPr>
      <w:r w:rsidRPr="009A2BC4">
        <w:rPr>
          <w:i/>
          <w:color w:val="000000" w:themeColor="text1"/>
          <w:spacing w:val="1"/>
          <w:sz w:val="23"/>
          <w:szCs w:val="23"/>
        </w:rPr>
        <w:t xml:space="preserve">** таблица описания объекта закупки оформляется на основе спецификаций с соблюдением формы и разделов таблиц </w:t>
      </w:r>
    </w:p>
    <w:p w14:paraId="7118B735" w14:textId="3481CBE9" w:rsidR="00F504CA" w:rsidRPr="009A2BC4" w:rsidRDefault="00F504CA" w:rsidP="00D91D4F">
      <w:pPr>
        <w:jc w:val="both"/>
        <w:rPr>
          <w:i/>
          <w:color w:val="000000" w:themeColor="text1"/>
          <w:spacing w:val="1"/>
          <w:sz w:val="23"/>
          <w:szCs w:val="23"/>
        </w:rPr>
      </w:pPr>
    </w:p>
    <w:tbl>
      <w:tblPr>
        <w:tblStyle w:val="af0"/>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083F5C" w:rsidRPr="009A2BC4" w14:paraId="27878CF2" w14:textId="77777777" w:rsidTr="0057231C">
        <w:tc>
          <w:tcPr>
            <w:tcW w:w="5157" w:type="dxa"/>
          </w:tcPr>
          <w:p w14:paraId="5C3959B9" w14:textId="77777777" w:rsidR="00F504CA" w:rsidRPr="009A2BC4" w:rsidRDefault="00F504CA" w:rsidP="0057231C">
            <w:pPr>
              <w:jc w:val="center"/>
              <w:rPr>
                <w:b/>
                <w:snapToGrid w:val="0"/>
                <w:color w:val="000000" w:themeColor="text1"/>
                <w:sz w:val="23"/>
                <w:szCs w:val="23"/>
              </w:rPr>
            </w:pPr>
            <w:r w:rsidRPr="009A2BC4">
              <w:rPr>
                <w:b/>
                <w:snapToGrid w:val="0"/>
                <w:color w:val="000000" w:themeColor="text1"/>
                <w:sz w:val="23"/>
                <w:szCs w:val="23"/>
              </w:rPr>
              <w:t>Заказчик</w:t>
            </w:r>
          </w:p>
        </w:tc>
        <w:tc>
          <w:tcPr>
            <w:tcW w:w="5157" w:type="dxa"/>
          </w:tcPr>
          <w:p w14:paraId="1F33F696" w14:textId="77777777" w:rsidR="00F504CA" w:rsidRPr="009A2BC4" w:rsidRDefault="00F504CA" w:rsidP="0057231C">
            <w:pPr>
              <w:pStyle w:val="2"/>
              <w:jc w:val="center"/>
              <w:rPr>
                <w:color w:val="000000" w:themeColor="text1"/>
                <w:sz w:val="23"/>
                <w:szCs w:val="23"/>
              </w:rPr>
            </w:pPr>
            <w:r w:rsidRPr="009A2BC4">
              <w:rPr>
                <w:color w:val="000000" w:themeColor="text1"/>
                <w:sz w:val="23"/>
                <w:szCs w:val="23"/>
              </w:rPr>
              <w:t>Поставщик</w:t>
            </w:r>
          </w:p>
        </w:tc>
      </w:tr>
      <w:tr w:rsidR="00083F5C" w:rsidRPr="009A2BC4" w14:paraId="00794BF8" w14:textId="77777777" w:rsidTr="0057231C">
        <w:tc>
          <w:tcPr>
            <w:tcW w:w="5157" w:type="dxa"/>
          </w:tcPr>
          <w:p w14:paraId="1636D916" w14:textId="77777777" w:rsidR="00F504CA" w:rsidRPr="009A2BC4" w:rsidRDefault="00F504CA" w:rsidP="0057231C">
            <w:pPr>
              <w:pStyle w:val="ac"/>
              <w:jc w:val="left"/>
              <w:rPr>
                <w:rFonts w:ascii="Times New Roman" w:hAnsi="Times New Roman"/>
                <w:color w:val="000000" w:themeColor="text1"/>
                <w:sz w:val="23"/>
                <w:szCs w:val="23"/>
              </w:rPr>
            </w:pPr>
            <w:r w:rsidRPr="009A2BC4">
              <w:rPr>
                <w:rFonts w:ascii="Times New Roman" w:hAnsi="Times New Roman"/>
                <w:color w:val="000000" w:themeColor="text1"/>
                <w:sz w:val="23"/>
                <w:szCs w:val="23"/>
              </w:rPr>
              <w:t>Государственное автономное учреждение здравоохранения Тюменской области</w:t>
            </w:r>
          </w:p>
          <w:p w14:paraId="5132EB2C" w14:textId="77777777" w:rsidR="00F504CA" w:rsidRPr="009A2BC4" w:rsidRDefault="00F504CA" w:rsidP="0057231C">
            <w:pPr>
              <w:pStyle w:val="ac"/>
              <w:jc w:val="left"/>
              <w:rPr>
                <w:rFonts w:ascii="Times New Roman" w:hAnsi="Times New Roman"/>
                <w:color w:val="000000" w:themeColor="text1"/>
                <w:sz w:val="23"/>
                <w:szCs w:val="23"/>
              </w:rPr>
            </w:pPr>
            <w:r w:rsidRPr="009A2BC4">
              <w:rPr>
                <w:rFonts w:ascii="Times New Roman" w:hAnsi="Times New Roman"/>
                <w:color w:val="000000" w:themeColor="text1"/>
                <w:sz w:val="23"/>
                <w:szCs w:val="23"/>
              </w:rPr>
              <w:t>«Областной кожно-венерологический диспансер»</w:t>
            </w:r>
          </w:p>
        </w:tc>
        <w:tc>
          <w:tcPr>
            <w:tcW w:w="5157" w:type="dxa"/>
          </w:tcPr>
          <w:p w14:paraId="2974CA15" w14:textId="77777777" w:rsidR="00F504CA" w:rsidRPr="009A2BC4" w:rsidRDefault="00F504CA" w:rsidP="0057231C">
            <w:pPr>
              <w:pStyle w:val="ac"/>
              <w:rPr>
                <w:rFonts w:ascii="Times New Roman" w:hAnsi="Times New Roman"/>
                <w:b w:val="0"/>
                <w:bCs w:val="0"/>
                <w:i/>
                <w:iCs/>
                <w:color w:val="000000" w:themeColor="text1"/>
                <w:sz w:val="23"/>
                <w:szCs w:val="23"/>
              </w:rPr>
            </w:pPr>
            <w:r w:rsidRPr="009A2BC4">
              <w:rPr>
                <w:rFonts w:ascii="Times New Roman" w:hAnsi="Times New Roman"/>
                <w:b w:val="0"/>
                <w:bCs w:val="0"/>
                <w:i/>
                <w:iCs/>
                <w:color w:val="000000" w:themeColor="text1"/>
                <w:sz w:val="23"/>
                <w:szCs w:val="23"/>
              </w:rPr>
              <w:t>Наименование организации</w:t>
            </w:r>
          </w:p>
        </w:tc>
      </w:tr>
      <w:tr w:rsidR="00083F5C" w:rsidRPr="009A2BC4" w14:paraId="700C0436" w14:textId="77777777" w:rsidTr="0057231C">
        <w:tc>
          <w:tcPr>
            <w:tcW w:w="5157" w:type="dxa"/>
          </w:tcPr>
          <w:p w14:paraId="48640F62" w14:textId="77777777" w:rsidR="00F504CA" w:rsidRPr="009A2BC4" w:rsidRDefault="00F504CA" w:rsidP="0057231C">
            <w:pPr>
              <w:pStyle w:val="ac"/>
              <w:jc w:val="left"/>
              <w:rPr>
                <w:rFonts w:ascii="Times New Roman" w:hAnsi="Times New Roman"/>
                <w:color w:val="000000" w:themeColor="text1"/>
                <w:sz w:val="23"/>
                <w:szCs w:val="23"/>
              </w:rPr>
            </w:pPr>
          </w:p>
        </w:tc>
        <w:tc>
          <w:tcPr>
            <w:tcW w:w="5157" w:type="dxa"/>
          </w:tcPr>
          <w:p w14:paraId="41AEF579" w14:textId="77777777" w:rsidR="00F504CA" w:rsidRPr="009A2BC4" w:rsidRDefault="00F504CA" w:rsidP="0057231C">
            <w:pPr>
              <w:pStyle w:val="ac"/>
              <w:jc w:val="left"/>
              <w:rPr>
                <w:rFonts w:ascii="Times New Roman" w:hAnsi="Times New Roman"/>
                <w:color w:val="000000" w:themeColor="text1"/>
                <w:sz w:val="23"/>
                <w:szCs w:val="23"/>
              </w:rPr>
            </w:pPr>
          </w:p>
        </w:tc>
      </w:tr>
      <w:tr w:rsidR="00F504CA" w:rsidRPr="009A2BC4" w14:paraId="079AFDCF" w14:textId="77777777" w:rsidTr="0057231C">
        <w:trPr>
          <w:trHeight w:val="319"/>
        </w:trPr>
        <w:tc>
          <w:tcPr>
            <w:tcW w:w="5157" w:type="dxa"/>
          </w:tcPr>
          <w:p w14:paraId="180A82FB" w14:textId="77777777" w:rsidR="00F504CA" w:rsidRPr="009A2BC4" w:rsidRDefault="00F504CA" w:rsidP="0057231C">
            <w:pPr>
              <w:rPr>
                <w:bCs/>
                <w:snapToGrid w:val="0"/>
                <w:color w:val="000000" w:themeColor="text1"/>
                <w:sz w:val="23"/>
                <w:szCs w:val="23"/>
              </w:rPr>
            </w:pPr>
            <w:r w:rsidRPr="009A2BC4">
              <w:rPr>
                <w:snapToGrid w:val="0"/>
                <w:color w:val="000000" w:themeColor="text1"/>
                <w:sz w:val="23"/>
                <w:szCs w:val="23"/>
              </w:rPr>
              <w:t>Главный врач                              (</w:t>
            </w:r>
            <w:r w:rsidRPr="009A2BC4">
              <w:rPr>
                <w:bCs/>
                <w:snapToGrid w:val="0"/>
                <w:color w:val="000000" w:themeColor="text1"/>
                <w:sz w:val="23"/>
                <w:szCs w:val="23"/>
              </w:rPr>
              <w:t xml:space="preserve">П.Н. </w:t>
            </w:r>
            <w:proofErr w:type="spellStart"/>
            <w:r w:rsidRPr="009A2BC4">
              <w:rPr>
                <w:bCs/>
                <w:snapToGrid w:val="0"/>
                <w:color w:val="000000" w:themeColor="text1"/>
                <w:sz w:val="23"/>
                <w:szCs w:val="23"/>
              </w:rPr>
              <w:t>Жвавый</w:t>
            </w:r>
            <w:proofErr w:type="spellEnd"/>
            <w:r w:rsidRPr="009A2BC4">
              <w:rPr>
                <w:bCs/>
                <w:snapToGrid w:val="0"/>
                <w:color w:val="000000" w:themeColor="text1"/>
                <w:sz w:val="23"/>
                <w:szCs w:val="23"/>
              </w:rPr>
              <w:t>)</w:t>
            </w:r>
          </w:p>
          <w:p w14:paraId="664F984B" w14:textId="77777777" w:rsidR="00F504CA" w:rsidRPr="009A2BC4" w:rsidRDefault="00F504CA" w:rsidP="0057231C">
            <w:pPr>
              <w:pStyle w:val="ac"/>
              <w:jc w:val="left"/>
              <w:rPr>
                <w:rFonts w:ascii="Times New Roman" w:hAnsi="Times New Roman"/>
                <w:b w:val="0"/>
                <w:bCs w:val="0"/>
                <w:color w:val="000000" w:themeColor="text1"/>
                <w:sz w:val="23"/>
                <w:szCs w:val="23"/>
              </w:rPr>
            </w:pPr>
            <w:r w:rsidRPr="009A2BC4">
              <w:rPr>
                <w:rFonts w:ascii="Times New Roman" w:hAnsi="Times New Roman"/>
                <w:b w:val="0"/>
                <w:snapToGrid w:val="0"/>
                <w:color w:val="000000" w:themeColor="text1"/>
                <w:sz w:val="23"/>
                <w:szCs w:val="23"/>
              </w:rPr>
              <w:t>Подписано ЭЦП</w:t>
            </w:r>
          </w:p>
        </w:tc>
        <w:tc>
          <w:tcPr>
            <w:tcW w:w="5157" w:type="dxa"/>
          </w:tcPr>
          <w:p w14:paraId="16926F88" w14:textId="77777777" w:rsidR="00F504CA" w:rsidRPr="009A2BC4" w:rsidRDefault="00F504CA" w:rsidP="0057231C">
            <w:pPr>
              <w:pStyle w:val="ac"/>
              <w:jc w:val="left"/>
              <w:rPr>
                <w:rFonts w:ascii="Times New Roman" w:hAnsi="Times New Roman"/>
                <w:b w:val="0"/>
                <w:color w:val="000000" w:themeColor="text1"/>
                <w:sz w:val="23"/>
                <w:szCs w:val="23"/>
              </w:rPr>
            </w:pPr>
            <w:r w:rsidRPr="009A2BC4">
              <w:rPr>
                <w:rFonts w:ascii="Times New Roman" w:hAnsi="Times New Roman"/>
                <w:b w:val="0"/>
                <w:bCs w:val="0"/>
                <w:color w:val="000000" w:themeColor="text1"/>
                <w:sz w:val="23"/>
                <w:szCs w:val="23"/>
              </w:rPr>
              <w:t xml:space="preserve">                 </w:t>
            </w:r>
          </w:p>
          <w:p w14:paraId="0ACD78AB" w14:textId="77777777" w:rsidR="00F504CA" w:rsidRPr="009A2BC4" w:rsidRDefault="00F504CA" w:rsidP="0057231C">
            <w:pPr>
              <w:pStyle w:val="ac"/>
              <w:jc w:val="left"/>
              <w:rPr>
                <w:rFonts w:ascii="Times New Roman" w:hAnsi="Times New Roman"/>
                <w:b w:val="0"/>
                <w:bCs w:val="0"/>
                <w:color w:val="000000" w:themeColor="text1"/>
                <w:sz w:val="23"/>
                <w:szCs w:val="23"/>
              </w:rPr>
            </w:pPr>
          </w:p>
        </w:tc>
      </w:tr>
    </w:tbl>
    <w:p w14:paraId="10FC9ACA" w14:textId="77777777" w:rsidR="00CE15B6" w:rsidRPr="009A2BC4" w:rsidRDefault="00CE15B6">
      <w:pPr>
        <w:rPr>
          <w:rFonts w:ascii="Arial" w:hAnsi="Arial" w:cs="Arial"/>
          <w:b/>
          <w:color w:val="000000" w:themeColor="text1"/>
          <w:sz w:val="23"/>
          <w:szCs w:val="23"/>
        </w:rPr>
      </w:pPr>
    </w:p>
    <w:sectPr w:rsidR="00CE15B6" w:rsidRPr="009A2BC4">
      <w:headerReference w:type="even" r:id="rId8"/>
      <w:footerReference w:type="default" r:id="rId9"/>
      <w:type w:val="continuous"/>
      <w:pgSz w:w="11907" w:h="16840"/>
      <w:pgMar w:top="993" w:right="1134" w:bottom="284" w:left="1134" w:header="454" w:footer="13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076733" w14:textId="77777777" w:rsidR="00DC4AA7" w:rsidRDefault="00DC4AA7">
      <w:r>
        <w:separator/>
      </w:r>
    </w:p>
  </w:endnote>
  <w:endnote w:type="continuationSeparator" w:id="0">
    <w:p w14:paraId="6BAEA8C1" w14:textId="77777777" w:rsidR="00DC4AA7" w:rsidRDefault="00DC4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B9AE89" w14:textId="7B7EE61A" w:rsidR="00CE15B6" w:rsidRPr="0098127C" w:rsidRDefault="00C7390F" w:rsidP="0098127C">
    <w:pPr>
      <w:pStyle w:val="ad"/>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sidR="00105E0F">
      <w:rPr>
        <w:noProof/>
        <w:sz w:val="16"/>
        <w:szCs w:val="16"/>
      </w:rPr>
      <w:t>3</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F87D16" w14:textId="77777777" w:rsidR="00DC4AA7" w:rsidRDefault="00DC4AA7">
      <w:r>
        <w:separator/>
      </w:r>
    </w:p>
  </w:footnote>
  <w:footnote w:type="continuationSeparator" w:id="0">
    <w:p w14:paraId="1103000F" w14:textId="77777777" w:rsidR="00DC4AA7" w:rsidRDefault="00DC4A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88762" w14:textId="77777777" w:rsidR="00CE15B6" w:rsidRDefault="00C7390F">
    <w:pPr>
      <w:pStyle w:val="a6"/>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rPr>
      <w:t>14</w:t>
    </w:r>
    <w:r>
      <w:rPr>
        <w:rStyle w:val="a4"/>
      </w:rPr>
      <w:fldChar w:fldCharType="end"/>
    </w:r>
  </w:p>
  <w:p w14:paraId="19DEA3BB" w14:textId="77777777" w:rsidR="00CE15B6" w:rsidRDefault="00CE15B6">
    <w:pPr>
      <w:pStyle w:val="a6"/>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E06"/>
    <w:rsid w:val="0000218A"/>
    <w:rsid w:val="00005BF0"/>
    <w:rsid w:val="00010251"/>
    <w:rsid w:val="00011F93"/>
    <w:rsid w:val="00012B78"/>
    <w:rsid w:val="000154AA"/>
    <w:rsid w:val="000154CB"/>
    <w:rsid w:val="00015FDE"/>
    <w:rsid w:val="00016460"/>
    <w:rsid w:val="000165E3"/>
    <w:rsid w:val="00017A8A"/>
    <w:rsid w:val="00017E41"/>
    <w:rsid w:val="00021CA9"/>
    <w:rsid w:val="00024C84"/>
    <w:rsid w:val="000252BD"/>
    <w:rsid w:val="00030598"/>
    <w:rsid w:val="00035244"/>
    <w:rsid w:val="00035A9A"/>
    <w:rsid w:val="0004144C"/>
    <w:rsid w:val="0004483B"/>
    <w:rsid w:val="0005029C"/>
    <w:rsid w:val="00056D9B"/>
    <w:rsid w:val="00056E4C"/>
    <w:rsid w:val="00057B7C"/>
    <w:rsid w:val="000647EB"/>
    <w:rsid w:val="000671EB"/>
    <w:rsid w:val="0007057D"/>
    <w:rsid w:val="00070DC9"/>
    <w:rsid w:val="000716A6"/>
    <w:rsid w:val="00071A5F"/>
    <w:rsid w:val="000724C2"/>
    <w:rsid w:val="000740F1"/>
    <w:rsid w:val="000771F0"/>
    <w:rsid w:val="00077B39"/>
    <w:rsid w:val="00083F5C"/>
    <w:rsid w:val="000871DE"/>
    <w:rsid w:val="00090922"/>
    <w:rsid w:val="000917AE"/>
    <w:rsid w:val="00092C60"/>
    <w:rsid w:val="000938F5"/>
    <w:rsid w:val="0009473B"/>
    <w:rsid w:val="000969A4"/>
    <w:rsid w:val="000971FA"/>
    <w:rsid w:val="000A0D0C"/>
    <w:rsid w:val="000A258D"/>
    <w:rsid w:val="000A2680"/>
    <w:rsid w:val="000A2CCA"/>
    <w:rsid w:val="000A2CD8"/>
    <w:rsid w:val="000A4F30"/>
    <w:rsid w:val="000A5D3E"/>
    <w:rsid w:val="000A7354"/>
    <w:rsid w:val="000B11D1"/>
    <w:rsid w:val="000B1C23"/>
    <w:rsid w:val="000B3205"/>
    <w:rsid w:val="000B3CD0"/>
    <w:rsid w:val="000B5A13"/>
    <w:rsid w:val="000B699F"/>
    <w:rsid w:val="000C10B7"/>
    <w:rsid w:val="000C1465"/>
    <w:rsid w:val="000C1AFE"/>
    <w:rsid w:val="000C406F"/>
    <w:rsid w:val="000C49A8"/>
    <w:rsid w:val="000C58C3"/>
    <w:rsid w:val="000C6C36"/>
    <w:rsid w:val="000D3169"/>
    <w:rsid w:val="000D6083"/>
    <w:rsid w:val="000E03C1"/>
    <w:rsid w:val="000E2653"/>
    <w:rsid w:val="000E28FD"/>
    <w:rsid w:val="000E2CE7"/>
    <w:rsid w:val="000E5F3A"/>
    <w:rsid w:val="000F0FDF"/>
    <w:rsid w:val="000F332D"/>
    <w:rsid w:val="000F4C78"/>
    <w:rsid w:val="000F526E"/>
    <w:rsid w:val="000F57C9"/>
    <w:rsid w:val="000F5A57"/>
    <w:rsid w:val="000F5DAD"/>
    <w:rsid w:val="000F6BDE"/>
    <w:rsid w:val="000F76A6"/>
    <w:rsid w:val="001020E8"/>
    <w:rsid w:val="00104030"/>
    <w:rsid w:val="001050A7"/>
    <w:rsid w:val="00105819"/>
    <w:rsid w:val="00105A85"/>
    <w:rsid w:val="00105E0F"/>
    <w:rsid w:val="00111358"/>
    <w:rsid w:val="00112742"/>
    <w:rsid w:val="001174C6"/>
    <w:rsid w:val="00117B4C"/>
    <w:rsid w:val="00117D05"/>
    <w:rsid w:val="001200A4"/>
    <w:rsid w:val="00124865"/>
    <w:rsid w:val="00124D05"/>
    <w:rsid w:val="001256A4"/>
    <w:rsid w:val="0012578E"/>
    <w:rsid w:val="001258C1"/>
    <w:rsid w:val="00126916"/>
    <w:rsid w:val="00126CB6"/>
    <w:rsid w:val="00127607"/>
    <w:rsid w:val="001302D3"/>
    <w:rsid w:val="00132125"/>
    <w:rsid w:val="00132DA5"/>
    <w:rsid w:val="00134C2B"/>
    <w:rsid w:val="001354B6"/>
    <w:rsid w:val="0013569A"/>
    <w:rsid w:val="00136259"/>
    <w:rsid w:val="001363E5"/>
    <w:rsid w:val="00137057"/>
    <w:rsid w:val="001374C6"/>
    <w:rsid w:val="00144430"/>
    <w:rsid w:val="001450DF"/>
    <w:rsid w:val="001456E9"/>
    <w:rsid w:val="00147C01"/>
    <w:rsid w:val="00152F37"/>
    <w:rsid w:val="00155B04"/>
    <w:rsid w:val="00161819"/>
    <w:rsid w:val="00165774"/>
    <w:rsid w:val="00166497"/>
    <w:rsid w:val="0017168F"/>
    <w:rsid w:val="00171C75"/>
    <w:rsid w:val="00172530"/>
    <w:rsid w:val="001739DE"/>
    <w:rsid w:val="0017427C"/>
    <w:rsid w:val="00176D14"/>
    <w:rsid w:val="001810A9"/>
    <w:rsid w:val="00182517"/>
    <w:rsid w:val="00182A32"/>
    <w:rsid w:val="00185F33"/>
    <w:rsid w:val="00191153"/>
    <w:rsid w:val="00193110"/>
    <w:rsid w:val="001943E3"/>
    <w:rsid w:val="001946C0"/>
    <w:rsid w:val="00196082"/>
    <w:rsid w:val="00196B1A"/>
    <w:rsid w:val="00197F65"/>
    <w:rsid w:val="001A2080"/>
    <w:rsid w:val="001A460B"/>
    <w:rsid w:val="001A4998"/>
    <w:rsid w:val="001A544C"/>
    <w:rsid w:val="001A70D8"/>
    <w:rsid w:val="001B1EC1"/>
    <w:rsid w:val="001B446D"/>
    <w:rsid w:val="001B4645"/>
    <w:rsid w:val="001B5369"/>
    <w:rsid w:val="001C0981"/>
    <w:rsid w:val="001C1BFC"/>
    <w:rsid w:val="001C271A"/>
    <w:rsid w:val="001C2E3C"/>
    <w:rsid w:val="001C3DFA"/>
    <w:rsid w:val="001C47EE"/>
    <w:rsid w:val="001C5618"/>
    <w:rsid w:val="001C6BBF"/>
    <w:rsid w:val="001D17CD"/>
    <w:rsid w:val="001D2A74"/>
    <w:rsid w:val="001D3021"/>
    <w:rsid w:val="001D52B5"/>
    <w:rsid w:val="001D6679"/>
    <w:rsid w:val="001D6707"/>
    <w:rsid w:val="001D6802"/>
    <w:rsid w:val="001E0FD1"/>
    <w:rsid w:val="001E0FEB"/>
    <w:rsid w:val="001E2209"/>
    <w:rsid w:val="001E2466"/>
    <w:rsid w:val="001E65B2"/>
    <w:rsid w:val="001F130C"/>
    <w:rsid w:val="001F1C1C"/>
    <w:rsid w:val="001F4DD2"/>
    <w:rsid w:val="00200577"/>
    <w:rsid w:val="00201D6B"/>
    <w:rsid w:val="00202720"/>
    <w:rsid w:val="00205DF6"/>
    <w:rsid w:val="002064F0"/>
    <w:rsid w:val="00207E69"/>
    <w:rsid w:val="0021057F"/>
    <w:rsid w:val="002143F1"/>
    <w:rsid w:val="00215673"/>
    <w:rsid w:val="002157BF"/>
    <w:rsid w:val="0021645D"/>
    <w:rsid w:val="00216C37"/>
    <w:rsid w:val="002208DC"/>
    <w:rsid w:val="00221058"/>
    <w:rsid w:val="002213AC"/>
    <w:rsid w:val="00222DF3"/>
    <w:rsid w:val="00223B48"/>
    <w:rsid w:val="002245FB"/>
    <w:rsid w:val="00226F2D"/>
    <w:rsid w:val="0023031C"/>
    <w:rsid w:val="0023119B"/>
    <w:rsid w:val="00234DFB"/>
    <w:rsid w:val="00237CD4"/>
    <w:rsid w:val="00243960"/>
    <w:rsid w:val="00243ED3"/>
    <w:rsid w:val="0024411B"/>
    <w:rsid w:val="00246B35"/>
    <w:rsid w:val="00246FD0"/>
    <w:rsid w:val="00251A23"/>
    <w:rsid w:val="00252A90"/>
    <w:rsid w:val="00255380"/>
    <w:rsid w:val="0025541E"/>
    <w:rsid w:val="00256CD8"/>
    <w:rsid w:val="002605F0"/>
    <w:rsid w:val="00260E1B"/>
    <w:rsid w:val="00261836"/>
    <w:rsid w:val="00265473"/>
    <w:rsid w:val="00265E53"/>
    <w:rsid w:val="00267485"/>
    <w:rsid w:val="002702ED"/>
    <w:rsid w:val="0027057D"/>
    <w:rsid w:val="00270BA8"/>
    <w:rsid w:val="0027440B"/>
    <w:rsid w:val="0027687F"/>
    <w:rsid w:val="00277CA5"/>
    <w:rsid w:val="00280FDF"/>
    <w:rsid w:val="00282042"/>
    <w:rsid w:val="00287729"/>
    <w:rsid w:val="00287BD1"/>
    <w:rsid w:val="00292EB1"/>
    <w:rsid w:val="00292F97"/>
    <w:rsid w:val="0029449B"/>
    <w:rsid w:val="002947D1"/>
    <w:rsid w:val="00295D7E"/>
    <w:rsid w:val="00296721"/>
    <w:rsid w:val="0029760A"/>
    <w:rsid w:val="002A22E1"/>
    <w:rsid w:val="002A450E"/>
    <w:rsid w:val="002A69DC"/>
    <w:rsid w:val="002A768E"/>
    <w:rsid w:val="002A79D9"/>
    <w:rsid w:val="002B04AB"/>
    <w:rsid w:val="002B0BBE"/>
    <w:rsid w:val="002B12D4"/>
    <w:rsid w:val="002B235B"/>
    <w:rsid w:val="002B26D5"/>
    <w:rsid w:val="002B2711"/>
    <w:rsid w:val="002B2F95"/>
    <w:rsid w:val="002B4A08"/>
    <w:rsid w:val="002B5787"/>
    <w:rsid w:val="002C00C2"/>
    <w:rsid w:val="002C130E"/>
    <w:rsid w:val="002C17D0"/>
    <w:rsid w:val="002C3485"/>
    <w:rsid w:val="002D2AC2"/>
    <w:rsid w:val="002D368E"/>
    <w:rsid w:val="002D389F"/>
    <w:rsid w:val="002D5937"/>
    <w:rsid w:val="002E429C"/>
    <w:rsid w:val="002E43C3"/>
    <w:rsid w:val="002E4C42"/>
    <w:rsid w:val="002E5F9D"/>
    <w:rsid w:val="002E66AD"/>
    <w:rsid w:val="002E6BE2"/>
    <w:rsid w:val="002E710D"/>
    <w:rsid w:val="002F0C8A"/>
    <w:rsid w:val="002F175E"/>
    <w:rsid w:val="002F3D66"/>
    <w:rsid w:val="002F3D81"/>
    <w:rsid w:val="002F5949"/>
    <w:rsid w:val="0030190F"/>
    <w:rsid w:val="0030235A"/>
    <w:rsid w:val="00302A03"/>
    <w:rsid w:val="003038BA"/>
    <w:rsid w:val="0030485E"/>
    <w:rsid w:val="0030613D"/>
    <w:rsid w:val="00306785"/>
    <w:rsid w:val="00310062"/>
    <w:rsid w:val="00312F34"/>
    <w:rsid w:val="00313AE2"/>
    <w:rsid w:val="00315226"/>
    <w:rsid w:val="00315471"/>
    <w:rsid w:val="00321B33"/>
    <w:rsid w:val="00321DA9"/>
    <w:rsid w:val="00330188"/>
    <w:rsid w:val="00342CE1"/>
    <w:rsid w:val="00344E6F"/>
    <w:rsid w:val="00346080"/>
    <w:rsid w:val="00346B1D"/>
    <w:rsid w:val="00346B7A"/>
    <w:rsid w:val="00352E64"/>
    <w:rsid w:val="00354932"/>
    <w:rsid w:val="00354975"/>
    <w:rsid w:val="00355BAC"/>
    <w:rsid w:val="00356F13"/>
    <w:rsid w:val="00360B19"/>
    <w:rsid w:val="0037082D"/>
    <w:rsid w:val="00373D30"/>
    <w:rsid w:val="0037435B"/>
    <w:rsid w:val="00375019"/>
    <w:rsid w:val="003809F5"/>
    <w:rsid w:val="00381119"/>
    <w:rsid w:val="00386574"/>
    <w:rsid w:val="003866D8"/>
    <w:rsid w:val="003866DA"/>
    <w:rsid w:val="00391E05"/>
    <w:rsid w:val="003923C0"/>
    <w:rsid w:val="00393C1D"/>
    <w:rsid w:val="003963A8"/>
    <w:rsid w:val="00397991"/>
    <w:rsid w:val="003A0294"/>
    <w:rsid w:val="003A6178"/>
    <w:rsid w:val="003A6CFA"/>
    <w:rsid w:val="003A7A30"/>
    <w:rsid w:val="003B1C88"/>
    <w:rsid w:val="003B2CD1"/>
    <w:rsid w:val="003B550C"/>
    <w:rsid w:val="003B7BC7"/>
    <w:rsid w:val="003C14C7"/>
    <w:rsid w:val="003C2B0C"/>
    <w:rsid w:val="003C4887"/>
    <w:rsid w:val="003C52D0"/>
    <w:rsid w:val="003C6E5A"/>
    <w:rsid w:val="003C7C8B"/>
    <w:rsid w:val="003D1548"/>
    <w:rsid w:val="003D1B80"/>
    <w:rsid w:val="003D3F3F"/>
    <w:rsid w:val="003D4663"/>
    <w:rsid w:val="003D5EE3"/>
    <w:rsid w:val="003E0FA7"/>
    <w:rsid w:val="003E1C10"/>
    <w:rsid w:val="003E20BD"/>
    <w:rsid w:val="003E2A94"/>
    <w:rsid w:val="003E4119"/>
    <w:rsid w:val="003E45DE"/>
    <w:rsid w:val="003F231D"/>
    <w:rsid w:val="003F37B3"/>
    <w:rsid w:val="003F4247"/>
    <w:rsid w:val="003F4EBA"/>
    <w:rsid w:val="003F507A"/>
    <w:rsid w:val="00401DE3"/>
    <w:rsid w:val="00401F79"/>
    <w:rsid w:val="004075D8"/>
    <w:rsid w:val="004079EA"/>
    <w:rsid w:val="00411E27"/>
    <w:rsid w:val="00412BB3"/>
    <w:rsid w:val="00416AFD"/>
    <w:rsid w:val="00421FFD"/>
    <w:rsid w:val="00423118"/>
    <w:rsid w:val="004234CC"/>
    <w:rsid w:val="00425A61"/>
    <w:rsid w:val="00430395"/>
    <w:rsid w:val="00430C17"/>
    <w:rsid w:val="0043280F"/>
    <w:rsid w:val="00432E51"/>
    <w:rsid w:val="00434FDA"/>
    <w:rsid w:val="00435AF9"/>
    <w:rsid w:val="00441F6D"/>
    <w:rsid w:val="004432D7"/>
    <w:rsid w:val="00444DA3"/>
    <w:rsid w:val="00446135"/>
    <w:rsid w:val="00446DE2"/>
    <w:rsid w:val="00447779"/>
    <w:rsid w:val="00450451"/>
    <w:rsid w:val="0045110C"/>
    <w:rsid w:val="0045281E"/>
    <w:rsid w:val="004542AD"/>
    <w:rsid w:val="004547C4"/>
    <w:rsid w:val="00454985"/>
    <w:rsid w:val="00454CF3"/>
    <w:rsid w:val="00454E64"/>
    <w:rsid w:val="004631EC"/>
    <w:rsid w:val="004653DD"/>
    <w:rsid w:val="00466435"/>
    <w:rsid w:val="00471A39"/>
    <w:rsid w:val="00474AAD"/>
    <w:rsid w:val="00474CD5"/>
    <w:rsid w:val="00475D1D"/>
    <w:rsid w:val="0047768C"/>
    <w:rsid w:val="00480ACA"/>
    <w:rsid w:val="00480F58"/>
    <w:rsid w:val="00480FF4"/>
    <w:rsid w:val="00481114"/>
    <w:rsid w:val="0048154A"/>
    <w:rsid w:val="00481C84"/>
    <w:rsid w:val="00482364"/>
    <w:rsid w:val="00482AC2"/>
    <w:rsid w:val="00486A4F"/>
    <w:rsid w:val="00487D78"/>
    <w:rsid w:val="00490166"/>
    <w:rsid w:val="00490CFD"/>
    <w:rsid w:val="00494A14"/>
    <w:rsid w:val="00495EA1"/>
    <w:rsid w:val="004970E5"/>
    <w:rsid w:val="004A3790"/>
    <w:rsid w:val="004A73E1"/>
    <w:rsid w:val="004B0B89"/>
    <w:rsid w:val="004B45C3"/>
    <w:rsid w:val="004B673B"/>
    <w:rsid w:val="004C137B"/>
    <w:rsid w:val="004C24C3"/>
    <w:rsid w:val="004C50F7"/>
    <w:rsid w:val="004C75F0"/>
    <w:rsid w:val="004C7CC0"/>
    <w:rsid w:val="004D03B8"/>
    <w:rsid w:val="004D146F"/>
    <w:rsid w:val="004D227E"/>
    <w:rsid w:val="004D2A88"/>
    <w:rsid w:val="004D3206"/>
    <w:rsid w:val="004D4A92"/>
    <w:rsid w:val="004D5521"/>
    <w:rsid w:val="004D5756"/>
    <w:rsid w:val="004D64C5"/>
    <w:rsid w:val="004D66CA"/>
    <w:rsid w:val="004D7606"/>
    <w:rsid w:val="004F0052"/>
    <w:rsid w:val="004F0270"/>
    <w:rsid w:val="004F5E6D"/>
    <w:rsid w:val="005001A4"/>
    <w:rsid w:val="005042AE"/>
    <w:rsid w:val="00504E47"/>
    <w:rsid w:val="00505B8A"/>
    <w:rsid w:val="005079E4"/>
    <w:rsid w:val="005108EB"/>
    <w:rsid w:val="0051152A"/>
    <w:rsid w:val="00511590"/>
    <w:rsid w:val="00511CA3"/>
    <w:rsid w:val="00513DE0"/>
    <w:rsid w:val="00514DCC"/>
    <w:rsid w:val="00515775"/>
    <w:rsid w:val="00515A86"/>
    <w:rsid w:val="005173DA"/>
    <w:rsid w:val="00517B80"/>
    <w:rsid w:val="00521A15"/>
    <w:rsid w:val="00527985"/>
    <w:rsid w:val="00527EAB"/>
    <w:rsid w:val="0053014F"/>
    <w:rsid w:val="00533201"/>
    <w:rsid w:val="0053438C"/>
    <w:rsid w:val="005346F6"/>
    <w:rsid w:val="0053557C"/>
    <w:rsid w:val="00535D6B"/>
    <w:rsid w:val="0053782F"/>
    <w:rsid w:val="00537EFE"/>
    <w:rsid w:val="00541314"/>
    <w:rsid w:val="00542C55"/>
    <w:rsid w:val="00545438"/>
    <w:rsid w:val="00546171"/>
    <w:rsid w:val="00546176"/>
    <w:rsid w:val="005465CB"/>
    <w:rsid w:val="00550050"/>
    <w:rsid w:val="005508CF"/>
    <w:rsid w:val="005538C5"/>
    <w:rsid w:val="00554C66"/>
    <w:rsid w:val="00555453"/>
    <w:rsid w:val="00555B91"/>
    <w:rsid w:val="00562C5D"/>
    <w:rsid w:val="00564460"/>
    <w:rsid w:val="0056660D"/>
    <w:rsid w:val="00572475"/>
    <w:rsid w:val="005737B6"/>
    <w:rsid w:val="005746DB"/>
    <w:rsid w:val="00575701"/>
    <w:rsid w:val="00577E2D"/>
    <w:rsid w:val="00582C1F"/>
    <w:rsid w:val="00582E9D"/>
    <w:rsid w:val="00583322"/>
    <w:rsid w:val="005853A3"/>
    <w:rsid w:val="0058595A"/>
    <w:rsid w:val="00586AAD"/>
    <w:rsid w:val="00587410"/>
    <w:rsid w:val="00592C84"/>
    <w:rsid w:val="0059309B"/>
    <w:rsid w:val="005934F7"/>
    <w:rsid w:val="00597C0C"/>
    <w:rsid w:val="005A0939"/>
    <w:rsid w:val="005A1828"/>
    <w:rsid w:val="005A25DC"/>
    <w:rsid w:val="005A4AED"/>
    <w:rsid w:val="005B1A23"/>
    <w:rsid w:val="005B2CD8"/>
    <w:rsid w:val="005B4AEA"/>
    <w:rsid w:val="005B4FB6"/>
    <w:rsid w:val="005C36B3"/>
    <w:rsid w:val="005C575E"/>
    <w:rsid w:val="005D1FB7"/>
    <w:rsid w:val="005D48FF"/>
    <w:rsid w:val="005D4FA5"/>
    <w:rsid w:val="005D738D"/>
    <w:rsid w:val="005D7BDD"/>
    <w:rsid w:val="005E1547"/>
    <w:rsid w:val="005E4408"/>
    <w:rsid w:val="005E7277"/>
    <w:rsid w:val="005F5EAB"/>
    <w:rsid w:val="005F6C67"/>
    <w:rsid w:val="005F7631"/>
    <w:rsid w:val="005F7A85"/>
    <w:rsid w:val="0060042B"/>
    <w:rsid w:val="00602396"/>
    <w:rsid w:val="0060241E"/>
    <w:rsid w:val="00602EDF"/>
    <w:rsid w:val="00605E02"/>
    <w:rsid w:val="00610374"/>
    <w:rsid w:val="00611B4B"/>
    <w:rsid w:val="006151A9"/>
    <w:rsid w:val="00615822"/>
    <w:rsid w:val="006164CA"/>
    <w:rsid w:val="00616685"/>
    <w:rsid w:val="00617232"/>
    <w:rsid w:val="0061724E"/>
    <w:rsid w:val="00617E59"/>
    <w:rsid w:val="006212A4"/>
    <w:rsid w:val="006224F2"/>
    <w:rsid w:val="006239F6"/>
    <w:rsid w:val="00623C35"/>
    <w:rsid w:val="00624118"/>
    <w:rsid w:val="006242E3"/>
    <w:rsid w:val="00624352"/>
    <w:rsid w:val="006245FD"/>
    <w:rsid w:val="00624FB3"/>
    <w:rsid w:val="0063279F"/>
    <w:rsid w:val="006328F7"/>
    <w:rsid w:val="0063304F"/>
    <w:rsid w:val="00633A39"/>
    <w:rsid w:val="00633FE5"/>
    <w:rsid w:val="006345F3"/>
    <w:rsid w:val="0063544E"/>
    <w:rsid w:val="0063596E"/>
    <w:rsid w:val="0063767F"/>
    <w:rsid w:val="00640ED3"/>
    <w:rsid w:val="006410C9"/>
    <w:rsid w:val="006479D3"/>
    <w:rsid w:val="00654CAE"/>
    <w:rsid w:val="00654F8F"/>
    <w:rsid w:val="00655C99"/>
    <w:rsid w:val="00655D44"/>
    <w:rsid w:val="00656C3B"/>
    <w:rsid w:val="00660BEA"/>
    <w:rsid w:val="006642DF"/>
    <w:rsid w:val="0066632C"/>
    <w:rsid w:val="00667026"/>
    <w:rsid w:val="00667DDD"/>
    <w:rsid w:val="00670B76"/>
    <w:rsid w:val="006719C3"/>
    <w:rsid w:val="006723E6"/>
    <w:rsid w:val="006737AD"/>
    <w:rsid w:val="00674BF5"/>
    <w:rsid w:val="0067508B"/>
    <w:rsid w:val="00675560"/>
    <w:rsid w:val="0068133E"/>
    <w:rsid w:val="00681F7D"/>
    <w:rsid w:val="00683519"/>
    <w:rsid w:val="006862D7"/>
    <w:rsid w:val="00692CC1"/>
    <w:rsid w:val="006945C9"/>
    <w:rsid w:val="0069740D"/>
    <w:rsid w:val="006A0E53"/>
    <w:rsid w:val="006A1DC4"/>
    <w:rsid w:val="006A22B4"/>
    <w:rsid w:val="006A3109"/>
    <w:rsid w:val="006A4FE8"/>
    <w:rsid w:val="006A5313"/>
    <w:rsid w:val="006A7152"/>
    <w:rsid w:val="006A7CF6"/>
    <w:rsid w:val="006B02F7"/>
    <w:rsid w:val="006B46CB"/>
    <w:rsid w:val="006B51E3"/>
    <w:rsid w:val="006B7683"/>
    <w:rsid w:val="006C0BD5"/>
    <w:rsid w:val="006C0BFE"/>
    <w:rsid w:val="006C12A9"/>
    <w:rsid w:val="006C3F0F"/>
    <w:rsid w:val="006C51EB"/>
    <w:rsid w:val="006C5A98"/>
    <w:rsid w:val="006D4D12"/>
    <w:rsid w:val="006D552A"/>
    <w:rsid w:val="006D7FF7"/>
    <w:rsid w:val="006E154C"/>
    <w:rsid w:val="006E2939"/>
    <w:rsid w:val="006E2A6F"/>
    <w:rsid w:val="006E4345"/>
    <w:rsid w:val="006E4767"/>
    <w:rsid w:val="006E6738"/>
    <w:rsid w:val="006E7848"/>
    <w:rsid w:val="006F2424"/>
    <w:rsid w:val="0070022A"/>
    <w:rsid w:val="007004B1"/>
    <w:rsid w:val="007028F5"/>
    <w:rsid w:val="007031D4"/>
    <w:rsid w:val="00707066"/>
    <w:rsid w:val="00710CCF"/>
    <w:rsid w:val="00710EFA"/>
    <w:rsid w:val="00711D4C"/>
    <w:rsid w:val="00712750"/>
    <w:rsid w:val="00715432"/>
    <w:rsid w:val="00715BA7"/>
    <w:rsid w:val="0072105C"/>
    <w:rsid w:val="0072220D"/>
    <w:rsid w:val="0072506C"/>
    <w:rsid w:val="00725301"/>
    <w:rsid w:val="00726784"/>
    <w:rsid w:val="00727BB0"/>
    <w:rsid w:val="00731A2E"/>
    <w:rsid w:val="0073330A"/>
    <w:rsid w:val="00735792"/>
    <w:rsid w:val="00741FBA"/>
    <w:rsid w:val="007432A4"/>
    <w:rsid w:val="007521A4"/>
    <w:rsid w:val="00753BA2"/>
    <w:rsid w:val="007545C5"/>
    <w:rsid w:val="00757DF3"/>
    <w:rsid w:val="00762B37"/>
    <w:rsid w:val="00762ECB"/>
    <w:rsid w:val="00766854"/>
    <w:rsid w:val="00767357"/>
    <w:rsid w:val="007708C0"/>
    <w:rsid w:val="00773C08"/>
    <w:rsid w:val="0077454D"/>
    <w:rsid w:val="007844B2"/>
    <w:rsid w:val="0078672C"/>
    <w:rsid w:val="007907F2"/>
    <w:rsid w:val="00792C56"/>
    <w:rsid w:val="00792C99"/>
    <w:rsid w:val="00792CF2"/>
    <w:rsid w:val="00793D5C"/>
    <w:rsid w:val="00794397"/>
    <w:rsid w:val="00796379"/>
    <w:rsid w:val="007A0783"/>
    <w:rsid w:val="007A474C"/>
    <w:rsid w:val="007A6DF4"/>
    <w:rsid w:val="007B0057"/>
    <w:rsid w:val="007B3726"/>
    <w:rsid w:val="007B5058"/>
    <w:rsid w:val="007B735D"/>
    <w:rsid w:val="007C0709"/>
    <w:rsid w:val="007C0799"/>
    <w:rsid w:val="007C30B1"/>
    <w:rsid w:val="007C3E16"/>
    <w:rsid w:val="007C5006"/>
    <w:rsid w:val="007C725E"/>
    <w:rsid w:val="007D0549"/>
    <w:rsid w:val="007D0A2E"/>
    <w:rsid w:val="007D0B64"/>
    <w:rsid w:val="007D3482"/>
    <w:rsid w:val="007D55CE"/>
    <w:rsid w:val="007D58C8"/>
    <w:rsid w:val="007D65AF"/>
    <w:rsid w:val="007E2BDA"/>
    <w:rsid w:val="007E2D25"/>
    <w:rsid w:val="007E2D60"/>
    <w:rsid w:val="007E33F0"/>
    <w:rsid w:val="007E5FD6"/>
    <w:rsid w:val="007E6D41"/>
    <w:rsid w:val="007F1C24"/>
    <w:rsid w:val="007F36C9"/>
    <w:rsid w:val="007F4072"/>
    <w:rsid w:val="007F4283"/>
    <w:rsid w:val="007F4C13"/>
    <w:rsid w:val="007F5422"/>
    <w:rsid w:val="007F780B"/>
    <w:rsid w:val="008010C5"/>
    <w:rsid w:val="008102EC"/>
    <w:rsid w:val="00810CC2"/>
    <w:rsid w:val="008110F9"/>
    <w:rsid w:val="0081327D"/>
    <w:rsid w:val="0081364E"/>
    <w:rsid w:val="00813E47"/>
    <w:rsid w:val="00815CEA"/>
    <w:rsid w:val="00817601"/>
    <w:rsid w:val="00817A6E"/>
    <w:rsid w:val="0082113F"/>
    <w:rsid w:val="00821D54"/>
    <w:rsid w:val="00826CE5"/>
    <w:rsid w:val="0082703D"/>
    <w:rsid w:val="0083499A"/>
    <w:rsid w:val="00835F7E"/>
    <w:rsid w:val="00836494"/>
    <w:rsid w:val="00840A2D"/>
    <w:rsid w:val="00844104"/>
    <w:rsid w:val="00844D83"/>
    <w:rsid w:val="00847E8F"/>
    <w:rsid w:val="00850217"/>
    <w:rsid w:val="0085053A"/>
    <w:rsid w:val="00850DFC"/>
    <w:rsid w:val="00853E8B"/>
    <w:rsid w:val="00856422"/>
    <w:rsid w:val="00860234"/>
    <w:rsid w:val="0086237A"/>
    <w:rsid w:val="008629F3"/>
    <w:rsid w:val="00862B8C"/>
    <w:rsid w:val="00863285"/>
    <w:rsid w:val="00864150"/>
    <w:rsid w:val="00864D65"/>
    <w:rsid w:val="00864DEE"/>
    <w:rsid w:val="008704F8"/>
    <w:rsid w:val="008710C7"/>
    <w:rsid w:val="00871BDE"/>
    <w:rsid w:val="00871BEA"/>
    <w:rsid w:val="0087256C"/>
    <w:rsid w:val="0087370D"/>
    <w:rsid w:val="00874B50"/>
    <w:rsid w:val="00874C8B"/>
    <w:rsid w:val="00880DB4"/>
    <w:rsid w:val="008874B3"/>
    <w:rsid w:val="008927A8"/>
    <w:rsid w:val="00893AF6"/>
    <w:rsid w:val="00894019"/>
    <w:rsid w:val="008945C5"/>
    <w:rsid w:val="008953CD"/>
    <w:rsid w:val="0089618B"/>
    <w:rsid w:val="0089652D"/>
    <w:rsid w:val="00896C4D"/>
    <w:rsid w:val="00897EB9"/>
    <w:rsid w:val="008A0F70"/>
    <w:rsid w:val="008A2B63"/>
    <w:rsid w:val="008A426A"/>
    <w:rsid w:val="008A48F8"/>
    <w:rsid w:val="008A53D3"/>
    <w:rsid w:val="008A669D"/>
    <w:rsid w:val="008A77A9"/>
    <w:rsid w:val="008B04C2"/>
    <w:rsid w:val="008B0A2A"/>
    <w:rsid w:val="008B3669"/>
    <w:rsid w:val="008B3E72"/>
    <w:rsid w:val="008B527F"/>
    <w:rsid w:val="008B6D01"/>
    <w:rsid w:val="008C37FB"/>
    <w:rsid w:val="008C484F"/>
    <w:rsid w:val="008C4D33"/>
    <w:rsid w:val="008D1D06"/>
    <w:rsid w:val="008D695A"/>
    <w:rsid w:val="008D7575"/>
    <w:rsid w:val="008D7658"/>
    <w:rsid w:val="008D781E"/>
    <w:rsid w:val="008E16CB"/>
    <w:rsid w:val="008E5407"/>
    <w:rsid w:val="008E7CC1"/>
    <w:rsid w:val="008E7D93"/>
    <w:rsid w:val="008E7FFB"/>
    <w:rsid w:val="008F3660"/>
    <w:rsid w:val="008F60FA"/>
    <w:rsid w:val="0090048F"/>
    <w:rsid w:val="009022D2"/>
    <w:rsid w:val="00902746"/>
    <w:rsid w:val="00910889"/>
    <w:rsid w:val="0091416E"/>
    <w:rsid w:val="00914572"/>
    <w:rsid w:val="00921192"/>
    <w:rsid w:val="0092153B"/>
    <w:rsid w:val="009215CB"/>
    <w:rsid w:val="00924D5F"/>
    <w:rsid w:val="00924F9C"/>
    <w:rsid w:val="00925A2A"/>
    <w:rsid w:val="00933359"/>
    <w:rsid w:val="009333DD"/>
    <w:rsid w:val="00933C98"/>
    <w:rsid w:val="009341DD"/>
    <w:rsid w:val="009379C1"/>
    <w:rsid w:val="00940069"/>
    <w:rsid w:val="009427A7"/>
    <w:rsid w:val="00942A13"/>
    <w:rsid w:val="00945E46"/>
    <w:rsid w:val="00946548"/>
    <w:rsid w:val="0094791F"/>
    <w:rsid w:val="00951BC0"/>
    <w:rsid w:val="00951E46"/>
    <w:rsid w:val="00952AEF"/>
    <w:rsid w:val="00952DA0"/>
    <w:rsid w:val="00952F3D"/>
    <w:rsid w:val="0095366D"/>
    <w:rsid w:val="0095480C"/>
    <w:rsid w:val="0095622E"/>
    <w:rsid w:val="00956388"/>
    <w:rsid w:val="009568CD"/>
    <w:rsid w:val="009575C2"/>
    <w:rsid w:val="0096091A"/>
    <w:rsid w:val="009625BC"/>
    <w:rsid w:val="00964D6D"/>
    <w:rsid w:val="00967776"/>
    <w:rsid w:val="00967F3A"/>
    <w:rsid w:val="00970FB1"/>
    <w:rsid w:val="00975857"/>
    <w:rsid w:val="0097597A"/>
    <w:rsid w:val="0097773C"/>
    <w:rsid w:val="00980472"/>
    <w:rsid w:val="0098127C"/>
    <w:rsid w:val="00981A62"/>
    <w:rsid w:val="0098315C"/>
    <w:rsid w:val="00984479"/>
    <w:rsid w:val="009848BA"/>
    <w:rsid w:val="0098499B"/>
    <w:rsid w:val="00986B51"/>
    <w:rsid w:val="0098779E"/>
    <w:rsid w:val="009879C5"/>
    <w:rsid w:val="00987CBF"/>
    <w:rsid w:val="0099102F"/>
    <w:rsid w:val="00991C53"/>
    <w:rsid w:val="00993C7F"/>
    <w:rsid w:val="00995BDF"/>
    <w:rsid w:val="00995C33"/>
    <w:rsid w:val="00997302"/>
    <w:rsid w:val="009A0E11"/>
    <w:rsid w:val="009A1072"/>
    <w:rsid w:val="009A2170"/>
    <w:rsid w:val="009A2B6D"/>
    <w:rsid w:val="009A2BC4"/>
    <w:rsid w:val="009A3ADB"/>
    <w:rsid w:val="009A4064"/>
    <w:rsid w:val="009A479B"/>
    <w:rsid w:val="009A5AEB"/>
    <w:rsid w:val="009B1BF1"/>
    <w:rsid w:val="009B3940"/>
    <w:rsid w:val="009B52AD"/>
    <w:rsid w:val="009B56B6"/>
    <w:rsid w:val="009B5CE8"/>
    <w:rsid w:val="009B62C1"/>
    <w:rsid w:val="009B6E34"/>
    <w:rsid w:val="009B77BA"/>
    <w:rsid w:val="009C0CF4"/>
    <w:rsid w:val="009C3BF5"/>
    <w:rsid w:val="009C3D0C"/>
    <w:rsid w:val="009C3E74"/>
    <w:rsid w:val="009C5251"/>
    <w:rsid w:val="009D3FAA"/>
    <w:rsid w:val="009D4F89"/>
    <w:rsid w:val="009D55CE"/>
    <w:rsid w:val="009D6A01"/>
    <w:rsid w:val="009D7373"/>
    <w:rsid w:val="009D7B42"/>
    <w:rsid w:val="009E0515"/>
    <w:rsid w:val="009E1BFE"/>
    <w:rsid w:val="009E24AF"/>
    <w:rsid w:val="009E3751"/>
    <w:rsid w:val="009E4317"/>
    <w:rsid w:val="009E4D10"/>
    <w:rsid w:val="009E4F0B"/>
    <w:rsid w:val="009E61AC"/>
    <w:rsid w:val="009E6934"/>
    <w:rsid w:val="009F0721"/>
    <w:rsid w:val="009F093A"/>
    <w:rsid w:val="009F5669"/>
    <w:rsid w:val="009F7564"/>
    <w:rsid w:val="009F7EBD"/>
    <w:rsid w:val="00A00769"/>
    <w:rsid w:val="00A06ED1"/>
    <w:rsid w:val="00A075EC"/>
    <w:rsid w:val="00A1057F"/>
    <w:rsid w:val="00A11409"/>
    <w:rsid w:val="00A130C2"/>
    <w:rsid w:val="00A15D26"/>
    <w:rsid w:val="00A163A7"/>
    <w:rsid w:val="00A17B3B"/>
    <w:rsid w:val="00A20A10"/>
    <w:rsid w:val="00A211FD"/>
    <w:rsid w:val="00A2298B"/>
    <w:rsid w:val="00A26023"/>
    <w:rsid w:val="00A27340"/>
    <w:rsid w:val="00A27F23"/>
    <w:rsid w:val="00A31479"/>
    <w:rsid w:val="00A33E51"/>
    <w:rsid w:val="00A43C6F"/>
    <w:rsid w:val="00A46C16"/>
    <w:rsid w:val="00A50BB3"/>
    <w:rsid w:val="00A53B25"/>
    <w:rsid w:val="00A5542F"/>
    <w:rsid w:val="00A5609B"/>
    <w:rsid w:val="00A5718B"/>
    <w:rsid w:val="00A57327"/>
    <w:rsid w:val="00A60DDA"/>
    <w:rsid w:val="00A62C1C"/>
    <w:rsid w:val="00A63886"/>
    <w:rsid w:val="00A65696"/>
    <w:rsid w:val="00A667FA"/>
    <w:rsid w:val="00A777BC"/>
    <w:rsid w:val="00A832DD"/>
    <w:rsid w:val="00A915FD"/>
    <w:rsid w:val="00A92A43"/>
    <w:rsid w:val="00A93E06"/>
    <w:rsid w:val="00A941D6"/>
    <w:rsid w:val="00A96F76"/>
    <w:rsid w:val="00AA01A8"/>
    <w:rsid w:val="00AA0847"/>
    <w:rsid w:val="00AA153C"/>
    <w:rsid w:val="00AA1584"/>
    <w:rsid w:val="00AA1D71"/>
    <w:rsid w:val="00AA3380"/>
    <w:rsid w:val="00AA5532"/>
    <w:rsid w:val="00AA601D"/>
    <w:rsid w:val="00AC0AF9"/>
    <w:rsid w:val="00AC1CBE"/>
    <w:rsid w:val="00AC3760"/>
    <w:rsid w:val="00AC3C88"/>
    <w:rsid w:val="00AC5070"/>
    <w:rsid w:val="00AC78FB"/>
    <w:rsid w:val="00AD0FC0"/>
    <w:rsid w:val="00AD1A9E"/>
    <w:rsid w:val="00AD2441"/>
    <w:rsid w:val="00AD468F"/>
    <w:rsid w:val="00AE0E55"/>
    <w:rsid w:val="00AE5B0C"/>
    <w:rsid w:val="00AE702E"/>
    <w:rsid w:val="00AF0BE1"/>
    <w:rsid w:val="00AF1081"/>
    <w:rsid w:val="00AF3E8B"/>
    <w:rsid w:val="00AF54EC"/>
    <w:rsid w:val="00AF7900"/>
    <w:rsid w:val="00B01A6A"/>
    <w:rsid w:val="00B04991"/>
    <w:rsid w:val="00B055A3"/>
    <w:rsid w:val="00B0561B"/>
    <w:rsid w:val="00B074DC"/>
    <w:rsid w:val="00B075D1"/>
    <w:rsid w:val="00B07B77"/>
    <w:rsid w:val="00B105ED"/>
    <w:rsid w:val="00B12DB7"/>
    <w:rsid w:val="00B13C31"/>
    <w:rsid w:val="00B1637A"/>
    <w:rsid w:val="00B216B4"/>
    <w:rsid w:val="00B2204F"/>
    <w:rsid w:val="00B220E7"/>
    <w:rsid w:val="00B26113"/>
    <w:rsid w:val="00B2701F"/>
    <w:rsid w:val="00B3031F"/>
    <w:rsid w:val="00B31CAC"/>
    <w:rsid w:val="00B32FAE"/>
    <w:rsid w:val="00B332A4"/>
    <w:rsid w:val="00B33403"/>
    <w:rsid w:val="00B33E88"/>
    <w:rsid w:val="00B359D3"/>
    <w:rsid w:val="00B42712"/>
    <w:rsid w:val="00B43AD1"/>
    <w:rsid w:val="00B45305"/>
    <w:rsid w:val="00B46464"/>
    <w:rsid w:val="00B4717C"/>
    <w:rsid w:val="00B5017A"/>
    <w:rsid w:val="00B50EBD"/>
    <w:rsid w:val="00B53815"/>
    <w:rsid w:val="00B53C01"/>
    <w:rsid w:val="00B55819"/>
    <w:rsid w:val="00B55AE0"/>
    <w:rsid w:val="00B56E13"/>
    <w:rsid w:val="00B57522"/>
    <w:rsid w:val="00B668F8"/>
    <w:rsid w:val="00B679C1"/>
    <w:rsid w:val="00B71869"/>
    <w:rsid w:val="00B71A74"/>
    <w:rsid w:val="00B74D7E"/>
    <w:rsid w:val="00B81367"/>
    <w:rsid w:val="00B822BB"/>
    <w:rsid w:val="00B83448"/>
    <w:rsid w:val="00B847A5"/>
    <w:rsid w:val="00B84F61"/>
    <w:rsid w:val="00B85E28"/>
    <w:rsid w:val="00B91DA3"/>
    <w:rsid w:val="00B94B3B"/>
    <w:rsid w:val="00B9550E"/>
    <w:rsid w:val="00B95C02"/>
    <w:rsid w:val="00B95C89"/>
    <w:rsid w:val="00B97E20"/>
    <w:rsid w:val="00BA1FC1"/>
    <w:rsid w:val="00BA2F8F"/>
    <w:rsid w:val="00BA6878"/>
    <w:rsid w:val="00BA74F2"/>
    <w:rsid w:val="00BB0375"/>
    <w:rsid w:val="00BB2EFA"/>
    <w:rsid w:val="00BB39CC"/>
    <w:rsid w:val="00BC1C10"/>
    <w:rsid w:val="00BC268B"/>
    <w:rsid w:val="00BC3618"/>
    <w:rsid w:val="00BC5BF1"/>
    <w:rsid w:val="00BC5FF9"/>
    <w:rsid w:val="00BD19E9"/>
    <w:rsid w:val="00BD2B51"/>
    <w:rsid w:val="00BD4837"/>
    <w:rsid w:val="00BD4C28"/>
    <w:rsid w:val="00BD67D3"/>
    <w:rsid w:val="00BE0B3B"/>
    <w:rsid w:val="00BE46E0"/>
    <w:rsid w:val="00BE4E7A"/>
    <w:rsid w:val="00BF3CA3"/>
    <w:rsid w:val="00BF76A8"/>
    <w:rsid w:val="00BF7EFD"/>
    <w:rsid w:val="00C00CF7"/>
    <w:rsid w:val="00C031F9"/>
    <w:rsid w:val="00C040FB"/>
    <w:rsid w:val="00C04EB8"/>
    <w:rsid w:val="00C05746"/>
    <w:rsid w:val="00C057F4"/>
    <w:rsid w:val="00C06A0A"/>
    <w:rsid w:val="00C111BF"/>
    <w:rsid w:val="00C12606"/>
    <w:rsid w:val="00C13D1C"/>
    <w:rsid w:val="00C143A7"/>
    <w:rsid w:val="00C14BD6"/>
    <w:rsid w:val="00C169D9"/>
    <w:rsid w:val="00C2044C"/>
    <w:rsid w:val="00C21BD7"/>
    <w:rsid w:val="00C23BF2"/>
    <w:rsid w:val="00C24BA0"/>
    <w:rsid w:val="00C2593B"/>
    <w:rsid w:val="00C3064A"/>
    <w:rsid w:val="00C34DD0"/>
    <w:rsid w:val="00C37356"/>
    <w:rsid w:val="00C37B0C"/>
    <w:rsid w:val="00C40418"/>
    <w:rsid w:val="00C41B63"/>
    <w:rsid w:val="00C42642"/>
    <w:rsid w:val="00C43703"/>
    <w:rsid w:val="00C44439"/>
    <w:rsid w:val="00C45E2E"/>
    <w:rsid w:val="00C46CAF"/>
    <w:rsid w:val="00C502B6"/>
    <w:rsid w:val="00C50E63"/>
    <w:rsid w:val="00C51198"/>
    <w:rsid w:val="00C52074"/>
    <w:rsid w:val="00C54D2F"/>
    <w:rsid w:val="00C56EDA"/>
    <w:rsid w:val="00C60FA9"/>
    <w:rsid w:val="00C645BE"/>
    <w:rsid w:val="00C65A96"/>
    <w:rsid w:val="00C70F34"/>
    <w:rsid w:val="00C73790"/>
    <w:rsid w:val="00C7390F"/>
    <w:rsid w:val="00C75003"/>
    <w:rsid w:val="00C77001"/>
    <w:rsid w:val="00C8003C"/>
    <w:rsid w:val="00C80E97"/>
    <w:rsid w:val="00C8263F"/>
    <w:rsid w:val="00C834BF"/>
    <w:rsid w:val="00C84E9C"/>
    <w:rsid w:val="00C90ED6"/>
    <w:rsid w:val="00C9235F"/>
    <w:rsid w:val="00C92906"/>
    <w:rsid w:val="00C96336"/>
    <w:rsid w:val="00CA26B6"/>
    <w:rsid w:val="00CA2A43"/>
    <w:rsid w:val="00CA2E18"/>
    <w:rsid w:val="00CA2EEE"/>
    <w:rsid w:val="00CA343F"/>
    <w:rsid w:val="00CA3DC0"/>
    <w:rsid w:val="00CA4133"/>
    <w:rsid w:val="00CA481D"/>
    <w:rsid w:val="00CA4E45"/>
    <w:rsid w:val="00CA7374"/>
    <w:rsid w:val="00CB08BF"/>
    <w:rsid w:val="00CB360B"/>
    <w:rsid w:val="00CB7F13"/>
    <w:rsid w:val="00CC0462"/>
    <w:rsid w:val="00CC1354"/>
    <w:rsid w:val="00CC1954"/>
    <w:rsid w:val="00CC2B46"/>
    <w:rsid w:val="00CC51DF"/>
    <w:rsid w:val="00CC61E1"/>
    <w:rsid w:val="00CC6F6E"/>
    <w:rsid w:val="00CC703E"/>
    <w:rsid w:val="00CC7C7B"/>
    <w:rsid w:val="00CD1805"/>
    <w:rsid w:val="00CD218D"/>
    <w:rsid w:val="00CD2617"/>
    <w:rsid w:val="00CD2FA0"/>
    <w:rsid w:val="00CD4E68"/>
    <w:rsid w:val="00CD57D9"/>
    <w:rsid w:val="00CD7400"/>
    <w:rsid w:val="00CD7C56"/>
    <w:rsid w:val="00CE0D9C"/>
    <w:rsid w:val="00CE15B6"/>
    <w:rsid w:val="00CE1800"/>
    <w:rsid w:val="00CE256B"/>
    <w:rsid w:val="00CE743B"/>
    <w:rsid w:val="00CE78A4"/>
    <w:rsid w:val="00CF0558"/>
    <w:rsid w:val="00CF2921"/>
    <w:rsid w:val="00CF2E4B"/>
    <w:rsid w:val="00CF3304"/>
    <w:rsid w:val="00CF6900"/>
    <w:rsid w:val="00CF7FF0"/>
    <w:rsid w:val="00D035E9"/>
    <w:rsid w:val="00D05C04"/>
    <w:rsid w:val="00D06920"/>
    <w:rsid w:val="00D072F2"/>
    <w:rsid w:val="00D1196F"/>
    <w:rsid w:val="00D13E23"/>
    <w:rsid w:val="00D15BA3"/>
    <w:rsid w:val="00D16D2D"/>
    <w:rsid w:val="00D20FF0"/>
    <w:rsid w:val="00D20FFF"/>
    <w:rsid w:val="00D21E0E"/>
    <w:rsid w:val="00D24948"/>
    <w:rsid w:val="00D24B4D"/>
    <w:rsid w:val="00D25F80"/>
    <w:rsid w:val="00D2633C"/>
    <w:rsid w:val="00D304F5"/>
    <w:rsid w:val="00D3087B"/>
    <w:rsid w:val="00D30FE4"/>
    <w:rsid w:val="00D3199A"/>
    <w:rsid w:val="00D3758D"/>
    <w:rsid w:val="00D440D6"/>
    <w:rsid w:val="00D45306"/>
    <w:rsid w:val="00D456BB"/>
    <w:rsid w:val="00D47198"/>
    <w:rsid w:val="00D473E0"/>
    <w:rsid w:val="00D5170F"/>
    <w:rsid w:val="00D52A34"/>
    <w:rsid w:val="00D555ED"/>
    <w:rsid w:val="00D611EA"/>
    <w:rsid w:val="00D6287B"/>
    <w:rsid w:val="00D67004"/>
    <w:rsid w:val="00D678F3"/>
    <w:rsid w:val="00D67B91"/>
    <w:rsid w:val="00D704A1"/>
    <w:rsid w:val="00D71197"/>
    <w:rsid w:val="00D72328"/>
    <w:rsid w:val="00D7340C"/>
    <w:rsid w:val="00D76DAA"/>
    <w:rsid w:val="00D771E0"/>
    <w:rsid w:val="00D777B4"/>
    <w:rsid w:val="00D80B04"/>
    <w:rsid w:val="00D8346A"/>
    <w:rsid w:val="00D87A38"/>
    <w:rsid w:val="00D91D4F"/>
    <w:rsid w:val="00D96107"/>
    <w:rsid w:val="00DA34DF"/>
    <w:rsid w:val="00DA6143"/>
    <w:rsid w:val="00DA6FE1"/>
    <w:rsid w:val="00DB0A17"/>
    <w:rsid w:val="00DB4A1E"/>
    <w:rsid w:val="00DB4B23"/>
    <w:rsid w:val="00DB5F56"/>
    <w:rsid w:val="00DB64D5"/>
    <w:rsid w:val="00DB70A8"/>
    <w:rsid w:val="00DC09A1"/>
    <w:rsid w:val="00DC1F12"/>
    <w:rsid w:val="00DC4AA7"/>
    <w:rsid w:val="00DC52A3"/>
    <w:rsid w:val="00DD0A02"/>
    <w:rsid w:val="00DD3319"/>
    <w:rsid w:val="00DD5858"/>
    <w:rsid w:val="00DD6332"/>
    <w:rsid w:val="00DD65A3"/>
    <w:rsid w:val="00DE20BE"/>
    <w:rsid w:val="00DE38A0"/>
    <w:rsid w:val="00DE3AAB"/>
    <w:rsid w:val="00DE49D2"/>
    <w:rsid w:val="00DE6206"/>
    <w:rsid w:val="00DE7E5E"/>
    <w:rsid w:val="00DF0AC7"/>
    <w:rsid w:val="00DF1630"/>
    <w:rsid w:val="00DF26C7"/>
    <w:rsid w:val="00DF331A"/>
    <w:rsid w:val="00DF3F25"/>
    <w:rsid w:val="00DF41B0"/>
    <w:rsid w:val="00DF452F"/>
    <w:rsid w:val="00DF4C0E"/>
    <w:rsid w:val="00DF665E"/>
    <w:rsid w:val="00DF6DE0"/>
    <w:rsid w:val="00E00C79"/>
    <w:rsid w:val="00E00D93"/>
    <w:rsid w:val="00E05334"/>
    <w:rsid w:val="00E064B5"/>
    <w:rsid w:val="00E077DB"/>
    <w:rsid w:val="00E10C74"/>
    <w:rsid w:val="00E11547"/>
    <w:rsid w:val="00E1287B"/>
    <w:rsid w:val="00E1288D"/>
    <w:rsid w:val="00E13865"/>
    <w:rsid w:val="00E13C67"/>
    <w:rsid w:val="00E15692"/>
    <w:rsid w:val="00E15CDC"/>
    <w:rsid w:val="00E165FA"/>
    <w:rsid w:val="00E20D8E"/>
    <w:rsid w:val="00E316AC"/>
    <w:rsid w:val="00E32072"/>
    <w:rsid w:val="00E32D9D"/>
    <w:rsid w:val="00E3429F"/>
    <w:rsid w:val="00E34483"/>
    <w:rsid w:val="00E3553B"/>
    <w:rsid w:val="00E356DD"/>
    <w:rsid w:val="00E37746"/>
    <w:rsid w:val="00E41BFE"/>
    <w:rsid w:val="00E42C2A"/>
    <w:rsid w:val="00E43073"/>
    <w:rsid w:val="00E45CA0"/>
    <w:rsid w:val="00E5760F"/>
    <w:rsid w:val="00E57E39"/>
    <w:rsid w:val="00E60751"/>
    <w:rsid w:val="00E61988"/>
    <w:rsid w:val="00E62212"/>
    <w:rsid w:val="00E62893"/>
    <w:rsid w:val="00E63BD2"/>
    <w:rsid w:val="00E640C6"/>
    <w:rsid w:val="00E6671F"/>
    <w:rsid w:val="00E667B2"/>
    <w:rsid w:val="00E6728F"/>
    <w:rsid w:val="00E672DA"/>
    <w:rsid w:val="00E70361"/>
    <w:rsid w:val="00E70590"/>
    <w:rsid w:val="00E71454"/>
    <w:rsid w:val="00E76E18"/>
    <w:rsid w:val="00E77232"/>
    <w:rsid w:val="00E80D8C"/>
    <w:rsid w:val="00E8245C"/>
    <w:rsid w:val="00E83111"/>
    <w:rsid w:val="00E835E3"/>
    <w:rsid w:val="00E84364"/>
    <w:rsid w:val="00E85214"/>
    <w:rsid w:val="00E852F9"/>
    <w:rsid w:val="00E864FF"/>
    <w:rsid w:val="00E86788"/>
    <w:rsid w:val="00E910AC"/>
    <w:rsid w:val="00E93DFC"/>
    <w:rsid w:val="00E94665"/>
    <w:rsid w:val="00EA0268"/>
    <w:rsid w:val="00EA1960"/>
    <w:rsid w:val="00EA324F"/>
    <w:rsid w:val="00EA4B25"/>
    <w:rsid w:val="00EA7CB7"/>
    <w:rsid w:val="00EB03F8"/>
    <w:rsid w:val="00EB1196"/>
    <w:rsid w:val="00EB2516"/>
    <w:rsid w:val="00EB44F1"/>
    <w:rsid w:val="00EB49AF"/>
    <w:rsid w:val="00EB62EA"/>
    <w:rsid w:val="00EB7690"/>
    <w:rsid w:val="00EC05CE"/>
    <w:rsid w:val="00EC0FCB"/>
    <w:rsid w:val="00EC1FB8"/>
    <w:rsid w:val="00EC272B"/>
    <w:rsid w:val="00EC277B"/>
    <w:rsid w:val="00EC4DC3"/>
    <w:rsid w:val="00EC6829"/>
    <w:rsid w:val="00EC6BE3"/>
    <w:rsid w:val="00EC74E0"/>
    <w:rsid w:val="00ED27A8"/>
    <w:rsid w:val="00ED2923"/>
    <w:rsid w:val="00ED293D"/>
    <w:rsid w:val="00ED30DB"/>
    <w:rsid w:val="00ED321F"/>
    <w:rsid w:val="00ED747F"/>
    <w:rsid w:val="00EE041F"/>
    <w:rsid w:val="00EE0FC0"/>
    <w:rsid w:val="00EE14D1"/>
    <w:rsid w:val="00EE1AFE"/>
    <w:rsid w:val="00EE2B49"/>
    <w:rsid w:val="00EF0EA9"/>
    <w:rsid w:val="00EF21E6"/>
    <w:rsid w:val="00EF3156"/>
    <w:rsid w:val="00EF3ED6"/>
    <w:rsid w:val="00EF493C"/>
    <w:rsid w:val="00EF5C42"/>
    <w:rsid w:val="00EF5E40"/>
    <w:rsid w:val="00F04C0F"/>
    <w:rsid w:val="00F054AC"/>
    <w:rsid w:val="00F100BC"/>
    <w:rsid w:val="00F10D17"/>
    <w:rsid w:val="00F10D33"/>
    <w:rsid w:val="00F12077"/>
    <w:rsid w:val="00F122F9"/>
    <w:rsid w:val="00F13BF8"/>
    <w:rsid w:val="00F13D86"/>
    <w:rsid w:val="00F152EC"/>
    <w:rsid w:val="00F155EE"/>
    <w:rsid w:val="00F16EF3"/>
    <w:rsid w:val="00F2392E"/>
    <w:rsid w:val="00F240F8"/>
    <w:rsid w:val="00F24EDF"/>
    <w:rsid w:val="00F260B0"/>
    <w:rsid w:val="00F26847"/>
    <w:rsid w:val="00F3078A"/>
    <w:rsid w:val="00F30FEC"/>
    <w:rsid w:val="00F32625"/>
    <w:rsid w:val="00F3351D"/>
    <w:rsid w:val="00F363F6"/>
    <w:rsid w:val="00F400DD"/>
    <w:rsid w:val="00F41ABB"/>
    <w:rsid w:val="00F41C4F"/>
    <w:rsid w:val="00F41E62"/>
    <w:rsid w:val="00F42B9D"/>
    <w:rsid w:val="00F44953"/>
    <w:rsid w:val="00F4786B"/>
    <w:rsid w:val="00F504CA"/>
    <w:rsid w:val="00F5153B"/>
    <w:rsid w:val="00F524F2"/>
    <w:rsid w:val="00F53C46"/>
    <w:rsid w:val="00F5404D"/>
    <w:rsid w:val="00F55E50"/>
    <w:rsid w:val="00F570E5"/>
    <w:rsid w:val="00F604B1"/>
    <w:rsid w:val="00F60FAD"/>
    <w:rsid w:val="00F6192D"/>
    <w:rsid w:val="00F61DB2"/>
    <w:rsid w:val="00F6212E"/>
    <w:rsid w:val="00F621BE"/>
    <w:rsid w:val="00F6473C"/>
    <w:rsid w:val="00F64C14"/>
    <w:rsid w:val="00F67CBE"/>
    <w:rsid w:val="00F70418"/>
    <w:rsid w:val="00F7602A"/>
    <w:rsid w:val="00F7685B"/>
    <w:rsid w:val="00F80305"/>
    <w:rsid w:val="00F80978"/>
    <w:rsid w:val="00F82382"/>
    <w:rsid w:val="00F828BF"/>
    <w:rsid w:val="00F84BA2"/>
    <w:rsid w:val="00F865C1"/>
    <w:rsid w:val="00F86AA4"/>
    <w:rsid w:val="00F873BF"/>
    <w:rsid w:val="00F87873"/>
    <w:rsid w:val="00F9068B"/>
    <w:rsid w:val="00F914EA"/>
    <w:rsid w:val="00F94ACA"/>
    <w:rsid w:val="00F95280"/>
    <w:rsid w:val="00F963BD"/>
    <w:rsid w:val="00F97C55"/>
    <w:rsid w:val="00FA3265"/>
    <w:rsid w:val="00FA3797"/>
    <w:rsid w:val="00FA6631"/>
    <w:rsid w:val="00FB29C7"/>
    <w:rsid w:val="00FB4F9E"/>
    <w:rsid w:val="00FC01B8"/>
    <w:rsid w:val="00FC042D"/>
    <w:rsid w:val="00FC1EC1"/>
    <w:rsid w:val="00FC2A68"/>
    <w:rsid w:val="00FC581F"/>
    <w:rsid w:val="00FC5B1A"/>
    <w:rsid w:val="00FC7C29"/>
    <w:rsid w:val="00FD09F9"/>
    <w:rsid w:val="00FD2EE7"/>
    <w:rsid w:val="00FD31C2"/>
    <w:rsid w:val="00FD353D"/>
    <w:rsid w:val="00FD38BF"/>
    <w:rsid w:val="00FE0460"/>
    <w:rsid w:val="00FE1130"/>
    <w:rsid w:val="00FE1AB3"/>
    <w:rsid w:val="00FE220E"/>
    <w:rsid w:val="00FE7378"/>
    <w:rsid w:val="00FF280B"/>
    <w:rsid w:val="00FF3299"/>
    <w:rsid w:val="00FF415D"/>
    <w:rsid w:val="00FF42BD"/>
    <w:rsid w:val="00FF4A06"/>
    <w:rsid w:val="00FF4C35"/>
    <w:rsid w:val="0D7F2C2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0E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iPriority="99" w:unhideWhenUsed="0" w:qFormat="1"/>
    <w:lsdException w:name="caption"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iPriority="99" w:unhideWhenUsed="0"/>
    <w:lsdException w:name="Body Text Indent" w:semiHidden="0" w:uiPriority="99"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semiHidden="0" w:unhideWhenUsed="0" w:qFormat="1"/>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qFormat="1"/>
    <w:lsdException w:name="Normal Table" w:uiPriority="99"/>
    <w:lsdException w:name="No List" w:uiPriority="99"/>
    <w:lsdException w:name="Outline List 1" w:uiPriority="99"/>
    <w:lsdException w:name="Outline List 2" w:uiPriority="99"/>
    <w:lsdException w:name="Outline List 3" w:uiPriority="99"/>
    <w:lsdException w:name="Balloon Text" w:qFormat="1"/>
    <w:lsdException w:name="Table Grid" w:qFormat="1"/>
    <w:lsdException w:name="Placeholder Text" w:uiPriority="99" w:unhideWhenUsed="0"/>
    <w:lsdException w:name="No Spacing" w:semiHidden="0"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autoSpaceDE w:val="0"/>
      <w:autoSpaceDN w:val="0"/>
      <w:outlineLvl w:val="0"/>
    </w:pPr>
    <w:rPr>
      <w:sz w:val="32"/>
      <w:szCs w:val="32"/>
    </w:rPr>
  </w:style>
  <w:style w:type="paragraph" w:styleId="2">
    <w:name w:val="heading 2"/>
    <w:basedOn w:val="a"/>
    <w:next w:val="a"/>
    <w:link w:val="20"/>
    <w:qFormat/>
    <w:pPr>
      <w:keepNext/>
      <w:autoSpaceDE w:val="0"/>
      <w:autoSpaceDN w:val="0"/>
      <w:outlineLvl w:val="1"/>
    </w:pPr>
    <w:rPr>
      <w:b/>
      <w:bCs/>
      <w:sz w:val="32"/>
      <w:szCs w:val="32"/>
    </w:rPr>
  </w:style>
  <w:style w:type="paragraph" w:styleId="3">
    <w:name w:val="heading 3"/>
    <w:basedOn w:val="a"/>
    <w:next w:val="a"/>
    <w:qFormat/>
    <w:pPr>
      <w:keepNext/>
      <w:autoSpaceDE w:val="0"/>
      <w:autoSpaceDN w:val="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character" w:styleId="a4">
    <w:name w:val="page number"/>
    <w:basedOn w:val="a0"/>
    <w:qFormat/>
  </w:style>
  <w:style w:type="paragraph" w:styleId="a5">
    <w:name w:val="Balloon Text"/>
    <w:basedOn w:val="a"/>
    <w:semiHidden/>
    <w:qFormat/>
    <w:rPr>
      <w:rFonts w:ascii="Tahoma" w:hAnsi="Tahoma" w:cs="Tahoma"/>
      <w:sz w:val="16"/>
      <w:szCs w:val="16"/>
    </w:rPr>
  </w:style>
  <w:style w:type="paragraph" w:styleId="30">
    <w:name w:val="Body Text Indent 3"/>
    <w:basedOn w:val="a"/>
    <w:link w:val="31"/>
    <w:qFormat/>
    <w:pPr>
      <w:spacing w:after="120"/>
      <w:ind w:left="283"/>
    </w:pPr>
    <w:rPr>
      <w:sz w:val="16"/>
      <w:szCs w:val="16"/>
    </w:rPr>
  </w:style>
  <w:style w:type="paragraph" w:styleId="a6">
    <w:name w:val="header"/>
    <w:basedOn w:val="a"/>
    <w:link w:val="a7"/>
    <w:uiPriority w:val="99"/>
    <w:qFormat/>
    <w:pPr>
      <w:tabs>
        <w:tab w:val="center" w:pos="4677"/>
        <w:tab w:val="right" w:pos="9355"/>
      </w:tabs>
      <w:autoSpaceDE w:val="0"/>
      <w:autoSpaceDN w:val="0"/>
    </w:pPr>
    <w:rPr>
      <w:sz w:val="24"/>
      <w:szCs w:val="24"/>
    </w:rPr>
  </w:style>
  <w:style w:type="paragraph" w:styleId="a8">
    <w:name w:val="Body Text"/>
    <w:basedOn w:val="a"/>
    <w:link w:val="a9"/>
    <w:uiPriority w:val="99"/>
    <w:pPr>
      <w:keepNext/>
      <w:suppressAutoHyphens/>
      <w:autoSpaceDE w:val="0"/>
      <w:autoSpaceDN w:val="0"/>
      <w:outlineLvl w:val="0"/>
    </w:pPr>
    <w:rPr>
      <w:b/>
      <w:bCs/>
      <w:sz w:val="32"/>
      <w:szCs w:val="32"/>
    </w:rPr>
  </w:style>
  <w:style w:type="paragraph" w:styleId="aa">
    <w:name w:val="Body Text Indent"/>
    <w:basedOn w:val="a"/>
    <w:link w:val="ab"/>
    <w:uiPriority w:val="99"/>
    <w:pPr>
      <w:autoSpaceDE w:val="0"/>
      <w:autoSpaceDN w:val="0"/>
      <w:jc w:val="both"/>
    </w:pPr>
    <w:rPr>
      <w:sz w:val="28"/>
      <w:szCs w:val="28"/>
    </w:rPr>
  </w:style>
  <w:style w:type="paragraph" w:styleId="ac">
    <w:name w:val="Title"/>
    <w:basedOn w:val="a"/>
    <w:link w:val="11"/>
    <w:qFormat/>
    <w:pPr>
      <w:widowControl w:val="0"/>
      <w:autoSpaceDE w:val="0"/>
      <w:autoSpaceDN w:val="0"/>
      <w:jc w:val="center"/>
    </w:pPr>
    <w:rPr>
      <w:rFonts w:ascii="Arial Narrow" w:hAnsi="Arial Narrow"/>
      <w:b/>
      <w:bCs/>
      <w:sz w:val="36"/>
      <w:szCs w:val="36"/>
    </w:rPr>
  </w:style>
  <w:style w:type="paragraph" w:styleId="ad">
    <w:name w:val="footer"/>
    <w:basedOn w:val="a"/>
    <w:link w:val="ae"/>
    <w:uiPriority w:val="99"/>
    <w:qFormat/>
    <w:pPr>
      <w:tabs>
        <w:tab w:val="center" w:pos="4677"/>
        <w:tab w:val="right" w:pos="9355"/>
      </w:tabs>
      <w:autoSpaceDE w:val="0"/>
      <w:autoSpaceDN w:val="0"/>
    </w:pPr>
    <w:rPr>
      <w:sz w:val="24"/>
      <w:szCs w:val="24"/>
    </w:rPr>
  </w:style>
  <w:style w:type="paragraph" w:styleId="af">
    <w:name w:val="Normal (Web)"/>
    <w:basedOn w:val="a"/>
    <w:uiPriority w:val="99"/>
    <w:unhideWhenUsed/>
    <w:qFormat/>
    <w:pPr>
      <w:spacing w:before="100" w:beforeAutospacing="1" w:after="119"/>
    </w:pPr>
    <w:rPr>
      <w:sz w:val="24"/>
      <w:szCs w:val="24"/>
    </w:rPr>
  </w:style>
  <w:style w:type="table" w:styleId="af0">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qFormat/>
    <w:pPr>
      <w:jc w:val="both"/>
    </w:pPr>
    <w:rPr>
      <w:sz w:val="24"/>
      <w:lang w:eastAsia="en-US"/>
    </w:rPr>
  </w:style>
  <w:style w:type="paragraph" w:customStyle="1" w:styleId="ConsNonformat">
    <w:name w:val="ConsNonformat"/>
    <w:uiPriority w:val="99"/>
    <w:qFormat/>
    <w:pPr>
      <w:widowControl w:val="0"/>
      <w:autoSpaceDE w:val="0"/>
      <w:autoSpaceDN w:val="0"/>
    </w:pPr>
    <w:rPr>
      <w:rFonts w:ascii="Courier New" w:hAnsi="Courier New" w:cs="Courier New"/>
    </w:rPr>
  </w:style>
  <w:style w:type="paragraph" w:customStyle="1" w:styleId="af1">
    <w:name w:val="Знак"/>
    <w:basedOn w:val="a"/>
    <w:qFormat/>
    <w:pPr>
      <w:spacing w:before="100" w:beforeAutospacing="1" w:after="100" w:afterAutospacing="1"/>
    </w:pPr>
    <w:rPr>
      <w:rFonts w:ascii="Tahoma" w:hAnsi="Tahoma"/>
      <w:lang w:val="en-US" w:eastAsia="en-US"/>
    </w:rPr>
  </w:style>
  <w:style w:type="character" w:customStyle="1" w:styleId="a9">
    <w:name w:val="Основной текст Знак"/>
    <w:basedOn w:val="a0"/>
    <w:link w:val="a8"/>
    <w:uiPriority w:val="99"/>
    <w:qFormat/>
    <w:locked/>
    <w:rPr>
      <w:b/>
      <w:bCs/>
      <w:sz w:val="32"/>
      <w:szCs w:val="32"/>
      <w:lang w:val="ru-RU" w:eastAsia="ru-RU" w:bidi="ar-SA"/>
    </w:rPr>
  </w:style>
  <w:style w:type="paragraph" w:customStyle="1" w:styleId="12">
    <w:name w:val="Знак1"/>
    <w:basedOn w:val="a"/>
    <w:qFormat/>
    <w:pPr>
      <w:spacing w:before="100" w:beforeAutospacing="1" w:after="100" w:afterAutospacing="1"/>
    </w:pPr>
    <w:rPr>
      <w:rFonts w:ascii="Tahoma" w:hAnsi="Tahoma"/>
      <w:lang w:val="en-US" w:eastAsia="en-US"/>
    </w:rPr>
  </w:style>
  <w:style w:type="character" w:customStyle="1" w:styleId="ab">
    <w:name w:val="Основной текст с отступом Знак"/>
    <w:basedOn w:val="a0"/>
    <w:link w:val="aa"/>
    <w:uiPriority w:val="99"/>
    <w:qFormat/>
    <w:rPr>
      <w:sz w:val="28"/>
      <w:szCs w:val="28"/>
    </w:rPr>
  </w:style>
  <w:style w:type="character" w:customStyle="1" w:styleId="20">
    <w:name w:val="Заголовок 2 Знак"/>
    <w:basedOn w:val="a0"/>
    <w:link w:val="2"/>
    <w:qFormat/>
    <w:rPr>
      <w:b/>
      <w:bCs/>
      <w:sz w:val="32"/>
      <w:szCs w:val="32"/>
    </w:rPr>
  </w:style>
  <w:style w:type="paragraph" w:customStyle="1" w:styleId="ConsNormal">
    <w:name w:val="ConsNormal"/>
    <w:qFormat/>
    <w:pPr>
      <w:suppressAutoHyphens/>
      <w:ind w:right="19772" w:firstLine="720"/>
    </w:pPr>
    <w:rPr>
      <w:rFonts w:ascii="Arial" w:eastAsia="Arial" w:hAnsi="Arial" w:cs="Arial"/>
      <w:lang w:eastAsia="zh-CN"/>
    </w:rPr>
  </w:style>
  <w:style w:type="paragraph" w:customStyle="1" w:styleId="Garamond">
    <w:name w:val="Обычный + Garamond"/>
    <w:basedOn w:val="a"/>
    <w:link w:val="Garamond0"/>
    <w:qFormat/>
    <w:pPr>
      <w:jc w:val="center"/>
    </w:pPr>
  </w:style>
  <w:style w:type="character" w:customStyle="1" w:styleId="Garamond0">
    <w:name w:val="Обычный + Garamond Знак"/>
    <w:link w:val="Garamond"/>
    <w:qFormat/>
  </w:style>
  <w:style w:type="paragraph" w:customStyle="1" w:styleId="9">
    <w:name w:val="Обычный9"/>
    <w:qFormat/>
    <w:pPr>
      <w:spacing w:before="100" w:after="100"/>
    </w:pPr>
    <w:rPr>
      <w:snapToGrid w:val="0"/>
      <w:sz w:val="24"/>
      <w:lang w:val="en-US"/>
    </w:rPr>
  </w:style>
  <w:style w:type="paragraph" w:customStyle="1" w:styleId="ConsPlusNormal">
    <w:name w:val="ConsPlusNormal"/>
    <w:qFormat/>
    <w:pPr>
      <w:widowControl w:val="0"/>
      <w:suppressAutoHyphens/>
      <w:autoSpaceDE w:val="0"/>
      <w:ind w:firstLine="720"/>
    </w:pPr>
    <w:rPr>
      <w:rFonts w:ascii="Arial" w:eastAsia="Arial" w:hAnsi="Arial" w:cs="Arial"/>
      <w:lang w:eastAsia="zh-CN"/>
    </w:rPr>
  </w:style>
  <w:style w:type="character" w:customStyle="1" w:styleId="31">
    <w:name w:val="Основной текст с отступом 3 Знак"/>
    <w:basedOn w:val="a0"/>
    <w:link w:val="30"/>
    <w:qFormat/>
    <w:rPr>
      <w:sz w:val="16"/>
      <w:szCs w:val="16"/>
    </w:rPr>
  </w:style>
  <w:style w:type="paragraph" w:customStyle="1" w:styleId="211">
    <w:name w:val="Основной текст 211"/>
    <w:basedOn w:val="a"/>
    <w:uiPriority w:val="99"/>
    <w:qFormat/>
    <w:pPr>
      <w:jc w:val="both"/>
    </w:pPr>
    <w:rPr>
      <w:sz w:val="24"/>
      <w:lang w:eastAsia="en-US"/>
    </w:rPr>
  </w:style>
  <w:style w:type="paragraph" w:customStyle="1" w:styleId="Text">
    <w:name w:val="Text"/>
    <w:basedOn w:val="a"/>
    <w:qFormat/>
    <w:pPr>
      <w:spacing w:after="240"/>
    </w:pPr>
    <w:rPr>
      <w:rFonts w:eastAsia="Calibri"/>
      <w:sz w:val="24"/>
      <w:szCs w:val="24"/>
    </w:rPr>
  </w:style>
  <w:style w:type="character" w:customStyle="1" w:styleId="a7">
    <w:name w:val="Верхний колонтитул Знак"/>
    <w:basedOn w:val="a0"/>
    <w:link w:val="a6"/>
    <w:uiPriority w:val="99"/>
    <w:qFormat/>
    <w:rPr>
      <w:sz w:val="24"/>
      <w:szCs w:val="24"/>
    </w:rPr>
  </w:style>
  <w:style w:type="character" w:customStyle="1" w:styleId="ae">
    <w:name w:val="Нижний колонтитул Знак"/>
    <w:basedOn w:val="a0"/>
    <w:link w:val="ad"/>
    <w:uiPriority w:val="99"/>
    <w:qFormat/>
    <w:rPr>
      <w:sz w:val="24"/>
      <w:szCs w:val="24"/>
    </w:rPr>
  </w:style>
  <w:style w:type="paragraph" w:customStyle="1" w:styleId="22">
    <w:name w:val="Основной текст2"/>
    <w:basedOn w:val="a"/>
    <w:qFormat/>
    <w:pPr>
      <w:widowControl w:val="0"/>
      <w:shd w:val="clear" w:color="auto" w:fill="FFFFFF"/>
      <w:spacing w:before="540" w:after="180" w:line="0" w:lineRule="atLeast"/>
      <w:jc w:val="both"/>
    </w:pPr>
    <w:rPr>
      <w:spacing w:val="-1"/>
      <w:sz w:val="23"/>
      <w:szCs w:val="23"/>
    </w:rPr>
  </w:style>
  <w:style w:type="paragraph" w:styleId="af2">
    <w:name w:val="No Spacing"/>
    <w:link w:val="af3"/>
    <w:qFormat/>
  </w:style>
  <w:style w:type="character" w:customStyle="1" w:styleId="11">
    <w:name w:val="Название Знак1"/>
    <w:basedOn w:val="a0"/>
    <w:link w:val="ac"/>
    <w:qFormat/>
    <w:rPr>
      <w:rFonts w:ascii="Arial Narrow" w:hAnsi="Arial Narrow"/>
      <w:b/>
      <w:bCs/>
      <w:sz w:val="36"/>
      <w:szCs w:val="36"/>
    </w:rPr>
  </w:style>
  <w:style w:type="character" w:customStyle="1" w:styleId="s2">
    <w:name w:val="s2"/>
    <w:basedOn w:val="a0"/>
    <w:qFormat/>
  </w:style>
  <w:style w:type="character" w:customStyle="1" w:styleId="af3">
    <w:name w:val="Без интервала Знак"/>
    <w:basedOn w:val="a0"/>
    <w:link w:val="af2"/>
    <w:qFormat/>
    <w:locked/>
    <w:rPr>
      <w:lang w:val="ru-RU" w:eastAsia="ru-RU" w:bidi="ar-SA"/>
    </w:rPr>
  </w:style>
  <w:style w:type="paragraph" w:customStyle="1" w:styleId="western">
    <w:name w:val="western"/>
    <w:basedOn w:val="a"/>
    <w:qFormat/>
    <w:pPr>
      <w:spacing w:before="100" w:beforeAutospacing="1" w:after="142" w:line="288" w:lineRule="auto"/>
    </w:pPr>
    <w:rPr>
      <w:color w:val="00000A"/>
      <w:sz w:val="24"/>
      <w:szCs w:val="24"/>
    </w:rPr>
  </w:style>
  <w:style w:type="character" w:customStyle="1" w:styleId="13">
    <w:name w:val="Неразрешенное упоминание1"/>
    <w:basedOn w:val="a0"/>
    <w:uiPriority w:val="99"/>
    <w:semiHidden/>
    <w:unhideWhenUsed/>
    <w:qFormat/>
    <w:rPr>
      <w:color w:val="605E5C"/>
      <w:shd w:val="clear" w:color="auto" w:fill="E1DFDD"/>
    </w:rPr>
  </w:style>
  <w:style w:type="character" w:customStyle="1" w:styleId="10">
    <w:name w:val="Заголовок 1 Знак"/>
    <w:basedOn w:val="a0"/>
    <w:link w:val="1"/>
    <w:qFormat/>
    <w:rPr>
      <w:sz w:val="32"/>
      <w:szCs w:val="32"/>
    </w:rPr>
  </w:style>
  <w:style w:type="character" w:customStyle="1" w:styleId="FontStyle17">
    <w:name w:val="Font Style17"/>
    <w:rsid w:val="001739DE"/>
    <w:rPr>
      <w:rFonts w:ascii="Times New Roman" w:hAnsi="Times New Roman" w:cs="Times New Roman"/>
      <w:sz w:val="20"/>
      <w:szCs w:val="20"/>
    </w:rPr>
  </w:style>
  <w:style w:type="paragraph" w:customStyle="1" w:styleId="af4">
    <w:basedOn w:val="a"/>
    <w:next w:val="ac"/>
    <w:link w:val="af5"/>
    <w:qFormat/>
    <w:rsid w:val="001739DE"/>
    <w:pPr>
      <w:widowControl w:val="0"/>
      <w:autoSpaceDE w:val="0"/>
      <w:autoSpaceDN w:val="0"/>
      <w:jc w:val="center"/>
    </w:pPr>
    <w:rPr>
      <w:rFonts w:ascii="Arial Narrow" w:hAnsi="Arial Narrow"/>
      <w:b/>
      <w:bCs/>
      <w:sz w:val="36"/>
      <w:szCs w:val="36"/>
    </w:rPr>
  </w:style>
  <w:style w:type="character" w:customStyle="1" w:styleId="af5">
    <w:name w:val="Название Знак"/>
    <w:link w:val="af4"/>
    <w:rsid w:val="001739DE"/>
    <w:rPr>
      <w:rFonts w:ascii="Arial Narrow" w:eastAsia="Times New Roman" w:hAnsi="Arial Narrow"/>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iPriority="99" w:unhideWhenUsed="0" w:qFormat="1"/>
    <w:lsdException w:name="footer" w:semiHidden="0" w:uiPriority="99" w:unhideWhenUsed="0" w:qFormat="1"/>
    <w:lsdException w:name="caption"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semiHidden="0" w:uiPriority="99" w:unhideWhenUsed="0"/>
    <w:lsdException w:name="Body Text Indent" w:semiHidden="0" w:uiPriority="99"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semiHidden="0" w:unhideWhenUsed="0" w:qFormat="1"/>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qFormat="1"/>
    <w:lsdException w:name="Normal Table" w:uiPriority="99"/>
    <w:lsdException w:name="No List" w:uiPriority="99"/>
    <w:lsdException w:name="Outline List 1" w:uiPriority="99"/>
    <w:lsdException w:name="Outline List 2" w:uiPriority="99"/>
    <w:lsdException w:name="Outline List 3" w:uiPriority="99"/>
    <w:lsdException w:name="Balloon Text" w:qFormat="1"/>
    <w:lsdException w:name="Table Grid" w:qFormat="1"/>
    <w:lsdException w:name="Placeholder Text" w:uiPriority="99" w:unhideWhenUsed="0"/>
    <w:lsdException w:name="No Spacing" w:semiHidden="0"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autoSpaceDE w:val="0"/>
      <w:autoSpaceDN w:val="0"/>
      <w:outlineLvl w:val="0"/>
    </w:pPr>
    <w:rPr>
      <w:sz w:val="32"/>
      <w:szCs w:val="32"/>
    </w:rPr>
  </w:style>
  <w:style w:type="paragraph" w:styleId="2">
    <w:name w:val="heading 2"/>
    <w:basedOn w:val="a"/>
    <w:next w:val="a"/>
    <w:link w:val="20"/>
    <w:qFormat/>
    <w:pPr>
      <w:keepNext/>
      <w:autoSpaceDE w:val="0"/>
      <w:autoSpaceDN w:val="0"/>
      <w:outlineLvl w:val="1"/>
    </w:pPr>
    <w:rPr>
      <w:b/>
      <w:bCs/>
      <w:sz w:val="32"/>
      <w:szCs w:val="32"/>
    </w:rPr>
  </w:style>
  <w:style w:type="paragraph" w:styleId="3">
    <w:name w:val="heading 3"/>
    <w:basedOn w:val="a"/>
    <w:next w:val="a"/>
    <w:qFormat/>
    <w:pPr>
      <w:keepNext/>
      <w:autoSpaceDE w:val="0"/>
      <w:autoSpaceDN w:val="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character" w:styleId="a4">
    <w:name w:val="page number"/>
    <w:basedOn w:val="a0"/>
    <w:qFormat/>
  </w:style>
  <w:style w:type="paragraph" w:styleId="a5">
    <w:name w:val="Balloon Text"/>
    <w:basedOn w:val="a"/>
    <w:semiHidden/>
    <w:qFormat/>
    <w:rPr>
      <w:rFonts w:ascii="Tahoma" w:hAnsi="Tahoma" w:cs="Tahoma"/>
      <w:sz w:val="16"/>
      <w:szCs w:val="16"/>
    </w:rPr>
  </w:style>
  <w:style w:type="paragraph" w:styleId="30">
    <w:name w:val="Body Text Indent 3"/>
    <w:basedOn w:val="a"/>
    <w:link w:val="31"/>
    <w:qFormat/>
    <w:pPr>
      <w:spacing w:after="120"/>
      <w:ind w:left="283"/>
    </w:pPr>
    <w:rPr>
      <w:sz w:val="16"/>
      <w:szCs w:val="16"/>
    </w:rPr>
  </w:style>
  <w:style w:type="paragraph" w:styleId="a6">
    <w:name w:val="header"/>
    <w:basedOn w:val="a"/>
    <w:link w:val="a7"/>
    <w:uiPriority w:val="99"/>
    <w:qFormat/>
    <w:pPr>
      <w:tabs>
        <w:tab w:val="center" w:pos="4677"/>
        <w:tab w:val="right" w:pos="9355"/>
      </w:tabs>
      <w:autoSpaceDE w:val="0"/>
      <w:autoSpaceDN w:val="0"/>
    </w:pPr>
    <w:rPr>
      <w:sz w:val="24"/>
      <w:szCs w:val="24"/>
    </w:rPr>
  </w:style>
  <w:style w:type="paragraph" w:styleId="a8">
    <w:name w:val="Body Text"/>
    <w:basedOn w:val="a"/>
    <w:link w:val="a9"/>
    <w:uiPriority w:val="99"/>
    <w:pPr>
      <w:keepNext/>
      <w:suppressAutoHyphens/>
      <w:autoSpaceDE w:val="0"/>
      <w:autoSpaceDN w:val="0"/>
      <w:outlineLvl w:val="0"/>
    </w:pPr>
    <w:rPr>
      <w:b/>
      <w:bCs/>
      <w:sz w:val="32"/>
      <w:szCs w:val="32"/>
    </w:rPr>
  </w:style>
  <w:style w:type="paragraph" w:styleId="aa">
    <w:name w:val="Body Text Indent"/>
    <w:basedOn w:val="a"/>
    <w:link w:val="ab"/>
    <w:uiPriority w:val="99"/>
    <w:pPr>
      <w:autoSpaceDE w:val="0"/>
      <w:autoSpaceDN w:val="0"/>
      <w:jc w:val="both"/>
    </w:pPr>
    <w:rPr>
      <w:sz w:val="28"/>
      <w:szCs w:val="28"/>
    </w:rPr>
  </w:style>
  <w:style w:type="paragraph" w:styleId="ac">
    <w:name w:val="Title"/>
    <w:basedOn w:val="a"/>
    <w:link w:val="11"/>
    <w:qFormat/>
    <w:pPr>
      <w:widowControl w:val="0"/>
      <w:autoSpaceDE w:val="0"/>
      <w:autoSpaceDN w:val="0"/>
      <w:jc w:val="center"/>
    </w:pPr>
    <w:rPr>
      <w:rFonts w:ascii="Arial Narrow" w:hAnsi="Arial Narrow"/>
      <w:b/>
      <w:bCs/>
      <w:sz w:val="36"/>
      <w:szCs w:val="36"/>
    </w:rPr>
  </w:style>
  <w:style w:type="paragraph" w:styleId="ad">
    <w:name w:val="footer"/>
    <w:basedOn w:val="a"/>
    <w:link w:val="ae"/>
    <w:uiPriority w:val="99"/>
    <w:qFormat/>
    <w:pPr>
      <w:tabs>
        <w:tab w:val="center" w:pos="4677"/>
        <w:tab w:val="right" w:pos="9355"/>
      </w:tabs>
      <w:autoSpaceDE w:val="0"/>
      <w:autoSpaceDN w:val="0"/>
    </w:pPr>
    <w:rPr>
      <w:sz w:val="24"/>
      <w:szCs w:val="24"/>
    </w:rPr>
  </w:style>
  <w:style w:type="paragraph" w:styleId="af">
    <w:name w:val="Normal (Web)"/>
    <w:basedOn w:val="a"/>
    <w:uiPriority w:val="99"/>
    <w:unhideWhenUsed/>
    <w:qFormat/>
    <w:pPr>
      <w:spacing w:before="100" w:beforeAutospacing="1" w:after="119"/>
    </w:pPr>
    <w:rPr>
      <w:sz w:val="24"/>
      <w:szCs w:val="24"/>
    </w:rPr>
  </w:style>
  <w:style w:type="table" w:styleId="af0">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qFormat/>
    <w:pPr>
      <w:jc w:val="both"/>
    </w:pPr>
    <w:rPr>
      <w:sz w:val="24"/>
      <w:lang w:eastAsia="en-US"/>
    </w:rPr>
  </w:style>
  <w:style w:type="paragraph" w:customStyle="1" w:styleId="ConsNonformat">
    <w:name w:val="ConsNonformat"/>
    <w:uiPriority w:val="99"/>
    <w:qFormat/>
    <w:pPr>
      <w:widowControl w:val="0"/>
      <w:autoSpaceDE w:val="0"/>
      <w:autoSpaceDN w:val="0"/>
    </w:pPr>
    <w:rPr>
      <w:rFonts w:ascii="Courier New" w:hAnsi="Courier New" w:cs="Courier New"/>
    </w:rPr>
  </w:style>
  <w:style w:type="paragraph" w:customStyle="1" w:styleId="af1">
    <w:name w:val="Знак"/>
    <w:basedOn w:val="a"/>
    <w:qFormat/>
    <w:pPr>
      <w:spacing w:before="100" w:beforeAutospacing="1" w:after="100" w:afterAutospacing="1"/>
    </w:pPr>
    <w:rPr>
      <w:rFonts w:ascii="Tahoma" w:hAnsi="Tahoma"/>
      <w:lang w:val="en-US" w:eastAsia="en-US"/>
    </w:rPr>
  </w:style>
  <w:style w:type="character" w:customStyle="1" w:styleId="a9">
    <w:name w:val="Основной текст Знак"/>
    <w:basedOn w:val="a0"/>
    <w:link w:val="a8"/>
    <w:uiPriority w:val="99"/>
    <w:qFormat/>
    <w:locked/>
    <w:rPr>
      <w:b/>
      <w:bCs/>
      <w:sz w:val="32"/>
      <w:szCs w:val="32"/>
      <w:lang w:val="ru-RU" w:eastAsia="ru-RU" w:bidi="ar-SA"/>
    </w:rPr>
  </w:style>
  <w:style w:type="paragraph" w:customStyle="1" w:styleId="12">
    <w:name w:val="Знак1"/>
    <w:basedOn w:val="a"/>
    <w:qFormat/>
    <w:pPr>
      <w:spacing w:before="100" w:beforeAutospacing="1" w:after="100" w:afterAutospacing="1"/>
    </w:pPr>
    <w:rPr>
      <w:rFonts w:ascii="Tahoma" w:hAnsi="Tahoma"/>
      <w:lang w:val="en-US" w:eastAsia="en-US"/>
    </w:rPr>
  </w:style>
  <w:style w:type="character" w:customStyle="1" w:styleId="ab">
    <w:name w:val="Основной текст с отступом Знак"/>
    <w:basedOn w:val="a0"/>
    <w:link w:val="aa"/>
    <w:uiPriority w:val="99"/>
    <w:qFormat/>
    <w:rPr>
      <w:sz w:val="28"/>
      <w:szCs w:val="28"/>
    </w:rPr>
  </w:style>
  <w:style w:type="character" w:customStyle="1" w:styleId="20">
    <w:name w:val="Заголовок 2 Знак"/>
    <w:basedOn w:val="a0"/>
    <w:link w:val="2"/>
    <w:qFormat/>
    <w:rPr>
      <w:b/>
      <w:bCs/>
      <w:sz w:val="32"/>
      <w:szCs w:val="32"/>
    </w:rPr>
  </w:style>
  <w:style w:type="paragraph" w:customStyle="1" w:styleId="ConsNormal">
    <w:name w:val="ConsNormal"/>
    <w:qFormat/>
    <w:pPr>
      <w:suppressAutoHyphens/>
      <w:ind w:right="19772" w:firstLine="720"/>
    </w:pPr>
    <w:rPr>
      <w:rFonts w:ascii="Arial" w:eastAsia="Arial" w:hAnsi="Arial" w:cs="Arial"/>
      <w:lang w:eastAsia="zh-CN"/>
    </w:rPr>
  </w:style>
  <w:style w:type="paragraph" w:customStyle="1" w:styleId="Garamond">
    <w:name w:val="Обычный + Garamond"/>
    <w:basedOn w:val="a"/>
    <w:link w:val="Garamond0"/>
    <w:qFormat/>
    <w:pPr>
      <w:jc w:val="center"/>
    </w:pPr>
  </w:style>
  <w:style w:type="character" w:customStyle="1" w:styleId="Garamond0">
    <w:name w:val="Обычный + Garamond Знак"/>
    <w:link w:val="Garamond"/>
    <w:qFormat/>
  </w:style>
  <w:style w:type="paragraph" w:customStyle="1" w:styleId="9">
    <w:name w:val="Обычный9"/>
    <w:qFormat/>
    <w:pPr>
      <w:spacing w:before="100" w:after="100"/>
    </w:pPr>
    <w:rPr>
      <w:snapToGrid w:val="0"/>
      <w:sz w:val="24"/>
      <w:lang w:val="en-US"/>
    </w:rPr>
  </w:style>
  <w:style w:type="paragraph" w:customStyle="1" w:styleId="ConsPlusNormal">
    <w:name w:val="ConsPlusNormal"/>
    <w:qFormat/>
    <w:pPr>
      <w:widowControl w:val="0"/>
      <w:suppressAutoHyphens/>
      <w:autoSpaceDE w:val="0"/>
      <w:ind w:firstLine="720"/>
    </w:pPr>
    <w:rPr>
      <w:rFonts w:ascii="Arial" w:eastAsia="Arial" w:hAnsi="Arial" w:cs="Arial"/>
      <w:lang w:eastAsia="zh-CN"/>
    </w:rPr>
  </w:style>
  <w:style w:type="character" w:customStyle="1" w:styleId="31">
    <w:name w:val="Основной текст с отступом 3 Знак"/>
    <w:basedOn w:val="a0"/>
    <w:link w:val="30"/>
    <w:qFormat/>
    <w:rPr>
      <w:sz w:val="16"/>
      <w:szCs w:val="16"/>
    </w:rPr>
  </w:style>
  <w:style w:type="paragraph" w:customStyle="1" w:styleId="211">
    <w:name w:val="Основной текст 211"/>
    <w:basedOn w:val="a"/>
    <w:uiPriority w:val="99"/>
    <w:qFormat/>
    <w:pPr>
      <w:jc w:val="both"/>
    </w:pPr>
    <w:rPr>
      <w:sz w:val="24"/>
      <w:lang w:eastAsia="en-US"/>
    </w:rPr>
  </w:style>
  <w:style w:type="paragraph" w:customStyle="1" w:styleId="Text">
    <w:name w:val="Text"/>
    <w:basedOn w:val="a"/>
    <w:qFormat/>
    <w:pPr>
      <w:spacing w:after="240"/>
    </w:pPr>
    <w:rPr>
      <w:rFonts w:eastAsia="Calibri"/>
      <w:sz w:val="24"/>
      <w:szCs w:val="24"/>
    </w:rPr>
  </w:style>
  <w:style w:type="character" w:customStyle="1" w:styleId="a7">
    <w:name w:val="Верхний колонтитул Знак"/>
    <w:basedOn w:val="a0"/>
    <w:link w:val="a6"/>
    <w:uiPriority w:val="99"/>
    <w:qFormat/>
    <w:rPr>
      <w:sz w:val="24"/>
      <w:szCs w:val="24"/>
    </w:rPr>
  </w:style>
  <w:style w:type="character" w:customStyle="1" w:styleId="ae">
    <w:name w:val="Нижний колонтитул Знак"/>
    <w:basedOn w:val="a0"/>
    <w:link w:val="ad"/>
    <w:uiPriority w:val="99"/>
    <w:qFormat/>
    <w:rPr>
      <w:sz w:val="24"/>
      <w:szCs w:val="24"/>
    </w:rPr>
  </w:style>
  <w:style w:type="paragraph" w:customStyle="1" w:styleId="22">
    <w:name w:val="Основной текст2"/>
    <w:basedOn w:val="a"/>
    <w:qFormat/>
    <w:pPr>
      <w:widowControl w:val="0"/>
      <w:shd w:val="clear" w:color="auto" w:fill="FFFFFF"/>
      <w:spacing w:before="540" w:after="180" w:line="0" w:lineRule="atLeast"/>
      <w:jc w:val="both"/>
    </w:pPr>
    <w:rPr>
      <w:spacing w:val="-1"/>
      <w:sz w:val="23"/>
      <w:szCs w:val="23"/>
    </w:rPr>
  </w:style>
  <w:style w:type="paragraph" w:styleId="af2">
    <w:name w:val="No Spacing"/>
    <w:link w:val="af3"/>
    <w:qFormat/>
  </w:style>
  <w:style w:type="character" w:customStyle="1" w:styleId="11">
    <w:name w:val="Название Знак1"/>
    <w:basedOn w:val="a0"/>
    <w:link w:val="ac"/>
    <w:qFormat/>
    <w:rPr>
      <w:rFonts w:ascii="Arial Narrow" w:hAnsi="Arial Narrow"/>
      <w:b/>
      <w:bCs/>
      <w:sz w:val="36"/>
      <w:szCs w:val="36"/>
    </w:rPr>
  </w:style>
  <w:style w:type="character" w:customStyle="1" w:styleId="s2">
    <w:name w:val="s2"/>
    <w:basedOn w:val="a0"/>
    <w:qFormat/>
  </w:style>
  <w:style w:type="character" w:customStyle="1" w:styleId="af3">
    <w:name w:val="Без интервала Знак"/>
    <w:basedOn w:val="a0"/>
    <w:link w:val="af2"/>
    <w:qFormat/>
    <w:locked/>
    <w:rPr>
      <w:lang w:val="ru-RU" w:eastAsia="ru-RU" w:bidi="ar-SA"/>
    </w:rPr>
  </w:style>
  <w:style w:type="paragraph" w:customStyle="1" w:styleId="western">
    <w:name w:val="western"/>
    <w:basedOn w:val="a"/>
    <w:qFormat/>
    <w:pPr>
      <w:spacing w:before="100" w:beforeAutospacing="1" w:after="142" w:line="288" w:lineRule="auto"/>
    </w:pPr>
    <w:rPr>
      <w:color w:val="00000A"/>
      <w:sz w:val="24"/>
      <w:szCs w:val="24"/>
    </w:rPr>
  </w:style>
  <w:style w:type="character" w:customStyle="1" w:styleId="13">
    <w:name w:val="Неразрешенное упоминание1"/>
    <w:basedOn w:val="a0"/>
    <w:uiPriority w:val="99"/>
    <w:semiHidden/>
    <w:unhideWhenUsed/>
    <w:qFormat/>
    <w:rPr>
      <w:color w:val="605E5C"/>
      <w:shd w:val="clear" w:color="auto" w:fill="E1DFDD"/>
    </w:rPr>
  </w:style>
  <w:style w:type="character" w:customStyle="1" w:styleId="10">
    <w:name w:val="Заголовок 1 Знак"/>
    <w:basedOn w:val="a0"/>
    <w:link w:val="1"/>
    <w:qFormat/>
    <w:rPr>
      <w:sz w:val="32"/>
      <w:szCs w:val="32"/>
    </w:rPr>
  </w:style>
  <w:style w:type="character" w:customStyle="1" w:styleId="FontStyle17">
    <w:name w:val="Font Style17"/>
    <w:rsid w:val="001739DE"/>
    <w:rPr>
      <w:rFonts w:ascii="Times New Roman" w:hAnsi="Times New Roman" w:cs="Times New Roman"/>
      <w:sz w:val="20"/>
      <w:szCs w:val="20"/>
    </w:rPr>
  </w:style>
  <w:style w:type="paragraph" w:customStyle="1" w:styleId="af4">
    <w:basedOn w:val="a"/>
    <w:next w:val="ac"/>
    <w:link w:val="af5"/>
    <w:qFormat/>
    <w:rsid w:val="001739DE"/>
    <w:pPr>
      <w:widowControl w:val="0"/>
      <w:autoSpaceDE w:val="0"/>
      <w:autoSpaceDN w:val="0"/>
      <w:jc w:val="center"/>
    </w:pPr>
    <w:rPr>
      <w:rFonts w:ascii="Arial Narrow" w:hAnsi="Arial Narrow"/>
      <w:b/>
      <w:bCs/>
      <w:sz w:val="36"/>
      <w:szCs w:val="36"/>
    </w:rPr>
  </w:style>
  <w:style w:type="character" w:customStyle="1" w:styleId="af5">
    <w:name w:val="Название Знак"/>
    <w:link w:val="af4"/>
    <w:rsid w:val="001739DE"/>
    <w:rPr>
      <w:rFonts w:ascii="Arial Narrow" w:eastAsia="Times New Roman" w:hAnsi="Arial Narrow"/>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738941">
      <w:bodyDiv w:val="1"/>
      <w:marLeft w:val="0"/>
      <w:marRight w:val="0"/>
      <w:marTop w:val="0"/>
      <w:marBottom w:val="0"/>
      <w:divBdr>
        <w:top w:val="none" w:sz="0" w:space="0" w:color="auto"/>
        <w:left w:val="none" w:sz="0" w:space="0" w:color="auto"/>
        <w:bottom w:val="none" w:sz="0" w:space="0" w:color="auto"/>
        <w:right w:val="none" w:sz="0" w:space="0" w:color="auto"/>
      </w:divBdr>
    </w:div>
    <w:div w:id="964430613">
      <w:bodyDiv w:val="1"/>
      <w:marLeft w:val="0"/>
      <w:marRight w:val="0"/>
      <w:marTop w:val="0"/>
      <w:marBottom w:val="0"/>
      <w:divBdr>
        <w:top w:val="none" w:sz="0" w:space="0" w:color="auto"/>
        <w:left w:val="none" w:sz="0" w:space="0" w:color="auto"/>
        <w:bottom w:val="none" w:sz="0" w:space="0" w:color="auto"/>
        <w:right w:val="none" w:sz="0" w:space="0" w:color="auto"/>
      </w:divBdr>
    </w:div>
    <w:div w:id="1134369821">
      <w:bodyDiv w:val="1"/>
      <w:marLeft w:val="0"/>
      <w:marRight w:val="0"/>
      <w:marTop w:val="0"/>
      <w:marBottom w:val="0"/>
      <w:divBdr>
        <w:top w:val="none" w:sz="0" w:space="0" w:color="auto"/>
        <w:left w:val="none" w:sz="0" w:space="0" w:color="auto"/>
        <w:bottom w:val="none" w:sz="0" w:space="0" w:color="auto"/>
        <w:right w:val="none" w:sz="0" w:space="0" w:color="auto"/>
      </w:divBdr>
    </w:div>
    <w:div w:id="17863409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zakupki.gov.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11</Pages>
  <Words>4317</Words>
  <Characters>32467</Characters>
  <Application>Microsoft Office Word</Application>
  <DocSecurity>0</DocSecurity>
  <Lines>270</Lines>
  <Paragraphs>73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ИП Малхасян К.Л.</Company>
  <LinksUpToDate>false</LinksUpToDate>
  <CharactersWithSpaces>36711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Люцефер</dc:creator>
  <cp:lastModifiedBy>User</cp:lastModifiedBy>
  <cp:revision>35</cp:revision>
  <cp:lastPrinted>2026-08-27T03:08:00Z</cp:lastPrinted>
  <dcterms:created xsi:type="dcterms:W3CDTF">2025-01-24T09:44:00Z</dcterms:created>
  <dcterms:modified xsi:type="dcterms:W3CDTF">2026-08-28T07:37:00Z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51D52637F53546EFAFB8CDA61B530818_12</vt:lpwstr>
  </property>
</Properties>
</file>