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846DF4" w14:textId="353D1853" w:rsidR="00EC3E3B" w:rsidRPr="00EC3E3B" w:rsidRDefault="00EC3E3B" w:rsidP="00EC3E3B">
      <w:pPr>
        <w:spacing w:after="0" w:line="240" w:lineRule="auto"/>
        <w:jc w:val="center"/>
        <w:rPr>
          <w:rFonts w:ascii="Times New Roman" w:eastAsia="Times New Roman" w:hAnsi="Times New Roman" w:cs="Times New Roman"/>
          <w:b/>
          <w:bCs/>
          <w:lang w:eastAsia="ru-RU"/>
        </w:rPr>
      </w:pPr>
      <w:r w:rsidRPr="00EC3E3B">
        <w:rPr>
          <w:rFonts w:ascii="Times New Roman" w:eastAsia="Times New Roman" w:hAnsi="Times New Roman" w:cs="Times New Roman"/>
          <w:b/>
          <w:bCs/>
          <w:color w:val="000000"/>
          <w:lang w:eastAsia="ru-RU"/>
        </w:rPr>
        <w:t>Общество с ограниченной ответственностью</w:t>
      </w:r>
      <w:r>
        <w:rPr>
          <w:rFonts w:ascii="Times New Roman" w:eastAsia="Times New Roman" w:hAnsi="Times New Roman" w:cs="Times New Roman"/>
          <w:b/>
          <w:bCs/>
          <w:lang w:eastAsia="ru-RU"/>
        </w:rPr>
        <w:t xml:space="preserve"> </w:t>
      </w:r>
      <w:r w:rsidRPr="00EC3E3B">
        <w:rPr>
          <w:rFonts w:ascii="Times New Roman" w:eastAsia="Times New Roman" w:hAnsi="Times New Roman" w:cs="Times New Roman"/>
          <w:b/>
          <w:bCs/>
          <w:color w:val="000000"/>
          <w:lang w:eastAsia="ru-RU"/>
        </w:rPr>
        <w:t>«КЭМЗ-Энерго»</w:t>
      </w:r>
    </w:p>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33FAA3F0" w14:textId="77777777" w:rsidR="00EC3E3B" w:rsidRPr="00EC3E3B" w:rsidRDefault="00EC3E3B" w:rsidP="00EC3E3B">
      <w:pPr>
        <w:widowControl w:val="0"/>
        <w:spacing w:after="0" w:line="240" w:lineRule="auto"/>
        <w:jc w:val="right"/>
        <w:rPr>
          <w:rFonts w:ascii="Times New Roman" w:eastAsia="Times New Roman" w:hAnsi="Times New Roman" w:cs="Times New Roman"/>
          <w:b/>
          <w:bCs/>
          <w:lang w:eastAsia="ru-RU"/>
        </w:rPr>
      </w:pPr>
      <w:r w:rsidRPr="00EC3E3B">
        <w:rPr>
          <w:rFonts w:ascii="Times New Roman" w:eastAsia="Times New Roman" w:hAnsi="Times New Roman" w:cs="Times New Roman"/>
          <w:b/>
          <w:bCs/>
          <w:color w:val="000000"/>
          <w:lang w:eastAsia="ru-RU"/>
        </w:rPr>
        <w:t xml:space="preserve">Комиссией по размещению </w:t>
      </w:r>
    </w:p>
    <w:p w14:paraId="0D928A39" w14:textId="0540EA52" w:rsidR="00B935D1" w:rsidRPr="00EC3E3B" w:rsidRDefault="00EC3E3B" w:rsidP="00EC3E3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color w:val="000000"/>
          <w:lang w:eastAsia="ru-RU"/>
        </w:rPr>
      </w:pPr>
      <w:r w:rsidRPr="00EC3E3B">
        <w:rPr>
          <w:rFonts w:ascii="Times New Roman" w:eastAsia="Times New Roman" w:hAnsi="Times New Roman" w:cs="Times New Roman"/>
          <w:b/>
          <w:bCs/>
          <w:color w:val="000000"/>
          <w:lang w:eastAsia="ru-RU"/>
        </w:rPr>
        <w:t>заказов ООО «КЭМЗ-Энерго»</w:t>
      </w:r>
    </w:p>
    <w:p w14:paraId="266A094F" w14:textId="77777777" w:rsidR="00EC3E3B" w:rsidRPr="00EC3E3B" w:rsidRDefault="00EC3E3B" w:rsidP="00EC3E3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31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3F5A072" w:rsidR="00B935D1" w:rsidRPr="00F02ACD" w:rsidRDefault="0068108D"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31.08.2026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584573E" w14:textId="16675498" w:rsidR="0068108D" w:rsidRDefault="00B23783" w:rsidP="0068108D">
      <w:pPr>
        <w:spacing w:after="0" w:line="240" w:lineRule="auto"/>
        <w:ind w:right="141"/>
        <w:jc w:val="center"/>
        <w:rPr>
          <w:rFonts w:ascii="Times New Roman" w:hAnsi="Times New Roman"/>
          <w:b/>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68108D">
        <w:rPr>
          <w:rFonts w:ascii="Times New Roman" w:hAnsi="Times New Roman"/>
          <w:b/>
        </w:rPr>
        <w:t>поставку исполнительного механизма</w:t>
      </w:r>
    </w:p>
    <w:p w14:paraId="16555DE5" w14:textId="11139A77" w:rsidR="00B23783" w:rsidRPr="00731559" w:rsidRDefault="00B23783" w:rsidP="0068108D">
      <w:pPr>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14:paraId="7879F4C9" w14:textId="77777777" w:rsidTr="00EC3E3B">
        <w:tc>
          <w:tcPr>
            <w:tcW w:w="42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4" w:type="dxa"/>
          </w:tcPr>
          <w:p w14:paraId="58E1B56B" w14:textId="77777777" w:rsidR="00EC3E3B" w:rsidRPr="00EC3E3B" w:rsidRDefault="00EC3E3B" w:rsidP="00EC3E3B">
            <w:pPr>
              <w:widowControl w:val="0"/>
              <w:rPr>
                <w:rFonts w:ascii="Times New Roman" w:eastAsia="Times New Roman" w:hAnsi="Times New Roman"/>
                <w:iCs/>
              </w:rPr>
            </w:pPr>
            <w:bookmarkStart w:id="0" w:name="_Hlk120279318"/>
            <w:r w:rsidRPr="00EC3E3B">
              <w:rPr>
                <w:rFonts w:ascii="Times New Roman" w:eastAsia="Times New Roman" w:hAnsi="Times New Roman"/>
                <w:iCs/>
              </w:rPr>
              <w:t>Общество с ограниченной ответственностью</w:t>
            </w:r>
            <w:bookmarkEnd w:id="0"/>
          </w:p>
          <w:p w14:paraId="4681B141" w14:textId="7B023D03" w:rsidR="00252418" w:rsidRPr="00EC3E3B" w:rsidRDefault="00EC3E3B" w:rsidP="00EC3E3B">
            <w:pPr>
              <w:widowControl w:val="0"/>
              <w:rPr>
                <w:rFonts w:ascii="Times New Roman" w:eastAsia="Times New Roman" w:hAnsi="Times New Roman"/>
                <w:iCs/>
              </w:rPr>
            </w:pPr>
            <w:r w:rsidRPr="00EC3E3B">
              <w:rPr>
                <w:rFonts w:ascii="Times New Roman" w:eastAsia="Times New Roman" w:hAnsi="Times New Roman"/>
                <w:iCs/>
              </w:rPr>
              <w:t>«КЭМЗ-Энерго»</w:t>
            </w:r>
          </w:p>
        </w:tc>
      </w:tr>
      <w:tr w:rsidR="000900AC" w14:paraId="19401141" w14:textId="77777777" w:rsidTr="00EC3E3B">
        <w:tc>
          <w:tcPr>
            <w:tcW w:w="42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4" w:type="dxa"/>
          </w:tcPr>
          <w:p w14:paraId="72D2BA40" w14:textId="418935CB" w:rsidR="000900AC" w:rsidRPr="00EC3E3B" w:rsidRDefault="00EC3E3B" w:rsidP="00CD6114">
            <w:pPr>
              <w:widowControl w:val="0"/>
              <w:contextualSpacing/>
              <w:jc w:val="both"/>
              <w:rPr>
                <w:rFonts w:ascii="Times New Roman" w:eastAsia="Times New Roman" w:hAnsi="Times New Roman"/>
                <w:iCs/>
              </w:rPr>
            </w:pPr>
            <w:r w:rsidRPr="00EC3E3B">
              <w:rPr>
                <w:rFonts w:ascii="Times New Roman" w:eastAsia="Times New Roman" w:hAnsi="Times New Roman"/>
                <w:iCs/>
              </w:rPr>
              <w:t>ООО «КЭМЗ-Энерго»</w:t>
            </w:r>
          </w:p>
        </w:tc>
      </w:tr>
      <w:tr w:rsidR="00EC3E3B" w14:paraId="75A19E24" w14:textId="77777777" w:rsidTr="00EC3E3B">
        <w:tc>
          <w:tcPr>
            <w:tcW w:w="4261" w:type="dxa"/>
            <w:shd w:val="clear" w:color="auto" w:fill="D9E2F3" w:themeFill="accent1" w:themeFillTint="33"/>
          </w:tcPr>
          <w:p w14:paraId="79B0AB9E" w14:textId="6D9C80DC" w:rsidR="00EC3E3B" w:rsidRPr="00BC6C35" w:rsidRDefault="00EC3E3B" w:rsidP="00EC3E3B">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4" w:type="dxa"/>
          </w:tcPr>
          <w:p w14:paraId="09B4BC1F" w14:textId="50E97A28" w:rsidR="00EC3E3B" w:rsidRPr="00EC3E3B" w:rsidRDefault="00EC3E3B" w:rsidP="00EC3E3B">
            <w:pPr>
              <w:widowControl w:val="0"/>
              <w:contextualSpacing/>
              <w:jc w:val="both"/>
              <w:rPr>
                <w:rFonts w:ascii="Times New Roman" w:eastAsia="Times New Roman" w:hAnsi="Times New Roman"/>
                <w:iCs/>
              </w:rPr>
            </w:pPr>
            <w:r w:rsidRPr="00EC3E3B">
              <w:rPr>
                <w:rFonts w:ascii="Times New Roman" w:eastAsia="Times New Roman" w:hAnsi="Times New Roman"/>
                <w:iCs/>
              </w:rPr>
              <w:t>601903, г. Владимирская область, г. Ковров, ул. Волго-Донская, 2а</w:t>
            </w:r>
          </w:p>
        </w:tc>
      </w:tr>
      <w:tr w:rsidR="00EC3E3B" w14:paraId="6C9A4930" w14:textId="77777777" w:rsidTr="00EC3E3B">
        <w:tc>
          <w:tcPr>
            <w:tcW w:w="4261" w:type="dxa"/>
            <w:shd w:val="clear" w:color="auto" w:fill="D9E2F3" w:themeFill="accent1" w:themeFillTint="33"/>
          </w:tcPr>
          <w:p w14:paraId="543CC3B6" w14:textId="1661049B" w:rsidR="00EC3E3B" w:rsidRPr="00BC6C35" w:rsidRDefault="00EC3E3B" w:rsidP="00EC3E3B">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4" w:type="dxa"/>
          </w:tcPr>
          <w:p w14:paraId="3A2D080A" w14:textId="28DF3643" w:rsidR="00EC3E3B" w:rsidRPr="00EC3E3B" w:rsidRDefault="00EC3E3B" w:rsidP="00EC3E3B">
            <w:pPr>
              <w:widowControl w:val="0"/>
              <w:contextualSpacing/>
              <w:jc w:val="both"/>
              <w:rPr>
                <w:rFonts w:ascii="Times New Roman" w:eastAsia="Times New Roman" w:hAnsi="Times New Roman"/>
                <w:iCs/>
              </w:rPr>
            </w:pPr>
            <w:r w:rsidRPr="00EC3E3B">
              <w:rPr>
                <w:rFonts w:ascii="Times New Roman" w:eastAsia="Times New Roman" w:hAnsi="Times New Roman"/>
                <w:iCs/>
              </w:rPr>
              <w:t>601903, г. Владимирская область, г. Ковров, ул. Волго-Донская, 2а</w:t>
            </w:r>
          </w:p>
        </w:tc>
      </w:tr>
      <w:tr w:rsidR="00252418" w14:paraId="6EC92FCB" w14:textId="77777777" w:rsidTr="00EC3E3B">
        <w:tc>
          <w:tcPr>
            <w:tcW w:w="42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14:paraId="11E3E4B2" w14:textId="0A7A5576" w:rsidR="00252418" w:rsidRPr="00EC3E3B" w:rsidRDefault="00EC3E3B" w:rsidP="00CD6114">
            <w:pPr>
              <w:widowControl w:val="0"/>
              <w:contextualSpacing/>
              <w:jc w:val="both"/>
              <w:rPr>
                <w:rFonts w:ascii="Times New Roman" w:eastAsia="Times New Roman" w:hAnsi="Times New Roman"/>
                <w:iCs/>
              </w:rPr>
            </w:pPr>
            <w:r w:rsidRPr="00EC3E3B">
              <w:rPr>
                <w:rFonts w:ascii="Times New Roman" w:eastAsia="Times New Roman" w:hAnsi="Times New Roman"/>
                <w:iCs/>
              </w:rPr>
              <w:t>kemz-energy@yandex.ru</w:t>
            </w:r>
          </w:p>
        </w:tc>
      </w:tr>
      <w:tr w:rsidR="00252418" w14:paraId="1B39348C" w14:textId="77777777" w:rsidTr="00EC3E3B">
        <w:tc>
          <w:tcPr>
            <w:tcW w:w="42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4" w:type="dxa"/>
          </w:tcPr>
          <w:p w14:paraId="7C35137A" w14:textId="205A390D" w:rsidR="00252418" w:rsidRPr="00EC3E3B" w:rsidRDefault="00EC3E3B" w:rsidP="004B0A4F">
            <w:pPr>
              <w:widowControl w:val="0"/>
              <w:contextualSpacing/>
              <w:jc w:val="both"/>
              <w:rPr>
                <w:rFonts w:ascii="Times New Roman" w:eastAsia="Times New Roman" w:hAnsi="Times New Roman"/>
                <w:iCs/>
              </w:rPr>
            </w:pPr>
            <w:r w:rsidRPr="00EC3E3B">
              <w:rPr>
                <w:rFonts w:ascii="Times New Roman" w:eastAsia="Times New Roman" w:hAnsi="Times New Roman"/>
                <w:iCs/>
              </w:rPr>
              <w:t>8 (49232) 9-76-8</w:t>
            </w:r>
            <w:r w:rsidR="004B0A4F">
              <w:rPr>
                <w:rFonts w:ascii="Times New Roman" w:eastAsia="Times New Roman" w:hAnsi="Times New Roman"/>
                <w:iCs/>
              </w:rPr>
              <w:t>4</w:t>
            </w:r>
          </w:p>
        </w:tc>
      </w:tr>
      <w:tr w:rsidR="00252418" w14:paraId="3863AABC" w14:textId="77777777" w:rsidTr="00EC3E3B">
        <w:tc>
          <w:tcPr>
            <w:tcW w:w="42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4" w:type="dxa"/>
          </w:tcPr>
          <w:p w14:paraId="5D3E4180" w14:textId="2F265093" w:rsidR="00252418" w:rsidRPr="00EC3E3B" w:rsidRDefault="004B0A4F" w:rsidP="00CD6114">
            <w:pPr>
              <w:widowControl w:val="0"/>
              <w:contextualSpacing/>
              <w:jc w:val="both"/>
              <w:rPr>
                <w:rFonts w:ascii="Times New Roman" w:eastAsia="Times New Roman" w:hAnsi="Times New Roman"/>
                <w:iCs/>
              </w:rPr>
            </w:pPr>
            <w:r>
              <w:rPr>
                <w:rFonts w:ascii="Times New Roman" w:eastAsia="Times New Roman" w:hAnsi="Times New Roman"/>
                <w:iCs/>
              </w:rPr>
              <w:t>Самошкина Ирина Валерьевна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1" w:name="OLE_LINK5"/>
            <w:bookmarkStart w:id="2"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1"/>
            <w:bookmarkEnd w:id="2"/>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88E2556"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5EA6FBE" w:rsidR="00D66F25" w:rsidRPr="0068108D" w:rsidRDefault="0068108D" w:rsidP="00D407F7">
            <w:pPr>
              <w:widowControl w:val="0"/>
              <w:jc w:val="both"/>
              <w:rPr>
                <w:rStyle w:val="1f4"/>
                <w:iCs/>
              </w:rPr>
            </w:pPr>
            <w:r w:rsidRPr="00A75330">
              <w:rPr>
                <w:rStyle w:val="a6"/>
                <w:rFonts w:ascii="Times New Roman" w:hAnsi="Times New Roman"/>
                <w:iCs/>
                <w:color w:val="auto"/>
                <w:u w:val="none"/>
              </w:rPr>
              <w:t>31.08.2026г.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08T00:00:00Z">
                <w:dateFormat w:val="dd.MM.yyyy"/>
                <w:lid w:val="ru-RU"/>
                <w:storeMappedDataAs w:val="dateTime"/>
                <w:calendar w:val="gregorian"/>
              </w:date>
            </w:sdtPr>
            <w:sdtEndPr>
              <w:rPr>
                <w:rStyle w:val="a0"/>
                <w:rFonts w:ascii="Calibri" w:eastAsia="Times New Roman" w:hAnsi="Calibri"/>
              </w:rPr>
            </w:sdtEndPr>
            <w:sdtContent>
              <w:p w14:paraId="02EA6130" w14:textId="7512F158" w:rsidR="00D407F7" w:rsidRPr="00A75330" w:rsidRDefault="0068108D" w:rsidP="00D407F7">
                <w:pPr>
                  <w:widowControl w:val="0"/>
                  <w:tabs>
                    <w:tab w:val="left" w:pos="247"/>
                    <w:tab w:val="left" w:pos="1130"/>
                  </w:tabs>
                  <w:ind w:left="33"/>
                  <w:contextualSpacing/>
                  <w:jc w:val="both"/>
                  <w:rPr>
                    <w:rStyle w:val="1f4"/>
                  </w:rPr>
                </w:pPr>
                <w:r w:rsidRPr="00A75330">
                  <w:rPr>
                    <w:rStyle w:val="1f4"/>
                  </w:rPr>
                  <w:t>08.09.2026</w:t>
                </w:r>
              </w:p>
            </w:sdtContent>
          </w:sdt>
          <w:p w14:paraId="749F231C" w14:textId="7F353F2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66F25">
              <w:rPr>
                <w:rFonts w:ascii="Times New Roman" w:eastAsia="Times New Roman" w:hAnsi="Times New Roman"/>
                <w:iCs/>
              </w:rPr>
              <w:t>10</w:t>
            </w:r>
            <w:r w:rsidRPr="00BF5CF1">
              <w:rPr>
                <w:rFonts w:ascii="Times New Roman" w:eastAsia="Times New Roman" w:hAnsi="Times New Roman"/>
                <w:iCs/>
              </w:rPr>
              <w:t>:</w:t>
            </w:r>
            <w:r w:rsidR="00D66F25">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08T00:00:00Z">
                <w:dateFormat w:val="dd.MM.yyyy"/>
                <w:lid w:val="ru-RU"/>
                <w:storeMappedDataAs w:val="dateTime"/>
                <w:calendar w:val="gregorian"/>
              </w:date>
            </w:sdtPr>
            <w:sdtEndPr>
              <w:rPr>
                <w:rStyle w:val="a0"/>
                <w:rFonts w:ascii="Calibri" w:eastAsia="Times New Roman" w:hAnsi="Calibri"/>
              </w:rPr>
            </w:sdtEndPr>
            <w:sdtContent>
              <w:p w14:paraId="15E900F8" w14:textId="2F38F528" w:rsidR="00D407F7" w:rsidRPr="00BF5CF1" w:rsidRDefault="0068108D" w:rsidP="00D407F7">
                <w:pPr>
                  <w:widowControl w:val="0"/>
                  <w:tabs>
                    <w:tab w:val="left" w:pos="247"/>
                    <w:tab w:val="left" w:pos="1130"/>
                  </w:tabs>
                  <w:ind w:left="33"/>
                  <w:contextualSpacing/>
                  <w:jc w:val="both"/>
                  <w:rPr>
                    <w:rStyle w:val="1f4"/>
                  </w:rPr>
                </w:pPr>
                <w:r w:rsidRPr="00A75330">
                  <w:rPr>
                    <w:rStyle w:val="1f4"/>
                  </w:rPr>
                  <w:t>08.09.2026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08T00:00:00Z">
                <w:dateFormat w:val="dd.MM.yyyy"/>
                <w:lid w:val="ru-RU"/>
                <w:storeMappedDataAs w:val="dateTime"/>
                <w:calendar w:val="gregorian"/>
              </w:date>
            </w:sdtPr>
            <w:sdtEndPr>
              <w:rPr>
                <w:rStyle w:val="a0"/>
                <w:rFonts w:ascii="Calibri" w:eastAsia="Times New Roman" w:hAnsi="Calibri"/>
              </w:rPr>
            </w:sdtEndPr>
            <w:sdtContent>
              <w:p w14:paraId="6B3A6AE6" w14:textId="285DA608" w:rsidR="00D407F7" w:rsidRPr="00A75330" w:rsidRDefault="0068108D" w:rsidP="00D407F7">
                <w:pPr>
                  <w:widowControl w:val="0"/>
                  <w:tabs>
                    <w:tab w:val="left" w:pos="247"/>
                    <w:tab w:val="left" w:pos="1130"/>
                  </w:tabs>
                  <w:ind w:left="33"/>
                  <w:contextualSpacing/>
                  <w:jc w:val="both"/>
                  <w:rPr>
                    <w:rStyle w:val="1f4"/>
                  </w:rPr>
                </w:pPr>
                <w:r w:rsidRPr="00A75330">
                  <w:rPr>
                    <w:rStyle w:val="1f4"/>
                  </w:rPr>
                  <w:t>08.09.2026</w:t>
                </w:r>
              </w:p>
            </w:sdtContent>
          </w:sdt>
          <w:p w14:paraId="3B23D831" w14:textId="44FDBDB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D66F25">
              <w:rPr>
                <w:rFonts w:ascii="Times New Roman" w:eastAsia="Times New Roman" w:hAnsi="Times New Roman"/>
                <w:iCs/>
              </w:rPr>
              <w:t>09</w:t>
            </w:r>
            <w:r w:rsidRPr="00BF5CF1">
              <w:rPr>
                <w:rFonts w:ascii="Times New Roman" w:eastAsia="Times New Roman" w:hAnsi="Times New Roman"/>
                <w:iCs/>
              </w:rPr>
              <w:t>:</w:t>
            </w:r>
            <w:r w:rsidR="00D66F25">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EEF8273" w:rsidR="00D407F7" w:rsidRPr="00BF5CF1" w:rsidRDefault="00D66F25" w:rsidP="00D407F7">
            <w:pPr>
              <w:widowControl w:val="0"/>
              <w:jc w:val="both"/>
              <w:rPr>
                <w:rFonts w:ascii="Times New Roman" w:eastAsia="Times New Roman" w:hAnsi="Times New Roman"/>
                <w:iCs/>
                <w:highlight w:val="yellow"/>
              </w:rPr>
            </w:pPr>
            <w:r w:rsidRPr="00D66F25">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005FA7A7" w:rsidR="00D407F7" w:rsidRPr="00BF5CF1" w:rsidRDefault="00D66F25" w:rsidP="00D407F7">
            <w:pPr>
              <w:widowControl w:val="0"/>
              <w:jc w:val="both"/>
              <w:rPr>
                <w:rFonts w:ascii="Times New Roman" w:eastAsia="Times New Roman" w:hAnsi="Times New Roman"/>
                <w:iCs/>
                <w:highlight w:val="yellow"/>
              </w:rPr>
            </w:pPr>
            <w:r w:rsidRPr="00D66F25">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130496E9" w:rsidR="00D407F7" w:rsidRPr="00BF5CF1" w:rsidRDefault="00D66F25" w:rsidP="00D407F7">
            <w:pPr>
              <w:widowControl w:val="0"/>
              <w:jc w:val="both"/>
              <w:rPr>
                <w:rFonts w:ascii="Times New Roman" w:eastAsia="Times New Roman" w:hAnsi="Times New Roman"/>
                <w:iCs/>
                <w:highlight w:val="yellow"/>
              </w:rPr>
            </w:pPr>
            <w:r w:rsidRPr="00D66F25">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4C00B6B4" w:rsidR="00364BED" w:rsidRPr="00BF5CF1" w:rsidRDefault="00D66F25"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5052240" w:rsidR="00EA396D" w:rsidRPr="00BF5CF1" w:rsidRDefault="00D66F25"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D66F25">
        <w:trPr>
          <w:trHeight w:val="336"/>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6FE2766" w:rsidR="0024495D" w:rsidRPr="0068108D" w:rsidRDefault="0068108D" w:rsidP="00D66F25">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68108D">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Pr="0068108D">
              <w:rPr>
                <w:rFonts w:ascii="Times New Roman" w:eastAsia="Times New Roman" w:hAnsi="Times New Roman" w:cs="Times New Roman"/>
                <w:b/>
                <w:sz w:val="20"/>
                <w:szCs w:val="20"/>
                <w:lang w:eastAsia="ru-RU"/>
              </w:rPr>
              <w:t xml:space="preserve"> исполнительного механизма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681C3603"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68108D" w:rsidRPr="0068108D">
              <w:rPr>
                <w:rFonts w:ascii="Times New Roman" w:hAnsi="Times New Roman" w:cs="Times New Roman"/>
                <w:b/>
                <w:bCs/>
                <w:sz w:val="20"/>
                <w:szCs w:val="20"/>
              </w:rPr>
              <w:t>178 531,74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55B7B8D6" w:rsidR="0024495D" w:rsidRPr="00D66F25" w:rsidRDefault="0024495D" w:rsidP="00BF5CF1">
            <w:pPr>
              <w:pStyle w:val="2f"/>
              <w:ind w:firstLine="521"/>
              <w:jc w:val="both"/>
              <w:rPr>
                <w:rStyle w:val="2f0"/>
                <w:sz w:val="20"/>
              </w:rPr>
            </w:pPr>
            <w:r w:rsidRPr="00D66F25">
              <w:rPr>
                <w:rFonts w:eastAsia="Calibri"/>
                <w:bCs/>
                <w:sz w:val="20"/>
              </w:rPr>
              <w:t xml:space="preserve">Начальная (максимальная) цена договора </w:t>
            </w:r>
            <w:r w:rsidRPr="00D66F25">
              <w:rPr>
                <w:rStyle w:val="2f0"/>
                <w:rFonts w:eastAsia="Calibri"/>
                <w:bCs/>
                <w:sz w:val="20"/>
              </w:rPr>
              <w:t xml:space="preserve">сформирована в соответствии с </w:t>
            </w:r>
            <w:r w:rsidRPr="00D66F25">
              <w:rPr>
                <w:rStyle w:val="2f0"/>
                <w:rFonts w:eastAsia="Calibri"/>
                <w:b/>
                <w:bCs/>
                <w:sz w:val="20"/>
              </w:rPr>
              <w:t>Техническим заданием (</w:t>
            </w:r>
            <w:r w:rsidR="00BF5CF1" w:rsidRPr="00D66F25">
              <w:rPr>
                <w:rStyle w:val="2f0"/>
                <w:rFonts w:eastAsia="Calibri"/>
                <w:b/>
                <w:bCs/>
                <w:sz w:val="20"/>
              </w:rPr>
              <w:t>прилагается отдельным файлом</w:t>
            </w:r>
            <w:r w:rsidRPr="00D66F25">
              <w:rPr>
                <w:rStyle w:val="2f0"/>
                <w:rFonts w:eastAsia="Calibri"/>
                <w:b/>
                <w:bCs/>
                <w:sz w:val="20"/>
              </w:rPr>
              <w:t>)</w:t>
            </w:r>
            <w:r w:rsidR="00D66F25" w:rsidRPr="00D66F25">
              <w:rPr>
                <w:rStyle w:val="2f0"/>
                <w:rFonts w:eastAsia="Calibri"/>
                <w:b/>
                <w:bCs/>
                <w:sz w:val="20"/>
              </w:rPr>
              <w:t xml:space="preserve"> и </w:t>
            </w:r>
            <w:r w:rsidR="00D66F25" w:rsidRPr="00D66F25">
              <w:rPr>
                <w:rStyle w:val="2058"/>
                <w:sz w:val="20"/>
              </w:rPr>
              <w:t>включает расходы, связанные с упаковкой, погрузкой, доставкой, оформлением груза в соответствии с нормативными правовыми актами Российской Федерации.</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363A35">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w:t>
            </w:r>
            <w:r w:rsidRPr="004D717D">
              <w:rPr>
                <w:rFonts w:ascii="Times New Roman" w:eastAsia="Times New Roman" w:hAnsi="Times New Roman" w:cs="Times New Roman"/>
                <w:bCs/>
                <w:sz w:val="20"/>
                <w:szCs w:val="20"/>
                <w:lang w:eastAsia="ru-RU"/>
              </w:rPr>
              <w:lastRenderedPageBreak/>
              <w:t>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00FA6C2" w:rsidR="0024495D" w:rsidRPr="00891A41" w:rsidRDefault="00891A41" w:rsidP="00891A4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91A41">
              <w:rPr>
                <w:rFonts w:ascii="Times New Roman" w:eastAsia="Times New Roman" w:hAnsi="Times New Roman" w:cs="Times New Roman"/>
                <w:bCs/>
                <w:sz w:val="20"/>
                <w:szCs w:val="20"/>
                <w:lang w:eastAsia="ru-RU"/>
              </w:rPr>
              <w:t>Н</w:t>
            </w:r>
            <w:r w:rsidRPr="00891A41">
              <w:rPr>
                <w:rFonts w:ascii="Times New Roman" w:eastAsia="Times New Roman" w:hAnsi="Times New Roman" w:cs="Times New Roman"/>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891A4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00F143B" w:rsidR="0024495D" w:rsidRPr="004D717D" w:rsidRDefault="00891A41" w:rsidP="00891A4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91A41">
              <w:rPr>
                <w:rFonts w:ascii="Times New Roman" w:eastAsia="Times New Roman" w:hAnsi="Times New Roman" w:cs="Times New Roman"/>
                <w:bCs/>
                <w:sz w:val="20"/>
                <w:szCs w:val="20"/>
                <w:lang w:eastAsia="ru-RU"/>
              </w:rPr>
              <w:t>Н</w:t>
            </w:r>
            <w:r w:rsidRPr="00891A41">
              <w:rPr>
                <w:rFonts w:ascii="Times New Roman" w:eastAsia="Times New Roman" w:hAnsi="Times New Roman" w:cs="Times New Roman"/>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891A41">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FA080BA" w:rsidR="0024495D" w:rsidRPr="004D717D" w:rsidRDefault="00891A41" w:rsidP="00891A41">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91A41">
              <w:rPr>
                <w:rFonts w:ascii="Times New Roman" w:eastAsia="Times New Roman" w:hAnsi="Times New Roman" w:cs="Times New Roman"/>
                <w:bCs/>
                <w:sz w:val="20"/>
                <w:szCs w:val="20"/>
                <w:lang w:eastAsia="ru-RU"/>
              </w:rPr>
              <w:t>Н</w:t>
            </w:r>
            <w:r w:rsidRPr="00891A41">
              <w:rPr>
                <w:rFonts w:ascii="Times New Roman" w:eastAsia="Times New Roman" w:hAnsi="Times New Roman" w:cs="Times New Roman"/>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w:t>
            </w:r>
            <w:r w:rsidRPr="004D717D">
              <w:rPr>
                <w:rFonts w:ascii="Times New Roman" w:eastAsia="Times New Roman" w:hAnsi="Times New Roman" w:cs="Times New Roman"/>
                <w:sz w:val="20"/>
                <w:szCs w:val="20"/>
                <w:lang w:eastAsia="ru-RU"/>
              </w:rPr>
              <w:lastRenderedPageBreak/>
              <w:t>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EC52D9"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EC52D9">
              <w:rPr>
                <w:rFonts w:ascii="Times New Roman" w:eastAsia="Times New Roman" w:hAnsi="Times New Roman" w:cs="Times New Roman"/>
                <w:b/>
                <w:bCs/>
                <w:sz w:val="20"/>
                <w:szCs w:val="20"/>
                <w:lang w:eastAsia="ru-RU"/>
              </w:rPr>
              <w:t>Единые (обязательные) требования к участникам закупки:</w:t>
            </w:r>
          </w:p>
          <w:p w14:paraId="5D9B5185" w14:textId="77777777" w:rsidR="00EC52D9" w:rsidRPr="00EC52D9" w:rsidRDefault="00EC52D9" w:rsidP="00EC52D9">
            <w:pPr>
              <w:pStyle w:val="2b"/>
              <w:shd w:val="clear" w:color="auto" w:fill="auto"/>
              <w:tabs>
                <w:tab w:val="left" w:pos="997"/>
              </w:tabs>
              <w:spacing w:before="0" w:line="240" w:lineRule="auto"/>
              <w:ind w:firstLine="709"/>
              <w:rPr>
                <w:rFonts w:ascii="Times New Roman" w:eastAsia="Times New Roman" w:hAnsi="Times New Roman" w:cs="Times New Roman"/>
                <w:b w:val="0"/>
                <w:bCs w:val="0"/>
                <w:sz w:val="20"/>
                <w:szCs w:val="20"/>
                <w:lang w:eastAsia="ru-RU"/>
              </w:rPr>
            </w:pPr>
            <w:r w:rsidRPr="00EC52D9">
              <w:rPr>
                <w:rFonts w:ascii="Times New Roman" w:eastAsia="Times New Roman" w:hAnsi="Times New Roman" w:cs="Times New Roman"/>
                <w:b w:val="0"/>
                <w:bCs w:val="0"/>
                <w:sz w:val="20"/>
                <w:szCs w:val="20"/>
                <w:lang w:eastAsia="ru-RU"/>
              </w:rPr>
              <w:t>- обладать правоспособностью на заключение договора в соответствии с действующим законодательством Российской Федерации;</w:t>
            </w:r>
          </w:p>
          <w:p w14:paraId="2A9354DA" w14:textId="77777777" w:rsidR="00EC52D9" w:rsidRPr="00EC52D9" w:rsidRDefault="00EC52D9" w:rsidP="00EC52D9">
            <w:pPr>
              <w:pStyle w:val="2b"/>
              <w:shd w:val="clear" w:color="auto" w:fill="auto"/>
              <w:tabs>
                <w:tab w:val="left" w:pos="997"/>
              </w:tabs>
              <w:spacing w:before="0" w:line="240" w:lineRule="auto"/>
              <w:ind w:firstLine="709"/>
              <w:rPr>
                <w:rFonts w:ascii="Times New Roman" w:eastAsia="Times New Roman" w:hAnsi="Times New Roman" w:cs="Times New Roman"/>
                <w:b w:val="0"/>
                <w:bCs w:val="0"/>
                <w:sz w:val="20"/>
                <w:szCs w:val="20"/>
                <w:lang w:eastAsia="ru-RU"/>
              </w:rPr>
            </w:pPr>
            <w:r w:rsidRPr="00EC52D9">
              <w:rPr>
                <w:rFonts w:ascii="Times New Roman" w:eastAsia="Times New Roman" w:hAnsi="Times New Roman" w:cs="Times New Roman"/>
                <w:b w:val="0"/>
                <w:bCs w:val="0"/>
                <w:sz w:val="20"/>
                <w:szCs w:val="20"/>
                <w:lang w:eastAsia="ru-RU"/>
              </w:rPr>
              <w:t>- обладать необходимыми сертификатами на товары в соответствии с действующим законодательством Российской Федерации, поставка которых является предметом заключаемого договора;</w:t>
            </w:r>
          </w:p>
          <w:p w14:paraId="712AFA7F" w14:textId="77777777" w:rsidR="00EC52D9" w:rsidRPr="00EC52D9" w:rsidRDefault="00EC52D9" w:rsidP="00EC52D9">
            <w:pPr>
              <w:pStyle w:val="2b"/>
              <w:shd w:val="clear" w:color="auto" w:fill="auto"/>
              <w:tabs>
                <w:tab w:val="left" w:pos="997"/>
              </w:tabs>
              <w:spacing w:before="0" w:line="240" w:lineRule="auto"/>
              <w:ind w:firstLine="709"/>
              <w:rPr>
                <w:rFonts w:ascii="Times New Roman" w:eastAsia="Times New Roman" w:hAnsi="Times New Roman" w:cs="Times New Roman"/>
                <w:b w:val="0"/>
                <w:bCs w:val="0"/>
                <w:sz w:val="20"/>
                <w:szCs w:val="20"/>
                <w:lang w:eastAsia="ru-RU"/>
              </w:rPr>
            </w:pPr>
            <w:r w:rsidRPr="00EC52D9">
              <w:rPr>
                <w:rFonts w:ascii="Times New Roman" w:eastAsia="Times New Roman" w:hAnsi="Times New Roman" w:cs="Times New Roman"/>
                <w:b w:val="0"/>
                <w:bCs w:val="0"/>
                <w:sz w:val="20"/>
                <w:szCs w:val="20"/>
                <w:lang w:eastAsia="ru-RU"/>
              </w:rPr>
              <w:t>- не находиться в процессе ликвидации (для юридического лица), не быть признанным по решению арбитражного суда несостоятельным (банкротом), не являться лицом, в отношении которого открыто конкурсное производство;</w:t>
            </w:r>
          </w:p>
          <w:p w14:paraId="18D8C909" w14:textId="77777777" w:rsidR="00EC52D9" w:rsidRPr="00EC52D9" w:rsidRDefault="00EC52D9" w:rsidP="00EC52D9">
            <w:pPr>
              <w:pStyle w:val="2b"/>
              <w:shd w:val="clear" w:color="auto" w:fill="auto"/>
              <w:tabs>
                <w:tab w:val="left" w:pos="997"/>
              </w:tabs>
              <w:spacing w:before="0" w:line="240" w:lineRule="auto"/>
              <w:ind w:firstLine="709"/>
              <w:rPr>
                <w:rFonts w:ascii="Times New Roman" w:eastAsia="Times New Roman" w:hAnsi="Times New Roman" w:cs="Times New Roman"/>
                <w:b w:val="0"/>
                <w:bCs w:val="0"/>
                <w:sz w:val="20"/>
                <w:szCs w:val="20"/>
                <w:lang w:eastAsia="ru-RU"/>
              </w:rPr>
            </w:pPr>
            <w:r w:rsidRPr="00EC52D9">
              <w:rPr>
                <w:rFonts w:ascii="Times New Roman" w:eastAsia="Times New Roman" w:hAnsi="Times New Roman" w:cs="Times New Roman"/>
                <w:b w:val="0"/>
                <w:bCs w:val="0"/>
                <w:sz w:val="20"/>
                <w:szCs w:val="20"/>
                <w:lang w:eastAsia="ru-RU"/>
              </w:rPr>
              <w:t>- не являться организацией, на имущество которой наложен арест по решению суда, административного органа и/или экономическая деятельность которой приостановлена;</w:t>
            </w:r>
          </w:p>
          <w:p w14:paraId="4FA50B27" w14:textId="77777777" w:rsidR="00EC52D9" w:rsidRPr="00EC52D9" w:rsidRDefault="00EC52D9" w:rsidP="00EC52D9">
            <w:pPr>
              <w:pStyle w:val="2b"/>
              <w:shd w:val="clear" w:color="auto" w:fill="auto"/>
              <w:tabs>
                <w:tab w:val="left" w:pos="997"/>
              </w:tabs>
              <w:spacing w:before="0" w:line="240" w:lineRule="auto"/>
              <w:ind w:firstLine="709"/>
              <w:rPr>
                <w:rFonts w:ascii="Times New Roman" w:eastAsia="Times New Roman" w:hAnsi="Times New Roman" w:cs="Times New Roman"/>
                <w:b w:val="0"/>
                <w:bCs w:val="0"/>
                <w:sz w:val="20"/>
                <w:szCs w:val="20"/>
                <w:lang w:eastAsia="ru-RU"/>
              </w:rPr>
            </w:pPr>
            <w:r w:rsidRPr="00EC52D9">
              <w:rPr>
                <w:rFonts w:ascii="Times New Roman" w:eastAsia="Times New Roman" w:hAnsi="Times New Roman" w:cs="Times New Roman"/>
                <w:b w:val="0"/>
                <w:bCs w:val="0"/>
                <w:sz w:val="20"/>
                <w:szCs w:val="20"/>
                <w:lang w:eastAsia="ru-RU"/>
              </w:rPr>
              <w:t>- не иметь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и не иметь действующих решений ФНС о приостановлении операций по счетам налогоплательщика;</w:t>
            </w:r>
          </w:p>
          <w:p w14:paraId="09A9A971" w14:textId="77777777" w:rsidR="00EC52D9" w:rsidRPr="00EC52D9" w:rsidRDefault="00EC52D9" w:rsidP="00EC52D9">
            <w:pPr>
              <w:pStyle w:val="2b"/>
              <w:shd w:val="clear" w:color="auto" w:fill="auto"/>
              <w:tabs>
                <w:tab w:val="left" w:pos="997"/>
              </w:tabs>
              <w:spacing w:before="0" w:line="240" w:lineRule="auto"/>
              <w:ind w:firstLine="709"/>
              <w:rPr>
                <w:rFonts w:ascii="Times New Roman" w:eastAsia="Times New Roman" w:hAnsi="Times New Roman" w:cs="Times New Roman"/>
                <w:b w:val="0"/>
                <w:bCs w:val="0"/>
                <w:sz w:val="20"/>
                <w:szCs w:val="20"/>
                <w:lang w:eastAsia="ru-RU"/>
              </w:rPr>
            </w:pPr>
            <w:r w:rsidRPr="00EC52D9">
              <w:rPr>
                <w:rFonts w:ascii="Times New Roman" w:eastAsia="Times New Roman" w:hAnsi="Times New Roman" w:cs="Times New Roman"/>
                <w:b w:val="0"/>
                <w:bCs w:val="0"/>
                <w:sz w:val="20"/>
                <w:szCs w:val="20"/>
                <w:lang w:eastAsia="ru-RU"/>
              </w:rPr>
              <w:t>- отсутствие сведений об участниках процедуры закупки в реестрах недобросовестных поставщиков, предусмотренных Федеральным законом № 223-ФЗ и Федеральным законом № 44-ФЗ;</w:t>
            </w:r>
          </w:p>
          <w:p w14:paraId="4CD61876" w14:textId="77777777" w:rsidR="00EC52D9" w:rsidRPr="00EC52D9" w:rsidRDefault="00EC52D9" w:rsidP="00EC52D9">
            <w:pPr>
              <w:pStyle w:val="2b"/>
              <w:shd w:val="clear" w:color="auto" w:fill="auto"/>
              <w:tabs>
                <w:tab w:val="left" w:pos="997"/>
              </w:tabs>
              <w:spacing w:before="0" w:line="240" w:lineRule="auto"/>
              <w:ind w:firstLine="709"/>
              <w:rPr>
                <w:rFonts w:ascii="Times New Roman" w:eastAsia="Times New Roman" w:hAnsi="Times New Roman" w:cs="Times New Roman"/>
                <w:b w:val="0"/>
                <w:bCs w:val="0"/>
                <w:sz w:val="20"/>
                <w:szCs w:val="20"/>
                <w:lang w:eastAsia="ru-RU"/>
              </w:rPr>
            </w:pPr>
            <w:r w:rsidRPr="00EC52D9">
              <w:rPr>
                <w:rFonts w:ascii="Times New Roman" w:eastAsia="Times New Roman" w:hAnsi="Times New Roman" w:cs="Times New Roman"/>
                <w:b w:val="0"/>
                <w:bCs w:val="0"/>
                <w:sz w:val="20"/>
                <w:szCs w:val="20"/>
                <w:lang w:eastAsia="ru-RU"/>
              </w:rPr>
              <w:t>- соответствовать требованиям, установленным законодательством Российской Федерации;</w:t>
            </w:r>
          </w:p>
          <w:p w14:paraId="4C753A7D" w14:textId="77777777" w:rsidR="00EC52D9" w:rsidRPr="00EC52D9" w:rsidRDefault="00EC52D9" w:rsidP="00EC52D9">
            <w:pPr>
              <w:pStyle w:val="2b"/>
              <w:shd w:val="clear" w:color="auto" w:fill="auto"/>
              <w:tabs>
                <w:tab w:val="left" w:pos="1045"/>
              </w:tabs>
              <w:spacing w:before="0" w:line="240" w:lineRule="auto"/>
              <w:ind w:firstLine="709"/>
              <w:rPr>
                <w:rFonts w:ascii="Times New Roman" w:eastAsia="Times New Roman" w:hAnsi="Times New Roman" w:cs="Times New Roman"/>
                <w:b w:val="0"/>
                <w:bCs w:val="0"/>
                <w:sz w:val="20"/>
                <w:szCs w:val="20"/>
                <w:lang w:eastAsia="ru-RU"/>
              </w:rPr>
            </w:pPr>
            <w:r w:rsidRPr="00EC52D9">
              <w:rPr>
                <w:rFonts w:ascii="Times New Roman" w:eastAsia="Times New Roman" w:hAnsi="Times New Roman" w:cs="Times New Roman"/>
                <w:b w:val="0"/>
                <w:bCs w:val="0"/>
                <w:sz w:val="20"/>
                <w:szCs w:val="20"/>
                <w:lang w:eastAsia="ru-RU"/>
              </w:rPr>
              <w:t>- обладать специальными разрешениями (лицензиями, допусками, свидетельствами, аттестатами, разрешительными документами надзорных органов и регуляторов, правами и т.п.) для поставки товаров, выполнения работ или оказания услуг, являющихся предметом заключаемого договора и/или являться членом саморегулируемой организации и/или обладать выданным саморегулируемой организацией свидетельством о допуске к определенному виду работ и/или иметь зарегистрированное в уполномоченном органе уведомление о начале осуществления предпринимательской деятельности в случаях, предусмотренных законодательством Российской Федерации;</w:t>
            </w:r>
          </w:p>
          <w:p w14:paraId="65B8F57C" w14:textId="745FD8B7" w:rsidR="0024495D" w:rsidRPr="00EC52D9" w:rsidRDefault="00EC52D9" w:rsidP="00EC52D9">
            <w:pPr>
              <w:pStyle w:val="2b"/>
              <w:shd w:val="clear" w:color="auto" w:fill="auto"/>
              <w:tabs>
                <w:tab w:val="left" w:pos="1045"/>
              </w:tabs>
              <w:spacing w:before="0" w:line="240" w:lineRule="auto"/>
              <w:ind w:firstLine="709"/>
              <w:rPr>
                <w:rFonts w:ascii="Times New Roman" w:eastAsia="Times New Roman" w:hAnsi="Times New Roman" w:cs="Times New Roman"/>
                <w:b w:val="0"/>
                <w:bCs w:val="0"/>
                <w:sz w:val="20"/>
                <w:szCs w:val="20"/>
                <w:lang w:eastAsia="ru-RU"/>
              </w:rPr>
            </w:pPr>
            <w:r w:rsidRPr="00EC52D9">
              <w:rPr>
                <w:rFonts w:ascii="Times New Roman" w:eastAsia="Times New Roman" w:hAnsi="Times New Roman" w:cs="Times New Roman"/>
                <w:b w:val="0"/>
                <w:bCs w:val="0"/>
                <w:sz w:val="20"/>
                <w:szCs w:val="20"/>
                <w:lang w:eastAsia="ru-RU"/>
              </w:rPr>
              <w:t>- соответствовать иным требованиям, установленным в документации процедуры закупки.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0F91ED6E" w:rsidR="0024495D" w:rsidRPr="004D717D" w:rsidRDefault="00EC52D9" w:rsidP="00EC52D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7EC8DF0" w14:textId="72E593E9" w:rsidR="00D270C7" w:rsidRDefault="00D270C7" w:rsidP="00D270C7">
            <w:pPr>
              <w:pStyle w:val="512pt"/>
              <w:keepNext w:val="0"/>
              <w:keepLines w:val="0"/>
              <w:tabs>
                <w:tab w:val="clear" w:pos="0"/>
              </w:tabs>
              <w:spacing w:line="240" w:lineRule="auto"/>
              <w:ind w:right="0"/>
              <w:rPr>
                <w:rFonts w:ascii="Times New Roman" w:hAnsi="Times New Roman" w:cs="Times New Roman"/>
                <w:sz w:val="20"/>
                <w:szCs w:val="20"/>
              </w:rPr>
            </w:pPr>
            <w:r w:rsidRPr="00D270C7">
              <w:rPr>
                <w:rFonts w:ascii="Times New Roman" w:hAnsi="Times New Roman" w:cs="Times New Roman"/>
                <w:sz w:val="20"/>
                <w:szCs w:val="20"/>
              </w:rPr>
              <w:t xml:space="preserve">1) наименование, фирменное наименование (при наличии), адрес юрлица в пределах его  места нахождения, учредительный документ, если участником является юрлицо; </w:t>
            </w:r>
            <w:r w:rsidRPr="00D270C7">
              <w:rPr>
                <w:rFonts w:ascii="Times New Roman" w:hAnsi="Times New Roman" w:cs="Times New Roman"/>
                <w:sz w:val="20"/>
                <w:szCs w:val="20"/>
              </w:rPr>
              <w:br/>
              <w:t xml:space="preserve">2) фамилия, имя, отчество (при наличии), паспортные данные, адрес места жительства физлица, зарегистрированного в качестве ИП, если участником является ИП; </w:t>
            </w:r>
            <w:r w:rsidRPr="00D270C7">
              <w:rPr>
                <w:rFonts w:ascii="Times New Roman" w:hAnsi="Times New Roman" w:cs="Times New Roman"/>
                <w:sz w:val="20"/>
                <w:szCs w:val="20"/>
              </w:rPr>
              <w:br/>
              <w:t>3) ИНН участника закупки или его аналог согласно законодательству иностранного государства (для иностранного лица);</w:t>
            </w:r>
          </w:p>
          <w:p w14:paraId="0C464092" w14:textId="77777777" w:rsidR="00D270C7" w:rsidRDefault="00D270C7" w:rsidP="00D270C7">
            <w:pPr>
              <w:pStyle w:val="512pt"/>
              <w:keepNext w:val="0"/>
              <w:keepLines w:val="0"/>
              <w:tabs>
                <w:tab w:val="clear" w:pos="0"/>
              </w:tabs>
              <w:spacing w:line="240" w:lineRule="auto"/>
              <w:ind w:right="0"/>
              <w:rPr>
                <w:rFonts w:ascii="Times New Roman" w:hAnsi="Times New Roman" w:cs="Times New Roman"/>
                <w:sz w:val="20"/>
                <w:szCs w:val="20"/>
              </w:rPr>
            </w:pPr>
            <w:r w:rsidRPr="00D270C7">
              <w:rPr>
                <w:rFonts w:ascii="Times New Roman" w:hAnsi="Times New Roman" w:cs="Times New Roman"/>
                <w:sz w:val="20"/>
                <w:szCs w:val="20"/>
              </w:rPr>
              <w:t xml:space="preserve"> 4) ИНН (при наличии) учредителей, членов коллегиального исполнительного органа, лица, исполняющего функции единоличного исполнительного органа, если участником закупки является юрлицо, или аналог ИНН таких лиц согласно законодательству иностранного государства; </w:t>
            </w:r>
            <w:r w:rsidRPr="00D270C7">
              <w:rPr>
                <w:rFonts w:ascii="Times New Roman" w:hAnsi="Times New Roman" w:cs="Times New Roman"/>
                <w:sz w:val="20"/>
                <w:szCs w:val="20"/>
              </w:rPr>
              <w:br/>
              <w:t xml:space="preserve">5) копия документа, подтверждающего полномочия лица действовать от имени участника закупки. </w:t>
            </w:r>
            <w:r w:rsidRPr="00D270C7">
              <w:rPr>
                <w:rFonts w:ascii="Times New Roman" w:hAnsi="Times New Roman" w:cs="Times New Roman"/>
                <w:sz w:val="20"/>
                <w:szCs w:val="20"/>
              </w:rPr>
              <w:lastRenderedPageBreak/>
              <w:t xml:space="preserve">Исключение составляют случаи, когда заявка подписана: </w:t>
            </w:r>
            <w:r w:rsidRPr="00D270C7">
              <w:rPr>
                <w:rFonts w:ascii="Times New Roman" w:hAnsi="Times New Roman" w:cs="Times New Roman"/>
                <w:sz w:val="20"/>
                <w:szCs w:val="20"/>
              </w:rPr>
              <w:br/>
              <w:t xml:space="preserve">а) индивидуальным предпринимателем, если участником является он сам; </w:t>
            </w:r>
            <w:r w:rsidRPr="00D270C7">
              <w:rPr>
                <w:rFonts w:ascii="Times New Roman" w:hAnsi="Times New Roman" w:cs="Times New Roman"/>
                <w:sz w:val="20"/>
                <w:szCs w:val="20"/>
              </w:rPr>
              <w:br/>
              <w:t xml:space="preserve">б) лицом, указанным в ЕГРЮЛ в качестве лица, имеющего право без доверенности действовать от имени юрлица, если участником является юрлицо; </w:t>
            </w:r>
            <w:r w:rsidRPr="00D270C7">
              <w:rPr>
                <w:rFonts w:ascii="Times New Roman" w:hAnsi="Times New Roman" w:cs="Times New Roman"/>
                <w:sz w:val="20"/>
                <w:szCs w:val="20"/>
              </w:rPr>
              <w:br/>
              <w:t xml:space="preserve">6) копии документов, которые подтверждают соответствие участника установленным согласно законодательству требованиям к поставщику, подрядчику, исполнителю. Эти документы не нужны, если необходимая информация и документы есть в открытых и общедоступных госреестрах в сети Интернет. В таком случае соответствие указанным требованиям достаточно задекларировать, указав адреса сайта или его страницы, где размещены данные сведения; </w:t>
            </w:r>
            <w:r w:rsidRPr="00D270C7">
              <w:rPr>
                <w:rFonts w:ascii="Times New Roman" w:hAnsi="Times New Roman" w:cs="Times New Roman"/>
                <w:sz w:val="20"/>
                <w:szCs w:val="20"/>
              </w:rPr>
              <w:br/>
              <w:t xml:space="preserve">7) копия решения о согласии на совершение крупной сделки или о ее последующем одобрении, если его наличие необходимо по законодательству РФ и для участника закупки заключение по итогам закупки договора либо предоставление обеспечения заявки, обеспечения исполнения договора является крупной сделкой; </w:t>
            </w:r>
            <w:r w:rsidRPr="00D270C7">
              <w:rPr>
                <w:rFonts w:ascii="Times New Roman" w:hAnsi="Times New Roman" w:cs="Times New Roman"/>
                <w:sz w:val="20"/>
                <w:szCs w:val="20"/>
              </w:rPr>
              <w:br/>
              <w:t xml:space="preserve">8) информация и документы об обеспечении заявки (при наличии соответствующего требования): </w:t>
            </w:r>
            <w:r w:rsidRPr="00D270C7">
              <w:rPr>
                <w:rFonts w:ascii="Times New Roman" w:hAnsi="Times New Roman" w:cs="Times New Roman"/>
                <w:sz w:val="20"/>
                <w:szCs w:val="20"/>
              </w:rPr>
              <w:br/>
              <w:t>а) реквизиты специального банковского счета участника закупки, если в обеспечение заявки вносятся денежные средства;</w:t>
            </w:r>
          </w:p>
          <w:p w14:paraId="1880A953" w14:textId="00A73CAA" w:rsidR="00D270C7" w:rsidRDefault="00D270C7" w:rsidP="00D270C7">
            <w:pPr>
              <w:pStyle w:val="512pt"/>
              <w:keepNext w:val="0"/>
              <w:keepLines w:val="0"/>
              <w:tabs>
                <w:tab w:val="clear" w:pos="0"/>
              </w:tabs>
              <w:spacing w:line="240" w:lineRule="auto"/>
              <w:ind w:right="0"/>
              <w:rPr>
                <w:rFonts w:ascii="Times New Roman" w:hAnsi="Times New Roman" w:cs="Times New Roman"/>
                <w:sz w:val="20"/>
                <w:szCs w:val="20"/>
              </w:rPr>
            </w:pPr>
            <w:r w:rsidRPr="00D270C7">
              <w:rPr>
                <w:rFonts w:ascii="Times New Roman" w:hAnsi="Times New Roman" w:cs="Times New Roman"/>
                <w:sz w:val="20"/>
                <w:szCs w:val="20"/>
              </w:rPr>
              <w:t xml:space="preserve">б) независимая гарантия или ее копия, если она предоставляется в качестве обеспечения заявки; </w:t>
            </w:r>
            <w:bookmarkStart w:id="3" w:name="p35"/>
            <w:bookmarkEnd w:id="3"/>
            <w:r w:rsidRPr="00D270C7">
              <w:rPr>
                <w:rFonts w:ascii="Times New Roman" w:hAnsi="Times New Roman" w:cs="Times New Roman"/>
                <w:sz w:val="20"/>
                <w:szCs w:val="20"/>
              </w:rPr>
              <w:br/>
              <w:t>9)</w:t>
            </w:r>
            <w:r>
              <w:rPr>
                <w:rFonts w:ascii="Times New Roman" w:hAnsi="Times New Roman" w:cs="Times New Roman"/>
                <w:sz w:val="20"/>
                <w:szCs w:val="20"/>
              </w:rPr>
              <w:t xml:space="preserve"> </w:t>
            </w:r>
            <w:r w:rsidRPr="00D270C7">
              <w:rPr>
                <w:rFonts w:ascii="Times New Roman" w:hAnsi="Times New Roman" w:cs="Times New Roman"/>
                <w:sz w:val="20"/>
                <w:szCs w:val="20"/>
              </w:rPr>
              <w:t xml:space="preserve">декларация, предусмотренная </w:t>
            </w:r>
            <w:hyperlink w:anchor="p40">
              <w:r w:rsidRPr="00D270C7">
                <w:rPr>
                  <w:rFonts w:ascii="Times New Roman" w:hAnsi="Times New Roman" w:cs="Times New Roman"/>
                  <w:sz w:val="20"/>
                  <w:szCs w:val="20"/>
                </w:rPr>
                <w:t>п. 18</w:t>
              </w:r>
            </w:hyperlink>
            <w:r w:rsidRPr="00D270C7">
              <w:rPr>
                <w:rFonts w:ascii="Times New Roman" w:hAnsi="Times New Roman" w:cs="Times New Roman"/>
                <w:sz w:val="20"/>
                <w:szCs w:val="20"/>
              </w:rPr>
              <w:t xml:space="preserve"> настоящего Извещения; </w:t>
            </w:r>
            <w:r w:rsidRPr="00D270C7">
              <w:rPr>
                <w:rFonts w:ascii="Times New Roman" w:hAnsi="Times New Roman" w:cs="Times New Roman"/>
                <w:sz w:val="20"/>
                <w:szCs w:val="20"/>
              </w:rPr>
              <w:br/>
              <w:t>10) предложение участника в отношении предмета закупки;</w:t>
            </w:r>
          </w:p>
          <w:p w14:paraId="783D46A1" w14:textId="1AEC8C27" w:rsidR="00D270C7" w:rsidRPr="00D270C7" w:rsidRDefault="00D270C7" w:rsidP="00D270C7">
            <w:pPr>
              <w:pStyle w:val="512pt"/>
              <w:keepNext w:val="0"/>
              <w:keepLines w:val="0"/>
              <w:tabs>
                <w:tab w:val="clear" w:pos="0"/>
              </w:tabs>
              <w:spacing w:line="240" w:lineRule="auto"/>
              <w:ind w:right="0"/>
              <w:rPr>
                <w:rFonts w:ascii="Times New Roman" w:hAnsi="Times New Roman" w:cs="Times New Roman"/>
                <w:sz w:val="20"/>
                <w:szCs w:val="20"/>
              </w:rPr>
            </w:pPr>
            <w:r w:rsidRPr="00D270C7">
              <w:rPr>
                <w:rFonts w:ascii="Times New Roman" w:eastAsia="Times New Roman" w:hAnsi="Times New Roman" w:cs="Times New Roman"/>
                <w:bCs/>
                <w:sz w:val="20"/>
                <w:szCs w:val="20"/>
              </w:rPr>
              <w:t>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о проведении запроса котировок, и указание на товарный знак (при наличии). Информация, предусмотренная настоящим подпунктом,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 если участник запроса котировок предлагает товар, который обозначен товарным знаком, отличным от товарного знака, указанного в извещении о проведении запроса котировок</w:t>
            </w:r>
            <w:r w:rsidRPr="00D270C7">
              <w:rPr>
                <w:rFonts w:ascii="Times New Roman" w:hAnsi="Times New Roman" w:cs="Times New Roman"/>
                <w:sz w:val="20"/>
                <w:szCs w:val="20"/>
              </w:rPr>
              <w:t xml:space="preserve"> </w:t>
            </w:r>
            <w:bookmarkStart w:id="4" w:name="p37"/>
            <w:bookmarkEnd w:id="4"/>
            <w:r w:rsidRPr="00D270C7">
              <w:rPr>
                <w:rFonts w:ascii="Times New Roman" w:hAnsi="Times New Roman" w:cs="Times New Roman"/>
                <w:sz w:val="20"/>
                <w:szCs w:val="20"/>
              </w:rPr>
              <w:br/>
              <w:t xml:space="preserve">11) копии документов, которые подтверждают соответствие товара, работы или услуги требованиям, установленным по законодательству РФ, если перечень таких документов указан в документации о закупке. Требование представить такие документы не устанавливается, если согласно законодательству РФ они передаются вместе с товаром; </w:t>
            </w:r>
            <w:bookmarkStart w:id="5" w:name="p38"/>
            <w:bookmarkEnd w:id="5"/>
            <w:r w:rsidRPr="00D270C7">
              <w:rPr>
                <w:rFonts w:ascii="Times New Roman" w:hAnsi="Times New Roman" w:cs="Times New Roman"/>
                <w:sz w:val="20"/>
                <w:szCs w:val="20"/>
              </w:rPr>
              <w:br/>
              <w:t xml:space="preserve">12) наименование страны происхождения товара (в том числе поставляемого при выполнении работ, оказании услуг), а также подтверждающий эту страну документ, предусмотренный правительственным актом, принятым в соответствии с </w:t>
            </w:r>
            <w:hyperlink r:id="rId17">
              <w:r w:rsidRPr="00D270C7">
                <w:rPr>
                  <w:rFonts w:ascii="Times New Roman" w:hAnsi="Times New Roman" w:cs="Times New Roman"/>
                  <w:sz w:val="20"/>
                  <w:szCs w:val="20"/>
                </w:rPr>
                <w:t>п. 1 ч. 8 ст. 3</w:t>
              </w:r>
            </w:hyperlink>
            <w:r w:rsidRPr="00D270C7">
              <w:rPr>
                <w:rFonts w:ascii="Times New Roman" w:hAnsi="Times New Roman" w:cs="Times New Roman"/>
                <w:sz w:val="20"/>
                <w:szCs w:val="20"/>
              </w:rPr>
              <w:t xml:space="preserve"> Закона N 223-ФЗ;</w:t>
            </w:r>
          </w:p>
          <w:p w14:paraId="23CEDEAA" w14:textId="6E772125" w:rsidR="0024495D" w:rsidRPr="00D270C7" w:rsidRDefault="00D270C7" w:rsidP="00D270C7">
            <w:pPr>
              <w:pStyle w:val="512pt"/>
              <w:keepNext w:val="0"/>
              <w:keepLines w:val="0"/>
              <w:tabs>
                <w:tab w:val="clear" w:pos="0"/>
              </w:tabs>
              <w:spacing w:line="240" w:lineRule="auto"/>
              <w:ind w:right="0"/>
              <w:rPr>
                <w:rFonts w:ascii="Times New Roman" w:hAnsi="Times New Roman" w:cs="Times New Roman"/>
                <w:sz w:val="20"/>
                <w:szCs w:val="20"/>
              </w:rPr>
            </w:pPr>
            <w:r w:rsidRPr="00D270C7">
              <w:rPr>
                <w:rFonts w:ascii="Times New Roman" w:hAnsi="Times New Roman" w:cs="Times New Roman"/>
                <w:sz w:val="20"/>
                <w:szCs w:val="20"/>
              </w:rPr>
              <w:t xml:space="preserve"> 13) предложение о цене договора (единицы товара, работы, услуги), за исключением проведения аукциона в электронной форме.</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AA4B01C" w14:textId="77777777" w:rsidR="00D270C7" w:rsidRPr="00D270C7" w:rsidRDefault="00D270C7" w:rsidP="00D270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D270C7">
              <w:rPr>
                <w:rFonts w:ascii="Times New Roman" w:eastAsia="Times New Roman" w:hAnsi="Times New Roman" w:cs="Times New Roman"/>
                <w:b/>
                <w:bCs/>
                <w:sz w:val="20"/>
                <w:szCs w:val="20"/>
                <w:lang w:eastAsia="ru-RU"/>
              </w:rPr>
              <w:t>для «ОГРАНИЧЕНИЙ»:</w:t>
            </w:r>
          </w:p>
          <w:p w14:paraId="1B051381" w14:textId="77777777" w:rsidR="00D270C7" w:rsidRPr="00D270C7" w:rsidRDefault="00D270C7" w:rsidP="00D270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270C7">
              <w:rPr>
                <w:rFonts w:ascii="Times New Roman" w:eastAsia="Times New Roman" w:hAnsi="Times New Roman" w:cs="Times New Roman"/>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2CC9F855" w14:textId="77777777" w:rsidR="00D270C7" w:rsidRPr="00D270C7" w:rsidRDefault="00D270C7" w:rsidP="00D270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270C7">
              <w:rPr>
                <w:rFonts w:ascii="Times New Roman" w:eastAsia="Times New Roman" w:hAnsi="Times New Roman" w:cs="Times New Roman"/>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5B489EC2" w14:textId="77777777" w:rsidR="00D270C7" w:rsidRPr="00D270C7" w:rsidRDefault="00D270C7" w:rsidP="00D270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270C7">
              <w:rPr>
                <w:rFonts w:ascii="Times New Roman" w:eastAsia="Times New Roman" w:hAnsi="Times New Roman" w:cs="Times New Roman"/>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0BFF5611" w14:textId="77777777" w:rsidR="00D270C7" w:rsidRPr="00D270C7" w:rsidRDefault="00D270C7" w:rsidP="00D270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270C7">
              <w:rPr>
                <w:rFonts w:ascii="Times New Roman" w:eastAsia="Times New Roman" w:hAnsi="Times New Roman" w:cs="Times New Roman"/>
                <w:sz w:val="20"/>
                <w:szCs w:val="20"/>
                <w:lang w:eastAsia="ru-RU"/>
              </w:rPr>
              <w:t>ИЛИ</w:t>
            </w:r>
          </w:p>
          <w:p w14:paraId="5D9578A1" w14:textId="77777777" w:rsidR="00D270C7" w:rsidRPr="00D270C7" w:rsidRDefault="00D270C7" w:rsidP="00D270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270C7">
              <w:rPr>
                <w:rFonts w:ascii="Times New Roman" w:eastAsia="Times New Roman" w:hAnsi="Times New Roman" w:cs="Times New Roman"/>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4A41AA01" w14:textId="77777777" w:rsidR="00D270C7" w:rsidRPr="00D270C7" w:rsidRDefault="00D270C7" w:rsidP="00D270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270C7">
              <w:rPr>
                <w:rFonts w:ascii="Times New Roman" w:eastAsia="Times New Roman" w:hAnsi="Times New Roman" w:cs="Times New Roman"/>
                <w:sz w:val="20"/>
                <w:szCs w:val="20"/>
                <w:lang w:eastAsia="ru-RU"/>
              </w:rPr>
              <w:t xml:space="preserve">-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w:t>
            </w:r>
            <w:r w:rsidRPr="00D270C7">
              <w:rPr>
                <w:rFonts w:ascii="Times New Roman" w:eastAsia="Times New Roman" w:hAnsi="Times New Roman" w:cs="Times New Roman"/>
                <w:sz w:val="20"/>
                <w:szCs w:val="20"/>
                <w:lang w:eastAsia="ru-RU"/>
              </w:rPr>
              <w:lastRenderedPageBreak/>
              <w:t>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423C952" w14:textId="77777777" w:rsidR="00D270C7" w:rsidRPr="00D270C7" w:rsidRDefault="00D270C7" w:rsidP="00D270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270C7">
              <w:rPr>
                <w:rFonts w:ascii="Times New Roman" w:eastAsia="Times New Roman" w:hAnsi="Times New Roman" w:cs="Times New Roman"/>
                <w:sz w:val="20"/>
                <w:szCs w:val="20"/>
                <w:lang w:eastAsia="ru-RU"/>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7BEF2A46" w14:textId="77777777" w:rsidR="00D270C7" w:rsidRPr="00D270C7" w:rsidRDefault="00D270C7" w:rsidP="00D270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270C7">
              <w:rPr>
                <w:rFonts w:ascii="Times New Roman" w:eastAsia="Times New Roman" w:hAnsi="Times New Roman" w:cs="Times New Roman"/>
                <w:sz w:val="20"/>
                <w:szCs w:val="20"/>
                <w:lang w:eastAsia="ru-RU"/>
              </w:rPr>
              <w:t>ИЛИ</w:t>
            </w:r>
          </w:p>
          <w:p w14:paraId="21070D2B" w14:textId="165FC343" w:rsidR="0024495D" w:rsidRPr="00D270C7" w:rsidRDefault="00D270C7" w:rsidP="00D270C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270C7">
              <w:rPr>
                <w:rFonts w:ascii="Times New Roman" w:eastAsia="Times New Roman" w:hAnsi="Times New Roman" w:cs="Times New Roman"/>
                <w:sz w:val="20"/>
                <w:szCs w:val="20"/>
                <w:lang w:eastAsia="ru-RU"/>
              </w:rPr>
              <w:t>Иными документами и информацией, установленными в Постановлении Правительства РФ от 23.12.2024 № 1875.</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D270C7" w:rsidRDefault="0024495D" w:rsidP="00D270C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D270C7">
              <w:rPr>
                <w:rFonts w:ascii="Times New Roman" w:eastAsia="Times New Roman" w:hAnsi="Times New Roman" w:cs="Times New Roman"/>
                <w:b/>
                <w:bCs/>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7CD18CBA" w:rsidR="0024495D" w:rsidRPr="00D270C7" w:rsidRDefault="00D270C7" w:rsidP="004331B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D270C7">
              <w:rPr>
                <w:rFonts w:ascii="Times New Roman" w:eastAsia="Times New Roman" w:hAnsi="Times New Roman" w:cs="Times New Roman"/>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6"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6"/>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218E14D" w14:textId="54E81B9F" w:rsidR="00082013" w:rsidRPr="00637EA9" w:rsidRDefault="00082013"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t>1. Заказчик отклоняет заявки на участие в запросе котировок в электронной форме по любому из следующих оснований:</w:t>
            </w:r>
          </w:p>
          <w:p w14:paraId="3CFB4944" w14:textId="77777777" w:rsidR="00082013" w:rsidRPr="00637EA9" w:rsidRDefault="00082013"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t>- несоответствия требованиям, предъявляемым к участникам процедуры закупки, к закупаемой продукции, к описанию технических характеристик/условий поставки продукции и иных необходимых сведений в соответствии с настоящим Положением и документацией процедуры закупки (извещением о проведении процедуры закупки);</w:t>
            </w:r>
          </w:p>
          <w:p w14:paraId="0F368462" w14:textId="77777777" w:rsidR="00082013" w:rsidRPr="00637EA9" w:rsidRDefault="00082013"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t>- несоответствия заявки (окончательного предложения) требованиям к составу заявки (окончательному предложению) на участие в процедуре закупки, в том числе непредоставления обязательных документов и сведений, предусмотренных документацией процедуры закупки (извещением о проведении процедуры закупки) (в том числе непредоставления документа или копии документа, подтверждающего внесение денежных средств в качестве обеспечения заявки на участие в процедуре закупки, если требование обеспечения таких заявок указано в документации процедуры закупки (извещении о проведении процедуры закупки);</w:t>
            </w:r>
          </w:p>
          <w:p w14:paraId="39814C70" w14:textId="77777777" w:rsidR="00082013" w:rsidRPr="00637EA9" w:rsidRDefault="00082013"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t>- наличия в заявках (окончательных предложениях) предложения о цене договора, превышающей начальную (максимальную) цену договора (общую начальную (максимальную) цену единиц товаров, работ, услуг), установленную Заказчиком в документации процедуры закупки (извещении о проведении процедуры закупки);</w:t>
            </w:r>
          </w:p>
          <w:p w14:paraId="305E3E4E" w14:textId="77777777" w:rsidR="00082013" w:rsidRPr="00637EA9" w:rsidRDefault="00082013"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t>- предоставления в составе заявки (окончательного предложения) недостоверных или противоречивых сведений об участнике процедуры закупки или о товарах, работах, услугах, являющихся предметом процедуры закупки;</w:t>
            </w:r>
          </w:p>
          <w:p w14:paraId="2A88F31B" w14:textId="77777777" w:rsidR="00082013" w:rsidRPr="00637EA9" w:rsidRDefault="00082013"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t>- нарушения порядка и срока подачи заявки (окончательного предложения) на участие в процедуре закупки;</w:t>
            </w:r>
          </w:p>
          <w:p w14:paraId="62E31232" w14:textId="77777777" w:rsidR="00082013" w:rsidRPr="00637EA9" w:rsidRDefault="00082013"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t>- несоответствия привлекаемых участником процедуры закупки субподрядчиков (соисполнителей) установленным в документации процедуры закупки (извещении о проведении процедуры закупки) требованиям к таким субподрядчикам (соисполнителям) (в случае установления в документации процедуры закупки и/или проекте договора таких требований);</w:t>
            </w:r>
          </w:p>
          <w:p w14:paraId="3C3DFBA1" w14:textId="77777777" w:rsidR="00082013" w:rsidRPr="00637EA9" w:rsidRDefault="00082013"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t>- несоответствия лиц (одного из лиц), выступающих на стороне этого участника процедуры закупки, требованиям к участникам процедуры закупки, выступающим на стороне одного участника процедуры закупки, установленным в документации процедуры закупки (извещении о проведении процедуры закупки) требованиям к таким участникам процедуры закупки (в случае установления в документации процедуры закупки и/или проекте договора таких требований);</w:t>
            </w:r>
          </w:p>
          <w:p w14:paraId="76EAC4E0" w14:textId="11C98958" w:rsidR="00125726" w:rsidRPr="004D717D" w:rsidRDefault="00082013"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lastRenderedPageBreak/>
              <w:t>Отклонение заявок, поданных на участие в запросе котировок в электронной форме, по иным основаниям не допускается.</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637EA9" w:rsidRDefault="00B41C71" w:rsidP="00637EA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637EA9">
              <w:rPr>
                <w:rFonts w:ascii="Times New Roman" w:eastAsia="Times New Roman" w:hAnsi="Times New Roman" w:cs="Times New Roman"/>
                <w:b/>
                <w:bCs/>
                <w:sz w:val="20"/>
                <w:szCs w:val="20"/>
                <w:lang w:eastAsia="ru-RU"/>
              </w:rPr>
              <w:t>Признание закупки несостоявш</w:t>
            </w:r>
            <w:r w:rsidR="00D6617E" w:rsidRPr="00637EA9">
              <w:rPr>
                <w:rFonts w:ascii="Times New Roman" w:eastAsia="Times New Roman" w:hAnsi="Times New Roman" w:cs="Times New Roman"/>
                <w:b/>
                <w:bCs/>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637EA9" w:rsidRDefault="00B41C71"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bookmarkStart w:id="7" w:name="OLE_LINK7"/>
            <w:bookmarkStart w:id="8" w:name="OLE_LINK8"/>
            <w:r w:rsidRPr="00637EA9">
              <w:rPr>
                <w:rFonts w:ascii="Times New Roman" w:eastAsia="Times New Roman" w:hAnsi="Times New Roman" w:cs="Times New Roman"/>
                <w:sz w:val="20"/>
                <w:szCs w:val="20"/>
                <w:lang w:eastAsia="ru-RU"/>
              </w:rPr>
              <w:t xml:space="preserve">1. В случае если по окончании срока подачи заявок на участие в </w:t>
            </w:r>
            <w:bookmarkStart w:id="9" w:name="OLE_LINK2"/>
            <w:r w:rsidRPr="00637EA9">
              <w:rPr>
                <w:rFonts w:ascii="Times New Roman" w:eastAsia="Times New Roman" w:hAnsi="Times New Roman" w:cs="Times New Roman"/>
                <w:sz w:val="20"/>
                <w:szCs w:val="20"/>
                <w:lang w:eastAsia="ru-RU"/>
              </w:rPr>
              <w:t xml:space="preserve">закупке </w:t>
            </w:r>
            <w:bookmarkEnd w:id="9"/>
            <w:r w:rsidRPr="00637EA9">
              <w:rPr>
                <w:rFonts w:ascii="Times New Roman" w:eastAsia="Times New Roman" w:hAnsi="Times New Roman" w:cs="Times New Roman"/>
                <w:sz w:val="20"/>
                <w:szCs w:val="20"/>
                <w:lang w:eastAsia="ru-RU"/>
              </w:rPr>
              <w:t>подана только одна заявка на участие в закупке или не подано ни одной заявки на участие в закупке,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 закупке.</w:t>
            </w:r>
          </w:p>
          <w:p w14:paraId="64F63FCF" w14:textId="77777777" w:rsidR="00B41C71" w:rsidRPr="00637EA9" w:rsidRDefault="00B41C71"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p>
          <w:p w14:paraId="55FAD418" w14:textId="77777777" w:rsidR="00B41C71" w:rsidRPr="00637EA9" w:rsidRDefault="00B41C71"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637EA9" w:rsidRDefault="00B41C71"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40B7F860" w14:textId="77777777" w:rsidR="00B41C71" w:rsidRPr="00637EA9" w:rsidRDefault="00B41C71"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p>
          <w:p w14:paraId="6CC056A9" w14:textId="77777777" w:rsidR="00B41C71" w:rsidRPr="00637EA9" w:rsidRDefault="00B41C71"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637EA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7EA9">
              <w:rPr>
                <w:rFonts w:ascii="Times New Roman" w:eastAsia="Times New Roman" w:hAnsi="Times New Roman" w:cs="Times New Roman"/>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7"/>
            <w:bookmarkEnd w:id="8"/>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42ABB29" w:rsidR="0024495D" w:rsidRPr="008A4C33" w:rsidRDefault="0024495D" w:rsidP="008A4C3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89DB4C8" w:rsidR="0024495D" w:rsidRPr="004D717D" w:rsidRDefault="008A4C33" w:rsidP="008A4C33">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CB3EFD" w14:textId="77777777" w:rsidR="00F10E19" w:rsidRDefault="00F10E19">
      <w:pPr>
        <w:spacing w:after="0" w:line="240" w:lineRule="auto"/>
      </w:pPr>
      <w:r>
        <w:separator/>
      </w:r>
    </w:p>
  </w:endnote>
  <w:endnote w:type="continuationSeparator" w:id="0">
    <w:p w14:paraId="597C43BC" w14:textId="77777777" w:rsidR="00F10E19" w:rsidRDefault="00F10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1235FAFC" w:rsidR="00F73068" w:rsidRDefault="00F73068" w:rsidP="0054310E">
    <w:pPr>
      <w:pStyle w:val="a9"/>
      <w:tabs>
        <w:tab w:val="clear" w:pos="4677"/>
      </w:tabs>
    </w:pPr>
    <w:r>
      <w:tab/>
    </w:r>
    <w:r>
      <w:fldChar w:fldCharType="begin"/>
    </w:r>
    <w:r>
      <w:instrText xml:space="preserve"> PAGE   \* MERGEFORMAT </w:instrText>
    </w:r>
    <w:r>
      <w:fldChar w:fldCharType="separate"/>
    </w:r>
    <w:r w:rsidR="00A75330">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D9722" w14:textId="77777777" w:rsidR="00F10E19" w:rsidRDefault="00F10E19">
      <w:pPr>
        <w:spacing w:after="0" w:line="240" w:lineRule="auto"/>
      </w:pPr>
      <w:r>
        <w:separator/>
      </w:r>
    </w:p>
  </w:footnote>
  <w:footnote w:type="continuationSeparator" w:id="0">
    <w:p w14:paraId="43CD95E4" w14:textId="77777777" w:rsidR="00F10E19" w:rsidRDefault="00F10E19">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444B2E"/>
    <w:multiLevelType w:val="multilevel"/>
    <w:tmpl w:val="E4D0ACA6"/>
    <w:lvl w:ilvl="0">
      <w:start w:val="1"/>
      <w:numFmt w:val="decimal"/>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lang w:val="ru-RU" w:eastAsia="ru-RU" w:bidi="ru-RU"/>
      </w:rPr>
    </w:lvl>
    <w:lvl w:ilvl="1">
      <w:start w:val="1"/>
      <w:numFmt w:val="decimal"/>
      <w:lvlText w:val="%1.%2."/>
      <w:lvlJc w:val="left"/>
      <w:pPr>
        <w:tabs>
          <w:tab w:val="num" w:pos="568"/>
        </w:tabs>
        <w:ind w:left="568" w:firstLine="0"/>
      </w:pPr>
      <w:rPr>
        <w:rFonts w:ascii="Times New Roman" w:eastAsia="Times New Roman" w:hAnsi="Times New Roman" w:cs="Times New Roman"/>
        <w:b w:val="0"/>
        <w:bCs/>
        <w:i w:val="0"/>
        <w:iCs w:val="0"/>
        <w:caps w:val="0"/>
        <w:smallCaps w:val="0"/>
        <w:strike w:val="0"/>
        <w:dstrike w:val="0"/>
        <w:color w:val="000000"/>
        <w:spacing w:val="0"/>
        <w:w w:val="100"/>
        <w:sz w:val="24"/>
        <w:szCs w:val="24"/>
        <w:u w:val="none"/>
        <w:lang w:val="ru-RU" w:eastAsia="ru-RU" w:bidi="ru-RU"/>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lang w:val="ru-RU" w:eastAsia="ru-RU" w:bidi="ru-RU"/>
      </w:rPr>
    </w:lvl>
    <w:lvl w:ilvl="3">
      <w:start w:val="1"/>
      <w:numFmt w:val="decimal"/>
      <w:lvlText w:val="%1.%2.%3.%4"/>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4"/>
  </w:num>
  <w:num w:numId="7">
    <w:abstractNumId w:val="27"/>
  </w:num>
  <w:num w:numId="8">
    <w:abstractNumId w:val="14"/>
  </w:num>
  <w:num w:numId="9">
    <w:abstractNumId w:val="3"/>
  </w:num>
  <w:num w:numId="10">
    <w:abstractNumId w:val="25"/>
  </w:num>
  <w:num w:numId="11">
    <w:abstractNumId w:val="21"/>
  </w:num>
  <w:num w:numId="12">
    <w:abstractNumId w:val="5"/>
  </w:num>
  <w:num w:numId="13">
    <w:abstractNumId w:val="20"/>
  </w:num>
  <w:num w:numId="14">
    <w:abstractNumId w:val="15"/>
  </w:num>
  <w:num w:numId="15">
    <w:abstractNumId w:val="26"/>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8"/>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1"/>
  </w:num>
  <w:num w:numId="31">
    <w:abstractNumId w:val="12"/>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82013"/>
    <w:rsid w:val="000900AC"/>
    <w:rsid w:val="000A7F8F"/>
    <w:rsid w:val="00105B0B"/>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3A35"/>
    <w:rsid w:val="00364BED"/>
    <w:rsid w:val="003725DA"/>
    <w:rsid w:val="00383738"/>
    <w:rsid w:val="00390F7D"/>
    <w:rsid w:val="003B0C56"/>
    <w:rsid w:val="003C4574"/>
    <w:rsid w:val="003E056F"/>
    <w:rsid w:val="003E3E9E"/>
    <w:rsid w:val="00401090"/>
    <w:rsid w:val="0040213B"/>
    <w:rsid w:val="004331B4"/>
    <w:rsid w:val="00436D85"/>
    <w:rsid w:val="00442C9E"/>
    <w:rsid w:val="00477588"/>
    <w:rsid w:val="00483B31"/>
    <w:rsid w:val="004B0A4F"/>
    <w:rsid w:val="004D717D"/>
    <w:rsid w:val="004F40AA"/>
    <w:rsid w:val="005125C6"/>
    <w:rsid w:val="00536928"/>
    <w:rsid w:val="0054310E"/>
    <w:rsid w:val="005467B3"/>
    <w:rsid w:val="005660A5"/>
    <w:rsid w:val="005A0C02"/>
    <w:rsid w:val="005B5933"/>
    <w:rsid w:val="005E1214"/>
    <w:rsid w:val="00612C81"/>
    <w:rsid w:val="00637EA9"/>
    <w:rsid w:val="0064252D"/>
    <w:rsid w:val="0064253C"/>
    <w:rsid w:val="00653E09"/>
    <w:rsid w:val="006711D1"/>
    <w:rsid w:val="0068108D"/>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FFF"/>
    <w:rsid w:val="00850314"/>
    <w:rsid w:val="00866D4A"/>
    <w:rsid w:val="00875A0E"/>
    <w:rsid w:val="00883093"/>
    <w:rsid w:val="00891A41"/>
    <w:rsid w:val="00894AA9"/>
    <w:rsid w:val="008A4C33"/>
    <w:rsid w:val="008C549A"/>
    <w:rsid w:val="008D047D"/>
    <w:rsid w:val="008D2D62"/>
    <w:rsid w:val="008E092F"/>
    <w:rsid w:val="008E42F2"/>
    <w:rsid w:val="00905540"/>
    <w:rsid w:val="00914A56"/>
    <w:rsid w:val="0098502E"/>
    <w:rsid w:val="00A53448"/>
    <w:rsid w:val="00A75330"/>
    <w:rsid w:val="00B23783"/>
    <w:rsid w:val="00B41C71"/>
    <w:rsid w:val="00B935D1"/>
    <w:rsid w:val="00B96737"/>
    <w:rsid w:val="00BB0229"/>
    <w:rsid w:val="00BC5E90"/>
    <w:rsid w:val="00BC6C35"/>
    <w:rsid w:val="00BE07E0"/>
    <w:rsid w:val="00BE3719"/>
    <w:rsid w:val="00BF5CF1"/>
    <w:rsid w:val="00C1140E"/>
    <w:rsid w:val="00C24106"/>
    <w:rsid w:val="00C318FC"/>
    <w:rsid w:val="00C4222B"/>
    <w:rsid w:val="00C441EE"/>
    <w:rsid w:val="00C461E7"/>
    <w:rsid w:val="00C74129"/>
    <w:rsid w:val="00CB0FCC"/>
    <w:rsid w:val="00CB7DED"/>
    <w:rsid w:val="00CC482A"/>
    <w:rsid w:val="00CD6114"/>
    <w:rsid w:val="00D270C7"/>
    <w:rsid w:val="00D274C9"/>
    <w:rsid w:val="00D3328C"/>
    <w:rsid w:val="00D407F7"/>
    <w:rsid w:val="00D467F0"/>
    <w:rsid w:val="00D4767B"/>
    <w:rsid w:val="00D55FB8"/>
    <w:rsid w:val="00D6617E"/>
    <w:rsid w:val="00D66F25"/>
    <w:rsid w:val="00D720E3"/>
    <w:rsid w:val="00D72AA2"/>
    <w:rsid w:val="00D850BC"/>
    <w:rsid w:val="00D858EB"/>
    <w:rsid w:val="00DD537F"/>
    <w:rsid w:val="00DF0802"/>
    <w:rsid w:val="00E02BB5"/>
    <w:rsid w:val="00E219D6"/>
    <w:rsid w:val="00E72B6B"/>
    <w:rsid w:val="00E73795"/>
    <w:rsid w:val="00E77E5E"/>
    <w:rsid w:val="00EA31CB"/>
    <w:rsid w:val="00EA396D"/>
    <w:rsid w:val="00EA3ED0"/>
    <w:rsid w:val="00EB0B39"/>
    <w:rsid w:val="00EB1284"/>
    <w:rsid w:val="00EB77AB"/>
    <w:rsid w:val="00EC0C0E"/>
    <w:rsid w:val="00EC3E3B"/>
    <w:rsid w:val="00EC52D9"/>
    <w:rsid w:val="00ED740D"/>
    <w:rsid w:val="00EE059E"/>
    <w:rsid w:val="00EE7A23"/>
    <w:rsid w:val="00EF1BED"/>
    <w:rsid w:val="00EF554F"/>
    <w:rsid w:val="00F02ACD"/>
    <w:rsid w:val="00F06942"/>
    <w:rsid w:val="00F10E19"/>
    <w:rsid w:val="00F406AD"/>
    <w:rsid w:val="00F52C6F"/>
    <w:rsid w:val="00F73068"/>
    <w:rsid w:val="00F809C0"/>
    <w:rsid w:val="00FB52DC"/>
    <w:rsid w:val="00FC6785"/>
    <w:rsid w:val="00FD6490"/>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qFormat/>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qFormat/>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paragraph" w:customStyle="1" w:styleId="docdata">
    <w:name w:val="docdata"/>
    <w:aliases w:val="docy,v5,2995,bqiaagaaeyqcaaagiaiaaapecaaabewiaaaaaaaaaaaaaaaaaaaaaaaaaaaaaaaaaaaaaaaaaaaaaaaaaaaaaaaaaaaaaaaaaaaaaaaaaaaaaaaaaaaaaaaaaaaaaaaaaaaaaaaaaaaaaaaaaaaaaaaaaaaaaaaaaaaaaaaaaaaaaaaaaaaaaaaaaaaaaaaaaaaaaaaaaaaaaaaaaaaaaaaaaaaaaaaaaaaaaaaa"/>
    <w:basedOn w:val="a"/>
    <w:rsid w:val="00EC3E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81">
    <w:name w:val="1881"/>
    <w:aliases w:val="bqiaagaaeyqcaaagiaiaaaoebaaabzieaaaaaaaaaaaaaaaaaaaaaaaaaaaaaaaaaaaaaaaaaaaaaaaaaaaaaaaaaaaaaaaaaaaaaaaaaaaaaaaaaaaaaaaaaaaaaaaaaaaaaaaaaaaaaaaaaaaaaaaaaaaaaaaaaaaaaaaaaaaaaaaaaaaaaaaaaaaaaaaaaaaaaaaaaaaaaaaaaaaaaaaaaaaaaaaaaaaaaaaa"/>
    <w:basedOn w:val="a0"/>
    <w:rsid w:val="00EC3E3B"/>
  </w:style>
  <w:style w:type="character" w:customStyle="1" w:styleId="1901">
    <w:name w:val="1901"/>
    <w:aliases w:val="bqiaagaaeyqcaaagiaiaaaoybaaabayeaaaaaaaaaaaaaaaaaaaaaaaaaaaaaaaaaaaaaaaaaaaaaaaaaaaaaaaaaaaaaaaaaaaaaaaaaaaaaaaaaaaaaaaaaaaaaaaaaaaaaaaaaaaaaaaaaaaaaaaaaaaaaaaaaaaaaaaaaaaaaaaaaaaaaaaaaaaaaaaaaaaaaaaaaaaaaaaaaaaaaaaaaaaaaaaaaaaaaaaa"/>
    <w:basedOn w:val="a0"/>
    <w:rsid w:val="00EC3E3B"/>
  </w:style>
  <w:style w:type="character" w:customStyle="1" w:styleId="1841">
    <w:name w:val="1841"/>
    <w:aliases w:val="bqiaagaaeyqcaaagiaiaaancbaaabwoeaaaaaaaaaaaaaaaaaaaaaaaaaaaaaaaaaaaaaaaaaaaaaaaaaaaaaaaaaaaaaaaaaaaaaaaaaaaaaaaaaaaaaaaaaaaaaaaaaaaaaaaaaaaaaaaaaaaaaaaaaaaaaaaaaaaaaaaaaaaaaaaaaaaaaaaaaaaaaaaaaaaaaaaaaaaaaaaaaaaaaaaaaaaaaaaaaaaaaaaa"/>
    <w:basedOn w:val="a0"/>
    <w:rsid w:val="00EC3E3B"/>
  </w:style>
  <w:style w:type="character" w:customStyle="1" w:styleId="1812">
    <w:name w:val="1812"/>
    <w:aliases w:val="bqiaagaaeyqcaaagiaiaaam/baaabu0eaaaaaaaaaaaaaaaaaaaaaaaaaaaaaaaaaaaaaaaaaaaaaaaaaaaaaaaaaaaaaaaaaaaaaaaaaaaaaaaaaaaaaaaaaaaaaaaaaaaaaaaaaaaaaaaaaaaaaaaaaaaaaaaaaaaaaaaaaaaaaaaaaaaaaaaaaaaaaaaaaaaaaaaaaaaaaaaaaaaaaaaaaaaaaaaaaaaaaaaa"/>
    <w:basedOn w:val="a0"/>
    <w:rsid w:val="00EC3E3B"/>
  </w:style>
  <w:style w:type="character" w:customStyle="1" w:styleId="2058">
    <w:name w:val="2058"/>
    <w:aliases w:val="bqiaagaaeyqcaaagiaiaaam1bqaabumfaaaaaaaaaaaaaaaaaaaaaaaaaaaaaaaaaaaaaaaaaaaaaaaaaaaaaaaaaaaaaaaaaaaaaaaaaaaaaaaaaaaaaaaaaaaaaaaaaaaaaaaaaaaaaaaaaaaaaaaaaaaaaaaaaaaaaaaaaaaaaaaaaaaaaaaaaaaaaaaaaaaaaaaaaaaaaaaaaaaaaaaaaaaaaaaaaaaaaaaa"/>
    <w:basedOn w:val="a0"/>
    <w:rsid w:val="00D66F25"/>
  </w:style>
  <w:style w:type="paragraph" w:customStyle="1" w:styleId="512pt">
    <w:name w:val="Основной текст (5) + 12 pt"/>
    <w:basedOn w:val="af5"/>
    <w:qFormat/>
    <w:rsid w:val="00D270C7"/>
    <w:pPr>
      <w:keepNext/>
      <w:keepLines/>
      <w:widowControl w:val="0"/>
      <w:tabs>
        <w:tab w:val="num" w:pos="0"/>
        <w:tab w:val="left" w:pos="1000"/>
        <w:tab w:val="left" w:pos="1361"/>
        <w:tab w:val="left" w:pos="1566"/>
        <w:tab w:val="left" w:pos="1663"/>
        <w:tab w:val="left" w:pos="1700"/>
        <w:tab w:val="left" w:pos="1769"/>
        <w:tab w:val="left" w:pos="1796"/>
      </w:tabs>
      <w:suppressAutoHyphens/>
      <w:spacing w:after="0" w:line="274" w:lineRule="exact"/>
      <w:ind w:right="600"/>
      <w:jc w:val="both"/>
    </w:pPr>
    <w:rPr>
      <w:rFonts w:ascii="Tahoma" w:eastAsia="Tahoma" w:hAnsi="Tahoma" w:cs="Tahoma"/>
      <w:color w:val="000000"/>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291332720">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36889438">
      <w:bodyDiv w:val="1"/>
      <w:marLeft w:val="0"/>
      <w:marRight w:val="0"/>
      <w:marTop w:val="0"/>
      <w:marBottom w:val="0"/>
      <w:divBdr>
        <w:top w:val="none" w:sz="0" w:space="0" w:color="auto"/>
        <w:left w:val="none" w:sz="0" w:space="0" w:color="auto"/>
        <w:bottom w:val="none" w:sz="0" w:space="0" w:color="auto"/>
        <w:right w:val="none" w:sz="0" w:space="0" w:color="auto"/>
      </w:divBdr>
    </w:div>
    <w:div w:id="1293944648">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41823661">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 w:id="210044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login.consultant.ru/link/?req=doc&amp;base=LAW&amp;n=433417&amp;dst=440&amp;field=134&amp;date=17.03.2023"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21C59"/>
    <w:rsid w:val="0015062D"/>
    <w:rsid w:val="00203520"/>
    <w:rsid w:val="00274A39"/>
    <w:rsid w:val="002D74EE"/>
    <w:rsid w:val="002E4821"/>
    <w:rsid w:val="003D5AC7"/>
    <w:rsid w:val="003F2A8D"/>
    <w:rsid w:val="00404C36"/>
    <w:rsid w:val="00432955"/>
    <w:rsid w:val="004513CA"/>
    <w:rsid w:val="00520195"/>
    <w:rsid w:val="00535AB8"/>
    <w:rsid w:val="005A2065"/>
    <w:rsid w:val="007E059C"/>
    <w:rsid w:val="00851BFF"/>
    <w:rsid w:val="00996938"/>
    <w:rsid w:val="00A12425"/>
    <w:rsid w:val="00BF119F"/>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1F46A-F8B7-4284-BAEC-9287F37BF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11</Pages>
  <Words>5158</Words>
  <Characters>29405</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DOC-MARKER-8n4ZFrmkmvGxXQan8wR5jQ</dc:description>
  <cp:lastModifiedBy>Ирина Самошкина</cp:lastModifiedBy>
  <cp:revision>32</cp:revision>
  <cp:lastPrinted>2026-08-31T12:54:00Z</cp:lastPrinted>
  <dcterms:created xsi:type="dcterms:W3CDTF">2025-09-06T12:54:00Z</dcterms:created>
  <dcterms:modified xsi:type="dcterms:W3CDTF">2026-08-31T12:55:00Z</dcterms:modified>
</cp:coreProperties>
</file>