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133FD7" w:rsidP="00133FD7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 xml:space="preserve">Приложение № </w:t>
      </w:r>
      <w:r w:rsidR="007066CB">
        <w:rPr>
          <w:rFonts w:ascii="Times New Roman" w:hAnsi="Times New Roman" w:cs="Times New Roman"/>
          <w:i/>
          <w:u w:val="single"/>
        </w:rPr>
        <w:t>1 – Проект договора</w:t>
      </w:r>
      <w:bookmarkStart w:id="2" w:name="_GoBack"/>
      <w:bookmarkEnd w:id="2"/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3365C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133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133FD7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</w:t>
      </w:r>
      <w:r w:rsidRPr="004A475D">
        <w:rPr>
          <w:rFonts w:ascii="Times New Roman" w:hAnsi="Times New Roman" w:cs="Times New Roman"/>
        </w:rPr>
        <w:t>,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</w:t>
      </w:r>
      <w:r w:rsidR="00133FD7">
        <w:rPr>
          <w:rFonts w:ascii="Times New Roman" w:hAnsi="Times New Roman" w:cs="Times New Roman"/>
          <w:lang w:eastAsia="ar-SA"/>
        </w:rPr>
        <w:t>и итогового протокола заседания 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3" w:name="_ref_1-33958d4077ca48"/>
      <w:r w:rsidRPr="004A475D">
        <w:rPr>
          <w:sz w:val="22"/>
          <w:szCs w:val="22"/>
        </w:rPr>
        <w:t>Предмет договора</w:t>
      </w:r>
      <w:bookmarkEnd w:id="3"/>
    </w:p>
    <w:p w:rsidR="004A475D" w:rsidRPr="00133FD7" w:rsidRDefault="004A475D" w:rsidP="00133FD7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133FD7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133FD7" w:rsidRPr="00133FD7">
        <w:t xml:space="preserve"> </w:t>
      </w:r>
      <w:r w:rsidR="00133FD7" w:rsidRPr="00133FD7">
        <w:rPr>
          <w:b/>
          <w:i/>
        </w:rPr>
        <w:t>«Творог м.д.ж. 9</w:t>
      </w:r>
      <w:r w:rsidR="00133FD7" w:rsidRPr="00133FD7">
        <w:t>%»</w:t>
      </w:r>
      <w:r w:rsidRPr="00133FD7">
        <w:t xml:space="preserve"> 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3FD7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133FD7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" w:name="_ref_1-f7e522bdc67849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2"/>
        <w:spacing w:before="0" w:after="0" w:line="240" w:lineRule="auto"/>
      </w:pPr>
      <w:bookmarkStart w:id="5" w:name="_ref_1-d56e053485494b"/>
      <w:r w:rsidRPr="004A475D">
        <w:t>Документы на товар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</w:pPr>
      <w:bookmarkStart w:id="6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6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7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7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8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>При указанных обстоятельствах Заказчик вправе применить к Поставщику последствия нарушения условий договора, предусмотренные п. п. 7.1.1.,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9A013C" w:rsidRPr="004A475D" w:rsidRDefault="009A013C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9" w:name="_ref_1-a4571f511bfb42"/>
      <w:bookmarkEnd w:id="8"/>
      <w:r w:rsidRPr="004A475D">
        <w:t>Качество товара и срок</w:t>
      </w:r>
      <w:bookmarkStart w:id="10" w:name="_ref_1-20151d36dc6044"/>
      <w:bookmarkEnd w:id="9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10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1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1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2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2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3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3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4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4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5" w:name="_ref_1-61c4ae553e7f4f"/>
      <w:r w:rsidRPr="004A475D">
        <w:t>Цена и порядок оплаты</w:t>
      </w:r>
      <w:bookmarkEnd w:id="15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Цена единицы Товара составляет ________  рублей _____  копеек (сумма указывается прописью), в том числе НДС по налоговой ставке </w:t>
      </w:r>
      <w:r w:rsidR="009A013C">
        <w:t>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6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7"/>
    </w:p>
    <w:p w:rsidR="004A475D" w:rsidRPr="004A475D" w:rsidRDefault="004A475D" w:rsidP="004A475D">
      <w:pPr>
        <w:pStyle w:val="2"/>
        <w:spacing w:before="0" w:after="0" w:line="240" w:lineRule="auto"/>
      </w:pPr>
      <w:bookmarkStart w:id="18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8"/>
    </w:p>
    <w:p w:rsidR="004A475D" w:rsidRPr="004A475D" w:rsidRDefault="00390134" w:rsidP="004A475D">
      <w:pPr>
        <w:pStyle w:val="2"/>
        <w:spacing w:before="0" w:after="0" w:line="240" w:lineRule="auto"/>
      </w:pPr>
      <w:bookmarkStart w:id="19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9"/>
    </w:p>
    <w:p w:rsidR="004A475D" w:rsidRPr="004A475D" w:rsidRDefault="004A475D" w:rsidP="004A475D">
      <w:pPr>
        <w:pStyle w:val="2"/>
        <w:spacing w:before="0" w:after="0" w:line="240" w:lineRule="auto"/>
      </w:pPr>
      <w:bookmarkStart w:id="20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20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1" w:name="_ref_1-d1136f47b9d047"/>
      <w:r w:rsidRPr="004A475D">
        <w:t>Сроки и условия поставки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2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3" w:name="_ref_1-ea3ccfe4a16842"/>
      <w:r w:rsidRPr="004A475D">
        <w:t>Доставка товара осуществляется силами и за счет Поставщика</w:t>
      </w:r>
      <w:bookmarkEnd w:id="23"/>
      <w:r w:rsidRPr="004A475D">
        <w:t xml:space="preserve">. </w:t>
      </w:r>
      <w:bookmarkStart w:id="24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5"/>
    </w:p>
    <w:p w:rsidR="004A475D" w:rsidRPr="004A475D" w:rsidRDefault="004A475D" w:rsidP="004A475D">
      <w:pPr>
        <w:pStyle w:val="2"/>
        <w:spacing w:before="0" w:after="0" w:line="240" w:lineRule="auto"/>
      </w:pPr>
      <w:bookmarkStart w:id="26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6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7" w:name="_ref_1-102eeb0c242342"/>
      <w:r w:rsidRPr="004A475D">
        <w:t>Приемка товара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84a679f03f644f"/>
      <w:r w:rsidRPr="004A475D">
        <w:t>Заказчик обязан принять переданный ему товар, соответствующий условиям Договора.</w:t>
      </w:r>
      <w:bookmarkEnd w:id="28"/>
    </w:p>
    <w:p w:rsidR="004A475D" w:rsidRPr="004A475D" w:rsidRDefault="004A475D" w:rsidP="00817CE9">
      <w:pPr>
        <w:pStyle w:val="2"/>
        <w:spacing w:before="0" w:after="0" w:line="240" w:lineRule="auto"/>
      </w:pPr>
      <w:bookmarkStart w:id="29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9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толеранс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толеранса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30" w:name="_ref_1-58d4f7ed94884e"/>
      <w:r w:rsidRPr="004A475D">
        <w:t>Ответственность сторон</w:t>
      </w:r>
      <w:bookmarkEnd w:id="30"/>
    </w:p>
    <w:p w:rsidR="004A475D" w:rsidRPr="004A475D" w:rsidRDefault="004A475D" w:rsidP="004A475D">
      <w:pPr>
        <w:pStyle w:val="2"/>
        <w:spacing w:before="0" w:after="0" w:line="240" w:lineRule="auto"/>
      </w:pPr>
      <w:bookmarkStart w:id="31" w:name="_ref_1-1ea59368989948"/>
      <w:r w:rsidRPr="004A475D">
        <w:t>Взыскание неустойки с Поставщика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2"/>
    </w:p>
    <w:p w:rsidR="004A475D" w:rsidRPr="004A475D" w:rsidRDefault="004A475D" w:rsidP="004A475D">
      <w:pPr>
        <w:pStyle w:val="3"/>
        <w:spacing w:before="0" w:after="0" w:line="240" w:lineRule="auto"/>
      </w:pPr>
      <w:bookmarkStart w:id="33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4"/>
    </w:p>
    <w:p w:rsidR="004A475D" w:rsidRPr="004A475D" w:rsidRDefault="004A475D" w:rsidP="004A475D">
      <w:pPr>
        <w:pStyle w:val="2"/>
        <w:spacing w:before="0" w:after="0" w:line="240" w:lineRule="auto"/>
      </w:pPr>
      <w:bookmarkStart w:id="35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6" w:name="_ref_1-4ad4827e56784e"/>
      <w:bookmarkEnd w:id="35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7" w:name="_ref_1-863ffbf6630049"/>
      <w:bookmarkEnd w:id="36"/>
      <w:r w:rsidRPr="004A475D">
        <w:rPr>
          <w:szCs w:val="24"/>
        </w:rPr>
        <w:t>Изменение и расторжение договора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8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9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т.ч.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9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40" w:name="_ref_1-fa9997f7492b4a"/>
      <w:r w:rsidRPr="004A475D">
        <w:rPr>
          <w:szCs w:val="24"/>
        </w:rPr>
        <w:t>Разрешение споров</w:t>
      </w:r>
      <w:bookmarkEnd w:id="40"/>
    </w:p>
    <w:p w:rsidR="004A475D" w:rsidRPr="004A475D" w:rsidRDefault="004A475D" w:rsidP="004A475D">
      <w:pPr>
        <w:pStyle w:val="2"/>
        <w:spacing w:before="0" w:after="0" w:line="240" w:lineRule="auto"/>
      </w:pPr>
      <w:bookmarkStart w:id="41" w:name="_ref_1-f9e8a7aa2bfb4f"/>
      <w:r w:rsidRPr="004A475D">
        <w:t>Досудебный (претензионный) порядок разрешения споров</w:t>
      </w:r>
      <w:bookmarkEnd w:id="41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3"/>
    </w:p>
    <w:p w:rsidR="004A475D" w:rsidRPr="004A475D" w:rsidRDefault="004A475D" w:rsidP="004A475D">
      <w:pPr>
        <w:pStyle w:val="3"/>
        <w:spacing w:before="0" w:after="0" w:line="240" w:lineRule="auto"/>
      </w:pPr>
      <w:bookmarkStart w:id="44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4"/>
    </w:p>
    <w:p w:rsidR="004A475D" w:rsidRPr="004A475D" w:rsidRDefault="004A475D" w:rsidP="004A475D">
      <w:pPr>
        <w:pStyle w:val="2"/>
        <w:spacing w:before="0" w:after="0" w:line="240" w:lineRule="auto"/>
      </w:pPr>
      <w:bookmarkStart w:id="45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5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6" w:name="_ref_1-584e0ed997b74e"/>
      <w:r w:rsidRPr="004A475D">
        <w:t>Заключительные положения</w:t>
      </w:r>
      <w:bookmarkEnd w:id="46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7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133FD7">
        <w:rPr>
          <w:rStyle w:val="a5"/>
          <w:b w:val="0"/>
          <w:color w:val="000000"/>
          <w:shd w:val="clear" w:color="auto" w:fill="FFFFFF"/>
        </w:rPr>
        <w:t>до «31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133FD7">
        <w:rPr>
          <w:rStyle w:val="a5"/>
          <w:b w:val="0"/>
          <w:color w:val="000000"/>
          <w:shd w:val="clear" w:color="auto" w:fill="FFFFFF"/>
        </w:rPr>
        <w:t>января 2027 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7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8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9"/>
    </w:p>
    <w:p w:rsidR="004A475D" w:rsidRPr="004A475D" w:rsidRDefault="004A475D" w:rsidP="004A475D">
      <w:pPr>
        <w:pStyle w:val="3"/>
        <w:spacing w:before="0" w:after="0" w:line="240" w:lineRule="auto"/>
      </w:pPr>
      <w:bookmarkStart w:id="50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50"/>
    </w:p>
    <w:p w:rsidR="004A475D" w:rsidRPr="004A475D" w:rsidRDefault="004A475D" w:rsidP="006C746D">
      <w:pPr>
        <w:pStyle w:val="3"/>
        <w:spacing w:before="0" w:after="0" w:line="240" w:lineRule="auto"/>
      </w:pPr>
      <w:bookmarkStart w:id="51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1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2" w:name="_ref_1-a36067250cfd45"/>
      <w:r w:rsidRPr="004A475D">
        <w:rPr>
          <w:szCs w:val="22"/>
        </w:rPr>
        <w:t>Приложения к договору:</w:t>
      </w:r>
      <w:bookmarkEnd w:id="52"/>
    </w:p>
    <w:p w:rsidR="004A475D" w:rsidRPr="004A475D" w:rsidRDefault="004A475D" w:rsidP="004A475D">
      <w:pPr>
        <w:pStyle w:val="3"/>
        <w:spacing w:before="0" w:after="0" w:line="240" w:lineRule="auto"/>
      </w:pPr>
      <w:bookmarkStart w:id="53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3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133FD7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133FD7">
        <w:rPr>
          <w:rFonts w:ascii="Times New Roman" w:hAnsi="Times New Roman" w:cs="Times New Roman"/>
        </w:rPr>
        <w:t>1</w:t>
      </w:r>
      <w:r w:rsidR="007E6A18" w:rsidRPr="00133FD7">
        <w:rPr>
          <w:rFonts w:ascii="Times New Roman" w:hAnsi="Times New Roman" w:cs="Times New Roman"/>
        </w:rPr>
        <w:t>1</w:t>
      </w:r>
      <w:r w:rsidRPr="00133FD7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133FD7">
        <w:rPr>
          <w:rFonts w:ascii="Times New Roman" w:hAnsi="Times New Roman" w:cs="Times New Roman"/>
        </w:rPr>
        <w:t>.</w:t>
      </w:r>
    </w:p>
    <w:p w:rsid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  <w:color w:val="FF0000"/>
        </w:rPr>
      </w:pPr>
      <w:r w:rsidRPr="00133FD7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4" w:name="_ref_1-a0e924973c6c4c"/>
      <w:r w:rsidRPr="004A475D">
        <w:t>Адреса и реквизиты сторон</w:t>
      </w:r>
      <w:bookmarkEnd w:id="54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133FD7" w:rsidRPr="007066CB" w:rsidRDefault="004A475D" w:rsidP="0076598E">
            <w:pPr>
              <w:spacing w:after="0" w:line="240" w:lineRule="auto"/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066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066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7066C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7066C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7066CB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:rsidR="004A475D" w:rsidRPr="00133FD7" w:rsidRDefault="00C2499A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133FD7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133FD7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5" w:name="_docEnd_1"/>
      <w:bookmarkEnd w:id="55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6" w:name="_docStart_2"/>
      <w:bookmarkStart w:id="57" w:name="_title_2"/>
      <w:bookmarkStart w:id="58" w:name="_ref_1-236eae86859e4c"/>
      <w:bookmarkEnd w:id="56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7"/>
      <w:bookmarkEnd w:id="58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133FD7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133FD7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133FD7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>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Стоимость товара (рубли,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133FD7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133FD7">
              <w:rPr>
                <w:lang w:bidi="ru-RU"/>
              </w:rPr>
              <w:t>1</w:t>
            </w:r>
          </w:p>
        </w:tc>
        <w:tc>
          <w:tcPr>
            <w:tcW w:w="947" w:type="pct"/>
          </w:tcPr>
          <w:p w:rsidR="009024DC" w:rsidRPr="009024DC" w:rsidRDefault="00133FD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133FD7">
              <w:rPr>
                <w:b/>
                <w:lang w:bidi="ru-RU"/>
              </w:rPr>
              <w:t>Творог м.д.ж. 9%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133FD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133FD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56 000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024DC" w:rsidRPr="009024DC" w:rsidTr="00133FD7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>) рублей.  НДС (</w:t>
      </w:r>
      <w:r w:rsidRPr="009024DC">
        <w:rPr>
          <w:rFonts w:ascii="Times New Roman" w:hAnsi="Times New Roman" w:cs="Times New Roman"/>
          <w:u w:val="single"/>
        </w:rPr>
        <w:t>  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133FD7" w:rsidRPr="00133FD7" w:rsidRDefault="00133FD7" w:rsidP="009024DC">
      <w:pPr>
        <w:spacing w:after="0" w:line="240" w:lineRule="auto"/>
        <w:rPr>
          <w:rFonts w:ascii="Times New Roman" w:hAnsi="Times New Roman" w:cs="Times New Roman"/>
        </w:rPr>
      </w:pPr>
    </w:p>
    <w:p w:rsidR="00133FD7" w:rsidRPr="00133FD7" w:rsidRDefault="00133FD7" w:rsidP="009024DC">
      <w:pPr>
        <w:spacing w:after="0" w:line="240" w:lineRule="auto"/>
        <w:rPr>
          <w:rFonts w:ascii="Times New Roman" w:hAnsi="Times New Roman" w:cs="Times New Roman"/>
        </w:rPr>
      </w:pPr>
      <w:r w:rsidRPr="00133FD7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133FD7" w:rsidRDefault="009024DC" w:rsidP="006B25B2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="00133FD7">
        <w:rPr>
          <w:rFonts w:ascii="Times New Roman" w:hAnsi="Times New Roman" w:cs="Times New Roman"/>
        </w:rPr>
        <w:t>к</w:t>
      </w:r>
      <w:r w:rsidRPr="00133FD7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133FD7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9024DC" w:rsidRPr="00133FD7" w:rsidRDefault="009024DC" w:rsidP="006B25B2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133FD7" w:rsidRPr="00133FD7">
        <w:rPr>
          <w:rFonts w:ascii="Times New Roman" w:hAnsi="Times New Roman" w:cs="Times New Roman"/>
        </w:rPr>
        <w:t>Масса нетто – 7-10 кг</w:t>
      </w:r>
      <w:r w:rsidR="00133FD7">
        <w:rPr>
          <w:rFonts w:ascii="Times New Roman" w:hAnsi="Times New Roman" w:cs="Times New Roman"/>
        </w:rPr>
        <w:t xml:space="preserve">. </w:t>
      </w:r>
      <w:r w:rsidR="00133FD7" w:rsidRPr="00133FD7">
        <w:rPr>
          <w:rFonts w:ascii="Times New Roman" w:hAnsi="Times New Roman" w:cs="Times New Roman"/>
        </w:rPr>
        <w:t>Поставка сырья должна осуществляться на пластиковом поддоне, высота укомплектованного поддона – не более 1,5м.</w:t>
      </w:r>
      <w:r w:rsidR="00133FD7">
        <w:rPr>
          <w:rFonts w:ascii="Times New Roman" w:hAnsi="Times New Roman" w:cs="Times New Roman"/>
        </w:rPr>
        <w:t xml:space="preserve"> </w:t>
      </w:r>
      <w:r w:rsidR="00133FD7" w:rsidRPr="00133FD7">
        <w:rPr>
          <w:rFonts w:ascii="Times New Roman" w:hAnsi="Times New Roman" w:cs="Times New Roman"/>
        </w:rPr>
        <w:t>Безопасность упаковки должна быть обеспечена в соответствии с требованиями ТР ТС 005/2011 "О безопасности упаковки</w:t>
      </w:r>
      <w:r w:rsidR="006B25B2">
        <w:rPr>
          <w:rFonts w:ascii="Times New Roman" w:hAnsi="Times New Roman" w:cs="Times New Roman"/>
        </w:rPr>
        <w:t>».</w:t>
      </w:r>
      <w:r w:rsidR="006B25B2" w:rsidRPr="006B25B2">
        <w:rPr>
          <w:rFonts w:ascii="Times New Roman" w:hAnsi="Times New Roman" w:cs="Times New Roman"/>
        </w:rPr>
        <w:t xml:space="preserve"> Транспорт, используемый для перевозки продукта должен быть чистым, сухим. </w:t>
      </w:r>
      <w:r w:rsidR="006B25B2" w:rsidRPr="008D2641">
        <w:rPr>
          <w:rFonts w:ascii="Times New Roman" w:hAnsi="Times New Roman" w:cs="Times New Roman"/>
        </w:rPr>
        <w:t>Температура транспортировки должна обеспечивать физико-химическую и микробиологическую сохранность продукта</w:t>
      </w:r>
      <w:r w:rsidR="006B25B2">
        <w:rPr>
          <w:rFonts w:ascii="Times New Roman" w:hAnsi="Times New Roman" w:cs="Times New Roman"/>
        </w:rPr>
        <w:t>.</w:t>
      </w:r>
    </w:p>
    <w:p w:rsidR="009024DC" w:rsidRPr="009024DC" w:rsidRDefault="009024DC" w:rsidP="006B25B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133FD7" w:rsidRPr="00133FD7">
        <w:rPr>
          <w:rFonts w:ascii="Times New Roman" w:hAnsi="Times New Roman" w:cs="Times New Roman"/>
        </w:rPr>
        <w:t>поставка осуществляется с момента заключения договора по заявкам Заказчика в соответствии с графиком поставки (Заявки на поставку товара подаются Заказчиком Поставщику – не менее 1 раза в неделю на каждое место поставки).</w:t>
      </w:r>
    </w:p>
    <w:p w:rsidR="009024DC" w:rsidRPr="00133FD7" w:rsidRDefault="009024DC" w:rsidP="006B25B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</w:p>
    <w:p w:rsidR="00133FD7" w:rsidRPr="00133FD7" w:rsidRDefault="00133FD7" w:rsidP="006B25B2">
      <w:pPr>
        <w:spacing w:after="0" w:line="276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33FD7">
        <w:rPr>
          <w:rFonts w:ascii="Times New Roman" w:hAnsi="Times New Roman" w:cs="Times New Roman"/>
        </w:rPr>
        <w:t>Свердловская область, г. Екатеринбург, ул. Свердлова, 8 (время приемки - 10:00 по 17:00)</w:t>
      </w:r>
      <w:r>
        <w:rPr>
          <w:rFonts w:ascii="Times New Roman" w:hAnsi="Times New Roman" w:cs="Times New Roman"/>
        </w:rPr>
        <w:t>;</w:t>
      </w:r>
    </w:p>
    <w:p w:rsidR="00133FD7" w:rsidRPr="009024DC" w:rsidRDefault="00133FD7" w:rsidP="006B25B2">
      <w:pPr>
        <w:spacing w:after="0" w:line="276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33FD7">
        <w:rPr>
          <w:rFonts w:ascii="Times New Roman" w:hAnsi="Times New Roman" w:cs="Times New Roman"/>
        </w:rPr>
        <w:t>Свердловская область, г. Екатеринбург, Территория Логопарка, Кольцовский, стр. 12 (время приемки - с 10:00 по 15:00)</w:t>
      </w:r>
      <w:r>
        <w:rPr>
          <w:rFonts w:ascii="Times New Roman" w:hAnsi="Times New Roman" w:cs="Times New Roman"/>
        </w:rPr>
        <w:t>.</w:t>
      </w:r>
    </w:p>
    <w:p w:rsidR="009024DC" w:rsidRPr="009024DC" w:rsidRDefault="009024DC" w:rsidP="006B25B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133FD7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Pr="009024DC">
        <w:rPr>
          <w:rFonts w:ascii="Times New Roman" w:hAnsi="Times New Roman" w:cs="Times New Roman"/>
        </w:rPr>
        <w:t xml:space="preserve"> </w:t>
      </w:r>
      <w:r w:rsidR="00133FD7">
        <w:rPr>
          <w:rFonts w:ascii="Times New Roman" w:hAnsi="Times New Roman" w:cs="Times New Roman"/>
        </w:rPr>
        <w:t>с</w:t>
      </w:r>
      <w:r w:rsidR="00133FD7" w:rsidRPr="00133FD7">
        <w:rPr>
          <w:rFonts w:ascii="Times New Roman" w:hAnsi="Times New Roman" w:cs="Times New Roman"/>
        </w:rPr>
        <w:t xml:space="preserve"> даты заключения по 31.12.2026</w:t>
      </w:r>
      <w:r w:rsidR="00133FD7">
        <w:rPr>
          <w:rFonts w:ascii="Times New Roman" w:hAnsi="Times New Roman" w:cs="Times New Roman"/>
        </w:rPr>
        <w:t xml:space="preserve"> г.</w:t>
      </w:r>
    </w:p>
    <w:p w:rsidR="00133FD7" w:rsidRP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133FD7" w:rsidRPr="00133FD7">
        <w:rPr>
          <w:szCs w:val="22"/>
        </w:rPr>
        <w:t>на момент поставки на предприятие остаточный срок годности – не менее 48 часов.</w:t>
      </w:r>
    </w:p>
    <w:p w:rsid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</w:t>
      </w:r>
      <w:r w:rsidRPr="00133FD7">
        <w:t>в течени</w:t>
      </w:r>
      <w:r w:rsidR="00133FD7" w:rsidRPr="00133FD7">
        <w:t>е 2</w:t>
      </w:r>
      <w:r w:rsidR="00133FD7">
        <w:t xml:space="preserve"> (двух) рабочих дней.</w:t>
      </w:r>
    </w:p>
    <w:p w:rsid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133FD7">
        <w:rPr>
          <w:b/>
        </w:rPr>
        <w:t>Замена товара ненадлежащего качества:</w:t>
      </w:r>
      <w:r w:rsidRPr="00133FD7">
        <w:t xml:space="preserve"> в течение </w:t>
      </w:r>
      <w:r w:rsidR="00133FD7">
        <w:t xml:space="preserve">2 </w:t>
      </w:r>
      <w:r w:rsidRPr="00133FD7">
        <w:t>(</w:t>
      </w:r>
      <w:r w:rsidR="00133FD7">
        <w:t>двух)</w:t>
      </w:r>
      <w:r w:rsidRPr="00133FD7">
        <w:t xml:space="preserve"> дней с момента уведомления Поставщика Заказчиком. </w:t>
      </w:r>
    </w:p>
    <w:p w:rsidR="009024DC" w:rsidRP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133FD7">
        <w:rPr>
          <w:b/>
        </w:rPr>
        <w:t>Страна происхождения товара</w:t>
      </w:r>
      <w:r w:rsidRPr="00133FD7">
        <w:t xml:space="preserve">: ______________________ </w:t>
      </w:r>
      <w:r w:rsidRPr="00133FD7">
        <w:rPr>
          <w:i/>
        </w:rPr>
        <w:t>(из предложения победителя закупки)</w:t>
      </w:r>
    </w:p>
    <w:p w:rsidR="009024DC" w:rsidRPr="009024DC" w:rsidRDefault="009024DC" w:rsidP="006B25B2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6B25B2">
        <w:rPr>
          <w:rFonts w:ascii="Times New Roman" w:hAnsi="Times New Roman" w:cs="Times New Roman"/>
        </w:rPr>
        <w:t>0.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>Стороны признают допустимый толеранс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lastRenderedPageBreak/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________________________(указывается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  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="006B25B2">
        <w:rPr>
          <w:rFonts w:ascii="Times New Roman" w:eastAsia="Times New Roman" w:hAnsi="Times New Roman" w:cs="Times New Roman"/>
          <w:bCs/>
          <w:lang w:eastAsia="ru-RU"/>
        </w:rPr>
        <w:t>№ _____ от «    » _____ 2026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Диадок</w:t>
      </w:r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«Диадок»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1.2. Оператор системы ЭДО – АО «ПФ «СКБ Контур» – правообладатель программы для ЭВМ «Диадок»,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«Диадок»,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>документы, для которых требования по структуре и формату не установлены, в т.ч,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2.3.1.,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 xml:space="preserve"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«Диадок»)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указанными в п. п. 2.3.1.,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«Диадок»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7066CB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7066CB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7066CB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7066CB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7066CB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7066CB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7066CB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7066CB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7066CB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5FC429D6"/>
    <w:multiLevelType w:val="hybridMultilevel"/>
    <w:tmpl w:val="B3962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3FD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B25B2"/>
    <w:rsid w:val="006C746D"/>
    <w:rsid w:val="007066CB"/>
    <w:rsid w:val="00716A05"/>
    <w:rsid w:val="00783A8D"/>
    <w:rsid w:val="007E0FD4"/>
    <w:rsid w:val="007E6A18"/>
    <w:rsid w:val="00817CE9"/>
    <w:rsid w:val="009024DC"/>
    <w:rsid w:val="009A013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5444</Words>
  <Characters>31033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Амельченкова Юлия Александровна</cp:lastModifiedBy>
  <cp:revision>11</cp:revision>
  <dcterms:created xsi:type="dcterms:W3CDTF">2025-12-11T05:35:00Z</dcterms:created>
  <dcterms:modified xsi:type="dcterms:W3CDTF">2026-09-01T05:44:00Z</dcterms:modified>
</cp:coreProperties>
</file>