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C118A" w14:textId="77777777" w:rsidR="009D1971" w:rsidRPr="009D1971" w:rsidRDefault="009D1971" w:rsidP="009D1971">
      <w:pPr>
        <w:widowControl w:val="0"/>
        <w:spacing w:after="0" w:line="240" w:lineRule="auto"/>
        <w:jc w:val="right"/>
        <w:outlineLvl w:val="1"/>
        <w:rPr>
          <w:rFonts w:ascii="Times New Roman" w:eastAsia="SimSun" w:hAnsi="Times New Roman" w:cs="Times New Roman"/>
          <w:b/>
          <w:bCs/>
          <w:kern w:val="36"/>
          <w:lang w:eastAsia="en-US"/>
        </w:rPr>
      </w:pPr>
      <w:r w:rsidRPr="009D1971">
        <w:rPr>
          <w:rFonts w:ascii="Times New Roman" w:eastAsia="SimSun" w:hAnsi="Times New Roman" w:cs="Times New Roman"/>
          <w:b/>
          <w:bCs/>
          <w:kern w:val="36"/>
          <w:lang w:eastAsia="en-US"/>
        </w:rPr>
        <w:t>УТВЕРЖДЕНО</w:t>
      </w:r>
    </w:p>
    <w:p w14:paraId="78B9CFF1" w14:textId="77777777" w:rsidR="009D1971" w:rsidRPr="009D1971" w:rsidRDefault="009D1971" w:rsidP="009D1971">
      <w:pPr>
        <w:widowControl w:val="0"/>
        <w:spacing w:after="0" w:line="240" w:lineRule="auto"/>
        <w:jc w:val="center"/>
        <w:outlineLvl w:val="1"/>
        <w:rPr>
          <w:rFonts w:ascii="Times New Roman" w:eastAsia="SimSun" w:hAnsi="Times New Roman" w:cs="Times New Roman"/>
          <w:b/>
          <w:bCs/>
          <w:kern w:val="36"/>
          <w:lang w:eastAsia="en-US"/>
        </w:rPr>
      </w:pPr>
    </w:p>
    <w:p w14:paraId="0B6B57A6" w14:textId="4512CA2D" w:rsidR="009D1971" w:rsidRPr="009D1971" w:rsidRDefault="00FA50DF" w:rsidP="009D1971">
      <w:pPr>
        <w:widowControl w:val="0"/>
        <w:spacing w:after="0" w:line="240" w:lineRule="auto"/>
        <w:jc w:val="right"/>
        <w:outlineLvl w:val="1"/>
        <w:rPr>
          <w:rFonts w:ascii="Times New Roman" w:eastAsia="SimSun" w:hAnsi="Times New Roman" w:cs="Times New Roman"/>
          <w:b/>
          <w:bCs/>
          <w:kern w:val="36"/>
          <w:lang w:eastAsia="en-US"/>
        </w:rPr>
      </w:pPr>
      <w:r>
        <w:rPr>
          <w:rFonts w:ascii="Times New Roman" w:eastAsia="SimSun" w:hAnsi="Times New Roman" w:cs="Times New Roman"/>
          <w:b/>
          <w:bCs/>
          <w:kern w:val="36"/>
          <w:lang w:eastAsia="en-US"/>
        </w:rPr>
        <w:t xml:space="preserve"> Директор</w:t>
      </w:r>
    </w:p>
    <w:p w14:paraId="300E41F7"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r w:rsidRPr="009D1971">
        <w:rPr>
          <w:rFonts w:ascii="Times New Roman" w:eastAsia="Times New Roman" w:hAnsi="Times New Roman" w:cs="Times New Roman"/>
          <w:b/>
        </w:rPr>
        <w:t>МАУ "ЦЕНТР ДЕТСКОГО ЗДОРОВОГО ПИТАНИЯ"</w:t>
      </w:r>
    </w:p>
    <w:p w14:paraId="2E055F39"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p>
    <w:p w14:paraId="1F22D3EB"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p>
    <w:p w14:paraId="1628996B" w14:textId="590B77DF" w:rsidR="009D1971" w:rsidRPr="009D1971" w:rsidRDefault="009D1971" w:rsidP="009D1971">
      <w:pPr>
        <w:widowControl w:val="0"/>
        <w:spacing w:after="0" w:line="240" w:lineRule="auto"/>
        <w:jc w:val="right"/>
        <w:outlineLvl w:val="1"/>
        <w:rPr>
          <w:rFonts w:ascii="Times New Roman" w:eastAsia="Times New Roman" w:hAnsi="Times New Roman" w:cs="Times New Roman"/>
          <w:b/>
        </w:rPr>
      </w:pPr>
      <w:r w:rsidRPr="009D1971">
        <w:rPr>
          <w:rFonts w:ascii="Times New Roman" w:eastAsia="Times New Roman" w:hAnsi="Times New Roman" w:cs="Times New Roman"/>
          <w:b/>
        </w:rPr>
        <w:t xml:space="preserve">________________ </w:t>
      </w:r>
    </w:p>
    <w:p w14:paraId="696BC81C" w14:textId="08CDEC45" w:rsidR="0024085C" w:rsidRDefault="00A150AF" w:rsidP="009D1971">
      <w:pPr>
        <w:pStyle w:val="10"/>
        <w:keepNext w:val="0"/>
        <w:keepLines w:val="0"/>
        <w:widowControl w:val="0"/>
        <w:spacing w:before="0" w:line="240" w:lineRule="auto"/>
        <w:jc w:val="right"/>
        <w:rPr>
          <w:rFonts w:eastAsia="SimSun" w:cs="Times New Roman"/>
          <w:kern w:val="36"/>
          <w:sz w:val="22"/>
          <w:szCs w:val="22"/>
          <w:lang w:eastAsia="en-US"/>
        </w:rPr>
      </w:pPr>
      <w:r>
        <w:rPr>
          <w:rFonts w:eastAsia="SimSun" w:cs="Times New Roman"/>
          <w:kern w:val="36"/>
          <w:sz w:val="22"/>
          <w:szCs w:val="22"/>
          <w:lang w:eastAsia="en-US"/>
        </w:rPr>
        <w:t>«</w:t>
      </w:r>
      <w:r w:rsidR="0092169C">
        <w:rPr>
          <w:rFonts w:eastAsia="SimSun" w:cs="Times New Roman"/>
          <w:kern w:val="36"/>
          <w:sz w:val="22"/>
          <w:szCs w:val="22"/>
          <w:lang w:eastAsia="en-US"/>
        </w:rPr>
        <w:t>02</w:t>
      </w:r>
      <w:r w:rsidR="009D1971" w:rsidRPr="009D1971">
        <w:rPr>
          <w:rFonts w:eastAsia="SimSun" w:cs="Times New Roman"/>
          <w:kern w:val="36"/>
          <w:sz w:val="22"/>
          <w:szCs w:val="22"/>
          <w:lang w:eastAsia="en-US"/>
        </w:rPr>
        <w:t xml:space="preserve">» </w:t>
      </w:r>
      <w:r w:rsidR="0092169C">
        <w:rPr>
          <w:rFonts w:eastAsia="SimSun" w:cs="Times New Roman"/>
          <w:kern w:val="36"/>
          <w:sz w:val="22"/>
          <w:szCs w:val="22"/>
          <w:lang w:eastAsia="en-US"/>
        </w:rPr>
        <w:t>сентября</w:t>
      </w:r>
      <w:r w:rsidR="009D1971" w:rsidRPr="009D1971">
        <w:rPr>
          <w:rFonts w:eastAsia="SimSun" w:cs="Times New Roman"/>
          <w:kern w:val="36"/>
          <w:sz w:val="22"/>
          <w:szCs w:val="22"/>
          <w:lang w:eastAsia="en-US"/>
        </w:rPr>
        <w:t xml:space="preserve"> 20</w:t>
      </w:r>
      <w:r w:rsidR="00D3003F">
        <w:rPr>
          <w:rFonts w:eastAsia="SimSun" w:cs="Times New Roman"/>
          <w:kern w:val="36"/>
          <w:sz w:val="22"/>
          <w:szCs w:val="22"/>
          <w:lang w:eastAsia="en-US"/>
        </w:rPr>
        <w:t>26</w:t>
      </w:r>
      <w:r w:rsidR="009D1971" w:rsidRPr="009D1971">
        <w:rPr>
          <w:rFonts w:eastAsia="SimSun" w:cs="Times New Roman"/>
          <w:kern w:val="36"/>
          <w:sz w:val="22"/>
          <w:szCs w:val="22"/>
          <w:lang w:eastAsia="en-US"/>
        </w:rPr>
        <w:t xml:space="preserve"> г</w:t>
      </w:r>
    </w:p>
    <w:p w14:paraId="76DCBC72" w14:textId="77777777" w:rsidR="009D1971" w:rsidRPr="009D1971" w:rsidRDefault="009D1971" w:rsidP="009D1971">
      <w:pPr>
        <w:rPr>
          <w:lang w:eastAsia="en-US"/>
        </w:rPr>
      </w:pPr>
    </w:p>
    <w:p w14:paraId="76CCBC69" w14:textId="722E488C" w:rsidR="008C3F4D" w:rsidRPr="008C3F4D" w:rsidRDefault="00BC7879" w:rsidP="00A35176">
      <w:pPr>
        <w:jc w:val="center"/>
        <w:rPr>
          <w:rFonts w:ascii="Times New Roman" w:eastAsiaTheme="majorEastAsia" w:hAnsi="Times New Roman" w:cs="Times New Roman"/>
          <w:b/>
          <w:bCs/>
          <w:caps/>
        </w:rPr>
      </w:pPr>
      <w:r w:rsidRPr="008C3F4D">
        <w:rPr>
          <w:rFonts w:ascii="Times New Roman" w:eastAsiaTheme="majorEastAsia" w:hAnsi="Times New Roman" w:cs="Times New Roman"/>
          <w:b/>
          <w:bCs/>
          <w:caps/>
        </w:rPr>
        <w:t xml:space="preserve">Проведение ценового запроса в электронном </w:t>
      </w:r>
      <w:r w:rsidR="001B6D5E">
        <w:rPr>
          <w:rFonts w:ascii="Times New Roman" w:eastAsiaTheme="majorEastAsia" w:hAnsi="Times New Roman" w:cs="Times New Roman"/>
          <w:b/>
          <w:bCs/>
          <w:caps/>
        </w:rPr>
        <w:t>ВИД</w:t>
      </w:r>
      <w:r w:rsidR="00594F86">
        <w:rPr>
          <w:rFonts w:ascii="Times New Roman" w:eastAsiaTheme="majorEastAsia" w:hAnsi="Times New Roman" w:cs="Times New Roman"/>
          <w:b/>
          <w:bCs/>
          <w:caps/>
        </w:rPr>
        <w:t>Е</w:t>
      </w:r>
      <w:r w:rsidR="004A2656">
        <w:rPr>
          <w:rFonts w:ascii="Times New Roman" w:eastAsiaTheme="majorEastAsia" w:hAnsi="Times New Roman" w:cs="Times New Roman"/>
          <w:b/>
          <w:bCs/>
          <w:caps/>
        </w:rPr>
        <w:t xml:space="preserve">, </w:t>
      </w:r>
      <w:r w:rsidR="004A2656" w:rsidRPr="004A2656">
        <w:rPr>
          <w:rFonts w:ascii="Times New Roman" w:eastAsiaTheme="majorEastAsia" w:hAnsi="Times New Roman" w:cs="Times New Roman"/>
          <w:b/>
          <w:bCs/>
          <w:caps/>
        </w:rPr>
        <w:t>УЧАСТНИКАМИ,</w:t>
      </w:r>
      <w:r w:rsidR="00BA6113" w:rsidRPr="00BA6113">
        <w:t xml:space="preserve"> </w:t>
      </w:r>
      <w:r w:rsidR="00BA6113" w:rsidRPr="00BA6113">
        <w:rPr>
          <w:rFonts w:ascii="Times New Roman" w:eastAsiaTheme="majorEastAsia" w:hAnsi="Times New Roman" w:cs="Times New Roman"/>
          <w:b/>
          <w:bCs/>
          <w:caps/>
        </w:rPr>
        <w:t>УЧАСТНИКАМИ, КОТ⁠⁠﻿﻿⁠﻿﻿﻿‌​‍﻿‌‌﻿‌⁠‌⁠‌‍‍​﻿‌‌​﻿﻿﻿‍‍‍‌‍﻿​‌‌﻿‍‌‍‌ОРОЙ МОГУТ БЫТЬ ТОЛЬКО СУБЪЕКТЫ МАЛОГО И СРЕДНЕГО ПРЕДПРИНИМАТЕЛЬСТВА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2596"/>
        <w:gridCol w:w="3150"/>
        <w:gridCol w:w="3874"/>
      </w:tblGrid>
      <w:tr w:rsidR="0024085C" w14:paraId="3BADA597" w14:textId="77777777" w:rsidTr="00BA6113">
        <w:trPr>
          <w:trHeight w:val="1950"/>
        </w:trPr>
        <w:tc>
          <w:tcPr>
            <w:tcW w:w="553" w:type="dxa"/>
            <w:tcBorders>
              <w:top w:val="single" w:sz="4" w:space="0" w:color="auto"/>
              <w:left w:val="single" w:sz="4" w:space="0" w:color="auto"/>
              <w:bottom w:val="single" w:sz="4" w:space="0" w:color="auto"/>
              <w:right w:val="single" w:sz="4" w:space="0" w:color="auto"/>
            </w:tcBorders>
            <w:vAlign w:val="center"/>
          </w:tcPr>
          <w:p w14:paraId="6E571BB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w:t>
            </w:r>
          </w:p>
        </w:tc>
        <w:tc>
          <w:tcPr>
            <w:tcW w:w="2596" w:type="dxa"/>
            <w:tcBorders>
              <w:top w:val="single" w:sz="4" w:space="0" w:color="auto"/>
              <w:left w:val="single" w:sz="4" w:space="0" w:color="auto"/>
              <w:bottom w:val="single" w:sz="4" w:space="0" w:color="auto"/>
              <w:right w:val="single" w:sz="4" w:space="0" w:color="auto"/>
            </w:tcBorders>
            <w:vAlign w:val="center"/>
          </w:tcPr>
          <w:p w14:paraId="1ECFC3C1" w14:textId="77777777" w:rsidR="0024085C" w:rsidRDefault="00BC7879">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Способ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3958F78" w14:textId="6FFA02E9" w:rsidR="004A2656" w:rsidRPr="00D3003F" w:rsidRDefault="00BC7879" w:rsidP="009736AB">
            <w:pPr>
              <w:widowControl w:val="0"/>
              <w:spacing w:after="0" w:line="240" w:lineRule="auto"/>
              <w:jc w:val="both"/>
              <w:rPr>
                <w:rFonts w:ascii="Times New Roman" w:hAnsi="Times New Roman" w:cs="Times New Roman"/>
                <w:lang w:bidi="ru-RU"/>
              </w:rPr>
            </w:pPr>
            <w:r w:rsidRPr="00D3003F">
              <w:rPr>
                <w:rFonts w:ascii="Times New Roman" w:hAnsi="Times New Roman" w:cs="Times New Roman"/>
              </w:rPr>
              <w:t xml:space="preserve">Неконкурентная закупка проведение ценового запроса в электронном </w:t>
            </w:r>
            <w:r w:rsidR="00E9046F" w:rsidRPr="00D3003F">
              <w:rPr>
                <w:rFonts w:ascii="Times New Roman" w:hAnsi="Times New Roman" w:cs="Times New Roman"/>
              </w:rPr>
              <w:t xml:space="preserve">магазине </w:t>
            </w:r>
            <w:r w:rsidRPr="00D3003F">
              <w:rPr>
                <w:rFonts w:ascii="Times New Roman" w:hAnsi="Times New Roman" w:cs="Times New Roman"/>
              </w:rPr>
              <w:t xml:space="preserve"> н</w:t>
            </w:r>
            <w:r w:rsidR="00E7461A" w:rsidRPr="00D3003F">
              <w:rPr>
                <w:rFonts w:ascii="Times New Roman" w:hAnsi="Times New Roman" w:cs="Times New Roman"/>
              </w:rPr>
              <w:t>а ЭЛЕКТРОН</w:t>
            </w:r>
            <w:r w:rsidR="00B959A0" w:rsidRPr="00D3003F">
              <w:rPr>
                <w:rFonts w:ascii="Times New Roman" w:hAnsi="Times New Roman" w:cs="Times New Roman"/>
              </w:rPr>
              <w:t>НОЙ ТОРГОВОЙ ПЛОЩАДКЕ ЭТП-РЕГИОН</w:t>
            </w:r>
            <w:r w:rsidRPr="00D3003F">
              <w:rPr>
                <w:rFonts w:ascii="Times New Roman" w:hAnsi="Times New Roman" w:cs="Times New Roman"/>
              </w:rPr>
              <w:t xml:space="preserve">, адрес в информационно-телекоммуникационной сети «Интернет» </w:t>
            </w:r>
            <w:hyperlink r:id="rId8" w:history="1">
              <w:r w:rsidR="00746F0A" w:rsidRPr="00D3003F">
                <w:rPr>
                  <w:rStyle w:val="a8"/>
                  <w:rFonts w:ascii="Times New Roman" w:eastAsia="Lucida Sans Unicode" w:hAnsi="Times New Roman" w:cs="Times New Roman"/>
                  <w:b/>
                  <w:kern w:val="1"/>
                  <w:lang w:bidi="ru-RU"/>
                </w:rPr>
                <w:t>https://etp-region.ru</w:t>
              </w:r>
            </w:hyperlink>
            <w:r w:rsidR="00746F0A" w:rsidRPr="00D3003F">
              <w:rPr>
                <w:rFonts w:ascii="Times New Roman" w:eastAsia="Lucida Sans Unicode" w:hAnsi="Times New Roman" w:cs="Times New Roman"/>
                <w:b/>
                <w:kern w:val="1"/>
                <w:lang w:bidi="ru-RU"/>
              </w:rPr>
              <w:t>.</w:t>
            </w:r>
            <w:r w:rsidRPr="00D3003F">
              <w:rPr>
                <w:rFonts w:ascii="Times New Roman" w:hAnsi="Times New Roman" w:cs="Times New Roman"/>
                <w:lang w:bidi="ru-RU"/>
              </w:rPr>
              <w:t xml:space="preserve">Закупка товаров, работ, услуг путем проведения ценового запроса в электронном </w:t>
            </w:r>
            <w:r w:rsidR="00E9046F" w:rsidRPr="00D3003F">
              <w:rPr>
                <w:rFonts w:ascii="Times New Roman" w:hAnsi="Times New Roman" w:cs="Times New Roman"/>
                <w:lang w:bidi="ru-RU"/>
              </w:rPr>
              <w:t>магазине</w:t>
            </w:r>
            <w:r w:rsidRPr="00D3003F">
              <w:rPr>
                <w:rFonts w:ascii="Times New Roman" w:hAnsi="Times New Roman" w:cs="Times New Roman"/>
                <w:lang w:bidi="ru-RU"/>
              </w:rPr>
              <w:t xml:space="preserve"> в соответствии с </w:t>
            </w:r>
            <w:r w:rsidR="009D1971" w:rsidRPr="00D3003F">
              <w:rPr>
                <w:rFonts w:ascii="Times New Roman" w:hAnsi="Times New Roman" w:cs="Times New Roman"/>
                <w:lang w:bidi="ru-RU"/>
              </w:rPr>
              <w:t>Разделом 8</w:t>
            </w:r>
            <w:r w:rsidRPr="00D3003F">
              <w:rPr>
                <w:rFonts w:ascii="Times New Roman" w:hAnsi="Times New Roman" w:cs="Times New Roman"/>
                <w:lang w:bidi="ru-RU"/>
              </w:rPr>
              <w:t xml:space="preserve"> Положени</w:t>
            </w:r>
            <w:r w:rsidR="009D1971" w:rsidRPr="00D3003F">
              <w:rPr>
                <w:rFonts w:ascii="Times New Roman" w:hAnsi="Times New Roman" w:cs="Times New Roman"/>
                <w:lang w:bidi="ru-RU"/>
              </w:rPr>
              <w:t>я</w:t>
            </w:r>
            <w:r w:rsidRPr="00D3003F">
              <w:rPr>
                <w:rFonts w:ascii="Times New Roman" w:hAnsi="Times New Roman" w:cs="Times New Roman"/>
                <w:lang w:bidi="ru-RU"/>
              </w:rPr>
              <w:t xml:space="preserve"> о закупке товаров, работ, услуг </w:t>
            </w:r>
            <w:r w:rsidR="009D1971" w:rsidRPr="00D3003F">
              <w:rPr>
                <w:rFonts w:ascii="Times New Roman" w:hAnsi="Times New Roman" w:cs="Times New Roman"/>
                <w:lang w:bidi="ru-RU"/>
              </w:rPr>
              <w:t>МАУ "ЦЕНТР ДЕТСКОГО ЗДОРОВОГО ПИТАНИЯ"</w:t>
            </w:r>
          </w:p>
        </w:tc>
      </w:tr>
      <w:tr w:rsidR="00BA6113" w14:paraId="411D165F" w14:textId="77777777" w:rsidTr="004A2656">
        <w:trPr>
          <w:trHeight w:val="565"/>
        </w:trPr>
        <w:tc>
          <w:tcPr>
            <w:tcW w:w="553" w:type="dxa"/>
            <w:tcBorders>
              <w:top w:val="single" w:sz="4" w:space="0" w:color="auto"/>
              <w:left w:val="single" w:sz="4" w:space="0" w:color="auto"/>
              <w:bottom w:val="single" w:sz="4" w:space="0" w:color="auto"/>
              <w:right w:val="single" w:sz="4" w:space="0" w:color="auto"/>
            </w:tcBorders>
            <w:vAlign w:val="center"/>
          </w:tcPr>
          <w:p w14:paraId="0C0AEF53" w14:textId="36C48E4D" w:rsidR="00BA6113" w:rsidRDefault="00BA6113" w:rsidP="00BA6113">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1.1.</w:t>
            </w:r>
          </w:p>
        </w:tc>
        <w:tc>
          <w:tcPr>
            <w:tcW w:w="2596" w:type="dxa"/>
            <w:tcBorders>
              <w:top w:val="single" w:sz="4" w:space="0" w:color="auto"/>
              <w:left w:val="single" w:sz="4" w:space="0" w:color="auto"/>
              <w:bottom w:val="single" w:sz="4" w:space="0" w:color="auto"/>
              <w:right w:val="single" w:sz="4" w:space="0" w:color="auto"/>
            </w:tcBorders>
            <w:vAlign w:val="center"/>
          </w:tcPr>
          <w:p w14:paraId="1A8C0864" w14:textId="197DA972" w:rsidR="00BA6113" w:rsidRDefault="00BA6113" w:rsidP="00BA6113">
            <w:pPr>
              <w:pStyle w:val="a1"/>
              <w:widowControl w:val="0"/>
              <w:numPr>
                <w:ilvl w:val="0"/>
                <w:numId w:val="0"/>
              </w:numPr>
              <w:autoSpaceDE w:val="0"/>
              <w:autoSpaceDN w:val="0"/>
              <w:adjustRightInd w:val="0"/>
              <w:spacing w:line="240" w:lineRule="auto"/>
              <w:rPr>
                <w:b/>
                <w:color w:val="000000"/>
                <w:sz w:val="22"/>
                <w:szCs w:val="22"/>
              </w:rPr>
            </w:pPr>
            <w:r w:rsidRPr="00AB2FA6">
              <w:rPr>
                <w:b/>
                <w:color w:val="000000"/>
                <w:sz w:val="22"/>
                <w:szCs w:val="22"/>
              </w:rPr>
              <w:t>Участники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92A9183" w14:textId="04DA3310" w:rsidR="00BA6113" w:rsidRPr="00D3003F" w:rsidRDefault="00BA6113" w:rsidP="00BA6113">
            <w:pPr>
              <w:widowControl w:val="0"/>
              <w:spacing w:after="0" w:line="240" w:lineRule="auto"/>
              <w:jc w:val="both"/>
              <w:rPr>
                <w:rFonts w:ascii="Times New Roman" w:hAnsi="Times New Roman" w:cs="Times New Roman"/>
              </w:rPr>
            </w:pPr>
            <w:r w:rsidRPr="00AB2FA6">
              <w:rPr>
                <w:rFonts w:ascii="Times New Roman" w:hAnsi="Times New Roman" w:cs="Times New Roman"/>
              </w:rPr>
              <w:t>Участниками могут быть только субъекты малого и среднего предпринимательства</w:t>
            </w:r>
          </w:p>
        </w:tc>
      </w:tr>
      <w:tr w:rsidR="0024085C" w14:paraId="16ED8A2C"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5228046"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w:t>
            </w:r>
          </w:p>
        </w:tc>
        <w:tc>
          <w:tcPr>
            <w:tcW w:w="2596" w:type="dxa"/>
            <w:tcBorders>
              <w:top w:val="single" w:sz="4" w:space="0" w:color="auto"/>
              <w:left w:val="single" w:sz="4" w:space="0" w:color="auto"/>
              <w:bottom w:val="single" w:sz="4" w:space="0" w:color="auto"/>
              <w:right w:val="single" w:sz="4" w:space="0" w:color="auto"/>
            </w:tcBorders>
            <w:vAlign w:val="center"/>
          </w:tcPr>
          <w:p w14:paraId="379FC344" w14:textId="77777777" w:rsidR="0024085C" w:rsidRDefault="00BC7879">
            <w:pPr>
              <w:pStyle w:val="a1"/>
              <w:widowControl w:val="0"/>
              <w:numPr>
                <w:ilvl w:val="0"/>
                <w:numId w:val="0"/>
              </w:numPr>
              <w:autoSpaceDE w:val="0"/>
              <w:autoSpaceDN w:val="0"/>
              <w:adjustRightInd w:val="0"/>
              <w:spacing w:line="240" w:lineRule="auto"/>
              <w:jc w:val="left"/>
              <w:rPr>
                <w:color w:val="000000"/>
                <w:sz w:val="22"/>
                <w:szCs w:val="22"/>
              </w:rPr>
            </w:pPr>
            <w:r>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3F87F1B"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МАУ "Центр Детского Здорового Питания"</w:t>
            </w:r>
          </w:p>
          <w:p w14:paraId="5F310EF1"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Адрес: 424038, Республика Марий Эл, г Йошкар-Ола, ул Петрова, д. 14</w:t>
            </w:r>
          </w:p>
          <w:p w14:paraId="78170F1C"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Тел. 89877265700</w:t>
            </w:r>
          </w:p>
          <w:p w14:paraId="27ABA407" w14:textId="4A53BE4A" w:rsidR="009D1971" w:rsidRPr="00D3003F" w:rsidRDefault="0009398B" w:rsidP="009D1971">
            <w:pPr>
              <w:widowControl w:val="0"/>
              <w:autoSpaceDE w:val="0"/>
              <w:autoSpaceDN w:val="0"/>
              <w:adjustRightInd w:val="0"/>
              <w:spacing w:after="0" w:line="240" w:lineRule="auto"/>
              <w:ind w:hanging="35"/>
              <w:jc w:val="both"/>
              <w:rPr>
                <w:rFonts w:ascii="Times New Roman" w:hAnsi="Times New Roman" w:cs="Times New Roman"/>
              </w:rPr>
            </w:pPr>
            <w:r>
              <w:rPr>
                <w:rFonts w:ascii="Times New Roman" w:hAnsi="Times New Roman" w:cs="Times New Roman"/>
              </w:rPr>
              <w:t xml:space="preserve">Эл. почта  </w:t>
            </w:r>
            <w:r w:rsidR="009D1971" w:rsidRPr="00D3003F">
              <w:rPr>
                <w:rFonts w:ascii="Times New Roman" w:hAnsi="Times New Roman" w:cs="Times New Roman"/>
              </w:rPr>
              <w:t>maupitanie12</w:t>
            </w:r>
            <w:r w:rsidRPr="0009398B">
              <w:rPr>
                <w:rFonts w:ascii="Times New Roman" w:hAnsi="Times New Roman" w:cs="Times New Roman"/>
              </w:rPr>
              <w:t>@</w:t>
            </w:r>
            <w:r>
              <w:rPr>
                <w:rFonts w:ascii="Times New Roman" w:hAnsi="Times New Roman" w:cs="Times New Roman"/>
                <w:lang w:val="en-US"/>
              </w:rPr>
              <w:t>mail</w:t>
            </w:r>
            <w:r w:rsidR="009D1971" w:rsidRPr="00D3003F">
              <w:rPr>
                <w:rFonts w:ascii="Times New Roman" w:hAnsi="Times New Roman" w:cs="Times New Roman"/>
              </w:rPr>
              <w:t>.ru</w:t>
            </w:r>
          </w:p>
          <w:p w14:paraId="26EE16CD" w14:textId="7EC067F2" w:rsidR="0024085C"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Ответственное лицо: Хафизова Гулямза Гадиловна</w:t>
            </w:r>
          </w:p>
        </w:tc>
      </w:tr>
      <w:tr w:rsidR="0024085C" w14:paraId="7FD253C0" w14:textId="77777777" w:rsidTr="004A2656">
        <w:tc>
          <w:tcPr>
            <w:tcW w:w="553" w:type="dxa"/>
            <w:tcBorders>
              <w:top w:val="single" w:sz="4" w:space="0" w:color="auto"/>
              <w:left w:val="single" w:sz="4" w:space="0" w:color="auto"/>
              <w:right w:val="single" w:sz="4" w:space="0" w:color="auto"/>
            </w:tcBorders>
            <w:vAlign w:val="center"/>
          </w:tcPr>
          <w:p w14:paraId="31DA6957"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w:t>
            </w:r>
          </w:p>
        </w:tc>
        <w:tc>
          <w:tcPr>
            <w:tcW w:w="2596" w:type="dxa"/>
            <w:tcBorders>
              <w:top w:val="single" w:sz="4" w:space="0" w:color="auto"/>
              <w:left w:val="single" w:sz="4" w:space="0" w:color="auto"/>
              <w:right w:val="single" w:sz="4" w:space="0" w:color="auto"/>
            </w:tcBorders>
            <w:vAlign w:val="center"/>
          </w:tcPr>
          <w:p w14:paraId="230800A7"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Предмет договора, количество поставляемого товара, объем работ, услуг</w:t>
            </w:r>
          </w:p>
        </w:tc>
        <w:tc>
          <w:tcPr>
            <w:tcW w:w="7024" w:type="dxa"/>
            <w:gridSpan w:val="2"/>
            <w:tcBorders>
              <w:top w:val="single" w:sz="4" w:space="0" w:color="auto"/>
              <w:left w:val="single" w:sz="4" w:space="0" w:color="auto"/>
              <w:right w:val="single" w:sz="4" w:space="0" w:color="auto"/>
            </w:tcBorders>
            <w:vAlign w:val="center"/>
          </w:tcPr>
          <w:p w14:paraId="050DDC8A" w14:textId="546B781A" w:rsidR="0024085C" w:rsidRPr="00D3003F" w:rsidRDefault="00F16D78" w:rsidP="00920196">
            <w:pPr>
              <w:rPr>
                <w:rFonts w:ascii="Times New Roman" w:hAnsi="Times New Roman" w:cs="Times New Roman"/>
                <w:color w:val="000000"/>
              </w:rPr>
            </w:pPr>
            <w:r>
              <w:rPr>
                <w:rFonts w:ascii="Times New Roman" w:hAnsi="Times New Roman" w:cs="Times New Roman"/>
                <w:b/>
              </w:rPr>
              <w:t>П</w:t>
            </w:r>
            <w:r w:rsidRPr="00F16D78">
              <w:rPr>
                <w:rFonts w:ascii="Times New Roman" w:hAnsi="Times New Roman" w:cs="Times New Roman"/>
                <w:b/>
              </w:rPr>
              <w:t>оставк</w:t>
            </w:r>
            <w:r>
              <w:rPr>
                <w:rFonts w:ascii="Times New Roman" w:hAnsi="Times New Roman" w:cs="Times New Roman"/>
                <w:b/>
              </w:rPr>
              <w:t>а</w:t>
            </w:r>
            <w:r w:rsidRPr="00F16D78">
              <w:rPr>
                <w:rFonts w:ascii="Times New Roman" w:hAnsi="Times New Roman" w:cs="Times New Roman"/>
                <w:b/>
              </w:rPr>
              <w:t xml:space="preserve"> продуктов питания </w:t>
            </w:r>
            <w:r w:rsidRPr="0092169C">
              <w:rPr>
                <w:rFonts w:ascii="Times New Roman" w:hAnsi="Times New Roman" w:cs="Times New Roman"/>
                <w:b/>
                <w:sz w:val="24"/>
                <w:szCs w:val="24"/>
              </w:rPr>
              <w:t>(</w:t>
            </w:r>
            <w:r w:rsidR="0092169C" w:rsidRPr="0092169C">
              <w:rPr>
                <w:rFonts w:ascii="Times New Roman" w:hAnsi="Times New Roman" w:cs="Times New Roman"/>
                <w:b/>
                <w:color w:val="000000"/>
                <w:sz w:val="24"/>
                <w:szCs w:val="24"/>
              </w:rPr>
              <w:t>Сок фруктовый для детского питания в ассортименте 0,2л.</w:t>
            </w:r>
            <w:r w:rsidRPr="0092169C">
              <w:rPr>
                <w:rFonts w:ascii="Times New Roman" w:hAnsi="Times New Roman" w:cs="Times New Roman"/>
                <w:b/>
                <w:sz w:val="24"/>
                <w:szCs w:val="24"/>
              </w:rPr>
              <w:t>)</w:t>
            </w:r>
            <w:r w:rsidRPr="00F16D78">
              <w:rPr>
                <w:rFonts w:ascii="Times New Roman" w:hAnsi="Times New Roman" w:cs="Times New Roman"/>
                <w:b/>
              </w:rPr>
              <w:t xml:space="preserve"> для нужд МАУ "ЦЕНТР ДЕТСКОГО ЗДОРОВОГО ПИТАНИЯ"</w:t>
            </w:r>
          </w:p>
        </w:tc>
      </w:tr>
      <w:tr w:rsidR="0024085C" w14:paraId="59446B50" w14:textId="77777777" w:rsidTr="004A2656">
        <w:tc>
          <w:tcPr>
            <w:tcW w:w="553" w:type="dxa"/>
            <w:tcBorders>
              <w:top w:val="single" w:sz="4" w:space="0" w:color="auto"/>
              <w:left w:val="single" w:sz="4" w:space="0" w:color="auto"/>
              <w:right w:val="single" w:sz="4" w:space="0" w:color="auto"/>
            </w:tcBorders>
            <w:vAlign w:val="center"/>
          </w:tcPr>
          <w:p w14:paraId="42E3E0B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3.1</w:t>
            </w:r>
          </w:p>
        </w:tc>
        <w:tc>
          <w:tcPr>
            <w:tcW w:w="2596" w:type="dxa"/>
            <w:tcBorders>
              <w:top w:val="single" w:sz="4" w:space="0" w:color="auto"/>
              <w:left w:val="single" w:sz="4" w:space="0" w:color="auto"/>
              <w:right w:val="single" w:sz="4" w:space="0" w:color="auto"/>
            </w:tcBorders>
            <w:vAlign w:val="center"/>
          </w:tcPr>
          <w:p w14:paraId="3B319365"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ОКПД 2</w:t>
            </w:r>
          </w:p>
        </w:tc>
        <w:tc>
          <w:tcPr>
            <w:tcW w:w="7024" w:type="dxa"/>
            <w:gridSpan w:val="2"/>
            <w:tcBorders>
              <w:top w:val="single" w:sz="4" w:space="0" w:color="auto"/>
              <w:left w:val="single" w:sz="4" w:space="0" w:color="auto"/>
              <w:right w:val="single" w:sz="4" w:space="0" w:color="auto"/>
            </w:tcBorders>
            <w:vAlign w:val="center"/>
          </w:tcPr>
          <w:p w14:paraId="77F05045" w14:textId="3DBA1723" w:rsidR="0024085C" w:rsidRPr="0092169C" w:rsidRDefault="0092169C" w:rsidP="0092169C">
            <w:pPr>
              <w:rPr>
                <w:rFonts w:ascii="Times New Roman" w:hAnsi="Times New Roman" w:cs="Times New Roman"/>
                <w:color w:val="333333"/>
                <w:sz w:val="23"/>
                <w:szCs w:val="23"/>
                <w:shd w:val="clear" w:color="auto" w:fill="FFFFFF"/>
              </w:rPr>
            </w:pPr>
            <w:r w:rsidRPr="004E0CF1">
              <w:rPr>
                <w:rFonts w:ascii="Times New Roman" w:hAnsi="Times New Roman" w:cs="Times New Roman"/>
                <w:color w:val="333333"/>
                <w:sz w:val="23"/>
                <w:szCs w:val="23"/>
                <w:shd w:val="clear" w:color="auto" w:fill="FFFFFF"/>
              </w:rPr>
              <w:t>10.86.10.243</w:t>
            </w:r>
          </w:p>
        </w:tc>
      </w:tr>
      <w:tr w:rsidR="0024085C" w14:paraId="73131F28"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30D5CCD5"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bookmarkStart w:id="0" w:name="_Hlk195543600"/>
            <w:r>
              <w:rPr>
                <w:b/>
                <w:color w:val="000000"/>
                <w:sz w:val="22"/>
                <w:szCs w:val="22"/>
              </w:rPr>
              <w:t>4.</w:t>
            </w:r>
          </w:p>
        </w:tc>
        <w:tc>
          <w:tcPr>
            <w:tcW w:w="2596" w:type="dxa"/>
            <w:tcBorders>
              <w:top w:val="single" w:sz="4" w:space="0" w:color="auto"/>
              <w:left w:val="single" w:sz="4" w:space="0" w:color="auto"/>
              <w:bottom w:val="single" w:sz="4" w:space="0" w:color="auto"/>
              <w:right w:val="single" w:sz="4" w:space="0" w:color="auto"/>
            </w:tcBorders>
            <w:vAlign w:val="center"/>
          </w:tcPr>
          <w:p w14:paraId="151FC905"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Место поставки товара, выполнения работ, оказания услуг</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7F6F7CC9" w14:textId="4DB829DD" w:rsidR="0024085C" w:rsidRPr="00D3003F" w:rsidRDefault="00D3003F">
            <w:pPr>
              <w:widowControl w:val="0"/>
              <w:spacing w:after="0" w:line="240" w:lineRule="auto"/>
              <w:jc w:val="both"/>
              <w:rPr>
                <w:rFonts w:ascii="Times New Roman" w:hAnsi="Times New Roman" w:cs="Times New Roman"/>
              </w:rPr>
            </w:pPr>
            <w:r w:rsidRPr="00D3003F">
              <w:rPr>
                <w:rFonts w:ascii="Times New Roman" w:hAnsi="Times New Roman" w:cs="Times New Roman"/>
              </w:rPr>
              <w:t>424038, Республика Марий Эл, г Йошкар-Ола, ул Петрова, д. 14</w:t>
            </w:r>
          </w:p>
        </w:tc>
      </w:tr>
      <w:bookmarkEnd w:id="0"/>
      <w:tr w:rsidR="0024085C" w14:paraId="25E52790" w14:textId="77777777" w:rsidTr="00920196">
        <w:trPr>
          <w:trHeight w:val="2492"/>
        </w:trPr>
        <w:tc>
          <w:tcPr>
            <w:tcW w:w="553" w:type="dxa"/>
            <w:tcBorders>
              <w:top w:val="single" w:sz="4" w:space="0" w:color="auto"/>
              <w:left w:val="single" w:sz="4" w:space="0" w:color="auto"/>
              <w:bottom w:val="single" w:sz="4" w:space="0" w:color="auto"/>
              <w:right w:val="single" w:sz="4" w:space="0" w:color="auto"/>
            </w:tcBorders>
            <w:vAlign w:val="center"/>
          </w:tcPr>
          <w:p w14:paraId="3F9F305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5.</w:t>
            </w:r>
          </w:p>
        </w:tc>
        <w:tc>
          <w:tcPr>
            <w:tcW w:w="2596" w:type="dxa"/>
            <w:tcBorders>
              <w:top w:val="single" w:sz="4" w:space="0" w:color="auto"/>
              <w:left w:val="single" w:sz="4" w:space="0" w:color="auto"/>
              <w:bottom w:val="single" w:sz="4" w:space="0" w:color="auto"/>
              <w:right w:val="single" w:sz="4" w:space="0" w:color="auto"/>
            </w:tcBorders>
            <w:vAlign w:val="center"/>
          </w:tcPr>
          <w:p w14:paraId="590EB90C"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Срок поставки товара, выполнения работ, оказания услуг</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6299FD3" w14:textId="38EF1675" w:rsidR="0024085C" w:rsidRPr="00D3003F" w:rsidRDefault="00D3003F">
            <w:pPr>
              <w:widowControl w:val="0"/>
              <w:spacing w:after="0" w:line="240" w:lineRule="auto"/>
              <w:jc w:val="both"/>
              <w:rPr>
                <w:rFonts w:ascii="Times New Roman" w:hAnsi="Times New Roman" w:cs="Times New Roman"/>
                <w:iCs/>
                <w:lang w:eastAsia="ar-SA"/>
              </w:rPr>
            </w:pPr>
            <w:r w:rsidRPr="00D3003F">
              <w:rPr>
                <w:rFonts w:ascii="Times New Roman" w:hAnsi="Times New Roman" w:cs="Times New Roman"/>
                <w:iCs/>
                <w:lang w:eastAsia="ar-SA"/>
              </w:rPr>
              <w:t>Товар поставляется с даты заключения договора по 31.12.2026 года включительно, на основании заказа Заказчика с 06-00 ч. до 14-00 ч.  Заказчик направляет письменный заказ Поставщику не менее чем за 2 календарный день до даты поставки Товара Заказ отправляется одним из следующих способов: по телефону, по почте, на электронную почту: нарочным, телефонограммой. Если в течение 1 часа Поставщик не направил мотивированного отказа от заказа на электронную почту maupitani12@mail.ru , то заказ считается согласованным и принятым к исполнению.</w:t>
            </w:r>
          </w:p>
        </w:tc>
      </w:tr>
      <w:tr w:rsidR="0024085C" w14:paraId="0C728E78"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632B84D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6.</w:t>
            </w:r>
          </w:p>
        </w:tc>
        <w:tc>
          <w:tcPr>
            <w:tcW w:w="2596" w:type="dxa"/>
            <w:tcBorders>
              <w:top w:val="single" w:sz="4" w:space="0" w:color="auto"/>
              <w:left w:val="single" w:sz="4" w:space="0" w:color="auto"/>
              <w:bottom w:val="single" w:sz="4" w:space="0" w:color="auto"/>
              <w:right w:val="single" w:sz="4" w:space="0" w:color="auto"/>
            </w:tcBorders>
            <w:vAlign w:val="center"/>
          </w:tcPr>
          <w:p w14:paraId="179441E4"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Начальная (максимальная) цена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DB07F20" w14:textId="279B5669" w:rsidR="0024085C" w:rsidRPr="00920196" w:rsidRDefault="004C785C">
            <w:pPr>
              <w:widowControl w:val="0"/>
              <w:shd w:val="clear" w:color="auto" w:fill="FFFFFF"/>
              <w:tabs>
                <w:tab w:val="left" w:pos="10632"/>
              </w:tabs>
              <w:spacing w:after="0" w:line="240" w:lineRule="auto"/>
              <w:jc w:val="both"/>
              <w:rPr>
                <w:rFonts w:ascii="Times New Roman" w:hAnsi="Times New Roman" w:cs="Times New Roman"/>
                <w:b/>
                <w:bCs/>
                <w:highlight w:val="yellow"/>
              </w:rPr>
            </w:pPr>
            <w:r>
              <w:rPr>
                <w:rFonts w:ascii="Times New Roman" w:hAnsi="Times New Roman" w:cs="Times New Roman"/>
                <w:b/>
                <w:bCs/>
                <w:highlight w:val="yellow"/>
              </w:rPr>
              <w:t>4 134 000,00(Четыре миллиона сто тридцать четыре тысячи</w:t>
            </w:r>
            <w:bookmarkStart w:id="1" w:name="_GoBack"/>
            <w:bookmarkEnd w:id="1"/>
            <w:r w:rsidR="00BC7879" w:rsidRPr="00920196">
              <w:rPr>
                <w:rFonts w:ascii="Times New Roman" w:hAnsi="Times New Roman" w:cs="Times New Roman"/>
                <w:b/>
                <w:bCs/>
                <w:highlight w:val="yellow"/>
              </w:rPr>
              <w:t xml:space="preserve">) </w:t>
            </w:r>
            <w:r w:rsidR="009D1971" w:rsidRPr="00920196">
              <w:rPr>
                <w:rFonts w:ascii="Times New Roman" w:hAnsi="Times New Roman" w:cs="Times New Roman"/>
                <w:b/>
                <w:bCs/>
                <w:highlight w:val="yellow"/>
              </w:rPr>
              <w:t>рублей</w:t>
            </w:r>
            <w:r w:rsidR="00A45591" w:rsidRPr="00920196">
              <w:rPr>
                <w:rFonts w:ascii="Times New Roman" w:hAnsi="Times New Roman" w:cs="Times New Roman"/>
                <w:b/>
                <w:bCs/>
                <w:highlight w:val="yellow"/>
              </w:rPr>
              <w:t xml:space="preserve"> </w:t>
            </w:r>
            <w:r w:rsidR="007C7D85" w:rsidRPr="00920196">
              <w:rPr>
                <w:rFonts w:ascii="Times New Roman" w:hAnsi="Times New Roman" w:cs="Times New Roman"/>
                <w:b/>
                <w:bCs/>
                <w:highlight w:val="yellow"/>
              </w:rPr>
              <w:t xml:space="preserve"> </w:t>
            </w:r>
            <w:r w:rsidR="00A45591" w:rsidRPr="00920196">
              <w:rPr>
                <w:rFonts w:ascii="Times New Roman" w:hAnsi="Times New Roman" w:cs="Times New Roman"/>
                <w:b/>
                <w:bCs/>
                <w:highlight w:val="yellow"/>
              </w:rPr>
              <w:t xml:space="preserve">00 </w:t>
            </w:r>
            <w:r w:rsidR="00BC7879" w:rsidRPr="00920196">
              <w:rPr>
                <w:rFonts w:ascii="Times New Roman" w:hAnsi="Times New Roman" w:cs="Times New Roman"/>
                <w:b/>
                <w:bCs/>
                <w:highlight w:val="yellow"/>
              </w:rPr>
              <w:t xml:space="preserve"> копе</w:t>
            </w:r>
            <w:r w:rsidR="009D1971" w:rsidRPr="00920196">
              <w:rPr>
                <w:rFonts w:ascii="Times New Roman" w:hAnsi="Times New Roman" w:cs="Times New Roman"/>
                <w:b/>
                <w:bCs/>
                <w:highlight w:val="yellow"/>
              </w:rPr>
              <w:t>ек</w:t>
            </w:r>
          </w:p>
          <w:p w14:paraId="6709CA69" w14:textId="0610CF65" w:rsidR="0024085C" w:rsidRPr="00920196" w:rsidRDefault="00BC7879" w:rsidP="00E9046F">
            <w:pPr>
              <w:widowControl w:val="0"/>
              <w:shd w:val="clear" w:color="auto" w:fill="FFFFFF"/>
              <w:tabs>
                <w:tab w:val="left" w:pos="10632"/>
              </w:tabs>
              <w:spacing w:after="0" w:line="240" w:lineRule="auto"/>
              <w:jc w:val="both"/>
              <w:rPr>
                <w:rFonts w:ascii="Times New Roman" w:hAnsi="Times New Roman" w:cs="Times New Roman"/>
                <w:highlight w:val="yellow"/>
              </w:rPr>
            </w:pPr>
            <w:r w:rsidRPr="00920196">
              <w:rPr>
                <w:rFonts w:ascii="Times New Roman" w:hAnsi="Times New Roman" w:cs="Times New Roman"/>
                <w:highlight w:val="yellow"/>
              </w:rPr>
              <w:t xml:space="preserve">Для определения начальной (максимальной) цены договора был применен </w:t>
            </w:r>
            <w:r w:rsidR="003E5329" w:rsidRPr="00920196">
              <w:rPr>
                <w:rFonts w:ascii="Times New Roman" w:hAnsi="Times New Roman" w:cs="Times New Roman"/>
                <w:highlight w:val="yellow"/>
              </w:rPr>
              <w:t>метод сопоставления рыночных цен (анализа рынка)</w:t>
            </w:r>
          </w:p>
          <w:p w14:paraId="4EDE6240" w14:textId="77777777" w:rsidR="003E5329" w:rsidRPr="00920196" w:rsidRDefault="003E5329" w:rsidP="00E9046F">
            <w:pPr>
              <w:widowControl w:val="0"/>
              <w:shd w:val="clear" w:color="auto" w:fill="FFFFFF"/>
              <w:tabs>
                <w:tab w:val="left" w:pos="10632"/>
              </w:tabs>
              <w:spacing w:after="0" w:line="240" w:lineRule="auto"/>
              <w:jc w:val="both"/>
              <w:rPr>
                <w:rFonts w:ascii="Times New Roman" w:hAnsi="Times New Roman" w:cs="Times New Roman"/>
                <w:highlight w:val="yellow"/>
              </w:rPr>
            </w:pPr>
          </w:p>
          <w:p w14:paraId="7DA70B89" w14:textId="661A2727" w:rsidR="0024085C" w:rsidRPr="00D3003F" w:rsidRDefault="009D1971" w:rsidP="00E9046F">
            <w:pPr>
              <w:widowControl w:val="0"/>
              <w:shd w:val="clear" w:color="auto" w:fill="FFFFFF"/>
              <w:tabs>
                <w:tab w:val="left" w:pos="10632"/>
              </w:tabs>
              <w:spacing w:after="0" w:line="240" w:lineRule="auto"/>
              <w:jc w:val="both"/>
              <w:rPr>
                <w:rFonts w:ascii="Times New Roman" w:hAnsi="Times New Roman" w:cs="Times New Roman"/>
              </w:rPr>
            </w:pPr>
            <w:r w:rsidRPr="00920196">
              <w:rPr>
                <w:rFonts w:ascii="Times New Roman" w:hAnsi="Times New Roman" w:cs="Times New Roman"/>
                <w:highlight w:val="yellow"/>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24085C" w14:paraId="2BE32016"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1D04346"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7.</w:t>
            </w:r>
          </w:p>
        </w:tc>
        <w:tc>
          <w:tcPr>
            <w:tcW w:w="2596" w:type="dxa"/>
            <w:tcBorders>
              <w:top w:val="single" w:sz="4" w:space="0" w:color="auto"/>
              <w:left w:val="single" w:sz="4" w:space="0" w:color="auto"/>
              <w:bottom w:val="single" w:sz="4" w:space="0" w:color="auto"/>
              <w:right w:val="single" w:sz="4" w:space="0" w:color="auto"/>
            </w:tcBorders>
            <w:vAlign w:val="center"/>
          </w:tcPr>
          <w:p w14:paraId="4DB19850"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Срок, место и порядок </w:t>
            </w:r>
            <w:r>
              <w:rPr>
                <w:b/>
                <w:sz w:val="22"/>
                <w:szCs w:val="22"/>
              </w:rPr>
              <w:lastRenderedPageBreak/>
              <w:t>предоставления ценового запроса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12D24A2" w14:textId="64B56010" w:rsidR="0024085C" w:rsidRPr="00920196" w:rsidRDefault="00B959A0" w:rsidP="00E9046F">
            <w:pPr>
              <w:widowControl w:val="0"/>
              <w:spacing w:after="0" w:line="240" w:lineRule="auto"/>
              <w:jc w:val="both"/>
              <w:rPr>
                <w:rFonts w:ascii="Times New Roman" w:hAnsi="Times New Roman" w:cs="Times New Roman"/>
                <w:highlight w:val="yellow"/>
              </w:rPr>
            </w:pPr>
            <w:r w:rsidRPr="00920196">
              <w:rPr>
                <w:rFonts w:ascii="Times New Roman" w:hAnsi="Times New Roman" w:cs="Times New Roman"/>
                <w:b/>
                <w:highlight w:val="yellow"/>
              </w:rPr>
              <w:lastRenderedPageBreak/>
              <w:t>(ЭТП-РЕГИОН</w:t>
            </w:r>
            <w:r w:rsidR="00BC7879" w:rsidRPr="00920196">
              <w:rPr>
                <w:rFonts w:ascii="Times New Roman" w:hAnsi="Times New Roman" w:cs="Times New Roman"/>
                <w:b/>
                <w:highlight w:val="yellow"/>
              </w:rPr>
              <w:t xml:space="preserve">), </w:t>
            </w:r>
            <w:r w:rsidR="00BC7879" w:rsidRPr="00920196">
              <w:rPr>
                <w:rFonts w:ascii="Times New Roman" w:hAnsi="Times New Roman" w:cs="Times New Roman"/>
                <w:highlight w:val="yellow"/>
              </w:rPr>
              <w:t xml:space="preserve">в информационно-телекоммуникационной сети </w:t>
            </w:r>
            <w:r w:rsidR="00BC7879" w:rsidRPr="00920196">
              <w:rPr>
                <w:rFonts w:ascii="Times New Roman" w:hAnsi="Times New Roman" w:cs="Times New Roman"/>
                <w:highlight w:val="yellow"/>
              </w:rPr>
              <w:lastRenderedPageBreak/>
              <w:t>«Интернет</w:t>
            </w:r>
            <w:r w:rsidR="00746F0A" w:rsidRPr="00920196">
              <w:rPr>
                <w:rFonts w:ascii="Times New Roman" w:hAnsi="Times New Roman" w:cs="Times New Roman"/>
                <w:highlight w:val="yellow"/>
              </w:rPr>
              <w:t xml:space="preserve">» </w:t>
            </w:r>
            <w:r w:rsidR="00746F0A" w:rsidRPr="00920196">
              <w:rPr>
                <w:rFonts w:ascii="Times New Roman" w:hAnsi="Times New Roman" w:cs="Times New Roman"/>
                <w:highlight w:val="yellow"/>
                <w:lang w:val="en-US"/>
              </w:rPr>
              <w:t>https</w:t>
            </w:r>
            <w:r w:rsidR="00746F0A" w:rsidRPr="00920196">
              <w:rPr>
                <w:rFonts w:ascii="Times New Roman" w:hAnsi="Times New Roman" w:cs="Times New Roman"/>
                <w:highlight w:val="yellow"/>
              </w:rPr>
              <w:t>://</w:t>
            </w:r>
            <w:r w:rsidR="00746F0A" w:rsidRPr="00920196">
              <w:rPr>
                <w:rFonts w:ascii="Times New Roman" w:hAnsi="Times New Roman" w:cs="Times New Roman"/>
                <w:highlight w:val="yellow"/>
                <w:lang w:val="en-US"/>
              </w:rPr>
              <w:t>etp</w:t>
            </w:r>
            <w:r w:rsidR="00746F0A" w:rsidRPr="00920196">
              <w:rPr>
                <w:rFonts w:ascii="Times New Roman" w:hAnsi="Times New Roman" w:cs="Times New Roman"/>
                <w:highlight w:val="yellow"/>
              </w:rPr>
              <w:t>-</w:t>
            </w:r>
            <w:r w:rsidR="00746F0A" w:rsidRPr="00920196">
              <w:rPr>
                <w:rFonts w:ascii="Times New Roman" w:hAnsi="Times New Roman" w:cs="Times New Roman"/>
                <w:highlight w:val="yellow"/>
                <w:lang w:val="en-US"/>
              </w:rPr>
              <w:t>region</w:t>
            </w:r>
            <w:r w:rsidR="00746F0A" w:rsidRPr="00920196">
              <w:rPr>
                <w:rFonts w:ascii="Times New Roman" w:hAnsi="Times New Roman" w:cs="Times New Roman"/>
                <w:highlight w:val="yellow"/>
              </w:rPr>
              <w:t>.</w:t>
            </w:r>
            <w:r w:rsidR="00746F0A" w:rsidRPr="00920196">
              <w:rPr>
                <w:rFonts w:ascii="Times New Roman" w:hAnsi="Times New Roman" w:cs="Times New Roman"/>
                <w:highlight w:val="yellow"/>
                <w:lang w:val="en-US"/>
              </w:rPr>
              <w:t>ru</w:t>
            </w:r>
            <w:r w:rsidR="00746F0A" w:rsidRPr="00920196">
              <w:rPr>
                <w:rFonts w:ascii="Times New Roman" w:hAnsi="Times New Roman" w:cs="Times New Roman"/>
                <w:highlight w:val="yellow"/>
              </w:rPr>
              <w:t>/</w:t>
            </w:r>
            <w:r w:rsidR="00BC7879" w:rsidRPr="00920196">
              <w:rPr>
                <w:rFonts w:ascii="Times New Roman" w:eastAsia="Lucida Sans Unicode" w:hAnsi="Times New Roman" w:cs="Times New Roman"/>
                <w:b/>
                <w:kern w:val="1"/>
                <w:highlight w:val="yellow"/>
                <w:lang w:bidi="ru-RU"/>
              </w:rPr>
              <w:t xml:space="preserve">, </w:t>
            </w:r>
            <w:r w:rsidR="00BC7879" w:rsidRPr="00920196">
              <w:rPr>
                <w:rFonts w:ascii="Times New Roman" w:eastAsia="Calibri" w:hAnsi="Times New Roman" w:cs="Times New Roman"/>
                <w:highlight w:val="yellow"/>
              </w:rPr>
              <w:t xml:space="preserve">в период </w:t>
            </w:r>
            <w:r w:rsidR="00BC7879" w:rsidRPr="00920196">
              <w:rPr>
                <w:rFonts w:ascii="Times New Roman" w:eastAsia="Calibri" w:hAnsi="Times New Roman" w:cs="Times New Roman"/>
                <w:b/>
                <w:highlight w:val="yellow"/>
              </w:rPr>
              <w:t xml:space="preserve">с </w:t>
            </w:r>
            <w:r w:rsidR="0092169C">
              <w:rPr>
                <w:rFonts w:ascii="Times New Roman" w:eastAsia="Calibri" w:hAnsi="Times New Roman" w:cs="Times New Roman"/>
                <w:b/>
                <w:highlight w:val="yellow"/>
              </w:rPr>
              <w:t>02.09</w:t>
            </w:r>
            <w:r w:rsidR="00BC7879" w:rsidRPr="00920196">
              <w:rPr>
                <w:rFonts w:ascii="Times New Roman" w:eastAsia="Calibri" w:hAnsi="Times New Roman" w:cs="Times New Roman"/>
                <w:b/>
                <w:highlight w:val="yellow"/>
              </w:rPr>
              <w:t>.202</w:t>
            </w:r>
            <w:r w:rsidR="00D3003F" w:rsidRPr="00920196">
              <w:rPr>
                <w:rFonts w:ascii="Times New Roman" w:eastAsia="Calibri" w:hAnsi="Times New Roman" w:cs="Times New Roman"/>
                <w:b/>
                <w:highlight w:val="yellow"/>
              </w:rPr>
              <w:t>6</w:t>
            </w:r>
            <w:r w:rsidR="00BC7879" w:rsidRPr="00920196">
              <w:rPr>
                <w:rFonts w:ascii="Times New Roman" w:eastAsia="Calibri" w:hAnsi="Times New Roman" w:cs="Times New Roman"/>
                <w:b/>
                <w:highlight w:val="yellow"/>
              </w:rPr>
              <w:t xml:space="preserve"> г. по</w:t>
            </w:r>
            <w:r w:rsidR="0092169C">
              <w:rPr>
                <w:rFonts w:ascii="Times New Roman" w:eastAsia="Calibri" w:hAnsi="Times New Roman" w:cs="Times New Roman"/>
                <w:b/>
                <w:highlight w:val="yellow"/>
              </w:rPr>
              <w:t xml:space="preserve"> 03.09</w:t>
            </w:r>
            <w:r w:rsidR="0009398B">
              <w:rPr>
                <w:rFonts w:ascii="Times New Roman" w:eastAsia="Calibri" w:hAnsi="Times New Roman" w:cs="Times New Roman"/>
                <w:b/>
                <w:highlight w:val="yellow"/>
              </w:rPr>
              <w:t>.</w:t>
            </w:r>
            <w:r w:rsidR="008F53E4" w:rsidRPr="00920196">
              <w:rPr>
                <w:rFonts w:ascii="Times New Roman" w:eastAsia="Calibri" w:hAnsi="Times New Roman" w:cs="Times New Roman"/>
                <w:b/>
                <w:highlight w:val="yellow"/>
              </w:rPr>
              <w:t>202</w:t>
            </w:r>
            <w:r w:rsidR="00D3003F" w:rsidRPr="00920196">
              <w:rPr>
                <w:rFonts w:ascii="Times New Roman" w:eastAsia="Calibri" w:hAnsi="Times New Roman" w:cs="Times New Roman"/>
                <w:b/>
                <w:highlight w:val="yellow"/>
              </w:rPr>
              <w:t>6</w:t>
            </w:r>
            <w:r w:rsidR="00716B2A" w:rsidRPr="00920196">
              <w:rPr>
                <w:rFonts w:ascii="Times New Roman" w:eastAsia="Calibri" w:hAnsi="Times New Roman" w:cs="Times New Roman"/>
                <w:b/>
                <w:highlight w:val="yellow"/>
              </w:rPr>
              <w:t xml:space="preserve"> г. 08.05</w:t>
            </w:r>
            <w:r w:rsidR="00BC7879" w:rsidRPr="00920196">
              <w:rPr>
                <w:rFonts w:ascii="Times New Roman" w:eastAsia="Calibri" w:hAnsi="Times New Roman" w:cs="Times New Roman"/>
                <w:b/>
                <w:highlight w:val="yellow"/>
              </w:rPr>
              <w:t xml:space="preserve"> (местное время Заказчика)</w:t>
            </w:r>
          </w:p>
        </w:tc>
      </w:tr>
      <w:tr w:rsidR="0024085C" w14:paraId="46DE2FBA"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4352BF8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8.</w:t>
            </w:r>
          </w:p>
        </w:tc>
        <w:tc>
          <w:tcPr>
            <w:tcW w:w="2596" w:type="dxa"/>
            <w:tcBorders>
              <w:top w:val="single" w:sz="4" w:space="0" w:color="auto"/>
              <w:left w:val="single" w:sz="4" w:space="0" w:color="auto"/>
              <w:bottom w:val="single" w:sz="4" w:space="0" w:color="auto"/>
              <w:right w:val="single" w:sz="4" w:space="0" w:color="auto"/>
            </w:tcBorders>
            <w:vAlign w:val="center"/>
          </w:tcPr>
          <w:p w14:paraId="588AD8EA"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Источник финансирования</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1B0634B" w14:textId="4B797569" w:rsidR="0024085C" w:rsidRPr="00920196" w:rsidRDefault="00E9046F" w:rsidP="00E9046F">
            <w:pPr>
              <w:widowControl w:val="0"/>
              <w:spacing w:after="0" w:line="240" w:lineRule="auto"/>
              <w:jc w:val="both"/>
              <w:rPr>
                <w:rFonts w:ascii="Times New Roman" w:hAnsi="Times New Roman" w:cs="Times New Roman"/>
                <w:highlight w:val="yellow"/>
              </w:rPr>
            </w:pPr>
            <w:r w:rsidRPr="00920196">
              <w:rPr>
                <w:rFonts w:ascii="Times New Roman" w:hAnsi="Times New Roman" w:cs="Times New Roman"/>
              </w:rPr>
              <w:t>Средства автономного учреждения</w:t>
            </w:r>
          </w:p>
        </w:tc>
      </w:tr>
      <w:tr w:rsidR="0024085C" w14:paraId="51226556"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4D9D999"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9.</w:t>
            </w:r>
          </w:p>
        </w:tc>
        <w:tc>
          <w:tcPr>
            <w:tcW w:w="2596" w:type="dxa"/>
            <w:tcBorders>
              <w:top w:val="single" w:sz="4" w:space="0" w:color="auto"/>
              <w:left w:val="single" w:sz="4" w:space="0" w:color="auto"/>
              <w:bottom w:val="single" w:sz="4" w:space="0" w:color="auto"/>
              <w:right w:val="single" w:sz="4" w:space="0" w:color="auto"/>
            </w:tcBorders>
            <w:vAlign w:val="center"/>
          </w:tcPr>
          <w:p w14:paraId="447D930E"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Информация о валюте, используемой для формирования цены договора и расчетов с Поставщиком</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07F5D13" w14:textId="77777777" w:rsidR="0024085C" w:rsidRDefault="00BC7879" w:rsidP="00E9046F">
            <w:pPr>
              <w:widowControl w:val="0"/>
              <w:spacing w:after="0" w:line="240" w:lineRule="auto"/>
              <w:jc w:val="both"/>
              <w:rPr>
                <w:rFonts w:ascii="Times New Roman" w:hAnsi="Times New Roman" w:cs="Times New Roman"/>
              </w:rPr>
            </w:pPr>
            <w:r>
              <w:rPr>
                <w:rFonts w:ascii="Times New Roman" w:hAnsi="Times New Roman" w:cs="Times New Roman"/>
              </w:rPr>
              <w:t>Российский рубль.</w:t>
            </w:r>
          </w:p>
        </w:tc>
      </w:tr>
      <w:tr w:rsidR="0024085C" w14:paraId="26293B7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F96805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10.</w:t>
            </w:r>
          </w:p>
        </w:tc>
        <w:tc>
          <w:tcPr>
            <w:tcW w:w="2596" w:type="dxa"/>
            <w:tcBorders>
              <w:top w:val="single" w:sz="4" w:space="0" w:color="auto"/>
              <w:left w:val="single" w:sz="4" w:space="0" w:color="auto"/>
              <w:bottom w:val="single" w:sz="4" w:space="0" w:color="auto"/>
              <w:right w:val="single" w:sz="4" w:space="0" w:color="auto"/>
            </w:tcBorders>
            <w:vAlign w:val="center"/>
          </w:tcPr>
          <w:p w14:paraId="3BC74DBF"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Форма, сроки и порядок оплаты товара, работы, услуги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7FE69AF" w14:textId="0AF98CD8" w:rsidR="0024085C" w:rsidRPr="00D3003F" w:rsidRDefault="00D3003F" w:rsidP="00E9046F">
            <w:pPr>
              <w:widowControl w:val="0"/>
              <w:spacing w:after="0" w:line="240" w:lineRule="auto"/>
              <w:jc w:val="both"/>
              <w:rPr>
                <w:rFonts w:ascii="Times New Roman" w:hAnsi="Times New Roman" w:cs="Times New Roman"/>
              </w:rPr>
            </w:pPr>
            <w:bookmarkStart w:id="2" w:name="_Hlk221117775"/>
            <w:r w:rsidRPr="00D3003F">
              <w:rPr>
                <w:rFonts w:ascii="Times New Roman" w:hAnsi="Times New Roman" w:cs="Times New Roman"/>
              </w:rPr>
              <w:t>Оплата товара производиться Заказчиком в течении 30 (тридцати) рабочих дней  (для  поставщика являющегося СМСП 7 (семь) рабочих дней)с даты приемки товара и подписания соответствующих документов исходя из фактически поставленного количества товара путем безналичного перечисления денежных средств на расчетный счет Поставщика.</w:t>
            </w:r>
            <w:bookmarkEnd w:id="2"/>
          </w:p>
        </w:tc>
      </w:tr>
      <w:tr w:rsidR="0024085C" w14:paraId="1FB0815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16DBE6E1"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11.</w:t>
            </w:r>
          </w:p>
        </w:tc>
        <w:tc>
          <w:tcPr>
            <w:tcW w:w="2596" w:type="dxa"/>
            <w:tcBorders>
              <w:top w:val="single" w:sz="4" w:space="0" w:color="auto"/>
              <w:left w:val="single" w:sz="4" w:space="0" w:color="auto"/>
              <w:bottom w:val="single" w:sz="4" w:space="0" w:color="auto"/>
              <w:right w:val="single" w:sz="4" w:space="0" w:color="auto"/>
            </w:tcBorders>
            <w:vAlign w:val="center"/>
          </w:tcPr>
          <w:p w14:paraId="0D350F9F"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Дата, время окончания срока подачи ценовых предложений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47A4FDFC" w14:textId="633ACCF1" w:rsidR="0024085C" w:rsidRPr="00D3003F" w:rsidRDefault="00716B2A" w:rsidP="00E9046F">
            <w:pPr>
              <w:widowControl w:val="0"/>
              <w:spacing w:after="0" w:line="240" w:lineRule="auto"/>
              <w:jc w:val="both"/>
              <w:rPr>
                <w:rFonts w:ascii="Times New Roman" w:eastAsia="Calibri" w:hAnsi="Times New Roman" w:cs="Times New Roman"/>
                <w:b/>
              </w:rPr>
            </w:pPr>
            <w:r w:rsidRPr="00920196">
              <w:rPr>
                <w:rFonts w:ascii="Times New Roman" w:eastAsia="Calibri" w:hAnsi="Times New Roman" w:cs="Times New Roman"/>
                <w:b/>
                <w:highlight w:val="yellow"/>
              </w:rPr>
              <w:t>08:05</w:t>
            </w:r>
            <w:r w:rsidR="00BC7879" w:rsidRPr="00920196">
              <w:rPr>
                <w:rFonts w:ascii="Times New Roman" w:eastAsia="Calibri" w:hAnsi="Times New Roman" w:cs="Times New Roman"/>
                <w:b/>
                <w:highlight w:val="yellow"/>
              </w:rPr>
              <w:t xml:space="preserve"> (по местному времени Заказчика)</w:t>
            </w:r>
            <w:r w:rsidR="0092169C">
              <w:rPr>
                <w:rFonts w:ascii="Times New Roman" w:eastAsia="Calibri" w:hAnsi="Times New Roman" w:cs="Times New Roman"/>
                <w:b/>
                <w:highlight w:val="yellow"/>
              </w:rPr>
              <w:t xml:space="preserve"> 03.09</w:t>
            </w:r>
            <w:r w:rsidR="0009398B">
              <w:rPr>
                <w:rFonts w:ascii="Times New Roman" w:eastAsia="Calibri" w:hAnsi="Times New Roman" w:cs="Times New Roman"/>
                <w:b/>
                <w:highlight w:val="yellow"/>
              </w:rPr>
              <w:t>.</w:t>
            </w:r>
            <w:r w:rsidR="00BC7879" w:rsidRPr="00920196">
              <w:rPr>
                <w:rFonts w:ascii="Times New Roman" w:eastAsia="Calibri" w:hAnsi="Times New Roman" w:cs="Times New Roman"/>
                <w:b/>
                <w:highlight w:val="yellow"/>
              </w:rPr>
              <w:t>202</w:t>
            </w:r>
            <w:r w:rsidR="00D3003F" w:rsidRPr="00920196">
              <w:rPr>
                <w:rFonts w:ascii="Times New Roman" w:eastAsia="Calibri" w:hAnsi="Times New Roman" w:cs="Times New Roman"/>
                <w:b/>
                <w:highlight w:val="yellow"/>
              </w:rPr>
              <w:t>6</w:t>
            </w:r>
            <w:r w:rsidR="00BC7879" w:rsidRPr="00920196">
              <w:rPr>
                <w:rFonts w:ascii="Times New Roman" w:eastAsia="Calibri" w:hAnsi="Times New Roman" w:cs="Times New Roman"/>
                <w:b/>
                <w:highlight w:val="yellow"/>
              </w:rPr>
              <w:t xml:space="preserve"> г.</w:t>
            </w:r>
          </w:p>
        </w:tc>
      </w:tr>
      <w:tr w:rsidR="0024085C" w14:paraId="0F4B7CC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15FBE4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12.</w:t>
            </w:r>
          </w:p>
        </w:tc>
        <w:tc>
          <w:tcPr>
            <w:tcW w:w="2596" w:type="dxa"/>
            <w:tcBorders>
              <w:top w:val="single" w:sz="4" w:space="0" w:color="auto"/>
              <w:left w:val="single" w:sz="4" w:space="0" w:color="auto"/>
              <w:bottom w:val="single" w:sz="4" w:space="0" w:color="auto"/>
              <w:right w:val="single" w:sz="4" w:space="0" w:color="auto"/>
            </w:tcBorders>
            <w:vAlign w:val="center"/>
          </w:tcPr>
          <w:p w14:paraId="611470EE"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Место подачи ценовых предложений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83D35F2" w14:textId="67B449F9" w:rsidR="0024085C" w:rsidRPr="00D3003F" w:rsidRDefault="00BC7879" w:rsidP="00D90929">
            <w:pPr>
              <w:pStyle w:val="variable"/>
              <w:suppressAutoHyphens w:val="0"/>
              <w:jc w:val="both"/>
              <w:rPr>
                <w:rFonts w:cs="Times New Roman"/>
                <w:color w:val="000000" w:themeColor="text1"/>
                <w:sz w:val="22"/>
                <w:szCs w:val="22"/>
              </w:rPr>
            </w:pPr>
            <w:r w:rsidRPr="00D3003F">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00B959A0" w:rsidRPr="00D3003F">
              <w:rPr>
                <w:rFonts w:cs="Times New Roman"/>
                <w:b w:val="0"/>
                <w:sz w:val="22"/>
                <w:szCs w:val="22"/>
              </w:rPr>
              <w:t>(ЭТП-РЕГИОН</w:t>
            </w:r>
            <w:r w:rsidRPr="00D3003F">
              <w:rPr>
                <w:rFonts w:cs="Times New Roman"/>
                <w:b w:val="0"/>
                <w:sz w:val="22"/>
                <w:szCs w:val="22"/>
              </w:rPr>
              <w:t xml:space="preserve">), </w:t>
            </w:r>
            <w:r w:rsidRPr="00D3003F">
              <w:rPr>
                <w:rFonts w:cs="Times New Roman"/>
                <w:sz w:val="22"/>
                <w:szCs w:val="22"/>
              </w:rPr>
              <w:t xml:space="preserve">в информационно-телекоммуникационной сети «Интернет» </w:t>
            </w:r>
            <w:hyperlink r:id="rId9" w:history="1">
              <w:r w:rsidR="00746F0A" w:rsidRPr="00D3003F">
                <w:rPr>
                  <w:rStyle w:val="a8"/>
                  <w:rFonts w:cs="Times New Roman"/>
                </w:rPr>
                <w:t>https://etp-region.ru</w:t>
              </w:r>
            </w:hyperlink>
            <w:r w:rsidR="00746F0A" w:rsidRPr="00D3003F">
              <w:rPr>
                <w:rFonts w:cs="Times New Roman"/>
              </w:rPr>
              <w:t>.</w:t>
            </w:r>
          </w:p>
        </w:tc>
      </w:tr>
      <w:tr w:rsidR="0024085C" w14:paraId="72FD1E58" w14:textId="77777777" w:rsidTr="004A2656">
        <w:trPr>
          <w:trHeight w:val="5093"/>
        </w:trPr>
        <w:tc>
          <w:tcPr>
            <w:tcW w:w="553" w:type="dxa"/>
            <w:tcBorders>
              <w:top w:val="single" w:sz="4" w:space="0" w:color="auto"/>
              <w:left w:val="single" w:sz="4" w:space="0" w:color="auto"/>
              <w:bottom w:val="single" w:sz="4" w:space="0" w:color="auto"/>
              <w:right w:val="single" w:sz="4" w:space="0" w:color="auto"/>
            </w:tcBorders>
            <w:vAlign w:val="center"/>
          </w:tcPr>
          <w:p w14:paraId="5DFF8FE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w:t>
            </w:r>
          </w:p>
        </w:tc>
        <w:tc>
          <w:tcPr>
            <w:tcW w:w="2596" w:type="dxa"/>
            <w:tcBorders>
              <w:top w:val="single" w:sz="4" w:space="0" w:color="auto"/>
              <w:left w:val="single" w:sz="4" w:space="0" w:color="auto"/>
              <w:bottom w:val="single" w:sz="4" w:space="0" w:color="auto"/>
              <w:right w:val="single" w:sz="4" w:space="0" w:color="auto"/>
            </w:tcBorders>
            <w:vAlign w:val="center"/>
          </w:tcPr>
          <w:p w14:paraId="30414D91"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Требования к участникам закупки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54497EAE"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28DAC3C" w14:textId="0F34814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w:t>
            </w:r>
            <w:r w:rsidRPr="00D3003F">
              <w:rPr>
                <w:rFonts w:ascii="Times New Roman" w:hAnsi="Times New Roman" w:cs="Times New Roman"/>
              </w:rPr>
              <w:tab/>
              <w:t xml:space="preserve">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3015372A"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2)</w:t>
            </w:r>
            <w:r w:rsidRPr="00D3003F">
              <w:rPr>
                <w:rFonts w:ascii="Times New Roman" w:hAnsi="Times New Roman" w:cs="Times New Roman"/>
              </w:rPr>
              <w:tab/>
              <w:t>участник закупки - юридическое лицо не находится в процессе ликвидации;</w:t>
            </w:r>
          </w:p>
          <w:p w14:paraId="38F21708"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3)</w:t>
            </w:r>
            <w:r w:rsidRPr="00D3003F">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6A6067"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4)</w:t>
            </w:r>
            <w:r w:rsidRPr="00D3003F">
              <w:rPr>
                <w:rFonts w:ascii="Times New Roman" w:hAnsi="Times New Roman" w:cs="Times New Roman"/>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E0128BC"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5)</w:t>
            </w:r>
            <w:r w:rsidRPr="00D3003F">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w:t>
            </w:r>
            <w:r w:rsidRPr="00D3003F">
              <w:rPr>
                <w:rFonts w:ascii="Times New Roman" w:hAnsi="Times New Roman" w:cs="Times New Roman"/>
              </w:rPr>
              <w:lastRenderedPageBreak/>
              <w:t>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D847B8E"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6)</w:t>
            </w:r>
            <w:r w:rsidRPr="00D3003F">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84C675"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7)</w:t>
            </w:r>
            <w:r w:rsidRPr="00D3003F">
              <w:rPr>
                <w:rFonts w:ascii="Times New Roman" w:hAnsi="Times New Roman" w:cs="Times New Roman"/>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6BE6878"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8)</w:t>
            </w:r>
            <w:r w:rsidRPr="00D3003F">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1BAA7FF"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9)</w:t>
            </w:r>
            <w:r w:rsidRPr="00D3003F">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0CBCAC3"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10)</w:t>
            </w:r>
            <w:r w:rsidRPr="00D3003F">
              <w:rPr>
                <w:rFonts w:ascii="Times New Roman" w:hAnsi="Times New Roman" w:cs="Times New Roman"/>
              </w:rPr>
              <w:tab/>
              <w:t>отсутствие между участником закупки и заказчиком конфликта интересов;</w:t>
            </w:r>
          </w:p>
          <w:p w14:paraId="352E6E9C"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11)</w:t>
            </w:r>
            <w:r w:rsidRPr="00D3003F">
              <w:rPr>
                <w:rFonts w:ascii="Times New Roman" w:hAnsi="Times New Roman" w:cs="Times New Roman"/>
              </w:rPr>
              <w:tab/>
              <w:t>участник закупки не является офшорной компанией;</w:t>
            </w:r>
          </w:p>
          <w:p w14:paraId="5156335C" w14:textId="5E8B5B44" w:rsidR="00910B11" w:rsidRPr="00D3003F" w:rsidRDefault="00BC7879" w:rsidP="00772F8B">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12)</w:t>
            </w:r>
            <w:r w:rsidRPr="00D3003F">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p>
        </w:tc>
      </w:tr>
      <w:tr w:rsidR="0024085C" w14:paraId="023BBB3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73821292"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14.</w:t>
            </w:r>
          </w:p>
        </w:tc>
        <w:tc>
          <w:tcPr>
            <w:tcW w:w="2596" w:type="dxa"/>
            <w:tcBorders>
              <w:top w:val="single" w:sz="4" w:space="0" w:color="auto"/>
              <w:left w:val="single" w:sz="4" w:space="0" w:color="auto"/>
              <w:bottom w:val="single" w:sz="4" w:space="0" w:color="auto"/>
              <w:right w:val="single" w:sz="4" w:space="0" w:color="auto"/>
            </w:tcBorders>
            <w:vAlign w:val="center"/>
          </w:tcPr>
          <w:p w14:paraId="600F6DF0"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bCs/>
                <w:sz w:val="22"/>
                <w:szCs w:val="22"/>
              </w:rPr>
              <w:t>Заявка на участие в ценовом запросе должна содержать</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4AF9769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Заявка на участие в ценовом запросе должна включать:</w:t>
            </w:r>
          </w:p>
          <w:p w14:paraId="5F484A7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735E750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1-1) при размещении закупки на поставку товара:</w:t>
            </w:r>
          </w:p>
          <w:p w14:paraId="09BB67C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а) согласие участника процедуры закупки на поставку товара в случае:</w:t>
            </w:r>
          </w:p>
          <w:p w14:paraId="758A056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4AFE29C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3952D08"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CED43C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154EFCA5"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lastRenderedPageBreak/>
              <w:t>3-1) при размещении закупки на выполнение работ, оказание услуг для выполнения, оказания которых используется товар:</w:t>
            </w:r>
          </w:p>
          <w:p w14:paraId="123F125F"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B0847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6D71E7A"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45B90636"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63021E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F9278E8"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11354722"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документ (декларацию) о соответствии участника закупки следующим требованиям:</w:t>
            </w:r>
          </w:p>
          <w:p w14:paraId="43F6979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w:t>
            </w:r>
            <w:r w:rsidRPr="009D1971">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621D36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2)</w:t>
            </w:r>
            <w:r w:rsidRPr="009D1971">
              <w:rPr>
                <w:rFonts w:ascii="Times New Roman" w:eastAsia="Calibri" w:hAnsi="Times New Roman" w:cs="Times New Roman"/>
                <w:bCs/>
              </w:rPr>
              <w:tab/>
              <w:t>участник закупки - юридическое лицо не находится в процессе ликвидации;</w:t>
            </w:r>
          </w:p>
          <w:p w14:paraId="3AB7A03C"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3)</w:t>
            </w:r>
            <w:r w:rsidRPr="009D1971">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18AEFC5"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4)</w:t>
            </w:r>
            <w:r w:rsidRPr="009D1971">
              <w:rPr>
                <w:rFonts w:ascii="Times New Roman" w:eastAsia="Calibri" w:hAnsi="Times New Roman" w:cs="Times New Roman"/>
                <w:b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A1D277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5)</w:t>
            </w:r>
            <w:r w:rsidRPr="009D1971">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w:t>
            </w:r>
            <w:r w:rsidRPr="009D1971">
              <w:rPr>
                <w:rFonts w:ascii="Times New Roman" w:eastAsia="Calibri" w:hAnsi="Times New Roman" w:cs="Times New Roman"/>
                <w:bCs/>
              </w:rPr>
              <w:lastRenderedPageBreak/>
              <w:t>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B7FE45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6)</w:t>
            </w:r>
            <w:r w:rsidRPr="009D1971">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67847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7)</w:t>
            </w:r>
            <w:r w:rsidRPr="009D1971">
              <w:rPr>
                <w:rFonts w:ascii="Times New Roman" w:eastAsia="Calibri" w:hAnsi="Times New Roman" w:cs="Times New Roman"/>
                <w:b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252BA0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8)</w:t>
            </w:r>
            <w:r w:rsidRPr="009D197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AB779B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9)</w:t>
            </w:r>
            <w:r w:rsidRPr="009D197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BC5D6F1"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10)</w:t>
            </w:r>
            <w:r w:rsidRPr="009D1971">
              <w:rPr>
                <w:rFonts w:ascii="Times New Roman" w:eastAsia="Calibri" w:hAnsi="Times New Roman" w:cs="Times New Roman"/>
                <w:bCs/>
              </w:rPr>
              <w:tab/>
              <w:t>отсутствие между участником закупки и заказчиком конфликта интересов;</w:t>
            </w:r>
          </w:p>
          <w:p w14:paraId="6FD3DDD9"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11)</w:t>
            </w:r>
            <w:r w:rsidRPr="009D1971">
              <w:rPr>
                <w:rFonts w:ascii="Times New Roman" w:eastAsia="Calibri" w:hAnsi="Times New Roman" w:cs="Times New Roman"/>
                <w:bCs/>
              </w:rPr>
              <w:tab/>
              <w:t>участник закупки не является офшорной компанией;</w:t>
            </w:r>
          </w:p>
          <w:p w14:paraId="2DF2C93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12)</w:t>
            </w:r>
            <w:r w:rsidRPr="009D1971">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561F094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76A44C90" w14:textId="2E7AADFC" w:rsidR="0024085C" w:rsidRPr="009D1971" w:rsidRDefault="00BC7879" w:rsidP="00594F86">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13) информация и документы, определенные в соответствии с пунктом 2 части 2 статьи 3.1-4 Федерального закона № 223-ФЗ</w:t>
            </w:r>
            <w:r w:rsidR="009D1971">
              <w:rPr>
                <w:rFonts w:ascii="Times New Roman" w:eastAsia="Calibri" w:hAnsi="Times New Roman" w:cs="Times New Roman"/>
                <w:bCs/>
              </w:rPr>
              <w:t>.</w:t>
            </w:r>
            <w:r w:rsidR="00623AC4" w:rsidRPr="009D1971">
              <w:rPr>
                <w:rFonts w:ascii="Times New Roman" w:eastAsia="Calibri" w:hAnsi="Times New Roman" w:cs="Times New Roman"/>
                <w:bCs/>
              </w:rPr>
              <w:t xml:space="preserve"> </w:t>
            </w:r>
          </w:p>
          <w:p w14:paraId="32F7961C"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5F467F5F"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p>
          <w:p w14:paraId="77E58266" w14:textId="4FE3E484" w:rsid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lastRenderedPageBreak/>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p w14:paraId="74C28047"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p>
          <w:tbl>
            <w:tblPr>
              <w:tblStyle w:val="af2"/>
              <w:tblW w:w="6626" w:type="dxa"/>
              <w:tblLook w:val="04A0" w:firstRow="1" w:lastRow="0" w:firstColumn="1" w:lastColumn="0" w:noHBand="0" w:noVBand="1"/>
            </w:tblPr>
            <w:tblGrid>
              <w:gridCol w:w="3119"/>
              <w:gridCol w:w="3507"/>
            </w:tblGrid>
            <w:tr w:rsidR="009D1971" w:rsidRPr="00D3003F" w14:paraId="75598510" w14:textId="77777777" w:rsidTr="009D1971">
              <w:tc>
                <w:tcPr>
                  <w:tcW w:w="3119" w:type="dxa"/>
                </w:tcPr>
                <w:p w14:paraId="6385201E" w14:textId="7BC1F254" w:rsidR="009D1971" w:rsidRPr="00D3003F" w:rsidRDefault="00E24A88"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номер реестровой записи</w:t>
                  </w:r>
                </w:p>
              </w:tc>
              <w:tc>
                <w:tcPr>
                  <w:tcW w:w="3507" w:type="dxa"/>
                </w:tcPr>
                <w:p w14:paraId="052E1A76" w14:textId="62DCE902" w:rsidR="009D1971" w:rsidRPr="00D3003F" w:rsidRDefault="00E24A88"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из российского (евразийского) реестра промышленной продукции</w:t>
                  </w:r>
                </w:p>
                <w:p w14:paraId="54B9C222" w14:textId="77777777" w:rsidR="009D1971" w:rsidRPr="00D3003F" w:rsidRDefault="00E24A88"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из реестра российского (евразийского) программного обеспечения</w:t>
                  </w:r>
                </w:p>
              </w:tc>
            </w:tr>
            <w:tr w:rsidR="009D1971" w:rsidRPr="00D3003F" w14:paraId="3CD3639E" w14:textId="77777777" w:rsidTr="009D1971">
              <w:trPr>
                <w:trHeight w:val="276"/>
              </w:trPr>
              <w:tc>
                <w:tcPr>
                  <w:tcW w:w="3119" w:type="dxa"/>
                </w:tcPr>
                <w:p w14:paraId="0652BA8A" w14:textId="77777777" w:rsidR="009D1971" w:rsidRPr="00D3003F" w:rsidRDefault="00E24A88"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наименование страны происхождения</w:t>
                  </w:r>
                </w:p>
              </w:tc>
              <w:tc>
                <w:tcPr>
                  <w:tcW w:w="3507" w:type="dxa"/>
                </w:tcPr>
                <w:p w14:paraId="2ECB0033"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37164B0D" w14:textId="77777777" w:rsidTr="009D1971">
              <w:tc>
                <w:tcPr>
                  <w:tcW w:w="3119" w:type="dxa"/>
                </w:tcPr>
                <w:p w14:paraId="14A17BFE" w14:textId="77777777" w:rsidR="009D1971" w:rsidRPr="00D3003F" w:rsidRDefault="00E24A88"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акт экспертизы ТПП РФ или аналогичный документ, выданный в ЕАЭС</w:t>
                  </w:r>
                </w:p>
              </w:tc>
              <w:tc>
                <w:tcPr>
                  <w:tcW w:w="3507" w:type="dxa"/>
                </w:tcPr>
                <w:p w14:paraId="121E7FB7"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5E0CC85C" w14:textId="77777777" w:rsidTr="009D1971">
              <w:tc>
                <w:tcPr>
                  <w:tcW w:w="3119" w:type="dxa"/>
                </w:tcPr>
                <w:p w14:paraId="6D49F4B5" w14:textId="77777777" w:rsidR="009D1971" w:rsidRPr="00D3003F" w:rsidRDefault="00E24A88"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сертификат о происхождении товара (СТ-1)</w:t>
                  </w:r>
                </w:p>
              </w:tc>
              <w:tc>
                <w:tcPr>
                  <w:tcW w:w="3507" w:type="dxa"/>
                </w:tcPr>
                <w:p w14:paraId="493DAC6E"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18BD030F" w14:textId="77777777" w:rsidTr="009D1971">
              <w:tc>
                <w:tcPr>
                  <w:tcW w:w="3119" w:type="dxa"/>
                </w:tcPr>
                <w:p w14:paraId="2B6F4771" w14:textId="77777777" w:rsidR="009D1971" w:rsidRPr="00D3003F" w:rsidRDefault="00E24A88"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507" w:type="dxa"/>
                </w:tcPr>
                <w:p w14:paraId="6714819B" w14:textId="77777777" w:rsidR="009D1971" w:rsidRPr="00D3003F" w:rsidRDefault="009D1971" w:rsidP="009736AB">
                  <w:pPr>
                    <w:tabs>
                      <w:tab w:val="left" w:pos="268"/>
                    </w:tabs>
                    <w:spacing w:line="240" w:lineRule="auto"/>
                    <w:jc w:val="both"/>
                    <w:rPr>
                      <w:rFonts w:ascii="Times New Roman" w:hAnsi="Times New Roman" w:cs="Times New Roman"/>
                      <w:bCs/>
                    </w:rPr>
                  </w:pPr>
                </w:p>
              </w:tc>
            </w:tr>
          </w:tbl>
          <w:p w14:paraId="181A1A0A"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D3003F">
              <w:rPr>
                <w:rFonts w:ascii="Times New Roman" w:eastAsia="Calibri" w:hAnsi="Times New Roman" w:cs="Times New Roman"/>
                <w:bCs/>
              </w:rPr>
              <w:t>Участники, предоставляя ценовые пр</w:t>
            </w:r>
            <w:r w:rsidRPr="009D1971">
              <w:rPr>
                <w:rFonts w:ascii="Times New Roman" w:eastAsia="Calibri" w:hAnsi="Times New Roman" w:cs="Times New Roman"/>
                <w:bCs/>
              </w:rPr>
              <w:t>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C65B08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2430E13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tc>
      </w:tr>
      <w:tr w:rsidR="0024085C" w14:paraId="573777C1"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488AF3F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15.</w:t>
            </w:r>
          </w:p>
        </w:tc>
        <w:tc>
          <w:tcPr>
            <w:tcW w:w="2596" w:type="dxa"/>
            <w:tcBorders>
              <w:top w:val="single" w:sz="4" w:space="0" w:color="auto"/>
              <w:left w:val="single" w:sz="4" w:space="0" w:color="auto"/>
              <w:bottom w:val="single" w:sz="4" w:space="0" w:color="auto"/>
              <w:right w:val="single" w:sz="4" w:space="0" w:color="auto"/>
            </w:tcBorders>
            <w:vAlign w:val="center"/>
          </w:tcPr>
          <w:p w14:paraId="15BE3EA6"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Дата рассмотрения ценовых предложений</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E7630B5" w14:textId="57AA9031" w:rsidR="0024085C" w:rsidRDefault="0092169C">
            <w:pPr>
              <w:widowControl w:val="0"/>
              <w:autoSpaceDE w:val="0"/>
              <w:autoSpaceDN w:val="0"/>
              <w:adjustRightInd w:val="0"/>
              <w:spacing w:after="0" w:line="240" w:lineRule="auto"/>
              <w:ind w:firstLine="459"/>
              <w:jc w:val="both"/>
              <w:rPr>
                <w:rFonts w:ascii="Times New Roman" w:eastAsia="Calibri" w:hAnsi="Times New Roman" w:cs="Times New Roman"/>
                <w:b/>
              </w:rPr>
            </w:pPr>
            <w:r>
              <w:rPr>
                <w:rFonts w:ascii="Times New Roman" w:eastAsia="Calibri" w:hAnsi="Times New Roman" w:cs="Times New Roman"/>
                <w:b/>
                <w:highlight w:val="yellow"/>
              </w:rPr>
              <w:t>03.09</w:t>
            </w:r>
            <w:r w:rsidR="00BC7879" w:rsidRPr="00920196">
              <w:rPr>
                <w:rFonts w:ascii="Times New Roman" w:eastAsia="Calibri" w:hAnsi="Times New Roman" w:cs="Times New Roman"/>
                <w:b/>
                <w:highlight w:val="yellow"/>
              </w:rPr>
              <w:t>.202</w:t>
            </w:r>
            <w:r w:rsidR="00D3003F" w:rsidRPr="00920196">
              <w:rPr>
                <w:rFonts w:ascii="Times New Roman" w:eastAsia="Calibri" w:hAnsi="Times New Roman" w:cs="Times New Roman"/>
                <w:b/>
                <w:highlight w:val="yellow"/>
              </w:rPr>
              <w:t>6</w:t>
            </w:r>
            <w:r w:rsidR="00BC7879" w:rsidRPr="00920196">
              <w:rPr>
                <w:rFonts w:ascii="Times New Roman" w:eastAsia="Calibri" w:hAnsi="Times New Roman" w:cs="Times New Roman"/>
                <w:b/>
                <w:highlight w:val="yellow"/>
              </w:rPr>
              <w:t xml:space="preserve"> г.</w:t>
            </w:r>
          </w:p>
        </w:tc>
      </w:tr>
      <w:tr w:rsidR="0024085C" w14:paraId="37AD19BF"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1E03BC0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16.</w:t>
            </w:r>
          </w:p>
        </w:tc>
        <w:tc>
          <w:tcPr>
            <w:tcW w:w="2596" w:type="dxa"/>
            <w:tcBorders>
              <w:top w:val="single" w:sz="4" w:space="0" w:color="auto"/>
              <w:left w:val="single" w:sz="4" w:space="0" w:color="auto"/>
              <w:bottom w:val="single" w:sz="4" w:space="0" w:color="auto"/>
              <w:right w:val="single" w:sz="4" w:space="0" w:color="auto"/>
            </w:tcBorders>
            <w:vAlign w:val="center"/>
          </w:tcPr>
          <w:p w14:paraId="1051B549"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Отмена </w:t>
            </w:r>
            <w:r>
              <w:rPr>
                <w:b/>
                <w:bCs/>
                <w:sz w:val="22"/>
                <w:szCs w:val="22"/>
              </w:rPr>
              <w:t xml:space="preserve">закупки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9A46958"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236A14CF"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085C" w14:paraId="5E1E9E1B"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06C1985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17.</w:t>
            </w:r>
          </w:p>
        </w:tc>
        <w:tc>
          <w:tcPr>
            <w:tcW w:w="2596" w:type="dxa"/>
            <w:tcBorders>
              <w:top w:val="single" w:sz="4" w:space="0" w:color="auto"/>
              <w:left w:val="single" w:sz="4" w:space="0" w:color="auto"/>
              <w:bottom w:val="single" w:sz="4" w:space="0" w:color="auto"/>
              <w:right w:val="single" w:sz="4" w:space="0" w:color="auto"/>
            </w:tcBorders>
            <w:vAlign w:val="center"/>
          </w:tcPr>
          <w:p w14:paraId="4BFE2748"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Постквалификация</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7035E1A6" w14:textId="77777777" w:rsidR="0024085C" w:rsidRDefault="00BC7879">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Не проводится </w:t>
            </w:r>
          </w:p>
        </w:tc>
      </w:tr>
      <w:tr w:rsidR="0024085C" w14:paraId="22453EF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7A454F0"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bookmarkStart w:id="3" w:name="_Hlk133938809"/>
            <w:r>
              <w:rPr>
                <w:b/>
                <w:color w:val="000000"/>
                <w:sz w:val="22"/>
                <w:szCs w:val="22"/>
              </w:rPr>
              <w:t>18.</w:t>
            </w:r>
          </w:p>
        </w:tc>
        <w:tc>
          <w:tcPr>
            <w:tcW w:w="2596" w:type="dxa"/>
            <w:tcBorders>
              <w:top w:val="single" w:sz="4" w:space="0" w:color="auto"/>
              <w:left w:val="single" w:sz="4" w:space="0" w:color="auto"/>
              <w:bottom w:val="single" w:sz="4" w:space="0" w:color="auto"/>
              <w:right w:val="single" w:sz="4" w:space="0" w:color="auto"/>
            </w:tcBorders>
            <w:vAlign w:val="center"/>
          </w:tcPr>
          <w:p w14:paraId="565B60F0"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Обеспечение исполнения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AA2CAA8" w14:textId="77777777" w:rsidR="0024085C" w:rsidRDefault="00BC7879">
            <w:pPr>
              <w:snapToGrid w:val="0"/>
              <w:spacing w:after="0" w:line="240" w:lineRule="auto"/>
              <w:jc w:val="both"/>
              <w:rPr>
                <w:rFonts w:ascii="Times New Roman" w:eastAsia="Times New Roman" w:hAnsi="Times New Roman" w:cs="Times New Roman"/>
                <w:szCs w:val="20"/>
              </w:rPr>
            </w:pPr>
            <w:r>
              <w:rPr>
                <w:rFonts w:ascii="Times New Roman" w:hAnsi="Times New Roman" w:cs="Times New Roman"/>
              </w:rPr>
              <w:t>Не установлено</w:t>
            </w:r>
          </w:p>
        </w:tc>
      </w:tr>
      <w:tr w:rsidR="0024085C" w14:paraId="025A5E7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58E2CF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2596" w:type="dxa"/>
            <w:tcBorders>
              <w:top w:val="single" w:sz="4" w:space="0" w:color="auto"/>
              <w:left w:val="single" w:sz="4" w:space="0" w:color="auto"/>
              <w:bottom w:val="single" w:sz="4" w:space="0" w:color="auto"/>
              <w:right w:val="single" w:sz="4" w:space="0" w:color="auto"/>
            </w:tcBorders>
            <w:vAlign w:val="center"/>
          </w:tcPr>
          <w:p w14:paraId="4A604E15"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Предложение участника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BA05E9B" w14:textId="4DD7C822" w:rsidR="0024085C" w:rsidRDefault="00A35176" w:rsidP="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Лучшим признается ценовое предложение, которое содержит наиболее низкую</w:t>
            </w:r>
            <w:r>
              <w:rPr>
                <w:rFonts w:ascii="Times New Roman" w:hAnsi="Times New Roman" w:cs="Times New Roman"/>
              </w:rPr>
              <w:t xml:space="preserve"> </w:t>
            </w:r>
            <w:r w:rsidRPr="00A35176">
              <w:rPr>
                <w:rFonts w:ascii="Times New Roman" w:hAnsi="Times New Roman" w:cs="Times New Roman"/>
              </w:rPr>
              <w:t>цену товаров, работ, услуг. При наличии нескольких равнозначных ценовых предложений</w:t>
            </w:r>
            <w:r>
              <w:rPr>
                <w:rFonts w:ascii="Times New Roman" w:hAnsi="Times New Roman" w:cs="Times New Roman"/>
              </w:rPr>
              <w:t xml:space="preserve"> </w:t>
            </w:r>
            <w:r w:rsidRPr="00A35176">
              <w:rPr>
                <w:rFonts w:ascii="Times New Roman" w:hAnsi="Times New Roman" w:cs="Times New Roman"/>
              </w:rPr>
              <w:t>лучшим признается то, которое поступило раньше. Лучшее ценовое предложение</w:t>
            </w:r>
            <w:r>
              <w:rPr>
                <w:rFonts w:ascii="Times New Roman" w:hAnsi="Times New Roman" w:cs="Times New Roman"/>
              </w:rPr>
              <w:t xml:space="preserve"> </w:t>
            </w:r>
            <w:r w:rsidRPr="00A35176">
              <w:rPr>
                <w:rFonts w:ascii="Times New Roman" w:hAnsi="Times New Roman" w:cs="Times New Roman"/>
              </w:rPr>
              <w:t>определяется средствами электронного магазина. Соответствующая информация</w:t>
            </w:r>
            <w:r w:rsidR="00E9046F">
              <w:rPr>
                <w:rFonts w:ascii="Times New Roman" w:hAnsi="Times New Roman" w:cs="Times New Roman"/>
              </w:rPr>
              <w:t xml:space="preserve"> </w:t>
            </w:r>
            <w:r w:rsidRPr="00A35176">
              <w:rPr>
                <w:rFonts w:ascii="Times New Roman" w:hAnsi="Times New Roman" w:cs="Times New Roman"/>
              </w:rPr>
              <w:t>указывается в электронном магазине</w:t>
            </w:r>
          </w:p>
        </w:tc>
      </w:tr>
      <w:tr w:rsidR="0024085C" w14:paraId="534D8FFB"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FE7B6C0"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20</w:t>
            </w:r>
          </w:p>
        </w:tc>
        <w:tc>
          <w:tcPr>
            <w:tcW w:w="2596" w:type="dxa"/>
            <w:tcBorders>
              <w:top w:val="single" w:sz="4" w:space="0" w:color="auto"/>
              <w:left w:val="single" w:sz="4" w:space="0" w:color="auto"/>
              <w:bottom w:val="single" w:sz="4" w:space="0" w:color="auto"/>
              <w:right w:val="single" w:sz="4" w:space="0" w:color="auto"/>
            </w:tcBorders>
            <w:vAlign w:val="center"/>
          </w:tcPr>
          <w:p w14:paraId="575ADFAF"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Заключение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2BE6236" w14:textId="77777777" w:rsidR="00A35176" w:rsidRPr="00A35176"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Заказчик в случае принятия решения о заключении договора по </w:t>
            </w:r>
            <w:r w:rsidRPr="00A35176">
              <w:rPr>
                <w:rFonts w:ascii="Times New Roman" w:hAnsi="Times New Roman" w:cs="Times New Roman"/>
              </w:rPr>
              <w:lastRenderedPageBreak/>
              <w:t xml:space="preserve">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 </w:t>
            </w:r>
          </w:p>
          <w:p w14:paraId="1A5FD3F3" w14:textId="180891A4" w:rsidR="00A35176"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Участник, чье предложение признано лучшим, должен подписать договор и направить его заказчику в </w:t>
            </w:r>
            <w:r>
              <w:rPr>
                <w:rFonts w:ascii="Times New Roman" w:hAnsi="Times New Roman" w:cs="Times New Roman"/>
              </w:rPr>
              <w:t>течении 5 календарных дней</w:t>
            </w:r>
            <w:r w:rsidRPr="00A35176">
              <w:rPr>
                <w:rFonts w:ascii="Times New Roman" w:hAnsi="Times New Roman" w:cs="Times New Roman"/>
              </w:rPr>
              <w:t xml:space="preserve">. </w:t>
            </w:r>
          </w:p>
          <w:p w14:paraId="544417B0" w14:textId="653D3CF7" w:rsidR="0024085C"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 Если подписанный договор не </w:t>
            </w:r>
            <w:r w:rsidRPr="00A35176">
              <w:rPr>
                <w:rFonts w:ascii="Times New Roman" w:eastAsia="Calibri" w:hAnsi="Times New Roman" w:cs="Times New Roman"/>
                <w:bCs/>
              </w:rPr>
              <w:t>представлен</w:t>
            </w:r>
            <w:r w:rsidRPr="00A35176">
              <w:rPr>
                <w:rFonts w:ascii="Times New Roman" w:hAnsi="Times New Roman" w:cs="Times New Roman"/>
              </w:rPr>
              <w:t xml:space="preserve"> в срок, заказчик вправе заключить договор с участником, сделавшим предпоследнее наилучшее предложение о цене договора.</w:t>
            </w:r>
          </w:p>
        </w:tc>
      </w:tr>
      <w:tr w:rsidR="0024085C" w14:paraId="02221B3A"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6199703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21</w:t>
            </w:r>
          </w:p>
        </w:tc>
        <w:tc>
          <w:tcPr>
            <w:tcW w:w="2596" w:type="dxa"/>
            <w:tcBorders>
              <w:top w:val="single" w:sz="4" w:space="0" w:color="auto"/>
              <w:left w:val="single" w:sz="4" w:space="0" w:color="auto"/>
              <w:bottom w:val="single" w:sz="4" w:space="0" w:color="auto"/>
              <w:right w:val="single" w:sz="4" w:space="0" w:color="auto"/>
            </w:tcBorders>
            <w:vAlign w:val="center"/>
          </w:tcPr>
          <w:p w14:paraId="5673CF1E"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Несостоявшийся ценовой запрос</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3DD8E83" w14:textId="6DD7B78A" w:rsidR="0024085C" w:rsidRDefault="00BC7879" w:rsidP="00E9046F">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55B0FE8C" w14:textId="42575F45"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Если ценовой запрос не состоялся, заказчик вправе объявить новый ценовой запрос или заключить договор иным способом.</w:t>
            </w:r>
          </w:p>
        </w:tc>
      </w:tr>
      <w:tr w:rsidR="0024085C" w14:paraId="24C912B0"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717B35C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22</w:t>
            </w:r>
          </w:p>
        </w:tc>
        <w:tc>
          <w:tcPr>
            <w:tcW w:w="2596" w:type="dxa"/>
            <w:tcBorders>
              <w:top w:val="single" w:sz="4" w:space="0" w:color="auto"/>
              <w:left w:val="single" w:sz="4" w:space="0" w:color="auto"/>
              <w:bottom w:val="single" w:sz="4" w:space="0" w:color="auto"/>
              <w:right w:val="single" w:sz="4" w:space="0" w:color="auto"/>
            </w:tcBorders>
            <w:vAlign w:val="center"/>
          </w:tcPr>
          <w:p w14:paraId="1ECB8FA8"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Отклонение заявки участника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252E199" w14:textId="3D2B3DA0"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1.Заказчик, Комиссия по закупкам вправе отказать в дальнейшем участии в закупке (отклонить заявку участника закупки) на основании:</w:t>
            </w:r>
          </w:p>
          <w:p w14:paraId="40A55B96"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выявлено несоответствие участника хотя бы одному из требований, перечисленных в информационной карте ценового запроса;</w:t>
            </w:r>
          </w:p>
          <w:p w14:paraId="22B75B65"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и (или) его заявка не соответствуют иным требованиям информационной карты ценового запроса или настоящего Положения;</w:t>
            </w:r>
          </w:p>
          <w:p w14:paraId="6F39EA42"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не представил документы, необходимые для участия в процедуре закупки;</w:t>
            </w:r>
          </w:p>
          <w:p w14:paraId="1BDCEB80"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в представленных документах или в заявке указаны недостоверные сведения об участнике закупки и (или) о товарах, работах, услугах;</w:t>
            </w:r>
          </w:p>
          <w:p w14:paraId="05435B5B"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4145AF9"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1BF2BCAE"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4A3D17DB"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085C" w14:paraId="460F6CD9" w14:textId="77777777" w:rsidTr="004A2656">
        <w:tc>
          <w:tcPr>
            <w:tcW w:w="553" w:type="dxa"/>
            <w:vMerge w:val="restart"/>
            <w:tcBorders>
              <w:top w:val="single" w:sz="4" w:space="0" w:color="auto"/>
              <w:left w:val="single" w:sz="4" w:space="0" w:color="auto"/>
              <w:right w:val="single" w:sz="4" w:space="0" w:color="auto"/>
            </w:tcBorders>
            <w:vAlign w:val="center"/>
          </w:tcPr>
          <w:p w14:paraId="50DEB384"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23</w:t>
            </w:r>
          </w:p>
        </w:tc>
        <w:tc>
          <w:tcPr>
            <w:tcW w:w="9620" w:type="dxa"/>
            <w:gridSpan w:val="3"/>
            <w:tcBorders>
              <w:top w:val="single" w:sz="4" w:space="0" w:color="auto"/>
              <w:left w:val="single" w:sz="4" w:space="0" w:color="auto"/>
              <w:bottom w:val="single" w:sz="4" w:space="0" w:color="auto"/>
              <w:right w:val="single" w:sz="4" w:space="0" w:color="auto"/>
            </w:tcBorders>
            <w:vAlign w:val="center"/>
          </w:tcPr>
          <w:p w14:paraId="0A99B708"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b/>
              </w:rPr>
              <w:t>Предоставление национального режима при осуществлении закупок</w:t>
            </w:r>
          </w:p>
        </w:tc>
      </w:tr>
      <w:tr w:rsidR="0024085C" w14:paraId="0CF0A18A" w14:textId="77777777" w:rsidTr="004A2656">
        <w:tc>
          <w:tcPr>
            <w:tcW w:w="553" w:type="dxa"/>
            <w:vMerge/>
            <w:tcBorders>
              <w:left w:val="single" w:sz="4" w:space="0" w:color="auto"/>
              <w:right w:val="single" w:sz="4" w:space="0" w:color="auto"/>
            </w:tcBorders>
            <w:vAlign w:val="center"/>
          </w:tcPr>
          <w:p w14:paraId="58CF8A7C"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9620" w:type="dxa"/>
            <w:gridSpan w:val="3"/>
            <w:tcBorders>
              <w:top w:val="single" w:sz="4" w:space="0" w:color="auto"/>
              <w:left w:val="single" w:sz="4" w:space="0" w:color="auto"/>
              <w:bottom w:val="single" w:sz="4" w:space="0" w:color="auto"/>
              <w:right w:val="single" w:sz="4" w:space="0" w:color="auto"/>
            </w:tcBorders>
            <w:vAlign w:val="center"/>
          </w:tcPr>
          <w:p w14:paraId="2D00A618" w14:textId="1A1D82E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b/>
                <w:bCs/>
                <w:lang w:eastAsia="zh-CN"/>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w:t>
            </w:r>
            <w:r>
              <w:rPr>
                <w:rFonts w:ascii="Times New Roman" w:hAnsi="Times New Roman" w:cs="Times New Roman"/>
                <w:b/>
                <w:bCs/>
                <w:lang w:eastAsia="zh-CN"/>
              </w:rPr>
              <w:lastRenderedPageBreak/>
              <w:t>равные условия с товаром российского происхождения, работой, услугой, соответственно выполняемой, оказываемой российским лицом:</w:t>
            </w:r>
          </w:p>
        </w:tc>
      </w:tr>
      <w:tr w:rsidR="0024085C" w14:paraId="179EC1AF" w14:textId="77777777" w:rsidTr="004A2656">
        <w:tc>
          <w:tcPr>
            <w:tcW w:w="553" w:type="dxa"/>
            <w:vMerge/>
            <w:tcBorders>
              <w:left w:val="single" w:sz="4" w:space="0" w:color="auto"/>
              <w:right w:val="single" w:sz="4" w:space="0" w:color="auto"/>
            </w:tcBorders>
            <w:vAlign w:val="center"/>
          </w:tcPr>
          <w:p w14:paraId="0671F52A"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5CD7116A"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ЗАПРЕТ</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rPr>
            <w:id w:val="847452631"/>
            <w:placeholder>
              <w:docPart w:val="C6597809A97647B7A33C43B591E538C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41C40273" w14:textId="77777777" w:rsidR="0024085C" w:rsidRDefault="00BC7879"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УСТАНОВЛЕНО</w:t>
                </w:r>
              </w:p>
            </w:tc>
          </w:sdtContent>
        </w:sdt>
      </w:tr>
      <w:tr w:rsidR="0024085C" w14:paraId="1067E636" w14:textId="77777777" w:rsidTr="004A2656">
        <w:tc>
          <w:tcPr>
            <w:tcW w:w="553" w:type="dxa"/>
            <w:vMerge/>
            <w:tcBorders>
              <w:left w:val="single" w:sz="4" w:space="0" w:color="auto"/>
              <w:right w:val="single" w:sz="4" w:space="0" w:color="auto"/>
            </w:tcBorders>
            <w:vAlign w:val="center"/>
          </w:tcPr>
          <w:p w14:paraId="40790A20"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7E864643"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ОГРАНИЧЕНИЕ</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rPr>
            <w:id w:val="1964310917"/>
            <w:placeholder>
              <w:docPart w:val="EBBC1F3E39464F459D6AB0D5F5C14602"/>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004273FA" w14:textId="60DED6C3" w:rsidR="0024085C" w:rsidRDefault="0092169C"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НЕ </w:t>
                </w:r>
                <w:r w:rsidR="00BC7879">
                  <w:rPr>
                    <w:rFonts w:ascii="Times New Roman" w:hAnsi="Times New Roman" w:cs="Times New Roman"/>
                  </w:rPr>
                  <w:t>УСТАНОВЛЕНО</w:t>
                </w:r>
              </w:p>
            </w:tc>
          </w:sdtContent>
        </w:sdt>
      </w:tr>
      <w:tr w:rsidR="0024085C" w14:paraId="0B07E7A4" w14:textId="77777777" w:rsidTr="004A2656">
        <w:tc>
          <w:tcPr>
            <w:tcW w:w="553" w:type="dxa"/>
            <w:vMerge/>
            <w:tcBorders>
              <w:left w:val="single" w:sz="4" w:space="0" w:color="auto"/>
              <w:bottom w:val="single" w:sz="4" w:space="0" w:color="auto"/>
              <w:right w:val="single" w:sz="4" w:space="0" w:color="auto"/>
            </w:tcBorders>
            <w:vAlign w:val="center"/>
          </w:tcPr>
          <w:p w14:paraId="7CF7556B"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3794F419"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ПРЕИМУЩЕСТВО</w:t>
            </w:r>
            <w:r>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rPr>
            <w:id w:val="1791550666"/>
            <w:placeholder>
              <w:docPart w:val="E63AFB662C5542F6BFFE86E359746A5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6865234B" w14:textId="264930B8" w:rsidR="0024085C" w:rsidRDefault="0092169C"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Предоставляется</w:t>
                </w:r>
              </w:p>
            </w:tc>
          </w:sdtContent>
        </w:sdt>
      </w:tr>
      <w:bookmarkEnd w:id="3"/>
    </w:tbl>
    <w:p w14:paraId="494E2790" w14:textId="77777777" w:rsidR="0024085C" w:rsidRDefault="0024085C">
      <w:pPr>
        <w:widowControl w:val="0"/>
        <w:spacing w:after="0" w:line="240" w:lineRule="auto"/>
        <w:jc w:val="both"/>
        <w:rPr>
          <w:rFonts w:ascii="Times New Roman" w:hAnsi="Times New Roman" w:cs="Times New Roman"/>
        </w:rPr>
      </w:pPr>
    </w:p>
    <w:p w14:paraId="779D497C" w14:textId="77777777" w:rsidR="0024085C" w:rsidRDefault="0024085C">
      <w:pPr>
        <w:widowControl w:val="0"/>
        <w:spacing w:after="0" w:line="240" w:lineRule="auto"/>
        <w:jc w:val="right"/>
        <w:rPr>
          <w:rFonts w:ascii="Times New Roman" w:hAnsi="Times New Roman" w:cs="Times New Roman"/>
        </w:rPr>
      </w:pPr>
    </w:p>
    <w:p w14:paraId="68190677" w14:textId="77777777" w:rsidR="0024085C" w:rsidRDefault="00BC7879">
      <w:pPr>
        <w:widowControl w:val="0"/>
        <w:spacing w:after="0" w:line="240" w:lineRule="auto"/>
        <w:rPr>
          <w:rFonts w:ascii="Times New Roman" w:hAnsi="Times New Roman" w:cs="Times New Roman"/>
        </w:rPr>
      </w:pPr>
      <w:r>
        <w:rPr>
          <w:rFonts w:ascii="Times New Roman" w:hAnsi="Times New Roman" w:cs="Times New Roman"/>
        </w:rPr>
        <w:br w:type="page"/>
      </w:r>
    </w:p>
    <w:p w14:paraId="2319FD24" w14:textId="77777777" w:rsidR="0024085C" w:rsidRDefault="00BC7879">
      <w:pPr>
        <w:widowControl w:val="0"/>
        <w:spacing w:after="0" w:line="240" w:lineRule="auto"/>
        <w:jc w:val="right"/>
        <w:rPr>
          <w:rFonts w:ascii="Times New Roman" w:hAnsi="Times New Roman" w:cs="Times New Roman"/>
        </w:rPr>
      </w:pPr>
      <w:bookmarkStart w:id="4" w:name="_Hlk195543359"/>
      <w:r>
        <w:rPr>
          <w:rFonts w:ascii="Times New Roman" w:hAnsi="Times New Roman" w:cs="Times New Roman"/>
        </w:rPr>
        <w:lastRenderedPageBreak/>
        <w:t>Приложение № 1</w:t>
      </w:r>
    </w:p>
    <w:bookmarkEnd w:id="4"/>
    <w:p w14:paraId="371115DC" w14:textId="77777777" w:rsidR="0024085C" w:rsidRDefault="00BC7879">
      <w:pPr>
        <w:widowControl w:val="0"/>
        <w:tabs>
          <w:tab w:val="right" w:pos="9355"/>
        </w:tabs>
        <w:spacing w:after="0" w:line="240" w:lineRule="auto"/>
        <w:jc w:val="right"/>
        <w:rPr>
          <w:rFonts w:ascii="Times New Roman" w:hAnsi="Times New Roman" w:cs="Times New Roman"/>
          <w:bCs/>
        </w:rPr>
      </w:pPr>
      <w:r>
        <w:rPr>
          <w:rFonts w:ascii="Times New Roman" w:hAnsi="Times New Roman" w:cs="Times New Roman"/>
        </w:rPr>
        <w:tab/>
      </w:r>
    </w:p>
    <w:p w14:paraId="25807336"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ПРОЕКТ ДОГОВОРА</w:t>
      </w:r>
    </w:p>
    <w:p w14:paraId="4BD0B3BC"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208C1A53" w14:textId="77777777" w:rsidR="0024085C" w:rsidRDefault="0024085C">
      <w:pPr>
        <w:widowControl w:val="0"/>
        <w:spacing w:after="0" w:line="240" w:lineRule="auto"/>
        <w:jc w:val="right"/>
        <w:rPr>
          <w:rFonts w:ascii="Times New Roman" w:hAnsi="Times New Roman" w:cs="Times New Roman"/>
        </w:rPr>
      </w:pPr>
    </w:p>
    <w:p w14:paraId="39DAB2A0" w14:textId="77777777" w:rsidR="0024085C" w:rsidRDefault="0024085C">
      <w:pPr>
        <w:widowControl w:val="0"/>
        <w:spacing w:after="0" w:line="240" w:lineRule="auto"/>
        <w:jc w:val="right"/>
        <w:rPr>
          <w:rFonts w:ascii="Times New Roman" w:hAnsi="Times New Roman" w:cs="Times New Roman"/>
        </w:rPr>
      </w:pPr>
    </w:p>
    <w:p w14:paraId="1603811D" w14:textId="77777777" w:rsidR="0024085C" w:rsidRDefault="00BC7879">
      <w:pPr>
        <w:widowControl w:val="0"/>
        <w:spacing w:after="0" w:line="240" w:lineRule="auto"/>
        <w:jc w:val="right"/>
        <w:rPr>
          <w:rFonts w:ascii="Times New Roman" w:hAnsi="Times New Roman" w:cs="Times New Roman"/>
        </w:rPr>
      </w:pPr>
      <w:bookmarkStart w:id="5" w:name="_Hlk195543648"/>
      <w:r>
        <w:rPr>
          <w:rFonts w:ascii="Times New Roman" w:hAnsi="Times New Roman" w:cs="Times New Roman"/>
        </w:rPr>
        <w:t>Приложение № 2</w:t>
      </w:r>
    </w:p>
    <w:bookmarkEnd w:id="5"/>
    <w:p w14:paraId="1F7CF8F9" w14:textId="77777777" w:rsidR="0024085C" w:rsidRDefault="00BC7879">
      <w:pPr>
        <w:widowControl w:val="0"/>
        <w:tabs>
          <w:tab w:val="right" w:pos="9355"/>
        </w:tabs>
        <w:spacing w:after="0" w:line="240" w:lineRule="auto"/>
        <w:jc w:val="right"/>
        <w:rPr>
          <w:rFonts w:ascii="Times New Roman" w:hAnsi="Times New Roman" w:cs="Times New Roman"/>
          <w:bCs/>
        </w:rPr>
      </w:pPr>
      <w:r>
        <w:rPr>
          <w:rFonts w:ascii="Times New Roman" w:hAnsi="Times New Roman" w:cs="Times New Roman"/>
        </w:rPr>
        <w:tab/>
      </w:r>
    </w:p>
    <w:p w14:paraId="18682E38"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ТЕХНИЧЕСКОЕ ЗАДАНИЕ</w:t>
      </w:r>
    </w:p>
    <w:p w14:paraId="6FC1D1F0"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799FDBD8" w14:textId="77777777" w:rsidR="0024085C" w:rsidRDefault="0024085C">
      <w:pPr>
        <w:widowControl w:val="0"/>
        <w:spacing w:after="0" w:line="240" w:lineRule="auto"/>
        <w:jc w:val="right"/>
        <w:rPr>
          <w:rFonts w:ascii="Times New Roman" w:hAnsi="Times New Roman" w:cs="Times New Roman"/>
        </w:rPr>
      </w:pPr>
    </w:p>
    <w:p w14:paraId="04C1F0D2" w14:textId="77777777" w:rsidR="0024085C" w:rsidRDefault="0024085C">
      <w:pPr>
        <w:widowControl w:val="0"/>
        <w:spacing w:after="0" w:line="240" w:lineRule="auto"/>
        <w:jc w:val="right"/>
        <w:rPr>
          <w:rFonts w:ascii="Times New Roman" w:hAnsi="Times New Roman" w:cs="Times New Roman"/>
        </w:rPr>
      </w:pPr>
    </w:p>
    <w:p w14:paraId="1F406BCD" w14:textId="77777777" w:rsidR="0024085C" w:rsidRDefault="00BC7879">
      <w:pPr>
        <w:widowControl w:val="0"/>
        <w:spacing w:after="0" w:line="240" w:lineRule="auto"/>
        <w:jc w:val="right"/>
        <w:rPr>
          <w:rFonts w:ascii="Times New Roman" w:hAnsi="Times New Roman" w:cs="Times New Roman"/>
        </w:rPr>
      </w:pPr>
      <w:r>
        <w:rPr>
          <w:rFonts w:ascii="Times New Roman" w:hAnsi="Times New Roman" w:cs="Times New Roman"/>
        </w:rPr>
        <w:t>Приложение № 3</w:t>
      </w:r>
    </w:p>
    <w:p w14:paraId="05746434" w14:textId="77777777" w:rsidR="0024085C" w:rsidRDefault="0024085C">
      <w:pPr>
        <w:widowControl w:val="0"/>
        <w:tabs>
          <w:tab w:val="left" w:pos="7281"/>
        </w:tabs>
        <w:spacing w:after="0" w:line="240" w:lineRule="auto"/>
        <w:ind w:left="-58" w:firstLine="58"/>
        <w:jc w:val="center"/>
        <w:rPr>
          <w:rFonts w:ascii="Times New Roman" w:hAnsi="Times New Roman" w:cs="Times New Roman"/>
          <w:b/>
        </w:rPr>
      </w:pPr>
    </w:p>
    <w:p w14:paraId="5D34D25D" w14:textId="77777777" w:rsidR="0024085C" w:rsidRDefault="00BC7879">
      <w:pPr>
        <w:widowControl w:val="0"/>
        <w:tabs>
          <w:tab w:val="left" w:pos="7281"/>
        </w:tabs>
        <w:spacing w:after="0" w:line="240" w:lineRule="auto"/>
        <w:ind w:left="-58" w:firstLine="58"/>
        <w:jc w:val="center"/>
        <w:rPr>
          <w:rFonts w:ascii="Times New Roman" w:hAnsi="Times New Roman" w:cs="Times New Roman"/>
          <w:b/>
        </w:rPr>
      </w:pPr>
      <w:r>
        <w:rPr>
          <w:rFonts w:ascii="Times New Roman" w:hAnsi="Times New Roman" w:cs="Times New Roman"/>
          <w:b/>
        </w:rPr>
        <w:t>ОБОСНОВАНИЕ НАЧАЛЬНОЙ (МАКСИМАЛЬНОЙ) ЦЕНЫ ДОГОВОРА</w:t>
      </w:r>
    </w:p>
    <w:p w14:paraId="4E7731D2"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4DBF1EAE" w14:textId="77777777" w:rsidR="0024085C" w:rsidRDefault="0024085C">
      <w:pPr>
        <w:widowControl w:val="0"/>
        <w:spacing w:after="0" w:line="240" w:lineRule="auto"/>
        <w:jc w:val="both"/>
        <w:rPr>
          <w:rFonts w:ascii="Times New Roman" w:hAnsi="Times New Roman" w:cs="Times New Roman"/>
        </w:rPr>
      </w:pPr>
    </w:p>
    <w:p w14:paraId="3808C770" w14:textId="77777777" w:rsidR="0024085C" w:rsidRDefault="0024085C">
      <w:pPr>
        <w:widowControl w:val="0"/>
        <w:spacing w:after="0" w:line="240" w:lineRule="auto"/>
        <w:jc w:val="both"/>
        <w:rPr>
          <w:rFonts w:ascii="Times New Roman" w:hAnsi="Times New Roman" w:cs="Times New Roman"/>
        </w:rPr>
      </w:pPr>
    </w:p>
    <w:p w14:paraId="43D7DF71" w14:textId="77777777" w:rsidR="0024085C" w:rsidRDefault="0024085C">
      <w:pPr>
        <w:widowControl w:val="0"/>
        <w:spacing w:after="0" w:line="240" w:lineRule="auto"/>
        <w:jc w:val="both"/>
        <w:rPr>
          <w:rFonts w:ascii="Times New Roman" w:hAnsi="Times New Roman" w:cs="Times New Roman"/>
        </w:rPr>
      </w:pPr>
    </w:p>
    <w:p w14:paraId="4BA3BE07" w14:textId="77777777" w:rsidR="0024085C" w:rsidRDefault="0024085C">
      <w:pPr>
        <w:widowControl w:val="0"/>
        <w:spacing w:after="0" w:line="240" w:lineRule="auto"/>
        <w:jc w:val="both"/>
        <w:rPr>
          <w:rFonts w:ascii="Times New Roman" w:hAnsi="Times New Roman" w:cs="Times New Roman"/>
        </w:rPr>
      </w:pPr>
    </w:p>
    <w:p w14:paraId="63BDF36C" w14:textId="77777777" w:rsidR="0024085C" w:rsidRDefault="00BC7879">
      <w:pPr>
        <w:rPr>
          <w:rFonts w:ascii="Times New Roman" w:eastAsia="Times New Roman" w:hAnsi="Times New Roman" w:cs="Times New Roman"/>
          <w:b/>
        </w:rPr>
      </w:pPr>
      <w:r>
        <w:rPr>
          <w:rFonts w:ascii="Times New Roman" w:eastAsia="Times New Roman" w:hAnsi="Times New Roman" w:cs="Times New Roman"/>
          <w:b/>
        </w:rPr>
        <w:br w:type="page"/>
      </w:r>
    </w:p>
    <w:p w14:paraId="0930711F" w14:textId="77777777" w:rsidR="0024085C" w:rsidRDefault="00BC7879" w:rsidP="000348B2">
      <w:pPr>
        <w:widowControl w:val="0"/>
        <w:spacing w:after="0" w:line="240" w:lineRule="auto"/>
        <w:ind w:left="1134"/>
        <w:jc w:val="center"/>
        <w:outlineLvl w:val="1"/>
        <w:rPr>
          <w:rFonts w:ascii="Times New Roman" w:eastAsia="Times New Roman" w:hAnsi="Times New Roman" w:cs="Times New Roman"/>
          <w:b/>
        </w:rPr>
      </w:pPr>
      <w:r>
        <w:rPr>
          <w:rFonts w:ascii="Times New Roman" w:eastAsia="Times New Roman" w:hAnsi="Times New Roman" w:cs="Times New Roman"/>
          <w:b/>
        </w:rPr>
        <w:lastRenderedPageBreak/>
        <w:t>РЕКОМЕНДУЕМЫЕ ОБРАЗЦЫ ФОРМ ДОКУМЕНТОВ, ВКЛЮЧАЕМЫХ В ЗАЯВКУ</w:t>
      </w:r>
    </w:p>
    <w:p w14:paraId="2270618B" w14:textId="77777777" w:rsidR="0024085C" w:rsidRDefault="0024085C">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4C5ADC93" w14:textId="77777777" w:rsidR="0024085C" w:rsidRDefault="00BC7879">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ВНИМАНИЮ УЧАСТНИКОВ ЗАКУПКИ!</w:t>
      </w:r>
    </w:p>
    <w:p w14:paraId="54CCCD64" w14:textId="77777777" w:rsidR="0024085C" w:rsidRDefault="0024085C">
      <w:pPr>
        <w:widowControl w:val="0"/>
        <w:tabs>
          <w:tab w:val="left" w:pos="9355"/>
        </w:tabs>
        <w:spacing w:after="0" w:line="240" w:lineRule="auto"/>
        <w:jc w:val="center"/>
        <w:rPr>
          <w:rFonts w:ascii="Times New Roman" w:eastAsia="Times New Roman" w:hAnsi="Times New Roman" w:cs="Times New Roman"/>
          <w:bCs/>
          <w:lang w:eastAsia="zh-CN"/>
        </w:rPr>
      </w:pPr>
    </w:p>
    <w:p w14:paraId="4FF054F0" w14:textId="77777777" w:rsidR="0024085C" w:rsidRDefault="00BC7879">
      <w:pPr>
        <w:widowControl w:val="0"/>
        <w:spacing w:after="0" w:line="240" w:lineRule="auto"/>
        <w:ind w:firstLine="567"/>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51F74C56" w14:textId="77777777" w:rsidR="0024085C" w:rsidRDefault="0024085C">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17384E38" w14:textId="77777777" w:rsidR="0024085C" w:rsidRDefault="00BC7879">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Образцы форм документов, включаемых в заявку</w:t>
      </w:r>
    </w:p>
    <w:p w14:paraId="661D7F0D" w14:textId="77777777" w:rsidR="0024085C" w:rsidRDefault="0024085C">
      <w:pPr>
        <w:widowControl w:val="0"/>
        <w:tabs>
          <w:tab w:val="left" w:pos="9355"/>
        </w:tabs>
        <w:spacing w:after="0" w:line="240" w:lineRule="auto"/>
        <w:jc w:val="center"/>
        <w:rPr>
          <w:rFonts w:ascii="Times New Roman" w:eastAsia="Times New Roman" w:hAnsi="Times New Roman" w:cs="Times New Roman"/>
          <w:b/>
          <w:bCs/>
          <w:lang w:eastAsia="zh-CN"/>
        </w:rPr>
      </w:pPr>
    </w:p>
    <w:p w14:paraId="14A00538" w14:textId="77777777" w:rsidR="0024085C" w:rsidRDefault="00BC7879">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«_____»___________ 202_ г.</w:t>
      </w:r>
    </w:p>
    <w:p w14:paraId="59F4F39C" w14:textId="77777777" w:rsidR="0024085C" w:rsidRDefault="00BC7879">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w:t>
      </w:r>
    </w:p>
    <w:p w14:paraId="25327F57" w14:textId="77777777" w:rsidR="0024085C" w:rsidRDefault="0024085C">
      <w:pPr>
        <w:widowControl w:val="0"/>
        <w:tabs>
          <w:tab w:val="left" w:pos="9355"/>
        </w:tabs>
        <w:spacing w:after="0" w:line="240" w:lineRule="auto"/>
        <w:ind w:right="-1"/>
        <w:jc w:val="both"/>
        <w:rPr>
          <w:rFonts w:ascii="Times New Roman" w:eastAsia="Times New Roman" w:hAnsi="Times New Roman" w:cs="Times New Roman"/>
          <w:lang w:eastAsia="zh-CN"/>
        </w:rPr>
      </w:pPr>
    </w:p>
    <w:p w14:paraId="359AEB57" w14:textId="07585C91" w:rsidR="008C3F4D" w:rsidRPr="008C3F4D" w:rsidRDefault="00BC7879" w:rsidP="008C3F4D">
      <w:pPr>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ЗАЯВКА НА УЧАСТИЕ В ПРОВЕДЕНИИ ЦЕНОВОГО ЗАПРОСА В ЭЛЕКТРОННОМ </w:t>
      </w:r>
      <w:r w:rsidR="001B6D5E">
        <w:rPr>
          <w:rFonts w:ascii="Times New Roman" w:eastAsia="Times New Roman" w:hAnsi="Times New Roman" w:cs="Times New Roman"/>
          <w:b/>
          <w:color w:val="000000"/>
          <w:lang w:eastAsia="zh-CN"/>
        </w:rPr>
        <w:t>ВИДЕ</w:t>
      </w:r>
      <w:r w:rsidR="004A2656">
        <w:rPr>
          <w:rFonts w:ascii="Times New Roman" w:eastAsia="Times New Roman" w:hAnsi="Times New Roman" w:cs="Times New Roman"/>
          <w:b/>
          <w:color w:val="000000"/>
          <w:lang w:eastAsia="zh-CN"/>
        </w:rPr>
        <w:t>,</w:t>
      </w:r>
      <w:r w:rsidR="004A2656" w:rsidRPr="004A2656">
        <w:t xml:space="preserve"> </w:t>
      </w:r>
      <w:r w:rsidR="004A2656" w:rsidRPr="004A2656">
        <w:rPr>
          <w:rFonts w:ascii="Times New Roman" w:eastAsia="Times New Roman" w:hAnsi="Times New Roman" w:cs="Times New Roman"/>
          <w:b/>
          <w:color w:val="000000"/>
          <w:lang w:eastAsia="zh-CN"/>
        </w:rPr>
        <w:t>УЧАСТНИКАМИ, КОТОРОЙ МОГУТ БЫТЬ ТОЛЬКО СУБЪЕКТЫ МАЛОГО И СРЕДНЕГО ПРЕДПРИНИМАТЕЛЬСТВА</w:t>
      </w:r>
    </w:p>
    <w:p w14:paraId="1D4BF404" w14:textId="134328F9" w:rsidR="0024085C" w:rsidRDefault="0024085C">
      <w:pPr>
        <w:widowControl w:val="0"/>
        <w:spacing w:after="0" w:line="240" w:lineRule="auto"/>
        <w:ind w:left="-540"/>
        <w:jc w:val="center"/>
        <w:rPr>
          <w:rFonts w:ascii="Times New Roman" w:eastAsia="Times New Roman" w:hAnsi="Times New Roman" w:cs="Times New Roman"/>
          <w:b/>
          <w:color w:val="000000"/>
          <w:lang w:eastAsia="zh-CN"/>
        </w:rPr>
      </w:pPr>
    </w:p>
    <w:p w14:paraId="4A5359F2" w14:textId="77777777" w:rsidR="0024085C" w:rsidRDefault="00BC7879">
      <w:pPr>
        <w:widowControl w:val="0"/>
        <w:spacing w:after="0" w:line="240" w:lineRule="auto"/>
        <w:ind w:left="360"/>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             Кому</w:t>
      </w:r>
      <w:r>
        <w:rPr>
          <w:rFonts w:ascii="Times New Roman" w:eastAsia="Times New Roman" w:hAnsi="Times New Roman" w:cs="Times New Roman"/>
          <w:color w:val="000000"/>
          <w:lang w:eastAsia="zh-CN"/>
        </w:rPr>
        <w:t>:</w:t>
      </w:r>
    </w:p>
    <w:p w14:paraId="7AAE7AFE" w14:textId="77777777" w:rsidR="0024085C" w:rsidRDefault="0024085C">
      <w:pPr>
        <w:widowControl w:val="0"/>
        <w:spacing w:after="0" w:line="240" w:lineRule="auto"/>
        <w:ind w:left="360"/>
        <w:rPr>
          <w:rFonts w:ascii="Times New Roman" w:eastAsia="Times New Roman" w:hAnsi="Times New Roman" w:cs="Times New Roman"/>
          <w:b/>
          <w:color w:val="000000"/>
          <w:lang w:eastAsia="zh-CN"/>
        </w:rPr>
      </w:pPr>
    </w:p>
    <w:p w14:paraId="12B15990" w14:textId="77777777" w:rsidR="0024085C" w:rsidRDefault="00BC7879">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 xml:space="preserve">Изучив ценовой запрос о закупке </w:t>
      </w:r>
      <w:r>
        <w:rPr>
          <w:rFonts w:ascii="Times New Roman" w:eastAsia="Times New Roman" w:hAnsi="Times New Roman" w:cs="Times New Roman"/>
          <w:lang w:eastAsia="en-US"/>
        </w:rPr>
        <w:t>(включая все изменения и разъяснения к ней)</w:t>
      </w:r>
      <w:r>
        <w:rPr>
          <w:rFonts w:ascii="Times New Roman" w:eastAsia="Times New Roman" w:hAnsi="Times New Roman" w:cs="Times New Roman"/>
          <w:iCs/>
          <w:lang w:eastAsia="en-US"/>
        </w:rPr>
        <w:t>, размещенные _________[</w:t>
      </w:r>
      <w:r>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Pr>
          <w:rFonts w:ascii="Times New Roman" w:eastAsia="Times New Roman" w:hAnsi="Times New Roman" w:cs="Times New Roman"/>
          <w:iCs/>
          <w:lang w:eastAsia="en-US"/>
        </w:rPr>
        <w:t>], и </w:t>
      </w:r>
      <w:r>
        <w:rPr>
          <w:rFonts w:ascii="Times New Roman" w:eastAsia="Times New Roman" w:hAnsi="Times New Roman" w:cs="Times New Roman"/>
          <w:lang w:eastAsia="en-US"/>
        </w:rPr>
        <w:t xml:space="preserve">безоговорочно </w:t>
      </w:r>
      <w:r>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8C5A362" w14:textId="77777777" w:rsidR="0024085C" w:rsidRDefault="00BC7879">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14:paraId="1119B7AD" w14:textId="77777777" w:rsidR="0024085C" w:rsidRDefault="00BC7879">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eastAsia="Times New Roman" w:hAnsi="Times New Roman" w:cs="Times New Roman"/>
          <w:lang w:eastAsia="en-US"/>
        </w:rPr>
        <w:t xml:space="preserve">с единственным участником неконкурентной закупки </w:t>
      </w:r>
      <w:r>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22A82FDB" w14:textId="77777777" w:rsidR="0024085C" w:rsidRDefault="00BC7879">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Fonts w:ascii="Times New Roman" w:eastAsia="Times New Roman" w:hAnsi="Times New Roman" w:cs="Times New Roman"/>
          <w:vertAlign w:val="superscript"/>
          <w:lang w:eastAsia="en-US"/>
        </w:rPr>
        <w:footnoteReference w:id="1"/>
      </w:r>
    </w:p>
    <w:p w14:paraId="2940AD64" w14:textId="77777777" w:rsidR="0024085C" w:rsidRDefault="0024085C">
      <w:pPr>
        <w:widowControl w:val="0"/>
        <w:spacing w:after="0" w:line="240" w:lineRule="auto"/>
        <w:ind w:firstLine="567"/>
        <w:jc w:val="both"/>
        <w:rPr>
          <w:rFonts w:ascii="Times New Roman" w:eastAsia="Times New Roman" w:hAnsi="Times New Roman" w:cs="Times New Roman"/>
          <w:lang w:eastAsia="en-US"/>
        </w:rPr>
      </w:pPr>
    </w:p>
    <w:p w14:paraId="31489E16"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br w:type="page"/>
      </w:r>
      <w:r>
        <w:rPr>
          <w:rFonts w:ascii="Times New Roman" w:eastAsia="Times New Roman" w:hAnsi="Times New Roman" w:cs="Times New Roman"/>
          <w:lang w:eastAsia="zh-CN"/>
        </w:rPr>
        <w:lastRenderedPageBreak/>
        <w:t xml:space="preserve">Приложение </w:t>
      </w:r>
      <w:r>
        <w:rPr>
          <w:rFonts w:ascii="Times New Roman" w:eastAsia="Times New Roman" w:hAnsi="Times New Roman" w:cs="Times New Roman"/>
          <w:lang w:eastAsia="zh-CN"/>
        </w:rPr>
        <w:fldChar w:fldCharType="begin"/>
      </w:r>
      <w:r>
        <w:rPr>
          <w:rFonts w:ascii="Times New Roman" w:eastAsia="Times New Roman" w:hAnsi="Times New Roman" w:cs="Times New Roman"/>
          <w:lang w:eastAsia="zh-CN"/>
        </w:rPr>
        <w:instrText xml:space="preserve"> SEQ Приложение \* ARABIC </w:instrText>
      </w:r>
      <w:r>
        <w:rPr>
          <w:rFonts w:ascii="Times New Roman" w:eastAsia="Times New Roman" w:hAnsi="Times New Roman" w:cs="Times New Roman"/>
          <w:lang w:eastAsia="zh-CN"/>
        </w:rPr>
        <w:fldChar w:fldCharType="separate"/>
      </w:r>
      <w:r>
        <w:rPr>
          <w:rFonts w:ascii="Times New Roman" w:eastAsia="Times New Roman" w:hAnsi="Times New Roman" w:cs="Times New Roman"/>
          <w:lang w:eastAsia="zh-CN"/>
        </w:rPr>
        <w:t>1</w:t>
      </w:r>
      <w:r>
        <w:rPr>
          <w:rFonts w:ascii="Times New Roman" w:eastAsia="Times New Roman" w:hAnsi="Times New Roman" w:cs="Times New Roman"/>
          <w:lang w:eastAsia="zh-CN"/>
        </w:rPr>
        <w:fldChar w:fldCharType="end"/>
      </w:r>
      <w:r>
        <w:rPr>
          <w:rFonts w:ascii="Times New Roman" w:eastAsia="Times New Roman" w:hAnsi="Times New Roman" w:cs="Times New Roman"/>
          <w:lang w:eastAsia="zh-CN"/>
        </w:rPr>
        <w:t>к Форме Заявки</w:t>
      </w:r>
      <w:r>
        <w:rPr>
          <w:rFonts w:ascii="Times New Roman" w:eastAsia="Times New Roman" w:hAnsi="Times New Roman" w:cs="Times New Roman"/>
          <w:lang w:eastAsia="zh-CN"/>
        </w:rPr>
        <w:br/>
        <w:t>от «____»_____________ 20_ г. №__________</w:t>
      </w:r>
    </w:p>
    <w:p w14:paraId="49E573C7" w14:textId="77777777" w:rsidR="0024085C" w:rsidRDefault="0024085C">
      <w:pPr>
        <w:widowControl w:val="0"/>
        <w:spacing w:after="0" w:line="240" w:lineRule="auto"/>
        <w:jc w:val="right"/>
        <w:rPr>
          <w:rFonts w:ascii="Times New Roman" w:eastAsia="Times New Roman" w:hAnsi="Times New Roman" w:cs="Times New Roman"/>
          <w:lang w:eastAsia="zh-CN"/>
        </w:rPr>
      </w:pPr>
    </w:p>
    <w:p w14:paraId="02978592" w14:textId="77777777" w:rsidR="0024085C" w:rsidRDefault="0024085C">
      <w:pPr>
        <w:widowControl w:val="0"/>
        <w:spacing w:after="0" w:line="240" w:lineRule="auto"/>
        <w:jc w:val="center"/>
        <w:rPr>
          <w:rFonts w:ascii="Times New Roman" w:eastAsia="Times New Roman" w:hAnsi="Times New Roman" w:cs="Times New Roman"/>
          <w:b/>
          <w:iCs/>
          <w:lang w:eastAsia="zh-CN"/>
        </w:rPr>
      </w:pPr>
    </w:p>
    <w:p w14:paraId="09EBD136" w14:textId="77777777" w:rsidR="0024085C" w:rsidRDefault="00BC7879">
      <w:pPr>
        <w:widowControl w:val="0"/>
        <w:spacing w:after="0" w:line="240" w:lineRule="auto"/>
        <w:jc w:val="center"/>
        <w:rPr>
          <w:rFonts w:ascii="Times New Roman" w:eastAsia="Times New Roman" w:hAnsi="Times New Roman" w:cs="Times New Roman"/>
          <w:b/>
          <w:iCs/>
          <w:lang w:eastAsia="zh-CN"/>
        </w:rPr>
      </w:pPr>
      <w:r>
        <w:rPr>
          <w:rFonts w:ascii="Times New Roman" w:eastAsia="Times New Roman" w:hAnsi="Times New Roman" w:cs="Times New Roman"/>
          <w:b/>
          <w:iCs/>
          <w:lang w:eastAsia="zh-CN"/>
        </w:rPr>
        <w:t>ЦЕНОВОЕ ПРЕДЛОЖЕНИЕ</w:t>
      </w:r>
    </w:p>
    <w:p w14:paraId="36C5CDAD"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5D703423" w14:textId="5AF4DB0F" w:rsidR="0024085C" w:rsidRDefault="00BC7879">
      <w:pPr>
        <w:widowControl w:val="0"/>
        <w:spacing w:after="0" w:line="240" w:lineRule="auto"/>
        <w:ind w:firstLine="360"/>
        <w:jc w:val="both"/>
        <w:rPr>
          <w:rFonts w:ascii="Times New Roman" w:eastAsia="Times New Roman" w:hAnsi="Times New Roman" w:cs="Times New Roman"/>
          <w:lang w:eastAsia="zh-CN"/>
        </w:rPr>
      </w:pPr>
      <w:r>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ЗАКУПКИ В ЭЛЕКТРОННО</w:t>
      </w:r>
      <w:r w:rsidR="008C3F4D">
        <w:rPr>
          <w:rFonts w:ascii="Times New Roman" w:eastAsia="Times New Roman" w:hAnsi="Times New Roman" w:cs="Times New Roman"/>
          <w:lang w:eastAsia="zh-CN"/>
        </w:rPr>
        <w:t>М ВИДЕ</w:t>
      </w:r>
      <w:r>
        <w:rPr>
          <w:rFonts w:ascii="Times New Roman" w:eastAsia="Times New Roman" w:hAnsi="Times New Roman" w:cs="Times New Roman"/>
          <w:lang w:eastAsia="zh-CN"/>
        </w:rPr>
        <w:t>»</w:t>
      </w:r>
    </w:p>
    <w:p w14:paraId="348D0C84" w14:textId="77777777" w:rsidR="0024085C" w:rsidRDefault="0024085C">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2819"/>
        <w:gridCol w:w="615"/>
        <w:gridCol w:w="656"/>
        <w:gridCol w:w="1688"/>
        <w:gridCol w:w="1020"/>
        <w:gridCol w:w="1016"/>
      </w:tblGrid>
      <w:tr w:rsidR="0024085C" w14:paraId="78140EF8"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2225E9B7"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w:t>
            </w:r>
          </w:p>
          <w:p w14:paraId="2383C914"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il"/>
            </w:tcBorders>
            <w:vAlign w:val="center"/>
          </w:tcPr>
          <w:p w14:paraId="11C5D591"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6D9ED239"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00F3B78B"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20D4F317"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247E778D"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22BD1210"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4A6AA3A0"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Сумма в руб. с НДС</w:t>
            </w:r>
          </w:p>
        </w:tc>
      </w:tr>
      <w:tr w:rsidR="0024085C" w14:paraId="58D0E546"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348F4086"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6AB150A" w14:textId="77777777" w:rsidR="0024085C" w:rsidRDefault="0024085C">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1C5321F6" w14:textId="77777777" w:rsidR="0024085C" w:rsidRDefault="00BC7879">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Не применяется</w:t>
            </w:r>
          </w:p>
        </w:tc>
        <w:tc>
          <w:tcPr>
            <w:tcW w:w="282" w:type="pct"/>
            <w:tcBorders>
              <w:top w:val="single" w:sz="4" w:space="0" w:color="000000"/>
              <w:left w:val="single" w:sz="4" w:space="0" w:color="000000"/>
              <w:bottom w:val="single" w:sz="4" w:space="0" w:color="000000"/>
              <w:right w:val="single" w:sz="4" w:space="0" w:color="000000"/>
            </w:tcBorders>
            <w:vAlign w:val="center"/>
          </w:tcPr>
          <w:p w14:paraId="3C4AA1A0"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16274700"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7BDB9699"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22D765A"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15221D76"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r>
    </w:tbl>
    <w:p w14:paraId="60F88B1D"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39FDCBD3"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588133E5"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6FB0B4A6"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690F4A0D"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0A98B768"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1FC0CCBA" w14:textId="77777777" w:rsidR="0024085C" w:rsidRDefault="00BC7879">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highlight w:val="yellow"/>
          <w:lang w:eastAsia="zh-CN"/>
        </w:rPr>
        <w:br w:type="page"/>
      </w:r>
    </w:p>
    <w:p w14:paraId="427ABB09" w14:textId="77777777" w:rsidR="0024085C" w:rsidRDefault="00BC7879">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1  Заявки</w:t>
      </w:r>
    </w:p>
    <w:p w14:paraId="79661C56"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20_ г. </w:t>
      </w:r>
    </w:p>
    <w:p w14:paraId="5D5A07CD" w14:textId="77777777" w:rsidR="0024085C" w:rsidRDefault="0024085C">
      <w:pPr>
        <w:widowControl w:val="0"/>
        <w:spacing w:after="0" w:line="240" w:lineRule="auto"/>
        <w:jc w:val="center"/>
        <w:rPr>
          <w:rFonts w:ascii="Times New Roman" w:eastAsia="Times New Roman" w:hAnsi="Times New Roman" w:cs="Times New Roman"/>
          <w:b/>
          <w:iCs/>
          <w:lang w:eastAsia="zh-CN"/>
        </w:rPr>
      </w:pPr>
    </w:p>
    <w:p w14:paraId="61EA275A" w14:textId="5C93C000" w:rsidR="0024085C" w:rsidRDefault="00BC7879">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w:t>
      </w:r>
      <w:r w:rsidR="008C3F4D">
        <w:rPr>
          <w:rFonts w:ascii="Times New Roman" w:eastAsia="Times New Roman" w:hAnsi="Times New Roman" w:cs="Times New Roman"/>
          <w:color w:val="000000"/>
          <w:lang w:eastAsia="zh-CN"/>
        </w:rPr>
        <w:t>электронном</w:t>
      </w:r>
      <w:r>
        <w:rPr>
          <w:rFonts w:ascii="Times New Roman" w:eastAsia="Times New Roman" w:hAnsi="Times New Roman" w:cs="Times New Roman"/>
          <w:color w:val="000000"/>
          <w:lang w:eastAsia="zh-CN"/>
        </w:rPr>
        <w:t xml:space="preserve"> </w:t>
      </w:r>
      <w:r w:rsidR="008C3F4D">
        <w:rPr>
          <w:rFonts w:ascii="Times New Roman" w:eastAsia="Times New Roman" w:hAnsi="Times New Roman" w:cs="Times New Roman"/>
          <w:color w:val="000000"/>
          <w:lang w:eastAsia="zh-CN"/>
        </w:rPr>
        <w:t>виде</w:t>
      </w:r>
      <w:r>
        <w:rPr>
          <w:rFonts w:ascii="Times New Roman" w:eastAsia="Times New Roman" w:hAnsi="Times New Roman" w:cs="Times New Roman"/>
          <w:color w:val="000000"/>
          <w:lang w:eastAsia="zh-CN"/>
        </w:rPr>
        <w:t xml:space="preserve"> требованиям, установленными в п.12 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24085C" w14:paraId="00CD476D" w14:textId="77777777">
        <w:tc>
          <w:tcPr>
            <w:tcW w:w="10031" w:type="dxa"/>
          </w:tcPr>
          <w:p w14:paraId="6EF48667" w14:textId="77777777" w:rsidR="0024085C" w:rsidRDefault="00BC7879">
            <w:pPr>
              <w:widowControl w:val="0"/>
              <w:spacing w:after="0" w:line="240" w:lineRule="auto"/>
              <w:ind w:firstLine="709"/>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35D50E09" w14:textId="53412BEC" w:rsidR="0024085C" w:rsidRDefault="00BC7879">
            <w:pPr>
              <w:widowControl w:val="0"/>
              <w:spacing w:after="0" w:line="24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в заявки на участие в закупке в  электронной форме на _______________________________________________________________________________</w:t>
            </w:r>
          </w:p>
          <w:p w14:paraId="49884968" w14:textId="18080513" w:rsidR="0024085C" w:rsidRDefault="00BC7879">
            <w:pPr>
              <w:widowControl w:val="0"/>
              <w:spacing w:after="0" w:line="24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                   (указывается наименование закупки в электронно</w:t>
            </w:r>
            <w:r w:rsidR="008C3F4D">
              <w:rPr>
                <w:rFonts w:ascii="Times New Roman" w:eastAsia="Times New Roman" w:hAnsi="Times New Roman" w:cs="Times New Roman"/>
                <w:color w:val="000000"/>
                <w:lang w:eastAsia="zh-CN"/>
              </w:rPr>
              <w:t>м</w:t>
            </w:r>
            <w:r>
              <w:rPr>
                <w:rFonts w:ascii="Times New Roman" w:eastAsia="Times New Roman" w:hAnsi="Times New Roman" w:cs="Times New Roman"/>
                <w:color w:val="000000"/>
                <w:lang w:eastAsia="zh-CN"/>
              </w:rPr>
              <w:t xml:space="preserve"> </w:t>
            </w:r>
            <w:r w:rsidR="008C3F4D">
              <w:rPr>
                <w:rFonts w:ascii="Times New Roman" w:eastAsia="Times New Roman" w:hAnsi="Times New Roman" w:cs="Times New Roman"/>
                <w:color w:val="000000"/>
                <w:lang w:eastAsia="zh-CN"/>
              </w:rPr>
              <w:t>виде</w:t>
            </w:r>
            <w:r>
              <w:rPr>
                <w:rFonts w:ascii="Times New Roman" w:eastAsia="Times New Roman" w:hAnsi="Times New Roman" w:cs="Times New Roman"/>
                <w:color w:val="000000"/>
                <w:lang w:eastAsia="zh-CN"/>
              </w:rPr>
              <w:t>)</w:t>
            </w:r>
          </w:p>
          <w:p w14:paraId="0C750854" w14:textId="77777777" w:rsidR="0024085C" w:rsidRDefault="00BC7879">
            <w:pPr>
              <w:widowControl w:val="0"/>
              <w:spacing w:after="0" w:line="240" w:lineRule="auto"/>
              <w:jc w:val="both"/>
              <w:rPr>
                <w:rFonts w:ascii="Times New Roman" w:eastAsia="Times New Roman" w:hAnsi="Times New Roman" w:cs="Times New Roman"/>
                <w:b/>
                <w:i/>
                <w:color w:val="000000"/>
                <w:lang w:eastAsia="en-US"/>
              </w:rPr>
            </w:pPr>
            <w:r>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Pr>
                <w:rFonts w:ascii="Times New Roman" w:eastAsia="Times New Roman" w:hAnsi="Times New Roman" w:cs="Times New Roman"/>
                <w:lang w:eastAsia="zh-CN"/>
              </w:rPr>
              <w:t xml:space="preserve"> в пункте 12</w:t>
            </w:r>
            <w:r>
              <w:rPr>
                <w:rFonts w:ascii="Times New Roman" w:eastAsia="Times New Roman" w:hAnsi="Times New Roman" w:cs="Times New Roman"/>
                <w:color w:val="000000"/>
                <w:lang w:eastAsia="zh-CN"/>
              </w:rPr>
              <w:t xml:space="preserve">  Информационной карты, а именно:</w:t>
            </w:r>
          </w:p>
        </w:tc>
      </w:tr>
      <w:tr w:rsidR="0024085C" w14:paraId="5E2D9FEC" w14:textId="77777777">
        <w:trPr>
          <w:trHeight w:val="6808"/>
        </w:trPr>
        <w:tc>
          <w:tcPr>
            <w:tcW w:w="10031" w:type="dxa"/>
          </w:tcPr>
          <w:p w14:paraId="5E39C9F5"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 участник закупки - юридическое лицо не находится в процессе ликвидации;</w:t>
            </w:r>
          </w:p>
          <w:p w14:paraId="6A05A008"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2)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4D94B03"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F1FB8CF"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F01CDD2"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41A4F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6)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63647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812DC70"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69F8409"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9) отсутствие между участником закупки и заказчиком конфликта интересов;</w:t>
            </w:r>
          </w:p>
          <w:p w14:paraId="709934D1"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10) участник закупки не является офшорной компанией;</w:t>
            </w:r>
          </w:p>
          <w:p w14:paraId="408C372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11) отсутствие у участника закупки ограничений для участия в закупках, установленных законодательством Российской Федерации.</w:t>
            </w:r>
          </w:p>
        </w:tc>
      </w:tr>
    </w:tbl>
    <w:p w14:paraId="175D1420" w14:textId="77777777" w:rsidR="0024085C" w:rsidRDefault="0024085C">
      <w:pPr>
        <w:widowControl w:val="0"/>
        <w:spacing w:after="0" w:line="240" w:lineRule="auto"/>
        <w:rPr>
          <w:rFonts w:ascii="Times New Roman" w:eastAsia="Times New Roman" w:hAnsi="Times New Roman" w:cs="Times New Roman"/>
          <w:b/>
          <w:lang w:eastAsia="zh-CN"/>
        </w:rPr>
      </w:pPr>
    </w:p>
    <w:p w14:paraId="68D9DEF9" w14:textId="77777777" w:rsidR="0024085C" w:rsidRDefault="00BC7879">
      <w:pPr>
        <w:widowControl w:val="0"/>
        <w:spacing w:after="0" w:line="240" w:lineRule="auto"/>
        <w:jc w:val="center"/>
        <w:rPr>
          <w:rFonts w:ascii="Times New Roman" w:eastAsia="Times New Roman" w:hAnsi="Times New Roman" w:cs="Times New Roman"/>
          <w:b/>
          <w:lang w:eastAsia="zh-CN"/>
        </w:rPr>
      </w:pPr>
      <w:r>
        <w:rPr>
          <w:rFonts w:ascii="Times New Roman" w:eastAsia="Times New Roman" w:hAnsi="Times New Roman" w:cs="Times New Roman"/>
          <w:b/>
          <w:lang w:eastAsia="zh-CN"/>
        </w:rPr>
        <w:br w:type="page"/>
      </w:r>
      <w:r>
        <w:rPr>
          <w:rFonts w:ascii="Times New Roman" w:eastAsia="Times New Roman" w:hAnsi="Times New Roman" w:cs="Times New Roman"/>
          <w:b/>
          <w:lang w:eastAsia="zh-CN"/>
        </w:rPr>
        <w:lastRenderedPageBreak/>
        <w:t xml:space="preserve">Анкета участника </w:t>
      </w:r>
      <w:r>
        <w:rPr>
          <w:rFonts w:ascii="Times New Roman" w:eastAsia="Times New Roman" w:hAnsi="Times New Roman" w:cs="Times New Roman"/>
          <w:lang w:eastAsia="zh-CN"/>
        </w:rPr>
        <w:t>(рекомендуемая форма)</w:t>
      </w:r>
    </w:p>
    <w:p w14:paraId="094BDE03" w14:textId="77777777" w:rsidR="0024085C" w:rsidRDefault="0024085C">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24085C" w14:paraId="59950231" w14:textId="77777777">
        <w:trPr>
          <w:trHeight w:val="659"/>
        </w:trPr>
        <w:tc>
          <w:tcPr>
            <w:tcW w:w="648" w:type="dxa"/>
            <w:tcBorders>
              <w:top w:val="single" w:sz="4" w:space="0" w:color="000000"/>
              <w:left w:val="single" w:sz="4" w:space="0" w:color="000000"/>
              <w:bottom w:val="single" w:sz="4" w:space="0" w:color="000000"/>
              <w:right w:val="nil"/>
            </w:tcBorders>
          </w:tcPr>
          <w:p w14:paraId="3E90CD9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42CE68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Сведения об участнике закупки</w:t>
            </w:r>
          </w:p>
        </w:tc>
      </w:tr>
      <w:tr w:rsidR="0024085C" w14:paraId="763634BA" w14:textId="77777777">
        <w:trPr>
          <w:cantSplit/>
        </w:trPr>
        <w:tc>
          <w:tcPr>
            <w:tcW w:w="648" w:type="dxa"/>
            <w:vMerge w:val="restart"/>
            <w:tcBorders>
              <w:top w:val="single" w:sz="4" w:space="0" w:color="000000"/>
              <w:left w:val="single" w:sz="4" w:space="0" w:color="000000"/>
              <w:bottom w:val="single" w:sz="4" w:space="0" w:color="000000"/>
              <w:right w:val="nil"/>
            </w:tcBorders>
          </w:tcPr>
          <w:p w14:paraId="4481E545" w14:textId="77777777" w:rsidR="0024085C" w:rsidRDefault="0024085C">
            <w:pPr>
              <w:widowControl w:val="0"/>
              <w:spacing w:after="0" w:line="240" w:lineRule="auto"/>
              <w:rPr>
                <w:rFonts w:ascii="Times New Roman" w:eastAsia="Times New Roman" w:hAnsi="Times New Roman" w:cs="Times New Roman"/>
                <w:bCs/>
                <w:lang w:eastAsia="zh-CN"/>
              </w:rPr>
            </w:pPr>
          </w:p>
          <w:p w14:paraId="46456F3E" w14:textId="77777777" w:rsidR="0024085C" w:rsidRDefault="0024085C">
            <w:pPr>
              <w:widowControl w:val="0"/>
              <w:spacing w:after="0" w:line="240" w:lineRule="auto"/>
              <w:rPr>
                <w:rFonts w:ascii="Times New Roman" w:eastAsia="Times New Roman" w:hAnsi="Times New Roman" w:cs="Times New Roman"/>
                <w:bCs/>
                <w:lang w:eastAsia="zh-CN"/>
              </w:rPr>
            </w:pPr>
          </w:p>
          <w:p w14:paraId="70C97BE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7CA4549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Pr>
                <w:rFonts w:ascii="Times New Roman" w:eastAsia="Times New Roman" w:hAnsi="Times New Roman" w:cs="Times New Roman"/>
                <w:bCs/>
                <w:i/>
                <w:lang w:eastAsia="zh-CN"/>
              </w:rPr>
              <w:t>)</w:t>
            </w:r>
            <w:r>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74D294C"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81CCD6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891C7E5"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AE6DA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5DB0F11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8D6FDBB" w14:textId="77777777">
        <w:tc>
          <w:tcPr>
            <w:tcW w:w="648" w:type="dxa"/>
            <w:tcBorders>
              <w:top w:val="single" w:sz="4" w:space="0" w:color="000000"/>
              <w:left w:val="single" w:sz="4" w:space="0" w:color="000000"/>
              <w:bottom w:val="single" w:sz="4" w:space="0" w:color="000000"/>
              <w:right w:val="nil"/>
            </w:tcBorders>
          </w:tcPr>
          <w:p w14:paraId="3400B30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9E1A9E7"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013FD4E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C0A33F7" w14:textId="77777777">
        <w:trPr>
          <w:cantSplit/>
        </w:trPr>
        <w:tc>
          <w:tcPr>
            <w:tcW w:w="648" w:type="dxa"/>
            <w:vMerge w:val="restart"/>
            <w:tcBorders>
              <w:top w:val="single" w:sz="4" w:space="0" w:color="000000"/>
              <w:left w:val="single" w:sz="4" w:space="0" w:color="000000"/>
              <w:bottom w:val="single" w:sz="4" w:space="0" w:color="000000"/>
              <w:right w:val="nil"/>
            </w:tcBorders>
          </w:tcPr>
          <w:p w14:paraId="3AD0ACAD" w14:textId="77777777" w:rsidR="0024085C" w:rsidRDefault="0024085C">
            <w:pPr>
              <w:widowControl w:val="0"/>
              <w:spacing w:after="0" w:line="240" w:lineRule="auto"/>
              <w:rPr>
                <w:rFonts w:ascii="Times New Roman" w:eastAsia="Times New Roman" w:hAnsi="Times New Roman" w:cs="Times New Roman"/>
                <w:bCs/>
                <w:lang w:eastAsia="zh-CN"/>
              </w:rPr>
            </w:pPr>
          </w:p>
          <w:p w14:paraId="727D4199" w14:textId="77777777" w:rsidR="0024085C" w:rsidRDefault="0024085C">
            <w:pPr>
              <w:widowControl w:val="0"/>
              <w:spacing w:after="0" w:line="240" w:lineRule="auto"/>
              <w:rPr>
                <w:rFonts w:ascii="Times New Roman" w:eastAsia="Times New Roman" w:hAnsi="Times New Roman" w:cs="Times New Roman"/>
                <w:bCs/>
                <w:lang w:eastAsia="zh-CN"/>
              </w:rPr>
            </w:pPr>
          </w:p>
          <w:p w14:paraId="4A4A7D86" w14:textId="77777777" w:rsidR="0024085C" w:rsidRDefault="0024085C">
            <w:pPr>
              <w:widowControl w:val="0"/>
              <w:spacing w:after="0" w:line="240" w:lineRule="auto"/>
              <w:rPr>
                <w:rFonts w:ascii="Times New Roman" w:eastAsia="Times New Roman" w:hAnsi="Times New Roman" w:cs="Times New Roman"/>
                <w:bCs/>
                <w:lang w:eastAsia="zh-CN"/>
              </w:rPr>
            </w:pPr>
          </w:p>
          <w:p w14:paraId="26BE49B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il"/>
            </w:tcBorders>
          </w:tcPr>
          <w:p w14:paraId="6D1F72C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6A83596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3761F2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E78594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A04FA3E" w14:textId="77777777" w:rsidR="0024085C" w:rsidRDefault="00BC7879">
            <w:pPr>
              <w:widowControl w:val="0"/>
              <w:spacing w:after="0" w:line="240" w:lineRule="auto"/>
              <w:rPr>
                <w:rFonts w:ascii="Times New Roman" w:eastAsia="Times New Roman" w:hAnsi="Times New Roman" w:cs="Times New Roman"/>
                <w:bCs/>
                <w:i/>
                <w:lang w:eastAsia="zh-CN"/>
              </w:rPr>
            </w:pPr>
            <w:r>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чьядоля в уставном капитале превышает 10%) и доля их участия (для акционерных обществ – выписка из реестра акционеров отдельным документом)</w:t>
            </w:r>
          </w:p>
          <w:p w14:paraId="1C00D805"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76BF3D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293A8C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96D14C"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5E8232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059A7BFF"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0DECE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5BE842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8E1A0CB"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42E25B8B"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9B5CF7E"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7EA4A04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il"/>
              <w:right w:val="nil"/>
            </w:tcBorders>
          </w:tcPr>
          <w:p w14:paraId="0CA66C5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6797E84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F6436C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EE5F25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68F883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B6A7DA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2245635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2975853"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32439C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5FC84D2B"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E0749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B007F4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D1ED67A"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316D571"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675EB1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88AABB3"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7AE9D78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77FF4138"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79AD38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4C7D067"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092E87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EED106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B6E3F0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9B0A30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86C037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52CE9D1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FFFA126" w14:textId="77777777">
        <w:tc>
          <w:tcPr>
            <w:tcW w:w="648" w:type="dxa"/>
            <w:tcBorders>
              <w:top w:val="single" w:sz="4" w:space="0" w:color="000000"/>
              <w:left w:val="single" w:sz="4" w:space="0" w:color="000000"/>
              <w:bottom w:val="single" w:sz="4" w:space="0" w:color="000000"/>
              <w:right w:val="nil"/>
            </w:tcBorders>
          </w:tcPr>
          <w:p w14:paraId="2F757D3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49514FE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Местонахождение </w:t>
            </w:r>
            <w:r>
              <w:rPr>
                <w:rFonts w:ascii="Times New Roman" w:eastAsia="Times New Roman" w:hAnsi="Times New Roman" w:cs="Times New Roman"/>
                <w:bCs/>
                <w:i/>
                <w:lang w:eastAsia="zh-CN"/>
              </w:rPr>
              <w:t>(для юридического лица)</w:t>
            </w:r>
            <w:r>
              <w:rPr>
                <w:rFonts w:ascii="Times New Roman" w:eastAsia="Times New Roman" w:hAnsi="Times New Roman" w:cs="Times New Roman"/>
                <w:bCs/>
                <w:lang w:eastAsia="zh-CN"/>
              </w:rPr>
              <w:t xml:space="preserve">/сведения о месте жительства </w:t>
            </w:r>
            <w:r>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F72BE69"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CE581C8" w14:textId="77777777">
        <w:tc>
          <w:tcPr>
            <w:tcW w:w="648" w:type="dxa"/>
            <w:tcBorders>
              <w:top w:val="single" w:sz="4" w:space="0" w:color="000000"/>
              <w:left w:val="single" w:sz="4" w:space="0" w:color="000000"/>
              <w:bottom w:val="single" w:sz="4" w:space="0" w:color="000000"/>
              <w:right w:val="nil"/>
            </w:tcBorders>
          </w:tcPr>
          <w:p w14:paraId="0CD63B4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11AD9C4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C50A562"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85E5C6A" w14:textId="77777777">
        <w:trPr>
          <w:cantSplit/>
        </w:trPr>
        <w:tc>
          <w:tcPr>
            <w:tcW w:w="648" w:type="dxa"/>
            <w:vMerge w:val="restart"/>
            <w:tcBorders>
              <w:top w:val="single" w:sz="4" w:space="0" w:color="000000"/>
              <w:left w:val="single" w:sz="4" w:space="0" w:color="000000"/>
              <w:bottom w:val="single" w:sz="4" w:space="0" w:color="000000"/>
              <w:right w:val="nil"/>
            </w:tcBorders>
          </w:tcPr>
          <w:p w14:paraId="1BB0C60D" w14:textId="77777777" w:rsidR="0024085C" w:rsidRDefault="0024085C">
            <w:pPr>
              <w:widowControl w:val="0"/>
              <w:spacing w:after="0" w:line="240" w:lineRule="auto"/>
              <w:rPr>
                <w:rFonts w:ascii="Times New Roman" w:eastAsia="Times New Roman" w:hAnsi="Times New Roman" w:cs="Times New Roman"/>
                <w:bCs/>
                <w:lang w:eastAsia="zh-CN"/>
              </w:rPr>
            </w:pPr>
          </w:p>
          <w:p w14:paraId="67AAA5E1" w14:textId="77777777" w:rsidR="0024085C" w:rsidRDefault="0024085C">
            <w:pPr>
              <w:widowControl w:val="0"/>
              <w:spacing w:after="0" w:line="240" w:lineRule="auto"/>
              <w:rPr>
                <w:rFonts w:ascii="Times New Roman" w:eastAsia="Times New Roman" w:hAnsi="Times New Roman" w:cs="Times New Roman"/>
                <w:bCs/>
                <w:lang w:eastAsia="zh-CN"/>
              </w:rPr>
            </w:pPr>
          </w:p>
          <w:p w14:paraId="18AA9BA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64232E1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34ACE87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5BBD8C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0C4A25"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D8515A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59D7C7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BCCFF3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7879D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2E76A13"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62DD387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4E0A88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26862E2"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9A659E2"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DD30E8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24716928" w14:textId="77777777">
        <w:tc>
          <w:tcPr>
            <w:tcW w:w="648" w:type="dxa"/>
            <w:tcBorders>
              <w:top w:val="single" w:sz="4" w:space="0" w:color="000000"/>
              <w:left w:val="single" w:sz="4" w:space="0" w:color="000000"/>
              <w:bottom w:val="single" w:sz="4" w:space="0" w:color="000000"/>
              <w:right w:val="nil"/>
            </w:tcBorders>
          </w:tcPr>
          <w:p w14:paraId="39AD52C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494E589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DA8813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ACAA9D0" w14:textId="77777777">
        <w:tc>
          <w:tcPr>
            <w:tcW w:w="648" w:type="dxa"/>
            <w:tcBorders>
              <w:top w:val="single" w:sz="4" w:space="0" w:color="000000"/>
              <w:left w:val="single" w:sz="4" w:space="0" w:color="000000"/>
              <w:bottom w:val="single" w:sz="4" w:space="0" w:color="000000"/>
              <w:right w:val="nil"/>
            </w:tcBorders>
          </w:tcPr>
          <w:p w14:paraId="2DDBDF07"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6707CB8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Главный бухгалтер</w:t>
            </w:r>
          </w:p>
          <w:p w14:paraId="311919B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AFD845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7940E87" w14:textId="77777777">
        <w:tc>
          <w:tcPr>
            <w:tcW w:w="648" w:type="dxa"/>
            <w:tcBorders>
              <w:top w:val="single" w:sz="4" w:space="0" w:color="000000"/>
              <w:left w:val="single" w:sz="4" w:space="0" w:color="000000"/>
              <w:bottom w:val="single" w:sz="4" w:space="0" w:color="000000"/>
              <w:right w:val="nil"/>
            </w:tcBorders>
          </w:tcPr>
          <w:p w14:paraId="2BE170D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02B2F7F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Контактное лицо</w:t>
            </w:r>
          </w:p>
          <w:p w14:paraId="26DFB55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F3CB90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72799EB" w14:textId="77777777">
        <w:trPr>
          <w:cantSplit/>
        </w:trPr>
        <w:tc>
          <w:tcPr>
            <w:tcW w:w="648" w:type="dxa"/>
            <w:vMerge w:val="restart"/>
            <w:tcBorders>
              <w:top w:val="single" w:sz="4" w:space="0" w:color="000000"/>
              <w:left w:val="single" w:sz="4" w:space="0" w:color="000000"/>
              <w:bottom w:val="single" w:sz="4" w:space="0" w:color="000000"/>
              <w:right w:val="nil"/>
            </w:tcBorders>
          </w:tcPr>
          <w:p w14:paraId="55FE0C9C" w14:textId="77777777" w:rsidR="0024085C" w:rsidRDefault="0024085C">
            <w:pPr>
              <w:widowControl w:val="0"/>
              <w:spacing w:after="0" w:line="240" w:lineRule="auto"/>
              <w:rPr>
                <w:rFonts w:ascii="Times New Roman" w:eastAsia="Times New Roman" w:hAnsi="Times New Roman" w:cs="Times New Roman"/>
                <w:bCs/>
                <w:lang w:eastAsia="zh-CN"/>
              </w:rPr>
            </w:pPr>
          </w:p>
          <w:p w14:paraId="0E36A606" w14:textId="77777777" w:rsidR="0024085C" w:rsidRDefault="0024085C">
            <w:pPr>
              <w:widowControl w:val="0"/>
              <w:spacing w:after="0" w:line="240" w:lineRule="auto"/>
              <w:rPr>
                <w:rFonts w:ascii="Times New Roman" w:eastAsia="Times New Roman" w:hAnsi="Times New Roman" w:cs="Times New Roman"/>
                <w:bCs/>
                <w:lang w:eastAsia="zh-CN"/>
              </w:rPr>
            </w:pPr>
          </w:p>
          <w:p w14:paraId="618BF67D" w14:textId="77777777" w:rsidR="0024085C" w:rsidRDefault="0024085C">
            <w:pPr>
              <w:widowControl w:val="0"/>
              <w:spacing w:after="0" w:line="240" w:lineRule="auto"/>
              <w:rPr>
                <w:rFonts w:ascii="Times New Roman" w:eastAsia="Times New Roman" w:hAnsi="Times New Roman" w:cs="Times New Roman"/>
                <w:bCs/>
                <w:lang w:eastAsia="zh-CN"/>
              </w:rPr>
            </w:pPr>
          </w:p>
          <w:p w14:paraId="517C101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1F825E22"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67620A07"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BBEF1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488B0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09C63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5106C4F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5F646C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73257D7"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1609DF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298AB74"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44C6CF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40503C6"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F6E9C7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317583C2"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717992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FDF2A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352310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Основные виды деятельности</w:t>
            </w:r>
          </w:p>
          <w:p w14:paraId="6330B7C2"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F067DDE"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62647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F5BF98F"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681D53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Лицензируемые виды деятельности</w:t>
            </w:r>
          </w:p>
          <w:p w14:paraId="3DDD78F8"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476A1B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F2E455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934830"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E44FEC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37EDF72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F82BC3A" w14:textId="77777777">
        <w:trPr>
          <w:cantSplit/>
        </w:trPr>
        <w:tc>
          <w:tcPr>
            <w:tcW w:w="648" w:type="dxa"/>
            <w:vMerge w:val="restart"/>
            <w:tcBorders>
              <w:top w:val="single" w:sz="4" w:space="0" w:color="000000"/>
              <w:left w:val="single" w:sz="4" w:space="0" w:color="000000"/>
              <w:bottom w:val="single" w:sz="4" w:space="0" w:color="000000"/>
              <w:right w:val="nil"/>
            </w:tcBorders>
          </w:tcPr>
          <w:p w14:paraId="6D26F5B7" w14:textId="77777777" w:rsidR="0024085C" w:rsidRDefault="0024085C">
            <w:pPr>
              <w:widowControl w:val="0"/>
              <w:spacing w:after="0" w:line="240" w:lineRule="auto"/>
              <w:rPr>
                <w:rFonts w:ascii="Times New Roman" w:eastAsia="Times New Roman" w:hAnsi="Times New Roman" w:cs="Times New Roman"/>
                <w:bCs/>
                <w:lang w:eastAsia="zh-CN"/>
              </w:rPr>
            </w:pPr>
          </w:p>
          <w:p w14:paraId="0AAD68E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99DAC9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Банковские реквизиты (может быть несколько):</w:t>
            </w:r>
          </w:p>
          <w:p w14:paraId="70F3452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3FB074EF"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6F678B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7C013F"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148914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57F9030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C1F4A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881E0D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99C7D1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376B58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18E196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6A683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2BE1D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682C36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160F8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3719B5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860924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6BD7659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B871B5A" w14:textId="77777777">
        <w:tc>
          <w:tcPr>
            <w:tcW w:w="648" w:type="dxa"/>
            <w:tcBorders>
              <w:top w:val="single" w:sz="4" w:space="0" w:color="000000"/>
              <w:left w:val="single" w:sz="4" w:space="0" w:color="000000"/>
              <w:bottom w:val="single" w:sz="4" w:space="0" w:color="000000"/>
              <w:right w:val="nil"/>
            </w:tcBorders>
          </w:tcPr>
          <w:p w14:paraId="401C7663"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1EF690BA"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741B047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94D8764" w14:textId="77777777">
        <w:tc>
          <w:tcPr>
            <w:tcW w:w="648" w:type="dxa"/>
            <w:tcBorders>
              <w:top w:val="single" w:sz="4" w:space="0" w:color="000000"/>
              <w:left w:val="single" w:sz="4" w:space="0" w:color="000000"/>
              <w:bottom w:val="single" w:sz="4" w:space="0" w:color="000000"/>
              <w:right w:val="nil"/>
            </w:tcBorders>
          </w:tcPr>
          <w:p w14:paraId="1931288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il"/>
            </w:tcBorders>
          </w:tcPr>
          <w:p w14:paraId="0DECC54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Согласие участника размещения заказа исполнить условия договора, указанные в документации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4F58B611" w14:textId="77777777" w:rsidR="0024085C" w:rsidRDefault="0024085C">
            <w:pPr>
              <w:widowControl w:val="0"/>
              <w:spacing w:after="0" w:line="240" w:lineRule="auto"/>
              <w:rPr>
                <w:rFonts w:ascii="Times New Roman" w:eastAsia="Times New Roman" w:hAnsi="Times New Roman" w:cs="Times New Roman"/>
                <w:b/>
                <w:lang w:eastAsia="zh-CN"/>
              </w:rPr>
            </w:pPr>
          </w:p>
        </w:tc>
      </w:tr>
    </w:tbl>
    <w:p w14:paraId="4E4FB94E"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6384C518"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Главный бухгалтер</w:t>
      </w:r>
    </w:p>
    <w:p w14:paraId="778A08CD" w14:textId="77777777" w:rsidR="0024085C" w:rsidRDefault="0024085C">
      <w:pPr>
        <w:widowControl w:val="0"/>
        <w:spacing w:after="0" w:line="240" w:lineRule="auto"/>
        <w:rPr>
          <w:rFonts w:ascii="Times New Roman" w:eastAsia="Times New Roman" w:hAnsi="Times New Roman" w:cs="Times New Roman"/>
          <w:lang w:eastAsia="zh-CN"/>
        </w:rPr>
      </w:pPr>
    </w:p>
    <w:p w14:paraId="05808D92"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________________________                                                  _________________________</w:t>
      </w:r>
    </w:p>
    <w:p w14:paraId="2FC3DF80"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 Ф.И.О.)                                                                      (подпись)      М.П.     </w:t>
      </w:r>
    </w:p>
    <w:p w14:paraId="0861F397"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Руководитель предприятия</w:t>
      </w:r>
    </w:p>
    <w:p w14:paraId="30CAA346" w14:textId="77777777" w:rsidR="0024085C" w:rsidRDefault="0024085C">
      <w:pPr>
        <w:widowControl w:val="0"/>
        <w:spacing w:after="0" w:line="240" w:lineRule="auto"/>
        <w:rPr>
          <w:rFonts w:ascii="Times New Roman" w:eastAsia="Times New Roman" w:hAnsi="Times New Roman" w:cs="Times New Roman"/>
          <w:lang w:eastAsia="zh-CN"/>
        </w:rPr>
      </w:pPr>
    </w:p>
    <w:p w14:paraId="68E68FD7" w14:textId="77777777" w:rsidR="0024085C" w:rsidRDefault="00BC7879">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________________________                                                 _________________________</w:t>
      </w:r>
    </w:p>
    <w:p w14:paraId="70291C05" w14:textId="77777777" w:rsidR="0024085C" w:rsidRDefault="00BC7879">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 xml:space="preserve">             ( Ф.И.О.)                                                                    (подпись)            М.П. </w:t>
      </w:r>
    </w:p>
    <w:p w14:paraId="7424E1C0"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t xml:space="preserve">         </w:t>
      </w:r>
    </w:p>
    <w:p w14:paraId="45F57F5B" w14:textId="77777777" w:rsidR="0024085C" w:rsidRDefault="0024085C">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623A298"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0218792"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15ACAAD"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31E1223"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3AA808A"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F11EDFA"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DE35102" w14:textId="77777777" w:rsidR="0024085C" w:rsidRDefault="00BC7879">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highlight w:val="yellow"/>
          <w:lang w:eastAsia="zh-CN"/>
        </w:rPr>
        <w:br w:type="page"/>
      </w:r>
    </w:p>
    <w:p w14:paraId="74A7949D" w14:textId="77777777" w:rsidR="0024085C" w:rsidRDefault="00BC7879">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2 Заявки</w:t>
      </w:r>
    </w:p>
    <w:p w14:paraId="5BFD3189"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202_ г. </w:t>
      </w:r>
    </w:p>
    <w:p w14:paraId="1B624131"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236BC846" w14:textId="77777777" w:rsidR="0024085C" w:rsidRDefault="00BC7879">
      <w:pPr>
        <w:widowControl w:val="0"/>
        <w:spacing w:after="0" w:line="240" w:lineRule="auto"/>
        <w:jc w:val="center"/>
        <w:rPr>
          <w:rFonts w:ascii="Times New Roman" w:eastAsia="Times New Roman" w:hAnsi="Times New Roman" w:cs="Times New Roman"/>
          <w:b/>
          <w:color w:val="1E1E1E"/>
          <w:lang w:eastAsia="zh-CN"/>
        </w:rPr>
      </w:pPr>
      <w:r>
        <w:rPr>
          <w:rFonts w:ascii="Times New Roman" w:eastAsia="Times New Roman" w:hAnsi="Times New Roman" w:cs="Times New Roman"/>
          <w:b/>
          <w:lang w:eastAsia="zh-CN"/>
        </w:rPr>
        <w:t>СОГЛАСИЕ</w:t>
      </w:r>
      <w:r>
        <w:rPr>
          <w:rFonts w:ascii="Times New Roman" w:eastAsia="Times New Roman" w:hAnsi="Times New Roman" w:cs="Times New Roman"/>
          <w:b/>
          <w:lang w:eastAsia="zh-CN"/>
        </w:rPr>
        <w:br/>
        <w:t>на обработку персональных данных</w:t>
      </w:r>
    </w:p>
    <w:p w14:paraId="78EEE63D"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нижеподписавшийся </w:t>
      </w:r>
    </w:p>
    <w:p w14:paraId="0003B6F0" w14:textId="77777777" w:rsidR="0024085C" w:rsidRDefault="00BC7879">
      <w:pPr>
        <w:widowControl w:val="0"/>
        <w:spacing w:after="0" w:line="240" w:lineRule="auto"/>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_________________________________________________________________________</w:t>
      </w:r>
    </w:p>
    <w:p w14:paraId="298DC392" w14:textId="77777777" w:rsidR="0024085C" w:rsidRDefault="00BC7879">
      <w:pPr>
        <w:widowControl w:val="0"/>
        <w:spacing w:after="0" w:line="240" w:lineRule="auto"/>
        <w:jc w:val="center"/>
        <w:rPr>
          <w:rFonts w:ascii="Times New Roman" w:eastAsia="Times New Roman" w:hAnsi="Times New Roman" w:cs="Times New Roman"/>
          <w:color w:val="1E1E1E"/>
          <w:lang w:eastAsia="zh-CN"/>
        </w:rPr>
      </w:pPr>
      <w:r>
        <w:rPr>
          <w:rFonts w:ascii="Times New Roman" w:eastAsia="Times New Roman" w:hAnsi="Times New Roman" w:cs="Times New Roman"/>
          <w:color w:val="1E1E1E"/>
          <w:vertAlign w:val="superscript"/>
          <w:lang w:eastAsia="zh-CN"/>
        </w:rPr>
        <w:t>(фамилия, имя, отчество)</w:t>
      </w:r>
    </w:p>
    <w:p w14:paraId="3E947C3A"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616E899C"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паспорт_____________№__________________ дата выдачи______________________</w:t>
      </w:r>
    </w:p>
    <w:p w14:paraId="68A2013B"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2A16334A"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30BA6537"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79C9C5D2"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в соответствии с требованиями ст. 9 Федерального закона от 27.07.06</w:t>
      </w:r>
      <w:r>
        <w:rPr>
          <w:rFonts w:ascii="Times New Roman" w:eastAsia="MS Gothic" w:hAnsi="Times New Roman" w:cs="Times New Roman"/>
          <w:color w:val="1E1E1E"/>
          <w:lang w:eastAsia="zh-CN"/>
        </w:rPr>
        <w:t> </w:t>
      </w:r>
      <w:r>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Pr>
          <w:rFonts w:ascii="Times New Roman" w:eastAsia="Times New Roman" w:hAnsi="Times New Roman" w:cs="Times New Roman"/>
          <w:color w:val="000000"/>
          <w:lang w:eastAsia="zh-CN"/>
        </w:rPr>
        <w:t>________________</w:t>
      </w:r>
      <w:r>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eastAsia="Times New Roman" w:hAnsi="Times New Roman" w:cs="Times New Roman"/>
          <w:color w:val="000000"/>
          <w:lang w:eastAsia="zh-CN"/>
        </w:rPr>
        <w:t>_______________</w:t>
      </w:r>
      <w:r>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CB6F722"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33B848"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5316F55"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4488ED2A"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53FF4391"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02CFED51"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7DCFF585"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color w:val="1E1E1E"/>
          <w:lang w:eastAsia="zh-CN"/>
        </w:rPr>
        <w:t>__________________________________________________</w:t>
      </w:r>
    </w:p>
    <w:p w14:paraId="2E0AD8E5" w14:textId="77777777" w:rsidR="0024085C" w:rsidRDefault="00BC7879">
      <w:pPr>
        <w:widowControl w:val="0"/>
        <w:spacing w:after="0" w:line="240" w:lineRule="auto"/>
        <w:jc w:val="both"/>
        <w:rPr>
          <w:rFonts w:ascii="Times New Roman" w:hAnsi="Times New Roman" w:cs="Times New Roman"/>
        </w:rPr>
      </w:pPr>
      <w:r>
        <w:rPr>
          <w:rFonts w:ascii="Times New Roman" w:eastAsia="Times New Roman" w:hAnsi="Times New Roman" w:cs="Times New Roman"/>
          <w:color w:val="1E1E1E"/>
          <w:vertAlign w:val="superscript"/>
          <w:lang w:eastAsia="zh-CN"/>
        </w:rPr>
        <w:t>(подпись субъекта персональных данных)</w:t>
      </w:r>
    </w:p>
    <w:p w14:paraId="712F910C" w14:textId="77777777" w:rsidR="0024085C" w:rsidRDefault="0024085C">
      <w:pPr>
        <w:widowControl w:val="0"/>
        <w:spacing w:after="0" w:line="240" w:lineRule="auto"/>
        <w:jc w:val="both"/>
        <w:rPr>
          <w:rFonts w:ascii="Times New Roman" w:hAnsi="Times New Roman" w:cs="Times New Roman"/>
        </w:rPr>
      </w:pPr>
    </w:p>
    <w:p w14:paraId="48DC5A9E" w14:textId="77777777" w:rsidR="0024085C" w:rsidRDefault="0024085C">
      <w:pPr>
        <w:widowControl w:val="0"/>
        <w:spacing w:after="0" w:line="240" w:lineRule="auto"/>
        <w:jc w:val="both"/>
        <w:rPr>
          <w:rFonts w:ascii="Times New Roman" w:hAnsi="Times New Roman" w:cs="Times New Roman"/>
        </w:rPr>
      </w:pPr>
    </w:p>
    <w:p w14:paraId="488D308C" w14:textId="77777777" w:rsidR="0024085C" w:rsidRDefault="0024085C">
      <w:pPr>
        <w:widowControl w:val="0"/>
        <w:shd w:val="clear" w:color="auto" w:fill="FFFFFF"/>
        <w:autoSpaceDE w:val="0"/>
        <w:autoSpaceDN w:val="0"/>
        <w:adjustRightInd w:val="0"/>
        <w:spacing w:after="0" w:line="240" w:lineRule="auto"/>
        <w:rPr>
          <w:rFonts w:ascii="Times New Roman" w:hAnsi="Times New Roman" w:cs="Times New Roman"/>
          <w:b/>
        </w:rPr>
      </w:pPr>
    </w:p>
    <w:sectPr w:rsidR="0024085C">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5B4AC8" w14:textId="77777777" w:rsidR="00E24A88" w:rsidRDefault="00E24A88">
      <w:pPr>
        <w:spacing w:line="240" w:lineRule="auto"/>
      </w:pPr>
      <w:r>
        <w:separator/>
      </w:r>
    </w:p>
  </w:endnote>
  <w:endnote w:type="continuationSeparator" w:id="0">
    <w:p w14:paraId="1D3E61F7" w14:textId="77777777" w:rsidR="00E24A88" w:rsidRDefault="00E24A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236DE" w14:textId="77777777" w:rsidR="00E24A88" w:rsidRDefault="00E24A88">
      <w:pPr>
        <w:spacing w:after="0"/>
      </w:pPr>
      <w:r>
        <w:separator/>
      </w:r>
    </w:p>
  </w:footnote>
  <w:footnote w:type="continuationSeparator" w:id="0">
    <w:p w14:paraId="3333E248" w14:textId="77777777" w:rsidR="00E24A88" w:rsidRDefault="00E24A88">
      <w:pPr>
        <w:spacing w:after="0"/>
      </w:pPr>
      <w:r>
        <w:continuationSeparator/>
      </w:r>
    </w:p>
  </w:footnote>
  <w:footnote w:id="1">
    <w:p w14:paraId="45FCC439" w14:textId="77777777" w:rsidR="0024085C" w:rsidRDefault="00BC7879">
      <w:pPr>
        <w:pStyle w:val="ac"/>
        <w:rPr>
          <w:rFonts w:ascii="Times New Roman" w:hAnsi="Times New Roman" w:cs="Times New Roman"/>
        </w:rPr>
      </w:pPr>
      <w:r>
        <w:rPr>
          <w:rStyle w:val="a7"/>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15:restartNumberingAfterBreak="0">
    <w:nsid w:val="4C5E7160"/>
    <w:multiLevelType w:val="multilevel"/>
    <w:tmpl w:val="4C5E7160"/>
    <w:lvl w:ilvl="0">
      <w:start w:val="1"/>
      <w:numFmt w:val="decimal"/>
      <w:pStyle w:val="1"/>
      <w:lvlText w:val="%1."/>
      <w:lvlJc w:val="center"/>
      <w:pPr>
        <w:tabs>
          <w:tab w:val="left" w:pos="567"/>
        </w:tabs>
        <w:ind w:left="567" w:hanging="279"/>
      </w:pPr>
    </w:lvl>
    <w:lvl w:ilvl="1">
      <w:start w:val="1"/>
      <w:numFmt w:val="decimal"/>
      <w:pStyle w:val="a"/>
      <w:lvlText w:val="%1.%2."/>
      <w:lvlJc w:val="left"/>
      <w:pPr>
        <w:tabs>
          <w:tab w:val="left" w:pos="567"/>
        </w:tabs>
        <w:ind w:left="567" w:hanging="567"/>
      </w:pPr>
    </w:lvl>
    <w:lvl w:ilvl="2">
      <w:start w:val="1"/>
      <w:numFmt w:val="decimal"/>
      <w:pStyle w:val="a0"/>
      <w:lvlText w:val="%1.%2.%3"/>
      <w:lvlJc w:val="left"/>
      <w:pPr>
        <w:tabs>
          <w:tab w:val="left" w:pos="851"/>
        </w:tabs>
        <w:ind w:left="851" w:hanging="851"/>
      </w:pPr>
    </w:lvl>
    <w:lvl w:ilvl="3">
      <w:start w:val="1"/>
      <w:numFmt w:val="decimal"/>
      <w:pStyle w:val="a1"/>
      <w:lvlText w:val="%1.%2.%3.%4."/>
      <w:lvlJc w:val="left"/>
      <w:pPr>
        <w:tabs>
          <w:tab w:val="left" w:pos="1844"/>
        </w:tabs>
        <w:ind w:left="1844" w:hanging="567"/>
      </w:pPr>
    </w:lvl>
    <w:lvl w:ilvl="4">
      <w:start w:val="1"/>
      <w:numFmt w:val="lowerLetter"/>
      <w:pStyle w:val="a2"/>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2" w15:restartNumberingAfterBreak="0">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31222"/>
    <w:rsid w:val="000348B2"/>
    <w:rsid w:val="00040271"/>
    <w:rsid w:val="000454AF"/>
    <w:rsid w:val="00050E77"/>
    <w:rsid w:val="00067452"/>
    <w:rsid w:val="00084B55"/>
    <w:rsid w:val="0009398B"/>
    <w:rsid w:val="000A0473"/>
    <w:rsid w:val="000A4636"/>
    <w:rsid w:val="000B0EFF"/>
    <w:rsid w:val="000B5A57"/>
    <w:rsid w:val="000C2CAB"/>
    <w:rsid w:val="000C7FB8"/>
    <w:rsid w:val="000D1178"/>
    <w:rsid w:val="000E45ED"/>
    <w:rsid w:val="000E57C9"/>
    <w:rsid w:val="000E6B96"/>
    <w:rsid w:val="000F0337"/>
    <w:rsid w:val="000F0B0D"/>
    <w:rsid w:val="000F2852"/>
    <w:rsid w:val="000F7D9F"/>
    <w:rsid w:val="000F7E90"/>
    <w:rsid w:val="0010021D"/>
    <w:rsid w:val="00101137"/>
    <w:rsid w:val="00104AF0"/>
    <w:rsid w:val="00107112"/>
    <w:rsid w:val="001135BD"/>
    <w:rsid w:val="001139F2"/>
    <w:rsid w:val="0011425D"/>
    <w:rsid w:val="00114E9C"/>
    <w:rsid w:val="00116EEC"/>
    <w:rsid w:val="00121AC8"/>
    <w:rsid w:val="00126C7F"/>
    <w:rsid w:val="00137FD9"/>
    <w:rsid w:val="0014094B"/>
    <w:rsid w:val="00142E80"/>
    <w:rsid w:val="00170085"/>
    <w:rsid w:val="00173E27"/>
    <w:rsid w:val="0017486F"/>
    <w:rsid w:val="0017759E"/>
    <w:rsid w:val="00186F13"/>
    <w:rsid w:val="001A00D1"/>
    <w:rsid w:val="001A48BF"/>
    <w:rsid w:val="001A73A2"/>
    <w:rsid w:val="001B3DF1"/>
    <w:rsid w:val="001B5389"/>
    <w:rsid w:val="001B6D5E"/>
    <w:rsid w:val="001C7CD4"/>
    <w:rsid w:val="001D5A5B"/>
    <w:rsid w:val="001E04BD"/>
    <w:rsid w:val="001E08BE"/>
    <w:rsid w:val="001E4E17"/>
    <w:rsid w:val="001E7AC4"/>
    <w:rsid w:val="001F0101"/>
    <w:rsid w:val="002044F9"/>
    <w:rsid w:val="00204E8D"/>
    <w:rsid w:val="00206951"/>
    <w:rsid w:val="00211884"/>
    <w:rsid w:val="002168B3"/>
    <w:rsid w:val="002178A2"/>
    <w:rsid w:val="00220B7A"/>
    <w:rsid w:val="00226EB7"/>
    <w:rsid w:val="00230433"/>
    <w:rsid w:val="00237D25"/>
    <w:rsid w:val="0024085C"/>
    <w:rsid w:val="002442AE"/>
    <w:rsid w:val="00246400"/>
    <w:rsid w:val="00252435"/>
    <w:rsid w:val="002524DC"/>
    <w:rsid w:val="00255FF7"/>
    <w:rsid w:val="00263740"/>
    <w:rsid w:val="00265151"/>
    <w:rsid w:val="002654C4"/>
    <w:rsid w:val="00266A63"/>
    <w:rsid w:val="0026728D"/>
    <w:rsid w:val="00267CF5"/>
    <w:rsid w:val="0027289B"/>
    <w:rsid w:val="002735B4"/>
    <w:rsid w:val="002753E0"/>
    <w:rsid w:val="002774E4"/>
    <w:rsid w:val="0027797E"/>
    <w:rsid w:val="002823A8"/>
    <w:rsid w:val="00291C71"/>
    <w:rsid w:val="00291DC4"/>
    <w:rsid w:val="00292A9D"/>
    <w:rsid w:val="002A01D6"/>
    <w:rsid w:val="002B03BD"/>
    <w:rsid w:val="002B1638"/>
    <w:rsid w:val="002B59BF"/>
    <w:rsid w:val="002C184F"/>
    <w:rsid w:val="002D6059"/>
    <w:rsid w:val="002E22B6"/>
    <w:rsid w:val="002E26FE"/>
    <w:rsid w:val="002E31DC"/>
    <w:rsid w:val="002E71E1"/>
    <w:rsid w:val="002E7470"/>
    <w:rsid w:val="002F0162"/>
    <w:rsid w:val="002F1955"/>
    <w:rsid w:val="00306F89"/>
    <w:rsid w:val="00312851"/>
    <w:rsid w:val="00314DEF"/>
    <w:rsid w:val="00321576"/>
    <w:rsid w:val="003233C5"/>
    <w:rsid w:val="00324462"/>
    <w:rsid w:val="00324C7E"/>
    <w:rsid w:val="003274F2"/>
    <w:rsid w:val="003317B5"/>
    <w:rsid w:val="00335937"/>
    <w:rsid w:val="003469A7"/>
    <w:rsid w:val="003472CB"/>
    <w:rsid w:val="00347539"/>
    <w:rsid w:val="003479E5"/>
    <w:rsid w:val="00350451"/>
    <w:rsid w:val="00355759"/>
    <w:rsid w:val="00355CC0"/>
    <w:rsid w:val="00364031"/>
    <w:rsid w:val="00364D8C"/>
    <w:rsid w:val="0036524D"/>
    <w:rsid w:val="00365874"/>
    <w:rsid w:val="003727E3"/>
    <w:rsid w:val="00374AB3"/>
    <w:rsid w:val="0037560D"/>
    <w:rsid w:val="00376A88"/>
    <w:rsid w:val="00380A51"/>
    <w:rsid w:val="00392118"/>
    <w:rsid w:val="00395EAB"/>
    <w:rsid w:val="003A22D4"/>
    <w:rsid w:val="003A3F81"/>
    <w:rsid w:val="003A4CB3"/>
    <w:rsid w:val="003B05DF"/>
    <w:rsid w:val="003C6E4B"/>
    <w:rsid w:val="003D5068"/>
    <w:rsid w:val="003D64ED"/>
    <w:rsid w:val="003E5329"/>
    <w:rsid w:val="003E62F3"/>
    <w:rsid w:val="003F1113"/>
    <w:rsid w:val="003F2B8D"/>
    <w:rsid w:val="003F352C"/>
    <w:rsid w:val="003F7A7E"/>
    <w:rsid w:val="0040063B"/>
    <w:rsid w:val="0040308A"/>
    <w:rsid w:val="004065BC"/>
    <w:rsid w:val="00406E7A"/>
    <w:rsid w:val="00407099"/>
    <w:rsid w:val="0041349F"/>
    <w:rsid w:val="00420844"/>
    <w:rsid w:val="00434BC8"/>
    <w:rsid w:val="004373F2"/>
    <w:rsid w:val="00440D66"/>
    <w:rsid w:val="004471FC"/>
    <w:rsid w:val="004532DB"/>
    <w:rsid w:val="0045565D"/>
    <w:rsid w:val="004566E8"/>
    <w:rsid w:val="00467D27"/>
    <w:rsid w:val="00473B28"/>
    <w:rsid w:val="0048168C"/>
    <w:rsid w:val="00484E98"/>
    <w:rsid w:val="00485838"/>
    <w:rsid w:val="00487BEE"/>
    <w:rsid w:val="00490131"/>
    <w:rsid w:val="0049046D"/>
    <w:rsid w:val="0049126B"/>
    <w:rsid w:val="0049375D"/>
    <w:rsid w:val="004942E0"/>
    <w:rsid w:val="004A2656"/>
    <w:rsid w:val="004A3490"/>
    <w:rsid w:val="004A4658"/>
    <w:rsid w:val="004A7383"/>
    <w:rsid w:val="004A7C4B"/>
    <w:rsid w:val="004B2F2D"/>
    <w:rsid w:val="004B44CA"/>
    <w:rsid w:val="004B6541"/>
    <w:rsid w:val="004C104D"/>
    <w:rsid w:val="004C785C"/>
    <w:rsid w:val="004D1986"/>
    <w:rsid w:val="004D331C"/>
    <w:rsid w:val="004D3430"/>
    <w:rsid w:val="004D6B73"/>
    <w:rsid w:val="004E1C44"/>
    <w:rsid w:val="004E227F"/>
    <w:rsid w:val="004E3DDA"/>
    <w:rsid w:val="004F6960"/>
    <w:rsid w:val="004F7268"/>
    <w:rsid w:val="00507401"/>
    <w:rsid w:val="00507ADD"/>
    <w:rsid w:val="00511205"/>
    <w:rsid w:val="00517086"/>
    <w:rsid w:val="00517A1D"/>
    <w:rsid w:val="00522D5F"/>
    <w:rsid w:val="00523CB4"/>
    <w:rsid w:val="00526C0C"/>
    <w:rsid w:val="00532AC1"/>
    <w:rsid w:val="00535AD7"/>
    <w:rsid w:val="00543035"/>
    <w:rsid w:val="00543C45"/>
    <w:rsid w:val="00550C67"/>
    <w:rsid w:val="005545B8"/>
    <w:rsid w:val="00564E77"/>
    <w:rsid w:val="00566779"/>
    <w:rsid w:val="00570B12"/>
    <w:rsid w:val="005760CB"/>
    <w:rsid w:val="00580B51"/>
    <w:rsid w:val="00580EBF"/>
    <w:rsid w:val="00584CDC"/>
    <w:rsid w:val="005851D0"/>
    <w:rsid w:val="0059023D"/>
    <w:rsid w:val="0059176C"/>
    <w:rsid w:val="005923F8"/>
    <w:rsid w:val="0059423D"/>
    <w:rsid w:val="00594F86"/>
    <w:rsid w:val="005964EC"/>
    <w:rsid w:val="005A6A6B"/>
    <w:rsid w:val="005B6486"/>
    <w:rsid w:val="005B68C7"/>
    <w:rsid w:val="005B7665"/>
    <w:rsid w:val="005C3596"/>
    <w:rsid w:val="005C3CB5"/>
    <w:rsid w:val="005C7919"/>
    <w:rsid w:val="005D7C27"/>
    <w:rsid w:val="005E1C1C"/>
    <w:rsid w:val="005E5486"/>
    <w:rsid w:val="005F2EE4"/>
    <w:rsid w:val="005F52F3"/>
    <w:rsid w:val="005F5D81"/>
    <w:rsid w:val="005F64BF"/>
    <w:rsid w:val="006049E2"/>
    <w:rsid w:val="00606599"/>
    <w:rsid w:val="00610846"/>
    <w:rsid w:val="00617F75"/>
    <w:rsid w:val="00622643"/>
    <w:rsid w:val="00623AC4"/>
    <w:rsid w:val="00630D6E"/>
    <w:rsid w:val="006320A4"/>
    <w:rsid w:val="00643F12"/>
    <w:rsid w:val="00645B5F"/>
    <w:rsid w:val="006464CC"/>
    <w:rsid w:val="00653122"/>
    <w:rsid w:val="00655608"/>
    <w:rsid w:val="00657077"/>
    <w:rsid w:val="006636AB"/>
    <w:rsid w:val="006827F7"/>
    <w:rsid w:val="0068522E"/>
    <w:rsid w:val="00693AEF"/>
    <w:rsid w:val="00693F24"/>
    <w:rsid w:val="00694DA9"/>
    <w:rsid w:val="006A19AF"/>
    <w:rsid w:val="006A298F"/>
    <w:rsid w:val="006A4AF3"/>
    <w:rsid w:val="006C3661"/>
    <w:rsid w:val="006C4117"/>
    <w:rsid w:val="006D109C"/>
    <w:rsid w:val="006D3315"/>
    <w:rsid w:val="006D6071"/>
    <w:rsid w:val="006E0830"/>
    <w:rsid w:val="006F4612"/>
    <w:rsid w:val="0070348D"/>
    <w:rsid w:val="00706621"/>
    <w:rsid w:val="0071048D"/>
    <w:rsid w:val="00715070"/>
    <w:rsid w:val="00716B2A"/>
    <w:rsid w:val="00722F23"/>
    <w:rsid w:val="00723C06"/>
    <w:rsid w:val="00730E30"/>
    <w:rsid w:val="007344F5"/>
    <w:rsid w:val="00737DE5"/>
    <w:rsid w:val="00745875"/>
    <w:rsid w:val="00746F0A"/>
    <w:rsid w:val="007471A7"/>
    <w:rsid w:val="007518BF"/>
    <w:rsid w:val="00764D0B"/>
    <w:rsid w:val="00772F8B"/>
    <w:rsid w:val="00773BD5"/>
    <w:rsid w:val="00781C98"/>
    <w:rsid w:val="00784AF8"/>
    <w:rsid w:val="007858B0"/>
    <w:rsid w:val="00795E53"/>
    <w:rsid w:val="007A1CBF"/>
    <w:rsid w:val="007A3A2A"/>
    <w:rsid w:val="007A47DB"/>
    <w:rsid w:val="007B013E"/>
    <w:rsid w:val="007B16E8"/>
    <w:rsid w:val="007B50C7"/>
    <w:rsid w:val="007B6EFC"/>
    <w:rsid w:val="007C02CC"/>
    <w:rsid w:val="007C7D85"/>
    <w:rsid w:val="007E3019"/>
    <w:rsid w:val="007E355E"/>
    <w:rsid w:val="007E426C"/>
    <w:rsid w:val="007E45B9"/>
    <w:rsid w:val="007E60BD"/>
    <w:rsid w:val="007E6464"/>
    <w:rsid w:val="007E7625"/>
    <w:rsid w:val="007F3F6C"/>
    <w:rsid w:val="007F78D8"/>
    <w:rsid w:val="00800972"/>
    <w:rsid w:val="00801C37"/>
    <w:rsid w:val="00804CE8"/>
    <w:rsid w:val="00810F88"/>
    <w:rsid w:val="008148D7"/>
    <w:rsid w:val="00814B48"/>
    <w:rsid w:val="00817534"/>
    <w:rsid w:val="00820713"/>
    <w:rsid w:val="008217A3"/>
    <w:rsid w:val="00823DCF"/>
    <w:rsid w:val="0083006D"/>
    <w:rsid w:val="00837296"/>
    <w:rsid w:val="008406BD"/>
    <w:rsid w:val="008417F1"/>
    <w:rsid w:val="00842938"/>
    <w:rsid w:val="0085175F"/>
    <w:rsid w:val="00853F2E"/>
    <w:rsid w:val="00857CF5"/>
    <w:rsid w:val="008614DE"/>
    <w:rsid w:val="0086520F"/>
    <w:rsid w:val="00867AA7"/>
    <w:rsid w:val="00887225"/>
    <w:rsid w:val="008879EF"/>
    <w:rsid w:val="00891FB5"/>
    <w:rsid w:val="008A002D"/>
    <w:rsid w:val="008A21FF"/>
    <w:rsid w:val="008A43EE"/>
    <w:rsid w:val="008A7C5D"/>
    <w:rsid w:val="008B0973"/>
    <w:rsid w:val="008B0D71"/>
    <w:rsid w:val="008B1B57"/>
    <w:rsid w:val="008B7C37"/>
    <w:rsid w:val="008C0CF1"/>
    <w:rsid w:val="008C1863"/>
    <w:rsid w:val="008C1F58"/>
    <w:rsid w:val="008C3F4D"/>
    <w:rsid w:val="008C7F5E"/>
    <w:rsid w:val="008D20E8"/>
    <w:rsid w:val="008D2340"/>
    <w:rsid w:val="008D5728"/>
    <w:rsid w:val="008D614A"/>
    <w:rsid w:val="008D73A2"/>
    <w:rsid w:val="008E202E"/>
    <w:rsid w:val="008E4EA6"/>
    <w:rsid w:val="008F53E4"/>
    <w:rsid w:val="00902D79"/>
    <w:rsid w:val="0090418B"/>
    <w:rsid w:val="00910B11"/>
    <w:rsid w:val="00916EF1"/>
    <w:rsid w:val="00920196"/>
    <w:rsid w:val="0092169C"/>
    <w:rsid w:val="00925369"/>
    <w:rsid w:val="009258AB"/>
    <w:rsid w:val="0092603E"/>
    <w:rsid w:val="00933D06"/>
    <w:rsid w:val="00941EE8"/>
    <w:rsid w:val="00944B0E"/>
    <w:rsid w:val="00945D8A"/>
    <w:rsid w:val="00950205"/>
    <w:rsid w:val="00950B24"/>
    <w:rsid w:val="00954BFB"/>
    <w:rsid w:val="0095573C"/>
    <w:rsid w:val="0095698A"/>
    <w:rsid w:val="00962811"/>
    <w:rsid w:val="009651B8"/>
    <w:rsid w:val="00965C4A"/>
    <w:rsid w:val="00965EA9"/>
    <w:rsid w:val="00966CCF"/>
    <w:rsid w:val="00967846"/>
    <w:rsid w:val="009736AB"/>
    <w:rsid w:val="00973822"/>
    <w:rsid w:val="00974142"/>
    <w:rsid w:val="00975DE4"/>
    <w:rsid w:val="00985F4D"/>
    <w:rsid w:val="00987630"/>
    <w:rsid w:val="009A3846"/>
    <w:rsid w:val="009B24B7"/>
    <w:rsid w:val="009B547D"/>
    <w:rsid w:val="009B6FD5"/>
    <w:rsid w:val="009C0CC0"/>
    <w:rsid w:val="009C251B"/>
    <w:rsid w:val="009C3E1A"/>
    <w:rsid w:val="009D02CA"/>
    <w:rsid w:val="009D0CC7"/>
    <w:rsid w:val="009D154D"/>
    <w:rsid w:val="009D1971"/>
    <w:rsid w:val="009D276E"/>
    <w:rsid w:val="009D531A"/>
    <w:rsid w:val="009D5380"/>
    <w:rsid w:val="009D5C21"/>
    <w:rsid w:val="009E1006"/>
    <w:rsid w:val="009E1AB6"/>
    <w:rsid w:val="009E2BC4"/>
    <w:rsid w:val="009E4586"/>
    <w:rsid w:val="009E6D6C"/>
    <w:rsid w:val="009F6B46"/>
    <w:rsid w:val="00A04DC6"/>
    <w:rsid w:val="00A10D9D"/>
    <w:rsid w:val="00A11147"/>
    <w:rsid w:val="00A150AF"/>
    <w:rsid w:val="00A1513F"/>
    <w:rsid w:val="00A205E6"/>
    <w:rsid w:val="00A234D7"/>
    <w:rsid w:val="00A23BEB"/>
    <w:rsid w:val="00A35176"/>
    <w:rsid w:val="00A45591"/>
    <w:rsid w:val="00A522C9"/>
    <w:rsid w:val="00A75769"/>
    <w:rsid w:val="00A75C53"/>
    <w:rsid w:val="00A76677"/>
    <w:rsid w:val="00A82C11"/>
    <w:rsid w:val="00A83693"/>
    <w:rsid w:val="00A8448C"/>
    <w:rsid w:val="00A8770B"/>
    <w:rsid w:val="00A87745"/>
    <w:rsid w:val="00A917DA"/>
    <w:rsid w:val="00A931BD"/>
    <w:rsid w:val="00A975DC"/>
    <w:rsid w:val="00AA117F"/>
    <w:rsid w:val="00AA1CF6"/>
    <w:rsid w:val="00AA2F99"/>
    <w:rsid w:val="00AB58C4"/>
    <w:rsid w:val="00AB7A25"/>
    <w:rsid w:val="00AC0224"/>
    <w:rsid w:val="00AC5638"/>
    <w:rsid w:val="00AC6FC7"/>
    <w:rsid w:val="00AC7B5F"/>
    <w:rsid w:val="00AD02F1"/>
    <w:rsid w:val="00AD1541"/>
    <w:rsid w:val="00AD5641"/>
    <w:rsid w:val="00AE0DBE"/>
    <w:rsid w:val="00AE0ECA"/>
    <w:rsid w:val="00AE47AF"/>
    <w:rsid w:val="00AE58BD"/>
    <w:rsid w:val="00AF03BF"/>
    <w:rsid w:val="00AF352C"/>
    <w:rsid w:val="00B06EDB"/>
    <w:rsid w:val="00B14298"/>
    <w:rsid w:val="00B159C9"/>
    <w:rsid w:val="00B27ABF"/>
    <w:rsid w:val="00B33BA9"/>
    <w:rsid w:val="00B360E5"/>
    <w:rsid w:val="00B37C8C"/>
    <w:rsid w:val="00B42651"/>
    <w:rsid w:val="00B4395E"/>
    <w:rsid w:val="00B4713E"/>
    <w:rsid w:val="00B521FB"/>
    <w:rsid w:val="00B655E1"/>
    <w:rsid w:val="00B65764"/>
    <w:rsid w:val="00B67969"/>
    <w:rsid w:val="00B80D35"/>
    <w:rsid w:val="00B959A0"/>
    <w:rsid w:val="00B95BEC"/>
    <w:rsid w:val="00B968CF"/>
    <w:rsid w:val="00BA0133"/>
    <w:rsid w:val="00BA6113"/>
    <w:rsid w:val="00BA6644"/>
    <w:rsid w:val="00BB1755"/>
    <w:rsid w:val="00BB1EE8"/>
    <w:rsid w:val="00BB425E"/>
    <w:rsid w:val="00BB6E06"/>
    <w:rsid w:val="00BC22A4"/>
    <w:rsid w:val="00BC7879"/>
    <w:rsid w:val="00BD08AE"/>
    <w:rsid w:val="00BD495A"/>
    <w:rsid w:val="00BE5655"/>
    <w:rsid w:val="00BF100C"/>
    <w:rsid w:val="00BF3797"/>
    <w:rsid w:val="00BF5752"/>
    <w:rsid w:val="00BF5C74"/>
    <w:rsid w:val="00C00342"/>
    <w:rsid w:val="00C01EB8"/>
    <w:rsid w:val="00C077CB"/>
    <w:rsid w:val="00C114F1"/>
    <w:rsid w:val="00C12B58"/>
    <w:rsid w:val="00C1334B"/>
    <w:rsid w:val="00C134A0"/>
    <w:rsid w:val="00C207C8"/>
    <w:rsid w:val="00C22489"/>
    <w:rsid w:val="00C2288B"/>
    <w:rsid w:val="00C251EF"/>
    <w:rsid w:val="00C261F5"/>
    <w:rsid w:val="00C300D5"/>
    <w:rsid w:val="00C5023A"/>
    <w:rsid w:val="00C60ECA"/>
    <w:rsid w:val="00C620F0"/>
    <w:rsid w:val="00C6522A"/>
    <w:rsid w:val="00C6632E"/>
    <w:rsid w:val="00C67757"/>
    <w:rsid w:val="00C70666"/>
    <w:rsid w:val="00C729EA"/>
    <w:rsid w:val="00C75696"/>
    <w:rsid w:val="00C8054E"/>
    <w:rsid w:val="00C82092"/>
    <w:rsid w:val="00C86967"/>
    <w:rsid w:val="00C9001A"/>
    <w:rsid w:val="00C90FF7"/>
    <w:rsid w:val="00C932A8"/>
    <w:rsid w:val="00C95274"/>
    <w:rsid w:val="00C96E34"/>
    <w:rsid w:val="00C979C0"/>
    <w:rsid w:val="00CA140B"/>
    <w:rsid w:val="00CA2E4F"/>
    <w:rsid w:val="00CA7122"/>
    <w:rsid w:val="00CB1B5E"/>
    <w:rsid w:val="00CC5096"/>
    <w:rsid w:val="00CD1A40"/>
    <w:rsid w:val="00CD5E62"/>
    <w:rsid w:val="00CE26B7"/>
    <w:rsid w:val="00CE328F"/>
    <w:rsid w:val="00CE43B6"/>
    <w:rsid w:val="00CE4991"/>
    <w:rsid w:val="00CE4CEC"/>
    <w:rsid w:val="00CE5A02"/>
    <w:rsid w:val="00CE62CC"/>
    <w:rsid w:val="00CE7DA2"/>
    <w:rsid w:val="00CF07A9"/>
    <w:rsid w:val="00CF0DE0"/>
    <w:rsid w:val="00CF30DF"/>
    <w:rsid w:val="00CF31D5"/>
    <w:rsid w:val="00CF65E6"/>
    <w:rsid w:val="00D016B4"/>
    <w:rsid w:val="00D069E0"/>
    <w:rsid w:val="00D0746D"/>
    <w:rsid w:val="00D101E0"/>
    <w:rsid w:val="00D11978"/>
    <w:rsid w:val="00D123B3"/>
    <w:rsid w:val="00D12C51"/>
    <w:rsid w:val="00D16ECD"/>
    <w:rsid w:val="00D207B8"/>
    <w:rsid w:val="00D21465"/>
    <w:rsid w:val="00D22565"/>
    <w:rsid w:val="00D226B3"/>
    <w:rsid w:val="00D24873"/>
    <w:rsid w:val="00D26284"/>
    <w:rsid w:val="00D3003F"/>
    <w:rsid w:val="00D34876"/>
    <w:rsid w:val="00D405E1"/>
    <w:rsid w:val="00D47182"/>
    <w:rsid w:val="00D5796E"/>
    <w:rsid w:val="00D64C03"/>
    <w:rsid w:val="00D66422"/>
    <w:rsid w:val="00D7063F"/>
    <w:rsid w:val="00D7501B"/>
    <w:rsid w:val="00D76FE1"/>
    <w:rsid w:val="00D83AA8"/>
    <w:rsid w:val="00D90929"/>
    <w:rsid w:val="00D909B1"/>
    <w:rsid w:val="00D94D97"/>
    <w:rsid w:val="00DA64D2"/>
    <w:rsid w:val="00DA7E1E"/>
    <w:rsid w:val="00DB265D"/>
    <w:rsid w:val="00DC1B47"/>
    <w:rsid w:val="00DC5DA2"/>
    <w:rsid w:val="00DC5E24"/>
    <w:rsid w:val="00DE0635"/>
    <w:rsid w:val="00DE1AC5"/>
    <w:rsid w:val="00DE751A"/>
    <w:rsid w:val="00DF1C71"/>
    <w:rsid w:val="00E01002"/>
    <w:rsid w:val="00E07A40"/>
    <w:rsid w:val="00E10E52"/>
    <w:rsid w:val="00E11E2D"/>
    <w:rsid w:val="00E15E6B"/>
    <w:rsid w:val="00E17537"/>
    <w:rsid w:val="00E24A88"/>
    <w:rsid w:val="00E24DA7"/>
    <w:rsid w:val="00E2542A"/>
    <w:rsid w:val="00E265DD"/>
    <w:rsid w:val="00E310FE"/>
    <w:rsid w:val="00E34517"/>
    <w:rsid w:val="00E42636"/>
    <w:rsid w:val="00E42D60"/>
    <w:rsid w:val="00E44B7F"/>
    <w:rsid w:val="00E51E90"/>
    <w:rsid w:val="00E569B4"/>
    <w:rsid w:val="00E6137A"/>
    <w:rsid w:val="00E63BE9"/>
    <w:rsid w:val="00E64F83"/>
    <w:rsid w:val="00E65FCE"/>
    <w:rsid w:val="00E66AE1"/>
    <w:rsid w:val="00E70EA8"/>
    <w:rsid w:val="00E7461A"/>
    <w:rsid w:val="00E74DD6"/>
    <w:rsid w:val="00E752F7"/>
    <w:rsid w:val="00E7551F"/>
    <w:rsid w:val="00E76B48"/>
    <w:rsid w:val="00E81BF8"/>
    <w:rsid w:val="00E81F10"/>
    <w:rsid w:val="00E823C1"/>
    <w:rsid w:val="00E826DE"/>
    <w:rsid w:val="00E9046F"/>
    <w:rsid w:val="00E97DE7"/>
    <w:rsid w:val="00EA1126"/>
    <w:rsid w:val="00EA59FC"/>
    <w:rsid w:val="00EA7055"/>
    <w:rsid w:val="00EB74E2"/>
    <w:rsid w:val="00EC059F"/>
    <w:rsid w:val="00EC1B33"/>
    <w:rsid w:val="00EC201E"/>
    <w:rsid w:val="00EC4233"/>
    <w:rsid w:val="00ED3133"/>
    <w:rsid w:val="00ED330B"/>
    <w:rsid w:val="00EE3BA1"/>
    <w:rsid w:val="00EE56BF"/>
    <w:rsid w:val="00EF72BF"/>
    <w:rsid w:val="00F000A5"/>
    <w:rsid w:val="00F00DC3"/>
    <w:rsid w:val="00F03248"/>
    <w:rsid w:val="00F03C33"/>
    <w:rsid w:val="00F04BE9"/>
    <w:rsid w:val="00F07C47"/>
    <w:rsid w:val="00F10A4B"/>
    <w:rsid w:val="00F1269E"/>
    <w:rsid w:val="00F137ED"/>
    <w:rsid w:val="00F156A8"/>
    <w:rsid w:val="00F16BE0"/>
    <w:rsid w:val="00F16D78"/>
    <w:rsid w:val="00F2564A"/>
    <w:rsid w:val="00F27C27"/>
    <w:rsid w:val="00F323BB"/>
    <w:rsid w:val="00F425CC"/>
    <w:rsid w:val="00F449E0"/>
    <w:rsid w:val="00F52770"/>
    <w:rsid w:val="00F54111"/>
    <w:rsid w:val="00F542A9"/>
    <w:rsid w:val="00F56430"/>
    <w:rsid w:val="00F7033C"/>
    <w:rsid w:val="00F70DF0"/>
    <w:rsid w:val="00F918AD"/>
    <w:rsid w:val="00FA0678"/>
    <w:rsid w:val="00FA38A5"/>
    <w:rsid w:val="00FA50DF"/>
    <w:rsid w:val="00FA5D26"/>
    <w:rsid w:val="00FB0683"/>
    <w:rsid w:val="00FB0BEE"/>
    <w:rsid w:val="00FB4B71"/>
    <w:rsid w:val="00FB534A"/>
    <w:rsid w:val="00FB7A6D"/>
    <w:rsid w:val="00FC36E3"/>
    <w:rsid w:val="00FC3F10"/>
    <w:rsid w:val="00FE24E1"/>
    <w:rsid w:val="00FF2E16"/>
    <w:rsid w:val="00FF61E7"/>
    <w:rsid w:val="06FC48B2"/>
    <w:rsid w:val="19577A38"/>
    <w:rsid w:val="5012178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43CA"/>
  <w15:docId w15:val="{E589E9F6-69B8-456C-AB2B-679D3EC8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spacing w:after="200" w:line="276" w:lineRule="auto"/>
    </w:pPr>
    <w:rPr>
      <w:sz w:val="22"/>
      <w:szCs w:val="22"/>
    </w:rPr>
  </w:style>
  <w:style w:type="paragraph" w:styleId="10">
    <w:name w:val="heading 1"/>
    <w:basedOn w:val="a3"/>
    <w:next w:val="a3"/>
    <w:link w:val="11"/>
    <w:qFormat/>
    <w:pPr>
      <w:keepNext/>
      <w:keepLines/>
      <w:spacing w:before="480" w:after="0"/>
      <w:outlineLvl w:val="0"/>
    </w:pPr>
    <w:rPr>
      <w:rFonts w:ascii="Times New Roman" w:eastAsiaTheme="majorEastAsia" w:hAnsi="Times New Roman" w:cstheme="majorBidi"/>
      <w:b/>
      <w:bCs/>
      <w:sz w:val="32"/>
      <w:szCs w:val="28"/>
    </w:rPr>
  </w:style>
  <w:style w:type="paragraph" w:styleId="5">
    <w:name w:val="heading 5"/>
    <w:basedOn w:val="a3"/>
    <w:next w:val="a3"/>
    <w:link w:val="50"/>
    <w:uiPriority w:val="9"/>
    <w:semiHidden/>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qFormat/>
    <w:rPr>
      <w:sz w:val="20"/>
      <w:vertAlign w:val="superscript"/>
    </w:rPr>
  </w:style>
  <w:style w:type="character" w:styleId="a8">
    <w:name w:val="Hyperlink"/>
    <w:basedOn w:val="a4"/>
    <w:qFormat/>
    <w:rPr>
      <w:color w:val="0000FF"/>
      <w:u w:val="single"/>
    </w:rPr>
  </w:style>
  <w:style w:type="character" w:styleId="a9">
    <w:name w:val="Strong"/>
    <w:basedOn w:val="a4"/>
    <w:uiPriority w:val="22"/>
    <w:qFormat/>
    <w:rPr>
      <w:b/>
      <w:bCs/>
    </w:rPr>
  </w:style>
  <w:style w:type="paragraph" w:styleId="aa">
    <w:name w:val="Balloon Text"/>
    <w:basedOn w:val="a3"/>
    <w:link w:val="ab"/>
    <w:uiPriority w:val="99"/>
    <w:semiHidden/>
    <w:unhideWhenUsed/>
    <w:qFormat/>
    <w:pPr>
      <w:spacing w:after="0" w:line="240" w:lineRule="auto"/>
    </w:pPr>
    <w:rPr>
      <w:rFonts w:ascii="Tahoma" w:hAnsi="Tahoma" w:cs="Tahoma"/>
      <w:sz w:val="16"/>
      <w:szCs w:val="16"/>
    </w:rPr>
  </w:style>
  <w:style w:type="paragraph" w:styleId="ac">
    <w:name w:val="footnote text"/>
    <w:basedOn w:val="a3"/>
    <w:link w:val="ad"/>
    <w:uiPriority w:val="99"/>
    <w:semiHidden/>
    <w:unhideWhenUsed/>
    <w:pPr>
      <w:spacing w:after="0" w:line="240" w:lineRule="auto"/>
    </w:pPr>
    <w:rPr>
      <w:sz w:val="20"/>
      <w:szCs w:val="20"/>
    </w:rPr>
  </w:style>
  <w:style w:type="paragraph" w:styleId="ae">
    <w:name w:val="Body Text"/>
    <w:basedOn w:val="a3"/>
    <w:link w:val="af"/>
    <w:qFormat/>
    <w:pPr>
      <w:spacing w:after="120" w:line="240" w:lineRule="auto"/>
    </w:pPr>
    <w:rPr>
      <w:rFonts w:ascii="Times New Roman" w:eastAsia="Times New Roman" w:hAnsi="Times New Roman" w:cs="Times New Roman"/>
      <w:sz w:val="24"/>
      <w:szCs w:val="24"/>
    </w:rPr>
  </w:style>
  <w:style w:type="paragraph" w:styleId="af0">
    <w:name w:val="Body Text Indent"/>
    <w:basedOn w:val="a3"/>
    <w:link w:val="af1"/>
    <w:qFormat/>
    <w:pPr>
      <w:spacing w:after="120" w:line="240" w:lineRule="auto"/>
      <w:ind w:left="283"/>
    </w:pPr>
    <w:rPr>
      <w:sz w:val="24"/>
      <w:szCs w:val="24"/>
    </w:rPr>
  </w:style>
  <w:style w:type="paragraph" w:styleId="2">
    <w:name w:val="List Bullet 2"/>
    <w:basedOn w:val="a3"/>
    <w:autoRedefine/>
    <w:pPr>
      <w:numPr>
        <w:numId w:val="1"/>
      </w:numPr>
      <w:spacing w:after="0" w:line="240" w:lineRule="auto"/>
    </w:pPr>
    <w:rPr>
      <w:rFonts w:ascii="Times New Roman" w:eastAsia="Times New Roman" w:hAnsi="Times New Roman" w:cs="Times New Roman"/>
      <w:sz w:val="24"/>
      <w:szCs w:val="24"/>
    </w:rPr>
  </w:style>
  <w:style w:type="paragraph" w:styleId="HTML">
    <w:name w:val="HTML Preformatted"/>
    <w:basedOn w:val="a3"/>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2">
    <w:name w:val="Table Grid"/>
    <w:basedOn w:val="a5"/>
    <w:qFormat/>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
    <w:name w:val="Заголовок 1 Знак"/>
    <w:basedOn w:val="a4"/>
    <w:link w:val="10"/>
    <w:qFormat/>
    <w:rPr>
      <w:rFonts w:ascii="Times New Roman" w:eastAsiaTheme="majorEastAsia" w:hAnsi="Times New Roman" w:cstheme="majorBidi"/>
      <w:b/>
      <w:bCs/>
      <w:sz w:val="32"/>
      <w:szCs w:val="28"/>
    </w:rPr>
  </w:style>
  <w:style w:type="paragraph" w:customStyle="1" w:styleId="a">
    <w:name w:val="Пункт Знак"/>
    <w:basedOn w:val="a3"/>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qFormat/>
    <w:pPr>
      <w:numPr>
        <w:ilvl w:val="2"/>
      </w:numPr>
      <w:tabs>
        <w:tab w:val="clear" w:pos="1134"/>
      </w:tabs>
    </w:pPr>
  </w:style>
  <w:style w:type="paragraph" w:customStyle="1" w:styleId="a1">
    <w:name w:val="Подподпункт"/>
    <w:basedOn w:val="a0"/>
    <w:qFormat/>
    <w:pPr>
      <w:numPr>
        <w:ilvl w:val="3"/>
      </w:numPr>
      <w:tabs>
        <w:tab w:val="left" w:pos="1134"/>
        <w:tab w:val="left" w:pos="1418"/>
      </w:tabs>
      <w:snapToGrid/>
    </w:pPr>
  </w:style>
  <w:style w:type="paragraph" w:customStyle="1" w:styleId="a2">
    <w:name w:val="Подподподпункт"/>
    <w:basedOn w:val="a3"/>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b">
    <w:name w:val="Текст выноски Знак"/>
    <w:basedOn w:val="a4"/>
    <w:link w:val="aa"/>
    <w:uiPriority w:val="99"/>
    <w:semiHidden/>
    <w:qFormat/>
    <w:rPr>
      <w:rFonts w:ascii="Tahoma" w:hAnsi="Tahoma" w:cs="Tahoma"/>
      <w:sz w:val="16"/>
      <w:szCs w:val="16"/>
    </w:rPr>
  </w:style>
  <w:style w:type="character" w:customStyle="1" w:styleId="af1">
    <w:name w:val="Основной текст с отступом Знак"/>
    <w:basedOn w:val="a4"/>
    <w:link w:val="af0"/>
    <w:qFormat/>
    <w:locked/>
    <w:rPr>
      <w:sz w:val="24"/>
      <w:szCs w:val="24"/>
      <w:lang w:eastAsia="ru-RU"/>
    </w:rPr>
  </w:style>
  <w:style w:type="character" w:customStyle="1" w:styleId="12">
    <w:name w:val="Основной текст с отступом Знак1"/>
    <w:basedOn w:val="a4"/>
    <w:uiPriority w:val="99"/>
    <w:semiHidden/>
    <w:qFormat/>
  </w:style>
  <w:style w:type="paragraph" w:customStyle="1" w:styleId="Default">
    <w:name w:val="Default"/>
    <w:qFormat/>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31">
    <w:name w:val="Основной текст с отступом 31"/>
    <w:basedOn w:val="a3"/>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3">
    <w:name w:val="List Paragraph"/>
    <w:basedOn w:val="a3"/>
    <w:uiPriority w:val="34"/>
    <w:qFormat/>
    <w:pPr>
      <w:ind w:left="720"/>
      <w:contextualSpacing/>
    </w:pPr>
  </w:style>
  <w:style w:type="character" w:customStyle="1" w:styleId="HTML0">
    <w:name w:val="Стандартный HTML Знак"/>
    <w:basedOn w:val="a4"/>
    <w:link w:val="HTML"/>
    <w:uiPriority w:val="99"/>
    <w:qFormat/>
    <w:rPr>
      <w:rFonts w:ascii="Courier New" w:eastAsia="Times New Roman" w:hAnsi="Courier New" w:cs="Courier New"/>
      <w:sz w:val="20"/>
      <w:szCs w:val="20"/>
    </w:rPr>
  </w:style>
  <w:style w:type="paragraph" w:customStyle="1" w:styleId="variable">
    <w:name w:val="variable"/>
    <w:basedOn w:val="a3"/>
    <w:next w:val="a3"/>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qFormat/>
    <w:rPr>
      <w:color w:val="605E5C"/>
      <w:shd w:val="clear" w:color="auto" w:fill="E1DFDD"/>
    </w:rPr>
  </w:style>
  <w:style w:type="character" w:customStyle="1" w:styleId="af">
    <w:name w:val="Основной текст Знак"/>
    <w:basedOn w:val="a4"/>
    <w:link w:val="ae"/>
    <w:qFormat/>
    <w:rPr>
      <w:rFonts w:ascii="Times New Roman" w:eastAsia="Times New Roman" w:hAnsi="Times New Roman" w:cs="Times New Roman"/>
      <w:sz w:val="24"/>
      <w:szCs w:val="24"/>
    </w:rPr>
  </w:style>
  <w:style w:type="character" w:customStyle="1" w:styleId="ad">
    <w:name w:val="Текст сноски Знак"/>
    <w:basedOn w:val="a4"/>
    <w:link w:val="ac"/>
    <w:uiPriority w:val="99"/>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locked/>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qFormat/>
    <w:rPr>
      <w:color w:val="605E5C"/>
      <w:shd w:val="clear" w:color="auto" w:fill="E1DFDD"/>
    </w:rPr>
  </w:style>
  <w:style w:type="character" w:customStyle="1" w:styleId="3">
    <w:name w:val="Неразрешенное упоминание3"/>
    <w:basedOn w:val="a4"/>
    <w:uiPriority w:val="99"/>
    <w:semiHidden/>
    <w:unhideWhenUsed/>
    <w:rPr>
      <w:color w:val="605E5C"/>
      <w:shd w:val="clear" w:color="auto" w:fill="E1DFDD"/>
    </w:rPr>
  </w:style>
  <w:style w:type="paragraph" w:customStyle="1" w:styleId="Standard">
    <w:name w:val="Standard"/>
    <w:qFormat/>
    <w:pPr>
      <w:suppressAutoHyphens/>
      <w:textAlignment w:val="baseline"/>
    </w:pPr>
    <w:rPr>
      <w:rFonts w:ascii="Arial" w:eastAsia="SimSun" w:hAnsi="Arial" w:cs="Mangal"/>
      <w:color w:val="00000A"/>
      <w:sz w:val="24"/>
      <w:szCs w:val="24"/>
      <w:lang w:eastAsia="zh-CN" w:bidi="hi-IN"/>
    </w:rPr>
  </w:style>
  <w:style w:type="paragraph" w:styleId="af4">
    <w:name w:val="No Spacing"/>
    <w:uiPriority w:val="1"/>
    <w:qFormat/>
    <w:rPr>
      <w:sz w:val="22"/>
      <w:szCs w:val="22"/>
    </w:rPr>
  </w:style>
  <w:style w:type="character" w:customStyle="1" w:styleId="50">
    <w:name w:val="Заголовок 5 Знак"/>
    <w:basedOn w:val="a4"/>
    <w:link w:val="5"/>
    <w:uiPriority w:val="9"/>
    <w:semiHidden/>
    <w:qFormat/>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6597809A97647B7A33C43B591E538C6"/>
        <w:category>
          <w:name w:val="Общие"/>
          <w:gallery w:val="placeholder"/>
        </w:category>
        <w:types>
          <w:type w:val="bbPlcHdr"/>
        </w:types>
        <w:behaviors>
          <w:behavior w:val="content"/>
        </w:behaviors>
        <w:guid w:val="{CAB49338-C1C5-4A2C-9B25-1796A4005E23}"/>
      </w:docPartPr>
      <w:docPartBody>
        <w:p w:rsidR="00E04DC1" w:rsidRDefault="00C66496">
          <w:pPr>
            <w:pStyle w:val="C6597809A97647B7A33C43B591E538C6"/>
          </w:pPr>
          <w:r>
            <w:rPr>
              <w:rStyle w:val="a3"/>
            </w:rPr>
            <w:t>Выберите элемент.</w:t>
          </w:r>
        </w:p>
      </w:docPartBody>
    </w:docPart>
    <w:docPart>
      <w:docPartPr>
        <w:name w:val="EBBC1F3E39464F459D6AB0D5F5C14602"/>
        <w:category>
          <w:name w:val="Общие"/>
          <w:gallery w:val="placeholder"/>
        </w:category>
        <w:types>
          <w:type w:val="bbPlcHdr"/>
        </w:types>
        <w:behaviors>
          <w:behavior w:val="content"/>
        </w:behaviors>
        <w:guid w:val="{A2ED261E-6D8A-4B61-B2B4-79663B0ADC9F}"/>
      </w:docPartPr>
      <w:docPartBody>
        <w:p w:rsidR="00E04DC1" w:rsidRDefault="00C66496">
          <w:pPr>
            <w:pStyle w:val="EBBC1F3E39464F459D6AB0D5F5C14602"/>
          </w:pPr>
          <w:r>
            <w:rPr>
              <w:rStyle w:val="a3"/>
            </w:rPr>
            <w:t>Выберите элемент.</w:t>
          </w:r>
        </w:p>
      </w:docPartBody>
    </w:docPart>
    <w:docPart>
      <w:docPartPr>
        <w:name w:val="E63AFB662C5542F6BFFE86E359746A56"/>
        <w:category>
          <w:name w:val="Общие"/>
          <w:gallery w:val="placeholder"/>
        </w:category>
        <w:types>
          <w:type w:val="bbPlcHdr"/>
        </w:types>
        <w:behaviors>
          <w:behavior w:val="content"/>
        </w:behaviors>
        <w:guid w:val="{41EF961A-5191-49ED-A38B-00CE49E1ADC1}"/>
      </w:docPartPr>
      <w:docPartBody>
        <w:p w:rsidR="00E04DC1" w:rsidRDefault="00C66496">
          <w:pPr>
            <w:pStyle w:val="E63AFB662C5542F6BFFE86E359746A56"/>
          </w:pPr>
          <w:r>
            <w:rPr>
              <w:rStyle w:val="a3"/>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D1B" w:rsidRDefault="00571D1B">
      <w:pPr>
        <w:spacing w:line="240" w:lineRule="auto"/>
      </w:pPr>
      <w:r>
        <w:separator/>
      </w:r>
    </w:p>
  </w:endnote>
  <w:endnote w:type="continuationSeparator" w:id="0">
    <w:p w:rsidR="00571D1B" w:rsidRDefault="00571D1B">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D1B" w:rsidRDefault="00571D1B">
      <w:pPr>
        <w:spacing w:after="0"/>
      </w:pPr>
      <w:r>
        <w:separator/>
      </w:r>
    </w:p>
  </w:footnote>
  <w:footnote w:type="continuationSeparator" w:id="0">
    <w:p w:rsidR="00571D1B" w:rsidRDefault="00571D1B">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2F"/>
    <w:rsid w:val="00017DEB"/>
    <w:rsid w:val="000779FC"/>
    <w:rsid w:val="000D22A0"/>
    <w:rsid w:val="001E4D62"/>
    <w:rsid w:val="00254B2F"/>
    <w:rsid w:val="003B51B3"/>
    <w:rsid w:val="003D0B14"/>
    <w:rsid w:val="004A323B"/>
    <w:rsid w:val="00571D1B"/>
    <w:rsid w:val="005B2D97"/>
    <w:rsid w:val="006B45C5"/>
    <w:rsid w:val="008F3CEF"/>
    <w:rsid w:val="00A54089"/>
    <w:rsid w:val="00A84CBF"/>
    <w:rsid w:val="00C66496"/>
    <w:rsid w:val="00DB40BE"/>
    <w:rsid w:val="00E04DC1"/>
    <w:rsid w:val="00ED0679"/>
    <w:rsid w:val="00FB64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C6597809A97647B7A33C43B591E538C6">
    <w:name w:val="C6597809A97647B7A33C43B591E538C6"/>
    <w:qFormat/>
    <w:pPr>
      <w:spacing w:after="160" w:line="259" w:lineRule="auto"/>
    </w:pPr>
    <w:rPr>
      <w:sz w:val="22"/>
      <w:szCs w:val="22"/>
    </w:rPr>
  </w:style>
  <w:style w:type="paragraph" w:customStyle="1" w:styleId="EBBC1F3E39464F459D6AB0D5F5C14602">
    <w:name w:val="EBBC1F3E39464F459D6AB0D5F5C14602"/>
    <w:pPr>
      <w:spacing w:after="160" w:line="259" w:lineRule="auto"/>
    </w:pPr>
    <w:rPr>
      <w:sz w:val="22"/>
      <w:szCs w:val="22"/>
    </w:rPr>
  </w:style>
  <w:style w:type="paragraph" w:customStyle="1" w:styleId="E63AFB662C5542F6BFFE86E359746A56">
    <w:name w:val="E63AFB662C5542F6BFFE86E359746A56"/>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FFE28-FB21-4ED5-AE82-1692B0D2F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5330</Words>
  <Characters>30384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DOC-MARKER-8DHNQBaihmwOaODrbGjFbg</dc:description>
  <cp:lastModifiedBy>User</cp:lastModifiedBy>
  <cp:revision>12</cp:revision>
  <cp:lastPrinted>2022-10-10T11:28:00Z</cp:lastPrinted>
  <dcterms:created xsi:type="dcterms:W3CDTF">2026-02-04T12:22:00Z</dcterms:created>
  <dcterms:modified xsi:type="dcterms:W3CDTF">2026-09-01T08:32:00Z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3339DDFD4674452CA72FCAD3A4A818A1_12</vt:lpwstr>
  </property>
</Properties>
</file>