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0A59A0D" w14:textId="77777777" w:rsidR="00B935D1" w:rsidRPr="00CD6114" w:rsidRDefault="00B935D1" w:rsidP="00CD6114">
      <w:pPr>
        <w:widowControl w:val="0"/>
        <w:spacing w:after="0" w:line="240" w:lineRule="auto"/>
        <w:ind w:firstLine="709"/>
        <w:jc w:val="both"/>
        <w:rPr>
          <w:rFonts w:ascii="Times New Roman" w:eastAsia="Times New Roman" w:hAnsi="Times New Roman" w:cs="Times New Roman"/>
          <w:bCs/>
          <w:lang w:eastAsia="ru-RU"/>
        </w:rPr>
      </w:pPr>
    </w:p>
    <w:p w14:paraId="3C13A90F" w14:textId="77777777" w:rsidR="00B935D1" w:rsidRPr="00CD6114" w:rsidRDefault="00B935D1" w:rsidP="00CD6114">
      <w:pPr>
        <w:widowControl w:val="0"/>
        <w:spacing w:after="0" w:line="240" w:lineRule="auto"/>
        <w:ind w:firstLine="709"/>
        <w:jc w:val="both"/>
        <w:rPr>
          <w:rFonts w:ascii="Times New Roman" w:eastAsia="Times New Roman" w:hAnsi="Times New Roman" w:cs="Times New Roman"/>
          <w:b/>
          <w:bCs/>
          <w:lang w:eastAsia="ru-RU"/>
        </w:rPr>
      </w:pPr>
    </w:p>
    <w:p w14:paraId="22FCB298" w14:textId="7BAB0983" w:rsidR="00F06942" w:rsidRPr="00F02ACD" w:rsidRDefault="00F06942"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F02ACD">
        <w:rPr>
          <w:rFonts w:ascii="Times New Roman" w:eastAsia="Times New Roman" w:hAnsi="Times New Roman" w:cs="Times New Roman"/>
          <w:b/>
          <w:bCs/>
          <w:lang w:eastAsia="ru-RU"/>
        </w:rPr>
        <w:t>УТВЕРЖДАЮ</w:t>
      </w:r>
    </w:p>
    <w:p w14:paraId="613FB4FE" w14:textId="77777777" w:rsidR="00C14FA3" w:rsidRPr="00C14FA3" w:rsidRDefault="00C14FA3" w:rsidP="00C14FA3">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C14FA3">
        <w:rPr>
          <w:rFonts w:ascii="Times New Roman" w:eastAsia="Times New Roman" w:hAnsi="Times New Roman" w:cs="Times New Roman"/>
          <w:b/>
          <w:bCs/>
          <w:lang w:eastAsia="ru-RU"/>
        </w:rPr>
        <w:t>Директор</w:t>
      </w:r>
    </w:p>
    <w:p w14:paraId="535C474F" w14:textId="640F4FE9" w:rsidR="00F06942" w:rsidRPr="00F02ACD" w:rsidRDefault="00C14FA3" w:rsidP="00C14FA3">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C14FA3">
        <w:rPr>
          <w:rFonts w:ascii="Times New Roman" w:eastAsia="Times New Roman" w:hAnsi="Times New Roman" w:cs="Times New Roman"/>
          <w:b/>
          <w:bCs/>
          <w:lang w:eastAsia="ru-RU"/>
        </w:rPr>
        <w:t>КГБУ СО "ПАНСИОНАТ "КЕДР"</w:t>
      </w:r>
    </w:p>
    <w:p w14:paraId="588544FA" w14:textId="30C923B1" w:rsidR="00F06942" w:rsidRPr="00F02ACD" w:rsidRDefault="00CD6114"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F02ACD">
        <w:rPr>
          <w:rFonts w:ascii="Times New Roman" w:eastAsia="Times New Roman" w:hAnsi="Times New Roman" w:cs="Times New Roman"/>
          <w:b/>
          <w:bCs/>
          <w:lang w:eastAsia="ru-RU"/>
        </w:rPr>
        <w:t xml:space="preserve">____________ </w:t>
      </w:r>
      <w:proofErr w:type="spellStart"/>
      <w:r w:rsidR="00376EF6" w:rsidRPr="00376EF6">
        <w:rPr>
          <w:rFonts w:ascii="Times New Roman" w:eastAsia="Times New Roman" w:hAnsi="Times New Roman" w:cs="Times New Roman"/>
          <w:b/>
          <w:bCs/>
          <w:lang w:eastAsia="ru-RU"/>
        </w:rPr>
        <w:t>Игна</w:t>
      </w:r>
      <w:proofErr w:type="spellEnd"/>
      <w:r w:rsidR="00376EF6" w:rsidRPr="00376EF6">
        <w:rPr>
          <w:rFonts w:ascii="Times New Roman" w:eastAsia="Times New Roman" w:hAnsi="Times New Roman" w:cs="Times New Roman"/>
          <w:b/>
          <w:bCs/>
          <w:lang w:eastAsia="ru-RU"/>
        </w:rPr>
        <w:t>⁠⁠⁠⁠⁠⁠⁠⁠</w:t>
      </w:r>
      <w:proofErr w:type="spellStart"/>
      <w:r w:rsidR="00376EF6" w:rsidRPr="00376EF6">
        <w:rPr>
          <w:rFonts w:ascii="Times New Roman" w:eastAsia="Times New Roman" w:hAnsi="Times New Roman" w:cs="Times New Roman"/>
          <w:b/>
          <w:bCs/>
          <w:lang w:eastAsia="ru-RU"/>
        </w:rPr>
        <w:t>тович</w:t>
      </w:r>
      <w:proofErr w:type="spellEnd"/>
      <w:r w:rsidR="00376EF6" w:rsidRPr="00376EF6">
        <w:rPr>
          <w:rFonts w:ascii="Times New Roman" w:eastAsia="Times New Roman" w:hAnsi="Times New Roman" w:cs="Times New Roman"/>
          <w:b/>
          <w:bCs/>
          <w:lang w:eastAsia="ru-RU"/>
        </w:rPr>
        <w:t xml:space="preserve"> Елена Анатольевна</w:t>
      </w:r>
    </w:p>
    <w:p w14:paraId="0D928A39" w14:textId="73F75E77" w:rsidR="00B935D1" w:rsidRPr="00F02ACD" w:rsidRDefault="00B935D1"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p>
    <w:sdt>
      <w:sdtPr>
        <w:rPr>
          <w:rStyle w:val="1f4"/>
          <w:b/>
          <w:bCs/>
        </w:rPr>
        <w:id w:val="-1368987401"/>
        <w:placeholder>
          <w:docPart w:val="DefaultPlaceholder_-1854013437"/>
        </w:placeholder>
        <w15:color w:val="FF00FF"/>
        <w:date w:fullDate="2026-09-03T00:00:00Z">
          <w:dateFormat w:val="dd.MM.yyyy"/>
          <w:lid w:val="ru-RU"/>
          <w:storeMappedDataAs w:val="dateTime"/>
          <w:calendar w:val="gregorian"/>
        </w:date>
      </w:sdtPr>
      <w:sdtEndPr>
        <w:rPr>
          <w:rStyle w:val="a0"/>
          <w:rFonts w:asciiTheme="minorHAnsi" w:eastAsia="Times New Roman" w:hAnsiTheme="minorHAnsi" w:cs="Times New Roman"/>
          <w:lang w:eastAsia="ru-RU"/>
        </w:rPr>
      </w:sdtEndPr>
      <w:sdtContent>
        <w:p w14:paraId="66D2FE0A" w14:textId="37A07191" w:rsidR="00B935D1" w:rsidRPr="00F02ACD" w:rsidRDefault="00376EF6" w:rsidP="00EB77AB">
          <w:pPr>
            <w:widowControl w:val="0"/>
            <w:tabs>
              <w:tab w:val="left" w:pos="247"/>
              <w:tab w:val="left" w:pos="1130"/>
            </w:tabs>
            <w:spacing w:after="0" w:line="240" w:lineRule="auto"/>
            <w:ind w:left="5670"/>
            <w:contextualSpacing/>
            <w:jc w:val="right"/>
            <w:rPr>
              <w:rFonts w:ascii="Times New Roman" w:eastAsia="Times New Roman" w:hAnsi="Times New Roman" w:cs="Times New Roman"/>
              <w:b/>
              <w:bCs/>
              <w:lang w:eastAsia="ru-RU"/>
            </w:rPr>
          </w:pPr>
          <w:r>
            <w:rPr>
              <w:rStyle w:val="1f4"/>
              <w:b/>
              <w:bCs/>
            </w:rPr>
            <w:t>03.09.2026</w:t>
          </w:r>
        </w:p>
      </w:sdtContent>
    </w:sdt>
    <w:p w14:paraId="4768A1DF" w14:textId="77777777" w:rsidR="00B935D1" w:rsidRPr="00CD6114" w:rsidRDefault="00B935D1" w:rsidP="00CD6114">
      <w:pPr>
        <w:widowControl w:val="0"/>
        <w:spacing w:after="0" w:line="240" w:lineRule="auto"/>
        <w:ind w:left="7088" w:firstLine="5812"/>
        <w:jc w:val="both"/>
        <w:rPr>
          <w:rFonts w:ascii="Times New Roman" w:eastAsia="Calibri" w:hAnsi="Times New Roman" w:cs="Times New Roman"/>
        </w:rPr>
      </w:pPr>
    </w:p>
    <w:p w14:paraId="1416B27E" w14:textId="77777777" w:rsidR="00B935D1" w:rsidRPr="00CD6114" w:rsidRDefault="00B935D1" w:rsidP="00CD6114">
      <w:pPr>
        <w:widowControl w:val="0"/>
        <w:spacing w:after="0" w:line="240" w:lineRule="auto"/>
        <w:ind w:left="456"/>
        <w:jc w:val="both"/>
        <w:rPr>
          <w:rFonts w:ascii="Times New Roman" w:eastAsia="Times New Roman" w:hAnsi="Times New Roman" w:cs="Times New Roman"/>
          <w:lang w:eastAsia="ru-RU"/>
        </w:rPr>
      </w:pPr>
    </w:p>
    <w:p w14:paraId="45CA5461" w14:textId="17ACA6F6" w:rsidR="00B935D1" w:rsidRDefault="00B935D1" w:rsidP="00CD6114">
      <w:pPr>
        <w:widowControl w:val="0"/>
        <w:spacing w:after="0" w:line="240" w:lineRule="auto"/>
        <w:jc w:val="center"/>
        <w:rPr>
          <w:rFonts w:ascii="Times New Roman" w:eastAsia="Times New Roman" w:hAnsi="Times New Roman" w:cs="Times New Roman"/>
          <w:b/>
          <w:bCs/>
          <w:lang w:eastAsia="ru-RU"/>
        </w:rPr>
      </w:pPr>
    </w:p>
    <w:p w14:paraId="558DF386" w14:textId="41C4327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ED0264B" w14:textId="3259CDC9"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3A3856E3" w14:textId="1E6A052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45475F8" w14:textId="173E8BE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5589EA78" w14:textId="26F4D75C"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9F6AF21" w14:textId="27A93C23"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2274D891" w14:textId="77A501F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048A7DD" w14:textId="4E5C8201"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4DF44D75" w14:textId="304C6D54"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F0AF199" w14:textId="61E382BA"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01AF50E" w14:textId="553811F8"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31648E8" w14:textId="77777777" w:rsidR="00EE7A23" w:rsidRPr="00CD6114" w:rsidRDefault="00EE7A23" w:rsidP="00CD6114">
      <w:pPr>
        <w:widowControl w:val="0"/>
        <w:spacing w:after="0" w:line="240" w:lineRule="auto"/>
        <w:jc w:val="center"/>
        <w:rPr>
          <w:rFonts w:ascii="Times New Roman" w:eastAsia="Times New Roman" w:hAnsi="Times New Roman" w:cs="Times New Roman"/>
          <w:b/>
          <w:bCs/>
          <w:lang w:eastAsia="ru-RU"/>
        </w:rPr>
      </w:pPr>
    </w:p>
    <w:p w14:paraId="7E13E773" w14:textId="77777777" w:rsidR="00B935D1" w:rsidRPr="00CD6114" w:rsidRDefault="00B935D1" w:rsidP="00CD6114">
      <w:pPr>
        <w:widowControl w:val="0"/>
        <w:spacing w:after="0" w:line="240" w:lineRule="auto"/>
        <w:jc w:val="center"/>
        <w:rPr>
          <w:rFonts w:ascii="Times New Roman" w:eastAsia="Times New Roman" w:hAnsi="Times New Roman" w:cs="Times New Roman"/>
          <w:b/>
          <w:bCs/>
          <w:lang w:eastAsia="ru-RU"/>
        </w:rPr>
      </w:pPr>
    </w:p>
    <w:p w14:paraId="79499A2D" w14:textId="5B3D50D3" w:rsidR="00EE7A23" w:rsidRDefault="0054310E" w:rsidP="00CD6114">
      <w:pPr>
        <w:widowControl w:val="0"/>
        <w:spacing w:after="0" w:line="240" w:lineRule="auto"/>
        <w:jc w:val="center"/>
        <w:rPr>
          <w:rFonts w:ascii="Times New Roman" w:eastAsia="Times New Roman" w:hAnsi="Times New Roman" w:cs="Times New Roman"/>
          <w:b/>
          <w:bCs/>
          <w:lang w:eastAsia="ru-RU"/>
        </w:rPr>
      </w:pPr>
      <w:r w:rsidRPr="00CD6114">
        <w:rPr>
          <w:rFonts w:ascii="Times New Roman" w:eastAsia="Times New Roman" w:hAnsi="Times New Roman" w:cs="Times New Roman"/>
          <w:b/>
          <w:bCs/>
          <w:lang w:eastAsia="ru-RU"/>
        </w:rPr>
        <w:t>ИЗВЕЩЕНИЕ</w:t>
      </w:r>
      <w:r w:rsidR="00CD6114" w:rsidRPr="00CD6114">
        <w:rPr>
          <w:rStyle w:val="aff0"/>
          <w:rFonts w:ascii="Times New Roman" w:eastAsia="Times New Roman" w:hAnsi="Times New Roman" w:cs="Times New Roman"/>
          <w:b/>
          <w:bCs/>
          <w:lang w:eastAsia="ru-RU"/>
        </w:rPr>
        <w:footnoteReference w:id="1"/>
      </w:r>
      <w:r w:rsidRPr="00CD6114">
        <w:rPr>
          <w:rFonts w:ascii="Times New Roman" w:eastAsia="Times New Roman" w:hAnsi="Times New Roman" w:cs="Times New Roman"/>
          <w:b/>
          <w:bCs/>
          <w:lang w:eastAsia="ru-RU"/>
        </w:rPr>
        <w:t xml:space="preserve"> </w:t>
      </w:r>
      <w:r w:rsidR="00653E09" w:rsidRPr="00CD6114">
        <w:rPr>
          <w:rFonts w:ascii="Times New Roman" w:eastAsia="Times New Roman" w:hAnsi="Times New Roman" w:cs="Times New Roman"/>
          <w:b/>
          <w:bCs/>
          <w:lang w:eastAsia="ru-RU"/>
        </w:rPr>
        <w:t>О</w:t>
      </w:r>
      <w:r w:rsidR="00EE7A23">
        <w:rPr>
          <w:rFonts w:ascii="Times New Roman" w:eastAsia="Times New Roman" w:hAnsi="Times New Roman" w:cs="Times New Roman"/>
          <w:b/>
          <w:bCs/>
          <w:lang w:eastAsia="ru-RU"/>
        </w:rPr>
        <w:t xml:space="preserve"> ПРОВЕДЕНИИ </w:t>
      </w:r>
    </w:p>
    <w:p w14:paraId="5CA31B4A" w14:textId="4B5EDB51" w:rsidR="00B935D1" w:rsidRPr="00CD6114" w:rsidRDefault="00E77E5E" w:rsidP="00CD6114">
      <w:pPr>
        <w:widowControl w:val="0"/>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ЗАПРОСА КОТИРОВОК</w:t>
      </w:r>
      <w:r w:rsidR="00653E09" w:rsidRPr="00CD6114">
        <w:rPr>
          <w:rFonts w:ascii="Times New Roman" w:eastAsia="Times New Roman" w:hAnsi="Times New Roman" w:cs="Times New Roman"/>
          <w:b/>
          <w:bCs/>
          <w:lang w:eastAsia="ru-RU"/>
        </w:rPr>
        <w:t xml:space="preserve"> В ЭЛЕКТРОННОЙ ФОРМЕ</w:t>
      </w:r>
    </w:p>
    <w:p w14:paraId="785AD11A" w14:textId="6E185FD5" w:rsidR="00B935D1" w:rsidRPr="00CD6114" w:rsidRDefault="00B23783" w:rsidP="00630249">
      <w:pPr>
        <w:widowControl w:val="0"/>
        <w:spacing w:after="0" w:line="240" w:lineRule="auto"/>
        <w:jc w:val="center"/>
        <w:rPr>
          <w:rFonts w:ascii="Times New Roman" w:eastAsia="Times New Roman" w:hAnsi="Times New Roman" w:cs="Times New Roman"/>
          <w:lang w:eastAsia="ru-RU"/>
        </w:rPr>
      </w:pPr>
      <w:r w:rsidRPr="00731559">
        <w:rPr>
          <w:rFonts w:ascii="Times New Roman" w:eastAsia="Calibri" w:hAnsi="Times New Roman" w:cs="Times New Roman"/>
          <w:b/>
          <w:color w:val="000000"/>
        </w:rPr>
        <w:t xml:space="preserve">на </w:t>
      </w:r>
      <w:r>
        <w:rPr>
          <w:rFonts w:ascii="Times New Roman" w:eastAsia="Calibri" w:hAnsi="Times New Roman" w:cs="Times New Roman"/>
          <w:b/>
          <w:color w:val="000000"/>
        </w:rPr>
        <w:t xml:space="preserve">право заключения договора на </w:t>
      </w:r>
      <w:r w:rsidR="00376EF6" w:rsidRPr="00376EF6">
        <w:rPr>
          <w:rFonts w:ascii="Times New Roman" w:eastAsia="Calibri" w:hAnsi="Times New Roman" w:cs="Times New Roman"/>
          <w:b/>
          <w:color w:val="000000"/>
        </w:rPr>
        <w:t>поставку продуктов питания (рыбная продукция)</w:t>
      </w:r>
    </w:p>
    <w:p w14:paraId="6F7E454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A3451B7"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42FB7D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5AB9A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35AB3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9AC985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D5E2CC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10E8DE4F"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0A5348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CDCB884"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A9F96DD"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76B805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22669B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6B22D2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C7A25C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5090902"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6AB5BE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76F1A660"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F889B93" w14:textId="77777777" w:rsidR="00B935D1" w:rsidRPr="00CD6114" w:rsidRDefault="00B935D1" w:rsidP="00CD6114">
      <w:pPr>
        <w:widowControl w:val="0"/>
        <w:spacing w:after="0" w:line="240" w:lineRule="auto"/>
        <w:jc w:val="center"/>
        <w:rPr>
          <w:rFonts w:ascii="Times New Roman" w:eastAsia="Times New Roman" w:hAnsi="Times New Roman" w:cs="Times New Roman"/>
          <w:lang w:eastAsia="ru-RU"/>
        </w:rPr>
      </w:pPr>
    </w:p>
    <w:p w14:paraId="73DEA2F4" w14:textId="77777777" w:rsidR="00B935D1" w:rsidRPr="00CD6114" w:rsidRDefault="00B935D1" w:rsidP="00CD6114">
      <w:pPr>
        <w:widowControl w:val="0"/>
        <w:spacing w:after="0" w:line="240" w:lineRule="auto"/>
        <w:rPr>
          <w:rFonts w:ascii="Times New Roman" w:eastAsia="Times New Roman" w:hAnsi="Times New Roman" w:cs="Times New Roman"/>
          <w:b/>
          <w:iCs/>
          <w:lang w:eastAsia="ru-RU"/>
        </w:rPr>
      </w:pPr>
      <w:r w:rsidRPr="00CD6114">
        <w:rPr>
          <w:rFonts w:ascii="Times New Roman" w:eastAsia="Times New Roman" w:hAnsi="Times New Roman" w:cs="Times New Roman"/>
          <w:b/>
          <w:color w:val="000000"/>
          <w:lang w:eastAsia="ru-RU"/>
        </w:rPr>
        <w:br w:type="page"/>
      </w:r>
    </w:p>
    <w:p w14:paraId="3F1E66CC" w14:textId="07F20796" w:rsidR="00B935D1" w:rsidRPr="00CD6114" w:rsidRDefault="00252418" w:rsidP="00CD6114">
      <w:pPr>
        <w:widowControl w:val="0"/>
        <w:spacing w:after="0" w:line="240" w:lineRule="auto"/>
        <w:ind w:left="284"/>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lastRenderedPageBreak/>
        <w:t>ОСНОВНЫЕ ТЕРМИНЫ И ИХ СОКРАЩЕНИЯ, ПРИМЕНЯЕМЫЕ</w:t>
      </w:r>
    </w:p>
    <w:p w14:paraId="0C5A7934" w14:textId="6176236E" w:rsidR="00B935D1" w:rsidRDefault="00252418" w:rsidP="00CD6114">
      <w:pPr>
        <w:widowControl w:val="0"/>
        <w:spacing w:after="0" w:line="240" w:lineRule="auto"/>
        <w:ind w:left="284"/>
        <w:contextualSpacing/>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t xml:space="preserve">В </w:t>
      </w:r>
      <w:r>
        <w:rPr>
          <w:rFonts w:ascii="Times New Roman" w:eastAsia="Times New Roman" w:hAnsi="Times New Roman" w:cs="Times New Roman"/>
          <w:b/>
          <w:iCs/>
          <w:lang w:eastAsia="ru-RU"/>
        </w:rPr>
        <w:t>ИЗВЕЩЕНИИ</w:t>
      </w:r>
      <w:r w:rsidRPr="00CD6114">
        <w:rPr>
          <w:rFonts w:ascii="Times New Roman" w:eastAsia="Times New Roman" w:hAnsi="Times New Roman" w:cs="Times New Roman"/>
          <w:b/>
          <w:iCs/>
          <w:lang w:eastAsia="ru-RU"/>
        </w:rPr>
        <w:t xml:space="preserve"> </w:t>
      </w:r>
      <w:r w:rsidR="00E77E5E" w:rsidRPr="00E77E5E">
        <w:rPr>
          <w:rFonts w:ascii="Times New Roman" w:eastAsia="Times New Roman" w:hAnsi="Times New Roman" w:cs="Times New Roman"/>
          <w:b/>
          <w:iCs/>
          <w:lang w:eastAsia="ru-RU"/>
        </w:rPr>
        <w:t xml:space="preserve">О ПРОВЕДЕНИИ ЗАПРОСА КОТИРОВОК </w:t>
      </w:r>
      <w:r w:rsidRPr="00CD6114">
        <w:rPr>
          <w:rFonts w:ascii="Times New Roman" w:eastAsia="Times New Roman" w:hAnsi="Times New Roman" w:cs="Times New Roman"/>
          <w:b/>
          <w:iCs/>
          <w:lang w:eastAsia="ru-RU"/>
        </w:rPr>
        <w:t>В ЭЛЕКТРОННОЙ ФОРМЕ</w:t>
      </w:r>
      <w:r w:rsidR="00EE7A23">
        <w:rPr>
          <w:rFonts w:ascii="Times New Roman" w:eastAsia="Times New Roman" w:hAnsi="Times New Roman" w:cs="Times New Roman"/>
          <w:b/>
          <w:iCs/>
          <w:lang w:eastAsia="ru-RU"/>
        </w:rPr>
        <w:t>.</w:t>
      </w:r>
    </w:p>
    <w:p w14:paraId="05E8723F" w14:textId="77777777" w:rsidR="00B935D1" w:rsidRPr="00CD6114" w:rsidRDefault="00B935D1" w:rsidP="00CD6114">
      <w:pPr>
        <w:widowControl w:val="0"/>
        <w:spacing w:after="0" w:line="240" w:lineRule="auto"/>
        <w:contextualSpacing/>
        <w:jc w:val="both"/>
        <w:rPr>
          <w:rFonts w:ascii="Times New Roman" w:eastAsia="Times New Roman" w:hAnsi="Times New Roman" w:cs="Times New Roman"/>
          <w:b/>
          <w:iCs/>
          <w:lang w:eastAsia="ru-RU"/>
        </w:rPr>
      </w:pPr>
    </w:p>
    <w:p w14:paraId="417390C3" w14:textId="70A9138D"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CD6114">
        <w:rPr>
          <w:rFonts w:ascii="Times New Roman" w:eastAsia="Times New Roman" w:hAnsi="Times New Roman" w:cs="Times New Roman"/>
          <w:lang w:eastAsia="ru-RU"/>
        </w:rPr>
        <w:t xml:space="preserve">Федеральный закон от 18 </w:t>
      </w:r>
      <w:r w:rsidR="00424105">
        <w:rPr>
          <w:rFonts w:ascii="Times New Roman" w:eastAsia="Times New Roman" w:hAnsi="Times New Roman" w:cs="Times New Roman"/>
          <w:lang w:eastAsia="ru-RU"/>
        </w:rPr>
        <w:t>июля</w:t>
      </w:r>
      <w:r w:rsidRPr="00CD6114">
        <w:rPr>
          <w:rFonts w:ascii="Times New Roman" w:eastAsia="Times New Roman" w:hAnsi="Times New Roman" w:cs="Times New Roman"/>
          <w:lang w:eastAsia="ru-RU"/>
        </w:rPr>
        <w:t xml:space="preserve"> 2011 г. № 223-ФЗ </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О закупках товаров, работ, услуг отдельными видами юридических лиц</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 xml:space="preserve"> (далее - Закон № 223-ФЗ)</w:t>
      </w:r>
      <w:r w:rsidRPr="00CD6114">
        <w:rPr>
          <w:rFonts w:ascii="Times New Roman" w:eastAsia="Times New Roman" w:hAnsi="Times New Roman" w:cs="Times New Roman"/>
          <w:iCs/>
          <w:lang w:eastAsia="ru-RU"/>
        </w:rPr>
        <w:t>. Все термины и понятия, используемые в настояще</w:t>
      </w:r>
      <w:r w:rsidR="00E77E5E">
        <w:rPr>
          <w:rFonts w:ascii="Times New Roman" w:eastAsia="Times New Roman" w:hAnsi="Times New Roman" w:cs="Times New Roman"/>
          <w:iCs/>
          <w:lang w:eastAsia="ru-RU"/>
        </w:rPr>
        <w:t>м</w:t>
      </w:r>
      <w:r w:rsidRPr="00CD6114">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извещении о проведении запроса котировок</w:t>
      </w:r>
      <w:r w:rsidR="00653E09" w:rsidRPr="00CD6114">
        <w:rPr>
          <w:rFonts w:ascii="Times New Roman" w:eastAsia="Times New Roman" w:hAnsi="Times New Roman" w:cs="Times New Roman"/>
          <w:iCs/>
          <w:lang w:eastAsia="ru-RU"/>
        </w:rPr>
        <w:t xml:space="preserve"> в электронной форме </w:t>
      </w:r>
      <w:r w:rsidRPr="00CD6114">
        <w:rPr>
          <w:rFonts w:ascii="Times New Roman" w:eastAsia="Times New Roman" w:hAnsi="Times New Roman" w:cs="Times New Roman"/>
          <w:iCs/>
          <w:lang w:eastAsia="ru-RU"/>
        </w:rPr>
        <w:t xml:space="preserve">(далее – </w:t>
      </w:r>
      <w:r w:rsidR="00E77E5E">
        <w:rPr>
          <w:rFonts w:ascii="Times New Roman" w:eastAsia="Times New Roman" w:hAnsi="Times New Roman" w:cs="Times New Roman"/>
          <w:iCs/>
          <w:lang w:eastAsia="ru-RU"/>
        </w:rPr>
        <w:t>запрос котировок</w:t>
      </w:r>
      <w:r w:rsidRPr="00CD6114">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запрос котировок</w:t>
      </w:r>
      <w:r w:rsidR="00E77E5E" w:rsidRPr="00CD6114">
        <w:rPr>
          <w:rFonts w:ascii="Times New Roman" w:eastAsia="Times New Roman" w:hAnsi="Times New Roman" w:cs="Times New Roman"/>
          <w:iCs/>
          <w:lang w:eastAsia="ru-RU"/>
        </w:rPr>
        <w:t xml:space="preserve"> </w:t>
      </w:r>
      <w:r w:rsidRPr="00CD6114">
        <w:rPr>
          <w:rFonts w:ascii="Times New Roman" w:eastAsia="Times New Roman" w:hAnsi="Times New Roman" w:cs="Times New Roman"/>
          <w:iCs/>
          <w:lang w:eastAsia="ru-RU"/>
        </w:rPr>
        <w:t>в электронной форме</w:t>
      </w:r>
      <w:r w:rsidR="00CB7DED">
        <w:rPr>
          <w:rFonts w:ascii="Times New Roman" w:eastAsia="Times New Roman" w:hAnsi="Times New Roman" w:cs="Times New Roman"/>
          <w:iCs/>
          <w:lang w:eastAsia="ru-RU"/>
        </w:rPr>
        <w:t>, закупка</w:t>
      </w:r>
      <w:r w:rsidRPr="00CD6114">
        <w:rPr>
          <w:rFonts w:ascii="Times New Roman" w:eastAsia="Times New Roman" w:hAnsi="Times New Roman" w:cs="Times New Roman"/>
          <w:iCs/>
          <w:lang w:eastAsia="ru-RU"/>
        </w:rPr>
        <w:t>),</w:t>
      </w:r>
      <w:r w:rsidRPr="00CD6114">
        <w:rPr>
          <w:rFonts w:ascii="Times New Roman" w:eastAsia="Calibri" w:hAnsi="Times New Roman" w:cs="Times New Roman"/>
        </w:rPr>
        <w:t xml:space="preserve"> </w:t>
      </w:r>
      <w:r w:rsidRPr="00CD6114">
        <w:rPr>
          <w:rFonts w:ascii="Times New Roman" w:eastAsia="Times New Roman" w:hAnsi="Times New Roman" w:cs="Times New Roman"/>
          <w:iCs/>
          <w:lang w:eastAsia="ru-RU"/>
        </w:rPr>
        <w:t xml:space="preserve">(далее – </w:t>
      </w:r>
      <w:r w:rsidR="00731542">
        <w:rPr>
          <w:rFonts w:ascii="Times New Roman" w:eastAsia="Times New Roman" w:hAnsi="Times New Roman" w:cs="Times New Roman"/>
          <w:iCs/>
          <w:lang w:eastAsia="ru-RU"/>
        </w:rPr>
        <w:t xml:space="preserve">извещение, </w:t>
      </w:r>
      <w:r w:rsidRPr="00CD6114">
        <w:rPr>
          <w:rFonts w:ascii="Times New Roman" w:eastAsia="Times New Roman" w:hAnsi="Times New Roman" w:cs="Times New Roman"/>
          <w:iCs/>
          <w:lang w:eastAsia="ru-RU"/>
        </w:rPr>
        <w:t>документация), трактуются в соответствии с Законом № 223-ФЗ.</w:t>
      </w:r>
    </w:p>
    <w:p w14:paraId="5C247452" w14:textId="17E8269E" w:rsidR="001077B4" w:rsidRPr="00CD6114" w:rsidRDefault="00E77E5E"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E77E5E">
        <w:rPr>
          <w:rFonts w:ascii="Times New Roman" w:eastAsia="Times New Roman" w:hAnsi="Times New Roman" w:cs="Times New Roman"/>
          <w:iCs/>
          <w:lang w:eastAsia="ru-RU"/>
        </w:rPr>
        <w:t>Запрос котировок – форма торгов, при которой победителем запроса котировок признается участник закупки, заявка которого соответствует требованиям, установленным извещением о проведении запроса котировок, и содержит наиболее низкую цену договора.</w:t>
      </w:r>
    </w:p>
    <w:p w14:paraId="5802A451" w14:textId="46869BEF" w:rsidR="00EE7A23" w:rsidRPr="00CD6114" w:rsidRDefault="00EE7A23" w:rsidP="00EE7A23">
      <w:pPr>
        <w:widowControl w:val="0"/>
        <w:spacing w:after="0" w:line="240" w:lineRule="auto"/>
        <w:ind w:firstLine="567"/>
        <w:contextualSpacing/>
        <w:jc w:val="both"/>
        <w:rPr>
          <w:rFonts w:ascii="Times New Roman" w:eastAsia="Calibri" w:hAnsi="Times New Roman" w:cs="Times New Roman"/>
        </w:rPr>
      </w:pPr>
      <w:r w:rsidRPr="00CD6114">
        <w:rPr>
          <w:rFonts w:ascii="Times New Roman" w:eastAsia="Times New Roman" w:hAnsi="Times New Roman" w:cs="Times New Roman"/>
          <w:iCs/>
          <w:lang w:eastAsia="ru-RU"/>
        </w:rPr>
        <w:t xml:space="preserve">Положение о закупках товаров, работ, услуг Заказчика (далее по тексту – Положение), утвержденное в рамках Федерального закона от 18 </w:t>
      </w:r>
      <w:r w:rsidR="00424105">
        <w:rPr>
          <w:rFonts w:ascii="Times New Roman" w:eastAsia="Times New Roman" w:hAnsi="Times New Roman" w:cs="Times New Roman"/>
          <w:iCs/>
          <w:lang w:eastAsia="ru-RU"/>
        </w:rPr>
        <w:t>июля</w:t>
      </w:r>
      <w:r w:rsidRPr="00CD6114">
        <w:rPr>
          <w:rFonts w:ascii="Times New Roman" w:eastAsia="Times New Roman" w:hAnsi="Times New Roman" w:cs="Times New Roman"/>
          <w:iCs/>
          <w:lang w:eastAsia="ru-RU"/>
        </w:rPr>
        <w:t xml:space="preserve"> 2011 г. №223-ФЗ </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О закупках товаров, работ, услуг отдельными видами юридических лиц</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 xml:space="preserve"> регламентирует закупочную деятельность Заказчика.</w:t>
      </w:r>
      <w:r w:rsidRPr="00CD6114">
        <w:rPr>
          <w:rFonts w:ascii="Times New Roman" w:eastAsia="Calibri" w:hAnsi="Times New Roman" w:cs="Times New Roman"/>
        </w:rPr>
        <w:t xml:space="preserve"> </w:t>
      </w:r>
    </w:p>
    <w:p w14:paraId="78669B27" w14:textId="20D9B133" w:rsidR="00EE7A23" w:rsidRDefault="00EE7A23" w:rsidP="00CB7DED">
      <w:pPr>
        <w:widowControl w:val="0"/>
        <w:spacing w:after="0" w:line="240" w:lineRule="auto"/>
        <w:ind w:firstLine="567"/>
        <w:jc w:val="both"/>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t xml:space="preserve">Все Приложения к </w:t>
      </w:r>
      <w:r w:rsidR="00CB7DED">
        <w:rPr>
          <w:rFonts w:ascii="Times New Roman" w:eastAsia="Times New Roman" w:hAnsi="Times New Roman" w:cs="Times New Roman"/>
          <w:iCs/>
          <w:lang w:eastAsia="ru-RU"/>
        </w:rPr>
        <w:t>извещению</w:t>
      </w:r>
      <w:r w:rsidRPr="00CD6114">
        <w:rPr>
          <w:rFonts w:ascii="Times New Roman" w:eastAsia="Times New Roman" w:hAnsi="Times New Roman" w:cs="Times New Roman"/>
          <w:iCs/>
          <w:lang w:eastAsia="ru-RU"/>
        </w:rPr>
        <w:t xml:space="preserve"> являются ее неотъемлемой частью</w:t>
      </w:r>
      <w:r w:rsidR="00BF5CF1">
        <w:rPr>
          <w:rFonts w:ascii="Times New Roman" w:eastAsia="Times New Roman" w:hAnsi="Times New Roman" w:cs="Times New Roman"/>
          <w:iCs/>
          <w:lang w:eastAsia="ru-RU"/>
        </w:rPr>
        <w:t xml:space="preserve"> настояще</w:t>
      </w:r>
      <w:r w:rsidR="00E77E5E">
        <w:rPr>
          <w:rFonts w:ascii="Times New Roman" w:eastAsia="Times New Roman" w:hAnsi="Times New Roman" w:cs="Times New Roman"/>
          <w:iCs/>
          <w:lang w:eastAsia="ru-RU"/>
        </w:rPr>
        <w:t>го</w:t>
      </w:r>
      <w:r w:rsidR="00BF5CF1">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извещения</w:t>
      </w:r>
      <w:r w:rsidRPr="00CD6114">
        <w:rPr>
          <w:rFonts w:ascii="Times New Roman" w:eastAsia="Times New Roman" w:hAnsi="Times New Roman" w:cs="Times New Roman"/>
          <w:iCs/>
          <w:lang w:eastAsia="ru-RU"/>
        </w:rPr>
        <w:t>.</w:t>
      </w:r>
    </w:p>
    <w:p w14:paraId="09855352" w14:textId="227F23B4"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702A1AE1" w14:textId="77777777" w:rsidR="00EE7A23" w:rsidRPr="00CD6114" w:rsidRDefault="00EE7A23" w:rsidP="00EE7A23">
      <w:pPr>
        <w:widowControl w:val="0"/>
        <w:spacing w:after="0" w:line="240" w:lineRule="auto"/>
        <w:ind w:left="284"/>
        <w:contextualSpacing/>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СВЕДЕНИЯ ОБ ОРГАНИЗАТОРЕ ЗАКУПКИ (ЗАКАЗЧИКЕ)</w:t>
      </w:r>
    </w:p>
    <w:p w14:paraId="02898118" w14:textId="77777777" w:rsidR="00EE7A23" w:rsidRDefault="00EE7A23" w:rsidP="00CD6114">
      <w:pPr>
        <w:widowControl w:val="0"/>
        <w:spacing w:after="0" w:line="240" w:lineRule="auto"/>
        <w:ind w:firstLine="567"/>
        <w:contextualSpacing/>
        <w:jc w:val="both"/>
        <w:rPr>
          <w:rFonts w:ascii="Times New Roman" w:eastAsia="Times New Roman" w:hAnsi="Times New Roman" w:cs="Times New Roman"/>
          <w:iCs/>
          <w:lang w:eastAsia="ru-RU"/>
        </w:rPr>
      </w:pPr>
    </w:p>
    <w:tbl>
      <w:tblPr>
        <w:tblStyle w:val="a5"/>
        <w:tblW w:w="0" w:type="auto"/>
        <w:tblLook w:val="04A0" w:firstRow="1" w:lastRow="0" w:firstColumn="1" w:lastColumn="0" w:noHBand="0" w:noVBand="1"/>
      </w:tblPr>
      <w:tblGrid>
        <w:gridCol w:w="4267"/>
        <w:gridCol w:w="5588"/>
      </w:tblGrid>
      <w:tr w:rsidR="00252418" w14:paraId="7879F4C9" w14:textId="77777777" w:rsidTr="00BC6C35">
        <w:tc>
          <w:tcPr>
            <w:tcW w:w="4361" w:type="dxa"/>
            <w:shd w:val="clear" w:color="auto" w:fill="D9E2F3" w:themeFill="accent1" w:themeFillTint="33"/>
          </w:tcPr>
          <w:p w14:paraId="6E5B7AC4" w14:textId="5B3377A6"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Наименование Заказчика:</w:t>
            </w:r>
          </w:p>
        </w:tc>
        <w:tc>
          <w:tcPr>
            <w:tcW w:w="5720" w:type="dxa"/>
          </w:tcPr>
          <w:p w14:paraId="4681B141" w14:textId="49FC0B02" w:rsidR="00252418" w:rsidRPr="000306BD" w:rsidRDefault="00C14FA3" w:rsidP="00CD6114">
            <w:pPr>
              <w:widowControl w:val="0"/>
              <w:contextualSpacing/>
              <w:jc w:val="both"/>
              <w:rPr>
                <w:rFonts w:ascii="Times New Roman" w:eastAsia="Times New Roman" w:hAnsi="Times New Roman"/>
                <w:iCs/>
                <w:highlight w:val="yellow"/>
              </w:rPr>
            </w:pPr>
            <w:r w:rsidRPr="00C14FA3">
              <w:rPr>
                <w:rFonts w:ascii="Times New Roman" w:eastAsia="Times New Roman" w:hAnsi="Times New Roman"/>
                <w:bCs/>
              </w:rPr>
              <w:t>Краевое государственное бюджетное учреждение социального обслуживания «Пансионат для граждан пожилого возраста и инвалидов «Кедр»</w:t>
            </w:r>
          </w:p>
        </w:tc>
      </w:tr>
      <w:tr w:rsidR="000900AC" w14:paraId="19401141" w14:textId="77777777" w:rsidTr="00BC6C35">
        <w:tc>
          <w:tcPr>
            <w:tcW w:w="4361" w:type="dxa"/>
            <w:shd w:val="clear" w:color="auto" w:fill="D9E2F3" w:themeFill="accent1" w:themeFillTint="33"/>
          </w:tcPr>
          <w:p w14:paraId="0935DFAE" w14:textId="00A267BC" w:rsidR="000900AC" w:rsidRPr="00BC6C35" w:rsidRDefault="00F02ACD"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Сокращенное наименование Заказчика:</w:t>
            </w:r>
          </w:p>
        </w:tc>
        <w:tc>
          <w:tcPr>
            <w:tcW w:w="5720" w:type="dxa"/>
          </w:tcPr>
          <w:p w14:paraId="72D2BA40" w14:textId="197B577B" w:rsidR="000900AC" w:rsidRPr="000306BD" w:rsidRDefault="00C14FA3" w:rsidP="00CD6114">
            <w:pPr>
              <w:widowControl w:val="0"/>
              <w:contextualSpacing/>
              <w:jc w:val="both"/>
              <w:rPr>
                <w:rFonts w:ascii="Times New Roman" w:eastAsia="Times New Roman" w:hAnsi="Times New Roman"/>
                <w:bCs/>
                <w:highlight w:val="yellow"/>
              </w:rPr>
            </w:pPr>
            <w:r w:rsidRPr="00C14FA3">
              <w:rPr>
                <w:rFonts w:ascii="Times New Roman" w:eastAsia="Times New Roman" w:hAnsi="Times New Roman"/>
                <w:bCs/>
              </w:rPr>
              <w:t>КГБУ СО "ПАНСИОНАТ "КЕДР"</w:t>
            </w:r>
          </w:p>
        </w:tc>
      </w:tr>
      <w:tr w:rsidR="00252418" w14:paraId="75A19E24" w14:textId="77777777" w:rsidTr="00BC6C35">
        <w:tc>
          <w:tcPr>
            <w:tcW w:w="4361" w:type="dxa"/>
            <w:shd w:val="clear" w:color="auto" w:fill="D9E2F3" w:themeFill="accent1" w:themeFillTint="33"/>
          </w:tcPr>
          <w:p w14:paraId="79B0AB9E" w14:textId="6D9C80DC"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Место нахождения</w:t>
            </w:r>
            <w:r w:rsidR="00BC6C35" w:rsidRPr="00BC6C35">
              <w:rPr>
                <w:rFonts w:ascii="Times New Roman" w:eastAsia="Times New Roman" w:hAnsi="Times New Roman"/>
                <w:b/>
                <w:bCs/>
                <w:iCs/>
              </w:rPr>
              <w:t xml:space="preserve"> Заказчика</w:t>
            </w:r>
            <w:r w:rsidRPr="00BC6C35">
              <w:rPr>
                <w:rFonts w:ascii="Times New Roman" w:eastAsia="Times New Roman" w:hAnsi="Times New Roman"/>
                <w:b/>
                <w:bCs/>
                <w:iCs/>
              </w:rPr>
              <w:t>:</w:t>
            </w:r>
          </w:p>
        </w:tc>
        <w:tc>
          <w:tcPr>
            <w:tcW w:w="5720" w:type="dxa"/>
          </w:tcPr>
          <w:p w14:paraId="09B4BC1F" w14:textId="6274B908" w:rsidR="00252418" w:rsidRPr="000306BD" w:rsidRDefault="00C14FA3" w:rsidP="00CD6114">
            <w:pPr>
              <w:widowControl w:val="0"/>
              <w:contextualSpacing/>
              <w:jc w:val="both"/>
              <w:rPr>
                <w:rFonts w:ascii="Times New Roman" w:eastAsia="Times New Roman" w:hAnsi="Times New Roman"/>
                <w:iCs/>
                <w:highlight w:val="yellow"/>
              </w:rPr>
            </w:pPr>
            <w:r w:rsidRPr="00C14FA3">
              <w:rPr>
                <w:rFonts w:ascii="Times New Roman" w:eastAsia="Times New Roman" w:hAnsi="Times New Roman"/>
                <w:bCs/>
              </w:rPr>
              <w:t>663604, г. Канск, ул. 40 лет Октября 29А</w:t>
            </w:r>
          </w:p>
        </w:tc>
      </w:tr>
      <w:tr w:rsidR="00252418" w14:paraId="6C9A4930" w14:textId="77777777" w:rsidTr="00BC6C35">
        <w:tc>
          <w:tcPr>
            <w:tcW w:w="4361" w:type="dxa"/>
            <w:shd w:val="clear" w:color="auto" w:fill="D9E2F3" w:themeFill="accent1" w:themeFillTint="33"/>
          </w:tcPr>
          <w:p w14:paraId="543CC3B6" w14:textId="1661049B"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 xml:space="preserve">Почтовый </w:t>
            </w:r>
            <w:r w:rsidRPr="00BC6C35">
              <w:rPr>
                <w:rFonts w:ascii="Times New Roman" w:eastAsia="Times New Roman" w:hAnsi="Times New Roman"/>
                <w:b/>
                <w:bCs/>
              </w:rPr>
              <w:t>адрес</w:t>
            </w:r>
            <w:r w:rsidR="00BC6C35" w:rsidRPr="00BC6C35">
              <w:rPr>
                <w:rFonts w:ascii="Times New Roman" w:eastAsia="Times New Roman" w:hAnsi="Times New Roman"/>
                <w:b/>
                <w:bCs/>
                <w:iCs/>
              </w:rPr>
              <w:t xml:space="preserve"> Заказчика</w:t>
            </w:r>
            <w:r w:rsidRPr="00BC6C35">
              <w:rPr>
                <w:rFonts w:ascii="Times New Roman" w:eastAsia="Times New Roman" w:hAnsi="Times New Roman"/>
                <w:b/>
                <w:bCs/>
              </w:rPr>
              <w:t>:</w:t>
            </w:r>
          </w:p>
        </w:tc>
        <w:tc>
          <w:tcPr>
            <w:tcW w:w="5720" w:type="dxa"/>
          </w:tcPr>
          <w:p w14:paraId="3A2D080A" w14:textId="63E95CEB" w:rsidR="00252418" w:rsidRPr="000306BD" w:rsidRDefault="00C14FA3" w:rsidP="00CD6114">
            <w:pPr>
              <w:widowControl w:val="0"/>
              <w:contextualSpacing/>
              <w:jc w:val="both"/>
              <w:rPr>
                <w:rFonts w:ascii="Times New Roman" w:eastAsia="Times New Roman" w:hAnsi="Times New Roman"/>
                <w:iCs/>
                <w:highlight w:val="yellow"/>
              </w:rPr>
            </w:pPr>
            <w:r w:rsidRPr="00C14FA3">
              <w:rPr>
                <w:rFonts w:ascii="Times New Roman" w:eastAsia="Times New Roman" w:hAnsi="Times New Roman"/>
                <w:bCs/>
              </w:rPr>
              <w:t>663604, г. Канск, ул. 40 лет Октября 29А</w:t>
            </w:r>
          </w:p>
        </w:tc>
      </w:tr>
      <w:tr w:rsidR="00252418" w14:paraId="6EC92FCB" w14:textId="77777777" w:rsidTr="00BC6C35">
        <w:tc>
          <w:tcPr>
            <w:tcW w:w="4361" w:type="dxa"/>
            <w:shd w:val="clear" w:color="auto" w:fill="D9E2F3" w:themeFill="accent1" w:themeFillTint="33"/>
          </w:tcPr>
          <w:p w14:paraId="75F6A34E" w14:textId="4CBE45E0"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Адрес электронной почты</w:t>
            </w:r>
            <w:r w:rsidR="00BC6C35" w:rsidRPr="00BC6C35">
              <w:rPr>
                <w:rFonts w:ascii="Times New Roman" w:eastAsia="Times New Roman" w:hAnsi="Times New Roman"/>
                <w:b/>
                <w:bCs/>
                <w:iCs/>
              </w:rPr>
              <w:t xml:space="preserve"> Заказчика</w:t>
            </w:r>
            <w:r w:rsidRPr="00BC6C35">
              <w:rPr>
                <w:rFonts w:ascii="Times New Roman" w:eastAsia="Times New Roman" w:hAnsi="Times New Roman"/>
                <w:b/>
                <w:bCs/>
                <w:iCs/>
              </w:rPr>
              <w:t>:</w:t>
            </w:r>
          </w:p>
        </w:tc>
        <w:tc>
          <w:tcPr>
            <w:tcW w:w="5720" w:type="dxa"/>
          </w:tcPr>
          <w:p w14:paraId="11E3E4B2" w14:textId="37293B80" w:rsidR="00252418" w:rsidRPr="000306BD" w:rsidRDefault="001E6CFB" w:rsidP="00CD6114">
            <w:pPr>
              <w:widowControl w:val="0"/>
              <w:contextualSpacing/>
              <w:jc w:val="both"/>
              <w:rPr>
                <w:rFonts w:ascii="Times New Roman" w:eastAsia="Times New Roman" w:hAnsi="Times New Roman"/>
                <w:iCs/>
                <w:highlight w:val="yellow"/>
              </w:rPr>
            </w:pPr>
            <w:hyperlink r:id="rId8" w:history="1">
              <w:r w:rsidR="00C14FA3" w:rsidRPr="0083564C">
                <w:rPr>
                  <w:rStyle w:val="a6"/>
                  <w:rFonts w:ascii="Times New Roman" w:eastAsia="Times New Roman" w:hAnsi="Times New Roman"/>
                  <w:bCs/>
                </w:rPr>
                <w:t>kedr-kansk@inbox.ru</w:t>
              </w:r>
            </w:hyperlink>
            <w:r w:rsidR="00C14FA3">
              <w:rPr>
                <w:rFonts w:ascii="Times New Roman" w:eastAsia="Times New Roman" w:hAnsi="Times New Roman"/>
                <w:bCs/>
              </w:rPr>
              <w:t xml:space="preserve">, </w:t>
            </w:r>
            <w:r w:rsidR="00C14FA3" w:rsidRPr="00C14FA3">
              <w:rPr>
                <w:rFonts w:ascii="Times New Roman" w:eastAsia="Times New Roman" w:hAnsi="Times New Roman"/>
                <w:bCs/>
              </w:rPr>
              <w:t>vae.pkedr@mail.ru</w:t>
            </w:r>
          </w:p>
        </w:tc>
      </w:tr>
      <w:tr w:rsidR="00252418" w14:paraId="1B39348C" w14:textId="77777777" w:rsidTr="00BC6C35">
        <w:tc>
          <w:tcPr>
            <w:tcW w:w="4361" w:type="dxa"/>
            <w:shd w:val="clear" w:color="auto" w:fill="D9E2F3" w:themeFill="accent1" w:themeFillTint="33"/>
          </w:tcPr>
          <w:p w14:paraId="373B6240" w14:textId="7883C1DF"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Контактный телефон</w:t>
            </w:r>
            <w:r w:rsidR="00BC6C35" w:rsidRPr="00BC6C35">
              <w:rPr>
                <w:rFonts w:ascii="Times New Roman" w:eastAsia="Times New Roman" w:hAnsi="Times New Roman"/>
                <w:b/>
                <w:bCs/>
                <w:iCs/>
              </w:rPr>
              <w:t xml:space="preserve"> Заказчика</w:t>
            </w:r>
            <w:r w:rsidRPr="00BC6C35">
              <w:rPr>
                <w:rFonts w:ascii="Times New Roman" w:eastAsia="Times New Roman" w:hAnsi="Times New Roman"/>
                <w:b/>
                <w:bCs/>
                <w:iCs/>
              </w:rPr>
              <w:t>:</w:t>
            </w:r>
          </w:p>
        </w:tc>
        <w:tc>
          <w:tcPr>
            <w:tcW w:w="5720" w:type="dxa"/>
          </w:tcPr>
          <w:p w14:paraId="7C35137A" w14:textId="7FE2F6CE" w:rsidR="00252418" w:rsidRPr="000306BD" w:rsidRDefault="00C14FA3" w:rsidP="00CD6114">
            <w:pPr>
              <w:widowControl w:val="0"/>
              <w:contextualSpacing/>
              <w:jc w:val="both"/>
              <w:rPr>
                <w:rFonts w:ascii="Times New Roman" w:eastAsia="Times New Roman" w:hAnsi="Times New Roman"/>
                <w:iCs/>
                <w:highlight w:val="yellow"/>
              </w:rPr>
            </w:pPr>
            <w:r w:rsidRPr="00C14FA3">
              <w:rPr>
                <w:rFonts w:ascii="Times New Roman" w:eastAsia="Times New Roman" w:hAnsi="Times New Roman"/>
                <w:bCs/>
              </w:rPr>
              <w:t>8(39161) 2-03-26</w:t>
            </w:r>
          </w:p>
        </w:tc>
      </w:tr>
      <w:tr w:rsidR="00252418" w14:paraId="3863AABC" w14:textId="77777777" w:rsidTr="00BC6C35">
        <w:tc>
          <w:tcPr>
            <w:tcW w:w="4361" w:type="dxa"/>
            <w:shd w:val="clear" w:color="auto" w:fill="D9E2F3" w:themeFill="accent1" w:themeFillTint="33"/>
          </w:tcPr>
          <w:p w14:paraId="7CA190D5" w14:textId="533F00BE" w:rsidR="00252418" w:rsidRPr="00BC6C35" w:rsidRDefault="00EE7A23" w:rsidP="00CD6114">
            <w:pPr>
              <w:widowControl w:val="0"/>
              <w:contextualSpacing/>
              <w:jc w:val="both"/>
              <w:rPr>
                <w:rFonts w:ascii="Times New Roman" w:eastAsia="Times New Roman" w:hAnsi="Times New Roman"/>
                <w:b/>
                <w:bCs/>
                <w:iCs/>
              </w:rPr>
            </w:pPr>
            <w:r>
              <w:rPr>
                <w:rFonts w:ascii="Times New Roman" w:eastAsia="Times New Roman" w:hAnsi="Times New Roman"/>
                <w:b/>
                <w:bCs/>
                <w:iCs/>
              </w:rPr>
              <w:t xml:space="preserve">Контактное </w:t>
            </w:r>
            <w:r w:rsidR="00252418" w:rsidRPr="00BC6C35">
              <w:rPr>
                <w:rFonts w:ascii="Times New Roman" w:eastAsia="Times New Roman" w:hAnsi="Times New Roman"/>
                <w:b/>
                <w:bCs/>
                <w:iCs/>
              </w:rPr>
              <w:t>лицо</w:t>
            </w:r>
            <w:r w:rsidR="00BC6C35" w:rsidRPr="00BC6C35">
              <w:rPr>
                <w:rFonts w:ascii="Times New Roman" w:eastAsia="Times New Roman" w:hAnsi="Times New Roman"/>
                <w:b/>
                <w:bCs/>
                <w:iCs/>
              </w:rPr>
              <w:t xml:space="preserve"> Заказчика</w:t>
            </w:r>
            <w:r>
              <w:rPr>
                <w:rFonts w:ascii="Times New Roman" w:eastAsia="Times New Roman" w:hAnsi="Times New Roman"/>
                <w:b/>
                <w:bCs/>
                <w:iCs/>
              </w:rPr>
              <w:t xml:space="preserve"> по процедуре</w:t>
            </w:r>
            <w:r w:rsidR="00252418" w:rsidRPr="00BC6C35">
              <w:rPr>
                <w:rFonts w:ascii="Times New Roman" w:eastAsia="Times New Roman" w:hAnsi="Times New Roman"/>
                <w:b/>
                <w:bCs/>
                <w:iCs/>
              </w:rPr>
              <w:t>:</w:t>
            </w:r>
          </w:p>
        </w:tc>
        <w:tc>
          <w:tcPr>
            <w:tcW w:w="5720" w:type="dxa"/>
          </w:tcPr>
          <w:p w14:paraId="5D3E4180" w14:textId="2B1C21E8" w:rsidR="00252418" w:rsidRPr="000306BD" w:rsidRDefault="00C14FA3" w:rsidP="00CD6114">
            <w:pPr>
              <w:widowControl w:val="0"/>
              <w:contextualSpacing/>
              <w:jc w:val="both"/>
              <w:rPr>
                <w:rFonts w:ascii="Times New Roman" w:eastAsia="Times New Roman" w:hAnsi="Times New Roman"/>
                <w:iCs/>
                <w:highlight w:val="yellow"/>
              </w:rPr>
            </w:pPr>
            <w:r w:rsidRPr="00C14FA3">
              <w:rPr>
                <w:rFonts w:ascii="Times New Roman" w:eastAsia="Times New Roman" w:hAnsi="Times New Roman"/>
                <w:bCs/>
              </w:rPr>
              <w:t>Вахрушева Анастасия Евгеньевна</w:t>
            </w:r>
          </w:p>
        </w:tc>
      </w:tr>
    </w:tbl>
    <w:p w14:paraId="04016C99" w14:textId="77777777" w:rsidR="00B935D1" w:rsidRPr="00CD6114"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5499D098" w14:textId="2BE43076" w:rsidR="00252418" w:rsidRDefault="00252418" w:rsidP="00CD6114">
      <w:pPr>
        <w:widowControl w:val="0"/>
        <w:spacing w:after="0" w:line="240" w:lineRule="auto"/>
        <w:ind w:firstLine="567"/>
        <w:rPr>
          <w:rFonts w:ascii="Times New Roman" w:eastAsia="Times New Roman" w:hAnsi="Times New Roman" w:cs="Times New Roman"/>
          <w:iCs/>
          <w:lang w:eastAsia="ru-RU"/>
        </w:rPr>
      </w:pPr>
    </w:p>
    <w:p w14:paraId="6C23DF27" w14:textId="3734D587" w:rsidR="00252418" w:rsidRDefault="00252418">
      <w:pPr>
        <w:rPr>
          <w:rFonts w:ascii="Times New Roman" w:eastAsia="Times New Roman" w:hAnsi="Times New Roman" w:cs="Times New Roman"/>
          <w:iCs/>
          <w:lang w:eastAsia="ru-RU"/>
        </w:rPr>
      </w:pPr>
      <w:r>
        <w:rPr>
          <w:rFonts w:ascii="Times New Roman" w:eastAsia="Times New Roman" w:hAnsi="Times New Roman" w:cs="Times New Roman"/>
          <w:iCs/>
          <w:lang w:eastAsia="ru-RU"/>
        </w:rPr>
        <w:br w:type="page"/>
      </w:r>
    </w:p>
    <w:p w14:paraId="00F0675A" w14:textId="24E11E02" w:rsidR="00252418" w:rsidRDefault="00252418" w:rsidP="00252418">
      <w:pPr>
        <w:widowControl w:val="0"/>
        <w:spacing w:after="0" w:line="240" w:lineRule="auto"/>
        <w:ind w:firstLine="567"/>
        <w:jc w:val="center"/>
        <w:rPr>
          <w:rFonts w:ascii="Times New Roman" w:eastAsia="Times New Roman" w:hAnsi="Times New Roman" w:cs="Times New Roman"/>
          <w:b/>
          <w:bCs/>
          <w:iCs/>
          <w:lang w:eastAsia="ru-RU"/>
        </w:rPr>
      </w:pPr>
      <w:r w:rsidRPr="00252418">
        <w:rPr>
          <w:rFonts w:ascii="Times New Roman" w:eastAsia="Times New Roman" w:hAnsi="Times New Roman" w:cs="Times New Roman"/>
          <w:b/>
          <w:bCs/>
          <w:iCs/>
          <w:lang w:eastAsia="ru-RU"/>
        </w:rPr>
        <w:lastRenderedPageBreak/>
        <w:t>УСЛОВИЯ ПРОВЕДЕНИЯ ЗАКУПКИ</w:t>
      </w:r>
    </w:p>
    <w:p w14:paraId="6B48F6D6" w14:textId="69324DDA" w:rsidR="00252418" w:rsidRP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Style w:val="a5"/>
        <w:tblW w:w="5000" w:type="pct"/>
        <w:tblLook w:val="04A0" w:firstRow="1" w:lastRow="0" w:firstColumn="1" w:lastColumn="0" w:noHBand="0" w:noVBand="1"/>
      </w:tblPr>
      <w:tblGrid>
        <w:gridCol w:w="3985"/>
        <w:gridCol w:w="5870"/>
      </w:tblGrid>
      <w:tr w:rsidR="0024495D" w:rsidRPr="00BF5CF1" w14:paraId="4A9B29AA" w14:textId="77777777" w:rsidTr="000306BD">
        <w:tc>
          <w:tcPr>
            <w:tcW w:w="2022" w:type="pct"/>
            <w:shd w:val="clear" w:color="auto" w:fill="D9E2F3" w:themeFill="accent1" w:themeFillTint="33"/>
            <w:vAlign w:val="center"/>
          </w:tcPr>
          <w:p w14:paraId="0134FA11" w14:textId="6C25EE87" w:rsidR="0024495D" w:rsidRPr="00BF5CF1" w:rsidRDefault="0024495D" w:rsidP="00D407F7">
            <w:pPr>
              <w:widowControl w:val="0"/>
              <w:jc w:val="both"/>
              <w:rPr>
                <w:rFonts w:ascii="Times New Roman" w:eastAsia="Times New Roman" w:hAnsi="Times New Roman"/>
                <w:b/>
                <w:bCs/>
                <w:iCs/>
              </w:rPr>
            </w:pPr>
            <w:r w:rsidRPr="00BF5CF1">
              <w:rPr>
                <w:rFonts w:ascii="Times New Roman" w:eastAsia="Times New Roman" w:hAnsi="Times New Roman"/>
                <w:b/>
              </w:rPr>
              <w:t>Способ осуществления закупки</w:t>
            </w:r>
          </w:p>
        </w:tc>
        <w:tc>
          <w:tcPr>
            <w:tcW w:w="2978" w:type="pct"/>
            <w:vAlign w:val="center"/>
          </w:tcPr>
          <w:p w14:paraId="686A21AF" w14:textId="5BA41C07" w:rsidR="0024495D" w:rsidRPr="00BF5CF1" w:rsidRDefault="00E77E5E" w:rsidP="00D407F7">
            <w:pPr>
              <w:widowControl w:val="0"/>
              <w:jc w:val="both"/>
              <w:rPr>
                <w:rFonts w:ascii="Times New Roman" w:eastAsia="Times New Roman" w:hAnsi="Times New Roman"/>
                <w:iCs/>
              </w:rPr>
            </w:pPr>
            <w:r>
              <w:rPr>
                <w:rFonts w:ascii="Times New Roman" w:hAnsi="Times New Roman"/>
              </w:rPr>
              <w:t>Запрос котировок</w:t>
            </w:r>
            <w:r w:rsidR="0024495D" w:rsidRPr="00BF5CF1">
              <w:rPr>
                <w:rFonts w:ascii="Times New Roman" w:hAnsi="Times New Roman"/>
              </w:rPr>
              <w:t xml:space="preserve"> в электронной форме</w:t>
            </w:r>
          </w:p>
        </w:tc>
      </w:tr>
      <w:tr w:rsidR="00D407F7" w:rsidRPr="00BF5CF1" w14:paraId="332FBA60" w14:textId="77777777" w:rsidTr="000306BD">
        <w:tc>
          <w:tcPr>
            <w:tcW w:w="2022" w:type="pct"/>
            <w:shd w:val="clear" w:color="auto" w:fill="D9E2F3" w:themeFill="accent1" w:themeFillTint="33"/>
            <w:vAlign w:val="center"/>
          </w:tcPr>
          <w:p w14:paraId="32096E92" w14:textId="4B0B08E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Официальный сайт, на котором размещена документация </w:t>
            </w:r>
            <w:r w:rsidR="00905540">
              <w:rPr>
                <w:rFonts w:ascii="Times New Roman" w:eastAsia="Times New Roman" w:hAnsi="Times New Roman"/>
                <w:b/>
                <w:bCs/>
                <w:iCs/>
              </w:rPr>
              <w:t>(извещение) о закупке</w:t>
            </w:r>
          </w:p>
          <w:p w14:paraId="02B59E39" w14:textId="6218C2D5"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Срок, место и порядок предоставления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 xml:space="preserve">о закупке, размер, порядок и сроки внесения платы, взимаемой Заказчиком за предоставление </w:t>
            </w:r>
            <w:r w:rsidR="00731542" w:rsidRPr="00731542">
              <w:rPr>
                <w:rFonts w:ascii="Times New Roman" w:eastAsia="Times New Roman" w:hAnsi="Times New Roman"/>
                <w:b/>
                <w:bCs/>
                <w:iCs/>
              </w:rPr>
              <w:t>извещения</w:t>
            </w:r>
            <w:r w:rsidRPr="00BF5CF1">
              <w:rPr>
                <w:rFonts w:ascii="Times New Roman" w:eastAsia="Times New Roman" w:hAnsi="Times New Roman"/>
                <w:b/>
                <w:bCs/>
                <w:iCs/>
              </w:rPr>
              <w:t xml:space="preserve">, если такая плата установлена Заказчиком, за исключением случаев предоставления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в форме электронного документа:</w:t>
            </w:r>
          </w:p>
        </w:tc>
        <w:tc>
          <w:tcPr>
            <w:tcW w:w="2978" w:type="pct"/>
            <w:vAlign w:val="center"/>
          </w:tcPr>
          <w:p w14:paraId="6CDDBDC0" w14:textId="0DD2B9D5" w:rsidR="00D407F7" w:rsidRPr="00BF5CF1" w:rsidRDefault="00731542" w:rsidP="00D407F7">
            <w:pPr>
              <w:widowControl w:val="0"/>
              <w:jc w:val="both"/>
              <w:rPr>
                <w:rFonts w:ascii="Times New Roman" w:eastAsia="Times New Roman" w:hAnsi="Times New Roman"/>
                <w:iCs/>
              </w:rPr>
            </w:pPr>
            <w:bookmarkStart w:id="0" w:name="OLE_LINK5"/>
            <w:bookmarkStart w:id="1" w:name="OLE_LINK6"/>
            <w:r>
              <w:rPr>
                <w:rFonts w:ascii="Times New Roman" w:eastAsia="Times New Roman" w:hAnsi="Times New Roman"/>
                <w:iCs/>
              </w:rPr>
              <w:t>И</w:t>
            </w:r>
            <w:r w:rsidRPr="00731542">
              <w:rPr>
                <w:rFonts w:ascii="Times New Roman" w:eastAsia="Times New Roman" w:hAnsi="Times New Roman"/>
                <w:iCs/>
              </w:rPr>
              <w:t>звещени</w:t>
            </w:r>
            <w:r>
              <w:rPr>
                <w:rFonts w:ascii="Times New Roman" w:eastAsia="Times New Roman" w:hAnsi="Times New Roman"/>
                <w:iCs/>
              </w:rPr>
              <w:t>е</w:t>
            </w:r>
            <w:r w:rsidRPr="00731542">
              <w:rPr>
                <w:rFonts w:ascii="Times New Roman" w:eastAsia="Times New Roman" w:hAnsi="Times New Roman"/>
                <w:iCs/>
              </w:rPr>
              <w:t xml:space="preserve"> </w:t>
            </w:r>
            <w:bookmarkEnd w:id="0"/>
            <w:bookmarkEnd w:id="1"/>
            <w:r w:rsidR="00D407F7" w:rsidRPr="00BF5CF1">
              <w:rPr>
                <w:rFonts w:ascii="Times New Roman" w:eastAsia="Times New Roman" w:hAnsi="Times New Roman"/>
                <w:iCs/>
              </w:rPr>
              <w:t xml:space="preserve">доступна для ознакомления со дня размещения извещения о закупке на официальном сайте </w:t>
            </w:r>
            <w:hyperlink r:id="rId9" w:history="1">
              <w:r w:rsidR="000306BD" w:rsidRPr="00BF5CF1">
                <w:rPr>
                  <w:rStyle w:val="a6"/>
                  <w:rFonts w:ascii="Times New Roman" w:eastAsia="Times New Roman" w:hAnsi="Times New Roman"/>
                  <w:iCs/>
                </w:rPr>
                <w:t>http://zakupki.gov.ru</w:t>
              </w:r>
            </w:hyperlink>
            <w:r w:rsidR="000306BD" w:rsidRPr="00BF5CF1">
              <w:rPr>
                <w:rFonts w:ascii="Times New Roman" w:eastAsia="Times New Roman" w:hAnsi="Times New Roman"/>
                <w:iCs/>
              </w:rPr>
              <w:t xml:space="preserve"> </w:t>
            </w:r>
            <w:r w:rsidR="00D407F7" w:rsidRPr="00BF5CF1">
              <w:rPr>
                <w:rFonts w:ascii="Times New Roman" w:eastAsia="Times New Roman" w:hAnsi="Times New Roman"/>
                <w:iCs/>
              </w:rPr>
              <w:t xml:space="preserve"> и на электронной торговой площадке </w:t>
            </w:r>
            <w:hyperlink r:id="rId10"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00D407F7" w:rsidRPr="00BF5CF1">
              <w:rPr>
                <w:rFonts w:ascii="Times New Roman" w:eastAsia="Times New Roman" w:hAnsi="Times New Roman"/>
                <w:iCs/>
              </w:rPr>
              <w:t>.</w:t>
            </w:r>
          </w:p>
          <w:p w14:paraId="11C54F43"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Язык документации: русский.</w:t>
            </w:r>
          </w:p>
          <w:p w14:paraId="0C83B126" w14:textId="30CE1431"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 xml:space="preserve">о закупке осуществляется с момента ее опубликования и до окончания срока подачи заявок на участие в закупке путем самостоятельного скачивания с сайта Единой информационной системы (с официального сайта </w:t>
            </w:r>
            <w:hyperlink r:id="rId11" w:history="1">
              <w:r w:rsidR="000306BD" w:rsidRPr="00BF5CF1">
                <w:rPr>
                  <w:rStyle w:val="a6"/>
                  <w:rFonts w:ascii="Times New Roman" w:eastAsia="Times New Roman" w:hAnsi="Times New Roman"/>
                  <w:iCs/>
                </w:rPr>
                <w:t>www.zakupki.gov.ru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или с сайта оператора ЭТП (</w:t>
            </w:r>
            <w:hyperlink r:id="rId12"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xml:space="preserve">). Плата за 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 xml:space="preserve">о закупке не установлена. 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на бумажном носителе не предусмотрено.</w:t>
            </w:r>
          </w:p>
        </w:tc>
      </w:tr>
      <w:tr w:rsidR="00D407F7" w:rsidRPr="00BF5CF1" w14:paraId="7E69E113" w14:textId="77777777" w:rsidTr="000306BD">
        <w:tc>
          <w:tcPr>
            <w:tcW w:w="2022" w:type="pct"/>
            <w:shd w:val="clear" w:color="auto" w:fill="D9E2F3" w:themeFill="accent1" w:themeFillTint="33"/>
            <w:vAlign w:val="center"/>
          </w:tcPr>
          <w:p w14:paraId="0B8A8763"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Наименование оператора электронной площадки.</w:t>
            </w:r>
          </w:p>
          <w:p w14:paraId="463548B1" w14:textId="178A943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Адрес электронной площадки в сети Интернет:</w:t>
            </w:r>
          </w:p>
        </w:tc>
        <w:tc>
          <w:tcPr>
            <w:tcW w:w="2978" w:type="pct"/>
            <w:vAlign w:val="center"/>
          </w:tcPr>
          <w:p w14:paraId="70D23153" w14:textId="28B874FE"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Оператором электронной торговой площадки является ООО «РЕГИОН», адрес электронной торговой площадки в сети «Интернет»: </w:t>
            </w:r>
            <w:hyperlink r:id="rId13"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w:t>
            </w:r>
          </w:p>
          <w:p w14:paraId="053286CC" w14:textId="12CA7664"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Подача заявок в форме электронного документа для участия в </w:t>
            </w:r>
            <w:r w:rsidR="00905540">
              <w:rPr>
                <w:rFonts w:ascii="Times New Roman" w:eastAsia="Times New Roman" w:hAnsi="Times New Roman"/>
                <w:iCs/>
              </w:rPr>
              <w:t>закупке</w:t>
            </w:r>
            <w:r w:rsidRPr="00BF5CF1">
              <w:rPr>
                <w:rFonts w:ascii="Times New Roman" w:eastAsia="Times New Roman" w:hAnsi="Times New Roman"/>
                <w:iCs/>
              </w:rPr>
              <w:t xml:space="preserve"> осуществляется участником процедуры закупки через оператора электронной торговой площадки в порядке, предусмотренном регламентом функционирования данной электронной торговой площадки.</w:t>
            </w:r>
          </w:p>
        </w:tc>
      </w:tr>
      <w:tr w:rsidR="00D407F7" w:rsidRPr="00BF5CF1" w14:paraId="3A1439ED" w14:textId="77777777" w:rsidTr="000306BD">
        <w:tc>
          <w:tcPr>
            <w:tcW w:w="2022" w:type="pct"/>
            <w:shd w:val="clear" w:color="auto" w:fill="D9E2F3" w:themeFill="accent1" w:themeFillTint="33"/>
            <w:vAlign w:val="center"/>
          </w:tcPr>
          <w:p w14:paraId="33C75176" w14:textId="2F79DF56"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начала приема заявок на участие в закупке:</w:t>
            </w:r>
          </w:p>
        </w:tc>
        <w:tc>
          <w:tcPr>
            <w:tcW w:w="2978" w:type="pct"/>
            <w:vAlign w:val="center"/>
          </w:tcPr>
          <w:p w14:paraId="4C6C28BD" w14:textId="77777777" w:rsidR="00D407F7" w:rsidRDefault="00D407F7" w:rsidP="00D407F7">
            <w:pPr>
              <w:widowControl w:val="0"/>
              <w:jc w:val="both"/>
              <w:rPr>
                <w:rStyle w:val="a6"/>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4" w:history="1">
              <w:r w:rsidRPr="00BF5CF1">
                <w:rPr>
                  <w:rStyle w:val="a6"/>
                  <w:rFonts w:ascii="Times New Roman" w:eastAsia="Times New Roman" w:hAnsi="Times New Roman"/>
                  <w:iCs/>
                </w:rPr>
                <w:t>https://zakupki.gov.ru/</w:t>
              </w:r>
            </w:hyperlink>
            <w:r w:rsidRPr="00BF5CF1">
              <w:rPr>
                <w:rFonts w:ascii="Times New Roman" w:eastAsia="Times New Roman" w:hAnsi="Times New Roman"/>
                <w:iCs/>
              </w:rPr>
              <w:t xml:space="preserve"> и на сайте электронной торговой площадке Регион </w:t>
            </w:r>
            <w:hyperlink r:id="rId15" w:history="1">
              <w:r w:rsidRPr="00BF5CF1">
                <w:rPr>
                  <w:rStyle w:val="a6"/>
                  <w:rFonts w:ascii="Times New Roman" w:eastAsia="Times New Roman" w:hAnsi="Times New Roman"/>
                  <w:iCs/>
                </w:rPr>
                <w:t>https://torgi.etp-region.ru/</w:t>
              </w:r>
            </w:hyperlink>
          </w:p>
          <w:p w14:paraId="008CF15D" w14:textId="5C1893C0" w:rsidR="002F1EAC" w:rsidRPr="00BF5CF1" w:rsidRDefault="00E844B1" w:rsidP="00D407F7">
            <w:pPr>
              <w:widowControl w:val="0"/>
              <w:jc w:val="both"/>
              <w:rPr>
                <w:rStyle w:val="1f4"/>
              </w:rPr>
            </w:pPr>
            <w:r>
              <w:rPr>
                <w:rStyle w:val="a6"/>
                <w:rFonts w:ascii="Times New Roman" w:eastAsia="Times New Roman" w:hAnsi="Times New Roman"/>
                <w:iCs/>
              </w:rPr>
              <w:t>03</w:t>
            </w:r>
            <w:r w:rsidR="002F1EAC">
              <w:rPr>
                <w:rStyle w:val="a6"/>
                <w:rFonts w:ascii="Times New Roman" w:eastAsia="Times New Roman" w:hAnsi="Times New Roman"/>
                <w:iCs/>
              </w:rPr>
              <w:t>.0</w:t>
            </w:r>
            <w:r>
              <w:rPr>
                <w:rStyle w:val="a6"/>
                <w:rFonts w:ascii="Times New Roman" w:eastAsia="Times New Roman" w:hAnsi="Times New Roman"/>
                <w:iCs/>
              </w:rPr>
              <w:t>9</w:t>
            </w:r>
            <w:r w:rsidR="002F1EAC">
              <w:rPr>
                <w:rStyle w:val="a6"/>
                <w:rFonts w:ascii="Times New Roman" w:eastAsia="Times New Roman" w:hAnsi="Times New Roman"/>
                <w:iCs/>
              </w:rPr>
              <w:t>.2026г.</w:t>
            </w:r>
          </w:p>
        </w:tc>
      </w:tr>
      <w:tr w:rsidR="00D407F7" w:rsidRPr="00BF5CF1" w14:paraId="328FAB51" w14:textId="77777777" w:rsidTr="000306BD">
        <w:tc>
          <w:tcPr>
            <w:tcW w:w="2022" w:type="pct"/>
            <w:shd w:val="clear" w:color="auto" w:fill="D9E2F3" w:themeFill="accent1" w:themeFillTint="33"/>
            <w:vAlign w:val="center"/>
          </w:tcPr>
          <w:p w14:paraId="3EEC931C" w14:textId="7179A86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Место рассмотрения заявок на участие в закупке, подведения итогов:</w:t>
            </w:r>
          </w:p>
        </w:tc>
        <w:tc>
          <w:tcPr>
            <w:tcW w:w="2978" w:type="pct"/>
            <w:vAlign w:val="center"/>
          </w:tcPr>
          <w:p w14:paraId="14D460BB" w14:textId="77777777" w:rsidR="00D407F7" w:rsidRPr="00BF5CF1" w:rsidRDefault="00D407F7" w:rsidP="00D407F7">
            <w:pPr>
              <w:widowControl w:val="0"/>
              <w:jc w:val="both"/>
              <w:rPr>
                <w:rFonts w:ascii="Times New Roman" w:eastAsia="Times New Roman" w:hAnsi="Times New Roman"/>
                <w:iCs/>
              </w:rPr>
            </w:pPr>
            <w:r w:rsidRPr="00BF5CF1">
              <w:rPr>
                <w:rStyle w:val="1f4"/>
              </w:rPr>
              <w:t>По месту нахождения Заказчика</w:t>
            </w:r>
          </w:p>
        </w:tc>
      </w:tr>
      <w:tr w:rsidR="00D407F7" w:rsidRPr="00BF5CF1" w14:paraId="1812DD9E" w14:textId="77777777" w:rsidTr="000306BD">
        <w:tc>
          <w:tcPr>
            <w:tcW w:w="2022" w:type="pct"/>
            <w:shd w:val="clear" w:color="auto" w:fill="D9E2F3" w:themeFill="accent1" w:themeFillTint="33"/>
            <w:vAlign w:val="center"/>
          </w:tcPr>
          <w:p w14:paraId="4CAC23E8" w14:textId="633E602A"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окончания срока подачи заявок на участие в закупке:</w:t>
            </w:r>
          </w:p>
        </w:tc>
        <w:tc>
          <w:tcPr>
            <w:tcW w:w="2978" w:type="pct"/>
            <w:vAlign w:val="center"/>
          </w:tcPr>
          <w:sdt>
            <w:sdtPr>
              <w:rPr>
                <w:rStyle w:val="1f4"/>
              </w:rPr>
              <w:id w:val="423772107"/>
              <w:placeholder>
                <w:docPart w:val="BFC32AEDEEEC43DABA99D6143B821F92"/>
              </w:placeholder>
              <w15:color w:val="FF00FF"/>
              <w:date w:fullDate="2026-09-11T00:00:00Z">
                <w:dateFormat w:val="dd.MM.yyyy"/>
                <w:lid w:val="ru-RU"/>
                <w:storeMappedDataAs w:val="dateTime"/>
                <w:calendar w:val="gregorian"/>
              </w:date>
            </w:sdtPr>
            <w:sdtEndPr>
              <w:rPr>
                <w:rStyle w:val="a0"/>
                <w:rFonts w:ascii="Calibri" w:eastAsia="Times New Roman" w:hAnsi="Calibri"/>
              </w:rPr>
            </w:sdtEndPr>
            <w:sdtContent>
              <w:p w14:paraId="02EA6130" w14:textId="4C323800" w:rsidR="00D407F7" w:rsidRPr="00BF5CF1" w:rsidRDefault="00E844B1" w:rsidP="00D407F7">
                <w:pPr>
                  <w:widowControl w:val="0"/>
                  <w:tabs>
                    <w:tab w:val="left" w:pos="247"/>
                    <w:tab w:val="left" w:pos="1130"/>
                  </w:tabs>
                  <w:ind w:left="33"/>
                  <w:contextualSpacing/>
                  <w:jc w:val="both"/>
                  <w:rPr>
                    <w:rStyle w:val="1f4"/>
                  </w:rPr>
                </w:pPr>
                <w:r>
                  <w:rPr>
                    <w:rStyle w:val="1f4"/>
                  </w:rPr>
                  <w:t>11.09.2026</w:t>
                </w:r>
              </w:p>
            </w:sdtContent>
          </w:sdt>
          <w:p w14:paraId="749F231C" w14:textId="444AD46C"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w:t>
            </w:r>
            <w:r w:rsidR="00CE56FA">
              <w:rPr>
                <w:rFonts w:ascii="Times New Roman" w:eastAsia="Times New Roman" w:hAnsi="Times New Roman"/>
                <w:iCs/>
              </w:rPr>
              <w:t>10</w:t>
            </w:r>
            <w:r w:rsidRPr="00BF5CF1">
              <w:rPr>
                <w:rFonts w:ascii="Times New Roman" w:eastAsia="Times New Roman" w:hAnsi="Times New Roman"/>
                <w:iCs/>
              </w:rPr>
              <w:t>:</w:t>
            </w:r>
            <w:r w:rsidR="00CE56FA">
              <w:rPr>
                <w:rFonts w:ascii="Times New Roman" w:eastAsia="Times New Roman" w:hAnsi="Times New Roman"/>
                <w:iCs/>
              </w:rPr>
              <w:t>00</w:t>
            </w:r>
            <w:r w:rsidRPr="00BF5CF1">
              <w:rPr>
                <w:rFonts w:ascii="Times New Roman" w:eastAsia="Times New Roman" w:hAnsi="Times New Roman"/>
                <w:iCs/>
              </w:rPr>
              <w:t xml:space="preserve"> (местное время Заказчика)</w:t>
            </w:r>
          </w:p>
        </w:tc>
      </w:tr>
      <w:tr w:rsidR="00D407F7" w:rsidRPr="00BF5CF1" w14:paraId="26D6DF98" w14:textId="77777777" w:rsidTr="000306BD">
        <w:tc>
          <w:tcPr>
            <w:tcW w:w="2022" w:type="pct"/>
            <w:shd w:val="clear" w:color="auto" w:fill="D9E2F3" w:themeFill="accent1" w:themeFillTint="33"/>
            <w:vAlign w:val="center"/>
          </w:tcPr>
          <w:p w14:paraId="26CCA4EE" w14:textId="69B76E7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рассмотрения заявок на участие в закупке</w:t>
            </w:r>
            <w:r w:rsidR="00E77E5E">
              <w:rPr>
                <w:rFonts w:ascii="Times New Roman" w:eastAsia="Times New Roman" w:hAnsi="Times New Roman"/>
                <w:b/>
                <w:bCs/>
                <w:iCs/>
              </w:rPr>
              <w:t xml:space="preserve"> и подведения итогов</w:t>
            </w:r>
            <w:r w:rsidRPr="00BF5CF1">
              <w:rPr>
                <w:rFonts w:ascii="Times New Roman" w:eastAsia="Times New Roman" w:hAnsi="Times New Roman"/>
                <w:b/>
                <w:bCs/>
                <w:iCs/>
              </w:rPr>
              <w:t>:</w:t>
            </w:r>
          </w:p>
        </w:tc>
        <w:tc>
          <w:tcPr>
            <w:tcW w:w="2978" w:type="pct"/>
            <w:vAlign w:val="center"/>
          </w:tcPr>
          <w:sdt>
            <w:sdtPr>
              <w:rPr>
                <w:rStyle w:val="1f4"/>
              </w:rPr>
              <w:id w:val="372498348"/>
              <w:placeholder>
                <w:docPart w:val="37BAFFABC3724EF4ACC76CE533E02295"/>
              </w:placeholder>
              <w15:color w:val="FF00FF"/>
              <w:date w:fullDate="2026-09-11T00:00:00Z">
                <w:dateFormat w:val="dd.MM.yyyy"/>
                <w:lid w:val="ru-RU"/>
                <w:storeMappedDataAs w:val="dateTime"/>
                <w:calendar w:val="gregorian"/>
              </w:date>
            </w:sdtPr>
            <w:sdtEndPr>
              <w:rPr>
                <w:rStyle w:val="a0"/>
                <w:rFonts w:ascii="Calibri" w:eastAsia="Times New Roman" w:hAnsi="Calibri"/>
              </w:rPr>
            </w:sdtEndPr>
            <w:sdtContent>
              <w:p w14:paraId="15E900F8" w14:textId="09408F56" w:rsidR="00D407F7" w:rsidRPr="00BF5CF1" w:rsidRDefault="00E844B1" w:rsidP="00D407F7">
                <w:pPr>
                  <w:widowControl w:val="0"/>
                  <w:tabs>
                    <w:tab w:val="left" w:pos="247"/>
                    <w:tab w:val="left" w:pos="1130"/>
                  </w:tabs>
                  <w:ind w:left="33"/>
                  <w:contextualSpacing/>
                  <w:jc w:val="both"/>
                  <w:rPr>
                    <w:rStyle w:val="1f4"/>
                  </w:rPr>
                </w:pPr>
                <w:r>
                  <w:rPr>
                    <w:rStyle w:val="1f4"/>
                  </w:rPr>
                  <w:t>11.09.2026</w:t>
                </w:r>
              </w:p>
            </w:sdtContent>
          </w:sdt>
        </w:tc>
      </w:tr>
      <w:tr w:rsidR="00D407F7" w:rsidRPr="00BF5CF1" w14:paraId="19997CFC" w14:textId="77777777" w:rsidTr="000306BD">
        <w:tc>
          <w:tcPr>
            <w:tcW w:w="2022" w:type="pct"/>
            <w:shd w:val="clear" w:color="auto" w:fill="D9E2F3" w:themeFill="accent1" w:themeFillTint="33"/>
            <w:vAlign w:val="center"/>
          </w:tcPr>
          <w:p w14:paraId="358EA5BF" w14:textId="5A7D552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Начало срока предоставления участникам закупки разъяснений положений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о закупке:</w:t>
            </w:r>
          </w:p>
        </w:tc>
        <w:tc>
          <w:tcPr>
            <w:tcW w:w="2978" w:type="pct"/>
            <w:vAlign w:val="center"/>
          </w:tcPr>
          <w:p w14:paraId="3C796EB9"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6" w:history="1">
              <w:r w:rsidRPr="00BF5CF1">
                <w:rPr>
                  <w:rStyle w:val="a6"/>
                  <w:rFonts w:ascii="Times New Roman" w:eastAsia="Times New Roman" w:hAnsi="Times New Roman"/>
                  <w:iCs/>
                </w:rPr>
                <w:t>https://zakupki.gov.ru/</w:t>
              </w:r>
            </w:hyperlink>
            <w:r w:rsidRPr="00BF5CF1">
              <w:rPr>
                <w:rFonts w:ascii="Times New Roman" w:eastAsia="Times New Roman" w:hAnsi="Times New Roman"/>
                <w:iCs/>
              </w:rPr>
              <w:t xml:space="preserve"> и на сайте электронной торговой площадке Регион </w:t>
            </w:r>
            <w:hyperlink r:id="rId17" w:history="1">
              <w:r w:rsidRPr="00BF5CF1">
                <w:rPr>
                  <w:rStyle w:val="a6"/>
                  <w:rFonts w:ascii="Times New Roman" w:eastAsia="Times New Roman" w:hAnsi="Times New Roman"/>
                  <w:iCs/>
                </w:rPr>
                <w:t>https://torgi.etp-region.ru/</w:t>
              </w:r>
            </w:hyperlink>
          </w:p>
        </w:tc>
      </w:tr>
      <w:tr w:rsidR="00D407F7" w:rsidRPr="00BF5CF1" w14:paraId="69299329" w14:textId="77777777" w:rsidTr="000306BD">
        <w:tc>
          <w:tcPr>
            <w:tcW w:w="2022" w:type="pct"/>
            <w:shd w:val="clear" w:color="auto" w:fill="D9E2F3" w:themeFill="accent1" w:themeFillTint="33"/>
            <w:vAlign w:val="center"/>
          </w:tcPr>
          <w:p w14:paraId="305C97DB" w14:textId="446F04C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Окончание срока предоставления участникам закупки разъяснений положений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о закупке:</w:t>
            </w:r>
          </w:p>
        </w:tc>
        <w:tc>
          <w:tcPr>
            <w:tcW w:w="2978" w:type="pct"/>
            <w:vAlign w:val="center"/>
          </w:tcPr>
          <w:sdt>
            <w:sdtPr>
              <w:rPr>
                <w:rStyle w:val="1f4"/>
              </w:rPr>
              <w:id w:val="1739432593"/>
              <w:placeholder>
                <w:docPart w:val="3E83FE2655E84B03BDD93A973F3F17D9"/>
              </w:placeholder>
              <w15:color w:val="FF00FF"/>
              <w:date w:fullDate="2026-09-11T00:00:00Z">
                <w:dateFormat w:val="dd.MM.yyyy"/>
                <w:lid w:val="ru-RU"/>
                <w:storeMappedDataAs w:val="dateTime"/>
                <w:calendar w:val="gregorian"/>
              </w:date>
            </w:sdtPr>
            <w:sdtEndPr>
              <w:rPr>
                <w:rStyle w:val="a0"/>
                <w:rFonts w:ascii="Calibri" w:eastAsia="Times New Roman" w:hAnsi="Calibri"/>
              </w:rPr>
            </w:sdtEndPr>
            <w:sdtContent>
              <w:p w14:paraId="6B3A6AE6" w14:textId="5F45BAA4" w:rsidR="00D407F7" w:rsidRPr="00BF5CF1" w:rsidRDefault="00E844B1" w:rsidP="00D407F7">
                <w:pPr>
                  <w:widowControl w:val="0"/>
                  <w:tabs>
                    <w:tab w:val="left" w:pos="247"/>
                    <w:tab w:val="left" w:pos="1130"/>
                  </w:tabs>
                  <w:ind w:left="33"/>
                  <w:contextualSpacing/>
                  <w:jc w:val="both"/>
                  <w:rPr>
                    <w:rStyle w:val="1f4"/>
                  </w:rPr>
                </w:pPr>
                <w:r>
                  <w:rPr>
                    <w:rStyle w:val="1f4"/>
                  </w:rPr>
                  <w:t>11.09.2026</w:t>
                </w:r>
              </w:p>
            </w:sdtContent>
          </w:sdt>
          <w:p w14:paraId="3B23D831" w14:textId="17AA5C83" w:rsidR="00D407F7" w:rsidRPr="00BF5CF1" w:rsidRDefault="00CE56FA" w:rsidP="00D407F7">
            <w:pPr>
              <w:widowControl w:val="0"/>
              <w:jc w:val="both"/>
              <w:rPr>
                <w:rFonts w:ascii="Times New Roman" w:eastAsia="Times New Roman" w:hAnsi="Times New Roman"/>
                <w:iCs/>
              </w:rPr>
            </w:pPr>
            <w:r w:rsidRPr="00BF5CF1">
              <w:rPr>
                <w:rFonts w:ascii="Times New Roman" w:eastAsia="Times New Roman" w:hAnsi="Times New Roman"/>
                <w:iCs/>
              </w:rPr>
              <w:t>В</w:t>
            </w:r>
            <w:r>
              <w:rPr>
                <w:rFonts w:ascii="Times New Roman" w:eastAsia="Times New Roman" w:hAnsi="Times New Roman"/>
                <w:iCs/>
              </w:rPr>
              <w:t xml:space="preserve"> 09</w:t>
            </w:r>
            <w:r w:rsidR="00D407F7" w:rsidRPr="00BF5CF1">
              <w:rPr>
                <w:rFonts w:ascii="Times New Roman" w:eastAsia="Times New Roman" w:hAnsi="Times New Roman"/>
                <w:iCs/>
              </w:rPr>
              <w:t>:</w:t>
            </w:r>
            <w:r>
              <w:rPr>
                <w:rFonts w:ascii="Times New Roman" w:eastAsia="Times New Roman" w:hAnsi="Times New Roman"/>
                <w:iCs/>
              </w:rPr>
              <w:t xml:space="preserve">59 </w:t>
            </w:r>
            <w:r w:rsidR="00D407F7" w:rsidRPr="00BF5CF1">
              <w:rPr>
                <w:rFonts w:ascii="Times New Roman" w:eastAsia="Times New Roman" w:hAnsi="Times New Roman"/>
                <w:iCs/>
              </w:rPr>
              <w:t>(местное время Заказчика)</w:t>
            </w:r>
          </w:p>
        </w:tc>
      </w:tr>
      <w:tr w:rsidR="00D407F7" w:rsidRPr="00BF5CF1" w14:paraId="1543AF0D" w14:textId="77777777" w:rsidTr="000306BD">
        <w:tc>
          <w:tcPr>
            <w:tcW w:w="2022" w:type="pct"/>
            <w:shd w:val="clear" w:color="auto" w:fill="D9E2F3" w:themeFill="accent1" w:themeFillTint="33"/>
            <w:vAlign w:val="center"/>
          </w:tcPr>
          <w:p w14:paraId="7AFF710B" w14:textId="12C4DC6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заявки на участие в закупке:</w:t>
            </w:r>
          </w:p>
        </w:tc>
        <w:tc>
          <w:tcPr>
            <w:tcW w:w="2978" w:type="pct"/>
            <w:vAlign w:val="center"/>
          </w:tcPr>
          <w:p w14:paraId="34A0BB71" w14:textId="6311CE19" w:rsidR="00D407F7" w:rsidRPr="00BF5CF1" w:rsidRDefault="00CE56FA" w:rsidP="00D407F7">
            <w:pPr>
              <w:widowControl w:val="0"/>
              <w:jc w:val="both"/>
              <w:rPr>
                <w:rFonts w:ascii="Times New Roman" w:eastAsia="Times New Roman" w:hAnsi="Times New Roman"/>
                <w:iCs/>
                <w:highlight w:val="yellow"/>
              </w:rPr>
            </w:pPr>
            <w:r w:rsidRPr="00CE56FA">
              <w:rPr>
                <w:rFonts w:ascii="Times New Roman" w:eastAsia="Times New Roman" w:hAnsi="Times New Roman"/>
                <w:bCs/>
              </w:rPr>
              <w:t>Не установлено</w:t>
            </w:r>
          </w:p>
        </w:tc>
      </w:tr>
      <w:tr w:rsidR="00D407F7" w:rsidRPr="00BF5CF1" w14:paraId="63E8FB20" w14:textId="77777777" w:rsidTr="000306BD">
        <w:tc>
          <w:tcPr>
            <w:tcW w:w="2022" w:type="pct"/>
            <w:shd w:val="clear" w:color="auto" w:fill="D9E2F3" w:themeFill="accent1" w:themeFillTint="33"/>
            <w:vAlign w:val="center"/>
          </w:tcPr>
          <w:p w14:paraId="609F46C2" w14:textId="2547A45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заявки на участие в закупке:</w:t>
            </w:r>
          </w:p>
        </w:tc>
        <w:tc>
          <w:tcPr>
            <w:tcW w:w="2978" w:type="pct"/>
            <w:vAlign w:val="center"/>
          </w:tcPr>
          <w:p w14:paraId="596A73CA" w14:textId="4E831C01"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В соответствии с пунктом 1</w:t>
            </w:r>
            <w:r w:rsidR="00D87D79">
              <w:rPr>
                <w:rFonts w:ascii="Times New Roman" w:eastAsia="Times New Roman" w:hAnsi="Times New Roman"/>
                <w:iCs/>
              </w:rPr>
              <w:t>5</w:t>
            </w:r>
            <w:r w:rsidRPr="00BF5CF1">
              <w:rPr>
                <w:rFonts w:ascii="Times New Roman" w:eastAsia="Times New Roman" w:hAnsi="Times New Roman"/>
                <w:iCs/>
              </w:rPr>
              <w:t xml:space="preserve"> извещения о закупке</w:t>
            </w:r>
          </w:p>
        </w:tc>
      </w:tr>
      <w:tr w:rsidR="00D407F7" w:rsidRPr="00BF5CF1" w14:paraId="42BCAB49" w14:textId="77777777" w:rsidTr="000306BD">
        <w:tc>
          <w:tcPr>
            <w:tcW w:w="2022" w:type="pct"/>
            <w:shd w:val="clear" w:color="auto" w:fill="D9E2F3" w:themeFill="accent1" w:themeFillTint="33"/>
            <w:vAlign w:val="center"/>
          </w:tcPr>
          <w:p w14:paraId="7BF6E64B" w14:textId="4878B0C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исполнения договора:</w:t>
            </w:r>
          </w:p>
        </w:tc>
        <w:tc>
          <w:tcPr>
            <w:tcW w:w="2978" w:type="pct"/>
            <w:vAlign w:val="center"/>
          </w:tcPr>
          <w:p w14:paraId="49EDCC1F" w14:textId="534B5475" w:rsidR="00D407F7" w:rsidRPr="00BF5CF1" w:rsidRDefault="00CE56FA" w:rsidP="00D407F7">
            <w:pPr>
              <w:widowControl w:val="0"/>
              <w:jc w:val="both"/>
              <w:rPr>
                <w:rFonts w:ascii="Times New Roman" w:eastAsia="Times New Roman" w:hAnsi="Times New Roman"/>
                <w:iCs/>
                <w:highlight w:val="yellow"/>
              </w:rPr>
            </w:pPr>
            <w:r w:rsidRPr="00CE56FA">
              <w:rPr>
                <w:rFonts w:ascii="Times New Roman" w:eastAsia="Times New Roman" w:hAnsi="Times New Roman"/>
                <w:bCs/>
              </w:rPr>
              <w:t>Не установлено</w:t>
            </w:r>
          </w:p>
        </w:tc>
      </w:tr>
      <w:tr w:rsidR="00D407F7" w:rsidRPr="00BF5CF1" w14:paraId="53DA3EE8" w14:textId="77777777" w:rsidTr="000306BD">
        <w:tc>
          <w:tcPr>
            <w:tcW w:w="2022" w:type="pct"/>
            <w:shd w:val="clear" w:color="auto" w:fill="D9E2F3" w:themeFill="accent1" w:themeFillTint="33"/>
            <w:vAlign w:val="center"/>
          </w:tcPr>
          <w:p w14:paraId="5B03EA2E" w14:textId="59221F2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исполнения договора:</w:t>
            </w:r>
          </w:p>
        </w:tc>
        <w:tc>
          <w:tcPr>
            <w:tcW w:w="2978" w:type="pct"/>
            <w:vAlign w:val="center"/>
          </w:tcPr>
          <w:p w14:paraId="403BDEAC" w14:textId="334AA2F7"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В соответствии с пунктом 1</w:t>
            </w:r>
            <w:r w:rsidR="00D87D79">
              <w:rPr>
                <w:rFonts w:ascii="Times New Roman" w:eastAsia="Times New Roman" w:hAnsi="Times New Roman"/>
                <w:iCs/>
              </w:rPr>
              <w:t>6</w:t>
            </w:r>
            <w:r w:rsidRPr="00BF5CF1">
              <w:rPr>
                <w:rFonts w:ascii="Times New Roman" w:eastAsia="Times New Roman" w:hAnsi="Times New Roman"/>
                <w:iCs/>
              </w:rPr>
              <w:t xml:space="preserve"> извещения о закупке</w:t>
            </w:r>
          </w:p>
        </w:tc>
      </w:tr>
      <w:tr w:rsidR="00D407F7" w:rsidRPr="00BF5CF1" w14:paraId="14476F4D" w14:textId="77777777" w:rsidTr="000306BD">
        <w:tc>
          <w:tcPr>
            <w:tcW w:w="2022" w:type="pct"/>
            <w:shd w:val="clear" w:color="auto" w:fill="D9E2F3" w:themeFill="accent1" w:themeFillTint="33"/>
            <w:vAlign w:val="center"/>
          </w:tcPr>
          <w:p w14:paraId="76AC1CA0" w14:textId="0D11EDBE"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гарантийных обязательств:</w:t>
            </w:r>
          </w:p>
        </w:tc>
        <w:tc>
          <w:tcPr>
            <w:tcW w:w="2978" w:type="pct"/>
            <w:vAlign w:val="center"/>
          </w:tcPr>
          <w:p w14:paraId="43D317DE" w14:textId="359B11EE" w:rsidR="00D407F7" w:rsidRPr="00BF5CF1" w:rsidRDefault="00CE56FA" w:rsidP="00D407F7">
            <w:pPr>
              <w:widowControl w:val="0"/>
              <w:jc w:val="both"/>
              <w:rPr>
                <w:rFonts w:ascii="Times New Roman" w:eastAsia="Times New Roman" w:hAnsi="Times New Roman"/>
                <w:iCs/>
                <w:highlight w:val="yellow"/>
              </w:rPr>
            </w:pPr>
            <w:r w:rsidRPr="00CE56FA">
              <w:rPr>
                <w:rFonts w:ascii="Times New Roman" w:eastAsia="Times New Roman" w:hAnsi="Times New Roman"/>
                <w:bCs/>
              </w:rPr>
              <w:t>Не установлено</w:t>
            </w:r>
          </w:p>
        </w:tc>
      </w:tr>
      <w:tr w:rsidR="00D407F7" w:rsidRPr="00BF5CF1" w14:paraId="4FF8A777" w14:textId="77777777" w:rsidTr="000306BD">
        <w:tc>
          <w:tcPr>
            <w:tcW w:w="2022" w:type="pct"/>
            <w:shd w:val="clear" w:color="auto" w:fill="D9E2F3" w:themeFill="accent1" w:themeFillTint="33"/>
            <w:vAlign w:val="center"/>
          </w:tcPr>
          <w:p w14:paraId="138593AC" w14:textId="03DA4BF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гарантийных обязательств:</w:t>
            </w:r>
          </w:p>
        </w:tc>
        <w:tc>
          <w:tcPr>
            <w:tcW w:w="2978" w:type="pct"/>
            <w:vAlign w:val="center"/>
          </w:tcPr>
          <w:p w14:paraId="067EF7E4" w14:textId="20890A7B"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В соответствии с пунктом 1</w:t>
            </w:r>
            <w:r w:rsidR="00D87D79">
              <w:rPr>
                <w:rFonts w:ascii="Times New Roman" w:eastAsia="Times New Roman" w:hAnsi="Times New Roman"/>
                <w:iCs/>
              </w:rPr>
              <w:t>7</w:t>
            </w:r>
            <w:r w:rsidRPr="00BF5CF1">
              <w:rPr>
                <w:rFonts w:ascii="Times New Roman" w:eastAsia="Times New Roman" w:hAnsi="Times New Roman"/>
                <w:iCs/>
              </w:rPr>
              <w:t xml:space="preserve"> извещения о закупке</w:t>
            </w:r>
          </w:p>
        </w:tc>
      </w:tr>
      <w:tr w:rsidR="001C1D68" w:rsidRPr="00BF5CF1" w14:paraId="0BD123B7" w14:textId="77777777" w:rsidTr="001C1D68">
        <w:tc>
          <w:tcPr>
            <w:tcW w:w="2022" w:type="pct"/>
            <w:shd w:val="clear" w:color="auto" w:fill="D9E2F3" w:themeFill="accent1" w:themeFillTint="33"/>
          </w:tcPr>
          <w:p w14:paraId="27072771" w14:textId="77777777" w:rsidR="001C1D68" w:rsidRPr="00BF5CF1" w:rsidRDefault="001C1D68" w:rsidP="00D956B1">
            <w:pPr>
              <w:widowControl w:val="0"/>
              <w:jc w:val="both"/>
              <w:rPr>
                <w:rFonts w:ascii="Times New Roman" w:eastAsia="Times New Roman" w:hAnsi="Times New Roman"/>
                <w:b/>
                <w:bCs/>
                <w:iCs/>
              </w:rPr>
            </w:pPr>
            <w:r w:rsidRPr="00924333">
              <w:rPr>
                <w:rFonts w:ascii="Times New Roman" w:eastAsia="Times New Roman" w:hAnsi="Times New Roman"/>
                <w:b/>
                <w:bCs/>
                <w:iCs/>
              </w:rPr>
              <w:t>Инструкция по заполнению заявки Участником закупки:</w:t>
            </w:r>
          </w:p>
        </w:tc>
        <w:tc>
          <w:tcPr>
            <w:tcW w:w="2978" w:type="pct"/>
          </w:tcPr>
          <w:p w14:paraId="5880D41E"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Направляя заявку на участие в закупке, Участник закупки конклюдентно соглашается с исполнением всех условий исполнения договора, предусмотренных документацией (извещением) о закупке (в том числе Техническим заданием, Проектом договора).</w:t>
            </w:r>
          </w:p>
          <w:p w14:paraId="61567A55"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 xml:space="preserve">Заявка на участие в закупке в должна содержать конкретные </w:t>
            </w:r>
            <w:r w:rsidRPr="00924333">
              <w:rPr>
                <w:rFonts w:ascii="Times New Roman" w:eastAsia="Times New Roman" w:hAnsi="Times New Roman"/>
                <w:iCs/>
              </w:rPr>
              <w:lastRenderedPageBreak/>
              <w:t>показатели товара, соответствующие значениям, установленным настоящей документацией о закупке,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Представление требуемых сведений о товаре Участнику закупки рекомендуется осуществлять в соответствии с показателями, позволяющими определить соответствие товара, установленным Заказчиком требованиям, указанным в Техническом задании.</w:t>
            </w:r>
          </w:p>
          <w:p w14:paraId="4D9FFD3F"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Предоставляемые участником закупки в электронной форме сведения не должны сопровождаться словами «эквивалент», «аналог», «должен быть», «должна быть», «должны быть», «должен», «не должен», «должна», «не должна», «должны», «не должны», «не должен быть», «не должна быть», «не должны быть». Значения показателей не должны допускать разночтения или двусмысленное толкование и содержать слова или сопровождаться словами «не более», «не менее», «более», «менее», «или», «диапазон должен быть не более от…- до…», «до», «от», «диапазон должен быть не менее от…-до…», то есть должны быть конкретными.</w:t>
            </w:r>
          </w:p>
          <w:p w14:paraId="0DC34915"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Допускается указания значений показателей технических характеристик не конкретными, в случае если такие показатели установлены ГОСТами, ОСТами или иными действующими нормативными документами.</w:t>
            </w:r>
          </w:p>
          <w:p w14:paraId="17D77363"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 xml:space="preserve">При подаче сведений участниками закупки в электронной форме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Описании предмета закупки (Техническом задании). </w:t>
            </w:r>
          </w:p>
          <w:p w14:paraId="3F725EC1"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При оформлении заявки Участникам следует использовать общепринятые обозначения и наименования в соответствии с требованиями действующих нормативных документов.</w:t>
            </w:r>
          </w:p>
          <w:p w14:paraId="21A9D806" w14:textId="77777777" w:rsidR="001C1D68" w:rsidRPr="00BF5CF1"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В описании условий и предложений Участник закупки не должен допускать двусмысленных толкований, разночтений.</w:t>
            </w:r>
          </w:p>
        </w:tc>
      </w:tr>
    </w:tbl>
    <w:p w14:paraId="49E1836E" w14:textId="0B8C4869"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p w14:paraId="5BEC6D7D" w14:textId="349A33F2" w:rsidR="00364BED" w:rsidRPr="00364BED" w:rsidRDefault="000306BD" w:rsidP="00BF5CF1">
      <w:pPr>
        <w:jc w:val="center"/>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br w:type="page"/>
      </w:r>
      <w:r w:rsidR="00364BED" w:rsidRPr="00364BED">
        <w:rPr>
          <w:rFonts w:ascii="Times New Roman" w:eastAsia="Times New Roman" w:hAnsi="Times New Roman" w:cs="Times New Roman"/>
          <w:b/>
          <w:bCs/>
          <w:iCs/>
          <w:lang w:eastAsia="ru-RU"/>
        </w:rPr>
        <w:lastRenderedPageBreak/>
        <w:t>ПРЕДОСТАВЛЕНИЕ НАЦИОНАЛЬНОГО РЕЖИМА ПРИ ОСУЩЕСТВЛЕНИИ ЗАКУПОК</w:t>
      </w:r>
    </w:p>
    <w:p w14:paraId="31DA8470" w14:textId="719682ED"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50"/>
        <w:gridCol w:w="4305"/>
      </w:tblGrid>
      <w:tr w:rsidR="00364BED" w:rsidRPr="00BF5CF1" w14:paraId="6FAE1967" w14:textId="77777777" w:rsidTr="00364BED">
        <w:tc>
          <w:tcPr>
            <w:tcW w:w="4483" w:type="pct"/>
            <w:gridSpan w:val="2"/>
            <w:shd w:val="clear" w:color="auto" w:fill="D9E2F3" w:themeFill="accent1" w:themeFillTint="33"/>
            <w:vAlign w:val="center"/>
          </w:tcPr>
          <w:p w14:paraId="73752234"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tc>
      </w:tr>
      <w:tr w:rsidR="00364BED" w:rsidRPr="00BF5CF1" w14:paraId="301F1F33" w14:textId="77777777" w:rsidTr="00F73068">
        <w:tc>
          <w:tcPr>
            <w:tcW w:w="2525" w:type="pct"/>
            <w:vAlign w:val="center"/>
          </w:tcPr>
          <w:p w14:paraId="05116FA5"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ЗАПРЕТ</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sdt>
          <w:sdtPr>
            <w:rPr>
              <w:rFonts w:ascii="Times New Roman" w:hAnsi="Times New Roman" w:cs="Times New Roman"/>
              <w:b/>
              <w:bCs/>
              <w:sz w:val="20"/>
              <w:szCs w:val="20"/>
            </w:rPr>
            <w:id w:val="-1069415833"/>
            <w:placeholder>
              <w:docPart w:val="55F994C86F154951A7CF3D01B1AA34B1"/>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08F4BDB9" w14:textId="4F5D95FB" w:rsidR="00364BED" w:rsidRPr="00975AE4" w:rsidRDefault="00EB6C75" w:rsidP="00F73068">
                <w:pPr>
                  <w:widowControl w:val="0"/>
                  <w:spacing w:after="0" w:line="240" w:lineRule="auto"/>
                  <w:ind w:left="112"/>
                  <w:jc w:val="both"/>
                  <w:rPr>
                    <w:rFonts w:ascii="Times New Roman" w:hAnsi="Times New Roman" w:cs="Times New Roman"/>
                    <w:b/>
                    <w:bCs/>
                    <w:sz w:val="20"/>
                    <w:szCs w:val="20"/>
                  </w:rPr>
                </w:pPr>
                <w:r w:rsidRPr="00EB6C75">
                  <w:rPr>
                    <w:rFonts w:ascii="Times New Roman" w:hAnsi="Times New Roman" w:cs="Times New Roman"/>
                    <w:b/>
                    <w:bCs/>
                    <w:sz w:val="20"/>
                    <w:szCs w:val="20"/>
                  </w:rPr>
                  <w:t>Установлено</w:t>
                </w:r>
              </w:p>
            </w:tc>
          </w:sdtContent>
        </w:sdt>
      </w:tr>
      <w:tr w:rsidR="00364BED" w:rsidRPr="00BF5CF1" w14:paraId="45D229C5" w14:textId="77777777" w:rsidTr="00F73068">
        <w:tc>
          <w:tcPr>
            <w:tcW w:w="2525" w:type="pct"/>
            <w:vAlign w:val="center"/>
          </w:tcPr>
          <w:p w14:paraId="34FCBBD3"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ОГРАНИЧЕНИЕ</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sdt>
          <w:sdtPr>
            <w:rPr>
              <w:rFonts w:ascii="Times New Roman" w:hAnsi="Times New Roman" w:cs="Times New Roman"/>
              <w:sz w:val="20"/>
              <w:szCs w:val="20"/>
            </w:rPr>
            <w:id w:val="1659033944"/>
            <w:placeholder>
              <w:docPart w:val="64207DBFB92A48BBA0B19B675E29555B"/>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5EBE4E64" w14:textId="66DEC411" w:rsidR="00364BED" w:rsidRPr="00BF5CF1" w:rsidRDefault="00975AE4" w:rsidP="00F73068">
                <w:pPr>
                  <w:widowControl w:val="0"/>
                  <w:spacing w:after="0" w:line="240" w:lineRule="auto"/>
                  <w:ind w:left="112"/>
                  <w:jc w:val="both"/>
                  <w:rPr>
                    <w:rFonts w:ascii="Times New Roman" w:hAnsi="Times New Roman" w:cs="Times New Roman"/>
                    <w:b/>
                    <w:bCs/>
                    <w:sz w:val="20"/>
                    <w:szCs w:val="20"/>
                  </w:rPr>
                </w:pPr>
                <w:r>
                  <w:rPr>
                    <w:rFonts w:ascii="Times New Roman" w:hAnsi="Times New Roman" w:cs="Times New Roman"/>
                    <w:sz w:val="20"/>
                    <w:szCs w:val="20"/>
                  </w:rPr>
                  <w:t xml:space="preserve">НЕ </w:t>
                </w:r>
                <w:r w:rsidR="00EB6C75">
                  <w:rPr>
                    <w:rFonts w:ascii="Times New Roman" w:hAnsi="Times New Roman" w:cs="Times New Roman"/>
                    <w:sz w:val="20"/>
                    <w:szCs w:val="20"/>
                  </w:rPr>
                  <w:t>установлено</w:t>
                </w:r>
              </w:p>
            </w:tc>
          </w:sdtContent>
        </w:sdt>
      </w:tr>
      <w:tr w:rsidR="00364BED" w:rsidRPr="00BF5CF1" w14:paraId="67B0A9F3" w14:textId="77777777" w:rsidTr="00F73068">
        <w:tc>
          <w:tcPr>
            <w:tcW w:w="2525" w:type="pct"/>
            <w:vAlign w:val="center"/>
          </w:tcPr>
          <w:p w14:paraId="2A99436F"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ПРЕИМУЩЕСТВО</w:t>
            </w:r>
            <w:r w:rsidRPr="00BF5CF1">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sdt>
          <w:sdtPr>
            <w:rPr>
              <w:rFonts w:ascii="Times New Roman" w:hAnsi="Times New Roman" w:cs="Times New Roman"/>
              <w:b/>
              <w:bCs/>
              <w:sz w:val="20"/>
              <w:szCs w:val="20"/>
            </w:rPr>
            <w:id w:val="1604224097"/>
            <w:placeholder>
              <w:docPart w:val="72B70CF227F640CA97AD251FC56AF8A4"/>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54BCBD22" w14:textId="773553D9" w:rsidR="00364BED" w:rsidRPr="00EB6C75" w:rsidRDefault="00EB6C75" w:rsidP="00F73068">
                <w:pPr>
                  <w:widowControl w:val="0"/>
                  <w:spacing w:after="0" w:line="240" w:lineRule="auto"/>
                  <w:ind w:left="112"/>
                  <w:jc w:val="both"/>
                  <w:rPr>
                    <w:rFonts w:ascii="Times New Roman" w:hAnsi="Times New Roman" w:cs="Times New Roman"/>
                    <w:b/>
                    <w:bCs/>
                    <w:sz w:val="20"/>
                    <w:szCs w:val="20"/>
                  </w:rPr>
                </w:pPr>
                <w:r w:rsidRPr="00EB6C75">
                  <w:rPr>
                    <w:rFonts w:ascii="Times New Roman" w:hAnsi="Times New Roman" w:cs="Times New Roman"/>
                    <w:b/>
                    <w:bCs/>
                    <w:sz w:val="20"/>
                    <w:szCs w:val="20"/>
                  </w:rPr>
                  <w:t>Предоставляется</w:t>
                </w:r>
              </w:p>
            </w:tc>
          </w:sdtContent>
        </w:sdt>
      </w:tr>
      <w:tr w:rsidR="00EA396D" w:rsidRPr="00BF5CF1" w14:paraId="4ABD1514" w14:textId="77777777" w:rsidTr="00F73068">
        <w:tc>
          <w:tcPr>
            <w:tcW w:w="2525" w:type="pct"/>
            <w:vAlign w:val="center"/>
          </w:tcPr>
          <w:p w14:paraId="6314C65D" w14:textId="70D9D846" w:rsidR="00EA396D" w:rsidRPr="00BF5CF1" w:rsidRDefault="00EA396D" w:rsidP="00F73068">
            <w:pPr>
              <w:widowControl w:val="0"/>
              <w:spacing w:after="0" w:line="240" w:lineRule="auto"/>
              <w:ind w:firstLine="396"/>
              <w:jc w:val="both"/>
              <w:rPr>
                <w:rFonts w:ascii="Times New Roman" w:hAnsi="Times New Roman" w:cs="Times New Roman"/>
                <w:b/>
                <w:bCs/>
                <w:sz w:val="20"/>
                <w:szCs w:val="20"/>
              </w:rPr>
            </w:pPr>
            <w:r w:rsidRPr="00BF5CF1">
              <w:rPr>
                <w:rFonts w:ascii="Times New Roman" w:hAnsi="Times New Roman" w:cs="Times New Roman"/>
                <w:b/>
                <w:bCs/>
                <w:sz w:val="20"/>
                <w:szCs w:val="20"/>
              </w:rPr>
              <w:t xml:space="preserve">УСЛОВИЯ </w:t>
            </w:r>
            <w:r w:rsidRPr="00BF5CF1">
              <w:rPr>
                <w:rFonts w:ascii="Times New Roman" w:hAnsi="Times New Roman" w:cs="Times New Roman"/>
                <w:sz w:val="20"/>
                <w:szCs w:val="20"/>
              </w:rPr>
              <w:t xml:space="preserve">неприменения (невозможности применения) </w:t>
            </w:r>
            <w:r w:rsidR="008E42F2" w:rsidRPr="00BF5CF1">
              <w:rPr>
                <w:rFonts w:ascii="Times New Roman" w:hAnsi="Times New Roman" w:cs="Times New Roman"/>
                <w:sz w:val="20"/>
                <w:szCs w:val="20"/>
              </w:rPr>
              <w:t xml:space="preserve">вышеуказанных </w:t>
            </w:r>
            <w:r w:rsidRPr="00BF5CF1">
              <w:rPr>
                <w:rFonts w:ascii="Times New Roman" w:hAnsi="Times New Roman" w:cs="Times New Roman"/>
                <w:sz w:val="20"/>
                <w:szCs w:val="20"/>
              </w:rPr>
              <w:t>мер национального режима:</w:t>
            </w:r>
          </w:p>
        </w:tc>
        <w:tc>
          <w:tcPr>
            <w:tcW w:w="1959" w:type="pct"/>
            <w:vAlign w:val="center"/>
          </w:tcPr>
          <w:p w14:paraId="2F0AC1E4" w14:textId="2C3564FD" w:rsidR="00EA396D" w:rsidRPr="00BF5CF1" w:rsidRDefault="00975AE4" w:rsidP="00F73068">
            <w:pPr>
              <w:widowControl w:val="0"/>
              <w:spacing w:after="0" w:line="240" w:lineRule="auto"/>
              <w:ind w:left="112"/>
              <w:jc w:val="both"/>
              <w:rPr>
                <w:rFonts w:ascii="Times New Roman" w:hAnsi="Times New Roman" w:cs="Times New Roman"/>
                <w:sz w:val="20"/>
                <w:szCs w:val="20"/>
              </w:rPr>
            </w:pPr>
            <w:r>
              <w:rPr>
                <w:rFonts w:ascii="Times New Roman" w:hAnsi="Times New Roman" w:cs="Times New Roman"/>
                <w:sz w:val="20"/>
                <w:szCs w:val="20"/>
              </w:rPr>
              <w:t>-</w:t>
            </w:r>
          </w:p>
        </w:tc>
      </w:tr>
    </w:tbl>
    <w:p w14:paraId="3629B16A" w14:textId="77777777"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39207C6A" w14:textId="2E51CFC4"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139C6334" w14:textId="77777777" w:rsidR="00364BED" w:rsidRPr="00252418"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784C756B" w14:textId="2841703A" w:rsidR="008D2D62" w:rsidRPr="00CD6114" w:rsidRDefault="008D2D62" w:rsidP="00CD6114">
      <w:pPr>
        <w:widowControl w:val="0"/>
        <w:spacing w:after="0" w:line="240" w:lineRule="auto"/>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br w:type="page"/>
      </w:r>
    </w:p>
    <w:p w14:paraId="717B1957" w14:textId="5E07C1A4" w:rsidR="008D2D62" w:rsidRPr="00CD6114" w:rsidRDefault="00BF5CF1" w:rsidP="00BF5CF1">
      <w:pPr>
        <w:widowControl w:val="0"/>
        <w:spacing w:after="0" w:line="240" w:lineRule="auto"/>
        <w:jc w:val="center"/>
        <w:rPr>
          <w:rFonts w:ascii="Times New Roman" w:eastAsia="Times New Roman" w:hAnsi="Times New Roman" w:cs="Times New Roman"/>
          <w:iCs/>
          <w:lang w:eastAsia="ru-RU"/>
        </w:rPr>
      </w:pPr>
      <w:r w:rsidRPr="00CD6114">
        <w:rPr>
          <w:rFonts w:ascii="Times New Roman" w:eastAsia="Times New Roman" w:hAnsi="Times New Roman" w:cs="Times New Roman"/>
          <w:b/>
          <w:lang w:eastAsia="ru-RU"/>
        </w:rPr>
        <w:lastRenderedPageBreak/>
        <w:t xml:space="preserve">НАИМЕНОВАНИЕ </w:t>
      </w:r>
      <w:r>
        <w:rPr>
          <w:rFonts w:ascii="Times New Roman" w:eastAsia="Times New Roman" w:hAnsi="Times New Roman" w:cs="Times New Roman"/>
          <w:b/>
          <w:lang w:eastAsia="ru-RU"/>
        </w:rPr>
        <w:t xml:space="preserve">И СОДЕРЖАНИЕ </w:t>
      </w:r>
      <w:r w:rsidRPr="00CD6114">
        <w:rPr>
          <w:rFonts w:ascii="Times New Roman" w:eastAsia="Times New Roman" w:hAnsi="Times New Roman" w:cs="Times New Roman"/>
          <w:b/>
          <w:lang w:eastAsia="ru-RU"/>
        </w:rPr>
        <w:t>РАЗДЕЛ</w:t>
      </w:r>
      <w:r>
        <w:rPr>
          <w:rFonts w:ascii="Times New Roman" w:eastAsia="Times New Roman" w:hAnsi="Times New Roman" w:cs="Times New Roman"/>
          <w:b/>
          <w:lang w:eastAsia="ru-RU"/>
        </w:rPr>
        <w:t>ОВ</w:t>
      </w:r>
      <w:r w:rsidRPr="00CD6114">
        <w:rPr>
          <w:rFonts w:ascii="Times New Roman" w:eastAsia="Times New Roman" w:hAnsi="Times New Roman" w:cs="Times New Roman"/>
          <w:b/>
          <w:lang w:eastAsia="ru-RU"/>
        </w:rPr>
        <w:t xml:space="preserve"> </w:t>
      </w:r>
      <w:r>
        <w:rPr>
          <w:rFonts w:ascii="Times New Roman" w:eastAsia="Times New Roman" w:hAnsi="Times New Roman" w:cs="Times New Roman"/>
          <w:b/>
          <w:lang w:eastAsia="ru-RU"/>
        </w:rPr>
        <w:t>ИЗВЕЩЕНИЯ</w:t>
      </w:r>
      <w:r>
        <w:t xml:space="preserve"> </w:t>
      </w:r>
      <w:r w:rsidR="00905540">
        <w:rPr>
          <w:rFonts w:ascii="Times New Roman" w:eastAsia="Times New Roman" w:hAnsi="Times New Roman" w:cs="Times New Roman"/>
          <w:b/>
          <w:lang w:eastAsia="ru-RU"/>
        </w:rPr>
        <w:t>О ЗАКУПКЕ</w:t>
      </w:r>
      <w:r w:rsidR="00905540" w:rsidRPr="008E42F2">
        <w:rPr>
          <w:rFonts w:ascii="Times New Roman" w:eastAsia="Times New Roman" w:hAnsi="Times New Roman" w:cs="Times New Roman"/>
          <w:b/>
          <w:lang w:eastAsia="ru-RU"/>
        </w:rPr>
        <w:t xml:space="preserve"> </w:t>
      </w:r>
      <w:r w:rsidRPr="008E42F2">
        <w:rPr>
          <w:rFonts w:ascii="Times New Roman" w:eastAsia="Times New Roman" w:hAnsi="Times New Roman" w:cs="Times New Roman"/>
          <w:b/>
          <w:lang w:eastAsia="ru-RU"/>
        </w:rPr>
        <w:t>В ЭЛЕКТРОННОЙ ФОРМЕ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4"/>
        <w:gridCol w:w="8791"/>
      </w:tblGrid>
      <w:tr w:rsidR="0024495D" w:rsidRPr="00CD6114" w14:paraId="5B03D177" w14:textId="77777777" w:rsidTr="0024495D">
        <w:trPr>
          <w:trHeight w:val="92"/>
        </w:trPr>
        <w:tc>
          <w:tcPr>
            <w:tcW w:w="540" w:type="pct"/>
            <w:vMerge w:val="restart"/>
            <w:vAlign w:val="center"/>
          </w:tcPr>
          <w:p w14:paraId="6311BAD8" w14:textId="2C7C50FB" w:rsidR="0024495D" w:rsidRPr="004D717D" w:rsidRDefault="00D55FB8"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3A39EB47" w14:textId="5195830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highlight w:val="green"/>
                <w:lang w:eastAsia="ru-RU"/>
              </w:rPr>
            </w:pPr>
            <w:r w:rsidRPr="004D717D">
              <w:rPr>
                <w:rFonts w:ascii="Times New Roman" w:eastAsia="Times New Roman" w:hAnsi="Times New Roman" w:cs="Times New Roman"/>
                <w:b/>
                <w:sz w:val="20"/>
                <w:szCs w:val="20"/>
                <w:lang w:eastAsia="ru-RU"/>
              </w:rPr>
              <w:t>Предмет договора</w:t>
            </w:r>
          </w:p>
        </w:tc>
      </w:tr>
      <w:tr w:rsidR="0024495D" w:rsidRPr="00CD6114" w14:paraId="6A8D3DEB" w14:textId="77777777" w:rsidTr="005660A5">
        <w:trPr>
          <w:trHeight w:val="91"/>
        </w:trPr>
        <w:tc>
          <w:tcPr>
            <w:tcW w:w="540" w:type="pct"/>
            <w:vMerge/>
            <w:vAlign w:val="center"/>
          </w:tcPr>
          <w:p w14:paraId="27BA6C8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5E342FA" w14:textId="64AFC759" w:rsidR="0024495D" w:rsidRPr="00CB53C9" w:rsidRDefault="008F49D2" w:rsidP="008F49D2">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CB53C9">
              <w:rPr>
                <w:rFonts w:ascii="Times New Roman" w:eastAsia="Times New Roman" w:hAnsi="Times New Roman" w:cs="Times New Roman"/>
                <w:b/>
                <w:sz w:val="20"/>
                <w:szCs w:val="20"/>
                <w:lang w:eastAsia="ru-RU"/>
              </w:rPr>
              <w:t xml:space="preserve">Поставка </w:t>
            </w:r>
            <w:r w:rsidR="00EB6C75" w:rsidRPr="00EB6C75">
              <w:rPr>
                <w:rFonts w:ascii="Times New Roman" w:eastAsia="Times New Roman" w:hAnsi="Times New Roman" w:cs="Times New Roman"/>
                <w:b/>
                <w:sz w:val="20"/>
                <w:szCs w:val="20"/>
                <w:lang w:eastAsia="ru-RU"/>
              </w:rPr>
              <w:t>продуктов питания (рыбная продукция)</w:t>
            </w:r>
          </w:p>
        </w:tc>
      </w:tr>
      <w:tr w:rsidR="0024495D" w:rsidRPr="00CD6114" w14:paraId="5C9AFA0F" w14:textId="77777777" w:rsidTr="005660A5">
        <w:tc>
          <w:tcPr>
            <w:tcW w:w="540" w:type="pct"/>
            <w:vMerge w:val="restart"/>
            <w:vAlign w:val="center"/>
          </w:tcPr>
          <w:p w14:paraId="0F92827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02A4630F" w14:textId="191AC94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Описание предмета договора</w:t>
            </w:r>
          </w:p>
          <w:p w14:paraId="71D03C02" w14:textId="41E7AD9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Показатели, позволяющие определить соответствие закупаемых товара, работы, услуги установленным заказчиком требованиям (максимальные и (или) минимальные значения таких показателей, а также значения показателей, которые не могут изменяться)</w:t>
            </w:r>
          </w:p>
        </w:tc>
      </w:tr>
      <w:tr w:rsidR="0024495D" w:rsidRPr="00CD6114" w14:paraId="5AB08479" w14:textId="77777777" w:rsidTr="005660A5">
        <w:tc>
          <w:tcPr>
            <w:tcW w:w="540" w:type="pct"/>
            <w:vMerge/>
            <w:vAlign w:val="center"/>
          </w:tcPr>
          <w:p w14:paraId="29ED4E3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EC83B46" w14:textId="7E8DC581"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Сведения об объекте закупки, функциональные, технические и качественные характеристикам объекта закупки, эксплуатационные характеристики объекта закупки (при необходимости), информация об объеме закупаемых товаров, работ, услуг и показатели, позволяющие определить их соответствие установленным Заказчиком требованиям,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p w14:paraId="0FDE3554" w14:textId="4EA6C1AF"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Требования стандартов, технических регламентов или иных нормативных документов, которым должны соответствовать товары, работы, услуги, используемые при оказании услуг, выполнении работ товары, а также требования к подтверждающим документам (сертификатам, заключениям, инструкциям, гарантийным талонам и т.п.), требования к объему закупаемых услуг, работ, количеству используемых при выполнении работ товаров, их размерам, комплектации, упаковке, требования к  гарантийному сроку услуг, работ, используемых при оказании услуг, выполнении работ товаров, и (или) объему предоставления гарантий их качества, к гарантийному обслуживанию товара, к расходам на обслуживание товара в течение гарантийного срока, если это предусмотрено технической документацией на товар и иные условия исполнения договора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AEA1A53" w14:textId="77777777" w:rsidTr="005660A5">
        <w:tc>
          <w:tcPr>
            <w:tcW w:w="540" w:type="pct"/>
            <w:vMerge w:val="restart"/>
            <w:vAlign w:val="center"/>
          </w:tcPr>
          <w:p w14:paraId="6111FB41" w14:textId="479920EC"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12351EC5" w14:textId="460ACEA6" w:rsidR="0024495D" w:rsidRPr="004D717D" w:rsidRDefault="00E73795"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Количество (о</w:t>
            </w:r>
            <w:r w:rsidR="0024495D" w:rsidRPr="004D717D">
              <w:rPr>
                <w:rFonts w:ascii="Times New Roman" w:eastAsia="Times New Roman" w:hAnsi="Times New Roman" w:cs="Times New Roman"/>
                <w:b/>
                <w:sz w:val="20"/>
                <w:szCs w:val="20"/>
                <w:lang w:eastAsia="ru-RU"/>
              </w:rPr>
              <w:t>бъем</w:t>
            </w:r>
            <w:r w:rsidRPr="004D717D">
              <w:rPr>
                <w:rFonts w:ascii="Times New Roman" w:eastAsia="Times New Roman" w:hAnsi="Times New Roman" w:cs="Times New Roman"/>
                <w:b/>
                <w:sz w:val="20"/>
                <w:szCs w:val="20"/>
                <w:lang w:eastAsia="ru-RU"/>
              </w:rPr>
              <w:t>)</w:t>
            </w:r>
            <w:r w:rsidR="0024495D" w:rsidRPr="004D717D">
              <w:rPr>
                <w:rFonts w:ascii="Times New Roman" w:eastAsia="Times New Roman" w:hAnsi="Times New Roman" w:cs="Times New Roman"/>
                <w:b/>
                <w:sz w:val="20"/>
                <w:szCs w:val="20"/>
                <w:lang w:eastAsia="ru-RU"/>
              </w:rPr>
              <w:t xml:space="preserve"> поставки товара, оказания услуг, выполнения работ</w:t>
            </w:r>
          </w:p>
        </w:tc>
      </w:tr>
      <w:tr w:rsidR="0024495D" w:rsidRPr="00CD6114" w14:paraId="4AFBCF99" w14:textId="77777777" w:rsidTr="005660A5">
        <w:tc>
          <w:tcPr>
            <w:tcW w:w="540" w:type="pct"/>
            <w:vMerge/>
            <w:vAlign w:val="center"/>
          </w:tcPr>
          <w:p w14:paraId="26B07AB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619E1E" w14:textId="5467AD2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(техническое задание</w:t>
            </w:r>
            <w:r w:rsidR="00BF5CF1" w:rsidRPr="004D717D">
              <w:rPr>
                <w:rFonts w:ascii="Times New Roman" w:eastAsia="Times New Roman" w:hAnsi="Times New Roman" w:cs="Times New Roman"/>
                <w:bCs/>
                <w:sz w:val="20"/>
                <w:szCs w:val="20"/>
                <w:lang w:eastAsia="ru-RU"/>
              </w:rPr>
              <w:t xml:space="preserve"> – 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940136F" w14:textId="77777777" w:rsidTr="00252418">
        <w:trPr>
          <w:trHeight w:val="183"/>
        </w:trPr>
        <w:tc>
          <w:tcPr>
            <w:tcW w:w="540" w:type="pct"/>
            <w:vMerge w:val="restart"/>
            <w:vAlign w:val="center"/>
          </w:tcPr>
          <w:p w14:paraId="2200A2D1" w14:textId="49BBDC47"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0F49B20B" w14:textId="05C6D36E"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Место, условия и сроки (периоды) поставки, оказания услуг, выполнения работ</w:t>
            </w:r>
          </w:p>
        </w:tc>
      </w:tr>
      <w:tr w:rsidR="0024495D" w:rsidRPr="00CD6114" w14:paraId="2A3BF8A8" w14:textId="77777777" w:rsidTr="005660A5">
        <w:trPr>
          <w:trHeight w:val="182"/>
        </w:trPr>
        <w:tc>
          <w:tcPr>
            <w:tcW w:w="540" w:type="pct"/>
            <w:vMerge/>
            <w:vAlign w:val="center"/>
          </w:tcPr>
          <w:p w14:paraId="7C811E6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07882BB" w14:textId="6BC555B0"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w:t>
            </w:r>
            <w:r w:rsidR="00BF5CF1" w:rsidRPr="004D717D">
              <w:rPr>
                <w:rFonts w:ascii="Times New Roman" w:eastAsia="Times New Roman" w:hAnsi="Times New Roman" w:cs="Times New Roman"/>
                <w:bCs/>
                <w:sz w:val="20"/>
                <w:szCs w:val="20"/>
                <w:lang w:eastAsia="ru-RU"/>
              </w:rPr>
              <w:t>техническое задание – прилагается отдельным файлом</w:t>
            </w:r>
            <w:r w:rsidRPr="004D717D">
              <w:rPr>
                <w:rFonts w:ascii="Times New Roman" w:eastAsia="Times New Roman" w:hAnsi="Times New Roman" w:cs="Times New Roman"/>
                <w:bCs/>
                <w:sz w:val="20"/>
                <w:szCs w:val="20"/>
                <w:lang w:eastAsia="ru-RU"/>
              </w:rPr>
              <w:t>), проектом договора (</w:t>
            </w:r>
            <w:r w:rsidR="00BF5CF1"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27FB319" w14:textId="77777777" w:rsidTr="00252418">
        <w:tc>
          <w:tcPr>
            <w:tcW w:w="540" w:type="pct"/>
            <w:vMerge w:val="restart"/>
            <w:vAlign w:val="center"/>
          </w:tcPr>
          <w:p w14:paraId="4A364F15" w14:textId="2A6EEEC8"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06700515" w14:textId="07BB0E8C"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tc>
      </w:tr>
      <w:tr w:rsidR="0024495D" w:rsidRPr="00CD6114" w14:paraId="3671093B" w14:textId="77777777" w:rsidTr="005660A5">
        <w:tc>
          <w:tcPr>
            <w:tcW w:w="540" w:type="pct"/>
            <w:vMerge/>
            <w:vAlign w:val="center"/>
          </w:tcPr>
          <w:p w14:paraId="5F2D3C2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56A349B" w14:textId="3ECA33B6" w:rsidR="0024495D" w:rsidRPr="004D717D" w:rsidRDefault="0024495D" w:rsidP="0024495D">
            <w:pPr>
              <w:spacing w:after="0" w:line="240" w:lineRule="auto"/>
              <w:rPr>
                <w:rFonts w:ascii="Times New Roman" w:hAnsi="Times New Roman" w:cs="Times New Roman"/>
                <w:b/>
                <w:bCs/>
                <w:sz w:val="20"/>
                <w:szCs w:val="20"/>
              </w:rPr>
            </w:pPr>
            <w:r w:rsidRPr="004D717D">
              <w:rPr>
                <w:rFonts w:ascii="Times New Roman" w:hAnsi="Times New Roman" w:cs="Times New Roman"/>
                <w:sz w:val="20"/>
                <w:szCs w:val="20"/>
              </w:rPr>
              <w:t xml:space="preserve">Начальная (максимальная) цена договора составляет </w:t>
            </w:r>
            <w:r w:rsidR="004C6020" w:rsidRPr="004C6020">
              <w:rPr>
                <w:rFonts w:ascii="Times New Roman" w:hAnsi="Times New Roman" w:cs="Times New Roman"/>
                <w:b/>
                <w:bCs/>
                <w:sz w:val="20"/>
                <w:szCs w:val="20"/>
              </w:rPr>
              <w:t>607</w:t>
            </w:r>
            <w:r w:rsidR="004C6020">
              <w:rPr>
                <w:rFonts w:ascii="Times New Roman" w:hAnsi="Times New Roman" w:cs="Times New Roman"/>
                <w:b/>
                <w:bCs/>
                <w:sz w:val="20"/>
                <w:szCs w:val="20"/>
              </w:rPr>
              <w:t xml:space="preserve"> </w:t>
            </w:r>
            <w:r w:rsidR="004C6020" w:rsidRPr="004C6020">
              <w:rPr>
                <w:rFonts w:ascii="Times New Roman" w:hAnsi="Times New Roman" w:cs="Times New Roman"/>
                <w:b/>
                <w:bCs/>
                <w:sz w:val="20"/>
                <w:szCs w:val="20"/>
              </w:rPr>
              <w:t>342</w:t>
            </w:r>
            <w:r w:rsidR="004C6020" w:rsidRPr="004C6020">
              <w:rPr>
                <w:rFonts w:ascii="Times New Roman" w:hAnsi="Times New Roman" w:cs="Times New Roman"/>
                <w:b/>
                <w:bCs/>
                <w:sz w:val="20"/>
                <w:szCs w:val="20"/>
              </w:rPr>
              <w:t xml:space="preserve"> </w:t>
            </w:r>
            <w:r w:rsidR="00CE56FA">
              <w:rPr>
                <w:rFonts w:ascii="Times New Roman" w:hAnsi="Times New Roman" w:cs="Times New Roman"/>
                <w:b/>
                <w:bCs/>
                <w:sz w:val="20"/>
                <w:szCs w:val="20"/>
              </w:rPr>
              <w:t>(</w:t>
            </w:r>
            <w:r w:rsidR="004C6020">
              <w:rPr>
                <w:rFonts w:ascii="Times New Roman" w:hAnsi="Times New Roman" w:cs="Times New Roman"/>
                <w:b/>
                <w:bCs/>
                <w:sz w:val="20"/>
                <w:szCs w:val="20"/>
              </w:rPr>
              <w:t>Шестьсот семь тысяч триста сорок два</w:t>
            </w:r>
            <w:r w:rsidR="00CE56FA">
              <w:rPr>
                <w:rFonts w:ascii="Times New Roman" w:hAnsi="Times New Roman" w:cs="Times New Roman"/>
                <w:b/>
                <w:bCs/>
                <w:sz w:val="20"/>
                <w:szCs w:val="20"/>
              </w:rPr>
              <w:t>) рубл</w:t>
            </w:r>
            <w:r w:rsidR="004C6020">
              <w:rPr>
                <w:rFonts w:ascii="Times New Roman" w:hAnsi="Times New Roman" w:cs="Times New Roman"/>
                <w:b/>
                <w:bCs/>
                <w:sz w:val="20"/>
                <w:szCs w:val="20"/>
              </w:rPr>
              <w:t>я</w:t>
            </w:r>
            <w:r w:rsidR="00CE56FA">
              <w:rPr>
                <w:rFonts w:ascii="Times New Roman" w:hAnsi="Times New Roman" w:cs="Times New Roman"/>
                <w:b/>
                <w:bCs/>
                <w:sz w:val="20"/>
                <w:szCs w:val="20"/>
              </w:rPr>
              <w:t xml:space="preserve"> </w:t>
            </w:r>
            <w:r w:rsidR="004C6020">
              <w:rPr>
                <w:rFonts w:ascii="Times New Roman" w:hAnsi="Times New Roman" w:cs="Times New Roman"/>
                <w:b/>
                <w:bCs/>
                <w:sz w:val="20"/>
                <w:szCs w:val="20"/>
              </w:rPr>
              <w:t>00</w:t>
            </w:r>
            <w:r w:rsidR="00CE56FA">
              <w:rPr>
                <w:rFonts w:ascii="Times New Roman" w:hAnsi="Times New Roman" w:cs="Times New Roman"/>
                <w:b/>
                <w:bCs/>
                <w:sz w:val="20"/>
                <w:szCs w:val="20"/>
              </w:rPr>
              <w:t xml:space="preserve"> копе</w:t>
            </w:r>
            <w:r w:rsidR="004C6020">
              <w:rPr>
                <w:rFonts w:ascii="Times New Roman" w:hAnsi="Times New Roman" w:cs="Times New Roman"/>
                <w:b/>
                <w:bCs/>
                <w:sz w:val="20"/>
                <w:szCs w:val="20"/>
              </w:rPr>
              <w:t>ек</w:t>
            </w:r>
          </w:p>
        </w:tc>
      </w:tr>
      <w:tr w:rsidR="0024495D" w:rsidRPr="00CD6114" w14:paraId="0C440006" w14:textId="77777777" w:rsidTr="00252418">
        <w:trPr>
          <w:trHeight w:val="183"/>
        </w:trPr>
        <w:tc>
          <w:tcPr>
            <w:tcW w:w="540" w:type="pct"/>
            <w:vMerge w:val="restart"/>
            <w:vAlign w:val="center"/>
          </w:tcPr>
          <w:p w14:paraId="48068FF6" w14:textId="1C2D92E2"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73973E75" w14:textId="21A9CC77"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bCs/>
                <w:sz w:val="20"/>
                <w:szCs w:val="20"/>
                <w:lang w:eastAsia="ru-RU"/>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r w:rsidR="00BF5CF1" w:rsidRPr="004D717D">
              <w:rPr>
                <w:rFonts w:ascii="Times New Roman" w:eastAsia="Times New Roman" w:hAnsi="Times New Roman" w:cs="Times New Roman"/>
                <w:b/>
                <w:bCs/>
                <w:sz w:val="20"/>
                <w:szCs w:val="20"/>
                <w:lang w:eastAsia="ru-RU"/>
              </w:rPr>
              <w:t xml:space="preserve"> (прилагается отдельным файлом)</w:t>
            </w:r>
          </w:p>
        </w:tc>
      </w:tr>
      <w:tr w:rsidR="0024495D" w:rsidRPr="00CD6114" w14:paraId="02A84FE4" w14:textId="77777777" w:rsidTr="005660A5">
        <w:trPr>
          <w:trHeight w:val="182"/>
        </w:trPr>
        <w:tc>
          <w:tcPr>
            <w:tcW w:w="540" w:type="pct"/>
            <w:vMerge/>
            <w:vAlign w:val="center"/>
          </w:tcPr>
          <w:p w14:paraId="708F4CA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6A092A2" w14:textId="77777777" w:rsidR="004C6020" w:rsidRDefault="0024495D" w:rsidP="004C6020">
            <w:pPr>
              <w:pStyle w:val="2f"/>
              <w:ind w:firstLine="521"/>
              <w:jc w:val="both"/>
              <w:rPr>
                <w:rStyle w:val="2f0"/>
                <w:rFonts w:eastAsia="Calibri"/>
                <w:bCs/>
                <w:sz w:val="20"/>
              </w:rPr>
            </w:pPr>
            <w:r w:rsidRPr="004D717D">
              <w:rPr>
                <w:rFonts w:eastAsia="Calibri"/>
                <w:bCs/>
                <w:sz w:val="20"/>
              </w:rPr>
              <w:t xml:space="preserve">Начальная (максимальная) цена договора </w:t>
            </w:r>
            <w:r w:rsidRPr="004D717D">
              <w:rPr>
                <w:rStyle w:val="2f0"/>
                <w:rFonts w:eastAsia="Calibri"/>
                <w:bCs/>
                <w:sz w:val="20"/>
              </w:rPr>
              <w:t xml:space="preserve">сформирована в соответствии с </w:t>
            </w:r>
            <w:r w:rsidRPr="004D717D">
              <w:rPr>
                <w:rStyle w:val="2f0"/>
                <w:rFonts w:eastAsia="Calibri"/>
                <w:b/>
                <w:bCs/>
                <w:sz w:val="20"/>
              </w:rPr>
              <w:t>Техническим заданием (</w:t>
            </w:r>
            <w:r w:rsidR="00BF5CF1" w:rsidRPr="004D717D">
              <w:rPr>
                <w:rStyle w:val="2f0"/>
                <w:rFonts w:eastAsia="Calibri"/>
                <w:b/>
                <w:bCs/>
                <w:sz w:val="20"/>
              </w:rPr>
              <w:t>прилагается отдельным файлом</w:t>
            </w:r>
            <w:r w:rsidRPr="004D717D">
              <w:rPr>
                <w:rStyle w:val="2f0"/>
                <w:rFonts w:eastAsia="Calibri"/>
                <w:b/>
                <w:bCs/>
                <w:sz w:val="20"/>
              </w:rPr>
              <w:t>)</w:t>
            </w:r>
            <w:r w:rsidR="00947A7A">
              <w:rPr>
                <w:rStyle w:val="2f0"/>
                <w:rFonts w:eastAsia="Calibri"/>
                <w:b/>
                <w:bCs/>
                <w:sz w:val="20"/>
              </w:rPr>
              <w:t>.</w:t>
            </w:r>
            <w:r w:rsidRPr="004D717D">
              <w:rPr>
                <w:rStyle w:val="2f0"/>
                <w:rFonts w:eastAsia="Calibri"/>
                <w:bCs/>
                <w:sz w:val="20"/>
              </w:rPr>
              <w:t xml:space="preserve"> </w:t>
            </w:r>
          </w:p>
          <w:p w14:paraId="665324C8" w14:textId="2425BBC1" w:rsidR="004C6020" w:rsidRPr="004C6020" w:rsidRDefault="004C6020" w:rsidP="004C6020">
            <w:pPr>
              <w:pStyle w:val="2f"/>
              <w:ind w:firstLine="521"/>
              <w:jc w:val="both"/>
              <w:rPr>
                <w:rStyle w:val="2f0"/>
                <w:rFonts w:eastAsia="Calibri"/>
                <w:bCs/>
                <w:sz w:val="20"/>
              </w:rPr>
            </w:pPr>
            <w:r w:rsidRPr="004C6020">
              <w:rPr>
                <w:rStyle w:val="2f0"/>
                <w:rFonts w:eastAsia="Calibri"/>
                <w:bCs/>
                <w:sz w:val="20"/>
              </w:rPr>
              <w:t>Цена договора включает в себя все расходы, связанные с поставкой Товара в соответствии с условиями Договора, в том числе:</w:t>
            </w:r>
          </w:p>
          <w:p w14:paraId="1EB708E4" w14:textId="7BAD5286" w:rsidR="004C6020" w:rsidRPr="004C6020" w:rsidRDefault="004C6020" w:rsidP="004C6020">
            <w:pPr>
              <w:pStyle w:val="2f"/>
              <w:ind w:firstLine="521"/>
              <w:jc w:val="both"/>
              <w:rPr>
                <w:rStyle w:val="2f0"/>
                <w:rFonts w:eastAsia="Calibri"/>
                <w:bCs/>
                <w:sz w:val="20"/>
              </w:rPr>
            </w:pPr>
            <w:r>
              <w:rPr>
                <w:rStyle w:val="2f0"/>
                <w:rFonts w:eastAsia="Calibri"/>
                <w:bCs/>
                <w:sz w:val="20"/>
              </w:rPr>
              <w:t>-</w:t>
            </w:r>
            <w:r w:rsidRPr="004C6020">
              <w:rPr>
                <w:rStyle w:val="2f0"/>
                <w:rFonts w:eastAsia="Calibri"/>
                <w:bCs/>
                <w:sz w:val="20"/>
              </w:rPr>
              <w:tab/>
              <w:t>стоимость Товара;</w:t>
            </w:r>
          </w:p>
          <w:p w14:paraId="6EDCCC72" w14:textId="1F14E70E" w:rsidR="004C6020" w:rsidRPr="004C6020" w:rsidRDefault="004C6020" w:rsidP="004C6020">
            <w:pPr>
              <w:pStyle w:val="2f"/>
              <w:ind w:firstLine="521"/>
              <w:jc w:val="both"/>
              <w:rPr>
                <w:rStyle w:val="2f0"/>
                <w:rFonts w:eastAsia="Calibri"/>
                <w:bCs/>
                <w:sz w:val="20"/>
              </w:rPr>
            </w:pPr>
            <w:r>
              <w:rPr>
                <w:rStyle w:val="2f0"/>
                <w:rFonts w:eastAsia="Calibri"/>
                <w:bCs/>
                <w:sz w:val="20"/>
              </w:rPr>
              <w:t>-</w:t>
            </w:r>
            <w:r w:rsidRPr="004C6020">
              <w:rPr>
                <w:rStyle w:val="2f0"/>
                <w:rFonts w:eastAsia="Calibri"/>
                <w:bCs/>
                <w:sz w:val="20"/>
              </w:rPr>
              <w:tab/>
              <w:t>стоимость доставки Товара до места доставки, включая расходы на погрузку-разгрузку и упаковку Товара;</w:t>
            </w:r>
          </w:p>
          <w:p w14:paraId="279C2568" w14:textId="50BC011D" w:rsidR="004C6020" w:rsidRPr="004C6020" w:rsidRDefault="004C6020" w:rsidP="004C6020">
            <w:pPr>
              <w:pStyle w:val="2f"/>
              <w:ind w:firstLine="521"/>
              <w:jc w:val="both"/>
              <w:rPr>
                <w:rStyle w:val="2f0"/>
                <w:rFonts w:eastAsia="Calibri"/>
                <w:bCs/>
                <w:sz w:val="20"/>
              </w:rPr>
            </w:pPr>
            <w:r>
              <w:rPr>
                <w:rStyle w:val="2f0"/>
                <w:rFonts w:eastAsia="Calibri"/>
                <w:bCs/>
                <w:sz w:val="20"/>
              </w:rPr>
              <w:t>-</w:t>
            </w:r>
            <w:r w:rsidRPr="004C6020">
              <w:rPr>
                <w:rStyle w:val="2f0"/>
                <w:rFonts w:eastAsia="Calibri"/>
                <w:bCs/>
                <w:sz w:val="20"/>
              </w:rPr>
              <w:tab/>
              <w:t>стоимость упаковки (тары);</w:t>
            </w:r>
          </w:p>
          <w:p w14:paraId="00538668" w14:textId="2C53C127" w:rsidR="004A4C33" w:rsidRPr="004D717D" w:rsidRDefault="004C6020" w:rsidP="004C6020">
            <w:pPr>
              <w:pStyle w:val="2f"/>
              <w:ind w:firstLine="521"/>
              <w:jc w:val="both"/>
              <w:rPr>
                <w:rStyle w:val="2f0"/>
                <w:sz w:val="20"/>
              </w:rPr>
            </w:pPr>
            <w:r w:rsidRPr="004C6020">
              <w:rPr>
                <w:rStyle w:val="2f0"/>
                <w:rFonts w:eastAsia="Calibri"/>
                <w:bCs/>
                <w:sz w:val="20"/>
              </w:rPr>
              <w:t>Цена Договора является твердой и определяется на весь срок исполнения Договора.</w:t>
            </w:r>
          </w:p>
          <w:p w14:paraId="56C4430A" w14:textId="77777777" w:rsidR="0024495D" w:rsidRPr="004D717D" w:rsidRDefault="0024495D" w:rsidP="00BF5CF1">
            <w:pPr>
              <w:pStyle w:val="2f"/>
              <w:ind w:firstLine="521"/>
              <w:jc w:val="both"/>
              <w:rPr>
                <w:sz w:val="20"/>
              </w:rPr>
            </w:pPr>
          </w:p>
          <w:p w14:paraId="447CCBEE" w14:textId="424CB544" w:rsidR="0024495D" w:rsidRPr="004D717D" w:rsidRDefault="0024495D" w:rsidP="00BF5CF1">
            <w:pPr>
              <w:widowControl w:val="0"/>
              <w:autoSpaceDE w:val="0"/>
              <w:autoSpaceDN w:val="0"/>
              <w:adjustRightInd w:val="0"/>
              <w:spacing w:after="0" w:line="240" w:lineRule="auto"/>
              <w:ind w:firstLine="521"/>
              <w:contextualSpacing/>
              <w:jc w:val="both"/>
              <w:rPr>
                <w:rFonts w:ascii="Times New Roman" w:eastAsia="Times New Roman" w:hAnsi="Times New Roman" w:cs="Times New Roman"/>
                <w:b/>
                <w:bCs/>
                <w:sz w:val="20"/>
                <w:szCs w:val="20"/>
                <w:lang w:eastAsia="ru-RU"/>
              </w:rPr>
            </w:pPr>
            <w:r w:rsidRPr="004D717D">
              <w:rPr>
                <w:rStyle w:val="2f0"/>
                <w:rFonts w:ascii="Times New Roman" w:eastAsia="Calibri" w:hAnsi="Times New Roman" w:cs="Times New Roman"/>
                <w:b/>
                <w:bCs/>
                <w:color w:val="000000"/>
                <w:sz w:val="20"/>
                <w:szCs w:val="20"/>
                <w:lang w:eastAsia="ru-RU"/>
              </w:rPr>
              <w:t>Метод обоснования начальной (максимальной) цены договора:</w:t>
            </w:r>
            <w:r w:rsidRPr="004D717D">
              <w:rPr>
                <w:rStyle w:val="2f0"/>
                <w:rFonts w:ascii="Times New Roman" w:eastAsia="Calibri" w:hAnsi="Times New Roman" w:cs="Times New Roman"/>
                <w:color w:val="000000"/>
                <w:sz w:val="20"/>
                <w:szCs w:val="20"/>
                <w:lang w:eastAsia="ru-RU"/>
              </w:rPr>
              <w:t xml:space="preserve"> </w:t>
            </w:r>
            <w:r w:rsidRPr="00F57F34">
              <w:rPr>
                <w:rStyle w:val="2f0"/>
                <w:rFonts w:ascii="Times New Roman" w:eastAsia="Calibri" w:hAnsi="Times New Roman" w:cs="Times New Roman"/>
                <w:color w:val="000000"/>
                <w:sz w:val="20"/>
                <w:szCs w:val="20"/>
                <w:lang w:eastAsia="ru-RU"/>
              </w:rPr>
              <w:t>метод сопоставимых рыночных цен (анализ рынка).</w:t>
            </w:r>
          </w:p>
        </w:tc>
      </w:tr>
      <w:tr w:rsidR="0024495D" w:rsidRPr="00CD6114" w14:paraId="1F168F59" w14:textId="77777777" w:rsidTr="00914A56">
        <w:trPr>
          <w:trHeight w:val="183"/>
        </w:trPr>
        <w:tc>
          <w:tcPr>
            <w:tcW w:w="540" w:type="pct"/>
            <w:vMerge w:val="restart"/>
            <w:vAlign w:val="center"/>
          </w:tcPr>
          <w:p w14:paraId="27C1A0DA" w14:textId="1822430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4206EF49" w14:textId="12214B1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Форма, сроки и порядок оплаты поставки, оказания услуг, выполнения работ</w:t>
            </w:r>
          </w:p>
        </w:tc>
      </w:tr>
      <w:tr w:rsidR="0024495D" w:rsidRPr="00CD6114" w14:paraId="228383AD" w14:textId="77777777" w:rsidTr="005660A5">
        <w:trPr>
          <w:trHeight w:val="182"/>
        </w:trPr>
        <w:tc>
          <w:tcPr>
            <w:tcW w:w="540" w:type="pct"/>
            <w:vMerge/>
            <w:vAlign w:val="center"/>
          </w:tcPr>
          <w:p w14:paraId="7CEF6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71DEFC1" w14:textId="53E0FE2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Cs/>
                <w:sz w:val="20"/>
                <w:szCs w:val="20"/>
                <w:lang w:eastAsia="ru-RU"/>
              </w:rPr>
              <w:t>В соответствии с проектом договора</w:t>
            </w:r>
            <w:r w:rsidR="00C1140E" w:rsidRPr="004D717D">
              <w:rPr>
                <w:rFonts w:ascii="Times New Roman" w:eastAsia="Times New Roman" w:hAnsi="Times New Roman" w:cs="Times New Roman"/>
                <w:bCs/>
                <w:sz w:val="20"/>
                <w:szCs w:val="20"/>
                <w:lang w:eastAsia="ru-RU"/>
              </w:rPr>
              <w:t xml:space="preserve"> (</w:t>
            </w:r>
            <w:r w:rsidR="00BF5CF1" w:rsidRPr="004D717D">
              <w:rPr>
                <w:rFonts w:ascii="Times New Roman" w:eastAsia="Times New Roman" w:hAnsi="Times New Roman" w:cs="Times New Roman"/>
                <w:bCs/>
                <w:sz w:val="20"/>
                <w:szCs w:val="20"/>
                <w:lang w:eastAsia="ru-RU"/>
              </w:rPr>
              <w:t>прилагается отдельным файлом</w:t>
            </w:r>
            <w:r w:rsidR="00C1140E" w:rsidRPr="004D717D">
              <w:rPr>
                <w:rFonts w:ascii="Times New Roman" w:eastAsia="Times New Roman" w:hAnsi="Times New Roman" w:cs="Times New Roman"/>
                <w:bCs/>
                <w:sz w:val="20"/>
                <w:szCs w:val="20"/>
                <w:lang w:eastAsia="ru-RU"/>
              </w:rPr>
              <w:t>)</w:t>
            </w:r>
          </w:p>
        </w:tc>
      </w:tr>
      <w:tr w:rsidR="0024495D" w:rsidRPr="00CD6114" w14:paraId="1A55B0CB" w14:textId="77777777" w:rsidTr="00F73068">
        <w:trPr>
          <w:trHeight w:val="182"/>
        </w:trPr>
        <w:tc>
          <w:tcPr>
            <w:tcW w:w="540" w:type="pct"/>
            <w:vMerge w:val="restart"/>
            <w:vAlign w:val="center"/>
          </w:tcPr>
          <w:p w14:paraId="645A6A05" w14:textId="65FB7755"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7BA23EF1" w14:textId="7F5A79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r>
      <w:tr w:rsidR="0024495D" w:rsidRPr="00CD6114" w14:paraId="7200238A" w14:textId="77777777" w:rsidTr="005660A5">
        <w:trPr>
          <w:trHeight w:val="182"/>
        </w:trPr>
        <w:tc>
          <w:tcPr>
            <w:tcW w:w="540" w:type="pct"/>
            <w:vMerge/>
            <w:vAlign w:val="center"/>
          </w:tcPr>
          <w:p w14:paraId="646C1E5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2D57542" w14:textId="5A4F57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применяется</w:t>
            </w:r>
          </w:p>
        </w:tc>
      </w:tr>
      <w:tr w:rsidR="0024495D" w:rsidRPr="00CD6114" w14:paraId="745B4EF2" w14:textId="77777777" w:rsidTr="00894AA9">
        <w:trPr>
          <w:trHeight w:val="182"/>
        </w:trPr>
        <w:tc>
          <w:tcPr>
            <w:tcW w:w="540" w:type="pct"/>
            <w:vMerge w:val="restart"/>
            <w:vAlign w:val="center"/>
          </w:tcPr>
          <w:p w14:paraId="5C333C48" w14:textId="4533ACC9"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9</w:t>
            </w:r>
          </w:p>
        </w:tc>
        <w:tc>
          <w:tcPr>
            <w:tcW w:w="4460" w:type="pct"/>
            <w:shd w:val="clear" w:color="auto" w:fill="D9E2F3" w:themeFill="accent1" w:themeFillTint="33"/>
            <w:vAlign w:val="center"/>
          </w:tcPr>
          <w:p w14:paraId="349C89B2" w14:textId="0A591972"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Сведения о валюте, используемой для формирования цены договора и расчетов с поставщиками (подрядчиками, исполнителями)</w:t>
            </w:r>
          </w:p>
        </w:tc>
      </w:tr>
      <w:tr w:rsidR="0024495D" w:rsidRPr="00CD6114" w14:paraId="4DFBE685" w14:textId="77777777" w:rsidTr="005660A5">
        <w:trPr>
          <w:trHeight w:val="182"/>
        </w:trPr>
        <w:tc>
          <w:tcPr>
            <w:tcW w:w="540" w:type="pct"/>
            <w:vMerge/>
            <w:vAlign w:val="center"/>
          </w:tcPr>
          <w:p w14:paraId="6DF09F9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3271921" w14:textId="78C7E3FD" w:rsidR="0024495D" w:rsidRPr="004D717D" w:rsidRDefault="00C1140E" w:rsidP="00C1140E">
            <w:pPr>
              <w:widowControl w:val="0"/>
              <w:autoSpaceDE w:val="0"/>
              <w:autoSpaceDN w:val="0"/>
              <w:adjustRightInd w:val="0"/>
              <w:spacing w:after="0" w:line="240" w:lineRule="auto"/>
              <w:ind w:left="34"/>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sz w:val="20"/>
                <w:szCs w:val="20"/>
                <w:lang w:eastAsia="ru-RU"/>
              </w:rPr>
              <w:t xml:space="preserve">Валютой, используемой для формирования цены договора и расчетов с поставщиками (исполнителями, подрядчиками) является рубль Российской Федерации. При оплате заключенного </w:t>
            </w:r>
            <w:r w:rsidRPr="004D717D">
              <w:rPr>
                <w:rFonts w:ascii="Times New Roman" w:eastAsia="Times New Roman" w:hAnsi="Times New Roman" w:cs="Times New Roman"/>
                <w:sz w:val="20"/>
                <w:szCs w:val="20"/>
                <w:lang w:eastAsia="ru-RU"/>
              </w:rPr>
              <w:lastRenderedPageBreak/>
              <w:t>договора иностранная валюта не используется</w:t>
            </w:r>
          </w:p>
        </w:tc>
      </w:tr>
      <w:tr w:rsidR="0024495D" w:rsidRPr="00CD6114" w14:paraId="38B2D258" w14:textId="77777777" w:rsidTr="00F73068">
        <w:trPr>
          <w:trHeight w:val="182"/>
        </w:trPr>
        <w:tc>
          <w:tcPr>
            <w:tcW w:w="540" w:type="pct"/>
            <w:vMerge w:val="restart"/>
            <w:vAlign w:val="center"/>
          </w:tcPr>
          <w:p w14:paraId="6C82918A" w14:textId="2CF0CD86"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1</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6816406F" w14:textId="6A9C9E92"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Порядок и сроки внесения изменений в извещение о закупке, отмены закупки</w:t>
            </w:r>
          </w:p>
        </w:tc>
      </w:tr>
      <w:tr w:rsidR="0024495D" w:rsidRPr="00CD6114" w14:paraId="73867470" w14:textId="77777777" w:rsidTr="005660A5">
        <w:trPr>
          <w:trHeight w:val="182"/>
        </w:trPr>
        <w:tc>
          <w:tcPr>
            <w:tcW w:w="540" w:type="pct"/>
            <w:vMerge/>
            <w:vAlign w:val="center"/>
          </w:tcPr>
          <w:p w14:paraId="3F3C42A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5D5BB7E" w14:textId="655D0D6D" w:rsidR="0024495D" w:rsidRPr="004D717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Изменения, вносимые в извещение об осуществлении конкурентной закупки, документацию о конкурентной закупке, разъяснения положений документации о конкурентной закупке размещаются заказчиком в единой информационной системе, на официальном сайте, за исключением случаев, предусмотренных Федеральным законом № 223-ФЗ, не позднее чем в течение трех дней со дня принятия решения о внесении указанных изменений, предоставления указанных разъяснений. 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p>
        </w:tc>
      </w:tr>
      <w:tr w:rsidR="0024495D" w:rsidRPr="00CD6114" w14:paraId="16A15C74" w14:textId="77777777" w:rsidTr="00F73068">
        <w:trPr>
          <w:trHeight w:val="182"/>
        </w:trPr>
        <w:tc>
          <w:tcPr>
            <w:tcW w:w="540" w:type="pct"/>
            <w:vMerge w:val="restart"/>
            <w:vAlign w:val="center"/>
          </w:tcPr>
          <w:p w14:paraId="706C4D03" w14:textId="591516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05D34F99" w14:textId="0BB82861"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Формы, порядок, дата и время окончания срока предоставления участникам закупки разъяснений положений </w:t>
            </w:r>
            <w:r w:rsidR="005A0C02">
              <w:rPr>
                <w:rFonts w:ascii="Times New Roman" w:eastAsia="Times New Roman" w:hAnsi="Times New Roman" w:cs="Times New Roman"/>
                <w:b/>
                <w:sz w:val="20"/>
                <w:szCs w:val="20"/>
                <w:lang w:eastAsia="ru-RU"/>
              </w:rPr>
              <w:t>извещения</w:t>
            </w:r>
            <w:r w:rsidRPr="004D717D">
              <w:rPr>
                <w:rFonts w:ascii="Times New Roman" w:eastAsia="Times New Roman" w:hAnsi="Times New Roman" w:cs="Times New Roman"/>
                <w:b/>
                <w:sz w:val="20"/>
                <w:szCs w:val="20"/>
                <w:lang w:eastAsia="ru-RU"/>
              </w:rPr>
              <w:t xml:space="preserve"> о закупке</w:t>
            </w:r>
          </w:p>
        </w:tc>
      </w:tr>
      <w:tr w:rsidR="0024495D" w:rsidRPr="00CD6114" w14:paraId="3EBFAE9A" w14:textId="77777777" w:rsidTr="005660A5">
        <w:trPr>
          <w:trHeight w:val="182"/>
        </w:trPr>
        <w:tc>
          <w:tcPr>
            <w:tcW w:w="540" w:type="pct"/>
            <w:vMerge/>
            <w:vAlign w:val="center"/>
          </w:tcPr>
          <w:p w14:paraId="476486A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EFBAC56"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Любой участник закупки вправе направить Заказчику в порядке, предусмотренном Федеральным законом № 223-ФЗ и Положением о закупке, запрос о даче разъяснений положений извещения о закупке и (или) документации о закупке (далее – запрос).</w:t>
            </w:r>
          </w:p>
          <w:p w14:paraId="180F5EEC"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направляется в форме электронного документа, подписанного усиленной квалифицированной подписью лица, имеющего право действовать от имени участника такой закупки.</w:t>
            </w:r>
          </w:p>
          <w:p w14:paraId="20B94AFE" w14:textId="60963C9F" w:rsidR="0024495D" w:rsidRPr="004D717D" w:rsidRDefault="005A0C02"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A0C02">
              <w:rPr>
                <w:rFonts w:ascii="Times New Roman" w:eastAsia="Times New Roman" w:hAnsi="Times New Roman" w:cs="Times New Roman"/>
                <w:bCs/>
                <w:sz w:val="20"/>
                <w:szCs w:val="20"/>
                <w:lang w:eastAsia="ru-RU"/>
              </w:rPr>
              <w:t>В течение трех рабочих дней с даты поступления запроса, заказчик осуществляет разъяснение положений документации о конкурентной закупке и размещает их в единой информационной системе с указанием предмета запроса, но без указания участника такой закупки, от которого поступил указанный запрос.</w:t>
            </w:r>
          </w:p>
          <w:p w14:paraId="7F7EC225"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При этом Заказчик вправе не осуществлять такое разъяснение в случае, если указанный запрос поступил позднее чем за 3 (три) рабочих дня до даты окончания срока подачи заявок на участие в такой закупке.</w:t>
            </w:r>
          </w:p>
          <w:p w14:paraId="768DF367" w14:textId="73D36192"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и разъяснения положений документации о закупке направляются/размещаются в соответствии с регламентом ЭТП.</w:t>
            </w:r>
          </w:p>
        </w:tc>
      </w:tr>
      <w:tr w:rsidR="0024495D" w:rsidRPr="00CD6114" w14:paraId="0D9FDB37" w14:textId="77777777" w:rsidTr="00F73068">
        <w:trPr>
          <w:trHeight w:val="182"/>
        </w:trPr>
        <w:tc>
          <w:tcPr>
            <w:tcW w:w="540" w:type="pct"/>
            <w:vMerge w:val="restart"/>
            <w:vAlign w:val="center"/>
          </w:tcPr>
          <w:p w14:paraId="6CC424B8" w14:textId="514A8579"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BC19C8F" w14:textId="50185274"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Возможность заказчика заключить договор с несколькими участниками</w:t>
            </w:r>
          </w:p>
        </w:tc>
      </w:tr>
      <w:tr w:rsidR="0024495D" w:rsidRPr="00CD6114" w14:paraId="3E7A0C0A" w14:textId="77777777" w:rsidTr="005660A5">
        <w:trPr>
          <w:trHeight w:val="182"/>
        </w:trPr>
        <w:tc>
          <w:tcPr>
            <w:tcW w:w="540" w:type="pct"/>
            <w:vMerge/>
            <w:vAlign w:val="center"/>
          </w:tcPr>
          <w:p w14:paraId="48A98879"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AE56C57" w14:textId="1A8594F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предусмотрена</w:t>
            </w:r>
          </w:p>
        </w:tc>
      </w:tr>
      <w:tr w:rsidR="0024495D" w:rsidRPr="00CD6114" w14:paraId="73561BC1" w14:textId="77777777" w:rsidTr="00F73068">
        <w:trPr>
          <w:trHeight w:val="182"/>
        </w:trPr>
        <w:tc>
          <w:tcPr>
            <w:tcW w:w="540" w:type="pct"/>
            <w:vMerge w:val="restart"/>
            <w:vAlign w:val="center"/>
          </w:tcPr>
          <w:p w14:paraId="05A22C8C" w14:textId="23112C62"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3993BA12" w14:textId="6CC926C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Срок подписания договора участником закупки, с которым заключается договор</w:t>
            </w:r>
          </w:p>
        </w:tc>
      </w:tr>
      <w:tr w:rsidR="0024495D" w:rsidRPr="00CD6114" w14:paraId="011E8446" w14:textId="77777777" w:rsidTr="005660A5">
        <w:trPr>
          <w:trHeight w:val="182"/>
        </w:trPr>
        <w:tc>
          <w:tcPr>
            <w:tcW w:w="540" w:type="pct"/>
            <w:vMerge/>
            <w:vAlign w:val="center"/>
          </w:tcPr>
          <w:p w14:paraId="4973A570"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9E4618A"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Срок заключения договора при осуществлении закупки должен составлять не менее 10 (десяти) и не более 20 (двадцати) дней со дня принятия Заказчиком решения о заключении такого договора, за исключением случаев, когда в соответствии с законодательством Российской Федерации для заключения договора необходимо его одобрение органом управления Заказчика, а также случаев, когда действия (бездействие) Заказчика при осуществлении закупки обжалуются в антимонопольном органе либо в судебном порядке.</w:t>
            </w:r>
          </w:p>
          <w:p w14:paraId="749E89EF" w14:textId="797EE3D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В указанных случаях договор должен быть заключен не позднее чем через 5 (пять) дней со дня вступления в силу решения антимонопольного органа или судебного акта, предусматривающего заключение договора.</w:t>
            </w:r>
          </w:p>
        </w:tc>
      </w:tr>
      <w:tr w:rsidR="0024495D" w:rsidRPr="00CD6114" w14:paraId="0FC6DD8B" w14:textId="77777777" w:rsidTr="00F73068">
        <w:trPr>
          <w:trHeight w:val="182"/>
        </w:trPr>
        <w:tc>
          <w:tcPr>
            <w:tcW w:w="540" w:type="pct"/>
            <w:vMerge w:val="restart"/>
            <w:vAlign w:val="center"/>
          </w:tcPr>
          <w:p w14:paraId="00E0E94A" w14:textId="13B41A0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4F6278F3" w14:textId="27F6A298"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Предоставление закупочной документации</w:t>
            </w:r>
          </w:p>
        </w:tc>
      </w:tr>
      <w:tr w:rsidR="0024495D" w:rsidRPr="00CD6114" w14:paraId="7C80354F" w14:textId="77777777" w:rsidTr="005660A5">
        <w:trPr>
          <w:trHeight w:val="182"/>
        </w:trPr>
        <w:tc>
          <w:tcPr>
            <w:tcW w:w="540" w:type="pct"/>
            <w:vMerge/>
            <w:vAlign w:val="center"/>
          </w:tcPr>
          <w:p w14:paraId="5B2DE5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ACD2E91" w14:textId="065335EF" w:rsidR="0024495D" w:rsidRPr="004D717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Размещенные на официальном сайте и на сайте электронной торговой площадки в соответствии с Федеральным законом № 223-ФЗ и положением о закупке информация о закупке, доступна для ознакомления без взимания платы.</w:t>
            </w:r>
          </w:p>
        </w:tc>
      </w:tr>
      <w:tr w:rsidR="0024495D" w:rsidRPr="00CD6114" w14:paraId="230E624B" w14:textId="77777777" w:rsidTr="00894AA9">
        <w:trPr>
          <w:trHeight w:val="182"/>
        </w:trPr>
        <w:tc>
          <w:tcPr>
            <w:tcW w:w="540" w:type="pct"/>
            <w:vMerge w:val="restart"/>
            <w:vAlign w:val="center"/>
          </w:tcPr>
          <w:p w14:paraId="41D6A0BE" w14:textId="2BDF11D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61E18093" w14:textId="2681079C"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заявки на участие в закупке</w:t>
            </w:r>
          </w:p>
        </w:tc>
      </w:tr>
      <w:tr w:rsidR="0024495D" w:rsidRPr="00CD6114" w14:paraId="7DB3F4B9" w14:textId="77777777" w:rsidTr="005660A5">
        <w:trPr>
          <w:trHeight w:val="182"/>
        </w:trPr>
        <w:tc>
          <w:tcPr>
            <w:tcW w:w="540" w:type="pct"/>
            <w:vMerge/>
            <w:vAlign w:val="center"/>
          </w:tcPr>
          <w:p w14:paraId="79DD976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5057706" w14:textId="5BE7A151" w:rsidR="0024495D" w:rsidRPr="004D717D" w:rsidRDefault="00F57F34"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14:paraId="7F0A1AEF" w14:textId="77777777" w:rsidTr="00894AA9">
        <w:trPr>
          <w:trHeight w:val="182"/>
        </w:trPr>
        <w:tc>
          <w:tcPr>
            <w:tcW w:w="540" w:type="pct"/>
            <w:vMerge w:val="restart"/>
            <w:vAlign w:val="center"/>
          </w:tcPr>
          <w:p w14:paraId="72E7797B" w14:textId="6D73C09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352C4970" w14:textId="312428B4"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исполнения договора</w:t>
            </w:r>
          </w:p>
        </w:tc>
      </w:tr>
      <w:tr w:rsidR="0024495D" w:rsidRPr="00CD6114" w14:paraId="7E7796E9" w14:textId="77777777" w:rsidTr="005660A5">
        <w:trPr>
          <w:trHeight w:val="182"/>
        </w:trPr>
        <w:tc>
          <w:tcPr>
            <w:tcW w:w="540" w:type="pct"/>
            <w:vMerge/>
            <w:vAlign w:val="center"/>
          </w:tcPr>
          <w:p w14:paraId="41B84D7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67FC363" w14:textId="3537D6B4" w:rsidR="0024495D" w:rsidRPr="004D717D" w:rsidRDefault="00F57F34"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F57F34">
              <w:rPr>
                <w:rFonts w:ascii="Times New Roman" w:eastAsia="Times New Roman" w:hAnsi="Times New Roman" w:cs="Times New Roman"/>
                <w:bCs/>
                <w:sz w:val="20"/>
                <w:szCs w:val="20"/>
                <w:lang w:eastAsia="ru-RU"/>
              </w:rPr>
              <w:t>Не установлено</w:t>
            </w:r>
          </w:p>
        </w:tc>
      </w:tr>
      <w:tr w:rsidR="0024495D" w:rsidRPr="00CD6114" w14:paraId="78358ACD" w14:textId="77777777" w:rsidTr="00894AA9">
        <w:trPr>
          <w:trHeight w:val="182"/>
        </w:trPr>
        <w:tc>
          <w:tcPr>
            <w:tcW w:w="540" w:type="pct"/>
            <w:vMerge w:val="restart"/>
            <w:vAlign w:val="center"/>
          </w:tcPr>
          <w:p w14:paraId="38B80917" w14:textId="771DC3AB"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0741891B" w14:textId="7C43F76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гарантийных обязательств</w:t>
            </w:r>
          </w:p>
        </w:tc>
      </w:tr>
      <w:tr w:rsidR="0024495D" w:rsidRPr="00CD6114" w14:paraId="11AEFA8A" w14:textId="77777777" w:rsidTr="005660A5">
        <w:trPr>
          <w:trHeight w:val="182"/>
        </w:trPr>
        <w:tc>
          <w:tcPr>
            <w:tcW w:w="540" w:type="pct"/>
            <w:vMerge/>
            <w:vAlign w:val="center"/>
          </w:tcPr>
          <w:p w14:paraId="391ACAF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3E84BC1" w14:textId="7836528E" w:rsidR="0024495D" w:rsidRPr="004D717D" w:rsidRDefault="00F57F34"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F57F34">
              <w:rPr>
                <w:rFonts w:ascii="Times New Roman" w:eastAsia="Times New Roman" w:hAnsi="Times New Roman" w:cs="Times New Roman"/>
                <w:bCs/>
                <w:sz w:val="20"/>
                <w:szCs w:val="20"/>
                <w:lang w:eastAsia="ru-RU"/>
              </w:rPr>
              <w:t>Не установлено</w:t>
            </w:r>
          </w:p>
        </w:tc>
      </w:tr>
      <w:tr w:rsidR="0024495D" w:rsidRPr="00CD6114" w14:paraId="76299862" w14:textId="77777777" w:rsidTr="00894AA9">
        <w:tc>
          <w:tcPr>
            <w:tcW w:w="540" w:type="pct"/>
            <w:vMerge w:val="restart"/>
            <w:vAlign w:val="center"/>
          </w:tcPr>
          <w:p w14:paraId="1863B273" w14:textId="2FE8E05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43C1A026" w14:textId="0DAE718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625864F3" w14:textId="77777777" w:rsidTr="005660A5">
        <w:trPr>
          <w:trHeight w:val="775"/>
        </w:trPr>
        <w:tc>
          <w:tcPr>
            <w:tcW w:w="540" w:type="pct"/>
            <w:vMerge/>
            <w:vAlign w:val="center"/>
          </w:tcPr>
          <w:p w14:paraId="1252910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491A44A" w14:textId="725BB9B4"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 xml:space="preserve">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w:t>
            </w:r>
            <w:r w:rsidRPr="004D717D">
              <w:rPr>
                <w:rFonts w:ascii="Times New Roman" w:eastAsia="Times New Roman" w:hAnsi="Times New Roman" w:cs="Times New Roman"/>
                <w:sz w:val="20"/>
                <w:szCs w:val="20"/>
                <w:lang w:eastAsia="ru-RU"/>
              </w:rPr>
              <w:lastRenderedPageBreak/>
              <w:t>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
        </w:tc>
      </w:tr>
      <w:tr w:rsidR="0024495D" w:rsidRPr="00CD6114" w14:paraId="03AE8552" w14:textId="77777777" w:rsidTr="00894AA9">
        <w:tc>
          <w:tcPr>
            <w:tcW w:w="540" w:type="pct"/>
            <w:vMerge/>
            <w:vAlign w:val="center"/>
          </w:tcPr>
          <w:p w14:paraId="7425B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B72C33A" w14:textId="50A860F1"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Единые (обязательные) требования к участникам закупки:</w:t>
            </w:r>
          </w:p>
          <w:p w14:paraId="2055DA93" w14:textId="77777777" w:rsidR="00F57F34" w:rsidRPr="00F57F34" w:rsidRDefault="00F57F34" w:rsidP="00F57F34">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F57F34">
              <w:rPr>
                <w:rFonts w:ascii="Times New Roman" w:eastAsia="Times New Roman" w:hAnsi="Times New Roman" w:cs="Times New Roman"/>
                <w:bCs/>
                <w:sz w:val="20"/>
                <w:szCs w:val="20"/>
                <w:lang w:eastAsia="ru-RU"/>
              </w:rPr>
              <w:t>1) соответствие требованиям, устанавливаемым законодательством Российской Федерации к лицам, осуществляющим поставки товаров, выполнение работ и оказание услуг, являющихся предметом закупок;</w:t>
            </w:r>
          </w:p>
          <w:p w14:paraId="18AF0E60" w14:textId="77777777" w:rsidR="00F57F34" w:rsidRPr="00F57F34" w:rsidRDefault="00F57F34" w:rsidP="00F57F34">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F57F34">
              <w:rPr>
                <w:rFonts w:ascii="Times New Roman" w:eastAsia="Times New Roman" w:hAnsi="Times New Roman" w:cs="Times New Roman"/>
                <w:bCs/>
                <w:sz w:val="20"/>
                <w:szCs w:val="20"/>
                <w:lang w:eastAsia="ru-RU"/>
              </w:rPr>
              <w:t>2) отсутствие ликвидации участника закупки (юридического лица) и отсутствие решения арбитражного суда о признании участника закупки (юридического лица или индивидуального предпринимателя) несостоятельным (банкротом) и об открытии конкурсного производства;</w:t>
            </w:r>
          </w:p>
          <w:p w14:paraId="0EC72B9B" w14:textId="77777777" w:rsidR="00F57F34" w:rsidRPr="00F57F34" w:rsidRDefault="00F57F34" w:rsidP="00F57F34">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F57F34">
              <w:rPr>
                <w:rFonts w:ascii="Times New Roman" w:eastAsia="Times New Roman" w:hAnsi="Times New Roman" w:cs="Times New Roman"/>
                <w:bCs/>
                <w:sz w:val="20"/>
                <w:szCs w:val="20"/>
                <w:lang w:eastAsia="ru-RU"/>
              </w:rPr>
              <w:t>3) отсутствие приостановления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p>
          <w:p w14:paraId="09E08BAA" w14:textId="77777777" w:rsidR="00F57F34" w:rsidRPr="00F57F34" w:rsidRDefault="00F57F34" w:rsidP="00F57F34">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F57F34">
              <w:rPr>
                <w:rFonts w:ascii="Times New Roman" w:eastAsia="Times New Roman" w:hAnsi="Times New Roman" w:cs="Times New Roman"/>
                <w:bCs/>
                <w:sz w:val="20"/>
                <w:szCs w:val="20"/>
                <w:lang w:eastAsia="ru-RU"/>
              </w:rPr>
              <w:t>4) отсутствие у участника закупки недоимки по налогам, сборам, задолженности по иным обязательным платежам в бюджетные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безнадёжными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отчётности за последний отчётный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а решение по такому заявлению на дату рассмотрения заявки на участие в определении поставщика (подрядчика, исполнителя) не принято;</w:t>
            </w:r>
          </w:p>
          <w:p w14:paraId="065AAEA3" w14:textId="77777777" w:rsidR="00F57F34" w:rsidRPr="00F57F34" w:rsidRDefault="00F57F34" w:rsidP="00F57F34">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F57F34">
              <w:rPr>
                <w:rFonts w:ascii="Times New Roman" w:eastAsia="Times New Roman" w:hAnsi="Times New Roman" w:cs="Times New Roman"/>
                <w:bCs/>
                <w:sz w:val="20"/>
                <w:szCs w:val="20"/>
                <w:lang w:eastAsia="ru-RU"/>
              </w:rPr>
              <w:t>5) отсутствие у участника закупки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отсутствие применения в отношении указанных физических лиц наказания в виде лишения права занимать определённые должности или заниматься определённой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5FEA4754" w14:textId="77777777" w:rsidR="00F57F34" w:rsidRPr="00F57F34" w:rsidRDefault="00F57F34" w:rsidP="00F57F34">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F57F34">
              <w:rPr>
                <w:rFonts w:ascii="Times New Roman" w:eastAsia="Times New Roman" w:hAnsi="Times New Roman" w:cs="Times New Roman"/>
                <w:bCs/>
                <w:sz w:val="20"/>
                <w:szCs w:val="20"/>
                <w:lang w:eastAsia="ru-RU"/>
              </w:rPr>
              <w:t>6)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статьёй 19.28 Кодекса Российской Федерации об административных правонарушениях;</w:t>
            </w:r>
          </w:p>
          <w:p w14:paraId="39BF507C" w14:textId="77777777" w:rsidR="00F57F34" w:rsidRPr="00F57F34" w:rsidRDefault="00F57F34" w:rsidP="00F57F34">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F57F34">
              <w:rPr>
                <w:rFonts w:ascii="Times New Roman" w:eastAsia="Times New Roman" w:hAnsi="Times New Roman" w:cs="Times New Roman"/>
                <w:bCs/>
                <w:sz w:val="20"/>
                <w:szCs w:val="20"/>
                <w:lang w:eastAsia="ru-RU"/>
              </w:rPr>
              <w:t xml:space="preserve">7) 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 за исключением случаев заключения договоров на создание произведений литературы или искусства, исполнения, на финансирование проката или показа национального фильма; </w:t>
            </w:r>
          </w:p>
          <w:p w14:paraId="65B8F57C" w14:textId="7B7F7F42" w:rsidR="0024495D" w:rsidRPr="004D717D" w:rsidRDefault="00F57F34" w:rsidP="00F57F34">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F57F34">
              <w:rPr>
                <w:rFonts w:ascii="Times New Roman" w:eastAsia="Times New Roman" w:hAnsi="Times New Roman" w:cs="Times New Roman"/>
                <w:bCs/>
                <w:sz w:val="20"/>
                <w:szCs w:val="20"/>
                <w:lang w:eastAsia="ru-RU"/>
              </w:rPr>
              <w:t>8) отсутствие сведений об участниках закупки в реестре недобросовестных поставщиков, предусмотренном статьёй 5 Федерального закона 223-ФЗ, и (или) в реестре недобросовестных поставщиков, предусмотренном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tc>
      </w:tr>
      <w:tr w:rsidR="0024495D" w:rsidRPr="00CD6114" w14:paraId="42557882" w14:textId="77777777" w:rsidTr="004F40AA">
        <w:tc>
          <w:tcPr>
            <w:tcW w:w="540" w:type="pct"/>
            <w:vMerge w:val="restart"/>
            <w:vAlign w:val="center"/>
          </w:tcPr>
          <w:p w14:paraId="680DCFCC" w14:textId="4A09677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19</w:t>
            </w:r>
          </w:p>
        </w:tc>
        <w:tc>
          <w:tcPr>
            <w:tcW w:w="4460" w:type="pct"/>
            <w:shd w:val="clear" w:color="auto" w:fill="D9E2F3" w:themeFill="accent1" w:themeFillTint="33"/>
            <w:vAlign w:val="center"/>
          </w:tcPr>
          <w:p w14:paraId="74E9A46A" w14:textId="2514AB53"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Дополнительные 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0406ABEA" w14:textId="77777777" w:rsidTr="004F40AA">
        <w:tc>
          <w:tcPr>
            <w:tcW w:w="540" w:type="pct"/>
            <w:vMerge/>
            <w:vAlign w:val="center"/>
          </w:tcPr>
          <w:p w14:paraId="63FCF2C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14:paraId="79F9ED04" w14:textId="19C4FA00" w:rsidR="0024495D" w:rsidRPr="004D717D" w:rsidRDefault="00F57F34" w:rsidP="00EC0C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sz w:val="20"/>
                <w:szCs w:val="20"/>
                <w:lang w:eastAsia="ru-RU"/>
              </w:rPr>
            </w:pPr>
            <w:r>
              <w:rPr>
                <w:rFonts w:ascii="Times New Roman" w:eastAsia="Times New Roman" w:hAnsi="Times New Roman" w:cs="Times New Roman"/>
                <w:bCs/>
                <w:sz w:val="20"/>
                <w:szCs w:val="20"/>
                <w:lang w:eastAsia="ru-RU"/>
              </w:rPr>
              <w:t>Не установлены</w:t>
            </w:r>
          </w:p>
        </w:tc>
      </w:tr>
      <w:tr w:rsidR="0024495D" w:rsidRPr="00CD6114" w14:paraId="5045E956" w14:textId="77777777" w:rsidTr="000900AC">
        <w:tc>
          <w:tcPr>
            <w:tcW w:w="540" w:type="pct"/>
            <w:vMerge w:val="restart"/>
            <w:vAlign w:val="center"/>
          </w:tcPr>
          <w:p w14:paraId="7178CC9B" w14:textId="1D68DB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424E48A6" w14:textId="2EA2231B"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 xml:space="preserve">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w:t>
            </w:r>
            <w:r w:rsidRPr="004D717D">
              <w:rPr>
                <w:rFonts w:ascii="Times New Roman" w:eastAsia="Times New Roman" w:hAnsi="Times New Roman" w:cs="Times New Roman"/>
                <w:b/>
                <w:sz w:val="20"/>
                <w:szCs w:val="20"/>
                <w:lang w:eastAsia="ru-RU"/>
              </w:rPr>
              <w:lastRenderedPageBreak/>
              <w:t>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tc>
      </w:tr>
      <w:tr w:rsidR="0024495D" w:rsidRPr="00CD6114" w14:paraId="5D54A1C9" w14:textId="77777777" w:rsidTr="004F40AA">
        <w:tc>
          <w:tcPr>
            <w:tcW w:w="540" w:type="pct"/>
            <w:vMerge/>
            <w:vAlign w:val="center"/>
          </w:tcPr>
          <w:p w14:paraId="25156AB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14:paraId="41AB226E" w14:textId="6C64D22E"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устанавливаются</w:t>
            </w:r>
          </w:p>
        </w:tc>
      </w:tr>
      <w:tr w:rsidR="0024495D" w:rsidRPr="00CD6114" w14:paraId="55C8B684" w14:textId="77777777" w:rsidTr="004F40AA">
        <w:tc>
          <w:tcPr>
            <w:tcW w:w="540" w:type="pct"/>
            <w:vMerge w:val="restart"/>
            <w:vAlign w:val="center"/>
          </w:tcPr>
          <w:p w14:paraId="6938BEA6" w14:textId="46FA9B1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40F6C3F7" w14:textId="46437CA0"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Требования к содержанию, форме, оформлению и составу заявки на участие в </w:t>
            </w:r>
            <w:r w:rsidR="00436D85">
              <w:rPr>
                <w:rFonts w:ascii="Times New Roman" w:eastAsia="Times New Roman" w:hAnsi="Times New Roman" w:cs="Times New Roman"/>
                <w:b/>
                <w:sz w:val="20"/>
                <w:szCs w:val="20"/>
                <w:lang w:eastAsia="ru-RU"/>
              </w:rPr>
              <w:t>закупке</w:t>
            </w:r>
            <w:r w:rsidRPr="004D717D">
              <w:rPr>
                <w:rFonts w:ascii="Times New Roman" w:eastAsia="Times New Roman" w:hAnsi="Times New Roman" w:cs="Times New Roman"/>
                <w:b/>
                <w:sz w:val="20"/>
                <w:szCs w:val="20"/>
                <w:lang w:eastAsia="ru-RU"/>
              </w:rPr>
              <w:t xml:space="preserve"> в электронной форме</w:t>
            </w:r>
            <w:r w:rsidR="0015588A">
              <w:rPr>
                <w:rStyle w:val="aff0"/>
                <w:rFonts w:ascii="Times New Roman" w:eastAsia="Times New Roman" w:hAnsi="Times New Roman" w:cs="Times New Roman"/>
                <w:b/>
                <w:sz w:val="20"/>
                <w:szCs w:val="20"/>
                <w:lang w:eastAsia="ru-RU"/>
              </w:rPr>
              <w:footnoteReference w:id="2"/>
            </w:r>
          </w:p>
        </w:tc>
      </w:tr>
      <w:tr w:rsidR="0024495D" w:rsidRPr="00CD6114" w14:paraId="5240F7B9" w14:textId="77777777" w:rsidTr="00894AA9">
        <w:tc>
          <w:tcPr>
            <w:tcW w:w="540" w:type="pct"/>
            <w:vMerge/>
            <w:vAlign w:val="center"/>
          </w:tcPr>
          <w:p w14:paraId="100ED35A"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153E596B" w14:textId="77777777" w:rsidR="003E0072" w:rsidRPr="003E0072" w:rsidRDefault="003E0072" w:rsidP="003E0072">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3E0072">
              <w:rPr>
                <w:rFonts w:ascii="Times New Roman" w:eastAsia="Times New Roman" w:hAnsi="Times New Roman" w:cs="Times New Roman"/>
                <w:bCs/>
                <w:sz w:val="20"/>
                <w:szCs w:val="20"/>
                <w:lang w:eastAsia="ru-RU"/>
              </w:rPr>
              <w:t>1) наименование, фирменное наименование (при наличии), адрес юридического лица в пределах места нахождения юридического лица, учредительный документ;</w:t>
            </w:r>
          </w:p>
          <w:p w14:paraId="13F91B04" w14:textId="77777777" w:rsidR="003E0072" w:rsidRPr="003E0072" w:rsidRDefault="003E0072" w:rsidP="003E0072">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3E0072">
              <w:rPr>
                <w:rFonts w:ascii="Times New Roman" w:eastAsia="Times New Roman" w:hAnsi="Times New Roman" w:cs="Times New Roman"/>
                <w:bCs/>
                <w:sz w:val="20"/>
                <w:szCs w:val="20"/>
                <w:lang w:eastAsia="ru-RU"/>
              </w:rPr>
              <w:t>2) фамилия, имя, отчество (при наличии), паспортные данные, адрес места жительства физического лица, зарегистрированного в качестве индивидуального предпринимателя;</w:t>
            </w:r>
          </w:p>
          <w:p w14:paraId="568E2452" w14:textId="77777777" w:rsidR="003E0072" w:rsidRPr="003E0072" w:rsidRDefault="003E0072" w:rsidP="003E0072">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3E0072">
              <w:rPr>
                <w:rFonts w:ascii="Times New Roman" w:eastAsia="Times New Roman" w:hAnsi="Times New Roman" w:cs="Times New Roman"/>
                <w:bCs/>
                <w:sz w:val="20"/>
                <w:szCs w:val="20"/>
                <w:lang w:eastAsia="ru-RU"/>
              </w:rPr>
              <w:t>3) идентификационный номер налогоплательщика участника конкурентной закупки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14:paraId="26143CA6" w14:textId="77777777" w:rsidR="003E0072" w:rsidRPr="003E0072" w:rsidRDefault="003E0072" w:rsidP="003E0072">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3E0072">
              <w:rPr>
                <w:rFonts w:ascii="Times New Roman" w:eastAsia="Times New Roman" w:hAnsi="Times New Roman" w:cs="Times New Roman"/>
                <w:bCs/>
                <w:sz w:val="20"/>
                <w:szCs w:val="20"/>
                <w:lang w:eastAsia="ru-RU"/>
              </w:rPr>
              <w:t>4)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юридического лица, если участником конкурентной закупки с участием субъектов малого и среднего предпринимательства является юридическое лицо, или в соответствии с законодательством соответствующего иностранного государства аналог идентификационного номера налогоплательщика таких лиц;</w:t>
            </w:r>
          </w:p>
          <w:p w14:paraId="7167847E" w14:textId="77777777" w:rsidR="003E0072" w:rsidRPr="003E0072" w:rsidRDefault="003E0072" w:rsidP="003E0072">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3E0072">
              <w:rPr>
                <w:rFonts w:ascii="Times New Roman" w:eastAsia="Times New Roman" w:hAnsi="Times New Roman" w:cs="Times New Roman"/>
                <w:bCs/>
                <w:sz w:val="20"/>
                <w:szCs w:val="20"/>
                <w:lang w:eastAsia="ru-RU"/>
              </w:rPr>
              <w:t>5) копия документа, подтверждающего полномочия лица действовать от имени участника конкурентной закупки:</w:t>
            </w:r>
          </w:p>
          <w:p w14:paraId="2B52CDF6" w14:textId="77777777" w:rsidR="003E0072" w:rsidRPr="003E0072" w:rsidRDefault="003E0072" w:rsidP="003E0072">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3E0072">
              <w:rPr>
                <w:rFonts w:ascii="Times New Roman" w:eastAsia="Times New Roman" w:hAnsi="Times New Roman" w:cs="Times New Roman"/>
                <w:bCs/>
                <w:sz w:val="20"/>
                <w:szCs w:val="20"/>
                <w:lang w:eastAsia="ru-RU"/>
              </w:rPr>
              <w:t>а) индивидуальным предпринимателем, если участником такой закупки является индивидуальный предприниматель;</w:t>
            </w:r>
          </w:p>
          <w:p w14:paraId="22B41755" w14:textId="77777777" w:rsidR="003E0072" w:rsidRPr="003E0072" w:rsidRDefault="003E0072" w:rsidP="003E0072">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3E0072">
              <w:rPr>
                <w:rFonts w:ascii="Times New Roman" w:eastAsia="Times New Roman" w:hAnsi="Times New Roman" w:cs="Times New Roman"/>
                <w:bCs/>
                <w:sz w:val="20"/>
                <w:szCs w:val="20"/>
                <w:lang w:eastAsia="ru-RU"/>
              </w:rPr>
              <w:t>б) 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(далее – руководитель), если участником такой закупки является юридическое лицо;</w:t>
            </w:r>
          </w:p>
          <w:p w14:paraId="71EFDDDC" w14:textId="77777777" w:rsidR="003E0072" w:rsidRPr="003E0072" w:rsidRDefault="003E0072" w:rsidP="003E0072">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3E0072">
              <w:rPr>
                <w:rFonts w:ascii="Times New Roman" w:eastAsia="Times New Roman" w:hAnsi="Times New Roman" w:cs="Times New Roman"/>
                <w:bCs/>
                <w:sz w:val="20"/>
                <w:szCs w:val="20"/>
                <w:lang w:eastAsia="ru-RU"/>
              </w:rPr>
              <w:t>6) копии документов, подтверждающих соответствие участника конкурентной закупки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закупки, за исключением случая, предусмотренного подпунктом «е» подпункта 9 пункта 5.1 настоящего раздела;</w:t>
            </w:r>
          </w:p>
          <w:p w14:paraId="1A1F33CA" w14:textId="77777777" w:rsidR="003E0072" w:rsidRPr="003E0072" w:rsidRDefault="003E0072" w:rsidP="003E0072">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3E0072">
              <w:rPr>
                <w:rFonts w:ascii="Times New Roman" w:eastAsia="Times New Roman" w:hAnsi="Times New Roman" w:cs="Times New Roman"/>
                <w:bCs/>
                <w:sz w:val="20"/>
                <w:szCs w:val="20"/>
                <w:lang w:eastAsia="ru-RU"/>
              </w:rPr>
              <w:t>7) копия решения о согласии на совершение крупной сделки или о последующем одобрении этой сделки, если требование о наличии указанного решения установлено законодательством Российской Федерации и для участника конкурентной закупки заключение по результатам такой закупки договора либо предоставление обеспечения заявки на участие в такой закупке (если требование об обеспечении заявок установлено заказчиком в извещении об осуществлении такой закупки, документации о конкурентной закупке), обеспечения исполнения договора (если требование об обеспечении исполнения договора установлено заказчиком в извещении об осуществлении такой закупки, документации о конкурентной закупке) является крупной сделкой;</w:t>
            </w:r>
          </w:p>
          <w:p w14:paraId="3A129164" w14:textId="77777777" w:rsidR="003E0072" w:rsidRPr="003E0072" w:rsidRDefault="003E0072" w:rsidP="003E0072">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3E0072">
              <w:rPr>
                <w:rFonts w:ascii="Times New Roman" w:eastAsia="Times New Roman" w:hAnsi="Times New Roman" w:cs="Times New Roman"/>
                <w:bCs/>
                <w:sz w:val="20"/>
                <w:szCs w:val="20"/>
                <w:lang w:eastAsia="ru-RU"/>
              </w:rPr>
              <w:t xml:space="preserve">8) декларация, подтверждающая на дату подачи заявки на участие в конкурентной закупке соответствие требованиям п.18 Извещения. </w:t>
            </w:r>
          </w:p>
          <w:p w14:paraId="75608E54" w14:textId="0F29788B" w:rsidR="003E0072" w:rsidRPr="003E0072" w:rsidRDefault="003E0072" w:rsidP="003E0072">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3E0072">
              <w:rPr>
                <w:rFonts w:ascii="Times New Roman" w:eastAsia="Times New Roman" w:hAnsi="Times New Roman" w:cs="Times New Roman"/>
                <w:bCs/>
                <w:sz w:val="20"/>
                <w:szCs w:val="20"/>
                <w:lang w:eastAsia="ru-RU"/>
              </w:rPr>
              <w:t>9) предложение участника конкурентной закупки в отношении предмета такой закупки</w:t>
            </w:r>
            <w:r w:rsidR="00947A7A">
              <w:rPr>
                <w:rFonts w:ascii="Times New Roman" w:eastAsia="Times New Roman" w:hAnsi="Times New Roman" w:cs="Times New Roman"/>
                <w:bCs/>
                <w:sz w:val="20"/>
                <w:szCs w:val="20"/>
                <w:lang w:eastAsia="ru-RU"/>
              </w:rPr>
              <w:t xml:space="preserve"> </w:t>
            </w:r>
            <w:r w:rsidR="00947A7A">
              <w:rPr>
                <w:rFonts w:ascii="Times New Roman" w:eastAsia="Times New Roman" w:hAnsi="Times New Roman" w:cs="Times New Roman"/>
                <w:szCs w:val="20"/>
                <w:lang w:eastAsia="ru-RU"/>
              </w:rPr>
              <w:t>(в том числе технические характеристики, конкретные показатели товара)</w:t>
            </w:r>
            <w:r w:rsidRPr="003E0072">
              <w:rPr>
                <w:rFonts w:ascii="Times New Roman" w:eastAsia="Times New Roman" w:hAnsi="Times New Roman" w:cs="Times New Roman"/>
                <w:bCs/>
                <w:sz w:val="20"/>
                <w:szCs w:val="20"/>
                <w:lang w:eastAsia="ru-RU"/>
              </w:rPr>
              <w:t>;</w:t>
            </w:r>
          </w:p>
          <w:p w14:paraId="14412707" w14:textId="77777777" w:rsidR="003E0072" w:rsidRPr="003E0072" w:rsidRDefault="003E0072" w:rsidP="003E0072">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3E0072">
              <w:rPr>
                <w:rFonts w:ascii="Times New Roman" w:eastAsia="Times New Roman" w:hAnsi="Times New Roman" w:cs="Times New Roman"/>
                <w:bCs/>
                <w:sz w:val="20"/>
                <w:szCs w:val="20"/>
                <w:lang w:eastAsia="ru-RU"/>
              </w:rPr>
              <w:t>10) копии документов, подтверждающих соответствие товара, работы или услуги, являющихся предметом закупки, требованиям, установленным в соответствии с законодательством Российской Федерации, в случае, если требования к данным товару, работе или услуге установлены в соответствии с законодательством Российской Федерации и перечень таких документов предусмотрен документацией о конкурентной закупке.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w:t>
            </w:r>
          </w:p>
          <w:p w14:paraId="2282EA6C" w14:textId="77777777" w:rsidR="003E0072" w:rsidRPr="003E0072" w:rsidRDefault="003E0072" w:rsidP="003E0072">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3E0072">
              <w:rPr>
                <w:rFonts w:ascii="Times New Roman" w:eastAsia="Times New Roman" w:hAnsi="Times New Roman" w:cs="Times New Roman"/>
                <w:bCs/>
                <w:sz w:val="20"/>
                <w:szCs w:val="20"/>
                <w:lang w:eastAsia="ru-RU"/>
              </w:rPr>
              <w:t>11) 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документ, подтверждающий страну происхождения товара, предусмотренный актом Правительства Российской Федерации, принятым в соответствии с пунктом 1 части 8 статьи 3 Федерального закона № 223-ФЗ;</w:t>
            </w:r>
          </w:p>
          <w:p w14:paraId="23CEDEAA" w14:textId="1367F187" w:rsidR="0024495D" w:rsidRPr="004D717D" w:rsidRDefault="003E0072" w:rsidP="003E0072">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sz w:val="20"/>
                <w:szCs w:val="20"/>
                <w:lang w:eastAsia="ru-RU"/>
              </w:rPr>
            </w:pPr>
            <w:r w:rsidRPr="003E0072">
              <w:rPr>
                <w:rFonts w:ascii="Times New Roman" w:eastAsia="Times New Roman" w:hAnsi="Times New Roman" w:cs="Times New Roman"/>
                <w:bCs/>
                <w:sz w:val="20"/>
                <w:szCs w:val="20"/>
                <w:lang w:eastAsia="ru-RU"/>
              </w:rPr>
              <w:t xml:space="preserve">12) предложение о цене договора (единицы товара, работы, услуги), за исключением </w:t>
            </w:r>
            <w:r w:rsidRPr="003E0072">
              <w:rPr>
                <w:rFonts w:ascii="Times New Roman" w:eastAsia="Times New Roman" w:hAnsi="Times New Roman" w:cs="Times New Roman"/>
                <w:bCs/>
                <w:sz w:val="20"/>
                <w:szCs w:val="20"/>
                <w:lang w:eastAsia="ru-RU"/>
              </w:rPr>
              <w:lastRenderedPageBreak/>
              <w:t>проведения аукциона в электронной форме.</w:t>
            </w:r>
          </w:p>
        </w:tc>
      </w:tr>
      <w:tr w:rsidR="0024495D" w:rsidRPr="00CD6114" w14:paraId="615018AB" w14:textId="77777777" w:rsidTr="004F40AA">
        <w:tc>
          <w:tcPr>
            <w:tcW w:w="540" w:type="pct"/>
            <w:vMerge w:val="restart"/>
            <w:vAlign w:val="center"/>
          </w:tcPr>
          <w:p w14:paraId="0AE169A8" w14:textId="341DA1B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2</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A573103" w14:textId="777777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Информация и сведения, подтверждающее страну происхождения товара</w:t>
            </w:r>
          </w:p>
          <w:p w14:paraId="049EF600" w14:textId="5C5EC2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(отражаются в квалификационной части заявки на участие в закупке):</w:t>
            </w:r>
          </w:p>
        </w:tc>
      </w:tr>
      <w:tr w:rsidR="0024495D" w:rsidRPr="00CD6114" w14:paraId="2690F673" w14:textId="77777777" w:rsidTr="00894AA9">
        <w:tc>
          <w:tcPr>
            <w:tcW w:w="540" w:type="pct"/>
            <w:vMerge/>
            <w:vAlign w:val="center"/>
          </w:tcPr>
          <w:p w14:paraId="58CF3A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79D55815" w14:textId="798B7073" w:rsidR="00947A7A" w:rsidRDefault="00B87285"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B87285">
              <w:rPr>
                <w:rFonts w:ascii="Times New Roman" w:eastAsia="Times New Roman" w:hAnsi="Times New Roman" w:cs="Times New Roman"/>
                <w:bCs/>
                <w:sz w:val="20"/>
                <w:szCs w:val="20"/>
                <w:lang w:eastAsia="ru-RU"/>
              </w:rPr>
              <w:t xml:space="preserve"> </w:t>
            </w:r>
            <w:r w:rsidR="00947A7A" w:rsidRPr="00947A7A">
              <w:rPr>
                <w:rFonts w:ascii="Times New Roman" w:eastAsia="Times New Roman" w:hAnsi="Times New Roman" w:cs="Times New Roman"/>
                <w:bCs/>
                <w:sz w:val="20"/>
                <w:szCs w:val="20"/>
                <w:lang w:eastAsia="ru-RU"/>
              </w:rPr>
              <w:t>В составе заявки участник предоставляет информацию и документы, подтверждающие страну происхождения товара, в соответствии с положениями п.3, 10 Постановления Правительства Российской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14:paraId="7565DA72" w14:textId="116B051C" w:rsidR="00947A7A" w:rsidRDefault="00947A7A"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szCs w:val="20"/>
                <w:lang w:eastAsia="ru-RU"/>
              </w:rPr>
            </w:pPr>
            <w:r w:rsidRPr="00947A7A">
              <w:rPr>
                <w:rFonts w:ascii="Times New Roman" w:eastAsia="Times New Roman" w:hAnsi="Times New Roman" w:cs="Times New Roman"/>
                <w:b/>
                <w:bCs/>
                <w:szCs w:val="20"/>
                <w:lang w:eastAsia="ru-RU"/>
              </w:rPr>
              <w:t>Для «Запрета»</w:t>
            </w:r>
            <w:r w:rsidR="008C065C">
              <w:rPr>
                <w:rFonts w:ascii="Times New Roman" w:eastAsia="Times New Roman" w:hAnsi="Times New Roman" w:cs="Times New Roman"/>
                <w:b/>
                <w:bCs/>
                <w:szCs w:val="20"/>
                <w:lang w:eastAsia="ru-RU"/>
              </w:rPr>
              <w:t xml:space="preserve"> </w:t>
            </w:r>
            <w:r w:rsidR="008C065C">
              <w:rPr>
                <w:rFonts w:ascii="Times New Roman" w:eastAsia="Times New Roman" w:hAnsi="Times New Roman" w:cs="Times New Roman"/>
                <w:b/>
                <w:szCs w:val="20"/>
                <w:lang w:eastAsia="ru-RU"/>
              </w:rPr>
              <w:t xml:space="preserve">и </w:t>
            </w:r>
            <w:r w:rsidR="008C065C" w:rsidRPr="008C065C">
              <w:rPr>
                <w:rFonts w:ascii="Times New Roman" w:eastAsia="Times New Roman" w:hAnsi="Times New Roman" w:cs="Times New Roman"/>
                <w:b/>
                <w:szCs w:val="20"/>
                <w:lang w:eastAsia="ru-RU"/>
              </w:rPr>
              <w:t>«Преимущества»:</w:t>
            </w:r>
          </w:p>
          <w:p w14:paraId="51AFAE68" w14:textId="7FF4CB5D" w:rsidR="008C065C" w:rsidRPr="008C065C" w:rsidRDefault="008C065C"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8C065C">
              <w:rPr>
                <w:rFonts w:ascii="Times New Roman" w:eastAsia="Times New Roman" w:hAnsi="Times New Roman" w:cs="Times New Roman"/>
                <w:sz w:val="20"/>
                <w:szCs w:val="20"/>
                <w:lang w:eastAsia="ru-RU"/>
              </w:rPr>
              <w:t>- указание в заявке на участие в закупке наименование страны происхождения поставляемого товара в соответствии с общероссийским классификатором, используемым для идентификации стран мира.</w:t>
            </w:r>
          </w:p>
          <w:p w14:paraId="21070D2B" w14:textId="3951AF59" w:rsidR="00B87285" w:rsidRPr="004D717D" w:rsidRDefault="00B87285"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highlight w:val="green"/>
                <w:lang w:eastAsia="ru-RU"/>
              </w:rPr>
            </w:pPr>
          </w:p>
        </w:tc>
      </w:tr>
      <w:tr w:rsidR="0024495D" w:rsidRPr="00CD6114" w14:paraId="2342B38F" w14:textId="77777777" w:rsidTr="004F40AA">
        <w:tc>
          <w:tcPr>
            <w:tcW w:w="540" w:type="pct"/>
            <w:vMerge w:val="restart"/>
            <w:vAlign w:val="center"/>
          </w:tcPr>
          <w:p w14:paraId="7C0E325D" w14:textId="5B844660"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47AF1844" w14:textId="6C71A9D1"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Антидемпинговые меры</w:t>
            </w:r>
          </w:p>
        </w:tc>
      </w:tr>
      <w:tr w:rsidR="0024495D" w:rsidRPr="00CD6114" w14:paraId="7769F7C2" w14:textId="77777777" w:rsidTr="00894AA9">
        <w:tc>
          <w:tcPr>
            <w:tcW w:w="540" w:type="pct"/>
            <w:vMerge/>
            <w:vAlign w:val="center"/>
          </w:tcPr>
          <w:p w14:paraId="50EF3A0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49230E2" w14:textId="3A70055A" w:rsidR="0024495D" w:rsidRPr="004D717D" w:rsidRDefault="003E0072" w:rsidP="00EC0C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highlight w:val="green"/>
                <w:lang w:eastAsia="ru-RU"/>
              </w:rPr>
            </w:pPr>
            <w:r w:rsidRPr="003E0072">
              <w:rPr>
                <w:rFonts w:ascii="Times New Roman" w:eastAsia="Times New Roman" w:hAnsi="Times New Roman" w:cs="Times New Roman"/>
                <w:bCs/>
                <w:sz w:val="20"/>
                <w:szCs w:val="20"/>
                <w:lang w:eastAsia="ru-RU"/>
              </w:rPr>
              <w:t>Не установлены</w:t>
            </w:r>
          </w:p>
        </w:tc>
      </w:tr>
      <w:tr w:rsidR="0024495D" w:rsidRPr="00CD6114" w14:paraId="3C165D9F" w14:textId="77777777" w:rsidTr="004F40AA">
        <w:tc>
          <w:tcPr>
            <w:tcW w:w="540" w:type="pct"/>
            <w:vMerge w:val="restart"/>
            <w:vAlign w:val="center"/>
          </w:tcPr>
          <w:p w14:paraId="056DC714" w14:textId="3E8BDCF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60D3E573" w14:textId="2DA9C3CB"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sz w:val="20"/>
                <w:szCs w:val="20"/>
                <w:u w:val="single"/>
                <w:lang w:eastAsia="ru-RU"/>
              </w:rPr>
            </w:pPr>
            <w:r w:rsidRPr="004D717D">
              <w:rPr>
                <w:rFonts w:ascii="Times New Roman" w:eastAsia="Times New Roman" w:hAnsi="Times New Roman" w:cs="Times New Roman"/>
                <w:b/>
                <w:bCs/>
                <w:sz w:val="20"/>
                <w:szCs w:val="20"/>
                <w:lang w:eastAsia="ru-RU"/>
              </w:rPr>
              <w:t xml:space="preserve">Порядок, место, срок подачи заявок на участие в </w:t>
            </w:r>
            <w:r w:rsidR="00436D85">
              <w:rPr>
                <w:rFonts w:ascii="Times New Roman" w:eastAsia="Times New Roman" w:hAnsi="Times New Roman" w:cs="Times New Roman"/>
                <w:b/>
                <w:bCs/>
                <w:sz w:val="20"/>
                <w:szCs w:val="20"/>
                <w:lang w:eastAsia="ru-RU"/>
              </w:rPr>
              <w:t>закупке</w:t>
            </w:r>
          </w:p>
        </w:tc>
      </w:tr>
      <w:tr w:rsidR="0024495D" w:rsidRPr="00CD6114" w14:paraId="3B4814CA" w14:textId="77777777" w:rsidTr="005660A5">
        <w:trPr>
          <w:trHeight w:val="1751"/>
        </w:trPr>
        <w:tc>
          <w:tcPr>
            <w:tcW w:w="540" w:type="pct"/>
            <w:vMerge/>
            <w:vAlign w:val="center"/>
          </w:tcPr>
          <w:p w14:paraId="2E8E979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5D7338" w14:textId="348A4001"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 xml:space="preserve">Порядок подачи заявки на участие в </w:t>
            </w:r>
            <w:r w:rsidR="00436D85">
              <w:rPr>
                <w:rFonts w:ascii="Times New Roman" w:eastAsia="Times New Roman" w:hAnsi="Times New Roman" w:cs="Times New Roman"/>
                <w:sz w:val="20"/>
                <w:szCs w:val="20"/>
                <w:lang w:eastAsia="ru-RU"/>
              </w:rPr>
              <w:t>закупке</w:t>
            </w:r>
            <w:r w:rsidRPr="004D717D">
              <w:rPr>
                <w:rFonts w:ascii="Times New Roman" w:eastAsia="Times New Roman" w:hAnsi="Times New Roman" w:cs="Times New Roman"/>
                <w:sz w:val="20"/>
                <w:szCs w:val="20"/>
                <w:lang w:eastAsia="ru-RU"/>
              </w:rPr>
              <w:t xml:space="preserve"> в электронной форме:</w:t>
            </w:r>
          </w:p>
          <w:p w14:paraId="2B1A125F" w14:textId="3437BE42"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1)</w:t>
            </w:r>
            <w:r w:rsidRPr="004D717D">
              <w:rPr>
                <w:rFonts w:ascii="Times New Roman" w:eastAsia="Times New Roman" w:hAnsi="Times New Roman" w:cs="Times New Roman"/>
                <w:sz w:val="20"/>
                <w:szCs w:val="20"/>
                <w:lang w:eastAsia="ru-RU"/>
              </w:rPr>
              <w:tab/>
              <w:t xml:space="preserve">подать заявку на участие в </w:t>
            </w:r>
            <w:r w:rsidR="00436D85">
              <w:rPr>
                <w:rFonts w:ascii="Times New Roman" w:eastAsia="Times New Roman" w:hAnsi="Times New Roman" w:cs="Times New Roman"/>
                <w:sz w:val="20"/>
                <w:szCs w:val="20"/>
                <w:lang w:eastAsia="ru-RU"/>
              </w:rPr>
              <w:t>закупке</w:t>
            </w:r>
            <w:r w:rsidRPr="004D717D">
              <w:rPr>
                <w:rFonts w:ascii="Times New Roman" w:eastAsia="Times New Roman" w:hAnsi="Times New Roman" w:cs="Times New Roman"/>
                <w:sz w:val="20"/>
                <w:szCs w:val="20"/>
                <w:lang w:eastAsia="ru-RU"/>
              </w:rPr>
              <w:t xml:space="preserve"> в электронной форме может только лицо, аккредитованное на ЭП в порядке, установленном оператором ЭП, на которой проводится </w:t>
            </w:r>
            <w:r w:rsidR="00436D85">
              <w:rPr>
                <w:rFonts w:ascii="Times New Roman" w:eastAsia="Times New Roman" w:hAnsi="Times New Roman" w:cs="Times New Roman"/>
                <w:sz w:val="20"/>
                <w:szCs w:val="20"/>
                <w:lang w:eastAsia="ru-RU"/>
              </w:rPr>
              <w:t>закупка</w:t>
            </w:r>
            <w:r w:rsidRPr="004D717D">
              <w:rPr>
                <w:rFonts w:ascii="Times New Roman" w:eastAsia="Times New Roman" w:hAnsi="Times New Roman" w:cs="Times New Roman"/>
                <w:sz w:val="20"/>
                <w:szCs w:val="20"/>
                <w:lang w:eastAsia="ru-RU"/>
              </w:rPr>
              <w:t xml:space="preserve"> в электронной форме;</w:t>
            </w:r>
          </w:p>
          <w:p w14:paraId="223F96FD" w14:textId="0C790B66"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2)</w:t>
            </w:r>
            <w:r w:rsidRPr="004D717D">
              <w:rPr>
                <w:rFonts w:ascii="Times New Roman" w:eastAsia="Times New Roman" w:hAnsi="Times New Roman" w:cs="Times New Roman"/>
                <w:sz w:val="20"/>
                <w:szCs w:val="20"/>
                <w:lang w:eastAsia="ru-RU"/>
              </w:rPr>
              <w:tab/>
              <w:t xml:space="preserve">участник </w:t>
            </w:r>
            <w:bookmarkStart w:id="2" w:name="OLE_LINK1"/>
            <w:r w:rsidR="00436D85">
              <w:rPr>
                <w:rFonts w:ascii="Times New Roman" w:eastAsia="Times New Roman" w:hAnsi="Times New Roman" w:cs="Times New Roman"/>
                <w:sz w:val="20"/>
                <w:szCs w:val="20"/>
                <w:lang w:eastAsia="ru-RU"/>
              </w:rPr>
              <w:t>закупки</w:t>
            </w:r>
            <w:r w:rsidRPr="004D717D">
              <w:rPr>
                <w:rFonts w:ascii="Times New Roman" w:eastAsia="Times New Roman" w:hAnsi="Times New Roman" w:cs="Times New Roman"/>
                <w:sz w:val="20"/>
                <w:szCs w:val="20"/>
                <w:lang w:eastAsia="ru-RU"/>
              </w:rPr>
              <w:t xml:space="preserve"> </w:t>
            </w:r>
            <w:bookmarkEnd w:id="2"/>
            <w:r w:rsidRPr="004D717D">
              <w:rPr>
                <w:rFonts w:ascii="Times New Roman" w:eastAsia="Times New Roman" w:hAnsi="Times New Roman" w:cs="Times New Roman"/>
                <w:sz w:val="20"/>
                <w:szCs w:val="20"/>
                <w:lang w:eastAsia="ru-RU"/>
              </w:rPr>
              <w:t xml:space="preserve">в электронной форме подготавливает заявку в соответствии с требованиями и условиями, указанными в </w:t>
            </w:r>
            <w:r w:rsidR="00731542">
              <w:rPr>
                <w:rFonts w:ascii="Times New Roman" w:eastAsia="Times New Roman" w:hAnsi="Times New Roman" w:cs="Times New Roman"/>
                <w:sz w:val="20"/>
                <w:szCs w:val="20"/>
                <w:lang w:eastAsia="ru-RU"/>
              </w:rPr>
              <w:t>извещении</w:t>
            </w:r>
            <w:r w:rsidRPr="004D717D">
              <w:rPr>
                <w:rFonts w:ascii="Times New Roman" w:eastAsia="Times New Roman" w:hAnsi="Times New Roman" w:cs="Times New Roman"/>
                <w:sz w:val="20"/>
                <w:szCs w:val="20"/>
                <w:lang w:eastAsia="ru-RU"/>
              </w:rPr>
              <w:t xml:space="preserve"> о конкурентной закупке;</w:t>
            </w:r>
          </w:p>
          <w:p w14:paraId="7C901E88" w14:textId="218A16DD"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3)</w:t>
            </w:r>
            <w:r w:rsidRPr="004D717D">
              <w:rPr>
                <w:rFonts w:ascii="Times New Roman" w:eastAsia="Times New Roman" w:hAnsi="Times New Roman" w:cs="Times New Roman"/>
                <w:sz w:val="20"/>
                <w:szCs w:val="20"/>
                <w:lang w:eastAsia="ru-RU"/>
              </w:rPr>
              <w:tab/>
              <w:t xml:space="preserve">заявка подается до окончания, установленного в </w:t>
            </w:r>
            <w:r w:rsidR="00731542">
              <w:rPr>
                <w:rFonts w:ascii="Times New Roman" w:eastAsia="Times New Roman" w:hAnsi="Times New Roman" w:cs="Times New Roman"/>
                <w:sz w:val="20"/>
                <w:szCs w:val="20"/>
                <w:lang w:eastAsia="ru-RU"/>
              </w:rPr>
              <w:t>извещении</w:t>
            </w:r>
            <w:r w:rsidR="00731542" w:rsidRPr="004D717D">
              <w:rPr>
                <w:rFonts w:ascii="Times New Roman" w:eastAsia="Times New Roman" w:hAnsi="Times New Roman" w:cs="Times New Roman"/>
                <w:sz w:val="20"/>
                <w:szCs w:val="20"/>
                <w:lang w:eastAsia="ru-RU"/>
              </w:rPr>
              <w:t xml:space="preserve"> </w:t>
            </w:r>
            <w:r w:rsidRPr="004D717D">
              <w:rPr>
                <w:rFonts w:ascii="Times New Roman" w:eastAsia="Times New Roman" w:hAnsi="Times New Roman" w:cs="Times New Roman"/>
                <w:sz w:val="20"/>
                <w:szCs w:val="20"/>
                <w:lang w:eastAsia="ru-RU"/>
              </w:rPr>
              <w:t xml:space="preserve">о конкурентной закупке срока подачи заявок. Участник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вправе подать только одну заявку;</w:t>
            </w:r>
          </w:p>
          <w:p w14:paraId="3FF03135"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4)</w:t>
            </w:r>
            <w:r w:rsidRPr="004D717D">
              <w:rPr>
                <w:rFonts w:ascii="Times New Roman" w:eastAsia="Times New Roman" w:hAnsi="Times New Roman" w:cs="Times New Roman"/>
                <w:sz w:val="20"/>
                <w:szCs w:val="20"/>
                <w:lang w:eastAsia="ru-RU"/>
              </w:rPr>
              <w:tab/>
              <w:t>заявка подготавливается и подается посредством программно-аппаратных средств ЭП согласно регламенту работы ЭП;</w:t>
            </w:r>
          </w:p>
          <w:p w14:paraId="7C9C8402" w14:textId="08F4CE5D"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5)</w:t>
            </w:r>
            <w:r w:rsidRPr="004D717D">
              <w:rPr>
                <w:rFonts w:ascii="Times New Roman" w:eastAsia="Times New Roman" w:hAnsi="Times New Roman" w:cs="Times New Roman"/>
                <w:sz w:val="20"/>
                <w:szCs w:val="20"/>
                <w:lang w:eastAsia="ru-RU"/>
              </w:rPr>
              <w:tab/>
              <w:t>при подаче заявки участнику посредством программно-аппаратных средств ЭП присваивается уникальный в рамках данн</w:t>
            </w:r>
            <w:r w:rsidR="00436D85">
              <w:rPr>
                <w:rFonts w:ascii="Times New Roman" w:eastAsia="Times New Roman" w:hAnsi="Times New Roman" w:cs="Times New Roman"/>
                <w:sz w:val="20"/>
                <w:szCs w:val="20"/>
                <w:lang w:eastAsia="ru-RU"/>
              </w:rPr>
              <w:t>ой</w:t>
            </w:r>
            <w:r w:rsidRPr="004D717D">
              <w:rPr>
                <w:rFonts w:ascii="Times New Roman" w:eastAsia="Times New Roman" w:hAnsi="Times New Roman" w:cs="Times New Roman"/>
                <w:sz w:val="20"/>
                <w:szCs w:val="20"/>
                <w:lang w:eastAsia="ru-RU"/>
              </w:rPr>
              <w:t xml:space="preserve">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идентификационный номер (далее — номер участника);</w:t>
            </w:r>
          </w:p>
          <w:p w14:paraId="2F5A6E59" w14:textId="73271975"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sz w:val="20"/>
                <w:szCs w:val="20"/>
                <w:lang w:eastAsia="ru-RU"/>
              </w:rPr>
              <w:t>6)</w:t>
            </w:r>
            <w:r w:rsidRPr="004D717D">
              <w:rPr>
                <w:rFonts w:ascii="Times New Roman" w:eastAsia="Times New Roman" w:hAnsi="Times New Roman" w:cs="Times New Roman"/>
                <w:sz w:val="20"/>
                <w:szCs w:val="20"/>
                <w:lang w:eastAsia="ru-RU"/>
              </w:rPr>
              <w:tab/>
              <w:t xml:space="preserve">участник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подавший заявку, вправе отозвать ее или внести в нее изменения в любой момент до окончания срока подачи заявок, к направив об этом уведомление оператору ЭП посредством программно-аппаратных средств ЭП.</w:t>
            </w:r>
          </w:p>
        </w:tc>
      </w:tr>
      <w:tr w:rsidR="00125726" w:rsidRPr="00CD6114" w14:paraId="5473CE5E" w14:textId="77777777" w:rsidTr="00125726">
        <w:tc>
          <w:tcPr>
            <w:tcW w:w="540" w:type="pct"/>
            <w:vMerge w:val="restart"/>
            <w:vAlign w:val="center"/>
          </w:tcPr>
          <w:p w14:paraId="7FC78610" w14:textId="743B8011"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246F148B" w14:textId="62315364" w:rsidR="00125726" w:rsidRPr="00125726" w:rsidRDefault="00390F7D" w:rsidP="00125726">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bCs/>
                <w:sz w:val="20"/>
                <w:szCs w:val="20"/>
                <w:lang w:eastAsia="ru-RU"/>
              </w:rPr>
            </w:pPr>
            <w:r w:rsidRPr="00390F7D">
              <w:rPr>
                <w:rFonts w:ascii="Times New Roman" w:eastAsia="Times New Roman" w:hAnsi="Times New Roman" w:cs="Times New Roman"/>
                <w:b/>
                <w:bCs/>
                <w:sz w:val="20"/>
                <w:szCs w:val="20"/>
                <w:lang w:eastAsia="ru-RU"/>
              </w:rPr>
              <w:t>Условия допуска к участию и отстранения от участия в закупк</w:t>
            </w:r>
            <w:r>
              <w:rPr>
                <w:rFonts w:ascii="Times New Roman" w:eastAsia="Times New Roman" w:hAnsi="Times New Roman" w:cs="Times New Roman"/>
                <w:b/>
                <w:bCs/>
                <w:sz w:val="20"/>
                <w:szCs w:val="20"/>
                <w:lang w:eastAsia="ru-RU"/>
              </w:rPr>
              <w:t>е</w:t>
            </w:r>
            <w:r w:rsidR="00125726" w:rsidRPr="00125726">
              <w:rPr>
                <w:rFonts w:ascii="Times New Roman" w:eastAsia="Times New Roman" w:hAnsi="Times New Roman" w:cs="Times New Roman"/>
                <w:b/>
                <w:bCs/>
                <w:sz w:val="20"/>
                <w:szCs w:val="20"/>
                <w:lang w:eastAsia="ru-RU"/>
              </w:rPr>
              <w:t>:</w:t>
            </w:r>
          </w:p>
        </w:tc>
      </w:tr>
      <w:tr w:rsidR="00125726" w:rsidRPr="00CD6114" w14:paraId="278FC607" w14:textId="77777777" w:rsidTr="00125726">
        <w:tc>
          <w:tcPr>
            <w:tcW w:w="540" w:type="pct"/>
            <w:vMerge/>
            <w:vAlign w:val="center"/>
          </w:tcPr>
          <w:p w14:paraId="79C0DCFD" w14:textId="77777777"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7D18E58" w14:textId="6E52F64E" w:rsid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 Заказчик (к</w:t>
            </w:r>
            <w:r w:rsidRPr="00390F7D">
              <w:rPr>
                <w:rFonts w:ascii="Times New Roman" w:eastAsia="Times New Roman" w:hAnsi="Times New Roman" w:cs="Times New Roman"/>
                <w:sz w:val="20"/>
                <w:szCs w:val="20"/>
                <w:lang w:eastAsia="ru-RU"/>
              </w:rPr>
              <w:t>омиссия по закупкам</w:t>
            </w:r>
            <w:r>
              <w:rPr>
                <w:rFonts w:ascii="Times New Roman" w:eastAsia="Times New Roman" w:hAnsi="Times New Roman" w:cs="Times New Roman"/>
                <w:sz w:val="20"/>
                <w:szCs w:val="20"/>
                <w:lang w:eastAsia="ru-RU"/>
              </w:rPr>
              <w:t>)</w:t>
            </w:r>
            <w:r w:rsidRPr="00390F7D">
              <w:rPr>
                <w:rFonts w:ascii="Times New Roman" w:eastAsia="Times New Roman" w:hAnsi="Times New Roman" w:cs="Times New Roman"/>
                <w:sz w:val="20"/>
                <w:szCs w:val="20"/>
                <w:lang w:eastAsia="ru-RU"/>
              </w:rPr>
              <w:t xml:space="preserve"> отказывает участнику закупки в допуске к участию в процедуре закупки в следующих случаях:</w:t>
            </w:r>
          </w:p>
          <w:p w14:paraId="08D55A37" w14:textId="77777777" w:rsidR="00892FC7" w:rsidRPr="00892FC7" w:rsidRDefault="00892FC7" w:rsidP="00892FC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892FC7">
              <w:rPr>
                <w:rFonts w:ascii="Times New Roman" w:eastAsia="Times New Roman" w:hAnsi="Times New Roman" w:cs="Times New Roman"/>
                <w:sz w:val="20"/>
                <w:szCs w:val="20"/>
                <w:lang w:eastAsia="ru-RU"/>
              </w:rPr>
              <w:t>— несоответствия участника процедуры закупки обязательным требованиям, установленным документацией о закупке;</w:t>
            </w:r>
          </w:p>
          <w:p w14:paraId="7BF298AA" w14:textId="77777777" w:rsidR="00892FC7" w:rsidRPr="00892FC7" w:rsidRDefault="00892FC7" w:rsidP="00892FC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892FC7">
              <w:rPr>
                <w:rFonts w:ascii="Times New Roman" w:eastAsia="Times New Roman" w:hAnsi="Times New Roman" w:cs="Times New Roman"/>
                <w:sz w:val="20"/>
                <w:szCs w:val="20"/>
                <w:lang w:eastAsia="ru-RU"/>
              </w:rPr>
              <w:t>— отсутствия обязательных документов или копии документа, подтверждающего внесение денежных средств в качестве обеспечения заявки на участие в закупке, если требование обеспечения таких заявок указано в документации о закупке;</w:t>
            </w:r>
          </w:p>
          <w:p w14:paraId="24D7A3CD" w14:textId="77777777" w:rsidR="00892FC7" w:rsidRPr="00892FC7" w:rsidRDefault="00892FC7" w:rsidP="00892FC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892FC7">
              <w:rPr>
                <w:rFonts w:ascii="Times New Roman" w:eastAsia="Times New Roman" w:hAnsi="Times New Roman" w:cs="Times New Roman"/>
                <w:sz w:val="20"/>
                <w:szCs w:val="20"/>
                <w:lang w:eastAsia="ru-RU"/>
              </w:rPr>
              <w:t>— отсутствия обязательных документов либо наличия в таких документах недостоверных сведений;</w:t>
            </w:r>
          </w:p>
          <w:p w14:paraId="7FB3B4A1" w14:textId="77777777" w:rsidR="00892FC7" w:rsidRPr="00892FC7" w:rsidRDefault="00892FC7" w:rsidP="00892FC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892FC7">
              <w:rPr>
                <w:rFonts w:ascii="Times New Roman" w:eastAsia="Times New Roman" w:hAnsi="Times New Roman" w:cs="Times New Roman"/>
                <w:sz w:val="20"/>
                <w:szCs w:val="20"/>
                <w:lang w:eastAsia="ru-RU"/>
              </w:rPr>
              <w:t>— выявления в документах, представленных участником в составе заявки, противоречивых сведений, предполагающих двоякое толкование;</w:t>
            </w:r>
          </w:p>
          <w:p w14:paraId="2C25776E" w14:textId="77777777" w:rsidR="00892FC7" w:rsidRPr="00892FC7" w:rsidRDefault="00892FC7" w:rsidP="00892FC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892FC7">
              <w:rPr>
                <w:rFonts w:ascii="Times New Roman" w:eastAsia="Times New Roman" w:hAnsi="Times New Roman" w:cs="Times New Roman"/>
                <w:sz w:val="20"/>
                <w:szCs w:val="20"/>
                <w:lang w:eastAsia="ru-RU"/>
              </w:rPr>
              <w:t>— несоответствия заявки требованиям документации о закупке, в том числе наличия в таких заявках предложения о цене договора, превышающего установленную начальную (максимальную) цену договора;</w:t>
            </w:r>
          </w:p>
          <w:p w14:paraId="34638304" w14:textId="77777777" w:rsidR="00892FC7" w:rsidRPr="00892FC7" w:rsidRDefault="00892FC7" w:rsidP="00892FC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892FC7">
              <w:rPr>
                <w:rFonts w:ascii="Times New Roman" w:eastAsia="Times New Roman" w:hAnsi="Times New Roman" w:cs="Times New Roman"/>
                <w:sz w:val="20"/>
                <w:szCs w:val="20"/>
                <w:lang w:eastAsia="ru-RU"/>
              </w:rPr>
              <w:t>— наличия в составе заявки недостоверной информации, в том числе в отношении его квалификационных данных;</w:t>
            </w:r>
          </w:p>
          <w:p w14:paraId="7FBFFB6E" w14:textId="68A5F1F0" w:rsidR="00892FC7" w:rsidRPr="00390F7D" w:rsidRDefault="00892FC7" w:rsidP="00892FC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892FC7">
              <w:rPr>
                <w:rFonts w:ascii="Times New Roman" w:eastAsia="Times New Roman" w:hAnsi="Times New Roman" w:cs="Times New Roman"/>
                <w:sz w:val="20"/>
                <w:szCs w:val="20"/>
                <w:lang w:eastAsia="ru-RU"/>
              </w:rPr>
              <w:t>—  в случаях, предусмотренных статьей 3.1-4 Федерального закона № 223-ФЗ.</w:t>
            </w:r>
          </w:p>
          <w:p w14:paraId="4A70ECCF" w14:textId="4B0056B9" w:rsid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 xml:space="preserve">2. Отстранение участника закупки от участия в определении поставщика (подрядчика, исполнителя) или отказ от заключения </w:t>
            </w:r>
            <w:r>
              <w:rPr>
                <w:rFonts w:ascii="Times New Roman" w:eastAsia="Times New Roman" w:hAnsi="Times New Roman" w:cs="Times New Roman"/>
                <w:sz w:val="20"/>
                <w:szCs w:val="20"/>
                <w:lang w:eastAsia="ru-RU"/>
              </w:rPr>
              <w:t>договора</w:t>
            </w:r>
            <w:r w:rsidRPr="00390F7D">
              <w:rPr>
                <w:rFonts w:ascii="Times New Roman" w:eastAsia="Times New Roman" w:hAnsi="Times New Roman" w:cs="Times New Roman"/>
                <w:sz w:val="20"/>
                <w:szCs w:val="20"/>
                <w:lang w:eastAsia="ru-RU"/>
              </w:rPr>
              <w:t xml:space="preserve"> с победителем определения поставщика (подрядчика, исполнителя) осуществляется в любой момент до заключения </w:t>
            </w:r>
            <w:r>
              <w:rPr>
                <w:rFonts w:ascii="Times New Roman" w:eastAsia="Times New Roman" w:hAnsi="Times New Roman" w:cs="Times New Roman"/>
                <w:sz w:val="20"/>
                <w:szCs w:val="20"/>
                <w:lang w:eastAsia="ru-RU"/>
              </w:rPr>
              <w:t>договора</w:t>
            </w:r>
            <w:r w:rsidRPr="00390F7D">
              <w:rPr>
                <w:rFonts w:ascii="Times New Roman" w:eastAsia="Times New Roman" w:hAnsi="Times New Roman" w:cs="Times New Roman"/>
                <w:sz w:val="20"/>
                <w:szCs w:val="20"/>
                <w:lang w:eastAsia="ru-RU"/>
              </w:rPr>
              <w:t xml:space="preserve">, если заказчик или комиссия по осуществлению закупок </w:t>
            </w:r>
            <w:r>
              <w:rPr>
                <w:rFonts w:ascii="Times New Roman" w:eastAsia="Times New Roman" w:hAnsi="Times New Roman" w:cs="Times New Roman"/>
                <w:sz w:val="20"/>
                <w:szCs w:val="20"/>
                <w:lang w:eastAsia="ru-RU"/>
              </w:rPr>
              <w:t>выявит</w:t>
            </w:r>
            <w:r w:rsidRPr="00390F7D">
              <w:rPr>
                <w:rFonts w:ascii="Times New Roman" w:eastAsia="Times New Roman" w:hAnsi="Times New Roman" w:cs="Times New Roman"/>
                <w:sz w:val="20"/>
                <w:szCs w:val="20"/>
                <w:lang w:eastAsia="ru-RU"/>
              </w:rPr>
              <w:t xml:space="preserve">, что участник закупки не соответствует требованиям, указанным в </w:t>
            </w:r>
            <w:r>
              <w:rPr>
                <w:rFonts w:ascii="Times New Roman" w:eastAsia="Times New Roman" w:hAnsi="Times New Roman" w:cs="Times New Roman"/>
                <w:sz w:val="20"/>
                <w:szCs w:val="20"/>
                <w:lang w:eastAsia="ru-RU"/>
              </w:rPr>
              <w:t>пункте 1</w:t>
            </w:r>
            <w:r w:rsidRPr="00390F7D">
              <w:rPr>
                <w:rFonts w:ascii="Times New Roman" w:eastAsia="Times New Roman" w:hAnsi="Times New Roman" w:cs="Times New Roman"/>
                <w:sz w:val="20"/>
                <w:szCs w:val="20"/>
                <w:lang w:eastAsia="ru-RU"/>
              </w:rPr>
              <w:t xml:space="preserve"> настояще</w:t>
            </w:r>
            <w:r>
              <w:rPr>
                <w:rFonts w:ascii="Times New Roman" w:eastAsia="Times New Roman" w:hAnsi="Times New Roman" w:cs="Times New Roman"/>
                <w:sz w:val="20"/>
                <w:szCs w:val="20"/>
                <w:lang w:eastAsia="ru-RU"/>
              </w:rPr>
              <w:t>го</w:t>
            </w:r>
            <w:r w:rsidRPr="00390F7D">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раздела</w:t>
            </w:r>
            <w:r w:rsidRPr="00390F7D">
              <w:rPr>
                <w:rFonts w:ascii="Times New Roman" w:eastAsia="Times New Roman" w:hAnsi="Times New Roman" w:cs="Times New Roman"/>
                <w:sz w:val="20"/>
                <w:szCs w:val="20"/>
                <w:lang w:eastAsia="ru-RU"/>
              </w:rPr>
              <w:t>.</w:t>
            </w:r>
          </w:p>
          <w:p w14:paraId="448D098E" w14:textId="499334AF"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 Заказчик (к</w:t>
            </w:r>
            <w:r w:rsidRPr="00390F7D">
              <w:rPr>
                <w:rFonts w:ascii="Times New Roman" w:eastAsia="Times New Roman" w:hAnsi="Times New Roman" w:cs="Times New Roman"/>
                <w:sz w:val="20"/>
                <w:szCs w:val="20"/>
                <w:lang w:eastAsia="ru-RU"/>
              </w:rPr>
              <w:t>омиссия по закупкам</w:t>
            </w:r>
            <w:r>
              <w:rPr>
                <w:rFonts w:ascii="Times New Roman" w:eastAsia="Times New Roman" w:hAnsi="Times New Roman" w:cs="Times New Roman"/>
                <w:sz w:val="20"/>
                <w:szCs w:val="20"/>
                <w:lang w:eastAsia="ru-RU"/>
              </w:rPr>
              <w:t>)</w:t>
            </w:r>
            <w:r w:rsidRPr="00390F7D">
              <w:rPr>
                <w:rFonts w:ascii="Times New Roman" w:eastAsia="Times New Roman" w:hAnsi="Times New Roman" w:cs="Times New Roman"/>
                <w:sz w:val="20"/>
                <w:szCs w:val="20"/>
                <w:lang w:eastAsia="ru-RU"/>
              </w:rPr>
              <w:t xml:space="preserve"> отказывает участнику закупки в допуске к участию в процедуре закупки </w:t>
            </w:r>
            <w:r w:rsidR="0015588A">
              <w:rPr>
                <w:rFonts w:ascii="Times New Roman" w:eastAsia="Times New Roman" w:hAnsi="Times New Roman" w:cs="Times New Roman"/>
                <w:sz w:val="20"/>
                <w:szCs w:val="20"/>
                <w:lang w:eastAsia="ru-RU"/>
              </w:rPr>
              <w:t>по иным основаниям</w:t>
            </w:r>
            <w:r>
              <w:rPr>
                <w:rFonts w:ascii="Times New Roman" w:eastAsia="Times New Roman" w:hAnsi="Times New Roman" w:cs="Times New Roman"/>
                <w:sz w:val="20"/>
                <w:szCs w:val="20"/>
                <w:lang w:eastAsia="ru-RU"/>
              </w:rPr>
              <w:t>, предусмотренны</w:t>
            </w:r>
            <w:r w:rsidR="0015588A">
              <w:rPr>
                <w:rFonts w:ascii="Times New Roman" w:eastAsia="Times New Roman" w:hAnsi="Times New Roman" w:cs="Times New Roman"/>
                <w:sz w:val="20"/>
                <w:szCs w:val="20"/>
                <w:lang w:eastAsia="ru-RU"/>
              </w:rPr>
              <w:t>м</w:t>
            </w:r>
            <w:r>
              <w:rPr>
                <w:rFonts w:ascii="Times New Roman" w:eastAsia="Times New Roman" w:hAnsi="Times New Roman" w:cs="Times New Roman"/>
                <w:sz w:val="20"/>
                <w:szCs w:val="20"/>
                <w:lang w:eastAsia="ru-RU"/>
              </w:rPr>
              <w:t xml:space="preserve"> документацией (извещением) о закупке или Положением о закупке Заказчика.</w:t>
            </w:r>
          </w:p>
          <w:p w14:paraId="76EAC4E0" w14:textId="623D58B3" w:rsidR="00125726" w:rsidRPr="004D71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r w:rsidRPr="00390F7D">
              <w:rPr>
                <w:rFonts w:ascii="Times New Roman" w:eastAsia="Times New Roman" w:hAnsi="Times New Roman" w:cs="Times New Roman"/>
                <w:sz w:val="20"/>
                <w:szCs w:val="20"/>
                <w:lang w:eastAsia="ru-RU"/>
              </w:rPr>
              <w:t xml:space="preserve">. В случае выявления фактов, предусмотренных в </w:t>
            </w:r>
            <w:r>
              <w:rPr>
                <w:rFonts w:ascii="Times New Roman" w:eastAsia="Times New Roman" w:hAnsi="Times New Roman" w:cs="Times New Roman"/>
                <w:sz w:val="20"/>
                <w:szCs w:val="20"/>
                <w:lang w:eastAsia="ru-RU"/>
              </w:rPr>
              <w:t xml:space="preserve">пункте </w:t>
            </w:r>
            <w:r w:rsidRPr="00390F7D">
              <w:rPr>
                <w:rFonts w:ascii="Times New Roman" w:eastAsia="Times New Roman" w:hAnsi="Times New Roman" w:cs="Times New Roman"/>
                <w:sz w:val="20"/>
                <w:szCs w:val="20"/>
                <w:lang w:eastAsia="ru-RU"/>
              </w:rPr>
              <w:t>1</w:t>
            </w:r>
            <w:r>
              <w:rPr>
                <w:rFonts w:ascii="Times New Roman" w:eastAsia="Times New Roman" w:hAnsi="Times New Roman" w:cs="Times New Roman"/>
                <w:sz w:val="20"/>
                <w:szCs w:val="20"/>
                <w:lang w:eastAsia="ru-RU"/>
              </w:rPr>
              <w:t>,</w:t>
            </w:r>
            <w:r w:rsidR="00EC0C0E">
              <w:rPr>
                <w:rFonts w:ascii="Times New Roman" w:eastAsia="Times New Roman" w:hAnsi="Times New Roman" w:cs="Times New Roman"/>
                <w:sz w:val="20"/>
                <w:szCs w:val="20"/>
                <w:lang w:eastAsia="ru-RU"/>
              </w:rPr>
              <w:t xml:space="preserve"> 2,</w:t>
            </w:r>
            <w:r>
              <w:rPr>
                <w:rFonts w:ascii="Times New Roman" w:eastAsia="Times New Roman" w:hAnsi="Times New Roman" w:cs="Times New Roman"/>
                <w:sz w:val="20"/>
                <w:szCs w:val="20"/>
                <w:lang w:eastAsia="ru-RU"/>
              </w:rPr>
              <w:t xml:space="preserve"> 3</w:t>
            </w:r>
            <w:r w:rsidRPr="00390F7D">
              <w:rPr>
                <w:rFonts w:ascii="Times New Roman" w:eastAsia="Times New Roman" w:hAnsi="Times New Roman" w:cs="Times New Roman"/>
                <w:sz w:val="20"/>
                <w:szCs w:val="20"/>
                <w:lang w:eastAsia="ru-RU"/>
              </w:rPr>
              <w:t xml:space="preserve"> настоящего раздела, в момент рассмотрения заявок информация об отказе в допуске участникам отражается в протоколе </w:t>
            </w:r>
            <w:r w:rsidRPr="00390F7D">
              <w:rPr>
                <w:rFonts w:ascii="Times New Roman" w:eastAsia="Times New Roman" w:hAnsi="Times New Roman" w:cs="Times New Roman"/>
                <w:sz w:val="20"/>
                <w:szCs w:val="20"/>
                <w:lang w:eastAsia="ru-RU"/>
              </w:rPr>
              <w:lastRenderedPageBreak/>
              <w:t>рассмотрения заявок. При этом указываются основания отказа, факты, послужившие основанием для отказа, и обстоятельства выявления таких фактов.</w:t>
            </w:r>
          </w:p>
        </w:tc>
      </w:tr>
      <w:tr w:rsidR="0024495D" w:rsidRPr="00CD6114" w14:paraId="5589B722" w14:textId="77777777" w:rsidTr="004F40AA">
        <w:trPr>
          <w:trHeight w:val="196"/>
        </w:trPr>
        <w:tc>
          <w:tcPr>
            <w:tcW w:w="540" w:type="pct"/>
            <w:vMerge w:val="restart"/>
            <w:shd w:val="clear" w:color="auto" w:fill="FFFFFF"/>
            <w:vAlign w:val="center"/>
          </w:tcPr>
          <w:p w14:paraId="6364F469" w14:textId="5155831C" w:rsidR="0024495D" w:rsidRPr="004D717D" w:rsidRDefault="00390F7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2</w:t>
            </w:r>
            <w:r w:rsidR="00BE3719">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33015795" w14:textId="2AC0BBA5"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Отдельными файлами прилагаются:</w:t>
            </w:r>
          </w:p>
        </w:tc>
      </w:tr>
      <w:tr w:rsidR="0024495D" w:rsidRPr="00CD6114" w14:paraId="5D87B594" w14:textId="77777777" w:rsidTr="005660A5">
        <w:trPr>
          <w:trHeight w:val="196"/>
        </w:trPr>
        <w:tc>
          <w:tcPr>
            <w:tcW w:w="540" w:type="pct"/>
            <w:vMerge/>
            <w:shd w:val="clear" w:color="auto" w:fill="FFFFFF"/>
            <w:vAlign w:val="center"/>
          </w:tcPr>
          <w:p w14:paraId="0F975DFC"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1DDD00B" w14:textId="41877E28"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1. Описание предмета закупки (Техническое задание);</w:t>
            </w:r>
          </w:p>
          <w:p w14:paraId="05FF9F80" w14:textId="622C777C"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2. Проект договора;</w:t>
            </w:r>
          </w:p>
          <w:p w14:paraId="6CDC4181" w14:textId="77777777"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3. Обоснование НМЦД;</w:t>
            </w:r>
          </w:p>
          <w:p w14:paraId="1CB79836" w14:textId="77777777"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4. Рекомендуемая форма заявки участника закупки;</w:t>
            </w:r>
          </w:p>
          <w:p w14:paraId="3CFD53E1" w14:textId="413F7AF3" w:rsidR="0024495D" w:rsidRPr="0061554C"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p>
        </w:tc>
      </w:tr>
      <w:tr w:rsidR="0024495D" w:rsidRPr="00CD6114" w14:paraId="10360C2C" w14:textId="77777777" w:rsidTr="00F02ACD">
        <w:trPr>
          <w:trHeight w:val="196"/>
        </w:trPr>
        <w:tc>
          <w:tcPr>
            <w:tcW w:w="540" w:type="pct"/>
            <w:vMerge w:val="restart"/>
            <w:shd w:val="clear" w:color="auto" w:fill="FFFFFF"/>
            <w:vAlign w:val="center"/>
          </w:tcPr>
          <w:p w14:paraId="35A3192F" w14:textId="33FE0EF6" w:rsidR="0024495D" w:rsidRPr="004D717D" w:rsidRDefault="00390F7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4D09E8D5" w14:textId="3624318D"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Иные требования, определенные Положением о закупке товаров, работ, услуг Заказчика</w:t>
            </w:r>
          </w:p>
        </w:tc>
      </w:tr>
      <w:tr w:rsidR="0024495D" w:rsidRPr="00CD6114" w14:paraId="388ADADB" w14:textId="77777777" w:rsidTr="005660A5">
        <w:trPr>
          <w:trHeight w:val="196"/>
        </w:trPr>
        <w:tc>
          <w:tcPr>
            <w:tcW w:w="540" w:type="pct"/>
            <w:vMerge/>
            <w:shd w:val="clear" w:color="auto" w:fill="FFFFFF"/>
            <w:vAlign w:val="center"/>
          </w:tcPr>
          <w:p w14:paraId="047DB0D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4F57B5F" w14:textId="4EECD6EE" w:rsidR="0024495D" w:rsidRPr="004D717D" w:rsidRDefault="00892FC7" w:rsidP="00892FC7">
            <w:pPr>
              <w:widowControl w:val="0"/>
              <w:autoSpaceDE w:val="0"/>
              <w:autoSpaceDN w:val="0"/>
              <w:adjustRightInd w:val="0"/>
              <w:spacing w:after="0" w:line="240" w:lineRule="auto"/>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установлены</w:t>
            </w:r>
          </w:p>
        </w:tc>
      </w:tr>
    </w:tbl>
    <w:p w14:paraId="7A74AE5C" w14:textId="77777777" w:rsidR="000900AC" w:rsidRPr="00731559" w:rsidRDefault="000900AC" w:rsidP="00E73795">
      <w:pPr>
        <w:widowControl w:val="0"/>
        <w:spacing w:after="0" w:line="240" w:lineRule="auto"/>
        <w:rPr>
          <w:rFonts w:ascii="Times New Roman" w:hAnsi="Times New Roman" w:cs="Times New Roman"/>
        </w:rPr>
      </w:pPr>
    </w:p>
    <w:sectPr w:rsidR="000900AC" w:rsidRPr="00731559" w:rsidSect="00D850BC">
      <w:footerReference w:type="default" r:id="rId18"/>
      <w:pgSz w:w="11906" w:h="16838"/>
      <w:pgMar w:top="1134" w:right="907" w:bottom="567" w:left="1134" w:header="720" w:footer="720" w:gutter="0"/>
      <w:pgNumType w:start="1" w:chapSep="period"/>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361475D" w14:textId="77777777" w:rsidR="001E6CFB" w:rsidRDefault="001E6CFB">
      <w:pPr>
        <w:spacing w:after="0" w:line="240" w:lineRule="auto"/>
      </w:pPr>
      <w:r>
        <w:separator/>
      </w:r>
    </w:p>
  </w:endnote>
  <w:endnote w:type="continuationSeparator" w:id="0">
    <w:p w14:paraId="7D5C887F" w14:textId="77777777" w:rsidR="001E6CFB" w:rsidRDefault="001E6C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CD7BDE" w14:textId="019A4FE9" w:rsidR="00F73068" w:rsidRDefault="00F73068" w:rsidP="0054310E">
    <w:pPr>
      <w:pStyle w:val="a9"/>
      <w:tabs>
        <w:tab w:val="clear" w:pos="4677"/>
      </w:tabs>
    </w:pPr>
    <w:r>
      <w:tab/>
    </w:r>
    <w:r>
      <w:fldChar w:fldCharType="begin"/>
    </w:r>
    <w:r>
      <w:instrText xml:space="preserve"> PAGE   \* MERGEFORMAT </w:instrText>
    </w:r>
    <w:r>
      <w:fldChar w:fldCharType="separate"/>
    </w:r>
    <w:r>
      <w:rPr>
        <w:noProof/>
      </w:rPr>
      <w:t>10</w:t>
    </w:r>
    <w:r>
      <w:fldChar w:fldCharType="end"/>
    </w:r>
  </w:p>
  <w:p w14:paraId="1915D6A2" w14:textId="4D515800" w:rsidR="00F73068" w:rsidRDefault="00F73068">
    <w:pPr>
      <w:pStyle w:val="a9"/>
    </w:pPr>
  </w:p>
  <w:p w14:paraId="75D7B64D" w14:textId="77777777" w:rsidR="00F73068" w:rsidRDefault="00F7306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B3637B4" w14:textId="77777777" w:rsidR="001E6CFB" w:rsidRDefault="001E6CFB">
      <w:pPr>
        <w:spacing w:after="0" w:line="240" w:lineRule="auto"/>
      </w:pPr>
      <w:r>
        <w:separator/>
      </w:r>
    </w:p>
  </w:footnote>
  <w:footnote w:type="continuationSeparator" w:id="0">
    <w:p w14:paraId="6DF78B85" w14:textId="77777777" w:rsidR="001E6CFB" w:rsidRDefault="001E6CFB">
      <w:pPr>
        <w:spacing w:after="0" w:line="240" w:lineRule="auto"/>
      </w:pPr>
      <w:r>
        <w:continuationSeparator/>
      </w:r>
    </w:p>
  </w:footnote>
  <w:footnote w:id="1">
    <w:p w14:paraId="3262B974" w14:textId="39FC7656" w:rsidR="00F73068" w:rsidRDefault="00F73068">
      <w:pPr>
        <w:pStyle w:val="af7"/>
      </w:pPr>
      <w:r>
        <w:rPr>
          <w:rStyle w:val="aff0"/>
        </w:rPr>
        <w:footnoteRef/>
      </w:r>
      <w:r>
        <w:t xml:space="preserve"> </w:t>
      </w:r>
      <w:r w:rsidRPr="00CD6114">
        <w:t>в соответствии с частями 9, 10 статьи 4 Федерального закона №</w:t>
      </w:r>
      <w:r>
        <w:t> </w:t>
      </w:r>
      <w:r w:rsidRPr="00CD6114">
        <w:t>223-ФЗ</w:t>
      </w:r>
    </w:p>
  </w:footnote>
  <w:footnote w:id="2">
    <w:p w14:paraId="676ED3E8" w14:textId="430681D9" w:rsidR="0015588A" w:rsidRPr="0015588A" w:rsidRDefault="0015588A" w:rsidP="0015588A">
      <w:pPr>
        <w:pStyle w:val="af7"/>
        <w:jc w:val="both"/>
        <w:rPr>
          <w:sz w:val="16"/>
          <w:szCs w:val="16"/>
        </w:rPr>
      </w:pPr>
      <w:r w:rsidRPr="0015588A">
        <w:rPr>
          <w:rStyle w:val="aff0"/>
          <w:sz w:val="16"/>
          <w:szCs w:val="16"/>
        </w:rPr>
        <w:footnoteRef/>
      </w:r>
      <w:r w:rsidRPr="0015588A">
        <w:rPr>
          <w:sz w:val="16"/>
          <w:szCs w:val="16"/>
        </w:rPr>
        <w:t xml:space="preserve"> Ответственность за недостоверность информации и (или) документов, направленных </w:t>
      </w:r>
      <w:r>
        <w:rPr>
          <w:sz w:val="16"/>
          <w:szCs w:val="16"/>
        </w:rPr>
        <w:t>в составе заявки на участие в закупке</w:t>
      </w:r>
      <w:r w:rsidRPr="0015588A">
        <w:rPr>
          <w:sz w:val="16"/>
          <w:szCs w:val="16"/>
        </w:rPr>
        <w:t>, за несоответствие указанных информации и (или) документов требованиям, установленным законодательством Российской Федерации, за действия, совершенные на основании указанных информации и (или) документов, несет участник закупки.</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4A844A7"/>
    <w:multiLevelType w:val="hybridMultilevel"/>
    <w:tmpl w:val="3110C090"/>
    <w:lvl w:ilvl="0" w:tplc="CE982100">
      <w:start w:val="10"/>
      <w:numFmt w:val="decimal"/>
      <w:lvlText w:val="%1."/>
      <w:lvlJc w:val="left"/>
      <w:pPr>
        <w:tabs>
          <w:tab w:val="num" w:pos="540"/>
        </w:tabs>
        <w:ind w:left="540" w:hanging="360"/>
      </w:pPr>
    </w:lvl>
    <w:lvl w:ilvl="1" w:tplc="BC5A6F06">
      <w:numFmt w:val="none"/>
      <w:pStyle w:val="2"/>
      <w:lvlText w:val=""/>
      <w:lvlJc w:val="left"/>
      <w:pPr>
        <w:tabs>
          <w:tab w:val="num" w:pos="360"/>
        </w:tabs>
        <w:ind w:left="0" w:firstLine="0"/>
      </w:pPr>
    </w:lvl>
    <w:lvl w:ilvl="2" w:tplc="585E6B80">
      <w:numFmt w:val="none"/>
      <w:lvlText w:val=""/>
      <w:lvlJc w:val="left"/>
      <w:pPr>
        <w:tabs>
          <w:tab w:val="num" w:pos="360"/>
        </w:tabs>
        <w:ind w:left="0" w:firstLine="0"/>
      </w:pPr>
    </w:lvl>
    <w:lvl w:ilvl="3" w:tplc="8B164C38">
      <w:numFmt w:val="none"/>
      <w:lvlText w:val=""/>
      <w:lvlJc w:val="left"/>
      <w:pPr>
        <w:tabs>
          <w:tab w:val="num" w:pos="360"/>
        </w:tabs>
        <w:ind w:left="0" w:firstLine="0"/>
      </w:pPr>
    </w:lvl>
    <w:lvl w:ilvl="4" w:tplc="61D8FEDE">
      <w:numFmt w:val="none"/>
      <w:lvlText w:val=""/>
      <w:lvlJc w:val="left"/>
      <w:pPr>
        <w:tabs>
          <w:tab w:val="num" w:pos="360"/>
        </w:tabs>
        <w:ind w:left="0" w:firstLine="0"/>
      </w:pPr>
    </w:lvl>
    <w:lvl w:ilvl="5" w:tplc="5590EA44">
      <w:numFmt w:val="none"/>
      <w:lvlText w:val=""/>
      <w:lvlJc w:val="left"/>
      <w:pPr>
        <w:tabs>
          <w:tab w:val="num" w:pos="360"/>
        </w:tabs>
        <w:ind w:left="0" w:firstLine="0"/>
      </w:pPr>
    </w:lvl>
    <w:lvl w:ilvl="6" w:tplc="D74E4DC0">
      <w:numFmt w:val="none"/>
      <w:lvlText w:val=""/>
      <w:lvlJc w:val="left"/>
      <w:pPr>
        <w:tabs>
          <w:tab w:val="num" w:pos="360"/>
        </w:tabs>
        <w:ind w:left="0" w:firstLine="0"/>
      </w:pPr>
    </w:lvl>
    <w:lvl w:ilvl="7" w:tplc="1E96A240">
      <w:numFmt w:val="none"/>
      <w:lvlText w:val=""/>
      <w:lvlJc w:val="left"/>
      <w:pPr>
        <w:tabs>
          <w:tab w:val="num" w:pos="360"/>
        </w:tabs>
        <w:ind w:left="0" w:firstLine="0"/>
      </w:pPr>
    </w:lvl>
    <w:lvl w:ilvl="8" w:tplc="20D626C0">
      <w:numFmt w:val="none"/>
      <w:lvlText w:val=""/>
      <w:lvlJc w:val="left"/>
      <w:pPr>
        <w:tabs>
          <w:tab w:val="num" w:pos="360"/>
        </w:tabs>
        <w:ind w:left="0" w:firstLine="0"/>
      </w:pPr>
    </w:lvl>
  </w:abstractNum>
  <w:abstractNum w:abstractNumId="2" w15:restartNumberingAfterBreak="0">
    <w:nsid w:val="0AE7751B"/>
    <w:multiLevelType w:val="hybridMultilevel"/>
    <w:tmpl w:val="EF2866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AFB7011"/>
    <w:multiLevelType w:val="hybridMultilevel"/>
    <w:tmpl w:val="3926D8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C8E4F74"/>
    <w:multiLevelType w:val="hybridMultilevel"/>
    <w:tmpl w:val="A22E2C4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156" w:hanging="360"/>
      </w:pPr>
      <w:rPr>
        <w:rFonts w:ascii="Courier New" w:hAnsi="Courier New" w:cs="Courier New" w:hint="default"/>
      </w:rPr>
    </w:lvl>
    <w:lvl w:ilvl="2" w:tplc="04190005" w:tentative="1">
      <w:start w:val="1"/>
      <w:numFmt w:val="bullet"/>
      <w:lvlText w:val=""/>
      <w:lvlJc w:val="left"/>
      <w:pPr>
        <w:ind w:left="2876" w:hanging="360"/>
      </w:pPr>
      <w:rPr>
        <w:rFonts w:ascii="Wingdings" w:hAnsi="Wingdings" w:hint="default"/>
      </w:rPr>
    </w:lvl>
    <w:lvl w:ilvl="3" w:tplc="04190001" w:tentative="1">
      <w:start w:val="1"/>
      <w:numFmt w:val="bullet"/>
      <w:lvlText w:val=""/>
      <w:lvlJc w:val="left"/>
      <w:pPr>
        <w:ind w:left="3596" w:hanging="360"/>
      </w:pPr>
      <w:rPr>
        <w:rFonts w:ascii="Symbol" w:hAnsi="Symbol" w:hint="default"/>
      </w:rPr>
    </w:lvl>
    <w:lvl w:ilvl="4" w:tplc="04190003" w:tentative="1">
      <w:start w:val="1"/>
      <w:numFmt w:val="bullet"/>
      <w:lvlText w:val="o"/>
      <w:lvlJc w:val="left"/>
      <w:pPr>
        <w:ind w:left="4316" w:hanging="360"/>
      </w:pPr>
      <w:rPr>
        <w:rFonts w:ascii="Courier New" w:hAnsi="Courier New" w:cs="Courier New" w:hint="default"/>
      </w:rPr>
    </w:lvl>
    <w:lvl w:ilvl="5" w:tplc="04190005" w:tentative="1">
      <w:start w:val="1"/>
      <w:numFmt w:val="bullet"/>
      <w:lvlText w:val=""/>
      <w:lvlJc w:val="left"/>
      <w:pPr>
        <w:ind w:left="5036" w:hanging="360"/>
      </w:pPr>
      <w:rPr>
        <w:rFonts w:ascii="Wingdings" w:hAnsi="Wingdings" w:hint="default"/>
      </w:rPr>
    </w:lvl>
    <w:lvl w:ilvl="6" w:tplc="04190001" w:tentative="1">
      <w:start w:val="1"/>
      <w:numFmt w:val="bullet"/>
      <w:lvlText w:val=""/>
      <w:lvlJc w:val="left"/>
      <w:pPr>
        <w:ind w:left="5756" w:hanging="360"/>
      </w:pPr>
      <w:rPr>
        <w:rFonts w:ascii="Symbol" w:hAnsi="Symbol" w:hint="default"/>
      </w:rPr>
    </w:lvl>
    <w:lvl w:ilvl="7" w:tplc="04190003" w:tentative="1">
      <w:start w:val="1"/>
      <w:numFmt w:val="bullet"/>
      <w:lvlText w:val="o"/>
      <w:lvlJc w:val="left"/>
      <w:pPr>
        <w:ind w:left="6476" w:hanging="360"/>
      </w:pPr>
      <w:rPr>
        <w:rFonts w:ascii="Courier New" w:hAnsi="Courier New" w:cs="Courier New" w:hint="default"/>
      </w:rPr>
    </w:lvl>
    <w:lvl w:ilvl="8" w:tplc="04190005" w:tentative="1">
      <w:start w:val="1"/>
      <w:numFmt w:val="bullet"/>
      <w:lvlText w:val=""/>
      <w:lvlJc w:val="left"/>
      <w:pPr>
        <w:ind w:left="7196" w:hanging="360"/>
      </w:pPr>
      <w:rPr>
        <w:rFonts w:ascii="Wingdings" w:hAnsi="Wingdings" w:hint="default"/>
      </w:rPr>
    </w:lvl>
  </w:abstractNum>
  <w:abstractNum w:abstractNumId="5" w15:restartNumberingAfterBreak="0">
    <w:nsid w:val="0FB55065"/>
    <w:multiLevelType w:val="hybridMultilevel"/>
    <w:tmpl w:val="59F45714"/>
    <w:lvl w:ilvl="0" w:tplc="47307A3E">
      <w:start w:val="1"/>
      <w:numFmt w:val="decimal"/>
      <w:lvlText w:val="%1."/>
      <w:lvlJc w:val="left"/>
      <w:pPr>
        <w:tabs>
          <w:tab w:val="num" w:pos="1300"/>
        </w:tabs>
        <w:ind w:left="1300" w:hanging="900"/>
      </w:pPr>
    </w:lvl>
    <w:lvl w:ilvl="1" w:tplc="04190003">
      <w:numFmt w:val="none"/>
      <w:lvlText w:val=""/>
      <w:lvlJc w:val="left"/>
      <w:pPr>
        <w:tabs>
          <w:tab w:val="num" w:pos="360"/>
        </w:tabs>
        <w:ind w:left="0" w:firstLine="0"/>
      </w:pPr>
    </w:lvl>
    <w:lvl w:ilvl="2" w:tplc="04190005">
      <w:numFmt w:val="none"/>
      <w:lvlText w:val=""/>
      <w:lvlJc w:val="left"/>
      <w:pPr>
        <w:tabs>
          <w:tab w:val="num" w:pos="360"/>
        </w:tabs>
        <w:ind w:left="0" w:firstLine="0"/>
      </w:pPr>
    </w:lvl>
    <w:lvl w:ilvl="3" w:tplc="04190001">
      <w:numFmt w:val="none"/>
      <w:lvlText w:val=""/>
      <w:lvlJc w:val="left"/>
      <w:pPr>
        <w:tabs>
          <w:tab w:val="num" w:pos="360"/>
        </w:tabs>
        <w:ind w:left="0" w:firstLine="0"/>
      </w:pPr>
    </w:lvl>
    <w:lvl w:ilvl="4" w:tplc="04190003">
      <w:numFmt w:val="none"/>
      <w:lvlText w:val=""/>
      <w:lvlJc w:val="left"/>
      <w:pPr>
        <w:tabs>
          <w:tab w:val="num" w:pos="360"/>
        </w:tabs>
        <w:ind w:left="0" w:firstLine="0"/>
      </w:pPr>
    </w:lvl>
    <w:lvl w:ilvl="5" w:tplc="04190005">
      <w:numFmt w:val="none"/>
      <w:lvlText w:val=""/>
      <w:lvlJc w:val="left"/>
      <w:pPr>
        <w:tabs>
          <w:tab w:val="num" w:pos="360"/>
        </w:tabs>
        <w:ind w:left="0" w:firstLine="0"/>
      </w:pPr>
    </w:lvl>
    <w:lvl w:ilvl="6" w:tplc="04190001">
      <w:numFmt w:val="none"/>
      <w:lvlText w:val=""/>
      <w:lvlJc w:val="left"/>
      <w:pPr>
        <w:tabs>
          <w:tab w:val="num" w:pos="360"/>
        </w:tabs>
        <w:ind w:left="0" w:firstLine="0"/>
      </w:pPr>
    </w:lvl>
    <w:lvl w:ilvl="7" w:tplc="04190003">
      <w:numFmt w:val="none"/>
      <w:lvlText w:val=""/>
      <w:lvlJc w:val="left"/>
      <w:pPr>
        <w:tabs>
          <w:tab w:val="num" w:pos="360"/>
        </w:tabs>
        <w:ind w:left="0" w:firstLine="0"/>
      </w:pPr>
    </w:lvl>
    <w:lvl w:ilvl="8" w:tplc="04190005">
      <w:numFmt w:val="none"/>
      <w:lvlText w:val=""/>
      <w:lvlJc w:val="left"/>
      <w:pPr>
        <w:tabs>
          <w:tab w:val="num" w:pos="360"/>
        </w:tabs>
        <w:ind w:left="0" w:firstLine="0"/>
      </w:pPr>
    </w:lvl>
  </w:abstractNum>
  <w:abstractNum w:abstractNumId="6" w15:restartNumberingAfterBreak="0">
    <w:nsid w:val="18F46D15"/>
    <w:multiLevelType w:val="hybridMultilevel"/>
    <w:tmpl w:val="E408C1E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9A46EC4"/>
    <w:multiLevelType w:val="multilevel"/>
    <w:tmpl w:val="668C8666"/>
    <w:lvl w:ilvl="0">
      <w:start w:val="13"/>
      <w:numFmt w:val="decimal"/>
      <w:lvlText w:val="%1."/>
      <w:lvlJc w:val="left"/>
      <w:pPr>
        <w:ind w:left="645" w:hanging="645"/>
      </w:pPr>
      <w:rPr>
        <w:rFonts w:hint="default"/>
      </w:rPr>
    </w:lvl>
    <w:lvl w:ilvl="1">
      <w:start w:val="1"/>
      <w:numFmt w:val="decimal"/>
      <w:lvlText w:val="%1.%2."/>
      <w:lvlJc w:val="left"/>
      <w:pPr>
        <w:ind w:left="1000" w:hanging="645"/>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8" w15:restartNumberingAfterBreak="0">
    <w:nsid w:val="1BFA07ED"/>
    <w:multiLevelType w:val="multilevel"/>
    <w:tmpl w:val="FA6ED9F8"/>
    <w:lvl w:ilvl="0">
      <w:start w:val="1"/>
      <w:numFmt w:val="decimal"/>
      <w:lvlText w:val="%1."/>
      <w:lvlJc w:val="left"/>
      <w:pPr>
        <w:ind w:left="3763" w:hanging="360"/>
      </w:pPr>
      <w:rPr>
        <w:b/>
      </w:rPr>
    </w:lvl>
    <w:lvl w:ilvl="1">
      <w:start w:val="1"/>
      <w:numFmt w:val="decimal"/>
      <w:lvlText w:val="%1.%2."/>
      <w:lvlJc w:val="left"/>
      <w:pPr>
        <w:ind w:left="7947" w:hanging="432"/>
      </w:pPr>
      <w:rPr>
        <w:i w:val="0"/>
        <w:sz w:val="24"/>
      </w:rPr>
    </w:lvl>
    <w:lvl w:ilvl="2">
      <w:start w:val="1"/>
      <w:numFmt w:val="decimal"/>
      <w:lvlText w:val="%1.%2.%3."/>
      <w:lvlJc w:val="left"/>
      <w:pPr>
        <w:ind w:left="4758" w:hanging="504"/>
      </w:pPr>
      <w:rPr>
        <w:i w:val="0"/>
        <w:sz w:val="24"/>
      </w:rPr>
    </w:lvl>
    <w:lvl w:ilvl="3">
      <w:start w:val="1"/>
      <w:numFmt w:val="decimal"/>
      <w:lvlText w:val="%1.%2.%3.%4."/>
      <w:lvlJc w:val="left"/>
      <w:pPr>
        <w:ind w:left="5469" w:hanging="648"/>
      </w:pPr>
    </w:lvl>
    <w:lvl w:ilvl="4">
      <w:start w:val="1"/>
      <w:numFmt w:val="decimal"/>
      <w:lvlText w:val="%1.%2.%3.%4.%5."/>
      <w:lvlJc w:val="left"/>
      <w:pPr>
        <w:ind w:left="5635" w:hanging="792"/>
      </w:pPr>
    </w:lvl>
    <w:lvl w:ilvl="5">
      <w:start w:val="1"/>
      <w:numFmt w:val="decimal"/>
      <w:lvlText w:val="%1.%2.%3.%4.%5.%6."/>
      <w:lvlJc w:val="left"/>
      <w:pPr>
        <w:ind w:left="6139" w:hanging="936"/>
      </w:pPr>
    </w:lvl>
    <w:lvl w:ilvl="6">
      <w:start w:val="1"/>
      <w:numFmt w:val="decimal"/>
      <w:lvlText w:val="%1.%2.%3.%4.%5.%6.%7."/>
      <w:lvlJc w:val="left"/>
      <w:pPr>
        <w:ind w:left="6643" w:hanging="1080"/>
      </w:pPr>
    </w:lvl>
    <w:lvl w:ilvl="7">
      <w:start w:val="1"/>
      <w:numFmt w:val="decimal"/>
      <w:lvlText w:val="%1.%2.%3.%4.%5.%6.%7.%8."/>
      <w:lvlJc w:val="left"/>
      <w:pPr>
        <w:ind w:left="7147" w:hanging="1224"/>
      </w:pPr>
    </w:lvl>
    <w:lvl w:ilvl="8">
      <w:start w:val="1"/>
      <w:numFmt w:val="decimal"/>
      <w:lvlText w:val="%1.%2.%3.%4.%5.%6.%7.%8.%9."/>
      <w:lvlJc w:val="left"/>
      <w:pPr>
        <w:ind w:left="7723" w:hanging="1440"/>
      </w:pPr>
    </w:lvl>
  </w:abstractNum>
  <w:abstractNum w:abstractNumId="9" w15:restartNumberingAfterBreak="0">
    <w:nsid w:val="1BFB314D"/>
    <w:multiLevelType w:val="multilevel"/>
    <w:tmpl w:val="1BC0DD5A"/>
    <w:lvl w:ilvl="0">
      <w:start w:val="6"/>
      <w:numFmt w:val="decimal"/>
      <w:lvlText w:val="%1."/>
      <w:lvlJc w:val="left"/>
      <w:pPr>
        <w:ind w:left="720" w:hanging="360"/>
      </w:pPr>
    </w:lvl>
    <w:lvl w:ilvl="1">
      <w:start w:val="2"/>
      <w:numFmt w:val="decimal"/>
      <w:lvlText w:val="%1.%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0" w15:restartNumberingAfterBreak="0">
    <w:nsid w:val="20522F1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1" w15:restartNumberingAfterBreak="0">
    <w:nsid w:val="205D485C"/>
    <w:multiLevelType w:val="hybridMultilevel"/>
    <w:tmpl w:val="35521670"/>
    <w:lvl w:ilvl="0" w:tplc="968E4EB0">
      <w:start w:val="6"/>
      <w:numFmt w:val="decimal"/>
      <w:lvlText w:val="%1."/>
      <w:lvlJc w:val="left"/>
      <w:pPr>
        <w:ind w:left="2640" w:hanging="360"/>
      </w:pPr>
      <w:rPr>
        <w:rFonts w:hint="default"/>
      </w:rPr>
    </w:lvl>
    <w:lvl w:ilvl="1" w:tplc="04190019" w:tentative="1">
      <w:start w:val="1"/>
      <w:numFmt w:val="lowerLetter"/>
      <w:lvlText w:val="%2."/>
      <w:lvlJc w:val="left"/>
      <w:pPr>
        <w:ind w:left="3360" w:hanging="360"/>
      </w:pPr>
    </w:lvl>
    <w:lvl w:ilvl="2" w:tplc="0419001B" w:tentative="1">
      <w:start w:val="1"/>
      <w:numFmt w:val="lowerRoman"/>
      <w:lvlText w:val="%3."/>
      <w:lvlJc w:val="right"/>
      <w:pPr>
        <w:ind w:left="4080" w:hanging="180"/>
      </w:pPr>
    </w:lvl>
    <w:lvl w:ilvl="3" w:tplc="0419000F" w:tentative="1">
      <w:start w:val="1"/>
      <w:numFmt w:val="decimal"/>
      <w:lvlText w:val="%4."/>
      <w:lvlJc w:val="left"/>
      <w:pPr>
        <w:ind w:left="4800" w:hanging="360"/>
      </w:pPr>
    </w:lvl>
    <w:lvl w:ilvl="4" w:tplc="04190019" w:tentative="1">
      <w:start w:val="1"/>
      <w:numFmt w:val="lowerLetter"/>
      <w:lvlText w:val="%5."/>
      <w:lvlJc w:val="left"/>
      <w:pPr>
        <w:ind w:left="5520" w:hanging="360"/>
      </w:pPr>
    </w:lvl>
    <w:lvl w:ilvl="5" w:tplc="0419001B" w:tentative="1">
      <w:start w:val="1"/>
      <w:numFmt w:val="lowerRoman"/>
      <w:lvlText w:val="%6."/>
      <w:lvlJc w:val="right"/>
      <w:pPr>
        <w:ind w:left="6240" w:hanging="180"/>
      </w:pPr>
    </w:lvl>
    <w:lvl w:ilvl="6" w:tplc="0419000F" w:tentative="1">
      <w:start w:val="1"/>
      <w:numFmt w:val="decimal"/>
      <w:lvlText w:val="%7."/>
      <w:lvlJc w:val="left"/>
      <w:pPr>
        <w:ind w:left="6960" w:hanging="360"/>
      </w:pPr>
    </w:lvl>
    <w:lvl w:ilvl="7" w:tplc="04190019" w:tentative="1">
      <w:start w:val="1"/>
      <w:numFmt w:val="lowerLetter"/>
      <w:lvlText w:val="%8."/>
      <w:lvlJc w:val="left"/>
      <w:pPr>
        <w:ind w:left="7680" w:hanging="360"/>
      </w:pPr>
    </w:lvl>
    <w:lvl w:ilvl="8" w:tplc="0419001B" w:tentative="1">
      <w:start w:val="1"/>
      <w:numFmt w:val="lowerRoman"/>
      <w:lvlText w:val="%9."/>
      <w:lvlJc w:val="right"/>
      <w:pPr>
        <w:ind w:left="8400" w:hanging="180"/>
      </w:pPr>
    </w:lvl>
  </w:abstractNum>
  <w:abstractNum w:abstractNumId="12" w15:restartNumberingAfterBreak="0">
    <w:nsid w:val="238B540B"/>
    <w:multiLevelType w:val="hybridMultilevel"/>
    <w:tmpl w:val="D508343A"/>
    <w:lvl w:ilvl="0" w:tplc="02E4491E">
      <w:start w:val="1"/>
      <w:numFmt w:val="decimal"/>
      <w:lvlText w:val="%1."/>
      <w:lvlJc w:val="left"/>
      <w:pPr>
        <w:ind w:left="-207" w:hanging="360"/>
      </w:pPr>
      <w:rPr>
        <w:rFonts w:hint="default"/>
      </w:rPr>
    </w:lvl>
    <w:lvl w:ilvl="1" w:tplc="7578F144">
      <w:start w:val="1"/>
      <w:numFmt w:val="lowerLetter"/>
      <w:lvlText w:val="%2."/>
      <w:lvlJc w:val="left"/>
      <w:pPr>
        <w:ind w:left="513" w:hanging="360"/>
      </w:pPr>
    </w:lvl>
    <w:lvl w:ilvl="2" w:tplc="780CDA0A">
      <w:start w:val="1"/>
      <w:numFmt w:val="lowerRoman"/>
      <w:lvlText w:val="%3."/>
      <w:lvlJc w:val="right"/>
      <w:pPr>
        <w:ind w:left="1233" w:hanging="180"/>
      </w:pPr>
    </w:lvl>
    <w:lvl w:ilvl="3" w:tplc="5204EBCC">
      <w:start w:val="1"/>
      <w:numFmt w:val="decimal"/>
      <w:lvlText w:val="%4."/>
      <w:lvlJc w:val="left"/>
      <w:pPr>
        <w:ind w:left="1953" w:hanging="360"/>
      </w:pPr>
    </w:lvl>
    <w:lvl w:ilvl="4" w:tplc="6FF0C72E">
      <w:start w:val="1"/>
      <w:numFmt w:val="lowerLetter"/>
      <w:lvlText w:val="%5."/>
      <w:lvlJc w:val="left"/>
      <w:pPr>
        <w:ind w:left="2673" w:hanging="360"/>
      </w:pPr>
    </w:lvl>
    <w:lvl w:ilvl="5" w:tplc="A74481B8">
      <w:start w:val="1"/>
      <w:numFmt w:val="lowerRoman"/>
      <w:lvlText w:val="%6."/>
      <w:lvlJc w:val="right"/>
      <w:pPr>
        <w:ind w:left="3393" w:hanging="180"/>
      </w:pPr>
    </w:lvl>
    <w:lvl w:ilvl="6" w:tplc="0C1838CA">
      <w:start w:val="1"/>
      <w:numFmt w:val="decimal"/>
      <w:lvlText w:val="%7."/>
      <w:lvlJc w:val="left"/>
      <w:pPr>
        <w:ind w:left="4113" w:hanging="360"/>
      </w:pPr>
    </w:lvl>
    <w:lvl w:ilvl="7" w:tplc="E954E7E4">
      <w:start w:val="1"/>
      <w:numFmt w:val="lowerLetter"/>
      <w:lvlText w:val="%8."/>
      <w:lvlJc w:val="left"/>
      <w:pPr>
        <w:ind w:left="4833" w:hanging="360"/>
      </w:pPr>
    </w:lvl>
    <w:lvl w:ilvl="8" w:tplc="A78C2588">
      <w:start w:val="1"/>
      <w:numFmt w:val="lowerRoman"/>
      <w:lvlText w:val="%9."/>
      <w:lvlJc w:val="right"/>
      <w:pPr>
        <w:ind w:left="5553" w:hanging="180"/>
      </w:pPr>
    </w:lvl>
  </w:abstractNum>
  <w:abstractNum w:abstractNumId="13" w15:restartNumberingAfterBreak="0">
    <w:nsid w:val="2A042072"/>
    <w:multiLevelType w:val="hybridMultilevel"/>
    <w:tmpl w:val="E2D00ACE"/>
    <w:lvl w:ilvl="0" w:tplc="CF5E015E">
      <w:start w:val="1"/>
      <w:numFmt w:val="decimal"/>
      <w:lvlText w:val="%1."/>
      <w:lvlJc w:val="left"/>
      <w:pPr>
        <w:tabs>
          <w:tab w:val="num" w:pos="930"/>
        </w:tabs>
        <w:ind w:left="930" w:hanging="360"/>
      </w:pPr>
      <w:rPr>
        <w:rFonts w:hint="default"/>
        <w:w w:val="102"/>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4" w15:restartNumberingAfterBreak="0">
    <w:nsid w:val="2A400BEC"/>
    <w:multiLevelType w:val="multilevel"/>
    <w:tmpl w:val="2140E928"/>
    <w:lvl w:ilvl="0">
      <w:start w:val="2"/>
      <w:numFmt w:val="decimal"/>
      <w:lvlText w:val="%1."/>
      <w:lvlJc w:val="left"/>
      <w:pPr>
        <w:ind w:left="360" w:hanging="36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15" w15:restartNumberingAfterBreak="0">
    <w:nsid w:val="34670F90"/>
    <w:multiLevelType w:val="hybridMultilevel"/>
    <w:tmpl w:val="B85A08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6D95315"/>
    <w:multiLevelType w:val="multilevel"/>
    <w:tmpl w:val="E5DA5FC6"/>
    <w:lvl w:ilvl="0">
      <w:start w:val="9"/>
      <w:numFmt w:val="decimal"/>
      <w:lvlText w:val="%1."/>
      <w:lvlJc w:val="left"/>
      <w:pPr>
        <w:ind w:left="786" w:hanging="360"/>
      </w:pPr>
      <w:rPr>
        <w:rFonts w:hint="default"/>
      </w:rPr>
    </w:lvl>
    <w:lvl w:ilvl="1">
      <w:start w:val="2"/>
      <w:numFmt w:val="decimal"/>
      <w:isLgl/>
      <w:lvlText w:val="%1.%2."/>
      <w:lvlJc w:val="left"/>
      <w:pPr>
        <w:ind w:left="1320"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748" w:hanging="720"/>
      </w:pPr>
      <w:rPr>
        <w:rFonts w:hint="default"/>
      </w:rPr>
    </w:lvl>
    <w:lvl w:ilvl="4">
      <w:start w:val="1"/>
      <w:numFmt w:val="decimal"/>
      <w:isLgl/>
      <w:lvlText w:val="%1.%2.%3.%4.%5."/>
      <w:lvlJc w:val="left"/>
      <w:pPr>
        <w:ind w:left="3642" w:hanging="1080"/>
      </w:pPr>
      <w:rPr>
        <w:rFonts w:hint="default"/>
      </w:rPr>
    </w:lvl>
    <w:lvl w:ilvl="5">
      <w:start w:val="1"/>
      <w:numFmt w:val="decimal"/>
      <w:isLgl/>
      <w:lvlText w:val="%1.%2.%3.%4.%5.%6."/>
      <w:lvlJc w:val="left"/>
      <w:pPr>
        <w:ind w:left="4176" w:hanging="1080"/>
      </w:pPr>
      <w:rPr>
        <w:rFonts w:hint="default"/>
      </w:rPr>
    </w:lvl>
    <w:lvl w:ilvl="6">
      <w:start w:val="1"/>
      <w:numFmt w:val="decimal"/>
      <w:isLgl/>
      <w:lvlText w:val="%1.%2.%3.%4.%5.%6.%7."/>
      <w:lvlJc w:val="left"/>
      <w:pPr>
        <w:ind w:left="5070" w:hanging="1440"/>
      </w:pPr>
      <w:rPr>
        <w:rFonts w:hint="default"/>
      </w:rPr>
    </w:lvl>
    <w:lvl w:ilvl="7">
      <w:start w:val="1"/>
      <w:numFmt w:val="decimal"/>
      <w:isLgl/>
      <w:lvlText w:val="%1.%2.%3.%4.%5.%6.%7.%8."/>
      <w:lvlJc w:val="left"/>
      <w:pPr>
        <w:ind w:left="5604" w:hanging="1440"/>
      </w:pPr>
      <w:rPr>
        <w:rFonts w:hint="default"/>
      </w:rPr>
    </w:lvl>
    <w:lvl w:ilvl="8">
      <w:start w:val="1"/>
      <w:numFmt w:val="decimal"/>
      <w:isLgl/>
      <w:lvlText w:val="%1.%2.%3.%4.%5.%6.%7.%8.%9."/>
      <w:lvlJc w:val="left"/>
      <w:pPr>
        <w:ind w:left="6498" w:hanging="1800"/>
      </w:pPr>
      <w:rPr>
        <w:rFonts w:hint="default"/>
      </w:rPr>
    </w:lvl>
  </w:abstractNum>
  <w:abstractNum w:abstractNumId="17" w15:restartNumberingAfterBreak="0">
    <w:nsid w:val="3BAD0AE1"/>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15:restartNumberingAfterBreak="0">
    <w:nsid w:val="464E6E72"/>
    <w:multiLevelType w:val="multilevel"/>
    <w:tmpl w:val="9B4C5488"/>
    <w:lvl w:ilvl="0">
      <w:start w:val="14"/>
      <w:numFmt w:val="decimal"/>
      <w:lvlText w:val="%1."/>
      <w:lvlJc w:val="left"/>
      <w:pPr>
        <w:ind w:left="660" w:hanging="660"/>
      </w:pPr>
    </w:lvl>
    <w:lvl w:ilvl="1">
      <w:start w:val="1"/>
      <w:numFmt w:val="decimal"/>
      <w:lvlText w:val="%1.%2."/>
      <w:lvlJc w:val="left"/>
      <w:pPr>
        <w:ind w:left="1014" w:hanging="660"/>
      </w:pPr>
    </w:lvl>
    <w:lvl w:ilvl="2">
      <w:start w:val="3"/>
      <w:numFmt w:val="decimal"/>
      <w:lvlText w:val="%1.%2.%3."/>
      <w:lvlJc w:val="left"/>
      <w:pPr>
        <w:ind w:left="1430"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19" w15:restartNumberingAfterBreak="0">
    <w:nsid w:val="48441D11"/>
    <w:multiLevelType w:val="hybridMultilevel"/>
    <w:tmpl w:val="C3F87F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853604D"/>
    <w:multiLevelType w:val="hybridMultilevel"/>
    <w:tmpl w:val="EF3A2C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9CE2620"/>
    <w:multiLevelType w:val="hybridMultilevel"/>
    <w:tmpl w:val="9EEE95EE"/>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F15268D"/>
    <w:multiLevelType w:val="multilevel"/>
    <w:tmpl w:val="36304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2343E99"/>
    <w:multiLevelType w:val="hybridMultilevel"/>
    <w:tmpl w:val="85E29316"/>
    <w:lvl w:ilvl="0" w:tplc="CE2C25B2">
      <w:start w:val="1"/>
      <w:numFmt w:val="decimal"/>
      <w:lvlText w:val="%1)"/>
      <w:lvlJc w:val="left"/>
      <w:pPr>
        <w:ind w:left="442" w:hanging="408"/>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4" w15:restartNumberingAfterBreak="0">
    <w:nsid w:val="650A05AD"/>
    <w:multiLevelType w:val="hybridMultilevel"/>
    <w:tmpl w:val="DC7AC2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681C4737"/>
    <w:multiLevelType w:val="hybridMultilevel"/>
    <w:tmpl w:val="1636700E"/>
    <w:lvl w:ilvl="0" w:tplc="AA2C0222">
      <w:start w:val="1"/>
      <w:numFmt w:val="decimal"/>
      <w:lvlText w:val="%1."/>
      <w:lvlJc w:val="left"/>
      <w:pPr>
        <w:ind w:left="397" w:hanging="28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A691C6D"/>
    <w:multiLevelType w:val="hybridMultilevel"/>
    <w:tmpl w:val="57523DF4"/>
    <w:lvl w:ilvl="0" w:tplc="04190011">
      <w:start w:val="1"/>
      <w:numFmt w:val="decimal"/>
      <w:lvlText w:val="%1)"/>
      <w:lvlJc w:val="left"/>
      <w:pPr>
        <w:ind w:left="1417" w:hanging="283"/>
      </w:pPr>
      <w:rPr>
        <w:rFonts w:hint="default"/>
      </w:rPr>
    </w:lvl>
    <w:lvl w:ilvl="1" w:tplc="04190019" w:tentative="1">
      <w:start w:val="1"/>
      <w:numFmt w:val="lowerLetter"/>
      <w:lvlText w:val="%2."/>
      <w:lvlJc w:val="left"/>
      <w:pPr>
        <w:ind w:left="3198" w:hanging="360"/>
      </w:pPr>
    </w:lvl>
    <w:lvl w:ilvl="2" w:tplc="0419001B" w:tentative="1">
      <w:start w:val="1"/>
      <w:numFmt w:val="lowerRoman"/>
      <w:lvlText w:val="%3."/>
      <w:lvlJc w:val="right"/>
      <w:pPr>
        <w:ind w:left="3918" w:hanging="180"/>
      </w:pPr>
    </w:lvl>
    <w:lvl w:ilvl="3" w:tplc="0419000F" w:tentative="1">
      <w:start w:val="1"/>
      <w:numFmt w:val="decimal"/>
      <w:lvlText w:val="%4."/>
      <w:lvlJc w:val="left"/>
      <w:pPr>
        <w:ind w:left="4638" w:hanging="360"/>
      </w:pPr>
    </w:lvl>
    <w:lvl w:ilvl="4" w:tplc="04190019" w:tentative="1">
      <w:start w:val="1"/>
      <w:numFmt w:val="lowerLetter"/>
      <w:lvlText w:val="%5."/>
      <w:lvlJc w:val="left"/>
      <w:pPr>
        <w:ind w:left="5358" w:hanging="360"/>
      </w:pPr>
    </w:lvl>
    <w:lvl w:ilvl="5" w:tplc="0419001B" w:tentative="1">
      <w:start w:val="1"/>
      <w:numFmt w:val="lowerRoman"/>
      <w:lvlText w:val="%6."/>
      <w:lvlJc w:val="right"/>
      <w:pPr>
        <w:ind w:left="6078" w:hanging="180"/>
      </w:pPr>
    </w:lvl>
    <w:lvl w:ilvl="6" w:tplc="0419000F" w:tentative="1">
      <w:start w:val="1"/>
      <w:numFmt w:val="decimal"/>
      <w:lvlText w:val="%7."/>
      <w:lvlJc w:val="left"/>
      <w:pPr>
        <w:ind w:left="6798" w:hanging="360"/>
      </w:pPr>
    </w:lvl>
    <w:lvl w:ilvl="7" w:tplc="04190019" w:tentative="1">
      <w:start w:val="1"/>
      <w:numFmt w:val="lowerLetter"/>
      <w:lvlText w:val="%8."/>
      <w:lvlJc w:val="left"/>
      <w:pPr>
        <w:ind w:left="7518" w:hanging="360"/>
      </w:pPr>
    </w:lvl>
    <w:lvl w:ilvl="8" w:tplc="0419001B" w:tentative="1">
      <w:start w:val="1"/>
      <w:numFmt w:val="lowerRoman"/>
      <w:lvlText w:val="%9."/>
      <w:lvlJc w:val="right"/>
      <w:pPr>
        <w:ind w:left="8238" w:hanging="180"/>
      </w:pPr>
    </w:lvl>
  </w:abstractNum>
  <w:abstractNum w:abstractNumId="27" w15:restartNumberingAfterBreak="0">
    <w:nsid w:val="6C733555"/>
    <w:multiLevelType w:val="multilevel"/>
    <w:tmpl w:val="4008E67A"/>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6CF70BC1"/>
    <w:multiLevelType w:val="multilevel"/>
    <w:tmpl w:val="857EC4E8"/>
    <w:lvl w:ilvl="0">
      <w:start w:val="1"/>
      <w:numFmt w:val="decimal"/>
      <w:lvlText w:val="%1."/>
      <w:lvlJc w:val="left"/>
      <w:pPr>
        <w:tabs>
          <w:tab w:val="num" w:pos="792"/>
        </w:tabs>
        <w:ind w:left="792" w:hanging="432"/>
      </w:pPr>
      <w:rPr>
        <w:b/>
        <w:i w:val="0"/>
        <w:sz w:val="28"/>
        <w:szCs w:val="28"/>
      </w:rPr>
    </w:lvl>
    <w:lvl w:ilvl="1">
      <w:start w:val="1"/>
      <w:numFmt w:val="decimal"/>
      <w:lvlText w:val="%1.%2"/>
      <w:lvlJc w:val="left"/>
      <w:pPr>
        <w:tabs>
          <w:tab w:val="num" w:pos="1836"/>
        </w:tabs>
        <w:ind w:left="1836" w:hanging="576"/>
      </w:pPr>
    </w:lvl>
    <w:lvl w:ilvl="2">
      <w:start w:val="1"/>
      <w:numFmt w:val="decimal"/>
      <w:pStyle w:val="3"/>
      <w:lvlText w:val="%1.%2.%3"/>
      <w:lvlJc w:val="left"/>
      <w:pPr>
        <w:tabs>
          <w:tab w:val="num" w:pos="1307"/>
        </w:tabs>
        <w:ind w:left="1080" w:firstLine="0"/>
      </w:pPr>
      <w:rPr>
        <w:b w:val="0"/>
        <w:sz w:val="28"/>
        <w:szCs w:val="28"/>
        <w:lang w:val="ru-RU" w:eastAsia="ru-RU"/>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9" w15:restartNumberingAfterBreak="0">
    <w:nsid w:val="7BD57CA0"/>
    <w:multiLevelType w:val="hybridMultilevel"/>
    <w:tmpl w:val="B7744BE0"/>
    <w:lvl w:ilvl="0" w:tplc="00010409">
      <w:start w:val="1"/>
      <w:numFmt w:val="bullet"/>
      <w:pStyle w:val="20"/>
      <w:lvlText w:val=""/>
      <w:lvlJc w:val="left"/>
      <w:pPr>
        <w:ind w:left="720" w:hanging="360"/>
      </w:pPr>
      <w:rPr>
        <w:rFonts w:ascii="Symbol" w:hAnsi="Symbol" w:hint="default"/>
      </w:rPr>
    </w:lvl>
    <w:lvl w:ilvl="1" w:tplc="00030409" w:tentative="1">
      <w:start w:val="1"/>
      <w:numFmt w:val="bullet"/>
      <w:lvlText w:val="o"/>
      <w:lvlJc w:val="left"/>
      <w:pPr>
        <w:ind w:left="1440" w:hanging="360"/>
      </w:pPr>
      <w:rPr>
        <w:rFonts w:ascii="Courier New" w:hAnsi="Courier New" w:hint="default"/>
      </w:rPr>
    </w:lvl>
    <w:lvl w:ilvl="2" w:tplc="00050409" w:tentative="1">
      <w:start w:val="1"/>
      <w:numFmt w:val="bullet"/>
      <w:lvlText w:val=""/>
      <w:lvlJc w:val="left"/>
      <w:pPr>
        <w:ind w:left="2160" w:hanging="360"/>
      </w:pPr>
      <w:rPr>
        <w:rFonts w:ascii="Wingdings" w:hAnsi="Wingdings" w:hint="default"/>
      </w:rPr>
    </w:lvl>
    <w:lvl w:ilvl="3" w:tplc="00010409" w:tentative="1">
      <w:start w:val="1"/>
      <w:numFmt w:val="bullet"/>
      <w:lvlText w:val=""/>
      <w:lvlJc w:val="left"/>
      <w:pPr>
        <w:ind w:left="2880" w:hanging="360"/>
      </w:pPr>
      <w:rPr>
        <w:rFonts w:ascii="Symbol" w:hAnsi="Symbol" w:hint="default"/>
      </w:rPr>
    </w:lvl>
    <w:lvl w:ilvl="4" w:tplc="00030409" w:tentative="1">
      <w:start w:val="1"/>
      <w:numFmt w:val="bullet"/>
      <w:lvlText w:val="o"/>
      <w:lvlJc w:val="left"/>
      <w:pPr>
        <w:ind w:left="3600" w:hanging="360"/>
      </w:pPr>
      <w:rPr>
        <w:rFonts w:ascii="Courier New" w:hAnsi="Courier New" w:hint="default"/>
      </w:rPr>
    </w:lvl>
    <w:lvl w:ilvl="5" w:tplc="00050409" w:tentative="1">
      <w:start w:val="1"/>
      <w:numFmt w:val="bullet"/>
      <w:lvlText w:val=""/>
      <w:lvlJc w:val="left"/>
      <w:pPr>
        <w:ind w:left="4320" w:hanging="360"/>
      </w:pPr>
      <w:rPr>
        <w:rFonts w:ascii="Wingdings" w:hAnsi="Wingdings" w:hint="default"/>
      </w:rPr>
    </w:lvl>
    <w:lvl w:ilvl="6" w:tplc="00010409" w:tentative="1">
      <w:start w:val="1"/>
      <w:numFmt w:val="bullet"/>
      <w:lvlText w:val=""/>
      <w:lvlJc w:val="left"/>
      <w:pPr>
        <w:ind w:left="5040" w:hanging="360"/>
      </w:pPr>
      <w:rPr>
        <w:rFonts w:ascii="Symbol" w:hAnsi="Symbol" w:hint="default"/>
      </w:rPr>
    </w:lvl>
    <w:lvl w:ilvl="7" w:tplc="00030409" w:tentative="1">
      <w:start w:val="1"/>
      <w:numFmt w:val="bullet"/>
      <w:lvlText w:val="o"/>
      <w:lvlJc w:val="left"/>
      <w:pPr>
        <w:ind w:left="5760" w:hanging="360"/>
      </w:pPr>
      <w:rPr>
        <w:rFonts w:ascii="Courier New" w:hAnsi="Courier New" w:hint="default"/>
      </w:rPr>
    </w:lvl>
    <w:lvl w:ilvl="8" w:tplc="00050409" w:tentative="1">
      <w:start w:val="1"/>
      <w:numFmt w:val="bullet"/>
      <w:lvlText w:val=""/>
      <w:lvlJc w:val="left"/>
      <w:pPr>
        <w:ind w:left="6480" w:hanging="360"/>
      </w:pPr>
      <w:rPr>
        <w:rFonts w:ascii="Wingdings" w:hAnsi="Wingdings" w:hint="default"/>
      </w:rPr>
    </w:lvl>
  </w:abstractNum>
  <w:abstractNum w:abstractNumId="30" w15:restartNumberingAfterBreak="0">
    <w:nsid w:val="7C71468E"/>
    <w:multiLevelType w:val="hybridMultilevel"/>
    <w:tmpl w:val="CAAA8D56"/>
    <w:lvl w:ilvl="0" w:tplc="A1F813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0"/>
    </w:lvlOverride>
    <w:lvlOverride w:ilvl="1"/>
    <w:lvlOverride w:ilvl="2"/>
    <w:lvlOverride w:ilvl="3"/>
    <w:lvlOverride w:ilvl="4"/>
    <w:lvlOverride w:ilvl="5"/>
    <w:lvlOverride w:ilvl="6"/>
    <w:lvlOverride w:ilvl="7"/>
    <w:lvlOverride w:ilvl="8"/>
  </w:num>
  <w:num w:numId="3">
    <w:abstractNumId w:val="10"/>
  </w:num>
  <w:num w:numId="4">
    <w:abstractNumId w:val="17"/>
  </w:num>
  <w:num w:numId="5">
    <w:abstractNumId w:val="29"/>
  </w:num>
  <w:num w:numId="6">
    <w:abstractNumId w:val="23"/>
  </w:num>
  <w:num w:numId="7">
    <w:abstractNumId w:val="26"/>
  </w:num>
  <w:num w:numId="8">
    <w:abstractNumId w:val="14"/>
  </w:num>
  <w:num w:numId="9">
    <w:abstractNumId w:val="3"/>
  </w:num>
  <w:num w:numId="10">
    <w:abstractNumId w:val="24"/>
  </w:num>
  <w:num w:numId="11">
    <w:abstractNumId w:val="21"/>
  </w:num>
  <w:num w:numId="12">
    <w:abstractNumId w:val="5"/>
  </w:num>
  <w:num w:numId="13">
    <w:abstractNumId w:val="20"/>
  </w:num>
  <w:num w:numId="14">
    <w:abstractNumId w:val="15"/>
  </w:num>
  <w:num w:numId="15">
    <w:abstractNumId w:val="25"/>
  </w:num>
  <w:num w:numId="16">
    <w:abstractNumId w:val="18"/>
    <w:lvlOverride w:ilvl="0">
      <w:startOverride w:val="14"/>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 w:numId="18">
    <w:abstractNumId w:val="27"/>
  </w:num>
  <w:num w:numId="19">
    <w:abstractNumId w:val="13"/>
  </w:num>
  <w:num w:numId="20">
    <w:abstractNumId w:val="0"/>
  </w:num>
  <w:num w:numId="21">
    <w:abstractNumId w:val="22"/>
  </w:num>
  <w:num w:numId="22">
    <w:abstractNumId w:val="9"/>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1"/>
  </w:num>
  <w:num w:numId="24">
    <w:abstractNumId w:val="16"/>
  </w:num>
  <w:num w:numId="25">
    <w:abstractNumId w:val="2"/>
  </w:num>
  <w:num w:numId="26">
    <w:abstractNumId w:val="6"/>
  </w:num>
  <w:num w:numId="27">
    <w:abstractNumId w:val="8"/>
  </w:num>
  <w:num w:numId="28">
    <w:abstractNumId w:val="4"/>
  </w:num>
  <w:num w:numId="29">
    <w:abstractNumId w:val="19"/>
  </w:num>
  <w:num w:numId="30">
    <w:abstractNumId w:val="30"/>
  </w:num>
  <w:num w:numId="3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35D1"/>
    <w:rsid w:val="00026EDF"/>
    <w:rsid w:val="000306BD"/>
    <w:rsid w:val="00031C6E"/>
    <w:rsid w:val="00070675"/>
    <w:rsid w:val="00075766"/>
    <w:rsid w:val="00076944"/>
    <w:rsid w:val="000900AC"/>
    <w:rsid w:val="001077B4"/>
    <w:rsid w:val="00125726"/>
    <w:rsid w:val="00127D6D"/>
    <w:rsid w:val="00135254"/>
    <w:rsid w:val="0015530A"/>
    <w:rsid w:val="0015588A"/>
    <w:rsid w:val="00164454"/>
    <w:rsid w:val="00190446"/>
    <w:rsid w:val="001935A9"/>
    <w:rsid w:val="001945AD"/>
    <w:rsid w:val="001C1D68"/>
    <w:rsid w:val="001C2E43"/>
    <w:rsid w:val="001E6CFB"/>
    <w:rsid w:val="001F7182"/>
    <w:rsid w:val="0024495D"/>
    <w:rsid w:val="00252418"/>
    <w:rsid w:val="0025284C"/>
    <w:rsid w:val="00256C00"/>
    <w:rsid w:val="002C0075"/>
    <w:rsid w:val="002F1EAC"/>
    <w:rsid w:val="00327AD7"/>
    <w:rsid w:val="00331187"/>
    <w:rsid w:val="0033483E"/>
    <w:rsid w:val="00352E13"/>
    <w:rsid w:val="00364BED"/>
    <w:rsid w:val="003725DA"/>
    <w:rsid w:val="00376EF6"/>
    <w:rsid w:val="00383738"/>
    <w:rsid w:val="00390F7D"/>
    <w:rsid w:val="003B0C56"/>
    <w:rsid w:val="003C4574"/>
    <w:rsid w:val="003E0072"/>
    <w:rsid w:val="003E056F"/>
    <w:rsid w:val="003E3E9E"/>
    <w:rsid w:val="00401090"/>
    <w:rsid w:val="00424105"/>
    <w:rsid w:val="00436D85"/>
    <w:rsid w:val="00442C9E"/>
    <w:rsid w:val="00464625"/>
    <w:rsid w:val="00477588"/>
    <w:rsid w:val="00483B31"/>
    <w:rsid w:val="004A4C33"/>
    <w:rsid w:val="004C6020"/>
    <w:rsid w:val="004D717D"/>
    <w:rsid w:val="004F40AA"/>
    <w:rsid w:val="005125C6"/>
    <w:rsid w:val="0054310E"/>
    <w:rsid w:val="00545D3D"/>
    <w:rsid w:val="005467B3"/>
    <w:rsid w:val="005660A5"/>
    <w:rsid w:val="005A0C02"/>
    <w:rsid w:val="005E1214"/>
    <w:rsid w:val="00612C81"/>
    <w:rsid w:val="0061554C"/>
    <w:rsid w:val="00630249"/>
    <w:rsid w:val="0064252D"/>
    <w:rsid w:val="0064253C"/>
    <w:rsid w:val="00653E09"/>
    <w:rsid w:val="006711D1"/>
    <w:rsid w:val="00695C75"/>
    <w:rsid w:val="006A6602"/>
    <w:rsid w:val="006B11A4"/>
    <w:rsid w:val="006B3403"/>
    <w:rsid w:val="007075FC"/>
    <w:rsid w:val="00731542"/>
    <w:rsid w:val="00731559"/>
    <w:rsid w:val="007342CC"/>
    <w:rsid w:val="007B7712"/>
    <w:rsid w:val="007C3E28"/>
    <w:rsid w:val="007D331B"/>
    <w:rsid w:val="007E6159"/>
    <w:rsid w:val="00836FFF"/>
    <w:rsid w:val="00850314"/>
    <w:rsid w:val="00866D4A"/>
    <w:rsid w:val="00883093"/>
    <w:rsid w:val="00892FC7"/>
    <w:rsid w:val="00894AA9"/>
    <w:rsid w:val="008C065C"/>
    <w:rsid w:val="008C549A"/>
    <w:rsid w:val="008D2D62"/>
    <w:rsid w:val="008E092F"/>
    <w:rsid w:val="008E42F2"/>
    <w:rsid w:val="008F49D2"/>
    <w:rsid w:val="00905540"/>
    <w:rsid w:val="00914A56"/>
    <w:rsid w:val="00947A7A"/>
    <w:rsid w:val="00975AE4"/>
    <w:rsid w:val="0098502E"/>
    <w:rsid w:val="009E7BFB"/>
    <w:rsid w:val="009F5FA0"/>
    <w:rsid w:val="00A53448"/>
    <w:rsid w:val="00AE2305"/>
    <w:rsid w:val="00B23783"/>
    <w:rsid w:val="00B87285"/>
    <w:rsid w:val="00B935D1"/>
    <w:rsid w:val="00B96737"/>
    <w:rsid w:val="00BB0229"/>
    <w:rsid w:val="00BC5E90"/>
    <w:rsid w:val="00BC6C35"/>
    <w:rsid w:val="00BE07E0"/>
    <w:rsid w:val="00BE3719"/>
    <w:rsid w:val="00BF5CF1"/>
    <w:rsid w:val="00C1140E"/>
    <w:rsid w:val="00C14FA3"/>
    <w:rsid w:val="00C24106"/>
    <w:rsid w:val="00C4222B"/>
    <w:rsid w:val="00C461E7"/>
    <w:rsid w:val="00C543C0"/>
    <w:rsid w:val="00C74129"/>
    <w:rsid w:val="00CB0FCC"/>
    <w:rsid w:val="00CB53C9"/>
    <w:rsid w:val="00CB7DED"/>
    <w:rsid w:val="00CD6114"/>
    <w:rsid w:val="00CE56FA"/>
    <w:rsid w:val="00D274C9"/>
    <w:rsid w:val="00D3328C"/>
    <w:rsid w:val="00D37E6C"/>
    <w:rsid w:val="00D407F7"/>
    <w:rsid w:val="00D41700"/>
    <w:rsid w:val="00D467F0"/>
    <w:rsid w:val="00D4767B"/>
    <w:rsid w:val="00D55FB8"/>
    <w:rsid w:val="00D720E3"/>
    <w:rsid w:val="00D72AA2"/>
    <w:rsid w:val="00D850BC"/>
    <w:rsid w:val="00D858EB"/>
    <w:rsid w:val="00D87D79"/>
    <w:rsid w:val="00DD537F"/>
    <w:rsid w:val="00DF0802"/>
    <w:rsid w:val="00E02BB5"/>
    <w:rsid w:val="00E72B6B"/>
    <w:rsid w:val="00E73795"/>
    <w:rsid w:val="00E77E5E"/>
    <w:rsid w:val="00E844B1"/>
    <w:rsid w:val="00EA2060"/>
    <w:rsid w:val="00EA31CB"/>
    <w:rsid w:val="00EA396D"/>
    <w:rsid w:val="00EA3ED0"/>
    <w:rsid w:val="00EB0B39"/>
    <w:rsid w:val="00EB1284"/>
    <w:rsid w:val="00EB6C75"/>
    <w:rsid w:val="00EB77AB"/>
    <w:rsid w:val="00EC0C0E"/>
    <w:rsid w:val="00EE059E"/>
    <w:rsid w:val="00EE7A23"/>
    <w:rsid w:val="00EF1BED"/>
    <w:rsid w:val="00EF554F"/>
    <w:rsid w:val="00F02ACD"/>
    <w:rsid w:val="00F06942"/>
    <w:rsid w:val="00F406AD"/>
    <w:rsid w:val="00F52C6F"/>
    <w:rsid w:val="00F57F34"/>
    <w:rsid w:val="00F73068"/>
    <w:rsid w:val="00F809C0"/>
    <w:rsid w:val="00FB52DC"/>
    <w:rsid w:val="00FC6785"/>
    <w:rsid w:val="00FE3F2A"/>
    <w:rsid w:val="00FF7F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74BF80"/>
  <w15:docId w15:val="{05437915-BC28-45D0-B942-B1D8A7541F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52418"/>
  </w:style>
  <w:style w:type="paragraph" w:styleId="10">
    <w:name w:val="heading 1"/>
    <w:basedOn w:val="a"/>
    <w:next w:val="a"/>
    <w:link w:val="11"/>
    <w:uiPriority w:val="9"/>
    <w:qFormat/>
    <w:rsid w:val="00B935D1"/>
    <w:pPr>
      <w:widowControl w:val="0"/>
      <w:tabs>
        <w:tab w:val="left" w:pos="567"/>
      </w:tabs>
      <w:snapToGrid w:val="0"/>
      <w:spacing w:before="120" w:after="120" w:line="240" w:lineRule="auto"/>
      <w:ind w:left="567" w:hanging="567"/>
      <w:jc w:val="both"/>
      <w:outlineLvl w:val="0"/>
    </w:pPr>
    <w:rPr>
      <w:rFonts w:ascii="Times New Roman" w:eastAsia="Times New Roman" w:hAnsi="Times New Roman" w:cs="Times New Roman"/>
      <w:b/>
      <w:kern w:val="28"/>
      <w:sz w:val="24"/>
      <w:szCs w:val="20"/>
      <w:lang w:eastAsia="ru-RU"/>
    </w:rPr>
  </w:style>
  <w:style w:type="paragraph" w:styleId="21">
    <w:name w:val="heading 2"/>
    <w:basedOn w:val="a"/>
    <w:next w:val="a"/>
    <w:link w:val="22"/>
    <w:uiPriority w:val="9"/>
    <w:qFormat/>
    <w:rsid w:val="00B935D1"/>
    <w:pPr>
      <w:keepNext/>
      <w:spacing w:after="0" w:line="240" w:lineRule="auto"/>
      <w:jc w:val="both"/>
      <w:outlineLvl w:val="1"/>
    </w:pPr>
    <w:rPr>
      <w:rFonts w:ascii="Times New Roman" w:eastAsia="Times New Roman" w:hAnsi="Times New Roman" w:cs="Times New Roman"/>
      <w:b/>
      <w:sz w:val="28"/>
      <w:szCs w:val="20"/>
      <w:lang w:eastAsia="ru-RU"/>
    </w:rPr>
  </w:style>
  <w:style w:type="paragraph" w:styleId="30">
    <w:name w:val="heading 3"/>
    <w:basedOn w:val="a"/>
    <w:next w:val="a"/>
    <w:link w:val="31"/>
    <w:qFormat/>
    <w:rsid w:val="00B935D1"/>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0"/>
    <w:next w:val="a"/>
    <w:link w:val="40"/>
    <w:qFormat/>
    <w:rsid w:val="00B935D1"/>
    <w:pPr>
      <w:keepNext w:val="0"/>
      <w:widowControl w:val="0"/>
      <w:autoSpaceDE w:val="0"/>
      <w:autoSpaceDN w:val="0"/>
      <w:adjustRightInd w:val="0"/>
      <w:spacing w:before="0" w:after="0"/>
      <w:jc w:val="both"/>
      <w:outlineLvl w:val="3"/>
    </w:pPr>
    <w:rPr>
      <w:b w:val="0"/>
      <w:bCs w:val="0"/>
      <w:sz w:val="24"/>
      <w:szCs w:val="24"/>
    </w:rPr>
  </w:style>
  <w:style w:type="paragraph" w:styleId="5">
    <w:name w:val="heading 5"/>
    <w:basedOn w:val="a"/>
    <w:next w:val="a"/>
    <w:link w:val="50"/>
    <w:uiPriority w:val="9"/>
    <w:semiHidden/>
    <w:unhideWhenUsed/>
    <w:qFormat/>
    <w:rsid w:val="00B935D1"/>
    <w:pPr>
      <w:keepNext/>
      <w:keepLines/>
      <w:spacing w:before="200" w:after="0" w:line="276" w:lineRule="auto"/>
      <w:outlineLvl w:val="4"/>
    </w:pPr>
    <w:rPr>
      <w:rFonts w:ascii="Cambria" w:eastAsia="Times New Roman" w:hAnsi="Cambria" w:cs="Times New Roman"/>
      <w:color w:val="243F60"/>
    </w:rPr>
  </w:style>
  <w:style w:type="paragraph" w:styleId="6">
    <w:name w:val="heading 6"/>
    <w:basedOn w:val="a"/>
    <w:next w:val="a"/>
    <w:link w:val="60"/>
    <w:qFormat/>
    <w:rsid w:val="00B935D1"/>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qFormat/>
    <w:rsid w:val="00B935D1"/>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qFormat/>
    <w:rsid w:val="00B935D1"/>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B935D1"/>
    <w:rPr>
      <w:rFonts w:ascii="Times New Roman" w:eastAsia="Times New Roman" w:hAnsi="Times New Roman" w:cs="Times New Roman"/>
      <w:b/>
      <w:kern w:val="28"/>
      <w:sz w:val="24"/>
      <w:szCs w:val="20"/>
      <w:lang w:eastAsia="ru-RU"/>
    </w:rPr>
  </w:style>
  <w:style w:type="character" w:customStyle="1" w:styleId="22">
    <w:name w:val="Заголовок 2 Знак"/>
    <w:basedOn w:val="a0"/>
    <w:link w:val="21"/>
    <w:uiPriority w:val="9"/>
    <w:rsid w:val="00B935D1"/>
    <w:rPr>
      <w:rFonts w:ascii="Times New Roman" w:eastAsia="Times New Roman" w:hAnsi="Times New Roman" w:cs="Times New Roman"/>
      <w:b/>
      <w:sz w:val="28"/>
      <w:szCs w:val="20"/>
      <w:lang w:eastAsia="ru-RU"/>
    </w:rPr>
  </w:style>
  <w:style w:type="character" w:customStyle="1" w:styleId="31">
    <w:name w:val="Заголовок 3 Знак"/>
    <w:basedOn w:val="a0"/>
    <w:link w:val="30"/>
    <w:rsid w:val="00B935D1"/>
    <w:rPr>
      <w:rFonts w:ascii="Arial" w:eastAsia="Times New Roman" w:hAnsi="Arial" w:cs="Times New Roman"/>
      <w:b/>
      <w:bCs/>
      <w:sz w:val="26"/>
      <w:szCs w:val="26"/>
    </w:rPr>
  </w:style>
  <w:style w:type="character" w:customStyle="1" w:styleId="40">
    <w:name w:val="Заголовок 4 Знак"/>
    <w:basedOn w:val="a0"/>
    <w:link w:val="4"/>
    <w:rsid w:val="00B935D1"/>
    <w:rPr>
      <w:rFonts w:ascii="Arial" w:eastAsia="Times New Roman" w:hAnsi="Arial" w:cs="Times New Roman"/>
      <w:sz w:val="24"/>
      <w:szCs w:val="24"/>
    </w:rPr>
  </w:style>
  <w:style w:type="character" w:customStyle="1" w:styleId="50">
    <w:name w:val="Заголовок 5 Знак"/>
    <w:basedOn w:val="a0"/>
    <w:link w:val="5"/>
    <w:uiPriority w:val="9"/>
    <w:semiHidden/>
    <w:rsid w:val="00B935D1"/>
    <w:rPr>
      <w:rFonts w:ascii="Cambria" w:eastAsia="Times New Roman" w:hAnsi="Cambria" w:cs="Times New Roman"/>
      <w:color w:val="243F60"/>
    </w:rPr>
  </w:style>
  <w:style w:type="character" w:customStyle="1" w:styleId="60">
    <w:name w:val="Заголовок 6 Знак"/>
    <w:basedOn w:val="a0"/>
    <w:link w:val="6"/>
    <w:rsid w:val="00B935D1"/>
    <w:rPr>
      <w:rFonts w:ascii="Times New Roman" w:eastAsia="Times New Roman" w:hAnsi="Times New Roman" w:cs="Times New Roman"/>
      <w:b/>
      <w:bCs/>
    </w:rPr>
  </w:style>
  <w:style w:type="character" w:customStyle="1" w:styleId="70">
    <w:name w:val="Заголовок 7 Знак"/>
    <w:basedOn w:val="a0"/>
    <w:link w:val="7"/>
    <w:rsid w:val="00B935D1"/>
    <w:rPr>
      <w:rFonts w:ascii="Times New Roman" w:eastAsia="Times New Roman" w:hAnsi="Times New Roman" w:cs="Times New Roman"/>
      <w:sz w:val="24"/>
      <w:szCs w:val="24"/>
    </w:rPr>
  </w:style>
  <w:style w:type="character" w:customStyle="1" w:styleId="80">
    <w:name w:val="Заголовок 8 Знак"/>
    <w:basedOn w:val="a0"/>
    <w:link w:val="8"/>
    <w:rsid w:val="00B935D1"/>
    <w:rPr>
      <w:rFonts w:ascii="Times New Roman" w:eastAsia="Times New Roman" w:hAnsi="Times New Roman" w:cs="Times New Roman"/>
      <w:i/>
      <w:iCs/>
      <w:sz w:val="24"/>
      <w:szCs w:val="24"/>
    </w:rPr>
  </w:style>
  <w:style w:type="numbering" w:customStyle="1" w:styleId="12">
    <w:name w:val="Нет списка1"/>
    <w:next w:val="a2"/>
    <w:uiPriority w:val="99"/>
    <w:semiHidden/>
    <w:unhideWhenUsed/>
    <w:rsid w:val="00B935D1"/>
  </w:style>
  <w:style w:type="paragraph" w:styleId="a3">
    <w:name w:val="List Paragraph"/>
    <w:basedOn w:val="a"/>
    <w:link w:val="a4"/>
    <w:uiPriority w:val="99"/>
    <w:qFormat/>
    <w:rsid w:val="00B935D1"/>
    <w:pPr>
      <w:spacing w:after="200" w:line="276" w:lineRule="auto"/>
      <w:ind w:left="720"/>
      <w:contextualSpacing/>
    </w:pPr>
    <w:rPr>
      <w:rFonts w:ascii="Calibri" w:eastAsia="Calibri" w:hAnsi="Calibri" w:cs="Times New Roman"/>
    </w:rPr>
  </w:style>
  <w:style w:type="table" w:styleId="a5">
    <w:name w:val="Table Grid"/>
    <w:basedOn w:val="a1"/>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uiPriority w:val="99"/>
    <w:unhideWhenUsed/>
    <w:rsid w:val="00B935D1"/>
    <w:rPr>
      <w:color w:val="0000FF"/>
      <w:u w:val="single"/>
    </w:rPr>
  </w:style>
  <w:style w:type="paragraph" w:customStyle="1" w:styleId="ConsPlusNonformat">
    <w:name w:val="ConsPlusNonformat"/>
    <w:rsid w:val="00B935D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Nonformat">
    <w:name w:val="Nonformat"/>
    <w:basedOn w:val="a"/>
    <w:rsid w:val="00B935D1"/>
    <w:pPr>
      <w:autoSpaceDE w:val="0"/>
      <w:autoSpaceDN w:val="0"/>
      <w:adjustRightInd w:val="0"/>
      <w:spacing w:after="0" w:line="240" w:lineRule="auto"/>
    </w:pPr>
    <w:rPr>
      <w:rFonts w:ascii="Consultant" w:eastAsia="Times New Roman" w:hAnsi="Consultant" w:cs="Times New Roman"/>
      <w:sz w:val="14"/>
      <w:szCs w:val="14"/>
      <w:lang w:eastAsia="ru-RU"/>
    </w:rPr>
  </w:style>
  <w:style w:type="character" w:customStyle="1" w:styleId="apple-converted-space">
    <w:name w:val="apple-converted-space"/>
    <w:basedOn w:val="a0"/>
    <w:rsid w:val="00B935D1"/>
  </w:style>
  <w:style w:type="paragraph" w:styleId="a7">
    <w:name w:val="header"/>
    <w:basedOn w:val="a"/>
    <w:link w:val="a8"/>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8">
    <w:name w:val="Верхний колонтитул Знак"/>
    <w:basedOn w:val="a0"/>
    <w:link w:val="a7"/>
    <w:uiPriority w:val="99"/>
    <w:rsid w:val="00B935D1"/>
    <w:rPr>
      <w:rFonts w:ascii="Calibri" w:eastAsia="Calibri" w:hAnsi="Calibri" w:cs="Times New Roman"/>
    </w:rPr>
  </w:style>
  <w:style w:type="paragraph" w:styleId="a9">
    <w:name w:val="footer"/>
    <w:basedOn w:val="a"/>
    <w:link w:val="aa"/>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a">
    <w:name w:val="Нижний колонтитул Знак"/>
    <w:basedOn w:val="a0"/>
    <w:link w:val="a9"/>
    <w:uiPriority w:val="99"/>
    <w:rsid w:val="00B935D1"/>
    <w:rPr>
      <w:rFonts w:ascii="Calibri" w:eastAsia="Calibri" w:hAnsi="Calibri" w:cs="Times New Roman"/>
    </w:rPr>
  </w:style>
  <w:style w:type="paragraph" w:styleId="ab">
    <w:name w:val="No Spacing"/>
    <w:link w:val="ac"/>
    <w:uiPriority w:val="1"/>
    <w:qFormat/>
    <w:rsid w:val="00B935D1"/>
    <w:pPr>
      <w:spacing w:after="0" w:line="240" w:lineRule="auto"/>
    </w:pPr>
    <w:rPr>
      <w:rFonts w:ascii="Calibri" w:eastAsia="Times New Roman" w:hAnsi="Calibri" w:cs="Times New Roman"/>
    </w:rPr>
  </w:style>
  <w:style w:type="character" w:customStyle="1" w:styleId="ac">
    <w:name w:val="Без интервала Знак"/>
    <w:link w:val="ab"/>
    <w:uiPriority w:val="1"/>
    <w:rsid w:val="00B935D1"/>
    <w:rPr>
      <w:rFonts w:ascii="Calibri" w:eastAsia="Times New Roman" w:hAnsi="Calibri" w:cs="Times New Roman"/>
    </w:rPr>
  </w:style>
  <w:style w:type="paragraph" w:styleId="ad">
    <w:name w:val="Balloon Text"/>
    <w:basedOn w:val="a"/>
    <w:link w:val="ae"/>
    <w:uiPriority w:val="99"/>
    <w:unhideWhenUsed/>
    <w:rsid w:val="00B935D1"/>
    <w:pPr>
      <w:spacing w:after="0" w:line="240" w:lineRule="auto"/>
    </w:pPr>
    <w:rPr>
      <w:rFonts w:ascii="Tahoma" w:eastAsia="Calibri" w:hAnsi="Tahoma" w:cs="Times New Roman"/>
      <w:sz w:val="16"/>
      <w:szCs w:val="16"/>
      <w:lang w:val="x-none" w:eastAsia="x-none"/>
    </w:rPr>
  </w:style>
  <w:style w:type="character" w:customStyle="1" w:styleId="ae">
    <w:name w:val="Текст выноски Знак"/>
    <w:basedOn w:val="a0"/>
    <w:link w:val="ad"/>
    <w:uiPriority w:val="99"/>
    <w:rsid w:val="00B935D1"/>
    <w:rPr>
      <w:rFonts w:ascii="Tahoma" w:eastAsia="Calibri" w:hAnsi="Tahoma" w:cs="Times New Roman"/>
      <w:sz w:val="16"/>
      <w:szCs w:val="16"/>
      <w:lang w:val="x-none" w:eastAsia="x-none"/>
    </w:rPr>
  </w:style>
  <w:style w:type="paragraph" w:customStyle="1" w:styleId="23">
    <w:name w:val="Абзац списка2"/>
    <w:basedOn w:val="a"/>
    <w:rsid w:val="00B935D1"/>
    <w:pPr>
      <w:spacing w:after="0" w:line="240" w:lineRule="auto"/>
      <w:ind w:left="708"/>
    </w:pPr>
    <w:rPr>
      <w:rFonts w:ascii="Times New Roman" w:eastAsia="Times New Roman" w:hAnsi="Times New Roman" w:cs="Times New Roman"/>
      <w:sz w:val="24"/>
      <w:szCs w:val="24"/>
      <w:lang w:eastAsia="ru-RU"/>
    </w:rPr>
  </w:style>
  <w:style w:type="paragraph" w:customStyle="1" w:styleId="af">
    <w:name w:val="Знак"/>
    <w:basedOn w:val="a"/>
    <w:rsid w:val="00B935D1"/>
    <w:pPr>
      <w:spacing w:line="240" w:lineRule="exact"/>
    </w:pPr>
    <w:rPr>
      <w:rFonts w:ascii="Verdana" w:eastAsia="Times New Roman" w:hAnsi="Verdana" w:cs="Times New Roman"/>
      <w:sz w:val="20"/>
      <w:szCs w:val="20"/>
      <w:lang w:val="en-US"/>
    </w:rPr>
  </w:style>
  <w:style w:type="paragraph" w:styleId="24">
    <w:name w:val="Body Text 2"/>
    <w:basedOn w:val="a"/>
    <w:link w:val="25"/>
    <w:rsid w:val="00B935D1"/>
    <w:pPr>
      <w:spacing w:before="60" w:after="0" w:line="240" w:lineRule="auto"/>
      <w:jc w:val="both"/>
    </w:pPr>
    <w:rPr>
      <w:rFonts w:ascii="Times New Roman" w:eastAsia="Times New Roman" w:hAnsi="Times New Roman" w:cs="Times New Roman"/>
      <w:sz w:val="24"/>
      <w:szCs w:val="20"/>
      <w:lang w:val="x-none" w:eastAsia="x-none"/>
    </w:rPr>
  </w:style>
  <w:style w:type="character" w:customStyle="1" w:styleId="25">
    <w:name w:val="Основной текст 2 Знак"/>
    <w:basedOn w:val="a0"/>
    <w:link w:val="24"/>
    <w:rsid w:val="00B935D1"/>
    <w:rPr>
      <w:rFonts w:ascii="Times New Roman" w:eastAsia="Times New Roman" w:hAnsi="Times New Roman" w:cs="Times New Roman"/>
      <w:sz w:val="24"/>
      <w:szCs w:val="20"/>
      <w:lang w:val="x-none" w:eastAsia="x-none"/>
    </w:rPr>
  </w:style>
  <w:style w:type="paragraph" w:customStyle="1" w:styleId="ConsNormal">
    <w:name w:val="ConsNormal"/>
    <w:link w:val="ConsNormal0"/>
    <w:rsid w:val="00B935D1"/>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B935D1"/>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0">
    <w:name w:val="Body Text Indent"/>
    <w:basedOn w:val="a"/>
    <w:link w:val="af1"/>
    <w:rsid w:val="00B935D1"/>
    <w:pPr>
      <w:widowControl w:val="0"/>
      <w:autoSpaceDE w:val="0"/>
      <w:autoSpaceDN w:val="0"/>
      <w:spacing w:after="0" w:line="240" w:lineRule="auto"/>
      <w:ind w:firstLine="485"/>
      <w:jc w:val="both"/>
    </w:pPr>
    <w:rPr>
      <w:rFonts w:ascii="Times New Roman" w:eastAsia="Times New Roman" w:hAnsi="Times New Roman" w:cs="Times New Roman"/>
      <w:sz w:val="20"/>
      <w:szCs w:val="20"/>
      <w:lang w:val="x-none" w:eastAsia="x-none"/>
    </w:rPr>
  </w:style>
  <w:style w:type="character" w:customStyle="1" w:styleId="af1">
    <w:name w:val="Основной текст с отступом Знак"/>
    <w:basedOn w:val="a0"/>
    <w:link w:val="af0"/>
    <w:rsid w:val="00B935D1"/>
    <w:rPr>
      <w:rFonts w:ascii="Times New Roman" w:eastAsia="Times New Roman" w:hAnsi="Times New Roman" w:cs="Times New Roman"/>
      <w:sz w:val="20"/>
      <w:szCs w:val="20"/>
      <w:lang w:val="x-none" w:eastAsia="x-none"/>
    </w:rPr>
  </w:style>
  <w:style w:type="paragraph" w:customStyle="1" w:styleId="ConsPlusNormal">
    <w:name w:val="ConsPlusNormal"/>
    <w:link w:val="ConsPlusNormal0"/>
    <w:uiPriority w:val="99"/>
    <w:rsid w:val="00B935D1"/>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rsid w:val="00B935D1"/>
    <w:rPr>
      <w:rFonts w:ascii="Arial" w:eastAsia="Times New Roman" w:hAnsi="Arial" w:cs="Arial"/>
      <w:sz w:val="20"/>
      <w:szCs w:val="20"/>
      <w:lang w:eastAsia="ru-RU"/>
    </w:rPr>
  </w:style>
  <w:style w:type="character" w:customStyle="1" w:styleId="ConsPlusNormal0">
    <w:name w:val="ConsPlusNormal Знак"/>
    <w:link w:val="ConsPlusNormal"/>
    <w:uiPriority w:val="99"/>
    <w:rsid w:val="00B935D1"/>
    <w:rPr>
      <w:rFonts w:ascii="Arial" w:eastAsia="Times New Roman" w:hAnsi="Arial" w:cs="Arial"/>
      <w:sz w:val="20"/>
      <w:szCs w:val="20"/>
      <w:lang w:eastAsia="ru-RU"/>
    </w:rPr>
  </w:style>
  <w:style w:type="paragraph" w:styleId="26">
    <w:name w:val="Body Text Indent 2"/>
    <w:basedOn w:val="a"/>
    <w:link w:val="27"/>
    <w:unhideWhenUsed/>
    <w:rsid w:val="00B935D1"/>
    <w:pPr>
      <w:spacing w:after="120" w:line="480" w:lineRule="auto"/>
      <w:ind w:left="283"/>
    </w:pPr>
    <w:rPr>
      <w:rFonts w:ascii="Calibri" w:eastAsia="Calibri" w:hAnsi="Calibri" w:cs="Times New Roman"/>
      <w:lang w:val="x-none"/>
    </w:rPr>
  </w:style>
  <w:style w:type="character" w:customStyle="1" w:styleId="27">
    <w:name w:val="Основной текст с отступом 2 Знак"/>
    <w:basedOn w:val="a0"/>
    <w:link w:val="26"/>
    <w:rsid w:val="00B935D1"/>
    <w:rPr>
      <w:rFonts w:ascii="Calibri" w:eastAsia="Calibri" w:hAnsi="Calibri" w:cs="Times New Roman"/>
      <w:lang w:val="x-none"/>
    </w:rPr>
  </w:style>
  <w:style w:type="paragraph" w:customStyle="1" w:styleId="s1">
    <w:name w:val="s_1"/>
    <w:basedOn w:val="a"/>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
    <w:basedOn w:val="a1"/>
    <w:next w:val="a5"/>
    <w:uiPriority w:val="9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2">
    <w:name w:val="Обычный (веб) Знак Знак"/>
    <w:aliases w:val="Обычный (Web) Знак Знак Знак,Обычный (Web),Обычный (веб) Знак Знак Знак Знак"/>
    <w:basedOn w:val="a"/>
    <w:next w:val="af3"/>
    <w:link w:val="af4"/>
    <w:uiPriority w:val="99"/>
    <w:qFormat/>
    <w:rsid w:val="00B935D1"/>
    <w:pPr>
      <w:spacing w:before="100" w:beforeAutospacing="1" w:after="100" w:afterAutospacing="1" w:line="240" w:lineRule="auto"/>
    </w:pPr>
    <w:rPr>
      <w:rFonts w:ascii="Times New Roman" w:eastAsia="Times New Roman" w:hAnsi="Times New Roman" w:cs="Times New Roman"/>
      <w:sz w:val="24"/>
      <w:szCs w:val="24"/>
      <w:lang w:val="x-none" w:eastAsia="ru-RU"/>
    </w:rPr>
  </w:style>
  <w:style w:type="character" w:customStyle="1" w:styleId="af4">
    <w:name w:val="Обычный (веб) Знак"/>
    <w:aliases w:val="Обычный (веб) Знак Знак Знак,Обычный (Web) Знак Знак Знак Знак,Обычный (Web) Знак,Обычный (веб) Знак Знак Знак Знак Знак"/>
    <w:link w:val="af2"/>
    <w:locked/>
    <w:rsid w:val="00B935D1"/>
    <w:rPr>
      <w:rFonts w:ascii="Times New Roman" w:eastAsia="Times New Roman" w:hAnsi="Times New Roman"/>
      <w:sz w:val="24"/>
      <w:szCs w:val="24"/>
      <w:lang w:val="x-none"/>
    </w:rPr>
  </w:style>
  <w:style w:type="paragraph" w:customStyle="1" w:styleId="14">
    <w:name w:val="Знак1 Знак Знак Знак Знак Знак Знак"/>
    <w:basedOn w:val="a"/>
    <w:uiPriority w:val="99"/>
    <w:rsid w:val="00B935D1"/>
    <w:pPr>
      <w:spacing w:line="240" w:lineRule="exact"/>
    </w:pPr>
    <w:rPr>
      <w:rFonts w:ascii="Verdana" w:eastAsia="Times New Roman" w:hAnsi="Verdana" w:cs="Verdana"/>
      <w:sz w:val="20"/>
      <w:szCs w:val="20"/>
      <w:lang w:val="en-US"/>
    </w:rPr>
  </w:style>
  <w:style w:type="character" w:customStyle="1" w:styleId="15">
    <w:name w:val="Неразрешенное упоминание1"/>
    <w:uiPriority w:val="99"/>
    <w:semiHidden/>
    <w:unhideWhenUsed/>
    <w:rsid w:val="00B935D1"/>
    <w:rPr>
      <w:color w:val="605E5C"/>
      <w:shd w:val="clear" w:color="auto" w:fill="E1DFDD"/>
    </w:rPr>
  </w:style>
  <w:style w:type="numbering" w:customStyle="1" w:styleId="110">
    <w:name w:val="Нет списка11"/>
    <w:next w:val="a2"/>
    <w:uiPriority w:val="99"/>
    <w:semiHidden/>
    <w:unhideWhenUsed/>
    <w:rsid w:val="00B935D1"/>
  </w:style>
  <w:style w:type="numbering" w:customStyle="1" w:styleId="111">
    <w:name w:val="Нет списка111"/>
    <w:next w:val="a2"/>
    <w:uiPriority w:val="99"/>
    <w:semiHidden/>
    <w:unhideWhenUsed/>
    <w:rsid w:val="00B935D1"/>
  </w:style>
  <w:style w:type="paragraph" w:styleId="32">
    <w:name w:val="Body Text 3"/>
    <w:basedOn w:val="a"/>
    <w:link w:val="33"/>
    <w:unhideWhenUsed/>
    <w:rsid w:val="00B935D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pPr>
    <w:rPr>
      <w:rFonts w:ascii="Times New Roman" w:eastAsia="Times New Roman" w:hAnsi="Times New Roman" w:cs="Times New Roman"/>
      <w:iCs/>
      <w:color w:val="000000"/>
      <w:sz w:val="24"/>
      <w:szCs w:val="20"/>
      <w:lang w:eastAsia="ru-RU"/>
    </w:rPr>
  </w:style>
  <w:style w:type="character" w:customStyle="1" w:styleId="33">
    <w:name w:val="Основной текст 3 Знак"/>
    <w:basedOn w:val="a0"/>
    <w:link w:val="32"/>
    <w:rsid w:val="00B935D1"/>
    <w:rPr>
      <w:rFonts w:ascii="Times New Roman" w:eastAsia="Times New Roman" w:hAnsi="Times New Roman" w:cs="Times New Roman"/>
      <w:iCs/>
      <w:color w:val="000000"/>
      <w:sz w:val="24"/>
      <w:szCs w:val="20"/>
      <w:lang w:eastAsia="ru-RU"/>
    </w:rPr>
  </w:style>
  <w:style w:type="paragraph" w:styleId="34">
    <w:name w:val="Body Text Indent 3"/>
    <w:basedOn w:val="a"/>
    <w:link w:val="35"/>
    <w:unhideWhenUsed/>
    <w:rsid w:val="00B935D1"/>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rsid w:val="00B935D1"/>
    <w:rPr>
      <w:rFonts w:ascii="Times New Roman" w:eastAsia="Times New Roman" w:hAnsi="Times New Roman" w:cs="Times New Roman"/>
      <w:sz w:val="16"/>
      <w:szCs w:val="16"/>
      <w:lang w:eastAsia="ru-RU"/>
    </w:rPr>
  </w:style>
  <w:style w:type="character" w:customStyle="1" w:styleId="36">
    <w:name w:val="Стиль3 Знак"/>
    <w:link w:val="3"/>
    <w:locked/>
    <w:rsid w:val="00B935D1"/>
    <w:rPr>
      <w:sz w:val="24"/>
    </w:rPr>
  </w:style>
  <w:style w:type="paragraph" w:customStyle="1" w:styleId="3">
    <w:name w:val="Стиль3"/>
    <w:basedOn w:val="26"/>
    <w:link w:val="36"/>
    <w:rsid w:val="00B935D1"/>
    <w:pPr>
      <w:widowControl w:val="0"/>
      <w:numPr>
        <w:ilvl w:val="2"/>
        <w:numId w:val="1"/>
      </w:numPr>
      <w:tabs>
        <w:tab w:val="clear" w:pos="1307"/>
        <w:tab w:val="num" w:pos="360"/>
      </w:tabs>
      <w:adjustRightInd w:val="0"/>
      <w:spacing w:after="0" w:line="240" w:lineRule="auto"/>
      <w:ind w:left="742"/>
      <w:jc w:val="both"/>
    </w:pPr>
    <w:rPr>
      <w:rFonts w:asciiTheme="minorHAnsi" w:eastAsiaTheme="minorHAnsi" w:hAnsiTheme="minorHAnsi" w:cstheme="minorBidi"/>
      <w:sz w:val="24"/>
      <w:lang w:val="ru-RU"/>
    </w:rPr>
  </w:style>
  <w:style w:type="paragraph" w:customStyle="1" w:styleId="2">
    <w:name w:val="Уровень 2"/>
    <w:basedOn w:val="a"/>
    <w:autoRedefine/>
    <w:rsid w:val="00B935D1"/>
    <w:pPr>
      <w:numPr>
        <w:ilvl w:val="1"/>
        <w:numId w:val="2"/>
      </w:numPr>
      <w:tabs>
        <w:tab w:val="clear" w:pos="360"/>
        <w:tab w:val="num" w:pos="0"/>
        <w:tab w:val="left" w:pos="720"/>
        <w:tab w:val="left" w:pos="1080"/>
      </w:tabs>
      <w:spacing w:before="120" w:after="0" w:line="240" w:lineRule="auto"/>
      <w:jc w:val="both"/>
      <w:outlineLvl w:val="2"/>
    </w:pPr>
    <w:rPr>
      <w:rFonts w:ascii="Times New Roman" w:eastAsia="Times New Roman" w:hAnsi="Times New Roman" w:cs="Times New Roman"/>
      <w:b/>
      <w:sz w:val="24"/>
      <w:szCs w:val="24"/>
      <w:lang w:eastAsia="ru-RU"/>
    </w:rPr>
  </w:style>
  <w:style w:type="character" w:customStyle="1" w:styleId="grame">
    <w:name w:val="grame"/>
    <w:rsid w:val="00B935D1"/>
  </w:style>
  <w:style w:type="paragraph" w:styleId="af5">
    <w:name w:val="Body Text"/>
    <w:aliases w:val="body text,body text Знак,body text Знак Знак,bt,ändrad,body text1,bt1,body text2,bt2,body text11,bt11,body text3,bt3,paragraph 2,paragraph 21,EHPT,Body Text2,b,Body Text level 2"/>
    <w:basedOn w:val="a"/>
    <w:link w:val="af6"/>
    <w:rsid w:val="00B935D1"/>
    <w:pPr>
      <w:spacing w:after="120" w:line="240" w:lineRule="auto"/>
    </w:pPr>
    <w:rPr>
      <w:rFonts w:ascii="Times New Roman" w:eastAsia="Times New Roman" w:hAnsi="Times New Roman" w:cs="Times New Roman"/>
      <w:sz w:val="20"/>
      <w:szCs w:val="20"/>
      <w:lang w:eastAsia="ru-RU"/>
    </w:rPr>
  </w:style>
  <w:style w:type="character" w:customStyle="1" w:styleId="af6">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0"/>
    <w:link w:val="af5"/>
    <w:rsid w:val="00B935D1"/>
    <w:rPr>
      <w:rFonts w:ascii="Times New Roman" w:eastAsia="Times New Roman" w:hAnsi="Times New Roman" w:cs="Times New Roman"/>
      <w:sz w:val="20"/>
      <w:szCs w:val="20"/>
      <w:lang w:eastAsia="ru-RU"/>
    </w:rPr>
  </w:style>
  <w:style w:type="paragraph" w:styleId="HTML">
    <w:name w:val="HTML Preformatted"/>
    <w:basedOn w:val="a"/>
    <w:link w:val="HTML0"/>
    <w:rsid w:val="00B93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0">
    <w:name w:val="Стандартный HTML Знак"/>
    <w:basedOn w:val="a0"/>
    <w:link w:val="HTML"/>
    <w:rsid w:val="00B935D1"/>
    <w:rPr>
      <w:rFonts w:ascii="Courier New" w:eastAsia="Courier New" w:hAnsi="Courier New" w:cs="Times New Roman"/>
      <w:sz w:val="20"/>
      <w:szCs w:val="20"/>
    </w:rPr>
  </w:style>
  <w:style w:type="paragraph" w:styleId="af7">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
    <w:link w:val="af8"/>
    <w:uiPriority w:val="99"/>
    <w:rsid w:val="00B935D1"/>
    <w:pPr>
      <w:spacing w:after="0" w:line="240" w:lineRule="auto"/>
    </w:pPr>
    <w:rPr>
      <w:rFonts w:ascii="Times New Roman" w:eastAsia="Times New Roman" w:hAnsi="Times New Roman" w:cs="Times New Roman"/>
      <w:sz w:val="20"/>
      <w:szCs w:val="20"/>
      <w:lang w:eastAsia="ru-RU"/>
    </w:rPr>
  </w:style>
  <w:style w:type="character" w:customStyle="1" w:styleId="af8">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7"/>
    <w:uiPriority w:val="99"/>
    <w:rsid w:val="00B935D1"/>
    <w:rPr>
      <w:rFonts w:ascii="Times New Roman" w:eastAsia="Times New Roman" w:hAnsi="Times New Roman" w:cs="Times New Roman"/>
      <w:sz w:val="20"/>
      <w:szCs w:val="20"/>
      <w:lang w:eastAsia="ru-RU"/>
    </w:rPr>
  </w:style>
  <w:style w:type="character" w:customStyle="1" w:styleId="af9">
    <w:name w:val="Текст примечания Знак"/>
    <w:link w:val="afa"/>
    <w:locked/>
    <w:rsid w:val="00B935D1"/>
  </w:style>
  <w:style w:type="paragraph" w:styleId="afa">
    <w:name w:val="annotation text"/>
    <w:basedOn w:val="a"/>
    <w:link w:val="af9"/>
    <w:rsid w:val="00B935D1"/>
    <w:pPr>
      <w:spacing w:after="0" w:line="240" w:lineRule="auto"/>
    </w:pPr>
  </w:style>
  <w:style w:type="character" w:customStyle="1" w:styleId="16">
    <w:name w:val="Текст примечания Знак1"/>
    <w:basedOn w:val="a0"/>
    <w:uiPriority w:val="99"/>
    <w:rsid w:val="00B935D1"/>
    <w:rPr>
      <w:sz w:val="20"/>
      <w:szCs w:val="20"/>
    </w:rPr>
  </w:style>
  <w:style w:type="character" w:customStyle="1" w:styleId="afb">
    <w:name w:val="Тема примечания Знак"/>
    <w:link w:val="afc"/>
    <w:locked/>
    <w:rsid w:val="00B935D1"/>
    <w:rPr>
      <w:b/>
      <w:bCs/>
    </w:rPr>
  </w:style>
  <w:style w:type="paragraph" w:styleId="afc">
    <w:name w:val="annotation subject"/>
    <w:basedOn w:val="afa"/>
    <w:next w:val="afa"/>
    <w:link w:val="afb"/>
    <w:rsid w:val="00B935D1"/>
    <w:rPr>
      <w:b/>
      <w:bCs/>
    </w:rPr>
  </w:style>
  <w:style w:type="character" w:customStyle="1" w:styleId="17">
    <w:name w:val="Тема примечания Знак1"/>
    <w:basedOn w:val="16"/>
    <w:uiPriority w:val="99"/>
    <w:rsid w:val="00B935D1"/>
    <w:rPr>
      <w:b/>
      <w:bCs/>
      <w:sz w:val="20"/>
      <w:szCs w:val="20"/>
    </w:rPr>
  </w:style>
  <w:style w:type="paragraph" w:customStyle="1" w:styleId="afd">
    <w:name w:val="Îñíîâí"/>
    <w:basedOn w:val="a"/>
    <w:rsid w:val="00B935D1"/>
    <w:pPr>
      <w:widowControl w:val="0"/>
      <w:spacing w:after="0" w:line="240" w:lineRule="auto"/>
      <w:jc w:val="both"/>
    </w:pPr>
    <w:rPr>
      <w:rFonts w:ascii="Arial" w:eastAsia="Times New Roman" w:hAnsi="Arial" w:cs="Arial"/>
      <w:szCs w:val="20"/>
      <w:lang w:eastAsia="ru-RU"/>
    </w:rPr>
  </w:style>
  <w:style w:type="paragraph" w:customStyle="1" w:styleId="18">
    <w:name w:val="Обычный1"/>
    <w:rsid w:val="00B935D1"/>
    <w:pPr>
      <w:widowControl w:val="0"/>
      <w:snapToGrid w:val="0"/>
      <w:spacing w:after="0" w:line="278" w:lineRule="auto"/>
      <w:ind w:left="280"/>
    </w:pPr>
    <w:rPr>
      <w:rFonts w:ascii="Times New Roman" w:eastAsia="Times New Roman" w:hAnsi="Times New Roman" w:cs="Times New Roman"/>
      <w:sz w:val="20"/>
      <w:szCs w:val="20"/>
      <w:lang w:eastAsia="ru-RU"/>
    </w:rPr>
  </w:style>
  <w:style w:type="paragraph" w:customStyle="1" w:styleId="210">
    <w:name w:val="Основной текст 21"/>
    <w:basedOn w:val="a"/>
    <w:rsid w:val="00B935D1"/>
    <w:pPr>
      <w:widowControl w:val="0"/>
      <w:spacing w:before="120" w:after="120" w:line="240" w:lineRule="auto"/>
      <w:ind w:firstLine="851"/>
      <w:jc w:val="both"/>
    </w:pPr>
    <w:rPr>
      <w:rFonts w:ascii="Times New Roman" w:eastAsia="Times New Roman" w:hAnsi="Times New Roman" w:cs="Times New Roman"/>
      <w:sz w:val="24"/>
      <w:szCs w:val="20"/>
      <w:lang w:eastAsia="ru-RU"/>
    </w:rPr>
  </w:style>
  <w:style w:type="paragraph" w:customStyle="1" w:styleId="j0e">
    <w:name w:val="j0eбычный"/>
    <w:rsid w:val="00B935D1"/>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Oaeno">
    <w:name w:val="Oaeno"/>
    <w:basedOn w:val="a"/>
    <w:rsid w:val="00B935D1"/>
    <w:pPr>
      <w:suppressAutoHyphens/>
      <w:spacing w:after="0" w:line="240" w:lineRule="auto"/>
    </w:pPr>
    <w:rPr>
      <w:rFonts w:ascii="Courier New" w:eastAsia="Arial" w:hAnsi="Courier New" w:cs="Times New Roman"/>
      <w:sz w:val="20"/>
      <w:szCs w:val="20"/>
      <w:lang w:eastAsia="ar-SA"/>
    </w:rPr>
  </w:style>
  <w:style w:type="paragraph" w:styleId="afe">
    <w:name w:val="Revision"/>
    <w:uiPriority w:val="99"/>
    <w:semiHidden/>
    <w:rsid w:val="00B935D1"/>
    <w:pPr>
      <w:spacing w:after="0" w:line="240" w:lineRule="auto"/>
    </w:pPr>
    <w:rPr>
      <w:rFonts w:ascii="Times New Roman" w:eastAsia="Times New Roman" w:hAnsi="Times New Roman" w:cs="Times New Roman"/>
      <w:sz w:val="24"/>
      <w:szCs w:val="24"/>
      <w:lang w:eastAsia="ru-RU"/>
    </w:rPr>
  </w:style>
  <w:style w:type="paragraph" w:customStyle="1" w:styleId="aff">
    <w:name w:val="Содержимое таблицы"/>
    <w:basedOn w:val="af5"/>
    <w:rsid w:val="00B935D1"/>
    <w:pPr>
      <w:suppressLineNumbers/>
      <w:suppressAutoHyphens/>
      <w:spacing w:after="0"/>
    </w:pPr>
    <w:rPr>
      <w:b/>
      <w:sz w:val="24"/>
    </w:rPr>
  </w:style>
  <w:style w:type="paragraph" w:customStyle="1" w:styleId="WW-2">
    <w:name w:val="WW-Основной текст 2"/>
    <w:basedOn w:val="a"/>
    <w:rsid w:val="00B935D1"/>
    <w:pPr>
      <w:widowControl w:val="0"/>
      <w:suppressAutoHyphens/>
      <w:spacing w:after="0" w:line="240" w:lineRule="auto"/>
      <w:ind w:right="-1"/>
      <w:jc w:val="both"/>
    </w:pPr>
    <w:rPr>
      <w:rFonts w:ascii="Times New Roman" w:eastAsia="Times New Roman" w:hAnsi="Times New Roman" w:cs="Times New Roman"/>
      <w:sz w:val="20"/>
      <w:szCs w:val="20"/>
      <w:lang w:eastAsia="ru-RU"/>
    </w:rPr>
  </w:style>
  <w:style w:type="paragraph" w:customStyle="1" w:styleId="211">
    <w:name w:val="Основной текст с отступом 21"/>
    <w:basedOn w:val="a"/>
    <w:rsid w:val="00B935D1"/>
    <w:pPr>
      <w:widowControl w:val="0"/>
      <w:spacing w:after="0" w:line="240" w:lineRule="auto"/>
      <w:ind w:firstLine="567"/>
      <w:jc w:val="both"/>
    </w:pPr>
    <w:rPr>
      <w:rFonts w:ascii="Courier New" w:eastAsia="Times New Roman" w:hAnsi="Courier New" w:cs="Times New Roman"/>
      <w:szCs w:val="20"/>
      <w:lang w:eastAsia="ru-RU"/>
    </w:rPr>
  </w:style>
  <w:style w:type="paragraph" w:customStyle="1" w:styleId="310">
    <w:name w:val="Основной текст с отступом 31"/>
    <w:basedOn w:val="a"/>
    <w:rsid w:val="00B935D1"/>
    <w:pPr>
      <w:spacing w:after="0" w:line="240" w:lineRule="auto"/>
      <w:ind w:firstLine="567"/>
      <w:jc w:val="both"/>
    </w:pPr>
    <w:rPr>
      <w:rFonts w:ascii="Times New Roman" w:eastAsia="Times New Roman" w:hAnsi="Times New Roman" w:cs="Times New Roman"/>
      <w:color w:val="000000"/>
      <w:szCs w:val="20"/>
      <w:lang w:eastAsia="ru-RU"/>
    </w:rPr>
  </w:style>
  <w:style w:type="character" w:styleId="aff0">
    <w:name w:val="footnote reference"/>
    <w:rsid w:val="00B935D1"/>
    <w:rPr>
      <w:vertAlign w:val="superscript"/>
    </w:rPr>
  </w:style>
  <w:style w:type="character" w:styleId="aff1">
    <w:name w:val="annotation reference"/>
    <w:rsid w:val="00B935D1"/>
    <w:rPr>
      <w:sz w:val="16"/>
      <w:szCs w:val="16"/>
    </w:rPr>
  </w:style>
  <w:style w:type="character" w:customStyle="1" w:styleId="WW-WW8Num4z0">
    <w:name w:val="WW-WW8Num4z0"/>
    <w:rsid w:val="00B935D1"/>
    <w:rPr>
      <w:rFonts w:ascii="Times New Roman" w:eastAsia="Times New Roman" w:hAnsi="Times New Roman" w:cs="Times New Roman" w:hint="default"/>
    </w:rPr>
  </w:style>
  <w:style w:type="table" w:customStyle="1" w:styleId="28">
    <w:name w:val="Сетка таблицы2"/>
    <w:basedOn w:val="a1"/>
    <w:next w:val="a5"/>
    <w:uiPriority w:val="5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a2"/>
    <w:rsid w:val="00B935D1"/>
    <w:pPr>
      <w:numPr>
        <w:numId w:val="3"/>
      </w:numPr>
    </w:pPr>
  </w:style>
  <w:style w:type="numbering" w:customStyle="1" w:styleId="1">
    <w:name w:val="Текущий список1"/>
    <w:rsid w:val="00B935D1"/>
    <w:pPr>
      <w:numPr>
        <w:numId w:val="4"/>
      </w:numPr>
    </w:pPr>
  </w:style>
  <w:style w:type="paragraph" w:customStyle="1" w:styleId="CharChar">
    <w:name w:val="Char Char"/>
    <w:basedOn w:val="a"/>
    <w:semiHidden/>
    <w:rsid w:val="00B935D1"/>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ff2">
    <w:name w:val="page number"/>
    <w:rsid w:val="00B935D1"/>
  </w:style>
  <w:style w:type="paragraph" w:customStyle="1" w:styleId="19">
    <w:name w:val="Тема примечания1"/>
    <w:basedOn w:val="afa"/>
    <w:next w:val="afa"/>
    <w:semiHidden/>
    <w:rsid w:val="00B935D1"/>
    <w:rPr>
      <w:rFonts w:ascii="Arial" w:hAnsi="Arial"/>
      <w:b/>
      <w:bCs/>
    </w:rPr>
  </w:style>
  <w:style w:type="paragraph" w:customStyle="1" w:styleId="Standard">
    <w:name w:val="Standard"/>
    <w:rsid w:val="00B935D1"/>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customStyle="1" w:styleId="FontStyle15">
    <w:name w:val="Font Style15"/>
    <w:rsid w:val="00B935D1"/>
    <w:rPr>
      <w:rFonts w:ascii="Times New Roman" w:hAnsi="Times New Roman" w:cs="Times New Roman"/>
      <w:sz w:val="22"/>
      <w:szCs w:val="22"/>
    </w:rPr>
  </w:style>
  <w:style w:type="paragraph" w:customStyle="1" w:styleId="29">
    <w:name w:val="Основной текст2"/>
    <w:basedOn w:val="a"/>
    <w:rsid w:val="00B935D1"/>
    <w:pPr>
      <w:widowControl w:val="0"/>
      <w:shd w:val="clear" w:color="auto" w:fill="FFFFFF"/>
      <w:spacing w:after="0" w:line="230" w:lineRule="exact"/>
    </w:pPr>
    <w:rPr>
      <w:rFonts w:ascii="Bookman Old Style" w:eastAsia="Bookman Old Style" w:hAnsi="Bookman Old Style" w:cs="Bookman Old Style"/>
      <w:color w:val="000000"/>
      <w:sz w:val="19"/>
      <w:szCs w:val="19"/>
      <w:lang w:eastAsia="ru-RU"/>
    </w:rPr>
  </w:style>
  <w:style w:type="paragraph" w:customStyle="1" w:styleId="1a">
    <w:name w:val="1 Знак"/>
    <w:basedOn w:val="a"/>
    <w:rsid w:val="00B935D1"/>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311">
    <w:name w:val="Основной текст 3 Знак1"/>
    <w:rsid w:val="00B935D1"/>
    <w:rPr>
      <w:rFonts w:ascii="Times New Roman" w:eastAsia="Times New Roman" w:hAnsi="Times New Roman" w:cs="Times New Roman"/>
      <w:sz w:val="16"/>
      <w:szCs w:val="16"/>
      <w:lang w:eastAsia="ru-RU"/>
    </w:rPr>
  </w:style>
  <w:style w:type="character" w:styleId="aff3">
    <w:name w:val="endnote reference"/>
    <w:uiPriority w:val="99"/>
    <w:unhideWhenUsed/>
    <w:rsid w:val="00B935D1"/>
    <w:rPr>
      <w:vertAlign w:val="superscript"/>
    </w:rPr>
  </w:style>
  <w:style w:type="character" w:customStyle="1" w:styleId="aff4">
    <w:name w:val="Основной текст_"/>
    <w:link w:val="1b"/>
    <w:rsid w:val="00B935D1"/>
    <w:rPr>
      <w:sz w:val="25"/>
      <w:szCs w:val="25"/>
      <w:shd w:val="clear" w:color="auto" w:fill="FFFFFF"/>
    </w:rPr>
  </w:style>
  <w:style w:type="character" w:customStyle="1" w:styleId="115pt">
    <w:name w:val="Основной текст + 11;5 pt"/>
    <w:rsid w:val="00B935D1"/>
    <w:rPr>
      <w:color w:val="000000"/>
      <w:spacing w:val="0"/>
      <w:w w:val="100"/>
      <w:position w:val="0"/>
      <w:sz w:val="23"/>
      <w:szCs w:val="23"/>
      <w:shd w:val="clear" w:color="auto" w:fill="FFFFFF"/>
      <w:lang w:val="ru-RU"/>
    </w:rPr>
  </w:style>
  <w:style w:type="character" w:customStyle="1" w:styleId="2a">
    <w:name w:val="Основной текст (2)_"/>
    <w:link w:val="2b"/>
    <w:rsid w:val="00B935D1"/>
    <w:rPr>
      <w:b/>
      <w:bCs/>
      <w:sz w:val="25"/>
      <w:szCs w:val="25"/>
      <w:shd w:val="clear" w:color="auto" w:fill="FFFFFF"/>
    </w:rPr>
  </w:style>
  <w:style w:type="character" w:customStyle="1" w:styleId="aff5">
    <w:name w:val="Основной текст + Курсив"/>
    <w:rsid w:val="00B935D1"/>
    <w:rPr>
      <w:i/>
      <w:iCs/>
      <w:color w:val="000000"/>
      <w:spacing w:val="0"/>
      <w:w w:val="100"/>
      <w:position w:val="0"/>
      <w:sz w:val="25"/>
      <w:szCs w:val="25"/>
      <w:shd w:val="clear" w:color="auto" w:fill="FFFFFF"/>
      <w:lang w:val="ru-RU"/>
    </w:rPr>
  </w:style>
  <w:style w:type="paragraph" w:customStyle="1" w:styleId="1b">
    <w:name w:val="Основной текст1"/>
    <w:basedOn w:val="a"/>
    <w:link w:val="aff4"/>
    <w:rsid w:val="00B935D1"/>
    <w:pPr>
      <w:widowControl w:val="0"/>
      <w:shd w:val="clear" w:color="auto" w:fill="FFFFFF"/>
      <w:spacing w:after="0" w:line="298" w:lineRule="exact"/>
      <w:ind w:hanging="1320"/>
      <w:jc w:val="right"/>
    </w:pPr>
    <w:rPr>
      <w:sz w:val="25"/>
      <w:szCs w:val="25"/>
    </w:rPr>
  </w:style>
  <w:style w:type="paragraph" w:customStyle="1" w:styleId="2b">
    <w:name w:val="Основной текст (2)"/>
    <w:basedOn w:val="a"/>
    <w:link w:val="2a"/>
    <w:rsid w:val="00B935D1"/>
    <w:pPr>
      <w:widowControl w:val="0"/>
      <w:shd w:val="clear" w:color="auto" w:fill="FFFFFF"/>
      <w:spacing w:before="660" w:after="0" w:line="298" w:lineRule="exact"/>
      <w:jc w:val="both"/>
    </w:pPr>
    <w:rPr>
      <w:b/>
      <w:bCs/>
      <w:sz w:val="25"/>
      <w:szCs w:val="25"/>
    </w:rPr>
  </w:style>
  <w:style w:type="character" w:styleId="aff6">
    <w:name w:val="FollowedHyperlink"/>
    <w:uiPriority w:val="99"/>
    <w:unhideWhenUsed/>
    <w:rsid w:val="00B935D1"/>
    <w:rPr>
      <w:color w:val="800080"/>
      <w:u w:val="single"/>
    </w:rPr>
  </w:style>
  <w:style w:type="character" w:customStyle="1" w:styleId="aff7">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Текст Знак Знак3 Знак"/>
    <w:link w:val="aff8"/>
    <w:locked/>
    <w:rsid w:val="00B935D1"/>
    <w:rPr>
      <w:rFonts w:ascii="Courier New" w:hAnsi="Courier New" w:cs="Courier New"/>
    </w:rPr>
  </w:style>
  <w:style w:type="paragraph" w:styleId="aff8">
    <w:name w:val="Plain Text"/>
    <w:aliases w:val="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
    <w:link w:val="aff7"/>
    <w:rsid w:val="00B935D1"/>
    <w:pPr>
      <w:spacing w:after="0" w:line="240" w:lineRule="auto"/>
      <w:jc w:val="both"/>
    </w:pPr>
    <w:rPr>
      <w:rFonts w:ascii="Courier New" w:hAnsi="Courier New" w:cs="Courier New"/>
    </w:rPr>
  </w:style>
  <w:style w:type="character" w:customStyle="1" w:styleId="1c">
    <w:name w:val="Текст Знак1"/>
    <w:aliases w:val="Текст Знак Знак Знак2,Текст Знак Знак Знак Знак2,Текст Знак1 Знак Знак1,Знак2 Знак Знак Знак Знак1,Знак2 Знак1 Знак Знак1,Текст Знак2 Знак1,Текст Знак Знак1 Знак1,Знак2 Знак Знак1 Знак2,Знак2 Знак Знак1 Знак Знак1,Текст Знак Знак3 Знак1"/>
    <w:basedOn w:val="a0"/>
    <w:rsid w:val="00B935D1"/>
    <w:rPr>
      <w:rFonts w:ascii="Consolas" w:hAnsi="Consolas"/>
      <w:sz w:val="21"/>
      <w:szCs w:val="21"/>
    </w:rPr>
  </w:style>
  <w:style w:type="paragraph" w:customStyle="1" w:styleId="aff9">
    <w:name w:val="Îáû÷íûé"/>
    <w:rsid w:val="00B935D1"/>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02statia2">
    <w:name w:val="02statia2"/>
    <w:basedOn w:val="a"/>
    <w:rsid w:val="00B935D1"/>
    <w:pPr>
      <w:spacing w:before="120" w:after="0" w:line="320" w:lineRule="atLeast"/>
      <w:ind w:left="2020" w:hanging="880"/>
      <w:jc w:val="both"/>
    </w:pPr>
    <w:rPr>
      <w:rFonts w:ascii="GaramondNarrowC" w:eastAsia="MS Mincho" w:hAnsi="GaramondNarrowC" w:cs="GaramondNarrowC"/>
      <w:color w:val="000000"/>
      <w:sz w:val="21"/>
      <w:szCs w:val="21"/>
      <w:lang w:eastAsia="ru-RU"/>
    </w:rPr>
  </w:style>
  <w:style w:type="paragraph" w:customStyle="1" w:styleId="1d">
    <w:name w:val="Без интервала1"/>
    <w:rsid w:val="00B935D1"/>
    <w:pPr>
      <w:spacing w:after="0" w:line="240" w:lineRule="auto"/>
    </w:pPr>
    <w:rPr>
      <w:rFonts w:ascii="Calibri" w:eastAsia="Times New Roman" w:hAnsi="Calibri" w:cs="Times New Roman"/>
      <w:lang w:eastAsia="ru-RU"/>
    </w:rPr>
  </w:style>
  <w:style w:type="character" w:customStyle="1" w:styleId="f">
    <w:name w:val="f"/>
    <w:rsid w:val="00B935D1"/>
  </w:style>
  <w:style w:type="character" w:customStyle="1" w:styleId="100">
    <w:name w:val="Основной текст (10)_"/>
    <w:link w:val="101"/>
    <w:rsid w:val="00B935D1"/>
    <w:rPr>
      <w:sz w:val="23"/>
      <w:szCs w:val="23"/>
      <w:shd w:val="clear" w:color="auto" w:fill="FFFFFF"/>
    </w:rPr>
  </w:style>
  <w:style w:type="paragraph" w:customStyle="1" w:styleId="101">
    <w:name w:val="Основной текст (10)"/>
    <w:basedOn w:val="a"/>
    <w:link w:val="100"/>
    <w:rsid w:val="00B935D1"/>
    <w:pPr>
      <w:shd w:val="clear" w:color="auto" w:fill="FFFFFF"/>
      <w:spacing w:after="0" w:line="274" w:lineRule="exact"/>
      <w:ind w:hanging="380"/>
      <w:jc w:val="right"/>
    </w:pPr>
    <w:rPr>
      <w:sz w:val="23"/>
      <w:szCs w:val="23"/>
    </w:rPr>
  </w:style>
  <w:style w:type="character" w:styleId="affa">
    <w:name w:val="Strong"/>
    <w:uiPriority w:val="22"/>
    <w:qFormat/>
    <w:rsid w:val="00B935D1"/>
    <w:rPr>
      <w:b/>
      <w:bCs/>
    </w:rPr>
  </w:style>
  <w:style w:type="character" w:customStyle="1" w:styleId="95pt">
    <w:name w:val="Основной текст + 9;5 pt;Не полужирный"/>
    <w:rsid w:val="00B935D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9">
    <w:name w:val="Основной текст + 9"/>
    <w:aliases w:val="5 pt,Не полужирный,Основной текст + 11"/>
    <w:rsid w:val="00B935D1"/>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rPr>
  </w:style>
  <w:style w:type="character" w:customStyle="1" w:styleId="1e">
    <w:name w:val="Основной текст Знак1"/>
    <w:aliases w:val="Знак Знак1,body text Знак2,body text Знак Знак2,body text Знак Знак Знак1,bt Знак1,ändrad Знак1,body text1 Знак1,bt1 Знак1,body text2 Знак1,bt2 Знак1,body text11 Знак1,bt11 Знак1,body text3 Знак1,bt3 Знак1,paragraph 2 Знак1,b Знак"/>
    <w:uiPriority w:val="99"/>
    <w:semiHidden/>
    <w:rsid w:val="00B935D1"/>
    <w:rPr>
      <w:rFonts w:ascii="Times New Roman" w:eastAsia="Times New Roman" w:hAnsi="Times New Roman" w:cs="Times New Roman"/>
      <w:sz w:val="24"/>
      <w:szCs w:val="24"/>
      <w:lang w:eastAsia="ru-RU"/>
    </w:rPr>
  </w:style>
  <w:style w:type="numbering" w:customStyle="1" w:styleId="1111">
    <w:name w:val="Нет списка1111"/>
    <w:next w:val="a2"/>
    <w:uiPriority w:val="99"/>
    <w:semiHidden/>
    <w:unhideWhenUsed/>
    <w:rsid w:val="00B935D1"/>
  </w:style>
  <w:style w:type="character" w:customStyle="1" w:styleId="1f">
    <w:name w:val="Просмотренная гиперссылка1"/>
    <w:uiPriority w:val="99"/>
    <w:unhideWhenUsed/>
    <w:rsid w:val="00B935D1"/>
    <w:rPr>
      <w:color w:val="800080"/>
      <w:u w:val="single"/>
    </w:rPr>
  </w:style>
  <w:style w:type="numbering" w:customStyle="1" w:styleId="2c">
    <w:name w:val="Нет списка2"/>
    <w:next w:val="a2"/>
    <w:uiPriority w:val="99"/>
    <w:semiHidden/>
    <w:unhideWhenUsed/>
    <w:rsid w:val="00B935D1"/>
  </w:style>
  <w:style w:type="table" w:customStyle="1" w:styleId="112">
    <w:name w:val="Сетка таблицы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uiPriority w:val="99"/>
    <w:rsid w:val="00B935D1"/>
    <w:rPr>
      <w:rFonts w:ascii="Times New Roman" w:hAnsi="Times New Roman" w:cs="Times New Roman"/>
      <w:sz w:val="26"/>
      <w:szCs w:val="26"/>
    </w:rPr>
  </w:style>
  <w:style w:type="paragraph" w:customStyle="1" w:styleId="ConsPlusCell">
    <w:name w:val="ConsPlusCell"/>
    <w:rsid w:val="00B935D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style-span">
    <w:name w:val="apple-style-span"/>
    <w:rsid w:val="00B935D1"/>
  </w:style>
  <w:style w:type="character" w:customStyle="1" w:styleId="1f0">
    <w:name w:val="Текст выноски Знак1"/>
    <w:uiPriority w:val="99"/>
    <w:semiHidden/>
    <w:rsid w:val="00B935D1"/>
    <w:rPr>
      <w:rFonts w:ascii="Tahoma" w:hAnsi="Tahoma" w:cs="Tahoma"/>
      <w:color w:val="000000"/>
      <w:sz w:val="16"/>
      <w:szCs w:val="16"/>
      <w:lang w:eastAsia="ru-RU"/>
    </w:rPr>
  </w:style>
  <w:style w:type="character" w:customStyle="1" w:styleId="37">
    <w:name w:val="Основной текст (3)_"/>
    <w:link w:val="38"/>
    <w:rsid w:val="00B935D1"/>
    <w:rPr>
      <w:sz w:val="26"/>
      <w:szCs w:val="26"/>
      <w:shd w:val="clear" w:color="auto" w:fill="FFFFFF"/>
    </w:rPr>
  </w:style>
  <w:style w:type="paragraph" w:customStyle="1" w:styleId="38">
    <w:name w:val="Основной текст (3)"/>
    <w:basedOn w:val="a"/>
    <w:link w:val="37"/>
    <w:rsid w:val="00B935D1"/>
    <w:pPr>
      <w:shd w:val="clear" w:color="auto" w:fill="FFFFFF"/>
      <w:spacing w:before="900" w:after="0" w:line="317" w:lineRule="exact"/>
      <w:jc w:val="both"/>
    </w:pPr>
    <w:rPr>
      <w:sz w:val="26"/>
      <w:szCs w:val="26"/>
      <w:shd w:val="clear" w:color="auto" w:fill="FFFFFF"/>
    </w:rPr>
  </w:style>
  <w:style w:type="character" w:customStyle="1" w:styleId="2d">
    <w:name w:val="Основной текст (2) + Не полужирный"/>
    <w:rsid w:val="00B935D1"/>
    <w:rPr>
      <w:b/>
      <w:bCs/>
      <w:sz w:val="26"/>
      <w:szCs w:val="26"/>
      <w:shd w:val="clear" w:color="auto" w:fill="FFFFFF"/>
      <w:lang w:bidi="ar-SA"/>
    </w:rPr>
  </w:style>
  <w:style w:type="paragraph" w:customStyle="1" w:styleId="39">
    <w:name w:val="Основной текст3"/>
    <w:basedOn w:val="a"/>
    <w:rsid w:val="00B935D1"/>
    <w:pPr>
      <w:shd w:val="clear" w:color="auto" w:fill="FFFFFF"/>
      <w:spacing w:after="0" w:line="0" w:lineRule="atLeast"/>
      <w:ind w:hanging="340"/>
    </w:pPr>
    <w:rPr>
      <w:rFonts w:ascii="Calibri" w:eastAsia="Times New Roman" w:hAnsi="Calibri" w:cs="Times New Roman"/>
      <w:sz w:val="20"/>
      <w:szCs w:val="20"/>
      <w:shd w:val="clear" w:color="auto" w:fill="FFFFFF"/>
    </w:rPr>
  </w:style>
  <w:style w:type="paragraph" w:customStyle="1" w:styleId="Default">
    <w:name w:val="Default"/>
    <w:rsid w:val="00B935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b">
    <w:name w:val="Цветовое выделение"/>
    <w:uiPriority w:val="99"/>
    <w:rsid w:val="00B935D1"/>
    <w:rPr>
      <w:b/>
      <w:color w:val="000080"/>
    </w:rPr>
  </w:style>
  <w:style w:type="paragraph" w:customStyle="1" w:styleId="affc">
    <w:name w:val="_Обычный"/>
    <w:basedOn w:val="a"/>
    <w:uiPriority w:val="99"/>
    <w:rsid w:val="00B935D1"/>
    <w:pPr>
      <w:spacing w:after="120" w:line="240" w:lineRule="auto"/>
      <w:ind w:firstLine="720"/>
      <w:jc w:val="both"/>
    </w:pPr>
    <w:rPr>
      <w:rFonts w:ascii="Times New Roman" w:eastAsia="Times New Roman" w:hAnsi="Times New Roman" w:cs="Times New Roman"/>
      <w:sz w:val="24"/>
      <w:szCs w:val="24"/>
      <w:lang w:eastAsia="ru-RU"/>
    </w:rPr>
  </w:style>
  <w:style w:type="character" w:customStyle="1" w:styleId="ArialUnicodeMS9pt">
    <w:name w:val="Основной текст + Arial Unicode MS;9 pt"/>
    <w:rsid w:val="00B935D1"/>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rPr>
  </w:style>
  <w:style w:type="paragraph" w:customStyle="1" w:styleId="affd">
    <w:name w:val="Пункт"/>
    <w:basedOn w:val="a"/>
    <w:rsid w:val="00B935D1"/>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1f1">
    <w:name w:val="Абзац списка1"/>
    <w:basedOn w:val="a"/>
    <w:rsid w:val="00B935D1"/>
    <w:pPr>
      <w:spacing w:after="200" w:line="276" w:lineRule="auto"/>
      <w:ind w:left="720"/>
      <w:contextualSpacing/>
    </w:pPr>
    <w:rPr>
      <w:rFonts w:ascii="Calibri" w:eastAsia="Times New Roman" w:hAnsi="Calibri" w:cs="Times New Roman"/>
    </w:rPr>
  </w:style>
  <w:style w:type="paragraph" w:customStyle="1" w:styleId="affe">
    <w:name w:val="Внимание: Криминал!!"/>
    <w:basedOn w:val="a"/>
    <w:next w:val="a"/>
    <w:rsid w:val="00B935D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
    <w:name w:val="Таблицы (моноширинный)"/>
    <w:basedOn w:val="a"/>
    <w:next w:val="a"/>
    <w:rsid w:val="00B935D1"/>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312">
    <w:name w:val="Основной текст 31"/>
    <w:basedOn w:val="a"/>
    <w:rsid w:val="00B935D1"/>
    <w:pPr>
      <w:suppressAutoHyphens/>
      <w:spacing w:after="120" w:line="240" w:lineRule="auto"/>
    </w:pPr>
    <w:rPr>
      <w:rFonts w:ascii="Times New Roman" w:eastAsia="Times New Roman" w:hAnsi="Times New Roman" w:cs="Times New Roman"/>
      <w:sz w:val="16"/>
      <w:szCs w:val="16"/>
      <w:lang w:eastAsia="ar-SA"/>
    </w:rPr>
  </w:style>
  <w:style w:type="paragraph" w:styleId="afff0">
    <w:name w:val="List"/>
    <w:basedOn w:val="a"/>
    <w:rsid w:val="00B935D1"/>
    <w:pPr>
      <w:spacing w:after="60" w:line="240" w:lineRule="auto"/>
      <w:ind w:left="283" w:hanging="283"/>
      <w:jc w:val="both"/>
    </w:pPr>
    <w:rPr>
      <w:rFonts w:ascii="Times New Roman" w:eastAsia="Times New Roman" w:hAnsi="Times New Roman" w:cs="Times New Roman"/>
      <w:sz w:val="24"/>
      <w:szCs w:val="24"/>
      <w:lang w:eastAsia="ru-RU"/>
    </w:rPr>
  </w:style>
  <w:style w:type="character" w:customStyle="1" w:styleId="270">
    <w:name w:val="Основной текст27"/>
    <w:rsid w:val="00B935D1"/>
    <w:rPr>
      <w:rFonts w:ascii="Times New Roman" w:hAnsi="Times New Roman" w:cs="Times New Roman"/>
      <w:spacing w:val="0"/>
      <w:sz w:val="23"/>
      <w:szCs w:val="23"/>
      <w:shd w:val="clear" w:color="auto" w:fill="FFFFFF"/>
    </w:rPr>
  </w:style>
  <w:style w:type="paragraph" w:customStyle="1" w:styleId="300">
    <w:name w:val="Основной текст30"/>
    <w:basedOn w:val="a"/>
    <w:rsid w:val="00B935D1"/>
    <w:pPr>
      <w:shd w:val="clear" w:color="auto" w:fill="FFFFFF"/>
      <w:spacing w:after="0" w:line="240" w:lineRule="atLeast"/>
      <w:ind w:hanging="380"/>
    </w:pPr>
    <w:rPr>
      <w:rFonts w:ascii="Times New Roman" w:eastAsia="Arial Unicode MS" w:hAnsi="Times New Roman" w:cs="Times New Roman"/>
      <w:i/>
      <w:iCs/>
      <w:color w:val="000000"/>
      <w:sz w:val="23"/>
      <w:szCs w:val="23"/>
      <w:lang w:eastAsia="ru-RU"/>
    </w:rPr>
  </w:style>
  <w:style w:type="character" w:styleId="afff1">
    <w:name w:val="Emphasis"/>
    <w:qFormat/>
    <w:rsid w:val="00B935D1"/>
    <w:rPr>
      <w:rFonts w:cs="Times New Roman"/>
      <w:i/>
      <w:iCs/>
    </w:rPr>
  </w:style>
  <w:style w:type="paragraph" w:customStyle="1" w:styleId="PEA">
    <w:name w:val="PEA"/>
    <w:rsid w:val="00B935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0">
    <w:name w:val="Стиль2"/>
    <w:basedOn w:val="2e"/>
    <w:rsid w:val="00B935D1"/>
    <w:pPr>
      <w:keepNext/>
      <w:keepLines/>
      <w:widowControl w:val="0"/>
      <w:numPr>
        <w:numId w:val="5"/>
      </w:numPr>
      <w:suppressLineNumbers/>
      <w:tabs>
        <w:tab w:val="num" w:pos="360"/>
        <w:tab w:val="num" w:pos="643"/>
        <w:tab w:val="num" w:pos="1209"/>
      </w:tabs>
      <w:suppressAutoHyphens/>
      <w:spacing w:after="60"/>
      <w:ind w:left="643"/>
      <w:contextualSpacing w:val="0"/>
      <w:jc w:val="both"/>
    </w:pPr>
    <w:rPr>
      <w:b/>
      <w:szCs w:val="20"/>
    </w:rPr>
  </w:style>
  <w:style w:type="paragraph" w:styleId="2e">
    <w:name w:val="List Number 2"/>
    <w:basedOn w:val="a"/>
    <w:rsid w:val="00B935D1"/>
    <w:pPr>
      <w:tabs>
        <w:tab w:val="num" w:pos="432"/>
      </w:tabs>
      <w:spacing w:after="0" w:line="240" w:lineRule="auto"/>
      <w:ind w:left="431" w:hanging="431"/>
      <w:contextualSpacing/>
    </w:pPr>
    <w:rPr>
      <w:rFonts w:ascii="Times New Roman" w:eastAsia="Times New Roman" w:hAnsi="Times New Roman" w:cs="Times New Roman"/>
      <w:sz w:val="24"/>
      <w:szCs w:val="24"/>
      <w:lang w:eastAsia="ru-RU"/>
    </w:rPr>
  </w:style>
  <w:style w:type="paragraph" w:customStyle="1" w:styleId="PEAformat">
    <w:name w:val="PEAformat"/>
    <w:rsid w:val="00B935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formattext">
    <w:name w:val="formattext"/>
    <w:rsid w:val="00B935D1"/>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numbering" w:customStyle="1" w:styleId="3a">
    <w:name w:val="Нет списка3"/>
    <w:next w:val="a2"/>
    <w:uiPriority w:val="99"/>
    <w:semiHidden/>
    <w:unhideWhenUsed/>
    <w:rsid w:val="00B935D1"/>
  </w:style>
  <w:style w:type="table" w:customStyle="1" w:styleId="212">
    <w:name w:val="Сетка таблицы2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
    <w:name w:val="Нет списка4"/>
    <w:next w:val="a2"/>
    <w:uiPriority w:val="99"/>
    <w:semiHidden/>
    <w:unhideWhenUsed/>
    <w:rsid w:val="00B935D1"/>
  </w:style>
  <w:style w:type="paragraph" w:customStyle="1" w:styleId="2f">
    <w:name w:val="Обычный2"/>
    <w:rsid w:val="00B935D1"/>
    <w:pPr>
      <w:spacing w:after="0" w:line="240" w:lineRule="auto"/>
    </w:pPr>
    <w:rPr>
      <w:rFonts w:ascii="Times New Roman" w:eastAsia="Times New Roman" w:hAnsi="Times New Roman" w:cs="Times New Roman"/>
      <w:color w:val="000000"/>
      <w:sz w:val="24"/>
      <w:szCs w:val="20"/>
      <w:lang w:eastAsia="ru-RU"/>
    </w:rPr>
  </w:style>
  <w:style w:type="character" w:styleId="afff2">
    <w:name w:val="line number"/>
    <w:semiHidden/>
    <w:rsid w:val="00B935D1"/>
  </w:style>
  <w:style w:type="character" w:customStyle="1" w:styleId="1f2">
    <w:name w:val="Выделение1"/>
    <w:rsid w:val="00B935D1"/>
    <w:rPr>
      <w:i/>
      <w:sz w:val="24"/>
    </w:rPr>
  </w:style>
  <w:style w:type="character" w:customStyle="1" w:styleId="2f0">
    <w:name w:val="Основной шрифт абзаца2"/>
    <w:rsid w:val="00B935D1"/>
    <w:rPr>
      <w:sz w:val="24"/>
    </w:rPr>
  </w:style>
  <w:style w:type="character" w:customStyle="1" w:styleId="2f1">
    <w:name w:val="Выделение2"/>
    <w:rsid w:val="00B935D1"/>
    <w:rPr>
      <w:i/>
      <w:sz w:val="24"/>
    </w:rPr>
  </w:style>
  <w:style w:type="table" w:styleId="1f3">
    <w:name w:val="Table Simple 1"/>
    <w:basedOn w:val="a1"/>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b">
    <w:name w:val="Сетка таблицы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Простая таблица 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1 / 1.1 / 1.1.11"/>
    <w:basedOn w:val="a2"/>
    <w:next w:val="111111"/>
    <w:rsid w:val="00B935D1"/>
  </w:style>
  <w:style w:type="numbering" w:customStyle="1" w:styleId="114">
    <w:name w:val="Текущий список11"/>
    <w:rsid w:val="00B935D1"/>
  </w:style>
  <w:style w:type="numbering" w:customStyle="1" w:styleId="121">
    <w:name w:val="Нет списка12"/>
    <w:next w:val="a2"/>
    <w:uiPriority w:val="99"/>
    <w:semiHidden/>
    <w:unhideWhenUsed/>
    <w:rsid w:val="00B935D1"/>
  </w:style>
  <w:style w:type="numbering" w:customStyle="1" w:styleId="213">
    <w:name w:val="Нет списка21"/>
    <w:next w:val="a2"/>
    <w:uiPriority w:val="99"/>
    <w:semiHidden/>
    <w:unhideWhenUsed/>
    <w:rsid w:val="00B935D1"/>
  </w:style>
  <w:style w:type="numbering" w:customStyle="1" w:styleId="313">
    <w:name w:val="Нет списка31"/>
    <w:next w:val="a2"/>
    <w:uiPriority w:val="99"/>
    <w:semiHidden/>
    <w:unhideWhenUsed/>
    <w:rsid w:val="00B935D1"/>
  </w:style>
  <w:style w:type="table" w:customStyle="1" w:styleId="1110">
    <w:name w:val="Сетка таблицы1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
    <w:name w:val="Нет списка5"/>
    <w:next w:val="a2"/>
    <w:uiPriority w:val="99"/>
    <w:semiHidden/>
    <w:unhideWhenUsed/>
    <w:rsid w:val="00B935D1"/>
  </w:style>
  <w:style w:type="table" w:customStyle="1" w:styleId="122">
    <w:name w:val="Простая таблица 12"/>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
    <w:name w:val="Сетка таблицы4"/>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Простая таблица 1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a2"/>
    <w:next w:val="111111"/>
    <w:rsid w:val="00B935D1"/>
  </w:style>
  <w:style w:type="numbering" w:customStyle="1" w:styleId="123">
    <w:name w:val="Текущий список12"/>
    <w:rsid w:val="00B935D1"/>
  </w:style>
  <w:style w:type="numbering" w:customStyle="1" w:styleId="131">
    <w:name w:val="Нет списка13"/>
    <w:next w:val="a2"/>
    <w:uiPriority w:val="99"/>
    <w:semiHidden/>
    <w:unhideWhenUsed/>
    <w:rsid w:val="00B935D1"/>
  </w:style>
  <w:style w:type="numbering" w:customStyle="1" w:styleId="220">
    <w:name w:val="Нет списка22"/>
    <w:next w:val="a2"/>
    <w:uiPriority w:val="99"/>
    <w:semiHidden/>
    <w:unhideWhenUsed/>
    <w:rsid w:val="00B935D1"/>
  </w:style>
  <w:style w:type="numbering" w:customStyle="1" w:styleId="320">
    <w:name w:val="Нет списка32"/>
    <w:next w:val="a2"/>
    <w:uiPriority w:val="99"/>
    <w:semiHidden/>
    <w:unhideWhenUsed/>
    <w:rsid w:val="00B935D1"/>
  </w:style>
  <w:style w:type="table" w:customStyle="1" w:styleId="221">
    <w:name w:val="Сетка таблицы2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c">
    <w:name w:val="List Bullet 3"/>
    <w:basedOn w:val="a"/>
    <w:autoRedefine/>
    <w:rsid w:val="00B935D1"/>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afff3">
    <w:name w:val="Subtitle"/>
    <w:basedOn w:val="a"/>
    <w:next w:val="a"/>
    <w:link w:val="afff4"/>
    <w:uiPriority w:val="11"/>
    <w:qFormat/>
    <w:rsid w:val="00B935D1"/>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ff4">
    <w:name w:val="Подзаголовок Знак"/>
    <w:basedOn w:val="a0"/>
    <w:link w:val="afff3"/>
    <w:uiPriority w:val="11"/>
    <w:rsid w:val="00B935D1"/>
    <w:rPr>
      <w:rFonts w:ascii="Cambria" w:eastAsia="Times New Roman" w:hAnsi="Cambria" w:cs="Times New Roman"/>
      <w:sz w:val="24"/>
      <w:szCs w:val="24"/>
    </w:rPr>
  </w:style>
  <w:style w:type="character" w:customStyle="1" w:styleId="a4">
    <w:name w:val="Абзац списка Знак"/>
    <w:link w:val="a3"/>
    <w:uiPriority w:val="99"/>
    <w:locked/>
    <w:rsid w:val="00B935D1"/>
    <w:rPr>
      <w:rFonts w:ascii="Calibri" w:eastAsia="Calibri" w:hAnsi="Calibri" w:cs="Times New Roman"/>
    </w:rPr>
  </w:style>
  <w:style w:type="table" w:customStyle="1" w:styleId="52">
    <w:name w:val="Сетка таблицы5"/>
    <w:basedOn w:val="a1"/>
    <w:next w:val="a5"/>
    <w:uiPriority w:val="59"/>
    <w:rsid w:val="00B935D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3">
    <w:name w:val="Normal (Web)"/>
    <w:basedOn w:val="a"/>
    <w:uiPriority w:val="99"/>
    <w:semiHidden/>
    <w:unhideWhenUsed/>
    <w:rsid w:val="00B935D1"/>
    <w:rPr>
      <w:rFonts w:ascii="Times New Roman" w:hAnsi="Times New Roman" w:cs="Times New Roman"/>
      <w:sz w:val="24"/>
      <w:szCs w:val="24"/>
    </w:rPr>
  </w:style>
  <w:style w:type="character" w:styleId="afff5">
    <w:name w:val="Placeholder Text"/>
    <w:basedOn w:val="a0"/>
    <w:uiPriority w:val="99"/>
    <w:semiHidden/>
    <w:rsid w:val="00031C6E"/>
    <w:rPr>
      <w:color w:val="808080"/>
    </w:rPr>
  </w:style>
  <w:style w:type="character" w:customStyle="1" w:styleId="1f4">
    <w:name w:val="Стиль1"/>
    <w:basedOn w:val="a0"/>
    <w:uiPriority w:val="1"/>
    <w:rsid w:val="00CD6114"/>
    <w:rPr>
      <w:rFonts w:ascii="Times New Roman" w:hAnsi="Times New Roman"/>
    </w:rPr>
  </w:style>
  <w:style w:type="character" w:customStyle="1" w:styleId="43">
    <w:name w:val="Стиль4"/>
    <w:basedOn w:val="a0"/>
    <w:uiPriority w:val="1"/>
    <w:rsid w:val="005660A5"/>
    <w:rPr>
      <w:rFonts w:ascii="Times New Roman" w:hAnsi="Times New Roman"/>
    </w:rPr>
  </w:style>
  <w:style w:type="character" w:styleId="afff6">
    <w:name w:val="Unresolved Mention"/>
    <w:basedOn w:val="a0"/>
    <w:uiPriority w:val="99"/>
    <w:semiHidden/>
    <w:unhideWhenUsed/>
    <w:rsid w:val="002524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2023294">
      <w:bodyDiv w:val="1"/>
      <w:marLeft w:val="0"/>
      <w:marRight w:val="0"/>
      <w:marTop w:val="0"/>
      <w:marBottom w:val="0"/>
      <w:divBdr>
        <w:top w:val="none" w:sz="0" w:space="0" w:color="auto"/>
        <w:left w:val="none" w:sz="0" w:space="0" w:color="auto"/>
        <w:bottom w:val="none" w:sz="0" w:space="0" w:color="auto"/>
        <w:right w:val="none" w:sz="0" w:space="0" w:color="auto"/>
      </w:divBdr>
    </w:div>
    <w:div w:id="253170356">
      <w:bodyDiv w:val="1"/>
      <w:marLeft w:val="0"/>
      <w:marRight w:val="0"/>
      <w:marTop w:val="0"/>
      <w:marBottom w:val="0"/>
      <w:divBdr>
        <w:top w:val="none" w:sz="0" w:space="0" w:color="auto"/>
        <w:left w:val="none" w:sz="0" w:space="0" w:color="auto"/>
        <w:bottom w:val="none" w:sz="0" w:space="0" w:color="auto"/>
        <w:right w:val="none" w:sz="0" w:space="0" w:color="auto"/>
      </w:divBdr>
    </w:div>
    <w:div w:id="365910136">
      <w:bodyDiv w:val="1"/>
      <w:marLeft w:val="0"/>
      <w:marRight w:val="0"/>
      <w:marTop w:val="0"/>
      <w:marBottom w:val="0"/>
      <w:divBdr>
        <w:top w:val="none" w:sz="0" w:space="0" w:color="auto"/>
        <w:left w:val="none" w:sz="0" w:space="0" w:color="auto"/>
        <w:bottom w:val="none" w:sz="0" w:space="0" w:color="auto"/>
        <w:right w:val="none" w:sz="0" w:space="0" w:color="auto"/>
      </w:divBdr>
    </w:div>
    <w:div w:id="438333707">
      <w:bodyDiv w:val="1"/>
      <w:marLeft w:val="0"/>
      <w:marRight w:val="0"/>
      <w:marTop w:val="0"/>
      <w:marBottom w:val="0"/>
      <w:divBdr>
        <w:top w:val="none" w:sz="0" w:space="0" w:color="auto"/>
        <w:left w:val="none" w:sz="0" w:space="0" w:color="auto"/>
        <w:bottom w:val="none" w:sz="0" w:space="0" w:color="auto"/>
        <w:right w:val="none" w:sz="0" w:space="0" w:color="auto"/>
      </w:divBdr>
    </w:div>
    <w:div w:id="752050870">
      <w:bodyDiv w:val="1"/>
      <w:marLeft w:val="0"/>
      <w:marRight w:val="0"/>
      <w:marTop w:val="0"/>
      <w:marBottom w:val="0"/>
      <w:divBdr>
        <w:top w:val="none" w:sz="0" w:space="0" w:color="auto"/>
        <w:left w:val="none" w:sz="0" w:space="0" w:color="auto"/>
        <w:bottom w:val="none" w:sz="0" w:space="0" w:color="auto"/>
        <w:right w:val="none" w:sz="0" w:space="0" w:color="auto"/>
      </w:divBdr>
    </w:div>
    <w:div w:id="1128549013">
      <w:bodyDiv w:val="1"/>
      <w:marLeft w:val="0"/>
      <w:marRight w:val="0"/>
      <w:marTop w:val="0"/>
      <w:marBottom w:val="0"/>
      <w:divBdr>
        <w:top w:val="none" w:sz="0" w:space="0" w:color="auto"/>
        <w:left w:val="none" w:sz="0" w:space="0" w:color="auto"/>
        <w:bottom w:val="none" w:sz="0" w:space="0" w:color="auto"/>
        <w:right w:val="none" w:sz="0" w:space="0" w:color="auto"/>
      </w:divBdr>
    </w:div>
    <w:div w:id="1327903341">
      <w:bodyDiv w:val="1"/>
      <w:marLeft w:val="0"/>
      <w:marRight w:val="0"/>
      <w:marTop w:val="0"/>
      <w:marBottom w:val="0"/>
      <w:divBdr>
        <w:top w:val="none" w:sz="0" w:space="0" w:color="auto"/>
        <w:left w:val="none" w:sz="0" w:space="0" w:color="auto"/>
        <w:bottom w:val="none" w:sz="0" w:space="0" w:color="auto"/>
        <w:right w:val="none" w:sz="0" w:space="0" w:color="auto"/>
      </w:divBdr>
    </w:div>
    <w:div w:id="1360200902">
      <w:bodyDiv w:val="1"/>
      <w:marLeft w:val="0"/>
      <w:marRight w:val="0"/>
      <w:marTop w:val="0"/>
      <w:marBottom w:val="0"/>
      <w:divBdr>
        <w:top w:val="none" w:sz="0" w:space="0" w:color="auto"/>
        <w:left w:val="none" w:sz="0" w:space="0" w:color="auto"/>
        <w:bottom w:val="none" w:sz="0" w:space="0" w:color="auto"/>
        <w:right w:val="none" w:sz="0" w:space="0" w:color="auto"/>
      </w:divBdr>
    </w:div>
    <w:div w:id="1622879364">
      <w:bodyDiv w:val="1"/>
      <w:marLeft w:val="0"/>
      <w:marRight w:val="0"/>
      <w:marTop w:val="0"/>
      <w:marBottom w:val="0"/>
      <w:divBdr>
        <w:top w:val="none" w:sz="0" w:space="0" w:color="auto"/>
        <w:left w:val="none" w:sz="0" w:space="0" w:color="auto"/>
        <w:bottom w:val="none" w:sz="0" w:space="0" w:color="auto"/>
        <w:right w:val="none" w:sz="0" w:space="0" w:color="auto"/>
      </w:divBdr>
    </w:div>
    <w:div w:id="1630091344">
      <w:bodyDiv w:val="1"/>
      <w:marLeft w:val="0"/>
      <w:marRight w:val="0"/>
      <w:marTop w:val="0"/>
      <w:marBottom w:val="0"/>
      <w:divBdr>
        <w:top w:val="none" w:sz="0" w:space="0" w:color="auto"/>
        <w:left w:val="none" w:sz="0" w:space="0" w:color="auto"/>
        <w:bottom w:val="none" w:sz="0" w:space="0" w:color="auto"/>
        <w:right w:val="none" w:sz="0" w:space="0" w:color="auto"/>
      </w:divBdr>
    </w:div>
    <w:div w:id="1927616892">
      <w:bodyDiv w:val="1"/>
      <w:marLeft w:val="0"/>
      <w:marRight w:val="0"/>
      <w:marTop w:val="0"/>
      <w:marBottom w:val="0"/>
      <w:divBdr>
        <w:top w:val="none" w:sz="0" w:space="0" w:color="auto"/>
        <w:left w:val="none" w:sz="0" w:space="0" w:color="auto"/>
        <w:bottom w:val="none" w:sz="0" w:space="0" w:color="auto"/>
        <w:right w:val="none" w:sz="0" w:space="0" w:color="auto"/>
      </w:divBdr>
    </w:div>
    <w:div w:id="2067794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edr-kansk@inbox.ru" TargetMode="External"/><Relationship Id="rId13" Type="http://schemas.openxmlformats.org/officeDocument/2006/relationships/hyperlink" Target="https://etp-region.ru"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etp-region.ru" TargetMode="External"/><Relationship Id="rId17" Type="http://schemas.openxmlformats.org/officeDocument/2006/relationships/hyperlink" Target="https://torgi.etp-region.ru/" TargetMode="External"/><Relationship Id="rId2" Type="http://schemas.openxmlformats.org/officeDocument/2006/relationships/numbering" Target="numbering.xml"/><Relationship Id="rId16" Type="http://schemas.openxmlformats.org/officeDocument/2006/relationships/hyperlink" Target="https://zakupki.gov.ru/" TargetMode="Externa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zakupki.gov.ru" TargetMode="External"/><Relationship Id="rId5" Type="http://schemas.openxmlformats.org/officeDocument/2006/relationships/webSettings" Target="webSettings.xml"/><Relationship Id="rId15" Type="http://schemas.openxmlformats.org/officeDocument/2006/relationships/hyperlink" Target="https://torgi.etp-region.ru/" TargetMode="External"/><Relationship Id="rId10" Type="http://schemas.openxmlformats.org/officeDocument/2006/relationships/hyperlink" Target="https://etp-region.ru"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zakupki.gov.ru" TargetMode="External"/><Relationship Id="rId14" Type="http://schemas.openxmlformats.org/officeDocument/2006/relationships/hyperlink" Target="https://zakupki.gov.ru/"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DefaultPlaceholder_-1854013437"/>
        <w:category>
          <w:name w:val="Общие"/>
          <w:gallery w:val="placeholder"/>
        </w:category>
        <w:types>
          <w:type w:val="bbPlcHdr"/>
        </w:types>
        <w:behaviors>
          <w:behavior w:val="content"/>
        </w:behaviors>
        <w:guid w:val="{F29A3F2E-82FE-4829-B595-2FFF6821E224}"/>
      </w:docPartPr>
      <w:docPartBody>
        <w:p w:rsidR="00DF6E1F" w:rsidRDefault="00DF6E1F">
          <w:r w:rsidRPr="00F32BCB">
            <w:rPr>
              <w:rStyle w:val="a3"/>
            </w:rPr>
            <w:t>Место для ввода даты.</w:t>
          </w:r>
        </w:p>
      </w:docPartBody>
    </w:docPart>
    <w:docPart>
      <w:docPartPr>
        <w:name w:val="55F994C86F154951A7CF3D01B1AA34B1"/>
        <w:category>
          <w:name w:val="Общие"/>
          <w:gallery w:val="placeholder"/>
        </w:category>
        <w:types>
          <w:type w:val="bbPlcHdr"/>
        </w:types>
        <w:behaviors>
          <w:behavior w:val="content"/>
        </w:behaviors>
        <w:guid w:val="{D091F35F-2D22-4D57-B542-2FF23CE6ED1E}"/>
      </w:docPartPr>
      <w:docPartBody>
        <w:p w:rsidR="00074D3A" w:rsidRDefault="00DF6E1F" w:rsidP="00DF6E1F">
          <w:pPr>
            <w:pStyle w:val="55F994C86F154951A7CF3D01B1AA34B1"/>
          </w:pPr>
          <w:r w:rsidRPr="00B2611C">
            <w:rPr>
              <w:rStyle w:val="a3"/>
            </w:rPr>
            <w:t>Выберите элемент.</w:t>
          </w:r>
        </w:p>
      </w:docPartBody>
    </w:docPart>
    <w:docPart>
      <w:docPartPr>
        <w:name w:val="64207DBFB92A48BBA0B19B675E29555B"/>
        <w:category>
          <w:name w:val="Общие"/>
          <w:gallery w:val="placeholder"/>
        </w:category>
        <w:types>
          <w:type w:val="bbPlcHdr"/>
        </w:types>
        <w:behaviors>
          <w:behavior w:val="content"/>
        </w:behaviors>
        <w:guid w:val="{513F898B-A991-4E9A-8D32-1A2FF1DAF2DC}"/>
      </w:docPartPr>
      <w:docPartBody>
        <w:p w:rsidR="00074D3A" w:rsidRDefault="00DF6E1F" w:rsidP="00DF6E1F">
          <w:pPr>
            <w:pStyle w:val="64207DBFB92A48BBA0B19B675E29555B"/>
          </w:pPr>
          <w:r w:rsidRPr="00B2611C">
            <w:rPr>
              <w:rStyle w:val="a3"/>
            </w:rPr>
            <w:t>Выберите элемент.</w:t>
          </w:r>
        </w:p>
      </w:docPartBody>
    </w:docPart>
    <w:docPart>
      <w:docPartPr>
        <w:name w:val="72B70CF227F640CA97AD251FC56AF8A4"/>
        <w:category>
          <w:name w:val="Общие"/>
          <w:gallery w:val="placeholder"/>
        </w:category>
        <w:types>
          <w:type w:val="bbPlcHdr"/>
        </w:types>
        <w:behaviors>
          <w:behavior w:val="content"/>
        </w:behaviors>
        <w:guid w:val="{C4315EB2-935F-449A-8F31-050A1688CA5A}"/>
      </w:docPartPr>
      <w:docPartBody>
        <w:p w:rsidR="00074D3A" w:rsidRDefault="00DF6E1F" w:rsidP="00DF6E1F">
          <w:pPr>
            <w:pStyle w:val="72B70CF227F640CA97AD251FC56AF8A4"/>
          </w:pPr>
          <w:r w:rsidRPr="00B2611C">
            <w:rPr>
              <w:rStyle w:val="a3"/>
            </w:rPr>
            <w:t>Выберите элемент.</w:t>
          </w:r>
        </w:p>
      </w:docPartBody>
    </w:docPart>
    <w:docPart>
      <w:docPartPr>
        <w:name w:val="BFC32AEDEEEC43DABA99D6143B821F92"/>
        <w:category>
          <w:name w:val="Общие"/>
          <w:gallery w:val="placeholder"/>
        </w:category>
        <w:types>
          <w:type w:val="bbPlcHdr"/>
        </w:types>
        <w:behaviors>
          <w:behavior w:val="content"/>
        </w:behaviors>
        <w:guid w:val="{24E1335E-8B2E-4A24-9996-4DCDF62D50D6}"/>
      </w:docPartPr>
      <w:docPartBody>
        <w:p w:rsidR="00851BFF" w:rsidRDefault="00E4028D" w:rsidP="00E4028D">
          <w:pPr>
            <w:pStyle w:val="BFC32AEDEEEC43DABA99D6143B821F92"/>
          </w:pPr>
          <w:r w:rsidRPr="00F32BCB">
            <w:rPr>
              <w:rStyle w:val="a3"/>
            </w:rPr>
            <w:t>Место для ввода даты.</w:t>
          </w:r>
        </w:p>
      </w:docPartBody>
    </w:docPart>
    <w:docPart>
      <w:docPartPr>
        <w:name w:val="37BAFFABC3724EF4ACC76CE533E02295"/>
        <w:category>
          <w:name w:val="Общие"/>
          <w:gallery w:val="placeholder"/>
        </w:category>
        <w:types>
          <w:type w:val="bbPlcHdr"/>
        </w:types>
        <w:behaviors>
          <w:behavior w:val="content"/>
        </w:behaviors>
        <w:guid w:val="{6C1B9AF9-9A5C-4D72-9E1A-797FA2F4C317}"/>
      </w:docPartPr>
      <w:docPartBody>
        <w:p w:rsidR="00851BFF" w:rsidRDefault="00E4028D" w:rsidP="00E4028D">
          <w:pPr>
            <w:pStyle w:val="37BAFFABC3724EF4ACC76CE533E02295"/>
          </w:pPr>
          <w:r w:rsidRPr="00F32BCB">
            <w:rPr>
              <w:rStyle w:val="a3"/>
            </w:rPr>
            <w:t>Место для ввода даты.</w:t>
          </w:r>
        </w:p>
      </w:docPartBody>
    </w:docPart>
    <w:docPart>
      <w:docPartPr>
        <w:name w:val="3E83FE2655E84B03BDD93A973F3F17D9"/>
        <w:category>
          <w:name w:val="Общие"/>
          <w:gallery w:val="placeholder"/>
        </w:category>
        <w:types>
          <w:type w:val="bbPlcHdr"/>
        </w:types>
        <w:behaviors>
          <w:behavior w:val="content"/>
        </w:behaviors>
        <w:guid w:val="{0109736A-F06C-4EF2-B781-C3AC604D619A}"/>
      </w:docPartPr>
      <w:docPartBody>
        <w:p w:rsidR="00851BFF" w:rsidRDefault="00E4028D" w:rsidP="00E4028D">
          <w:pPr>
            <w:pStyle w:val="3E83FE2655E84B03BDD93A973F3F17D9"/>
          </w:pPr>
          <w:r w:rsidRPr="00F32BCB">
            <w:rPr>
              <w:rStyle w:val="a3"/>
            </w:rPr>
            <w:t>Место для ввода даты.</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comments="0" w:insDel="0" w:formatting="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56BB"/>
    <w:rsid w:val="00056A9F"/>
    <w:rsid w:val="00074D3A"/>
    <w:rsid w:val="00102FBA"/>
    <w:rsid w:val="0015062D"/>
    <w:rsid w:val="00230D89"/>
    <w:rsid w:val="00274A39"/>
    <w:rsid w:val="002B3E16"/>
    <w:rsid w:val="003D5AC7"/>
    <w:rsid w:val="003F2A8D"/>
    <w:rsid w:val="004513CA"/>
    <w:rsid w:val="00520195"/>
    <w:rsid w:val="00535AB8"/>
    <w:rsid w:val="007521CE"/>
    <w:rsid w:val="007E059C"/>
    <w:rsid w:val="00851BFF"/>
    <w:rsid w:val="00BE7D28"/>
    <w:rsid w:val="00BF119F"/>
    <w:rsid w:val="00C06FB2"/>
    <w:rsid w:val="00C37B34"/>
    <w:rsid w:val="00CA0E8B"/>
    <w:rsid w:val="00DF6E1F"/>
    <w:rsid w:val="00E4028D"/>
    <w:rsid w:val="00E50A9B"/>
    <w:rsid w:val="00E9053C"/>
    <w:rsid w:val="00F356BB"/>
    <w:rsid w:val="00F64115"/>
    <w:rsid w:val="00F87564"/>
    <w:rsid w:val="00F966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E4028D"/>
    <w:rPr>
      <w:color w:val="808080"/>
    </w:rPr>
  </w:style>
  <w:style w:type="paragraph" w:customStyle="1" w:styleId="BFE41519B90A436F92E57EF8CD69F5E5">
    <w:name w:val="BFE41519B90A436F92E57EF8CD69F5E5"/>
    <w:rsid w:val="00F356BB"/>
  </w:style>
  <w:style w:type="paragraph" w:customStyle="1" w:styleId="8F7145281BCF4A97BF8A3F5F88201BBB">
    <w:name w:val="8F7145281BCF4A97BF8A3F5F88201BBB"/>
    <w:rsid w:val="00F356BB"/>
  </w:style>
  <w:style w:type="paragraph" w:customStyle="1" w:styleId="7F9163B71BF5450B8881F711362571A6">
    <w:name w:val="7F9163B71BF5450B8881F711362571A6"/>
    <w:rsid w:val="00F356BB"/>
  </w:style>
  <w:style w:type="paragraph" w:customStyle="1" w:styleId="DCEE690CF0114CB29D2FF12F1DDAF37D">
    <w:name w:val="DCEE690CF0114CB29D2FF12F1DDAF37D"/>
    <w:rsid w:val="00DF6E1F"/>
  </w:style>
  <w:style w:type="paragraph" w:customStyle="1" w:styleId="4BFB3A6DF95444099381EB6CF8E10376">
    <w:name w:val="4BFB3A6DF95444099381EB6CF8E10376"/>
    <w:rsid w:val="00DF6E1F"/>
  </w:style>
  <w:style w:type="paragraph" w:customStyle="1" w:styleId="1E7E7148071748729948C1A6D01135EF">
    <w:name w:val="1E7E7148071748729948C1A6D01135EF"/>
    <w:rsid w:val="00DF6E1F"/>
  </w:style>
  <w:style w:type="paragraph" w:customStyle="1" w:styleId="7EEA3469315648DAB308513BFCC561FC">
    <w:name w:val="7EEA3469315648DAB308513BFCC561FC"/>
    <w:rsid w:val="00DF6E1F"/>
  </w:style>
  <w:style w:type="paragraph" w:customStyle="1" w:styleId="55F994C86F154951A7CF3D01B1AA34B1">
    <w:name w:val="55F994C86F154951A7CF3D01B1AA34B1"/>
    <w:rsid w:val="00DF6E1F"/>
  </w:style>
  <w:style w:type="paragraph" w:customStyle="1" w:styleId="64207DBFB92A48BBA0B19B675E29555B">
    <w:name w:val="64207DBFB92A48BBA0B19B675E29555B"/>
    <w:rsid w:val="00DF6E1F"/>
  </w:style>
  <w:style w:type="paragraph" w:customStyle="1" w:styleId="72B70CF227F640CA97AD251FC56AF8A4">
    <w:name w:val="72B70CF227F640CA97AD251FC56AF8A4"/>
    <w:rsid w:val="00DF6E1F"/>
  </w:style>
  <w:style w:type="paragraph" w:customStyle="1" w:styleId="92B94ADFE6424747932D235E1C3EF343">
    <w:name w:val="92B94ADFE6424747932D235E1C3EF343"/>
    <w:rsid w:val="00535AB8"/>
  </w:style>
  <w:style w:type="paragraph" w:customStyle="1" w:styleId="40B4AE7B32A34655970F111DB498C8E0">
    <w:name w:val="40B4AE7B32A34655970F111DB498C8E0"/>
    <w:rsid w:val="00535AB8"/>
  </w:style>
  <w:style w:type="paragraph" w:customStyle="1" w:styleId="429B18F65F0046D9951C9C22AFEA17C5">
    <w:name w:val="429B18F65F0046D9951C9C22AFEA17C5"/>
    <w:rsid w:val="00535AB8"/>
  </w:style>
  <w:style w:type="paragraph" w:customStyle="1" w:styleId="20FB2950CBB64FC7BEA03B5F5E23C3BC">
    <w:name w:val="20FB2950CBB64FC7BEA03B5F5E23C3BC"/>
    <w:rsid w:val="00535AB8"/>
  </w:style>
  <w:style w:type="paragraph" w:customStyle="1" w:styleId="A72402FC28D54C07A5490278F1570308">
    <w:name w:val="A72402FC28D54C07A5490278F1570308"/>
    <w:rsid w:val="00535AB8"/>
  </w:style>
  <w:style w:type="paragraph" w:customStyle="1" w:styleId="9FC82DAAE23A40B7B890F24A9BDEEA4E">
    <w:name w:val="9FC82DAAE23A40B7B890F24A9BDEEA4E"/>
    <w:rsid w:val="00E4028D"/>
  </w:style>
  <w:style w:type="paragraph" w:customStyle="1" w:styleId="8DB92DBD34954ABD836A4791D0ED1A48">
    <w:name w:val="8DB92DBD34954ABD836A4791D0ED1A48"/>
    <w:rsid w:val="00E4028D"/>
  </w:style>
  <w:style w:type="paragraph" w:customStyle="1" w:styleId="124939FF070E482FA555F8DC5FDB6474">
    <w:name w:val="124939FF070E482FA555F8DC5FDB6474"/>
    <w:rsid w:val="00E4028D"/>
  </w:style>
  <w:style w:type="paragraph" w:customStyle="1" w:styleId="BBEAFC52117B41578DCC5876151959EF">
    <w:name w:val="BBEAFC52117B41578DCC5876151959EF"/>
    <w:rsid w:val="00E4028D"/>
  </w:style>
  <w:style w:type="paragraph" w:customStyle="1" w:styleId="60447C639F2C44EAA8F6776E516B805F">
    <w:name w:val="60447C639F2C44EAA8F6776E516B805F"/>
    <w:rsid w:val="00E4028D"/>
  </w:style>
  <w:style w:type="paragraph" w:customStyle="1" w:styleId="BFC32AEDEEEC43DABA99D6143B821F92">
    <w:name w:val="BFC32AEDEEEC43DABA99D6143B821F92"/>
    <w:rsid w:val="00E4028D"/>
  </w:style>
  <w:style w:type="paragraph" w:customStyle="1" w:styleId="37BAFFABC3724EF4ACC76CE533E02295">
    <w:name w:val="37BAFFABC3724EF4ACC76CE533E02295"/>
    <w:rsid w:val="00E4028D"/>
  </w:style>
  <w:style w:type="paragraph" w:customStyle="1" w:styleId="E01A5F9CE53E4E6EA21CB6DF61B3D58F">
    <w:name w:val="E01A5F9CE53E4E6EA21CB6DF61B3D58F"/>
    <w:rsid w:val="00E4028D"/>
  </w:style>
  <w:style w:type="paragraph" w:customStyle="1" w:styleId="A4BA31426E814AFBB56AD7896D4E4C5D">
    <w:name w:val="A4BA31426E814AFBB56AD7896D4E4C5D"/>
    <w:rsid w:val="00E4028D"/>
  </w:style>
  <w:style w:type="paragraph" w:customStyle="1" w:styleId="3E83FE2655E84B03BDD93A973F3F17D9">
    <w:name w:val="3E83FE2655E84B03BDD93A973F3F17D9"/>
    <w:rsid w:val="00E402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DB9F72-AA8C-4B51-96FA-D74FA5B1C4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11</Pages>
  <Words>4657</Words>
  <Characters>26546</Characters>
  <Application>Microsoft Office Word</Application>
  <DocSecurity>0</DocSecurity>
  <Lines>221</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 Nurgaliev</dc:creator>
  <cp:keywords/>
  <dc:description>DOC-MARKER-ECJW2ReIW2Q3PY55vCYQAkaqStjSUhSfbMEr2eMVGrY</dc:description>
  <cp:lastModifiedBy>User119</cp:lastModifiedBy>
  <cp:revision>7</cp:revision>
  <dcterms:created xsi:type="dcterms:W3CDTF">2026-09-02T09:23:00Z</dcterms:created>
  <dcterms:modified xsi:type="dcterms:W3CDTF">2026-09-02T09:42:00Z</dcterms:modified>
</cp:coreProperties>
</file>