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DC0" w:rsidRPr="002B696C" w:rsidRDefault="00C34DC0" w:rsidP="00C34DC0">
      <w:pPr>
        <w:widowControl w:val="0"/>
        <w:jc w:val="right"/>
        <w:rPr>
          <w:b/>
          <w:color w:val="00000A"/>
          <w:kern w:val="2"/>
          <w:sz w:val="20"/>
          <w:lang w:eastAsia="ar-SA"/>
        </w:rPr>
      </w:pPr>
      <w:r w:rsidRPr="002B696C">
        <w:rPr>
          <w:b/>
          <w:kern w:val="2"/>
          <w:sz w:val="20"/>
          <w:lang w:eastAsia="en-US"/>
        </w:rPr>
        <w:t>УТВЕРЖДАЮ:</w:t>
      </w:r>
    </w:p>
    <w:p w:rsidR="00C34DC0" w:rsidRPr="002B696C" w:rsidRDefault="00C34DC0" w:rsidP="00C34DC0">
      <w:pPr>
        <w:widowControl w:val="0"/>
        <w:jc w:val="right"/>
        <w:rPr>
          <w:kern w:val="2"/>
          <w:sz w:val="20"/>
          <w:lang w:eastAsia="en-US"/>
        </w:rPr>
      </w:pPr>
      <w:r w:rsidRPr="002B696C">
        <w:rPr>
          <w:kern w:val="2"/>
          <w:sz w:val="20"/>
          <w:lang w:eastAsia="en-US"/>
        </w:rPr>
        <w:t>Главный врач ГАУЗ СО «Шалинская Ц</w:t>
      </w:r>
      <w:r>
        <w:rPr>
          <w:kern w:val="2"/>
          <w:sz w:val="20"/>
          <w:lang w:eastAsia="en-US"/>
        </w:rPr>
        <w:t>Р</w:t>
      </w:r>
      <w:r w:rsidRPr="002B696C">
        <w:rPr>
          <w:kern w:val="2"/>
          <w:sz w:val="20"/>
          <w:lang w:eastAsia="en-US"/>
        </w:rPr>
        <w:t>Б»</w:t>
      </w:r>
    </w:p>
    <w:p w:rsidR="00C34DC0" w:rsidRPr="002B696C" w:rsidRDefault="00C34DC0" w:rsidP="00C34DC0">
      <w:pPr>
        <w:widowControl w:val="0"/>
        <w:jc w:val="right"/>
        <w:rPr>
          <w:kern w:val="2"/>
          <w:sz w:val="20"/>
          <w:lang w:eastAsia="ar-SA"/>
        </w:rPr>
      </w:pPr>
      <w:r w:rsidRPr="002B696C">
        <w:rPr>
          <w:kern w:val="2"/>
          <w:sz w:val="20"/>
          <w:lang w:eastAsia="en-US"/>
        </w:rPr>
        <w:t>_________________ О. И. Зимина</w:t>
      </w:r>
    </w:p>
    <w:p w:rsidR="00C34DC0" w:rsidRPr="002B696C" w:rsidRDefault="00C34DC0" w:rsidP="00C34DC0">
      <w:pPr>
        <w:jc w:val="right"/>
        <w:rPr>
          <w:sz w:val="20"/>
        </w:rPr>
      </w:pPr>
      <w:r w:rsidRPr="002B696C">
        <w:rPr>
          <w:kern w:val="2"/>
          <w:sz w:val="20"/>
          <w:lang w:eastAsia="en-US"/>
        </w:rPr>
        <w:t>«</w:t>
      </w:r>
      <w:r w:rsidR="00A568EA">
        <w:rPr>
          <w:kern w:val="2"/>
          <w:sz w:val="20"/>
          <w:lang w:eastAsia="en-US"/>
        </w:rPr>
        <w:t>31</w:t>
      </w:r>
      <w:r w:rsidRPr="002B696C">
        <w:rPr>
          <w:kern w:val="2"/>
          <w:sz w:val="20"/>
          <w:lang w:eastAsia="en-US"/>
        </w:rPr>
        <w:t xml:space="preserve">» </w:t>
      </w:r>
      <w:r>
        <w:rPr>
          <w:kern w:val="2"/>
          <w:sz w:val="20"/>
          <w:lang w:eastAsia="en-US"/>
        </w:rPr>
        <w:t>августа</w:t>
      </w:r>
      <w:r w:rsidRPr="002B696C">
        <w:rPr>
          <w:kern w:val="2"/>
          <w:sz w:val="20"/>
          <w:lang w:eastAsia="en-US"/>
        </w:rPr>
        <w:t xml:space="preserve"> 202</w:t>
      </w:r>
      <w:r>
        <w:rPr>
          <w:kern w:val="2"/>
          <w:sz w:val="20"/>
          <w:lang w:eastAsia="en-US"/>
        </w:rPr>
        <w:t>6</w:t>
      </w:r>
      <w:r w:rsidRPr="002B696C">
        <w:rPr>
          <w:kern w:val="2"/>
          <w:sz w:val="20"/>
          <w:lang w:eastAsia="en-US"/>
        </w:rPr>
        <w:t xml:space="preserve"> г.</w:t>
      </w:r>
    </w:p>
    <w:p w:rsidR="00C34DC0" w:rsidRPr="005B7178" w:rsidRDefault="00C34DC0" w:rsidP="00C34DC0">
      <w:pPr>
        <w:jc w:val="right"/>
        <w:rPr>
          <w:b/>
          <w:sz w:val="20"/>
        </w:rPr>
      </w:pPr>
      <w:r w:rsidRPr="005B7178">
        <w:rPr>
          <w:b/>
          <w:sz w:val="20"/>
        </w:rPr>
        <w:t xml:space="preserve">Приложение </w:t>
      </w:r>
      <w:r w:rsidR="0086521F">
        <w:rPr>
          <w:b/>
          <w:sz w:val="20"/>
        </w:rPr>
        <w:t>2</w:t>
      </w:r>
      <w:bookmarkStart w:id="0" w:name="_GoBack"/>
      <w:bookmarkEnd w:id="0"/>
    </w:p>
    <w:p w:rsidR="008F3307" w:rsidRDefault="00C34DC0" w:rsidP="008F3307">
      <w:pPr>
        <w:jc w:val="right"/>
        <w:rPr>
          <w:sz w:val="20"/>
        </w:rPr>
      </w:pPr>
      <w:r w:rsidRPr="002B696C">
        <w:rPr>
          <w:sz w:val="20"/>
        </w:rPr>
        <w:t xml:space="preserve">к извещению о проведении </w:t>
      </w:r>
    </w:p>
    <w:p w:rsidR="008F3307" w:rsidRPr="009E67D8" w:rsidRDefault="008F3307" w:rsidP="008F3307">
      <w:pPr>
        <w:jc w:val="right"/>
        <w:rPr>
          <w:sz w:val="20"/>
        </w:rPr>
      </w:pPr>
      <w:r w:rsidRPr="008F3307">
        <w:rPr>
          <w:sz w:val="20"/>
        </w:rPr>
        <w:t>запроса котировок в электронной форме</w:t>
      </w:r>
    </w:p>
    <w:p w:rsidR="00C34DC0" w:rsidRPr="009E67D8" w:rsidRDefault="00C34DC0" w:rsidP="009E67D8">
      <w:pPr>
        <w:jc w:val="right"/>
        <w:rPr>
          <w:sz w:val="20"/>
        </w:rPr>
      </w:pPr>
    </w:p>
    <w:p w:rsidR="00217EAD" w:rsidRPr="00217EAD" w:rsidRDefault="00217EAD" w:rsidP="00217EAD">
      <w:pPr>
        <w:jc w:val="center"/>
        <w:rPr>
          <w:sz w:val="24"/>
          <w:szCs w:val="24"/>
          <w:vertAlign w:val="superscript"/>
        </w:rPr>
      </w:pPr>
      <w:r w:rsidRPr="00217EAD">
        <w:rPr>
          <w:sz w:val="24"/>
          <w:szCs w:val="24"/>
        </w:rPr>
        <w:t>Договор №</w:t>
      </w:r>
      <w:r w:rsidR="00D84346">
        <w:rPr>
          <w:sz w:val="24"/>
          <w:szCs w:val="24"/>
        </w:rPr>
        <w:t xml:space="preserve"> </w:t>
      </w:r>
      <w:r w:rsidR="002F1B42">
        <w:rPr>
          <w:sz w:val="24"/>
          <w:szCs w:val="24"/>
        </w:rPr>
        <w:t>_____________</w:t>
      </w:r>
    </w:p>
    <w:p w:rsidR="00217EAD" w:rsidRDefault="00217EAD" w:rsidP="00217EAD">
      <w:pPr>
        <w:jc w:val="center"/>
        <w:rPr>
          <w:sz w:val="24"/>
          <w:szCs w:val="24"/>
        </w:rPr>
      </w:pPr>
      <w:r>
        <w:rPr>
          <w:sz w:val="24"/>
          <w:szCs w:val="24"/>
        </w:rPr>
        <w:t>П</w:t>
      </w:r>
      <w:r w:rsidRPr="00217EAD">
        <w:rPr>
          <w:sz w:val="24"/>
          <w:szCs w:val="24"/>
        </w:rPr>
        <w:t>оставк</w:t>
      </w:r>
      <w:r w:rsidR="000C3AF2">
        <w:rPr>
          <w:sz w:val="24"/>
          <w:szCs w:val="24"/>
        </w:rPr>
        <w:t>и</w:t>
      </w:r>
      <w:r w:rsidRPr="00217EAD">
        <w:rPr>
          <w:sz w:val="24"/>
          <w:szCs w:val="24"/>
        </w:rPr>
        <w:t xml:space="preserve"> </w:t>
      </w:r>
      <w:r w:rsidR="000C3AF2">
        <w:rPr>
          <w:sz w:val="24"/>
          <w:szCs w:val="24"/>
        </w:rPr>
        <w:t>продуктов питания</w:t>
      </w:r>
    </w:p>
    <w:p w:rsidR="00217EAD" w:rsidRDefault="00217EAD" w:rsidP="00217EAD">
      <w:pPr>
        <w:jc w:val="center"/>
        <w:rPr>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2"/>
      </w:tblGrid>
      <w:tr w:rsidR="00217EAD" w:rsidTr="00217EAD">
        <w:tc>
          <w:tcPr>
            <w:tcW w:w="5341" w:type="dxa"/>
          </w:tcPr>
          <w:p w:rsidR="00217EAD" w:rsidRDefault="002F1B42" w:rsidP="002F1B42">
            <w:pPr>
              <w:ind w:firstLine="0"/>
              <w:jc w:val="left"/>
              <w:rPr>
                <w:sz w:val="24"/>
                <w:szCs w:val="24"/>
                <w:vertAlign w:val="superscript"/>
              </w:rPr>
            </w:pPr>
            <w:r>
              <w:rPr>
                <w:sz w:val="24"/>
                <w:szCs w:val="24"/>
              </w:rPr>
              <w:t>пг</w:t>
            </w:r>
            <w:r w:rsidR="00217EAD">
              <w:rPr>
                <w:sz w:val="24"/>
                <w:szCs w:val="24"/>
              </w:rPr>
              <w:t>т. Шаля</w:t>
            </w:r>
          </w:p>
        </w:tc>
        <w:tc>
          <w:tcPr>
            <w:tcW w:w="5342" w:type="dxa"/>
          </w:tcPr>
          <w:p w:rsidR="00217EAD" w:rsidRDefault="002F1B42" w:rsidP="002F1B42">
            <w:pPr>
              <w:ind w:firstLine="0"/>
              <w:jc w:val="right"/>
              <w:rPr>
                <w:sz w:val="24"/>
                <w:szCs w:val="24"/>
              </w:rPr>
            </w:pPr>
            <w:r>
              <w:rPr>
                <w:sz w:val="24"/>
                <w:szCs w:val="24"/>
              </w:rPr>
              <w:t xml:space="preserve"> </w:t>
            </w:r>
            <w:r w:rsidR="00217EAD">
              <w:rPr>
                <w:sz w:val="24"/>
                <w:szCs w:val="24"/>
              </w:rPr>
              <w:t>«</w:t>
            </w:r>
            <w:r>
              <w:rPr>
                <w:sz w:val="24"/>
                <w:szCs w:val="24"/>
              </w:rPr>
              <w:t xml:space="preserve">   </w:t>
            </w:r>
            <w:r w:rsidR="00217EAD">
              <w:rPr>
                <w:sz w:val="24"/>
                <w:szCs w:val="24"/>
              </w:rPr>
              <w:t>»</w:t>
            </w:r>
            <w:r w:rsidR="00D84346">
              <w:rPr>
                <w:sz w:val="24"/>
                <w:szCs w:val="24"/>
              </w:rPr>
              <w:t xml:space="preserve"> </w:t>
            </w:r>
            <w:r>
              <w:rPr>
                <w:sz w:val="24"/>
                <w:szCs w:val="24"/>
              </w:rPr>
              <w:t xml:space="preserve">                 </w:t>
            </w:r>
            <w:r w:rsidR="00217EAD">
              <w:rPr>
                <w:sz w:val="24"/>
                <w:szCs w:val="24"/>
              </w:rPr>
              <w:t xml:space="preserve"> 202</w:t>
            </w:r>
            <w:r>
              <w:rPr>
                <w:sz w:val="24"/>
                <w:szCs w:val="24"/>
              </w:rPr>
              <w:t>6</w:t>
            </w:r>
            <w:r w:rsidR="00217EAD">
              <w:rPr>
                <w:sz w:val="24"/>
                <w:szCs w:val="24"/>
              </w:rPr>
              <w:t xml:space="preserve"> г.</w:t>
            </w:r>
          </w:p>
          <w:p w:rsidR="000C3AF2" w:rsidRDefault="000C3AF2" w:rsidP="002F1B42">
            <w:pPr>
              <w:ind w:firstLine="0"/>
              <w:jc w:val="right"/>
              <w:rPr>
                <w:sz w:val="24"/>
                <w:szCs w:val="24"/>
                <w:vertAlign w:val="superscript"/>
              </w:rPr>
            </w:pPr>
          </w:p>
        </w:tc>
      </w:tr>
    </w:tbl>
    <w:p w:rsidR="00D84346" w:rsidRDefault="00D84346" w:rsidP="00D84346">
      <w:pPr>
        <w:ind w:firstLine="0"/>
        <w:rPr>
          <w:sz w:val="24"/>
          <w:szCs w:val="24"/>
        </w:rPr>
      </w:pPr>
      <w:r>
        <w:rPr>
          <w:b/>
          <w:sz w:val="24"/>
          <w:szCs w:val="24"/>
        </w:rPr>
        <w:t xml:space="preserve">Государственное автономное учреждение здравоохранения Свердловской области «Шалинская центральная </w:t>
      </w:r>
      <w:r w:rsidR="002F1B42">
        <w:rPr>
          <w:b/>
          <w:sz w:val="24"/>
          <w:szCs w:val="24"/>
        </w:rPr>
        <w:t>районн</w:t>
      </w:r>
      <w:r>
        <w:rPr>
          <w:b/>
          <w:sz w:val="24"/>
          <w:szCs w:val="24"/>
        </w:rPr>
        <w:t xml:space="preserve">ая </w:t>
      </w:r>
      <w:r w:rsidR="002F1B42">
        <w:rPr>
          <w:b/>
          <w:sz w:val="24"/>
          <w:szCs w:val="24"/>
        </w:rPr>
        <w:t>больница» (ГАУЗ СО «Шалинская ЦР</w:t>
      </w:r>
      <w:r>
        <w:rPr>
          <w:b/>
          <w:sz w:val="24"/>
          <w:szCs w:val="24"/>
        </w:rPr>
        <w:t xml:space="preserve">Б»), </w:t>
      </w:r>
      <w:r>
        <w:rPr>
          <w:sz w:val="24"/>
          <w:szCs w:val="24"/>
        </w:rPr>
        <w:t xml:space="preserve">именуемое в дальнейшем «Заказчик», в лице главного врача Зиминой Ольги Ивановны, действующего на основании Устава, с одной стороны  и </w:t>
      </w:r>
      <w:r w:rsidR="002F1B42">
        <w:rPr>
          <w:b/>
          <w:sz w:val="24"/>
          <w:szCs w:val="24"/>
        </w:rPr>
        <w:t>__________________________________________________</w:t>
      </w:r>
      <w:r>
        <w:rPr>
          <w:sz w:val="24"/>
          <w:szCs w:val="24"/>
        </w:rPr>
        <w:t xml:space="preserve">, именуемое в дальнейшем «Поставщик», в лице </w:t>
      </w:r>
      <w:r w:rsidR="002F1B42">
        <w:rPr>
          <w:sz w:val="24"/>
          <w:szCs w:val="24"/>
        </w:rPr>
        <w:t>_________________________</w:t>
      </w:r>
      <w:r>
        <w:rPr>
          <w:sz w:val="24"/>
          <w:szCs w:val="24"/>
        </w:rPr>
        <w:t xml:space="preserve">, действующего на основании </w:t>
      </w:r>
      <w:r w:rsidR="002F1B42">
        <w:rPr>
          <w:sz w:val="24"/>
          <w:szCs w:val="24"/>
        </w:rPr>
        <w:t>________</w:t>
      </w:r>
      <w:r>
        <w:rPr>
          <w:sz w:val="24"/>
          <w:szCs w:val="24"/>
        </w:rPr>
        <w:t>, с другой стороны, здесь и далее именуемые «Стороны», по результатам проведения запроса котировок в электронной форме</w:t>
      </w:r>
      <w:r w:rsidR="002673AE">
        <w:rPr>
          <w:sz w:val="24"/>
          <w:szCs w:val="24"/>
        </w:rPr>
        <w:t xml:space="preserve">, </w:t>
      </w:r>
      <w:r>
        <w:rPr>
          <w:sz w:val="24"/>
          <w:szCs w:val="24"/>
        </w:rPr>
        <w:t>объявленного Извещением от «</w:t>
      </w:r>
      <w:r w:rsidR="002F1B42">
        <w:rPr>
          <w:sz w:val="24"/>
          <w:szCs w:val="24"/>
        </w:rPr>
        <w:t>__</w:t>
      </w:r>
      <w:r>
        <w:rPr>
          <w:sz w:val="24"/>
          <w:szCs w:val="24"/>
        </w:rPr>
        <w:t xml:space="preserve">» </w:t>
      </w:r>
      <w:r w:rsidR="002F1B42">
        <w:rPr>
          <w:sz w:val="24"/>
          <w:szCs w:val="24"/>
        </w:rPr>
        <w:t>______</w:t>
      </w:r>
      <w:r>
        <w:rPr>
          <w:sz w:val="24"/>
          <w:szCs w:val="24"/>
        </w:rPr>
        <w:t xml:space="preserve"> 202</w:t>
      </w:r>
      <w:r w:rsidR="002F1B42">
        <w:rPr>
          <w:sz w:val="24"/>
          <w:szCs w:val="24"/>
        </w:rPr>
        <w:t>6</w:t>
      </w:r>
      <w:r>
        <w:rPr>
          <w:sz w:val="24"/>
          <w:szCs w:val="24"/>
        </w:rPr>
        <w:t xml:space="preserve"> г. № </w:t>
      </w:r>
      <w:r w:rsidR="002F1B42">
        <w:rPr>
          <w:sz w:val="24"/>
          <w:szCs w:val="24"/>
        </w:rPr>
        <w:t>___________</w:t>
      </w:r>
      <w:r>
        <w:rPr>
          <w:sz w:val="24"/>
          <w:szCs w:val="24"/>
        </w:rPr>
        <w:t xml:space="preserve">, на основании </w:t>
      </w:r>
      <w:r>
        <w:rPr>
          <w:bCs/>
          <w:kern w:val="2"/>
          <w:sz w:val="24"/>
          <w:szCs w:val="24"/>
        </w:rPr>
        <w:t>протокола подведения итогов запроса котировок</w:t>
      </w:r>
      <w:r>
        <w:rPr>
          <w:sz w:val="24"/>
          <w:szCs w:val="24"/>
        </w:rPr>
        <w:t xml:space="preserve"> от «</w:t>
      </w:r>
      <w:r w:rsidR="002F1B42">
        <w:rPr>
          <w:sz w:val="24"/>
          <w:szCs w:val="24"/>
        </w:rPr>
        <w:t>__</w:t>
      </w:r>
      <w:r>
        <w:rPr>
          <w:sz w:val="24"/>
          <w:szCs w:val="24"/>
        </w:rPr>
        <w:t xml:space="preserve">» </w:t>
      </w:r>
      <w:r w:rsidR="002F1B42">
        <w:rPr>
          <w:sz w:val="24"/>
          <w:szCs w:val="24"/>
        </w:rPr>
        <w:t>______</w:t>
      </w:r>
      <w:r>
        <w:rPr>
          <w:sz w:val="24"/>
          <w:szCs w:val="24"/>
        </w:rPr>
        <w:t xml:space="preserve"> 202</w:t>
      </w:r>
      <w:r w:rsidR="002F1B42">
        <w:rPr>
          <w:sz w:val="24"/>
          <w:szCs w:val="24"/>
        </w:rPr>
        <w:t>6</w:t>
      </w:r>
      <w:r>
        <w:rPr>
          <w:sz w:val="24"/>
          <w:szCs w:val="24"/>
        </w:rPr>
        <w:t xml:space="preserve"> г. № </w:t>
      </w:r>
      <w:r w:rsidR="002F1B42">
        <w:rPr>
          <w:sz w:val="24"/>
          <w:szCs w:val="24"/>
        </w:rPr>
        <w:t>________</w:t>
      </w:r>
      <w:r>
        <w:rPr>
          <w:sz w:val="24"/>
          <w:szCs w:val="24"/>
        </w:rPr>
        <w:t>, заключили настоящий Договор (далее – Договор) о нижеследующем:</w:t>
      </w:r>
    </w:p>
    <w:p w:rsidR="00FE7C27" w:rsidRPr="00217EAD" w:rsidRDefault="00FE7C27" w:rsidP="00217EAD">
      <w:pPr>
        <w:ind w:firstLine="0"/>
        <w:rPr>
          <w:sz w:val="24"/>
          <w:szCs w:val="24"/>
        </w:rPr>
      </w:pPr>
    </w:p>
    <w:p w:rsidR="00FE7C27" w:rsidRDefault="00217EAD" w:rsidP="00FE7C27">
      <w:pPr>
        <w:jc w:val="center"/>
        <w:rPr>
          <w:b/>
          <w:sz w:val="24"/>
          <w:szCs w:val="24"/>
        </w:rPr>
      </w:pPr>
      <w:r w:rsidRPr="00217EAD">
        <w:rPr>
          <w:b/>
          <w:sz w:val="24"/>
          <w:szCs w:val="24"/>
        </w:rPr>
        <w:t>1. Предмет договора</w:t>
      </w:r>
    </w:p>
    <w:p w:rsidR="00217EAD" w:rsidRPr="00217EAD" w:rsidRDefault="00217EAD" w:rsidP="00FE7C27">
      <w:pPr>
        <w:rPr>
          <w:sz w:val="24"/>
          <w:szCs w:val="24"/>
        </w:rPr>
      </w:pPr>
      <w:r w:rsidRPr="00217EAD">
        <w:rPr>
          <w:sz w:val="24"/>
          <w:szCs w:val="24"/>
        </w:rPr>
        <w:t xml:space="preserve">1.1. В соответствии с договором Поставщик обязуется в порядке и сроки, предусмотренные договором, осуществить </w:t>
      </w:r>
      <w:r>
        <w:rPr>
          <w:color w:val="000000"/>
          <w:sz w:val="24"/>
          <w:szCs w:val="24"/>
          <w:u w:val="single"/>
          <w:shd w:val="clear" w:color="auto" w:fill="FFFFFF"/>
        </w:rPr>
        <w:t>поставку продуктов питания</w:t>
      </w:r>
      <w:r>
        <w:rPr>
          <w:color w:val="000000"/>
          <w:sz w:val="24"/>
          <w:szCs w:val="24"/>
          <w:shd w:val="clear" w:color="auto" w:fill="FFFFFF"/>
        </w:rPr>
        <w:t xml:space="preserve"> </w:t>
      </w:r>
      <w:r w:rsidRPr="00217EAD">
        <w:rPr>
          <w:sz w:val="24"/>
          <w:szCs w:val="24"/>
        </w:rPr>
        <w:t>(далее – товар) в соответствии со Спецификацией (приложение № 1 к Договору) и надлежащим образом оказать услуги по доставке товара, а Заказчик обязуется в порядке и сроки, предусмотренные договором, принять и оплатить поставленный товар.</w:t>
      </w:r>
    </w:p>
    <w:p w:rsidR="00217EAD" w:rsidRPr="00217EAD" w:rsidRDefault="00217EAD" w:rsidP="00217EAD">
      <w:pPr>
        <w:ind w:firstLine="709"/>
        <w:rPr>
          <w:sz w:val="24"/>
          <w:szCs w:val="24"/>
        </w:rPr>
      </w:pPr>
      <w:r w:rsidRPr="00217EAD">
        <w:rPr>
          <w:sz w:val="24"/>
          <w:szCs w:val="24"/>
        </w:rPr>
        <w:t>1.2. Номенклатура товара и его количество определяются Спецификацией (приложение № 1 к договору), технические показатели – Техническими требованиями (приложение № 2 к договору).</w:t>
      </w:r>
    </w:p>
    <w:p w:rsidR="00217EAD" w:rsidRDefault="00217EAD" w:rsidP="00217EAD">
      <w:pPr>
        <w:tabs>
          <w:tab w:val="num" w:pos="1418"/>
        </w:tabs>
        <w:ind w:firstLine="709"/>
        <w:rPr>
          <w:sz w:val="24"/>
          <w:szCs w:val="24"/>
        </w:rPr>
      </w:pPr>
      <w:r w:rsidRPr="00217EAD">
        <w:rPr>
          <w:sz w:val="24"/>
          <w:szCs w:val="24"/>
        </w:rPr>
        <w:t xml:space="preserve">1.3. Поставка товара осуществляется Поставщиком с разгрузкой с транспортного средства по адресу: </w:t>
      </w:r>
      <w:r w:rsidRPr="00217EAD">
        <w:rPr>
          <w:sz w:val="24"/>
          <w:szCs w:val="24"/>
          <w:u w:val="single"/>
        </w:rPr>
        <w:t>623030 Свердловская область, Шалинский район, р. п. Шаля, ул. Пушкина, 8</w:t>
      </w:r>
      <w:r w:rsidRPr="00217EAD">
        <w:rPr>
          <w:sz w:val="24"/>
          <w:szCs w:val="24"/>
        </w:rPr>
        <w:t xml:space="preserve"> (Поставщик осуществляет доставку Товара до Заказчика и проводит погрузочно-разгрузочные работы в место по указанию работников ГАУЗ СО «Шалинская ЦГБ») (далее – Место доставки).  </w:t>
      </w:r>
    </w:p>
    <w:p w:rsidR="00FE7C27" w:rsidRPr="00217EAD" w:rsidRDefault="00FE7C27" w:rsidP="00217EAD">
      <w:pPr>
        <w:tabs>
          <w:tab w:val="num" w:pos="1418"/>
        </w:tabs>
        <w:ind w:firstLine="709"/>
        <w:rPr>
          <w:sz w:val="24"/>
          <w:szCs w:val="24"/>
        </w:rPr>
      </w:pPr>
    </w:p>
    <w:p w:rsidR="00217EAD" w:rsidRPr="00217EAD" w:rsidRDefault="00217EAD" w:rsidP="00217EAD">
      <w:pPr>
        <w:jc w:val="center"/>
        <w:rPr>
          <w:b/>
          <w:sz w:val="24"/>
          <w:szCs w:val="24"/>
          <w:lang w:eastAsia="ar-SA"/>
        </w:rPr>
      </w:pPr>
      <w:r w:rsidRPr="00217EAD">
        <w:rPr>
          <w:b/>
          <w:sz w:val="24"/>
          <w:szCs w:val="24"/>
        </w:rPr>
        <w:t>2. Цена договора</w:t>
      </w:r>
    </w:p>
    <w:p w:rsidR="00217EAD" w:rsidRPr="00217EAD" w:rsidRDefault="00217EAD" w:rsidP="00217EAD">
      <w:pPr>
        <w:ind w:firstLine="709"/>
        <w:rPr>
          <w:sz w:val="24"/>
          <w:szCs w:val="24"/>
        </w:rPr>
      </w:pPr>
      <w:r w:rsidRPr="00217EAD">
        <w:rPr>
          <w:sz w:val="24"/>
          <w:szCs w:val="24"/>
        </w:rPr>
        <w:t>2.1. Цена договора и валюта платежа устанавливаются в российских рублях.</w:t>
      </w:r>
    </w:p>
    <w:p w:rsidR="00217EAD" w:rsidRPr="002F1B42" w:rsidRDefault="00217EAD" w:rsidP="002F1B42">
      <w:pPr>
        <w:ind w:firstLine="709"/>
        <w:rPr>
          <w:sz w:val="24"/>
          <w:szCs w:val="24"/>
        </w:rPr>
      </w:pPr>
      <w:r w:rsidRPr="00217EAD">
        <w:rPr>
          <w:sz w:val="24"/>
          <w:szCs w:val="24"/>
        </w:rPr>
        <w:t xml:space="preserve">2.2. Цена договора, составляет </w:t>
      </w:r>
      <w:r w:rsidR="002F1B42" w:rsidRPr="002F1B42">
        <w:rPr>
          <w:sz w:val="24"/>
          <w:szCs w:val="24"/>
        </w:rPr>
        <w:t>_______ рублей ____ копеек (сумма указывается прописью), в том числе НДС по налоговой ставке ______ (_____)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w:t>
      </w:r>
    </w:p>
    <w:p w:rsidR="00217EAD" w:rsidRPr="00217EAD" w:rsidRDefault="00217EAD" w:rsidP="00217EAD">
      <w:pPr>
        <w:widowControl w:val="0"/>
        <w:ind w:firstLine="709"/>
        <w:rPr>
          <w:sz w:val="24"/>
          <w:szCs w:val="24"/>
          <w:lang w:eastAsia="ar-SA"/>
        </w:rPr>
      </w:pPr>
      <w:r w:rsidRPr="00217EAD">
        <w:rPr>
          <w:sz w:val="24"/>
          <w:szCs w:val="24"/>
        </w:rPr>
        <w:t>2.3. Цена договора включает в себя все расходы поставщика по исполнению договора в том числе стоимость товара с учетом НДС (при наличии), стоимость тары (упаковки), транспортных расходов, погрузочно-разгрузочных работ, все налоги, пошлины, прочие сборы, которые он должен оплачивать в соответствии с условиями договора или на иных основаниях.</w:t>
      </w:r>
    </w:p>
    <w:p w:rsidR="00217EAD" w:rsidRPr="00217EAD" w:rsidRDefault="00217EAD" w:rsidP="00217EAD">
      <w:pPr>
        <w:widowControl w:val="0"/>
        <w:ind w:firstLine="709"/>
        <w:rPr>
          <w:sz w:val="24"/>
          <w:szCs w:val="24"/>
        </w:rPr>
      </w:pPr>
      <w:r w:rsidRPr="00217EAD">
        <w:rPr>
          <w:sz w:val="24"/>
          <w:szCs w:val="24"/>
        </w:rPr>
        <w:t>2.4. Цена договора является твердой и определяется на весь срок его исполнения, за исключением случаев, предусмотренных пунктами 2.5, 2.6 и 2.7 договора.</w:t>
      </w:r>
    </w:p>
    <w:p w:rsidR="00217EAD" w:rsidRPr="00217EAD" w:rsidRDefault="00217EAD" w:rsidP="00217EAD">
      <w:pPr>
        <w:autoSpaceDE w:val="0"/>
        <w:autoSpaceDN w:val="0"/>
        <w:adjustRightInd w:val="0"/>
        <w:ind w:firstLine="709"/>
        <w:rPr>
          <w:rFonts w:eastAsia="Calibri"/>
          <w:sz w:val="24"/>
          <w:szCs w:val="24"/>
          <w:lang w:eastAsia="en-US"/>
        </w:rPr>
      </w:pPr>
      <w:r w:rsidRPr="00217EAD">
        <w:rPr>
          <w:sz w:val="24"/>
          <w:szCs w:val="24"/>
        </w:rPr>
        <w:t>2.5. Цена договора может быть изменена,</w:t>
      </w:r>
      <w:r w:rsidRPr="00217EAD">
        <w:rPr>
          <w:rFonts w:eastAsia="Calibri"/>
          <w:sz w:val="24"/>
          <w:szCs w:val="24"/>
          <w:lang w:eastAsia="en-US"/>
        </w:rPr>
        <w:t xml:space="preserve"> если по предложению Заказчика увеличивается предусмотренное договором объем закупаемых товаров в пределах 30% изначально предусмотренного объема. При увеличении объема закупаемых товаров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В рамках действия настоящего подпункта допускается изменение объема закупаемой продукции как в целом </w:t>
      </w:r>
      <w:r w:rsidRPr="00217EAD">
        <w:rPr>
          <w:rFonts w:eastAsia="Calibri"/>
          <w:sz w:val="24"/>
          <w:szCs w:val="24"/>
          <w:lang w:eastAsia="en-US"/>
        </w:rPr>
        <w:lastRenderedPageBreak/>
        <w:t>по лоту, так и по отдельным позициям лота, при условии не превышения 30 % объема продукции по соответствующей позиции лота;</w:t>
      </w:r>
    </w:p>
    <w:p w:rsidR="00217EAD" w:rsidRPr="00217EAD" w:rsidRDefault="00217EAD" w:rsidP="00217EAD">
      <w:pPr>
        <w:autoSpaceDE w:val="0"/>
        <w:autoSpaceDN w:val="0"/>
        <w:adjustRightInd w:val="0"/>
        <w:ind w:firstLine="709"/>
        <w:rPr>
          <w:rFonts w:eastAsia="Calibri"/>
          <w:sz w:val="24"/>
          <w:szCs w:val="24"/>
          <w:lang w:eastAsia="en-US"/>
        </w:rPr>
      </w:pPr>
      <w:r w:rsidRPr="00217EAD">
        <w:rPr>
          <w:rFonts w:eastAsia="Calibri"/>
          <w:sz w:val="24"/>
          <w:szCs w:val="24"/>
          <w:lang w:eastAsia="en-US"/>
        </w:rPr>
        <w:t>Заказчик по согласованию с участником закупки при исполнении договора вправе изменить сроки исполнения обязательств сторон по договору не более чем на 30% от первоначально предусмотренных сроков.</w:t>
      </w:r>
    </w:p>
    <w:p w:rsidR="00217EAD" w:rsidRPr="00217EAD" w:rsidRDefault="00217EAD" w:rsidP="00217EAD">
      <w:pPr>
        <w:widowControl w:val="0"/>
        <w:ind w:firstLine="709"/>
        <w:rPr>
          <w:rFonts w:eastAsia="Calibri"/>
          <w:sz w:val="24"/>
          <w:szCs w:val="24"/>
          <w:lang w:eastAsia="en-US"/>
        </w:rPr>
      </w:pPr>
      <w:r w:rsidRPr="00217EAD">
        <w:rPr>
          <w:rFonts w:eastAsia="Calibri"/>
          <w:sz w:val="24"/>
          <w:szCs w:val="24"/>
          <w:lang w:eastAsia="en-US"/>
        </w:rPr>
        <w:t>2.6. Заказчиком может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7EAD" w:rsidRPr="00217EAD" w:rsidRDefault="00217EAD" w:rsidP="00217EAD">
      <w:pPr>
        <w:widowControl w:val="0"/>
        <w:ind w:firstLine="709"/>
        <w:rPr>
          <w:rFonts w:eastAsia="Calibri"/>
          <w:sz w:val="24"/>
          <w:szCs w:val="24"/>
          <w:lang w:eastAsia="en-US"/>
        </w:rPr>
      </w:pPr>
      <w:r w:rsidRPr="00217EAD">
        <w:rPr>
          <w:rFonts w:eastAsia="Calibri"/>
          <w:sz w:val="24"/>
          <w:szCs w:val="24"/>
          <w:lang w:eastAsia="en-US"/>
        </w:rPr>
        <w:t>2.7. По соглашению Сторон цена договора может быть снижена без изменения, предусмотренного договором количества товара и иных условий договора.</w:t>
      </w:r>
    </w:p>
    <w:p w:rsidR="00217EAD" w:rsidRDefault="00217EAD" w:rsidP="00217EAD">
      <w:pPr>
        <w:autoSpaceDE w:val="0"/>
        <w:autoSpaceDN w:val="0"/>
        <w:adjustRightInd w:val="0"/>
        <w:ind w:firstLine="709"/>
        <w:rPr>
          <w:rFonts w:eastAsia="Calibri"/>
          <w:sz w:val="24"/>
          <w:szCs w:val="24"/>
          <w:lang w:eastAsia="en-US"/>
        </w:rPr>
      </w:pPr>
      <w:r w:rsidRPr="00217EAD">
        <w:rPr>
          <w:rFonts w:eastAsia="Calibri"/>
          <w:sz w:val="24"/>
          <w:szCs w:val="24"/>
          <w:lang w:eastAsia="en-US"/>
        </w:rPr>
        <w:t>2.8. Изменение существенных условий договора при его исполнении допускается в случаях, предусмотренных</w:t>
      </w:r>
      <w:r>
        <w:rPr>
          <w:rFonts w:eastAsia="Calibri"/>
          <w:sz w:val="24"/>
          <w:szCs w:val="24"/>
          <w:lang w:eastAsia="en-US"/>
        </w:rPr>
        <w:t xml:space="preserve"> </w:t>
      </w:r>
      <w:r w:rsidRPr="00217EAD">
        <w:rPr>
          <w:rFonts w:eastAsia="Calibri"/>
          <w:sz w:val="24"/>
          <w:szCs w:val="24"/>
          <w:lang w:eastAsia="en-US"/>
        </w:rPr>
        <w:t>Бюджетн</w:t>
      </w:r>
      <w:r>
        <w:rPr>
          <w:rFonts w:eastAsia="Calibri"/>
          <w:sz w:val="24"/>
          <w:szCs w:val="24"/>
          <w:lang w:eastAsia="en-US"/>
        </w:rPr>
        <w:t>ым</w:t>
      </w:r>
      <w:r w:rsidRPr="00217EAD">
        <w:rPr>
          <w:rFonts w:eastAsia="Calibri"/>
          <w:sz w:val="24"/>
          <w:szCs w:val="24"/>
          <w:lang w:eastAsia="en-US"/>
        </w:rPr>
        <w:t xml:space="preserve"> кодекс</w:t>
      </w:r>
      <w:r>
        <w:rPr>
          <w:rFonts w:eastAsia="Calibri"/>
          <w:sz w:val="24"/>
          <w:szCs w:val="24"/>
          <w:lang w:eastAsia="en-US"/>
        </w:rPr>
        <w:t>ом</w:t>
      </w:r>
      <w:r w:rsidRPr="00217EAD">
        <w:rPr>
          <w:rFonts w:eastAsia="Calibri"/>
          <w:sz w:val="24"/>
          <w:szCs w:val="24"/>
          <w:lang w:eastAsia="en-US"/>
        </w:rPr>
        <w:t xml:space="preserve">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w:t>
      </w:r>
      <w:r w:rsidRPr="00D84346">
        <w:rPr>
          <w:rFonts w:eastAsia="Calibri"/>
          <w:sz w:val="24"/>
          <w:szCs w:val="24"/>
          <w:lang w:eastAsia="en-US"/>
        </w:rPr>
        <w:t>обеспечивает согласование</w:t>
      </w:r>
      <w:r w:rsidRPr="00217EAD">
        <w:rPr>
          <w:rFonts w:eastAsia="Calibri"/>
          <w:sz w:val="24"/>
          <w:szCs w:val="24"/>
          <w:lang w:eastAsia="en-US"/>
        </w:rPr>
        <w:t xml:space="preserve"> новых условий договора, в том числе цены и (или) сроков исполнения договора и (или) количества товара, предусмотренных договором.</w:t>
      </w:r>
    </w:p>
    <w:p w:rsidR="00217EAD" w:rsidRPr="00217EAD" w:rsidRDefault="00217EAD" w:rsidP="00217EAD">
      <w:pPr>
        <w:jc w:val="center"/>
        <w:rPr>
          <w:b/>
          <w:sz w:val="24"/>
          <w:szCs w:val="24"/>
          <w:vertAlign w:val="superscript"/>
          <w:lang w:eastAsia="ar-SA"/>
        </w:rPr>
      </w:pPr>
      <w:r w:rsidRPr="00217EAD">
        <w:rPr>
          <w:b/>
          <w:sz w:val="24"/>
          <w:szCs w:val="24"/>
        </w:rPr>
        <w:t>3. Взаимодействие Сторон</w:t>
      </w:r>
    </w:p>
    <w:p w:rsidR="00217EAD" w:rsidRPr="00217EAD" w:rsidRDefault="00217EAD" w:rsidP="00217EAD">
      <w:pPr>
        <w:widowControl w:val="0"/>
        <w:ind w:firstLine="708"/>
        <w:rPr>
          <w:sz w:val="24"/>
          <w:szCs w:val="24"/>
        </w:rPr>
      </w:pPr>
      <w:r w:rsidRPr="00217EAD">
        <w:rPr>
          <w:sz w:val="24"/>
          <w:szCs w:val="24"/>
        </w:rPr>
        <w:t>3.1. Поставщик обязан:</w:t>
      </w:r>
    </w:p>
    <w:p w:rsidR="00217EAD" w:rsidRPr="00217EAD" w:rsidRDefault="00217EAD" w:rsidP="00217EAD">
      <w:pPr>
        <w:ind w:firstLine="709"/>
        <w:rPr>
          <w:sz w:val="24"/>
          <w:szCs w:val="24"/>
        </w:rPr>
      </w:pPr>
      <w:r w:rsidRPr="00217EAD">
        <w:rPr>
          <w:sz w:val="24"/>
          <w:szCs w:val="24"/>
        </w:rPr>
        <w:t>3.1.1. поставить товар в строгом соответствии с условиями договора в полном объеме, надлежащего качества и в установленные сроки;</w:t>
      </w:r>
    </w:p>
    <w:p w:rsidR="00217EAD" w:rsidRPr="00217EAD" w:rsidRDefault="00217EAD" w:rsidP="00217EAD">
      <w:pPr>
        <w:ind w:firstLine="709"/>
        <w:rPr>
          <w:sz w:val="24"/>
          <w:szCs w:val="24"/>
        </w:rPr>
      </w:pPr>
      <w:r w:rsidRPr="00217EAD">
        <w:rPr>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217EAD" w:rsidRPr="00217EAD" w:rsidRDefault="00217EAD" w:rsidP="00217EAD">
      <w:pPr>
        <w:ind w:firstLine="709"/>
        <w:rPr>
          <w:sz w:val="24"/>
          <w:szCs w:val="24"/>
        </w:rPr>
      </w:pPr>
      <w:r w:rsidRPr="00217EAD">
        <w:rPr>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217EAD" w:rsidRPr="00217EAD" w:rsidRDefault="00217EAD" w:rsidP="00217EAD">
      <w:pPr>
        <w:ind w:firstLine="709"/>
        <w:rPr>
          <w:sz w:val="24"/>
          <w:szCs w:val="24"/>
        </w:rPr>
      </w:pPr>
      <w:r w:rsidRPr="00217EAD">
        <w:rPr>
          <w:sz w:val="24"/>
          <w:szCs w:val="24"/>
        </w:rPr>
        <w:t>3.1.4. незамедлительно информировать Заказчика обо всех обстоятельствах, препятствующих исполнению договора;</w:t>
      </w:r>
    </w:p>
    <w:p w:rsidR="00217EAD" w:rsidRPr="00217EAD" w:rsidRDefault="00217EAD" w:rsidP="00217EAD">
      <w:pPr>
        <w:ind w:firstLine="709"/>
        <w:rPr>
          <w:sz w:val="24"/>
          <w:szCs w:val="24"/>
        </w:rPr>
      </w:pPr>
      <w:r w:rsidRPr="00217EAD">
        <w:rPr>
          <w:sz w:val="24"/>
          <w:szCs w:val="24"/>
        </w:rPr>
        <w:t>3.1.5. своими силами и за свой счет устранять допущенные недостатки при поставке товара;</w:t>
      </w:r>
    </w:p>
    <w:p w:rsidR="00217EAD" w:rsidRPr="00217EAD" w:rsidRDefault="00217EAD" w:rsidP="00217EAD">
      <w:pPr>
        <w:ind w:firstLine="709"/>
        <w:rPr>
          <w:sz w:val="24"/>
          <w:szCs w:val="24"/>
        </w:rPr>
      </w:pPr>
      <w:r w:rsidRPr="00217EAD">
        <w:rPr>
          <w:sz w:val="24"/>
          <w:szCs w:val="24"/>
        </w:rPr>
        <w:t>3.1.6. выполнять свои обязательства, предусмотренные положениями договора;</w:t>
      </w:r>
    </w:p>
    <w:p w:rsidR="00217EAD" w:rsidRPr="00217EAD" w:rsidRDefault="00217EAD" w:rsidP="00217EAD">
      <w:pPr>
        <w:ind w:firstLine="709"/>
        <w:rPr>
          <w:sz w:val="24"/>
          <w:szCs w:val="24"/>
        </w:rPr>
      </w:pPr>
      <w:r w:rsidRPr="00217EAD">
        <w:rPr>
          <w:sz w:val="24"/>
          <w:szCs w:val="24"/>
        </w:rPr>
        <w:t>3.2. Поставщик вправе:</w:t>
      </w:r>
    </w:p>
    <w:p w:rsidR="00217EAD" w:rsidRPr="00217EAD" w:rsidRDefault="00217EAD" w:rsidP="00217EAD">
      <w:pPr>
        <w:ind w:firstLine="709"/>
        <w:rPr>
          <w:sz w:val="24"/>
          <w:szCs w:val="24"/>
        </w:rPr>
      </w:pPr>
      <w:r w:rsidRPr="00217EAD">
        <w:rPr>
          <w:sz w:val="24"/>
          <w:szCs w:val="24"/>
        </w:rPr>
        <w:t>3.2.1. требовать от Заказчика предоставления имеющейся у него информации, необходимой для исполнения обязательств по договору;</w:t>
      </w:r>
    </w:p>
    <w:p w:rsidR="00217EAD" w:rsidRPr="00217EAD" w:rsidRDefault="00217EAD" w:rsidP="00217EAD">
      <w:pPr>
        <w:ind w:firstLine="709"/>
        <w:rPr>
          <w:sz w:val="24"/>
          <w:szCs w:val="24"/>
        </w:rPr>
      </w:pPr>
      <w:r w:rsidRPr="00217EAD">
        <w:rPr>
          <w:sz w:val="24"/>
          <w:szCs w:val="24"/>
        </w:rPr>
        <w:t>3.2.2. требовать от Заказчика своевременной оплаты поставленного товара в порядке и на условиях, предусмотренных договором.</w:t>
      </w:r>
    </w:p>
    <w:p w:rsidR="00217EAD" w:rsidRPr="00217EAD" w:rsidRDefault="00217EAD" w:rsidP="00217EAD">
      <w:pPr>
        <w:ind w:firstLine="709"/>
        <w:rPr>
          <w:sz w:val="24"/>
          <w:szCs w:val="24"/>
        </w:rPr>
      </w:pPr>
      <w:r w:rsidRPr="00217EAD">
        <w:rPr>
          <w:sz w:val="24"/>
          <w:szCs w:val="24"/>
        </w:rPr>
        <w:t xml:space="preserve">3.2.3.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заключенных по результатам осуществления закупок способами, определенными положением </w:t>
      </w:r>
      <w:r>
        <w:rPr>
          <w:sz w:val="24"/>
          <w:szCs w:val="24"/>
        </w:rPr>
        <w:t>ГАУЗ СО «Шалинская Ц</w:t>
      </w:r>
      <w:r w:rsidR="002F1B42">
        <w:rPr>
          <w:sz w:val="24"/>
          <w:szCs w:val="24"/>
        </w:rPr>
        <w:t>Р</w:t>
      </w:r>
      <w:r>
        <w:rPr>
          <w:sz w:val="24"/>
          <w:szCs w:val="24"/>
        </w:rPr>
        <w:t>Б»</w:t>
      </w:r>
      <w:r w:rsidRPr="00217EAD">
        <w:rPr>
          <w:sz w:val="24"/>
          <w:szCs w:val="24"/>
        </w:rPr>
        <w:t>».</w:t>
      </w:r>
    </w:p>
    <w:p w:rsidR="00217EAD" w:rsidRPr="00217EAD" w:rsidRDefault="00217EAD" w:rsidP="00217EAD">
      <w:pPr>
        <w:autoSpaceDE w:val="0"/>
        <w:autoSpaceDN w:val="0"/>
        <w:adjustRightInd w:val="0"/>
        <w:ind w:firstLine="709"/>
        <w:rPr>
          <w:sz w:val="24"/>
          <w:szCs w:val="24"/>
          <w:lang w:eastAsia="ar-SA"/>
        </w:rPr>
      </w:pPr>
      <w:r w:rsidRPr="00217EAD">
        <w:rPr>
          <w:sz w:val="24"/>
          <w:szCs w:val="24"/>
        </w:rPr>
        <w:t>3.3. Заказчик обязан:</w:t>
      </w:r>
    </w:p>
    <w:p w:rsidR="00217EAD" w:rsidRPr="00217EAD" w:rsidRDefault="00217EAD" w:rsidP="00217EAD">
      <w:pPr>
        <w:autoSpaceDE w:val="0"/>
        <w:autoSpaceDN w:val="0"/>
        <w:adjustRightInd w:val="0"/>
        <w:ind w:firstLine="709"/>
        <w:rPr>
          <w:sz w:val="24"/>
          <w:szCs w:val="24"/>
        </w:rPr>
      </w:pPr>
      <w:r w:rsidRPr="00217EAD">
        <w:rPr>
          <w:sz w:val="24"/>
          <w:szCs w:val="24"/>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217EAD" w:rsidRPr="00217EAD" w:rsidRDefault="00217EAD" w:rsidP="00217EAD">
      <w:pPr>
        <w:autoSpaceDE w:val="0"/>
        <w:autoSpaceDN w:val="0"/>
        <w:adjustRightInd w:val="0"/>
        <w:ind w:firstLine="709"/>
        <w:rPr>
          <w:sz w:val="24"/>
          <w:szCs w:val="24"/>
        </w:rPr>
      </w:pPr>
      <w:r w:rsidRPr="00217EAD">
        <w:rPr>
          <w:sz w:val="24"/>
          <w:szCs w:val="24"/>
        </w:rPr>
        <w:t>3.3.2. своевременно принять и оплатить поставленный товар;</w:t>
      </w:r>
    </w:p>
    <w:p w:rsidR="00217EAD" w:rsidRPr="00217EAD" w:rsidRDefault="00217EAD" w:rsidP="00217EAD">
      <w:pPr>
        <w:autoSpaceDE w:val="0"/>
        <w:autoSpaceDN w:val="0"/>
        <w:adjustRightInd w:val="0"/>
        <w:ind w:firstLine="709"/>
        <w:rPr>
          <w:sz w:val="24"/>
          <w:szCs w:val="24"/>
        </w:rPr>
      </w:pPr>
      <w:r w:rsidRPr="00217EAD">
        <w:rPr>
          <w:sz w:val="24"/>
          <w:szCs w:val="24"/>
        </w:rPr>
        <w:t>3.3.3. выполнять свои обязательства, предусмотренные иными положениями договора.</w:t>
      </w:r>
    </w:p>
    <w:p w:rsidR="00217EAD" w:rsidRPr="00217EAD" w:rsidRDefault="00217EAD" w:rsidP="00217EAD">
      <w:pPr>
        <w:autoSpaceDE w:val="0"/>
        <w:autoSpaceDN w:val="0"/>
        <w:adjustRightInd w:val="0"/>
        <w:ind w:firstLine="709"/>
        <w:rPr>
          <w:sz w:val="24"/>
          <w:szCs w:val="24"/>
        </w:rPr>
      </w:pPr>
      <w:r w:rsidRPr="00217EAD">
        <w:rPr>
          <w:sz w:val="24"/>
          <w:szCs w:val="24"/>
        </w:rPr>
        <w:t>3.4. Заказчик вправе:</w:t>
      </w:r>
    </w:p>
    <w:p w:rsidR="00217EAD" w:rsidRPr="00217EAD" w:rsidRDefault="00217EAD" w:rsidP="00217EAD">
      <w:pPr>
        <w:autoSpaceDE w:val="0"/>
        <w:autoSpaceDN w:val="0"/>
        <w:adjustRightInd w:val="0"/>
        <w:ind w:firstLine="709"/>
        <w:rPr>
          <w:sz w:val="24"/>
          <w:szCs w:val="24"/>
        </w:rPr>
      </w:pPr>
      <w:r w:rsidRPr="00217EAD">
        <w:rPr>
          <w:sz w:val="24"/>
          <w:szCs w:val="24"/>
        </w:rPr>
        <w:t>3.4.1. требовать от Поставщика, надлежащего исполнения обязательств, предусмотренных договором;</w:t>
      </w:r>
    </w:p>
    <w:p w:rsidR="00217EAD" w:rsidRPr="00217EAD" w:rsidRDefault="00217EAD" w:rsidP="00217EAD">
      <w:pPr>
        <w:autoSpaceDE w:val="0"/>
        <w:autoSpaceDN w:val="0"/>
        <w:adjustRightInd w:val="0"/>
        <w:ind w:firstLine="709"/>
        <w:rPr>
          <w:sz w:val="24"/>
          <w:szCs w:val="24"/>
        </w:rPr>
      </w:pPr>
      <w:r w:rsidRPr="00217EAD">
        <w:rPr>
          <w:sz w:val="24"/>
          <w:szCs w:val="24"/>
        </w:rPr>
        <w:t>3.4.2. запрашивать у Поставщика информацию об исполнении им обязательств по договору;</w:t>
      </w:r>
    </w:p>
    <w:p w:rsidR="00217EAD" w:rsidRPr="00217EAD" w:rsidRDefault="00217EAD" w:rsidP="00217EAD">
      <w:pPr>
        <w:autoSpaceDE w:val="0"/>
        <w:autoSpaceDN w:val="0"/>
        <w:adjustRightInd w:val="0"/>
        <w:ind w:firstLine="709"/>
        <w:rPr>
          <w:sz w:val="24"/>
          <w:szCs w:val="24"/>
        </w:rPr>
      </w:pPr>
      <w:r w:rsidRPr="00217EAD">
        <w:rPr>
          <w:sz w:val="24"/>
          <w:szCs w:val="24"/>
        </w:rPr>
        <w:t>3.4.3. проверять в любое время ход исполнения Поставщиком обязательств по договору;</w:t>
      </w:r>
    </w:p>
    <w:p w:rsidR="00217EAD" w:rsidRPr="00217EAD" w:rsidRDefault="00217EAD" w:rsidP="00217EAD">
      <w:pPr>
        <w:autoSpaceDE w:val="0"/>
        <w:autoSpaceDN w:val="0"/>
        <w:adjustRightInd w:val="0"/>
        <w:ind w:firstLine="709"/>
        <w:rPr>
          <w:sz w:val="24"/>
          <w:szCs w:val="24"/>
        </w:rPr>
      </w:pPr>
      <w:r w:rsidRPr="00217EAD">
        <w:rPr>
          <w:sz w:val="24"/>
          <w:szCs w:val="24"/>
        </w:rPr>
        <w:lastRenderedPageBreak/>
        <w:t>3.4.4. осуществлять контроль соответствия качества поставляемого товара, сроков поставки товара требованиям договора;</w:t>
      </w:r>
    </w:p>
    <w:p w:rsidR="00217EAD" w:rsidRPr="00217EAD" w:rsidRDefault="00217EAD" w:rsidP="00217EAD">
      <w:pPr>
        <w:autoSpaceDE w:val="0"/>
        <w:autoSpaceDN w:val="0"/>
        <w:adjustRightInd w:val="0"/>
        <w:ind w:firstLine="709"/>
        <w:rPr>
          <w:sz w:val="24"/>
          <w:szCs w:val="24"/>
        </w:rPr>
      </w:pPr>
      <w:r w:rsidRPr="00217EAD">
        <w:rPr>
          <w:sz w:val="24"/>
          <w:szCs w:val="24"/>
        </w:rPr>
        <w:t>3.4.5. требовать от Поставщика устранения недостатков, допущенных при исполнении договора;</w:t>
      </w:r>
    </w:p>
    <w:p w:rsidR="00217EAD" w:rsidRPr="00217EAD" w:rsidRDefault="00217EAD" w:rsidP="00217EAD">
      <w:pPr>
        <w:autoSpaceDE w:val="0"/>
        <w:autoSpaceDN w:val="0"/>
        <w:adjustRightInd w:val="0"/>
        <w:ind w:firstLine="709"/>
        <w:rPr>
          <w:sz w:val="24"/>
          <w:szCs w:val="24"/>
        </w:rPr>
      </w:pPr>
      <w:r w:rsidRPr="00217EAD">
        <w:rPr>
          <w:sz w:val="24"/>
          <w:szCs w:val="24"/>
        </w:rPr>
        <w:t>3.4.6. отказаться от приемки некачественного товара и потребовать безвозмездного устранения недостатков;</w:t>
      </w:r>
    </w:p>
    <w:p w:rsidR="00217EAD" w:rsidRDefault="00217EAD" w:rsidP="00217EAD">
      <w:pPr>
        <w:autoSpaceDE w:val="0"/>
        <w:autoSpaceDN w:val="0"/>
        <w:adjustRightInd w:val="0"/>
        <w:ind w:firstLine="709"/>
        <w:rPr>
          <w:sz w:val="24"/>
          <w:szCs w:val="24"/>
        </w:rPr>
      </w:pPr>
      <w:r w:rsidRPr="00217EAD">
        <w:rPr>
          <w:sz w:val="24"/>
          <w:szCs w:val="24"/>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FE7C27" w:rsidRPr="00217EAD" w:rsidRDefault="00FE7C27" w:rsidP="00217EAD">
      <w:pPr>
        <w:autoSpaceDE w:val="0"/>
        <w:autoSpaceDN w:val="0"/>
        <w:adjustRightInd w:val="0"/>
        <w:ind w:firstLine="709"/>
        <w:rPr>
          <w:sz w:val="24"/>
          <w:szCs w:val="24"/>
        </w:rPr>
      </w:pPr>
    </w:p>
    <w:p w:rsidR="00217EAD" w:rsidRPr="00217EAD" w:rsidRDefault="00217EAD" w:rsidP="00217EAD">
      <w:pPr>
        <w:jc w:val="center"/>
        <w:rPr>
          <w:b/>
          <w:sz w:val="24"/>
          <w:szCs w:val="24"/>
          <w:vertAlign w:val="superscript"/>
        </w:rPr>
      </w:pPr>
      <w:r w:rsidRPr="00217EAD">
        <w:rPr>
          <w:b/>
          <w:sz w:val="24"/>
          <w:szCs w:val="24"/>
        </w:rPr>
        <w:t xml:space="preserve">4. Упаковка и маркировка </w:t>
      </w:r>
    </w:p>
    <w:p w:rsidR="00217EAD" w:rsidRPr="00217EAD" w:rsidRDefault="00217EAD" w:rsidP="00217EAD">
      <w:pPr>
        <w:ind w:firstLine="708"/>
        <w:rPr>
          <w:sz w:val="24"/>
          <w:szCs w:val="24"/>
        </w:rPr>
      </w:pPr>
      <w:r w:rsidRPr="00217EAD">
        <w:rPr>
          <w:sz w:val="24"/>
          <w:szCs w:val="24"/>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217EAD" w:rsidRPr="00217EAD" w:rsidRDefault="00217EAD" w:rsidP="00217EAD">
      <w:pPr>
        <w:ind w:firstLine="708"/>
        <w:rPr>
          <w:sz w:val="24"/>
          <w:szCs w:val="24"/>
          <w:vertAlign w:val="superscript"/>
        </w:rPr>
      </w:pPr>
      <w:r w:rsidRPr="00217EAD">
        <w:rPr>
          <w:sz w:val="24"/>
          <w:szCs w:val="24"/>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217EAD" w:rsidRPr="00217EAD" w:rsidRDefault="00217EAD" w:rsidP="00217EAD">
      <w:pPr>
        <w:ind w:firstLine="708"/>
        <w:rPr>
          <w:sz w:val="24"/>
          <w:szCs w:val="24"/>
        </w:rPr>
      </w:pPr>
      <w:r w:rsidRPr="00217EAD">
        <w:rPr>
          <w:sz w:val="24"/>
          <w:szCs w:val="24"/>
        </w:rPr>
        <w:t>4.2. Вся упаковка должна соответствовать требованиям законодательства Российской Федерации, иметь следующую маркировку:</w:t>
      </w:r>
    </w:p>
    <w:p w:rsidR="00217EAD" w:rsidRPr="00217EAD" w:rsidRDefault="00217EAD" w:rsidP="00217EAD">
      <w:pPr>
        <w:ind w:firstLine="708"/>
        <w:rPr>
          <w:sz w:val="24"/>
          <w:szCs w:val="24"/>
        </w:rPr>
      </w:pPr>
      <w:r w:rsidRPr="00217EAD">
        <w:rPr>
          <w:sz w:val="24"/>
          <w:szCs w:val="24"/>
        </w:rPr>
        <w:t>Заказчик (название): ___________</w:t>
      </w:r>
    </w:p>
    <w:p w:rsidR="00217EAD" w:rsidRPr="00217EAD" w:rsidRDefault="00217EAD" w:rsidP="00217EAD">
      <w:pPr>
        <w:ind w:firstLine="708"/>
        <w:rPr>
          <w:sz w:val="24"/>
          <w:szCs w:val="24"/>
        </w:rPr>
      </w:pPr>
      <w:r w:rsidRPr="00217EAD">
        <w:rPr>
          <w:sz w:val="24"/>
          <w:szCs w:val="24"/>
        </w:rPr>
        <w:t>Поставщик (название компании): _________</w:t>
      </w:r>
    </w:p>
    <w:p w:rsidR="00217EAD" w:rsidRPr="00217EAD" w:rsidRDefault="00217EAD" w:rsidP="00217EAD">
      <w:pPr>
        <w:ind w:firstLine="708"/>
        <w:rPr>
          <w:sz w:val="24"/>
          <w:szCs w:val="24"/>
        </w:rPr>
      </w:pPr>
      <w:r w:rsidRPr="00217EAD">
        <w:rPr>
          <w:sz w:val="24"/>
          <w:szCs w:val="24"/>
        </w:rPr>
        <w:t>Пункт назначения: _____________</w:t>
      </w:r>
    </w:p>
    <w:p w:rsidR="00217EAD" w:rsidRPr="00217EAD" w:rsidRDefault="00217EAD" w:rsidP="00217EAD">
      <w:pPr>
        <w:ind w:firstLine="708"/>
        <w:rPr>
          <w:sz w:val="24"/>
          <w:szCs w:val="24"/>
        </w:rPr>
      </w:pPr>
      <w:r w:rsidRPr="00217EAD">
        <w:rPr>
          <w:sz w:val="24"/>
          <w:szCs w:val="24"/>
        </w:rPr>
        <w:t>Грузоотправитель: ______________</w:t>
      </w:r>
    </w:p>
    <w:p w:rsidR="00217EAD" w:rsidRPr="00217EAD" w:rsidRDefault="00217EAD" w:rsidP="00217EAD">
      <w:pPr>
        <w:ind w:firstLine="708"/>
        <w:rPr>
          <w:sz w:val="24"/>
          <w:szCs w:val="24"/>
        </w:rPr>
      </w:pPr>
      <w:r w:rsidRPr="00217EAD">
        <w:rPr>
          <w:sz w:val="24"/>
          <w:szCs w:val="24"/>
        </w:rPr>
        <w:t>4.3. Два экземпляра упаковочного листа с описанием товара, указанием веса нетто, веса брутто, количества, указанием номера и даты договора,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217EAD" w:rsidRDefault="00217EAD" w:rsidP="00217EAD">
      <w:pPr>
        <w:ind w:firstLine="708"/>
        <w:rPr>
          <w:sz w:val="24"/>
          <w:szCs w:val="24"/>
        </w:rPr>
      </w:pPr>
      <w:r w:rsidRPr="00217EAD">
        <w:rPr>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договору).</w:t>
      </w:r>
    </w:p>
    <w:p w:rsidR="00FE7C27" w:rsidRPr="00217EAD" w:rsidRDefault="00FE7C27" w:rsidP="00217EAD">
      <w:pPr>
        <w:ind w:firstLine="708"/>
        <w:rPr>
          <w:sz w:val="24"/>
          <w:szCs w:val="24"/>
        </w:rPr>
      </w:pPr>
    </w:p>
    <w:p w:rsidR="00217EAD" w:rsidRPr="00217EAD" w:rsidRDefault="00217EAD" w:rsidP="00217EAD">
      <w:pPr>
        <w:jc w:val="center"/>
        <w:rPr>
          <w:b/>
          <w:sz w:val="24"/>
          <w:szCs w:val="24"/>
          <w:vertAlign w:val="superscript"/>
        </w:rPr>
      </w:pPr>
      <w:r w:rsidRPr="00217EAD">
        <w:rPr>
          <w:b/>
          <w:sz w:val="24"/>
          <w:szCs w:val="24"/>
        </w:rPr>
        <w:t>5. Порядок поставки товара и документация</w:t>
      </w:r>
    </w:p>
    <w:p w:rsidR="00217EAD" w:rsidRPr="00217EAD" w:rsidRDefault="00217EAD" w:rsidP="00217EAD">
      <w:pPr>
        <w:ind w:firstLine="709"/>
        <w:rPr>
          <w:sz w:val="24"/>
          <w:szCs w:val="24"/>
        </w:rPr>
      </w:pPr>
      <w:r w:rsidRPr="00217EAD">
        <w:rPr>
          <w:sz w:val="24"/>
          <w:szCs w:val="24"/>
        </w:rPr>
        <w:t xml:space="preserve">5.1. Поставка товара осуществляется Поставщиком в Место доставки на условиях, предусмотренных пунктом 1.3 договора, в срок: Поставка товара осуществляется с </w:t>
      </w:r>
      <w:r>
        <w:rPr>
          <w:sz w:val="24"/>
          <w:szCs w:val="24"/>
        </w:rPr>
        <w:t>момента подписания договора сторонами</w:t>
      </w:r>
      <w:r w:rsidRPr="00217EAD">
        <w:rPr>
          <w:sz w:val="24"/>
          <w:szCs w:val="24"/>
        </w:rPr>
        <w:t xml:space="preserve"> по </w:t>
      </w:r>
      <w:r>
        <w:rPr>
          <w:sz w:val="24"/>
          <w:szCs w:val="24"/>
        </w:rPr>
        <w:t>3</w:t>
      </w:r>
      <w:r w:rsidR="002700D9">
        <w:rPr>
          <w:sz w:val="24"/>
          <w:szCs w:val="24"/>
        </w:rPr>
        <w:t>1</w:t>
      </w:r>
      <w:r>
        <w:rPr>
          <w:sz w:val="24"/>
          <w:szCs w:val="24"/>
        </w:rPr>
        <w:t>.</w:t>
      </w:r>
      <w:r w:rsidR="000C3AF2">
        <w:rPr>
          <w:sz w:val="24"/>
          <w:szCs w:val="24"/>
        </w:rPr>
        <w:t>0</w:t>
      </w:r>
      <w:r w:rsidR="004123A5">
        <w:rPr>
          <w:sz w:val="24"/>
          <w:szCs w:val="24"/>
        </w:rPr>
        <w:t>1</w:t>
      </w:r>
      <w:r>
        <w:rPr>
          <w:sz w:val="24"/>
          <w:szCs w:val="24"/>
        </w:rPr>
        <w:t>.</w:t>
      </w:r>
      <w:r w:rsidRPr="00217EAD">
        <w:rPr>
          <w:sz w:val="24"/>
          <w:szCs w:val="24"/>
        </w:rPr>
        <w:t>202</w:t>
      </w:r>
      <w:r w:rsidR="000C3AF2">
        <w:rPr>
          <w:sz w:val="24"/>
          <w:szCs w:val="24"/>
        </w:rPr>
        <w:t>7</w:t>
      </w:r>
      <w:r w:rsidRPr="00217EAD">
        <w:rPr>
          <w:sz w:val="24"/>
          <w:szCs w:val="24"/>
        </w:rPr>
        <w:t xml:space="preserve"> г., партиями по заявке от Заказчика, в течение 5 (пяти) рабочих дней с момента поступления заявки. Допускается досрочная поставка товара. Проведение погрузочно-разгрузочных работ осуществляется за счет Поставщика.</w:t>
      </w:r>
    </w:p>
    <w:p w:rsidR="00217EAD" w:rsidRPr="00217EAD" w:rsidRDefault="00217EAD" w:rsidP="00217EAD">
      <w:pPr>
        <w:ind w:firstLine="709"/>
        <w:rPr>
          <w:sz w:val="24"/>
          <w:szCs w:val="24"/>
        </w:rPr>
      </w:pPr>
      <w:r w:rsidRPr="00217EAD">
        <w:rPr>
          <w:sz w:val="24"/>
          <w:szCs w:val="24"/>
        </w:rPr>
        <w:t>5.2. Фактической датой поставки считается дата, указанная в Акте приема-передачи товара (приложение № 3 к договору).</w:t>
      </w:r>
    </w:p>
    <w:p w:rsidR="00217EAD" w:rsidRPr="00217EAD" w:rsidRDefault="00217EAD" w:rsidP="00217EAD">
      <w:pPr>
        <w:ind w:firstLine="708"/>
        <w:rPr>
          <w:sz w:val="24"/>
          <w:szCs w:val="24"/>
        </w:rPr>
      </w:pPr>
      <w:r w:rsidRPr="00217EAD">
        <w:rPr>
          <w:sz w:val="24"/>
          <w:szCs w:val="24"/>
        </w:rPr>
        <w:t>5.3. При поставке товара Поставщик представляет следующую документацию:</w:t>
      </w:r>
    </w:p>
    <w:p w:rsidR="00217EAD" w:rsidRPr="00217EAD" w:rsidRDefault="00217EAD" w:rsidP="00217EAD">
      <w:pPr>
        <w:ind w:firstLine="708"/>
        <w:rPr>
          <w:sz w:val="24"/>
          <w:szCs w:val="24"/>
        </w:rPr>
      </w:pPr>
      <w:r w:rsidRPr="00217EAD">
        <w:rPr>
          <w:sz w:val="24"/>
          <w:szCs w:val="24"/>
        </w:rPr>
        <w:t>а) копию действующего регистрационного удостоверения на товар;</w:t>
      </w:r>
    </w:p>
    <w:p w:rsidR="00217EAD" w:rsidRPr="00217EAD" w:rsidRDefault="00217EAD" w:rsidP="00217EAD">
      <w:pPr>
        <w:ind w:firstLine="708"/>
        <w:rPr>
          <w:sz w:val="24"/>
          <w:szCs w:val="24"/>
        </w:rPr>
      </w:pPr>
      <w:r w:rsidRPr="00217EAD">
        <w:rPr>
          <w:sz w:val="24"/>
          <w:szCs w:val="24"/>
        </w:rPr>
        <w:t>б) </w:t>
      </w:r>
      <w:r w:rsidRPr="00217EAD">
        <w:rPr>
          <w:rFonts w:eastAsia="Calibri"/>
          <w:sz w:val="24"/>
          <w:szCs w:val="24"/>
          <w:lang w:eastAsia="en-US"/>
        </w:rPr>
        <w:t xml:space="preserve">техническую и (или) эксплуатационную документацию производителя (изготовителя) </w:t>
      </w:r>
      <w:r w:rsidRPr="00217EAD">
        <w:rPr>
          <w:sz w:val="24"/>
          <w:szCs w:val="24"/>
        </w:rPr>
        <w:t>товара на русском языке (при наличии);</w:t>
      </w:r>
    </w:p>
    <w:p w:rsidR="00217EAD" w:rsidRPr="00217EAD" w:rsidRDefault="00217EAD" w:rsidP="00217EAD">
      <w:pPr>
        <w:ind w:firstLine="708"/>
        <w:rPr>
          <w:sz w:val="24"/>
          <w:szCs w:val="24"/>
        </w:rPr>
      </w:pPr>
      <w:r w:rsidRPr="00217EAD">
        <w:rPr>
          <w:sz w:val="24"/>
          <w:szCs w:val="24"/>
        </w:rPr>
        <w:t>в) товарную накладную, оформленную в установленном порядке;</w:t>
      </w:r>
    </w:p>
    <w:p w:rsidR="00217EAD" w:rsidRPr="00217EAD" w:rsidRDefault="00217EAD" w:rsidP="00217EAD">
      <w:pPr>
        <w:ind w:firstLine="708"/>
        <w:rPr>
          <w:sz w:val="24"/>
          <w:szCs w:val="24"/>
        </w:rPr>
      </w:pPr>
      <w:r w:rsidRPr="00217EAD">
        <w:rPr>
          <w:sz w:val="24"/>
          <w:szCs w:val="24"/>
        </w:rPr>
        <w:t>г) Акт приема-передачи товара (приложение № 3 к договору) в двух экземплярах (один экземпляр для Заказчика и один экземпляр для Поставщика);</w:t>
      </w:r>
    </w:p>
    <w:p w:rsidR="00217EAD" w:rsidRPr="00217EAD" w:rsidRDefault="00217EAD" w:rsidP="00217EAD">
      <w:pPr>
        <w:ind w:firstLine="709"/>
        <w:rPr>
          <w:sz w:val="24"/>
          <w:szCs w:val="24"/>
        </w:rPr>
      </w:pPr>
      <w:r w:rsidRPr="00217EAD">
        <w:rPr>
          <w:sz w:val="24"/>
          <w:szCs w:val="24"/>
        </w:rPr>
        <w:t>д) копию документа, подтверждающего соответствие товара, выданного уполномоченными органами (организациями) (при наличии).</w:t>
      </w:r>
    </w:p>
    <w:p w:rsidR="00217EAD" w:rsidRDefault="00217EAD" w:rsidP="00217EAD">
      <w:pPr>
        <w:ind w:firstLine="709"/>
        <w:rPr>
          <w:sz w:val="24"/>
          <w:szCs w:val="24"/>
        </w:rPr>
      </w:pPr>
      <w:r w:rsidRPr="00217EAD">
        <w:rPr>
          <w:sz w:val="24"/>
          <w:szCs w:val="24"/>
        </w:rPr>
        <w:t>5.4. При заключении или исполнении договора по согласованию заказчика с поставщиком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w:t>
      </w:r>
    </w:p>
    <w:p w:rsidR="00FE7C27" w:rsidRPr="00217EAD" w:rsidRDefault="00FE7C27" w:rsidP="00217EAD">
      <w:pPr>
        <w:ind w:firstLine="709"/>
        <w:rPr>
          <w:sz w:val="24"/>
          <w:szCs w:val="24"/>
        </w:rPr>
      </w:pPr>
    </w:p>
    <w:p w:rsidR="00217EAD" w:rsidRPr="00217EAD" w:rsidRDefault="00217EAD" w:rsidP="00217EAD">
      <w:pPr>
        <w:jc w:val="center"/>
        <w:rPr>
          <w:b/>
          <w:sz w:val="24"/>
          <w:szCs w:val="24"/>
          <w:vertAlign w:val="superscript"/>
        </w:rPr>
      </w:pPr>
      <w:r w:rsidRPr="00217EAD">
        <w:rPr>
          <w:b/>
          <w:sz w:val="24"/>
          <w:szCs w:val="24"/>
        </w:rPr>
        <w:t>6. Порядок приемки товара</w:t>
      </w:r>
    </w:p>
    <w:p w:rsidR="00217EAD" w:rsidRPr="00217EAD" w:rsidRDefault="00217EAD" w:rsidP="00217EAD">
      <w:pPr>
        <w:ind w:firstLine="708"/>
        <w:rPr>
          <w:sz w:val="24"/>
          <w:szCs w:val="24"/>
        </w:rPr>
      </w:pPr>
      <w:r w:rsidRPr="00217EAD">
        <w:rPr>
          <w:sz w:val="24"/>
          <w:szCs w:val="24"/>
        </w:rPr>
        <w:lastRenderedPageBreak/>
        <w:t xml:space="preserve">6.1. По решению заказчика для приемки товара по договору (его отдельных этапов) может создаваться приемочная комиссия. Приемочная комиссия должна состоять не менее чем из трех членов. </w:t>
      </w:r>
    </w:p>
    <w:p w:rsidR="00217EAD" w:rsidRPr="00217EAD" w:rsidRDefault="00217EAD" w:rsidP="00217EAD">
      <w:pPr>
        <w:ind w:firstLine="708"/>
        <w:rPr>
          <w:sz w:val="24"/>
          <w:szCs w:val="24"/>
        </w:rPr>
      </w:pPr>
      <w:r w:rsidRPr="00217EAD">
        <w:rPr>
          <w:sz w:val="24"/>
          <w:szCs w:val="24"/>
        </w:rPr>
        <w:t xml:space="preserve">6.2. Приемка товара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письменный мотивированный отказ от подписания такого документа. </w:t>
      </w:r>
    </w:p>
    <w:p w:rsidR="00217EAD" w:rsidRPr="00217EAD" w:rsidRDefault="00217EAD" w:rsidP="00217EAD">
      <w:pPr>
        <w:ind w:firstLine="708"/>
        <w:rPr>
          <w:sz w:val="24"/>
          <w:szCs w:val="24"/>
        </w:rPr>
      </w:pPr>
      <w:r w:rsidRPr="00217EAD">
        <w:rPr>
          <w:sz w:val="24"/>
          <w:szCs w:val="24"/>
        </w:rPr>
        <w:t>6.3. Заказчик, приемочная комиссия отказывают в приемке товара по договору в случае несоответствия представленных результатов условиям договора, за исключением случая несущественного отклонения таких результатов от требований договора, которые были устранены поставщиком договора в указанный заказчиком срок.</w:t>
      </w:r>
    </w:p>
    <w:p w:rsidR="00217EAD" w:rsidRPr="00217EAD" w:rsidRDefault="00217EAD" w:rsidP="00217EAD">
      <w:pPr>
        <w:ind w:firstLine="708"/>
        <w:rPr>
          <w:sz w:val="24"/>
          <w:szCs w:val="24"/>
        </w:rPr>
      </w:pPr>
      <w:r w:rsidRPr="00217EAD">
        <w:rPr>
          <w:sz w:val="24"/>
          <w:szCs w:val="24"/>
        </w:rPr>
        <w:t>6.4. С даты подписания документа о приемке у заказчика возникает обязательство оплатить поставленный товар в порядке и сроки, предусмотренные договором.</w:t>
      </w:r>
    </w:p>
    <w:p w:rsidR="00217EAD" w:rsidRPr="00217EAD" w:rsidRDefault="00217EAD" w:rsidP="00217EAD">
      <w:pPr>
        <w:ind w:firstLine="708"/>
        <w:rPr>
          <w:sz w:val="24"/>
          <w:szCs w:val="24"/>
        </w:rPr>
      </w:pPr>
      <w:r w:rsidRPr="00217EAD">
        <w:rPr>
          <w:sz w:val="24"/>
          <w:szCs w:val="24"/>
        </w:rPr>
        <w:t>6.5. Приемка поставленного товара осуществляется в ходе передачи товара Заказчику в Месте доставки и включает в себя следующее:</w:t>
      </w:r>
    </w:p>
    <w:p w:rsidR="00217EAD" w:rsidRPr="00217EAD" w:rsidRDefault="00217EAD" w:rsidP="00217EAD">
      <w:pPr>
        <w:ind w:firstLine="708"/>
        <w:rPr>
          <w:sz w:val="24"/>
          <w:szCs w:val="24"/>
        </w:rPr>
      </w:pPr>
      <w:r w:rsidRPr="00217EAD">
        <w:rPr>
          <w:sz w:val="24"/>
          <w:szCs w:val="24"/>
        </w:rPr>
        <w:t>а) проверку по упаковочным листам номенклатуры поставленного товара на соответствие Спецификации (приложение № 1 к договору) и Техническим требованиям (приложение № 2 к договору);</w:t>
      </w:r>
    </w:p>
    <w:p w:rsidR="00217EAD" w:rsidRPr="00217EAD" w:rsidRDefault="00217EAD" w:rsidP="00217EAD">
      <w:pPr>
        <w:ind w:firstLine="708"/>
        <w:rPr>
          <w:sz w:val="24"/>
          <w:szCs w:val="24"/>
        </w:rPr>
      </w:pPr>
      <w:r w:rsidRPr="00217EAD">
        <w:rPr>
          <w:sz w:val="24"/>
          <w:szCs w:val="24"/>
        </w:rPr>
        <w:t>б) проверку полноты и правильности оформления комплекта сопроводительных документов в соответствии с условиями договора;</w:t>
      </w:r>
    </w:p>
    <w:p w:rsidR="00217EAD" w:rsidRPr="00217EAD" w:rsidRDefault="00217EAD" w:rsidP="00217EAD">
      <w:pPr>
        <w:ind w:firstLine="708"/>
        <w:rPr>
          <w:sz w:val="24"/>
          <w:szCs w:val="24"/>
        </w:rPr>
      </w:pPr>
      <w:r w:rsidRPr="00217EAD">
        <w:rPr>
          <w:sz w:val="24"/>
          <w:szCs w:val="24"/>
        </w:rPr>
        <w:t>в)</w:t>
      </w:r>
      <w:r w:rsidRPr="00217EAD">
        <w:rPr>
          <w:sz w:val="24"/>
          <w:szCs w:val="24"/>
          <w:lang w:val="en-US"/>
        </w:rPr>
        <w:t> </w:t>
      </w:r>
      <w:r w:rsidRPr="00217EAD">
        <w:rPr>
          <w:sz w:val="24"/>
          <w:szCs w:val="24"/>
        </w:rPr>
        <w:t>контроль наличия/отсутствия внешних повреждений оригинальной/транспортной упаковки товара;</w:t>
      </w:r>
    </w:p>
    <w:p w:rsidR="00217EAD" w:rsidRPr="00217EAD" w:rsidRDefault="00217EAD" w:rsidP="00217EAD">
      <w:pPr>
        <w:ind w:firstLine="709"/>
        <w:rPr>
          <w:sz w:val="24"/>
          <w:szCs w:val="24"/>
        </w:rPr>
      </w:pPr>
      <w:r w:rsidRPr="00217EAD">
        <w:rPr>
          <w:sz w:val="24"/>
          <w:szCs w:val="24"/>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 (при наличии на товар);</w:t>
      </w:r>
    </w:p>
    <w:p w:rsidR="00217EAD" w:rsidRPr="00217EAD" w:rsidRDefault="00217EAD" w:rsidP="00217EAD">
      <w:pPr>
        <w:ind w:firstLine="708"/>
        <w:rPr>
          <w:rFonts w:eastAsia="Calibri"/>
          <w:sz w:val="24"/>
          <w:szCs w:val="24"/>
          <w:lang w:eastAsia="en-US"/>
        </w:rPr>
      </w:pPr>
      <w:r w:rsidRPr="00217EAD">
        <w:rPr>
          <w:sz w:val="24"/>
          <w:szCs w:val="24"/>
        </w:rPr>
        <w:t xml:space="preserve">д) проверку наличия </w:t>
      </w:r>
      <w:r w:rsidRPr="00217EAD">
        <w:rPr>
          <w:rFonts w:eastAsia="Calibri"/>
          <w:sz w:val="24"/>
          <w:szCs w:val="24"/>
          <w:lang w:eastAsia="en-US"/>
        </w:rPr>
        <w:t xml:space="preserve">технической и (или) эксплуатационной документации производителя (изготовителя) </w:t>
      </w:r>
      <w:r w:rsidRPr="00217EAD">
        <w:rPr>
          <w:sz w:val="24"/>
          <w:szCs w:val="24"/>
        </w:rPr>
        <w:t>товара на русском языке (при наличии на товар)</w:t>
      </w:r>
      <w:r w:rsidRPr="00217EAD">
        <w:rPr>
          <w:rFonts w:eastAsia="Calibri"/>
          <w:sz w:val="24"/>
          <w:szCs w:val="24"/>
          <w:lang w:eastAsia="en-US"/>
        </w:rPr>
        <w:t>;</w:t>
      </w:r>
    </w:p>
    <w:p w:rsidR="00217EAD" w:rsidRPr="00217EAD" w:rsidRDefault="00217EAD" w:rsidP="00217EAD">
      <w:pPr>
        <w:ind w:firstLine="708"/>
        <w:rPr>
          <w:sz w:val="24"/>
          <w:szCs w:val="24"/>
          <w:lang w:eastAsia="ar-SA"/>
        </w:rPr>
      </w:pPr>
      <w:r w:rsidRPr="00217EAD">
        <w:rPr>
          <w:sz w:val="24"/>
          <w:szCs w:val="24"/>
        </w:rPr>
        <w:t>е) проверку комплектности и целостности поставленного товара.</w:t>
      </w:r>
    </w:p>
    <w:p w:rsidR="00217EAD" w:rsidRPr="00217EAD" w:rsidRDefault="00217EAD" w:rsidP="00217EAD">
      <w:pPr>
        <w:ind w:firstLine="708"/>
        <w:rPr>
          <w:sz w:val="24"/>
          <w:szCs w:val="24"/>
        </w:rPr>
      </w:pPr>
      <w:r w:rsidRPr="00217EAD">
        <w:rPr>
          <w:sz w:val="24"/>
          <w:szCs w:val="24"/>
        </w:rPr>
        <w:t>Приемка товара осуществляется в соответствии с требованиями законодательства Российской Федерации.</w:t>
      </w:r>
    </w:p>
    <w:p w:rsidR="00217EAD" w:rsidRPr="00217EAD" w:rsidRDefault="00217EAD" w:rsidP="00217EAD">
      <w:pPr>
        <w:ind w:firstLine="708"/>
        <w:rPr>
          <w:sz w:val="24"/>
          <w:szCs w:val="24"/>
        </w:rPr>
      </w:pPr>
      <w:r w:rsidRPr="00217EAD">
        <w:rPr>
          <w:sz w:val="24"/>
          <w:szCs w:val="24"/>
        </w:rPr>
        <w:t xml:space="preserve">По факту приемки товара Поставщик и Заказчик подписывают Акт приема-передачи товара (приложение № 3 к договору). </w:t>
      </w:r>
    </w:p>
    <w:p w:rsidR="00217EAD" w:rsidRPr="00217EAD" w:rsidRDefault="00217EAD" w:rsidP="00217EAD">
      <w:pPr>
        <w:ind w:firstLine="708"/>
        <w:rPr>
          <w:rFonts w:eastAsia="Calibri"/>
          <w:sz w:val="24"/>
          <w:szCs w:val="24"/>
          <w:lang w:eastAsia="en-US"/>
        </w:rPr>
      </w:pPr>
      <w:r w:rsidRPr="00217EAD">
        <w:rPr>
          <w:rFonts w:eastAsia="Calibri"/>
          <w:sz w:val="24"/>
          <w:szCs w:val="24"/>
          <w:lang w:eastAsia="en-US"/>
        </w:rPr>
        <w:t>6.6.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Экспертиза может проводиться силами Заказчика или к ее проведению могут привлекаться эксперты, экспертные организации.</w:t>
      </w:r>
    </w:p>
    <w:p w:rsidR="00217EAD" w:rsidRPr="00217EAD" w:rsidRDefault="00217EAD" w:rsidP="00217EAD">
      <w:pPr>
        <w:ind w:firstLine="708"/>
        <w:rPr>
          <w:sz w:val="24"/>
          <w:szCs w:val="24"/>
          <w:lang w:eastAsia="ar-SA"/>
        </w:rPr>
      </w:pPr>
      <w:r w:rsidRPr="00217EAD">
        <w:rPr>
          <w:sz w:val="24"/>
          <w:szCs w:val="24"/>
        </w:rPr>
        <w:t>6.7. Заказчик в течение 10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(приложение № 3 к договору) или мотивированный отказ от подписания, в котором указываются недостатки и сроки их устранения.</w:t>
      </w:r>
    </w:p>
    <w:p w:rsidR="00217EAD" w:rsidRPr="00217EAD" w:rsidRDefault="00217EAD" w:rsidP="00217EAD">
      <w:pPr>
        <w:ind w:firstLine="708"/>
        <w:rPr>
          <w:sz w:val="24"/>
          <w:szCs w:val="24"/>
          <w:vertAlign w:val="superscript"/>
        </w:rPr>
      </w:pPr>
      <w:r w:rsidRPr="00217EAD">
        <w:rPr>
          <w:sz w:val="24"/>
          <w:szCs w:val="24"/>
        </w:rPr>
        <w:t>6.8. После устранения недостатков, послуживших основанием для неподписания Акта приема-передачи товара (приложение № 3 к договору), Поставщик и Заказчик подписывают Акт приема-передачи товара (приложение № 3 к договору) в порядке и сроки, предусмотренные пунктами 6.2 и 6.3 договора.</w:t>
      </w:r>
    </w:p>
    <w:p w:rsidR="00217EAD" w:rsidRDefault="00217EAD" w:rsidP="00217EAD">
      <w:pPr>
        <w:ind w:firstLine="708"/>
        <w:rPr>
          <w:sz w:val="24"/>
          <w:szCs w:val="24"/>
        </w:rPr>
      </w:pPr>
      <w:r w:rsidRPr="00217EAD">
        <w:rPr>
          <w:sz w:val="24"/>
          <w:szCs w:val="24"/>
        </w:rPr>
        <w:t xml:space="preserve">6.9. Со дня подписания Акта приема-передачи товара (приложение № 3 к договору) Заказчиком все риски случайной гибели, утраты или повреждения товара переходят к Заказчику. </w:t>
      </w:r>
    </w:p>
    <w:p w:rsidR="00FE7C27" w:rsidRPr="00217EAD" w:rsidRDefault="00FE7C27" w:rsidP="00217EAD">
      <w:pPr>
        <w:ind w:firstLine="708"/>
        <w:rPr>
          <w:sz w:val="24"/>
          <w:szCs w:val="24"/>
        </w:rPr>
      </w:pPr>
    </w:p>
    <w:p w:rsidR="00217EAD" w:rsidRPr="00217EAD" w:rsidRDefault="00217EAD" w:rsidP="00217EAD">
      <w:pPr>
        <w:tabs>
          <w:tab w:val="num" w:pos="1418"/>
        </w:tabs>
        <w:jc w:val="center"/>
        <w:rPr>
          <w:b/>
          <w:sz w:val="24"/>
          <w:szCs w:val="24"/>
          <w:vertAlign w:val="superscript"/>
        </w:rPr>
      </w:pPr>
      <w:r w:rsidRPr="00217EAD">
        <w:rPr>
          <w:b/>
          <w:sz w:val="24"/>
          <w:szCs w:val="24"/>
        </w:rPr>
        <w:t>7. Уведомления</w:t>
      </w:r>
    </w:p>
    <w:p w:rsidR="00217EAD" w:rsidRPr="00217EAD" w:rsidRDefault="00217EAD" w:rsidP="00217EAD">
      <w:pPr>
        <w:ind w:firstLine="709"/>
        <w:rPr>
          <w:sz w:val="24"/>
          <w:szCs w:val="24"/>
        </w:rPr>
      </w:pPr>
      <w:r w:rsidRPr="00217EAD">
        <w:rPr>
          <w:sz w:val="24"/>
          <w:szCs w:val="24"/>
        </w:rPr>
        <w:t>7.1.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за исключение случая, предусмотренного п.7,2 настоящего договора.</w:t>
      </w:r>
    </w:p>
    <w:p w:rsidR="00217EAD" w:rsidRPr="00217EAD" w:rsidRDefault="00217EAD" w:rsidP="00217EAD">
      <w:pPr>
        <w:ind w:firstLine="708"/>
        <w:rPr>
          <w:sz w:val="24"/>
          <w:szCs w:val="24"/>
          <w:lang w:eastAsia="ar-SA"/>
        </w:rPr>
      </w:pPr>
      <w:r w:rsidRPr="00217EAD">
        <w:rPr>
          <w:sz w:val="24"/>
          <w:szCs w:val="24"/>
        </w:rPr>
        <w:lastRenderedPageBreak/>
        <w:t>7.2. В случае невозможности исполнения обязательств по договору Поставщик в течение одного дня уведомляет Заказчика посредством факсимильной связи с последующим направлением оригинала уведомления почтой.</w:t>
      </w:r>
    </w:p>
    <w:p w:rsidR="00217EAD" w:rsidRPr="00217EAD" w:rsidRDefault="00217EAD" w:rsidP="00217EAD">
      <w:pPr>
        <w:jc w:val="center"/>
        <w:rPr>
          <w:b/>
          <w:sz w:val="24"/>
          <w:szCs w:val="24"/>
          <w:vertAlign w:val="superscript"/>
        </w:rPr>
      </w:pPr>
      <w:r w:rsidRPr="00217EAD">
        <w:rPr>
          <w:b/>
          <w:sz w:val="24"/>
          <w:szCs w:val="24"/>
        </w:rPr>
        <w:t>8. Гарантии</w:t>
      </w:r>
    </w:p>
    <w:p w:rsidR="00217EAD" w:rsidRPr="00217EAD" w:rsidRDefault="00217EAD" w:rsidP="00217EAD">
      <w:pPr>
        <w:ind w:firstLine="708"/>
        <w:rPr>
          <w:sz w:val="24"/>
          <w:szCs w:val="24"/>
        </w:rPr>
      </w:pPr>
      <w:r w:rsidRPr="00217EAD">
        <w:rPr>
          <w:sz w:val="24"/>
          <w:szCs w:val="24"/>
        </w:rPr>
        <w:t>8.1. Поставщик гарантирует, что товар, поставляемый в соответствии с договором, является новым, неиспользованным.</w:t>
      </w:r>
    </w:p>
    <w:p w:rsidR="00217EAD" w:rsidRPr="00217EAD" w:rsidRDefault="00217EAD" w:rsidP="00217EAD">
      <w:pPr>
        <w:ind w:firstLine="708"/>
        <w:rPr>
          <w:sz w:val="24"/>
          <w:szCs w:val="24"/>
        </w:rPr>
      </w:pPr>
      <w:r w:rsidRPr="00217EAD">
        <w:rPr>
          <w:sz w:val="24"/>
          <w:szCs w:val="24"/>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Техническими требованиями (приложение № 2 к договору).</w:t>
      </w:r>
    </w:p>
    <w:p w:rsidR="00217EAD" w:rsidRPr="00217EAD" w:rsidRDefault="00217EAD" w:rsidP="00217EAD">
      <w:pPr>
        <w:ind w:firstLine="708"/>
        <w:rPr>
          <w:sz w:val="24"/>
          <w:szCs w:val="24"/>
        </w:rPr>
      </w:pPr>
      <w:r w:rsidRPr="00217EAD">
        <w:rPr>
          <w:sz w:val="24"/>
          <w:szCs w:val="24"/>
        </w:rPr>
        <w:t xml:space="preserve">8.2. Поставщик предоставляет Заказчику гарантии производителя (изготовителя) товара, оформленные </w:t>
      </w:r>
      <w:r w:rsidRPr="00217EAD">
        <w:rPr>
          <w:sz w:val="24"/>
          <w:szCs w:val="24"/>
          <w:lang w:val="en-US"/>
        </w:rPr>
        <w:t>c</w:t>
      </w:r>
      <w:r w:rsidRPr="00217EAD">
        <w:rPr>
          <w:sz w:val="24"/>
          <w:szCs w:val="24"/>
        </w:rPr>
        <w:t>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217EAD" w:rsidRPr="00217EAD" w:rsidRDefault="00217EAD" w:rsidP="00217EAD">
      <w:pPr>
        <w:ind w:firstLine="708"/>
        <w:rPr>
          <w:sz w:val="24"/>
          <w:szCs w:val="24"/>
        </w:rPr>
      </w:pPr>
      <w:r w:rsidRPr="00217EAD">
        <w:rPr>
          <w:sz w:val="24"/>
          <w:szCs w:val="24"/>
        </w:rPr>
        <w:t>8.3. 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rsidR="00217EAD" w:rsidRPr="00217EAD" w:rsidRDefault="00217EAD" w:rsidP="00217EAD">
      <w:pPr>
        <w:ind w:firstLine="708"/>
        <w:rPr>
          <w:sz w:val="24"/>
          <w:szCs w:val="24"/>
        </w:rPr>
      </w:pPr>
      <w:r w:rsidRPr="00217EAD">
        <w:rPr>
          <w:sz w:val="24"/>
          <w:szCs w:val="24"/>
        </w:rPr>
        <w:t>8.4. Гарантия Поставщика/Производителя на поставленный товар определяется в момент поставки и исчисляется в срок не менее 12-ти месяцев. Гарантийный срок начинает исчисляться со дня подписания соответствующего Акта (приложение № 3 к договору).</w:t>
      </w:r>
    </w:p>
    <w:p w:rsidR="00217EAD" w:rsidRDefault="00217EAD" w:rsidP="00217EAD">
      <w:pPr>
        <w:ind w:firstLine="708"/>
        <w:rPr>
          <w:sz w:val="24"/>
          <w:szCs w:val="24"/>
        </w:rPr>
      </w:pPr>
      <w:r w:rsidRPr="00217EAD">
        <w:rPr>
          <w:sz w:val="24"/>
          <w:szCs w:val="24"/>
        </w:rPr>
        <w:t>8.5.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FE7C27" w:rsidRPr="00217EAD" w:rsidRDefault="00FE7C27" w:rsidP="00217EAD">
      <w:pPr>
        <w:ind w:firstLine="708"/>
        <w:rPr>
          <w:sz w:val="24"/>
          <w:szCs w:val="24"/>
        </w:rPr>
      </w:pPr>
    </w:p>
    <w:p w:rsidR="00217EAD" w:rsidRPr="00217EAD" w:rsidRDefault="00217EAD" w:rsidP="00217EAD">
      <w:pPr>
        <w:jc w:val="center"/>
        <w:rPr>
          <w:b/>
          <w:sz w:val="24"/>
          <w:szCs w:val="24"/>
          <w:vertAlign w:val="superscript"/>
        </w:rPr>
      </w:pPr>
      <w:r w:rsidRPr="00217EAD">
        <w:rPr>
          <w:b/>
          <w:sz w:val="24"/>
          <w:szCs w:val="24"/>
        </w:rPr>
        <w:t>9. Порядок расчетов</w:t>
      </w:r>
    </w:p>
    <w:p w:rsidR="00217EAD" w:rsidRPr="00217EAD" w:rsidRDefault="00217EAD" w:rsidP="00217EAD">
      <w:pPr>
        <w:ind w:firstLine="709"/>
        <w:rPr>
          <w:sz w:val="24"/>
          <w:szCs w:val="24"/>
        </w:rPr>
      </w:pPr>
      <w:r w:rsidRPr="00217EAD">
        <w:rPr>
          <w:sz w:val="24"/>
          <w:szCs w:val="24"/>
        </w:rPr>
        <w:t>9.1. Оплата по договору осуществляется за счет бюджетных средств Свердловской области, внебюджетных средств автономного учреждения (ТФОМС)</w:t>
      </w:r>
      <w:r w:rsidR="00F27B41">
        <w:rPr>
          <w:sz w:val="24"/>
          <w:szCs w:val="24"/>
        </w:rPr>
        <w:t xml:space="preserve">, средства </w:t>
      </w:r>
      <w:r w:rsidR="00F27B41" w:rsidRPr="00F27B41">
        <w:rPr>
          <w:sz w:val="24"/>
          <w:szCs w:val="24"/>
        </w:rPr>
        <w:t>от приносящей доход деятельности</w:t>
      </w:r>
      <w:r w:rsidRPr="00217EAD">
        <w:rPr>
          <w:sz w:val="24"/>
          <w:szCs w:val="24"/>
        </w:rPr>
        <w:t>.</w:t>
      </w:r>
    </w:p>
    <w:p w:rsidR="00217EAD" w:rsidRPr="00217EAD" w:rsidRDefault="00217EAD" w:rsidP="00217EAD">
      <w:pPr>
        <w:ind w:firstLine="709"/>
        <w:rPr>
          <w:sz w:val="24"/>
          <w:szCs w:val="24"/>
        </w:rPr>
      </w:pPr>
      <w:r w:rsidRPr="00217EAD">
        <w:rPr>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217EAD" w:rsidRPr="00217EAD" w:rsidRDefault="00217EAD" w:rsidP="00217EAD">
      <w:pPr>
        <w:ind w:firstLine="709"/>
        <w:rPr>
          <w:sz w:val="24"/>
          <w:szCs w:val="24"/>
        </w:rPr>
      </w:pPr>
      <w:r w:rsidRPr="00217EAD">
        <w:rPr>
          <w:sz w:val="24"/>
          <w:szCs w:val="24"/>
        </w:rPr>
        <w:t>Оплата по договору осуществляется после исполнения обязательств Поставщиком по каждому этапу поставки товара.</w:t>
      </w:r>
    </w:p>
    <w:p w:rsidR="00217EAD" w:rsidRPr="00217EAD" w:rsidRDefault="00217EAD" w:rsidP="00217EAD">
      <w:pPr>
        <w:ind w:firstLine="708"/>
        <w:rPr>
          <w:sz w:val="24"/>
          <w:szCs w:val="24"/>
        </w:rPr>
      </w:pPr>
      <w:r w:rsidRPr="00217EAD">
        <w:rPr>
          <w:sz w:val="24"/>
          <w:szCs w:val="24"/>
        </w:rPr>
        <w:t>9.3. Оплата по договору за поставленный товар осуществляется Заказчиком после представления Поставщиком следующих документов:</w:t>
      </w:r>
    </w:p>
    <w:p w:rsidR="00217EAD" w:rsidRPr="00217EAD" w:rsidRDefault="00217EAD" w:rsidP="00217EAD">
      <w:pPr>
        <w:ind w:firstLine="708"/>
        <w:rPr>
          <w:i/>
          <w:sz w:val="24"/>
          <w:szCs w:val="24"/>
        </w:rPr>
      </w:pPr>
      <w:r w:rsidRPr="00217EAD">
        <w:rPr>
          <w:i/>
          <w:sz w:val="24"/>
          <w:szCs w:val="24"/>
        </w:rPr>
        <w:t>1) по факту каждой поставки:</w:t>
      </w:r>
    </w:p>
    <w:p w:rsidR="00217EAD" w:rsidRPr="00217EAD" w:rsidRDefault="00217EAD" w:rsidP="00217EAD">
      <w:pPr>
        <w:ind w:firstLine="708"/>
        <w:rPr>
          <w:sz w:val="24"/>
          <w:szCs w:val="24"/>
        </w:rPr>
      </w:pPr>
      <w:r w:rsidRPr="00217EAD">
        <w:rPr>
          <w:sz w:val="24"/>
          <w:szCs w:val="24"/>
        </w:rPr>
        <w:t>а) счета;</w:t>
      </w:r>
    </w:p>
    <w:p w:rsidR="00217EAD" w:rsidRPr="00217EAD" w:rsidRDefault="00217EAD" w:rsidP="00217EAD">
      <w:pPr>
        <w:ind w:firstLine="708"/>
        <w:rPr>
          <w:sz w:val="24"/>
          <w:szCs w:val="24"/>
        </w:rPr>
      </w:pPr>
      <w:r w:rsidRPr="00217EAD">
        <w:rPr>
          <w:sz w:val="24"/>
          <w:szCs w:val="24"/>
        </w:rPr>
        <w:t>б) счета-фактуры;</w:t>
      </w:r>
    </w:p>
    <w:p w:rsidR="00217EAD" w:rsidRPr="00217EAD" w:rsidRDefault="00217EAD" w:rsidP="00217EAD">
      <w:pPr>
        <w:ind w:firstLine="708"/>
        <w:rPr>
          <w:sz w:val="24"/>
          <w:szCs w:val="24"/>
        </w:rPr>
      </w:pPr>
      <w:r w:rsidRPr="00217EAD">
        <w:rPr>
          <w:sz w:val="24"/>
          <w:szCs w:val="24"/>
        </w:rPr>
        <w:t>в) товарной накладной (товарных накладных, подписанных Заказчиком);</w:t>
      </w:r>
    </w:p>
    <w:p w:rsidR="00217EAD" w:rsidRPr="00217EAD" w:rsidRDefault="00217EAD" w:rsidP="00217EAD">
      <w:pPr>
        <w:ind w:firstLine="708"/>
        <w:rPr>
          <w:sz w:val="24"/>
          <w:szCs w:val="24"/>
        </w:rPr>
      </w:pPr>
      <w:r w:rsidRPr="00217EAD">
        <w:rPr>
          <w:sz w:val="24"/>
          <w:szCs w:val="24"/>
        </w:rPr>
        <w:t>г) Актов приема-передачи товара (приложение № 3 к договору), подписанных Поставщиком и Заказчиком;</w:t>
      </w:r>
    </w:p>
    <w:p w:rsidR="00217EAD" w:rsidRPr="00217EAD" w:rsidRDefault="00217EAD" w:rsidP="00217EAD">
      <w:pPr>
        <w:ind w:firstLine="708"/>
        <w:rPr>
          <w:sz w:val="24"/>
          <w:szCs w:val="24"/>
        </w:rPr>
      </w:pPr>
      <w:r w:rsidRPr="00217EAD">
        <w:rPr>
          <w:sz w:val="24"/>
          <w:szCs w:val="24"/>
        </w:rPr>
        <w:t>д) копий действующих регистрационных удостоверений на товар;</w:t>
      </w:r>
    </w:p>
    <w:p w:rsidR="00217EAD" w:rsidRPr="00217EAD" w:rsidRDefault="00217EAD" w:rsidP="00217EAD">
      <w:pPr>
        <w:ind w:firstLine="708"/>
        <w:rPr>
          <w:sz w:val="24"/>
          <w:szCs w:val="24"/>
        </w:rPr>
      </w:pPr>
      <w:r w:rsidRPr="00217EAD">
        <w:rPr>
          <w:sz w:val="24"/>
          <w:szCs w:val="24"/>
        </w:rPr>
        <w:t>е) гарантии производителя (изготовителя) на товар (копии) (при наличии);</w:t>
      </w:r>
    </w:p>
    <w:p w:rsidR="00217EAD" w:rsidRPr="00217EAD" w:rsidRDefault="00217EAD" w:rsidP="00217EAD">
      <w:pPr>
        <w:ind w:firstLine="708"/>
        <w:rPr>
          <w:sz w:val="24"/>
          <w:szCs w:val="24"/>
        </w:rPr>
      </w:pPr>
      <w:r w:rsidRPr="00217EAD">
        <w:rPr>
          <w:sz w:val="24"/>
          <w:szCs w:val="24"/>
        </w:rPr>
        <w:t>ж) гарантии Поставщика на товар (копии) (при наличии);</w:t>
      </w:r>
    </w:p>
    <w:p w:rsidR="00217EAD" w:rsidRPr="00217EAD" w:rsidRDefault="00217EAD" w:rsidP="00217EAD">
      <w:pPr>
        <w:ind w:firstLine="708"/>
        <w:rPr>
          <w:sz w:val="24"/>
          <w:szCs w:val="24"/>
        </w:rPr>
      </w:pPr>
      <w:r w:rsidRPr="00217EAD">
        <w:rPr>
          <w:sz w:val="24"/>
          <w:szCs w:val="24"/>
        </w:rPr>
        <w:t>з) копии документа о соответствии товара, выданного уполномоченными органами (организациями)</w:t>
      </w:r>
      <w:r w:rsidRPr="00217EAD">
        <w:rPr>
          <w:sz w:val="24"/>
          <w:szCs w:val="24"/>
          <w:vertAlign w:val="superscript"/>
        </w:rPr>
        <w:t xml:space="preserve"> </w:t>
      </w:r>
      <w:r w:rsidRPr="00217EAD">
        <w:rPr>
          <w:sz w:val="24"/>
          <w:szCs w:val="24"/>
        </w:rPr>
        <w:t>(при наличии на товар);</w:t>
      </w:r>
    </w:p>
    <w:p w:rsidR="00217EAD" w:rsidRPr="00217EAD" w:rsidRDefault="00217EAD" w:rsidP="00217EAD">
      <w:pPr>
        <w:ind w:firstLine="708"/>
        <w:rPr>
          <w:i/>
          <w:sz w:val="24"/>
          <w:szCs w:val="24"/>
        </w:rPr>
      </w:pPr>
      <w:r w:rsidRPr="00217EAD">
        <w:rPr>
          <w:i/>
          <w:sz w:val="24"/>
          <w:szCs w:val="24"/>
        </w:rPr>
        <w:t>2) по факту исполнения обязательств в рамках договора:</w:t>
      </w:r>
    </w:p>
    <w:p w:rsidR="00217EAD" w:rsidRPr="00217EAD" w:rsidRDefault="00217EAD" w:rsidP="00217EAD">
      <w:pPr>
        <w:ind w:firstLine="708"/>
        <w:rPr>
          <w:sz w:val="24"/>
          <w:szCs w:val="24"/>
        </w:rPr>
      </w:pPr>
      <w:r w:rsidRPr="00217EAD">
        <w:rPr>
          <w:sz w:val="24"/>
          <w:szCs w:val="24"/>
        </w:rPr>
        <w:t>и) Сводного реестра товарных накладных на поставку товара (приложение № 4 к договору);</w:t>
      </w:r>
    </w:p>
    <w:p w:rsidR="00217EAD" w:rsidRPr="00217EAD" w:rsidRDefault="00217EAD" w:rsidP="00217EAD">
      <w:pPr>
        <w:ind w:firstLine="708"/>
        <w:rPr>
          <w:sz w:val="24"/>
          <w:szCs w:val="24"/>
        </w:rPr>
      </w:pPr>
      <w:r w:rsidRPr="00217EAD">
        <w:rPr>
          <w:sz w:val="24"/>
          <w:szCs w:val="24"/>
        </w:rPr>
        <w:t>к) Акта об исполнении обязательств по договору (приложение № 6 к договору).</w:t>
      </w:r>
    </w:p>
    <w:p w:rsidR="00217EAD" w:rsidRPr="00217EAD" w:rsidRDefault="00217EAD" w:rsidP="00217EAD">
      <w:pPr>
        <w:ind w:firstLine="708"/>
        <w:rPr>
          <w:sz w:val="24"/>
          <w:szCs w:val="24"/>
        </w:rPr>
      </w:pPr>
      <w:r w:rsidRPr="00217EAD">
        <w:rPr>
          <w:sz w:val="24"/>
          <w:szCs w:val="24"/>
        </w:rPr>
        <w:t>9.4. На всех документах, перечисленных в подпунктах «а», «б», «в», «г», «ж», «з», «и», «к», пункта 9.3 договора обязательно должны быть указаны наименование Заказчика, Поставщика, номер и дата договора, даты оформления и подписания документов.</w:t>
      </w:r>
    </w:p>
    <w:p w:rsidR="00217EAD" w:rsidRPr="00217EAD" w:rsidRDefault="00217EAD" w:rsidP="00217EAD">
      <w:pPr>
        <w:ind w:firstLine="708"/>
        <w:rPr>
          <w:sz w:val="24"/>
          <w:szCs w:val="24"/>
        </w:rPr>
      </w:pPr>
      <w:r w:rsidRPr="00217EAD">
        <w:rPr>
          <w:sz w:val="24"/>
          <w:szCs w:val="24"/>
        </w:rPr>
        <w:t xml:space="preserve">9.5. Оплата по договору осуществляется по факту поставки товара по каждому этапу поставки товара, предусмотренного Спецификацией (приложение № 1 к договору) в течение не более 7 рабочих дней со дня исполнения обязательств по договору (отдельному этапу договора), что подтверждается отметкой Заказчика в товарной (товарно-транспортной) накладной </w:t>
      </w:r>
    </w:p>
    <w:p w:rsidR="00217EAD" w:rsidRPr="00217EAD" w:rsidRDefault="00217EAD" w:rsidP="00217EAD">
      <w:pPr>
        <w:ind w:firstLine="708"/>
        <w:rPr>
          <w:sz w:val="24"/>
          <w:szCs w:val="24"/>
        </w:rPr>
      </w:pPr>
      <w:r w:rsidRPr="00217EAD">
        <w:rPr>
          <w:sz w:val="24"/>
          <w:szCs w:val="24"/>
        </w:rPr>
        <w:lastRenderedPageBreak/>
        <w:t>9.6. По окончании исполнения Сторонами обязательств по договору в течение 20 рабочих дней, Стороны подписывают Акт сверки расчетов (приложение №5 к договору).</w:t>
      </w:r>
    </w:p>
    <w:p w:rsidR="00217EAD" w:rsidRPr="00217EAD" w:rsidRDefault="00217EAD" w:rsidP="00217EAD">
      <w:pPr>
        <w:widowControl w:val="0"/>
        <w:autoSpaceDE w:val="0"/>
        <w:autoSpaceDN w:val="0"/>
        <w:adjustRightInd w:val="0"/>
        <w:ind w:firstLine="540"/>
        <w:jc w:val="center"/>
        <w:rPr>
          <w:sz w:val="24"/>
          <w:szCs w:val="24"/>
        </w:rPr>
      </w:pPr>
    </w:p>
    <w:p w:rsidR="00217EAD" w:rsidRPr="00217EAD" w:rsidRDefault="00217EAD" w:rsidP="00217EAD">
      <w:pPr>
        <w:widowControl w:val="0"/>
        <w:autoSpaceDE w:val="0"/>
        <w:autoSpaceDN w:val="0"/>
        <w:adjustRightInd w:val="0"/>
        <w:ind w:firstLine="540"/>
        <w:jc w:val="center"/>
        <w:rPr>
          <w:b/>
          <w:sz w:val="24"/>
          <w:szCs w:val="24"/>
        </w:rPr>
      </w:pPr>
      <w:r w:rsidRPr="00217EAD">
        <w:rPr>
          <w:b/>
          <w:sz w:val="24"/>
          <w:szCs w:val="24"/>
        </w:rPr>
        <w:t>10. Обеспечение договора</w:t>
      </w:r>
    </w:p>
    <w:p w:rsidR="00217EAD" w:rsidRPr="00217EAD" w:rsidRDefault="00217EAD" w:rsidP="00217EAD">
      <w:pPr>
        <w:ind w:firstLine="708"/>
        <w:rPr>
          <w:sz w:val="24"/>
          <w:szCs w:val="24"/>
          <w:lang w:eastAsia="ar-SA"/>
        </w:rPr>
      </w:pPr>
      <w:r w:rsidRPr="00217EAD">
        <w:rPr>
          <w:sz w:val="24"/>
          <w:szCs w:val="24"/>
        </w:rPr>
        <w:t>10.1. Поставщик при заключении договора должен предоставить Заказчику обеспечение исполнения договора в размере 5% начальной (максимальной) цены договора.</w:t>
      </w:r>
    </w:p>
    <w:p w:rsidR="00217EAD" w:rsidRPr="00217EAD" w:rsidRDefault="00217EAD" w:rsidP="00217EAD">
      <w:pPr>
        <w:ind w:firstLine="708"/>
        <w:rPr>
          <w:sz w:val="24"/>
          <w:szCs w:val="24"/>
        </w:rPr>
      </w:pPr>
      <w:r w:rsidRPr="00217EAD">
        <w:rPr>
          <w:sz w:val="24"/>
          <w:szCs w:val="24"/>
        </w:rPr>
        <w:t>10.2. Обеспечение исполнения договора предоставляется Поставщиком либо безотзывной банковской гарантией, либо внесением денежных средств на расчетный счет Заказчика:</w:t>
      </w:r>
    </w:p>
    <w:p w:rsidR="002F1B42" w:rsidRPr="002F1B42" w:rsidRDefault="002F1B42" w:rsidP="002F1B42">
      <w:pPr>
        <w:autoSpaceDE w:val="0"/>
        <w:autoSpaceDN w:val="0"/>
        <w:adjustRightInd w:val="0"/>
        <w:rPr>
          <w:i/>
          <w:sz w:val="24"/>
          <w:szCs w:val="24"/>
          <w:u w:val="single"/>
        </w:rPr>
      </w:pPr>
      <w:r w:rsidRPr="002F1B42">
        <w:rPr>
          <w:i/>
          <w:sz w:val="24"/>
          <w:szCs w:val="24"/>
          <w:u w:val="single"/>
        </w:rPr>
        <w:t>ИНН 6657000600</w:t>
      </w:r>
    </w:p>
    <w:p w:rsidR="002F1B42" w:rsidRPr="002F1B42" w:rsidRDefault="002F1B42" w:rsidP="002F1B42">
      <w:pPr>
        <w:autoSpaceDE w:val="0"/>
        <w:autoSpaceDN w:val="0"/>
        <w:adjustRightInd w:val="0"/>
        <w:rPr>
          <w:i/>
          <w:sz w:val="24"/>
          <w:szCs w:val="24"/>
          <w:u w:val="single"/>
        </w:rPr>
      </w:pPr>
      <w:r w:rsidRPr="002F1B42">
        <w:rPr>
          <w:i/>
          <w:sz w:val="24"/>
          <w:szCs w:val="24"/>
          <w:u w:val="single"/>
        </w:rPr>
        <w:t>КПП 668401001</w:t>
      </w:r>
    </w:p>
    <w:p w:rsidR="002F1B42" w:rsidRPr="002F1B42" w:rsidRDefault="002F1B42" w:rsidP="002F1B42">
      <w:pPr>
        <w:autoSpaceDE w:val="0"/>
        <w:autoSpaceDN w:val="0"/>
        <w:adjustRightInd w:val="0"/>
        <w:rPr>
          <w:i/>
          <w:sz w:val="24"/>
          <w:szCs w:val="24"/>
          <w:u w:val="single"/>
        </w:rPr>
      </w:pPr>
      <w:r w:rsidRPr="002F1B42">
        <w:rPr>
          <w:i/>
          <w:sz w:val="24"/>
          <w:szCs w:val="24"/>
          <w:u w:val="single"/>
        </w:rPr>
        <w:t>ОКЦ №1 г.Екатеринбург УГУ Банка России//УФК по Свердловской области</w:t>
      </w:r>
    </w:p>
    <w:p w:rsidR="002F1B42" w:rsidRPr="002F1B42" w:rsidRDefault="002F1B42" w:rsidP="002F1B42">
      <w:pPr>
        <w:autoSpaceDE w:val="0"/>
        <w:autoSpaceDN w:val="0"/>
        <w:adjustRightInd w:val="0"/>
        <w:rPr>
          <w:i/>
          <w:sz w:val="24"/>
          <w:szCs w:val="24"/>
          <w:u w:val="single"/>
        </w:rPr>
      </w:pPr>
      <w:r w:rsidRPr="002F1B42">
        <w:rPr>
          <w:i/>
          <w:sz w:val="24"/>
          <w:szCs w:val="24"/>
          <w:u w:val="single"/>
        </w:rPr>
        <w:t xml:space="preserve">г.Екатеринбург </w:t>
      </w:r>
    </w:p>
    <w:p w:rsidR="002F1B42" w:rsidRPr="002F1B42" w:rsidRDefault="002F1B42" w:rsidP="002F1B42">
      <w:pPr>
        <w:autoSpaceDE w:val="0"/>
        <w:autoSpaceDN w:val="0"/>
        <w:adjustRightInd w:val="0"/>
        <w:rPr>
          <w:i/>
          <w:sz w:val="24"/>
          <w:szCs w:val="24"/>
          <w:u w:val="single"/>
        </w:rPr>
      </w:pPr>
      <w:r w:rsidRPr="002F1B42">
        <w:rPr>
          <w:i/>
          <w:sz w:val="24"/>
          <w:szCs w:val="24"/>
          <w:u w:val="single"/>
        </w:rPr>
        <w:t>Казначейский счёт 03224643650000006200</w:t>
      </w:r>
    </w:p>
    <w:p w:rsidR="002F1B42" w:rsidRPr="002F1B42" w:rsidRDefault="002F1B42" w:rsidP="002F1B42">
      <w:pPr>
        <w:autoSpaceDE w:val="0"/>
        <w:autoSpaceDN w:val="0"/>
        <w:adjustRightInd w:val="0"/>
        <w:rPr>
          <w:i/>
          <w:sz w:val="24"/>
          <w:szCs w:val="24"/>
          <w:u w:val="single"/>
        </w:rPr>
      </w:pPr>
      <w:r w:rsidRPr="002F1B42">
        <w:rPr>
          <w:i/>
          <w:sz w:val="24"/>
          <w:szCs w:val="24"/>
          <w:u w:val="single"/>
        </w:rPr>
        <w:t xml:space="preserve">Единый казначейский счёт № 40102810645370000054        </w:t>
      </w:r>
    </w:p>
    <w:p w:rsidR="002F1B42" w:rsidRPr="002F1B42" w:rsidRDefault="002F1B42" w:rsidP="002F1B42">
      <w:pPr>
        <w:autoSpaceDE w:val="0"/>
        <w:autoSpaceDN w:val="0"/>
        <w:adjustRightInd w:val="0"/>
        <w:rPr>
          <w:i/>
          <w:sz w:val="24"/>
          <w:szCs w:val="24"/>
          <w:u w:val="single"/>
        </w:rPr>
      </w:pPr>
      <w:r w:rsidRPr="002F1B42">
        <w:rPr>
          <w:i/>
          <w:sz w:val="24"/>
          <w:szCs w:val="24"/>
          <w:u w:val="single"/>
        </w:rPr>
        <w:t>БИК 016577551</w:t>
      </w:r>
    </w:p>
    <w:p w:rsidR="002F1B42" w:rsidRPr="002F1B42" w:rsidRDefault="002F1B42" w:rsidP="002F1B42">
      <w:pPr>
        <w:autoSpaceDE w:val="0"/>
        <w:autoSpaceDN w:val="0"/>
        <w:adjustRightInd w:val="0"/>
        <w:rPr>
          <w:i/>
          <w:sz w:val="24"/>
          <w:szCs w:val="24"/>
          <w:u w:val="single"/>
        </w:rPr>
      </w:pPr>
      <w:r w:rsidRPr="002F1B42">
        <w:rPr>
          <w:i/>
          <w:sz w:val="24"/>
          <w:szCs w:val="24"/>
          <w:u w:val="single"/>
        </w:rPr>
        <w:t>Министерство финансов Свердловской области</w:t>
      </w:r>
    </w:p>
    <w:p w:rsidR="002F1B42" w:rsidRPr="002F1B42" w:rsidRDefault="002F1B42" w:rsidP="002F1B42">
      <w:pPr>
        <w:autoSpaceDE w:val="0"/>
        <w:autoSpaceDN w:val="0"/>
        <w:adjustRightInd w:val="0"/>
        <w:rPr>
          <w:i/>
          <w:sz w:val="24"/>
          <w:szCs w:val="24"/>
          <w:u w:val="single"/>
        </w:rPr>
      </w:pPr>
      <w:r w:rsidRPr="002F1B42">
        <w:rPr>
          <w:i/>
          <w:sz w:val="24"/>
          <w:szCs w:val="24"/>
          <w:u w:val="single"/>
        </w:rPr>
        <w:t xml:space="preserve">(ГАУЗ СО «Шалинская ЦРБ» л/сч 33013012730) </w:t>
      </w:r>
    </w:p>
    <w:p w:rsidR="002F1B42" w:rsidRPr="002F1B42" w:rsidRDefault="002F1B42" w:rsidP="002F1B42">
      <w:pPr>
        <w:autoSpaceDE w:val="0"/>
        <w:autoSpaceDN w:val="0"/>
        <w:adjustRightInd w:val="0"/>
        <w:rPr>
          <w:i/>
          <w:sz w:val="24"/>
          <w:szCs w:val="24"/>
          <w:u w:val="single"/>
        </w:rPr>
      </w:pPr>
      <w:r w:rsidRPr="002F1B42">
        <w:rPr>
          <w:i/>
          <w:sz w:val="24"/>
          <w:szCs w:val="24"/>
          <w:u w:val="single"/>
        </w:rPr>
        <w:t>КБК: 00000000000000000510</w:t>
      </w:r>
    </w:p>
    <w:p w:rsidR="00217EAD" w:rsidRDefault="002F1B42" w:rsidP="002F1B42">
      <w:pPr>
        <w:autoSpaceDE w:val="0"/>
        <w:autoSpaceDN w:val="0"/>
        <w:adjustRightInd w:val="0"/>
        <w:rPr>
          <w:i/>
          <w:sz w:val="24"/>
          <w:szCs w:val="24"/>
          <w:u w:val="single"/>
        </w:rPr>
      </w:pPr>
      <w:r w:rsidRPr="002F1B42">
        <w:rPr>
          <w:i/>
          <w:sz w:val="24"/>
          <w:szCs w:val="24"/>
          <w:u w:val="single"/>
        </w:rPr>
        <w:t>ОКТМО 65557000</w:t>
      </w:r>
    </w:p>
    <w:p w:rsidR="00217EAD" w:rsidRPr="00217EAD" w:rsidRDefault="00217EAD" w:rsidP="00292748">
      <w:pPr>
        <w:ind w:firstLine="708"/>
        <w:rPr>
          <w:sz w:val="24"/>
          <w:szCs w:val="24"/>
        </w:rPr>
      </w:pPr>
      <w:r w:rsidRPr="00217EAD">
        <w:rPr>
          <w:sz w:val="24"/>
          <w:szCs w:val="24"/>
        </w:rPr>
        <w:t xml:space="preserve">10.3. Денежные средства, внесенные Поставщиком в обеспечение исполнения договора, могут быть обращены к взысканию во внесудебном порядке. </w:t>
      </w:r>
    </w:p>
    <w:p w:rsidR="00217EAD" w:rsidRPr="00217EAD" w:rsidRDefault="00217EAD" w:rsidP="00217EAD">
      <w:pPr>
        <w:ind w:firstLine="708"/>
        <w:rPr>
          <w:sz w:val="24"/>
          <w:szCs w:val="24"/>
        </w:rPr>
      </w:pPr>
      <w:r w:rsidRPr="00217EAD">
        <w:rPr>
          <w:sz w:val="24"/>
          <w:szCs w:val="24"/>
        </w:rPr>
        <w:t>10.4. Срок обеспечения исполнения договора должен составлять срок исполнения обязательств по договору поставщиком плюс тридцать дней.</w:t>
      </w:r>
    </w:p>
    <w:p w:rsidR="00217EAD" w:rsidRPr="00217EAD" w:rsidRDefault="00217EAD" w:rsidP="00217EAD">
      <w:pPr>
        <w:ind w:firstLine="708"/>
        <w:rPr>
          <w:sz w:val="24"/>
          <w:szCs w:val="24"/>
        </w:rPr>
      </w:pPr>
      <w:r w:rsidRPr="00217EAD">
        <w:rPr>
          <w:sz w:val="24"/>
          <w:szCs w:val="24"/>
        </w:rPr>
        <w:t>10.5. Возврат обеспечения исполнения договора осуществляется в течение тридцати дней со дня надлежащего исполнения поставщиком (подрядчиком, исполнителем) всех обязательств по договору.</w:t>
      </w:r>
    </w:p>
    <w:p w:rsidR="00217EAD" w:rsidRPr="00217EAD" w:rsidRDefault="00217EAD" w:rsidP="00217EAD">
      <w:pPr>
        <w:ind w:firstLine="708"/>
        <w:rPr>
          <w:sz w:val="24"/>
          <w:szCs w:val="24"/>
        </w:rPr>
      </w:pPr>
      <w:r w:rsidRPr="00217EAD">
        <w:rPr>
          <w:sz w:val="24"/>
          <w:szCs w:val="24"/>
        </w:rPr>
        <w:t>10.6. В случае частичного исполнения договора поставщик вправе предоставить заказчику обеспечение исполнения договора (обеспечения гарантийных обязательств),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17EAD" w:rsidRPr="00217EAD" w:rsidRDefault="00217EAD" w:rsidP="00217EAD">
      <w:pPr>
        <w:ind w:firstLine="708"/>
        <w:rPr>
          <w:sz w:val="24"/>
          <w:szCs w:val="24"/>
        </w:rPr>
      </w:pPr>
      <w:r w:rsidRPr="00217EAD">
        <w:rPr>
          <w:sz w:val="24"/>
          <w:szCs w:val="24"/>
        </w:rPr>
        <w:t>10.7. Обеспечение исполнения договора распространяется на обязательства по уплате неустоек в виде штрафов, пени, предусмотренных договором, убытков, понесенных Заказчиком в связи с неисполнением или ненадлежащим исполнением Поставщиком своих обязательств по договору.</w:t>
      </w:r>
    </w:p>
    <w:p w:rsidR="00217EAD" w:rsidRDefault="00217EAD" w:rsidP="00217EAD">
      <w:pPr>
        <w:ind w:firstLine="708"/>
        <w:rPr>
          <w:sz w:val="24"/>
          <w:szCs w:val="24"/>
        </w:rPr>
      </w:pPr>
      <w:r w:rsidRPr="00217EAD">
        <w:rPr>
          <w:sz w:val="24"/>
          <w:szCs w:val="24"/>
        </w:rPr>
        <w:t>10.8. Банковской гарантией должно быть предусмотрено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FE7C27" w:rsidRPr="00217EAD" w:rsidRDefault="00FE7C27" w:rsidP="00217EAD">
      <w:pPr>
        <w:ind w:firstLine="708"/>
        <w:rPr>
          <w:sz w:val="24"/>
          <w:szCs w:val="24"/>
        </w:rPr>
      </w:pPr>
    </w:p>
    <w:p w:rsidR="00217EAD" w:rsidRPr="00292748" w:rsidRDefault="00217EAD" w:rsidP="00217EAD">
      <w:pPr>
        <w:jc w:val="center"/>
        <w:rPr>
          <w:b/>
          <w:sz w:val="24"/>
          <w:szCs w:val="24"/>
        </w:rPr>
      </w:pPr>
      <w:r w:rsidRPr="00292748">
        <w:rPr>
          <w:b/>
          <w:sz w:val="24"/>
          <w:szCs w:val="24"/>
        </w:rPr>
        <w:t>11. Ответственность Сторон</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11.1.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11.3.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11.4.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r w:rsidRPr="00217EAD">
        <w:rPr>
          <w:sz w:val="24"/>
          <w:szCs w:val="24"/>
        </w:rPr>
        <w:lastRenderedPageBreak/>
        <w:t>предусмотренных договором.</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Размер штрафа определяется договором, за каждый факт неисполнения заказчиком обязательства в размере:</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 рублей, если цена договора не превышает 3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5000 рублей, если цена договора составляет от 3 млн. рублей до 50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10000 рублей, если цена договора составляет от 50 млн. рублей до 100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100000 рублей, если цена договора превышает 100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11.6.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 процентов цены договора (этапа) в случае, если цена договора (этапа) не превышает 3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5 процентов цены договора (этапа) в случае, если цена договора (этапа) составляет от 3 млн. рублей до 50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 процент цены договора (этапа) в случае, если цена договора (этапа) составляет от 50 млн. рублей до 100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0,5 процента цены договора (этапа) в случае, если цена договора (этапа) составляет от 100 млн. рублей до 500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0,4 процента цены договора (этапа) в случае, если цена договора (этапа) составляет от 500 млн. рублей до 1 млрд.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0,3 процента цены договора (этапа) в случае, если цена договора (этапа) составляет от 1 млрд. рублей до 2 млрд.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0,25 процента цены договора (этапа) в случае, если цена договора (этапа) составляет от 2 млрд. рублей до 5 млрд.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0,2 процента цены договора (этапа) в случае, если цена договора (этапа) составляет от 5 млрд. рублей до 10 млрд.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0,1 процента цены договора (этапа) в случае, если цена договора (этапа) превышает 10 млрд.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11.8.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настоящим положением, в размере 1 процента цены договора (этапа), но не более 5 тыс. рублей и не менее 1 тыс.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11.9. За каждый факт неисполнения или ненадлежащего исполнения поставщиком </w:t>
      </w:r>
      <w:r w:rsidRPr="00217EAD">
        <w:rPr>
          <w:sz w:val="24"/>
          <w:szCs w:val="24"/>
        </w:rPr>
        <w:lastRenderedPageBreak/>
        <w:t>(подрядчиком, исполнителем) обязательств, предусмотренных договором, заключенным с победителем закупки, предложившим наиболее высокую цену за право заключения договора, размер штрафа, за исключением просрочки исполнения обязательств (в том числе гарантийного обязательства), предусмотренных договором, рассчитывается и устанавливается в следующем порядке:</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а) в случае, если цена договора не превышает начальную (максимальную) цену договора:</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 процентов начальной (максимальной) цены договора, если цена не превышает 3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5 процентов начальной (максимальной) цены договора, если цена договора составляет от 3 млн. рублей до 50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 процент начальной (максимальной) цены договора, если цена договора составляет от 50 млн. рублей до 100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б) в случае, если цена договора превышает начальную (максимальную) цену договора:</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 процентов цены договора, если цена договора не превышает 3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5 процентов цены договора, если цена договора составляет от 3 млн. рублей до 50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 процент цены договора, если цена договора составляет от 50 млн. рублей до 100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11.10.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 рублей, если цена договора не превышает 3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5000 рублей, если цена договора составляет от 3 млн. рублей до 50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10000 рублей, если цена договора составляет от 50 млн. рублей до 100 млн. рублей (включительно);</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100000 рублей, если цена договора превышает 100 млн. рублей.</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11.13.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11.14.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11.15.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ответственность в виде штрафа. Штраф устанавливается в размере 5 процентов объема привлечения, установленного договором. </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11.16.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 из следующих способов:</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из банковской гарантии;</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из оплаты по договору, путем ее уменьшения на сумму начисленной неустойки (штрафа, пени);</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 xml:space="preserve">- взыскать неустойку (штраф, пени) в порядке, установленном законодательством Российской </w:t>
      </w:r>
      <w:r w:rsidRPr="00217EAD">
        <w:rPr>
          <w:sz w:val="24"/>
          <w:szCs w:val="24"/>
        </w:rPr>
        <w:lastRenderedPageBreak/>
        <w:t>Федерации (в судебном порядке).</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11.17. Уплата неустойки (штрафа, пени) не освобождает виновную сторону от выполнения принятых на себя обязательств по договору.</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17EAD" w:rsidRPr="00217EAD" w:rsidRDefault="00217EAD" w:rsidP="00217EAD">
      <w:pPr>
        <w:widowControl w:val="0"/>
        <w:autoSpaceDE w:val="0"/>
        <w:autoSpaceDN w:val="0"/>
        <w:adjustRightInd w:val="0"/>
        <w:ind w:firstLine="540"/>
        <w:rPr>
          <w:sz w:val="24"/>
          <w:szCs w:val="24"/>
        </w:rPr>
      </w:pPr>
      <w:r w:rsidRPr="00217EAD">
        <w:rPr>
          <w:sz w:val="24"/>
          <w:szCs w:val="24"/>
        </w:rPr>
        <w:t>11.19.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217EAD" w:rsidRPr="00217EAD" w:rsidRDefault="00217EAD" w:rsidP="00217EAD">
      <w:pPr>
        <w:widowControl w:val="0"/>
        <w:autoSpaceDE w:val="0"/>
        <w:autoSpaceDN w:val="0"/>
        <w:adjustRightInd w:val="0"/>
        <w:ind w:firstLine="540"/>
        <w:rPr>
          <w:sz w:val="24"/>
          <w:szCs w:val="24"/>
        </w:rPr>
      </w:pPr>
    </w:p>
    <w:p w:rsidR="00217EAD" w:rsidRPr="00217EAD" w:rsidRDefault="00217EAD" w:rsidP="00217EAD">
      <w:pPr>
        <w:numPr>
          <w:ilvl w:val="0"/>
          <w:numId w:val="40"/>
        </w:numPr>
        <w:jc w:val="center"/>
        <w:rPr>
          <w:b/>
          <w:sz w:val="24"/>
          <w:szCs w:val="24"/>
        </w:rPr>
      </w:pPr>
      <w:r w:rsidRPr="00217EAD">
        <w:rPr>
          <w:b/>
          <w:sz w:val="24"/>
          <w:szCs w:val="24"/>
        </w:rPr>
        <w:t>Форс-мажор</w:t>
      </w:r>
    </w:p>
    <w:p w:rsidR="00217EAD" w:rsidRPr="00217EAD" w:rsidRDefault="00217EAD" w:rsidP="00217EAD">
      <w:pPr>
        <w:widowControl w:val="0"/>
        <w:autoSpaceDE w:val="0"/>
        <w:autoSpaceDN w:val="0"/>
        <w:adjustRightInd w:val="0"/>
        <w:ind w:firstLine="708"/>
        <w:rPr>
          <w:sz w:val="24"/>
          <w:szCs w:val="24"/>
        </w:rPr>
      </w:pPr>
      <w:r w:rsidRPr="00217EAD">
        <w:rPr>
          <w:sz w:val="24"/>
          <w:szCs w:val="24"/>
        </w:rPr>
        <w:t>12.1.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(непреодолимая сила).</w:t>
      </w:r>
    </w:p>
    <w:p w:rsidR="00217EAD" w:rsidRPr="00217EAD" w:rsidRDefault="00217EAD" w:rsidP="00217EAD">
      <w:pPr>
        <w:widowControl w:val="0"/>
        <w:autoSpaceDE w:val="0"/>
        <w:autoSpaceDN w:val="0"/>
        <w:adjustRightInd w:val="0"/>
        <w:ind w:firstLine="708"/>
        <w:rPr>
          <w:sz w:val="24"/>
          <w:szCs w:val="24"/>
        </w:rPr>
      </w:pPr>
      <w:r w:rsidRPr="00217EAD">
        <w:rPr>
          <w:sz w:val="24"/>
          <w:szCs w:val="24"/>
        </w:rPr>
        <w:t>12.2. Сторона, у которой возникли такого рода обстоятельства, не позволяющие ей выполнить обязательства по договору, должна в течение трех рабочих дней после возникновения таких обстоятельств известить о наступлении и прекращении вышеуказанных обстоятельств другую сторону. Несвоевременное извещение об обстоятельствах непреодолимой силы лишает соответствующую сторону права ссылаться на них при неисполнении обязательств по настоящему договору.</w:t>
      </w:r>
    </w:p>
    <w:p w:rsidR="00217EAD" w:rsidRPr="00217EAD" w:rsidRDefault="00217EAD" w:rsidP="00217EAD">
      <w:pPr>
        <w:ind w:firstLine="708"/>
        <w:rPr>
          <w:sz w:val="24"/>
          <w:szCs w:val="24"/>
        </w:rPr>
      </w:pPr>
      <w:r w:rsidRPr="00217EAD">
        <w:rPr>
          <w:sz w:val="24"/>
          <w:szCs w:val="24"/>
        </w:rPr>
        <w:t>12.3. Срок действия обстоятельств непреодолимой силы, по истечении которого, стороны должны принять решение по поводу дальнейшего действия договора составляет 2 (два) месяца.</w:t>
      </w:r>
    </w:p>
    <w:p w:rsidR="00217EAD" w:rsidRPr="00217EAD" w:rsidRDefault="00217EAD" w:rsidP="00217EAD">
      <w:pPr>
        <w:rPr>
          <w:sz w:val="24"/>
          <w:szCs w:val="24"/>
        </w:rPr>
      </w:pPr>
    </w:p>
    <w:p w:rsidR="00217EAD" w:rsidRPr="00217EAD" w:rsidRDefault="00217EAD" w:rsidP="00217EAD">
      <w:pPr>
        <w:numPr>
          <w:ilvl w:val="0"/>
          <w:numId w:val="40"/>
        </w:numPr>
        <w:jc w:val="center"/>
        <w:rPr>
          <w:b/>
          <w:sz w:val="24"/>
          <w:szCs w:val="24"/>
        </w:rPr>
      </w:pPr>
      <w:r w:rsidRPr="00217EAD">
        <w:rPr>
          <w:b/>
          <w:sz w:val="24"/>
          <w:szCs w:val="24"/>
        </w:rPr>
        <w:t>Разрешение споров</w:t>
      </w:r>
    </w:p>
    <w:p w:rsidR="00217EAD" w:rsidRPr="00217EAD" w:rsidRDefault="00217EAD" w:rsidP="00217EAD">
      <w:pPr>
        <w:ind w:firstLine="708"/>
        <w:rPr>
          <w:sz w:val="24"/>
          <w:szCs w:val="24"/>
        </w:rPr>
      </w:pPr>
      <w:r w:rsidRPr="00217EAD">
        <w:rPr>
          <w:sz w:val="24"/>
          <w:szCs w:val="24"/>
        </w:rPr>
        <w:t xml:space="preserve">13.1. Стороны будут принимать все необходимые меры к тому, чтобы любые спорные вопросы, которые возникнут при исполнении настоящего договора, были урегулированы путем переговоров. </w:t>
      </w:r>
    </w:p>
    <w:p w:rsidR="00217EAD" w:rsidRPr="00217EAD" w:rsidRDefault="00217EAD" w:rsidP="00217EAD">
      <w:pPr>
        <w:ind w:firstLine="708"/>
        <w:rPr>
          <w:sz w:val="24"/>
          <w:szCs w:val="24"/>
        </w:rPr>
      </w:pPr>
      <w:r w:rsidRPr="00217EAD">
        <w:rPr>
          <w:sz w:val="24"/>
          <w:szCs w:val="24"/>
        </w:rPr>
        <w:t>13.2. В случае не достижения согласия между сторонами спор передается на рассмотрение в Арбитражный суд Свердловской области.</w:t>
      </w:r>
    </w:p>
    <w:p w:rsidR="00217EAD" w:rsidRPr="00217EAD" w:rsidRDefault="00217EAD" w:rsidP="00217EAD">
      <w:pPr>
        <w:ind w:firstLine="708"/>
        <w:rPr>
          <w:sz w:val="24"/>
          <w:szCs w:val="24"/>
        </w:rPr>
      </w:pPr>
      <w:r w:rsidRPr="00217EAD">
        <w:rPr>
          <w:sz w:val="24"/>
          <w:szCs w:val="24"/>
        </w:rPr>
        <w:t>13.3. При проведении сторонами претензионной работы срок рассмотрения претензии и предоставления ответа на нее составляет 10 (десять) рабочих дней с даты получения претензии.</w:t>
      </w:r>
    </w:p>
    <w:p w:rsidR="00217EAD" w:rsidRPr="00217EAD" w:rsidRDefault="00217EAD" w:rsidP="00217EAD">
      <w:pPr>
        <w:ind w:firstLine="708"/>
        <w:rPr>
          <w:sz w:val="24"/>
          <w:szCs w:val="24"/>
        </w:rPr>
      </w:pPr>
    </w:p>
    <w:p w:rsidR="00217EAD" w:rsidRPr="00FE7C27" w:rsidRDefault="00217EAD" w:rsidP="00217EAD">
      <w:pPr>
        <w:numPr>
          <w:ilvl w:val="0"/>
          <w:numId w:val="40"/>
        </w:numPr>
        <w:jc w:val="center"/>
        <w:rPr>
          <w:bCs/>
          <w:sz w:val="24"/>
          <w:szCs w:val="24"/>
        </w:rPr>
      </w:pPr>
      <w:r w:rsidRPr="00FE7C27">
        <w:rPr>
          <w:b/>
          <w:bCs/>
          <w:sz w:val="24"/>
          <w:szCs w:val="24"/>
        </w:rPr>
        <w:t>Срок действия договора. Расторжение договора</w:t>
      </w:r>
      <w:r w:rsidRPr="00FE7C27">
        <w:rPr>
          <w:bCs/>
          <w:sz w:val="24"/>
          <w:szCs w:val="24"/>
        </w:rPr>
        <w:t>.</w:t>
      </w:r>
    </w:p>
    <w:p w:rsidR="00217EAD" w:rsidRPr="00217EAD" w:rsidRDefault="00217EAD" w:rsidP="00217EAD">
      <w:pPr>
        <w:rPr>
          <w:b/>
          <w:bCs/>
          <w:sz w:val="24"/>
          <w:szCs w:val="24"/>
        </w:rPr>
      </w:pPr>
      <w:r w:rsidRPr="00217EAD">
        <w:rPr>
          <w:bCs/>
          <w:sz w:val="24"/>
          <w:szCs w:val="24"/>
        </w:rPr>
        <w:t>14</w:t>
      </w:r>
      <w:r w:rsidRPr="00217EAD">
        <w:rPr>
          <w:rFonts w:eastAsia="MS Mincho"/>
          <w:sz w:val="24"/>
          <w:szCs w:val="24"/>
        </w:rPr>
        <w:t xml:space="preserve">.1. Срок действия договора устанавливается с момента подписания его обеими сторонами </w:t>
      </w:r>
      <w:r w:rsidR="004123A5">
        <w:rPr>
          <w:rFonts w:eastAsia="MS Mincho"/>
          <w:b/>
          <w:sz w:val="24"/>
          <w:szCs w:val="24"/>
        </w:rPr>
        <w:t>по 3</w:t>
      </w:r>
      <w:r w:rsidR="002700D9">
        <w:rPr>
          <w:rFonts w:eastAsia="MS Mincho"/>
          <w:b/>
          <w:sz w:val="24"/>
          <w:szCs w:val="24"/>
        </w:rPr>
        <w:t>1</w:t>
      </w:r>
      <w:r w:rsidR="004123A5">
        <w:rPr>
          <w:rFonts w:eastAsia="MS Mincho"/>
          <w:b/>
          <w:sz w:val="24"/>
          <w:szCs w:val="24"/>
        </w:rPr>
        <w:t>.</w:t>
      </w:r>
      <w:r w:rsidR="000C3AF2">
        <w:rPr>
          <w:rFonts w:eastAsia="MS Mincho"/>
          <w:b/>
          <w:sz w:val="24"/>
          <w:szCs w:val="24"/>
        </w:rPr>
        <w:t>0</w:t>
      </w:r>
      <w:r w:rsidR="002F1B42">
        <w:rPr>
          <w:rFonts w:eastAsia="MS Mincho"/>
          <w:b/>
          <w:sz w:val="24"/>
          <w:szCs w:val="24"/>
        </w:rPr>
        <w:t>1</w:t>
      </w:r>
      <w:r w:rsidRPr="00217EAD">
        <w:rPr>
          <w:rFonts w:eastAsia="MS Mincho"/>
          <w:b/>
          <w:sz w:val="24"/>
          <w:szCs w:val="24"/>
        </w:rPr>
        <w:t>.202</w:t>
      </w:r>
      <w:r w:rsidR="000C3AF2">
        <w:rPr>
          <w:rFonts w:eastAsia="MS Mincho"/>
          <w:b/>
          <w:sz w:val="24"/>
          <w:szCs w:val="24"/>
        </w:rPr>
        <w:t>7</w:t>
      </w:r>
      <w:r w:rsidRPr="00217EAD">
        <w:rPr>
          <w:rFonts w:eastAsia="MS Mincho"/>
          <w:b/>
          <w:sz w:val="24"/>
          <w:szCs w:val="24"/>
        </w:rPr>
        <w:t xml:space="preserve"> г.</w:t>
      </w:r>
      <w:r w:rsidRPr="00217EAD">
        <w:rPr>
          <w:rFonts w:eastAsia="MS Mincho"/>
          <w:sz w:val="24"/>
          <w:szCs w:val="24"/>
        </w:rPr>
        <w:t>, но в любом случае до полного исполнения сторонами обязательств по договору.</w:t>
      </w:r>
    </w:p>
    <w:p w:rsidR="00217EAD" w:rsidRPr="00217EAD" w:rsidRDefault="00217EAD" w:rsidP="00217EAD">
      <w:pPr>
        <w:ind w:firstLine="709"/>
        <w:rPr>
          <w:b/>
          <w:bCs/>
          <w:sz w:val="24"/>
          <w:szCs w:val="24"/>
        </w:rPr>
      </w:pPr>
      <w:r w:rsidRPr="00217EAD">
        <w:rPr>
          <w:sz w:val="24"/>
          <w:szCs w:val="24"/>
        </w:rPr>
        <w:t>14.2. Расторжение договора</w:t>
      </w:r>
      <w:r w:rsidRPr="00217EAD">
        <w:rPr>
          <w:rFonts w:eastAsia="MS Mincho"/>
          <w:sz w:val="24"/>
          <w:szCs w:val="24"/>
        </w:rPr>
        <w:t xml:space="preserve">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bookmarkStart w:id="1" w:name="_ref_1470962"/>
    </w:p>
    <w:p w:rsidR="00217EAD" w:rsidRPr="00217EAD" w:rsidRDefault="00217EAD" w:rsidP="00217EAD">
      <w:pPr>
        <w:ind w:firstLine="709"/>
        <w:rPr>
          <w:sz w:val="24"/>
          <w:szCs w:val="24"/>
        </w:rPr>
      </w:pPr>
      <w:r w:rsidRPr="00217EAD">
        <w:rPr>
          <w:rFonts w:eastAsia="MS Mincho"/>
          <w:sz w:val="24"/>
          <w:szCs w:val="24"/>
        </w:rPr>
        <w:t xml:space="preserve">14.3. </w:t>
      </w:r>
      <w:r w:rsidRPr="00217EAD">
        <w:rPr>
          <w:bCs/>
          <w:iCs/>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2" w:name="_ref_1470963"/>
      <w:bookmarkEnd w:id="1"/>
    </w:p>
    <w:p w:rsidR="00217EAD" w:rsidRPr="00217EAD" w:rsidRDefault="00217EAD" w:rsidP="00217EAD">
      <w:pPr>
        <w:ind w:firstLine="709"/>
        <w:rPr>
          <w:rFonts w:eastAsia="MS Mincho"/>
          <w:sz w:val="24"/>
          <w:szCs w:val="24"/>
        </w:rPr>
      </w:pPr>
      <w:r w:rsidRPr="00217EAD">
        <w:rPr>
          <w:rFonts w:eastAsia="MS Mincho"/>
          <w:sz w:val="24"/>
          <w:szCs w:val="24"/>
        </w:rPr>
        <w:t xml:space="preserve">14.4. </w:t>
      </w:r>
      <w:r w:rsidRPr="00217EAD">
        <w:rPr>
          <w:bCs/>
          <w:iCs/>
          <w:sz w:val="24"/>
          <w:szCs w:val="24"/>
        </w:rPr>
        <w:t>Заказчик вправе провести экспертизу поставленного товара Поставщиком с привлечением экспертов, экспертных организаций до принятия решения об одностороннем отказе от исполнения договора.</w:t>
      </w:r>
      <w:bookmarkStart w:id="3" w:name="_ref_1470964"/>
      <w:bookmarkEnd w:id="2"/>
      <w:r w:rsidRPr="00217EAD">
        <w:rPr>
          <w:bCs/>
          <w:iCs/>
          <w:sz w:val="24"/>
          <w:szCs w:val="24"/>
        </w:rPr>
        <w:t xml:space="preserve"> </w:t>
      </w:r>
      <w:r w:rsidRPr="00217EAD">
        <w:rPr>
          <w:sz w:val="24"/>
          <w:szCs w:val="24"/>
        </w:rPr>
        <w:t>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217EAD" w:rsidRPr="00217EAD" w:rsidRDefault="00217EAD" w:rsidP="00217EAD">
      <w:pPr>
        <w:ind w:firstLine="709"/>
        <w:rPr>
          <w:rFonts w:eastAsia="MS Mincho"/>
          <w:sz w:val="24"/>
          <w:szCs w:val="24"/>
        </w:rPr>
      </w:pPr>
      <w:r w:rsidRPr="00217EAD">
        <w:rPr>
          <w:rFonts w:eastAsia="MS Mincho"/>
          <w:sz w:val="24"/>
          <w:szCs w:val="24"/>
        </w:rPr>
        <w:t xml:space="preserve">14.5.  </w:t>
      </w:r>
      <w:bookmarkStart w:id="4" w:name="_ref_1470965"/>
      <w:bookmarkEnd w:id="3"/>
      <w:r w:rsidRPr="00217EAD">
        <w:rPr>
          <w:sz w:val="24"/>
          <w:szCs w:val="24"/>
        </w:rPr>
        <w:t xml:space="preserve">Решение заказчика об одностороннем отказе от исполнения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поставщика (подрядчика, исполнителя), указанному в договоре, телеграммой, либо посредством факсимильной связи, либо по адресу электронной почты, </w:t>
      </w:r>
      <w:r w:rsidRPr="00217EAD">
        <w:rPr>
          <w:sz w:val="24"/>
          <w:szCs w:val="24"/>
        </w:rPr>
        <w:lastRenderedPageBreak/>
        <w:t>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p>
    <w:p w:rsidR="00217EAD" w:rsidRPr="00217EAD" w:rsidRDefault="00217EAD" w:rsidP="00217EAD">
      <w:pPr>
        <w:ind w:firstLine="709"/>
        <w:rPr>
          <w:rFonts w:eastAsia="MS Mincho"/>
          <w:sz w:val="24"/>
          <w:szCs w:val="24"/>
        </w:rPr>
      </w:pPr>
      <w:r w:rsidRPr="00217EAD">
        <w:rPr>
          <w:rFonts w:eastAsia="MS Mincho"/>
          <w:sz w:val="24"/>
          <w:szCs w:val="24"/>
        </w:rPr>
        <w:t xml:space="preserve">14.6.   </w:t>
      </w:r>
      <w:bookmarkStart w:id="5" w:name="_ref_1470966"/>
      <w:bookmarkEnd w:id="4"/>
      <w:r w:rsidRPr="00217EAD">
        <w:rPr>
          <w:sz w:val="24"/>
          <w:szCs w:val="24"/>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p>
    <w:p w:rsidR="00217EAD" w:rsidRPr="00217EAD" w:rsidRDefault="00217EAD" w:rsidP="00217EAD">
      <w:pPr>
        <w:ind w:firstLine="709"/>
        <w:rPr>
          <w:rFonts w:eastAsia="MS Mincho"/>
          <w:sz w:val="24"/>
          <w:szCs w:val="24"/>
        </w:rPr>
      </w:pPr>
      <w:r w:rsidRPr="00217EAD">
        <w:rPr>
          <w:rFonts w:eastAsia="MS Mincho"/>
          <w:sz w:val="24"/>
          <w:szCs w:val="24"/>
        </w:rPr>
        <w:t xml:space="preserve">14.7.  </w:t>
      </w:r>
      <w:r w:rsidRPr="00217EAD">
        <w:rPr>
          <w:bCs/>
          <w:iCs/>
          <w:sz w:val="24"/>
          <w:szCs w:val="24"/>
        </w:rPr>
        <w:t xml:space="preserve">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bookmarkStart w:id="6" w:name="_ref_1470967"/>
      <w:bookmarkEnd w:id="5"/>
      <w:r w:rsidRPr="00217EAD">
        <w:rPr>
          <w:bCs/>
          <w:iCs/>
          <w:sz w:val="24"/>
          <w:szCs w:val="24"/>
        </w:rPr>
        <w:t>Поставщика.</w:t>
      </w:r>
    </w:p>
    <w:p w:rsidR="00217EAD" w:rsidRPr="00217EAD" w:rsidRDefault="00217EAD" w:rsidP="00217EAD">
      <w:pPr>
        <w:ind w:firstLine="709"/>
        <w:rPr>
          <w:rFonts w:eastAsia="MS Mincho"/>
          <w:sz w:val="24"/>
          <w:szCs w:val="24"/>
        </w:rPr>
      </w:pPr>
      <w:r w:rsidRPr="00217EAD">
        <w:rPr>
          <w:rFonts w:eastAsia="MS Mincho"/>
          <w:sz w:val="24"/>
          <w:szCs w:val="24"/>
        </w:rPr>
        <w:t xml:space="preserve">14.8. </w:t>
      </w:r>
      <w:r w:rsidRPr="00217EAD">
        <w:rPr>
          <w:bCs/>
          <w:iCs/>
          <w:sz w:val="24"/>
          <w:szCs w:val="24"/>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оказанных услуг.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217EAD" w:rsidRPr="00217EAD" w:rsidRDefault="00217EAD" w:rsidP="00217EAD">
      <w:pPr>
        <w:ind w:firstLine="709"/>
        <w:rPr>
          <w:rFonts w:eastAsia="MS Mincho"/>
          <w:sz w:val="24"/>
          <w:szCs w:val="24"/>
        </w:rPr>
      </w:pPr>
      <w:r w:rsidRPr="00217EAD">
        <w:rPr>
          <w:rFonts w:eastAsia="MS Mincho"/>
          <w:sz w:val="24"/>
          <w:szCs w:val="24"/>
        </w:rPr>
        <w:t>14.9.</w:t>
      </w:r>
      <w:r w:rsidRPr="00217EAD">
        <w:rPr>
          <w:bCs/>
          <w:iCs/>
          <w:sz w:val="24"/>
          <w:szCs w:val="24"/>
        </w:rPr>
        <w:t xml:space="preserve">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7" w:name="_ref_1470968"/>
      <w:bookmarkEnd w:id="6"/>
    </w:p>
    <w:p w:rsidR="00217EAD" w:rsidRPr="00217EAD" w:rsidRDefault="00217EAD" w:rsidP="00217EAD">
      <w:pPr>
        <w:ind w:firstLine="709"/>
        <w:rPr>
          <w:rFonts w:eastAsia="MS Mincho"/>
          <w:sz w:val="24"/>
          <w:szCs w:val="24"/>
        </w:rPr>
      </w:pPr>
      <w:r w:rsidRPr="00217EAD">
        <w:rPr>
          <w:rFonts w:eastAsia="MS Mincho"/>
          <w:sz w:val="24"/>
          <w:szCs w:val="24"/>
        </w:rPr>
        <w:t xml:space="preserve">14.10. </w:t>
      </w:r>
      <w:r w:rsidRPr="00217EAD">
        <w:rPr>
          <w:bCs/>
          <w:iCs/>
          <w:sz w:val="24"/>
          <w:szCs w:val="24"/>
        </w:rPr>
        <w:t xml:space="preserve">Решение Поставщика об одностороннем отказе от исполнения договора </w:t>
      </w:r>
      <w:r w:rsidRPr="00217EAD">
        <w:rPr>
          <w:sz w:val="24"/>
          <w:szCs w:val="24"/>
        </w:rPr>
        <w:t>не позднее чем в течение 5 (пяти) рабочих дней с даты принятия указанного решения</w:t>
      </w:r>
      <w:r w:rsidRPr="00217EAD">
        <w:rPr>
          <w:bCs/>
          <w:iCs/>
          <w:sz w:val="24"/>
          <w:szCs w:val="24"/>
        </w:rPr>
        <w:t>,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bookmarkStart w:id="8" w:name="_ref_1470969"/>
      <w:bookmarkEnd w:id="7"/>
    </w:p>
    <w:p w:rsidR="00217EAD" w:rsidRPr="00217EAD" w:rsidRDefault="00217EAD" w:rsidP="00217EAD">
      <w:pPr>
        <w:ind w:firstLine="709"/>
        <w:rPr>
          <w:rFonts w:eastAsia="MS Mincho"/>
          <w:sz w:val="24"/>
          <w:szCs w:val="24"/>
        </w:rPr>
      </w:pPr>
      <w:r w:rsidRPr="00217EAD">
        <w:rPr>
          <w:rFonts w:eastAsia="MS Mincho"/>
          <w:sz w:val="24"/>
          <w:szCs w:val="24"/>
        </w:rPr>
        <w:t xml:space="preserve">14.11. </w:t>
      </w:r>
      <w:r w:rsidRPr="00217EAD">
        <w:rPr>
          <w:bCs/>
          <w:iCs/>
          <w:sz w:val="24"/>
          <w:szCs w:val="24"/>
        </w:rPr>
        <w:t>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bookmarkStart w:id="9" w:name="_ref_1470970"/>
      <w:bookmarkEnd w:id="8"/>
    </w:p>
    <w:p w:rsidR="00217EAD" w:rsidRPr="00217EAD" w:rsidRDefault="00217EAD" w:rsidP="00217EAD">
      <w:pPr>
        <w:ind w:firstLine="709"/>
        <w:rPr>
          <w:rFonts w:eastAsia="MS Mincho"/>
          <w:sz w:val="24"/>
          <w:szCs w:val="24"/>
        </w:rPr>
      </w:pPr>
      <w:r w:rsidRPr="00217EAD">
        <w:rPr>
          <w:rFonts w:eastAsia="MS Mincho"/>
          <w:sz w:val="24"/>
          <w:szCs w:val="24"/>
        </w:rPr>
        <w:t xml:space="preserve">14.12. </w:t>
      </w:r>
      <w:r w:rsidRPr="00217EAD">
        <w:rPr>
          <w:bCs/>
          <w:iCs/>
          <w:sz w:val="24"/>
          <w:szCs w:val="24"/>
        </w:rPr>
        <w:t xml:space="preserve">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w:t>
      </w:r>
      <w:bookmarkEnd w:id="9"/>
      <w:r w:rsidRPr="00217EAD">
        <w:rPr>
          <w:bCs/>
          <w:iCs/>
          <w:sz w:val="24"/>
          <w:szCs w:val="24"/>
        </w:rPr>
        <w:t>договора.</w:t>
      </w:r>
      <w:bookmarkStart w:id="10" w:name="_ref_1470971"/>
    </w:p>
    <w:p w:rsidR="00217EAD" w:rsidRPr="00217EAD" w:rsidRDefault="00217EAD" w:rsidP="00217EAD">
      <w:pPr>
        <w:ind w:firstLine="709"/>
        <w:rPr>
          <w:bCs/>
          <w:iCs/>
          <w:sz w:val="24"/>
          <w:szCs w:val="24"/>
          <w:lang w:eastAsia="ar-SA"/>
        </w:rPr>
      </w:pPr>
      <w:r w:rsidRPr="00217EAD">
        <w:rPr>
          <w:rFonts w:eastAsia="MS Mincho"/>
          <w:sz w:val="24"/>
          <w:szCs w:val="24"/>
        </w:rPr>
        <w:t xml:space="preserve">14.13. </w:t>
      </w:r>
      <w:r w:rsidRPr="00217EAD">
        <w:rPr>
          <w:bCs/>
          <w:iCs/>
          <w:sz w:val="24"/>
          <w:szCs w:val="24"/>
        </w:rPr>
        <w:t xml:space="preserve">При расторжении </w:t>
      </w:r>
      <w:r w:rsidR="002F1B42" w:rsidRPr="00217EAD">
        <w:rPr>
          <w:bCs/>
          <w:iCs/>
          <w:sz w:val="24"/>
          <w:szCs w:val="24"/>
        </w:rPr>
        <w:t>договора в</w:t>
      </w:r>
      <w:r w:rsidRPr="00217EAD">
        <w:rPr>
          <w:bCs/>
          <w:iCs/>
          <w:sz w:val="24"/>
          <w:szCs w:val="24"/>
        </w:rPr>
        <w:t xml:space="preserve">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0"/>
    </w:p>
    <w:p w:rsidR="00217EAD" w:rsidRPr="00217EAD" w:rsidRDefault="00217EAD" w:rsidP="00217EAD">
      <w:pPr>
        <w:ind w:firstLine="709"/>
        <w:rPr>
          <w:rFonts w:eastAsia="MS Mincho"/>
          <w:sz w:val="24"/>
          <w:szCs w:val="24"/>
        </w:rPr>
      </w:pPr>
      <w:r w:rsidRPr="00217EAD">
        <w:rPr>
          <w:rFonts w:eastAsia="MS Mincho"/>
          <w:sz w:val="24"/>
          <w:szCs w:val="24"/>
        </w:rPr>
        <w:t>При расторжении договора в связи с односторонним отказом заказчика от исполнения договора по вине поставщика (подрядчика, исполнителя) заказчик вправе потребовать от поставщика (подрядчика, исполнителя) возмещения причиненных убытков.</w:t>
      </w:r>
    </w:p>
    <w:p w:rsidR="00217EAD" w:rsidRPr="00217EAD" w:rsidRDefault="00217EAD" w:rsidP="00217EAD">
      <w:pPr>
        <w:ind w:firstLine="709"/>
        <w:rPr>
          <w:rFonts w:eastAsia="MS Mincho"/>
          <w:sz w:val="24"/>
          <w:szCs w:val="24"/>
        </w:rPr>
      </w:pPr>
    </w:p>
    <w:p w:rsidR="00217EAD" w:rsidRPr="00217EAD" w:rsidRDefault="00217EAD" w:rsidP="00FE7C27">
      <w:pPr>
        <w:ind w:firstLine="708"/>
        <w:jc w:val="center"/>
        <w:rPr>
          <w:sz w:val="24"/>
          <w:szCs w:val="24"/>
        </w:rPr>
      </w:pPr>
      <w:r w:rsidRPr="00217EAD">
        <w:rPr>
          <w:b/>
          <w:bCs/>
          <w:sz w:val="24"/>
          <w:szCs w:val="24"/>
        </w:rPr>
        <w:t>15. Антикоррупционная оговорка</w:t>
      </w:r>
    </w:p>
    <w:p w:rsidR="00217EAD" w:rsidRPr="00217EAD" w:rsidRDefault="00217EAD" w:rsidP="00217EAD">
      <w:pPr>
        <w:ind w:firstLine="708"/>
        <w:rPr>
          <w:sz w:val="24"/>
          <w:szCs w:val="24"/>
        </w:rPr>
      </w:pPr>
      <w:r w:rsidRPr="00217EAD">
        <w:rPr>
          <w:sz w:val="24"/>
          <w:szCs w:val="24"/>
        </w:rPr>
        <w:lastRenderedPageBreak/>
        <w:t>15.</w:t>
      </w:r>
      <w:r w:rsidR="002F1B42" w:rsidRPr="00217EAD">
        <w:rPr>
          <w:sz w:val="24"/>
          <w:szCs w:val="24"/>
        </w:rPr>
        <w:t>1. Стороны</w:t>
      </w:r>
      <w:r w:rsidRPr="00217EAD">
        <w:rPr>
          <w:sz w:val="24"/>
          <w:szCs w:val="24"/>
        </w:rPr>
        <w:t xml:space="preserve">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rsidR="00217EAD" w:rsidRPr="00217EAD" w:rsidRDefault="00217EAD" w:rsidP="00217EAD">
      <w:pPr>
        <w:ind w:firstLine="708"/>
        <w:rPr>
          <w:sz w:val="24"/>
          <w:szCs w:val="24"/>
        </w:rPr>
      </w:pPr>
      <w:r w:rsidRPr="00217EAD">
        <w:rPr>
          <w:sz w:val="24"/>
          <w:szCs w:val="24"/>
        </w:rPr>
        <w:t>15.2.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rsidR="00217EAD" w:rsidRPr="00217EAD" w:rsidRDefault="00217EAD" w:rsidP="00217EAD">
      <w:pPr>
        <w:ind w:firstLine="708"/>
        <w:rPr>
          <w:sz w:val="24"/>
          <w:szCs w:val="24"/>
        </w:rPr>
      </w:pPr>
      <w:r w:rsidRPr="00217EAD">
        <w:rPr>
          <w:sz w:val="24"/>
          <w:szCs w:val="24"/>
        </w:rPr>
        <w:t>15.3.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rsidR="00217EAD" w:rsidRPr="00217EAD" w:rsidRDefault="00217EAD" w:rsidP="00217EAD">
      <w:pPr>
        <w:ind w:firstLine="708"/>
        <w:rPr>
          <w:sz w:val="24"/>
          <w:szCs w:val="24"/>
        </w:rPr>
      </w:pPr>
      <w:r w:rsidRPr="00217EAD">
        <w:rPr>
          <w:sz w:val="24"/>
          <w:szCs w:val="24"/>
        </w:rPr>
        <w:t>15.4.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217EAD" w:rsidRPr="00217EAD" w:rsidRDefault="00217EAD" w:rsidP="00217EAD">
      <w:pPr>
        <w:ind w:firstLine="708"/>
        <w:rPr>
          <w:sz w:val="24"/>
          <w:szCs w:val="24"/>
        </w:rPr>
      </w:pPr>
      <w:r w:rsidRPr="00217EAD">
        <w:rPr>
          <w:sz w:val="24"/>
          <w:szCs w:val="24"/>
        </w:rPr>
        <w:t>15.5.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rsidR="00217EAD" w:rsidRPr="00217EAD" w:rsidRDefault="00217EAD" w:rsidP="00217EAD">
      <w:pPr>
        <w:ind w:firstLine="708"/>
        <w:rPr>
          <w:rFonts w:eastAsia="MS Mincho"/>
          <w:sz w:val="24"/>
          <w:szCs w:val="24"/>
        </w:rPr>
      </w:pPr>
      <w:r w:rsidRPr="00217EAD">
        <w:rPr>
          <w:sz w:val="24"/>
          <w:szCs w:val="24"/>
        </w:rPr>
        <w:t>15.6.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Кроме того, с виновной стороны подлежит взысканию штраф в размере 50% от общей цены договора</w:t>
      </w:r>
    </w:p>
    <w:p w:rsidR="00217EAD" w:rsidRPr="00217EAD" w:rsidRDefault="00217EAD" w:rsidP="00217EAD">
      <w:pPr>
        <w:ind w:firstLine="709"/>
        <w:rPr>
          <w:rFonts w:eastAsia="MS Mincho"/>
          <w:sz w:val="24"/>
          <w:szCs w:val="24"/>
        </w:rPr>
      </w:pPr>
    </w:p>
    <w:p w:rsidR="00217EAD" w:rsidRPr="00217EAD" w:rsidRDefault="00217EAD" w:rsidP="00217EAD">
      <w:pPr>
        <w:ind w:left="420"/>
        <w:jc w:val="center"/>
        <w:rPr>
          <w:b/>
          <w:bCs/>
          <w:sz w:val="24"/>
          <w:szCs w:val="24"/>
        </w:rPr>
      </w:pPr>
      <w:r w:rsidRPr="00217EAD">
        <w:rPr>
          <w:b/>
          <w:bCs/>
          <w:sz w:val="24"/>
          <w:szCs w:val="24"/>
        </w:rPr>
        <w:t>16.Дополнительные условия</w:t>
      </w:r>
    </w:p>
    <w:p w:rsidR="00217EAD" w:rsidRPr="00217EAD" w:rsidRDefault="00217EAD" w:rsidP="00217EAD">
      <w:pPr>
        <w:rPr>
          <w:sz w:val="24"/>
          <w:szCs w:val="24"/>
        </w:rPr>
      </w:pPr>
      <w:r w:rsidRPr="00217EAD">
        <w:rPr>
          <w:sz w:val="24"/>
          <w:szCs w:val="24"/>
        </w:rPr>
        <w:tab/>
        <w:t>16.1. В случае изменения у какой-либо из сторон наименования, руководителя, юридического адреса и (или) адреса места нахождения (почтового адреса), банковских или иных реквизитов, она обязана письменно известить об этом другую сторону в течение 3 (трех) рабочих дней с даты их изменения, при этом в письме необходимо указать, что оно является неотъемлемой частью настоящего договора.</w:t>
      </w:r>
    </w:p>
    <w:p w:rsidR="00217EAD" w:rsidRPr="00217EAD" w:rsidRDefault="00217EAD" w:rsidP="00217EAD">
      <w:pPr>
        <w:rPr>
          <w:sz w:val="24"/>
          <w:szCs w:val="24"/>
        </w:rPr>
      </w:pPr>
      <w:r w:rsidRPr="00217EAD">
        <w:rPr>
          <w:sz w:val="24"/>
          <w:szCs w:val="24"/>
        </w:rPr>
        <w:t>16.2. Изменения и дополнения в настоящий договор могут вноситься по взаимному соглашению сторон, оформленному дополнительным соглашением в письменном виде по основаниям, предусмотренным действующим законодательством.</w:t>
      </w:r>
    </w:p>
    <w:p w:rsidR="00217EAD" w:rsidRPr="00217EAD" w:rsidRDefault="00217EAD" w:rsidP="00217EAD">
      <w:pPr>
        <w:rPr>
          <w:sz w:val="24"/>
          <w:szCs w:val="24"/>
        </w:rPr>
      </w:pPr>
      <w:r w:rsidRPr="00217EAD">
        <w:rPr>
          <w:sz w:val="24"/>
          <w:szCs w:val="24"/>
        </w:rPr>
        <w:t xml:space="preserve">16.3. Все письма, в том числе заявления, извещения, уведомления и претензии, иные письменные документы, которыми стороны обмениваются в ходе исполнения договора (далее – корреспонденция), могут направляться сторонами друг другу любыми средствами связи, в т.ч. по электронной почте, </w:t>
      </w:r>
      <w:bookmarkStart w:id="11" w:name="OLE_LINK58"/>
      <w:bookmarkStart w:id="12" w:name="OLE_LINK57"/>
      <w:r w:rsidRPr="00217EAD">
        <w:rPr>
          <w:sz w:val="24"/>
          <w:szCs w:val="24"/>
        </w:rPr>
        <w:t>указанной в разделе 16 договора</w:t>
      </w:r>
      <w:bookmarkEnd w:id="11"/>
      <w:bookmarkEnd w:id="12"/>
      <w:r w:rsidRPr="00217EAD">
        <w:rPr>
          <w:sz w:val="24"/>
          <w:szCs w:val="24"/>
        </w:rPr>
        <w:t xml:space="preserve">, при условии наличия подтверждения, что указанная корреспонденция исходит от стороны договора. </w:t>
      </w:r>
    </w:p>
    <w:p w:rsidR="00217EAD" w:rsidRPr="00217EAD" w:rsidRDefault="00217EAD" w:rsidP="00217EAD">
      <w:pPr>
        <w:rPr>
          <w:sz w:val="24"/>
          <w:szCs w:val="24"/>
        </w:rPr>
      </w:pPr>
      <w:r w:rsidRPr="00217EAD">
        <w:rPr>
          <w:sz w:val="24"/>
          <w:szCs w:val="24"/>
        </w:rPr>
        <w:t>Для передачи юридически значимых сообщений в ходе исполнения договора стороны согласились использовать адреса электронной почты, указанные в разделе 17 договора.</w:t>
      </w:r>
    </w:p>
    <w:p w:rsidR="00217EAD" w:rsidRPr="00217EAD" w:rsidRDefault="00217EAD" w:rsidP="00217EAD">
      <w:pPr>
        <w:rPr>
          <w:sz w:val="24"/>
          <w:szCs w:val="24"/>
        </w:rPr>
      </w:pPr>
      <w:r w:rsidRPr="00217EAD">
        <w:rPr>
          <w:sz w:val="24"/>
          <w:szCs w:val="24"/>
        </w:rPr>
        <w:t>Стороны самостоятельно обеспечивают работоспособность электронной почты, указанной в разделе 17 договора. В случае если стороне было направлено электронное сообщение и не доставлено по причине неработоспособности адреса электронной почты адресата, такое сообщение считается полученным данной стороной.</w:t>
      </w:r>
    </w:p>
    <w:p w:rsidR="00217EAD" w:rsidRPr="00217EAD" w:rsidRDefault="00217EAD" w:rsidP="00217EAD">
      <w:pPr>
        <w:rPr>
          <w:sz w:val="24"/>
          <w:szCs w:val="24"/>
        </w:rPr>
      </w:pPr>
      <w:r w:rsidRPr="00217EAD">
        <w:rPr>
          <w:sz w:val="24"/>
          <w:szCs w:val="24"/>
        </w:rPr>
        <w:t>16.4. Все письма, в том числе заявления, извещения, уведомления и претензии, иные письменные документы, которыми Стороны обмениваются в ходе исполнения договора (далее – корреспонденция), могут направляться сторонами друг другу любыми средствами связи, в т.ч. по электронной почте, указанной в разделе 17 договора, при условии наличия подтверждения, что указанная корреспонденция исходит от стороны договора. Оригиналы указанных документов должны быть направлены стороне по договору в срок не более 15 календарных дней.</w:t>
      </w:r>
    </w:p>
    <w:p w:rsidR="00217EAD" w:rsidRPr="00217EAD" w:rsidRDefault="00217EAD" w:rsidP="00217EAD">
      <w:pPr>
        <w:rPr>
          <w:sz w:val="24"/>
          <w:szCs w:val="24"/>
        </w:rPr>
      </w:pPr>
      <w:r w:rsidRPr="00217EAD">
        <w:rPr>
          <w:sz w:val="24"/>
          <w:szCs w:val="24"/>
        </w:rPr>
        <w:tab/>
        <w:t>16.5. Отношения сторон, не урегулированные настоящим договором, регулируются в соответствии с законодательством Российской Федерации.</w:t>
      </w:r>
    </w:p>
    <w:p w:rsidR="00217EAD" w:rsidRPr="00217EAD" w:rsidRDefault="00217EAD" w:rsidP="00217EAD">
      <w:pPr>
        <w:rPr>
          <w:sz w:val="24"/>
          <w:szCs w:val="24"/>
        </w:rPr>
      </w:pPr>
      <w:r w:rsidRPr="00217EAD">
        <w:rPr>
          <w:sz w:val="24"/>
          <w:szCs w:val="24"/>
        </w:rPr>
        <w:tab/>
        <w:t xml:space="preserve">16.6. Настоящий договор составлен на русском языке. Договор заключен в форме электронного документа, подписанного усиленными электронными подписями сторон, в порядке, </w:t>
      </w:r>
      <w:r w:rsidRPr="00217EAD">
        <w:rPr>
          <w:sz w:val="24"/>
          <w:szCs w:val="24"/>
        </w:rPr>
        <w:lastRenderedPageBreak/>
        <w:t xml:space="preserve">предусмотренным Федеральным законом от 18 июля 2011 г. № 223-ФЗ «О закупках товаров, работ, услуг отдельными видами юридических лиц» и Положением о закупках товаров, работ, услуг </w:t>
      </w:r>
      <w:r w:rsidR="00292748">
        <w:rPr>
          <w:sz w:val="24"/>
          <w:szCs w:val="24"/>
        </w:rPr>
        <w:t>ГАУЗ СО «Шалинская ЦГБ»</w:t>
      </w:r>
      <w:r w:rsidRPr="00217EAD">
        <w:rPr>
          <w:sz w:val="24"/>
          <w:szCs w:val="24"/>
        </w:rPr>
        <w:t>.</w:t>
      </w:r>
    </w:p>
    <w:p w:rsidR="00217EAD" w:rsidRPr="00217EAD" w:rsidRDefault="00217EAD" w:rsidP="00217EAD">
      <w:pPr>
        <w:ind w:firstLine="709"/>
        <w:rPr>
          <w:sz w:val="24"/>
          <w:szCs w:val="24"/>
          <w:lang w:eastAsia="ar-SA"/>
        </w:rPr>
      </w:pPr>
      <w:r w:rsidRPr="00217EAD">
        <w:rPr>
          <w:sz w:val="24"/>
          <w:szCs w:val="24"/>
        </w:rPr>
        <w:t>16.7. Неотъемлемыми частями настоящего договора являются:</w:t>
      </w:r>
    </w:p>
    <w:p w:rsidR="00217EAD" w:rsidRPr="00217EAD" w:rsidRDefault="00217EAD" w:rsidP="00217EAD">
      <w:pPr>
        <w:rPr>
          <w:sz w:val="24"/>
          <w:szCs w:val="24"/>
        </w:rPr>
      </w:pPr>
      <w:r w:rsidRPr="00217EAD">
        <w:rPr>
          <w:sz w:val="24"/>
          <w:szCs w:val="24"/>
        </w:rPr>
        <w:t>Приложения к Договору:</w:t>
      </w:r>
    </w:p>
    <w:p w:rsidR="00217EAD" w:rsidRPr="00217EAD" w:rsidRDefault="00217EAD" w:rsidP="00217EAD">
      <w:pPr>
        <w:rPr>
          <w:sz w:val="24"/>
          <w:szCs w:val="24"/>
        </w:rPr>
      </w:pPr>
      <w:r w:rsidRPr="00217EAD">
        <w:rPr>
          <w:sz w:val="24"/>
          <w:szCs w:val="24"/>
        </w:rPr>
        <w:t>Приложение № 1 – Спецификация;</w:t>
      </w:r>
    </w:p>
    <w:p w:rsidR="00217EAD" w:rsidRPr="00217EAD" w:rsidRDefault="00217EAD" w:rsidP="00217EAD">
      <w:pPr>
        <w:rPr>
          <w:sz w:val="24"/>
          <w:szCs w:val="24"/>
        </w:rPr>
      </w:pPr>
      <w:r w:rsidRPr="00217EAD">
        <w:rPr>
          <w:sz w:val="24"/>
          <w:szCs w:val="24"/>
        </w:rPr>
        <w:t>Приложение № 2 – Технические требования;</w:t>
      </w:r>
    </w:p>
    <w:p w:rsidR="00217EAD" w:rsidRPr="00217EAD" w:rsidRDefault="00217EAD" w:rsidP="00217EAD">
      <w:pPr>
        <w:rPr>
          <w:sz w:val="24"/>
          <w:szCs w:val="24"/>
        </w:rPr>
      </w:pPr>
      <w:r w:rsidRPr="00217EAD">
        <w:rPr>
          <w:sz w:val="24"/>
          <w:szCs w:val="24"/>
        </w:rPr>
        <w:t>Приложение № 3 – Акт приема-передачи товара.</w:t>
      </w:r>
    </w:p>
    <w:p w:rsidR="006B2B2D" w:rsidRDefault="006B2B2D" w:rsidP="000C3AF2">
      <w:pPr>
        <w:ind w:firstLine="0"/>
        <w:jc w:val="center"/>
        <w:rPr>
          <w:b/>
          <w:sz w:val="24"/>
          <w:szCs w:val="24"/>
        </w:rPr>
      </w:pPr>
    </w:p>
    <w:p w:rsidR="00217EAD" w:rsidRDefault="00217EAD" w:rsidP="000C3AF2">
      <w:pPr>
        <w:ind w:firstLine="0"/>
        <w:jc w:val="center"/>
        <w:rPr>
          <w:b/>
          <w:sz w:val="24"/>
          <w:szCs w:val="24"/>
        </w:rPr>
      </w:pPr>
      <w:r w:rsidRPr="00FE7C27">
        <w:rPr>
          <w:b/>
          <w:sz w:val="24"/>
          <w:szCs w:val="24"/>
        </w:rPr>
        <w:t>17. Реквизиты и подписи Сторон</w:t>
      </w:r>
    </w:p>
    <w:p w:rsidR="006B2B2D" w:rsidRPr="00FE7C27" w:rsidRDefault="006B2B2D" w:rsidP="000C3AF2">
      <w:pPr>
        <w:ind w:firstLine="0"/>
        <w:jc w:val="center"/>
        <w:rPr>
          <w:b/>
          <w:sz w:val="24"/>
          <w:szCs w:val="24"/>
        </w:rPr>
      </w:pP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827"/>
      </w:tblGrid>
      <w:tr w:rsidR="006B2B2D" w:rsidTr="006B2B2D">
        <w:tc>
          <w:tcPr>
            <w:tcW w:w="5211" w:type="dxa"/>
          </w:tcPr>
          <w:p w:rsidR="006B2B2D" w:rsidRDefault="006B2B2D">
            <w:pPr>
              <w:ind w:right="-6"/>
              <w:jc w:val="center"/>
              <w:rPr>
                <w:b/>
                <w:bCs/>
                <w:caps/>
                <w:sz w:val="24"/>
                <w:szCs w:val="24"/>
                <w:lang w:eastAsia="ar-SA"/>
              </w:rPr>
            </w:pPr>
            <w:r>
              <w:rPr>
                <w:b/>
                <w:bCs/>
                <w:caps/>
                <w:sz w:val="24"/>
                <w:szCs w:val="24"/>
              </w:rPr>
              <w:t>ЗАКАЗЧИК</w:t>
            </w:r>
          </w:p>
          <w:p w:rsidR="006B2B2D" w:rsidRDefault="006B2B2D">
            <w:pPr>
              <w:ind w:right="-6"/>
              <w:jc w:val="center"/>
              <w:rPr>
                <w:b/>
                <w:bCs/>
                <w:caps/>
                <w:sz w:val="24"/>
                <w:szCs w:val="24"/>
              </w:rPr>
            </w:pPr>
          </w:p>
          <w:p w:rsidR="006B2B2D" w:rsidRDefault="006B2B2D" w:rsidP="006B2B2D">
            <w:pPr>
              <w:ind w:right="-6" w:firstLine="0"/>
              <w:jc w:val="left"/>
              <w:rPr>
                <w:sz w:val="20"/>
              </w:rPr>
            </w:pPr>
            <w:r>
              <w:rPr>
                <w:sz w:val="20"/>
              </w:rPr>
              <w:t>Государственное автономное учреждение здравоохранения Свердловской области «Шалинская центральная районная больница»</w:t>
            </w:r>
          </w:p>
          <w:p w:rsidR="006B2B2D" w:rsidRDefault="006B2B2D" w:rsidP="006B2B2D">
            <w:pPr>
              <w:ind w:right="-6" w:firstLine="0"/>
              <w:jc w:val="left"/>
              <w:rPr>
                <w:sz w:val="20"/>
              </w:rPr>
            </w:pPr>
            <w:r>
              <w:rPr>
                <w:sz w:val="20"/>
              </w:rPr>
              <w:t>ГАУЗ СО «Шалинская ЦРБ»</w:t>
            </w:r>
          </w:p>
          <w:p w:rsidR="006B2B2D" w:rsidRDefault="006B2B2D" w:rsidP="006B2B2D">
            <w:pPr>
              <w:ind w:right="-6" w:firstLine="0"/>
              <w:jc w:val="left"/>
              <w:rPr>
                <w:bCs/>
                <w:sz w:val="20"/>
              </w:rPr>
            </w:pPr>
            <w:r>
              <w:rPr>
                <w:bCs/>
                <w:sz w:val="20"/>
              </w:rPr>
              <w:t>623 030, Свердловская область, Шалинский муниципальный округ, пгт. Шаля, ул. Пушкина, д. 8</w:t>
            </w:r>
          </w:p>
          <w:p w:rsidR="006B2B2D" w:rsidRDefault="006B2B2D" w:rsidP="006B2B2D">
            <w:pPr>
              <w:ind w:right="-6" w:firstLine="0"/>
              <w:jc w:val="left"/>
              <w:rPr>
                <w:sz w:val="20"/>
              </w:rPr>
            </w:pPr>
            <w:r>
              <w:rPr>
                <w:sz w:val="20"/>
              </w:rPr>
              <w:t>ИНН/КПП 6657000600/668401001</w:t>
            </w:r>
          </w:p>
          <w:p w:rsidR="006B2B2D" w:rsidRDefault="006B2B2D" w:rsidP="006B2B2D">
            <w:pPr>
              <w:ind w:right="-6" w:firstLine="0"/>
              <w:jc w:val="left"/>
              <w:rPr>
                <w:sz w:val="20"/>
              </w:rPr>
            </w:pPr>
            <w:r>
              <w:rPr>
                <w:sz w:val="20"/>
                <w:lang w:eastAsia="ar-SA"/>
              </w:rPr>
              <w:t xml:space="preserve">ОГРН </w:t>
            </w:r>
            <w:r>
              <w:rPr>
                <w:sz w:val="20"/>
              </w:rPr>
              <w:t>1036601470443</w:t>
            </w:r>
          </w:p>
          <w:p w:rsidR="006B2B2D" w:rsidRDefault="006B2B2D" w:rsidP="006B2B2D">
            <w:pPr>
              <w:ind w:firstLine="0"/>
              <w:jc w:val="left"/>
              <w:rPr>
                <w:sz w:val="20"/>
              </w:rPr>
            </w:pPr>
            <w:r>
              <w:rPr>
                <w:sz w:val="20"/>
              </w:rPr>
              <w:t xml:space="preserve">Министерство финансов Свердловской области </w:t>
            </w:r>
          </w:p>
          <w:p w:rsidR="006B2B2D" w:rsidRDefault="006B2B2D" w:rsidP="006B2B2D">
            <w:pPr>
              <w:ind w:firstLine="0"/>
              <w:jc w:val="left"/>
              <w:rPr>
                <w:sz w:val="20"/>
              </w:rPr>
            </w:pPr>
            <w:r>
              <w:rPr>
                <w:sz w:val="20"/>
              </w:rPr>
              <w:t>(ГАУЗ СО «Шалинская ЦРБ» л/с ________________</w:t>
            </w:r>
          </w:p>
          <w:p w:rsidR="006B2B2D" w:rsidRDefault="006B2B2D" w:rsidP="006B2B2D">
            <w:pPr>
              <w:ind w:firstLine="0"/>
              <w:jc w:val="left"/>
              <w:rPr>
                <w:sz w:val="20"/>
              </w:rPr>
            </w:pPr>
            <w:r>
              <w:rPr>
                <w:sz w:val="20"/>
              </w:rPr>
              <w:t xml:space="preserve">казначейский счёт (расчетный счет) </w:t>
            </w:r>
            <w:r w:rsidRPr="000518BE">
              <w:rPr>
                <w:sz w:val="20"/>
              </w:rPr>
              <w:t>03224643650000006200</w:t>
            </w:r>
          </w:p>
          <w:p w:rsidR="006B2B2D" w:rsidRDefault="006B2B2D" w:rsidP="006B2B2D">
            <w:pPr>
              <w:ind w:firstLine="0"/>
              <w:jc w:val="left"/>
              <w:rPr>
                <w:sz w:val="20"/>
              </w:rPr>
            </w:pPr>
            <w:r>
              <w:rPr>
                <w:sz w:val="20"/>
              </w:rPr>
              <w:t xml:space="preserve">Единый казначейский счёт (корреспондентский счет) </w:t>
            </w:r>
            <w:r w:rsidRPr="000518BE">
              <w:rPr>
                <w:sz w:val="20"/>
              </w:rPr>
              <w:t>40102810645370000054</w:t>
            </w:r>
          </w:p>
          <w:p w:rsidR="006B2B2D" w:rsidRDefault="006B2B2D" w:rsidP="006B2B2D">
            <w:pPr>
              <w:ind w:firstLine="0"/>
              <w:jc w:val="left"/>
              <w:rPr>
                <w:sz w:val="20"/>
              </w:rPr>
            </w:pPr>
            <w:r>
              <w:rPr>
                <w:sz w:val="20"/>
              </w:rPr>
              <w:t>ОКЦ № 1 г. Екатеринбург УГУ Банка России//УФК по Свердловской области г. Екатеринбург</w:t>
            </w:r>
          </w:p>
          <w:p w:rsidR="006B2B2D" w:rsidRPr="00DB4E0C" w:rsidRDefault="006B2B2D" w:rsidP="006B2B2D">
            <w:pPr>
              <w:ind w:firstLine="0"/>
              <w:jc w:val="left"/>
              <w:rPr>
                <w:sz w:val="20"/>
                <w:lang w:val="en-US"/>
              </w:rPr>
            </w:pPr>
            <w:r>
              <w:rPr>
                <w:sz w:val="20"/>
              </w:rPr>
              <w:t>БИК</w:t>
            </w:r>
            <w:r w:rsidRPr="00DB4E0C">
              <w:rPr>
                <w:sz w:val="20"/>
                <w:lang w:val="en-US"/>
              </w:rPr>
              <w:t xml:space="preserve"> 016577551</w:t>
            </w:r>
          </w:p>
          <w:p w:rsidR="006B2B2D" w:rsidRPr="00DE6D39" w:rsidRDefault="006B2B2D" w:rsidP="006B2B2D">
            <w:pPr>
              <w:pStyle w:val="ConsPlusNonformat0"/>
              <w:spacing w:line="276" w:lineRule="auto"/>
              <w:rPr>
                <w:rFonts w:ascii="Times New Roman" w:hAnsi="Times New Roman" w:cs="Times New Roman"/>
                <w:lang w:val="en-US"/>
              </w:rPr>
            </w:pPr>
            <w:r>
              <w:rPr>
                <w:rFonts w:ascii="Times New Roman" w:hAnsi="Times New Roman" w:cs="Times New Roman"/>
                <w:lang w:val="en-US"/>
              </w:rPr>
              <w:t>E</w:t>
            </w:r>
            <w:r w:rsidRPr="000518BE">
              <w:rPr>
                <w:rFonts w:ascii="Times New Roman" w:hAnsi="Times New Roman" w:cs="Times New Roman"/>
                <w:lang w:val="en-US"/>
              </w:rPr>
              <w:t>-</w:t>
            </w:r>
            <w:r>
              <w:rPr>
                <w:rFonts w:ascii="Times New Roman" w:hAnsi="Times New Roman" w:cs="Times New Roman"/>
                <w:lang w:val="en-US"/>
              </w:rPr>
              <w:t>mail</w:t>
            </w:r>
            <w:r w:rsidRPr="000518BE">
              <w:rPr>
                <w:rFonts w:ascii="Times New Roman" w:hAnsi="Times New Roman" w:cs="Times New Roman"/>
                <w:lang w:val="en-US"/>
              </w:rPr>
              <w:t xml:space="preserve">: </w:t>
            </w:r>
            <w:hyperlink r:id="rId8" w:history="1">
              <w:r w:rsidRPr="0098089E">
                <w:rPr>
                  <w:rStyle w:val="af0"/>
                  <w:lang w:val="en-US"/>
                </w:rPr>
                <w:t>glav-vrach@shalya-cgb.ru</w:t>
              </w:r>
            </w:hyperlink>
            <w:r w:rsidRPr="00DE6D39">
              <w:rPr>
                <w:rFonts w:ascii="Times New Roman" w:hAnsi="Times New Roman" w:cs="Times New Roman"/>
                <w:lang w:val="en-US"/>
              </w:rPr>
              <w:t xml:space="preserve"> </w:t>
            </w:r>
          </w:p>
          <w:p w:rsidR="006B2B2D" w:rsidRDefault="00216EF4" w:rsidP="006B2B2D">
            <w:pPr>
              <w:pStyle w:val="ConsPlusNonformat0"/>
              <w:spacing w:line="276" w:lineRule="auto"/>
              <w:rPr>
                <w:rFonts w:ascii="Times New Roman" w:hAnsi="Times New Roman" w:cs="Times New Roman"/>
              </w:rPr>
            </w:pPr>
            <w:hyperlink r:id="rId9" w:history="1">
              <w:r w:rsidR="006B2B2D" w:rsidRPr="000518BE">
                <w:rPr>
                  <w:rStyle w:val="af0"/>
                  <w:lang w:val="en-US"/>
                </w:rPr>
                <w:t>cgb</w:t>
              </w:r>
              <w:r w:rsidR="006B2B2D" w:rsidRPr="000518BE">
                <w:rPr>
                  <w:rStyle w:val="af0"/>
                </w:rPr>
                <w:t>_</w:t>
              </w:r>
              <w:r w:rsidR="006B2B2D" w:rsidRPr="000518BE">
                <w:rPr>
                  <w:rStyle w:val="af0"/>
                  <w:lang w:val="en-US"/>
                </w:rPr>
                <w:t>manager</w:t>
              </w:r>
              <w:r w:rsidR="006B2B2D" w:rsidRPr="000518BE">
                <w:rPr>
                  <w:rStyle w:val="af0"/>
                </w:rPr>
                <w:t>@</w:t>
              </w:r>
              <w:r w:rsidR="006B2B2D" w:rsidRPr="000518BE">
                <w:rPr>
                  <w:rStyle w:val="af0"/>
                  <w:lang w:val="en-US"/>
                </w:rPr>
                <w:t>mail</w:t>
              </w:r>
              <w:r w:rsidR="006B2B2D" w:rsidRPr="000518BE">
                <w:rPr>
                  <w:rStyle w:val="af0"/>
                </w:rPr>
                <w:t>.</w:t>
              </w:r>
              <w:r w:rsidR="006B2B2D" w:rsidRPr="000518BE">
                <w:rPr>
                  <w:rStyle w:val="af0"/>
                  <w:lang w:val="en-US"/>
                </w:rPr>
                <w:t>ru</w:t>
              </w:r>
            </w:hyperlink>
            <w:r w:rsidR="006B2B2D">
              <w:rPr>
                <w:rStyle w:val="af0"/>
              </w:rPr>
              <w:t xml:space="preserve"> </w:t>
            </w:r>
            <w:r w:rsidR="006B2B2D" w:rsidRPr="000518BE">
              <w:rPr>
                <w:rFonts w:ascii="Times New Roman" w:hAnsi="Times New Roman" w:cs="Times New Roman"/>
              </w:rPr>
              <w:t>О.В.</w:t>
            </w:r>
            <w:r w:rsidR="006B2B2D">
              <w:rPr>
                <w:rFonts w:ascii="Times New Roman" w:hAnsi="Times New Roman" w:cs="Times New Roman"/>
              </w:rPr>
              <w:t xml:space="preserve"> Колесникова-</w:t>
            </w:r>
            <w:r w:rsidR="006B2B2D" w:rsidRPr="000518BE">
              <w:rPr>
                <w:rFonts w:ascii="Times New Roman" w:hAnsi="Times New Roman" w:cs="Times New Roman"/>
              </w:rPr>
              <w:t xml:space="preserve">отдел закупок, </w:t>
            </w:r>
            <w:hyperlink r:id="rId10" w:history="1">
              <w:r w:rsidR="006B2B2D" w:rsidRPr="000518BE">
                <w:rPr>
                  <w:rStyle w:val="af0"/>
                </w:rPr>
                <w:t>mezenin-cgb@yandex.ru</w:t>
              </w:r>
            </w:hyperlink>
            <w:r w:rsidR="006B2B2D" w:rsidRPr="000518BE">
              <w:rPr>
                <w:rFonts w:ascii="Times New Roman" w:hAnsi="Times New Roman" w:cs="Times New Roman"/>
              </w:rPr>
              <w:t xml:space="preserve"> – </w:t>
            </w:r>
            <w:r w:rsidR="006B2B2D">
              <w:rPr>
                <w:rFonts w:ascii="Times New Roman" w:hAnsi="Times New Roman" w:cs="Times New Roman"/>
              </w:rPr>
              <w:t>С</w:t>
            </w:r>
            <w:r w:rsidR="006B2B2D" w:rsidRPr="000518BE">
              <w:rPr>
                <w:rFonts w:ascii="Times New Roman" w:hAnsi="Times New Roman" w:cs="Times New Roman"/>
              </w:rPr>
              <w:t>.Г.</w:t>
            </w:r>
            <w:r w:rsidR="006B2B2D">
              <w:rPr>
                <w:rFonts w:ascii="Times New Roman" w:hAnsi="Times New Roman" w:cs="Times New Roman"/>
              </w:rPr>
              <w:t xml:space="preserve"> </w:t>
            </w:r>
            <w:r w:rsidR="006B2B2D" w:rsidRPr="000518BE">
              <w:rPr>
                <w:rFonts w:ascii="Times New Roman" w:hAnsi="Times New Roman" w:cs="Times New Roman"/>
              </w:rPr>
              <w:t xml:space="preserve">Мезенин- юридический отдел, </w:t>
            </w:r>
          </w:p>
          <w:p w:rsidR="006B2B2D" w:rsidRPr="000518BE" w:rsidRDefault="00216EF4" w:rsidP="006B2B2D">
            <w:pPr>
              <w:pStyle w:val="ConsPlusNonformat0"/>
              <w:spacing w:line="276" w:lineRule="auto"/>
              <w:rPr>
                <w:rFonts w:ascii="Times New Roman" w:hAnsi="Times New Roman" w:cs="Times New Roman"/>
              </w:rPr>
            </w:pPr>
            <w:hyperlink r:id="rId11" w:history="1">
              <w:r w:rsidR="006B2B2D" w:rsidRPr="000518BE">
                <w:rPr>
                  <w:rStyle w:val="af0"/>
                </w:rPr>
                <w:t>buh.zgb@mail.ru-</w:t>
              </w:r>
            </w:hyperlink>
            <w:r w:rsidR="006B2B2D" w:rsidRPr="000518BE">
              <w:rPr>
                <w:rFonts w:ascii="Times New Roman" w:hAnsi="Times New Roman" w:cs="Times New Roman"/>
              </w:rPr>
              <w:t xml:space="preserve"> бухгалтерия. </w:t>
            </w:r>
          </w:p>
          <w:p w:rsidR="006B2B2D" w:rsidRPr="006B2B2D" w:rsidRDefault="006B2B2D" w:rsidP="006B2B2D">
            <w:pPr>
              <w:spacing w:line="276" w:lineRule="auto"/>
              <w:ind w:right="-6" w:firstLine="0"/>
              <w:jc w:val="left"/>
              <w:rPr>
                <w:sz w:val="20"/>
              </w:rPr>
            </w:pPr>
            <w:r>
              <w:rPr>
                <w:sz w:val="20"/>
              </w:rPr>
              <w:t>Телефон: +7 (34358) 2-18-49, 2-28-38</w:t>
            </w:r>
          </w:p>
        </w:tc>
        <w:tc>
          <w:tcPr>
            <w:tcW w:w="4827" w:type="dxa"/>
          </w:tcPr>
          <w:p w:rsidR="006B2B2D" w:rsidRDefault="006B2B2D">
            <w:pPr>
              <w:ind w:right="-6"/>
              <w:jc w:val="center"/>
              <w:rPr>
                <w:b/>
                <w:bCs/>
                <w:caps/>
                <w:sz w:val="24"/>
                <w:szCs w:val="24"/>
                <w:lang w:eastAsia="ar-SA"/>
              </w:rPr>
            </w:pPr>
            <w:r>
              <w:rPr>
                <w:b/>
                <w:bCs/>
                <w:caps/>
                <w:sz w:val="24"/>
                <w:szCs w:val="24"/>
              </w:rPr>
              <w:t>Поставщик</w:t>
            </w:r>
          </w:p>
          <w:p w:rsidR="006B2B2D" w:rsidRDefault="006B2B2D">
            <w:pPr>
              <w:ind w:right="-6" w:firstLine="0"/>
              <w:jc w:val="left"/>
              <w:rPr>
                <w:sz w:val="22"/>
                <w:szCs w:val="22"/>
              </w:rPr>
            </w:pPr>
          </w:p>
          <w:p w:rsidR="006B2B2D" w:rsidRDefault="006B2B2D">
            <w:pPr>
              <w:ind w:right="-6" w:firstLine="0"/>
              <w:jc w:val="left"/>
              <w:rPr>
                <w:b/>
                <w:bCs/>
                <w:caps/>
                <w:sz w:val="24"/>
                <w:szCs w:val="24"/>
                <w:lang w:eastAsia="ar-SA"/>
              </w:rPr>
            </w:pPr>
            <w:r>
              <w:rPr>
                <w:sz w:val="24"/>
                <w:szCs w:val="24"/>
              </w:rPr>
              <w:t xml:space="preserve"> </w:t>
            </w:r>
          </w:p>
        </w:tc>
      </w:tr>
      <w:tr w:rsidR="006B2B2D" w:rsidTr="006B2B2D">
        <w:tc>
          <w:tcPr>
            <w:tcW w:w="5211" w:type="dxa"/>
            <w:hideMark/>
          </w:tcPr>
          <w:p w:rsidR="006B2B2D" w:rsidRDefault="006B2B2D">
            <w:pPr>
              <w:widowControl w:val="0"/>
              <w:tabs>
                <w:tab w:val="left" w:pos="720"/>
                <w:tab w:val="left" w:pos="900"/>
                <w:tab w:val="left" w:pos="1080"/>
                <w:tab w:val="left" w:pos="1260"/>
              </w:tabs>
              <w:autoSpaceDE w:val="0"/>
              <w:autoSpaceDN w:val="0"/>
              <w:adjustRightInd w:val="0"/>
              <w:spacing w:line="276" w:lineRule="auto"/>
              <w:ind w:firstLine="0"/>
              <w:rPr>
                <w:sz w:val="24"/>
                <w:szCs w:val="24"/>
                <w:lang w:eastAsia="en-US"/>
              </w:rPr>
            </w:pPr>
            <w:r>
              <w:rPr>
                <w:sz w:val="22"/>
                <w:szCs w:val="22"/>
                <w:lang w:eastAsia="en-US"/>
              </w:rPr>
              <w:t xml:space="preserve">Главный врач </w:t>
            </w:r>
          </w:p>
          <w:p w:rsidR="006B2B2D" w:rsidRDefault="006B2B2D">
            <w:pPr>
              <w:widowControl w:val="0"/>
              <w:tabs>
                <w:tab w:val="left" w:pos="720"/>
                <w:tab w:val="left" w:pos="900"/>
                <w:tab w:val="left" w:pos="1080"/>
                <w:tab w:val="left" w:pos="1260"/>
              </w:tabs>
              <w:autoSpaceDE w:val="0"/>
              <w:autoSpaceDN w:val="0"/>
              <w:adjustRightInd w:val="0"/>
              <w:spacing w:line="276" w:lineRule="auto"/>
              <w:ind w:firstLine="0"/>
              <w:rPr>
                <w:lang w:eastAsia="en-US"/>
              </w:rPr>
            </w:pPr>
            <w:r>
              <w:rPr>
                <w:sz w:val="22"/>
                <w:szCs w:val="22"/>
                <w:lang w:eastAsia="en-US"/>
              </w:rPr>
              <w:t>_________________/О. И. Зимина/</w:t>
            </w:r>
          </w:p>
          <w:p w:rsidR="006B2B2D" w:rsidRDefault="006B2B2D">
            <w:pPr>
              <w:suppressAutoHyphens/>
              <w:ind w:right="-6"/>
              <w:rPr>
                <w:sz w:val="24"/>
                <w:szCs w:val="24"/>
                <w:lang w:eastAsia="ar-SA"/>
              </w:rPr>
            </w:pPr>
            <w:r>
              <w:rPr>
                <w:sz w:val="22"/>
                <w:szCs w:val="22"/>
                <w:vertAlign w:val="superscript"/>
                <w:lang w:eastAsia="en-US"/>
              </w:rPr>
              <w:t>ЭЦП</w:t>
            </w:r>
          </w:p>
        </w:tc>
        <w:tc>
          <w:tcPr>
            <w:tcW w:w="4827" w:type="dxa"/>
            <w:hideMark/>
          </w:tcPr>
          <w:p w:rsidR="006B2B2D" w:rsidRDefault="006B2B2D">
            <w:pPr>
              <w:ind w:right="-6" w:firstLine="0"/>
              <w:rPr>
                <w:b/>
                <w:bCs/>
                <w:caps/>
                <w:sz w:val="24"/>
                <w:szCs w:val="24"/>
              </w:rPr>
            </w:pPr>
            <w:r>
              <w:rPr>
                <w:sz w:val="22"/>
                <w:szCs w:val="22"/>
                <w:lang w:eastAsia="en-US"/>
              </w:rPr>
              <w:t xml:space="preserve"> </w:t>
            </w:r>
          </w:p>
          <w:p w:rsidR="006B2B2D" w:rsidRDefault="006B2B2D">
            <w:pPr>
              <w:widowControl w:val="0"/>
              <w:tabs>
                <w:tab w:val="left" w:pos="720"/>
                <w:tab w:val="left" w:pos="900"/>
                <w:tab w:val="left" w:pos="1080"/>
                <w:tab w:val="left" w:pos="1260"/>
              </w:tabs>
              <w:autoSpaceDE w:val="0"/>
              <w:autoSpaceDN w:val="0"/>
              <w:adjustRightInd w:val="0"/>
              <w:spacing w:line="276" w:lineRule="auto"/>
              <w:ind w:firstLine="0"/>
              <w:rPr>
                <w:lang w:eastAsia="en-US"/>
              </w:rPr>
            </w:pPr>
            <w:r>
              <w:rPr>
                <w:sz w:val="22"/>
                <w:szCs w:val="22"/>
                <w:lang w:eastAsia="en-US"/>
              </w:rPr>
              <w:t>_________________/____________/</w:t>
            </w:r>
          </w:p>
          <w:p w:rsidR="006B2B2D" w:rsidRDefault="006B2B2D">
            <w:pPr>
              <w:suppressAutoHyphens/>
              <w:ind w:right="-6"/>
              <w:rPr>
                <w:bCs/>
                <w:caps/>
                <w:sz w:val="24"/>
                <w:szCs w:val="24"/>
                <w:lang w:eastAsia="ar-SA"/>
              </w:rPr>
            </w:pPr>
            <w:r>
              <w:rPr>
                <w:sz w:val="22"/>
                <w:szCs w:val="22"/>
                <w:vertAlign w:val="superscript"/>
                <w:lang w:eastAsia="en-US"/>
              </w:rPr>
              <w:t>ЭЦП</w:t>
            </w:r>
          </w:p>
        </w:tc>
      </w:tr>
    </w:tbl>
    <w:p w:rsidR="00217EAD" w:rsidRPr="00217EAD" w:rsidRDefault="00217EAD" w:rsidP="00217EAD">
      <w:pPr>
        <w:rPr>
          <w:sz w:val="24"/>
          <w:szCs w:val="24"/>
          <w:lang w:eastAsia="ar-SA"/>
        </w:rPr>
      </w:pPr>
    </w:p>
    <w:p w:rsidR="00292748" w:rsidRDefault="00292748">
      <w:pPr>
        <w:ind w:firstLine="0"/>
        <w:jc w:val="left"/>
        <w:rPr>
          <w:sz w:val="24"/>
          <w:szCs w:val="24"/>
        </w:rPr>
      </w:pPr>
      <w:r>
        <w:rPr>
          <w:sz w:val="24"/>
          <w:szCs w:val="24"/>
        </w:rPr>
        <w:br w:type="page"/>
      </w:r>
    </w:p>
    <w:p w:rsidR="00292748" w:rsidRPr="00292748" w:rsidRDefault="00292748" w:rsidP="00292748">
      <w:pPr>
        <w:pStyle w:val="af1"/>
        <w:spacing w:after="0"/>
        <w:jc w:val="right"/>
      </w:pPr>
      <w:r w:rsidRPr="00292748">
        <w:rPr>
          <w:iCs/>
        </w:rPr>
        <w:lastRenderedPageBreak/>
        <w:t>Приложение № 1 к договору</w:t>
      </w:r>
    </w:p>
    <w:p w:rsidR="00D84346" w:rsidRDefault="00D84346" w:rsidP="00D84346">
      <w:pPr>
        <w:pStyle w:val="af1"/>
        <w:spacing w:before="0" w:after="0"/>
        <w:jc w:val="right"/>
        <w:rPr>
          <w:iCs/>
        </w:rPr>
      </w:pPr>
      <w:r w:rsidRPr="00292748">
        <w:rPr>
          <w:iCs/>
        </w:rPr>
        <w:t>О</w:t>
      </w:r>
      <w:r w:rsidR="00292748" w:rsidRPr="00292748">
        <w:rPr>
          <w:iCs/>
        </w:rPr>
        <w:t>т</w:t>
      </w:r>
      <w:r w:rsidR="002F1B42">
        <w:rPr>
          <w:iCs/>
        </w:rPr>
        <w:t xml:space="preserve"> __  _______</w:t>
      </w:r>
      <w:r>
        <w:rPr>
          <w:iCs/>
        </w:rPr>
        <w:t xml:space="preserve"> 202</w:t>
      </w:r>
      <w:r w:rsidR="002F1B42">
        <w:rPr>
          <w:iCs/>
        </w:rPr>
        <w:t>6</w:t>
      </w:r>
      <w:r>
        <w:rPr>
          <w:iCs/>
        </w:rPr>
        <w:t xml:space="preserve"> г.</w:t>
      </w:r>
    </w:p>
    <w:p w:rsidR="00292748" w:rsidRPr="00292748" w:rsidRDefault="00292748" w:rsidP="00D84346">
      <w:pPr>
        <w:pStyle w:val="af1"/>
        <w:spacing w:before="0" w:after="0"/>
        <w:jc w:val="right"/>
      </w:pPr>
      <w:r w:rsidRPr="00292748">
        <w:rPr>
          <w:iCs/>
        </w:rPr>
        <w:t xml:space="preserve">№ </w:t>
      </w:r>
      <w:r w:rsidR="002F1B42">
        <w:rPr>
          <w:iCs/>
        </w:rPr>
        <w:t>___________</w:t>
      </w:r>
    </w:p>
    <w:p w:rsidR="00217EAD" w:rsidRPr="00217EAD" w:rsidRDefault="00217EAD" w:rsidP="00217EAD">
      <w:pPr>
        <w:jc w:val="center"/>
        <w:rPr>
          <w:sz w:val="24"/>
          <w:szCs w:val="24"/>
          <w:lang w:val="en-US"/>
        </w:rPr>
      </w:pPr>
    </w:p>
    <w:p w:rsidR="00217EAD" w:rsidRPr="00217EAD" w:rsidRDefault="00217EAD" w:rsidP="00217EAD">
      <w:pPr>
        <w:jc w:val="center"/>
        <w:rPr>
          <w:sz w:val="24"/>
          <w:szCs w:val="24"/>
          <w:vertAlign w:val="superscript"/>
        </w:rPr>
      </w:pPr>
      <w:r w:rsidRPr="00217EAD">
        <w:rPr>
          <w:sz w:val="24"/>
          <w:szCs w:val="24"/>
        </w:rPr>
        <w:t>СПЕЦИФИКАЦИЯ</w:t>
      </w:r>
    </w:p>
    <w:p w:rsidR="00217EAD" w:rsidRPr="00217EAD" w:rsidRDefault="00217EAD" w:rsidP="00217EAD">
      <w:pPr>
        <w:rPr>
          <w:sz w:val="24"/>
          <w:szCs w:val="24"/>
        </w:rPr>
      </w:pP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3121"/>
        <w:gridCol w:w="1561"/>
        <w:gridCol w:w="1497"/>
        <w:gridCol w:w="1836"/>
        <w:gridCol w:w="1909"/>
      </w:tblGrid>
      <w:tr w:rsidR="00217EAD" w:rsidRPr="00217EAD" w:rsidTr="00D84346">
        <w:trPr>
          <w:cantSplit/>
          <w:trHeight w:val="748"/>
          <w:tblHeader/>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217EAD" w:rsidRPr="00D84346" w:rsidRDefault="00292748" w:rsidP="00292748">
            <w:pPr>
              <w:ind w:firstLine="0"/>
              <w:rPr>
                <w:sz w:val="16"/>
                <w:szCs w:val="16"/>
                <w:lang w:eastAsia="ar-SA"/>
              </w:rPr>
            </w:pPr>
            <w:r w:rsidRPr="00D84346">
              <w:rPr>
                <w:sz w:val="16"/>
                <w:szCs w:val="16"/>
              </w:rPr>
              <w:t xml:space="preserve">№ </w:t>
            </w:r>
            <w:r w:rsidR="00217EAD" w:rsidRPr="00D84346">
              <w:rPr>
                <w:sz w:val="16"/>
                <w:szCs w:val="16"/>
              </w:rPr>
              <w:t>п/п</w:t>
            </w:r>
          </w:p>
        </w:tc>
        <w:tc>
          <w:tcPr>
            <w:tcW w:w="3121" w:type="dxa"/>
            <w:tcBorders>
              <w:top w:val="single" w:sz="4" w:space="0" w:color="auto"/>
              <w:left w:val="single" w:sz="4" w:space="0" w:color="auto"/>
              <w:bottom w:val="single" w:sz="4" w:space="0" w:color="auto"/>
              <w:right w:val="single" w:sz="4" w:space="0" w:color="auto"/>
            </w:tcBorders>
            <w:vAlign w:val="center"/>
            <w:hideMark/>
          </w:tcPr>
          <w:p w:rsidR="00217EAD" w:rsidRPr="00D84346" w:rsidRDefault="00217EAD" w:rsidP="00292748">
            <w:pPr>
              <w:suppressAutoHyphens/>
              <w:ind w:firstLine="0"/>
              <w:rPr>
                <w:sz w:val="16"/>
                <w:szCs w:val="16"/>
                <w:lang w:eastAsia="ar-SA"/>
              </w:rPr>
            </w:pPr>
            <w:r w:rsidRPr="00D84346">
              <w:rPr>
                <w:sz w:val="16"/>
                <w:szCs w:val="16"/>
              </w:rPr>
              <w:t>Наименование</w:t>
            </w:r>
            <w:r w:rsidR="00292748" w:rsidRPr="00D84346">
              <w:rPr>
                <w:sz w:val="16"/>
                <w:szCs w:val="16"/>
              </w:rPr>
              <w:t xml:space="preserve"> </w:t>
            </w:r>
            <w:r w:rsidRPr="00D84346">
              <w:rPr>
                <w:sz w:val="16"/>
                <w:szCs w:val="16"/>
              </w:rPr>
              <w:t>товара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217EAD" w:rsidRPr="00D84346" w:rsidRDefault="00217EAD" w:rsidP="00292748">
            <w:pPr>
              <w:ind w:firstLine="0"/>
              <w:rPr>
                <w:sz w:val="16"/>
                <w:szCs w:val="16"/>
                <w:lang w:eastAsia="ar-SA"/>
              </w:rPr>
            </w:pPr>
            <w:r w:rsidRPr="00D84346">
              <w:rPr>
                <w:sz w:val="16"/>
                <w:szCs w:val="16"/>
              </w:rPr>
              <w:t>Ед. измерения</w:t>
            </w:r>
          </w:p>
        </w:tc>
        <w:tc>
          <w:tcPr>
            <w:tcW w:w="1497" w:type="dxa"/>
            <w:tcBorders>
              <w:top w:val="single" w:sz="4" w:space="0" w:color="auto"/>
              <w:left w:val="single" w:sz="4" w:space="0" w:color="auto"/>
              <w:bottom w:val="single" w:sz="4" w:space="0" w:color="auto"/>
              <w:right w:val="single" w:sz="4" w:space="0" w:color="auto"/>
            </w:tcBorders>
            <w:vAlign w:val="center"/>
            <w:hideMark/>
          </w:tcPr>
          <w:p w:rsidR="002700D9" w:rsidRPr="00D84346" w:rsidRDefault="00217EAD" w:rsidP="00292748">
            <w:pPr>
              <w:suppressAutoHyphens/>
              <w:ind w:firstLine="0"/>
              <w:rPr>
                <w:sz w:val="16"/>
                <w:szCs w:val="16"/>
              </w:rPr>
            </w:pPr>
            <w:r w:rsidRPr="00D84346">
              <w:rPr>
                <w:sz w:val="16"/>
                <w:szCs w:val="16"/>
              </w:rPr>
              <w:t xml:space="preserve">Количество, </w:t>
            </w:r>
          </w:p>
          <w:p w:rsidR="00217EAD" w:rsidRPr="00D84346" w:rsidRDefault="00217EAD" w:rsidP="00292748">
            <w:pPr>
              <w:suppressAutoHyphens/>
              <w:ind w:firstLine="0"/>
              <w:rPr>
                <w:sz w:val="16"/>
                <w:szCs w:val="16"/>
                <w:lang w:eastAsia="ar-SA"/>
              </w:rPr>
            </w:pPr>
            <w:r w:rsidRPr="00D84346">
              <w:rPr>
                <w:sz w:val="16"/>
                <w:szCs w:val="16"/>
              </w:rPr>
              <w:t xml:space="preserve">в ед. </w:t>
            </w:r>
          </w:p>
        </w:tc>
        <w:tc>
          <w:tcPr>
            <w:tcW w:w="1836" w:type="dxa"/>
            <w:tcBorders>
              <w:top w:val="single" w:sz="4" w:space="0" w:color="auto"/>
              <w:left w:val="single" w:sz="4" w:space="0" w:color="auto"/>
              <w:bottom w:val="single" w:sz="4" w:space="0" w:color="auto"/>
              <w:right w:val="single" w:sz="4" w:space="0" w:color="auto"/>
            </w:tcBorders>
            <w:vAlign w:val="center"/>
            <w:hideMark/>
          </w:tcPr>
          <w:p w:rsidR="00217EAD" w:rsidRPr="00D84346" w:rsidRDefault="00217EAD" w:rsidP="00D84346">
            <w:pPr>
              <w:suppressAutoHyphens/>
              <w:ind w:firstLine="0"/>
              <w:rPr>
                <w:sz w:val="16"/>
                <w:szCs w:val="16"/>
                <w:lang w:eastAsia="ar-SA"/>
              </w:rPr>
            </w:pPr>
            <w:r w:rsidRPr="00D84346">
              <w:rPr>
                <w:sz w:val="16"/>
                <w:szCs w:val="16"/>
              </w:rPr>
              <w:t>Цена за ед., руб.</w:t>
            </w:r>
          </w:p>
        </w:tc>
        <w:tc>
          <w:tcPr>
            <w:tcW w:w="1909" w:type="dxa"/>
            <w:tcBorders>
              <w:top w:val="single" w:sz="4" w:space="0" w:color="auto"/>
              <w:left w:val="single" w:sz="4" w:space="0" w:color="auto"/>
              <w:bottom w:val="single" w:sz="4" w:space="0" w:color="auto"/>
              <w:right w:val="single" w:sz="4" w:space="0" w:color="auto"/>
            </w:tcBorders>
            <w:vAlign w:val="center"/>
            <w:hideMark/>
          </w:tcPr>
          <w:p w:rsidR="00D84346" w:rsidRPr="00D84346" w:rsidRDefault="00217EAD" w:rsidP="00D84346">
            <w:pPr>
              <w:suppressAutoHyphens/>
              <w:ind w:firstLine="0"/>
              <w:rPr>
                <w:sz w:val="16"/>
                <w:szCs w:val="16"/>
              </w:rPr>
            </w:pPr>
            <w:r w:rsidRPr="00D84346">
              <w:rPr>
                <w:sz w:val="16"/>
                <w:szCs w:val="16"/>
              </w:rPr>
              <w:t>Общая стоимость, руб.</w:t>
            </w:r>
          </w:p>
        </w:tc>
      </w:tr>
      <w:tr w:rsidR="00217EAD" w:rsidRPr="00217EAD" w:rsidTr="002700D9">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700D9" w:rsidP="002700D9">
            <w:pPr>
              <w:suppressAutoHyphens/>
              <w:ind w:firstLine="0"/>
              <w:jc w:val="center"/>
              <w:rPr>
                <w:b/>
                <w:sz w:val="24"/>
                <w:szCs w:val="24"/>
                <w:lang w:eastAsia="ar-SA"/>
              </w:rPr>
            </w:pPr>
            <w:r w:rsidRPr="002700D9">
              <w:rPr>
                <w:b/>
                <w:sz w:val="24"/>
                <w:szCs w:val="24"/>
                <w:lang w:eastAsia="ar-SA"/>
              </w:rPr>
              <w:t>1</w:t>
            </w:r>
          </w:p>
        </w:tc>
        <w:tc>
          <w:tcPr>
            <w:tcW w:w="3121"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17EAD" w:rsidP="002700D9">
            <w:pPr>
              <w:suppressAutoHyphens/>
              <w:ind w:firstLine="0"/>
              <w:jc w:val="center"/>
              <w:rPr>
                <w:b/>
                <w:sz w:val="24"/>
                <w:szCs w:val="24"/>
                <w:lang w:eastAsia="ar-SA"/>
              </w:rPr>
            </w:pPr>
            <w:r w:rsidRPr="002700D9">
              <w:rPr>
                <w:b/>
                <w:sz w:val="24"/>
                <w:szCs w:val="24"/>
              </w:rPr>
              <w:t>2</w:t>
            </w:r>
          </w:p>
        </w:tc>
        <w:tc>
          <w:tcPr>
            <w:tcW w:w="1561"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17EAD" w:rsidP="002700D9">
            <w:pPr>
              <w:suppressAutoHyphens/>
              <w:ind w:firstLine="0"/>
              <w:jc w:val="center"/>
              <w:rPr>
                <w:b/>
                <w:sz w:val="24"/>
                <w:szCs w:val="24"/>
                <w:lang w:eastAsia="ar-SA"/>
              </w:rPr>
            </w:pPr>
            <w:r w:rsidRPr="002700D9">
              <w:rPr>
                <w:b/>
                <w:sz w:val="24"/>
                <w:szCs w:val="24"/>
              </w:rPr>
              <w:t>3</w:t>
            </w:r>
          </w:p>
        </w:tc>
        <w:tc>
          <w:tcPr>
            <w:tcW w:w="1497"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17EAD" w:rsidP="002700D9">
            <w:pPr>
              <w:suppressAutoHyphens/>
              <w:ind w:firstLine="0"/>
              <w:jc w:val="center"/>
              <w:rPr>
                <w:b/>
                <w:sz w:val="24"/>
                <w:szCs w:val="24"/>
                <w:lang w:eastAsia="ar-SA"/>
              </w:rPr>
            </w:pPr>
            <w:r w:rsidRPr="002700D9">
              <w:rPr>
                <w:b/>
                <w:sz w:val="24"/>
                <w:szCs w:val="24"/>
              </w:rPr>
              <w:t>4</w:t>
            </w:r>
          </w:p>
        </w:tc>
        <w:tc>
          <w:tcPr>
            <w:tcW w:w="1836"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17EAD" w:rsidP="002700D9">
            <w:pPr>
              <w:suppressAutoHyphens/>
              <w:ind w:firstLine="0"/>
              <w:jc w:val="center"/>
              <w:rPr>
                <w:b/>
                <w:sz w:val="24"/>
                <w:szCs w:val="24"/>
                <w:lang w:eastAsia="ar-SA"/>
              </w:rPr>
            </w:pPr>
            <w:r w:rsidRPr="002700D9">
              <w:rPr>
                <w:b/>
                <w:sz w:val="24"/>
                <w:szCs w:val="24"/>
              </w:rPr>
              <w:t>5</w:t>
            </w:r>
          </w:p>
        </w:tc>
        <w:tc>
          <w:tcPr>
            <w:tcW w:w="1909" w:type="dxa"/>
            <w:tcBorders>
              <w:top w:val="single" w:sz="4" w:space="0" w:color="auto"/>
              <w:left w:val="single" w:sz="4" w:space="0" w:color="auto"/>
              <w:bottom w:val="single" w:sz="4" w:space="0" w:color="auto"/>
              <w:right w:val="single" w:sz="4" w:space="0" w:color="auto"/>
            </w:tcBorders>
            <w:vAlign w:val="center"/>
            <w:hideMark/>
          </w:tcPr>
          <w:p w:rsidR="00217EAD" w:rsidRPr="002700D9" w:rsidRDefault="00217EAD" w:rsidP="002700D9">
            <w:pPr>
              <w:suppressAutoHyphens/>
              <w:ind w:firstLine="0"/>
              <w:jc w:val="center"/>
              <w:rPr>
                <w:b/>
                <w:sz w:val="24"/>
                <w:szCs w:val="24"/>
                <w:lang w:eastAsia="ar-SA"/>
              </w:rPr>
            </w:pPr>
            <w:r w:rsidRPr="002700D9">
              <w:rPr>
                <w:b/>
                <w:sz w:val="24"/>
                <w:szCs w:val="24"/>
              </w:rPr>
              <w:t>6</w:t>
            </w:r>
          </w:p>
        </w:tc>
      </w:tr>
      <w:tr w:rsidR="00D84346"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D84346" w:rsidRPr="00F21EDE" w:rsidRDefault="00D84346" w:rsidP="00F21EDE">
            <w:pPr>
              <w:suppressAutoHyphens/>
              <w:ind w:firstLine="0"/>
              <w:jc w:val="left"/>
              <w:rPr>
                <w:sz w:val="20"/>
                <w:lang w:eastAsia="ar-SA"/>
              </w:rPr>
            </w:pPr>
            <w:r w:rsidRPr="00F21EDE">
              <w:rPr>
                <w:sz w:val="20"/>
              </w:rPr>
              <w:t>1</w:t>
            </w:r>
          </w:p>
        </w:tc>
        <w:tc>
          <w:tcPr>
            <w:tcW w:w="312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ind w:firstLine="0"/>
              <w:jc w:val="left"/>
              <w:rPr>
                <w:sz w:val="20"/>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497"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836"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r>
      <w:tr w:rsidR="00D84346"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D84346" w:rsidRPr="00F21EDE" w:rsidRDefault="00D84346" w:rsidP="00F21EDE">
            <w:pPr>
              <w:suppressAutoHyphens/>
              <w:ind w:firstLine="0"/>
              <w:jc w:val="left"/>
              <w:rPr>
                <w:sz w:val="20"/>
                <w:lang w:eastAsia="ar-SA"/>
              </w:rPr>
            </w:pPr>
            <w:r w:rsidRPr="00F21EDE">
              <w:rPr>
                <w:sz w:val="20"/>
              </w:rPr>
              <w:t>2</w:t>
            </w:r>
          </w:p>
        </w:tc>
        <w:tc>
          <w:tcPr>
            <w:tcW w:w="312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ind w:firstLine="0"/>
              <w:jc w:val="left"/>
              <w:rPr>
                <w:sz w:val="20"/>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497"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836"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r>
      <w:tr w:rsidR="00D84346"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D84346" w:rsidRPr="00F21EDE" w:rsidRDefault="00D84346" w:rsidP="00F21EDE">
            <w:pPr>
              <w:suppressAutoHyphens/>
              <w:ind w:firstLine="0"/>
              <w:jc w:val="left"/>
              <w:rPr>
                <w:sz w:val="20"/>
                <w:lang w:eastAsia="ar-SA"/>
              </w:rPr>
            </w:pPr>
            <w:r w:rsidRPr="00F21EDE">
              <w:rPr>
                <w:sz w:val="20"/>
                <w:lang w:eastAsia="ar-SA"/>
              </w:rPr>
              <w:t>3</w:t>
            </w:r>
          </w:p>
        </w:tc>
        <w:tc>
          <w:tcPr>
            <w:tcW w:w="312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ind w:firstLine="0"/>
              <w:jc w:val="left"/>
              <w:rPr>
                <w:sz w:val="20"/>
                <w:lang w:eastAsia="zh-CN"/>
              </w:rPr>
            </w:pPr>
          </w:p>
        </w:tc>
        <w:tc>
          <w:tcPr>
            <w:tcW w:w="156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497"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836"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r>
      <w:tr w:rsidR="00D84346"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D84346" w:rsidRPr="00F21EDE" w:rsidRDefault="00D84346" w:rsidP="00F21EDE">
            <w:pPr>
              <w:suppressAutoHyphens/>
              <w:ind w:firstLine="0"/>
              <w:jc w:val="left"/>
              <w:rPr>
                <w:sz w:val="20"/>
              </w:rPr>
            </w:pPr>
            <w:r w:rsidRPr="00F21EDE">
              <w:rPr>
                <w:sz w:val="20"/>
              </w:rPr>
              <w:t>4</w:t>
            </w:r>
          </w:p>
        </w:tc>
        <w:tc>
          <w:tcPr>
            <w:tcW w:w="312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ind w:firstLine="0"/>
              <w:jc w:val="left"/>
              <w:rPr>
                <w:sz w:val="20"/>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497"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836"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r>
      <w:tr w:rsidR="00D84346"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D84346" w:rsidRPr="00F21EDE" w:rsidRDefault="00F731E3" w:rsidP="00F21EDE">
            <w:pPr>
              <w:suppressAutoHyphens/>
              <w:ind w:firstLine="0"/>
              <w:jc w:val="left"/>
              <w:rPr>
                <w:sz w:val="20"/>
              </w:rPr>
            </w:pPr>
            <w:r>
              <w:rPr>
                <w:sz w:val="20"/>
              </w:rPr>
              <w:t>…..</w:t>
            </w:r>
          </w:p>
        </w:tc>
        <w:tc>
          <w:tcPr>
            <w:tcW w:w="312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ind w:firstLine="0"/>
              <w:jc w:val="left"/>
              <w:rPr>
                <w:sz w:val="20"/>
                <w:lang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497"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pacing w:after="200" w:line="276" w:lineRule="auto"/>
              <w:ind w:firstLine="0"/>
              <w:jc w:val="left"/>
              <w:rPr>
                <w:sz w:val="20"/>
                <w:lang w:eastAsia="zh-CN"/>
              </w:rPr>
            </w:pPr>
          </w:p>
        </w:tc>
        <w:tc>
          <w:tcPr>
            <w:tcW w:w="1836"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D84346" w:rsidRPr="00F21EDE" w:rsidRDefault="00D84346" w:rsidP="00F21EDE">
            <w:pPr>
              <w:suppressAutoHyphens/>
              <w:spacing w:after="200" w:line="276" w:lineRule="auto"/>
              <w:ind w:firstLine="0"/>
              <w:jc w:val="left"/>
              <w:rPr>
                <w:bCs/>
                <w:sz w:val="20"/>
                <w:lang w:eastAsia="ar-SA"/>
              </w:rPr>
            </w:pPr>
          </w:p>
        </w:tc>
      </w:tr>
      <w:tr w:rsidR="00AC1DEE" w:rsidRPr="00217EAD" w:rsidTr="00F21EDE">
        <w:trPr>
          <w:cantSplit/>
          <w:jc w:val="center"/>
        </w:trPr>
        <w:tc>
          <w:tcPr>
            <w:tcW w:w="591" w:type="dxa"/>
            <w:tcBorders>
              <w:top w:val="single" w:sz="4" w:space="0" w:color="auto"/>
              <w:left w:val="single" w:sz="4" w:space="0" w:color="auto"/>
              <w:bottom w:val="single" w:sz="4" w:space="0" w:color="auto"/>
              <w:right w:val="single" w:sz="4" w:space="0" w:color="auto"/>
            </w:tcBorders>
            <w:vAlign w:val="center"/>
            <w:hideMark/>
          </w:tcPr>
          <w:p w:rsidR="00AC1DEE" w:rsidRPr="00F21EDE" w:rsidRDefault="00AC1DEE" w:rsidP="00F21EDE">
            <w:pPr>
              <w:suppressAutoHyphens/>
              <w:ind w:firstLine="0"/>
              <w:jc w:val="left"/>
              <w:rPr>
                <w:sz w:val="20"/>
              </w:rPr>
            </w:pPr>
          </w:p>
        </w:tc>
        <w:tc>
          <w:tcPr>
            <w:tcW w:w="3121" w:type="dxa"/>
            <w:tcBorders>
              <w:top w:val="single" w:sz="4" w:space="0" w:color="auto"/>
              <w:left w:val="single" w:sz="4" w:space="0" w:color="auto"/>
              <w:bottom w:val="single" w:sz="4" w:space="0" w:color="auto"/>
              <w:right w:val="single" w:sz="4" w:space="0" w:color="auto"/>
            </w:tcBorders>
            <w:vAlign w:val="center"/>
          </w:tcPr>
          <w:p w:rsidR="00AC1DEE" w:rsidRPr="00F21EDE" w:rsidRDefault="00AC1DEE" w:rsidP="00F21EDE">
            <w:pPr>
              <w:ind w:left="82" w:firstLine="0"/>
              <w:jc w:val="left"/>
              <w:rPr>
                <w:sz w:val="20"/>
              </w:rPr>
            </w:pPr>
            <w:r w:rsidRPr="00F21EDE">
              <w:rPr>
                <w:sz w:val="20"/>
              </w:rPr>
              <w:t>ИТОГО</w:t>
            </w:r>
          </w:p>
        </w:tc>
        <w:tc>
          <w:tcPr>
            <w:tcW w:w="1561" w:type="dxa"/>
            <w:tcBorders>
              <w:top w:val="single" w:sz="4" w:space="0" w:color="auto"/>
              <w:left w:val="single" w:sz="4" w:space="0" w:color="auto"/>
              <w:bottom w:val="single" w:sz="4" w:space="0" w:color="auto"/>
              <w:right w:val="single" w:sz="4" w:space="0" w:color="auto"/>
            </w:tcBorders>
            <w:vAlign w:val="center"/>
          </w:tcPr>
          <w:p w:rsidR="00AC1DEE" w:rsidRPr="00F21EDE" w:rsidRDefault="00AC1DEE" w:rsidP="00F21EDE">
            <w:pPr>
              <w:suppressAutoHyphens/>
              <w:jc w:val="left"/>
              <w:rPr>
                <w:sz w:val="20"/>
                <w:lang w:eastAsia="ar-SA"/>
              </w:rPr>
            </w:pPr>
          </w:p>
        </w:tc>
        <w:tc>
          <w:tcPr>
            <w:tcW w:w="1497" w:type="dxa"/>
            <w:tcBorders>
              <w:top w:val="single" w:sz="4" w:space="0" w:color="auto"/>
              <w:left w:val="single" w:sz="4" w:space="0" w:color="auto"/>
              <w:bottom w:val="single" w:sz="4" w:space="0" w:color="auto"/>
              <w:right w:val="single" w:sz="4" w:space="0" w:color="auto"/>
            </w:tcBorders>
            <w:vAlign w:val="center"/>
          </w:tcPr>
          <w:p w:rsidR="00AC1DEE" w:rsidRPr="00F21EDE" w:rsidRDefault="00AC1DEE" w:rsidP="00F21EDE">
            <w:pPr>
              <w:suppressAutoHyphens/>
              <w:jc w:val="left"/>
              <w:rPr>
                <w:sz w:val="20"/>
                <w:lang w:eastAsia="ar-SA"/>
              </w:rPr>
            </w:pPr>
          </w:p>
        </w:tc>
        <w:tc>
          <w:tcPr>
            <w:tcW w:w="1836" w:type="dxa"/>
            <w:tcBorders>
              <w:top w:val="single" w:sz="4" w:space="0" w:color="auto"/>
              <w:left w:val="single" w:sz="4" w:space="0" w:color="auto"/>
              <w:bottom w:val="single" w:sz="4" w:space="0" w:color="auto"/>
              <w:right w:val="single" w:sz="4" w:space="0" w:color="auto"/>
            </w:tcBorders>
            <w:vAlign w:val="center"/>
          </w:tcPr>
          <w:p w:rsidR="00AC1DEE" w:rsidRPr="00F21EDE" w:rsidRDefault="00AC1DEE" w:rsidP="00F21EDE">
            <w:pPr>
              <w:suppressAutoHyphens/>
              <w:jc w:val="left"/>
              <w:rPr>
                <w:sz w:val="20"/>
                <w:lang w:eastAsia="ar-SA"/>
              </w:rPr>
            </w:pPr>
          </w:p>
        </w:tc>
        <w:tc>
          <w:tcPr>
            <w:tcW w:w="1909" w:type="dxa"/>
            <w:tcBorders>
              <w:top w:val="single" w:sz="4" w:space="0" w:color="auto"/>
              <w:left w:val="single" w:sz="4" w:space="0" w:color="auto"/>
              <w:bottom w:val="single" w:sz="4" w:space="0" w:color="auto"/>
              <w:right w:val="single" w:sz="4" w:space="0" w:color="auto"/>
            </w:tcBorders>
            <w:vAlign w:val="center"/>
          </w:tcPr>
          <w:p w:rsidR="00AC1DEE" w:rsidRPr="00F21EDE" w:rsidRDefault="00AC1DEE" w:rsidP="00F21EDE">
            <w:pPr>
              <w:suppressAutoHyphens/>
              <w:ind w:firstLine="0"/>
              <w:jc w:val="left"/>
              <w:rPr>
                <w:sz w:val="20"/>
                <w:lang w:eastAsia="ar-SA"/>
              </w:rPr>
            </w:pPr>
          </w:p>
        </w:tc>
      </w:tr>
    </w:tbl>
    <w:p w:rsidR="00217EAD" w:rsidRPr="00217EAD" w:rsidRDefault="00217EAD" w:rsidP="00217EAD">
      <w:pPr>
        <w:rPr>
          <w:sz w:val="24"/>
          <w:szCs w:val="24"/>
          <w:lang w:eastAsia="ar-SA"/>
        </w:rPr>
      </w:pPr>
    </w:p>
    <w:p w:rsidR="00217EAD" w:rsidRPr="00217EAD" w:rsidRDefault="00217EAD" w:rsidP="00217EAD">
      <w:pPr>
        <w:rPr>
          <w:sz w:val="24"/>
          <w:szCs w:val="24"/>
        </w:rPr>
      </w:pPr>
    </w:p>
    <w:tbl>
      <w:tblPr>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0"/>
        <w:gridCol w:w="5135"/>
      </w:tblGrid>
      <w:tr w:rsidR="00292748" w:rsidTr="00931B0C">
        <w:trPr>
          <w:jc w:val="center"/>
        </w:trPr>
        <w:tc>
          <w:tcPr>
            <w:tcW w:w="5420" w:type="dxa"/>
            <w:hideMark/>
          </w:tcPr>
          <w:p w:rsidR="00292748" w:rsidRDefault="00292748">
            <w:pPr>
              <w:spacing w:line="276" w:lineRule="auto"/>
              <w:ind w:right="-1" w:firstLine="0"/>
              <w:rPr>
                <w:b/>
                <w:sz w:val="24"/>
                <w:szCs w:val="24"/>
                <w:lang w:eastAsia="en-US"/>
              </w:rPr>
            </w:pPr>
            <w:r>
              <w:rPr>
                <w:b/>
                <w:sz w:val="22"/>
                <w:szCs w:val="22"/>
                <w:lang w:eastAsia="en-US"/>
              </w:rPr>
              <w:t>Заказчик:</w:t>
            </w:r>
          </w:p>
        </w:tc>
        <w:tc>
          <w:tcPr>
            <w:tcW w:w="5135" w:type="dxa"/>
            <w:hideMark/>
          </w:tcPr>
          <w:p w:rsidR="00292748" w:rsidRDefault="00292748">
            <w:pPr>
              <w:spacing w:line="276" w:lineRule="auto"/>
              <w:ind w:right="-1" w:firstLine="0"/>
              <w:rPr>
                <w:b/>
                <w:sz w:val="24"/>
                <w:szCs w:val="24"/>
                <w:lang w:eastAsia="en-US"/>
              </w:rPr>
            </w:pPr>
            <w:r>
              <w:rPr>
                <w:b/>
                <w:sz w:val="22"/>
                <w:szCs w:val="22"/>
                <w:lang w:eastAsia="en-US"/>
              </w:rPr>
              <w:t>Поставщик:</w:t>
            </w:r>
          </w:p>
        </w:tc>
      </w:tr>
      <w:tr w:rsidR="00F21EDE" w:rsidTr="00931B0C">
        <w:trPr>
          <w:jc w:val="center"/>
        </w:trPr>
        <w:tc>
          <w:tcPr>
            <w:tcW w:w="5420" w:type="dxa"/>
            <w:hideMark/>
          </w:tcPr>
          <w:p w:rsidR="00F21EDE" w:rsidRDefault="00F21EDE" w:rsidP="006B2B2D">
            <w:pPr>
              <w:spacing w:line="276" w:lineRule="auto"/>
              <w:ind w:right="-1" w:hanging="23"/>
              <w:rPr>
                <w:sz w:val="24"/>
                <w:szCs w:val="24"/>
                <w:lang w:eastAsia="en-US"/>
              </w:rPr>
            </w:pPr>
            <w:r>
              <w:rPr>
                <w:color w:val="000000"/>
                <w:sz w:val="22"/>
                <w:szCs w:val="22"/>
                <w:lang w:eastAsia="en-US"/>
              </w:rPr>
              <w:t>ГАУЗ СО «Шалинская Ц</w:t>
            </w:r>
            <w:r w:rsidR="006B2B2D">
              <w:rPr>
                <w:color w:val="000000"/>
                <w:sz w:val="22"/>
                <w:szCs w:val="22"/>
                <w:lang w:eastAsia="en-US"/>
              </w:rPr>
              <w:t>Р</w:t>
            </w:r>
            <w:r>
              <w:rPr>
                <w:color w:val="000000"/>
                <w:sz w:val="22"/>
                <w:szCs w:val="22"/>
                <w:lang w:eastAsia="en-US"/>
              </w:rPr>
              <w:t>Б»</w:t>
            </w:r>
          </w:p>
        </w:tc>
        <w:tc>
          <w:tcPr>
            <w:tcW w:w="5135" w:type="dxa"/>
            <w:hideMark/>
          </w:tcPr>
          <w:p w:rsidR="00F21EDE" w:rsidRDefault="00F731E3">
            <w:pPr>
              <w:spacing w:line="276" w:lineRule="auto"/>
              <w:ind w:right="-1" w:hanging="23"/>
              <w:rPr>
                <w:sz w:val="22"/>
                <w:szCs w:val="22"/>
                <w:lang w:eastAsia="en-US"/>
              </w:rPr>
            </w:pPr>
            <w:r>
              <w:rPr>
                <w:sz w:val="22"/>
                <w:szCs w:val="22"/>
              </w:rPr>
              <w:t xml:space="preserve"> </w:t>
            </w:r>
          </w:p>
        </w:tc>
      </w:tr>
      <w:tr w:rsidR="00F21EDE" w:rsidTr="00931B0C">
        <w:trPr>
          <w:jc w:val="center"/>
        </w:trPr>
        <w:tc>
          <w:tcPr>
            <w:tcW w:w="5420" w:type="dxa"/>
            <w:hideMark/>
          </w:tcPr>
          <w:p w:rsidR="00F21EDE" w:rsidRDefault="00F21EDE">
            <w:pPr>
              <w:spacing w:line="276" w:lineRule="auto"/>
              <w:ind w:right="-1" w:firstLine="0"/>
              <w:rPr>
                <w:sz w:val="24"/>
                <w:szCs w:val="24"/>
                <w:lang w:eastAsia="en-US"/>
              </w:rPr>
            </w:pPr>
            <w:r>
              <w:rPr>
                <w:sz w:val="22"/>
                <w:szCs w:val="22"/>
                <w:lang w:eastAsia="en-US"/>
              </w:rPr>
              <w:t>Главный врач</w:t>
            </w:r>
          </w:p>
          <w:p w:rsidR="00F21EDE" w:rsidRDefault="00F21EDE">
            <w:pPr>
              <w:spacing w:line="276" w:lineRule="auto"/>
              <w:ind w:right="-1" w:firstLine="0"/>
              <w:rPr>
                <w:lang w:eastAsia="en-US"/>
              </w:rPr>
            </w:pPr>
            <w:r>
              <w:rPr>
                <w:sz w:val="22"/>
                <w:szCs w:val="22"/>
                <w:lang w:eastAsia="en-US"/>
              </w:rPr>
              <w:t>_______________________/О. И. Зимина/</w:t>
            </w:r>
          </w:p>
          <w:p w:rsidR="00F21EDE" w:rsidRDefault="00F21EDE">
            <w:pPr>
              <w:spacing w:line="276" w:lineRule="auto"/>
              <w:ind w:right="-1" w:firstLine="0"/>
              <w:rPr>
                <w:b/>
                <w:i/>
                <w:sz w:val="24"/>
                <w:szCs w:val="24"/>
                <w:lang w:eastAsia="en-US"/>
              </w:rPr>
            </w:pPr>
            <w:r>
              <w:rPr>
                <w:sz w:val="22"/>
                <w:szCs w:val="22"/>
                <w:lang w:eastAsia="en-US"/>
              </w:rPr>
              <w:t>ЭЦП</w:t>
            </w:r>
          </w:p>
        </w:tc>
        <w:tc>
          <w:tcPr>
            <w:tcW w:w="5135" w:type="dxa"/>
            <w:hideMark/>
          </w:tcPr>
          <w:p w:rsidR="00F21EDE" w:rsidRDefault="00F731E3">
            <w:pPr>
              <w:spacing w:line="276" w:lineRule="auto"/>
              <w:ind w:right="-1" w:firstLine="0"/>
              <w:rPr>
                <w:sz w:val="24"/>
                <w:szCs w:val="24"/>
                <w:lang w:eastAsia="en-US"/>
              </w:rPr>
            </w:pPr>
            <w:r>
              <w:rPr>
                <w:sz w:val="22"/>
                <w:szCs w:val="22"/>
                <w:lang w:eastAsia="en-US"/>
              </w:rPr>
              <w:t xml:space="preserve"> </w:t>
            </w:r>
          </w:p>
          <w:p w:rsidR="00F21EDE" w:rsidRDefault="00F21EDE">
            <w:pPr>
              <w:spacing w:line="276" w:lineRule="auto"/>
              <w:ind w:right="-1" w:firstLine="0"/>
              <w:rPr>
                <w:lang w:eastAsia="en-US"/>
              </w:rPr>
            </w:pPr>
            <w:r>
              <w:rPr>
                <w:sz w:val="22"/>
                <w:szCs w:val="22"/>
                <w:lang w:eastAsia="en-US"/>
              </w:rPr>
              <w:t xml:space="preserve">_______________________/ </w:t>
            </w:r>
            <w:r w:rsidR="00F731E3">
              <w:rPr>
                <w:sz w:val="22"/>
                <w:szCs w:val="22"/>
                <w:lang w:eastAsia="en-US"/>
              </w:rPr>
              <w:t>_____________</w:t>
            </w:r>
            <w:r>
              <w:rPr>
                <w:sz w:val="22"/>
                <w:szCs w:val="22"/>
                <w:lang w:eastAsia="en-US"/>
              </w:rPr>
              <w:t>/</w:t>
            </w:r>
          </w:p>
          <w:p w:rsidR="00F21EDE" w:rsidRDefault="00F21EDE">
            <w:pPr>
              <w:spacing w:line="276" w:lineRule="auto"/>
              <w:ind w:right="-1" w:firstLine="0"/>
              <w:rPr>
                <w:sz w:val="24"/>
                <w:szCs w:val="24"/>
                <w:lang w:eastAsia="en-US"/>
              </w:rPr>
            </w:pPr>
            <w:r>
              <w:rPr>
                <w:sz w:val="22"/>
                <w:szCs w:val="22"/>
                <w:lang w:eastAsia="en-US"/>
              </w:rPr>
              <w:t>ЭЦП</w:t>
            </w:r>
          </w:p>
        </w:tc>
      </w:tr>
    </w:tbl>
    <w:p w:rsidR="00217EAD" w:rsidRDefault="00217EAD" w:rsidP="00217EAD">
      <w:pPr>
        <w:rPr>
          <w:sz w:val="24"/>
          <w:szCs w:val="24"/>
        </w:rPr>
      </w:pPr>
    </w:p>
    <w:p w:rsidR="00292748" w:rsidRDefault="00292748">
      <w:pPr>
        <w:ind w:firstLine="0"/>
        <w:jc w:val="left"/>
        <w:rPr>
          <w:sz w:val="24"/>
          <w:szCs w:val="24"/>
        </w:rPr>
      </w:pPr>
      <w:r>
        <w:rPr>
          <w:sz w:val="24"/>
          <w:szCs w:val="24"/>
        </w:rPr>
        <w:br w:type="page"/>
      </w:r>
    </w:p>
    <w:p w:rsidR="00292748" w:rsidRDefault="00292748" w:rsidP="00292748">
      <w:pPr>
        <w:pStyle w:val="af1"/>
        <w:spacing w:after="0"/>
        <w:jc w:val="right"/>
        <w:rPr>
          <w:i/>
          <w:iCs/>
        </w:rPr>
        <w:sectPr w:rsidR="00292748" w:rsidSect="006B2B2D">
          <w:headerReference w:type="even" r:id="rId12"/>
          <w:footerReference w:type="default" r:id="rId13"/>
          <w:pgSz w:w="11907" w:h="16840" w:code="9"/>
          <w:pgMar w:top="720" w:right="720" w:bottom="720" w:left="720" w:header="567" w:footer="182" w:gutter="0"/>
          <w:pgNumType w:start="1"/>
          <w:cols w:space="720"/>
          <w:docGrid w:linePitch="381"/>
        </w:sectPr>
      </w:pPr>
    </w:p>
    <w:p w:rsidR="002700D9" w:rsidRDefault="002700D9" w:rsidP="002700D9">
      <w:pPr>
        <w:pStyle w:val="af1"/>
        <w:spacing w:after="0"/>
        <w:jc w:val="right"/>
      </w:pPr>
      <w:r>
        <w:rPr>
          <w:iCs/>
        </w:rPr>
        <w:lastRenderedPageBreak/>
        <w:t>Приложение № 2 к договору</w:t>
      </w:r>
    </w:p>
    <w:p w:rsidR="00F21EDE" w:rsidRPr="00F21EDE" w:rsidRDefault="00F21EDE" w:rsidP="00F21EDE">
      <w:pPr>
        <w:pStyle w:val="af1"/>
        <w:spacing w:before="0" w:after="0"/>
        <w:jc w:val="right"/>
        <w:rPr>
          <w:iCs/>
        </w:rPr>
      </w:pPr>
      <w:r w:rsidRPr="00F21EDE">
        <w:rPr>
          <w:iCs/>
        </w:rPr>
        <w:t>От</w:t>
      </w:r>
      <w:r w:rsidR="00F731E3">
        <w:rPr>
          <w:iCs/>
        </w:rPr>
        <w:t xml:space="preserve"> __</w:t>
      </w:r>
      <w:r w:rsidRPr="00F21EDE">
        <w:rPr>
          <w:iCs/>
        </w:rPr>
        <w:t xml:space="preserve"> </w:t>
      </w:r>
      <w:r w:rsidR="00F731E3">
        <w:rPr>
          <w:iCs/>
        </w:rPr>
        <w:t>________</w:t>
      </w:r>
      <w:r w:rsidRPr="00F21EDE">
        <w:rPr>
          <w:iCs/>
        </w:rPr>
        <w:t xml:space="preserve"> 202</w:t>
      </w:r>
      <w:r w:rsidR="00F731E3">
        <w:rPr>
          <w:iCs/>
        </w:rPr>
        <w:t>6</w:t>
      </w:r>
      <w:r w:rsidRPr="00F21EDE">
        <w:rPr>
          <w:iCs/>
        </w:rPr>
        <w:t xml:space="preserve"> г.</w:t>
      </w:r>
    </w:p>
    <w:p w:rsidR="00217EAD" w:rsidRDefault="00F21EDE" w:rsidP="00F21EDE">
      <w:pPr>
        <w:jc w:val="right"/>
        <w:rPr>
          <w:sz w:val="24"/>
          <w:szCs w:val="24"/>
        </w:rPr>
      </w:pPr>
      <w:r w:rsidRPr="00F21EDE">
        <w:rPr>
          <w:iCs/>
          <w:sz w:val="24"/>
          <w:szCs w:val="24"/>
        </w:rPr>
        <w:t xml:space="preserve">№ </w:t>
      </w:r>
      <w:r w:rsidR="00F731E3">
        <w:rPr>
          <w:iCs/>
          <w:sz w:val="24"/>
          <w:szCs w:val="24"/>
        </w:rPr>
        <w:t>___________</w:t>
      </w:r>
    </w:p>
    <w:p w:rsidR="00292748" w:rsidRPr="00217EAD" w:rsidRDefault="00292748" w:rsidP="00217EAD">
      <w:pPr>
        <w:rPr>
          <w:sz w:val="24"/>
          <w:szCs w:val="24"/>
        </w:rPr>
      </w:pPr>
    </w:p>
    <w:p w:rsidR="00217EAD" w:rsidRDefault="00217EAD" w:rsidP="00217EAD">
      <w:pPr>
        <w:jc w:val="center"/>
        <w:rPr>
          <w:sz w:val="24"/>
          <w:szCs w:val="24"/>
        </w:rPr>
      </w:pPr>
      <w:r w:rsidRPr="00217EAD">
        <w:rPr>
          <w:sz w:val="24"/>
          <w:szCs w:val="24"/>
        </w:rPr>
        <w:t>ТЕХНИЧЕСКИЕ ТРЕБОВАНИЯ</w:t>
      </w:r>
    </w:p>
    <w:p w:rsidR="00513754" w:rsidRDefault="00513754" w:rsidP="00217EAD">
      <w:pPr>
        <w:jc w:val="center"/>
        <w:rPr>
          <w:sz w:val="24"/>
          <w:szCs w:val="24"/>
        </w:rPr>
      </w:pPr>
    </w:p>
    <w:tbl>
      <w:tblPr>
        <w:tblStyle w:val="ab"/>
        <w:tblW w:w="0" w:type="auto"/>
        <w:tblLayout w:type="fixed"/>
        <w:tblLook w:val="04A0" w:firstRow="1" w:lastRow="0" w:firstColumn="1" w:lastColumn="0" w:noHBand="0" w:noVBand="1"/>
      </w:tblPr>
      <w:tblGrid>
        <w:gridCol w:w="573"/>
        <w:gridCol w:w="2087"/>
        <w:gridCol w:w="1276"/>
        <w:gridCol w:w="1417"/>
        <w:gridCol w:w="4961"/>
        <w:gridCol w:w="1843"/>
        <w:gridCol w:w="1559"/>
        <w:gridCol w:w="1843"/>
      </w:tblGrid>
      <w:tr w:rsidR="00F21EDE" w:rsidTr="00F21EDE">
        <w:trPr>
          <w:tblHeader/>
        </w:trPr>
        <w:tc>
          <w:tcPr>
            <w:tcW w:w="573" w:type="dxa"/>
            <w:vMerge w:val="restart"/>
          </w:tcPr>
          <w:p w:rsidR="00F21EDE" w:rsidRPr="00F21EDE" w:rsidRDefault="00F21EDE" w:rsidP="00217EAD">
            <w:pPr>
              <w:ind w:firstLine="0"/>
              <w:jc w:val="center"/>
              <w:rPr>
                <w:sz w:val="16"/>
                <w:szCs w:val="16"/>
              </w:rPr>
            </w:pPr>
            <w:r w:rsidRPr="00F21EDE">
              <w:rPr>
                <w:sz w:val="16"/>
                <w:szCs w:val="16"/>
              </w:rPr>
              <w:t>№ п/п</w:t>
            </w:r>
          </w:p>
        </w:tc>
        <w:tc>
          <w:tcPr>
            <w:tcW w:w="4780" w:type="dxa"/>
            <w:gridSpan w:val="3"/>
          </w:tcPr>
          <w:p w:rsidR="00F21EDE" w:rsidRPr="00F21EDE" w:rsidRDefault="00F21EDE" w:rsidP="00217EAD">
            <w:pPr>
              <w:ind w:firstLine="0"/>
              <w:jc w:val="center"/>
              <w:rPr>
                <w:sz w:val="16"/>
                <w:szCs w:val="16"/>
              </w:rPr>
            </w:pPr>
            <w:r w:rsidRPr="00F21EDE">
              <w:rPr>
                <w:bCs/>
                <w:color w:val="000000"/>
                <w:sz w:val="16"/>
                <w:szCs w:val="16"/>
              </w:rPr>
              <w:t>Общие сведения</w:t>
            </w:r>
          </w:p>
        </w:tc>
        <w:tc>
          <w:tcPr>
            <w:tcW w:w="4961" w:type="dxa"/>
          </w:tcPr>
          <w:p w:rsidR="00F21EDE" w:rsidRPr="00F21EDE" w:rsidRDefault="00F21EDE" w:rsidP="00217EAD">
            <w:pPr>
              <w:ind w:firstLine="0"/>
              <w:jc w:val="center"/>
              <w:rPr>
                <w:sz w:val="16"/>
                <w:szCs w:val="16"/>
              </w:rPr>
            </w:pPr>
          </w:p>
        </w:tc>
        <w:tc>
          <w:tcPr>
            <w:tcW w:w="5245" w:type="dxa"/>
            <w:gridSpan w:val="3"/>
          </w:tcPr>
          <w:p w:rsidR="00F21EDE" w:rsidRPr="00F21EDE" w:rsidRDefault="00F21EDE" w:rsidP="00217EAD">
            <w:pPr>
              <w:ind w:firstLine="0"/>
              <w:jc w:val="center"/>
              <w:rPr>
                <w:sz w:val="16"/>
                <w:szCs w:val="16"/>
              </w:rPr>
            </w:pPr>
            <w:r w:rsidRPr="00F21EDE">
              <w:rPr>
                <w:bCs/>
                <w:color w:val="000000"/>
                <w:sz w:val="16"/>
                <w:szCs w:val="16"/>
              </w:rPr>
              <w:t>Дополнительные требования</w:t>
            </w:r>
          </w:p>
        </w:tc>
      </w:tr>
      <w:tr w:rsidR="00F21EDE" w:rsidTr="005D45D6">
        <w:trPr>
          <w:tblHeader/>
        </w:trPr>
        <w:tc>
          <w:tcPr>
            <w:tcW w:w="573" w:type="dxa"/>
            <w:vMerge/>
          </w:tcPr>
          <w:p w:rsidR="00F21EDE" w:rsidRPr="00F21EDE" w:rsidRDefault="00F21EDE" w:rsidP="00217EAD">
            <w:pPr>
              <w:ind w:firstLine="0"/>
              <w:jc w:val="center"/>
              <w:rPr>
                <w:sz w:val="16"/>
                <w:szCs w:val="16"/>
              </w:rPr>
            </w:pPr>
          </w:p>
        </w:tc>
        <w:tc>
          <w:tcPr>
            <w:tcW w:w="2087" w:type="dxa"/>
          </w:tcPr>
          <w:p w:rsidR="00F21EDE" w:rsidRPr="00F21EDE" w:rsidRDefault="00F21EDE" w:rsidP="00217EAD">
            <w:pPr>
              <w:ind w:firstLine="0"/>
              <w:jc w:val="center"/>
              <w:rPr>
                <w:sz w:val="16"/>
                <w:szCs w:val="16"/>
              </w:rPr>
            </w:pPr>
            <w:r w:rsidRPr="00F21EDE">
              <w:rPr>
                <w:color w:val="000000"/>
                <w:sz w:val="16"/>
                <w:szCs w:val="16"/>
              </w:rPr>
              <w:t>Наименование товара</w:t>
            </w:r>
          </w:p>
        </w:tc>
        <w:tc>
          <w:tcPr>
            <w:tcW w:w="1276" w:type="dxa"/>
          </w:tcPr>
          <w:p w:rsidR="00F21EDE" w:rsidRPr="00F21EDE" w:rsidRDefault="00F21EDE" w:rsidP="00217EAD">
            <w:pPr>
              <w:ind w:firstLine="0"/>
              <w:jc w:val="center"/>
              <w:rPr>
                <w:sz w:val="16"/>
                <w:szCs w:val="16"/>
              </w:rPr>
            </w:pPr>
            <w:r w:rsidRPr="00F21EDE">
              <w:rPr>
                <w:color w:val="000000"/>
                <w:sz w:val="16"/>
                <w:szCs w:val="16"/>
              </w:rPr>
              <w:t>Наименование производителя</w:t>
            </w:r>
          </w:p>
        </w:tc>
        <w:tc>
          <w:tcPr>
            <w:tcW w:w="1417" w:type="dxa"/>
          </w:tcPr>
          <w:p w:rsidR="00F21EDE" w:rsidRPr="00F21EDE" w:rsidRDefault="00F21EDE" w:rsidP="00217EAD">
            <w:pPr>
              <w:ind w:firstLine="0"/>
              <w:jc w:val="center"/>
              <w:rPr>
                <w:sz w:val="16"/>
                <w:szCs w:val="16"/>
              </w:rPr>
            </w:pPr>
            <w:r w:rsidRPr="00F21EDE">
              <w:rPr>
                <w:color w:val="000000"/>
                <w:sz w:val="16"/>
                <w:szCs w:val="16"/>
              </w:rPr>
              <w:t>Страна происхождения</w:t>
            </w:r>
          </w:p>
        </w:tc>
        <w:tc>
          <w:tcPr>
            <w:tcW w:w="4961" w:type="dxa"/>
          </w:tcPr>
          <w:p w:rsidR="00F21EDE" w:rsidRPr="00F21EDE" w:rsidRDefault="00F21EDE" w:rsidP="00217EAD">
            <w:pPr>
              <w:ind w:firstLine="0"/>
              <w:jc w:val="center"/>
              <w:rPr>
                <w:sz w:val="16"/>
                <w:szCs w:val="16"/>
              </w:rPr>
            </w:pPr>
            <w:r w:rsidRPr="00F21EDE">
              <w:rPr>
                <w:bCs/>
                <w:color w:val="000000"/>
                <w:sz w:val="16"/>
                <w:szCs w:val="16"/>
              </w:rPr>
              <w:t>Технические характеристики</w:t>
            </w:r>
          </w:p>
        </w:tc>
        <w:tc>
          <w:tcPr>
            <w:tcW w:w="1843" w:type="dxa"/>
          </w:tcPr>
          <w:p w:rsidR="00F21EDE" w:rsidRPr="00F21EDE" w:rsidRDefault="00F21EDE" w:rsidP="00217EAD">
            <w:pPr>
              <w:ind w:firstLine="0"/>
              <w:jc w:val="center"/>
              <w:rPr>
                <w:sz w:val="16"/>
                <w:szCs w:val="16"/>
              </w:rPr>
            </w:pPr>
            <w:r w:rsidRPr="00F21EDE">
              <w:rPr>
                <w:color w:val="000000"/>
                <w:sz w:val="16"/>
                <w:szCs w:val="16"/>
              </w:rPr>
              <w:t>Срок предоставления гарантии производителя</w:t>
            </w:r>
          </w:p>
        </w:tc>
        <w:tc>
          <w:tcPr>
            <w:tcW w:w="1559" w:type="dxa"/>
          </w:tcPr>
          <w:p w:rsidR="00F21EDE" w:rsidRPr="00F21EDE" w:rsidRDefault="00F21EDE" w:rsidP="00217EAD">
            <w:pPr>
              <w:ind w:firstLine="0"/>
              <w:jc w:val="center"/>
              <w:rPr>
                <w:sz w:val="16"/>
                <w:szCs w:val="16"/>
              </w:rPr>
            </w:pPr>
            <w:r w:rsidRPr="00F21EDE">
              <w:rPr>
                <w:color w:val="000000"/>
                <w:sz w:val="16"/>
                <w:szCs w:val="16"/>
              </w:rPr>
              <w:t>Срок предоставления гарантии поставщика</w:t>
            </w:r>
          </w:p>
        </w:tc>
        <w:tc>
          <w:tcPr>
            <w:tcW w:w="1843" w:type="dxa"/>
          </w:tcPr>
          <w:p w:rsidR="00F21EDE" w:rsidRPr="00F21EDE" w:rsidRDefault="00F21EDE" w:rsidP="00217EAD">
            <w:pPr>
              <w:ind w:firstLine="0"/>
              <w:jc w:val="center"/>
              <w:rPr>
                <w:sz w:val="16"/>
                <w:szCs w:val="16"/>
              </w:rPr>
            </w:pPr>
            <w:r w:rsidRPr="00F21EDE">
              <w:rPr>
                <w:color w:val="000000"/>
                <w:sz w:val="16"/>
                <w:szCs w:val="16"/>
              </w:rPr>
              <w:t>Устранение неисправностей, связанных с дефектами производства</w:t>
            </w:r>
          </w:p>
        </w:tc>
      </w:tr>
      <w:tr w:rsidR="00513754" w:rsidTr="005D45D6">
        <w:trPr>
          <w:tblHeader/>
        </w:trPr>
        <w:tc>
          <w:tcPr>
            <w:tcW w:w="573" w:type="dxa"/>
          </w:tcPr>
          <w:p w:rsidR="00513754" w:rsidRPr="00F21EDE" w:rsidRDefault="00513754" w:rsidP="00217EAD">
            <w:pPr>
              <w:ind w:firstLine="0"/>
              <w:jc w:val="center"/>
              <w:rPr>
                <w:b/>
                <w:sz w:val="24"/>
                <w:szCs w:val="24"/>
              </w:rPr>
            </w:pPr>
            <w:r w:rsidRPr="00F21EDE">
              <w:rPr>
                <w:b/>
                <w:sz w:val="24"/>
                <w:szCs w:val="24"/>
              </w:rPr>
              <w:t>1</w:t>
            </w:r>
          </w:p>
        </w:tc>
        <w:tc>
          <w:tcPr>
            <w:tcW w:w="2087" w:type="dxa"/>
          </w:tcPr>
          <w:p w:rsidR="00513754" w:rsidRPr="00F21EDE" w:rsidRDefault="00513754" w:rsidP="00217EAD">
            <w:pPr>
              <w:ind w:firstLine="0"/>
              <w:jc w:val="center"/>
              <w:rPr>
                <w:b/>
                <w:sz w:val="24"/>
                <w:szCs w:val="24"/>
              </w:rPr>
            </w:pPr>
            <w:r w:rsidRPr="00F21EDE">
              <w:rPr>
                <w:b/>
                <w:sz w:val="24"/>
                <w:szCs w:val="24"/>
              </w:rPr>
              <w:t>2</w:t>
            </w:r>
          </w:p>
        </w:tc>
        <w:tc>
          <w:tcPr>
            <w:tcW w:w="1276" w:type="dxa"/>
          </w:tcPr>
          <w:p w:rsidR="00513754" w:rsidRPr="00F21EDE" w:rsidRDefault="00513754" w:rsidP="00217EAD">
            <w:pPr>
              <w:ind w:firstLine="0"/>
              <w:jc w:val="center"/>
              <w:rPr>
                <w:b/>
                <w:sz w:val="24"/>
                <w:szCs w:val="24"/>
              </w:rPr>
            </w:pPr>
            <w:r w:rsidRPr="00F21EDE">
              <w:rPr>
                <w:b/>
                <w:sz w:val="24"/>
                <w:szCs w:val="24"/>
              </w:rPr>
              <w:t>3</w:t>
            </w:r>
          </w:p>
        </w:tc>
        <w:tc>
          <w:tcPr>
            <w:tcW w:w="1417" w:type="dxa"/>
          </w:tcPr>
          <w:p w:rsidR="00513754" w:rsidRPr="00F21EDE" w:rsidRDefault="00513754" w:rsidP="00217EAD">
            <w:pPr>
              <w:ind w:firstLine="0"/>
              <w:jc w:val="center"/>
              <w:rPr>
                <w:b/>
                <w:sz w:val="24"/>
                <w:szCs w:val="24"/>
              </w:rPr>
            </w:pPr>
            <w:r w:rsidRPr="00F21EDE">
              <w:rPr>
                <w:b/>
                <w:sz w:val="24"/>
                <w:szCs w:val="24"/>
              </w:rPr>
              <w:t>4</w:t>
            </w:r>
          </w:p>
        </w:tc>
        <w:tc>
          <w:tcPr>
            <w:tcW w:w="4961" w:type="dxa"/>
          </w:tcPr>
          <w:p w:rsidR="00513754" w:rsidRPr="00F21EDE" w:rsidRDefault="00513754" w:rsidP="00217EAD">
            <w:pPr>
              <w:ind w:firstLine="0"/>
              <w:jc w:val="center"/>
              <w:rPr>
                <w:b/>
                <w:sz w:val="24"/>
                <w:szCs w:val="24"/>
              </w:rPr>
            </w:pPr>
            <w:r w:rsidRPr="00F21EDE">
              <w:rPr>
                <w:b/>
                <w:sz w:val="24"/>
                <w:szCs w:val="24"/>
              </w:rPr>
              <w:t>5</w:t>
            </w:r>
          </w:p>
        </w:tc>
        <w:tc>
          <w:tcPr>
            <w:tcW w:w="1843" w:type="dxa"/>
          </w:tcPr>
          <w:p w:rsidR="00513754" w:rsidRPr="00F21EDE" w:rsidRDefault="00513754" w:rsidP="00217EAD">
            <w:pPr>
              <w:ind w:firstLine="0"/>
              <w:jc w:val="center"/>
              <w:rPr>
                <w:b/>
                <w:sz w:val="24"/>
                <w:szCs w:val="24"/>
              </w:rPr>
            </w:pPr>
            <w:r w:rsidRPr="00F21EDE">
              <w:rPr>
                <w:b/>
                <w:sz w:val="24"/>
                <w:szCs w:val="24"/>
              </w:rPr>
              <w:t>6</w:t>
            </w:r>
          </w:p>
        </w:tc>
        <w:tc>
          <w:tcPr>
            <w:tcW w:w="1559" w:type="dxa"/>
          </w:tcPr>
          <w:p w:rsidR="00513754" w:rsidRPr="00F21EDE" w:rsidRDefault="00513754" w:rsidP="00217EAD">
            <w:pPr>
              <w:ind w:firstLine="0"/>
              <w:jc w:val="center"/>
              <w:rPr>
                <w:b/>
                <w:sz w:val="24"/>
                <w:szCs w:val="24"/>
              </w:rPr>
            </w:pPr>
            <w:r w:rsidRPr="00F21EDE">
              <w:rPr>
                <w:b/>
                <w:sz w:val="24"/>
                <w:szCs w:val="24"/>
              </w:rPr>
              <w:t>7</w:t>
            </w:r>
          </w:p>
        </w:tc>
        <w:tc>
          <w:tcPr>
            <w:tcW w:w="1843" w:type="dxa"/>
          </w:tcPr>
          <w:p w:rsidR="00513754" w:rsidRPr="00F21EDE" w:rsidRDefault="00513754" w:rsidP="00217EAD">
            <w:pPr>
              <w:ind w:firstLine="0"/>
              <w:jc w:val="center"/>
              <w:rPr>
                <w:b/>
                <w:sz w:val="24"/>
                <w:szCs w:val="24"/>
              </w:rPr>
            </w:pPr>
            <w:r w:rsidRPr="00F21EDE">
              <w:rPr>
                <w:b/>
                <w:sz w:val="24"/>
                <w:szCs w:val="24"/>
              </w:rPr>
              <w:t>8</w:t>
            </w:r>
          </w:p>
        </w:tc>
      </w:tr>
      <w:tr w:rsidR="00F21EDE" w:rsidTr="00B34D4C">
        <w:tc>
          <w:tcPr>
            <w:tcW w:w="573" w:type="dxa"/>
          </w:tcPr>
          <w:p w:rsidR="00F21EDE" w:rsidRPr="00B34D4C" w:rsidRDefault="00F21EDE" w:rsidP="00217EAD">
            <w:pPr>
              <w:ind w:firstLine="0"/>
              <w:jc w:val="center"/>
              <w:rPr>
                <w:sz w:val="20"/>
              </w:rPr>
            </w:pPr>
            <w:r w:rsidRPr="00B34D4C">
              <w:rPr>
                <w:sz w:val="20"/>
              </w:rPr>
              <w:t>1</w:t>
            </w:r>
          </w:p>
        </w:tc>
        <w:tc>
          <w:tcPr>
            <w:tcW w:w="2087" w:type="dxa"/>
          </w:tcPr>
          <w:p w:rsidR="00F21EDE" w:rsidRPr="00B34D4C" w:rsidRDefault="00F21EDE" w:rsidP="00B34D4C">
            <w:pPr>
              <w:ind w:firstLine="0"/>
              <w:jc w:val="left"/>
              <w:rPr>
                <w:sz w:val="20"/>
                <w:lang w:eastAsia="en-US"/>
              </w:rPr>
            </w:pPr>
          </w:p>
        </w:tc>
        <w:tc>
          <w:tcPr>
            <w:tcW w:w="1276" w:type="dxa"/>
          </w:tcPr>
          <w:p w:rsidR="00F21EDE" w:rsidRPr="00B34D4C" w:rsidRDefault="00F21EDE" w:rsidP="00B34D4C">
            <w:pPr>
              <w:ind w:firstLine="0"/>
              <w:jc w:val="center"/>
              <w:rPr>
                <w:sz w:val="20"/>
              </w:rPr>
            </w:pPr>
          </w:p>
        </w:tc>
        <w:tc>
          <w:tcPr>
            <w:tcW w:w="1417" w:type="dxa"/>
          </w:tcPr>
          <w:p w:rsidR="00F21EDE" w:rsidRPr="00B34D4C" w:rsidRDefault="00F21EDE" w:rsidP="00B34D4C">
            <w:pPr>
              <w:suppressAutoHyphens/>
              <w:spacing w:after="200" w:line="276" w:lineRule="auto"/>
              <w:ind w:firstLine="0"/>
              <w:jc w:val="center"/>
              <w:rPr>
                <w:rFonts w:ascii="Liberation Serif" w:hAnsi="Liberation Serif" w:cs="Liberation Serif"/>
                <w:bCs/>
                <w:sz w:val="20"/>
                <w:lang w:eastAsia="ar-SA"/>
              </w:rPr>
            </w:pPr>
          </w:p>
        </w:tc>
        <w:tc>
          <w:tcPr>
            <w:tcW w:w="4961" w:type="dxa"/>
            <w:vAlign w:val="center"/>
          </w:tcPr>
          <w:p w:rsidR="00F21EDE" w:rsidRPr="00F21EDE" w:rsidRDefault="00F21EDE" w:rsidP="00F21EDE">
            <w:pPr>
              <w:ind w:firstLine="0"/>
              <w:rPr>
                <w:color w:val="000000"/>
                <w:sz w:val="16"/>
                <w:szCs w:val="16"/>
                <w:lang w:eastAsia="zh-CN"/>
              </w:rPr>
            </w:pPr>
          </w:p>
        </w:tc>
        <w:tc>
          <w:tcPr>
            <w:tcW w:w="1843" w:type="dxa"/>
          </w:tcPr>
          <w:p w:rsidR="00F21EDE" w:rsidRDefault="00F21EDE" w:rsidP="00B34D4C">
            <w:pPr>
              <w:ind w:firstLine="0"/>
              <w:jc w:val="center"/>
              <w:rPr>
                <w:sz w:val="24"/>
                <w:szCs w:val="24"/>
              </w:rPr>
            </w:pPr>
          </w:p>
        </w:tc>
        <w:tc>
          <w:tcPr>
            <w:tcW w:w="1559" w:type="dxa"/>
          </w:tcPr>
          <w:p w:rsidR="00F21EDE" w:rsidRPr="00B34D4C" w:rsidRDefault="00F21EDE" w:rsidP="00B34D4C">
            <w:pPr>
              <w:ind w:firstLine="0"/>
              <w:jc w:val="center"/>
              <w:rPr>
                <w:sz w:val="20"/>
              </w:rPr>
            </w:pPr>
          </w:p>
        </w:tc>
        <w:tc>
          <w:tcPr>
            <w:tcW w:w="1843" w:type="dxa"/>
          </w:tcPr>
          <w:p w:rsidR="00F21EDE" w:rsidRPr="00B34D4C" w:rsidRDefault="00F21EDE" w:rsidP="00B34D4C">
            <w:pPr>
              <w:ind w:firstLine="0"/>
              <w:jc w:val="center"/>
              <w:rPr>
                <w:sz w:val="20"/>
              </w:rPr>
            </w:pPr>
          </w:p>
        </w:tc>
      </w:tr>
      <w:tr w:rsidR="00F21EDE" w:rsidTr="00B34D4C">
        <w:tc>
          <w:tcPr>
            <w:tcW w:w="573" w:type="dxa"/>
          </w:tcPr>
          <w:p w:rsidR="00F21EDE" w:rsidRPr="00B34D4C" w:rsidRDefault="00F21EDE" w:rsidP="00217EAD">
            <w:pPr>
              <w:ind w:firstLine="0"/>
              <w:jc w:val="center"/>
              <w:rPr>
                <w:sz w:val="20"/>
              </w:rPr>
            </w:pPr>
            <w:r w:rsidRPr="00B34D4C">
              <w:rPr>
                <w:sz w:val="20"/>
              </w:rPr>
              <w:t>2</w:t>
            </w:r>
          </w:p>
        </w:tc>
        <w:tc>
          <w:tcPr>
            <w:tcW w:w="2087" w:type="dxa"/>
          </w:tcPr>
          <w:p w:rsidR="00F21EDE" w:rsidRPr="00B34D4C" w:rsidRDefault="00F21EDE" w:rsidP="00B34D4C">
            <w:pPr>
              <w:ind w:firstLine="0"/>
              <w:jc w:val="left"/>
              <w:rPr>
                <w:sz w:val="20"/>
                <w:lang w:eastAsia="en-US"/>
              </w:rPr>
            </w:pPr>
          </w:p>
        </w:tc>
        <w:tc>
          <w:tcPr>
            <w:tcW w:w="1276" w:type="dxa"/>
          </w:tcPr>
          <w:p w:rsidR="00F21EDE" w:rsidRPr="00B34D4C" w:rsidRDefault="00F21EDE" w:rsidP="00B34D4C">
            <w:pPr>
              <w:ind w:firstLine="0"/>
              <w:jc w:val="center"/>
              <w:rPr>
                <w:sz w:val="20"/>
              </w:rPr>
            </w:pPr>
          </w:p>
        </w:tc>
        <w:tc>
          <w:tcPr>
            <w:tcW w:w="1417" w:type="dxa"/>
          </w:tcPr>
          <w:p w:rsidR="00F21EDE" w:rsidRPr="00B34D4C" w:rsidRDefault="00F21EDE" w:rsidP="00B34D4C">
            <w:pPr>
              <w:suppressAutoHyphens/>
              <w:spacing w:after="200" w:line="276" w:lineRule="auto"/>
              <w:ind w:firstLine="0"/>
              <w:jc w:val="center"/>
              <w:rPr>
                <w:rFonts w:ascii="Liberation Serif" w:hAnsi="Liberation Serif" w:cs="Liberation Serif"/>
                <w:bCs/>
                <w:sz w:val="20"/>
                <w:lang w:eastAsia="ar-SA"/>
              </w:rPr>
            </w:pPr>
          </w:p>
        </w:tc>
        <w:tc>
          <w:tcPr>
            <w:tcW w:w="4961" w:type="dxa"/>
          </w:tcPr>
          <w:p w:rsidR="00F21EDE" w:rsidRPr="00F21EDE" w:rsidRDefault="00F21EDE" w:rsidP="00F21EDE">
            <w:pPr>
              <w:pStyle w:val="afe"/>
              <w:spacing w:line="276" w:lineRule="auto"/>
              <w:rPr>
                <w:rFonts w:ascii="Times New Roman" w:hAnsi="Times New Roman" w:cs="Times New Roman"/>
                <w:color w:val="000000"/>
                <w:sz w:val="16"/>
                <w:szCs w:val="16"/>
              </w:rPr>
            </w:pPr>
          </w:p>
        </w:tc>
        <w:tc>
          <w:tcPr>
            <w:tcW w:w="1843" w:type="dxa"/>
          </w:tcPr>
          <w:p w:rsidR="00F21EDE" w:rsidRDefault="00F21EDE" w:rsidP="00B34D4C">
            <w:pPr>
              <w:ind w:firstLine="0"/>
              <w:jc w:val="center"/>
              <w:rPr>
                <w:sz w:val="24"/>
                <w:szCs w:val="24"/>
              </w:rPr>
            </w:pPr>
          </w:p>
        </w:tc>
        <w:tc>
          <w:tcPr>
            <w:tcW w:w="1559" w:type="dxa"/>
          </w:tcPr>
          <w:p w:rsidR="00F21EDE" w:rsidRPr="00B34D4C" w:rsidRDefault="00F21EDE" w:rsidP="00B34D4C">
            <w:pPr>
              <w:ind w:firstLine="0"/>
              <w:jc w:val="center"/>
              <w:rPr>
                <w:sz w:val="20"/>
              </w:rPr>
            </w:pPr>
          </w:p>
        </w:tc>
        <w:tc>
          <w:tcPr>
            <w:tcW w:w="1843" w:type="dxa"/>
          </w:tcPr>
          <w:p w:rsidR="00F21EDE" w:rsidRPr="00B34D4C" w:rsidRDefault="00F21EDE" w:rsidP="00B34D4C">
            <w:pPr>
              <w:ind w:firstLine="0"/>
              <w:jc w:val="center"/>
              <w:rPr>
                <w:sz w:val="20"/>
              </w:rPr>
            </w:pPr>
          </w:p>
        </w:tc>
      </w:tr>
      <w:tr w:rsidR="00F21EDE" w:rsidTr="00B34D4C">
        <w:tc>
          <w:tcPr>
            <w:tcW w:w="573" w:type="dxa"/>
          </w:tcPr>
          <w:p w:rsidR="00F21EDE" w:rsidRPr="00B34D4C" w:rsidRDefault="00F21EDE" w:rsidP="00217EAD">
            <w:pPr>
              <w:ind w:firstLine="0"/>
              <w:jc w:val="center"/>
              <w:rPr>
                <w:sz w:val="20"/>
              </w:rPr>
            </w:pPr>
            <w:r w:rsidRPr="00B34D4C">
              <w:rPr>
                <w:sz w:val="20"/>
              </w:rPr>
              <w:t>3</w:t>
            </w:r>
          </w:p>
        </w:tc>
        <w:tc>
          <w:tcPr>
            <w:tcW w:w="2087" w:type="dxa"/>
          </w:tcPr>
          <w:p w:rsidR="00F21EDE" w:rsidRPr="00B34D4C" w:rsidRDefault="00F21EDE" w:rsidP="00B34D4C">
            <w:pPr>
              <w:ind w:firstLine="0"/>
              <w:jc w:val="left"/>
              <w:rPr>
                <w:sz w:val="20"/>
                <w:lang w:eastAsia="zh-CN"/>
              </w:rPr>
            </w:pPr>
          </w:p>
        </w:tc>
        <w:tc>
          <w:tcPr>
            <w:tcW w:w="1276" w:type="dxa"/>
          </w:tcPr>
          <w:p w:rsidR="00F21EDE" w:rsidRPr="00B34D4C" w:rsidRDefault="00F21EDE" w:rsidP="00B34D4C">
            <w:pPr>
              <w:ind w:firstLine="0"/>
              <w:jc w:val="center"/>
              <w:rPr>
                <w:sz w:val="20"/>
              </w:rPr>
            </w:pPr>
          </w:p>
        </w:tc>
        <w:tc>
          <w:tcPr>
            <w:tcW w:w="1417" w:type="dxa"/>
          </w:tcPr>
          <w:p w:rsidR="00F21EDE" w:rsidRPr="00B34D4C" w:rsidRDefault="00F21EDE" w:rsidP="00B34D4C">
            <w:pPr>
              <w:suppressAutoHyphens/>
              <w:spacing w:after="200" w:line="276" w:lineRule="auto"/>
              <w:ind w:firstLine="0"/>
              <w:jc w:val="center"/>
              <w:rPr>
                <w:rFonts w:ascii="Liberation Serif" w:hAnsi="Liberation Serif" w:cs="Liberation Serif"/>
                <w:bCs/>
                <w:sz w:val="20"/>
                <w:lang w:eastAsia="ar-SA"/>
              </w:rPr>
            </w:pPr>
          </w:p>
        </w:tc>
        <w:tc>
          <w:tcPr>
            <w:tcW w:w="4961" w:type="dxa"/>
          </w:tcPr>
          <w:p w:rsidR="00F21EDE" w:rsidRPr="00F21EDE" w:rsidRDefault="00F21EDE" w:rsidP="00F21EDE">
            <w:pPr>
              <w:pStyle w:val="afe"/>
              <w:spacing w:line="276" w:lineRule="auto"/>
              <w:rPr>
                <w:rFonts w:ascii="Times New Roman" w:hAnsi="Times New Roman" w:cs="Times New Roman"/>
                <w:color w:val="000000"/>
                <w:sz w:val="16"/>
                <w:szCs w:val="16"/>
              </w:rPr>
            </w:pPr>
          </w:p>
        </w:tc>
        <w:tc>
          <w:tcPr>
            <w:tcW w:w="1843" w:type="dxa"/>
          </w:tcPr>
          <w:p w:rsidR="00F21EDE" w:rsidRDefault="00F21EDE" w:rsidP="00B34D4C">
            <w:pPr>
              <w:ind w:firstLine="0"/>
              <w:jc w:val="center"/>
              <w:rPr>
                <w:sz w:val="24"/>
                <w:szCs w:val="24"/>
              </w:rPr>
            </w:pPr>
          </w:p>
        </w:tc>
        <w:tc>
          <w:tcPr>
            <w:tcW w:w="1559" w:type="dxa"/>
          </w:tcPr>
          <w:p w:rsidR="00F21EDE" w:rsidRPr="00B34D4C" w:rsidRDefault="00F21EDE" w:rsidP="00B34D4C">
            <w:pPr>
              <w:ind w:firstLine="0"/>
              <w:jc w:val="center"/>
              <w:rPr>
                <w:sz w:val="20"/>
              </w:rPr>
            </w:pPr>
          </w:p>
        </w:tc>
        <w:tc>
          <w:tcPr>
            <w:tcW w:w="1843" w:type="dxa"/>
          </w:tcPr>
          <w:p w:rsidR="00F21EDE" w:rsidRPr="00B34D4C" w:rsidRDefault="00F21EDE" w:rsidP="00B34D4C">
            <w:pPr>
              <w:ind w:firstLine="0"/>
              <w:jc w:val="center"/>
              <w:rPr>
                <w:sz w:val="20"/>
              </w:rPr>
            </w:pPr>
          </w:p>
        </w:tc>
      </w:tr>
      <w:tr w:rsidR="00F21EDE" w:rsidTr="00B34D4C">
        <w:tc>
          <w:tcPr>
            <w:tcW w:w="573" w:type="dxa"/>
          </w:tcPr>
          <w:p w:rsidR="00F21EDE" w:rsidRPr="00B34D4C" w:rsidRDefault="00F21EDE" w:rsidP="00217EAD">
            <w:pPr>
              <w:ind w:firstLine="0"/>
              <w:jc w:val="center"/>
              <w:rPr>
                <w:sz w:val="20"/>
              </w:rPr>
            </w:pPr>
            <w:r w:rsidRPr="00B34D4C">
              <w:rPr>
                <w:sz w:val="20"/>
              </w:rPr>
              <w:t>4</w:t>
            </w:r>
          </w:p>
        </w:tc>
        <w:tc>
          <w:tcPr>
            <w:tcW w:w="2087" w:type="dxa"/>
          </w:tcPr>
          <w:p w:rsidR="00F21EDE" w:rsidRPr="00B34D4C" w:rsidRDefault="00F21EDE" w:rsidP="00B34D4C">
            <w:pPr>
              <w:ind w:firstLine="0"/>
              <w:jc w:val="left"/>
              <w:rPr>
                <w:sz w:val="20"/>
                <w:lang w:eastAsia="en-US"/>
              </w:rPr>
            </w:pPr>
          </w:p>
        </w:tc>
        <w:tc>
          <w:tcPr>
            <w:tcW w:w="1276" w:type="dxa"/>
          </w:tcPr>
          <w:p w:rsidR="00F21EDE" w:rsidRPr="00B34D4C" w:rsidRDefault="00F21EDE" w:rsidP="00B34D4C">
            <w:pPr>
              <w:ind w:firstLine="0"/>
              <w:jc w:val="center"/>
              <w:rPr>
                <w:sz w:val="20"/>
              </w:rPr>
            </w:pPr>
          </w:p>
        </w:tc>
        <w:tc>
          <w:tcPr>
            <w:tcW w:w="1417" w:type="dxa"/>
          </w:tcPr>
          <w:p w:rsidR="00F21EDE" w:rsidRPr="00B34D4C" w:rsidRDefault="00F21EDE" w:rsidP="00B34D4C">
            <w:pPr>
              <w:suppressAutoHyphens/>
              <w:spacing w:after="200" w:line="276" w:lineRule="auto"/>
              <w:ind w:firstLine="0"/>
              <w:jc w:val="center"/>
              <w:rPr>
                <w:rFonts w:ascii="Liberation Serif" w:hAnsi="Liberation Serif" w:cs="Liberation Serif"/>
                <w:bCs/>
                <w:sz w:val="20"/>
                <w:lang w:eastAsia="ar-SA"/>
              </w:rPr>
            </w:pPr>
          </w:p>
        </w:tc>
        <w:tc>
          <w:tcPr>
            <w:tcW w:w="4961" w:type="dxa"/>
          </w:tcPr>
          <w:p w:rsidR="00F21EDE" w:rsidRPr="00F21EDE" w:rsidRDefault="00F21EDE">
            <w:pPr>
              <w:rPr>
                <w:color w:val="000000"/>
                <w:sz w:val="16"/>
                <w:szCs w:val="16"/>
                <w:lang w:eastAsia="zh-CN"/>
              </w:rPr>
            </w:pPr>
          </w:p>
        </w:tc>
        <w:tc>
          <w:tcPr>
            <w:tcW w:w="1843" w:type="dxa"/>
          </w:tcPr>
          <w:p w:rsidR="00F21EDE" w:rsidRDefault="00F21EDE" w:rsidP="00B34D4C">
            <w:pPr>
              <w:ind w:firstLine="0"/>
              <w:jc w:val="center"/>
              <w:rPr>
                <w:sz w:val="24"/>
                <w:szCs w:val="24"/>
              </w:rPr>
            </w:pPr>
          </w:p>
        </w:tc>
        <w:tc>
          <w:tcPr>
            <w:tcW w:w="1559" w:type="dxa"/>
          </w:tcPr>
          <w:p w:rsidR="00F21EDE" w:rsidRPr="00B34D4C" w:rsidRDefault="00F21EDE" w:rsidP="00B34D4C">
            <w:pPr>
              <w:ind w:firstLine="0"/>
              <w:jc w:val="center"/>
              <w:rPr>
                <w:sz w:val="20"/>
              </w:rPr>
            </w:pPr>
          </w:p>
        </w:tc>
        <w:tc>
          <w:tcPr>
            <w:tcW w:w="1843" w:type="dxa"/>
          </w:tcPr>
          <w:p w:rsidR="00F21EDE" w:rsidRPr="00B34D4C" w:rsidRDefault="00F21EDE" w:rsidP="00B34D4C">
            <w:pPr>
              <w:ind w:firstLine="0"/>
              <w:jc w:val="center"/>
              <w:rPr>
                <w:sz w:val="20"/>
              </w:rPr>
            </w:pPr>
          </w:p>
        </w:tc>
      </w:tr>
      <w:tr w:rsidR="00F21EDE" w:rsidTr="00B34D4C">
        <w:tc>
          <w:tcPr>
            <w:tcW w:w="573" w:type="dxa"/>
          </w:tcPr>
          <w:p w:rsidR="00F21EDE" w:rsidRPr="00B34D4C" w:rsidRDefault="00F731E3" w:rsidP="00217EAD">
            <w:pPr>
              <w:ind w:firstLine="0"/>
              <w:jc w:val="center"/>
              <w:rPr>
                <w:sz w:val="20"/>
              </w:rPr>
            </w:pPr>
            <w:r>
              <w:rPr>
                <w:sz w:val="20"/>
              </w:rPr>
              <w:t>…..</w:t>
            </w:r>
          </w:p>
        </w:tc>
        <w:tc>
          <w:tcPr>
            <w:tcW w:w="2087" w:type="dxa"/>
          </w:tcPr>
          <w:p w:rsidR="00F21EDE" w:rsidRPr="00B34D4C" w:rsidRDefault="00F21EDE" w:rsidP="00B34D4C">
            <w:pPr>
              <w:ind w:firstLine="0"/>
              <w:jc w:val="left"/>
              <w:rPr>
                <w:sz w:val="20"/>
                <w:lang w:eastAsia="en-US"/>
              </w:rPr>
            </w:pPr>
          </w:p>
        </w:tc>
        <w:tc>
          <w:tcPr>
            <w:tcW w:w="1276" w:type="dxa"/>
          </w:tcPr>
          <w:p w:rsidR="00F21EDE" w:rsidRPr="00B34D4C" w:rsidRDefault="00F21EDE" w:rsidP="00B34D4C">
            <w:pPr>
              <w:ind w:firstLine="0"/>
              <w:jc w:val="center"/>
              <w:rPr>
                <w:sz w:val="20"/>
              </w:rPr>
            </w:pPr>
          </w:p>
        </w:tc>
        <w:tc>
          <w:tcPr>
            <w:tcW w:w="1417" w:type="dxa"/>
          </w:tcPr>
          <w:p w:rsidR="00F21EDE" w:rsidRPr="00B34D4C" w:rsidRDefault="00F21EDE" w:rsidP="00B34D4C">
            <w:pPr>
              <w:suppressAutoHyphens/>
              <w:spacing w:after="200" w:line="276" w:lineRule="auto"/>
              <w:ind w:firstLine="0"/>
              <w:jc w:val="center"/>
              <w:rPr>
                <w:rFonts w:ascii="Liberation Serif" w:hAnsi="Liberation Serif" w:cs="Liberation Serif"/>
                <w:bCs/>
                <w:sz w:val="20"/>
                <w:lang w:eastAsia="ar-SA"/>
              </w:rPr>
            </w:pPr>
          </w:p>
        </w:tc>
        <w:tc>
          <w:tcPr>
            <w:tcW w:w="4961" w:type="dxa"/>
          </w:tcPr>
          <w:p w:rsidR="00F21EDE" w:rsidRPr="00F21EDE" w:rsidRDefault="00F21EDE" w:rsidP="00F21EDE">
            <w:pPr>
              <w:pStyle w:val="afe"/>
              <w:spacing w:line="276" w:lineRule="auto"/>
              <w:rPr>
                <w:rFonts w:ascii="Times New Roman" w:hAnsi="Times New Roman" w:cs="Times New Roman"/>
                <w:color w:val="000000"/>
                <w:sz w:val="16"/>
                <w:szCs w:val="16"/>
              </w:rPr>
            </w:pPr>
          </w:p>
        </w:tc>
        <w:tc>
          <w:tcPr>
            <w:tcW w:w="1843" w:type="dxa"/>
          </w:tcPr>
          <w:p w:rsidR="00F21EDE" w:rsidRDefault="00F21EDE" w:rsidP="00B34D4C">
            <w:pPr>
              <w:ind w:firstLine="0"/>
              <w:jc w:val="center"/>
              <w:rPr>
                <w:sz w:val="24"/>
                <w:szCs w:val="24"/>
              </w:rPr>
            </w:pPr>
          </w:p>
        </w:tc>
        <w:tc>
          <w:tcPr>
            <w:tcW w:w="1559" w:type="dxa"/>
          </w:tcPr>
          <w:p w:rsidR="00F21EDE" w:rsidRPr="00B34D4C" w:rsidRDefault="00F21EDE" w:rsidP="00B34D4C">
            <w:pPr>
              <w:ind w:firstLine="0"/>
              <w:jc w:val="center"/>
              <w:rPr>
                <w:sz w:val="20"/>
              </w:rPr>
            </w:pPr>
          </w:p>
        </w:tc>
        <w:tc>
          <w:tcPr>
            <w:tcW w:w="1843" w:type="dxa"/>
          </w:tcPr>
          <w:p w:rsidR="00F21EDE" w:rsidRPr="00B34D4C" w:rsidRDefault="00F21EDE" w:rsidP="00B34D4C">
            <w:pPr>
              <w:ind w:firstLine="0"/>
              <w:jc w:val="center"/>
              <w:rPr>
                <w:sz w:val="20"/>
              </w:rPr>
            </w:pPr>
          </w:p>
        </w:tc>
      </w:tr>
    </w:tbl>
    <w:p w:rsidR="00513754" w:rsidRDefault="00513754" w:rsidP="00217EAD">
      <w:pPr>
        <w:jc w:val="center"/>
        <w:rPr>
          <w:sz w:val="24"/>
          <w:szCs w:val="24"/>
        </w:rPr>
      </w:pPr>
    </w:p>
    <w:p w:rsidR="00931B0C" w:rsidRDefault="00931B0C" w:rsidP="00217EAD">
      <w:pPr>
        <w:jc w:val="center"/>
        <w:rPr>
          <w:sz w:val="24"/>
          <w:szCs w:val="24"/>
        </w:rPr>
      </w:pPr>
    </w:p>
    <w:tbl>
      <w:tblPr>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0"/>
        <w:gridCol w:w="5135"/>
      </w:tblGrid>
      <w:tr w:rsidR="00513754" w:rsidTr="00931B0C">
        <w:trPr>
          <w:jc w:val="center"/>
        </w:trPr>
        <w:tc>
          <w:tcPr>
            <w:tcW w:w="5420" w:type="dxa"/>
            <w:hideMark/>
          </w:tcPr>
          <w:p w:rsidR="00513754" w:rsidRDefault="00513754">
            <w:pPr>
              <w:spacing w:line="276" w:lineRule="auto"/>
              <w:ind w:right="-1" w:firstLine="0"/>
              <w:rPr>
                <w:b/>
                <w:sz w:val="24"/>
                <w:szCs w:val="24"/>
                <w:lang w:eastAsia="en-US"/>
              </w:rPr>
            </w:pPr>
            <w:r>
              <w:rPr>
                <w:b/>
                <w:sz w:val="22"/>
                <w:szCs w:val="22"/>
                <w:lang w:eastAsia="en-US"/>
              </w:rPr>
              <w:t>Заказчик:</w:t>
            </w:r>
          </w:p>
        </w:tc>
        <w:tc>
          <w:tcPr>
            <w:tcW w:w="5135" w:type="dxa"/>
            <w:hideMark/>
          </w:tcPr>
          <w:p w:rsidR="00513754" w:rsidRDefault="00513754">
            <w:pPr>
              <w:spacing w:line="276" w:lineRule="auto"/>
              <w:ind w:right="-1" w:firstLine="0"/>
              <w:rPr>
                <w:b/>
                <w:sz w:val="24"/>
                <w:szCs w:val="24"/>
                <w:lang w:eastAsia="en-US"/>
              </w:rPr>
            </w:pPr>
            <w:r>
              <w:rPr>
                <w:b/>
                <w:sz w:val="22"/>
                <w:szCs w:val="22"/>
                <w:lang w:eastAsia="en-US"/>
              </w:rPr>
              <w:t>Поставщик:</w:t>
            </w:r>
          </w:p>
        </w:tc>
      </w:tr>
      <w:tr w:rsidR="00B34D4C" w:rsidTr="00931B0C">
        <w:trPr>
          <w:jc w:val="center"/>
        </w:trPr>
        <w:tc>
          <w:tcPr>
            <w:tcW w:w="5420" w:type="dxa"/>
            <w:hideMark/>
          </w:tcPr>
          <w:p w:rsidR="00B34D4C" w:rsidRDefault="00931B0C">
            <w:pPr>
              <w:spacing w:line="276" w:lineRule="auto"/>
              <w:ind w:right="-1" w:hanging="23"/>
              <w:rPr>
                <w:sz w:val="24"/>
                <w:szCs w:val="24"/>
                <w:lang w:eastAsia="en-US"/>
              </w:rPr>
            </w:pPr>
            <w:r>
              <w:rPr>
                <w:color w:val="000000"/>
                <w:sz w:val="22"/>
                <w:szCs w:val="22"/>
                <w:lang w:eastAsia="en-US"/>
              </w:rPr>
              <w:t>ГАУЗ СО «Шалинская ЦР</w:t>
            </w:r>
            <w:r w:rsidR="00B34D4C">
              <w:rPr>
                <w:color w:val="000000"/>
                <w:sz w:val="22"/>
                <w:szCs w:val="22"/>
                <w:lang w:eastAsia="en-US"/>
              </w:rPr>
              <w:t>Б»</w:t>
            </w:r>
          </w:p>
        </w:tc>
        <w:tc>
          <w:tcPr>
            <w:tcW w:w="5135" w:type="dxa"/>
            <w:hideMark/>
          </w:tcPr>
          <w:p w:rsidR="00B34D4C" w:rsidRDefault="00F731E3">
            <w:pPr>
              <w:spacing w:line="276" w:lineRule="auto"/>
              <w:ind w:right="-1" w:hanging="23"/>
              <w:rPr>
                <w:sz w:val="22"/>
                <w:szCs w:val="22"/>
                <w:lang w:eastAsia="en-US"/>
              </w:rPr>
            </w:pPr>
            <w:r>
              <w:rPr>
                <w:sz w:val="22"/>
                <w:szCs w:val="22"/>
              </w:rPr>
              <w:t xml:space="preserve"> </w:t>
            </w:r>
          </w:p>
        </w:tc>
      </w:tr>
      <w:tr w:rsidR="00B34D4C" w:rsidTr="00931B0C">
        <w:trPr>
          <w:jc w:val="center"/>
        </w:trPr>
        <w:tc>
          <w:tcPr>
            <w:tcW w:w="5420" w:type="dxa"/>
            <w:hideMark/>
          </w:tcPr>
          <w:p w:rsidR="00B34D4C" w:rsidRDefault="00B34D4C">
            <w:pPr>
              <w:spacing w:line="276" w:lineRule="auto"/>
              <w:ind w:right="-1" w:firstLine="0"/>
              <w:rPr>
                <w:sz w:val="24"/>
                <w:szCs w:val="24"/>
                <w:lang w:eastAsia="en-US"/>
              </w:rPr>
            </w:pPr>
            <w:r>
              <w:rPr>
                <w:sz w:val="22"/>
                <w:szCs w:val="22"/>
                <w:lang w:eastAsia="en-US"/>
              </w:rPr>
              <w:t>Главный врач</w:t>
            </w:r>
          </w:p>
          <w:p w:rsidR="00B34D4C" w:rsidRDefault="00B34D4C">
            <w:pPr>
              <w:spacing w:line="276" w:lineRule="auto"/>
              <w:ind w:right="-1" w:firstLine="0"/>
              <w:rPr>
                <w:lang w:eastAsia="en-US"/>
              </w:rPr>
            </w:pPr>
            <w:r>
              <w:rPr>
                <w:sz w:val="22"/>
                <w:szCs w:val="22"/>
                <w:lang w:eastAsia="en-US"/>
              </w:rPr>
              <w:t>_______________________/О. И. Зимина/</w:t>
            </w:r>
          </w:p>
          <w:p w:rsidR="00B34D4C" w:rsidRDefault="00B34D4C">
            <w:pPr>
              <w:spacing w:line="276" w:lineRule="auto"/>
              <w:ind w:right="-1" w:firstLine="0"/>
              <w:rPr>
                <w:b/>
                <w:i/>
                <w:sz w:val="24"/>
                <w:szCs w:val="24"/>
                <w:lang w:eastAsia="en-US"/>
              </w:rPr>
            </w:pPr>
            <w:r>
              <w:rPr>
                <w:sz w:val="22"/>
                <w:szCs w:val="22"/>
                <w:lang w:eastAsia="en-US"/>
              </w:rPr>
              <w:t>ЭЦП</w:t>
            </w:r>
          </w:p>
        </w:tc>
        <w:tc>
          <w:tcPr>
            <w:tcW w:w="5135" w:type="dxa"/>
            <w:hideMark/>
          </w:tcPr>
          <w:p w:rsidR="00F731E3" w:rsidRDefault="00F731E3">
            <w:pPr>
              <w:spacing w:line="276" w:lineRule="auto"/>
              <w:ind w:right="-1" w:firstLine="0"/>
              <w:rPr>
                <w:sz w:val="22"/>
                <w:szCs w:val="22"/>
                <w:lang w:eastAsia="en-US"/>
              </w:rPr>
            </w:pPr>
            <w:r>
              <w:rPr>
                <w:sz w:val="22"/>
                <w:szCs w:val="22"/>
                <w:lang w:eastAsia="en-US"/>
              </w:rPr>
              <w:t xml:space="preserve"> </w:t>
            </w:r>
          </w:p>
          <w:p w:rsidR="00B34D4C" w:rsidRDefault="00B34D4C">
            <w:pPr>
              <w:spacing w:line="276" w:lineRule="auto"/>
              <w:ind w:right="-1" w:firstLine="0"/>
              <w:rPr>
                <w:lang w:eastAsia="en-US"/>
              </w:rPr>
            </w:pPr>
            <w:r>
              <w:rPr>
                <w:sz w:val="22"/>
                <w:szCs w:val="22"/>
                <w:lang w:eastAsia="en-US"/>
              </w:rPr>
              <w:t xml:space="preserve">_______________________/ </w:t>
            </w:r>
            <w:r w:rsidR="00F731E3">
              <w:rPr>
                <w:sz w:val="22"/>
                <w:szCs w:val="22"/>
                <w:lang w:eastAsia="en-US"/>
              </w:rPr>
              <w:t>________________</w:t>
            </w:r>
            <w:r>
              <w:rPr>
                <w:sz w:val="22"/>
                <w:szCs w:val="22"/>
                <w:lang w:eastAsia="en-US"/>
              </w:rPr>
              <w:t>/</w:t>
            </w:r>
          </w:p>
          <w:p w:rsidR="00B34D4C" w:rsidRDefault="00B34D4C">
            <w:pPr>
              <w:spacing w:line="276" w:lineRule="auto"/>
              <w:ind w:right="-1" w:firstLine="0"/>
              <w:rPr>
                <w:sz w:val="24"/>
                <w:szCs w:val="24"/>
                <w:lang w:eastAsia="en-US"/>
              </w:rPr>
            </w:pPr>
            <w:r>
              <w:rPr>
                <w:sz w:val="22"/>
                <w:szCs w:val="22"/>
                <w:lang w:eastAsia="en-US"/>
              </w:rPr>
              <w:t>ЭЦП</w:t>
            </w:r>
          </w:p>
        </w:tc>
      </w:tr>
    </w:tbl>
    <w:p w:rsidR="00513754" w:rsidRDefault="00513754" w:rsidP="00217EAD">
      <w:pPr>
        <w:jc w:val="center"/>
        <w:rPr>
          <w:sz w:val="24"/>
          <w:szCs w:val="24"/>
        </w:rPr>
      </w:pPr>
    </w:p>
    <w:p w:rsidR="00513754" w:rsidRDefault="00513754" w:rsidP="00217EAD">
      <w:pPr>
        <w:jc w:val="center"/>
        <w:rPr>
          <w:sz w:val="24"/>
          <w:szCs w:val="24"/>
        </w:rPr>
      </w:pPr>
    </w:p>
    <w:p w:rsidR="00513754" w:rsidRDefault="00513754" w:rsidP="00217EAD">
      <w:pPr>
        <w:jc w:val="center"/>
        <w:rPr>
          <w:sz w:val="24"/>
          <w:szCs w:val="24"/>
          <w:vertAlign w:val="superscript"/>
        </w:rPr>
      </w:pPr>
    </w:p>
    <w:p w:rsidR="00217EAD" w:rsidRPr="00217EAD" w:rsidRDefault="00217EAD" w:rsidP="00513754">
      <w:pPr>
        <w:ind w:firstLine="0"/>
        <w:rPr>
          <w:sz w:val="24"/>
          <w:szCs w:val="24"/>
        </w:rPr>
      </w:pPr>
    </w:p>
    <w:p w:rsidR="00292748" w:rsidRDefault="00292748" w:rsidP="00217EAD">
      <w:pPr>
        <w:rPr>
          <w:sz w:val="24"/>
          <w:szCs w:val="24"/>
        </w:rPr>
        <w:sectPr w:rsidR="00292748" w:rsidSect="00FE7C27">
          <w:pgSz w:w="16840" w:h="11907" w:orient="landscape" w:code="9"/>
          <w:pgMar w:top="720" w:right="720" w:bottom="720" w:left="720" w:header="567" w:footer="720" w:gutter="0"/>
          <w:cols w:space="720"/>
          <w:docGrid w:linePitch="381"/>
        </w:sectPr>
      </w:pPr>
    </w:p>
    <w:p w:rsidR="002700D9" w:rsidRDefault="002700D9" w:rsidP="002700D9">
      <w:pPr>
        <w:pStyle w:val="af1"/>
        <w:spacing w:after="0"/>
        <w:jc w:val="right"/>
      </w:pPr>
      <w:r>
        <w:rPr>
          <w:iCs/>
        </w:rPr>
        <w:lastRenderedPageBreak/>
        <w:t>Приложение № 3 к договору</w:t>
      </w:r>
    </w:p>
    <w:p w:rsidR="00B34D4C" w:rsidRPr="00B34D4C" w:rsidRDefault="00B34D4C" w:rsidP="00B34D4C">
      <w:pPr>
        <w:pStyle w:val="af1"/>
        <w:spacing w:before="0" w:after="0"/>
        <w:jc w:val="right"/>
        <w:rPr>
          <w:iCs/>
        </w:rPr>
      </w:pPr>
      <w:r w:rsidRPr="00B34D4C">
        <w:rPr>
          <w:iCs/>
        </w:rPr>
        <w:t>От</w:t>
      </w:r>
      <w:r w:rsidR="00F731E3">
        <w:rPr>
          <w:iCs/>
        </w:rPr>
        <w:t xml:space="preserve"> __</w:t>
      </w:r>
      <w:r w:rsidRPr="00B34D4C">
        <w:rPr>
          <w:iCs/>
        </w:rPr>
        <w:t xml:space="preserve"> </w:t>
      </w:r>
      <w:r w:rsidR="00F731E3">
        <w:rPr>
          <w:iCs/>
        </w:rPr>
        <w:t>_________</w:t>
      </w:r>
      <w:r w:rsidRPr="00B34D4C">
        <w:rPr>
          <w:iCs/>
        </w:rPr>
        <w:t xml:space="preserve"> 202</w:t>
      </w:r>
      <w:r w:rsidR="00F731E3">
        <w:rPr>
          <w:iCs/>
        </w:rPr>
        <w:t>6</w:t>
      </w:r>
      <w:r w:rsidRPr="00B34D4C">
        <w:rPr>
          <w:iCs/>
        </w:rPr>
        <w:t xml:space="preserve"> г.</w:t>
      </w:r>
    </w:p>
    <w:p w:rsidR="00217EAD" w:rsidRDefault="00B34D4C" w:rsidP="00B34D4C">
      <w:pPr>
        <w:jc w:val="right"/>
        <w:rPr>
          <w:sz w:val="24"/>
          <w:szCs w:val="24"/>
        </w:rPr>
      </w:pPr>
      <w:r w:rsidRPr="00B34D4C">
        <w:rPr>
          <w:iCs/>
          <w:sz w:val="24"/>
          <w:szCs w:val="24"/>
        </w:rPr>
        <w:t xml:space="preserve">№ </w:t>
      </w:r>
      <w:r w:rsidR="00F731E3">
        <w:rPr>
          <w:iCs/>
          <w:sz w:val="24"/>
          <w:szCs w:val="24"/>
        </w:rPr>
        <w:t>_____________</w:t>
      </w:r>
    </w:p>
    <w:p w:rsidR="00DC25AB" w:rsidRPr="00217EAD" w:rsidRDefault="00DC25AB" w:rsidP="00217EAD">
      <w:pPr>
        <w:rPr>
          <w:sz w:val="24"/>
          <w:szCs w:val="24"/>
        </w:rPr>
      </w:pPr>
    </w:p>
    <w:p w:rsidR="00217EAD" w:rsidRPr="00217EAD" w:rsidRDefault="00217EAD" w:rsidP="00217EAD">
      <w:pPr>
        <w:jc w:val="right"/>
        <w:rPr>
          <w:sz w:val="24"/>
          <w:szCs w:val="24"/>
          <w:lang w:eastAsia="ar-SA"/>
        </w:rPr>
      </w:pPr>
      <w:r w:rsidRPr="00217EAD">
        <w:rPr>
          <w:sz w:val="24"/>
          <w:szCs w:val="24"/>
        </w:rPr>
        <w:t>Образец</w:t>
      </w:r>
    </w:p>
    <w:p w:rsidR="00217EAD" w:rsidRPr="00217EAD" w:rsidRDefault="00217EAD" w:rsidP="00217EAD">
      <w:pPr>
        <w:jc w:val="center"/>
        <w:rPr>
          <w:b/>
          <w:sz w:val="24"/>
          <w:szCs w:val="24"/>
        </w:rPr>
      </w:pPr>
      <w:r w:rsidRPr="00217EAD">
        <w:rPr>
          <w:sz w:val="24"/>
          <w:szCs w:val="24"/>
        </w:rPr>
        <w:t>АКТ ПРИЕМА-ПЕРЕДАЧИ ТОВАРА</w:t>
      </w:r>
      <w:r w:rsidRPr="00217EAD">
        <w:rPr>
          <w:sz w:val="24"/>
          <w:szCs w:val="24"/>
        </w:rPr>
        <w:br/>
      </w:r>
      <w:bookmarkStart w:id="13" w:name="_Toc168159799"/>
      <w:bookmarkStart w:id="14" w:name="_Toc168144813"/>
      <w:bookmarkStart w:id="15" w:name="_Toc157679470"/>
      <w:r w:rsidRPr="00217EAD">
        <w:rPr>
          <w:b/>
          <w:color w:val="FF0000"/>
          <w:sz w:val="24"/>
          <w:szCs w:val="24"/>
        </w:rPr>
        <w:t>Заполняется при поставке каждой партии</w:t>
      </w:r>
    </w:p>
    <w:p w:rsidR="00217EAD" w:rsidRPr="00217EAD" w:rsidRDefault="00217EAD" w:rsidP="00217EAD">
      <w:pPr>
        <w:keepNext/>
        <w:tabs>
          <w:tab w:val="left" w:pos="540"/>
        </w:tabs>
        <w:jc w:val="center"/>
        <w:outlineLvl w:val="3"/>
        <w:rPr>
          <w:b/>
          <w:bCs/>
          <w:caps/>
          <w:smallCaps/>
          <w:sz w:val="24"/>
          <w:szCs w:val="24"/>
        </w:rPr>
      </w:pPr>
      <w:r w:rsidRPr="00217EAD">
        <w:rPr>
          <w:b/>
          <w:bCs/>
          <w:caps/>
          <w:smallCaps/>
          <w:sz w:val="24"/>
          <w:szCs w:val="24"/>
        </w:rPr>
        <w:t xml:space="preserve">от № _____  « ____» _________ 202_ </w:t>
      </w:r>
      <w:r w:rsidRPr="00217EAD">
        <w:rPr>
          <w:b/>
          <w:bCs/>
          <w:caps/>
          <w:sz w:val="24"/>
          <w:szCs w:val="24"/>
        </w:rPr>
        <w:t>Г</w:t>
      </w:r>
      <w:r w:rsidRPr="00217EAD">
        <w:rPr>
          <w:b/>
          <w:bCs/>
          <w:caps/>
          <w:smallCaps/>
          <w:sz w:val="24"/>
          <w:szCs w:val="24"/>
        </w:rPr>
        <w:t xml:space="preserve">. </w:t>
      </w:r>
    </w:p>
    <w:p w:rsidR="00217EAD" w:rsidRPr="00217EAD" w:rsidRDefault="00217EAD" w:rsidP="00217EAD">
      <w:pPr>
        <w:keepNext/>
        <w:tabs>
          <w:tab w:val="left" w:pos="540"/>
        </w:tabs>
        <w:jc w:val="center"/>
        <w:outlineLvl w:val="3"/>
        <w:rPr>
          <w:sz w:val="24"/>
          <w:szCs w:val="24"/>
        </w:rPr>
      </w:pPr>
      <w:r w:rsidRPr="00217EAD">
        <w:rPr>
          <w:bCs/>
          <w:caps/>
          <w:smallCaps/>
          <w:sz w:val="24"/>
          <w:szCs w:val="24"/>
        </w:rPr>
        <w:t xml:space="preserve">по ДОГОВОРУ от «___»_________202_ года  №____________ </w:t>
      </w:r>
    </w:p>
    <w:p w:rsidR="00217EAD" w:rsidRPr="00DC25AB" w:rsidRDefault="00DC25AB" w:rsidP="00217EAD">
      <w:pPr>
        <w:ind w:right="-53" w:firstLine="567"/>
        <w:rPr>
          <w:sz w:val="20"/>
        </w:rPr>
      </w:pPr>
      <w:r w:rsidRPr="00DC25AB">
        <w:rPr>
          <w:sz w:val="20"/>
        </w:rPr>
        <w:t>Г</w:t>
      </w:r>
      <w:r w:rsidR="00217EAD" w:rsidRPr="00DC25AB">
        <w:rPr>
          <w:sz w:val="20"/>
        </w:rPr>
        <w:t>осударственное автономное учреждение здравоохранения Свердловской области «</w:t>
      </w:r>
      <w:r w:rsidRPr="00DC25AB">
        <w:rPr>
          <w:sz w:val="20"/>
        </w:rPr>
        <w:t>Шалинская Центральная городская больница</w:t>
      </w:r>
      <w:r w:rsidR="00217EAD" w:rsidRPr="00DC25AB">
        <w:rPr>
          <w:sz w:val="20"/>
        </w:rPr>
        <w:t>», именуемое в дальнейшем «Заказчик», в лице _________, действующего (ей) на основании _____, с одной стороны, и ______________ (наименование подрядной организации), именуемое в дальнейшем – Поставщик, в лице ______________________________ (должность, Ф.И.О.), действующего на основании _________, с другой стороны,   составили настоящий акт о следующем:</w:t>
      </w:r>
    </w:p>
    <w:p w:rsidR="00217EAD" w:rsidRPr="00217EAD" w:rsidRDefault="00217EAD" w:rsidP="00217EAD">
      <w:pPr>
        <w:ind w:right="-53" w:firstLine="567"/>
        <w:rPr>
          <w:sz w:val="24"/>
          <w:szCs w:val="24"/>
        </w:rPr>
      </w:pPr>
      <w:r w:rsidRPr="00DC25AB">
        <w:rPr>
          <w:sz w:val="20"/>
        </w:rPr>
        <w:t>В соответствии с условиями договора Заказчику поставлен товар (работы, услуги,)</w:t>
      </w:r>
    </w:p>
    <w:p w:rsidR="00DC25AB" w:rsidRDefault="00217EAD" w:rsidP="00217EAD">
      <w:pPr>
        <w:ind w:right="-53"/>
        <w:rPr>
          <w:sz w:val="24"/>
          <w:szCs w:val="24"/>
        </w:rPr>
      </w:pPr>
      <w:r w:rsidRPr="00217EAD">
        <w:rPr>
          <w:sz w:val="24"/>
          <w:szCs w:val="24"/>
        </w:rPr>
        <w:t>_________________________________________________________________________</w:t>
      </w:r>
    </w:p>
    <w:p w:rsidR="00217EAD" w:rsidRPr="00217EAD" w:rsidRDefault="00DC25AB" w:rsidP="00217EAD">
      <w:pPr>
        <w:ind w:right="-53"/>
        <w:rPr>
          <w:sz w:val="24"/>
          <w:szCs w:val="24"/>
        </w:rPr>
      </w:pPr>
      <w:r>
        <w:rPr>
          <w:sz w:val="24"/>
          <w:szCs w:val="24"/>
          <w:vertAlign w:val="superscript"/>
        </w:rPr>
        <w:t>(</w:t>
      </w:r>
      <w:r w:rsidR="00217EAD" w:rsidRPr="00217EAD">
        <w:rPr>
          <w:sz w:val="24"/>
          <w:szCs w:val="24"/>
          <w:vertAlign w:val="superscript"/>
        </w:rPr>
        <w:t>наименование)</w:t>
      </w:r>
    </w:p>
    <w:p w:rsidR="00217EAD" w:rsidRPr="00DC25AB" w:rsidRDefault="00217EAD" w:rsidP="00217EAD">
      <w:pPr>
        <w:ind w:right="-53"/>
        <w:rPr>
          <w:sz w:val="20"/>
        </w:rPr>
      </w:pPr>
      <w:r w:rsidRPr="00DC25AB">
        <w:rPr>
          <w:sz w:val="20"/>
        </w:rPr>
        <w:t>Товары поставлены, работы выполнены, услуги исполнены полностью в соответствии с условиями договора и (или) предусмотренной им нормативной и технической документации и подлежат приёмке.</w:t>
      </w:r>
    </w:p>
    <w:p w:rsidR="00217EAD" w:rsidRPr="00DC25AB" w:rsidRDefault="00217EAD" w:rsidP="00217EAD">
      <w:pPr>
        <w:ind w:right="-53"/>
        <w:rPr>
          <w:sz w:val="20"/>
        </w:rPr>
      </w:pPr>
      <w:r w:rsidRPr="00DC25AB">
        <w:rPr>
          <w:sz w:val="20"/>
        </w:rPr>
        <w:t>Товары не поставлены, работы не выполнены, услуги не оказаны \ либо товары поставлены, работы выполнены, услуги исполнены с существенными нарушениями условий договора и (или) предусмотренной им нормативной и технической документации и не подлежат приёмке</w:t>
      </w:r>
    </w:p>
    <w:p w:rsidR="00217EAD" w:rsidRPr="00DC25AB" w:rsidRDefault="00217EAD" w:rsidP="00217EAD">
      <w:pPr>
        <w:ind w:right="-53"/>
        <w:jc w:val="center"/>
        <w:rPr>
          <w:sz w:val="20"/>
          <w:vertAlign w:val="superscript"/>
        </w:rPr>
      </w:pPr>
      <w:r w:rsidRPr="00DC25AB">
        <w:rPr>
          <w:sz w:val="20"/>
          <w:vertAlign w:val="superscript"/>
        </w:rPr>
        <w:t>(нужное подчеркнуть)</w:t>
      </w:r>
    </w:p>
    <w:p w:rsidR="00DC25AB" w:rsidRPr="00DC25AB" w:rsidRDefault="00217EAD" w:rsidP="00217EAD">
      <w:pPr>
        <w:ind w:right="-53"/>
        <w:rPr>
          <w:sz w:val="20"/>
        </w:rPr>
      </w:pPr>
      <w:r w:rsidRPr="00DC25AB">
        <w:rPr>
          <w:sz w:val="20"/>
        </w:rPr>
        <w:t>В ходе приёмки товаров (работ, услуг) были выявлены следующие недостатки, не препятствующие (препятствующие) приёмке:</w:t>
      </w:r>
    </w:p>
    <w:p w:rsidR="00217EAD" w:rsidRPr="00217EAD" w:rsidRDefault="00217EAD" w:rsidP="00DC25AB">
      <w:pPr>
        <w:ind w:right="-53" w:firstLine="0"/>
        <w:rPr>
          <w:sz w:val="24"/>
          <w:szCs w:val="24"/>
        </w:rPr>
      </w:pPr>
      <w:r w:rsidRPr="00217EAD">
        <w:rPr>
          <w:sz w:val="24"/>
          <w:szCs w:val="24"/>
        </w:rPr>
        <w:t>_______________________________________________________________</w:t>
      </w:r>
      <w:r w:rsidR="00DC25AB">
        <w:rPr>
          <w:sz w:val="24"/>
          <w:szCs w:val="24"/>
        </w:rPr>
        <w:t>_____________________</w:t>
      </w:r>
    </w:p>
    <w:p w:rsidR="00DC25AB" w:rsidRDefault="00DC25AB" w:rsidP="00217EAD">
      <w:pPr>
        <w:ind w:right="-53"/>
        <w:rPr>
          <w:sz w:val="20"/>
        </w:rPr>
      </w:pPr>
    </w:p>
    <w:p w:rsidR="00DC25AB" w:rsidRDefault="00217EAD" w:rsidP="00217EAD">
      <w:pPr>
        <w:ind w:right="-53"/>
        <w:rPr>
          <w:sz w:val="24"/>
          <w:szCs w:val="24"/>
        </w:rPr>
      </w:pPr>
      <w:r w:rsidRPr="00DC25AB">
        <w:rPr>
          <w:sz w:val="20"/>
        </w:rPr>
        <w:t>Цена товара (работы услуги) в соответствии с договором составляет</w:t>
      </w:r>
    </w:p>
    <w:p w:rsidR="00217EAD" w:rsidRPr="00217EAD" w:rsidRDefault="00217EAD" w:rsidP="00DC25AB">
      <w:pPr>
        <w:ind w:right="-53" w:firstLine="0"/>
        <w:rPr>
          <w:sz w:val="24"/>
          <w:szCs w:val="24"/>
          <w:vertAlign w:val="superscript"/>
        </w:rPr>
      </w:pPr>
      <w:r w:rsidRPr="00217EAD">
        <w:rPr>
          <w:sz w:val="24"/>
          <w:szCs w:val="24"/>
        </w:rPr>
        <w:t>_______________________________________________________________________________________</w:t>
      </w:r>
    </w:p>
    <w:p w:rsidR="00217EAD" w:rsidRPr="00217EAD" w:rsidRDefault="00217EAD" w:rsidP="00217EAD">
      <w:pPr>
        <w:ind w:right="-53"/>
        <w:jc w:val="center"/>
        <w:rPr>
          <w:sz w:val="24"/>
          <w:szCs w:val="24"/>
        </w:rPr>
      </w:pPr>
      <w:r w:rsidRPr="00217EAD">
        <w:rPr>
          <w:sz w:val="24"/>
          <w:szCs w:val="24"/>
          <w:vertAlign w:val="superscript"/>
        </w:rPr>
        <w:t xml:space="preserve"> (цифрами и прописью)</w:t>
      </w:r>
    </w:p>
    <w:p w:rsidR="00217EAD" w:rsidRPr="00DC25AB" w:rsidRDefault="00217EAD" w:rsidP="00217EAD">
      <w:pPr>
        <w:ind w:right="-53"/>
        <w:rPr>
          <w:b/>
          <w:sz w:val="20"/>
        </w:rPr>
      </w:pPr>
      <w:r w:rsidRPr="00DC25AB">
        <w:rPr>
          <w:b/>
          <w:sz w:val="20"/>
        </w:rPr>
        <w:t>ЭКСПЕРТНОЕ ЗАКЛЮЧЕНИЕ О КАЧЕСТВЕ ПОСТАВЛЕННОГО ТОВАРА, ВЫПОЛНЕННОЙ РАБОТЕ, ОКАЗАННОЙ УСЛУГЕ В СООТВЕТСТВИИ С ДОГОВОРОМ № ____ от _______________</w:t>
      </w:r>
    </w:p>
    <w:p w:rsidR="00217EAD" w:rsidRPr="00217EAD" w:rsidRDefault="00217EAD" w:rsidP="00217EAD">
      <w:pPr>
        <w:ind w:right="-53"/>
        <w:rPr>
          <w:sz w:val="24"/>
          <w:szCs w:val="24"/>
        </w:rPr>
      </w:pPr>
    </w:p>
    <w:p w:rsidR="00217EAD" w:rsidRPr="00DC25AB" w:rsidRDefault="00217EAD" w:rsidP="00217EAD">
      <w:pPr>
        <w:ind w:right="-53"/>
        <w:rPr>
          <w:sz w:val="20"/>
        </w:rPr>
      </w:pPr>
      <w:r w:rsidRPr="00DC25AB">
        <w:rPr>
          <w:sz w:val="20"/>
        </w:rPr>
        <w:t>ЦЕЛЬ ЭКСПЕРТИЗЫ</w:t>
      </w:r>
    </w:p>
    <w:p w:rsidR="00217EAD" w:rsidRPr="00DC25AB" w:rsidRDefault="00217EAD" w:rsidP="00217EAD">
      <w:pPr>
        <w:ind w:right="-53"/>
        <w:rPr>
          <w:sz w:val="20"/>
        </w:rPr>
      </w:pPr>
      <w:r w:rsidRPr="00DC25AB">
        <w:rPr>
          <w:sz w:val="20"/>
        </w:rPr>
        <w:t>Оценка качества поставляемого товара (выполненной работы, оказанной услуги) по договору № _____________от  _______________.</w:t>
      </w:r>
    </w:p>
    <w:p w:rsidR="00217EAD" w:rsidRPr="00DC25AB" w:rsidRDefault="00217EAD" w:rsidP="00217EAD">
      <w:pPr>
        <w:spacing w:line="276" w:lineRule="auto"/>
        <w:ind w:right="-53"/>
        <w:rPr>
          <w:b/>
          <w:sz w:val="20"/>
        </w:rPr>
      </w:pPr>
      <w:r w:rsidRPr="00DC25AB">
        <w:rPr>
          <w:b/>
          <w:sz w:val="20"/>
        </w:rPr>
        <w:t>ЗАКЛЮЧЕНИЕ:</w:t>
      </w:r>
    </w:p>
    <w:p w:rsidR="00217EAD" w:rsidRPr="00DC25AB" w:rsidRDefault="00217EAD" w:rsidP="00217EAD">
      <w:pPr>
        <w:ind w:right="-53"/>
        <w:rPr>
          <w:sz w:val="20"/>
        </w:rPr>
      </w:pPr>
      <w:r w:rsidRPr="00DC25AB">
        <w:rPr>
          <w:sz w:val="20"/>
        </w:rPr>
        <w:t>По результатам проведенной экспертизы установлено, что в рамках договора Поставщик (подрядчик, исполнитель) поставил товар (выполнил работы, оказал услуги) надлежащего /не надлежащего качества, в полном \ не полном объеме, в установленный срок и \ с нарушение срока    в  соответствии  с  взятыми  на себя  обязательствами  по  договору .Представленные  документы соответствуют  не соответствуют условиям договора.</w:t>
      </w:r>
    </w:p>
    <w:p w:rsidR="00217EAD" w:rsidRPr="00DC25AB" w:rsidRDefault="00217EAD" w:rsidP="00217EAD">
      <w:pPr>
        <w:spacing w:line="276" w:lineRule="auto"/>
        <w:ind w:right="-53"/>
        <w:rPr>
          <w:b/>
          <w:sz w:val="20"/>
        </w:rPr>
      </w:pPr>
      <w:r w:rsidRPr="00DC25AB">
        <w:rPr>
          <w:b/>
          <w:sz w:val="20"/>
        </w:rPr>
        <w:t>РЕШЕНИЕ:</w:t>
      </w:r>
    </w:p>
    <w:p w:rsidR="00217EAD" w:rsidRPr="00DC25AB" w:rsidRDefault="00217EAD" w:rsidP="00217EAD">
      <w:pPr>
        <w:spacing w:line="276" w:lineRule="auto"/>
        <w:ind w:right="-53"/>
        <w:rPr>
          <w:sz w:val="20"/>
        </w:rPr>
      </w:pPr>
      <w:r w:rsidRPr="00DC25AB">
        <w:rPr>
          <w:sz w:val="20"/>
        </w:rPr>
        <w:t>- Принять результаты исполнения по договору</w:t>
      </w:r>
    </w:p>
    <w:p w:rsidR="00217EAD" w:rsidRPr="00DC25AB" w:rsidRDefault="00217EAD" w:rsidP="00217EAD">
      <w:pPr>
        <w:spacing w:line="276" w:lineRule="auto"/>
        <w:ind w:right="-53"/>
        <w:rPr>
          <w:sz w:val="20"/>
        </w:rPr>
      </w:pPr>
      <w:r w:rsidRPr="00DC25AB">
        <w:rPr>
          <w:sz w:val="20"/>
        </w:rPr>
        <w:t>- Отказаться от приемки результатов исполнения по договору</w:t>
      </w:r>
    </w:p>
    <w:p w:rsidR="00217EAD" w:rsidRPr="00DC25AB" w:rsidRDefault="00217EAD" w:rsidP="00217EAD">
      <w:pPr>
        <w:spacing w:line="360" w:lineRule="auto"/>
        <w:ind w:right="-53"/>
        <w:rPr>
          <w:sz w:val="20"/>
        </w:rPr>
      </w:pPr>
      <w:r w:rsidRPr="00DC25AB">
        <w:rPr>
          <w:sz w:val="20"/>
        </w:rPr>
        <w:t>К настоящему акту прилагаются следующие документы, подтверждающие поставку Товара (выполнение работ, оказание услуг):</w:t>
      </w:r>
    </w:p>
    <w:p w:rsidR="00217EAD" w:rsidRPr="00DC25AB" w:rsidRDefault="00217EAD" w:rsidP="00217EAD">
      <w:pPr>
        <w:spacing w:line="360" w:lineRule="auto"/>
        <w:ind w:left="153" w:right="-53"/>
        <w:rPr>
          <w:sz w:val="20"/>
        </w:rPr>
      </w:pPr>
      <w:r w:rsidRPr="00DC25AB">
        <w:rPr>
          <w:sz w:val="20"/>
        </w:rPr>
        <w:t xml:space="preserve">      1. Товарная накладная  от « _____» __________ 20___г. № ______</w:t>
      </w:r>
    </w:p>
    <w:p w:rsidR="00217EAD" w:rsidRPr="00DC25AB" w:rsidRDefault="00217EAD" w:rsidP="00217EAD">
      <w:pPr>
        <w:spacing w:line="360" w:lineRule="auto"/>
        <w:ind w:left="153" w:right="-53"/>
        <w:rPr>
          <w:sz w:val="20"/>
        </w:rPr>
      </w:pPr>
      <w:r w:rsidRPr="00DC25AB">
        <w:rPr>
          <w:sz w:val="20"/>
        </w:rPr>
        <w:t xml:space="preserve">      2. Счет \ Счет-фактура от « _____» __________ 20__г. № _______</w:t>
      </w:r>
    </w:p>
    <w:p w:rsidR="00217EAD" w:rsidRPr="00217EAD" w:rsidRDefault="00217EAD" w:rsidP="00217EAD">
      <w:pPr>
        <w:spacing w:line="360" w:lineRule="auto"/>
        <w:ind w:right="-53"/>
        <w:jc w:val="right"/>
        <w:rPr>
          <w:b/>
          <w:sz w:val="24"/>
          <w:szCs w:val="24"/>
        </w:rPr>
      </w:pPr>
    </w:p>
    <w:p w:rsidR="00217EAD" w:rsidRPr="00DC25AB" w:rsidRDefault="00217EAD" w:rsidP="00217EAD">
      <w:pPr>
        <w:spacing w:line="360" w:lineRule="auto"/>
        <w:ind w:right="-53"/>
        <w:jc w:val="right"/>
        <w:rPr>
          <w:sz w:val="20"/>
        </w:rPr>
      </w:pPr>
      <w:r w:rsidRPr="00DC25AB">
        <w:rPr>
          <w:b/>
          <w:sz w:val="20"/>
        </w:rPr>
        <w:t>«ЭКПЕРТИЗА ПРОВЕДЕНА</w:t>
      </w:r>
      <w:r w:rsidRPr="00DC25AB">
        <w:rPr>
          <w:sz w:val="20"/>
        </w:rPr>
        <w:t>»</w:t>
      </w:r>
      <w:r w:rsidRPr="00DC25AB">
        <w:rPr>
          <w:sz w:val="20"/>
        </w:rPr>
        <w:br/>
        <w:t>Уполномоченное должностное лицо (специалист, эксперт)</w:t>
      </w:r>
    </w:p>
    <w:p w:rsidR="00217EAD" w:rsidRPr="00DC25AB" w:rsidRDefault="00217EAD" w:rsidP="00217EAD">
      <w:pPr>
        <w:rPr>
          <w:sz w:val="20"/>
        </w:rPr>
      </w:pPr>
      <w:r w:rsidRPr="00DC25AB">
        <w:rPr>
          <w:sz w:val="20"/>
        </w:rPr>
        <w:t xml:space="preserve">                                                                             </w:t>
      </w:r>
      <w:r w:rsidR="00FE7C27">
        <w:rPr>
          <w:sz w:val="20"/>
        </w:rPr>
        <w:t xml:space="preserve">            __________________________</w:t>
      </w:r>
      <w:r w:rsidRPr="00DC25AB">
        <w:rPr>
          <w:sz w:val="20"/>
        </w:rPr>
        <w:t>_____/ _______</w:t>
      </w:r>
      <w:r w:rsidR="00FE7C27">
        <w:rPr>
          <w:sz w:val="20"/>
        </w:rPr>
        <w:t>__</w:t>
      </w:r>
      <w:r w:rsidRPr="00DC25AB">
        <w:rPr>
          <w:sz w:val="20"/>
        </w:rPr>
        <w:t>___</w:t>
      </w:r>
    </w:p>
    <w:bookmarkEnd w:id="13"/>
    <w:bookmarkEnd w:id="14"/>
    <w:bookmarkEnd w:id="15"/>
    <w:p w:rsidR="00217EAD" w:rsidRPr="00DC25AB" w:rsidRDefault="00217EAD" w:rsidP="00217E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rPr>
      </w:pPr>
      <w:r w:rsidRPr="00DC25AB">
        <w:rPr>
          <w:b/>
          <w:sz w:val="20"/>
        </w:rPr>
        <w:t xml:space="preserve">            Поставщик: </w:t>
      </w:r>
      <w:r w:rsidRPr="00DC25AB">
        <w:rPr>
          <w:b/>
          <w:sz w:val="20"/>
        </w:rPr>
        <w:tab/>
      </w:r>
      <w:r w:rsidRPr="00DC25AB">
        <w:rPr>
          <w:b/>
          <w:sz w:val="20"/>
        </w:rPr>
        <w:tab/>
      </w:r>
      <w:r w:rsidRPr="00DC25AB">
        <w:rPr>
          <w:b/>
          <w:sz w:val="20"/>
        </w:rPr>
        <w:tab/>
      </w:r>
      <w:r w:rsidRPr="00DC25AB">
        <w:rPr>
          <w:b/>
          <w:sz w:val="20"/>
        </w:rPr>
        <w:tab/>
        <w:t xml:space="preserve">                          Заказчик:</w:t>
      </w:r>
    </w:p>
    <w:p w:rsidR="00217EAD" w:rsidRPr="00DC25AB" w:rsidRDefault="00217EAD" w:rsidP="00217EA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rPr>
      </w:pPr>
      <w:r w:rsidRPr="00DC25AB">
        <w:rPr>
          <w:sz w:val="20"/>
        </w:rPr>
        <w:t xml:space="preserve">____________ /___________/   </w:t>
      </w:r>
      <w:r w:rsidRPr="00DC25AB">
        <w:rPr>
          <w:sz w:val="20"/>
        </w:rPr>
        <w:tab/>
        <w:t xml:space="preserve">                                     __________ /______________/</w:t>
      </w:r>
      <w:r w:rsidRPr="00DC25AB">
        <w:rPr>
          <w:sz w:val="20"/>
        </w:rPr>
        <w:tab/>
      </w:r>
    </w:p>
    <w:p w:rsidR="00AA5FD1" w:rsidRPr="00DC25AB" w:rsidRDefault="00217EAD" w:rsidP="00DC25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DC25AB">
        <w:rPr>
          <w:sz w:val="20"/>
        </w:rPr>
        <w:t xml:space="preserve">     М.П.                                                                                                     М.П.</w:t>
      </w:r>
    </w:p>
    <w:sectPr w:rsidR="00AA5FD1" w:rsidRPr="00DC25AB" w:rsidSect="00FE7C27">
      <w:pgSz w:w="11907" w:h="16840" w:code="9"/>
      <w:pgMar w:top="720" w:right="720" w:bottom="720" w:left="720" w:header="567"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EF4" w:rsidRDefault="00216EF4">
      <w:r>
        <w:separator/>
      </w:r>
    </w:p>
  </w:endnote>
  <w:endnote w:type="continuationSeparator" w:id="0">
    <w:p w:rsidR="00216EF4" w:rsidRDefault="0021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81429"/>
      <w:docPartObj>
        <w:docPartGallery w:val="Page Numbers (Bottom of Page)"/>
        <w:docPartUnique/>
      </w:docPartObj>
    </w:sdtPr>
    <w:sdtEndPr/>
    <w:sdtContent>
      <w:p w:rsidR="002F1B42" w:rsidRDefault="002F1B42">
        <w:pPr>
          <w:pStyle w:val="a6"/>
          <w:jc w:val="center"/>
        </w:pPr>
        <w:r w:rsidRPr="00FE7C27">
          <w:rPr>
            <w:sz w:val="20"/>
          </w:rPr>
          <w:fldChar w:fldCharType="begin"/>
        </w:r>
        <w:r w:rsidRPr="00FE7C27">
          <w:rPr>
            <w:sz w:val="20"/>
          </w:rPr>
          <w:instrText xml:space="preserve"> PAGE   \* MERGEFORMAT </w:instrText>
        </w:r>
        <w:r w:rsidRPr="00FE7C27">
          <w:rPr>
            <w:sz w:val="20"/>
          </w:rPr>
          <w:fldChar w:fldCharType="separate"/>
        </w:r>
        <w:r w:rsidR="0086521F">
          <w:rPr>
            <w:noProof/>
            <w:sz w:val="20"/>
          </w:rPr>
          <w:t>1</w:t>
        </w:r>
        <w:r w:rsidRPr="00FE7C27">
          <w:rPr>
            <w:sz w:val="20"/>
          </w:rPr>
          <w:fldChar w:fldCharType="end"/>
        </w:r>
      </w:p>
    </w:sdtContent>
  </w:sdt>
  <w:p w:rsidR="002F1B42" w:rsidRDefault="002F1B4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EF4" w:rsidRDefault="00216EF4">
      <w:r>
        <w:separator/>
      </w:r>
    </w:p>
  </w:footnote>
  <w:footnote w:type="continuationSeparator" w:id="0">
    <w:p w:rsidR="00216EF4" w:rsidRDefault="00216E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B42" w:rsidRDefault="002F1B4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F1B42" w:rsidRDefault="002F1B4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EAE"/>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5244D7"/>
    <w:multiLevelType w:val="multilevel"/>
    <w:tmpl w:val="7CEA90B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60293B"/>
    <w:multiLevelType w:val="multilevel"/>
    <w:tmpl w:val="D68067DA"/>
    <w:lvl w:ilvl="0">
      <w:start w:val="8"/>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C3D2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CE5962"/>
    <w:multiLevelType w:val="hybridMultilevel"/>
    <w:tmpl w:val="935EFD28"/>
    <w:lvl w:ilvl="0" w:tplc="223EF400">
      <w:start w:val="1"/>
      <w:numFmt w:val="decimal"/>
      <w:lvlText w:val="%1)"/>
      <w:lvlJc w:val="left"/>
      <w:pPr>
        <w:tabs>
          <w:tab w:val="num" w:pos="1392"/>
        </w:tabs>
        <w:ind w:left="1392" w:hanging="852"/>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33A3D49"/>
    <w:multiLevelType w:val="hybridMultilevel"/>
    <w:tmpl w:val="601471EA"/>
    <w:lvl w:ilvl="0" w:tplc="8B42FAA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14E12789"/>
    <w:multiLevelType w:val="hybridMultilevel"/>
    <w:tmpl w:val="67442604"/>
    <w:lvl w:ilvl="0" w:tplc="9BCEB0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91026CE"/>
    <w:multiLevelType w:val="hybridMultilevel"/>
    <w:tmpl w:val="F82EB530"/>
    <w:lvl w:ilvl="0" w:tplc="79FC3B16">
      <w:start w:val="12"/>
      <w:numFmt w:val="decimal"/>
      <w:lvlText w:val="%1."/>
      <w:lvlJc w:val="left"/>
      <w:pPr>
        <w:ind w:left="78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B913D9F"/>
    <w:multiLevelType w:val="multilevel"/>
    <w:tmpl w:val="816CA5D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600336"/>
    <w:multiLevelType w:val="hybridMultilevel"/>
    <w:tmpl w:val="809E947C"/>
    <w:lvl w:ilvl="0" w:tplc="DC380424">
      <w:start w:val="1"/>
      <w:numFmt w:val="decimal"/>
      <w:lvlText w:val="%1."/>
      <w:lvlJc w:val="left"/>
      <w:pPr>
        <w:ind w:left="1337" w:hanging="360"/>
      </w:pPr>
      <w:rPr>
        <w:b w:val="0"/>
        <w:i w:val="0"/>
        <w:color w:val="auto"/>
        <w:sz w:val="28"/>
        <w:szCs w:val="28"/>
      </w:rPr>
    </w:lvl>
    <w:lvl w:ilvl="1" w:tplc="04190019">
      <w:start w:val="1"/>
      <w:numFmt w:val="lowerLetter"/>
      <w:lvlText w:val="%2."/>
      <w:lvlJc w:val="left"/>
      <w:pPr>
        <w:ind w:left="2057" w:hanging="360"/>
      </w:pPr>
    </w:lvl>
    <w:lvl w:ilvl="2" w:tplc="0419001B">
      <w:start w:val="1"/>
      <w:numFmt w:val="lowerRoman"/>
      <w:lvlText w:val="%3."/>
      <w:lvlJc w:val="right"/>
      <w:pPr>
        <w:ind w:left="2777" w:hanging="180"/>
      </w:pPr>
    </w:lvl>
    <w:lvl w:ilvl="3" w:tplc="0419000F">
      <w:start w:val="1"/>
      <w:numFmt w:val="decimal"/>
      <w:lvlText w:val="%4."/>
      <w:lvlJc w:val="left"/>
      <w:pPr>
        <w:ind w:left="3497" w:hanging="360"/>
      </w:pPr>
    </w:lvl>
    <w:lvl w:ilvl="4" w:tplc="04190019">
      <w:start w:val="1"/>
      <w:numFmt w:val="lowerLetter"/>
      <w:lvlText w:val="%5."/>
      <w:lvlJc w:val="left"/>
      <w:pPr>
        <w:ind w:left="4217" w:hanging="360"/>
      </w:pPr>
    </w:lvl>
    <w:lvl w:ilvl="5" w:tplc="0419001B">
      <w:start w:val="1"/>
      <w:numFmt w:val="lowerRoman"/>
      <w:lvlText w:val="%6."/>
      <w:lvlJc w:val="right"/>
      <w:pPr>
        <w:ind w:left="4937" w:hanging="180"/>
      </w:pPr>
    </w:lvl>
    <w:lvl w:ilvl="6" w:tplc="0419000F">
      <w:start w:val="1"/>
      <w:numFmt w:val="decimal"/>
      <w:lvlText w:val="%7."/>
      <w:lvlJc w:val="left"/>
      <w:pPr>
        <w:ind w:left="5657" w:hanging="360"/>
      </w:pPr>
    </w:lvl>
    <w:lvl w:ilvl="7" w:tplc="04190019">
      <w:start w:val="1"/>
      <w:numFmt w:val="lowerLetter"/>
      <w:lvlText w:val="%8."/>
      <w:lvlJc w:val="left"/>
      <w:pPr>
        <w:ind w:left="6377" w:hanging="360"/>
      </w:pPr>
    </w:lvl>
    <w:lvl w:ilvl="8" w:tplc="0419001B">
      <w:start w:val="1"/>
      <w:numFmt w:val="lowerRoman"/>
      <w:lvlText w:val="%9."/>
      <w:lvlJc w:val="right"/>
      <w:pPr>
        <w:ind w:left="7097" w:hanging="180"/>
      </w:pPr>
    </w:lvl>
  </w:abstractNum>
  <w:abstractNum w:abstractNumId="12" w15:restartNumberingAfterBreak="0">
    <w:nsid w:val="20A807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40B1"/>
    <w:multiLevelType w:val="multilevel"/>
    <w:tmpl w:val="2AB849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391195"/>
    <w:multiLevelType w:val="multilevel"/>
    <w:tmpl w:val="85663BF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8F92116"/>
    <w:multiLevelType w:val="hybridMultilevel"/>
    <w:tmpl w:val="7388C27E"/>
    <w:lvl w:ilvl="0" w:tplc="79D2F5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33BC73F6"/>
    <w:multiLevelType w:val="hybridMultilevel"/>
    <w:tmpl w:val="A442F8EA"/>
    <w:lvl w:ilvl="0" w:tplc="64A22D5C">
      <w:start w:val="1"/>
      <w:numFmt w:val="decimal"/>
      <w:lvlText w:val="%1."/>
      <w:lvlJc w:val="left"/>
      <w:pPr>
        <w:tabs>
          <w:tab w:val="num" w:pos="99"/>
        </w:tabs>
        <w:ind w:left="99" w:hanging="525"/>
      </w:pPr>
    </w:lvl>
    <w:lvl w:ilvl="1" w:tplc="ED6279B0">
      <w:start w:val="1"/>
      <w:numFmt w:val="decimal"/>
      <w:lvlText w:val="%2)"/>
      <w:lvlJc w:val="left"/>
      <w:pPr>
        <w:tabs>
          <w:tab w:val="num" w:pos="1211"/>
        </w:tabs>
        <w:ind w:left="1211"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C9434D9"/>
    <w:multiLevelType w:val="multilevel"/>
    <w:tmpl w:val="3A34545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B232E0"/>
    <w:multiLevelType w:val="multilevel"/>
    <w:tmpl w:val="67D85E58"/>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5BC0763"/>
    <w:multiLevelType w:val="hybridMultilevel"/>
    <w:tmpl w:val="96BC1E8A"/>
    <w:lvl w:ilvl="0" w:tplc="A8D22220">
      <w:start w:val="1"/>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5C31984"/>
    <w:multiLevelType w:val="multilevel"/>
    <w:tmpl w:val="0A8AD568"/>
    <w:lvl w:ilvl="0">
      <w:start w:val="11"/>
      <w:numFmt w:val="decimal"/>
      <w:lvlText w:val="%1."/>
      <w:lvlJc w:val="left"/>
      <w:pPr>
        <w:ind w:left="480" w:hanging="480"/>
      </w:pPr>
    </w:lvl>
    <w:lvl w:ilvl="1">
      <w:start w:val="1"/>
      <w:numFmt w:val="decimal"/>
      <w:lvlText w:val="%1.%2."/>
      <w:lvlJc w:val="left"/>
      <w:pPr>
        <w:ind w:left="960" w:hanging="48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21" w15:restartNumberingAfterBreak="0">
    <w:nsid w:val="47BF30D7"/>
    <w:multiLevelType w:val="multilevel"/>
    <w:tmpl w:val="B9A47F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1B304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57936DDB"/>
    <w:multiLevelType w:val="singleLevel"/>
    <w:tmpl w:val="04190011"/>
    <w:lvl w:ilvl="0">
      <w:start w:val="1"/>
      <w:numFmt w:val="decimal"/>
      <w:lvlText w:val="%1)"/>
      <w:lvlJc w:val="left"/>
      <w:pPr>
        <w:tabs>
          <w:tab w:val="num" w:pos="360"/>
        </w:tabs>
        <w:ind w:left="360" w:hanging="360"/>
      </w:pPr>
      <w:rPr>
        <w:rFonts w:hint="default"/>
      </w:rPr>
    </w:lvl>
  </w:abstractNum>
  <w:abstractNum w:abstractNumId="25" w15:restartNumberingAfterBreak="0">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6" w15:restartNumberingAfterBreak="0">
    <w:nsid w:val="5FDE200D"/>
    <w:multiLevelType w:val="hybridMultilevel"/>
    <w:tmpl w:val="292E209A"/>
    <w:lvl w:ilvl="0" w:tplc="361AFE8E">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8"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15:restartNumberingAfterBreak="0">
    <w:nsid w:val="67EC0A33"/>
    <w:multiLevelType w:val="multilevel"/>
    <w:tmpl w:val="EC946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15076A"/>
    <w:multiLevelType w:val="multilevel"/>
    <w:tmpl w:val="CBFCFB56"/>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b w:val="0"/>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1" w15:restartNumberingAfterBreak="0">
    <w:nsid w:val="6E1578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3C802E7"/>
    <w:multiLevelType w:val="hybridMultilevel"/>
    <w:tmpl w:val="394EE9EA"/>
    <w:lvl w:ilvl="0" w:tplc="85184A9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75B9117C"/>
    <w:multiLevelType w:val="multilevel"/>
    <w:tmpl w:val="DA5A6A9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769C2054"/>
    <w:multiLevelType w:val="multilevel"/>
    <w:tmpl w:val="3C527EF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352699"/>
    <w:multiLevelType w:val="hybridMultilevel"/>
    <w:tmpl w:val="A5041F50"/>
    <w:lvl w:ilvl="0" w:tplc="A62431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15:restartNumberingAfterBreak="0">
    <w:nsid w:val="7BF12312"/>
    <w:multiLevelType w:val="hybridMultilevel"/>
    <w:tmpl w:val="595ED6B4"/>
    <w:lvl w:ilvl="0" w:tplc="6FBA93B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2"/>
  </w:num>
  <w:num w:numId="5">
    <w:abstractNumId w:val="4"/>
  </w:num>
  <w:num w:numId="6">
    <w:abstractNumId w:val="19"/>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10"/>
  </w:num>
  <w:num w:numId="12">
    <w:abstractNumId w:val="34"/>
  </w:num>
  <w:num w:numId="13">
    <w:abstractNumId w:val="23"/>
  </w:num>
  <w:num w:numId="14">
    <w:abstractNumId w:val="25"/>
  </w:num>
  <w:num w:numId="15">
    <w:abstractNumId w:val="27"/>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5"/>
  </w:num>
  <w:num w:numId="22">
    <w:abstractNumId w:val="9"/>
  </w:num>
  <w:num w:numId="23">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2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6"/>
  </w:num>
  <w:num w:numId="29">
    <w:abstractNumId w:val="8"/>
  </w:num>
  <w:num w:numId="30">
    <w:abstractNumId w:val="3"/>
  </w:num>
  <w:num w:numId="31">
    <w:abstractNumId w:val="26"/>
  </w:num>
  <w:num w:numId="32">
    <w:abstractNumId w:val="29"/>
  </w:num>
  <w:num w:numId="33">
    <w:abstractNumId w:val="22"/>
  </w:num>
  <w:num w:numId="34">
    <w:abstractNumId w:val="0"/>
  </w:num>
  <w:num w:numId="35">
    <w:abstractNumId w:val="31"/>
  </w:num>
  <w:num w:numId="36">
    <w:abstractNumId w:val="12"/>
  </w:num>
  <w:num w:numId="37">
    <w:abstractNumId w:val="1"/>
  </w:num>
  <w:num w:numId="38">
    <w:abstractNumId w:val="14"/>
  </w:num>
  <w:num w:numId="39">
    <w:abstractNumId w:val="7"/>
  </w:num>
  <w:num w:numId="40">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6059"/>
    <w:rsid w:val="00001446"/>
    <w:rsid w:val="00003886"/>
    <w:rsid w:val="000046F1"/>
    <w:rsid w:val="000047DE"/>
    <w:rsid w:val="00005AE0"/>
    <w:rsid w:val="00006DBD"/>
    <w:rsid w:val="00010B63"/>
    <w:rsid w:val="00012034"/>
    <w:rsid w:val="00012785"/>
    <w:rsid w:val="00012EAE"/>
    <w:rsid w:val="00014615"/>
    <w:rsid w:val="00015BD5"/>
    <w:rsid w:val="0001685F"/>
    <w:rsid w:val="00021E13"/>
    <w:rsid w:val="00023353"/>
    <w:rsid w:val="000237AC"/>
    <w:rsid w:val="00024E49"/>
    <w:rsid w:val="00041F07"/>
    <w:rsid w:val="000445AF"/>
    <w:rsid w:val="00045911"/>
    <w:rsid w:val="00051A2E"/>
    <w:rsid w:val="00052072"/>
    <w:rsid w:val="00054586"/>
    <w:rsid w:val="00054A17"/>
    <w:rsid w:val="00054E22"/>
    <w:rsid w:val="000615B0"/>
    <w:rsid w:val="00062023"/>
    <w:rsid w:val="00062419"/>
    <w:rsid w:val="000656AE"/>
    <w:rsid w:val="00066A02"/>
    <w:rsid w:val="00070A19"/>
    <w:rsid w:val="00070AC8"/>
    <w:rsid w:val="0007133E"/>
    <w:rsid w:val="000741DB"/>
    <w:rsid w:val="00074473"/>
    <w:rsid w:val="0007480F"/>
    <w:rsid w:val="000770E2"/>
    <w:rsid w:val="000773A6"/>
    <w:rsid w:val="00085DEC"/>
    <w:rsid w:val="00087531"/>
    <w:rsid w:val="00093BC1"/>
    <w:rsid w:val="00093CBF"/>
    <w:rsid w:val="000947F6"/>
    <w:rsid w:val="00094B6C"/>
    <w:rsid w:val="000A1A5A"/>
    <w:rsid w:val="000A6461"/>
    <w:rsid w:val="000A7CF7"/>
    <w:rsid w:val="000B074A"/>
    <w:rsid w:val="000B2575"/>
    <w:rsid w:val="000B3702"/>
    <w:rsid w:val="000B727D"/>
    <w:rsid w:val="000B7353"/>
    <w:rsid w:val="000C0E02"/>
    <w:rsid w:val="000C1E65"/>
    <w:rsid w:val="000C3AF2"/>
    <w:rsid w:val="000C5560"/>
    <w:rsid w:val="000C768F"/>
    <w:rsid w:val="000E00A4"/>
    <w:rsid w:val="000E0914"/>
    <w:rsid w:val="000E1B28"/>
    <w:rsid w:val="000E23C6"/>
    <w:rsid w:val="000E3504"/>
    <w:rsid w:val="000F0814"/>
    <w:rsid w:val="000F1E19"/>
    <w:rsid w:val="000F2105"/>
    <w:rsid w:val="000F3A81"/>
    <w:rsid w:val="000F4634"/>
    <w:rsid w:val="00101C4E"/>
    <w:rsid w:val="00105068"/>
    <w:rsid w:val="0010615F"/>
    <w:rsid w:val="0010649D"/>
    <w:rsid w:val="0010704D"/>
    <w:rsid w:val="00110C09"/>
    <w:rsid w:val="001110C0"/>
    <w:rsid w:val="0011409E"/>
    <w:rsid w:val="00115771"/>
    <w:rsid w:val="001178AB"/>
    <w:rsid w:val="00117F56"/>
    <w:rsid w:val="00120E49"/>
    <w:rsid w:val="00120FF2"/>
    <w:rsid w:val="00121DCE"/>
    <w:rsid w:val="00123A52"/>
    <w:rsid w:val="00125BDB"/>
    <w:rsid w:val="0012681C"/>
    <w:rsid w:val="00126BD2"/>
    <w:rsid w:val="001270B0"/>
    <w:rsid w:val="00133DEC"/>
    <w:rsid w:val="00140CB1"/>
    <w:rsid w:val="001421F5"/>
    <w:rsid w:val="00143A2B"/>
    <w:rsid w:val="001447DD"/>
    <w:rsid w:val="00144F98"/>
    <w:rsid w:val="001467F9"/>
    <w:rsid w:val="0014759B"/>
    <w:rsid w:val="0015068D"/>
    <w:rsid w:val="001509D5"/>
    <w:rsid w:val="00151074"/>
    <w:rsid w:val="001510C3"/>
    <w:rsid w:val="00152826"/>
    <w:rsid w:val="0015310F"/>
    <w:rsid w:val="00153BBF"/>
    <w:rsid w:val="00160F46"/>
    <w:rsid w:val="00162255"/>
    <w:rsid w:val="00166108"/>
    <w:rsid w:val="00166119"/>
    <w:rsid w:val="0016661B"/>
    <w:rsid w:val="00172E59"/>
    <w:rsid w:val="00177578"/>
    <w:rsid w:val="00177B09"/>
    <w:rsid w:val="0018003D"/>
    <w:rsid w:val="0018175D"/>
    <w:rsid w:val="00183806"/>
    <w:rsid w:val="0018438F"/>
    <w:rsid w:val="001869DC"/>
    <w:rsid w:val="001906C5"/>
    <w:rsid w:val="001910F1"/>
    <w:rsid w:val="001933EA"/>
    <w:rsid w:val="001942CC"/>
    <w:rsid w:val="00194D26"/>
    <w:rsid w:val="00194D72"/>
    <w:rsid w:val="0019664E"/>
    <w:rsid w:val="001972AB"/>
    <w:rsid w:val="001A0534"/>
    <w:rsid w:val="001A1A37"/>
    <w:rsid w:val="001A3DD9"/>
    <w:rsid w:val="001A46F5"/>
    <w:rsid w:val="001A638D"/>
    <w:rsid w:val="001A6ACE"/>
    <w:rsid w:val="001A739D"/>
    <w:rsid w:val="001A79F4"/>
    <w:rsid w:val="001B1D5C"/>
    <w:rsid w:val="001B2337"/>
    <w:rsid w:val="001B2480"/>
    <w:rsid w:val="001B2D8D"/>
    <w:rsid w:val="001B689A"/>
    <w:rsid w:val="001C2A52"/>
    <w:rsid w:val="001C3280"/>
    <w:rsid w:val="001C3CA4"/>
    <w:rsid w:val="001C5B29"/>
    <w:rsid w:val="001C5CD9"/>
    <w:rsid w:val="001D5D27"/>
    <w:rsid w:val="001E08B3"/>
    <w:rsid w:val="001E0996"/>
    <w:rsid w:val="001E4032"/>
    <w:rsid w:val="001E725B"/>
    <w:rsid w:val="001E7DCF"/>
    <w:rsid w:val="001F005E"/>
    <w:rsid w:val="001F065C"/>
    <w:rsid w:val="001F36A7"/>
    <w:rsid w:val="001F5867"/>
    <w:rsid w:val="001F7033"/>
    <w:rsid w:val="002048D8"/>
    <w:rsid w:val="00207725"/>
    <w:rsid w:val="00207BBE"/>
    <w:rsid w:val="002104E0"/>
    <w:rsid w:val="00212335"/>
    <w:rsid w:val="00212497"/>
    <w:rsid w:val="00212F98"/>
    <w:rsid w:val="002148D2"/>
    <w:rsid w:val="00214B1F"/>
    <w:rsid w:val="00215AC4"/>
    <w:rsid w:val="00216EF4"/>
    <w:rsid w:val="00216EFC"/>
    <w:rsid w:val="0021732C"/>
    <w:rsid w:val="00217EAD"/>
    <w:rsid w:val="0022214C"/>
    <w:rsid w:val="00225479"/>
    <w:rsid w:val="00230D2A"/>
    <w:rsid w:val="00230EDB"/>
    <w:rsid w:val="00231B99"/>
    <w:rsid w:val="00232EFF"/>
    <w:rsid w:val="00233650"/>
    <w:rsid w:val="0023373B"/>
    <w:rsid w:val="00235A72"/>
    <w:rsid w:val="002368D5"/>
    <w:rsid w:val="00240593"/>
    <w:rsid w:val="00244453"/>
    <w:rsid w:val="00247076"/>
    <w:rsid w:val="00247BDA"/>
    <w:rsid w:val="00250FAA"/>
    <w:rsid w:val="00256D77"/>
    <w:rsid w:val="002622A8"/>
    <w:rsid w:val="00262772"/>
    <w:rsid w:val="0026294C"/>
    <w:rsid w:val="0026466E"/>
    <w:rsid w:val="00265387"/>
    <w:rsid w:val="002673AE"/>
    <w:rsid w:val="002700D9"/>
    <w:rsid w:val="00273F1A"/>
    <w:rsid w:val="002766DB"/>
    <w:rsid w:val="00276721"/>
    <w:rsid w:val="00280120"/>
    <w:rsid w:val="002811CC"/>
    <w:rsid w:val="00283287"/>
    <w:rsid w:val="00283571"/>
    <w:rsid w:val="0028659C"/>
    <w:rsid w:val="00287AE3"/>
    <w:rsid w:val="0029028F"/>
    <w:rsid w:val="00290F7B"/>
    <w:rsid w:val="00291996"/>
    <w:rsid w:val="00292748"/>
    <w:rsid w:val="0029467A"/>
    <w:rsid w:val="002948DB"/>
    <w:rsid w:val="0029649B"/>
    <w:rsid w:val="00297ED0"/>
    <w:rsid w:val="002A20C8"/>
    <w:rsid w:val="002A58CF"/>
    <w:rsid w:val="002A7425"/>
    <w:rsid w:val="002B3081"/>
    <w:rsid w:val="002C011B"/>
    <w:rsid w:val="002D6A91"/>
    <w:rsid w:val="002D74C2"/>
    <w:rsid w:val="002D7B3E"/>
    <w:rsid w:val="002E03F7"/>
    <w:rsid w:val="002E73E8"/>
    <w:rsid w:val="002F00E5"/>
    <w:rsid w:val="002F1B42"/>
    <w:rsid w:val="002F2918"/>
    <w:rsid w:val="002F47D0"/>
    <w:rsid w:val="002F5F9D"/>
    <w:rsid w:val="002F67AD"/>
    <w:rsid w:val="002F7531"/>
    <w:rsid w:val="00301A1B"/>
    <w:rsid w:val="00301C47"/>
    <w:rsid w:val="00301E0F"/>
    <w:rsid w:val="00302D73"/>
    <w:rsid w:val="00303C02"/>
    <w:rsid w:val="00304E1C"/>
    <w:rsid w:val="003072B9"/>
    <w:rsid w:val="00310020"/>
    <w:rsid w:val="00312A02"/>
    <w:rsid w:val="0031361E"/>
    <w:rsid w:val="00315214"/>
    <w:rsid w:val="00315833"/>
    <w:rsid w:val="00317069"/>
    <w:rsid w:val="003178A7"/>
    <w:rsid w:val="00321B72"/>
    <w:rsid w:val="00321C0C"/>
    <w:rsid w:val="0032260E"/>
    <w:rsid w:val="00322AD3"/>
    <w:rsid w:val="00324149"/>
    <w:rsid w:val="00326C51"/>
    <w:rsid w:val="0033049F"/>
    <w:rsid w:val="00330781"/>
    <w:rsid w:val="0033239E"/>
    <w:rsid w:val="00333DD6"/>
    <w:rsid w:val="00334342"/>
    <w:rsid w:val="003352DC"/>
    <w:rsid w:val="00337F2C"/>
    <w:rsid w:val="0034196B"/>
    <w:rsid w:val="00342837"/>
    <w:rsid w:val="003435E6"/>
    <w:rsid w:val="0034411B"/>
    <w:rsid w:val="00345912"/>
    <w:rsid w:val="003461EA"/>
    <w:rsid w:val="003465CB"/>
    <w:rsid w:val="003518E3"/>
    <w:rsid w:val="00352300"/>
    <w:rsid w:val="00354216"/>
    <w:rsid w:val="0035447C"/>
    <w:rsid w:val="00354FBE"/>
    <w:rsid w:val="003579C7"/>
    <w:rsid w:val="00360044"/>
    <w:rsid w:val="00361EA7"/>
    <w:rsid w:val="00363D77"/>
    <w:rsid w:val="0036719D"/>
    <w:rsid w:val="00367A74"/>
    <w:rsid w:val="00371988"/>
    <w:rsid w:val="00371F5F"/>
    <w:rsid w:val="00372432"/>
    <w:rsid w:val="00377420"/>
    <w:rsid w:val="003776BC"/>
    <w:rsid w:val="00377D38"/>
    <w:rsid w:val="00381F2C"/>
    <w:rsid w:val="0038224F"/>
    <w:rsid w:val="003834A8"/>
    <w:rsid w:val="00383A1C"/>
    <w:rsid w:val="00385B5F"/>
    <w:rsid w:val="00385CD7"/>
    <w:rsid w:val="0039036D"/>
    <w:rsid w:val="0039101E"/>
    <w:rsid w:val="00394495"/>
    <w:rsid w:val="003969EC"/>
    <w:rsid w:val="003A202B"/>
    <w:rsid w:val="003A7709"/>
    <w:rsid w:val="003B10B7"/>
    <w:rsid w:val="003B487F"/>
    <w:rsid w:val="003B4C72"/>
    <w:rsid w:val="003B6475"/>
    <w:rsid w:val="003B6A3D"/>
    <w:rsid w:val="003B6D4F"/>
    <w:rsid w:val="003C08A5"/>
    <w:rsid w:val="003C0E9A"/>
    <w:rsid w:val="003C3F17"/>
    <w:rsid w:val="003C732C"/>
    <w:rsid w:val="003C7B18"/>
    <w:rsid w:val="003D20ED"/>
    <w:rsid w:val="003D5157"/>
    <w:rsid w:val="003E0A21"/>
    <w:rsid w:val="003E1EA5"/>
    <w:rsid w:val="003E242B"/>
    <w:rsid w:val="003E2AA7"/>
    <w:rsid w:val="003E3E67"/>
    <w:rsid w:val="003E4BE5"/>
    <w:rsid w:val="003E62FC"/>
    <w:rsid w:val="003F3713"/>
    <w:rsid w:val="003F42FB"/>
    <w:rsid w:val="003F50B7"/>
    <w:rsid w:val="003F5F2B"/>
    <w:rsid w:val="0040019A"/>
    <w:rsid w:val="00403939"/>
    <w:rsid w:val="00405426"/>
    <w:rsid w:val="004065B1"/>
    <w:rsid w:val="00407D61"/>
    <w:rsid w:val="00410BB7"/>
    <w:rsid w:val="004113A9"/>
    <w:rsid w:val="004123A5"/>
    <w:rsid w:val="00413BED"/>
    <w:rsid w:val="00414B50"/>
    <w:rsid w:val="00415E79"/>
    <w:rsid w:val="00416422"/>
    <w:rsid w:val="0041783B"/>
    <w:rsid w:val="004211CB"/>
    <w:rsid w:val="0042390D"/>
    <w:rsid w:val="00430CC9"/>
    <w:rsid w:val="00433872"/>
    <w:rsid w:val="004344A1"/>
    <w:rsid w:val="00435021"/>
    <w:rsid w:val="0043691A"/>
    <w:rsid w:val="00440C36"/>
    <w:rsid w:val="004460DF"/>
    <w:rsid w:val="004463D9"/>
    <w:rsid w:val="004475A0"/>
    <w:rsid w:val="00454152"/>
    <w:rsid w:val="0045520A"/>
    <w:rsid w:val="00462720"/>
    <w:rsid w:val="004628F3"/>
    <w:rsid w:val="004638A6"/>
    <w:rsid w:val="004647B8"/>
    <w:rsid w:val="00465451"/>
    <w:rsid w:val="00471943"/>
    <w:rsid w:val="004738EE"/>
    <w:rsid w:val="0047678D"/>
    <w:rsid w:val="00477122"/>
    <w:rsid w:val="00484C38"/>
    <w:rsid w:val="00486553"/>
    <w:rsid w:val="00486C92"/>
    <w:rsid w:val="00487CBF"/>
    <w:rsid w:val="00487F99"/>
    <w:rsid w:val="00490C81"/>
    <w:rsid w:val="0049395A"/>
    <w:rsid w:val="0049702E"/>
    <w:rsid w:val="0049767E"/>
    <w:rsid w:val="004A068C"/>
    <w:rsid w:val="004A36F9"/>
    <w:rsid w:val="004A5276"/>
    <w:rsid w:val="004B2A22"/>
    <w:rsid w:val="004B59FD"/>
    <w:rsid w:val="004B64F1"/>
    <w:rsid w:val="004B75F1"/>
    <w:rsid w:val="004B7DD7"/>
    <w:rsid w:val="004C013E"/>
    <w:rsid w:val="004C01E1"/>
    <w:rsid w:val="004C21E5"/>
    <w:rsid w:val="004C2A0A"/>
    <w:rsid w:val="004C3483"/>
    <w:rsid w:val="004C40B0"/>
    <w:rsid w:val="004C74BD"/>
    <w:rsid w:val="004C7577"/>
    <w:rsid w:val="004C7941"/>
    <w:rsid w:val="004D12CF"/>
    <w:rsid w:val="004D229A"/>
    <w:rsid w:val="004D3A1A"/>
    <w:rsid w:val="004D4CED"/>
    <w:rsid w:val="004D5078"/>
    <w:rsid w:val="004D509F"/>
    <w:rsid w:val="004E02FD"/>
    <w:rsid w:val="004E0BBF"/>
    <w:rsid w:val="004E1781"/>
    <w:rsid w:val="004E2C6F"/>
    <w:rsid w:val="004E5477"/>
    <w:rsid w:val="004F162C"/>
    <w:rsid w:val="004F4A6F"/>
    <w:rsid w:val="004F5603"/>
    <w:rsid w:val="004F5CAA"/>
    <w:rsid w:val="0050218E"/>
    <w:rsid w:val="00502EEC"/>
    <w:rsid w:val="0050300E"/>
    <w:rsid w:val="00504F6A"/>
    <w:rsid w:val="005056DE"/>
    <w:rsid w:val="00506CDB"/>
    <w:rsid w:val="005108D2"/>
    <w:rsid w:val="005117D6"/>
    <w:rsid w:val="00511E1E"/>
    <w:rsid w:val="00512848"/>
    <w:rsid w:val="00512BC8"/>
    <w:rsid w:val="00513754"/>
    <w:rsid w:val="00513E58"/>
    <w:rsid w:val="00513F30"/>
    <w:rsid w:val="00514446"/>
    <w:rsid w:val="0051530F"/>
    <w:rsid w:val="00515881"/>
    <w:rsid w:val="0051687E"/>
    <w:rsid w:val="005178FD"/>
    <w:rsid w:val="00520B37"/>
    <w:rsid w:val="00520EF5"/>
    <w:rsid w:val="00523842"/>
    <w:rsid w:val="005246F4"/>
    <w:rsid w:val="00533CA9"/>
    <w:rsid w:val="0053495E"/>
    <w:rsid w:val="005357BF"/>
    <w:rsid w:val="00546499"/>
    <w:rsid w:val="0054684E"/>
    <w:rsid w:val="00547DC1"/>
    <w:rsid w:val="00555216"/>
    <w:rsid w:val="005637E4"/>
    <w:rsid w:val="005657F9"/>
    <w:rsid w:val="005669A1"/>
    <w:rsid w:val="00570F7C"/>
    <w:rsid w:val="00574879"/>
    <w:rsid w:val="005752E2"/>
    <w:rsid w:val="00581091"/>
    <w:rsid w:val="00581AD8"/>
    <w:rsid w:val="00582496"/>
    <w:rsid w:val="00585757"/>
    <w:rsid w:val="00587674"/>
    <w:rsid w:val="00593ABE"/>
    <w:rsid w:val="0059434F"/>
    <w:rsid w:val="00597264"/>
    <w:rsid w:val="005A10D1"/>
    <w:rsid w:val="005A1971"/>
    <w:rsid w:val="005A25D0"/>
    <w:rsid w:val="005A34DE"/>
    <w:rsid w:val="005A54FA"/>
    <w:rsid w:val="005B06A4"/>
    <w:rsid w:val="005B1317"/>
    <w:rsid w:val="005B6A85"/>
    <w:rsid w:val="005C13D0"/>
    <w:rsid w:val="005C31F1"/>
    <w:rsid w:val="005C3960"/>
    <w:rsid w:val="005C4B71"/>
    <w:rsid w:val="005C5E9D"/>
    <w:rsid w:val="005D195D"/>
    <w:rsid w:val="005D40BB"/>
    <w:rsid w:val="005D45D6"/>
    <w:rsid w:val="005D4CF1"/>
    <w:rsid w:val="005D5BAA"/>
    <w:rsid w:val="005D5E1A"/>
    <w:rsid w:val="005D7DF0"/>
    <w:rsid w:val="005E080F"/>
    <w:rsid w:val="005E2110"/>
    <w:rsid w:val="005E274A"/>
    <w:rsid w:val="005E2DCB"/>
    <w:rsid w:val="005E43C5"/>
    <w:rsid w:val="005E5D43"/>
    <w:rsid w:val="005E7811"/>
    <w:rsid w:val="005F0E65"/>
    <w:rsid w:val="005F12FF"/>
    <w:rsid w:val="005F1FFE"/>
    <w:rsid w:val="005F77CA"/>
    <w:rsid w:val="005F7D60"/>
    <w:rsid w:val="00601635"/>
    <w:rsid w:val="00602693"/>
    <w:rsid w:val="00602D69"/>
    <w:rsid w:val="00603976"/>
    <w:rsid w:val="00605AFD"/>
    <w:rsid w:val="00606014"/>
    <w:rsid w:val="0060775E"/>
    <w:rsid w:val="006106F7"/>
    <w:rsid w:val="0061307D"/>
    <w:rsid w:val="006158C4"/>
    <w:rsid w:val="00615C23"/>
    <w:rsid w:val="00622880"/>
    <w:rsid w:val="00623679"/>
    <w:rsid w:val="00624B6C"/>
    <w:rsid w:val="00626F54"/>
    <w:rsid w:val="006276D2"/>
    <w:rsid w:val="00630D49"/>
    <w:rsid w:val="0063201D"/>
    <w:rsid w:val="00634F4A"/>
    <w:rsid w:val="006368D2"/>
    <w:rsid w:val="00637123"/>
    <w:rsid w:val="0064587D"/>
    <w:rsid w:val="00646F61"/>
    <w:rsid w:val="00647468"/>
    <w:rsid w:val="00650473"/>
    <w:rsid w:val="00656AC9"/>
    <w:rsid w:val="0066006B"/>
    <w:rsid w:val="0066149D"/>
    <w:rsid w:val="006636FC"/>
    <w:rsid w:val="006657FF"/>
    <w:rsid w:val="006666D0"/>
    <w:rsid w:val="00666C61"/>
    <w:rsid w:val="0067021B"/>
    <w:rsid w:val="006705D9"/>
    <w:rsid w:val="00673204"/>
    <w:rsid w:val="00673E22"/>
    <w:rsid w:val="00674623"/>
    <w:rsid w:val="00675E14"/>
    <w:rsid w:val="006761C0"/>
    <w:rsid w:val="006770F1"/>
    <w:rsid w:val="00677E19"/>
    <w:rsid w:val="006800D5"/>
    <w:rsid w:val="00681F5A"/>
    <w:rsid w:val="00682CBF"/>
    <w:rsid w:val="00683A26"/>
    <w:rsid w:val="00686850"/>
    <w:rsid w:val="00686A92"/>
    <w:rsid w:val="006912A8"/>
    <w:rsid w:val="00691FAB"/>
    <w:rsid w:val="00692C49"/>
    <w:rsid w:val="00693079"/>
    <w:rsid w:val="00696E32"/>
    <w:rsid w:val="006A0AC0"/>
    <w:rsid w:val="006A0E5B"/>
    <w:rsid w:val="006A56E6"/>
    <w:rsid w:val="006A5F10"/>
    <w:rsid w:val="006B0743"/>
    <w:rsid w:val="006B0AE7"/>
    <w:rsid w:val="006B2B2D"/>
    <w:rsid w:val="006B548D"/>
    <w:rsid w:val="006B58E8"/>
    <w:rsid w:val="006C0F0D"/>
    <w:rsid w:val="006C2139"/>
    <w:rsid w:val="006C2DE3"/>
    <w:rsid w:val="006C2E07"/>
    <w:rsid w:val="006C362A"/>
    <w:rsid w:val="006C561E"/>
    <w:rsid w:val="006C778C"/>
    <w:rsid w:val="006E05CF"/>
    <w:rsid w:val="006E0EBF"/>
    <w:rsid w:val="006E1A3D"/>
    <w:rsid w:val="006E2178"/>
    <w:rsid w:val="006E7089"/>
    <w:rsid w:val="006F1CC5"/>
    <w:rsid w:val="006F1CFA"/>
    <w:rsid w:val="006F260A"/>
    <w:rsid w:val="006F7263"/>
    <w:rsid w:val="006F7B82"/>
    <w:rsid w:val="0070185E"/>
    <w:rsid w:val="00704B47"/>
    <w:rsid w:val="0070757A"/>
    <w:rsid w:val="007147E4"/>
    <w:rsid w:val="007152E1"/>
    <w:rsid w:val="00720C6A"/>
    <w:rsid w:val="0072139C"/>
    <w:rsid w:val="00724347"/>
    <w:rsid w:val="00731586"/>
    <w:rsid w:val="00732495"/>
    <w:rsid w:val="00733642"/>
    <w:rsid w:val="00740791"/>
    <w:rsid w:val="007421C9"/>
    <w:rsid w:val="007442F6"/>
    <w:rsid w:val="0074553B"/>
    <w:rsid w:val="00747529"/>
    <w:rsid w:val="00747A98"/>
    <w:rsid w:val="00751246"/>
    <w:rsid w:val="00751410"/>
    <w:rsid w:val="007535C5"/>
    <w:rsid w:val="00755561"/>
    <w:rsid w:val="00756A55"/>
    <w:rsid w:val="00756B6B"/>
    <w:rsid w:val="0076063F"/>
    <w:rsid w:val="00760C4C"/>
    <w:rsid w:val="0076548A"/>
    <w:rsid w:val="00766416"/>
    <w:rsid w:val="00766BFF"/>
    <w:rsid w:val="00771363"/>
    <w:rsid w:val="007718D2"/>
    <w:rsid w:val="00772D7B"/>
    <w:rsid w:val="00775B2F"/>
    <w:rsid w:val="00776B6E"/>
    <w:rsid w:val="0077732D"/>
    <w:rsid w:val="00781806"/>
    <w:rsid w:val="00781EAC"/>
    <w:rsid w:val="007822D0"/>
    <w:rsid w:val="00782A7A"/>
    <w:rsid w:val="0078329A"/>
    <w:rsid w:val="007843D7"/>
    <w:rsid w:val="007875CA"/>
    <w:rsid w:val="00793840"/>
    <w:rsid w:val="007938DA"/>
    <w:rsid w:val="007A0846"/>
    <w:rsid w:val="007A43AC"/>
    <w:rsid w:val="007A5347"/>
    <w:rsid w:val="007B18B3"/>
    <w:rsid w:val="007B26D3"/>
    <w:rsid w:val="007B346D"/>
    <w:rsid w:val="007B4B84"/>
    <w:rsid w:val="007B5B21"/>
    <w:rsid w:val="007B5F74"/>
    <w:rsid w:val="007B6ECC"/>
    <w:rsid w:val="007C27EE"/>
    <w:rsid w:val="007C30B8"/>
    <w:rsid w:val="007C52CE"/>
    <w:rsid w:val="007C7658"/>
    <w:rsid w:val="007D27F6"/>
    <w:rsid w:val="007D3B2B"/>
    <w:rsid w:val="007D4469"/>
    <w:rsid w:val="007D4707"/>
    <w:rsid w:val="007D4A2A"/>
    <w:rsid w:val="007D4D1F"/>
    <w:rsid w:val="007D5ABA"/>
    <w:rsid w:val="007D6073"/>
    <w:rsid w:val="007D7884"/>
    <w:rsid w:val="007E0272"/>
    <w:rsid w:val="007E06B5"/>
    <w:rsid w:val="007E16B5"/>
    <w:rsid w:val="007E378D"/>
    <w:rsid w:val="007E447F"/>
    <w:rsid w:val="007E6125"/>
    <w:rsid w:val="007F1A24"/>
    <w:rsid w:val="007F2FB5"/>
    <w:rsid w:val="007F365F"/>
    <w:rsid w:val="007F4F3E"/>
    <w:rsid w:val="007F62EE"/>
    <w:rsid w:val="007F7EC4"/>
    <w:rsid w:val="00801BF3"/>
    <w:rsid w:val="00801E64"/>
    <w:rsid w:val="00801F13"/>
    <w:rsid w:val="0081066F"/>
    <w:rsid w:val="00811BD6"/>
    <w:rsid w:val="00812527"/>
    <w:rsid w:val="00813729"/>
    <w:rsid w:val="0081422A"/>
    <w:rsid w:val="00816243"/>
    <w:rsid w:val="00816528"/>
    <w:rsid w:val="00817860"/>
    <w:rsid w:val="00820EF5"/>
    <w:rsid w:val="008212DA"/>
    <w:rsid w:val="00822935"/>
    <w:rsid w:val="00822D88"/>
    <w:rsid w:val="00823730"/>
    <w:rsid w:val="00825F2F"/>
    <w:rsid w:val="0082639C"/>
    <w:rsid w:val="00827885"/>
    <w:rsid w:val="0083061E"/>
    <w:rsid w:val="00832B79"/>
    <w:rsid w:val="0083570E"/>
    <w:rsid w:val="00837E52"/>
    <w:rsid w:val="008413D9"/>
    <w:rsid w:val="00845E4A"/>
    <w:rsid w:val="00847F2A"/>
    <w:rsid w:val="00851AED"/>
    <w:rsid w:val="00852894"/>
    <w:rsid w:val="0085341F"/>
    <w:rsid w:val="0085344F"/>
    <w:rsid w:val="00854B66"/>
    <w:rsid w:val="00856DBF"/>
    <w:rsid w:val="00862465"/>
    <w:rsid w:val="00863816"/>
    <w:rsid w:val="00864417"/>
    <w:rsid w:val="0086521F"/>
    <w:rsid w:val="00865756"/>
    <w:rsid w:val="00866BD3"/>
    <w:rsid w:val="00870296"/>
    <w:rsid w:val="00870EAC"/>
    <w:rsid w:val="008726D7"/>
    <w:rsid w:val="0087376E"/>
    <w:rsid w:val="00874137"/>
    <w:rsid w:val="00874842"/>
    <w:rsid w:val="008778B3"/>
    <w:rsid w:val="00880263"/>
    <w:rsid w:val="00880602"/>
    <w:rsid w:val="008816DA"/>
    <w:rsid w:val="00881711"/>
    <w:rsid w:val="00882B79"/>
    <w:rsid w:val="00886139"/>
    <w:rsid w:val="00887302"/>
    <w:rsid w:val="0088781A"/>
    <w:rsid w:val="00891B22"/>
    <w:rsid w:val="00893CCE"/>
    <w:rsid w:val="008965C2"/>
    <w:rsid w:val="0089756A"/>
    <w:rsid w:val="008A1899"/>
    <w:rsid w:val="008A2307"/>
    <w:rsid w:val="008A2340"/>
    <w:rsid w:val="008A6623"/>
    <w:rsid w:val="008A7AA8"/>
    <w:rsid w:val="008B22FE"/>
    <w:rsid w:val="008B3B8E"/>
    <w:rsid w:val="008B3FE2"/>
    <w:rsid w:val="008B7701"/>
    <w:rsid w:val="008C241A"/>
    <w:rsid w:val="008C335C"/>
    <w:rsid w:val="008C59CC"/>
    <w:rsid w:val="008C6D69"/>
    <w:rsid w:val="008C7FCC"/>
    <w:rsid w:val="008D03C2"/>
    <w:rsid w:val="008D162B"/>
    <w:rsid w:val="008D2933"/>
    <w:rsid w:val="008D2F4F"/>
    <w:rsid w:val="008D58CB"/>
    <w:rsid w:val="008E5169"/>
    <w:rsid w:val="008E68A3"/>
    <w:rsid w:val="008E7498"/>
    <w:rsid w:val="008F0356"/>
    <w:rsid w:val="008F3307"/>
    <w:rsid w:val="008F3DA3"/>
    <w:rsid w:val="00901A56"/>
    <w:rsid w:val="00901D9F"/>
    <w:rsid w:val="009034D1"/>
    <w:rsid w:val="00904D13"/>
    <w:rsid w:val="009078C1"/>
    <w:rsid w:val="00911BC4"/>
    <w:rsid w:val="009136B1"/>
    <w:rsid w:val="00913F2A"/>
    <w:rsid w:val="00916D39"/>
    <w:rsid w:val="0091720A"/>
    <w:rsid w:val="0092164C"/>
    <w:rsid w:val="00921807"/>
    <w:rsid w:val="00922C33"/>
    <w:rsid w:val="00923A25"/>
    <w:rsid w:val="00931B0C"/>
    <w:rsid w:val="00933AD2"/>
    <w:rsid w:val="00934103"/>
    <w:rsid w:val="00935E31"/>
    <w:rsid w:val="00936BE4"/>
    <w:rsid w:val="00936D64"/>
    <w:rsid w:val="0094174C"/>
    <w:rsid w:val="009419CA"/>
    <w:rsid w:val="00942B74"/>
    <w:rsid w:val="00943348"/>
    <w:rsid w:val="00947CA4"/>
    <w:rsid w:val="00950418"/>
    <w:rsid w:val="00951AF2"/>
    <w:rsid w:val="00952C2F"/>
    <w:rsid w:val="00953671"/>
    <w:rsid w:val="00954B4A"/>
    <w:rsid w:val="009558A0"/>
    <w:rsid w:val="00956563"/>
    <w:rsid w:val="00957A2E"/>
    <w:rsid w:val="00960655"/>
    <w:rsid w:val="009608ED"/>
    <w:rsid w:val="00963347"/>
    <w:rsid w:val="00964710"/>
    <w:rsid w:val="00965A61"/>
    <w:rsid w:val="00966453"/>
    <w:rsid w:val="00970244"/>
    <w:rsid w:val="00972401"/>
    <w:rsid w:val="009727A6"/>
    <w:rsid w:val="00973334"/>
    <w:rsid w:val="009774D3"/>
    <w:rsid w:val="00977EF6"/>
    <w:rsid w:val="0098017B"/>
    <w:rsid w:val="00980B7A"/>
    <w:rsid w:val="00980EC7"/>
    <w:rsid w:val="009816C8"/>
    <w:rsid w:val="00981FA5"/>
    <w:rsid w:val="00983C3D"/>
    <w:rsid w:val="00990D21"/>
    <w:rsid w:val="00991EB5"/>
    <w:rsid w:val="009942AC"/>
    <w:rsid w:val="00996769"/>
    <w:rsid w:val="00996C4F"/>
    <w:rsid w:val="0099779A"/>
    <w:rsid w:val="009A1E03"/>
    <w:rsid w:val="009A27E7"/>
    <w:rsid w:val="009A3CC4"/>
    <w:rsid w:val="009A582A"/>
    <w:rsid w:val="009A7E15"/>
    <w:rsid w:val="009B0CE1"/>
    <w:rsid w:val="009B2C00"/>
    <w:rsid w:val="009B4453"/>
    <w:rsid w:val="009B5F04"/>
    <w:rsid w:val="009C524B"/>
    <w:rsid w:val="009C5315"/>
    <w:rsid w:val="009C702E"/>
    <w:rsid w:val="009C780F"/>
    <w:rsid w:val="009D003F"/>
    <w:rsid w:val="009D0965"/>
    <w:rsid w:val="009D22C6"/>
    <w:rsid w:val="009D5D9A"/>
    <w:rsid w:val="009D6BC7"/>
    <w:rsid w:val="009E0DD9"/>
    <w:rsid w:val="009E0FDD"/>
    <w:rsid w:val="009E1C3E"/>
    <w:rsid w:val="009E2A46"/>
    <w:rsid w:val="009E3944"/>
    <w:rsid w:val="009E56A8"/>
    <w:rsid w:val="009E67D8"/>
    <w:rsid w:val="009F0020"/>
    <w:rsid w:val="009F14F1"/>
    <w:rsid w:val="009F164C"/>
    <w:rsid w:val="009F231D"/>
    <w:rsid w:val="009F2405"/>
    <w:rsid w:val="009F26E8"/>
    <w:rsid w:val="009F30FA"/>
    <w:rsid w:val="009F4A65"/>
    <w:rsid w:val="009F4B79"/>
    <w:rsid w:val="009F5059"/>
    <w:rsid w:val="009F5D5A"/>
    <w:rsid w:val="00A030BC"/>
    <w:rsid w:val="00A04973"/>
    <w:rsid w:val="00A051A7"/>
    <w:rsid w:val="00A05A24"/>
    <w:rsid w:val="00A062E2"/>
    <w:rsid w:val="00A118DF"/>
    <w:rsid w:val="00A12322"/>
    <w:rsid w:val="00A13EE5"/>
    <w:rsid w:val="00A14212"/>
    <w:rsid w:val="00A14DC1"/>
    <w:rsid w:val="00A14EEE"/>
    <w:rsid w:val="00A16A3B"/>
    <w:rsid w:val="00A16BD4"/>
    <w:rsid w:val="00A17132"/>
    <w:rsid w:val="00A238E5"/>
    <w:rsid w:val="00A2442B"/>
    <w:rsid w:val="00A2768F"/>
    <w:rsid w:val="00A276B8"/>
    <w:rsid w:val="00A30D2F"/>
    <w:rsid w:val="00A336FF"/>
    <w:rsid w:val="00A33D86"/>
    <w:rsid w:val="00A33F00"/>
    <w:rsid w:val="00A351A7"/>
    <w:rsid w:val="00A35FEE"/>
    <w:rsid w:val="00A361BB"/>
    <w:rsid w:val="00A366BB"/>
    <w:rsid w:val="00A36834"/>
    <w:rsid w:val="00A37702"/>
    <w:rsid w:val="00A4016A"/>
    <w:rsid w:val="00A4160B"/>
    <w:rsid w:val="00A47D46"/>
    <w:rsid w:val="00A47F3D"/>
    <w:rsid w:val="00A511F1"/>
    <w:rsid w:val="00A5236E"/>
    <w:rsid w:val="00A526E7"/>
    <w:rsid w:val="00A539D0"/>
    <w:rsid w:val="00A53DED"/>
    <w:rsid w:val="00A54F89"/>
    <w:rsid w:val="00A550DF"/>
    <w:rsid w:val="00A5520F"/>
    <w:rsid w:val="00A5593A"/>
    <w:rsid w:val="00A568EA"/>
    <w:rsid w:val="00A56D25"/>
    <w:rsid w:val="00A60E60"/>
    <w:rsid w:val="00A61E33"/>
    <w:rsid w:val="00A6374E"/>
    <w:rsid w:val="00A65AAD"/>
    <w:rsid w:val="00A65C8D"/>
    <w:rsid w:val="00A720FE"/>
    <w:rsid w:val="00A730F5"/>
    <w:rsid w:val="00A732A5"/>
    <w:rsid w:val="00A7498F"/>
    <w:rsid w:val="00A80633"/>
    <w:rsid w:val="00A80E07"/>
    <w:rsid w:val="00A80E41"/>
    <w:rsid w:val="00A8130B"/>
    <w:rsid w:val="00A824E3"/>
    <w:rsid w:val="00A82BEF"/>
    <w:rsid w:val="00A82F0F"/>
    <w:rsid w:val="00A85C57"/>
    <w:rsid w:val="00A874BB"/>
    <w:rsid w:val="00A9112F"/>
    <w:rsid w:val="00A91E01"/>
    <w:rsid w:val="00A925C7"/>
    <w:rsid w:val="00A926A1"/>
    <w:rsid w:val="00A9418E"/>
    <w:rsid w:val="00A94319"/>
    <w:rsid w:val="00A9503B"/>
    <w:rsid w:val="00AA1EAD"/>
    <w:rsid w:val="00AA5FD1"/>
    <w:rsid w:val="00AB16E7"/>
    <w:rsid w:val="00AB48A2"/>
    <w:rsid w:val="00AB7606"/>
    <w:rsid w:val="00AC0518"/>
    <w:rsid w:val="00AC0D14"/>
    <w:rsid w:val="00AC0DFD"/>
    <w:rsid w:val="00AC1DEE"/>
    <w:rsid w:val="00AC2F93"/>
    <w:rsid w:val="00AC3B2D"/>
    <w:rsid w:val="00AC3FE7"/>
    <w:rsid w:val="00AC6C5F"/>
    <w:rsid w:val="00AD08CB"/>
    <w:rsid w:val="00AD3C6F"/>
    <w:rsid w:val="00AD3DFF"/>
    <w:rsid w:val="00AD58CD"/>
    <w:rsid w:val="00AE061E"/>
    <w:rsid w:val="00AE1511"/>
    <w:rsid w:val="00AE2A89"/>
    <w:rsid w:val="00AE42FC"/>
    <w:rsid w:val="00AE4C69"/>
    <w:rsid w:val="00AE4DC8"/>
    <w:rsid w:val="00AE6650"/>
    <w:rsid w:val="00AF148C"/>
    <w:rsid w:val="00AF16BA"/>
    <w:rsid w:val="00AF257D"/>
    <w:rsid w:val="00AF2A2A"/>
    <w:rsid w:val="00AF5A8C"/>
    <w:rsid w:val="00AF6133"/>
    <w:rsid w:val="00AF7322"/>
    <w:rsid w:val="00B03CE4"/>
    <w:rsid w:val="00B0766B"/>
    <w:rsid w:val="00B146F4"/>
    <w:rsid w:val="00B17B6E"/>
    <w:rsid w:val="00B17E89"/>
    <w:rsid w:val="00B17F82"/>
    <w:rsid w:val="00B23C2D"/>
    <w:rsid w:val="00B248ED"/>
    <w:rsid w:val="00B31E31"/>
    <w:rsid w:val="00B328A9"/>
    <w:rsid w:val="00B3313D"/>
    <w:rsid w:val="00B33484"/>
    <w:rsid w:val="00B33EE3"/>
    <w:rsid w:val="00B349ED"/>
    <w:rsid w:val="00B34A91"/>
    <w:rsid w:val="00B34D4C"/>
    <w:rsid w:val="00B35C0C"/>
    <w:rsid w:val="00B42A1B"/>
    <w:rsid w:val="00B42CE8"/>
    <w:rsid w:val="00B43024"/>
    <w:rsid w:val="00B50E02"/>
    <w:rsid w:val="00B5118E"/>
    <w:rsid w:val="00B517DE"/>
    <w:rsid w:val="00B53BF5"/>
    <w:rsid w:val="00B5435B"/>
    <w:rsid w:val="00B620E3"/>
    <w:rsid w:val="00B63942"/>
    <w:rsid w:val="00B645A6"/>
    <w:rsid w:val="00B71EB0"/>
    <w:rsid w:val="00B749F0"/>
    <w:rsid w:val="00B74F33"/>
    <w:rsid w:val="00B75AFB"/>
    <w:rsid w:val="00B7749E"/>
    <w:rsid w:val="00B8149D"/>
    <w:rsid w:val="00B824B9"/>
    <w:rsid w:val="00B85209"/>
    <w:rsid w:val="00B868FD"/>
    <w:rsid w:val="00B874D6"/>
    <w:rsid w:val="00B9778D"/>
    <w:rsid w:val="00B97847"/>
    <w:rsid w:val="00BA13FA"/>
    <w:rsid w:val="00BA396D"/>
    <w:rsid w:val="00BA439F"/>
    <w:rsid w:val="00BA4699"/>
    <w:rsid w:val="00BA47F3"/>
    <w:rsid w:val="00BA4F79"/>
    <w:rsid w:val="00BA6B06"/>
    <w:rsid w:val="00BA777C"/>
    <w:rsid w:val="00BB31B6"/>
    <w:rsid w:val="00BB4DB4"/>
    <w:rsid w:val="00BB51AE"/>
    <w:rsid w:val="00BB5DA8"/>
    <w:rsid w:val="00BB5F5B"/>
    <w:rsid w:val="00BB656E"/>
    <w:rsid w:val="00BB6FDD"/>
    <w:rsid w:val="00BC2A07"/>
    <w:rsid w:val="00BC2CCE"/>
    <w:rsid w:val="00BC4AAE"/>
    <w:rsid w:val="00BC6F40"/>
    <w:rsid w:val="00BD2DB4"/>
    <w:rsid w:val="00BD43FB"/>
    <w:rsid w:val="00BD4C85"/>
    <w:rsid w:val="00BD7910"/>
    <w:rsid w:val="00BE1233"/>
    <w:rsid w:val="00BE2C7F"/>
    <w:rsid w:val="00BE323E"/>
    <w:rsid w:val="00BE4318"/>
    <w:rsid w:val="00BE47D2"/>
    <w:rsid w:val="00BE7A2D"/>
    <w:rsid w:val="00BF34B5"/>
    <w:rsid w:val="00BF6CB9"/>
    <w:rsid w:val="00BF751C"/>
    <w:rsid w:val="00C0036E"/>
    <w:rsid w:val="00C03401"/>
    <w:rsid w:val="00C03BF0"/>
    <w:rsid w:val="00C03C1F"/>
    <w:rsid w:val="00C03EE4"/>
    <w:rsid w:val="00C03F4D"/>
    <w:rsid w:val="00C0444A"/>
    <w:rsid w:val="00C04880"/>
    <w:rsid w:val="00C04F35"/>
    <w:rsid w:val="00C06385"/>
    <w:rsid w:val="00C06901"/>
    <w:rsid w:val="00C07A44"/>
    <w:rsid w:val="00C1552C"/>
    <w:rsid w:val="00C1602D"/>
    <w:rsid w:val="00C166B3"/>
    <w:rsid w:val="00C16B2C"/>
    <w:rsid w:val="00C204ED"/>
    <w:rsid w:val="00C20893"/>
    <w:rsid w:val="00C25B67"/>
    <w:rsid w:val="00C26A7D"/>
    <w:rsid w:val="00C3022F"/>
    <w:rsid w:val="00C333F5"/>
    <w:rsid w:val="00C34DC0"/>
    <w:rsid w:val="00C356E4"/>
    <w:rsid w:val="00C35D85"/>
    <w:rsid w:val="00C371C8"/>
    <w:rsid w:val="00C412AA"/>
    <w:rsid w:val="00C4132E"/>
    <w:rsid w:val="00C4146F"/>
    <w:rsid w:val="00C4231F"/>
    <w:rsid w:val="00C42C76"/>
    <w:rsid w:val="00C50BAF"/>
    <w:rsid w:val="00C50DC5"/>
    <w:rsid w:val="00C5242D"/>
    <w:rsid w:val="00C52432"/>
    <w:rsid w:val="00C53639"/>
    <w:rsid w:val="00C55AB0"/>
    <w:rsid w:val="00C55C85"/>
    <w:rsid w:val="00C61743"/>
    <w:rsid w:val="00C621B9"/>
    <w:rsid w:val="00C62463"/>
    <w:rsid w:val="00C63224"/>
    <w:rsid w:val="00C679CA"/>
    <w:rsid w:val="00C71E93"/>
    <w:rsid w:val="00C72319"/>
    <w:rsid w:val="00C7258D"/>
    <w:rsid w:val="00C74682"/>
    <w:rsid w:val="00C81963"/>
    <w:rsid w:val="00C90C1F"/>
    <w:rsid w:val="00C90F23"/>
    <w:rsid w:val="00C924EC"/>
    <w:rsid w:val="00C93509"/>
    <w:rsid w:val="00C94A3B"/>
    <w:rsid w:val="00C94BFD"/>
    <w:rsid w:val="00C95010"/>
    <w:rsid w:val="00C95644"/>
    <w:rsid w:val="00C95A03"/>
    <w:rsid w:val="00C964B7"/>
    <w:rsid w:val="00C9766A"/>
    <w:rsid w:val="00C9767E"/>
    <w:rsid w:val="00CA3E55"/>
    <w:rsid w:val="00CA4D17"/>
    <w:rsid w:val="00CA5ABA"/>
    <w:rsid w:val="00CA5FBD"/>
    <w:rsid w:val="00CA6871"/>
    <w:rsid w:val="00CA7848"/>
    <w:rsid w:val="00CB0E02"/>
    <w:rsid w:val="00CB1E46"/>
    <w:rsid w:val="00CB4528"/>
    <w:rsid w:val="00CB54B8"/>
    <w:rsid w:val="00CB6963"/>
    <w:rsid w:val="00CB6F70"/>
    <w:rsid w:val="00CB712C"/>
    <w:rsid w:val="00CC41FB"/>
    <w:rsid w:val="00CC6B90"/>
    <w:rsid w:val="00CC7455"/>
    <w:rsid w:val="00CD0B20"/>
    <w:rsid w:val="00CD19E5"/>
    <w:rsid w:val="00CD2F72"/>
    <w:rsid w:val="00CD3173"/>
    <w:rsid w:val="00CD3305"/>
    <w:rsid w:val="00CD3D7A"/>
    <w:rsid w:val="00CD3F75"/>
    <w:rsid w:val="00CD5166"/>
    <w:rsid w:val="00CD5E89"/>
    <w:rsid w:val="00CD6E2A"/>
    <w:rsid w:val="00CE140F"/>
    <w:rsid w:val="00CE2837"/>
    <w:rsid w:val="00CE5313"/>
    <w:rsid w:val="00CE7A91"/>
    <w:rsid w:val="00CF4798"/>
    <w:rsid w:val="00CF61E5"/>
    <w:rsid w:val="00CF7566"/>
    <w:rsid w:val="00D00060"/>
    <w:rsid w:val="00D00990"/>
    <w:rsid w:val="00D01001"/>
    <w:rsid w:val="00D0780B"/>
    <w:rsid w:val="00D10056"/>
    <w:rsid w:val="00D101D6"/>
    <w:rsid w:val="00D133D9"/>
    <w:rsid w:val="00D13BF8"/>
    <w:rsid w:val="00D178F8"/>
    <w:rsid w:val="00D20756"/>
    <w:rsid w:val="00D21F35"/>
    <w:rsid w:val="00D22AAF"/>
    <w:rsid w:val="00D22EBF"/>
    <w:rsid w:val="00D24101"/>
    <w:rsid w:val="00D24ADC"/>
    <w:rsid w:val="00D25A90"/>
    <w:rsid w:val="00D25EE3"/>
    <w:rsid w:val="00D264AF"/>
    <w:rsid w:val="00D270D0"/>
    <w:rsid w:val="00D3096F"/>
    <w:rsid w:val="00D31443"/>
    <w:rsid w:val="00D31E94"/>
    <w:rsid w:val="00D34B05"/>
    <w:rsid w:val="00D37C29"/>
    <w:rsid w:val="00D40920"/>
    <w:rsid w:val="00D43A3E"/>
    <w:rsid w:val="00D44D7C"/>
    <w:rsid w:val="00D4731D"/>
    <w:rsid w:val="00D474F7"/>
    <w:rsid w:val="00D50270"/>
    <w:rsid w:val="00D50FC4"/>
    <w:rsid w:val="00D52A06"/>
    <w:rsid w:val="00D52D17"/>
    <w:rsid w:val="00D55257"/>
    <w:rsid w:val="00D60CF1"/>
    <w:rsid w:val="00D639D4"/>
    <w:rsid w:val="00D64B65"/>
    <w:rsid w:val="00D67A88"/>
    <w:rsid w:val="00D7131D"/>
    <w:rsid w:val="00D71C27"/>
    <w:rsid w:val="00D726AB"/>
    <w:rsid w:val="00D72B7E"/>
    <w:rsid w:val="00D73AB8"/>
    <w:rsid w:val="00D74C37"/>
    <w:rsid w:val="00D779CC"/>
    <w:rsid w:val="00D8405A"/>
    <w:rsid w:val="00D841B4"/>
    <w:rsid w:val="00D84346"/>
    <w:rsid w:val="00D87122"/>
    <w:rsid w:val="00D9007B"/>
    <w:rsid w:val="00D90D4A"/>
    <w:rsid w:val="00D94F1B"/>
    <w:rsid w:val="00DA305F"/>
    <w:rsid w:val="00DB0E7C"/>
    <w:rsid w:val="00DB0F3A"/>
    <w:rsid w:val="00DB58ED"/>
    <w:rsid w:val="00DB7F5C"/>
    <w:rsid w:val="00DC01CE"/>
    <w:rsid w:val="00DC0972"/>
    <w:rsid w:val="00DC1457"/>
    <w:rsid w:val="00DC1C18"/>
    <w:rsid w:val="00DC25AB"/>
    <w:rsid w:val="00DC2AA9"/>
    <w:rsid w:val="00DC7C0E"/>
    <w:rsid w:val="00DC7E88"/>
    <w:rsid w:val="00DD0610"/>
    <w:rsid w:val="00DD1675"/>
    <w:rsid w:val="00DD1FA2"/>
    <w:rsid w:val="00DD358C"/>
    <w:rsid w:val="00DD362D"/>
    <w:rsid w:val="00DD3C33"/>
    <w:rsid w:val="00DD5991"/>
    <w:rsid w:val="00DD6DBE"/>
    <w:rsid w:val="00DD7657"/>
    <w:rsid w:val="00DD79EB"/>
    <w:rsid w:val="00DE1323"/>
    <w:rsid w:val="00DE203A"/>
    <w:rsid w:val="00DE3BDE"/>
    <w:rsid w:val="00DE3DC8"/>
    <w:rsid w:val="00DE458F"/>
    <w:rsid w:val="00DE4C24"/>
    <w:rsid w:val="00DE4EC9"/>
    <w:rsid w:val="00DE7B22"/>
    <w:rsid w:val="00DF0041"/>
    <w:rsid w:val="00DF1A97"/>
    <w:rsid w:val="00DF2728"/>
    <w:rsid w:val="00DF29E4"/>
    <w:rsid w:val="00DF451C"/>
    <w:rsid w:val="00DF4A9C"/>
    <w:rsid w:val="00DF6A97"/>
    <w:rsid w:val="00E0077E"/>
    <w:rsid w:val="00E00ADE"/>
    <w:rsid w:val="00E030AD"/>
    <w:rsid w:val="00E0394C"/>
    <w:rsid w:val="00E04A96"/>
    <w:rsid w:val="00E04BE9"/>
    <w:rsid w:val="00E06BC9"/>
    <w:rsid w:val="00E07B64"/>
    <w:rsid w:val="00E11789"/>
    <w:rsid w:val="00E1329B"/>
    <w:rsid w:val="00E13862"/>
    <w:rsid w:val="00E13CB6"/>
    <w:rsid w:val="00E14529"/>
    <w:rsid w:val="00E17C2C"/>
    <w:rsid w:val="00E207DE"/>
    <w:rsid w:val="00E213A3"/>
    <w:rsid w:val="00E225FC"/>
    <w:rsid w:val="00E22FD4"/>
    <w:rsid w:val="00E23D87"/>
    <w:rsid w:val="00E2528C"/>
    <w:rsid w:val="00E26ACB"/>
    <w:rsid w:val="00E27424"/>
    <w:rsid w:val="00E2786E"/>
    <w:rsid w:val="00E31045"/>
    <w:rsid w:val="00E3157C"/>
    <w:rsid w:val="00E32428"/>
    <w:rsid w:val="00E3323E"/>
    <w:rsid w:val="00E33A49"/>
    <w:rsid w:val="00E41C41"/>
    <w:rsid w:val="00E41C6F"/>
    <w:rsid w:val="00E4240D"/>
    <w:rsid w:val="00E4246E"/>
    <w:rsid w:val="00E42797"/>
    <w:rsid w:val="00E44C43"/>
    <w:rsid w:val="00E46B48"/>
    <w:rsid w:val="00E46DC1"/>
    <w:rsid w:val="00E47C67"/>
    <w:rsid w:val="00E50CBA"/>
    <w:rsid w:val="00E526BA"/>
    <w:rsid w:val="00E53A12"/>
    <w:rsid w:val="00E5408F"/>
    <w:rsid w:val="00E62AA4"/>
    <w:rsid w:val="00E62B58"/>
    <w:rsid w:val="00E63214"/>
    <w:rsid w:val="00E64524"/>
    <w:rsid w:val="00E70C26"/>
    <w:rsid w:val="00E7128F"/>
    <w:rsid w:val="00E739B2"/>
    <w:rsid w:val="00E74848"/>
    <w:rsid w:val="00E75F53"/>
    <w:rsid w:val="00E76477"/>
    <w:rsid w:val="00E77D34"/>
    <w:rsid w:val="00E80460"/>
    <w:rsid w:val="00E812E9"/>
    <w:rsid w:val="00E81B54"/>
    <w:rsid w:val="00E82715"/>
    <w:rsid w:val="00E82816"/>
    <w:rsid w:val="00E82DC8"/>
    <w:rsid w:val="00E85B49"/>
    <w:rsid w:val="00E9099F"/>
    <w:rsid w:val="00E90D39"/>
    <w:rsid w:val="00E944DF"/>
    <w:rsid w:val="00E94FB9"/>
    <w:rsid w:val="00E968B7"/>
    <w:rsid w:val="00E97424"/>
    <w:rsid w:val="00E97613"/>
    <w:rsid w:val="00E97739"/>
    <w:rsid w:val="00E97E3B"/>
    <w:rsid w:val="00EA0F91"/>
    <w:rsid w:val="00EA1AA7"/>
    <w:rsid w:val="00EA4050"/>
    <w:rsid w:val="00EA65FF"/>
    <w:rsid w:val="00EA74B0"/>
    <w:rsid w:val="00EA78E1"/>
    <w:rsid w:val="00EB2CBF"/>
    <w:rsid w:val="00EB35D6"/>
    <w:rsid w:val="00EB5C4E"/>
    <w:rsid w:val="00EC048C"/>
    <w:rsid w:val="00EC0548"/>
    <w:rsid w:val="00EC3DAE"/>
    <w:rsid w:val="00EC4A82"/>
    <w:rsid w:val="00EC5097"/>
    <w:rsid w:val="00EC52F1"/>
    <w:rsid w:val="00EC79ED"/>
    <w:rsid w:val="00ED6708"/>
    <w:rsid w:val="00ED7A69"/>
    <w:rsid w:val="00EE0502"/>
    <w:rsid w:val="00EE0DEF"/>
    <w:rsid w:val="00EE1C0E"/>
    <w:rsid w:val="00EE439D"/>
    <w:rsid w:val="00EE627B"/>
    <w:rsid w:val="00EF0040"/>
    <w:rsid w:val="00EF358B"/>
    <w:rsid w:val="00EF4FFA"/>
    <w:rsid w:val="00EF50D4"/>
    <w:rsid w:val="00F017BC"/>
    <w:rsid w:val="00F06838"/>
    <w:rsid w:val="00F06B75"/>
    <w:rsid w:val="00F1549B"/>
    <w:rsid w:val="00F16319"/>
    <w:rsid w:val="00F173B4"/>
    <w:rsid w:val="00F20573"/>
    <w:rsid w:val="00F2128D"/>
    <w:rsid w:val="00F21EDE"/>
    <w:rsid w:val="00F22865"/>
    <w:rsid w:val="00F2295C"/>
    <w:rsid w:val="00F255AC"/>
    <w:rsid w:val="00F27B41"/>
    <w:rsid w:val="00F314A1"/>
    <w:rsid w:val="00F33715"/>
    <w:rsid w:val="00F4035A"/>
    <w:rsid w:val="00F42EE2"/>
    <w:rsid w:val="00F45350"/>
    <w:rsid w:val="00F470F2"/>
    <w:rsid w:val="00F47267"/>
    <w:rsid w:val="00F47912"/>
    <w:rsid w:val="00F504E2"/>
    <w:rsid w:val="00F5263C"/>
    <w:rsid w:val="00F52F7D"/>
    <w:rsid w:val="00F541A0"/>
    <w:rsid w:val="00F55462"/>
    <w:rsid w:val="00F55E76"/>
    <w:rsid w:val="00F57BB2"/>
    <w:rsid w:val="00F63A65"/>
    <w:rsid w:val="00F64F4F"/>
    <w:rsid w:val="00F658CD"/>
    <w:rsid w:val="00F6611B"/>
    <w:rsid w:val="00F701EB"/>
    <w:rsid w:val="00F71374"/>
    <w:rsid w:val="00F731E3"/>
    <w:rsid w:val="00F753B9"/>
    <w:rsid w:val="00F77F46"/>
    <w:rsid w:val="00F818EF"/>
    <w:rsid w:val="00F82325"/>
    <w:rsid w:val="00F833E8"/>
    <w:rsid w:val="00F8426A"/>
    <w:rsid w:val="00F937A2"/>
    <w:rsid w:val="00F937C9"/>
    <w:rsid w:val="00F93E3E"/>
    <w:rsid w:val="00F945A4"/>
    <w:rsid w:val="00F94AC3"/>
    <w:rsid w:val="00F956C7"/>
    <w:rsid w:val="00FA0D93"/>
    <w:rsid w:val="00FA127B"/>
    <w:rsid w:val="00FA33E5"/>
    <w:rsid w:val="00FA525E"/>
    <w:rsid w:val="00FA6558"/>
    <w:rsid w:val="00FA72B1"/>
    <w:rsid w:val="00FA75C6"/>
    <w:rsid w:val="00FB1C1B"/>
    <w:rsid w:val="00FB3FF1"/>
    <w:rsid w:val="00FB701F"/>
    <w:rsid w:val="00FB7D30"/>
    <w:rsid w:val="00FB7DB2"/>
    <w:rsid w:val="00FC0CD3"/>
    <w:rsid w:val="00FC0D1F"/>
    <w:rsid w:val="00FC1F22"/>
    <w:rsid w:val="00FC3967"/>
    <w:rsid w:val="00FC74F4"/>
    <w:rsid w:val="00FD0243"/>
    <w:rsid w:val="00FD3873"/>
    <w:rsid w:val="00FD5BC7"/>
    <w:rsid w:val="00FD6275"/>
    <w:rsid w:val="00FD6296"/>
    <w:rsid w:val="00FD7A55"/>
    <w:rsid w:val="00FE2D0B"/>
    <w:rsid w:val="00FE6DE4"/>
    <w:rsid w:val="00FE7C27"/>
    <w:rsid w:val="00FF0745"/>
    <w:rsid w:val="00FF1598"/>
    <w:rsid w:val="00FF2E81"/>
    <w:rsid w:val="00FF47D7"/>
    <w:rsid w:val="00FF55DC"/>
    <w:rsid w:val="00FF6059"/>
    <w:rsid w:val="00FF622C"/>
    <w:rsid w:val="00FF6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F0C0D0"/>
  <w15:docId w15:val="{3733DC10-3C29-4F60-A7A7-8BE8AABD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072"/>
    <w:pPr>
      <w:ind w:firstLine="720"/>
      <w:jc w:val="both"/>
    </w:pPr>
    <w:rPr>
      <w:sz w:val="28"/>
    </w:rPr>
  </w:style>
  <w:style w:type="paragraph" w:styleId="1">
    <w:name w:val="heading 1"/>
    <w:basedOn w:val="a"/>
    <w:next w:val="a"/>
    <w:qFormat/>
    <w:rsid w:val="0079384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92C49"/>
    <w:pPr>
      <w:keepNext/>
      <w:spacing w:before="240" w:after="60"/>
      <w:outlineLvl w:val="1"/>
    </w:pPr>
    <w:rPr>
      <w:rFonts w:ascii="Cambria" w:hAnsi="Cambria"/>
      <w:b/>
      <w:bCs/>
      <w:i/>
      <w:iCs/>
      <w:szCs w:val="28"/>
    </w:rPr>
  </w:style>
  <w:style w:type="paragraph" w:styleId="3">
    <w:name w:val="heading 3"/>
    <w:basedOn w:val="a"/>
    <w:next w:val="a"/>
    <w:qFormat/>
    <w:rsid w:val="00012785"/>
    <w:pPr>
      <w:keepNext/>
      <w:ind w:firstLine="0"/>
      <w:jc w:val="center"/>
      <w:outlineLvl w:val="2"/>
    </w:pPr>
    <w:rPr>
      <w:szCs w:val="24"/>
    </w:rPr>
  </w:style>
  <w:style w:type="paragraph" w:styleId="7">
    <w:name w:val="heading 7"/>
    <w:basedOn w:val="a"/>
    <w:next w:val="a"/>
    <w:link w:val="70"/>
    <w:uiPriority w:val="9"/>
    <w:unhideWhenUsed/>
    <w:qFormat/>
    <w:rsid w:val="008B3FE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770E2"/>
    <w:pPr>
      <w:tabs>
        <w:tab w:val="center" w:pos="4153"/>
        <w:tab w:val="right" w:pos="8306"/>
      </w:tabs>
    </w:pPr>
  </w:style>
  <w:style w:type="character" w:styleId="a5">
    <w:name w:val="page number"/>
    <w:basedOn w:val="a0"/>
    <w:rsid w:val="000770E2"/>
  </w:style>
  <w:style w:type="paragraph" w:styleId="a6">
    <w:name w:val="footer"/>
    <w:basedOn w:val="a"/>
    <w:link w:val="a7"/>
    <w:uiPriority w:val="99"/>
    <w:rsid w:val="000770E2"/>
    <w:pPr>
      <w:tabs>
        <w:tab w:val="center" w:pos="4536"/>
        <w:tab w:val="right" w:pos="9072"/>
      </w:tabs>
    </w:pPr>
  </w:style>
  <w:style w:type="paragraph" w:styleId="a8">
    <w:name w:val="Body Text"/>
    <w:basedOn w:val="a"/>
    <w:rsid w:val="000770E2"/>
    <w:pPr>
      <w:ind w:firstLine="0"/>
      <w:jc w:val="left"/>
    </w:pPr>
    <w:rPr>
      <w:b/>
      <w:i/>
    </w:rPr>
  </w:style>
  <w:style w:type="paragraph" w:styleId="21">
    <w:name w:val="Body Text 2"/>
    <w:basedOn w:val="a"/>
    <w:rsid w:val="000770E2"/>
    <w:pPr>
      <w:ind w:firstLine="0"/>
      <w:jc w:val="left"/>
    </w:pPr>
    <w:rPr>
      <w:sz w:val="32"/>
    </w:rPr>
  </w:style>
  <w:style w:type="paragraph" w:styleId="a9">
    <w:name w:val="Body Text Indent"/>
    <w:basedOn w:val="a"/>
    <w:rsid w:val="000770E2"/>
    <w:pPr>
      <w:ind w:firstLine="743"/>
    </w:pPr>
  </w:style>
  <w:style w:type="paragraph" w:styleId="22">
    <w:name w:val="Body Text Indent 2"/>
    <w:basedOn w:val="a"/>
    <w:link w:val="23"/>
    <w:rsid w:val="000770E2"/>
    <w:pPr>
      <w:ind w:firstLine="851"/>
      <w:jc w:val="left"/>
    </w:pPr>
    <w:rPr>
      <w:b/>
      <w:i/>
    </w:rPr>
  </w:style>
  <w:style w:type="paragraph" w:styleId="aa">
    <w:name w:val="Balloon Text"/>
    <w:basedOn w:val="a"/>
    <w:semiHidden/>
    <w:rsid w:val="00465451"/>
    <w:rPr>
      <w:rFonts w:ascii="Tahoma" w:hAnsi="Tahoma" w:cs="Tahoma"/>
      <w:sz w:val="16"/>
      <w:szCs w:val="16"/>
    </w:rPr>
  </w:style>
  <w:style w:type="table" w:styleId="ab">
    <w:name w:val="Table Grid"/>
    <w:basedOn w:val="a1"/>
    <w:uiPriority w:val="59"/>
    <w:rsid w:val="00012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692C49"/>
    <w:rPr>
      <w:rFonts w:ascii="Cambria" w:eastAsia="Times New Roman" w:hAnsi="Cambria" w:cs="Times New Roman"/>
      <w:b/>
      <w:bCs/>
      <w:i/>
      <w:iCs/>
      <w:sz w:val="28"/>
      <w:szCs w:val="28"/>
    </w:rPr>
  </w:style>
  <w:style w:type="paragraph" w:styleId="ac">
    <w:name w:val="Title"/>
    <w:basedOn w:val="a"/>
    <w:link w:val="ad"/>
    <w:qFormat/>
    <w:rsid w:val="00692C49"/>
    <w:pPr>
      <w:ind w:firstLine="0"/>
      <w:jc w:val="center"/>
    </w:pPr>
    <w:rPr>
      <w:b/>
      <w:sz w:val="24"/>
    </w:rPr>
  </w:style>
  <w:style w:type="character" w:customStyle="1" w:styleId="ad">
    <w:name w:val="Заголовок Знак"/>
    <w:link w:val="ac"/>
    <w:rsid w:val="00692C49"/>
    <w:rPr>
      <w:b/>
      <w:sz w:val="24"/>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rsid w:val="001178AB"/>
    <w:pPr>
      <w:ind w:firstLine="0"/>
      <w:jc w:val="left"/>
    </w:pPr>
    <w:rPr>
      <w:sz w:val="20"/>
    </w:rPr>
  </w:style>
  <w:style w:type="paragraph" w:customStyle="1" w:styleId="10">
    <w:name w:val="Знак1"/>
    <w:basedOn w:val="a"/>
    <w:rsid w:val="00C4132E"/>
    <w:pPr>
      <w:spacing w:after="160" w:line="240" w:lineRule="exact"/>
      <w:ind w:firstLine="0"/>
      <w:jc w:val="left"/>
    </w:pPr>
    <w:rPr>
      <w:rFonts w:ascii="Verdana" w:hAnsi="Verdana"/>
      <w:sz w:val="20"/>
      <w:lang w:val="en-US" w:eastAsia="en-US"/>
    </w:rPr>
  </w:style>
  <w:style w:type="paragraph" w:styleId="11">
    <w:name w:val="toc 1"/>
    <w:basedOn w:val="a"/>
    <w:next w:val="a"/>
    <w:autoRedefine/>
    <w:rsid w:val="00CE2837"/>
    <w:pPr>
      <w:ind w:firstLine="0"/>
      <w:jc w:val="left"/>
    </w:pPr>
    <w:rPr>
      <w:bCs/>
      <w:sz w:val="24"/>
      <w:szCs w:val="28"/>
    </w:rPr>
  </w:style>
  <w:style w:type="character" w:styleId="af0">
    <w:name w:val="Hyperlink"/>
    <w:uiPriority w:val="99"/>
    <w:rsid w:val="00C90F23"/>
    <w:rPr>
      <w:rFonts w:ascii="Times New Roman" w:hAnsi="Times New Roman" w:cs="Times New Roman" w:hint="default"/>
      <w:color w:val="0000FF"/>
      <w:u w:val="single"/>
    </w:rPr>
  </w:style>
  <w:style w:type="paragraph" w:styleId="af1">
    <w:name w:val="Normal (Web)"/>
    <w:basedOn w:val="a"/>
    <w:uiPriority w:val="99"/>
    <w:unhideWhenUsed/>
    <w:qFormat/>
    <w:rsid w:val="00101C4E"/>
    <w:pPr>
      <w:spacing w:before="150" w:after="225"/>
      <w:ind w:firstLine="0"/>
      <w:jc w:val="left"/>
    </w:pPr>
    <w:rPr>
      <w:sz w:val="24"/>
      <w:szCs w:val="24"/>
    </w:rPr>
  </w:style>
  <w:style w:type="character" w:customStyle="1" w:styleId="23">
    <w:name w:val="Основной текст с отступом 2 Знак"/>
    <w:link w:val="22"/>
    <w:rsid w:val="00101C4E"/>
    <w:rPr>
      <w:b/>
      <w:i/>
      <w:sz w:val="28"/>
    </w:rPr>
  </w:style>
  <w:style w:type="character" w:customStyle="1" w:styleId="70">
    <w:name w:val="Заголовок 7 Знак"/>
    <w:link w:val="7"/>
    <w:uiPriority w:val="9"/>
    <w:rsid w:val="008B3FE2"/>
    <w:rPr>
      <w:rFonts w:ascii="Calibri" w:eastAsia="Times New Roman" w:hAnsi="Calibri" w:cs="Times New Roman"/>
      <w:sz w:val="24"/>
      <w:szCs w:val="24"/>
    </w:rPr>
  </w:style>
  <w:style w:type="paragraph" w:customStyle="1" w:styleId="ConsPlusTitle">
    <w:name w:val="ConsPlusTitle"/>
    <w:uiPriority w:val="99"/>
    <w:rsid w:val="00D270D0"/>
    <w:pPr>
      <w:widowControl w:val="0"/>
      <w:autoSpaceDE w:val="0"/>
      <w:autoSpaceDN w:val="0"/>
      <w:adjustRightInd w:val="0"/>
    </w:pPr>
    <w:rPr>
      <w:rFonts w:ascii="Calibri" w:hAnsi="Calibri" w:cs="Calibri"/>
      <w:b/>
      <w:bCs/>
      <w:sz w:val="22"/>
      <w:szCs w:val="22"/>
    </w:rPr>
  </w:style>
  <w:style w:type="paragraph" w:styleId="af2">
    <w:name w:val="List"/>
    <w:basedOn w:val="a"/>
    <w:unhideWhenUsed/>
    <w:rsid w:val="00144F98"/>
    <w:pPr>
      <w:ind w:left="283" w:hanging="283"/>
      <w:jc w:val="left"/>
    </w:pPr>
    <w:rPr>
      <w:sz w:val="20"/>
    </w:rPr>
  </w:style>
  <w:style w:type="paragraph" w:customStyle="1" w:styleId="ConsPlusNormal">
    <w:name w:val="ConsPlusNormal"/>
    <w:link w:val="ConsPlusNormal0"/>
    <w:rsid w:val="00172E59"/>
    <w:pPr>
      <w:widowControl w:val="0"/>
      <w:autoSpaceDE w:val="0"/>
      <w:autoSpaceDN w:val="0"/>
      <w:adjustRightInd w:val="0"/>
    </w:pPr>
    <w:rPr>
      <w:rFonts w:ascii="Arial" w:hAnsi="Arial" w:cs="Arial"/>
    </w:rPr>
  </w:style>
  <w:style w:type="character" w:customStyle="1" w:styleId="af3">
    <w:name w:val="Основной текст_"/>
    <w:link w:val="30"/>
    <w:rsid w:val="00CC41FB"/>
    <w:rPr>
      <w:sz w:val="27"/>
      <w:szCs w:val="27"/>
      <w:shd w:val="clear" w:color="auto" w:fill="FFFFFF"/>
    </w:rPr>
  </w:style>
  <w:style w:type="paragraph" w:customStyle="1" w:styleId="30">
    <w:name w:val="Основной текст3"/>
    <w:basedOn w:val="a"/>
    <w:link w:val="af3"/>
    <w:rsid w:val="00CC41FB"/>
    <w:pPr>
      <w:shd w:val="clear" w:color="auto" w:fill="FFFFFF"/>
      <w:spacing w:before="660" w:line="480" w:lineRule="exact"/>
      <w:ind w:hanging="660"/>
    </w:pPr>
    <w:rPr>
      <w:sz w:val="27"/>
      <w:szCs w:val="27"/>
    </w:rPr>
  </w:style>
  <w:style w:type="character" w:styleId="af4">
    <w:name w:val="footnote reference"/>
    <w:uiPriority w:val="99"/>
    <w:rsid w:val="00E00ADE"/>
    <w:rPr>
      <w:rFonts w:ascii="Times New Roman" w:hAnsi="Times New Roman" w:cs="Times New Roman"/>
      <w:vertAlign w:val="superscript"/>
    </w:rPr>
  </w:style>
  <w:style w:type="character" w:customStyle="1" w:styleId="r">
    <w:name w:val="r"/>
    <w:rsid w:val="00E00ADE"/>
  </w:style>
  <w:style w:type="character" w:customStyle="1" w:styleId="a7">
    <w:name w:val="Нижний колонтитул Знак"/>
    <w:link w:val="a6"/>
    <w:uiPriority w:val="99"/>
    <w:rsid w:val="007C52CE"/>
    <w:rPr>
      <w:sz w:val="28"/>
    </w:rPr>
  </w:style>
  <w:style w:type="character" w:customStyle="1" w:styleId="a4">
    <w:name w:val="Верхний колонтитул Знак"/>
    <w:link w:val="a3"/>
    <w:rsid w:val="0049702E"/>
    <w:rPr>
      <w:sz w:val="28"/>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e"/>
    <w:uiPriority w:val="99"/>
    <w:rsid w:val="00D50270"/>
  </w:style>
  <w:style w:type="paragraph" w:styleId="af5">
    <w:name w:val="annotation text"/>
    <w:basedOn w:val="a"/>
    <w:link w:val="af6"/>
    <w:uiPriority w:val="99"/>
    <w:unhideWhenUsed/>
    <w:rsid w:val="00E82715"/>
    <w:pPr>
      <w:ind w:firstLine="567"/>
    </w:pPr>
    <w:rPr>
      <w:sz w:val="20"/>
    </w:rPr>
  </w:style>
  <w:style w:type="character" w:customStyle="1" w:styleId="af6">
    <w:name w:val="Текст примечания Знак"/>
    <w:basedOn w:val="a0"/>
    <w:link w:val="af5"/>
    <w:uiPriority w:val="99"/>
    <w:rsid w:val="00E82715"/>
  </w:style>
  <w:style w:type="paragraph" w:styleId="af7">
    <w:name w:val="List Paragraph"/>
    <w:basedOn w:val="a"/>
    <w:link w:val="af8"/>
    <w:uiPriority w:val="34"/>
    <w:qFormat/>
    <w:rsid w:val="008B3B8E"/>
    <w:pPr>
      <w:spacing w:line="288" w:lineRule="auto"/>
      <w:ind w:left="720" w:firstLine="567"/>
      <w:contextualSpacing/>
    </w:pPr>
    <w:rPr>
      <w:szCs w:val="28"/>
    </w:rPr>
  </w:style>
  <w:style w:type="character" w:customStyle="1" w:styleId="ConsPlusNormal0">
    <w:name w:val="ConsPlusNormal Знак"/>
    <w:link w:val="ConsPlusNormal"/>
    <w:locked/>
    <w:rsid w:val="00D20756"/>
    <w:rPr>
      <w:rFonts w:ascii="Arial" w:hAnsi="Arial" w:cs="Arial"/>
      <w:lang w:val="ru-RU" w:eastAsia="ru-RU" w:bidi="ar-SA"/>
    </w:rPr>
  </w:style>
  <w:style w:type="character" w:styleId="af9">
    <w:name w:val="annotation reference"/>
    <w:rsid w:val="001F7033"/>
    <w:rPr>
      <w:sz w:val="16"/>
      <w:szCs w:val="16"/>
    </w:rPr>
  </w:style>
  <w:style w:type="paragraph" w:styleId="afa">
    <w:name w:val="annotation subject"/>
    <w:basedOn w:val="af5"/>
    <w:next w:val="af5"/>
    <w:link w:val="afb"/>
    <w:rsid w:val="001F7033"/>
    <w:pPr>
      <w:ind w:firstLine="720"/>
    </w:pPr>
    <w:rPr>
      <w:b/>
      <w:bCs/>
    </w:rPr>
  </w:style>
  <w:style w:type="character" w:customStyle="1" w:styleId="afb">
    <w:name w:val="Тема примечания Знак"/>
    <w:link w:val="afa"/>
    <w:rsid w:val="001F7033"/>
    <w:rPr>
      <w:b/>
      <w:bCs/>
    </w:rPr>
  </w:style>
  <w:style w:type="character" w:customStyle="1" w:styleId="ConsPlusNonformat">
    <w:name w:val="ConsPlusNonformat Знак"/>
    <w:link w:val="ConsPlusNonformat0"/>
    <w:locked/>
    <w:rsid w:val="00991EB5"/>
    <w:rPr>
      <w:rFonts w:ascii="Courier New" w:hAnsi="Courier New" w:cs="Courier New"/>
      <w:lang w:val="ru-RU" w:eastAsia="ru-RU" w:bidi="ar-SA"/>
    </w:rPr>
  </w:style>
  <w:style w:type="paragraph" w:customStyle="1" w:styleId="ConsPlusNonformat0">
    <w:name w:val="ConsPlusNonformat"/>
    <w:link w:val="ConsPlusNonformat"/>
    <w:qFormat/>
    <w:rsid w:val="00991EB5"/>
    <w:pPr>
      <w:autoSpaceDE w:val="0"/>
      <w:autoSpaceDN w:val="0"/>
      <w:adjustRightInd w:val="0"/>
    </w:pPr>
    <w:rPr>
      <w:rFonts w:ascii="Courier New" w:hAnsi="Courier New" w:cs="Courier New"/>
    </w:rPr>
  </w:style>
  <w:style w:type="character" w:styleId="afc">
    <w:name w:val="Emphasis"/>
    <w:basedOn w:val="a0"/>
    <w:uiPriority w:val="20"/>
    <w:qFormat/>
    <w:rsid w:val="00991EB5"/>
    <w:rPr>
      <w:i/>
      <w:iCs/>
    </w:rPr>
  </w:style>
  <w:style w:type="character" w:customStyle="1" w:styleId="af8">
    <w:name w:val="Абзац списка Знак"/>
    <w:link w:val="af7"/>
    <w:uiPriority w:val="34"/>
    <w:locked/>
    <w:rsid w:val="00991EB5"/>
    <w:rPr>
      <w:sz w:val="28"/>
      <w:szCs w:val="28"/>
    </w:rPr>
  </w:style>
  <w:style w:type="character" w:customStyle="1" w:styleId="afd">
    <w:name w:val="Без интервала Знак"/>
    <w:aliases w:val="для таблиц Знак"/>
    <w:link w:val="afe"/>
    <w:uiPriority w:val="1"/>
    <w:locked/>
    <w:rsid w:val="00CD3173"/>
    <w:rPr>
      <w:rFonts w:ascii="Calibri" w:hAnsi="Calibri" w:cs="Calibri"/>
      <w:sz w:val="22"/>
      <w:szCs w:val="22"/>
      <w:lang w:val="ru-RU" w:eastAsia="ru-RU" w:bidi="ar-SA"/>
    </w:rPr>
  </w:style>
  <w:style w:type="paragraph" w:styleId="afe">
    <w:name w:val="No Spacing"/>
    <w:aliases w:val="для таблиц"/>
    <w:link w:val="afd"/>
    <w:uiPriority w:val="1"/>
    <w:qFormat/>
    <w:rsid w:val="00CD3173"/>
    <w:rPr>
      <w:rFonts w:ascii="Calibri" w:hAnsi="Calibri" w:cs="Calibri"/>
      <w:sz w:val="22"/>
      <w:szCs w:val="22"/>
    </w:rPr>
  </w:style>
  <w:style w:type="character" w:customStyle="1" w:styleId="FontStyle29">
    <w:name w:val="Font Style29"/>
    <w:basedOn w:val="a0"/>
    <w:rsid w:val="00CD3173"/>
    <w:rPr>
      <w:rFonts w:ascii="Times New Roman" w:hAnsi="Times New Roman" w:cs="Times New Roman" w:hint="default"/>
      <w:sz w:val="18"/>
      <w:szCs w:val="18"/>
    </w:rPr>
  </w:style>
  <w:style w:type="character" w:customStyle="1" w:styleId="FontStyle34">
    <w:name w:val="Font Style34"/>
    <w:basedOn w:val="a0"/>
    <w:rsid w:val="00CD3173"/>
    <w:rPr>
      <w:rFonts w:ascii="Times New Roman" w:hAnsi="Times New Roman" w:cs="Times New Roman" w:hint="default"/>
      <w:b/>
      <w:bCs/>
      <w:spacing w:val="10"/>
      <w:sz w:val="18"/>
      <w:szCs w:val="18"/>
    </w:rPr>
  </w:style>
  <w:style w:type="character" w:styleId="aff">
    <w:name w:val="FollowedHyperlink"/>
    <w:basedOn w:val="a0"/>
    <w:uiPriority w:val="99"/>
    <w:unhideWhenUsed/>
    <w:rsid w:val="009F5D5A"/>
    <w:rPr>
      <w:color w:val="800000"/>
      <w:u w:val="single"/>
    </w:rPr>
  </w:style>
  <w:style w:type="paragraph" w:customStyle="1" w:styleId="sdendnote">
    <w:name w:val="sdendnote"/>
    <w:basedOn w:val="a"/>
    <w:rsid w:val="009F5D5A"/>
    <w:pPr>
      <w:spacing w:before="100" w:beforeAutospacing="1"/>
      <w:ind w:left="284" w:hanging="284"/>
      <w:jc w:val="left"/>
    </w:pPr>
    <w:rPr>
      <w:sz w:val="20"/>
    </w:rPr>
  </w:style>
  <w:style w:type="character" w:customStyle="1" w:styleId="s4">
    <w:name w:val="s4"/>
    <w:basedOn w:val="a0"/>
    <w:rsid w:val="00F21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8603">
      <w:bodyDiv w:val="1"/>
      <w:marLeft w:val="0"/>
      <w:marRight w:val="0"/>
      <w:marTop w:val="0"/>
      <w:marBottom w:val="0"/>
      <w:divBdr>
        <w:top w:val="none" w:sz="0" w:space="0" w:color="auto"/>
        <w:left w:val="none" w:sz="0" w:space="0" w:color="auto"/>
        <w:bottom w:val="none" w:sz="0" w:space="0" w:color="auto"/>
        <w:right w:val="none" w:sz="0" w:space="0" w:color="auto"/>
      </w:divBdr>
    </w:div>
    <w:div w:id="24720970">
      <w:bodyDiv w:val="1"/>
      <w:marLeft w:val="0"/>
      <w:marRight w:val="0"/>
      <w:marTop w:val="0"/>
      <w:marBottom w:val="0"/>
      <w:divBdr>
        <w:top w:val="none" w:sz="0" w:space="0" w:color="auto"/>
        <w:left w:val="none" w:sz="0" w:space="0" w:color="auto"/>
        <w:bottom w:val="none" w:sz="0" w:space="0" w:color="auto"/>
        <w:right w:val="none" w:sz="0" w:space="0" w:color="auto"/>
      </w:divBdr>
    </w:div>
    <w:div w:id="26416801">
      <w:bodyDiv w:val="1"/>
      <w:marLeft w:val="0"/>
      <w:marRight w:val="0"/>
      <w:marTop w:val="0"/>
      <w:marBottom w:val="0"/>
      <w:divBdr>
        <w:top w:val="none" w:sz="0" w:space="0" w:color="auto"/>
        <w:left w:val="none" w:sz="0" w:space="0" w:color="auto"/>
        <w:bottom w:val="none" w:sz="0" w:space="0" w:color="auto"/>
        <w:right w:val="none" w:sz="0" w:space="0" w:color="auto"/>
      </w:divBdr>
    </w:div>
    <w:div w:id="54355540">
      <w:bodyDiv w:val="1"/>
      <w:marLeft w:val="0"/>
      <w:marRight w:val="0"/>
      <w:marTop w:val="0"/>
      <w:marBottom w:val="0"/>
      <w:divBdr>
        <w:top w:val="none" w:sz="0" w:space="0" w:color="auto"/>
        <w:left w:val="none" w:sz="0" w:space="0" w:color="auto"/>
        <w:bottom w:val="none" w:sz="0" w:space="0" w:color="auto"/>
        <w:right w:val="none" w:sz="0" w:space="0" w:color="auto"/>
      </w:divBdr>
    </w:div>
    <w:div w:id="58748935">
      <w:bodyDiv w:val="1"/>
      <w:marLeft w:val="0"/>
      <w:marRight w:val="0"/>
      <w:marTop w:val="0"/>
      <w:marBottom w:val="0"/>
      <w:divBdr>
        <w:top w:val="none" w:sz="0" w:space="0" w:color="auto"/>
        <w:left w:val="none" w:sz="0" w:space="0" w:color="auto"/>
        <w:bottom w:val="none" w:sz="0" w:space="0" w:color="auto"/>
        <w:right w:val="none" w:sz="0" w:space="0" w:color="auto"/>
      </w:divBdr>
    </w:div>
    <w:div w:id="95760186">
      <w:bodyDiv w:val="1"/>
      <w:marLeft w:val="0"/>
      <w:marRight w:val="0"/>
      <w:marTop w:val="0"/>
      <w:marBottom w:val="0"/>
      <w:divBdr>
        <w:top w:val="none" w:sz="0" w:space="0" w:color="auto"/>
        <w:left w:val="none" w:sz="0" w:space="0" w:color="auto"/>
        <w:bottom w:val="none" w:sz="0" w:space="0" w:color="auto"/>
        <w:right w:val="none" w:sz="0" w:space="0" w:color="auto"/>
      </w:divBdr>
    </w:div>
    <w:div w:id="105273714">
      <w:bodyDiv w:val="1"/>
      <w:marLeft w:val="0"/>
      <w:marRight w:val="0"/>
      <w:marTop w:val="0"/>
      <w:marBottom w:val="0"/>
      <w:divBdr>
        <w:top w:val="none" w:sz="0" w:space="0" w:color="auto"/>
        <w:left w:val="none" w:sz="0" w:space="0" w:color="auto"/>
        <w:bottom w:val="none" w:sz="0" w:space="0" w:color="auto"/>
        <w:right w:val="none" w:sz="0" w:space="0" w:color="auto"/>
      </w:divBdr>
    </w:div>
    <w:div w:id="113602854">
      <w:bodyDiv w:val="1"/>
      <w:marLeft w:val="0"/>
      <w:marRight w:val="0"/>
      <w:marTop w:val="0"/>
      <w:marBottom w:val="0"/>
      <w:divBdr>
        <w:top w:val="none" w:sz="0" w:space="0" w:color="auto"/>
        <w:left w:val="none" w:sz="0" w:space="0" w:color="auto"/>
        <w:bottom w:val="none" w:sz="0" w:space="0" w:color="auto"/>
        <w:right w:val="none" w:sz="0" w:space="0" w:color="auto"/>
      </w:divBdr>
    </w:div>
    <w:div w:id="251738506">
      <w:bodyDiv w:val="1"/>
      <w:marLeft w:val="0"/>
      <w:marRight w:val="0"/>
      <w:marTop w:val="0"/>
      <w:marBottom w:val="0"/>
      <w:divBdr>
        <w:top w:val="none" w:sz="0" w:space="0" w:color="auto"/>
        <w:left w:val="none" w:sz="0" w:space="0" w:color="auto"/>
        <w:bottom w:val="none" w:sz="0" w:space="0" w:color="auto"/>
        <w:right w:val="none" w:sz="0" w:space="0" w:color="auto"/>
      </w:divBdr>
      <w:divsChild>
        <w:div w:id="193857026">
          <w:marLeft w:val="0"/>
          <w:marRight w:val="0"/>
          <w:marTop w:val="0"/>
          <w:marBottom w:val="0"/>
          <w:divBdr>
            <w:top w:val="none" w:sz="0" w:space="0" w:color="auto"/>
            <w:left w:val="none" w:sz="0" w:space="0" w:color="auto"/>
            <w:bottom w:val="none" w:sz="0" w:space="0" w:color="auto"/>
            <w:right w:val="none" w:sz="0" w:space="0" w:color="auto"/>
          </w:divBdr>
        </w:div>
        <w:div w:id="197933024">
          <w:marLeft w:val="0"/>
          <w:marRight w:val="0"/>
          <w:marTop w:val="0"/>
          <w:marBottom w:val="0"/>
          <w:divBdr>
            <w:top w:val="none" w:sz="0" w:space="0" w:color="auto"/>
            <w:left w:val="none" w:sz="0" w:space="0" w:color="auto"/>
            <w:bottom w:val="none" w:sz="0" w:space="0" w:color="auto"/>
            <w:right w:val="none" w:sz="0" w:space="0" w:color="auto"/>
          </w:divBdr>
        </w:div>
        <w:div w:id="339429570">
          <w:marLeft w:val="0"/>
          <w:marRight w:val="0"/>
          <w:marTop w:val="0"/>
          <w:marBottom w:val="0"/>
          <w:divBdr>
            <w:top w:val="none" w:sz="0" w:space="0" w:color="auto"/>
            <w:left w:val="none" w:sz="0" w:space="0" w:color="auto"/>
            <w:bottom w:val="none" w:sz="0" w:space="0" w:color="auto"/>
            <w:right w:val="none" w:sz="0" w:space="0" w:color="auto"/>
          </w:divBdr>
        </w:div>
        <w:div w:id="433936003">
          <w:marLeft w:val="0"/>
          <w:marRight w:val="0"/>
          <w:marTop w:val="0"/>
          <w:marBottom w:val="0"/>
          <w:divBdr>
            <w:top w:val="none" w:sz="0" w:space="0" w:color="auto"/>
            <w:left w:val="none" w:sz="0" w:space="0" w:color="auto"/>
            <w:bottom w:val="none" w:sz="0" w:space="0" w:color="auto"/>
            <w:right w:val="none" w:sz="0" w:space="0" w:color="auto"/>
          </w:divBdr>
        </w:div>
        <w:div w:id="463693189">
          <w:marLeft w:val="0"/>
          <w:marRight w:val="0"/>
          <w:marTop w:val="0"/>
          <w:marBottom w:val="0"/>
          <w:divBdr>
            <w:top w:val="none" w:sz="0" w:space="0" w:color="auto"/>
            <w:left w:val="none" w:sz="0" w:space="0" w:color="auto"/>
            <w:bottom w:val="none" w:sz="0" w:space="0" w:color="auto"/>
            <w:right w:val="none" w:sz="0" w:space="0" w:color="auto"/>
          </w:divBdr>
        </w:div>
        <w:div w:id="599610090">
          <w:marLeft w:val="0"/>
          <w:marRight w:val="0"/>
          <w:marTop w:val="0"/>
          <w:marBottom w:val="0"/>
          <w:divBdr>
            <w:top w:val="none" w:sz="0" w:space="0" w:color="auto"/>
            <w:left w:val="none" w:sz="0" w:space="0" w:color="auto"/>
            <w:bottom w:val="none" w:sz="0" w:space="0" w:color="auto"/>
            <w:right w:val="none" w:sz="0" w:space="0" w:color="auto"/>
          </w:divBdr>
        </w:div>
        <w:div w:id="668220529">
          <w:marLeft w:val="0"/>
          <w:marRight w:val="0"/>
          <w:marTop w:val="0"/>
          <w:marBottom w:val="0"/>
          <w:divBdr>
            <w:top w:val="none" w:sz="0" w:space="0" w:color="auto"/>
            <w:left w:val="none" w:sz="0" w:space="0" w:color="auto"/>
            <w:bottom w:val="none" w:sz="0" w:space="0" w:color="auto"/>
            <w:right w:val="none" w:sz="0" w:space="0" w:color="auto"/>
          </w:divBdr>
        </w:div>
        <w:div w:id="779371405">
          <w:marLeft w:val="0"/>
          <w:marRight w:val="0"/>
          <w:marTop w:val="0"/>
          <w:marBottom w:val="0"/>
          <w:divBdr>
            <w:top w:val="none" w:sz="0" w:space="0" w:color="auto"/>
            <w:left w:val="none" w:sz="0" w:space="0" w:color="auto"/>
            <w:bottom w:val="none" w:sz="0" w:space="0" w:color="auto"/>
            <w:right w:val="none" w:sz="0" w:space="0" w:color="auto"/>
          </w:divBdr>
        </w:div>
        <w:div w:id="890383414">
          <w:marLeft w:val="0"/>
          <w:marRight w:val="0"/>
          <w:marTop w:val="0"/>
          <w:marBottom w:val="0"/>
          <w:divBdr>
            <w:top w:val="none" w:sz="0" w:space="0" w:color="auto"/>
            <w:left w:val="none" w:sz="0" w:space="0" w:color="auto"/>
            <w:bottom w:val="none" w:sz="0" w:space="0" w:color="auto"/>
            <w:right w:val="none" w:sz="0" w:space="0" w:color="auto"/>
          </w:divBdr>
        </w:div>
        <w:div w:id="968508219">
          <w:marLeft w:val="0"/>
          <w:marRight w:val="0"/>
          <w:marTop w:val="0"/>
          <w:marBottom w:val="0"/>
          <w:divBdr>
            <w:top w:val="none" w:sz="0" w:space="0" w:color="auto"/>
            <w:left w:val="none" w:sz="0" w:space="0" w:color="auto"/>
            <w:bottom w:val="none" w:sz="0" w:space="0" w:color="auto"/>
            <w:right w:val="none" w:sz="0" w:space="0" w:color="auto"/>
          </w:divBdr>
        </w:div>
        <w:div w:id="1023752893">
          <w:marLeft w:val="0"/>
          <w:marRight w:val="0"/>
          <w:marTop w:val="0"/>
          <w:marBottom w:val="0"/>
          <w:divBdr>
            <w:top w:val="none" w:sz="0" w:space="0" w:color="auto"/>
            <w:left w:val="none" w:sz="0" w:space="0" w:color="auto"/>
            <w:bottom w:val="none" w:sz="0" w:space="0" w:color="auto"/>
            <w:right w:val="none" w:sz="0" w:space="0" w:color="auto"/>
          </w:divBdr>
        </w:div>
        <w:div w:id="1027440534">
          <w:marLeft w:val="0"/>
          <w:marRight w:val="0"/>
          <w:marTop w:val="0"/>
          <w:marBottom w:val="0"/>
          <w:divBdr>
            <w:top w:val="none" w:sz="0" w:space="0" w:color="auto"/>
            <w:left w:val="none" w:sz="0" w:space="0" w:color="auto"/>
            <w:bottom w:val="none" w:sz="0" w:space="0" w:color="auto"/>
            <w:right w:val="none" w:sz="0" w:space="0" w:color="auto"/>
          </w:divBdr>
        </w:div>
        <w:div w:id="1056928945">
          <w:marLeft w:val="0"/>
          <w:marRight w:val="0"/>
          <w:marTop w:val="0"/>
          <w:marBottom w:val="0"/>
          <w:divBdr>
            <w:top w:val="none" w:sz="0" w:space="0" w:color="auto"/>
            <w:left w:val="none" w:sz="0" w:space="0" w:color="auto"/>
            <w:bottom w:val="none" w:sz="0" w:space="0" w:color="auto"/>
            <w:right w:val="none" w:sz="0" w:space="0" w:color="auto"/>
          </w:divBdr>
        </w:div>
        <w:div w:id="1076825136">
          <w:marLeft w:val="0"/>
          <w:marRight w:val="0"/>
          <w:marTop w:val="0"/>
          <w:marBottom w:val="0"/>
          <w:divBdr>
            <w:top w:val="none" w:sz="0" w:space="0" w:color="auto"/>
            <w:left w:val="none" w:sz="0" w:space="0" w:color="auto"/>
            <w:bottom w:val="none" w:sz="0" w:space="0" w:color="auto"/>
            <w:right w:val="none" w:sz="0" w:space="0" w:color="auto"/>
          </w:divBdr>
        </w:div>
        <w:div w:id="1153447408">
          <w:marLeft w:val="0"/>
          <w:marRight w:val="0"/>
          <w:marTop w:val="0"/>
          <w:marBottom w:val="0"/>
          <w:divBdr>
            <w:top w:val="none" w:sz="0" w:space="0" w:color="auto"/>
            <w:left w:val="none" w:sz="0" w:space="0" w:color="auto"/>
            <w:bottom w:val="none" w:sz="0" w:space="0" w:color="auto"/>
            <w:right w:val="none" w:sz="0" w:space="0" w:color="auto"/>
          </w:divBdr>
        </w:div>
        <w:div w:id="1197696822">
          <w:marLeft w:val="0"/>
          <w:marRight w:val="0"/>
          <w:marTop w:val="0"/>
          <w:marBottom w:val="0"/>
          <w:divBdr>
            <w:top w:val="none" w:sz="0" w:space="0" w:color="auto"/>
            <w:left w:val="none" w:sz="0" w:space="0" w:color="auto"/>
            <w:bottom w:val="none" w:sz="0" w:space="0" w:color="auto"/>
            <w:right w:val="none" w:sz="0" w:space="0" w:color="auto"/>
          </w:divBdr>
        </w:div>
        <w:div w:id="1240554075">
          <w:marLeft w:val="0"/>
          <w:marRight w:val="0"/>
          <w:marTop w:val="0"/>
          <w:marBottom w:val="0"/>
          <w:divBdr>
            <w:top w:val="none" w:sz="0" w:space="0" w:color="auto"/>
            <w:left w:val="none" w:sz="0" w:space="0" w:color="auto"/>
            <w:bottom w:val="none" w:sz="0" w:space="0" w:color="auto"/>
            <w:right w:val="none" w:sz="0" w:space="0" w:color="auto"/>
          </w:divBdr>
        </w:div>
        <w:div w:id="1245992826">
          <w:marLeft w:val="0"/>
          <w:marRight w:val="0"/>
          <w:marTop w:val="0"/>
          <w:marBottom w:val="0"/>
          <w:divBdr>
            <w:top w:val="none" w:sz="0" w:space="0" w:color="auto"/>
            <w:left w:val="none" w:sz="0" w:space="0" w:color="auto"/>
            <w:bottom w:val="none" w:sz="0" w:space="0" w:color="auto"/>
            <w:right w:val="none" w:sz="0" w:space="0" w:color="auto"/>
          </w:divBdr>
        </w:div>
        <w:div w:id="1270625419">
          <w:marLeft w:val="0"/>
          <w:marRight w:val="0"/>
          <w:marTop w:val="0"/>
          <w:marBottom w:val="0"/>
          <w:divBdr>
            <w:top w:val="none" w:sz="0" w:space="0" w:color="auto"/>
            <w:left w:val="none" w:sz="0" w:space="0" w:color="auto"/>
            <w:bottom w:val="none" w:sz="0" w:space="0" w:color="auto"/>
            <w:right w:val="none" w:sz="0" w:space="0" w:color="auto"/>
          </w:divBdr>
        </w:div>
        <w:div w:id="1278023813">
          <w:marLeft w:val="0"/>
          <w:marRight w:val="0"/>
          <w:marTop w:val="0"/>
          <w:marBottom w:val="0"/>
          <w:divBdr>
            <w:top w:val="none" w:sz="0" w:space="0" w:color="auto"/>
            <w:left w:val="none" w:sz="0" w:space="0" w:color="auto"/>
            <w:bottom w:val="none" w:sz="0" w:space="0" w:color="auto"/>
            <w:right w:val="none" w:sz="0" w:space="0" w:color="auto"/>
          </w:divBdr>
        </w:div>
        <w:div w:id="1387994579">
          <w:marLeft w:val="0"/>
          <w:marRight w:val="0"/>
          <w:marTop w:val="0"/>
          <w:marBottom w:val="0"/>
          <w:divBdr>
            <w:top w:val="none" w:sz="0" w:space="0" w:color="auto"/>
            <w:left w:val="none" w:sz="0" w:space="0" w:color="auto"/>
            <w:bottom w:val="none" w:sz="0" w:space="0" w:color="auto"/>
            <w:right w:val="none" w:sz="0" w:space="0" w:color="auto"/>
          </w:divBdr>
        </w:div>
        <w:div w:id="1449162798">
          <w:marLeft w:val="0"/>
          <w:marRight w:val="0"/>
          <w:marTop w:val="0"/>
          <w:marBottom w:val="0"/>
          <w:divBdr>
            <w:top w:val="none" w:sz="0" w:space="0" w:color="auto"/>
            <w:left w:val="none" w:sz="0" w:space="0" w:color="auto"/>
            <w:bottom w:val="none" w:sz="0" w:space="0" w:color="auto"/>
            <w:right w:val="none" w:sz="0" w:space="0" w:color="auto"/>
          </w:divBdr>
        </w:div>
        <w:div w:id="1454396629">
          <w:marLeft w:val="0"/>
          <w:marRight w:val="0"/>
          <w:marTop w:val="0"/>
          <w:marBottom w:val="0"/>
          <w:divBdr>
            <w:top w:val="none" w:sz="0" w:space="0" w:color="auto"/>
            <w:left w:val="none" w:sz="0" w:space="0" w:color="auto"/>
            <w:bottom w:val="none" w:sz="0" w:space="0" w:color="auto"/>
            <w:right w:val="none" w:sz="0" w:space="0" w:color="auto"/>
          </w:divBdr>
        </w:div>
        <w:div w:id="1571036846">
          <w:marLeft w:val="0"/>
          <w:marRight w:val="0"/>
          <w:marTop w:val="0"/>
          <w:marBottom w:val="0"/>
          <w:divBdr>
            <w:top w:val="none" w:sz="0" w:space="0" w:color="auto"/>
            <w:left w:val="none" w:sz="0" w:space="0" w:color="auto"/>
            <w:bottom w:val="none" w:sz="0" w:space="0" w:color="auto"/>
            <w:right w:val="none" w:sz="0" w:space="0" w:color="auto"/>
          </w:divBdr>
        </w:div>
        <w:div w:id="1684547306">
          <w:marLeft w:val="0"/>
          <w:marRight w:val="0"/>
          <w:marTop w:val="0"/>
          <w:marBottom w:val="0"/>
          <w:divBdr>
            <w:top w:val="none" w:sz="0" w:space="0" w:color="auto"/>
            <w:left w:val="none" w:sz="0" w:space="0" w:color="auto"/>
            <w:bottom w:val="none" w:sz="0" w:space="0" w:color="auto"/>
            <w:right w:val="none" w:sz="0" w:space="0" w:color="auto"/>
          </w:divBdr>
        </w:div>
        <w:div w:id="1706363556">
          <w:marLeft w:val="0"/>
          <w:marRight w:val="0"/>
          <w:marTop w:val="0"/>
          <w:marBottom w:val="0"/>
          <w:divBdr>
            <w:top w:val="none" w:sz="0" w:space="0" w:color="auto"/>
            <w:left w:val="none" w:sz="0" w:space="0" w:color="auto"/>
            <w:bottom w:val="none" w:sz="0" w:space="0" w:color="auto"/>
            <w:right w:val="none" w:sz="0" w:space="0" w:color="auto"/>
          </w:divBdr>
        </w:div>
        <w:div w:id="1796558532">
          <w:marLeft w:val="0"/>
          <w:marRight w:val="0"/>
          <w:marTop w:val="0"/>
          <w:marBottom w:val="0"/>
          <w:divBdr>
            <w:top w:val="none" w:sz="0" w:space="0" w:color="auto"/>
            <w:left w:val="none" w:sz="0" w:space="0" w:color="auto"/>
            <w:bottom w:val="none" w:sz="0" w:space="0" w:color="auto"/>
            <w:right w:val="none" w:sz="0" w:space="0" w:color="auto"/>
          </w:divBdr>
        </w:div>
        <w:div w:id="1898590764">
          <w:marLeft w:val="0"/>
          <w:marRight w:val="0"/>
          <w:marTop w:val="0"/>
          <w:marBottom w:val="0"/>
          <w:divBdr>
            <w:top w:val="none" w:sz="0" w:space="0" w:color="auto"/>
            <w:left w:val="none" w:sz="0" w:space="0" w:color="auto"/>
            <w:bottom w:val="none" w:sz="0" w:space="0" w:color="auto"/>
            <w:right w:val="none" w:sz="0" w:space="0" w:color="auto"/>
          </w:divBdr>
        </w:div>
        <w:div w:id="1913198475">
          <w:marLeft w:val="0"/>
          <w:marRight w:val="0"/>
          <w:marTop w:val="0"/>
          <w:marBottom w:val="0"/>
          <w:divBdr>
            <w:top w:val="none" w:sz="0" w:space="0" w:color="auto"/>
            <w:left w:val="none" w:sz="0" w:space="0" w:color="auto"/>
            <w:bottom w:val="none" w:sz="0" w:space="0" w:color="auto"/>
            <w:right w:val="none" w:sz="0" w:space="0" w:color="auto"/>
          </w:divBdr>
        </w:div>
        <w:div w:id="1919823177">
          <w:marLeft w:val="0"/>
          <w:marRight w:val="0"/>
          <w:marTop w:val="0"/>
          <w:marBottom w:val="0"/>
          <w:divBdr>
            <w:top w:val="none" w:sz="0" w:space="0" w:color="auto"/>
            <w:left w:val="none" w:sz="0" w:space="0" w:color="auto"/>
            <w:bottom w:val="none" w:sz="0" w:space="0" w:color="auto"/>
            <w:right w:val="none" w:sz="0" w:space="0" w:color="auto"/>
          </w:divBdr>
        </w:div>
        <w:div w:id="2054039383">
          <w:marLeft w:val="0"/>
          <w:marRight w:val="0"/>
          <w:marTop w:val="0"/>
          <w:marBottom w:val="0"/>
          <w:divBdr>
            <w:top w:val="none" w:sz="0" w:space="0" w:color="auto"/>
            <w:left w:val="none" w:sz="0" w:space="0" w:color="auto"/>
            <w:bottom w:val="none" w:sz="0" w:space="0" w:color="auto"/>
            <w:right w:val="none" w:sz="0" w:space="0" w:color="auto"/>
          </w:divBdr>
        </w:div>
        <w:div w:id="2077968427">
          <w:marLeft w:val="0"/>
          <w:marRight w:val="0"/>
          <w:marTop w:val="0"/>
          <w:marBottom w:val="0"/>
          <w:divBdr>
            <w:top w:val="none" w:sz="0" w:space="0" w:color="auto"/>
            <w:left w:val="none" w:sz="0" w:space="0" w:color="auto"/>
            <w:bottom w:val="none" w:sz="0" w:space="0" w:color="auto"/>
            <w:right w:val="none" w:sz="0" w:space="0" w:color="auto"/>
          </w:divBdr>
        </w:div>
      </w:divsChild>
    </w:div>
    <w:div w:id="272858735">
      <w:bodyDiv w:val="1"/>
      <w:marLeft w:val="0"/>
      <w:marRight w:val="0"/>
      <w:marTop w:val="0"/>
      <w:marBottom w:val="0"/>
      <w:divBdr>
        <w:top w:val="none" w:sz="0" w:space="0" w:color="auto"/>
        <w:left w:val="none" w:sz="0" w:space="0" w:color="auto"/>
        <w:bottom w:val="none" w:sz="0" w:space="0" w:color="auto"/>
        <w:right w:val="none" w:sz="0" w:space="0" w:color="auto"/>
      </w:divBdr>
    </w:div>
    <w:div w:id="310718890">
      <w:bodyDiv w:val="1"/>
      <w:marLeft w:val="0"/>
      <w:marRight w:val="0"/>
      <w:marTop w:val="0"/>
      <w:marBottom w:val="0"/>
      <w:divBdr>
        <w:top w:val="none" w:sz="0" w:space="0" w:color="auto"/>
        <w:left w:val="none" w:sz="0" w:space="0" w:color="auto"/>
        <w:bottom w:val="none" w:sz="0" w:space="0" w:color="auto"/>
        <w:right w:val="none" w:sz="0" w:space="0" w:color="auto"/>
      </w:divBdr>
    </w:div>
    <w:div w:id="315961781">
      <w:bodyDiv w:val="1"/>
      <w:marLeft w:val="0"/>
      <w:marRight w:val="0"/>
      <w:marTop w:val="0"/>
      <w:marBottom w:val="0"/>
      <w:divBdr>
        <w:top w:val="none" w:sz="0" w:space="0" w:color="auto"/>
        <w:left w:val="none" w:sz="0" w:space="0" w:color="auto"/>
        <w:bottom w:val="none" w:sz="0" w:space="0" w:color="auto"/>
        <w:right w:val="none" w:sz="0" w:space="0" w:color="auto"/>
      </w:divBdr>
    </w:div>
    <w:div w:id="380709331">
      <w:bodyDiv w:val="1"/>
      <w:marLeft w:val="0"/>
      <w:marRight w:val="0"/>
      <w:marTop w:val="0"/>
      <w:marBottom w:val="0"/>
      <w:divBdr>
        <w:top w:val="none" w:sz="0" w:space="0" w:color="auto"/>
        <w:left w:val="none" w:sz="0" w:space="0" w:color="auto"/>
        <w:bottom w:val="none" w:sz="0" w:space="0" w:color="auto"/>
        <w:right w:val="none" w:sz="0" w:space="0" w:color="auto"/>
      </w:divBdr>
    </w:div>
    <w:div w:id="404766300">
      <w:bodyDiv w:val="1"/>
      <w:marLeft w:val="0"/>
      <w:marRight w:val="0"/>
      <w:marTop w:val="0"/>
      <w:marBottom w:val="0"/>
      <w:divBdr>
        <w:top w:val="none" w:sz="0" w:space="0" w:color="auto"/>
        <w:left w:val="none" w:sz="0" w:space="0" w:color="auto"/>
        <w:bottom w:val="none" w:sz="0" w:space="0" w:color="auto"/>
        <w:right w:val="none" w:sz="0" w:space="0" w:color="auto"/>
      </w:divBdr>
    </w:div>
    <w:div w:id="450785336">
      <w:bodyDiv w:val="1"/>
      <w:marLeft w:val="0"/>
      <w:marRight w:val="0"/>
      <w:marTop w:val="0"/>
      <w:marBottom w:val="0"/>
      <w:divBdr>
        <w:top w:val="none" w:sz="0" w:space="0" w:color="auto"/>
        <w:left w:val="none" w:sz="0" w:space="0" w:color="auto"/>
        <w:bottom w:val="none" w:sz="0" w:space="0" w:color="auto"/>
        <w:right w:val="none" w:sz="0" w:space="0" w:color="auto"/>
      </w:divBdr>
    </w:div>
    <w:div w:id="498008954">
      <w:bodyDiv w:val="1"/>
      <w:marLeft w:val="0"/>
      <w:marRight w:val="0"/>
      <w:marTop w:val="0"/>
      <w:marBottom w:val="0"/>
      <w:divBdr>
        <w:top w:val="none" w:sz="0" w:space="0" w:color="auto"/>
        <w:left w:val="none" w:sz="0" w:space="0" w:color="auto"/>
        <w:bottom w:val="none" w:sz="0" w:space="0" w:color="auto"/>
        <w:right w:val="none" w:sz="0" w:space="0" w:color="auto"/>
      </w:divBdr>
    </w:div>
    <w:div w:id="503861558">
      <w:bodyDiv w:val="1"/>
      <w:marLeft w:val="0"/>
      <w:marRight w:val="0"/>
      <w:marTop w:val="0"/>
      <w:marBottom w:val="0"/>
      <w:divBdr>
        <w:top w:val="none" w:sz="0" w:space="0" w:color="auto"/>
        <w:left w:val="none" w:sz="0" w:space="0" w:color="auto"/>
        <w:bottom w:val="none" w:sz="0" w:space="0" w:color="auto"/>
        <w:right w:val="none" w:sz="0" w:space="0" w:color="auto"/>
      </w:divBdr>
    </w:div>
    <w:div w:id="557980463">
      <w:bodyDiv w:val="1"/>
      <w:marLeft w:val="0"/>
      <w:marRight w:val="0"/>
      <w:marTop w:val="0"/>
      <w:marBottom w:val="0"/>
      <w:divBdr>
        <w:top w:val="none" w:sz="0" w:space="0" w:color="auto"/>
        <w:left w:val="none" w:sz="0" w:space="0" w:color="auto"/>
        <w:bottom w:val="none" w:sz="0" w:space="0" w:color="auto"/>
        <w:right w:val="none" w:sz="0" w:space="0" w:color="auto"/>
      </w:divBdr>
    </w:div>
    <w:div w:id="574364756">
      <w:bodyDiv w:val="1"/>
      <w:marLeft w:val="0"/>
      <w:marRight w:val="0"/>
      <w:marTop w:val="0"/>
      <w:marBottom w:val="0"/>
      <w:divBdr>
        <w:top w:val="none" w:sz="0" w:space="0" w:color="auto"/>
        <w:left w:val="none" w:sz="0" w:space="0" w:color="auto"/>
        <w:bottom w:val="none" w:sz="0" w:space="0" w:color="auto"/>
        <w:right w:val="none" w:sz="0" w:space="0" w:color="auto"/>
      </w:divBdr>
    </w:div>
    <w:div w:id="574895116">
      <w:bodyDiv w:val="1"/>
      <w:marLeft w:val="0"/>
      <w:marRight w:val="0"/>
      <w:marTop w:val="0"/>
      <w:marBottom w:val="0"/>
      <w:divBdr>
        <w:top w:val="none" w:sz="0" w:space="0" w:color="auto"/>
        <w:left w:val="none" w:sz="0" w:space="0" w:color="auto"/>
        <w:bottom w:val="none" w:sz="0" w:space="0" w:color="auto"/>
        <w:right w:val="none" w:sz="0" w:space="0" w:color="auto"/>
      </w:divBdr>
    </w:div>
    <w:div w:id="603222350">
      <w:bodyDiv w:val="1"/>
      <w:marLeft w:val="0"/>
      <w:marRight w:val="0"/>
      <w:marTop w:val="0"/>
      <w:marBottom w:val="0"/>
      <w:divBdr>
        <w:top w:val="none" w:sz="0" w:space="0" w:color="auto"/>
        <w:left w:val="none" w:sz="0" w:space="0" w:color="auto"/>
        <w:bottom w:val="none" w:sz="0" w:space="0" w:color="auto"/>
        <w:right w:val="none" w:sz="0" w:space="0" w:color="auto"/>
      </w:divBdr>
    </w:div>
    <w:div w:id="609505437">
      <w:bodyDiv w:val="1"/>
      <w:marLeft w:val="0"/>
      <w:marRight w:val="0"/>
      <w:marTop w:val="0"/>
      <w:marBottom w:val="0"/>
      <w:divBdr>
        <w:top w:val="none" w:sz="0" w:space="0" w:color="auto"/>
        <w:left w:val="none" w:sz="0" w:space="0" w:color="auto"/>
        <w:bottom w:val="none" w:sz="0" w:space="0" w:color="auto"/>
        <w:right w:val="none" w:sz="0" w:space="0" w:color="auto"/>
      </w:divBdr>
    </w:div>
    <w:div w:id="638806253">
      <w:bodyDiv w:val="1"/>
      <w:marLeft w:val="0"/>
      <w:marRight w:val="0"/>
      <w:marTop w:val="0"/>
      <w:marBottom w:val="0"/>
      <w:divBdr>
        <w:top w:val="none" w:sz="0" w:space="0" w:color="auto"/>
        <w:left w:val="none" w:sz="0" w:space="0" w:color="auto"/>
        <w:bottom w:val="none" w:sz="0" w:space="0" w:color="auto"/>
        <w:right w:val="none" w:sz="0" w:space="0" w:color="auto"/>
      </w:divBdr>
    </w:div>
    <w:div w:id="661198461">
      <w:bodyDiv w:val="1"/>
      <w:marLeft w:val="0"/>
      <w:marRight w:val="0"/>
      <w:marTop w:val="0"/>
      <w:marBottom w:val="0"/>
      <w:divBdr>
        <w:top w:val="none" w:sz="0" w:space="0" w:color="auto"/>
        <w:left w:val="none" w:sz="0" w:space="0" w:color="auto"/>
        <w:bottom w:val="none" w:sz="0" w:space="0" w:color="auto"/>
        <w:right w:val="none" w:sz="0" w:space="0" w:color="auto"/>
      </w:divBdr>
    </w:div>
    <w:div w:id="676158336">
      <w:bodyDiv w:val="1"/>
      <w:marLeft w:val="0"/>
      <w:marRight w:val="0"/>
      <w:marTop w:val="0"/>
      <w:marBottom w:val="0"/>
      <w:divBdr>
        <w:top w:val="none" w:sz="0" w:space="0" w:color="auto"/>
        <w:left w:val="none" w:sz="0" w:space="0" w:color="auto"/>
        <w:bottom w:val="none" w:sz="0" w:space="0" w:color="auto"/>
        <w:right w:val="none" w:sz="0" w:space="0" w:color="auto"/>
      </w:divBdr>
    </w:div>
    <w:div w:id="692658423">
      <w:bodyDiv w:val="1"/>
      <w:marLeft w:val="0"/>
      <w:marRight w:val="0"/>
      <w:marTop w:val="0"/>
      <w:marBottom w:val="0"/>
      <w:divBdr>
        <w:top w:val="none" w:sz="0" w:space="0" w:color="auto"/>
        <w:left w:val="none" w:sz="0" w:space="0" w:color="auto"/>
        <w:bottom w:val="none" w:sz="0" w:space="0" w:color="auto"/>
        <w:right w:val="none" w:sz="0" w:space="0" w:color="auto"/>
      </w:divBdr>
    </w:div>
    <w:div w:id="705907618">
      <w:bodyDiv w:val="1"/>
      <w:marLeft w:val="0"/>
      <w:marRight w:val="0"/>
      <w:marTop w:val="0"/>
      <w:marBottom w:val="0"/>
      <w:divBdr>
        <w:top w:val="none" w:sz="0" w:space="0" w:color="auto"/>
        <w:left w:val="none" w:sz="0" w:space="0" w:color="auto"/>
        <w:bottom w:val="none" w:sz="0" w:space="0" w:color="auto"/>
        <w:right w:val="none" w:sz="0" w:space="0" w:color="auto"/>
      </w:divBdr>
    </w:div>
    <w:div w:id="714474212">
      <w:bodyDiv w:val="1"/>
      <w:marLeft w:val="0"/>
      <w:marRight w:val="0"/>
      <w:marTop w:val="0"/>
      <w:marBottom w:val="0"/>
      <w:divBdr>
        <w:top w:val="none" w:sz="0" w:space="0" w:color="auto"/>
        <w:left w:val="none" w:sz="0" w:space="0" w:color="auto"/>
        <w:bottom w:val="none" w:sz="0" w:space="0" w:color="auto"/>
        <w:right w:val="none" w:sz="0" w:space="0" w:color="auto"/>
      </w:divBdr>
    </w:div>
    <w:div w:id="798916540">
      <w:bodyDiv w:val="1"/>
      <w:marLeft w:val="0"/>
      <w:marRight w:val="0"/>
      <w:marTop w:val="0"/>
      <w:marBottom w:val="0"/>
      <w:divBdr>
        <w:top w:val="none" w:sz="0" w:space="0" w:color="auto"/>
        <w:left w:val="none" w:sz="0" w:space="0" w:color="auto"/>
        <w:bottom w:val="none" w:sz="0" w:space="0" w:color="auto"/>
        <w:right w:val="none" w:sz="0" w:space="0" w:color="auto"/>
      </w:divBdr>
    </w:div>
    <w:div w:id="821697026">
      <w:bodyDiv w:val="1"/>
      <w:marLeft w:val="0"/>
      <w:marRight w:val="0"/>
      <w:marTop w:val="0"/>
      <w:marBottom w:val="0"/>
      <w:divBdr>
        <w:top w:val="none" w:sz="0" w:space="0" w:color="auto"/>
        <w:left w:val="none" w:sz="0" w:space="0" w:color="auto"/>
        <w:bottom w:val="none" w:sz="0" w:space="0" w:color="auto"/>
        <w:right w:val="none" w:sz="0" w:space="0" w:color="auto"/>
      </w:divBdr>
    </w:div>
    <w:div w:id="837497954">
      <w:bodyDiv w:val="1"/>
      <w:marLeft w:val="0"/>
      <w:marRight w:val="0"/>
      <w:marTop w:val="0"/>
      <w:marBottom w:val="0"/>
      <w:divBdr>
        <w:top w:val="none" w:sz="0" w:space="0" w:color="auto"/>
        <w:left w:val="none" w:sz="0" w:space="0" w:color="auto"/>
        <w:bottom w:val="none" w:sz="0" w:space="0" w:color="auto"/>
        <w:right w:val="none" w:sz="0" w:space="0" w:color="auto"/>
      </w:divBdr>
    </w:div>
    <w:div w:id="840394243">
      <w:bodyDiv w:val="1"/>
      <w:marLeft w:val="0"/>
      <w:marRight w:val="0"/>
      <w:marTop w:val="0"/>
      <w:marBottom w:val="0"/>
      <w:divBdr>
        <w:top w:val="none" w:sz="0" w:space="0" w:color="auto"/>
        <w:left w:val="none" w:sz="0" w:space="0" w:color="auto"/>
        <w:bottom w:val="none" w:sz="0" w:space="0" w:color="auto"/>
        <w:right w:val="none" w:sz="0" w:space="0" w:color="auto"/>
      </w:divBdr>
    </w:div>
    <w:div w:id="878280495">
      <w:bodyDiv w:val="1"/>
      <w:marLeft w:val="0"/>
      <w:marRight w:val="0"/>
      <w:marTop w:val="0"/>
      <w:marBottom w:val="0"/>
      <w:divBdr>
        <w:top w:val="none" w:sz="0" w:space="0" w:color="auto"/>
        <w:left w:val="none" w:sz="0" w:space="0" w:color="auto"/>
        <w:bottom w:val="none" w:sz="0" w:space="0" w:color="auto"/>
        <w:right w:val="none" w:sz="0" w:space="0" w:color="auto"/>
      </w:divBdr>
    </w:div>
    <w:div w:id="894466137">
      <w:bodyDiv w:val="1"/>
      <w:marLeft w:val="0"/>
      <w:marRight w:val="0"/>
      <w:marTop w:val="0"/>
      <w:marBottom w:val="0"/>
      <w:divBdr>
        <w:top w:val="none" w:sz="0" w:space="0" w:color="auto"/>
        <w:left w:val="none" w:sz="0" w:space="0" w:color="auto"/>
        <w:bottom w:val="none" w:sz="0" w:space="0" w:color="auto"/>
        <w:right w:val="none" w:sz="0" w:space="0" w:color="auto"/>
      </w:divBdr>
    </w:div>
    <w:div w:id="952899363">
      <w:bodyDiv w:val="1"/>
      <w:marLeft w:val="0"/>
      <w:marRight w:val="0"/>
      <w:marTop w:val="0"/>
      <w:marBottom w:val="0"/>
      <w:divBdr>
        <w:top w:val="none" w:sz="0" w:space="0" w:color="auto"/>
        <w:left w:val="none" w:sz="0" w:space="0" w:color="auto"/>
        <w:bottom w:val="none" w:sz="0" w:space="0" w:color="auto"/>
        <w:right w:val="none" w:sz="0" w:space="0" w:color="auto"/>
      </w:divBdr>
    </w:div>
    <w:div w:id="974601258">
      <w:bodyDiv w:val="1"/>
      <w:marLeft w:val="0"/>
      <w:marRight w:val="0"/>
      <w:marTop w:val="0"/>
      <w:marBottom w:val="0"/>
      <w:divBdr>
        <w:top w:val="none" w:sz="0" w:space="0" w:color="auto"/>
        <w:left w:val="none" w:sz="0" w:space="0" w:color="auto"/>
        <w:bottom w:val="none" w:sz="0" w:space="0" w:color="auto"/>
        <w:right w:val="none" w:sz="0" w:space="0" w:color="auto"/>
      </w:divBdr>
    </w:div>
    <w:div w:id="980310989">
      <w:bodyDiv w:val="1"/>
      <w:marLeft w:val="0"/>
      <w:marRight w:val="0"/>
      <w:marTop w:val="0"/>
      <w:marBottom w:val="0"/>
      <w:divBdr>
        <w:top w:val="none" w:sz="0" w:space="0" w:color="auto"/>
        <w:left w:val="none" w:sz="0" w:space="0" w:color="auto"/>
        <w:bottom w:val="none" w:sz="0" w:space="0" w:color="auto"/>
        <w:right w:val="none" w:sz="0" w:space="0" w:color="auto"/>
      </w:divBdr>
    </w:div>
    <w:div w:id="988829105">
      <w:bodyDiv w:val="1"/>
      <w:marLeft w:val="0"/>
      <w:marRight w:val="0"/>
      <w:marTop w:val="0"/>
      <w:marBottom w:val="0"/>
      <w:divBdr>
        <w:top w:val="none" w:sz="0" w:space="0" w:color="auto"/>
        <w:left w:val="none" w:sz="0" w:space="0" w:color="auto"/>
        <w:bottom w:val="none" w:sz="0" w:space="0" w:color="auto"/>
        <w:right w:val="none" w:sz="0" w:space="0" w:color="auto"/>
      </w:divBdr>
    </w:div>
    <w:div w:id="1021396494">
      <w:bodyDiv w:val="1"/>
      <w:marLeft w:val="0"/>
      <w:marRight w:val="0"/>
      <w:marTop w:val="0"/>
      <w:marBottom w:val="0"/>
      <w:divBdr>
        <w:top w:val="none" w:sz="0" w:space="0" w:color="auto"/>
        <w:left w:val="none" w:sz="0" w:space="0" w:color="auto"/>
        <w:bottom w:val="none" w:sz="0" w:space="0" w:color="auto"/>
        <w:right w:val="none" w:sz="0" w:space="0" w:color="auto"/>
      </w:divBdr>
    </w:div>
    <w:div w:id="1060441563">
      <w:bodyDiv w:val="1"/>
      <w:marLeft w:val="0"/>
      <w:marRight w:val="0"/>
      <w:marTop w:val="0"/>
      <w:marBottom w:val="0"/>
      <w:divBdr>
        <w:top w:val="none" w:sz="0" w:space="0" w:color="auto"/>
        <w:left w:val="none" w:sz="0" w:space="0" w:color="auto"/>
        <w:bottom w:val="none" w:sz="0" w:space="0" w:color="auto"/>
        <w:right w:val="none" w:sz="0" w:space="0" w:color="auto"/>
      </w:divBdr>
    </w:div>
    <w:div w:id="1086075341">
      <w:bodyDiv w:val="1"/>
      <w:marLeft w:val="0"/>
      <w:marRight w:val="0"/>
      <w:marTop w:val="0"/>
      <w:marBottom w:val="0"/>
      <w:divBdr>
        <w:top w:val="none" w:sz="0" w:space="0" w:color="auto"/>
        <w:left w:val="none" w:sz="0" w:space="0" w:color="auto"/>
        <w:bottom w:val="none" w:sz="0" w:space="0" w:color="auto"/>
        <w:right w:val="none" w:sz="0" w:space="0" w:color="auto"/>
      </w:divBdr>
    </w:div>
    <w:div w:id="1127696610">
      <w:bodyDiv w:val="1"/>
      <w:marLeft w:val="0"/>
      <w:marRight w:val="0"/>
      <w:marTop w:val="0"/>
      <w:marBottom w:val="0"/>
      <w:divBdr>
        <w:top w:val="none" w:sz="0" w:space="0" w:color="auto"/>
        <w:left w:val="none" w:sz="0" w:space="0" w:color="auto"/>
        <w:bottom w:val="none" w:sz="0" w:space="0" w:color="auto"/>
        <w:right w:val="none" w:sz="0" w:space="0" w:color="auto"/>
      </w:divBdr>
    </w:div>
    <w:div w:id="1133183060">
      <w:bodyDiv w:val="1"/>
      <w:marLeft w:val="0"/>
      <w:marRight w:val="0"/>
      <w:marTop w:val="0"/>
      <w:marBottom w:val="0"/>
      <w:divBdr>
        <w:top w:val="none" w:sz="0" w:space="0" w:color="auto"/>
        <w:left w:val="none" w:sz="0" w:space="0" w:color="auto"/>
        <w:bottom w:val="none" w:sz="0" w:space="0" w:color="auto"/>
        <w:right w:val="none" w:sz="0" w:space="0" w:color="auto"/>
      </w:divBdr>
    </w:div>
    <w:div w:id="1141652871">
      <w:bodyDiv w:val="1"/>
      <w:marLeft w:val="0"/>
      <w:marRight w:val="0"/>
      <w:marTop w:val="0"/>
      <w:marBottom w:val="0"/>
      <w:divBdr>
        <w:top w:val="none" w:sz="0" w:space="0" w:color="auto"/>
        <w:left w:val="none" w:sz="0" w:space="0" w:color="auto"/>
        <w:bottom w:val="none" w:sz="0" w:space="0" w:color="auto"/>
        <w:right w:val="none" w:sz="0" w:space="0" w:color="auto"/>
      </w:divBdr>
    </w:div>
    <w:div w:id="1195116558">
      <w:bodyDiv w:val="1"/>
      <w:marLeft w:val="0"/>
      <w:marRight w:val="0"/>
      <w:marTop w:val="0"/>
      <w:marBottom w:val="0"/>
      <w:divBdr>
        <w:top w:val="none" w:sz="0" w:space="0" w:color="auto"/>
        <w:left w:val="none" w:sz="0" w:space="0" w:color="auto"/>
        <w:bottom w:val="none" w:sz="0" w:space="0" w:color="auto"/>
        <w:right w:val="none" w:sz="0" w:space="0" w:color="auto"/>
      </w:divBdr>
    </w:div>
    <w:div w:id="1205681078">
      <w:bodyDiv w:val="1"/>
      <w:marLeft w:val="0"/>
      <w:marRight w:val="0"/>
      <w:marTop w:val="0"/>
      <w:marBottom w:val="0"/>
      <w:divBdr>
        <w:top w:val="none" w:sz="0" w:space="0" w:color="auto"/>
        <w:left w:val="none" w:sz="0" w:space="0" w:color="auto"/>
        <w:bottom w:val="none" w:sz="0" w:space="0" w:color="auto"/>
        <w:right w:val="none" w:sz="0" w:space="0" w:color="auto"/>
      </w:divBdr>
    </w:div>
    <w:div w:id="1222522392">
      <w:bodyDiv w:val="1"/>
      <w:marLeft w:val="0"/>
      <w:marRight w:val="0"/>
      <w:marTop w:val="0"/>
      <w:marBottom w:val="0"/>
      <w:divBdr>
        <w:top w:val="none" w:sz="0" w:space="0" w:color="auto"/>
        <w:left w:val="none" w:sz="0" w:space="0" w:color="auto"/>
        <w:bottom w:val="none" w:sz="0" w:space="0" w:color="auto"/>
        <w:right w:val="none" w:sz="0" w:space="0" w:color="auto"/>
      </w:divBdr>
    </w:div>
    <w:div w:id="1223253882">
      <w:bodyDiv w:val="1"/>
      <w:marLeft w:val="0"/>
      <w:marRight w:val="0"/>
      <w:marTop w:val="0"/>
      <w:marBottom w:val="0"/>
      <w:divBdr>
        <w:top w:val="none" w:sz="0" w:space="0" w:color="auto"/>
        <w:left w:val="none" w:sz="0" w:space="0" w:color="auto"/>
        <w:bottom w:val="none" w:sz="0" w:space="0" w:color="auto"/>
        <w:right w:val="none" w:sz="0" w:space="0" w:color="auto"/>
      </w:divBdr>
    </w:div>
    <w:div w:id="1226187281">
      <w:bodyDiv w:val="1"/>
      <w:marLeft w:val="0"/>
      <w:marRight w:val="0"/>
      <w:marTop w:val="0"/>
      <w:marBottom w:val="0"/>
      <w:divBdr>
        <w:top w:val="none" w:sz="0" w:space="0" w:color="auto"/>
        <w:left w:val="none" w:sz="0" w:space="0" w:color="auto"/>
        <w:bottom w:val="none" w:sz="0" w:space="0" w:color="auto"/>
        <w:right w:val="none" w:sz="0" w:space="0" w:color="auto"/>
      </w:divBdr>
    </w:div>
    <w:div w:id="1236280507">
      <w:bodyDiv w:val="1"/>
      <w:marLeft w:val="0"/>
      <w:marRight w:val="0"/>
      <w:marTop w:val="0"/>
      <w:marBottom w:val="0"/>
      <w:divBdr>
        <w:top w:val="none" w:sz="0" w:space="0" w:color="auto"/>
        <w:left w:val="none" w:sz="0" w:space="0" w:color="auto"/>
        <w:bottom w:val="none" w:sz="0" w:space="0" w:color="auto"/>
        <w:right w:val="none" w:sz="0" w:space="0" w:color="auto"/>
      </w:divBdr>
    </w:div>
    <w:div w:id="1273976680">
      <w:bodyDiv w:val="1"/>
      <w:marLeft w:val="0"/>
      <w:marRight w:val="0"/>
      <w:marTop w:val="0"/>
      <w:marBottom w:val="0"/>
      <w:divBdr>
        <w:top w:val="none" w:sz="0" w:space="0" w:color="auto"/>
        <w:left w:val="none" w:sz="0" w:space="0" w:color="auto"/>
        <w:bottom w:val="none" w:sz="0" w:space="0" w:color="auto"/>
        <w:right w:val="none" w:sz="0" w:space="0" w:color="auto"/>
      </w:divBdr>
    </w:div>
    <w:div w:id="1386295856">
      <w:bodyDiv w:val="1"/>
      <w:marLeft w:val="0"/>
      <w:marRight w:val="0"/>
      <w:marTop w:val="0"/>
      <w:marBottom w:val="0"/>
      <w:divBdr>
        <w:top w:val="none" w:sz="0" w:space="0" w:color="auto"/>
        <w:left w:val="none" w:sz="0" w:space="0" w:color="auto"/>
        <w:bottom w:val="none" w:sz="0" w:space="0" w:color="auto"/>
        <w:right w:val="none" w:sz="0" w:space="0" w:color="auto"/>
      </w:divBdr>
    </w:div>
    <w:div w:id="1395736258">
      <w:bodyDiv w:val="1"/>
      <w:marLeft w:val="0"/>
      <w:marRight w:val="0"/>
      <w:marTop w:val="0"/>
      <w:marBottom w:val="0"/>
      <w:divBdr>
        <w:top w:val="none" w:sz="0" w:space="0" w:color="auto"/>
        <w:left w:val="none" w:sz="0" w:space="0" w:color="auto"/>
        <w:bottom w:val="none" w:sz="0" w:space="0" w:color="auto"/>
        <w:right w:val="none" w:sz="0" w:space="0" w:color="auto"/>
      </w:divBdr>
    </w:div>
    <w:div w:id="1412193814">
      <w:bodyDiv w:val="1"/>
      <w:marLeft w:val="0"/>
      <w:marRight w:val="0"/>
      <w:marTop w:val="0"/>
      <w:marBottom w:val="0"/>
      <w:divBdr>
        <w:top w:val="none" w:sz="0" w:space="0" w:color="auto"/>
        <w:left w:val="none" w:sz="0" w:space="0" w:color="auto"/>
        <w:bottom w:val="none" w:sz="0" w:space="0" w:color="auto"/>
        <w:right w:val="none" w:sz="0" w:space="0" w:color="auto"/>
      </w:divBdr>
    </w:div>
    <w:div w:id="1422212680">
      <w:bodyDiv w:val="1"/>
      <w:marLeft w:val="0"/>
      <w:marRight w:val="0"/>
      <w:marTop w:val="0"/>
      <w:marBottom w:val="0"/>
      <w:divBdr>
        <w:top w:val="none" w:sz="0" w:space="0" w:color="auto"/>
        <w:left w:val="none" w:sz="0" w:space="0" w:color="auto"/>
        <w:bottom w:val="none" w:sz="0" w:space="0" w:color="auto"/>
        <w:right w:val="none" w:sz="0" w:space="0" w:color="auto"/>
      </w:divBdr>
    </w:div>
    <w:div w:id="1432899181">
      <w:bodyDiv w:val="1"/>
      <w:marLeft w:val="0"/>
      <w:marRight w:val="0"/>
      <w:marTop w:val="0"/>
      <w:marBottom w:val="0"/>
      <w:divBdr>
        <w:top w:val="none" w:sz="0" w:space="0" w:color="auto"/>
        <w:left w:val="none" w:sz="0" w:space="0" w:color="auto"/>
        <w:bottom w:val="none" w:sz="0" w:space="0" w:color="auto"/>
        <w:right w:val="none" w:sz="0" w:space="0" w:color="auto"/>
      </w:divBdr>
    </w:div>
    <w:div w:id="1435054138">
      <w:bodyDiv w:val="1"/>
      <w:marLeft w:val="0"/>
      <w:marRight w:val="0"/>
      <w:marTop w:val="0"/>
      <w:marBottom w:val="0"/>
      <w:divBdr>
        <w:top w:val="none" w:sz="0" w:space="0" w:color="auto"/>
        <w:left w:val="none" w:sz="0" w:space="0" w:color="auto"/>
        <w:bottom w:val="none" w:sz="0" w:space="0" w:color="auto"/>
        <w:right w:val="none" w:sz="0" w:space="0" w:color="auto"/>
      </w:divBdr>
    </w:div>
    <w:div w:id="1458988194">
      <w:bodyDiv w:val="1"/>
      <w:marLeft w:val="0"/>
      <w:marRight w:val="0"/>
      <w:marTop w:val="0"/>
      <w:marBottom w:val="0"/>
      <w:divBdr>
        <w:top w:val="none" w:sz="0" w:space="0" w:color="auto"/>
        <w:left w:val="none" w:sz="0" w:space="0" w:color="auto"/>
        <w:bottom w:val="none" w:sz="0" w:space="0" w:color="auto"/>
        <w:right w:val="none" w:sz="0" w:space="0" w:color="auto"/>
      </w:divBdr>
    </w:div>
    <w:div w:id="1490710046">
      <w:bodyDiv w:val="1"/>
      <w:marLeft w:val="0"/>
      <w:marRight w:val="0"/>
      <w:marTop w:val="0"/>
      <w:marBottom w:val="0"/>
      <w:divBdr>
        <w:top w:val="none" w:sz="0" w:space="0" w:color="auto"/>
        <w:left w:val="none" w:sz="0" w:space="0" w:color="auto"/>
        <w:bottom w:val="none" w:sz="0" w:space="0" w:color="auto"/>
        <w:right w:val="none" w:sz="0" w:space="0" w:color="auto"/>
      </w:divBdr>
    </w:div>
    <w:div w:id="1542984462">
      <w:bodyDiv w:val="1"/>
      <w:marLeft w:val="0"/>
      <w:marRight w:val="0"/>
      <w:marTop w:val="0"/>
      <w:marBottom w:val="0"/>
      <w:divBdr>
        <w:top w:val="none" w:sz="0" w:space="0" w:color="auto"/>
        <w:left w:val="none" w:sz="0" w:space="0" w:color="auto"/>
        <w:bottom w:val="none" w:sz="0" w:space="0" w:color="auto"/>
        <w:right w:val="none" w:sz="0" w:space="0" w:color="auto"/>
      </w:divBdr>
    </w:div>
    <w:div w:id="1559782838">
      <w:bodyDiv w:val="1"/>
      <w:marLeft w:val="0"/>
      <w:marRight w:val="0"/>
      <w:marTop w:val="0"/>
      <w:marBottom w:val="0"/>
      <w:divBdr>
        <w:top w:val="none" w:sz="0" w:space="0" w:color="auto"/>
        <w:left w:val="none" w:sz="0" w:space="0" w:color="auto"/>
        <w:bottom w:val="none" w:sz="0" w:space="0" w:color="auto"/>
        <w:right w:val="none" w:sz="0" w:space="0" w:color="auto"/>
      </w:divBdr>
    </w:div>
    <w:div w:id="1587349601">
      <w:bodyDiv w:val="1"/>
      <w:marLeft w:val="0"/>
      <w:marRight w:val="0"/>
      <w:marTop w:val="0"/>
      <w:marBottom w:val="0"/>
      <w:divBdr>
        <w:top w:val="none" w:sz="0" w:space="0" w:color="auto"/>
        <w:left w:val="none" w:sz="0" w:space="0" w:color="auto"/>
        <w:bottom w:val="none" w:sz="0" w:space="0" w:color="auto"/>
        <w:right w:val="none" w:sz="0" w:space="0" w:color="auto"/>
      </w:divBdr>
    </w:div>
    <w:div w:id="1677492127">
      <w:bodyDiv w:val="1"/>
      <w:marLeft w:val="0"/>
      <w:marRight w:val="0"/>
      <w:marTop w:val="0"/>
      <w:marBottom w:val="0"/>
      <w:divBdr>
        <w:top w:val="none" w:sz="0" w:space="0" w:color="auto"/>
        <w:left w:val="none" w:sz="0" w:space="0" w:color="auto"/>
        <w:bottom w:val="none" w:sz="0" w:space="0" w:color="auto"/>
        <w:right w:val="none" w:sz="0" w:space="0" w:color="auto"/>
      </w:divBdr>
    </w:div>
    <w:div w:id="1682779889">
      <w:bodyDiv w:val="1"/>
      <w:marLeft w:val="0"/>
      <w:marRight w:val="0"/>
      <w:marTop w:val="0"/>
      <w:marBottom w:val="0"/>
      <w:divBdr>
        <w:top w:val="none" w:sz="0" w:space="0" w:color="auto"/>
        <w:left w:val="none" w:sz="0" w:space="0" w:color="auto"/>
        <w:bottom w:val="none" w:sz="0" w:space="0" w:color="auto"/>
        <w:right w:val="none" w:sz="0" w:space="0" w:color="auto"/>
      </w:divBdr>
    </w:div>
    <w:div w:id="1721779323">
      <w:bodyDiv w:val="1"/>
      <w:marLeft w:val="0"/>
      <w:marRight w:val="0"/>
      <w:marTop w:val="0"/>
      <w:marBottom w:val="0"/>
      <w:divBdr>
        <w:top w:val="none" w:sz="0" w:space="0" w:color="auto"/>
        <w:left w:val="none" w:sz="0" w:space="0" w:color="auto"/>
        <w:bottom w:val="none" w:sz="0" w:space="0" w:color="auto"/>
        <w:right w:val="none" w:sz="0" w:space="0" w:color="auto"/>
      </w:divBdr>
    </w:div>
    <w:div w:id="1744837188">
      <w:bodyDiv w:val="1"/>
      <w:marLeft w:val="0"/>
      <w:marRight w:val="0"/>
      <w:marTop w:val="0"/>
      <w:marBottom w:val="0"/>
      <w:divBdr>
        <w:top w:val="none" w:sz="0" w:space="0" w:color="auto"/>
        <w:left w:val="none" w:sz="0" w:space="0" w:color="auto"/>
        <w:bottom w:val="none" w:sz="0" w:space="0" w:color="auto"/>
        <w:right w:val="none" w:sz="0" w:space="0" w:color="auto"/>
      </w:divBdr>
    </w:div>
    <w:div w:id="1748847249">
      <w:bodyDiv w:val="1"/>
      <w:marLeft w:val="0"/>
      <w:marRight w:val="0"/>
      <w:marTop w:val="0"/>
      <w:marBottom w:val="0"/>
      <w:divBdr>
        <w:top w:val="none" w:sz="0" w:space="0" w:color="auto"/>
        <w:left w:val="none" w:sz="0" w:space="0" w:color="auto"/>
        <w:bottom w:val="none" w:sz="0" w:space="0" w:color="auto"/>
        <w:right w:val="none" w:sz="0" w:space="0" w:color="auto"/>
      </w:divBdr>
    </w:div>
    <w:div w:id="1753744732">
      <w:bodyDiv w:val="1"/>
      <w:marLeft w:val="0"/>
      <w:marRight w:val="0"/>
      <w:marTop w:val="0"/>
      <w:marBottom w:val="0"/>
      <w:divBdr>
        <w:top w:val="none" w:sz="0" w:space="0" w:color="auto"/>
        <w:left w:val="none" w:sz="0" w:space="0" w:color="auto"/>
        <w:bottom w:val="none" w:sz="0" w:space="0" w:color="auto"/>
        <w:right w:val="none" w:sz="0" w:space="0" w:color="auto"/>
      </w:divBdr>
    </w:div>
    <w:div w:id="1763642619">
      <w:bodyDiv w:val="1"/>
      <w:marLeft w:val="0"/>
      <w:marRight w:val="0"/>
      <w:marTop w:val="0"/>
      <w:marBottom w:val="0"/>
      <w:divBdr>
        <w:top w:val="none" w:sz="0" w:space="0" w:color="auto"/>
        <w:left w:val="none" w:sz="0" w:space="0" w:color="auto"/>
        <w:bottom w:val="none" w:sz="0" w:space="0" w:color="auto"/>
        <w:right w:val="none" w:sz="0" w:space="0" w:color="auto"/>
      </w:divBdr>
    </w:div>
    <w:div w:id="1764036600">
      <w:bodyDiv w:val="1"/>
      <w:marLeft w:val="0"/>
      <w:marRight w:val="0"/>
      <w:marTop w:val="0"/>
      <w:marBottom w:val="0"/>
      <w:divBdr>
        <w:top w:val="none" w:sz="0" w:space="0" w:color="auto"/>
        <w:left w:val="none" w:sz="0" w:space="0" w:color="auto"/>
        <w:bottom w:val="none" w:sz="0" w:space="0" w:color="auto"/>
        <w:right w:val="none" w:sz="0" w:space="0" w:color="auto"/>
      </w:divBdr>
    </w:div>
    <w:div w:id="1769961708">
      <w:bodyDiv w:val="1"/>
      <w:marLeft w:val="0"/>
      <w:marRight w:val="0"/>
      <w:marTop w:val="0"/>
      <w:marBottom w:val="0"/>
      <w:divBdr>
        <w:top w:val="none" w:sz="0" w:space="0" w:color="auto"/>
        <w:left w:val="none" w:sz="0" w:space="0" w:color="auto"/>
        <w:bottom w:val="none" w:sz="0" w:space="0" w:color="auto"/>
        <w:right w:val="none" w:sz="0" w:space="0" w:color="auto"/>
      </w:divBdr>
    </w:div>
    <w:div w:id="1773011018">
      <w:bodyDiv w:val="1"/>
      <w:marLeft w:val="0"/>
      <w:marRight w:val="0"/>
      <w:marTop w:val="0"/>
      <w:marBottom w:val="0"/>
      <w:divBdr>
        <w:top w:val="none" w:sz="0" w:space="0" w:color="auto"/>
        <w:left w:val="none" w:sz="0" w:space="0" w:color="auto"/>
        <w:bottom w:val="none" w:sz="0" w:space="0" w:color="auto"/>
        <w:right w:val="none" w:sz="0" w:space="0" w:color="auto"/>
      </w:divBdr>
    </w:div>
    <w:div w:id="1792168531">
      <w:bodyDiv w:val="1"/>
      <w:marLeft w:val="0"/>
      <w:marRight w:val="0"/>
      <w:marTop w:val="0"/>
      <w:marBottom w:val="0"/>
      <w:divBdr>
        <w:top w:val="none" w:sz="0" w:space="0" w:color="auto"/>
        <w:left w:val="none" w:sz="0" w:space="0" w:color="auto"/>
        <w:bottom w:val="none" w:sz="0" w:space="0" w:color="auto"/>
        <w:right w:val="none" w:sz="0" w:space="0" w:color="auto"/>
      </w:divBdr>
    </w:div>
    <w:div w:id="1794205361">
      <w:bodyDiv w:val="1"/>
      <w:marLeft w:val="0"/>
      <w:marRight w:val="0"/>
      <w:marTop w:val="0"/>
      <w:marBottom w:val="0"/>
      <w:divBdr>
        <w:top w:val="none" w:sz="0" w:space="0" w:color="auto"/>
        <w:left w:val="none" w:sz="0" w:space="0" w:color="auto"/>
        <w:bottom w:val="none" w:sz="0" w:space="0" w:color="auto"/>
        <w:right w:val="none" w:sz="0" w:space="0" w:color="auto"/>
      </w:divBdr>
    </w:div>
    <w:div w:id="1827890808">
      <w:bodyDiv w:val="1"/>
      <w:marLeft w:val="0"/>
      <w:marRight w:val="0"/>
      <w:marTop w:val="0"/>
      <w:marBottom w:val="0"/>
      <w:divBdr>
        <w:top w:val="none" w:sz="0" w:space="0" w:color="auto"/>
        <w:left w:val="none" w:sz="0" w:space="0" w:color="auto"/>
        <w:bottom w:val="none" w:sz="0" w:space="0" w:color="auto"/>
        <w:right w:val="none" w:sz="0" w:space="0" w:color="auto"/>
      </w:divBdr>
    </w:div>
    <w:div w:id="1858888571">
      <w:bodyDiv w:val="1"/>
      <w:marLeft w:val="0"/>
      <w:marRight w:val="0"/>
      <w:marTop w:val="0"/>
      <w:marBottom w:val="0"/>
      <w:divBdr>
        <w:top w:val="none" w:sz="0" w:space="0" w:color="auto"/>
        <w:left w:val="none" w:sz="0" w:space="0" w:color="auto"/>
        <w:bottom w:val="none" w:sz="0" w:space="0" w:color="auto"/>
        <w:right w:val="none" w:sz="0" w:space="0" w:color="auto"/>
      </w:divBdr>
    </w:div>
    <w:div w:id="1918637658">
      <w:bodyDiv w:val="1"/>
      <w:marLeft w:val="0"/>
      <w:marRight w:val="0"/>
      <w:marTop w:val="0"/>
      <w:marBottom w:val="0"/>
      <w:divBdr>
        <w:top w:val="none" w:sz="0" w:space="0" w:color="auto"/>
        <w:left w:val="none" w:sz="0" w:space="0" w:color="auto"/>
        <w:bottom w:val="none" w:sz="0" w:space="0" w:color="auto"/>
        <w:right w:val="none" w:sz="0" w:space="0" w:color="auto"/>
      </w:divBdr>
    </w:div>
    <w:div w:id="1933540904">
      <w:bodyDiv w:val="1"/>
      <w:marLeft w:val="0"/>
      <w:marRight w:val="0"/>
      <w:marTop w:val="0"/>
      <w:marBottom w:val="0"/>
      <w:divBdr>
        <w:top w:val="none" w:sz="0" w:space="0" w:color="auto"/>
        <w:left w:val="none" w:sz="0" w:space="0" w:color="auto"/>
        <w:bottom w:val="none" w:sz="0" w:space="0" w:color="auto"/>
        <w:right w:val="none" w:sz="0" w:space="0" w:color="auto"/>
      </w:divBdr>
    </w:div>
    <w:div w:id="1939753537">
      <w:bodyDiv w:val="1"/>
      <w:marLeft w:val="0"/>
      <w:marRight w:val="0"/>
      <w:marTop w:val="0"/>
      <w:marBottom w:val="0"/>
      <w:divBdr>
        <w:top w:val="none" w:sz="0" w:space="0" w:color="auto"/>
        <w:left w:val="none" w:sz="0" w:space="0" w:color="auto"/>
        <w:bottom w:val="none" w:sz="0" w:space="0" w:color="auto"/>
        <w:right w:val="none" w:sz="0" w:space="0" w:color="auto"/>
      </w:divBdr>
    </w:div>
    <w:div w:id="1949577990">
      <w:bodyDiv w:val="1"/>
      <w:marLeft w:val="0"/>
      <w:marRight w:val="0"/>
      <w:marTop w:val="0"/>
      <w:marBottom w:val="0"/>
      <w:divBdr>
        <w:top w:val="none" w:sz="0" w:space="0" w:color="auto"/>
        <w:left w:val="none" w:sz="0" w:space="0" w:color="auto"/>
        <w:bottom w:val="none" w:sz="0" w:space="0" w:color="auto"/>
        <w:right w:val="none" w:sz="0" w:space="0" w:color="auto"/>
      </w:divBdr>
    </w:div>
    <w:div w:id="1978798868">
      <w:bodyDiv w:val="1"/>
      <w:marLeft w:val="0"/>
      <w:marRight w:val="0"/>
      <w:marTop w:val="0"/>
      <w:marBottom w:val="0"/>
      <w:divBdr>
        <w:top w:val="none" w:sz="0" w:space="0" w:color="auto"/>
        <w:left w:val="none" w:sz="0" w:space="0" w:color="auto"/>
        <w:bottom w:val="none" w:sz="0" w:space="0" w:color="auto"/>
        <w:right w:val="none" w:sz="0" w:space="0" w:color="auto"/>
      </w:divBdr>
    </w:div>
    <w:div w:id="2015761516">
      <w:bodyDiv w:val="1"/>
      <w:marLeft w:val="0"/>
      <w:marRight w:val="0"/>
      <w:marTop w:val="0"/>
      <w:marBottom w:val="0"/>
      <w:divBdr>
        <w:top w:val="none" w:sz="0" w:space="0" w:color="auto"/>
        <w:left w:val="none" w:sz="0" w:space="0" w:color="auto"/>
        <w:bottom w:val="none" w:sz="0" w:space="0" w:color="auto"/>
        <w:right w:val="none" w:sz="0" w:space="0" w:color="auto"/>
      </w:divBdr>
    </w:div>
    <w:div w:id="2073188674">
      <w:bodyDiv w:val="1"/>
      <w:marLeft w:val="0"/>
      <w:marRight w:val="0"/>
      <w:marTop w:val="0"/>
      <w:marBottom w:val="0"/>
      <w:divBdr>
        <w:top w:val="none" w:sz="0" w:space="0" w:color="auto"/>
        <w:left w:val="none" w:sz="0" w:space="0" w:color="auto"/>
        <w:bottom w:val="none" w:sz="0" w:space="0" w:color="auto"/>
        <w:right w:val="none" w:sz="0" w:space="0" w:color="auto"/>
      </w:divBdr>
    </w:div>
    <w:div w:id="2087609717">
      <w:bodyDiv w:val="1"/>
      <w:marLeft w:val="0"/>
      <w:marRight w:val="0"/>
      <w:marTop w:val="0"/>
      <w:marBottom w:val="0"/>
      <w:divBdr>
        <w:top w:val="none" w:sz="0" w:space="0" w:color="auto"/>
        <w:left w:val="none" w:sz="0" w:space="0" w:color="auto"/>
        <w:bottom w:val="none" w:sz="0" w:space="0" w:color="auto"/>
        <w:right w:val="none" w:sz="0" w:space="0" w:color="auto"/>
      </w:divBdr>
    </w:div>
    <w:div w:id="2100517024">
      <w:bodyDiv w:val="1"/>
      <w:marLeft w:val="0"/>
      <w:marRight w:val="0"/>
      <w:marTop w:val="0"/>
      <w:marBottom w:val="0"/>
      <w:divBdr>
        <w:top w:val="none" w:sz="0" w:space="0" w:color="auto"/>
        <w:left w:val="none" w:sz="0" w:space="0" w:color="auto"/>
        <w:bottom w:val="none" w:sz="0" w:space="0" w:color="auto"/>
        <w:right w:val="none" w:sz="0" w:space="0" w:color="auto"/>
      </w:divBdr>
    </w:div>
    <w:div w:id="2103143025">
      <w:bodyDiv w:val="1"/>
      <w:marLeft w:val="0"/>
      <w:marRight w:val="0"/>
      <w:marTop w:val="0"/>
      <w:marBottom w:val="0"/>
      <w:divBdr>
        <w:top w:val="none" w:sz="0" w:space="0" w:color="auto"/>
        <w:left w:val="none" w:sz="0" w:space="0" w:color="auto"/>
        <w:bottom w:val="none" w:sz="0" w:space="0" w:color="auto"/>
        <w:right w:val="none" w:sz="0" w:space="0" w:color="auto"/>
      </w:divBdr>
    </w:div>
    <w:div w:id="2107995279">
      <w:bodyDiv w:val="1"/>
      <w:marLeft w:val="0"/>
      <w:marRight w:val="0"/>
      <w:marTop w:val="0"/>
      <w:marBottom w:val="0"/>
      <w:divBdr>
        <w:top w:val="none" w:sz="0" w:space="0" w:color="auto"/>
        <w:left w:val="none" w:sz="0" w:space="0" w:color="auto"/>
        <w:bottom w:val="none" w:sz="0" w:space="0" w:color="auto"/>
        <w:right w:val="none" w:sz="0" w:space="0" w:color="auto"/>
      </w:divBdr>
    </w:div>
    <w:div w:id="2122452749">
      <w:bodyDiv w:val="1"/>
      <w:marLeft w:val="0"/>
      <w:marRight w:val="0"/>
      <w:marTop w:val="0"/>
      <w:marBottom w:val="0"/>
      <w:divBdr>
        <w:top w:val="none" w:sz="0" w:space="0" w:color="auto"/>
        <w:left w:val="none" w:sz="0" w:space="0" w:color="auto"/>
        <w:bottom w:val="none" w:sz="0" w:space="0" w:color="auto"/>
        <w:right w:val="none" w:sz="0" w:space="0" w:color="auto"/>
      </w:divBdr>
    </w:div>
    <w:div w:id="214639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vrach@shalya-cgb.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h.zgb@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zenin-cgb@yandex.ru" TargetMode="External"/><Relationship Id="rId4" Type="http://schemas.openxmlformats.org/officeDocument/2006/relationships/settings" Target="settings.xml"/><Relationship Id="rId9" Type="http://schemas.openxmlformats.org/officeDocument/2006/relationships/hyperlink" Target="mailto:cgb_manager@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A1FAC-86DE-435F-BC9F-428F0453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7023</Words>
  <Characters>40035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Pravitelstvo oblasty</Company>
  <LinksUpToDate>false</LinksUpToDate>
  <CharactersWithSpaces>46965</CharactersWithSpaces>
  <SharedDoc>false</SharedDoc>
  <HLinks>
    <vt:vector size="360" baseType="variant">
      <vt:variant>
        <vt:i4>2162724</vt:i4>
      </vt:variant>
      <vt:variant>
        <vt:i4>174</vt:i4>
      </vt:variant>
      <vt:variant>
        <vt:i4>0</vt:i4>
      </vt:variant>
      <vt:variant>
        <vt:i4>5</vt:i4>
      </vt:variant>
      <vt:variant>
        <vt:lpwstr/>
      </vt:variant>
      <vt:variant>
        <vt:lpwstr>sdendnote32anc</vt:lpwstr>
      </vt:variant>
      <vt:variant>
        <vt:i4>2162727</vt:i4>
      </vt:variant>
      <vt:variant>
        <vt:i4>171</vt:i4>
      </vt:variant>
      <vt:variant>
        <vt:i4>0</vt:i4>
      </vt:variant>
      <vt:variant>
        <vt:i4>5</vt:i4>
      </vt:variant>
      <vt:variant>
        <vt:lpwstr/>
      </vt:variant>
      <vt:variant>
        <vt:lpwstr>sdendnote31anc</vt:lpwstr>
      </vt:variant>
      <vt:variant>
        <vt:i4>2162726</vt:i4>
      </vt:variant>
      <vt:variant>
        <vt:i4>168</vt:i4>
      </vt:variant>
      <vt:variant>
        <vt:i4>0</vt:i4>
      </vt:variant>
      <vt:variant>
        <vt:i4>5</vt:i4>
      </vt:variant>
      <vt:variant>
        <vt:lpwstr/>
      </vt:variant>
      <vt:variant>
        <vt:lpwstr>sdendnote30anc</vt:lpwstr>
      </vt:variant>
      <vt:variant>
        <vt:i4>2097199</vt:i4>
      </vt:variant>
      <vt:variant>
        <vt:i4>165</vt:i4>
      </vt:variant>
      <vt:variant>
        <vt:i4>0</vt:i4>
      </vt:variant>
      <vt:variant>
        <vt:i4>5</vt:i4>
      </vt:variant>
      <vt:variant>
        <vt:lpwstr/>
      </vt:variant>
      <vt:variant>
        <vt:lpwstr>sdendnote29anc</vt:lpwstr>
      </vt:variant>
      <vt:variant>
        <vt:i4>2097198</vt:i4>
      </vt:variant>
      <vt:variant>
        <vt:i4>162</vt:i4>
      </vt:variant>
      <vt:variant>
        <vt:i4>0</vt:i4>
      </vt:variant>
      <vt:variant>
        <vt:i4>5</vt:i4>
      </vt:variant>
      <vt:variant>
        <vt:lpwstr/>
      </vt:variant>
      <vt:variant>
        <vt:lpwstr>sdendnote28anc</vt:lpwstr>
      </vt:variant>
      <vt:variant>
        <vt:i4>2097185</vt:i4>
      </vt:variant>
      <vt:variant>
        <vt:i4>159</vt:i4>
      </vt:variant>
      <vt:variant>
        <vt:i4>0</vt:i4>
      </vt:variant>
      <vt:variant>
        <vt:i4>5</vt:i4>
      </vt:variant>
      <vt:variant>
        <vt:lpwstr/>
      </vt:variant>
      <vt:variant>
        <vt:lpwstr>sdendnote27anc</vt:lpwstr>
      </vt:variant>
      <vt:variant>
        <vt:i4>2097184</vt:i4>
      </vt:variant>
      <vt:variant>
        <vt:i4>156</vt:i4>
      </vt:variant>
      <vt:variant>
        <vt:i4>0</vt:i4>
      </vt:variant>
      <vt:variant>
        <vt:i4>5</vt:i4>
      </vt:variant>
      <vt:variant>
        <vt:lpwstr/>
      </vt:variant>
      <vt:variant>
        <vt:lpwstr>sdendnote26anc</vt:lpwstr>
      </vt:variant>
      <vt:variant>
        <vt:i4>2097187</vt:i4>
      </vt:variant>
      <vt:variant>
        <vt:i4>153</vt:i4>
      </vt:variant>
      <vt:variant>
        <vt:i4>0</vt:i4>
      </vt:variant>
      <vt:variant>
        <vt:i4>5</vt:i4>
      </vt:variant>
      <vt:variant>
        <vt:lpwstr/>
      </vt:variant>
      <vt:variant>
        <vt:lpwstr>sdendnote25anc</vt:lpwstr>
      </vt:variant>
      <vt:variant>
        <vt:i4>2097186</vt:i4>
      </vt:variant>
      <vt:variant>
        <vt:i4>150</vt:i4>
      </vt:variant>
      <vt:variant>
        <vt:i4>0</vt:i4>
      </vt:variant>
      <vt:variant>
        <vt:i4>5</vt:i4>
      </vt:variant>
      <vt:variant>
        <vt:lpwstr/>
      </vt:variant>
      <vt:variant>
        <vt:lpwstr>sdendnote24anc</vt:lpwstr>
      </vt:variant>
      <vt:variant>
        <vt:i4>2097189</vt:i4>
      </vt:variant>
      <vt:variant>
        <vt:i4>147</vt:i4>
      </vt:variant>
      <vt:variant>
        <vt:i4>0</vt:i4>
      </vt:variant>
      <vt:variant>
        <vt:i4>5</vt:i4>
      </vt:variant>
      <vt:variant>
        <vt:lpwstr/>
      </vt:variant>
      <vt:variant>
        <vt:lpwstr>sdendnote23anc</vt:lpwstr>
      </vt:variant>
      <vt:variant>
        <vt:i4>2097188</vt:i4>
      </vt:variant>
      <vt:variant>
        <vt:i4>144</vt:i4>
      </vt:variant>
      <vt:variant>
        <vt:i4>0</vt:i4>
      </vt:variant>
      <vt:variant>
        <vt:i4>5</vt:i4>
      </vt:variant>
      <vt:variant>
        <vt:lpwstr/>
      </vt:variant>
      <vt:variant>
        <vt:lpwstr>sdendnote22anc</vt:lpwstr>
      </vt:variant>
      <vt:variant>
        <vt:i4>2097191</vt:i4>
      </vt:variant>
      <vt:variant>
        <vt:i4>141</vt:i4>
      </vt:variant>
      <vt:variant>
        <vt:i4>0</vt:i4>
      </vt:variant>
      <vt:variant>
        <vt:i4>5</vt:i4>
      </vt:variant>
      <vt:variant>
        <vt:lpwstr/>
      </vt:variant>
      <vt:variant>
        <vt:lpwstr>sdendnote21anc</vt:lpwstr>
      </vt:variant>
      <vt:variant>
        <vt:i4>2097190</vt:i4>
      </vt:variant>
      <vt:variant>
        <vt:i4>138</vt:i4>
      </vt:variant>
      <vt:variant>
        <vt:i4>0</vt:i4>
      </vt:variant>
      <vt:variant>
        <vt:i4>5</vt:i4>
      </vt:variant>
      <vt:variant>
        <vt:lpwstr/>
      </vt:variant>
      <vt:variant>
        <vt:lpwstr>sdendnote20anc</vt:lpwstr>
      </vt:variant>
      <vt:variant>
        <vt:i4>2293807</vt:i4>
      </vt:variant>
      <vt:variant>
        <vt:i4>135</vt:i4>
      </vt:variant>
      <vt:variant>
        <vt:i4>0</vt:i4>
      </vt:variant>
      <vt:variant>
        <vt:i4>5</vt:i4>
      </vt:variant>
      <vt:variant>
        <vt:lpwstr/>
      </vt:variant>
      <vt:variant>
        <vt:lpwstr>sdendnote19anc</vt:lpwstr>
      </vt:variant>
      <vt:variant>
        <vt:i4>2293806</vt:i4>
      </vt:variant>
      <vt:variant>
        <vt:i4>132</vt:i4>
      </vt:variant>
      <vt:variant>
        <vt:i4>0</vt:i4>
      </vt:variant>
      <vt:variant>
        <vt:i4>5</vt:i4>
      </vt:variant>
      <vt:variant>
        <vt:lpwstr/>
      </vt:variant>
      <vt:variant>
        <vt:lpwstr>sdendnote18anc</vt:lpwstr>
      </vt:variant>
      <vt:variant>
        <vt:i4>2293793</vt:i4>
      </vt:variant>
      <vt:variant>
        <vt:i4>129</vt:i4>
      </vt:variant>
      <vt:variant>
        <vt:i4>0</vt:i4>
      </vt:variant>
      <vt:variant>
        <vt:i4>5</vt:i4>
      </vt:variant>
      <vt:variant>
        <vt:lpwstr/>
      </vt:variant>
      <vt:variant>
        <vt:lpwstr>sdendnote17anc</vt:lpwstr>
      </vt:variant>
      <vt:variant>
        <vt:i4>2293792</vt:i4>
      </vt:variant>
      <vt:variant>
        <vt:i4>126</vt:i4>
      </vt:variant>
      <vt:variant>
        <vt:i4>0</vt:i4>
      </vt:variant>
      <vt:variant>
        <vt:i4>5</vt:i4>
      </vt:variant>
      <vt:variant>
        <vt:lpwstr/>
      </vt:variant>
      <vt:variant>
        <vt:lpwstr>sdendnote16anc</vt:lpwstr>
      </vt:variant>
      <vt:variant>
        <vt:i4>2293795</vt:i4>
      </vt:variant>
      <vt:variant>
        <vt:i4>123</vt:i4>
      </vt:variant>
      <vt:variant>
        <vt:i4>0</vt:i4>
      </vt:variant>
      <vt:variant>
        <vt:i4>5</vt:i4>
      </vt:variant>
      <vt:variant>
        <vt:lpwstr/>
      </vt:variant>
      <vt:variant>
        <vt:lpwstr>sdendnote15anc</vt:lpwstr>
      </vt:variant>
      <vt:variant>
        <vt:i4>2293794</vt:i4>
      </vt:variant>
      <vt:variant>
        <vt:i4>120</vt:i4>
      </vt:variant>
      <vt:variant>
        <vt:i4>0</vt:i4>
      </vt:variant>
      <vt:variant>
        <vt:i4>5</vt:i4>
      </vt:variant>
      <vt:variant>
        <vt:lpwstr/>
      </vt:variant>
      <vt:variant>
        <vt:lpwstr>sdendnote14anc</vt:lpwstr>
      </vt:variant>
      <vt:variant>
        <vt:i4>2293797</vt:i4>
      </vt:variant>
      <vt:variant>
        <vt:i4>117</vt:i4>
      </vt:variant>
      <vt:variant>
        <vt:i4>0</vt:i4>
      </vt:variant>
      <vt:variant>
        <vt:i4>5</vt:i4>
      </vt:variant>
      <vt:variant>
        <vt:lpwstr/>
      </vt:variant>
      <vt:variant>
        <vt:lpwstr>sdendnote13anc</vt:lpwstr>
      </vt:variant>
      <vt:variant>
        <vt:i4>2293796</vt:i4>
      </vt:variant>
      <vt:variant>
        <vt:i4>114</vt:i4>
      </vt:variant>
      <vt:variant>
        <vt:i4>0</vt:i4>
      </vt:variant>
      <vt:variant>
        <vt:i4>5</vt:i4>
      </vt:variant>
      <vt:variant>
        <vt:lpwstr/>
      </vt:variant>
      <vt:variant>
        <vt:lpwstr>sdendnote12anc</vt:lpwstr>
      </vt:variant>
      <vt:variant>
        <vt:i4>2293799</vt:i4>
      </vt:variant>
      <vt:variant>
        <vt:i4>111</vt:i4>
      </vt:variant>
      <vt:variant>
        <vt:i4>0</vt:i4>
      </vt:variant>
      <vt:variant>
        <vt:i4>5</vt:i4>
      </vt:variant>
      <vt:variant>
        <vt:lpwstr/>
      </vt:variant>
      <vt:variant>
        <vt:lpwstr>sdendnote11anc</vt:lpwstr>
      </vt:variant>
      <vt:variant>
        <vt:i4>2293798</vt:i4>
      </vt:variant>
      <vt:variant>
        <vt:i4>108</vt:i4>
      </vt:variant>
      <vt:variant>
        <vt:i4>0</vt:i4>
      </vt:variant>
      <vt:variant>
        <vt:i4>5</vt:i4>
      </vt:variant>
      <vt:variant>
        <vt:lpwstr/>
      </vt:variant>
      <vt:variant>
        <vt:lpwstr>sdendnote10anc</vt:lpwstr>
      </vt:variant>
      <vt:variant>
        <vt:i4>4653081</vt:i4>
      </vt:variant>
      <vt:variant>
        <vt:i4>105</vt:i4>
      </vt:variant>
      <vt:variant>
        <vt:i4>0</vt:i4>
      </vt:variant>
      <vt:variant>
        <vt:i4>5</vt:i4>
      </vt:variant>
      <vt:variant>
        <vt:lpwstr/>
      </vt:variant>
      <vt:variant>
        <vt:lpwstr>sdendnote9anc</vt:lpwstr>
      </vt:variant>
      <vt:variant>
        <vt:i4>4587545</vt:i4>
      </vt:variant>
      <vt:variant>
        <vt:i4>102</vt:i4>
      </vt:variant>
      <vt:variant>
        <vt:i4>0</vt:i4>
      </vt:variant>
      <vt:variant>
        <vt:i4>5</vt:i4>
      </vt:variant>
      <vt:variant>
        <vt:lpwstr/>
      </vt:variant>
      <vt:variant>
        <vt:lpwstr>sdendnote8anc</vt:lpwstr>
      </vt:variant>
      <vt:variant>
        <vt:i4>5963803</vt:i4>
      </vt:variant>
      <vt:variant>
        <vt:i4>99</vt:i4>
      </vt:variant>
      <vt:variant>
        <vt:i4>0</vt:i4>
      </vt:variant>
      <vt:variant>
        <vt:i4>5</vt:i4>
      </vt:variant>
      <vt:variant>
        <vt:lpwstr>http://mobileonline.garant.ru/</vt:lpwstr>
      </vt:variant>
      <vt:variant>
        <vt:lpwstr>/document/70481092/entry/0</vt:lpwstr>
      </vt:variant>
      <vt:variant>
        <vt:i4>4784153</vt:i4>
      </vt:variant>
      <vt:variant>
        <vt:i4>96</vt:i4>
      </vt:variant>
      <vt:variant>
        <vt:i4>0</vt:i4>
      </vt:variant>
      <vt:variant>
        <vt:i4>5</vt:i4>
      </vt:variant>
      <vt:variant>
        <vt:lpwstr/>
      </vt:variant>
      <vt:variant>
        <vt:lpwstr>sdendnote7anc</vt:lpwstr>
      </vt:variant>
      <vt:variant>
        <vt:i4>4718617</vt:i4>
      </vt:variant>
      <vt:variant>
        <vt:i4>93</vt:i4>
      </vt:variant>
      <vt:variant>
        <vt:i4>0</vt:i4>
      </vt:variant>
      <vt:variant>
        <vt:i4>5</vt:i4>
      </vt:variant>
      <vt:variant>
        <vt:lpwstr/>
      </vt:variant>
      <vt:variant>
        <vt:lpwstr>sdendnote6anc</vt:lpwstr>
      </vt:variant>
      <vt:variant>
        <vt:i4>67371098</vt:i4>
      </vt:variant>
      <vt:variant>
        <vt:i4>90</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P98</vt:lpwstr>
      </vt:variant>
      <vt:variant>
        <vt:i4>67371098</vt:i4>
      </vt:variant>
      <vt:variant>
        <vt:i4>87</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P99</vt:lpwstr>
      </vt:variant>
      <vt:variant>
        <vt:i4>4915225</vt:i4>
      </vt:variant>
      <vt:variant>
        <vt:i4>84</vt:i4>
      </vt:variant>
      <vt:variant>
        <vt:i4>0</vt:i4>
      </vt:variant>
      <vt:variant>
        <vt:i4>5</vt:i4>
      </vt:variant>
      <vt:variant>
        <vt:lpwstr/>
      </vt:variant>
      <vt:variant>
        <vt:lpwstr>sdendnote5anc</vt:lpwstr>
      </vt:variant>
      <vt:variant>
        <vt:i4>4849689</vt:i4>
      </vt:variant>
      <vt:variant>
        <vt:i4>81</vt:i4>
      </vt:variant>
      <vt:variant>
        <vt:i4>0</vt:i4>
      </vt:variant>
      <vt:variant>
        <vt:i4>5</vt:i4>
      </vt:variant>
      <vt:variant>
        <vt:lpwstr/>
      </vt:variant>
      <vt:variant>
        <vt:lpwstr>sdendnote4anc</vt:lpwstr>
      </vt:variant>
      <vt:variant>
        <vt:i4>5046297</vt:i4>
      </vt:variant>
      <vt:variant>
        <vt:i4>78</vt:i4>
      </vt:variant>
      <vt:variant>
        <vt:i4>0</vt:i4>
      </vt:variant>
      <vt:variant>
        <vt:i4>5</vt:i4>
      </vt:variant>
      <vt:variant>
        <vt:lpwstr/>
      </vt:variant>
      <vt:variant>
        <vt:lpwstr>sdendnote3anc</vt:lpwstr>
      </vt:variant>
      <vt:variant>
        <vt:i4>4980761</vt:i4>
      </vt:variant>
      <vt:variant>
        <vt:i4>75</vt:i4>
      </vt:variant>
      <vt:variant>
        <vt:i4>0</vt:i4>
      </vt:variant>
      <vt:variant>
        <vt:i4>5</vt:i4>
      </vt:variant>
      <vt:variant>
        <vt:lpwstr/>
      </vt:variant>
      <vt:variant>
        <vt:lpwstr>sdendnote2anc</vt:lpwstr>
      </vt:variant>
      <vt:variant>
        <vt:i4>5177369</vt:i4>
      </vt:variant>
      <vt:variant>
        <vt:i4>72</vt:i4>
      </vt:variant>
      <vt:variant>
        <vt:i4>0</vt:i4>
      </vt:variant>
      <vt:variant>
        <vt:i4>5</vt:i4>
      </vt:variant>
      <vt:variant>
        <vt:lpwstr/>
      </vt:variant>
      <vt:variant>
        <vt:lpwstr>sdendnote1anc</vt:lpwstr>
      </vt:variant>
      <vt:variant>
        <vt:i4>3997747</vt:i4>
      </vt:variant>
      <vt:variant>
        <vt:i4>69</vt:i4>
      </vt:variant>
      <vt:variant>
        <vt:i4>0</vt:i4>
      </vt:variant>
      <vt:variant>
        <vt:i4>5</vt:i4>
      </vt:variant>
      <vt:variant>
        <vt:lpwstr/>
      </vt:variant>
      <vt:variant>
        <vt:lpwstr>sdendnote32sym</vt:lpwstr>
      </vt:variant>
      <vt:variant>
        <vt:i4>3997744</vt:i4>
      </vt:variant>
      <vt:variant>
        <vt:i4>66</vt:i4>
      </vt:variant>
      <vt:variant>
        <vt:i4>0</vt:i4>
      </vt:variant>
      <vt:variant>
        <vt:i4>5</vt:i4>
      </vt:variant>
      <vt:variant>
        <vt:lpwstr/>
      </vt:variant>
      <vt:variant>
        <vt:lpwstr>sdendnote31sym</vt:lpwstr>
      </vt:variant>
      <vt:variant>
        <vt:i4>3997745</vt:i4>
      </vt:variant>
      <vt:variant>
        <vt:i4>63</vt:i4>
      </vt:variant>
      <vt:variant>
        <vt:i4>0</vt:i4>
      </vt:variant>
      <vt:variant>
        <vt:i4>5</vt:i4>
      </vt:variant>
      <vt:variant>
        <vt:lpwstr/>
      </vt:variant>
      <vt:variant>
        <vt:lpwstr>sdendnote30sym</vt:lpwstr>
      </vt:variant>
      <vt:variant>
        <vt:i4>3932216</vt:i4>
      </vt:variant>
      <vt:variant>
        <vt:i4>60</vt:i4>
      </vt:variant>
      <vt:variant>
        <vt:i4>0</vt:i4>
      </vt:variant>
      <vt:variant>
        <vt:i4>5</vt:i4>
      </vt:variant>
      <vt:variant>
        <vt:lpwstr/>
      </vt:variant>
      <vt:variant>
        <vt:lpwstr>sdendnote29sym</vt:lpwstr>
      </vt:variant>
      <vt:variant>
        <vt:i4>3932217</vt:i4>
      </vt:variant>
      <vt:variant>
        <vt:i4>57</vt:i4>
      </vt:variant>
      <vt:variant>
        <vt:i4>0</vt:i4>
      </vt:variant>
      <vt:variant>
        <vt:i4>5</vt:i4>
      </vt:variant>
      <vt:variant>
        <vt:lpwstr/>
      </vt:variant>
      <vt:variant>
        <vt:lpwstr>sdendnote28sym</vt:lpwstr>
      </vt:variant>
      <vt:variant>
        <vt:i4>3932214</vt:i4>
      </vt:variant>
      <vt:variant>
        <vt:i4>54</vt:i4>
      </vt:variant>
      <vt:variant>
        <vt:i4>0</vt:i4>
      </vt:variant>
      <vt:variant>
        <vt:i4>5</vt:i4>
      </vt:variant>
      <vt:variant>
        <vt:lpwstr/>
      </vt:variant>
      <vt:variant>
        <vt:lpwstr>sdendnote27sym</vt:lpwstr>
      </vt:variant>
      <vt:variant>
        <vt:i4>3932215</vt:i4>
      </vt:variant>
      <vt:variant>
        <vt:i4>51</vt:i4>
      </vt:variant>
      <vt:variant>
        <vt:i4>0</vt:i4>
      </vt:variant>
      <vt:variant>
        <vt:i4>5</vt:i4>
      </vt:variant>
      <vt:variant>
        <vt:lpwstr/>
      </vt:variant>
      <vt:variant>
        <vt:lpwstr>sdendnote26sym</vt:lpwstr>
      </vt:variant>
      <vt:variant>
        <vt:i4>3932212</vt:i4>
      </vt:variant>
      <vt:variant>
        <vt:i4>48</vt:i4>
      </vt:variant>
      <vt:variant>
        <vt:i4>0</vt:i4>
      </vt:variant>
      <vt:variant>
        <vt:i4>5</vt:i4>
      </vt:variant>
      <vt:variant>
        <vt:lpwstr/>
      </vt:variant>
      <vt:variant>
        <vt:lpwstr>sdendnote25sym</vt:lpwstr>
      </vt:variant>
      <vt:variant>
        <vt:i4>3932213</vt:i4>
      </vt:variant>
      <vt:variant>
        <vt:i4>45</vt:i4>
      </vt:variant>
      <vt:variant>
        <vt:i4>0</vt:i4>
      </vt:variant>
      <vt:variant>
        <vt:i4>5</vt:i4>
      </vt:variant>
      <vt:variant>
        <vt:lpwstr/>
      </vt:variant>
      <vt:variant>
        <vt:lpwstr>sdendnote24sym</vt:lpwstr>
      </vt:variant>
      <vt:variant>
        <vt:i4>3932210</vt:i4>
      </vt:variant>
      <vt:variant>
        <vt:i4>42</vt:i4>
      </vt:variant>
      <vt:variant>
        <vt:i4>0</vt:i4>
      </vt:variant>
      <vt:variant>
        <vt:i4>5</vt:i4>
      </vt:variant>
      <vt:variant>
        <vt:lpwstr/>
      </vt:variant>
      <vt:variant>
        <vt:lpwstr>sdendnote23sym</vt:lpwstr>
      </vt:variant>
      <vt:variant>
        <vt:i4>3932211</vt:i4>
      </vt:variant>
      <vt:variant>
        <vt:i4>39</vt:i4>
      </vt:variant>
      <vt:variant>
        <vt:i4>0</vt:i4>
      </vt:variant>
      <vt:variant>
        <vt:i4>5</vt:i4>
      </vt:variant>
      <vt:variant>
        <vt:lpwstr/>
      </vt:variant>
      <vt:variant>
        <vt:lpwstr>sdendnote22sym</vt:lpwstr>
      </vt:variant>
      <vt:variant>
        <vt:i4>3932208</vt:i4>
      </vt:variant>
      <vt:variant>
        <vt:i4>36</vt:i4>
      </vt:variant>
      <vt:variant>
        <vt:i4>0</vt:i4>
      </vt:variant>
      <vt:variant>
        <vt:i4>5</vt:i4>
      </vt:variant>
      <vt:variant>
        <vt:lpwstr/>
      </vt:variant>
      <vt:variant>
        <vt:lpwstr>sdendnote21sym</vt:lpwstr>
      </vt:variant>
      <vt:variant>
        <vt:i4>3932209</vt:i4>
      </vt:variant>
      <vt:variant>
        <vt:i4>33</vt:i4>
      </vt:variant>
      <vt:variant>
        <vt:i4>0</vt:i4>
      </vt:variant>
      <vt:variant>
        <vt:i4>5</vt:i4>
      </vt:variant>
      <vt:variant>
        <vt:lpwstr/>
      </vt:variant>
      <vt:variant>
        <vt:lpwstr>sdendnote20sym</vt:lpwstr>
      </vt:variant>
      <vt:variant>
        <vt:i4>4128824</vt:i4>
      </vt:variant>
      <vt:variant>
        <vt:i4>30</vt:i4>
      </vt:variant>
      <vt:variant>
        <vt:i4>0</vt:i4>
      </vt:variant>
      <vt:variant>
        <vt:i4>5</vt:i4>
      </vt:variant>
      <vt:variant>
        <vt:lpwstr/>
      </vt:variant>
      <vt:variant>
        <vt:lpwstr>sdendnote19sym</vt:lpwstr>
      </vt:variant>
      <vt:variant>
        <vt:i4>4128825</vt:i4>
      </vt:variant>
      <vt:variant>
        <vt:i4>27</vt:i4>
      </vt:variant>
      <vt:variant>
        <vt:i4>0</vt:i4>
      </vt:variant>
      <vt:variant>
        <vt:i4>5</vt:i4>
      </vt:variant>
      <vt:variant>
        <vt:lpwstr/>
      </vt:variant>
      <vt:variant>
        <vt:lpwstr>sdendnote18sym</vt:lpwstr>
      </vt:variant>
      <vt:variant>
        <vt:i4>4128822</vt:i4>
      </vt:variant>
      <vt:variant>
        <vt:i4>24</vt:i4>
      </vt:variant>
      <vt:variant>
        <vt:i4>0</vt:i4>
      </vt:variant>
      <vt:variant>
        <vt:i4>5</vt:i4>
      </vt:variant>
      <vt:variant>
        <vt:lpwstr/>
      </vt:variant>
      <vt:variant>
        <vt:lpwstr>sdendnote17sym</vt:lpwstr>
      </vt:variant>
      <vt:variant>
        <vt:i4>4128823</vt:i4>
      </vt:variant>
      <vt:variant>
        <vt:i4>21</vt:i4>
      </vt:variant>
      <vt:variant>
        <vt:i4>0</vt:i4>
      </vt:variant>
      <vt:variant>
        <vt:i4>5</vt:i4>
      </vt:variant>
      <vt:variant>
        <vt:lpwstr/>
      </vt:variant>
      <vt:variant>
        <vt:lpwstr>sdendnote16sym</vt:lpwstr>
      </vt:variant>
      <vt:variant>
        <vt:i4>4128820</vt:i4>
      </vt:variant>
      <vt:variant>
        <vt:i4>18</vt:i4>
      </vt:variant>
      <vt:variant>
        <vt:i4>0</vt:i4>
      </vt:variant>
      <vt:variant>
        <vt:i4>5</vt:i4>
      </vt:variant>
      <vt:variant>
        <vt:lpwstr/>
      </vt:variant>
      <vt:variant>
        <vt:lpwstr>sdendnote15sym</vt:lpwstr>
      </vt:variant>
      <vt:variant>
        <vt:i4>4128821</vt:i4>
      </vt:variant>
      <vt:variant>
        <vt:i4>15</vt:i4>
      </vt:variant>
      <vt:variant>
        <vt:i4>0</vt:i4>
      </vt:variant>
      <vt:variant>
        <vt:i4>5</vt:i4>
      </vt:variant>
      <vt:variant>
        <vt:lpwstr/>
      </vt:variant>
      <vt:variant>
        <vt:lpwstr>sdendnote14sym</vt:lpwstr>
      </vt:variant>
      <vt:variant>
        <vt:i4>4128818</vt:i4>
      </vt:variant>
      <vt:variant>
        <vt:i4>12</vt:i4>
      </vt:variant>
      <vt:variant>
        <vt:i4>0</vt:i4>
      </vt:variant>
      <vt:variant>
        <vt:i4>5</vt:i4>
      </vt:variant>
      <vt:variant>
        <vt:lpwstr/>
      </vt:variant>
      <vt:variant>
        <vt:lpwstr>sdendnote13sym</vt:lpwstr>
      </vt:variant>
      <vt:variant>
        <vt:i4>4128819</vt:i4>
      </vt:variant>
      <vt:variant>
        <vt:i4>9</vt:i4>
      </vt:variant>
      <vt:variant>
        <vt:i4>0</vt:i4>
      </vt:variant>
      <vt:variant>
        <vt:i4>5</vt:i4>
      </vt:variant>
      <vt:variant>
        <vt:lpwstr/>
      </vt:variant>
      <vt:variant>
        <vt:lpwstr>sdendnote12sym</vt:lpwstr>
      </vt:variant>
      <vt:variant>
        <vt:i4>4128816</vt:i4>
      </vt:variant>
      <vt:variant>
        <vt:i4>6</vt:i4>
      </vt:variant>
      <vt:variant>
        <vt:i4>0</vt:i4>
      </vt:variant>
      <vt:variant>
        <vt:i4>5</vt:i4>
      </vt:variant>
      <vt:variant>
        <vt:lpwstr/>
      </vt:variant>
      <vt:variant>
        <vt:lpwstr>sdendnote11sym</vt:lpwstr>
      </vt:variant>
      <vt:variant>
        <vt:i4>73007128</vt:i4>
      </vt:variant>
      <vt:variant>
        <vt:i4>3</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73007128</vt:i4>
      </vt:variant>
      <vt:variant>
        <vt:i4>0</vt:i4>
      </vt:variant>
      <vt:variant>
        <vt:i4>0</vt:i4>
      </vt:variant>
      <vt:variant>
        <vt:i4>5</vt:i4>
      </vt:variant>
      <vt:variant>
        <vt:lpwstr>\\AppData\Local\Microsoft\Windows\Temporary Internet Files\Content.Outlook\AppData\Local\AppData\Local\Microsoft\Windows\AppData\Local\Microsoft\Windows\Temporary Internet Files\Content.Outlook\FTQVB0HK\Типовой контракт на поставку 15.04.2018.docx</vt:lpwstr>
      </vt:variant>
      <vt:variant>
        <vt:lpwstr>Par1076</vt:lpwstr>
      </vt:variant>
      <vt:variant>
        <vt:i4>5963803</vt:i4>
      </vt:variant>
      <vt:variant>
        <vt:i4>0</vt:i4>
      </vt:variant>
      <vt:variant>
        <vt:i4>0</vt:i4>
      </vt:variant>
      <vt:variant>
        <vt:i4>5</vt:i4>
      </vt:variant>
      <vt:variant>
        <vt:lpwstr>http://mobileonline.garant.ru/</vt:lpwstr>
      </vt:variant>
      <vt:variant>
        <vt:lpwstr>/document/70481092/entry/0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Оксана</dc:creator>
  <cp:lastModifiedBy>Закупки</cp:lastModifiedBy>
  <cp:revision>16</cp:revision>
  <cp:lastPrinted>2026-08-24T03:13:00Z</cp:lastPrinted>
  <dcterms:created xsi:type="dcterms:W3CDTF">2024-04-11T13:44:00Z</dcterms:created>
  <dcterms:modified xsi:type="dcterms:W3CDTF">2026-09-03T06:58:00Z</dcterms:modified>
</cp:coreProperties>
</file>