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F0A2D83" w14:textId="77777777" w:rsidR="00891714" w:rsidRDefault="00891714" w:rsidP="00891714">
      <w:pPr>
        <w:widowControl w:val="0"/>
        <w:suppressAutoHyphens/>
        <w:spacing w:after="0" w:line="240" w:lineRule="auto"/>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Главный врач ГАУЗ СО «</w:t>
      </w:r>
      <w:proofErr w:type="spellStart"/>
      <w:r>
        <w:rPr>
          <w:rFonts w:ascii="Times New Roman" w:eastAsia="Times New Roman" w:hAnsi="Times New Roman"/>
          <w:kern w:val="2"/>
          <w:sz w:val="24"/>
          <w:szCs w:val="24"/>
          <w:lang w:eastAsia="ar-SA"/>
        </w:rPr>
        <w:t>Шалинская</w:t>
      </w:r>
      <w:proofErr w:type="spellEnd"/>
      <w:r>
        <w:rPr>
          <w:rFonts w:ascii="Times New Roman" w:eastAsia="Times New Roman" w:hAnsi="Times New Roman"/>
          <w:kern w:val="2"/>
          <w:sz w:val="24"/>
          <w:szCs w:val="24"/>
          <w:lang w:eastAsia="ar-SA"/>
        </w:rPr>
        <w:t xml:space="preserve"> ЦРБ»</w:t>
      </w:r>
    </w:p>
    <w:p w14:paraId="0D928A39" w14:textId="70FA809A" w:rsidR="00B935D1"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_________________ О. И. Зимина</w:t>
      </w:r>
    </w:p>
    <w:p w14:paraId="55248E9A" w14:textId="77777777" w:rsidR="00891714" w:rsidRPr="00F02ACD"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6EF30AD" w:rsidR="00B935D1" w:rsidRPr="00F02ACD" w:rsidRDefault="0089171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D27C1C3" w14:textId="77777777" w:rsidR="00DA41DA" w:rsidRPr="00DA41DA" w:rsidRDefault="00B23783" w:rsidP="00DA41DA">
      <w:pPr>
        <w:widowControl w:val="0"/>
        <w:jc w:val="center"/>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DA41DA" w:rsidRPr="00DA41DA">
        <w:rPr>
          <w:rFonts w:ascii="Times New Roman" w:eastAsia="Calibri" w:hAnsi="Times New Roman" w:cs="Times New Roman"/>
          <w:b/>
          <w:color w:val="000000"/>
        </w:rPr>
        <w:t>на поставку продуктов питания (мясо, рыба) для нужд ГАУЗ СО "ШАЛИНСКАЯ ЦРБ"</w:t>
      </w:r>
    </w:p>
    <w:p w14:paraId="6F7E4545" w14:textId="494115E8" w:rsidR="00B935D1" w:rsidRPr="00CD6114" w:rsidRDefault="00B935D1" w:rsidP="00DA41DA">
      <w:pPr>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5587"/>
      </w:tblGrid>
      <w:tr w:rsidR="00891714" w:rsidRPr="00DD21CF" w14:paraId="096FD5AC" w14:textId="77777777" w:rsidTr="00891714">
        <w:tc>
          <w:tcPr>
            <w:tcW w:w="4268" w:type="dxa"/>
            <w:shd w:val="clear" w:color="auto" w:fill="D9E2F3"/>
          </w:tcPr>
          <w:p w14:paraId="1B60700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Наименование Заказчика:</w:t>
            </w:r>
          </w:p>
        </w:tc>
        <w:tc>
          <w:tcPr>
            <w:tcW w:w="5587" w:type="dxa"/>
            <w:vMerge w:val="restart"/>
            <w:shd w:val="clear" w:color="auto" w:fill="auto"/>
          </w:tcPr>
          <w:p w14:paraId="5DB73B4C"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C7785E">
              <w:rPr>
                <w:rFonts w:ascii="Times New Roman" w:eastAsia="Times New Roman" w:hAnsi="Times New Roman"/>
                <w:bCs/>
                <w:lang w:eastAsia="ru-RU"/>
              </w:rPr>
              <w:t xml:space="preserve"> </w:t>
            </w:r>
            <w:r w:rsidRPr="00996E86">
              <w:rPr>
                <w:rFonts w:ascii="Times New Roman" w:eastAsia="Times New Roman" w:hAnsi="Times New Roman"/>
                <w:bCs/>
                <w:lang w:eastAsia="ru-RU"/>
              </w:rPr>
              <w:t>Государственное автономное учреждение здравоохранения Свердловской области «</w:t>
            </w:r>
            <w:proofErr w:type="spellStart"/>
            <w:r w:rsidRPr="00996E86">
              <w:rPr>
                <w:rFonts w:ascii="Times New Roman" w:eastAsia="Times New Roman" w:hAnsi="Times New Roman"/>
                <w:bCs/>
                <w:lang w:eastAsia="ru-RU"/>
              </w:rPr>
              <w:t>Шалинская</w:t>
            </w:r>
            <w:proofErr w:type="spellEnd"/>
            <w:r w:rsidRPr="00996E86">
              <w:rPr>
                <w:rFonts w:ascii="Times New Roman" w:eastAsia="Times New Roman" w:hAnsi="Times New Roman"/>
                <w:bCs/>
                <w:lang w:eastAsia="ru-RU"/>
              </w:rPr>
              <w:t xml:space="preserve"> центральная районная больница» </w:t>
            </w:r>
          </w:p>
          <w:p w14:paraId="596AC2A0"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Адрес Заказчика: 623 030 Свердловская область, Шалинский район, п. г. т. Шаля, ул. Пушкина, 8;</w:t>
            </w:r>
          </w:p>
          <w:p w14:paraId="6FB9632B"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Главный врач Зимина Ольга Ивановна</w:t>
            </w:r>
          </w:p>
          <w:p w14:paraId="361E49CE"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(34358) 2-24-33, glav-vrach@shalya-cgb.ru</w:t>
            </w:r>
          </w:p>
          <w:p w14:paraId="43022DF1"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Специалист по закупкам Колесникова Ольга Викторовна</w:t>
            </w:r>
          </w:p>
          <w:p w14:paraId="45A942AE"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r w:rsidRPr="00996E86">
              <w:rPr>
                <w:rFonts w:ascii="Times New Roman" w:eastAsia="Times New Roman" w:hAnsi="Times New Roman"/>
                <w:bCs/>
                <w:lang w:eastAsia="ru-RU"/>
              </w:rPr>
              <w:t>(34358) 2-18-49, cgb_manager@mail.ru</w:t>
            </w:r>
          </w:p>
        </w:tc>
      </w:tr>
      <w:tr w:rsidR="00891714" w:rsidRPr="00DD21CF" w14:paraId="006D37D1" w14:textId="77777777" w:rsidTr="00891714">
        <w:tc>
          <w:tcPr>
            <w:tcW w:w="4268" w:type="dxa"/>
            <w:shd w:val="clear" w:color="auto" w:fill="D9E2F3"/>
          </w:tcPr>
          <w:p w14:paraId="2264CD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Сокращенное наименование Заказчика:</w:t>
            </w:r>
          </w:p>
        </w:tc>
        <w:tc>
          <w:tcPr>
            <w:tcW w:w="5587" w:type="dxa"/>
            <w:vMerge/>
            <w:shd w:val="clear" w:color="auto" w:fill="auto"/>
          </w:tcPr>
          <w:p w14:paraId="10289873" w14:textId="77777777" w:rsidR="00891714" w:rsidRPr="00C7785E" w:rsidRDefault="00891714" w:rsidP="00891714">
            <w:pPr>
              <w:widowControl w:val="0"/>
              <w:spacing w:after="0" w:line="240" w:lineRule="auto"/>
              <w:contextualSpacing/>
              <w:jc w:val="both"/>
              <w:rPr>
                <w:rFonts w:ascii="Times New Roman" w:eastAsia="Times New Roman" w:hAnsi="Times New Roman"/>
                <w:bCs/>
                <w:highlight w:val="yellow"/>
                <w:lang w:eastAsia="ru-RU"/>
              </w:rPr>
            </w:pPr>
          </w:p>
        </w:tc>
      </w:tr>
      <w:tr w:rsidR="00891714" w:rsidRPr="00DD21CF" w14:paraId="5E6E1038" w14:textId="77777777" w:rsidTr="00891714">
        <w:tc>
          <w:tcPr>
            <w:tcW w:w="4268" w:type="dxa"/>
            <w:shd w:val="clear" w:color="auto" w:fill="D9E2F3"/>
          </w:tcPr>
          <w:p w14:paraId="7902FDB3"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Место нахождения Заказчика:</w:t>
            </w:r>
          </w:p>
        </w:tc>
        <w:tc>
          <w:tcPr>
            <w:tcW w:w="5587" w:type="dxa"/>
            <w:vMerge/>
            <w:shd w:val="clear" w:color="auto" w:fill="auto"/>
          </w:tcPr>
          <w:p w14:paraId="02CBC5C0"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576A4740" w14:textId="77777777" w:rsidTr="00891714">
        <w:tc>
          <w:tcPr>
            <w:tcW w:w="4268" w:type="dxa"/>
            <w:shd w:val="clear" w:color="auto" w:fill="D9E2F3"/>
          </w:tcPr>
          <w:p w14:paraId="3F711A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 xml:space="preserve">Почтовый </w:t>
            </w:r>
            <w:r w:rsidRPr="00C7785E">
              <w:rPr>
                <w:rFonts w:ascii="Times New Roman" w:eastAsia="Times New Roman" w:hAnsi="Times New Roman"/>
                <w:b/>
                <w:bCs/>
                <w:lang w:eastAsia="ru-RU"/>
              </w:rPr>
              <w:t>адрес</w:t>
            </w:r>
            <w:r w:rsidRPr="00C7785E">
              <w:rPr>
                <w:rFonts w:ascii="Times New Roman" w:eastAsia="Times New Roman" w:hAnsi="Times New Roman"/>
                <w:b/>
                <w:bCs/>
                <w:iCs/>
                <w:lang w:eastAsia="ru-RU"/>
              </w:rPr>
              <w:t xml:space="preserve"> Заказчика</w:t>
            </w:r>
            <w:r w:rsidRPr="00C7785E">
              <w:rPr>
                <w:rFonts w:ascii="Times New Roman" w:eastAsia="Times New Roman" w:hAnsi="Times New Roman"/>
                <w:b/>
                <w:bCs/>
                <w:lang w:eastAsia="ru-RU"/>
              </w:rPr>
              <w:t>:</w:t>
            </w:r>
          </w:p>
        </w:tc>
        <w:tc>
          <w:tcPr>
            <w:tcW w:w="5587" w:type="dxa"/>
            <w:vMerge/>
            <w:shd w:val="clear" w:color="auto" w:fill="auto"/>
          </w:tcPr>
          <w:p w14:paraId="710E94AB"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CA7E471" w14:textId="77777777" w:rsidTr="00891714">
        <w:tc>
          <w:tcPr>
            <w:tcW w:w="4268" w:type="dxa"/>
            <w:shd w:val="clear" w:color="auto" w:fill="D9E2F3"/>
          </w:tcPr>
          <w:p w14:paraId="233C4814"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Адрес электронной почты Заказчика:</w:t>
            </w:r>
          </w:p>
        </w:tc>
        <w:tc>
          <w:tcPr>
            <w:tcW w:w="5587" w:type="dxa"/>
            <w:vMerge/>
            <w:shd w:val="clear" w:color="auto" w:fill="auto"/>
          </w:tcPr>
          <w:p w14:paraId="5AA5FB55"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6CC4B54" w14:textId="77777777" w:rsidTr="00891714">
        <w:tc>
          <w:tcPr>
            <w:tcW w:w="4268" w:type="dxa"/>
            <w:shd w:val="clear" w:color="auto" w:fill="D9E2F3"/>
          </w:tcPr>
          <w:p w14:paraId="3FF3807E"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Контактный телефон Заказчика:</w:t>
            </w:r>
          </w:p>
        </w:tc>
        <w:tc>
          <w:tcPr>
            <w:tcW w:w="5587" w:type="dxa"/>
            <w:vMerge/>
            <w:shd w:val="clear" w:color="auto" w:fill="auto"/>
          </w:tcPr>
          <w:p w14:paraId="7B953983"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D3B6A53" w14:textId="77777777" w:rsidTr="00891714">
        <w:tc>
          <w:tcPr>
            <w:tcW w:w="4268" w:type="dxa"/>
            <w:shd w:val="clear" w:color="auto" w:fill="D9E2F3"/>
          </w:tcPr>
          <w:p w14:paraId="0672AF5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Контактное лицо Заказчика по процедуре:</w:t>
            </w:r>
          </w:p>
        </w:tc>
        <w:tc>
          <w:tcPr>
            <w:tcW w:w="5587" w:type="dxa"/>
            <w:vMerge/>
            <w:shd w:val="clear" w:color="auto" w:fill="auto"/>
          </w:tcPr>
          <w:p w14:paraId="78BE07BA"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AF2DD3E" w14:textId="77777777" w:rsidR="00891714"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65FCB684"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65F4D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912935E" w:rsidR="00891714" w:rsidRPr="00BF5CF1" w:rsidRDefault="00891714" w:rsidP="00D407F7">
            <w:pPr>
              <w:widowControl w:val="0"/>
              <w:jc w:val="both"/>
              <w:rPr>
                <w:rStyle w:val="1f4"/>
              </w:rPr>
            </w:pPr>
            <w:r>
              <w:rPr>
                <w:rStyle w:val="a6"/>
                <w:rFonts w:ascii="Times New Roman" w:eastAsia="Times New Roman" w:hAnsi="Times New Roman"/>
                <w:iCs/>
              </w:rPr>
              <w:t>03.09.2026г.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3E971DD4" w:rsidR="00D407F7" w:rsidRPr="00891714" w:rsidRDefault="00891714" w:rsidP="00D407F7">
                <w:pPr>
                  <w:widowControl w:val="0"/>
                  <w:tabs>
                    <w:tab w:val="left" w:pos="247"/>
                    <w:tab w:val="left" w:pos="1130"/>
                  </w:tabs>
                  <w:ind w:left="33"/>
                  <w:contextualSpacing/>
                  <w:jc w:val="both"/>
                  <w:rPr>
                    <w:rStyle w:val="1f4"/>
                  </w:rPr>
                </w:pPr>
                <w:r w:rsidRPr="00891714">
                  <w:rPr>
                    <w:rStyle w:val="1f4"/>
                  </w:rPr>
                  <w:t>11.09.2026</w:t>
                </w:r>
              </w:p>
            </w:sdtContent>
          </w:sdt>
          <w:p w14:paraId="749F231C" w14:textId="3EAA305C" w:rsidR="00D407F7" w:rsidRPr="00891714" w:rsidRDefault="00D407F7" w:rsidP="00D407F7">
            <w:pPr>
              <w:widowControl w:val="0"/>
              <w:jc w:val="both"/>
              <w:rPr>
                <w:rFonts w:ascii="Times New Roman" w:eastAsia="Times New Roman" w:hAnsi="Times New Roman"/>
                <w:iCs/>
              </w:rPr>
            </w:pPr>
            <w:r w:rsidRPr="00891714">
              <w:rPr>
                <w:rFonts w:ascii="Times New Roman" w:eastAsia="Times New Roman" w:hAnsi="Times New Roman"/>
                <w:iCs/>
              </w:rPr>
              <w:t xml:space="preserve">в </w:t>
            </w:r>
            <w:r w:rsidR="00891714" w:rsidRPr="00891714">
              <w:rPr>
                <w:rFonts w:ascii="Times New Roman" w:eastAsia="Times New Roman" w:hAnsi="Times New Roman"/>
                <w:iCs/>
              </w:rPr>
              <w:t>1</w:t>
            </w:r>
            <w:r w:rsidR="00891714" w:rsidRPr="00891714">
              <w:rPr>
                <w:rFonts w:ascii="Times New Roman" w:hAnsi="Times New Roman"/>
              </w:rPr>
              <w:t>0</w:t>
            </w:r>
            <w:r w:rsidRPr="00891714">
              <w:rPr>
                <w:rFonts w:ascii="Times New Roman" w:eastAsia="Times New Roman" w:hAnsi="Times New Roman"/>
                <w:iCs/>
              </w:rPr>
              <w:t>:</w:t>
            </w:r>
            <w:r w:rsidR="00891714" w:rsidRPr="00891714">
              <w:rPr>
                <w:rFonts w:ascii="Times New Roman" w:eastAsia="Times New Roman" w:hAnsi="Times New Roman"/>
                <w:iCs/>
              </w:rPr>
              <w:t>0</w:t>
            </w:r>
            <w:r w:rsidR="00891714" w:rsidRPr="00891714">
              <w:rPr>
                <w:rFonts w:ascii="Times New Roman" w:hAnsi="Times New Roman"/>
              </w:rPr>
              <w:t>0</w:t>
            </w:r>
            <w:r w:rsidRPr="0089171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10F763A9" w:rsidR="00D407F7" w:rsidRPr="00891714" w:rsidRDefault="00891714" w:rsidP="00D407F7">
                <w:pPr>
                  <w:widowControl w:val="0"/>
                  <w:tabs>
                    <w:tab w:val="left" w:pos="247"/>
                    <w:tab w:val="left" w:pos="1130"/>
                  </w:tabs>
                  <w:ind w:left="33"/>
                  <w:contextualSpacing/>
                  <w:jc w:val="both"/>
                  <w:rPr>
                    <w:rStyle w:val="1f4"/>
                  </w:rPr>
                </w:pPr>
                <w:r w:rsidRPr="00891714">
                  <w:rPr>
                    <w:rStyle w:val="1f4"/>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2F65AA44" w:rsidR="00D407F7" w:rsidRPr="00BF5CF1" w:rsidRDefault="00891714" w:rsidP="00D407F7">
                <w:pPr>
                  <w:widowControl w:val="0"/>
                  <w:tabs>
                    <w:tab w:val="left" w:pos="247"/>
                    <w:tab w:val="left" w:pos="1130"/>
                  </w:tabs>
                  <w:ind w:left="33"/>
                  <w:contextualSpacing/>
                  <w:jc w:val="both"/>
                  <w:rPr>
                    <w:rStyle w:val="1f4"/>
                  </w:rPr>
                </w:pPr>
                <w:r>
                  <w:rPr>
                    <w:rStyle w:val="1f4"/>
                  </w:rPr>
                  <w:t>11.09.2026</w:t>
                </w:r>
              </w:p>
            </w:sdtContent>
          </w:sdt>
          <w:p w14:paraId="3B23D831" w14:textId="67B6F4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91714">
              <w:rPr>
                <w:rFonts w:ascii="Times New Roman" w:eastAsia="Times New Roman" w:hAnsi="Times New Roman"/>
                <w:iCs/>
              </w:rPr>
              <w:t>09</w:t>
            </w:r>
            <w:r w:rsidRPr="00BF5CF1">
              <w:rPr>
                <w:rFonts w:ascii="Times New Roman" w:eastAsia="Times New Roman" w:hAnsi="Times New Roman"/>
                <w:iCs/>
              </w:rPr>
              <w:t>:</w:t>
            </w:r>
            <w:r w:rsidR="0089171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A4C7E44"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ED5FCA8" w:rsidR="00D407F7" w:rsidRPr="00BF5CF1" w:rsidRDefault="00984881"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4795612"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4B3256F" w:rsidR="00364BED" w:rsidRPr="00BF5CF1" w:rsidRDefault="00DA41D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E7CF1BC"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C486DA"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629270E" w:rsidR="00EA396D" w:rsidRPr="00BF5CF1" w:rsidRDefault="0089171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35CB764" w:rsidR="0024495D" w:rsidRPr="00891714" w:rsidRDefault="00DA41DA" w:rsidP="00DA41DA">
            <w:pPr>
              <w:widowControl w:val="0"/>
              <w:jc w:val="center"/>
              <w:outlineLvl w:val="0"/>
              <w:rPr>
                <w:rFonts w:ascii="Times New Roman" w:eastAsia="Times New Roman" w:hAnsi="Times New Roman" w:cs="Times New Roman"/>
                <w:b/>
                <w:sz w:val="20"/>
                <w:szCs w:val="20"/>
                <w:lang w:eastAsia="ru-RU"/>
              </w:rPr>
            </w:pPr>
            <w:r w:rsidRPr="00DA41DA">
              <w:rPr>
                <w:rFonts w:ascii="Times New Roman" w:eastAsia="Times New Roman" w:hAnsi="Times New Roman" w:cs="Times New Roman"/>
                <w:b/>
                <w:sz w:val="20"/>
                <w:szCs w:val="20"/>
                <w:lang w:eastAsia="ru-RU"/>
              </w:rPr>
              <w:t>П</w:t>
            </w:r>
            <w:r w:rsidRPr="00DA41DA">
              <w:rPr>
                <w:rFonts w:ascii="Times New Roman" w:eastAsia="Times New Roman" w:hAnsi="Times New Roman" w:cs="Times New Roman"/>
                <w:b/>
                <w:sz w:val="20"/>
                <w:szCs w:val="20"/>
                <w:lang w:eastAsia="ru-RU"/>
              </w:rPr>
              <w:t>оставк</w:t>
            </w:r>
            <w:r w:rsidRPr="00DA41DA">
              <w:rPr>
                <w:rFonts w:ascii="Times New Roman" w:eastAsia="Times New Roman" w:hAnsi="Times New Roman" w:cs="Times New Roman"/>
                <w:b/>
                <w:sz w:val="20"/>
                <w:szCs w:val="20"/>
                <w:lang w:eastAsia="ru-RU"/>
              </w:rPr>
              <w:t>а</w:t>
            </w:r>
            <w:r w:rsidRPr="00DA41DA">
              <w:rPr>
                <w:rFonts w:ascii="Times New Roman" w:eastAsia="Times New Roman" w:hAnsi="Times New Roman" w:cs="Times New Roman"/>
                <w:b/>
                <w:sz w:val="20"/>
                <w:szCs w:val="20"/>
                <w:lang w:eastAsia="ru-RU"/>
              </w:rPr>
              <w:t xml:space="preserve"> продуктов питания (мясо, рыба) для нужд ГАУЗ СО "ШАЛИНСКАЯ ЦРБ"</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F4308B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A41DA" w:rsidRPr="00DA41DA">
              <w:rPr>
                <w:rFonts w:ascii="Times New Roman" w:hAnsi="Times New Roman" w:cs="Times New Roman"/>
                <w:b/>
                <w:bCs/>
                <w:sz w:val="20"/>
                <w:szCs w:val="20"/>
              </w:rPr>
              <w:t>351</w:t>
            </w:r>
            <w:r w:rsidR="00DA41DA">
              <w:rPr>
                <w:rFonts w:ascii="Times New Roman" w:hAnsi="Times New Roman" w:cs="Times New Roman"/>
                <w:b/>
                <w:bCs/>
                <w:sz w:val="20"/>
                <w:szCs w:val="20"/>
              </w:rPr>
              <w:t xml:space="preserve"> </w:t>
            </w:r>
            <w:r w:rsidR="00DA41DA" w:rsidRPr="00DA41DA">
              <w:rPr>
                <w:rFonts w:ascii="Times New Roman" w:hAnsi="Times New Roman" w:cs="Times New Roman"/>
                <w:b/>
                <w:bCs/>
                <w:sz w:val="20"/>
                <w:szCs w:val="20"/>
              </w:rPr>
              <w:t>933,33</w:t>
            </w:r>
            <w:r w:rsidR="00DA41DA">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8F1E6D4" w:rsidR="0024495D" w:rsidRPr="00891714"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91714">
              <w:rPr>
                <w:rStyle w:val="2f0"/>
                <w:rFonts w:eastAsia="Calibri"/>
                <w:b/>
                <w:bCs/>
                <w:sz w:val="20"/>
              </w:rPr>
              <w:t xml:space="preserve">. </w:t>
            </w:r>
            <w:r w:rsidR="00891714" w:rsidRPr="00891714">
              <w:rPr>
                <w:bCs/>
                <w:color w:val="auto"/>
                <w:sz w:val="20"/>
              </w:rPr>
              <w:t>Цена договора включает в себя все расходы поставщика по исполнению договора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договора или на иных основаниях.</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171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BC20009" w:rsidR="0024495D"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84881" w:rsidRPr="00CD6114" w14:paraId="7E7796E9" w14:textId="77777777" w:rsidTr="005660A5">
        <w:trPr>
          <w:trHeight w:val="182"/>
        </w:trPr>
        <w:tc>
          <w:tcPr>
            <w:tcW w:w="540" w:type="pct"/>
            <w:vMerge/>
            <w:vAlign w:val="center"/>
          </w:tcPr>
          <w:p w14:paraId="41B84D7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34F92C" w14:textId="77777777" w:rsidR="00984881"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Размер обеспечения исполнения договора устанавливается в размере 5% от начальной (максимальной) цены договора.</w:t>
            </w:r>
          </w:p>
          <w:p w14:paraId="1947FA4F"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95A5CB2"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lastRenderedPageBreak/>
              <w:t xml:space="preserve"> Денежные средства в качестве обеспечения исполнения договора вносятся участником закупки на счет заказчика, по следующим реквизитам:</w:t>
            </w:r>
          </w:p>
          <w:p w14:paraId="1AA31B1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ИНН 6657000600</w:t>
            </w:r>
          </w:p>
          <w:p w14:paraId="7E540A83"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КПП 668401001</w:t>
            </w:r>
          </w:p>
          <w:p w14:paraId="792441C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ОКЦ №1 </w:t>
            </w:r>
            <w:proofErr w:type="spellStart"/>
            <w:r w:rsidRPr="00C53DCC">
              <w:rPr>
                <w:rFonts w:ascii="Times New Roman" w:eastAsia="Times New Roman" w:hAnsi="Times New Roman"/>
                <w:bCs/>
                <w:sz w:val="20"/>
                <w:szCs w:val="20"/>
                <w:lang w:eastAsia="ru-RU"/>
              </w:rPr>
              <w:t>г.Екатеринбург</w:t>
            </w:r>
            <w:proofErr w:type="spellEnd"/>
            <w:r w:rsidRPr="00C53DCC">
              <w:rPr>
                <w:rFonts w:ascii="Times New Roman" w:eastAsia="Times New Roman" w:hAnsi="Times New Roman"/>
                <w:bCs/>
                <w:sz w:val="20"/>
                <w:szCs w:val="20"/>
                <w:lang w:eastAsia="ru-RU"/>
              </w:rPr>
              <w:t xml:space="preserve"> УГУ Банка России//УФК по Свердловской области</w:t>
            </w:r>
          </w:p>
          <w:p w14:paraId="7EFBF7E8"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proofErr w:type="spellStart"/>
            <w:r w:rsidRPr="00C53DCC">
              <w:rPr>
                <w:rFonts w:ascii="Times New Roman" w:eastAsia="Times New Roman" w:hAnsi="Times New Roman"/>
                <w:bCs/>
                <w:sz w:val="20"/>
                <w:szCs w:val="20"/>
                <w:lang w:eastAsia="ru-RU"/>
              </w:rPr>
              <w:t>г.Екатеринбург</w:t>
            </w:r>
            <w:proofErr w:type="spellEnd"/>
            <w:r w:rsidRPr="00C53DCC">
              <w:rPr>
                <w:rFonts w:ascii="Times New Roman" w:eastAsia="Times New Roman" w:hAnsi="Times New Roman"/>
                <w:bCs/>
                <w:sz w:val="20"/>
                <w:szCs w:val="20"/>
                <w:lang w:eastAsia="ru-RU"/>
              </w:rPr>
              <w:t xml:space="preserve"> </w:t>
            </w:r>
          </w:p>
          <w:p w14:paraId="23627B4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Казначейский счёт 03224643650000006200</w:t>
            </w:r>
          </w:p>
          <w:p w14:paraId="1420910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Единый казначейский счёт № 40102810645370000054        </w:t>
            </w:r>
          </w:p>
          <w:p w14:paraId="4068E73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БИК 016577551</w:t>
            </w:r>
          </w:p>
          <w:p w14:paraId="137B7790"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Министерство финансов Свердловской области</w:t>
            </w:r>
          </w:p>
          <w:p w14:paraId="02A67A7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(ГАУЗ СО «</w:t>
            </w:r>
            <w:proofErr w:type="spellStart"/>
            <w:r w:rsidRPr="00C53DCC">
              <w:rPr>
                <w:rFonts w:ascii="Times New Roman" w:eastAsia="Times New Roman" w:hAnsi="Times New Roman"/>
                <w:bCs/>
                <w:sz w:val="20"/>
                <w:szCs w:val="20"/>
                <w:lang w:eastAsia="ru-RU"/>
              </w:rPr>
              <w:t>Шалинская</w:t>
            </w:r>
            <w:proofErr w:type="spellEnd"/>
            <w:r w:rsidRPr="00C53DCC">
              <w:rPr>
                <w:rFonts w:ascii="Times New Roman" w:eastAsia="Times New Roman" w:hAnsi="Times New Roman"/>
                <w:bCs/>
                <w:sz w:val="20"/>
                <w:szCs w:val="20"/>
                <w:lang w:eastAsia="ru-RU"/>
              </w:rPr>
              <w:t xml:space="preserve"> ЦРБ» л/</w:t>
            </w:r>
            <w:proofErr w:type="spellStart"/>
            <w:r w:rsidRPr="00C53DCC">
              <w:rPr>
                <w:rFonts w:ascii="Times New Roman" w:eastAsia="Times New Roman" w:hAnsi="Times New Roman"/>
                <w:bCs/>
                <w:sz w:val="20"/>
                <w:szCs w:val="20"/>
                <w:lang w:eastAsia="ru-RU"/>
              </w:rPr>
              <w:t>сч</w:t>
            </w:r>
            <w:proofErr w:type="spellEnd"/>
            <w:r w:rsidRPr="00C53DCC">
              <w:rPr>
                <w:rFonts w:ascii="Times New Roman" w:eastAsia="Times New Roman" w:hAnsi="Times New Roman"/>
                <w:bCs/>
                <w:sz w:val="20"/>
                <w:szCs w:val="20"/>
                <w:lang w:eastAsia="ru-RU"/>
              </w:rPr>
              <w:t xml:space="preserve"> 33013012730) </w:t>
            </w:r>
          </w:p>
          <w:p w14:paraId="47B53F69"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КБК: 00000000000000000510</w:t>
            </w:r>
          </w:p>
          <w:p w14:paraId="0F4E759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ОКТМО 65557000</w:t>
            </w:r>
            <w:r>
              <w:rPr>
                <w:rFonts w:ascii="Times New Roman" w:eastAsia="Times New Roman" w:hAnsi="Times New Roman"/>
                <w:bCs/>
                <w:sz w:val="20"/>
                <w:szCs w:val="20"/>
                <w:lang w:eastAsia="ru-RU"/>
              </w:rPr>
              <w:t>051</w:t>
            </w:r>
          </w:p>
          <w:p w14:paraId="5002EA0A" w14:textId="41B2F45B"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Назначение платежа: «Обеспечение исполнения Договора №_________ на поставку лекарственных препаратов для медицинского применения.</w:t>
            </w:r>
          </w:p>
          <w:p w14:paraId="1AD971F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2F55BD5"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возвращаются на счет поставщика (подрядчика, исполнителя) в течение не более чем 10 рабочих дней с даты 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39D0CB1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1A0B89CC"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7B20E2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4D6E7F6" w:rsidR="00984881" w:rsidRPr="004D717D"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3DCC">
              <w:rPr>
                <w:rFonts w:ascii="Times New Roman" w:eastAsia="Times New Roman" w:hAnsi="Times New Roman"/>
                <w:bCs/>
                <w:sz w:val="20"/>
                <w:szCs w:val="20"/>
                <w:lang w:eastAsia="ru-RU"/>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w:t>
            </w:r>
            <w:r>
              <w:rPr>
                <w:rFonts w:ascii="Times New Roman" w:eastAsia="Times New Roman" w:hAnsi="Times New Roman"/>
                <w:bCs/>
                <w:sz w:val="20"/>
                <w:szCs w:val="20"/>
                <w:lang w:eastAsia="ru-RU"/>
              </w:rPr>
              <w:t>м пункте</w:t>
            </w:r>
            <w:r w:rsidRPr="00C53DCC">
              <w:rPr>
                <w:rFonts w:ascii="Times New Roman" w:eastAsia="Times New Roman" w:hAnsi="Times New Roman"/>
                <w:bCs/>
                <w:sz w:val="20"/>
                <w:szCs w:val="20"/>
                <w:lang w:eastAsia="ru-RU"/>
              </w:rPr>
              <w:t>.</w:t>
            </w:r>
          </w:p>
        </w:tc>
      </w:tr>
      <w:tr w:rsidR="00984881" w:rsidRPr="00CD6114" w14:paraId="78358ACD" w14:textId="77777777" w:rsidTr="00894AA9">
        <w:trPr>
          <w:trHeight w:val="182"/>
        </w:trPr>
        <w:tc>
          <w:tcPr>
            <w:tcW w:w="540" w:type="pct"/>
            <w:vMerge w:val="restart"/>
            <w:vAlign w:val="center"/>
          </w:tcPr>
          <w:p w14:paraId="38B80917" w14:textId="771DC3A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84881" w:rsidRPr="00CD6114" w14:paraId="11AEFA8A" w14:textId="77777777" w:rsidTr="005660A5">
        <w:trPr>
          <w:trHeight w:val="182"/>
        </w:trPr>
        <w:tc>
          <w:tcPr>
            <w:tcW w:w="540" w:type="pct"/>
            <w:vMerge/>
            <w:vAlign w:val="center"/>
          </w:tcPr>
          <w:p w14:paraId="391ACAF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8E6244"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76299862" w14:textId="77777777" w:rsidTr="00894AA9">
        <w:tc>
          <w:tcPr>
            <w:tcW w:w="540" w:type="pct"/>
            <w:vMerge w:val="restart"/>
            <w:vAlign w:val="center"/>
          </w:tcPr>
          <w:p w14:paraId="1863B273" w14:textId="2FE8E05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984881" w:rsidRPr="004D717D" w:rsidRDefault="00984881" w:rsidP="00984881">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625864F3" w14:textId="77777777" w:rsidTr="00984881">
        <w:trPr>
          <w:trHeight w:val="273"/>
        </w:trPr>
        <w:tc>
          <w:tcPr>
            <w:tcW w:w="540" w:type="pct"/>
            <w:vMerge/>
            <w:vAlign w:val="center"/>
          </w:tcPr>
          <w:p w14:paraId="1252910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r w:rsidRPr="004D717D">
              <w:rPr>
                <w:rFonts w:ascii="Times New Roman" w:eastAsia="Times New Roman" w:hAnsi="Times New Roman" w:cs="Times New Roman"/>
                <w:sz w:val="20"/>
                <w:szCs w:val="20"/>
                <w:lang w:eastAsia="ru-RU"/>
              </w:rPr>
              <w:lastRenderedPageBreak/>
              <w:t>законом от 14 июля 2022 года № 255-ФЗ «О контроле за деятельностью лиц, находящихся под иностранным влиянием».</w:t>
            </w:r>
          </w:p>
        </w:tc>
      </w:tr>
      <w:tr w:rsidR="00984881" w:rsidRPr="00CD6114" w14:paraId="03AE8552" w14:textId="77777777" w:rsidTr="00894AA9">
        <w:tc>
          <w:tcPr>
            <w:tcW w:w="540" w:type="pct"/>
            <w:vMerge/>
            <w:vAlign w:val="center"/>
          </w:tcPr>
          <w:p w14:paraId="7425B5B6"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A112D10"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eastAsia="Times New Roman" w:hAnsi="Times New Roman"/>
                <w:sz w:val="20"/>
                <w:szCs w:val="20"/>
                <w:lang w:eastAsia="ru-RU"/>
              </w:rPr>
              <w:t>;</w:t>
            </w:r>
          </w:p>
          <w:p w14:paraId="4BC2F128"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несостоятельным(банкротом); </w:t>
            </w:r>
          </w:p>
          <w:p w14:paraId="10AA62C0"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3) </w:t>
            </w:r>
            <w:proofErr w:type="spellStart"/>
            <w:r w:rsidRPr="00996E86">
              <w:rPr>
                <w:rFonts w:ascii="Times New Roman" w:eastAsia="Times New Roman" w:hAnsi="Times New Roman"/>
                <w:sz w:val="20"/>
                <w:szCs w:val="20"/>
                <w:lang w:eastAsia="ru-RU"/>
              </w:rPr>
              <w:t>неприостановление</w:t>
            </w:r>
            <w:proofErr w:type="spellEnd"/>
            <w:r w:rsidRPr="00996E86">
              <w:rPr>
                <w:rFonts w:ascii="Times New Roman" w:eastAsia="Times New Roman" w:hAnsi="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739B23B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1B5CD4B"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6917782"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5B8F57C" w14:textId="7DCFD9A0" w:rsidR="00984881" w:rsidRPr="004D717D" w:rsidRDefault="00984881" w:rsidP="00984881">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E86">
              <w:rPr>
                <w:rFonts w:ascii="Times New Roman" w:eastAsia="Times New Roman" w:hAnsi="Times New Roman"/>
                <w:sz w:val="20"/>
                <w:szCs w:val="20"/>
                <w:lang w:eastAsia="ru-RU"/>
              </w:rPr>
              <w:t>7</w:t>
            </w:r>
            <w:r>
              <w:rPr>
                <w:rFonts w:ascii="Times New Roman" w:eastAsia="Times New Roman" w:hAnsi="Times New Roman"/>
                <w:sz w:val="20"/>
                <w:szCs w:val="20"/>
                <w:lang w:eastAsia="ru-RU"/>
              </w:rPr>
              <w:t>)</w:t>
            </w:r>
            <w:r w:rsidRPr="00996E86">
              <w:rPr>
                <w:rFonts w:ascii="Times New Roman" w:eastAsia="Times New Roman" w:hAnsi="Times New Roman"/>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w:t>
            </w:r>
          </w:p>
        </w:tc>
      </w:tr>
      <w:tr w:rsidR="00984881" w:rsidRPr="00CD6114" w14:paraId="42557882" w14:textId="77777777" w:rsidTr="004F40AA">
        <w:tc>
          <w:tcPr>
            <w:tcW w:w="540" w:type="pct"/>
            <w:vMerge w:val="restart"/>
            <w:vAlign w:val="center"/>
          </w:tcPr>
          <w:p w14:paraId="680DCFCC" w14:textId="4A09677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0406ABEA" w14:textId="77777777" w:rsidTr="004F40AA">
        <w:tc>
          <w:tcPr>
            <w:tcW w:w="540" w:type="pct"/>
            <w:vMerge/>
            <w:vAlign w:val="center"/>
          </w:tcPr>
          <w:p w14:paraId="63FCF2C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A6031F" w:rsidR="00984881" w:rsidRPr="004D717D"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5045E956" w14:textId="77777777" w:rsidTr="000900AC">
        <w:tc>
          <w:tcPr>
            <w:tcW w:w="540" w:type="pct"/>
            <w:vMerge w:val="restart"/>
            <w:vAlign w:val="center"/>
          </w:tcPr>
          <w:p w14:paraId="7178CC9B" w14:textId="1D68DB2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84881" w:rsidRPr="00CD6114" w14:paraId="5D54A1C9" w14:textId="77777777" w:rsidTr="004F40AA">
        <w:tc>
          <w:tcPr>
            <w:tcW w:w="540" w:type="pct"/>
            <w:vMerge/>
            <w:vAlign w:val="center"/>
          </w:tcPr>
          <w:p w14:paraId="25156AB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84881" w:rsidRPr="00CD6114" w14:paraId="55C8B684" w14:textId="77777777" w:rsidTr="004F40AA">
        <w:tc>
          <w:tcPr>
            <w:tcW w:w="540" w:type="pct"/>
            <w:vMerge w:val="restart"/>
            <w:vAlign w:val="center"/>
          </w:tcPr>
          <w:p w14:paraId="6938BEA6" w14:textId="46FA9B15"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84881" w:rsidRPr="00CD6114" w14:paraId="5240F7B9" w14:textId="77777777" w:rsidTr="00894AA9">
        <w:tc>
          <w:tcPr>
            <w:tcW w:w="540" w:type="pct"/>
            <w:vMerge/>
            <w:vAlign w:val="center"/>
          </w:tcPr>
          <w:p w14:paraId="100ED35A"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2FB0ED4"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1) согласие участника закупки исполнить условия извещения о проведении запроса котировок; </w:t>
            </w:r>
          </w:p>
          <w:p w14:paraId="0474B84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w:t>
            </w:r>
            <w:r w:rsidRPr="008A0B2F">
              <w:rPr>
                <w:rFonts w:ascii="Times New Roman" w:eastAsia="Times New Roman" w:hAnsi="Times New Roman"/>
                <w:bCs/>
                <w:sz w:val="20"/>
                <w:szCs w:val="20"/>
                <w:lang w:eastAsia="ru-RU"/>
              </w:rPr>
              <w:lastRenderedPageBreak/>
              <w:t xml:space="preserve">заказчиком); </w:t>
            </w:r>
          </w:p>
          <w:p w14:paraId="0CCF4149" w14:textId="77777777" w:rsidR="00984881" w:rsidRPr="006D4D53"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60842CC"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5F7453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r w:rsidRPr="008A0B2F">
              <w:rPr>
                <w:rFonts w:ascii="Times New Roman" w:eastAsia="Times New Roman" w:hAnsi="Times New Roman"/>
                <w:bCs/>
                <w:sz w:val="20"/>
                <w:szCs w:val="20"/>
                <w:lang w:eastAsia="ru-RU"/>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государства),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26C57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Pr="008A0B2F">
              <w:rPr>
                <w:rFonts w:ascii="Times New Roman" w:eastAsia="Times New Roman" w:hAnsi="Times New Roman"/>
                <w:bCs/>
                <w:sz w:val="20"/>
                <w:szCs w:val="20"/>
                <w:lang w:eastAsia="ru-RU"/>
              </w:rPr>
              <w:t xml:space="preserve">)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3C723D73"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Pr="008A0B2F">
              <w:rPr>
                <w:rFonts w:ascii="Times New Roman" w:eastAsia="Times New Roman" w:hAnsi="Times New Roman"/>
                <w:bCs/>
                <w:sz w:val="20"/>
                <w:szCs w:val="20"/>
                <w:lang w:eastAsia="ru-RU"/>
              </w:rPr>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5AC28B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r w:rsidRPr="008A0B2F">
              <w:rPr>
                <w:rFonts w:ascii="Times New Roman" w:eastAsia="Times New Roman" w:hAnsi="Times New Roman"/>
                <w:bCs/>
                <w:sz w:val="20"/>
                <w:szCs w:val="20"/>
                <w:lang w:eastAsia="ru-RU"/>
              </w:rPr>
              <w:t>)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8A3AAD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r w:rsidRPr="008A0B2F">
              <w:rPr>
                <w:rFonts w:ascii="Times New Roman" w:eastAsia="Times New Roman" w:hAnsi="Times New Roman"/>
                <w:bCs/>
                <w:sz w:val="20"/>
                <w:szCs w:val="20"/>
                <w:lang w:eastAsia="ru-RU"/>
              </w:rPr>
              <w:t xml:space="preserve">)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79DD94D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копии учредительных документов участника закупки (для юридических лиц); </w:t>
            </w:r>
          </w:p>
          <w:p w14:paraId="44A4697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r w:rsidRPr="008A0B2F">
              <w:rPr>
                <w:rFonts w:ascii="Times New Roman" w:eastAsia="Times New Roman" w:hAnsi="Times New Roman"/>
                <w:bCs/>
                <w:sz w:val="20"/>
                <w:szCs w:val="20"/>
                <w:lang w:eastAsia="ru-RU"/>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726F57F1"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r w:rsidRPr="008A0B2F">
              <w:rPr>
                <w:rFonts w:ascii="Times New Roman" w:eastAsia="Times New Roman" w:hAnsi="Times New Roman"/>
                <w:bCs/>
                <w:sz w:val="20"/>
                <w:szCs w:val="20"/>
                <w:lang w:eastAsia="ru-RU"/>
              </w:rPr>
              <w:t>) декларацию о соответствии участника закупки требованиям, установленным подпунктами 2</w:t>
            </w: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пункта </w:t>
            </w:r>
            <w:r>
              <w:rPr>
                <w:rFonts w:ascii="Times New Roman" w:eastAsia="Times New Roman" w:hAnsi="Times New Roman"/>
                <w:bCs/>
                <w:sz w:val="20"/>
                <w:szCs w:val="20"/>
                <w:lang w:eastAsia="ru-RU"/>
              </w:rPr>
              <w:t>18</w:t>
            </w:r>
            <w:r w:rsidRPr="008A0B2F">
              <w:rPr>
                <w:rFonts w:ascii="Times New Roman" w:eastAsia="Times New Roman" w:hAnsi="Times New Roman"/>
                <w:bCs/>
                <w:sz w:val="20"/>
                <w:szCs w:val="20"/>
                <w:lang w:eastAsia="ru-RU"/>
              </w:rPr>
              <w:t xml:space="preserve"> настоящего </w:t>
            </w:r>
            <w:r>
              <w:rPr>
                <w:rFonts w:ascii="Times New Roman" w:eastAsia="Times New Roman" w:hAnsi="Times New Roman"/>
                <w:bCs/>
                <w:sz w:val="20"/>
                <w:szCs w:val="20"/>
                <w:lang w:eastAsia="ru-RU"/>
              </w:rPr>
              <w:t>Извещения</w:t>
            </w:r>
            <w:r w:rsidRPr="008A0B2F">
              <w:rPr>
                <w:rFonts w:ascii="Times New Roman" w:eastAsia="Times New Roman" w:hAnsi="Times New Roman"/>
                <w:bCs/>
                <w:sz w:val="20"/>
                <w:szCs w:val="20"/>
                <w:lang w:eastAsia="ru-RU"/>
              </w:rPr>
              <w:t xml:space="preserve"> (если информация и(или) копии документов, которые подтверждают соответствие участника закупки требованиям, установленным подпунктом 1 пункта  18 настоящего Извещения, содержатся в открытых и общедоступных государственных реестрах, размещенных в информационно</w:t>
            </w:r>
            <w:r>
              <w:rPr>
                <w:rFonts w:ascii="Times New Roman" w:eastAsia="Times New Roman" w:hAnsi="Times New Roman"/>
                <w:bCs/>
                <w:sz w:val="20"/>
                <w:szCs w:val="20"/>
                <w:lang w:eastAsia="ru-RU"/>
              </w:rPr>
              <w:t>-</w:t>
            </w:r>
            <w:r w:rsidRPr="008A0B2F">
              <w:rPr>
                <w:rFonts w:ascii="Times New Roman" w:eastAsia="Times New Roman" w:hAnsi="Times New Roman"/>
                <w:bCs/>
                <w:sz w:val="20"/>
                <w:szCs w:val="20"/>
                <w:lang w:eastAsia="ru-RU"/>
              </w:rPr>
              <w:t xml:space="preserve">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18 настоящего Извещения, с указанием адреса сайта или </w:t>
            </w:r>
            <w:r w:rsidRPr="008A0B2F">
              <w:rPr>
                <w:rFonts w:ascii="Times New Roman" w:eastAsia="Times New Roman" w:hAnsi="Times New Roman"/>
                <w:bCs/>
                <w:sz w:val="20"/>
                <w:szCs w:val="20"/>
                <w:lang w:eastAsia="ru-RU"/>
              </w:rPr>
              <w:lastRenderedPageBreak/>
              <w:t xml:space="preserve">страницы сайта в информационно-телекоммуникационной сети «Интернет», на которых размещены такие информация и(или) копии документов); </w:t>
            </w:r>
          </w:p>
          <w:p w14:paraId="348DA499" w14:textId="6650E93F"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3</w:t>
            </w:r>
            <w:r w:rsidRPr="008A0B2F">
              <w:rPr>
                <w:rFonts w:ascii="Times New Roman" w:eastAsia="Times New Roman" w:hAnsi="Times New Roman"/>
                <w:bCs/>
                <w:sz w:val="20"/>
                <w:szCs w:val="20"/>
                <w:lang w:eastAsia="ru-RU"/>
              </w:rPr>
              <w:t>) копии документов и(или) информацию, которые подтверждают соответствие участника закупки требованиям, установленным подпунктом 1 пункта 18 настоящего Извещения</w:t>
            </w:r>
            <w:r>
              <w:rPr>
                <w:rFonts w:ascii="Times New Roman" w:eastAsia="Times New Roman" w:hAnsi="Times New Roman"/>
                <w:bCs/>
                <w:sz w:val="20"/>
                <w:szCs w:val="20"/>
                <w:lang w:eastAsia="ru-RU"/>
              </w:rPr>
              <w:t>.</w:t>
            </w:r>
          </w:p>
          <w:p w14:paraId="38F058B9"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 1</w:t>
            </w: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 </w:t>
            </w:r>
          </w:p>
          <w:p w14:paraId="23CEDEAA" w14:textId="0A9119D5" w:rsidR="00984881" w:rsidRPr="004D717D" w:rsidRDefault="00984881" w:rsidP="00984881">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 xml:space="preserve">5) </w:t>
            </w:r>
            <w:r w:rsidRPr="008A0B2F">
              <w:rPr>
                <w:rFonts w:ascii="Times New Roman" w:eastAsia="Times New Roman" w:hAnsi="Times New Roman"/>
                <w:bCs/>
                <w:sz w:val="20"/>
                <w:szCs w:val="20"/>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N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eastAsia="Times New Roman" w:hAnsi="Times New Roman"/>
                <w:bCs/>
                <w:sz w:val="20"/>
                <w:szCs w:val="20"/>
                <w:lang w:eastAsia="ru-RU"/>
              </w:rPr>
              <w:t>.</w:t>
            </w:r>
          </w:p>
        </w:tc>
      </w:tr>
      <w:tr w:rsidR="00984881" w:rsidRPr="00CD6114" w14:paraId="615018AB" w14:textId="77777777" w:rsidTr="004F40AA">
        <w:tc>
          <w:tcPr>
            <w:tcW w:w="540" w:type="pct"/>
            <w:vMerge w:val="restart"/>
            <w:vAlign w:val="center"/>
          </w:tcPr>
          <w:p w14:paraId="0AE169A8" w14:textId="341DA1B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84881" w:rsidRPr="00CD6114" w14:paraId="2690F673" w14:textId="77777777" w:rsidTr="00894AA9">
        <w:tc>
          <w:tcPr>
            <w:tcW w:w="540" w:type="pct"/>
            <w:vMerge/>
            <w:vAlign w:val="center"/>
          </w:tcPr>
          <w:p w14:paraId="58CF3A9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F5DF85" w14:textId="77777777" w:rsidR="00984881" w:rsidRP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1070D2B" w14:textId="28AEF08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8488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84881" w:rsidRPr="00CD6114" w14:paraId="2342B38F" w14:textId="77777777" w:rsidTr="004F40AA">
        <w:tc>
          <w:tcPr>
            <w:tcW w:w="540" w:type="pct"/>
            <w:vMerge w:val="restart"/>
            <w:vAlign w:val="center"/>
          </w:tcPr>
          <w:p w14:paraId="7C0E325D" w14:textId="5B84466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84881" w:rsidRPr="00CD6114" w14:paraId="7769F7C2" w14:textId="77777777" w:rsidTr="00894AA9">
        <w:tc>
          <w:tcPr>
            <w:tcW w:w="540" w:type="pct"/>
            <w:vMerge/>
            <w:vAlign w:val="center"/>
          </w:tcPr>
          <w:p w14:paraId="50EF3A0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9605B7" w:rsidR="00984881" w:rsidRPr="00984881"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r w:rsidR="00984881" w:rsidRPr="00CD6114" w14:paraId="3C165D9F" w14:textId="77777777" w:rsidTr="004F40AA">
        <w:tc>
          <w:tcPr>
            <w:tcW w:w="540" w:type="pct"/>
            <w:vMerge w:val="restart"/>
            <w:vAlign w:val="center"/>
          </w:tcPr>
          <w:p w14:paraId="056DC714" w14:textId="3E8BDCFA"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984881" w:rsidRPr="00984881"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84881">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984881" w:rsidRPr="00CD6114" w14:paraId="3B4814CA" w14:textId="77777777" w:rsidTr="005660A5">
        <w:trPr>
          <w:trHeight w:val="1751"/>
        </w:trPr>
        <w:tc>
          <w:tcPr>
            <w:tcW w:w="540" w:type="pct"/>
            <w:vMerge/>
            <w:vAlign w:val="center"/>
          </w:tcPr>
          <w:p w14:paraId="2E8E979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84881" w:rsidRPr="00CD6114" w14:paraId="5473CE5E" w14:textId="77777777" w:rsidTr="00125726">
        <w:tc>
          <w:tcPr>
            <w:tcW w:w="540" w:type="pct"/>
            <w:vMerge w:val="restart"/>
            <w:vAlign w:val="center"/>
          </w:tcPr>
          <w:p w14:paraId="7FC78610" w14:textId="743B801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984881" w:rsidRPr="00125726"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84881" w:rsidRPr="00CD6114" w14:paraId="278FC607" w14:textId="77777777" w:rsidTr="00125726">
        <w:tc>
          <w:tcPr>
            <w:tcW w:w="540" w:type="pct"/>
            <w:vMerge/>
            <w:vAlign w:val="center"/>
          </w:tcPr>
          <w:p w14:paraId="79C0DCFD"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96E8F8A"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w:t>
            </w:r>
            <w:r w:rsidRPr="00390F7D">
              <w:rPr>
                <w:rFonts w:ascii="Times New Roman" w:eastAsia="Times New Roman" w:hAnsi="Times New Roman" w:cs="Times New Roman"/>
                <w:sz w:val="20"/>
                <w:szCs w:val="20"/>
                <w:lang w:eastAsia="ru-RU"/>
              </w:rPr>
              <w:lastRenderedPageBreak/>
              <w:t xml:space="preserve">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84881" w:rsidRPr="00CD6114" w14:paraId="39F40138" w14:textId="77777777" w:rsidTr="00B41C71">
        <w:tc>
          <w:tcPr>
            <w:tcW w:w="540" w:type="pct"/>
            <w:vMerge w:val="restart"/>
            <w:vAlign w:val="center"/>
          </w:tcPr>
          <w:p w14:paraId="101DBA18" w14:textId="10568B7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984881" w:rsidRPr="00B41C71"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84881" w:rsidRPr="00CD6114" w14:paraId="7B5DCB0B" w14:textId="77777777" w:rsidTr="00125726">
        <w:tc>
          <w:tcPr>
            <w:tcW w:w="540" w:type="pct"/>
            <w:vMerge/>
            <w:vAlign w:val="center"/>
          </w:tcPr>
          <w:p w14:paraId="60DF85C0"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DFC942F"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bookmarkStart w:id="5" w:name="OLE_LINK7"/>
            <w:bookmarkStart w:id="6" w:name="OLE_LINK8"/>
            <w:r w:rsidRPr="008A0B2F">
              <w:rPr>
                <w:rFonts w:ascii="Times New Roman" w:eastAsia="Times New Roman" w:hAnsi="Times New Roman"/>
                <w:bCs/>
                <w:sz w:val="20"/>
                <w:szCs w:val="20"/>
                <w:lang w:eastAsia="ru-RU"/>
              </w:rPr>
              <w:t>1) не подано ни одной заявки на участие в закупке;</w:t>
            </w:r>
          </w:p>
          <w:p w14:paraId="4DCD8A44"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2) по результатам ее проведения все заявки на участие в закупке отклонены;</w:t>
            </w:r>
          </w:p>
          <w:p w14:paraId="613E3F9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на участие в закупке подана только одна заявка;</w:t>
            </w:r>
          </w:p>
          <w:p w14:paraId="2C19C15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4) по результатам ее проведения отклонены все заявки, за исключением одной заявки на участие в закупке;</w:t>
            </w:r>
          </w:p>
          <w:p w14:paraId="2D7CF62B" w14:textId="731A353C"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0B2F">
              <w:rPr>
                <w:rFonts w:ascii="Times New Roman" w:eastAsia="Times New Roman" w:hAnsi="Times New Roman"/>
                <w:bCs/>
                <w:sz w:val="20"/>
                <w:szCs w:val="20"/>
                <w:lang w:eastAsia="ru-RU"/>
              </w:rPr>
              <w:t>5) по результатам ее проведения от заключения договора уклонились все участники закупки.</w:t>
            </w:r>
          </w:p>
          <w:p w14:paraId="7A1B10BB" w14:textId="730A72E1"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984881" w:rsidRPr="00CD6114" w14:paraId="5589B722" w14:textId="77777777" w:rsidTr="004F40AA">
        <w:trPr>
          <w:trHeight w:val="196"/>
        </w:trPr>
        <w:tc>
          <w:tcPr>
            <w:tcW w:w="540" w:type="pct"/>
            <w:vMerge w:val="restart"/>
            <w:shd w:val="clear" w:color="auto" w:fill="FFFFFF"/>
            <w:vAlign w:val="center"/>
          </w:tcPr>
          <w:p w14:paraId="6364F469" w14:textId="5685DBC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84881" w:rsidRPr="00CD6114" w14:paraId="5D87B594" w14:textId="77777777" w:rsidTr="005660A5">
        <w:trPr>
          <w:trHeight w:val="196"/>
        </w:trPr>
        <w:tc>
          <w:tcPr>
            <w:tcW w:w="540" w:type="pct"/>
            <w:vMerge/>
            <w:shd w:val="clear" w:color="auto" w:fill="FFFFFF"/>
            <w:vAlign w:val="center"/>
          </w:tcPr>
          <w:p w14:paraId="0F975DFC"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04797" w:rsidR="00984881" w:rsidRPr="00984881"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984881" w:rsidRPr="00CD6114" w14:paraId="10360C2C" w14:textId="77777777" w:rsidTr="00F02ACD">
        <w:trPr>
          <w:trHeight w:val="196"/>
        </w:trPr>
        <w:tc>
          <w:tcPr>
            <w:tcW w:w="540" w:type="pct"/>
            <w:vMerge w:val="restart"/>
            <w:shd w:val="clear" w:color="auto" w:fill="FFFFFF"/>
            <w:vAlign w:val="center"/>
          </w:tcPr>
          <w:p w14:paraId="35A3192F" w14:textId="2B1209B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84881" w:rsidRPr="00CD6114" w14:paraId="388ADADB" w14:textId="77777777" w:rsidTr="005660A5">
        <w:trPr>
          <w:trHeight w:val="196"/>
        </w:trPr>
        <w:tc>
          <w:tcPr>
            <w:tcW w:w="540" w:type="pct"/>
            <w:vMerge/>
            <w:shd w:val="clear" w:color="auto" w:fill="FFFFFF"/>
            <w:vAlign w:val="center"/>
          </w:tcPr>
          <w:p w14:paraId="047DB0D5"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CDEC0E"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C5F54" w14:textId="77777777" w:rsidR="00FF018B" w:rsidRDefault="00FF018B">
      <w:pPr>
        <w:spacing w:after="0" w:line="240" w:lineRule="auto"/>
      </w:pPr>
      <w:r>
        <w:separator/>
      </w:r>
    </w:p>
  </w:endnote>
  <w:endnote w:type="continuationSeparator" w:id="0">
    <w:p w14:paraId="226EF6D1" w14:textId="77777777" w:rsidR="00FF018B" w:rsidRDefault="00FF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09131" w14:textId="77777777" w:rsidR="00FF018B" w:rsidRDefault="00FF018B">
      <w:pPr>
        <w:spacing w:after="0" w:line="240" w:lineRule="auto"/>
      </w:pPr>
      <w:r>
        <w:separator/>
      </w:r>
    </w:p>
  </w:footnote>
  <w:footnote w:type="continuationSeparator" w:id="0">
    <w:p w14:paraId="65078181" w14:textId="77777777" w:rsidR="00FF018B" w:rsidRDefault="00FF018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984881" w:rsidRPr="0015588A" w:rsidRDefault="0098488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1714"/>
    <w:rsid w:val="00894AA9"/>
    <w:rsid w:val="008C549A"/>
    <w:rsid w:val="008D2D62"/>
    <w:rsid w:val="008E092F"/>
    <w:rsid w:val="008E42F2"/>
    <w:rsid w:val="00905540"/>
    <w:rsid w:val="00914A56"/>
    <w:rsid w:val="00984881"/>
    <w:rsid w:val="0098502E"/>
    <w:rsid w:val="00A53448"/>
    <w:rsid w:val="00B23783"/>
    <w:rsid w:val="00B41C71"/>
    <w:rsid w:val="00B935D1"/>
    <w:rsid w:val="00B96737"/>
    <w:rsid w:val="00BB0229"/>
    <w:rsid w:val="00BC5E90"/>
    <w:rsid w:val="00BC6C35"/>
    <w:rsid w:val="00BE07E0"/>
    <w:rsid w:val="00BE3719"/>
    <w:rsid w:val="00BF5CF1"/>
    <w:rsid w:val="00C1140E"/>
    <w:rsid w:val="00C11595"/>
    <w:rsid w:val="00C24106"/>
    <w:rsid w:val="00C4222B"/>
    <w:rsid w:val="00C461E7"/>
    <w:rsid w:val="00C74129"/>
    <w:rsid w:val="00CB0FCC"/>
    <w:rsid w:val="00CB7DED"/>
    <w:rsid w:val="00CD6114"/>
    <w:rsid w:val="00D123AF"/>
    <w:rsid w:val="00D274C9"/>
    <w:rsid w:val="00D3328C"/>
    <w:rsid w:val="00D407F7"/>
    <w:rsid w:val="00D467F0"/>
    <w:rsid w:val="00D4767B"/>
    <w:rsid w:val="00D55FB8"/>
    <w:rsid w:val="00D6617E"/>
    <w:rsid w:val="00D720E3"/>
    <w:rsid w:val="00D72AA2"/>
    <w:rsid w:val="00D850BC"/>
    <w:rsid w:val="00D858EB"/>
    <w:rsid w:val="00DA41DA"/>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018B"/>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93914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5943198">
      <w:bodyDiv w:val="1"/>
      <w:marLeft w:val="0"/>
      <w:marRight w:val="0"/>
      <w:marTop w:val="0"/>
      <w:marBottom w:val="0"/>
      <w:divBdr>
        <w:top w:val="none" w:sz="0" w:space="0" w:color="auto"/>
        <w:left w:val="none" w:sz="0" w:space="0" w:color="auto"/>
        <w:bottom w:val="none" w:sz="0" w:space="0" w:color="auto"/>
        <w:right w:val="none" w:sz="0" w:space="0" w:color="auto"/>
      </w:divBdr>
    </w:div>
    <w:div w:id="105646728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8120521">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D74EE"/>
    <w:rsid w:val="002E4821"/>
    <w:rsid w:val="003D5AC7"/>
    <w:rsid w:val="003F2A8D"/>
    <w:rsid w:val="004513CA"/>
    <w:rsid w:val="00520195"/>
    <w:rsid w:val="00535AB8"/>
    <w:rsid w:val="007E059C"/>
    <w:rsid w:val="00851BFF"/>
    <w:rsid w:val="008A4415"/>
    <w:rsid w:val="00BF119F"/>
    <w:rsid w:val="00C06FB2"/>
    <w:rsid w:val="00C37B34"/>
    <w:rsid w:val="00CA3435"/>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23F37-5EF7-474B-9E4E-12D85DEBF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5612</Words>
  <Characters>31991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19</cp:revision>
  <dcterms:created xsi:type="dcterms:W3CDTF">2025-09-06T12:54:00Z</dcterms:created>
  <dcterms:modified xsi:type="dcterms:W3CDTF">2026-09-03T06:11:00Z</dcterms:modified>
</cp:coreProperties>
</file>