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B455C9A" w14:textId="0DE7D4FE" w:rsidR="00483B31" w:rsidRPr="00F02ACD" w:rsidRDefault="00F32807"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Pr>
          <w:rFonts w:ascii="Times New Roman" w:eastAsia="Times New Roman" w:hAnsi="Times New Roman" w:cs="Times New Roman"/>
          <w:b/>
          <w:bCs/>
          <w:lang w:eastAsia="ru-RU"/>
        </w:rPr>
        <w:t>Дире</w:t>
      </w:r>
      <w:proofErr w:type="spellEnd"/>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eastAsia="ru-RU"/>
        </w:rPr>
        <w:t>ктор</w:t>
      </w:r>
      <w:proofErr w:type="spellEnd"/>
    </w:p>
    <w:p w14:paraId="2EF23F89" w14:textId="77777777" w:rsidR="00F32807" w:rsidRDefault="00F32807"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32807">
        <w:rPr>
          <w:rFonts w:ascii="Times New Roman" w:eastAsia="Times New Roman" w:hAnsi="Times New Roman" w:cs="Times New Roman"/>
          <w:b/>
          <w:bCs/>
          <w:lang w:eastAsia="ru-RU"/>
        </w:rPr>
        <w:t>МАУ "КДЦ" МР АБЗЕЛИЛОВСКИЙ РАЙОН РБ</w:t>
      </w:r>
    </w:p>
    <w:p w14:paraId="588544FA" w14:textId="4F265F2F"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proofErr w:type="spellStart"/>
      <w:r w:rsidR="00F32807">
        <w:rPr>
          <w:rFonts w:ascii="Times New Roman" w:eastAsia="Times New Roman" w:hAnsi="Times New Roman" w:cs="Times New Roman"/>
          <w:b/>
          <w:bCs/>
          <w:lang w:eastAsia="ru-RU"/>
        </w:rPr>
        <w:t>Карабандин</w:t>
      </w:r>
      <w:proofErr w:type="spellEnd"/>
      <w:r w:rsidR="00F32807">
        <w:rPr>
          <w:rFonts w:ascii="Times New Roman" w:eastAsia="Times New Roman" w:hAnsi="Times New Roman" w:cs="Times New Roman"/>
          <w:b/>
          <w:bCs/>
          <w:lang w:eastAsia="ru-RU"/>
        </w:rPr>
        <w:t xml:space="preserve"> Н.Р.</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2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57274A35" w:rsidR="00B935D1" w:rsidRPr="00F02ACD" w:rsidRDefault="00794E29"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21.08.2026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3FF3C34" w14:textId="53A0F981" w:rsidR="00794E29" w:rsidRPr="00794E29" w:rsidRDefault="00B23783" w:rsidP="00794E29">
      <w:pPr>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w:t>
      </w:r>
      <w:proofErr w:type="gramStart"/>
      <w:r>
        <w:rPr>
          <w:rFonts w:ascii="Times New Roman" w:eastAsia="Calibri" w:hAnsi="Times New Roman" w:cs="Times New Roman"/>
          <w:b/>
          <w:color w:val="000000"/>
        </w:rPr>
        <w:t>договора</w:t>
      </w:r>
      <w:proofErr w:type="gramEnd"/>
      <w:r>
        <w:rPr>
          <w:rFonts w:ascii="Times New Roman" w:eastAsia="Calibri" w:hAnsi="Times New Roman" w:cs="Times New Roman"/>
          <w:b/>
          <w:color w:val="000000"/>
        </w:rPr>
        <w:t xml:space="preserve"> на </w:t>
      </w:r>
      <w:r w:rsidR="00794E29" w:rsidRPr="00794E29">
        <w:rPr>
          <w:rFonts w:ascii="Times New Roman" w:eastAsia="Calibri" w:hAnsi="Times New Roman" w:cs="Times New Roman"/>
          <w:b/>
          <w:color w:val="000000"/>
        </w:rPr>
        <w:t>оказание услуг по разработке проектной документации для монтажа с</w:t>
      </w:r>
      <w:r w:rsidR="00100B65">
        <w:rPr>
          <w:rFonts w:ascii="Times New Roman" w:eastAsia="Calibri" w:hAnsi="Times New Roman" w:cs="Times New Roman"/>
          <w:b/>
          <w:color w:val="000000"/>
        </w:rPr>
        <w:t>истемы пожарной сигнализации,</w:t>
      </w:r>
      <w:r w:rsidR="00667B4F">
        <w:rPr>
          <w:rFonts w:ascii="Times New Roman" w:eastAsia="Calibri" w:hAnsi="Times New Roman" w:cs="Times New Roman"/>
          <w:b/>
          <w:color w:val="000000"/>
        </w:rPr>
        <w:t xml:space="preserve"> системы</w:t>
      </w:r>
      <w:r w:rsidR="00100B65">
        <w:rPr>
          <w:rFonts w:ascii="Times New Roman" w:eastAsia="Calibri" w:hAnsi="Times New Roman" w:cs="Times New Roman"/>
          <w:b/>
          <w:color w:val="000000"/>
        </w:rPr>
        <w:t xml:space="preserve"> оповещения и управления эвакуацией людей при пожаре</w:t>
      </w:r>
      <w:r w:rsidR="00667B4F">
        <w:rPr>
          <w:rFonts w:ascii="Times New Roman" w:eastAsia="Calibri" w:hAnsi="Times New Roman" w:cs="Times New Roman"/>
          <w:b/>
          <w:color w:val="000000"/>
        </w:rPr>
        <w:t xml:space="preserve"> на объекте здание районного дома культуры</w:t>
      </w:r>
      <w:r w:rsidR="00794E29" w:rsidRPr="00794E29">
        <w:rPr>
          <w:rFonts w:ascii="Times New Roman" w:eastAsia="Calibri" w:hAnsi="Times New Roman" w:cs="Times New Roman"/>
          <w:b/>
          <w:color w:val="000000"/>
        </w:rPr>
        <w:t xml:space="preserve"> МАУ "КУЛЬТУРНО-ДОСУГОВЫЙ ЦЕНТР" МУНИЦИПАЛЬНОГО РАЙОНА АБЗЕЛИЛОВСКИЙ РАЙОН РЕСПУБЛИКИ БАШКОРТОСТАН</w:t>
      </w:r>
    </w:p>
    <w:p w14:paraId="6F7E4545" w14:textId="21B59140" w:rsidR="00B935D1" w:rsidRPr="00CD6114" w:rsidRDefault="00B935D1" w:rsidP="00794E29">
      <w:pPr>
        <w:widowControl w:val="0"/>
        <w:spacing w:after="0" w:line="240" w:lineRule="auto"/>
        <w:jc w:val="center"/>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361"/>
        <w:gridCol w:w="572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4CB28093" w:rsidR="00252418" w:rsidRPr="000306BD" w:rsidRDefault="005F5C53" w:rsidP="00CD6114">
            <w:pPr>
              <w:widowControl w:val="0"/>
              <w:contextualSpacing/>
              <w:jc w:val="both"/>
              <w:rPr>
                <w:rFonts w:ascii="Times New Roman" w:eastAsia="Times New Roman" w:hAnsi="Times New Roman"/>
                <w:iCs/>
                <w:highlight w:val="yellow"/>
              </w:rPr>
            </w:pPr>
            <w:r w:rsidRPr="005F5C53">
              <w:rPr>
                <w:rFonts w:ascii="Times New Roman" w:eastAsia="Times New Roman" w:hAnsi="Times New Roman"/>
                <w:bCs/>
              </w:rPr>
              <w:t>МУНИЦИПАЛЬНОЕ АВТОНОМНОЕ УЧРЕЖДЕНИЕ "КУЛЬТУРНО-ДОСУГОВЫЙ ЦЕНТР" МУНИЦИПАЛЬНОГО РАЙОНА АБЗЕЛИЛОВСКИЙ РАЙОН РЕСПУБЛИКИ БАШКОРТОСТАН</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330BD995" w:rsidR="000900AC" w:rsidRPr="000306BD" w:rsidRDefault="005F5C53" w:rsidP="00CD6114">
            <w:pPr>
              <w:widowControl w:val="0"/>
              <w:contextualSpacing/>
              <w:jc w:val="both"/>
              <w:rPr>
                <w:rFonts w:ascii="Times New Roman" w:eastAsia="Times New Roman" w:hAnsi="Times New Roman"/>
                <w:bCs/>
                <w:highlight w:val="yellow"/>
              </w:rPr>
            </w:pPr>
            <w:r w:rsidRPr="005F5C53">
              <w:rPr>
                <w:rFonts w:ascii="Times New Roman" w:eastAsia="Times New Roman" w:hAnsi="Times New Roman"/>
                <w:bCs/>
              </w:rPr>
              <w:t>МАУ "КДЦ" МР АБЗЕЛИЛОВСКИЙ РАЙОН РБ</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6EA579D6" w:rsidR="00252418" w:rsidRPr="000306BD" w:rsidRDefault="005F5C53" w:rsidP="00CD6114">
            <w:pPr>
              <w:widowControl w:val="0"/>
              <w:contextualSpacing/>
              <w:jc w:val="both"/>
              <w:rPr>
                <w:rFonts w:ascii="Times New Roman" w:eastAsia="Times New Roman" w:hAnsi="Times New Roman"/>
                <w:iCs/>
                <w:highlight w:val="yellow"/>
              </w:rPr>
            </w:pPr>
            <w:r w:rsidRPr="005F5C53">
              <w:rPr>
                <w:rFonts w:ascii="Times New Roman" w:eastAsia="Times New Roman" w:hAnsi="Times New Roman"/>
                <w:bCs/>
              </w:rPr>
              <w:t>453620, РЕСПУБЛИКА БАШКОРТОСТАН, АБЗЕЛИЛОВСКИЙ Р-Н, С. АСКАРОВО, УЛ. ЛЕНИНА, Д. 43</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6C5576C3" w:rsidR="00252418" w:rsidRPr="000306BD" w:rsidRDefault="005F5C53" w:rsidP="00CD6114">
            <w:pPr>
              <w:widowControl w:val="0"/>
              <w:contextualSpacing/>
              <w:jc w:val="both"/>
              <w:rPr>
                <w:rFonts w:ascii="Times New Roman" w:eastAsia="Times New Roman" w:hAnsi="Times New Roman"/>
                <w:iCs/>
                <w:highlight w:val="yellow"/>
              </w:rPr>
            </w:pPr>
            <w:r w:rsidRPr="005F5C53">
              <w:rPr>
                <w:rFonts w:ascii="Times New Roman" w:eastAsia="Times New Roman" w:hAnsi="Times New Roman"/>
                <w:bCs/>
              </w:rPr>
              <w:t>453620, РЕСПУБЛИКА БАШКОРТОСТАН, АБЗЕЛИЛОВСКИЙ Р-Н, С. АСКАРОВО, УЛ. ЛЕНИНА, Д. 43</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7D8CB4CF" w:rsidR="00252418" w:rsidRPr="000306BD" w:rsidRDefault="005F5C53" w:rsidP="00CD6114">
            <w:pPr>
              <w:widowControl w:val="0"/>
              <w:contextualSpacing/>
              <w:jc w:val="both"/>
              <w:rPr>
                <w:rFonts w:ascii="Times New Roman" w:eastAsia="Times New Roman" w:hAnsi="Times New Roman"/>
                <w:iCs/>
                <w:highlight w:val="yellow"/>
              </w:rPr>
            </w:pPr>
            <w:r w:rsidRPr="005F5C53">
              <w:rPr>
                <w:rFonts w:ascii="Times New Roman" w:eastAsia="Times New Roman" w:hAnsi="Times New Roman"/>
                <w:bCs/>
              </w:rPr>
              <w:t>kulturaabz@yandex.ru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3EDFB4FC" w:rsidR="00252418" w:rsidRPr="000306BD" w:rsidRDefault="000A799E" w:rsidP="00CD6114">
            <w:pPr>
              <w:widowControl w:val="0"/>
              <w:contextualSpacing/>
              <w:jc w:val="both"/>
              <w:rPr>
                <w:rFonts w:ascii="Times New Roman" w:eastAsia="Times New Roman" w:hAnsi="Times New Roman"/>
                <w:iCs/>
                <w:highlight w:val="yellow"/>
              </w:rPr>
            </w:pPr>
            <w:r>
              <w:rPr>
                <w:rFonts w:ascii="Times New Roman" w:eastAsia="Times New Roman" w:hAnsi="Times New Roman"/>
                <w:bCs/>
              </w:rPr>
              <w:t>7 (963) 905-57-59</w:t>
            </w:r>
            <w:r w:rsidR="005F5C53" w:rsidRPr="005F5C53">
              <w:rPr>
                <w:rFonts w:ascii="Times New Roman" w:eastAsia="Times New Roman" w:hAnsi="Times New Roman"/>
                <w:bCs/>
              </w:rPr>
              <w:t>, +7 (347) 72</w:t>
            </w:r>
            <w:r>
              <w:rPr>
                <w:rFonts w:ascii="Times New Roman" w:eastAsia="Times New Roman" w:hAnsi="Times New Roman"/>
                <w:bCs/>
              </w:rPr>
              <w:t>2-02-69, +7 (34772) 2-03-63</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4C13815C" w:rsidR="00252418" w:rsidRPr="000306BD" w:rsidRDefault="000A799E" w:rsidP="00CD6114">
            <w:pPr>
              <w:widowControl w:val="0"/>
              <w:contextualSpacing/>
              <w:jc w:val="both"/>
              <w:rPr>
                <w:rFonts w:ascii="Times New Roman" w:eastAsia="Times New Roman" w:hAnsi="Times New Roman"/>
                <w:iCs/>
                <w:highlight w:val="yellow"/>
              </w:rPr>
            </w:pPr>
            <w:r>
              <w:rPr>
                <w:rFonts w:ascii="Times New Roman" w:eastAsia="Times New Roman" w:hAnsi="Times New Roman"/>
                <w:bCs/>
              </w:rPr>
              <w:t xml:space="preserve"> Хайруллина </w:t>
            </w:r>
            <w:proofErr w:type="spellStart"/>
            <w:r w:rsidR="00CB6238">
              <w:rPr>
                <w:rFonts w:ascii="Times New Roman" w:eastAsia="Times New Roman" w:hAnsi="Times New Roman"/>
                <w:bCs/>
              </w:rPr>
              <w:t>Гю</w:t>
            </w:r>
            <w:r w:rsidR="005F5C53" w:rsidRPr="005F5C53">
              <w:rPr>
                <w:rFonts w:ascii="Times New Roman" w:eastAsia="Times New Roman" w:hAnsi="Times New Roman"/>
                <w:bCs/>
              </w:rPr>
              <w:t>зель</w:t>
            </w:r>
            <w:proofErr w:type="spellEnd"/>
            <w:r w:rsidR="005F5C53" w:rsidRPr="005F5C53">
              <w:rPr>
                <w:rFonts w:ascii="Times New Roman" w:eastAsia="Times New Roman" w:hAnsi="Times New Roman"/>
                <w:bCs/>
              </w:rPr>
              <w:t xml:space="preserve"> </w:t>
            </w:r>
            <w:proofErr w:type="spellStart"/>
            <w:r w:rsidR="005F5C53" w:rsidRPr="005F5C53">
              <w:rPr>
                <w:rFonts w:ascii="Times New Roman" w:eastAsia="Times New Roman" w:hAnsi="Times New Roman"/>
                <w:bCs/>
              </w:rPr>
              <w:t>Раиловна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7045FDD6"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CB6238">
              <w:rPr>
                <w:rFonts w:ascii="Times New Roman" w:eastAsia="Times New Roman" w:hAnsi="Times New Roman"/>
                <w:iCs/>
              </w:rPr>
              <w:t>доступно</w:t>
            </w:r>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1449133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о зак</w:t>
            </w:r>
            <w:r w:rsidR="00CB6238">
              <w:rPr>
                <w:rFonts w:ascii="Times New Roman" w:eastAsia="Times New Roman" w:hAnsi="Times New Roman"/>
                <w:iCs/>
              </w:rPr>
              <w:t>упке осуществляется с момента его</w:t>
            </w:r>
            <w:r w:rsidRPr="00BF5CF1">
              <w:rPr>
                <w:rFonts w:ascii="Times New Roman" w:eastAsia="Times New Roman" w:hAnsi="Times New Roman"/>
                <w:iCs/>
              </w:rPr>
              <w:t xml:space="preserve">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0C1DAC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31E6361E" w:rsidR="00794E29" w:rsidRPr="009464C5" w:rsidRDefault="00A83852" w:rsidP="00D407F7">
            <w:pPr>
              <w:widowControl w:val="0"/>
              <w:jc w:val="both"/>
              <w:rPr>
                <w:rStyle w:val="1f4"/>
              </w:rPr>
            </w:pPr>
            <w:r>
              <w:rPr>
                <w:rStyle w:val="a6"/>
                <w:rFonts w:ascii="Times New Roman" w:eastAsia="Times New Roman" w:hAnsi="Times New Roman"/>
                <w:iCs/>
                <w:color w:val="000000" w:themeColor="text1"/>
                <w:u w:val="none"/>
              </w:rPr>
              <w:t>03.09</w:t>
            </w:r>
            <w:r w:rsidR="00794E29" w:rsidRPr="009464C5">
              <w:rPr>
                <w:rStyle w:val="a6"/>
                <w:rFonts w:ascii="Times New Roman" w:eastAsia="Times New Roman" w:hAnsi="Times New Roman"/>
                <w:iCs/>
                <w:color w:val="000000" w:themeColor="text1"/>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02EA6130" w14:textId="4FFE2533" w:rsidR="00D407F7" w:rsidRPr="00BF5CF1" w:rsidRDefault="00A83852" w:rsidP="00D407F7">
                <w:pPr>
                  <w:widowControl w:val="0"/>
                  <w:tabs>
                    <w:tab w:val="left" w:pos="247"/>
                    <w:tab w:val="left" w:pos="1130"/>
                  </w:tabs>
                  <w:ind w:left="33"/>
                  <w:contextualSpacing/>
                  <w:jc w:val="both"/>
                  <w:rPr>
                    <w:rStyle w:val="1f4"/>
                  </w:rPr>
                </w:pPr>
                <w:r>
                  <w:rPr>
                    <w:rStyle w:val="1f4"/>
                  </w:rPr>
                  <w:t>11.09.2026</w:t>
                </w:r>
              </w:p>
            </w:sdtContent>
          </w:sdt>
          <w:p w14:paraId="749F231C" w14:textId="7935A58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F4F00">
              <w:rPr>
                <w:rFonts w:ascii="Times New Roman" w:eastAsia="Times New Roman" w:hAnsi="Times New Roman"/>
                <w:iCs/>
              </w:rPr>
              <w:t>10</w:t>
            </w:r>
            <w:r w:rsidRPr="00BF5CF1">
              <w:rPr>
                <w:rFonts w:ascii="Times New Roman" w:eastAsia="Times New Roman" w:hAnsi="Times New Roman"/>
                <w:iCs/>
              </w:rPr>
              <w:t>:</w:t>
            </w:r>
            <w:r w:rsidR="00EF4F00">
              <w:rPr>
                <w:rFonts w:ascii="Times New Roman" w:eastAsia="Times New Roman" w:hAnsi="Times New Roman"/>
                <w:iCs/>
              </w:rPr>
              <w:t xml:space="preserve">00 </w:t>
            </w:r>
            <w:r w:rsidRPr="00BF5CF1">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15E900F8" w14:textId="5B2433FE" w:rsidR="00D407F7" w:rsidRPr="00BF5CF1" w:rsidRDefault="00A83852" w:rsidP="00D407F7">
                <w:pPr>
                  <w:widowControl w:val="0"/>
                  <w:tabs>
                    <w:tab w:val="left" w:pos="247"/>
                    <w:tab w:val="left" w:pos="1130"/>
                  </w:tabs>
                  <w:ind w:left="33"/>
                  <w:contextualSpacing/>
                  <w:jc w:val="both"/>
                  <w:rPr>
                    <w:rStyle w:val="1f4"/>
                  </w:rPr>
                </w:pPr>
                <w:r>
                  <w:rPr>
                    <w:rStyle w:val="1f4"/>
                  </w:rPr>
                  <w:t>11.09.2026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6B3A6AE6" w14:textId="32994F2B" w:rsidR="00D407F7" w:rsidRPr="00BF5CF1" w:rsidRDefault="00A83852" w:rsidP="00D407F7">
                <w:pPr>
                  <w:widowControl w:val="0"/>
                  <w:tabs>
                    <w:tab w:val="left" w:pos="247"/>
                    <w:tab w:val="left" w:pos="1130"/>
                  </w:tabs>
                  <w:ind w:left="33"/>
                  <w:contextualSpacing/>
                  <w:jc w:val="both"/>
                  <w:rPr>
                    <w:rStyle w:val="1f4"/>
                  </w:rPr>
                </w:pPr>
                <w:r>
                  <w:rPr>
                    <w:rStyle w:val="1f4"/>
                  </w:rPr>
                  <w:t>11.09.2026</w:t>
                </w:r>
              </w:p>
            </w:sdtContent>
          </w:sdt>
          <w:p w14:paraId="3B23D831" w14:textId="3B9BA2D1" w:rsidR="00D407F7" w:rsidRPr="00BF5CF1" w:rsidRDefault="00EF4F00"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6F4BA07" w:rsidR="00D407F7" w:rsidRPr="00BF5CF1" w:rsidRDefault="00EF4F00" w:rsidP="00D407F7">
            <w:pPr>
              <w:widowControl w:val="0"/>
              <w:jc w:val="both"/>
              <w:rPr>
                <w:rFonts w:ascii="Times New Roman" w:eastAsia="Times New Roman" w:hAnsi="Times New Roman"/>
                <w:iCs/>
                <w:highlight w:val="yellow"/>
              </w:rPr>
            </w:pPr>
            <w:r w:rsidRPr="00EF4F00">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556DF51" w:rsidR="00D407F7" w:rsidRPr="00BF5CF1" w:rsidRDefault="00EF4F00" w:rsidP="00D407F7">
            <w:pPr>
              <w:widowControl w:val="0"/>
              <w:jc w:val="both"/>
              <w:rPr>
                <w:rFonts w:ascii="Times New Roman" w:eastAsia="Times New Roman" w:hAnsi="Times New Roman"/>
                <w:iCs/>
                <w:highlight w:val="yellow"/>
              </w:rPr>
            </w:pPr>
            <w:r w:rsidRPr="00EF4F00">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A22F727" w:rsidR="00D407F7" w:rsidRPr="00BF5CF1" w:rsidRDefault="00EF4F00" w:rsidP="00D407F7">
            <w:pPr>
              <w:widowControl w:val="0"/>
              <w:jc w:val="both"/>
              <w:rPr>
                <w:rFonts w:ascii="Times New Roman" w:eastAsia="Times New Roman" w:hAnsi="Times New Roman"/>
                <w:iCs/>
                <w:highlight w:val="yellow"/>
              </w:rPr>
            </w:pPr>
            <w:r w:rsidRPr="00EF4F0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492441E6" w:rsidR="00364BED" w:rsidRPr="00794E29" w:rsidRDefault="00794E29" w:rsidP="00F73068">
                <w:pPr>
                  <w:widowControl w:val="0"/>
                  <w:spacing w:after="0" w:line="240" w:lineRule="auto"/>
                  <w:ind w:left="112"/>
                  <w:jc w:val="both"/>
                  <w:rPr>
                    <w:rFonts w:ascii="Times New Roman" w:hAnsi="Times New Roman" w:cs="Times New Roman"/>
                    <w:sz w:val="20"/>
                    <w:szCs w:val="20"/>
                  </w:rPr>
                </w:pPr>
                <w:r w:rsidRPr="00794E29">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0AC96A31" w:rsidR="00EA396D" w:rsidRPr="00BF5CF1" w:rsidRDefault="002645A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DBDC927" w:rsidR="0024495D" w:rsidRPr="00794E29" w:rsidRDefault="00794E29" w:rsidP="00794E29">
            <w:pPr>
              <w:spacing w:after="0"/>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Ок</w:t>
            </w:r>
            <w:r w:rsidRPr="00794E29">
              <w:rPr>
                <w:rFonts w:ascii="Times New Roman" w:eastAsia="Times New Roman" w:hAnsi="Times New Roman" w:cs="Times New Roman"/>
                <w:b/>
                <w:sz w:val="20"/>
                <w:szCs w:val="20"/>
                <w:lang w:eastAsia="ru-RU"/>
              </w:rPr>
              <w:t>азание услуг по разработке проектной документации для монтажа с</w:t>
            </w:r>
            <w:r w:rsidR="00667B4F">
              <w:rPr>
                <w:rFonts w:ascii="Times New Roman" w:eastAsia="Times New Roman" w:hAnsi="Times New Roman" w:cs="Times New Roman"/>
                <w:b/>
                <w:sz w:val="20"/>
                <w:szCs w:val="20"/>
                <w:lang w:eastAsia="ru-RU"/>
              </w:rPr>
              <w:t>истемы пожарной сигнализации и системы оповещения и управления эвакуацией людей при пожаре  на объекте здание районного дома культуры</w:t>
            </w:r>
            <w:bookmarkStart w:id="2" w:name="_GoBack"/>
            <w:bookmarkEnd w:id="2"/>
            <w:r w:rsidRPr="00794E29">
              <w:rPr>
                <w:rFonts w:ascii="Times New Roman" w:eastAsia="Times New Roman" w:hAnsi="Times New Roman" w:cs="Times New Roman"/>
                <w:b/>
                <w:sz w:val="20"/>
                <w:szCs w:val="20"/>
                <w:lang w:eastAsia="ru-RU"/>
              </w:rPr>
              <w:t xml:space="preserve"> МАУ "КУЛЬТУРНО-ДОСУГОВЫЙ ЦЕНТР" МУНИЦИПАЛЬНОГО РАЙОНА АБЗЕЛИЛОВСКИЙ РАЙОН РЕСПУБЛИКИ БАШКОРТОСТАН</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C0C04C6"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0A799E">
              <w:rPr>
                <w:rFonts w:ascii="Times New Roman" w:hAnsi="Times New Roman" w:cs="Times New Roman"/>
                <w:b/>
                <w:bCs/>
                <w:sz w:val="20"/>
                <w:szCs w:val="20"/>
              </w:rPr>
              <w:t>333 058,73</w:t>
            </w:r>
            <w:r w:rsidR="00794E29" w:rsidRPr="00794E29">
              <w:rPr>
                <w:rFonts w:ascii="Times New Roman" w:hAnsi="Times New Roman" w:cs="Times New Roman"/>
                <w:b/>
                <w:bCs/>
                <w:sz w:val="20"/>
                <w:szCs w:val="20"/>
              </w:rPr>
              <w:t xml:space="preserve">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4C8BB58" w14:textId="77777777" w:rsidR="00794E29" w:rsidRPr="00794E29" w:rsidRDefault="0024495D" w:rsidP="00794E29">
            <w:pPr>
              <w:spacing w:after="0" w:line="240" w:lineRule="auto"/>
              <w:jc w:val="both"/>
              <w:rPr>
                <w:rFonts w:ascii="Times New Roman" w:eastAsia="Times New Roman" w:hAnsi="Times New Roman" w:cs="Times New Roman"/>
                <w:bCs/>
                <w:sz w:val="20"/>
                <w:szCs w:val="20"/>
                <w:lang w:eastAsia="ru-RU"/>
              </w:rPr>
            </w:pPr>
            <w:r w:rsidRPr="00794E29">
              <w:rPr>
                <w:rFonts w:ascii="Times New Roman" w:eastAsia="Times New Roman" w:hAnsi="Times New Roman" w:cs="Times New Roman"/>
                <w:bCs/>
                <w:sz w:val="20"/>
                <w:szCs w:val="20"/>
                <w:lang w:eastAsia="ru-RU"/>
              </w:rPr>
              <w:t xml:space="preserve">Начальная (максимальная) цена договора </w:t>
            </w:r>
            <w:r w:rsidRPr="00794E29">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794E29">
              <w:rPr>
                <w:rFonts w:ascii="Times New Roman" w:eastAsia="Times New Roman" w:hAnsi="Times New Roman" w:cs="Times New Roman"/>
                <w:sz w:val="20"/>
                <w:szCs w:val="20"/>
                <w:lang w:eastAsia="ru-RU"/>
              </w:rPr>
              <w:t>прилагается отдельным файлом</w:t>
            </w:r>
            <w:r w:rsidRPr="00794E29">
              <w:rPr>
                <w:rFonts w:ascii="Times New Roman" w:eastAsia="Times New Roman" w:hAnsi="Times New Roman" w:cs="Times New Roman"/>
                <w:sz w:val="20"/>
                <w:szCs w:val="20"/>
                <w:lang w:eastAsia="ru-RU"/>
              </w:rPr>
              <w:t>)</w:t>
            </w:r>
            <w:r w:rsidR="0044024F" w:rsidRPr="00794E29">
              <w:rPr>
                <w:rFonts w:ascii="Times New Roman" w:eastAsia="Times New Roman" w:hAnsi="Times New Roman" w:cs="Times New Roman"/>
                <w:sz w:val="20"/>
                <w:szCs w:val="20"/>
                <w:lang w:eastAsia="ru-RU"/>
              </w:rPr>
              <w:t>.</w:t>
            </w:r>
            <w:r w:rsidRPr="00794E29">
              <w:rPr>
                <w:rFonts w:ascii="Times New Roman" w:eastAsia="Times New Roman" w:hAnsi="Times New Roman" w:cs="Times New Roman"/>
                <w:sz w:val="20"/>
                <w:szCs w:val="20"/>
                <w:lang w:eastAsia="ru-RU"/>
              </w:rPr>
              <w:t xml:space="preserve"> </w:t>
            </w:r>
            <w:r w:rsidR="00794E29" w:rsidRPr="00794E29">
              <w:rPr>
                <w:rFonts w:ascii="Times New Roman" w:eastAsia="Times New Roman" w:hAnsi="Times New Roman" w:cs="Times New Roman"/>
                <w:bCs/>
                <w:sz w:val="20"/>
                <w:szCs w:val="20"/>
                <w:lang w:eastAsia="ru-RU"/>
              </w:rPr>
              <w:t>Цена Договора указана с учетом, расходов Исполнителя: оборудование, инвентарь, расходные материалы, з/п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4643B3">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E841417" w:rsidR="0024495D" w:rsidRPr="00D369BF" w:rsidRDefault="00D369BF" w:rsidP="00794E2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369BF">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794E2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BA019B5" w:rsidR="0024495D" w:rsidRPr="004D717D" w:rsidRDefault="00D369BF" w:rsidP="00794E2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369BF">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794E2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432F8FD" w:rsidR="0024495D" w:rsidRPr="004D717D" w:rsidRDefault="00D369BF" w:rsidP="00794E2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369BF">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194A142" w14:textId="46EFF118" w:rsidR="0084792E" w:rsidRPr="0084792E"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4792E">
              <w:rPr>
                <w:rFonts w:ascii="Times New Roman" w:eastAsia="Times New Roman" w:hAnsi="Times New Roman" w:cs="Times New Roman"/>
                <w:bCs/>
                <w:sz w:val="20"/>
                <w:szCs w:val="20"/>
                <w:lang w:eastAsia="ru-RU"/>
              </w:rPr>
              <w:t>1)</w:t>
            </w:r>
            <w:r w:rsidRPr="0084792E">
              <w:rPr>
                <w:rFonts w:ascii="Times New Roman" w:eastAsia="Times New Roman" w:hAnsi="Times New Roman" w:cs="Times New Roman"/>
                <w:bCs/>
                <w:sz w:val="20"/>
                <w:szCs w:val="20"/>
                <w:lang w:eastAsia="ru-RU"/>
              </w:rPr>
              <w:tab/>
              <w:t>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DFB5F01" w14:textId="77777777" w:rsidR="0084792E" w:rsidRPr="0084792E"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4792E">
              <w:rPr>
                <w:rFonts w:ascii="Times New Roman" w:eastAsia="Times New Roman" w:hAnsi="Times New Roman" w:cs="Times New Roman"/>
                <w:bCs/>
                <w:sz w:val="20"/>
                <w:szCs w:val="20"/>
                <w:lang w:eastAsia="ru-RU"/>
              </w:rPr>
              <w:t>2)</w:t>
            </w:r>
            <w:r w:rsidRPr="0084792E">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F789748" w14:textId="77777777" w:rsidR="0084792E" w:rsidRPr="0084792E"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4792E">
              <w:rPr>
                <w:rFonts w:ascii="Times New Roman" w:eastAsia="Times New Roman" w:hAnsi="Times New Roman" w:cs="Times New Roman"/>
                <w:bCs/>
                <w:sz w:val="20"/>
                <w:szCs w:val="20"/>
                <w:lang w:eastAsia="ru-RU"/>
              </w:rPr>
              <w:t>3)</w:t>
            </w:r>
            <w:r w:rsidRPr="0084792E">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05090FB" w14:textId="77777777" w:rsidR="0084792E" w:rsidRPr="0084792E"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4792E">
              <w:rPr>
                <w:rFonts w:ascii="Times New Roman" w:eastAsia="Times New Roman" w:hAnsi="Times New Roman" w:cs="Times New Roman"/>
                <w:bCs/>
                <w:sz w:val="20"/>
                <w:szCs w:val="20"/>
                <w:lang w:eastAsia="ru-RU"/>
              </w:rPr>
              <w:t>4)</w:t>
            </w:r>
            <w:r w:rsidRPr="0084792E">
              <w:rPr>
                <w:rFonts w:ascii="Times New Roman" w:eastAsia="Times New Roman" w:hAnsi="Times New Roman" w:cs="Times New Roman"/>
                <w:bCs/>
                <w:sz w:val="20"/>
                <w:szCs w:val="20"/>
                <w:lang w:eastAsia="ru-RU"/>
              </w:rPr>
              <w:tab/>
            </w:r>
            <w:proofErr w:type="spellStart"/>
            <w:r w:rsidRPr="0084792E">
              <w:rPr>
                <w:rFonts w:ascii="Times New Roman" w:eastAsia="Times New Roman" w:hAnsi="Times New Roman" w:cs="Times New Roman"/>
                <w:bCs/>
                <w:sz w:val="20"/>
                <w:szCs w:val="20"/>
                <w:lang w:eastAsia="ru-RU"/>
              </w:rPr>
              <w:t>неприостановление</w:t>
            </w:r>
            <w:proofErr w:type="spellEnd"/>
            <w:r w:rsidRPr="0084792E">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DD6AF46" w14:textId="77777777" w:rsidR="0084792E" w:rsidRPr="0084792E"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4792E">
              <w:rPr>
                <w:rFonts w:ascii="Times New Roman" w:eastAsia="Times New Roman" w:hAnsi="Times New Roman" w:cs="Times New Roman"/>
                <w:bCs/>
                <w:sz w:val="20"/>
                <w:szCs w:val="20"/>
                <w:lang w:eastAsia="ru-RU"/>
              </w:rPr>
              <w:t>5)</w:t>
            </w:r>
            <w:r w:rsidRPr="0084792E">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500ECBD9" w14:textId="77777777" w:rsidR="0084792E" w:rsidRPr="0084792E"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4792E">
              <w:rPr>
                <w:rFonts w:ascii="Times New Roman" w:eastAsia="Times New Roman" w:hAnsi="Times New Roman" w:cs="Times New Roman"/>
                <w:bCs/>
                <w:sz w:val="20"/>
                <w:szCs w:val="20"/>
                <w:lang w:eastAsia="ru-RU"/>
              </w:rPr>
              <w:t>6)</w:t>
            </w:r>
            <w:r w:rsidRPr="0084792E">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2AF1F3E" w14:textId="77777777" w:rsidR="0084792E" w:rsidRPr="0084792E"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4792E">
              <w:rPr>
                <w:rFonts w:ascii="Times New Roman" w:eastAsia="Times New Roman" w:hAnsi="Times New Roman" w:cs="Times New Roman"/>
                <w:bCs/>
                <w:sz w:val="20"/>
                <w:szCs w:val="20"/>
                <w:lang w:eastAsia="ru-RU"/>
              </w:rPr>
              <w:t>7)</w:t>
            </w:r>
            <w:r w:rsidRPr="0084792E">
              <w:rPr>
                <w:rFonts w:ascii="Times New Roman" w:eastAsia="Times New Roman" w:hAnsi="Times New Roman" w:cs="Times New Roman"/>
                <w:bCs/>
                <w:sz w:val="20"/>
                <w:szCs w:val="20"/>
                <w:lang w:eastAsia="ru-RU"/>
              </w:rPr>
              <w:tab/>
            </w:r>
            <w:proofErr w:type="spellStart"/>
            <w:r w:rsidRPr="0084792E">
              <w:rPr>
                <w:rFonts w:ascii="Times New Roman" w:eastAsia="Times New Roman" w:hAnsi="Times New Roman" w:cs="Times New Roman"/>
                <w:bCs/>
                <w:sz w:val="20"/>
                <w:szCs w:val="20"/>
                <w:lang w:eastAsia="ru-RU"/>
              </w:rPr>
              <w:t>непривлечение</w:t>
            </w:r>
            <w:proofErr w:type="spellEnd"/>
            <w:r w:rsidRPr="0084792E">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34E7E70" w14:textId="77777777" w:rsidR="0084792E" w:rsidRPr="0084792E"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4792E">
              <w:rPr>
                <w:rFonts w:ascii="Times New Roman" w:eastAsia="Times New Roman" w:hAnsi="Times New Roman" w:cs="Times New Roman"/>
                <w:bCs/>
                <w:sz w:val="20"/>
                <w:szCs w:val="20"/>
                <w:lang w:eastAsia="ru-RU"/>
              </w:rPr>
              <w:t>8)</w:t>
            </w:r>
            <w:r w:rsidRPr="0084792E">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55584A0" w14:textId="77777777" w:rsidR="0084792E" w:rsidRPr="0084792E"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4792E">
              <w:rPr>
                <w:rFonts w:ascii="Times New Roman" w:eastAsia="Times New Roman" w:hAnsi="Times New Roman" w:cs="Times New Roman"/>
                <w:bCs/>
                <w:sz w:val="20"/>
                <w:szCs w:val="20"/>
                <w:lang w:eastAsia="ru-RU"/>
              </w:rPr>
              <w:t>9)</w:t>
            </w:r>
            <w:r w:rsidRPr="0084792E">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5CCDC45E" w14:textId="6DBE3EB6" w:rsidR="0084792E" w:rsidRPr="0084792E"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4792E">
              <w:rPr>
                <w:rFonts w:ascii="Times New Roman" w:eastAsia="Times New Roman" w:hAnsi="Times New Roman" w:cs="Times New Roman"/>
                <w:bCs/>
                <w:sz w:val="20"/>
                <w:szCs w:val="20"/>
                <w:lang w:eastAsia="ru-RU"/>
              </w:rPr>
              <w:t>10)</w:t>
            </w:r>
            <w:r w:rsidR="00794E29">
              <w:rPr>
                <w:rFonts w:ascii="Times New Roman" w:eastAsia="Times New Roman" w:hAnsi="Times New Roman" w:cs="Times New Roman"/>
                <w:bCs/>
                <w:sz w:val="20"/>
                <w:szCs w:val="20"/>
                <w:lang w:eastAsia="ru-RU"/>
              </w:rPr>
              <w:t xml:space="preserve"> </w:t>
            </w:r>
            <w:r w:rsidRPr="0084792E">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5CF3269C" w14:textId="4FCAFF92" w:rsidR="0084792E" w:rsidRPr="0084792E"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4792E">
              <w:rPr>
                <w:rFonts w:ascii="Times New Roman" w:eastAsia="Times New Roman" w:hAnsi="Times New Roman" w:cs="Times New Roman"/>
                <w:bCs/>
                <w:sz w:val="20"/>
                <w:szCs w:val="20"/>
                <w:lang w:eastAsia="ru-RU"/>
              </w:rPr>
              <w:t>11)</w:t>
            </w:r>
            <w:r w:rsidR="00794E29">
              <w:rPr>
                <w:rFonts w:ascii="Times New Roman" w:eastAsia="Times New Roman" w:hAnsi="Times New Roman" w:cs="Times New Roman"/>
                <w:bCs/>
                <w:sz w:val="20"/>
                <w:szCs w:val="20"/>
                <w:lang w:eastAsia="ru-RU"/>
              </w:rPr>
              <w:t xml:space="preserve"> </w:t>
            </w:r>
            <w:r w:rsidRPr="0084792E">
              <w:rPr>
                <w:rFonts w:ascii="Times New Roman" w:eastAsia="Times New Roman" w:hAnsi="Times New Roman" w:cs="Times New Roman"/>
                <w:bCs/>
                <w:sz w:val="20"/>
                <w:szCs w:val="20"/>
                <w:lang w:eastAsia="ru-RU"/>
              </w:rPr>
              <w:t>участник закупки не является офшорной компанией;</w:t>
            </w:r>
          </w:p>
          <w:p w14:paraId="771D0E0D" w14:textId="672F4E53" w:rsidR="0084792E" w:rsidRPr="0084792E"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4792E">
              <w:rPr>
                <w:rFonts w:ascii="Times New Roman" w:eastAsia="Times New Roman" w:hAnsi="Times New Roman" w:cs="Times New Roman"/>
                <w:bCs/>
                <w:sz w:val="20"/>
                <w:szCs w:val="20"/>
                <w:lang w:eastAsia="ru-RU"/>
              </w:rPr>
              <w:t>12)</w:t>
            </w:r>
            <w:r w:rsidR="00794E29">
              <w:rPr>
                <w:rFonts w:ascii="Times New Roman" w:eastAsia="Times New Roman" w:hAnsi="Times New Roman" w:cs="Times New Roman"/>
                <w:bCs/>
                <w:sz w:val="20"/>
                <w:szCs w:val="20"/>
                <w:lang w:eastAsia="ru-RU"/>
              </w:rPr>
              <w:t xml:space="preserve"> </w:t>
            </w:r>
            <w:r w:rsidRPr="0084792E">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65B8F57C" w14:textId="28241020" w:rsidR="0024495D" w:rsidRPr="004D717D" w:rsidRDefault="0084792E" w:rsidP="008479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4792E">
              <w:rPr>
                <w:rFonts w:ascii="Times New Roman" w:eastAsia="Times New Roman" w:hAnsi="Times New Roman" w:cs="Times New Roman"/>
                <w:bCs/>
                <w:sz w:val="20"/>
                <w:szCs w:val="20"/>
                <w:lang w:eastAsia="ru-RU"/>
              </w:rPr>
              <w:t>13)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5A8A2CB2" w:rsidR="0024495D" w:rsidRPr="004D717D" w:rsidRDefault="0084792E" w:rsidP="00794E2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84792E">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768A031"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1) 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14:paraId="03D677C8"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2) копии учредительных документов участника закупок (для юридических лиц);</w:t>
            </w:r>
          </w:p>
          <w:p w14:paraId="55BDF06C"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3) копии документов, удостоверяющих личность (для физических лиц);</w:t>
            </w:r>
          </w:p>
          <w:p w14:paraId="72BD44FC"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14:paraId="620C6B02" w14:textId="35757D2A"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 xml:space="preserve">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на официальном </w:t>
            </w:r>
            <w:r w:rsidR="009464C5" w:rsidRPr="005724F3">
              <w:rPr>
                <w:rFonts w:ascii="Times New Roman" w:eastAsia="Times New Roman" w:hAnsi="Times New Roman" w:cs="Times New Roman"/>
                <w:bCs/>
                <w:sz w:val="20"/>
                <w:szCs w:val="20"/>
                <w:lang w:eastAsia="ru-RU"/>
              </w:rPr>
              <w:t>сайте извещения</w:t>
            </w:r>
            <w:r w:rsidRPr="005724F3">
              <w:rPr>
                <w:rFonts w:ascii="Times New Roman" w:eastAsia="Times New Roman" w:hAnsi="Times New Roman" w:cs="Times New Roman"/>
                <w:bCs/>
                <w:sz w:val="20"/>
                <w:szCs w:val="20"/>
                <w:lang w:eastAsia="ru-RU"/>
              </w:rPr>
              <w:t xml:space="preserve"> о проведении запроса котировок;</w:t>
            </w:r>
          </w:p>
          <w:p w14:paraId="1172287C"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6387E114"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6ED2B9C5"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8) документ, декларирующий следующее:</w:t>
            </w:r>
          </w:p>
          <w:p w14:paraId="252D9DEC"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62103B2D"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14:paraId="23BB2263"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5D22FF2A"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 сведения об участнике закупки отсутствуют в реестрах недобросовестных поставщиков, ведение которых предусмотрено Законом № 223-ФЗ и Законом № 44-ФЗ;</w:t>
            </w:r>
          </w:p>
          <w:p w14:paraId="22A3C7E0"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00379925"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lastRenderedPageBreak/>
              <w:t>9) предложение о цене договора;</w:t>
            </w:r>
          </w:p>
          <w:p w14:paraId="6FFADFD4" w14:textId="77777777"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14:paraId="0669BB7C" w14:textId="71B030E1" w:rsidR="005724F3"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4F3">
              <w:rPr>
                <w:rFonts w:ascii="Times New Roman" w:eastAsia="Times New Roman" w:hAnsi="Times New Roman" w:cs="Times New Roman"/>
                <w:bCs/>
                <w:sz w:val="20"/>
                <w:szCs w:val="20"/>
                <w:lang w:eastAsia="ru-RU"/>
              </w:rPr>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w:t>
            </w:r>
            <w:r w:rsidR="009464C5" w:rsidRPr="005724F3">
              <w:rPr>
                <w:rFonts w:ascii="Times New Roman" w:eastAsia="Times New Roman" w:hAnsi="Times New Roman" w:cs="Times New Roman"/>
                <w:bCs/>
                <w:sz w:val="20"/>
                <w:szCs w:val="20"/>
                <w:lang w:eastAsia="ru-RU"/>
              </w:rPr>
              <w:t>которые, согласно гражданскому законодательству,</w:t>
            </w:r>
            <w:r w:rsidRPr="005724F3">
              <w:rPr>
                <w:rFonts w:ascii="Times New Roman" w:eastAsia="Times New Roman" w:hAnsi="Times New Roman" w:cs="Times New Roman"/>
                <w:bCs/>
                <w:sz w:val="20"/>
                <w:szCs w:val="20"/>
                <w:lang w:eastAsia="ru-RU"/>
              </w:rPr>
              <w:t xml:space="preserve"> могут быть представлены только вместе с товаром;</w:t>
            </w:r>
          </w:p>
          <w:p w14:paraId="23CEDEAA" w14:textId="13A105B2" w:rsidR="0024495D" w:rsidRPr="005724F3" w:rsidRDefault="005724F3" w:rsidP="005724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w:t>
            </w:r>
            <w:r w:rsidRPr="005724F3">
              <w:rPr>
                <w:rFonts w:ascii="Times New Roman" w:eastAsia="Times New Roman" w:hAnsi="Times New Roman" w:cs="Times New Roman"/>
                <w:bCs/>
                <w:sz w:val="20"/>
                <w:szCs w:val="20"/>
                <w:lang w:eastAsia="ru-RU"/>
              </w:rPr>
              <w:t>) согласие на поставку товаров, выполнение работ, оказание услуг в соответствии с условиями, установленными извещением о проведении запроса котировок</w:t>
            </w:r>
            <w:r>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3D4F9C2E" w:rsidR="00ED042A" w:rsidRPr="004D717D" w:rsidRDefault="00794E29" w:rsidP="00794E2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D369BF">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794E2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C5D58A8" w:rsidR="0024495D" w:rsidRPr="004D717D" w:rsidRDefault="00D369BF" w:rsidP="00794E2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D369BF">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64DE3E9B" w14:textId="77777777" w:rsidR="001D4C72" w:rsidRPr="001D4C72" w:rsidRDefault="001D4C72" w:rsidP="001D4C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4C72">
              <w:rPr>
                <w:rFonts w:ascii="Times New Roman" w:eastAsia="Times New Roman" w:hAnsi="Times New Roman" w:cs="Times New Roman"/>
                <w:sz w:val="20"/>
                <w:szCs w:val="20"/>
                <w:lang w:eastAsia="ru-RU"/>
              </w:rPr>
              <w:t>1) непредставления обязательных документов либо наличия в таких документах недостоверных сведений;</w:t>
            </w:r>
          </w:p>
          <w:p w14:paraId="3D14A670" w14:textId="77777777" w:rsidR="001D4C72" w:rsidRPr="001D4C72" w:rsidRDefault="001D4C72" w:rsidP="001D4C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4C72">
              <w:rPr>
                <w:rFonts w:ascii="Times New Roman" w:eastAsia="Times New Roman" w:hAnsi="Times New Roman" w:cs="Times New Roman"/>
                <w:sz w:val="20"/>
                <w:szCs w:val="20"/>
                <w:lang w:eastAsia="ru-RU"/>
              </w:rPr>
              <w:t>2) несоответствия участника процедуры закупки требованиям, установленным документацией о закупке;</w:t>
            </w:r>
          </w:p>
          <w:p w14:paraId="5C41E044" w14:textId="77777777" w:rsidR="001D4C72" w:rsidRPr="001D4C72" w:rsidRDefault="001D4C72" w:rsidP="001D4C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4C72">
              <w:rPr>
                <w:rFonts w:ascii="Times New Roman" w:eastAsia="Times New Roman" w:hAnsi="Times New Roman" w:cs="Times New Roman"/>
                <w:sz w:val="20"/>
                <w:szCs w:val="20"/>
                <w:lang w:eastAsia="ru-RU"/>
              </w:rPr>
              <w:t>3) 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664578C7" w14:textId="77777777" w:rsidR="001D4C72" w:rsidRPr="001D4C72" w:rsidRDefault="001D4C72" w:rsidP="001D4C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4C72">
              <w:rPr>
                <w:rFonts w:ascii="Times New Roman" w:eastAsia="Times New Roman" w:hAnsi="Times New Roman" w:cs="Times New Roman"/>
                <w:sz w:val="20"/>
                <w:szCs w:val="20"/>
                <w:lang w:eastAsia="ru-RU"/>
              </w:rPr>
              <w:t>4) несоответствия заявки на участие в закупке требованиям документации о закупке (а в случае проведения запроса котировок – требованиям извещения о проведении такого запроса), в том числе наличия в таких заявках предложения о цене договора, превышающей установленную НМЦ договора, либо о сроке выполнения работ (оказания услуг, поставки товара), превышающем срок, установленный документацией о закупке;</w:t>
            </w:r>
          </w:p>
          <w:p w14:paraId="12374F99" w14:textId="77777777" w:rsidR="001D4C72" w:rsidRPr="001D4C72" w:rsidRDefault="001D4C72" w:rsidP="001D4C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4C72">
              <w:rPr>
                <w:rFonts w:ascii="Times New Roman" w:eastAsia="Times New Roman" w:hAnsi="Times New Roman" w:cs="Times New Roman"/>
                <w:sz w:val="20"/>
                <w:szCs w:val="20"/>
                <w:lang w:eastAsia="ru-RU"/>
              </w:rPr>
              <w:t>5) представления участником закупки в составе своей заявки недостоверной информации, в том числе в отношении его квалификационных данных и страны происхождения товара, указанного в заявке на участие в закупке;</w:t>
            </w:r>
          </w:p>
          <w:p w14:paraId="6EF56A3C" w14:textId="77777777" w:rsidR="001D4C72" w:rsidRPr="001D4C72" w:rsidRDefault="001D4C72" w:rsidP="001D4C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4C72">
              <w:rPr>
                <w:rFonts w:ascii="Times New Roman" w:eastAsia="Times New Roman" w:hAnsi="Times New Roman" w:cs="Times New Roman"/>
                <w:sz w:val="20"/>
                <w:szCs w:val="20"/>
                <w:lang w:eastAsia="ru-RU"/>
              </w:rPr>
              <w:t>6) осуществления закупки лекарственных препаратов, которые включены в перечень жизненно необходимых и важнейших лекарственных препаратов, в случае если предельная отпускная цена на лекарственные препараты, предлагаемые таким участником, не зарегистрирована либо предлагаемая таким участником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14:paraId="57F96ED7" w14:textId="77777777" w:rsidR="001D4C72" w:rsidRPr="001D4C72" w:rsidRDefault="001D4C72" w:rsidP="001D4C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4C72">
              <w:rPr>
                <w:rFonts w:ascii="Times New Roman" w:eastAsia="Times New Roman" w:hAnsi="Times New Roman" w:cs="Times New Roman"/>
                <w:sz w:val="20"/>
                <w:szCs w:val="20"/>
                <w:lang w:eastAsia="ru-RU"/>
              </w:rPr>
              <w:t xml:space="preserve">7) если заявка содержит предложение о поставке товара, происходящего из иностранного государства, или при закупке работ, услуг заявка подана иностранным лицом при условии установления запрета, предусмотренного в соответствии с </w:t>
            </w:r>
            <w:proofErr w:type="spellStart"/>
            <w:r w:rsidRPr="001D4C72">
              <w:rPr>
                <w:rFonts w:ascii="Times New Roman" w:eastAsia="Times New Roman" w:hAnsi="Times New Roman" w:cs="Times New Roman"/>
                <w:sz w:val="20"/>
                <w:szCs w:val="20"/>
                <w:lang w:eastAsia="ru-RU"/>
              </w:rPr>
              <w:t>пп</w:t>
            </w:r>
            <w:proofErr w:type="spellEnd"/>
            <w:r w:rsidRPr="001D4C72">
              <w:rPr>
                <w:rFonts w:ascii="Times New Roman" w:eastAsia="Times New Roman" w:hAnsi="Times New Roman" w:cs="Times New Roman"/>
                <w:sz w:val="20"/>
                <w:szCs w:val="20"/>
                <w:lang w:eastAsia="ru-RU"/>
              </w:rPr>
              <w:t>. «а» п. 1 ч. 2 ст. 3.1-4 Закона № 223-ФЗ;</w:t>
            </w:r>
          </w:p>
          <w:p w14:paraId="171E0F71" w14:textId="77777777" w:rsidR="001D4C72" w:rsidRPr="001D4C72" w:rsidRDefault="001D4C72" w:rsidP="001D4C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4C72">
              <w:rPr>
                <w:rFonts w:ascii="Times New Roman" w:eastAsia="Times New Roman" w:hAnsi="Times New Roman" w:cs="Times New Roman"/>
                <w:sz w:val="20"/>
                <w:szCs w:val="20"/>
                <w:lang w:eastAsia="ru-RU"/>
              </w:rPr>
              <w:t xml:space="preserve">8) если заявка содержит предложение о поставке товара, происходящего из иностранного </w:t>
            </w:r>
            <w:r w:rsidRPr="001D4C72">
              <w:rPr>
                <w:rFonts w:ascii="Times New Roman" w:eastAsia="Times New Roman" w:hAnsi="Times New Roman" w:cs="Times New Roman"/>
                <w:sz w:val="20"/>
                <w:szCs w:val="20"/>
                <w:lang w:eastAsia="ru-RU"/>
              </w:rPr>
              <w:lastRenderedPageBreak/>
              <w:t xml:space="preserve">государства, при этом подана заявка на участие в закупке или окончательное предложение, признанные соответствующими требованиям положения о закупке, извещения и документации о закупке (при их наличии) и содержащие предложение о поставке товара только российского происхождения, при условии установления ограничения, предусмотренного в соответствии с </w:t>
            </w:r>
            <w:proofErr w:type="spellStart"/>
            <w:r w:rsidRPr="001D4C72">
              <w:rPr>
                <w:rFonts w:ascii="Times New Roman" w:eastAsia="Times New Roman" w:hAnsi="Times New Roman" w:cs="Times New Roman"/>
                <w:sz w:val="20"/>
                <w:szCs w:val="20"/>
                <w:lang w:eastAsia="ru-RU"/>
              </w:rPr>
              <w:t>пп</w:t>
            </w:r>
            <w:proofErr w:type="spellEnd"/>
            <w:r w:rsidRPr="001D4C72">
              <w:rPr>
                <w:rFonts w:ascii="Times New Roman" w:eastAsia="Times New Roman" w:hAnsi="Times New Roman" w:cs="Times New Roman"/>
                <w:sz w:val="20"/>
                <w:szCs w:val="20"/>
                <w:lang w:eastAsia="ru-RU"/>
              </w:rPr>
              <w:t>. «б» п. 1 ч. 2 ст. 3.1-4 Закона № 223-ФЗ;</w:t>
            </w:r>
          </w:p>
          <w:p w14:paraId="774313A6" w14:textId="77777777" w:rsidR="001D4C72" w:rsidRPr="001D4C72" w:rsidRDefault="001D4C72" w:rsidP="001D4C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4C72">
              <w:rPr>
                <w:rFonts w:ascii="Times New Roman" w:eastAsia="Times New Roman" w:hAnsi="Times New Roman" w:cs="Times New Roman"/>
                <w:sz w:val="20"/>
                <w:szCs w:val="20"/>
                <w:lang w:eastAsia="ru-RU"/>
              </w:rPr>
              <w:t xml:space="preserve">9) если подана заявка на участие в закупке на выполнение работы, оказание услуги иностранным лицом, при этом поданная российским лицом заявка на участие в закупке признана соответствующей требованиям положения о закупке, извещения и документации о закупке (при их наличии), при условии установления ограничения, предусмотренного в соответствии с </w:t>
            </w:r>
            <w:proofErr w:type="spellStart"/>
            <w:r w:rsidRPr="001D4C72">
              <w:rPr>
                <w:rFonts w:ascii="Times New Roman" w:eastAsia="Times New Roman" w:hAnsi="Times New Roman" w:cs="Times New Roman"/>
                <w:sz w:val="20"/>
                <w:szCs w:val="20"/>
                <w:lang w:eastAsia="ru-RU"/>
              </w:rPr>
              <w:t>пп</w:t>
            </w:r>
            <w:proofErr w:type="spellEnd"/>
            <w:r w:rsidRPr="001D4C72">
              <w:rPr>
                <w:rFonts w:ascii="Times New Roman" w:eastAsia="Times New Roman" w:hAnsi="Times New Roman" w:cs="Times New Roman"/>
                <w:sz w:val="20"/>
                <w:szCs w:val="20"/>
                <w:lang w:eastAsia="ru-RU"/>
              </w:rPr>
              <w:t>. «б» п. 1 ч. 2 ст. 3.1-4 Закона № 223-ФЗ;</w:t>
            </w:r>
          </w:p>
          <w:p w14:paraId="412ED689" w14:textId="53222A0A" w:rsidR="00B41C71" w:rsidRDefault="001D4C72" w:rsidP="001D4C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4C72">
              <w:rPr>
                <w:rFonts w:ascii="Times New Roman" w:eastAsia="Times New Roman" w:hAnsi="Times New Roman" w:cs="Times New Roman"/>
                <w:sz w:val="20"/>
                <w:szCs w:val="20"/>
                <w:lang w:eastAsia="ru-RU"/>
              </w:rPr>
              <w:t xml:space="preserve">10) в случае приравнивания заявки на участие в закупке, окончательного предложения, в которых содержится предложение о поставке товара российского происхождения,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на основании п. 5 ч. 8 ст. 3 Закона № 223-ФЗ, если установлены запрет, ограничение, предусмотренные в соответствии с </w:t>
            </w:r>
            <w:proofErr w:type="spellStart"/>
            <w:r w:rsidRPr="001D4C72">
              <w:rPr>
                <w:rFonts w:ascii="Times New Roman" w:eastAsia="Times New Roman" w:hAnsi="Times New Roman" w:cs="Times New Roman"/>
                <w:sz w:val="20"/>
                <w:szCs w:val="20"/>
                <w:lang w:eastAsia="ru-RU"/>
              </w:rPr>
              <w:t>пп</w:t>
            </w:r>
            <w:proofErr w:type="spellEnd"/>
            <w:r w:rsidRPr="001D4C72">
              <w:rPr>
                <w:rFonts w:ascii="Times New Roman" w:eastAsia="Times New Roman" w:hAnsi="Times New Roman" w:cs="Times New Roman"/>
                <w:sz w:val="20"/>
                <w:szCs w:val="20"/>
                <w:lang w:eastAsia="ru-RU"/>
              </w:rPr>
              <w:t>. «а», «б» п. 1 ч. 2 ст. 3.1-4 Закона № 223-ФЗ.</w:t>
            </w:r>
            <w:r>
              <w:rPr>
                <w:rFonts w:ascii="Times New Roman" w:eastAsia="Times New Roman" w:hAnsi="Times New Roman" w:cs="Times New Roman"/>
                <w:sz w:val="20"/>
                <w:szCs w:val="20"/>
                <w:lang w:eastAsia="ru-RU"/>
              </w:rPr>
              <w:t xml:space="preserve"> </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171D82B" w14:textId="44821E86" w:rsidR="00292DA3" w:rsidRPr="00292DA3" w:rsidRDefault="00292DA3"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4" w:name="OLE_LINK7"/>
            <w:bookmarkStart w:id="5" w:name="OLE_LINK8"/>
            <w:r w:rsidRPr="00292DA3">
              <w:rPr>
                <w:rFonts w:ascii="Times New Roman" w:eastAsia="Times New Roman" w:hAnsi="Times New Roman" w:cs="Times New Roman"/>
                <w:sz w:val="20"/>
                <w:szCs w:val="20"/>
                <w:lang w:eastAsia="ru-RU"/>
              </w:rPr>
              <w:t>1.Если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w:t>
            </w:r>
          </w:p>
          <w:p w14:paraId="7A1B10BB" w14:textId="0FE3744D" w:rsidR="00B41C71" w:rsidRDefault="00292DA3"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92DA3">
              <w:rPr>
                <w:rFonts w:ascii="Times New Roman" w:eastAsia="Times New Roman" w:hAnsi="Times New Roman" w:cs="Times New Roman"/>
                <w:sz w:val="20"/>
                <w:szCs w:val="20"/>
                <w:lang w:eastAsia="ru-RU"/>
              </w:rPr>
              <w:t>2.</w:t>
            </w:r>
            <w:r w:rsidR="00B41C71" w:rsidRPr="00292DA3">
              <w:rPr>
                <w:rFonts w:ascii="Times New Roman" w:eastAsia="Times New Roman" w:hAnsi="Times New Roman" w:cs="Times New Roman"/>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4"/>
            <w:bookmarkEnd w:id="5"/>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19197100" w:rsidR="0024495D" w:rsidRPr="00CB6238" w:rsidRDefault="0024495D" w:rsidP="00292DA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292DA3">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8DC297E" w:rsidR="0024495D" w:rsidRPr="004D717D" w:rsidRDefault="001C0030" w:rsidP="009464C5">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BD468" w14:textId="77777777" w:rsidR="00615561" w:rsidRDefault="00615561">
      <w:pPr>
        <w:spacing w:after="0" w:line="240" w:lineRule="auto"/>
      </w:pPr>
      <w:r>
        <w:separator/>
      </w:r>
    </w:p>
  </w:endnote>
  <w:endnote w:type="continuationSeparator" w:id="0">
    <w:p w14:paraId="348A2C10" w14:textId="77777777" w:rsidR="00615561" w:rsidRDefault="00615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667B4F">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DED200" w14:textId="77777777" w:rsidR="00615561" w:rsidRDefault="00615561">
      <w:pPr>
        <w:spacing w:after="0" w:line="240" w:lineRule="auto"/>
      </w:pPr>
      <w:r>
        <w:separator/>
      </w:r>
    </w:p>
  </w:footnote>
  <w:footnote w:type="continuationSeparator" w:id="0">
    <w:p w14:paraId="0624F6A3" w14:textId="77777777" w:rsidR="00615561" w:rsidRDefault="00615561">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70675"/>
    <w:rsid w:val="00075766"/>
    <w:rsid w:val="00076944"/>
    <w:rsid w:val="000900AC"/>
    <w:rsid w:val="000A799E"/>
    <w:rsid w:val="00100B65"/>
    <w:rsid w:val="001077B4"/>
    <w:rsid w:val="00125726"/>
    <w:rsid w:val="00127D6D"/>
    <w:rsid w:val="0015530A"/>
    <w:rsid w:val="0015588A"/>
    <w:rsid w:val="00164454"/>
    <w:rsid w:val="00190446"/>
    <w:rsid w:val="001935A9"/>
    <w:rsid w:val="001945AD"/>
    <w:rsid w:val="001C0030"/>
    <w:rsid w:val="001C1D68"/>
    <w:rsid w:val="001D4C72"/>
    <w:rsid w:val="001F7182"/>
    <w:rsid w:val="0024495D"/>
    <w:rsid w:val="00252418"/>
    <w:rsid w:val="0025284C"/>
    <w:rsid w:val="00256C00"/>
    <w:rsid w:val="002645A8"/>
    <w:rsid w:val="00292DA3"/>
    <w:rsid w:val="002C0075"/>
    <w:rsid w:val="00327AD7"/>
    <w:rsid w:val="00331187"/>
    <w:rsid w:val="003331FC"/>
    <w:rsid w:val="0033483E"/>
    <w:rsid w:val="00352E13"/>
    <w:rsid w:val="003602CB"/>
    <w:rsid w:val="00364BED"/>
    <w:rsid w:val="003725DA"/>
    <w:rsid w:val="00383738"/>
    <w:rsid w:val="00383C71"/>
    <w:rsid w:val="00390F7D"/>
    <w:rsid w:val="003B0C56"/>
    <w:rsid w:val="003C4574"/>
    <w:rsid w:val="003E056F"/>
    <w:rsid w:val="003E3E9E"/>
    <w:rsid w:val="00401090"/>
    <w:rsid w:val="0040213B"/>
    <w:rsid w:val="004262DF"/>
    <w:rsid w:val="00436D85"/>
    <w:rsid w:val="0044024F"/>
    <w:rsid w:val="00442C9E"/>
    <w:rsid w:val="004643B3"/>
    <w:rsid w:val="00473B09"/>
    <w:rsid w:val="00477588"/>
    <w:rsid w:val="00483B31"/>
    <w:rsid w:val="004D717D"/>
    <w:rsid w:val="004F40AA"/>
    <w:rsid w:val="005125C6"/>
    <w:rsid w:val="00525228"/>
    <w:rsid w:val="00536928"/>
    <w:rsid w:val="0054310E"/>
    <w:rsid w:val="005467B3"/>
    <w:rsid w:val="005660A5"/>
    <w:rsid w:val="005724F3"/>
    <w:rsid w:val="005A0C02"/>
    <w:rsid w:val="005B5933"/>
    <w:rsid w:val="005E1214"/>
    <w:rsid w:val="005F5C53"/>
    <w:rsid w:val="00612C81"/>
    <w:rsid w:val="00615561"/>
    <w:rsid w:val="0064252D"/>
    <w:rsid w:val="0064253C"/>
    <w:rsid w:val="00653E09"/>
    <w:rsid w:val="00667B4F"/>
    <w:rsid w:val="006711D1"/>
    <w:rsid w:val="0069166F"/>
    <w:rsid w:val="00695C75"/>
    <w:rsid w:val="006A6602"/>
    <w:rsid w:val="006B11A4"/>
    <w:rsid w:val="006B3403"/>
    <w:rsid w:val="006C0C28"/>
    <w:rsid w:val="006D1E38"/>
    <w:rsid w:val="007075FC"/>
    <w:rsid w:val="00731542"/>
    <w:rsid w:val="00731559"/>
    <w:rsid w:val="00731B20"/>
    <w:rsid w:val="00733C73"/>
    <w:rsid w:val="007342CC"/>
    <w:rsid w:val="00794E29"/>
    <w:rsid w:val="007B7712"/>
    <w:rsid w:val="007C3E28"/>
    <w:rsid w:val="007D331B"/>
    <w:rsid w:val="007E6159"/>
    <w:rsid w:val="0081649E"/>
    <w:rsid w:val="00836FFF"/>
    <w:rsid w:val="0084792E"/>
    <w:rsid w:val="00850314"/>
    <w:rsid w:val="00866D4A"/>
    <w:rsid w:val="00883093"/>
    <w:rsid w:val="00894AA9"/>
    <w:rsid w:val="008C549A"/>
    <w:rsid w:val="008D2D62"/>
    <w:rsid w:val="008E092F"/>
    <w:rsid w:val="008E42F2"/>
    <w:rsid w:val="00900254"/>
    <w:rsid w:val="00905540"/>
    <w:rsid w:val="00914A56"/>
    <w:rsid w:val="009464C5"/>
    <w:rsid w:val="0098502E"/>
    <w:rsid w:val="009C580C"/>
    <w:rsid w:val="00A53448"/>
    <w:rsid w:val="00A83852"/>
    <w:rsid w:val="00B062F6"/>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6238"/>
    <w:rsid w:val="00CB7DED"/>
    <w:rsid w:val="00CD6114"/>
    <w:rsid w:val="00D274C9"/>
    <w:rsid w:val="00D3328C"/>
    <w:rsid w:val="00D369BF"/>
    <w:rsid w:val="00D407F7"/>
    <w:rsid w:val="00D467F0"/>
    <w:rsid w:val="00D4767B"/>
    <w:rsid w:val="00D55FB8"/>
    <w:rsid w:val="00D6617E"/>
    <w:rsid w:val="00D720E3"/>
    <w:rsid w:val="00D72AA2"/>
    <w:rsid w:val="00D850BC"/>
    <w:rsid w:val="00D858EB"/>
    <w:rsid w:val="00DD537F"/>
    <w:rsid w:val="00DD5C39"/>
    <w:rsid w:val="00DF0802"/>
    <w:rsid w:val="00E02BB5"/>
    <w:rsid w:val="00E1741B"/>
    <w:rsid w:val="00E4486C"/>
    <w:rsid w:val="00E72B6B"/>
    <w:rsid w:val="00E73795"/>
    <w:rsid w:val="00E74A43"/>
    <w:rsid w:val="00E77E5E"/>
    <w:rsid w:val="00EA31CB"/>
    <w:rsid w:val="00EA396D"/>
    <w:rsid w:val="00EA3ED0"/>
    <w:rsid w:val="00EB0B39"/>
    <w:rsid w:val="00EB1284"/>
    <w:rsid w:val="00EB77AB"/>
    <w:rsid w:val="00EC0C0E"/>
    <w:rsid w:val="00ED042A"/>
    <w:rsid w:val="00ED740D"/>
    <w:rsid w:val="00EE059E"/>
    <w:rsid w:val="00EE7A23"/>
    <w:rsid w:val="00EF1BED"/>
    <w:rsid w:val="00EF4F00"/>
    <w:rsid w:val="00EF554F"/>
    <w:rsid w:val="00F02ACD"/>
    <w:rsid w:val="00F06942"/>
    <w:rsid w:val="00F32807"/>
    <w:rsid w:val="00F406AD"/>
    <w:rsid w:val="00F416B6"/>
    <w:rsid w:val="00F52C6F"/>
    <w:rsid w:val="00F73068"/>
    <w:rsid w:val="00F809C0"/>
    <w:rsid w:val="00FB52DC"/>
    <w:rsid w:val="00FC4021"/>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1501E9"/>
    <w:rsid w:val="0015062D"/>
    <w:rsid w:val="00203520"/>
    <w:rsid w:val="00274A39"/>
    <w:rsid w:val="002D74EE"/>
    <w:rsid w:val="002E4821"/>
    <w:rsid w:val="003D5AC7"/>
    <w:rsid w:val="003F2A8D"/>
    <w:rsid w:val="004348E4"/>
    <w:rsid w:val="004513CA"/>
    <w:rsid w:val="00520195"/>
    <w:rsid w:val="00535AB8"/>
    <w:rsid w:val="00685D3B"/>
    <w:rsid w:val="00780118"/>
    <w:rsid w:val="007E059C"/>
    <w:rsid w:val="00851BFF"/>
    <w:rsid w:val="00A0036E"/>
    <w:rsid w:val="00A34ED9"/>
    <w:rsid w:val="00B53BD5"/>
    <w:rsid w:val="00BF119F"/>
    <w:rsid w:val="00C06FB2"/>
    <w:rsid w:val="00C37B34"/>
    <w:rsid w:val="00CE4727"/>
    <w:rsid w:val="00DF6E1F"/>
    <w:rsid w:val="00DF7D53"/>
    <w:rsid w:val="00E4028D"/>
    <w:rsid w:val="00E50A9B"/>
    <w:rsid w:val="00EA6D36"/>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6CF08-A495-45D5-A05F-4583F53F2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5221</Words>
  <Characters>29764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DOC-MARKER-dUS6qD22f_hBvG_JKlMd1A</dc:description>
  <cp:lastModifiedBy>Экономический отдел</cp:lastModifiedBy>
  <cp:revision>3</cp:revision>
  <dcterms:created xsi:type="dcterms:W3CDTF">2026-09-03T09:34:00Z</dcterms:created>
  <dcterms:modified xsi:type="dcterms:W3CDTF">2026-09-03T10:01:00Z</dcterms:modified>
</cp:coreProperties>
</file>