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96F172" w14:textId="77777777" w:rsidR="0053449E" w:rsidRPr="0053449E" w:rsidRDefault="0053449E" w:rsidP="00A32C22">
      <w:pPr>
        <w:spacing w:after="0" w:line="240" w:lineRule="atLeast"/>
        <w:jc w:val="center"/>
        <w:rPr>
          <w:rFonts w:cs="Times New Roman"/>
          <w:bCs/>
          <w:lang w:eastAsia="ar-SA"/>
        </w:rPr>
      </w:pPr>
      <w:bookmarkStart w:id="0" w:name="_Hlk205453419"/>
    </w:p>
    <w:p w14:paraId="4DE9D806" w14:textId="66AF9661" w:rsidR="000546D0" w:rsidRDefault="000546D0" w:rsidP="000546D0">
      <w:pPr>
        <w:spacing w:after="0" w:line="240" w:lineRule="atLeast"/>
        <w:jc w:val="center"/>
        <w:rPr>
          <w:rFonts w:cs="Times New Roman"/>
          <w:b/>
          <w:lang w:eastAsia="ar-SA"/>
        </w:rPr>
      </w:pPr>
      <w:r w:rsidRPr="000546D0">
        <w:rPr>
          <w:rFonts w:cs="Times New Roman"/>
          <w:b/>
          <w:lang w:eastAsia="ar-SA"/>
        </w:rPr>
        <w:t>ТЕХНИЧЕСКОЕ ЗАДАНИЕ</w:t>
      </w:r>
    </w:p>
    <w:p w14:paraId="7929081D" w14:textId="36292A8F" w:rsidR="00C93652" w:rsidRDefault="00C93652" w:rsidP="000546D0">
      <w:pPr>
        <w:spacing w:after="0" w:line="240" w:lineRule="atLeast"/>
        <w:jc w:val="center"/>
        <w:rPr>
          <w:rFonts w:cs="Times New Roman"/>
          <w:b/>
          <w:lang w:eastAsia="ar-SA"/>
        </w:rPr>
      </w:pPr>
    </w:p>
    <w:p w14:paraId="504D72A4" w14:textId="250C7B78" w:rsidR="00C93652" w:rsidRDefault="00C93652" w:rsidP="00C93652">
      <w:pPr>
        <w:spacing w:after="0" w:line="240" w:lineRule="atLeast"/>
        <w:ind w:firstLine="851"/>
        <w:jc w:val="center"/>
        <w:rPr>
          <w:rFonts w:cs="Times New Roman"/>
          <w:bCs/>
          <w:lang w:eastAsia="ar-SA"/>
        </w:rPr>
      </w:pPr>
      <w:r>
        <w:rPr>
          <w:rFonts w:cs="Times New Roman"/>
          <w:bCs/>
          <w:lang w:eastAsia="ar-SA"/>
        </w:rPr>
        <w:t xml:space="preserve">На </w:t>
      </w:r>
      <w:r w:rsidR="00ED2C16">
        <w:rPr>
          <w:rFonts w:cs="Times New Roman"/>
          <w:bCs/>
          <w:lang w:eastAsia="ar-SA"/>
        </w:rPr>
        <w:t>оказание услуг</w:t>
      </w:r>
      <w:r w:rsidRPr="00C93652">
        <w:rPr>
          <w:rFonts w:cs="Times New Roman"/>
          <w:bCs/>
          <w:lang w:eastAsia="ar-SA"/>
        </w:rPr>
        <w:t xml:space="preserve"> </w:t>
      </w:r>
      <w:bookmarkStart w:id="1" w:name="_Hlk239088139"/>
      <w:r w:rsidRPr="00C93652">
        <w:rPr>
          <w:rFonts w:cs="Times New Roman"/>
          <w:bCs/>
          <w:lang w:eastAsia="ar-SA"/>
        </w:rPr>
        <w:t xml:space="preserve">по разработке проектной документации </w:t>
      </w:r>
      <w:r>
        <w:rPr>
          <w:rFonts w:cs="Times New Roman"/>
          <w:bCs/>
          <w:lang w:eastAsia="ar-SA"/>
        </w:rPr>
        <w:t>на с</w:t>
      </w:r>
      <w:r w:rsidRPr="00C93652">
        <w:rPr>
          <w:rFonts w:cs="Times New Roman"/>
          <w:bCs/>
          <w:lang w:eastAsia="ar-SA"/>
        </w:rPr>
        <w:t xml:space="preserve">троительство газопровода и котельной для теплоснабжения объектов МАУ ДОЛ «Орленок» </w:t>
      </w:r>
      <w:proofErr w:type="spellStart"/>
      <w:r w:rsidRPr="00C93652">
        <w:rPr>
          <w:rFonts w:cs="Times New Roman"/>
          <w:bCs/>
          <w:lang w:eastAsia="ar-SA"/>
        </w:rPr>
        <w:t>Илишевского</w:t>
      </w:r>
      <w:proofErr w:type="spellEnd"/>
      <w:r w:rsidRPr="00C93652">
        <w:rPr>
          <w:rFonts w:cs="Times New Roman"/>
          <w:bCs/>
          <w:lang w:eastAsia="ar-SA"/>
        </w:rPr>
        <w:t xml:space="preserve"> района Республики Башкортостан»</w:t>
      </w:r>
    </w:p>
    <w:bookmarkEnd w:id="1"/>
    <w:p w14:paraId="342738BC" w14:textId="7E61D136" w:rsidR="00844DB1" w:rsidRPr="00C93652" w:rsidRDefault="00844DB1" w:rsidP="00C93652">
      <w:pPr>
        <w:spacing w:after="0" w:line="240" w:lineRule="atLeast"/>
        <w:ind w:firstLine="851"/>
        <w:jc w:val="center"/>
        <w:rPr>
          <w:rFonts w:cs="Times New Roman"/>
          <w:bCs/>
          <w:lang w:eastAsia="ar-SA"/>
        </w:rPr>
      </w:pPr>
      <w:r w:rsidRPr="00ED2C16">
        <w:rPr>
          <w:rFonts w:cs="Times New Roman"/>
          <w:b/>
          <w:lang w:eastAsia="ar-SA"/>
        </w:rPr>
        <w:t>Код ОКПД</w:t>
      </w:r>
      <w:r w:rsidRPr="00ED2C16">
        <w:rPr>
          <w:rFonts w:cs="Times New Roman"/>
          <w:bCs/>
          <w:lang w:eastAsia="ar-SA"/>
        </w:rPr>
        <w:t xml:space="preserve">-2 </w:t>
      </w:r>
      <w:r w:rsidR="006B0A4D" w:rsidRPr="006B0A4D">
        <w:rPr>
          <w:rFonts w:cs="Times New Roman"/>
          <w:bCs/>
          <w:lang w:eastAsia="ar-SA"/>
        </w:rPr>
        <w:t xml:space="preserve">71.12.19.100 </w:t>
      </w:r>
      <w:r w:rsidRPr="00ED2C16">
        <w:rPr>
          <w:rFonts w:cs="Times New Roman"/>
          <w:bCs/>
          <w:lang w:eastAsia="ar-SA"/>
        </w:rPr>
        <w:t xml:space="preserve"> - </w:t>
      </w:r>
      <w:r w:rsidR="006B0A4D" w:rsidRPr="006B0A4D">
        <w:rPr>
          <w:rFonts w:cs="Times New Roman"/>
          <w:bCs/>
          <w:lang w:eastAsia="ar-SA"/>
        </w:rPr>
        <w:t>Услуги по инженерно-техническому проектированию прочих объектов, кроме объектов культурного наследия</w:t>
      </w:r>
    </w:p>
    <w:bookmarkEnd w:id="0"/>
    <w:p w14:paraId="137C068D" w14:textId="77777777" w:rsidR="00184ACA" w:rsidRPr="00070DF8" w:rsidRDefault="00184ACA" w:rsidP="00070DF8">
      <w:pPr>
        <w:spacing w:line="240" w:lineRule="auto"/>
        <w:contextualSpacing/>
        <w:rPr>
          <w:rFonts w:cs="Times New Roman"/>
          <w:lang w:eastAsia="ar-SA"/>
        </w:rPr>
      </w:pPr>
    </w:p>
    <w:tbl>
      <w:tblPr>
        <w:tblW w:w="10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3260"/>
        <w:gridCol w:w="5953"/>
      </w:tblGrid>
      <w:tr w:rsidR="00184ACA" w:rsidRPr="00070DF8" w14:paraId="0F7690EA" w14:textId="77777777" w:rsidTr="00FD44DD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14088C" w14:textId="77777777" w:rsidR="00184ACA" w:rsidRPr="00070DF8" w:rsidRDefault="00881BAC" w:rsidP="00070DF8">
            <w:pPr>
              <w:spacing w:line="240" w:lineRule="auto"/>
              <w:contextualSpacing/>
              <w:jc w:val="center"/>
              <w:rPr>
                <w:rFonts w:eastAsia="Calibri" w:cs="Times New Roman"/>
                <w:b/>
                <w:lang w:eastAsia="en-US"/>
              </w:rPr>
            </w:pPr>
            <w:r>
              <w:rPr>
                <w:rFonts w:eastAsia="Calibri" w:cs="Times New Roman"/>
                <w:b/>
                <w:lang w:eastAsia="en-US"/>
              </w:rPr>
              <w:t>№ п/п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98949C" w14:textId="2198CA55" w:rsidR="00184ACA" w:rsidRPr="00070DF8" w:rsidRDefault="00070DF8" w:rsidP="00070DF8">
            <w:pPr>
              <w:spacing w:line="240" w:lineRule="auto"/>
              <w:contextualSpacing/>
              <w:jc w:val="center"/>
              <w:rPr>
                <w:rFonts w:eastAsia="Calibri" w:cs="Times New Roman"/>
                <w:b/>
                <w:lang w:eastAsia="en-US"/>
              </w:rPr>
            </w:pPr>
            <w:r>
              <w:rPr>
                <w:rFonts w:cs="Times New Roman"/>
                <w:b/>
              </w:rPr>
              <w:t>Перечень основных данных и требований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8A15E4" w14:textId="4B895F08" w:rsidR="00184ACA" w:rsidRPr="00070DF8" w:rsidRDefault="00070DF8" w:rsidP="00070DF8">
            <w:pPr>
              <w:spacing w:line="240" w:lineRule="auto"/>
              <w:contextualSpacing/>
              <w:jc w:val="center"/>
              <w:rPr>
                <w:rFonts w:eastAsia="Calibri" w:cs="Times New Roman"/>
                <w:b/>
                <w:lang w:eastAsia="en-US"/>
              </w:rPr>
            </w:pPr>
            <w:r>
              <w:rPr>
                <w:rFonts w:cs="Times New Roman"/>
                <w:b/>
              </w:rPr>
              <w:t>Содержание требований</w:t>
            </w:r>
          </w:p>
        </w:tc>
      </w:tr>
      <w:tr w:rsidR="00070DF8" w:rsidRPr="00070DF8" w14:paraId="1C7A4119" w14:textId="77777777" w:rsidTr="00FD44DD">
        <w:trPr>
          <w:trHeight w:val="307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C2F4B6" w14:textId="192023F1" w:rsidR="00070DF8" w:rsidRPr="00070DF8" w:rsidRDefault="00070DF8" w:rsidP="00070DF8">
            <w:pPr>
              <w:spacing w:line="240" w:lineRule="auto"/>
              <w:contextualSpacing/>
              <w:jc w:val="center"/>
              <w:rPr>
                <w:rFonts w:eastAsia="Calibri" w:cs="Times New Roman"/>
                <w:bCs/>
                <w:lang w:eastAsia="en-US"/>
              </w:rPr>
            </w:pPr>
            <w:r>
              <w:rPr>
                <w:rFonts w:eastAsia="Calibri" w:cs="Times New Roman"/>
                <w:bCs/>
                <w:lang w:eastAsia="en-US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32C2AF" w14:textId="010F8F73" w:rsidR="00070DF8" w:rsidRPr="00070DF8" w:rsidRDefault="00070DF8" w:rsidP="00070DF8">
            <w:pPr>
              <w:spacing w:line="240" w:lineRule="auto"/>
              <w:contextualSpacing/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6381DF" w14:textId="4CFED969" w:rsidR="00070DF8" w:rsidRPr="00070DF8" w:rsidRDefault="00070DF8" w:rsidP="00070DF8">
            <w:pPr>
              <w:spacing w:line="240" w:lineRule="auto"/>
              <w:contextualSpacing/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3</w:t>
            </w:r>
          </w:p>
        </w:tc>
      </w:tr>
      <w:tr w:rsidR="00184ACA" w:rsidRPr="00070DF8" w14:paraId="46D09C0D" w14:textId="77777777" w:rsidTr="00FD44DD">
        <w:trPr>
          <w:trHeight w:val="571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A47C6" w14:textId="18B591CD" w:rsidR="00184ACA" w:rsidRPr="00070DF8" w:rsidRDefault="00B03781" w:rsidP="0082377C">
            <w:pPr>
              <w:spacing w:line="240" w:lineRule="auto"/>
              <w:contextualSpacing/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56DBC" w14:textId="52EA09C3" w:rsidR="00184ACA" w:rsidRPr="00070DF8" w:rsidRDefault="00881BAC" w:rsidP="00CF1A90">
            <w:pPr>
              <w:spacing w:line="240" w:lineRule="auto"/>
              <w:contextualSpacing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Основание для проектирования объекта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92A40" w14:textId="0BC76E2C" w:rsidR="005B0325" w:rsidRDefault="00C93652" w:rsidP="00C93652">
            <w:pPr>
              <w:pStyle w:val="aff5"/>
              <w:numPr>
                <w:ilvl w:val="0"/>
                <w:numId w:val="48"/>
              </w:numPr>
              <w:tabs>
                <w:tab w:val="clear" w:pos="708"/>
                <w:tab w:val="left" w:pos="9"/>
              </w:tabs>
              <w:spacing w:after="0" w:line="240" w:lineRule="auto"/>
              <w:ind w:left="9" w:firstLine="0"/>
              <w:contextualSpacing/>
              <w:rPr>
                <w:rFonts w:eastAsia="Calibri" w:cs="Times New Roman"/>
              </w:rPr>
            </w:pPr>
            <w:r w:rsidRPr="00C93652">
              <w:rPr>
                <w:rFonts w:eastAsia="Calibri" w:cs="Times New Roman"/>
              </w:rPr>
              <w:t>Настоящее техническое задание</w:t>
            </w:r>
            <w:r w:rsidR="005B0325" w:rsidRPr="00C93652">
              <w:rPr>
                <w:rFonts w:eastAsia="Calibri" w:cs="Times New Roman"/>
              </w:rPr>
              <w:t xml:space="preserve"> </w:t>
            </w:r>
          </w:p>
          <w:p w14:paraId="44E1EBF6" w14:textId="6C06193C" w:rsidR="00C93652" w:rsidRPr="00C93652" w:rsidRDefault="00145662" w:rsidP="00145662">
            <w:pPr>
              <w:pStyle w:val="aff5"/>
              <w:numPr>
                <w:ilvl w:val="0"/>
                <w:numId w:val="48"/>
              </w:numPr>
              <w:tabs>
                <w:tab w:val="clear" w:pos="708"/>
                <w:tab w:val="left" w:pos="9"/>
              </w:tabs>
              <w:spacing w:after="0" w:line="240" w:lineRule="auto"/>
              <w:ind w:left="9" w:firstLine="0"/>
              <w:contextualSpacing/>
              <w:jc w:val="both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 xml:space="preserve">Задание на проектирование </w:t>
            </w:r>
            <w:r w:rsidRPr="00145662">
              <w:rPr>
                <w:rFonts w:eastAsia="Calibri" w:cs="Times New Roman"/>
              </w:rPr>
              <w:t>объекта капитального строительства:</w:t>
            </w:r>
            <w:r>
              <w:rPr>
                <w:rFonts w:eastAsia="Calibri" w:cs="Times New Roman"/>
              </w:rPr>
              <w:t xml:space="preserve"> </w:t>
            </w:r>
            <w:r w:rsidRPr="00145662">
              <w:rPr>
                <w:rFonts w:eastAsia="Calibri" w:cs="Times New Roman"/>
              </w:rPr>
              <w:t xml:space="preserve">«Строительство газопровода и котельной для теплоснабжения объектов МАУ ДОЛ «Орленок» </w:t>
            </w:r>
            <w:proofErr w:type="spellStart"/>
            <w:r w:rsidRPr="00145662">
              <w:rPr>
                <w:rFonts w:eastAsia="Calibri" w:cs="Times New Roman"/>
              </w:rPr>
              <w:t>Илишевского</w:t>
            </w:r>
            <w:proofErr w:type="spellEnd"/>
            <w:r w:rsidRPr="00145662">
              <w:rPr>
                <w:rFonts w:eastAsia="Calibri" w:cs="Times New Roman"/>
              </w:rPr>
              <w:t xml:space="preserve"> района Республики Башкортостан»</w:t>
            </w:r>
            <w:r>
              <w:rPr>
                <w:rFonts w:eastAsia="Calibri" w:cs="Times New Roman"/>
              </w:rPr>
              <w:t xml:space="preserve"> </w:t>
            </w:r>
            <w:r w:rsidR="002B403E">
              <w:rPr>
                <w:rFonts w:eastAsia="Calibri" w:cs="Times New Roman"/>
              </w:rPr>
              <w:t>(Приложение 1 к ТЗ)</w:t>
            </w:r>
            <w:r w:rsidR="00C93652" w:rsidRPr="00C93652">
              <w:rPr>
                <w:rFonts w:eastAsia="Calibri" w:cs="Times New Roman"/>
              </w:rPr>
              <w:t xml:space="preserve">; </w:t>
            </w:r>
          </w:p>
          <w:p w14:paraId="0EEB1889" w14:textId="1E1D6A65" w:rsidR="00C93652" w:rsidRDefault="00C93652" w:rsidP="00145662">
            <w:pPr>
              <w:pStyle w:val="aff5"/>
              <w:numPr>
                <w:ilvl w:val="0"/>
                <w:numId w:val="48"/>
              </w:numPr>
              <w:tabs>
                <w:tab w:val="clear" w:pos="708"/>
                <w:tab w:val="left" w:pos="9"/>
              </w:tabs>
              <w:spacing w:after="0" w:line="240" w:lineRule="auto"/>
              <w:ind w:left="9" w:firstLine="0"/>
              <w:contextualSpacing/>
              <w:jc w:val="both"/>
              <w:rPr>
                <w:rFonts w:eastAsia="Calibri" w:cs="Times New Roman"/>
              </w:rPr>
            </w:pPr>
            <w:r w:rsidRPr="00C93652">
              <w:rPr>
                <w:rFonts w:eastAsia="Calibri" w:cs="Times New Roman"/>
              </w:rPr>
              <w:t>Технические условия от ПАО «Газпром газораспределение Уфа»</w:t>
            </w:r>
            <w:r w:rsidR="002B403E">
              <w:rPr>
                <w:rFonts w:eastAsia="Calibri" w:cs="Times New Roman"/>
              </w:rPr>
              <w:t xml:space="preserve"> (Приложение 2 к ТЗ)</w:t>
            </w:r>
            <w:r w:rsidRPr="00C93652">
              <w:rPr>
                <w:rFonts w:eastAsia="Calibri" w:cs="Times New Roman"/>
              </w:rPr>
              <w:t>.</w:t>
            </w:r>
          </w:p>
          <w:p w14:paraId="76B9892E" w14:textId="3484B2B5" w:rsidR="00F467EF" w:rsidRPr="00FC5789" w:rsidRDefault="00F467EF" w:rsidP="00C93652">
            <w:pPr>
              <w:tabs>
                <w:tab w:val="clear" w:pos="708"/>
                <w:tab w:val="left" w:pos="9"/>
              </w:tabs>
              <w:spacing w:after="0" w:line="240" w:lineRule="auto"/>
              <w:ind w:left="9"/>
              <w:contextualSpacing/>
              <w:rPr>
                <w:rFonts w:eastAsia="Calibri" w:cs="Times New Roman"/>
              </w:rPr>
            </w:pPr>
          </w:p>
        </w:tc>
      </w:tr>
      <w:tr w:rsidR="00C93652" w:rsidRPr="00070DF8" w14:paraId="64D441EE" w14:textId="77777777" w:rsidTr="00FD44DD">
        <w:trPr>
          <w:trHeight w:val="571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B1294" w14:textId="581F1D42" w:rsidR="00C93652" w:rsidRDefault="00C93652" w:rsidP="0082377C">
            <w:pPr>
              <w:spacing w:line="240" w:lineRule="auto"/>
              <w:contextualSpacing/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4780D" w14:textId="2E52612E" w:rsidR="00C93652" w:rsidRDefault="00C93652" w:rsidP="00CF1A90">
            <w:pPr>
              <w:spacing w:line="240" w:lineRule="auto"/>
              <w:contextualSpacing/>
              <w:rPr>
                <w:rFonts w:eastAsia="Calibri" w:cs="Times New Roman"/>
                <w:lang w:eastAsia="en-US"/>
              </w:rPr>
            </w:pPr>
            <w:r w:rsidRPr="00C93652">
              <w:rPr>
                <w:rFonts w:eastAsia="Calibri" w:cs="Times New Roman"/>
                <w:lang w:eastAsia="en-US"/>
              </w:rPr>
              <w:t xml:space="preserve">Место расположения объекта 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BED02" w14:textId="77777777" w:rsidR="00C93652" w:rsidRDefault="00C93652" w:rsidP="00C93652">
            <w:pPr>
              <w:pStyle w:val="aff5"/>
              <w:tabs>
                <w:tab w:val="clear" w:pos="708"/>
                <w:tab w:val="left" w:pos="9"/>
              </w:tabs>
              <w:spacing w:after="0" w:line="240" w:lineRule="auto"/>
              <w:ind w:left="9"/>
              <w:contextualSpacing/>
              <w:rPr>
                <w:rFonts w:eastAsia="Calibri" w:cs="Times New Roman"/>
              </w:rPr>
            </w:pPr>
            <w:r w:rsidRPr="00C93652">
              <w:rPr>
                <w:rFonts w:eastAsia="Calibri" w:cs="Times New Roman"/>
              </w:rPr>
              <w:t xml:space="preserve">Земельный участок, вблизи д. </w:t>
            </w:r>
            <w:proofErr w:type="spellStart"/>
            <w:r w:rsidRPr="00C93652">
              <w:rPr>
                <w:rFonts w:eastAsia="Calibri" w:cs="Times New Roman"/>
              </w:rPr>
              <w:t>Ашманово</w:t>
            </w:r>
            <w:proofErr w:type="spellEnd"/>
            <w:r w:rsidRPr="00C93652">
              <w:rPr>
                <w:rFonts w:eastAsia="Calibri" w:cs="Times New Roman"/>
              </w:rPr>
              <w:t xml:space="preserve">, сельского поселения </w:t>
            </w:r>
            <w:proofErr w:type="spellStart"/>
            <w:r w:rsidRPr="00C93652">
              <w:rPr>
                <w:rFonts w:eastAsia="Calibri" w:cs="Times New Roman"/>
              </w:rPr>
              <w:t>Ишкаровский</w:t>
            </w:r>
            <w:proofErr w:type="spellEnd"/>
            <w:r w:rsidRPr="00C93652">
              <w:rPr>
                <w:rFonts w:eastAsia="Calibri" w:cs="Times New Roman"/>
              </w:rPr>
              <w:t xml:space="preserve"> сельсовет, муниципального района </w:t>
            </w:r>
            <w:proofErr w:type="spellStart"/>
            <w:r w:rsidRPr="00C93652">
              <w:rPr>
                <w:rFonts w:eastAsia="Calibri" w:cs="Times New Roman"/>
              </w:rPr>
              <w:t>Илишевский</w:t>
            </w:r>
            <w:proofErr w:type="spellEnd"/>
            <w:r w:rsidRPr="00C93652">
              <w:rPr>
                <w:rFonts w:eastAsia="Calibri" w:cs="Times New Roman"/>
              </w:rPr>
              <w:t xml:space="preserve"> район Республики Башкортостан, кадастровый номер участка 02:27:100102:4.</w:t>
            </w:r>
          </w:p>
          <w:p w14:paraId="1D1EA36A" w14:textId="77777777" w:rsidR="003B5A4D" w:rsidRPr="003B5A4D" w:rsidRDefault="003B5A4D" w:rsidP="003B5A4D">
            <w:pPr>
              <w:pStyle w:val="aff5"/>
              <w:tabs>
                <w:tab w:val="clear" w:pos="708"/>
                <w:tab w:val="left" w:pos="9"/>
              </w:tabs>
              <w:spacing w:after="0" w:line="240" w:lineRule="auto"/>
              <w:ind w:left="9"/>
              <w:contextualSpacing/>
              <w:rPr>
                <w:rFonts w:eastAsia="Calibri" w:cs="Times New Roman"/>
              </w:rPr>
            </w:pPr>
            <w:r w:rsidRPr="003B5A4D">
              <w:rPr>
                <w:rFonts w:eastAsia="Calibri" w:cs="Times New Roman"/>
              </w:rPr>
              <w:t xml:space="preserve">Начало проектирования: граница земельного участка МАУ ДОЛ «Орленок» (кадастровый номер участка 02:27:100102:4), куда приходит газопровод высокого давления от точки подключения к существующему газопроводу до границы земельного участка (по отдельному проекту). </w:t>
            </w:r>
          </w:p>
          <w:p w14:paraId="43CE8515" w14:textId="3B6FD347" w:rsidR="00844DB1" w:rsidRPr="00C93652" w:rsidRDefault="003B5A4D" w:rsidP="003B5A4D">
            <w:pPr>
              <w:pStyle w:val="aff5"/>
              <w:tabs>
                <w:tab w:val="clear" w:pos="708"/>
                <w:tab w:val="left" w:pos="9"/>
              </w:tabs>
              <w:spacing w:after="0" w:line="240" w:lineRule="auto"/>
              <w:ind w:left="9"/>
              <w:contextualSpacing/>
              <w:rPr>
                <w:rFonts w:eastAsia="Calibri" w:cs="Times New Roman"/>
              </w:rPr>
            </w:pPr>
            <w:r w:rsidRPr="003B5A4D">
              <w:rPr>
                <w:rFonts w:eastAsia="Calibri" w:cs="Times New Roman"/>
              </w:rPr>
              <w:t>Конец проектирования: проектируемая котельная в границах земельного участка МАУ ДОЛ «Орленок» (кадастровый номер участка 02:27:100102:4).</w:t>
            </w:r>
          </w:p>
        </w:tc>
      </w:tr>
      <w:tr w:rsidR="00C93652" w:rsidRPr="00070DF8" w14:paraId="3DCD505D" w14:textId="77777777" w:rsidTr="00FD44DD">
        <w:trPr>
          <w:trHeight w:val="571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5289F" w14:textId="3CB24C49" w:rsidR="00C93652" w:rsidRDefault="00C93652" w:rsidP="0082377C">
            <w:pPr>
              <w:spacing w:line="240" w:lineRule="auto"/>
              <w:contextualSpacing/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41D52" w14:textId="6D1DB89B" w:rsidR="00C93652" w:rsidRPr="00ED2C16" w:rsidRDefault="00C93652" w:rsidP="00CF1A90">
            <w:pPr>
              <w:spacing w:line="240" w:lineRule="auto"/>
              <w:contextualSpacing/>
              <w:rPr>
                <w:rFonts w:eastAsia="Calibri" w:cs="Times New Roman"/>
                <w:lang w:eastAsia="en-US"/>
              </w:rPr>
            </w:pPr>
            <w:r w:rsidRPr="00ED2C16">
              <w:rPr>
                <w:rFonts w:eastAsia="Calibri" w:cs="Times New Roman"/>
                <w:lang w:eastAsia="en-US"/>
              </w:rPr>
              <w:t xml:space="preserve">Сроки </w:t>
            </w:r>
            <w:r w:rsidR="00ED2C16">
              <w:rPr>
                <w:rFonts w:eastAsia="Calibri" w:cs="Times New Roman"/>
                <w:lang w:eastAsia="en-US"/>
              </w:rPr>
              <w:t>оказания услуг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5D085" w14:textId="1A5447C7" w:rsidR="00C93652" w:rsidRPr="00ED2C16" w:rsidRDefault="008A7B1B" w:rsidP="00C93652">
            <w:pPr>
              <w:pStyle w:val="aff5"/>
              <w:tabs>
                <w:tab w:val="clear" w:pos="708"/>
                <w:tab w:val="left" w:pos="9"/>
              </w:tabs>
              <w:spacing w:after="0" w:line="240" w:lineRule="auto"/>
              <w:ind w:left="9"/>
              <w:contextualSpacing/>
              <w:rPr>
                <w:rFonts w:eastAsia="Calibri" w:cs="Times New Roman"/>
              </w:rPr>
            </w:pPr>
            <w:r w:rsidRPr="00ED2C16">
              <w:rPr>
                <w:rFonts w:eastAsia="Calibri" w:cs="Times New Roman"/>
              </w:rPr>
              <w:t xml:space="preserve">В течение </w:t>
            </w:r>
            <w:r w:rsidR="003B5A4D" w:rsidRPr="00ED2C16">
              <w:rPr>
                <w:rFonts w:eastAsia="Calibri" w:cs="Times New Roman"/>
              </w:rPr>
              <w:t>7 месяцев</w:t>
            </w:r>
            <w:r w:rsidRPr="00ED2C16">
              <w:rPr>
                <w:rFonts w:eastAsia="Calibri" w:cs="Times New Roman"/>
              </w:rPr>
              <w:t xml:space="preserve"> с момента подписания договора на </w:t>
            </w:r>
            <w:r w:rsidR="00ED2C16">
              <w:rPr>
                <w:rFonts w:eastAsia="Calibri" w:cs="Times New Roman"/>
              </w:rPr>
              <w:t>оказания</w:t>
            </w:r>
            <w:r w:rsidRPr="00ED2C16">
              <w:rPr>
                <w:rFonts w:eastAsia="Calibri" w:cs="Times New Roman"/>
              </w:rPr>
              <w:t xml:space="preserve"> проектных </w:t>
            </w:r>
            <w:r w:rsidR="00ED2C16">
              <w:rPr>
                <w:rFonts w:eastAsia="Calibri" w:cs="Times New Roman"/>
              </w:rPr>
              <w:t>услуг</w:t>
            </w:r>
            <w:r w:rsidRPr="00ED2C16">
              <w:rPr>
                <w:rFonts w:eastAsia="Calibri" w:cs="Times New Roman"/>
              </w:rPr>
              <w:t>.</w:t>
            </w:r>
          </w:p>
        </w:tc>
      </w:tr>
      <w:tr w:rsidR="00184ACA" w:rsidRPr="00070DF8" w14:paraId="3E2C5F5A" w14:textId="77777777" w:rsidTr="00FD44DD">
        <w:trPr>
          <w:trHeight w:val="416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1E502" w14:textId="3E57366D" w:rsidR="00184ACA" w:rsidRPr="00070DF8" w:rsidRDefault="00ED2C16" w:rsidP="0082377C">
            <w:pPr>
              <w:spacing w:line="240" w:lineRule="auto"/>
              <w:contextualSpacing/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B5F5C" w14:textId="3EDCC733" w:rsidR="00184ACA" w:rsidRPr="00070DF8" w:rsidRDefault="00881BAC" w:rsidP="00CF1A90">
            <w:pPr>
              <w:spacing w:line="240" w:lineRule="auto"/>
              <w:contextualSpacing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 xml:space="preserve">Вид </w:t>
            </w:r>
            <w:r w:rsidR="00ED2C16">
              <w:rPr>
                <w:rFonts w:eastAsia="Calibri" w:cs="Times New Roman"/>
                <w:lang w:eastAsia="en-US"/>
              </w:rPr>
              <w:t>услуг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4DE27" w14:textId="77777777" w:rsidR="005B0325" w:rsidRPr="005B0325" w:rsidRDefault="005B0325" w:rsidP="005B0325">
            <w:pPr>
              <w:spacing w:line="240" w:lineRule="auto"/>
              <w:contextualSpacing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- Проектная документация (Стадия П);</w:t>
            </w:r>
          </w:p>
          <w:p w14:paraId="114D101C" w14:textId="77777777" w:rsidR="005B0325" w:rsidRDefault="005B0325" w:rsidP="005B0325">
            <w:pPr>
              <w:spacing w:line="240" w:lineRule="auto"/>
              <w:contextualSpacing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- Рабочая документация (Стадия Р).</w:t>
            </w:r>
          </w:p>
          <w:p w14:paraId="6C5619E5" w14:textId="22358C24" w:rsidR="005B0325" w:rsidRPr="00070DF8" w:rsidRDefault="000B4FE3" w:rsidP="005B0325">
            <w:pPr>
              <w:spacing w:line="240" w:lineRule="auto"/>
              <w:contextualSpacing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 xml:space="preserve">- </w:t>
            </w:r>
            <w:r w:rsidR="008927C8">
              <w:rPr>
                <w:rFonts w:eastAsia="Calibri" w:cs="Times New Roman"/>
                <w:lang w:eastAsia="en-US"/>
              </w:rPr>
              <w:t>Исполнитель</w:t>
            </w:r>
            <w:r w:rsidRPr="000B4FE3">
              <w:rPr>
                <w:rFonts w:eastAsia="Calibri" w:cs="Times New Roman"/>
                <w:lang w:eastAsia="en-US"/>
              </w:rPr>
              <w:t xml:space="preserve"> за свой счет обеспечивает прохождение все необходимы</w:t>
            </w:r>
            <w:r>
              <w:rPr>
                <w:rFonts w:eastAsia="Calibri" w:cs="Times New Roman"/>
                <w:lang w:eastAsia="en-US"/>
              </w:rPr>
              <w:t>е</w:t>
            </w:r>
            <w:r w:rsidRPr="000B4FE3">
              <w:rPr>
                <w:rFonts w:eastAsia="Calibri" w:cs="Times New Roman"/>
                <w:lang w:eastAsia="en-US"/>
              </w:rPr>
              <w:t xml:space="preserve"> согласовани</w:t>
            </w:r>
            <w:r>
              <w:rPr>
                <w:rFonts w:eastAsia="Calibri" w:cs="Times New Roman"/>
                <w:lang w:eastAsia="en-US"/>
              </w:rPr>
              <w:t>я</w:t>
            </w:r>
            <w:r w:rsidRPr="000B4FE3">
              <w:rPr>
                <w:rFonts w:eastAsia="Calibri" w:cs="Times New Roman"/>
                <w:lang w:eastAsia="en-US"/>
              </w:rPr>
              <w:t xml:space="preserve"> проекта</w:t>
            </w:r>
          </w:p>
        </w:tc>
      </w:tr>
      <w:tr w:rsidR="00184ACA" w:rsidRPr="00070DF8" w14:paraId="5C7EF78F" w14:textId="77777777" w:rsidTr="00FD44DD">
        <w:trPr>
          <w:trHeight w:val="1167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96ED5" w14:textId="66C46D7B" w:rsidR="00184ACA" w:rsidRPr="00070DF8" w:rsidRDefault="00ED2C16" w:rsidP="0082377C">
            <w:pPr>
              <w:spacing w:line="240" w:lineRule="auto"/>
              <w:contextualSpacing/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3C398" w14:textId="5F218CDE" w:rsidR="00184ACA" w:rsidRPr="00070DF8" w:rsidRDefault="00F80C0C" w:rsidP="00CF1A90">
            <w:pPr>
              <w:spacing w:line="240" w:lineRule="auto"/>
              <w:contextualSpacing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Требования к основным технико-экономическим показателям объекта (площадь, объем, протяженность, количество этажей, производственная мощность, пропускная способность, грузооборот, интенсивность движения и другие показатели):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90179" w14:textId="620BADB1" w:rsidR="00EC5707" w:rsidRPr="00070DF8" w:rsidRDefault="001F7137" w:rsidP="00CF1A90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Times New Roman"/>
                <w:lang w:eastAsia="ru-RU" w:bidi="ar-SA"/>
              </w:rPr>
            </w:pPr>
            <w:r>
              <w:rPr>
                <w:rFonts w:cs="Times New Roman"/>
                <w:lang w:eastAsia="ru-RU" w:bidi="ar-SA"/>
              </w:rPr>
              <w:t>- газопровод высокого давления 1 категории;</w:t>
            </w:r>
          </w:p>
          <w:p w14:paraId="50FC62F9" w14:textId="77777777" w:rsidR="000B5E2A" w:rsidRPr="00070DF8" w:rsidRDefault="000B5E2A" w:rsidP="00CF1A90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Times New Roman"/>
                <w:lang w:eastAsia="ru-RU" w:bidi="ar-SA"/>
              </w:rPr>
            </w:pPr>
            <w:r>
              <w:rPr>
                <w:rFonts w:cs="Times New Roman"/>
                <w:lang w:eastAsia="ru-RU" w:bidi="ar-SA"/>
              </w:rPr>
              <w:t>- максимальное рабочее давление (проектное): 1,2 МПа;</w:t>
            </w:r>
          </w:p>
          <w:p w14:paraId="43A775E2" w14:textId="51414B8E" w:rsidR="000B5E2A" w:rsidRPr="00070DF8" w:rsidRDefault="000B5E2A" w:rsidP="00CF1A90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Times New Roman"/>
                <w:lang w:eastAsia="ru-RU" w:bidi="ar-SA"/>
              </w:rPr>
            </w:pPr>
            <w:r>
              <w:rPr>
                <w:rFonts w:cs="Times New Roman"/>
                <w:lang w:eastAsia="ru-RU" w:bidi="ar-SA"/>
              </w:rPr>
              <w:t xml:space="preserve">- фактическое (расчетное) давление: 0,5 МПа; </w:t>
            </w:r>
          </w:p>
          <w:p w14:paraId="4ACEF65A" w14:textId="0A52A664" w:rsidR="001F7137" w:rsidRPr="00070DF8" w:rsidRDefault="00EC5707" w:rsidP="00CF1A90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Times New Roman"/>
                <w:lang w:eastAsia="ru-RU" w:bidi="ar-SA"/>
              </w:rPr>
            </w:pPr>
            <w:r>
              <w:rPr>
                <w:rFonts w:cs="Times New Roman"/>
                <w:lang w:eastAsia="ru-RU" w:bidi="ar-SA"/>
              </w:rPr>
              <w:t>- максимальный часовой расход: 130,8 м</w:t>
            </w:r>
            <w:r>
              <w:rPr>
                <w:rFonts w:cs="Times New Roman"/>
                <w:vertAlign w:val="superscript"/>
                <w:lang w:eastAsia="ru-RU" w:bidi="ar-SA"/>
              </w:rPr>
              <w:t>3</w:t>
            </w:r>
            <w:r>
              <w:rPr>
                <w:rFonts w:cs="Times New Roman"/>
                <w:lang w:eastAsia="ru-RU" w:bidi="ar-SA"/>
              </w:rPr>
              <w:t>/час;</w:t>
            </w:r>
          </w:p>
          <w:p w14:paraId="00CDAB06" w14:textId="34187168" w:rsidR="001F7137" w:rsidRPr="00070DF8" w:rsidRDefault="001F7137" w:rsidP="00CF1A90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Times New Roman"/>
                <w:lang w:eastAsia="ru-RU" w:bidi="ar-SA"/>
              </w:rPr>
            </w:pPr>
            <w:r>
              <w:rPr>
                <w:rFonts w:cs="Times New Roman"/>
                <w:lang w:eastAsia="ru-RU" w:bidi="ar-SA"/>
              </w:rPr>
              <w:t>- протяженность до 100 м (уточняется проектом);</w:t>
            </w:r>
          </w:p>
          <w:p w14:paraId="7FA66D1B" w14:textId="28C36492" w:rsidR="00EC5707" w:rsidRPr="00070DF8" w:rsidRDefault="001F7137" w:rsidP="00CF1A90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Times New Roman"/>
                <w:lang w:eastAsia="ru-RU" w:bidi="ar-SA"/>
              </w:rPr>
            </w:pPr>
            <w:r>
              <w:rPr>
                <w:rFonts w:cs="Times New Roman"/>
                <w:lang w:eastAsia="ru-RU" w:bidi="ar-SA"/>
              </w:rPr>
              <w:t>- диаметр газопровода 160 мм;</w:t>
            </w:r>
          </w:p>
          <w:p w14:paraId="32FB230E" w14:textId="02E93096" w:rsidR="000B5E2A" w:rsidRPr="00070DF8" w:rsidRDefault="000B5E2A" w:rsidP="00CF1A90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Times New Roman"/>
                <w:lang w:eastAsia="ru-RU" w:bidi="ar-SA"/>
              </w:rPr>
            </w:pPr>
            <w:r>
              <w:rPr>
                <w:rFonts w:cs="Times New Roman"/>
                <w:lang w:eastAsia="ru-RU" w:bidi="ar-SA"/>
              </w:rPr>
              <w:t>- материал трубы: определить проектом;</w:t>
            </w:r>
          </w:p>
          <w:p w14:paraId="5AA99A1A" w14:textId="485C7585" w:rsidR="000B5E2A" w:rsidRPr="00070DF8" w:rsidRDefault="000B5E2A" w:rsidP="00CF1A90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Times New Roman"/>
                <w:lang w:eastAsia="ru-RU" w:bidi="ar-SA"/>
              </w:rPr>
            </w:pPr>
            <w:r>
              <w:rPr>
                <w:rFonts w:cs="Times New Roman"/>
                <w:lang w:eastAsia="ru-RU" w:bidi="ar-SA"/>
              </w:rPr>
              <w:t>- способ прокладки: подземный;</w:t>
            </w:r>
          </w:p>
          <w:p w14:paraId="79A901CF" w14:textId="458F1647" w:rsidR="00475507" w:rsidRDefault="00475507" w:rsidP="00CF1A90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Times New Roman"/>
                <w:lang w:eastAsia="ru-RU" w:bidi="ar-SA"/>
              </w:rPr>
            </w:pPr>
            <w:r>
              <w:rPr>
                <w:rFonts w:cs="Times New Roman"/>
                <w:lang w:eastAsia="ru-RU" w:bidi="ar-SA"/>
              </w:rPr>
              <w:t>- газорегуляторный пункт (ГРП) (устройство и конструктив определить проектом);</w:t>
            </w:r>
          </w:p>
          <w:p w14:paraId="1B86B3DE" w14:textId="18AB7B8A" w:rsidR="00475507" w:rsidRDefault="00475507" w:rsidP="00CF1A90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Times New Roman"/>
                <w:lang w:eastAsia="ru-RU" w:bidi="ar-SA"/>
              </w:rPr>
            </w:pPr>
            <w:r>
              <w:rPr>
                <w:rFonts w:cs="Times New Roman"/>
                <w:lang w:eastAsia="ru-RU" w:bidi="ar-SA"/>
              </w:rPr>
              <w:t xml:space="preserve">- газопровод низкого давления; </w:t>
            </w:r>
          </w:p>
          <w:p w14:paraId="057237AE" w14:textId="415C58AA" w:rsidR="00475507" w:rsidRPr="00070DF8" w:rsidRDefault="00475507" w:rsidP="00475507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Times New Roman"/>
                <w:lang w:eastAsia="ru-RU" w:bidi="ar-SA"/>
              </w:rPr>
            </w:pPr>
            <w:r>
              <w:rPr>
                <w:rFonts w:cs="Times New Roman"/>
                <w:lang w:eastAsia="ru-RU" w:bidi="ar-SA"/>
              </w:rPr>
              <w:t>- максимальное рабочее давление (проектное): определить проектом;</w:t>
            </w:r>
          </w:p>
          <w:p w14:paraId="09CED326" w14:textId="72DF7F27" w:rsidR="00475507" w:rsidRPr="00070DF8" w:rsidRDefault="00475507" w:rsidP="00475507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Times New Roman"/>
                <w:lang w:eastAsia="ru-RU" w:bidi="ar-SA"/>
              </w:rPr>
            </w:pPr>
            <w:r>
              <w:rPr>
                <w:rFonts w:cs="Times New Roman"/>
                <w:lang w:eastAsia="ru-RU" w:bidi="ar-SA"/>
              </w:rPr>
              <w:t xml:space="preserve">- фактическое (расчетное) давление: определить </w:t>
            </w:r>
            <w:r>
              <w:rPr>
                <w:rFonts w:cs="Times New Roman"/>
                <w:lang w:eastAsia="ru-RU" w:bidi="ar-SA"/>
              </w:rPr>
              <w:lastRenderedPageBreak/>
              <w:t xml:space="preserve">проектом; </w:t>
            </w:r>
          </w:p>
          <w:p w14:paraId="2A226B11" w14:textId="5E87107A" w:rsidR="00475507" w:rsidRDefault="00475507" w:rsidP="00475507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Times New Roman"/>
                <w:lang w:eastAsia="ru-RU" w:bidi="ar-SA"/>
              </w:rPr>
            </w:pPr>
            <w:r>
              <w:rPr>
                <w:rFonts w:cs="Times New Roman"/>
                <w:lang w:eastAsia="ru-RU" w:bidi="ar-SA"/>
              </w:rPr>
              <w:t>- максимальный часовой расход: 130,8 м</w:t>
            </w:r>
            <w:r>
              <w:rPr>
                <w:rFonts w:cs="Times New Roman"/>
                <w:vertAlign w:val="superscript"/>
                <w:lang w:eastAsia="ru-RU" w:bidi="ar-SA"/>
              </w:rPr>
              <w:t>3</w:t>
            </w:r>
            <w:r>
              <w:rPr>
                <w:rFonts w:cs="Times New Roman"/>
                <w:lang w:eastAsia="ru-RU" w:bidi="ar-SA"/>
              </w:rPr>
              <w:t>/час;</w:t>
            </w:r>
          </w:p>
          <w:p w14:paraId="4FBB376F" w14:textId="77777777" w:rsidR="00475507" w:rsidRPr="00070DF8" w:rsidRDefault="00475507" w:rsidP="00475507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Times New Roman"/>
                <w:lang w:eastAsia="ru-RU" w:bidi="ar-SA"/>
              </w:rPr>
            </w:pPr>
            <w:r>
              <w:rPr>
                <w:rFonts w:cs="Times New Roman"/>
                <w:lang w:eastAsia="ru-RU" w:bidi="ar-SA"/>
              </w:rPr>
              <w:t>- протяженность до 100 м (уточняется проектом);</w:t>
            </w:r>
          </w:p>
          <w:p w14:paraId="244E46B7" w14:textId="132B9690" w:rsidR="00475507" w:rsidRPr="00070DF8" w:rsidRDefault="00475507" w:rsidP="00475507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Times New Roman"/>
                <w:lang w:eastAsia="ru-RU" w:bidi="ar-SA"/>
              </w:rPr>
            </w:pPr>
            <w:r>
              <w:rPr>
                <w:rFonts w:cs="Times New Roman"/>
                <w:lang w:eastAsia="ru-RU" w:bidi="ar-SA"/>
              </w:rPr>
              <w:t>- диаметр газопровода: определить проектом;</w:t>
            </w:r>
          </w:p>
          <w:p w14:paraId="69FBA628" w14:textId="3427F0A6" w:rsidR="00475507" w:rsidRPr="00070DF8" w:rsidRDefault="00475507" w:rsidP="00475507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Times New Roman"/>
                <w:lang w:eastAsia="ru-RU" w:bidi="ar-SA"/>
              </w:rPr>
            </w:pPr>
            <w:r>
              <w:rPr>
                <w:rFonts w:cs="Times New Roman"/>
                <w:lang w:eastAsia="ru-RU" w:bidi="ar-SA"/>
              </w:rPr>
              <w:t>- материал трубы: определить проектом;</w:t>
            </w:r>
          </w:p>
          <w:p w14:paraId="58215BE9" w14:textId="0E509D40" w:rsidR="00475507" w:rsidRDefault="00475507" w:rsidP="00475507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Times New Roman"/>
                <w:lang w:eastAsia="ru-RU" w:bidi="ar-SA"/>
              </w:rPr>
            </w:pPr>
            <w:r>
              <w:rPr>
                <w:rFonts w:cs="Times New Roman"/>
                <w:lang w:eastAsia="ru-RU" w:bidi="ar-SA"/>
              </w:rPr>
              <w:t xml:space="preserve">- способ прокладки: определить проектом;  </w:t>
            </w:r>
          </w:p>
          <w:p w14:paraId="5CA3B57A" w14:textId="62641067" w:rsidR="00184ACA" w:rsidRDefault="00475507" w:rsidP="00CF1A90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Times New Roman"/>
                <w:lang w:eastAsia="ru-RU" w:bidi="ar-SA"/>
              </w:rPr>
            </w:pPr>
            <w:r>
              <w:rPr>
                <w:rFonts w:cs="Times New Roman"/>
                <w:lang w:eastAsia="ru-RU" w:bidi="ar-SA"/>
              </w:rPr>
              <w:t>- здание котельной:</w:t>
            </w:r>
          </w:p>
          <w:p w14:paraId="47D104F8" w14:textId="10919879" w:rsidR="00D21479" w:rsidRPr="00D21479" w:rsidRDefault="00D21479" w:rsidP="00D21479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firstLine="739"/>
              <w:contextualSpacing/>
              <w:rPr>
                <w:rFonts w:cs="Times New Roman"/>
                <w:lang w:eastAsia="ru-RU" w:bidi="ar-SA"/>
              </w:rPr>
            </w:pPr>
            <w:r>
              <w:rPr>
                <w:rFonts w:cs="Times New Roman"/>
                <w:lang w:eastAsia="ru-RU" w:bidi="ar-SA"/>
              </w:rPr>
              <w:t xml:space="preserve">- назначение котельной: теплоснабжение объектов МАУ ДОЛ «Орленок» </w:t>
            </w:r>
            <w:proofErr w:type="spellStart"/>
            <w:r>
              <w:rPr>
                <w:rFonts w:cs="Times New Roman"/>
                <w:lang w:eastAsia="ru-RU" w:bidi="ar-SA"/>
              </w:rPr>
              <w:t>Илишевского</w:t>
            </w:r>
            <w:proofErr w:type="spellEnd"/>
            <w:r>
              <w:rPr>
                <w:rFonts w:cs="Times New Roman"/>
                <w:lang w:eastAsia="ru-RU" w:bidi="ar-SA"/>
              </w:rPr>
              <w:t xml:space="preserve"> района Республики Башкортостан,</w:t>
            </w:r>
          </w:p>
          <w:p w14:paraId="38B87A8E" w14:textId="23D65F65" w:rsidR="00D21479" w:rsidRPr="00D21479" w:rsidRDefault="00D21479" w:rsidP="00D21479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firstLine="739"/>
              <w:contextualSpacing/>
              <w:rPr>
                <w:rFonts w:cs="Times New Roman"/>
                <w:lang w:eastAsia="ru-RU" w:bidi="ar-SA"/>
              </w:rPr>
            </w:pPr>
            <w:r>
              <w:rPr>
                <w:rFonts w:cs="Times New Roman"/>
                <w:lang w:eastAsia="ru-RU" w:bidi="ar-SA"/>
              </w:rPr>
              <w:t>- установленную мощность котельной определить проектом с учетом нагрузки потребителей, потерь в теплосети и котельной, потреблением тепла на технологические цели и собственные нужды котельной – не менее 1150 кВт.</w:t>
            </w:r>
          </w:p>
          <w:p w14:paraId="184278F9" w14:textId="7DABEC05" w:rsidR="00D21479" w:rsidRPr="00D21479" w:rsidRDefault="00D21479" w:rsidP="00D21479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Times New Roman"/>
                <w:lang w:eastAsia="ru-RU" w:bidi="ar-SA"/>
              </w:rPr>
            </w:pPr>
            <w:r>
              <w:rPr>
                <w:rFonts w:cs="Times New Roman"/>
                <w:lang w:eastAsia="ru-RU" w:bidi="ar-SA"/>
              </w:rPr>
              <w:t>Вид используемого топлива:</w:t>
            </w:r>
          </w:p>
          <w:p w14:paraId="4927A4B3" w14:textId="77777777" w:rsidR="00D21479" w:rsidRPr="00D21479" w:rsidRDefault="00D21479" w:rsidP="00D21479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Times New Roman"/>
                <w:lang w:eastAsia="ru-RU" w:bidi="ar-SA"/>
              </w:rPr>
            </w:pPr>
            <w:r>
              <w:rPr>
                <w:rFonts w:cs="Times New Roman"/>
                <w:lang w:eastAsia="ru-RU" w:bidi="ar-SA"/>
              </w:rPr>
              <w:t>- основное - природный газ ГОСТ 5542-2022. Низшая теплота сгорания природного газа – 7600-8200 ккал/м</w:t>
            </w:r>
            <w:r>
              <w:rPr>
                <w:rFonts w:cs="Times New Roman"/>
                <w:vertAlign w:val="superscript"/>
                <w:lang w:eastAsia="ru-RU" w:bidi="ar-SA"/>
              </w:rPr>
              <w:t>3</w:t>
            </w:r>
            <w:r>
              <w:rPr>
                <w:rFonts w:cs="Times New Roman"/>
                <w:lang w:eastAsia="ru-RU" w:bidi="ar-SA"/>
              </w:rPr>
              <w:t>.</w:t>
            </w:r>
          </w:p>
          <w:p w14:paraId="10E6425E" w14:textId="77777777" w:rsidR="00D21479" w:rsidRPr="00D21479" w:rsidRDefault="00D21479" w:rsidP="00D21479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Times New Roman"/>
                <w:lang w:eastAsia="ru-RU" w:bidi="ar-SA"/>
              </w:rPr>
            </w:pPr>
            <w:r>
              <w:rPr>
                <w:rFonts w:cs="Times New Roman"/>
                <w:lang w:eastAsia="ru-RU" w:bidi="ar-SA"/>
              </w:rPr>
              <w:t>- аварийное (резервное) - не требуется.</w:t>
            </w:r>
          </w:p>
          <w:p w14:paraId="6C8CD3BB" w14:textId="77777777" w:rsidR="00D21479" w:rsidRPr="00D21479" w:rsidRDefault="00D21479" w:rsidP="00D21479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Times New Roman"/>
                <w:lang w:eastAsia="ru-RU" w:bidi="ar-SA"/>
              </w:rPr>
            </w:pPr>
            <w:r>
              <w:rPr>
                <w:rFonts w:cs="Times New Roman"/>
                <w:lang w:eastAsia="ru-RU" w:bidi="ar-SA"/>
              </w:rPr>
              <w:t>Электроснабжение котельной обеспечить по второй категории надежности электроснабжения.</w:t>
            </w:r>
          </w:p>
          <w:p w14:paraId="71A3A6FD" w14:textId="77777777" w:rsidR="00D21479" w:rsidRPr="00D21479" w:rsidRDefault="00D21479" w:rsidP="00D21479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Times New Roman"/>
                <w:lang w:eastAsia="ru-RU" w:bidi="ar-SA"/>
              </w:rPr>
            </w:pPr>
            <w:r>
              <w:rPr>
                <w:rFonts w:cs="Times New Roman"/>
                <w:lang w:eastAsia="ru-RU" w:bidi="ar-SA"/>
              </w:rPr>
              <w:t>Исполнение тепловой схемы: двухтрубная, зависимая.</w:t>
            </w:r>
          </w:p>
          <w:p w14:paraId="2E4A3411" w14:textId="77777777" w:rsidR="00D21479" w:rsidRPr="00D21479" w:rsidRDefault="00D21479" w:rsidP="00D21479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Times New Roman"/>
                <w:lang w:eastAsia="ru-RU" w:bidi="ar-SA"/>
              </w:rPr>
            </w:pPr>
            <w:r>
              <w:rPr>
                <w:rFonts w:cs="Times New Roman"/>
                <w:lang w:eastAsia="ru-RU" w:bidi="ar-SA"/>
              </w:rPr>
              <w:t>Температурный график работы котельной - 95/70 °С.</w:t>
            </w:r>
          </w:p>
          <w:p w14:paraId="6FBC4943" w14:textId="77777777" w:rsidR="00D21479" w:rsidRPr="00D21479" w:rsidRDefault="00D21479" w:rsidP="00D21479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Times New Roman"/>
                <w:lang w:eastAsia="ru-RU" w:bidi="ar-SA"/>
              </w:rPr>
            </w:pPr>
            <w:r>
              <w:rPr>
                <w:rFonts w:cs="Times New Roman"/>
                <w:lang w:eastAsia="ru-RU" w:bidi="ar-SA"/>
              </w:rPr>
              <w:t>Режим работы котельной:</w:t>
            </w:r>
          </w:p>
          <w:p w14:paraId="25538E6C" w14:textId="77777777" w:rsidR="00D21479" w:rsidRPr="00D21479" w:rsidRDefault="00D21479" w:rsidP="00D21479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Times New Roman"/>
                <w:lang w:eastAsia="ru-RU" w:bidi="ar-SA"/>
              </w:rPr>
            </w:pPr>
            <w:r>
              <w:rPr>
                <w:rFonts w:cs="Times New Roman"/>
                <w:lang w:eastAsia="ru-RU" w:bidi="ar-SA"/>
              </w:rPr>
              <w:t>- отопительный сезон: отопление.</w:t>
            </w:r>
          </w:p>
          <w:p w14:paraId="118B7B1C" w14:textId="77777777" w:rsidR="00D21479" w:rsidRPr="00D21479" w:rsidRDefault="00D21479" w:rsidP="00D21479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Times New Roman"/>
                <w:lang w:eastAsia="ru-RU" w:bidi="ar-SA"/>
              </w:rPr>
            </w:pPr>
            <w:r>
              <w:rPr>
                <w:rFonts w:cs="Times New Roman"/>
                <w:lang w:eastAsia="ru-RU" w:bidi="ar-SA"/>
              </w:rPr>
              <w:t xml:space="preserve">Гидравлические параметры тепловой сети (давление и расход теплоносителя в тепловой сети, располагаемый перепад в тепловой сети на выходе с котельной, расход воды на подпитку тепловой сети) определить расчетом. </w:t>
            </w:r>
          </w:p>
          <w:p w14:paraId="0DD9181E" w14:textId="2EFEABA7" w:rsidR="00D21479" w:rsidRPr="00070DF8" w:rsidRDefault="00D21479" w:rsidP="00D21479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Times New Roman"/>
                <w:lang w:eastAsia="ru-RU" w:bidi="ar-SA"/>
              </w:rPr>
            </w:pPr>
            <w:r>
              <w:rPr>
                <w:rFonts w:cs="Times New Roman"/>
                <w:lang w:eastAsia="ru-RU" w:bidi="ar-SA"/>
              </w:rPr>
              <w:t>Место и способ подключения к системам теплоснабжения, водоснабжения, водоотведения, электроснабжения и газоснабжения определить проектом в соответствии с техническими условиями. Необходимые технические условия предоставляет Заказчик при условии своевременного предоставления Исполнителем (проектной организацией) нагрузок на инженерные сети и требований о необходимости получения технических условий.</w:t>
            </w:r>
          </w:p>
        </w:tc>
      </w:tr>
      <w:tr w:rsidR="00184ACA" w:rsidRPr="00070DF8" w14:paraId="5A17D570" w14:textId="77777777" w:rsidTr="00FD44DD">
        <w:trPr>
          <w:trHeight w:val="1025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B5DAB" w14:textId="31238FAB" w:rsidR="00184ACA" w:rsidRPr="00070DF8" w:rsidRDefault="000B4FE3" w:rsidP="0082377C">
            <w:pPr>
              <w:spacing w:after="0" w:line="240" w:lineRule="auto"/>
              <w:contextualSpacing/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lastRenderedPageBreak/>
              <w:t>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51781" w14:textId="77777777" w:rsidR="00184ACA" w:rsidRPr="00070DF8" w:rsidRDefault="00881BAC" w:rsidP="00CF1A90">
            <w:pPr>
              <w:spacing w:after="0" w:line="240" w:lineRule="auto"/>
              <w:contextualSpacing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Требования к качеству, конкурентоспособности, экологичности и энергоэффективности проектных решений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20FB3" w14:textId="12544FB4" w:rsidR="000B4FE3" w:rsidRPr="000B4FE3" w:rsidRDefault="000B4FE3" w:rsidP="000B4FE3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Times New Roman"/>
                <w:lang w:eastAsia="ru-RU" w:bidi="ar-SA"/>
              </w:rPr>
            </w:pPr>
            <w:r w:rsidRPr="000B4FE3">
              <w:rPr>
                <w:rFonts w:cs="Times New Roman"/>
                <w:lang w:eastAsia="ru-RU" w:bidi="ar-SA"/>
              </w:rPr>
              <w:t xml:space="preserve">Созданная проектная документация должна соответствовать утвержденному Заказчиком заданию на проектирование, техническим условиям ПАО «Газпром газораспределение Уфа», исходным данным и отвечать научным, техническим и экологическим требованиям, предъявляемым к проектной документации Строительными Нормами и Правилами (далее – СНиП) и другими действующими нормативными актами Российской Федерации.  </w:t>
            </w:r>
          </w:p>
          <w:p w14:paraId="27A02D97" w14:textId="4782699B" w:rsidR="000B4FE3" w:rsidRDefault="000B4FE3" w:rsidP="000B4FE3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Times New Roman"/>
                <w:lang w:eastAsia="ru-RU" w:bidi="ar-SA"/>
              </w:rPr>
            </w:pPr>
            <w:r w:rsidRPr="000B4FE3">
              <w:rPr>
                <w:rFonts w:cs="Times New Roman"/>
                <w:lang w:eastAsia="ru-RU" w:bidi="ar-SA"/>
              </w:rPr>
              <w:t>Проектную документацию Исполнитель согласовывает с надзорными органами и заинтересованным организациями</w:t>
            </w:r>
            <w:r>
              <w:rPr>
                <w:rFonts w:cs="Times New Roman"/>
                <w:lang w:eastAsia="ru-RU" w:bidi="ar-SA"/>
              </w:rPr>
              <w:t>.</w:t>
            </w:r>
          </w:p>
          <w:p w14:paraId="08A5B25D" w14:textId="501834A9" w:rsidR="000B4FE3" w:rsidRDefault="000B4FE3" w:rsidP="00FC7F8C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Times New Roman"/>
                <w:lang w:eastAsia="ru-RU" w:bidi="ar-SA"/>
              </w:rPr>
            </w:pPr>
            <w:r>
              <w:rPr>
                <w:rFonts w:cs="Times New Roman"/>
                <w:lang w:eastAsia="ru-RU" w:bidi="ar-SA"/>
              </w:rPr>
              <w:t>В с</w:t>
            </w:r>
            <w:r w:rsidRPr="000B4FE3">
              <w:rPr>
                <w:rFonts w:cs="Times New Roman"/>
                <w:lang w:eastAsia="ru-RU" w:bidi="ar-SA"/>
              </w:rPr>
              <w:t>озданн</w:t>
            </w:r>
            <w:r>
              <w:rPr>
                <w:rFonts w:cs="Times New Roman"/>
                <w:lang w:eastAsia="ru-RU" w:bidi="ar-SA"/>
              </w:rPr>
              <w:t>ой</w:t>
            </w:r>
            <w:r w:rsidRPr="000B4FE3">
              <w:rPr>
                <w:rFonts w:cs="Times New Roman"/>
                <w:lang w:eastAsia="ru-RU" w:bidi="ar-SA"/>
              </w:rPr>
              <w:t xml:space="preserve"> проектн</w:t>
            </w:r>
            <w:r>
              <w:rPr>
                <w:rFonts w:cs="Times New Roman"/>
                <w:lang w:eastAsia="ru-RU" w:bidi="ar-SA"/>
              </w:rPr>
              <w:t>ой</w:t>
            </w:r>
            <w:r w:rsidRPr="000B4FE3">
              <w:rPr>
                <w:rFonts w:cs="Times New Roman"/>
                <w:lang w:eastAsia="ru-RU" w:bidi="ar-SA"/>
              </w:rPr>
              <w:t xml:space="preserve"> документаци</w:t>
            </w:r>
            <w:r>
              <w:rPr>
                <w:rFonts w:cs="Times New Roman"/>
                <w:lang w:eastAsia="ru-RU" w:bidi="ar-SA"/>
              </w:rPr>
              <w:t xml:space="preserve">и, </w:t>
            </w:r>
            <w:r w:rsidRPr="000B4FE3">
              <w:rPr>
                <w:rFonts w:cs="Times New Roman"/>
                <w:lang w:eastAsia="ru-RU" w:bidi="ar-SA"/>
              </w:rPr>
              <w:t>предусмотренн</w:t>
            </w:r>
            <w:r>
              <w:rPr>
                <w:rFonts w:cs="Times New Roman"/>
                <w:lang w:eastAsia="ru-RU" w:bidi="ar-SA"/>
              </w:rPr>
              <w:t xml:space="preserve">ой </w:t>
            </w:r>
            <w:r w:rsidRPr="000B4FE3">
              <w:rPr>
                <w:rFonts w:cs="Times New Roman"/>
                <w:lang w:eastAsia="ru-RU" w:bidi="ar-SA"/>
              </w:rPr>
              <w:t xml:space="preserve">настоящим Техническим заданием, </w:t>
            </w:r>
            <w:r w:rsidRPr="000B4FE3">
              <w:rPr>
                <w:rFonts w:cs="Times New Roman"/>
                <w:lang w:eastAsia="ru-RU" w:bidi="ar-SA"/>
              </w:rPr>
              <w:lastRenderedPageBreak/>
              <w:t>должны быть в полном объеме соблюдены требования законодательства Российской Федерации, в том числе:</w:t>
            </w:r>
          </w:p>
          <w:p w14:paraId="450EDC6B" w14:textId="39AEF97B" w:rsidR="00FC7F8C" w:rsidRPr="00FC7F8C" w:rsidRDefault="00FC7F8C" w:rsidP="00FC7F8C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Times New Roman"/>
                <w:lang w:eastAsia="ru-RU" w:bidi="ar-SA"/>
              </w:rPr>
            </w:pPr>
            <w:r>
              <w:rPr>
                <w:rFonts w:cs="Times New Roman"/>
                <w:lang w:eastAsia="ru-RU" w:bidi="ar-SA"/>
              </w:rPr>
              <w:t>- Земельный кодекс Российской Федерации;</w:t>
            </w:r>
          </w:p>
          <w:p w14:paraId="662AD9CC" w14:textId="574D4507" w:rsidR="00FC7F8C" w:rsidRPr="00FC7F8C" w:rsidRDefault="00FC7F8C" w:rsidP="00FC7F8C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Times New Roman"/>
                <w:lang w:eastAsia="ru-RU" w:bidi="ar-SA"/>
              </w:rPr>
            </w:pPr>
            <w:r>
              <w:rPr>
                <w:rFonts w:cs="Times New Roman"/>
                <w:lang w:eastAsia="ru-RU" w:bidi="ar-SA"/>
              </w:rPr>
              <w:t>- Лесной кодекс Российской Федерации;</w:t>
            </w:r>
          </w:p>
          <w:p w14:paraId="14F25AA7" w14:textId="01FF3474" w:rsidR="00FC7F8C" w:rsidRPr="00FC7F8C" w:rsidRDefault="00FC7F8C" w:rsidP="00FC7F8C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Times New Roman"/>
                <w:lang w:eastAsia="ru-RU" w:bidi="ar-SA"/>
              </w:rPr>
            </w:pPr>
            <w:r>
              <w:rPr>
                <w:rFonts w:cs="Times New Roman"/>
                <w:lang w:eastAsia="ru-RU" w:bidi="ar-SA"/>
              </w:rPr>
              <w:t>- Водный кодекс Российской Федерации;</w:t>
            </w:r>
          </w:p>
          <w:p w14:paraId="308C6F97" w14:textId="34EDDD50" w:rsidR="00FC7F8C" w:rsidRPr="00FC7F8C" w:rsidRDefault="00FC7F8C" w:rsidP="00FC7F8C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Times New Roman"/>
                <w:lang w:eastAsia="ru-RU" w:bidi="ar-SA"/>
              </w:rPr>
            </w:pPr>
            <w:r>
              <w:rPr>
                <w:rFonts w:cs="Times New Roman"/>
                <w:lang w:eastAsia="ru-RU" w:bidi="ar-SA"/>
              </w:rPr>
              <w:t>- Градостроительный кодекс Российской Федерации;</w:t>
            </w:r>
          </w:p>
          <w:p w14:paraId="16A1D32B" w14:textId="77777777" w:rsidR="00FC7F8C" w:rsidRPr="00FC7F8C" w:rsidRDefault="00FC7F8C" w:rsidP="00FC7F8C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Times New Roman"/>
                <w:lang w:eastAsia="ru-RU" w:bidi="ar-SA"/>
              </w:rPr>
            </w:pPr>
            <w:r>
              <w:rPr>
                <w:rFonts w:cs="Times New Roman"/>
                <w:lang w:eastAsia="ru-RU" w:bidi="ar-SA"/>
              </w:rPr>
              <w:t>- Федеральный закон от 10.01.2002 № 7-ФЗ «Об охране окружающей среды»;</w:t>
            </w:r>
          </w:p>
          <w:p w14:paraId="5B000101" w14:textId="77777777" w:rsidR="00FC7F8C" w:rsidRPr="00FC7F8C" w:rsidRDefault="00FC7F8C" w:rsidP="00FC7F8C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Times New Roman"/>
                <w:lang w:eastAsia="ru-RU" w:bidi="ar-SA"/>
              </w:rPr>
            </w:pPr>
            <w:r>
              <w:rPr>
                <w:rFonts w:cs="Times New Roman"/>
                <w:lang w:eastAsia="ru-RU" w:bidi="ar-SA"/>
              </w:rPr>
              <w:t>- Федеральный закон от 21.07.1997 № 116-ФЗ «О промышленной безопасности опасных производственных объектов»;</w:t>
            </w:r>
          </w:p>
          <w:p w14:paraId="5B000102" w14:textId="77777777" w:rsidR="00FC7F8C" w:rsidRPr="00FC7F8C" w:rsidRDefault="00FC7F8C" w:rsidP="00FC7F8C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Times New Roman"/>
                <w:lang w:eastAsia="ru-RU" w:bidi="ar-SA"/>
              </w:rPr>
            </w:pPr>
            <w:r>
              <w:rPr>
                <w:rFonts w:cs="Times New Roman"/>
                <w:lang w:eastAsia="ru-RU" w:bidi="ar-SA"/>
              </w:rPr>
              <w:t>- Федеральные нормы и правила в области промышленной безопасности «Правила безопасности сетей газораспределения и газопотребления», утвержденные приказом Ростехнадзора от 15.12.2020 № 531;</w:t>
            </w:r>
          </w:p>
          <w:p w14:paraId="592ECDE5" w14:textId="2F1027AC" w:rsidR="00FC7F8C" w:rsidRPr="00FC7F8C" w:rsidRDefault="00FC7F8C" w:rsidP="00FC7F8C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Times New Roman"/>
                <w:lang w:eastAsia="ru-RU" w:bidi="ar-SA"/>
              </w:rPr>
            </w:pPr>
            <w:r>
              <w:rPr>
                <w:rFonts w:cs="Times New Roman"/>
                <w:lang w:eastAsia="ru-RU" w:bidi="ar-SA"/>
              </w:rPr>
              <w:t>- Постановление Правительства Российской Федерации от 16.02.2008 №87 «О составе разделов проектной документации и требованиях к их содержанию»;</w:t>
            </w:r>
          </w:p>
          <w:p w14:paraId="2340882D" w14:textId="628B2A24" w:rsidR="00071023" w:rsidRPr="00070DF8" w:rsidRDefault="00FC7F8C" w:rsidP="00FC7F8C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Times New Roman"/>
                <w:lang w:eastAsia="ru-RU" w:bidi="ar-SA"/>
              </w:rPr>
            </w:pPr>
            <w:r>
              <w:rPr>
                <w:rFonts w:cs="Times New Roman"/>
                <w:lang w:eastAsia="ru-RU" w:bidi="ar-SA"/>
              </w:rPr>
              <w:t>- Постановление Правительства РФ «О порядке организации и проведения государственной экспертизы проектной документации и результатов инженерных изысканий» от 05.03.2007 №145;</w:t>
            </w:r>
          </w:p>
          <w:p w14:paraId="6CBE9BA0" w14:textId="0FDC881D" w:rsidR="00071023" w:rsidRPr="00070DF8" w:rsidRDefault="00071023" w:rsidP="0069782E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Times New Roman"/>
                <w:lang w:eastAsia="ru-RU" w:bidi="ar-SA"/>
              </w:rPr>
            </w:pPr>
            <w:r>
              <w:rPr>
                <w:rFonts w:cs="Times New Roman"/>
                <w:lang w:eastAsia="ru-RU" w:bidi="ar-SA"/>
              </w:rPr>
              <w:t>ГОСТ Р 21.1101-2020, СП 62.13330.2011 *, СП 14.13330.2018, СП 2.13130.2020, СП 48.13330.2019 и др.</w:t>
            </w:r>
          </w:p>
          <w:p w14:paraId="5BD3740C" w14:textId="0200B182" w:rsidR="00184ACA" w:rsidRPr="00070DF8" w:rsidRDefault="00071023" w:rsidP="0069782E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Times New Roman"/>
                <w:lang w:eastAsia="ru-RU" w:bidi="ar-SA"/>
              </w:rPr>
            </w:pPr>
            <w:r>
              <w:rPr>
                <w:rFonts w:cs="Times New Roman"/>
                <w:lang w:eastAsia="ru-RU" w:bidi="ar-SA"/>
              </w:rPr>
              <w:t>Класс энергоэффективности не установлен.</w:t>
            </w:r>
          </w:p>
          <w:p w14:paraId="3D41AF87" w14:textId="0CAE0D76" w:rsidR="003178D8" w:rsidRDefault="003178D8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Times New Roman"/>
                <w:lang w:eastAsia="ru-RU" w:bidi="ar-SA"/>
              </w:rPr>
            </w:pPr>
            <w:r>
              <w:rPr>
                <w:rFonts w:cs="Times New Roman"/>
                <w:lang w:eastAsia="ru-RU" w:bidi="ar-SA"/>
              </w:rPr>
              <w:t>Нормативные документы применяются в редакциях, действующих на дату разработки проектной документации. При изменении редакции нормативного документа применяется его актуальная редакция.</w:t>
            </w:r>
          </w:p>
          <w:p w14:paraId="5C000001" w14:textId="19E6907C" w:rsidR="00171770" w:rsidRDefault="00171770" w:rsidP="00ED2C16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Times New Roman"/>
                <w:lang w:eastAsia="ru-RU" w:bidi="ar-SA"/>
              </w:rPr>
            </w:pPr>
          </w:p>
        </w:tc>
      </w:tr>
      <w:tr w:rsidR="00184ACA" w:rsidRPr="00070DF8" w14:paraId="6305D3C0" w14:textId="77777777" w:rsidTr="00FD44DD">
        <w:trPr>
          <w:trHeight w:val="45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404CC" w14:textId="30E875D9" w:rsidR="00184ACA" w:rsidRPr="00070DF8" w:rsidRDefault="000B4FE3" w:rsidP="0082377C">
            <w:pPr>
              <w:spacing w:line="240" w:lineRule="auto"/>
              <w:contextualSpacing/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lastRenderedPageBreak/>
              <w:t>7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C0503" w14:textId="5DB332E9" w:rsidR="00184ACA" w:rsidRPr="00070DF8" w:rsidRDefault="00881BAC" w:rsidP="00CF1A90">
            <w:pPr>
              <w:spacing w:line="240" w:lineRule="auto"/>
              <w:contextualSpacing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Необходимость выполнения инженерных изысканий для подготовки проектной документации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3C666" w14:textId="26201E9A" w:rsidR="00184ACA" w:rsidRDefault="00D21479" w:rsidP="00CF1A90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Times New Roman"/>
                <w:lang w:eastAsia="ru-RU" w:bidi="ar-SA"/>
              </w:rPr>
            </w:pPr>
            <w:r>
              <w:rPr>
                <w:rFonts w:cs="Times New Roman"/>
                <w:lang w:eastAsia="ru-RU" w:bidi="ar-SA"/>
              </w:rPr>
              <w:t xml:space="preserve">Исполнитель выполняет и (или) обеспечивает выполнение: инженерно-геодезических, инженерно-геологических, инженерно-экологических и инженерно-гидрометеорологических изысканий в объеме, необходимом и достаточном для подготовки проектной документации, согласно нормативной документации. </w:t>
            </w:r>
          </w:p>
          <w:p w14:paraId="27AE4124" w14:textId="55B450BD" w:rsidR="00DC6BD6" w:rsidRPr="00070DF8" w:rsidRDefault="00DC6BD6" w:rsidP="00CF1A90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Times New Roman"/>
                <w:color w:val="45444B"/>
                <w:lang w:eastAsia="ru-RU" w:bidi="ar-SA"/>
              </w:rPr>
            </w:pPr>
            <w:r>
              <w:rPr>
                <w:rFonts w:eastAsia="Arial"/>
                <w:bCs/>
                <w:iCs/>
              </w:rPr>
              <w:t xml:space="preserve">Отчет об инженерных изысканиях предоставить Заказчику в </w:t>
            </w:r>
            <w:r w:rsidR="00443283">
              <w:rPr>
                <w:rFonts w:eastAsia="Arial"/>
                <w:bCs/>
                <w:iCs/>
              </w:rPr>
              <w:t>2</w:t>
            </w:r>
            <w:r>
              <w:rPr>
                <w:rFonts w:eastAsia="Arial"/>
                <w:bCs/>
                <w:iCs/>
              </w:rPr>
              <w:t xml:space="preserve">-х экземплярах на бумажном носителе (в сброшюрованном виде) и 1 экземпляр на электронном носителе (текстовая часть в программе </w:t>
            </w:r>
            <w:r>
              <w:rPr>
                <w:rFonts w:eastAsia="Arial"/>
                <w:bCs/>
                <w:iCs/>
                <w:lang w:val="en-US"/>
              </w:rPr>
              <w:t>Microsoft</w:t>
            </w:r>
            <w:r>
              <w:rPr>
                <w:rFonts w:eastAsia="Arial"/>
                <w:bCs/>
                <w:iCs/>
              </w:rPr>
              <w:t xml:space="preserve"> </w:t>
            </w:r>
            <w:r>
              <w:rPr>
                <w:rFonts w:eastAsia="Arial"/>
                <w:bCs/>
                <w:iCs/>
                <w:lang w:val="en-US"/>
              </w:rPr>
              <w:t>Office</w:t>
            </w:r>
            <w:r>
              <w:rPr>
                <w:rFonts w:eastAsia="Arial"/>
                <w:bCs/>
                <w:iCs/>
              </w:rPr>
              <w:t xml:space="preserve">, графическая часть в программе разработчика), а также в формате </w:t>
            </w:r>
            <w:r>
              <w:rPr>
                <w:rFonts w:eastAsia="Arial"/>
                <w:bCs/>
                <w:iCs/>
                <w:lang w:val="en-US"/>
              </w:rPr>
              <w:t>PDF</w:t>
            </w:r>
          </w:p>
        </w:tc>
      </w:tr>
      <w:tr w:rsidR="00227421" w:rsidRPr="00070DF8" w14:paraId="7885F767" w14:textId="77777777" w:rsidTr="00FD44DD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E1963" w14:textId="03DCD94B" w:rsidR="00227421" w:rsidRPr="00070DF8" w:rsidRDefault="000B4FE3" w:rsidP="00227421">
            <w:pPr>
              <w:spacing w:line="240" w:lineRule="auto"/>
              <w:contextualSpacing/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8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0A7BB" w14:textId="15927AD8" w:rsidR="00227421" w:rsidRPr="00070DF8" w:rsidRDefault="00227421" w:rsidP="00227421">
            <w:pPr>
              <w:spacing w:line="240" w:lineRule="auto"/>
              <w:contextualSpacing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Требования к технологическим решениям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82BE0" w14:textId="77777777" w:rsidR="00C8679E" w:rsidRPr="00C8679E" w:rsidRDefault="00C8679E" w:rsidP="00C8679E">
            <w:pPr>
              <w:spacing w:after="0" w:line="240" w:lineRule="auto"/>
              <w:contextualSpacing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Назначение котельной - выработка тепловой энергии для теплоснабжения потребителей.</w:t>
            </w:r>
          </w:p>
          <w:p w14:paraId="0C280A4B" w14:textId="1B177D75" w:rsidR="00C8679E" w:rsidRPr="00C8679E" w:rsidRDefault="00C8679E" w:rsidP="00C8679E">
            <w:pPr>
              <w:spacing w:after="0" w:line="240" w:lineRule="auto"/>
              <w:contextualSpacing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 xml:space="preserve">Исполнение котельной - </w:t>
            </w:r>
            <w:proofErr w:type="spellStart"/>
            <w:r>
              <w:rPr>
                <w:rFonts w:eastAsia="Calibri" w:cs="Times New Roman"/>
              </w:rPr>
              <w:t>блочно</w:t>
            </w:r>
            <w:proofErr w:type="spellEnd"/>
            <w:r>
              <w:rPr>
                <w:rFonts w:eastAsia="Calibri" w:cs="Times New Roman"/>
              </w:rPr>
              <w:t>-модульная.</w:t>
            </w:r>
          </w:p>
          <w:p w14:paraId="771F9185" w14:textId="77777777" w:rsidR="00C8679E" w:rsidRPr="00C8679E" w:rsidRDefault="00C8679E" w:rsidP="00C8679E">
            <w:pPr>
              <w:spacing w:after="0" w:line="240" w:lineRule="auto"/>
              <w:contextualSpacing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Теплопроизводительность установленная – 1,75 МВт, расчетная – 1,15 МВт.</w:t>
            </w:r>
          </w:p>
          <w:p w14:paraId="111E96F4" w14:textId="77777777" w:rsidR="00C8679E" w:rsidRPr="00C8679E" w:rsidRDefault="00C8679E" w:rsidP="00C8679E">
            <w:pPr>
              <w:spacing w:after="0" w:line="240" w:lineRule="auto"/>
              <w:contextualSpacing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 xml:space="preserve">Схема теплоснабжения - зависимая по двухтрубным </w:t>
            </w:r>
            <w:r>
              <w:rPr>
                <w:rFonts w:eastAsia="Calibri" w:cs="Times New Roman"/>
              </w:rPr>
              <w:lastRenderedPageBreak/>
              <w:t>тепловым сетям.</w:t>
            </w:r>
          </w:p>
          <w:p w14:paraId="5D91B707" w14:textId="77777777" w:rsidR="00C8679E" w:rsidRPr="00C8679E" w:rsidRDefault="00C8679E" w:rsidP="00C8679E">
            <w:pPr>
              <w:spacing w:after="0" w:line="240" w:lineRule="auto"/>
              <w:contextualSpacing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Расход тепла на отопление – 1,15 МВт, на ГВС - не требуется.</w:t>
            </w:r>
          </w:p>
          <w:p w14:paraId="1342E49D" w14:textId="77777777" w:rsidR="00C8679E" w:rsidRPr="00C8679E" w:rsidRDefault="00C8679E" w:rsidP="00C8679E">
            <w:pPr>
              <w:spacing w:after="0" w:line="240" w:lineRule="auto"/>
              <w:contextualSpacing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Требования к теплоносителю: химически очищенная вода - для котлового контура и тепловых сетей отопления;</w:t>
            </w:r>
          </w:p>
          <w:p w14:paraId="0849182E" w14:textId="77777777" w:rsidR="00C8679E" w:rsidRPr="00C8679E" w:rsidRDefault="00C8679E" w:rsidP="00C8679E">
            <w:pPr>
              <w:spacing w:after="0" w:line="240" w:lineRule="auto"/>
              <w:contextualSpacing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Требования к количеству вспомогательного оборудования котельной:</w:t>
            </w:r>
          </w:p>
          <w:p w14:paraId="77315893" w14:textId="77777777" w:rsidR="00C8679E" w:rsidRPr="00C8679E" w:rsidRDefault="00C8679E" w:rsidP="00C8679E">
            <w:pPr>
              <w:spacing w:after="0" w:line="240" w:lineRule="auto"/>
              <w:contextualSpacing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Состав и количество вспомогательного оборудования:</w:t>
            </w:r>
          </w:p>
          <w:p w14:paraId="3B2004A0" w14:textId="77777777" w:rsidR="00C8679E" w:rsidRPr="00C8679E" w:rsidRDefault="00C8679E" w:rsidP="00C8679E">
            <w:pPr>
              <w:spacing w:after="0" w:line="240" w:lineRule="auto"/>
              <w:contextualSpacing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Насос сетевой- 2 шт. (1 рабочий, 1 резерв);</w:t>
            </w:r>
          </w:p>
          <w:p w14:paraId="565E4677" w14:textId="77777777" w:rsidR="00C8679E" w:rsidRPr="00C8679E" w:rsidRDefault="00C8679E" w:rsidP="00C8679E">
            <w:pPr>
              <w:spacing w:after="0" w:line="240" w:lineRule="auto"/>
              <w:contextualSpacing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Насос подпиточной воды - 2 шт. (1 рабочий, 1 резервный);</w:t>
            </w:r>
          </w:p>
          <w:p w14:paraId="79C222FC" w14:textId="77777777" w:rsidR="00C8679E" w:rsidRPr="00C8679E" w:rsidRDefault="00C8679E" w:rsidP="00C8679E">
            <w:pPr>
              <w:spacing w:after="0" w:line="240" w:lineRule="auto"/>
              <w:contextualSpacing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Насос котлового контура - 1 шт. на каждом котле;</w:t>
            </w:r>
          </w:p>
          <w:p w14:paraId="27C522FF" w14:textId="6E00593D" w:rsidR="00C8679E" w:rsidRPr="00C8679E" w:rsidRDefault="00C8679E" w:rsidP="00C8679E">
            <w:pPr>
              <w:spacing w:after="0" w:line="240" w:lineRule="auto"/>
              <w:contextualSpacing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В котельной установить автоматизированную систему водоподготовки (ВПУ). ВПУ для подпитки водогрейных котлов и системы отопления выполнить на полный объем теплоносителя во всех системах из учета непрерывной работы системы водоподготовки с возможностью дозированного ввода комплексонов. ВПУ должна обеспечивать (в любых режимах) необходимый уровень очистки, умягчения и т.д. подпиточной воды.</w:t>
            </w:r>
          </w:p>
          <w:p w14:paraId="50DC5771" w14:textId="5BB88FFC" w:rsidR="00C8679E" w:rsidRPr="00C8679E" w:rsidRDefault="00C8679E" w:rsidP="00C8679E">
            <w:pPr>
              <w:spacing w:after="0" w:line="240" w:lineRule="auto"/>
              <w:contextualSpacing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Предусмотреть бак запаса воды.</w:t>
            </w:r>
          </w:p>
          <w:p w14:paraId="30137CD8" w14:textId="301B4E64" w:rsidR="00C8679E" w:rsidRPr="00C8679E" w:rsidRDefault="00C8679E" w:rsidP="00C8679E">
            <w:pPr>
              <w:spacing w:after="0" w:line="240" w:lineRule="auto"/>
              <w:contextualSpacing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Расширительный бак - количество по расчету;</w:t>
            </w:r>
          </w:p>
          <w:p w14:paraId="76A9286E" w14:textId="77777777" w:rsidR="00C8679E" w:rsidRPr="00C8679E" w:rsidRDefault="00C8679E" w:rsidP="00C8679E">
            <w:pPr>
              <w:spacing w:after="0" w:line="240" w:lineRule="auto"/>
              <w:contextualSpacing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Требования к запорной и регулирующей арматуре: Запорная и регулирующая арматура должна быть выполнена из материалов, устойчивых к перекачиваемой среде и рассчитанной на полный цикл службы установки.</w:t>
            </w:r>
          </w:p>
          <w:p w14:paraId="52810C7B" w14:textId="77777777" w:rsidR="00C8679E" w:rsidRPr="00C8679E" w:rsidRDefault="00C8679E" w:rsidP="00C8679E">
            <w:pPr>
              <w:spacing w:after="0" w:line="240" w:lineRule="auto"/>
              <w:contextualSpacing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Требования к дымоходам: Диаметры дымоходов определить аэродинамическим расчетом для нормальной работы при сжигании топлива. На газоходах предусмотреть взрывные клапаны.</w:t>
            </w:r>
          </w:p>
          <w:p w14:paraId="3BC8A2BA" w14:textId="77777777" w:rsidR="00C8679E" w:rsidRPr="00C8679E" w:rsidRDefault="00C8679E" w:rsidP="00C8679E">
            <w:pPr>
              <w:spacing w:after="0" w:line="240" w:lineRule="auto"/>
              <w:contextualSpacing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Требования к горелкам: определить проектом. Горелочные устройства должны поставляться совместно с котлами, допускаются встроенные. Вид топлива: основное - газ, резервное – не требуется.</w:t>
            </w:r>
          </w:p>
          <w:p w14:paraId="002A798E" w14:textId="05E5CE4E" w:rsidR="00227421" w:rsidRPr="00070DF8" w:rsidRDefault="00227421" w:rsidP="00227421">
            <w:pPr>
              <w:spacing w:after="0" w:line="240" w:lineRule="auto"/>
              <w:contextualSpacing/>
              <w:rPr>
                <w:rFonts w:eastAsia="Calibri" w:cs="Times New Roman"/>
              </w:rPr>
            </w:pPr>
          </w:p>
        </w:tc>
      </w:tr>
      <w:tr w:rsidR="003178D8" w:rsidRPr="00070DF8" w14:paraId="7F9AA36B" w14:textId="77777777" w:rsidTr="00FD44DD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352AD" w14:textId="7C2FFAB6" w:rsidR="003178D8" w:rsidRPr="00070DF8" w:rsidRDefault="000B4FE3" w:rsidP="0082377C">
            <w:pPr>
              <w:spacing w:line="240" w:lineRule="auto"/>
              <w:contextualSpacing/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lastRenderedPageBreak/>
              <w:t>9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7B075" w14:textId="77777777" w:rsidR="003178D8" w:rsidRPr="00070DF8" w:rsidRDefault="003178D8" w:rsidP="00CF1A90">
            <w:pPr>
              <w:spacing w:line="240" w:lineRule="auto"/>
              <w:contextualSpacing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Требования к подготовке сметной документации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7DAEF" w14:textId="23A4A1E8" w:rsidR="00AE3F55" w:rsidRDefault="00AE3F55" w:rsidP="00CF1A90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Times New Roman"/>
                <w:lang w:eastAsia="ru-RU" w:bidi="ar-SA"/>
              </w:rPr>
            </w:pPr>
            <w:r>
              <w:rPr>
                <w:rFonts w:cs="Times New Roman"/>
                <w:lang w:eastAsia="ru-RU" w:bidi="ar-SA"/>
              </w:rPr>
              <w:t>Сметную документацию выполнить в программном комплексе включённым в Единый реестр российских программ для электронных вычислительных машин и баз данных на основании приказа Министерства цифрового развития, связи и массовых коммуникаций Российской Федерации от 21.07.2021 №750.</w:t>
            </w:r>
          </w:p>
          <w:p w14:paraId="7608B6EA" w14:textId="77777777" w:rsidR="00813EF9" w:rsidRDefault="00813EF9" w:rsidP="00CF1A90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Times New Roman"/>
                <w:lang w:eastAsia="ru-RU" w:bidi="ar-SA"/>
              </w:rPr>
            </w:pPr>
          </w:p>
          <w:p w14:paraId="52CA02E0" w14:textId="499987BB" w:rsidR="008D55FE" w:rsidRDefault="008D55FE" w:rsidP="00CF1A90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Times New Roman"/>
                <w:lang w:eastAsia="ru-RU" w:bidi="ar-SA"/>
              </w:rPr>
            </w:pPr>
            <w:r>
              <w:rPr>
                <w:rFonts w:cs="Times New Roman"/>
                <w:lang w:eastAsia="ru-RU" w:bidi="ar-SA"/>
              </w:rPr>
              <w:t>Сметная документация должна содержать: ведомость объемов строительных и монтажных работ с подсчетами и ссылкой на чертеж, заказными спецификациями на оборудование с подписями разработчиков и главного инженера, отдельно по каждому разделу проекта; На основании Методики 421 представить в составе сметной документации прайс-</w:t>
            </w:r>
            <w:r>
              <w:rPr>
                <w:rFonts w:cs="Times New Roman"/>
                <w:lang w:eastAsia="ru-RU" w:bidi="ar-SA"/>
              </w:rPr>
              <w:lastRenderedPageBreak/>
              <w:t>листы на материалы и оборудование, отсутствующие в ФСНБ-2001 (не менее 3 прайс-листов производителей) и таблицу конъюнктурного анализа цен. К сводному сметному расчету, представляемому на утверждение в составе проектной документации, составить пояснительную записку, в которой указать: перечень каталогов сметных нормативов, принятых для составления смет; указать все особенности определения сметной стоимости для данного объекта.</w:t>
            </w:r>
          </w:p>
          <w:p w14:paraId="0012C14D" w14:textId="77777777" w:rsidR="00813EF9" w:rsidRDefault="00813EF9" w:rsidP="00CF1A90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Times New Roman"/>
                <w:lang w:eastAsia="ru-RU" w:bidi="ar-SA"/>
              </w:rPr>
            </w:pPr>
          </w:p>
          <w:p w14:paraId="53D94BFE" w14:textId="7A6A2B9B" w:rsidR="00F459DD" w:rsidRPr="00070DF8" w:rsidRDefault="00306248" w:rsidP="00CF1A90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Times New Roman"/>
                <w:lang w:eastAsia="ru-RU" w:bidi="ar-SA"/>
              </w:rPr>
            </w:pPr>
            <w:r>
              <w:rPr>
                <w:rFonts w:cs="Times New Roman"/>
                <w:lang w:eastAsia="ru-RU" w:bidi="ar-SA"/>
              </w:rPr>
              <w:t>Сметная документация должна содержать полный комплекс проектного объема работ (включая подготовительные работы) для строительства объекта; - сметную документацию разработать в соответствии с Методикой определения сметной стоимости строительства, реконструкции, капитального ремонта, сноса объектов капитального строительства, работ по сохранению объектов культурного наследия (памятников истории и культуры) народов Российской Федерации на территории Российской Федерации, утвержденной приказом Министерства строительства и жилищно-коммунального хозяйства Российской Федерации от 04 августа 2020 года №421/</w:t>
            </w:r>
            <w:proofErr w:type="spellStart"/>
            <w:r>
              <w:rPr>
                <w:rFonts w:cs="Times New Roman"/>
                <w:lang w:eastAsia="ru-RU" w:bidi="ar-SA"/>
              </w:rPr>
              <w:t>пр</w:t>
            </w:r>
            <w:proofErr w:type="spellEnd"/>
            <w:r>
              <w:rPr>
                <w:rFonts w:cs="Times New Roman"/>
                <w:lang w:eastAsia="ru-RU" w:bidi="ar-SA"/>
              </w:rPr>
              <w:t xml:space="preserve"> (далее - Методика 2020 с </w:t>
            </w:r>
            <w:proofErr w:type="spellStart"/>
            <w:r>
              <w:rPr>
                <w:rFonts w:cs="Times New Roman"/>
                <w:lang w:eastAsia="ru-RU" w:bidi="ar-SA"/>
              </w:rPr>
              <w:t>изм</w:t>
            </w:r>
            <w:proofErr w:type="spellEnd"/>
            <w:r>
              <w:rPr>
                <w:rFonts w:cs="Times New Roman"/>
                <w:lang w:eastAsia="ru-RU" w:bidi="ar-SA"/>
              </w:rPr>
              <w:t>, 3 (приказ 421/</w:t>
            </w:r>
            <w:proofErr w:type="spellStart"/>
            <w:r>
              <w:rPr>
                <w:rFonts w:cs="Times New Roman"/>
                <w:lang w:eastAsia="ru-RU" w:bidi="ar-SA"/>
              </w:rPr>
              <w:t>пр</w:t>
            </w:r>
            <w:proofErr w:type="spellEnd"/>
            <w:r>
              <w:rPr>
                <w:rFonts w:cs="Times New Roman"/>
                <w:lang w:eastAsia="ru-RU" w:bidi="ar-SA"/>
              </w:rPr>
              <w:t xml:space="preserve"> в ред. приказов 557/</w:t>
            </w:r>
            <w:proofErr w:type="spellStart"/>
            <w:r>
              <w:rPr>
                <w:rFonts w:cs="Times New Roman"/>
                <w:lang w:eastAsia="ru-RU" w:bidi="ar-SA"/>
              </w:rPr>
              <w:t>пр</w:t>
            </w:r>
            <w:proofErr w:type="spellEnd"/>
            <w:r>
              <w:rPr>
                <w:rFonts w:cs="Times New Roman"/>
                <w:lang w:eastAsia="ru-RU" w:bidi="ar-SA"/>
              </w:rPr>
              <w:t>, 55/</w:t>
            </w:r>
            <w:proofErr w:type="spellStart"/>
            <w:r>
              <w:rPr>
                <w:rFonts w:cs="Times New Roman"/>
                <w:lang w:eastAsia="ru-RU" w:bidi="ar-SA"/>
              </w:rPr>
              <w:t>пр</w:t>
            </w:r>
            <w:proofErr w:type="spellEnd"/>
            <w:r>
              <w:rPr>
                <w:rFonts w:cs="Times New Roman"/>
                <w:lang w:eastAsia="ru-RU" w:bidi="ar-SA"/>
              </w:rPr>
              <w:t>, 30/</w:t>
            </w:r>
            <w:proofErr w:type="spellStart"/>
            <w:r>
              <w:rPr>
                <w:rFonts w:cs="Times New Roman"/>
                <w:lang w:eastAsia="ru-RU" w:bidi="ar-SA"/>
              </w:rPr>
              <w:t>пр</w:t>
            </w:r>
            <w:proofErr w:type="spellEnd"/>
            <w:r>
              <w:rPr>
                <w:rFonts w:cs="Times New Roman"/>
                <w:lang w:eastAsia="ru-RU" w:bidi="ar-SA"/>
              </w:rPr>
              <w:t xml:space="preserve"> от 23.01.2025);</w:t>
            </w:r>
          </w:p>
          <w:p w14:paraId="4731A09F" w14:textId="2E241F81" w:rsidR="00F459DD" w:rsidRPr="00070DF8" w:rsidRDefault="00306248" w:rsidP="00CF1A90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Times New Roman"/>
                <w:lang w:eastAsia="ru-RU" w:bidi="ar-SA"/>
              </w:rPr>
            </w:pPr>
            <w:r>
              <w:rPr>
                <w:rFonts w:cs="Times New Roman"/>
                <w:lang w:eastAsia="ru-RU" w:bidi="ar-SA"/>
              </w:rPr>
              <w:t xml:space="preserve">- стоимость объекта рассчитать ресурсно-индексным методом на дату сдачи проектно-сметной документации по данному объекту Заказчику - сметы представлять на бумажном и электронном носителях, выполненные в сметной программе </w:t>
            </w:r>
            <w:r>
              <w:rPr>
                <w:rFonts w:eastAsiaTheme="minorHAnsi" w:cs="Times New Roman"/>
                <w:sz w:val="23"/>
                <w:szCs w:val="23"/>
                <w:lang w:eastAsia="en-US" w:bidi="ar-SA"/>
              </w:rPr>
              <w:t>«Гранд-смета»</w:t>
            </w:r>
            <w:r>
              <w:rPr>
                <w:rFonts w:cs="Times New Roman"/>
                <w:lang w:eastAsia="ru-RU" w:bidi="ar-SA"/>
              </w:rPr>
              <w:t xml:space="preserve"> и в формате .</w:t>
            </w:r>
            <w:proofErr w:type="spellStart"/>
            <w:r>
              <w:rPr>
                <w:rFonts w:cs="Times New Roman"/>
                <w:lang w:eastAsia="ru-RU" w:bidi="ar-SA"/>
              </w:rPr>
              <w:t>xls</w:t>
            </w:r>
            <w:proofErr w:type="spellEnd"/>
            <w:r>
              <w:rPr>
                <w:rFonts w:cs="Times New Roman"/>
                <w:color w:val="000000"/>
                <w:lang w:eastAsia="ru-RU" w:bidi="ar-SA"/>
              </w:rPr>
              <w:t xml:space="preserve"> или </w:t>
            </w:r>
            <w:proofErr w:type="spellStart"/>
            <w:r>
              <w:rPr>
                <w:rFonts w:cs="Times New Roman"/>
                <w:color w:val="000000"/>
                <w:lang w:eastAsia="ru-RU" w:bidi="ar-SA"/>
              </w:rPr>
              <w:t>xlsx</w:t>
            </w:r>
            <w:proofErr w:type="spellEnd"/>
            <w:r>
              <w:rPr>
                <w:rFonts w:cs="Times New Roman"/>
                <w:color w:val="000000"/>
                <w:lang w:eastAsia="ru-RU" w:bidi="ar-SA"/>
              </w:rPr>
              <w:t xml:space="preserve"> в базовых ценах 2001 г. и в текущих ценах</w:t>
            </w:r>
            <w:r>
              <w:rPr>
                <w:rFonts w:cs="Times New Roman"/>
                <w:lang w:eastAsia="ru-RU" w:bidi="ar-SA"/>
              </w:rPr>
              <w:t xml:space="preserve">; </w:t>
            </w:r>
          </w:p>
          <w:p w14:paraId="6A225F21" w14:textId="77777777" w:rsidR="00540A4B" w:rsidRPr="00070DF8" w:rsidRDefault="00306248" w:rsidP="00CF1A90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Times New Roman"/>
                <w:lang w:eastAsia="ru-RU" w:bidi="ar-SA"/>
              </w:rPr>
            </w:pPr>
            <w:r>
              <w:rPr>
                <w:rFonts w:cs="Times New Roman"/>
                <w:lang w:eastAsia="ru-RU" w:bidi="ar-SA"/>
              </w:rPr>
              <w:t xml:space="preserve">- в сводном сметном расчете стоимости объекта учесть затраты: </w:t>
            </w:r>
          </w:p>
          <w:p w14:paraId="0C7F02C9" w14:textId="16F90430" w:rsidR="003178D8" w:rsidRPr="00070DF8" w:rsidRDefault="00306248" w:rsidP="00CF1A90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Times New Roman"/>
                <w:lang w:eastAsia="ru-RU" w:bidi="ar-SA"/>
              </w:rPr>
            </w:pPr>
            <w:r>
              <w:rPr>
                <w:rFonts w:cs="Times New Roman"/>
                <w:lang w:eastAsia="ru-RU" w:bidi="ar-SA"/>
              </w:rPr>
              <w:t xml:space="preserve">на авторский надзор; производство работ в зимнее время; временные здания и сооружения; содержание дирекции (технического надзора); непредвиденные затраты; затраты на технологические присоединения; затраты на проектно-изыскательские работы (изыскания, стадия «ПД», стадия «РД») и затраты на экспертизу проектно-сметной документации. </w:t>
            </w:r>
          </w:p>
        </w:tc>
      </w:tr>
      <w:tr w:rsidR="00306248" w:rsidRPr="00070DF8" w14:paraId="257E3E86" w14:textId="77777777" w:rsidTr="00FD44DD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DB776" w14:textId="28D87BCC" w:rsidR="00306248" w:rsidRPr="00070DF8" w:rsidRDefault="000B4FE3" w:rsidP="00D465F8">
            <w:pPr>
              <w:tabs>
                <w:tab w:val="left" w:pos="348"/>
              </w:tabs>
              <w:spacing w:line="240" w:lineRule="auto"/>
              <w:ind w:left="-107"/>
              <w:contextualSpacing/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lastRenderedPageBreak/>
              <w:t>10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40C40" w14:textId="3125D21E" w:rsidR="00306248" w:rsidRPr="00070DF8" w:rsidRDefault="00C1218A" w:rsidP="00CF1A90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Times New Roman"/>
                <w:color w:val="44434A"/>
                <w:lang w:eastAsia="ru-RU" w:bidi="ar-SA"/>
              </w:rPr>
            </w:pPr>
            <w:r>
              <w:rPr>
                <w:rFonts w:eastAsia="Calibri" w:cs="Times New Roman"/>
                <w:lang w:eastAsia="en-US"/>
              </w:rPr>
              <w:t>Прочие дополнительные требования и указания, конкретизирующие объем проектных работ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39F8B" w14:textId="12FA84D8" w:rsidR="00C1218A" w:rsidRPr="00C1218A" w:rsidRDefault="00C1218A" w:rsidP="00CF1A90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Times New Roman"/>
                <w:i/>
                <w:iCs/>
                <w:lang w:eastAsia="ru-RU" w:bidi="ar-SA"/>
              </w:rPr>
            </w:pPr>
            <w:r>
              <w:rPr>
                <w:rFonts w:cs="Times New Roman"/>
                <w:i/>
                <w:iCs/>
                <w:lang w:eastAsia="ru-RU" w:bidi="ar-SA"/>
              </w:rPr>
              <w:t xml:space="preserve">Комплектность и вид выдачи технической и проектной документации, передаваемой Заказчику: </w:t>
            </w:r>
          </w:p>
          <w:p w14:paraId="17E9C09A" w14:textId="601FF194" w:rsidR="00D60FBF" w:rsidRPr="00070DF8" w:rsidRDefault="00D60FBF" w:rsidP="00CF1A90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Times New Roman"/>
                <w:lang w:eastAsia="ru-RU" w:bidi="ar-SA"/>
              </w:rPr>
            </w:pPr>
            <w:r>
              <w:rPr>
                <w:rFonts w:cs="Times New Roman"/>
                <w:lang w:eastAsia="ru-RU" w:bidi="ar-SA"/>
              </w:rPr>
              <w:t>Оформление проектной и рабочей документации выполнить в соответствии с национальными стандартами «Система проектной документации для строительства» (СПДС).</w:t>
            </w:r>
          </w:p>
          <w:p w14:paraId="7D8E98BA" w14:textId="77777777" w:rsidR="00D60FBF" w:rsidRPr="00070DF8" w:rsidRDefault="00D60FBF" w:rsidP="00CF1A90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Times New Roman"/>
                <w:lang w:eastAsia="ru-RU" w:bidi="ar-SA"/>
              </w:rPr>
            </w:pPr>
            <w:r>
              <w:rPr>
                <w:rFonts w:cs="Times New Roman"/>
                <w:lang w:eastAsia="ru-RU" w:bidi="ar-SA"/>
              </w:rPr>
              <w:t>Электронные документы должны быть подготовлены в соответствии с требованиями Приказа Минстроя РФ №783/</w:t>
            </w:r>
            <w:proofErr w:type="spellStart"/>
            <w:r>
              <w:rPr>
                <w:rFonts w:cs="Times New Roman"/>
                <w:lang w:eastAsia="ru-RU" w:bidi="ar-SA"/>
              </w:rPr>
              <w:t>пр</w:t>
            </w:r>
            <w:proofErr w:type="spellEnd"/>
            <w:r>
              <w:rPr>
                <w:rFonts w:cs="Times New Roman"/>
                <w:lang w:eastAsia="ru-RU" w:bidi="ar-SA"/>
              </w:rPr>
              <w:t xml:space="preserve"> от 12.05.2017 года.</w:t>
            </w:r>
          </w:p>
          <w:p w14:paraId="62860E08" w14:textId="5364BBF5" w:rsidR="00D60FBF" w:rsidRPr="00070DF8" w:rsidRDefault="00D21479" w:rsidP="00CF1A90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Times New Roman"/>
                <w:lang w:eastAsia="ru-RU" w:bidi="ar-SA"/>
              </w:rPr>
            </w:pPr>
            <w:r>
              <w:rPr>
                <w:rFonts w:cs="Times New Roman"/>
                <w:lang w:eastAsia="ru-RU" w:bidi="ar-SA"/>
              </w:rPr>
              <w:t xml:space="preserve">Исполнитель обязан разработать проектную и рабочую документацию в соответствии с Постановлением </w:t>
            </w:r>
            <w:r>
              <w:rPr>
                <w:rFonts w:cs="Times New Roman"/>
                <w:lang w:eastAsia="ru-RU" w:bidi="ar-SA"/>
              </w:rPr>
              <w:lastRenderedPageBreak/>
              <w:t>Правительства РФ от 16 февраля 2008 г. №87 «О составе разделов проектной документации и требованиях к их содержанию» и ГОСТ Р 21.1101-2020 «Система проектной документации для строительства».</w:t>
            </w:r>
          </w:p>
          <w:p w14:paraId="5E0C1063" w14:textId="77777777" w:rsidR="00306248" w:rsidRDefault="00D60FBF" w:rsidP="00CF1A90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Times New Roman"/>
                <w:lang w:eastAsia="ru-RU" w:bidi="ar-SA"/>
              </w:rPr>
            </w:pPr>
            <w:r>
              <w:rPr>
                <w:rFonts w:cs="Times New Roman"/>
                <w:lang w:eastAsia="ru-RU" w:bidi="ar-SA"/>
              </w:rPr>
              <w:t>Проектная и рабочая документации должна включать документы, подтверждающие выбор и согласование трассы газопровода с соответствующими инстанциями на основании переданных Заказчиком исходных данных.</w:t>
            </w:r>
          </w:p>
          <w:p w14:paraId="40FB3950" w14:textId="77777777" w:rsidR="00C1218A" w:rsidRDefault="00C1218A" w:rsidP="00CF1A90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Times New Roman"/>
                <w:lang w:eastAsia="ru-RU" w:bidi="ar-SA"/>
              </w:rPr>
            </w:pPr>
          </w:p>
          <w:p w14:paraId="37E5D677" w14:textId="77777777" w:rsidR="00C1218A" w:rsidRDefault="00C1218A" w:rsidP="00CF1A90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Times New Roman"/>
                <w:i/>
                <w:iCs/>
                <w:lang w:eastAsia="ru-RU" w:bidi="ar-SA"/>
              </w:rPr>
            </w:pPr>
            <w:r>
              <w:rPr>
                <w:rFonts w:cs="Times New Roman"/>
                <w:i/>
                <w:iCs/>
                <w:lang w:eastAsia="ru-RU" w:bidi="ar-SA"/>
              </w:rPr>
              <w:t>Требования к согласованию и экспертизе проектной документации:</w:t>
            </w:r>
          </w:p>
          <w:p w14:paraId="17629CE6" w14:textId="77777777" w:rsidR="00C1218A" w:rsidRPr="00C1218A" w:rsidRDefault="00C1218A" w:rsidP="00C1218A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Times New Roman"/>
                <w:lang w:eastAsia="ru-RU" w:bidi="ar-SA"/>
              </w:rPr>
            </w:pPr>
            <w:r>
              <w:rPr>
                <w:rFonts w:cs="Times New Roman"/>
                <w:lang w:eastAsia="ru-RU" w:bidi="ar-SA"/>
              </w:rPr>
              <w:t>Согласование рабочей документации на соответствие полученным ТУ осуществляется силами и за счет Проектной организации.</w:t>
            </w:r>
          </w:p>
          <w:p w14:paraId="5C000020" w14:textId="77777777" w:rsidR="003178D8" w:rsidRDefault="003178D8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Times New Roman"/>
                <w:lang w:eastAsia="ru-RU" w:bidi="ar-SA"/>
              </w:rPr>
            </w:pPr>
            <w:r>
              <w:rPr>
                <w:rFonts w:cs="Times New Roman"/>
                <w:lang w:eastAsia="ru-RU" w:bidi="ar-SA"/>
              </w:rPr>
              <w:t>Устранение замечаний, выданных органом государственной экспертизы, а также повторное представление документации на экспертизу осуществляются силами и за счет Исполнителя.</w:t>
            </w:r>
          </w:p>
          <w:p w14:paraId="3D29D6BB" w14:textId="71FF14C4" w:rsidR="00C1218A" w:rsidRPr="00C1218A" w:rsidRDefault="00C1218A" w:rsidP="00C1218A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Times New Roman"/>
                <w:lang w:eastAsia="ru-RU" w:bidi="ar-SA"/>
              </w:rPr>
            </w:pPr>
            <w:r>
              <w:rPr>
                <w:rFonts w:cs="Times New Roman"/>
                <w:lang w:eastAsia="ru-RU" w:bidi="ar-SA"/>
              </w:rPr>
              <w:t>Проектную документацию согласовать с ПАО «Газпром газораспределение Уфа».</w:t>
            </w:r>
          </w:p>
          <w:p w14:paraId="091FA019" w14:textId="77777777" w:rsidR="00C1218A" w:rsidRPr="00C1218A" w:rsidRDefault="00C1218A" w:rsidP="00C1218A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Times New Roman"/>
                <w:lang w:eastAsia="ru-RU" w:bidi="ar-SA"/>
              </w:rPr>
            </w:pPr>
            <w:r>
              <w:rPr>
                <w:rFonts w:cs="Times New Roman"/>
                <w:lang w:eastAsia="ru-RU" w:bidi="ar-SA"/>
              </w:rPr>
              <w:t>Рабочую документацию согласовать со службами, выдавшими технические условия.</w:t>
            </w:r>
          </w:p>
          <w:p w14:paraId="0337B58F" w14:textId="77777777" w:rsidR="00C1218A" w:rsidRDefault="00C1218A" w:rsidP="00C1218A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Times New Roman"/>
                <w:lang w:eastAsia="ru-RU" w:bidi="ar-SA"/>
              </w:rPr>
            </w:pPr>
            <w:r>
              <w:rPr>
                <w:rFonts w:cs="Times New Roman"/>
                <w:lang w:eastAsia="ru-RU" w:bidi="ar-SA"/>
              </w:rPr>
              <w:t>Материалы инженерно-геодезических изысканий согласовать со службами – владельцами инженерных сетей.</w:t>
            </w:r>
          </w:p>
          <w:p w14:paraId="6F95CC14" w14:textId="1A31022D" w:rsidR="00647D76" w:rsidRDefault="00D21479" w:rsidP="00C1218A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Times New Roman"/>
                <w:lang w:eastAsia="ru-RU" w:bidi="ar-SA"/>
              </w:rPr>
            </w:pPr>
            <w:r>
              <w:rPr>
                <w:rFonts w:cs="Times New Roman"/>
                <w:lang w:eastAsia="ru-RU" w:bidi="ar-SA"/>
              </w:rPr>
              <w:t>Исполнитель получает заключение государственной экспертизы проектной документации, результатов инженерных изысканий и достоверности определения сметной стоимости в ГАУ Управление государственной экспертизы Республики Башкортостан. Услуги государственной экспертизы оплачивает Исполнитель.</w:t>
            </w:r>
          </w:p>
          <w:p w14:paraId="202DF88A" w14:textId="77777777" w:rsidR="00C50605" w:rsidRDefault="00C50605" w:rsidP="00C1218A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Times New Roman"/>
                <w:lang w:eastAsia="ru-RU" w:bidi="ar-SA"/>
              </w:rPr>
            </w:pPr>
          </w:p>
          <w:p w14:paraId="023A6A34" w14:textId="77777777" w:rsidR="00C50605" w:rsidRDefault="00C50605" w:rsidP="00C1218A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Times New Roman"/>
                <w:i/>
                <w:iCs/>
                <w:lang w:eastAsia="ru-RU" w:bidi="ar-SA"/>
              </w:rPr>
            </w:pPr>
            <w:bookmarkStart w:id="2" w:name="_Hlk239088580"/>
            <w:r>
              <w:rPr>
                <w:rFonts w:cs="Times New Roman"/>
                <w:i/>
                <w:iCs/>
                <w:lang w:eastAsia="ru-RU" w:bidi="ar-SA"/>
              </w:rPr>
              <w:t>Требования к форме передачи проектной документации:</w:t>
            </w:r>
          </w:p>
          <w:p w14:paraId="60A9BBF0" w14:textId="6DD10EEE" w:rsidR="00C50605" w:rsidRDefault="00C50605" w:rsidP="00C50605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Times New Roman"/>
                <w:lang w:eastAsia="ru-RU" w:bidi="ar-SA"/>
              </w:rPr>
            </w:pPr>
            <w:r>
              <w:rPr>
                <w:rFonts w:cs="Times New Roman"/>
                <w:lang w:eastAsia="ru-RU" w:bidi="ar-SA"/>
              </w:rPr>
              <w:t xml:space="preserve">По завершению выполнения работ Исполнитель передает Заказчику результат работ, проектную и рабочую документацию в 5 экземплярах в том числе: </w:t>
            </w:r>
          </w:p>
          <w:p w14:paraId="6A9BD5FA" w14:textId="349BCD56" w:rsidR="00C50605" w:rsidRDefault="00C50605" w:rsidP="00C50605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Times New Roman"/>
                <w:lang w:eastAsia="ru-RU" w:bidi="ar-SA"/>
              </w:rPr>
            </w:pPr>
            <w:r>
              <w:rPr>
                <w:rFonts w:cs="Times New Roman"/>
                <w:lang w:eastAsia="ru-RU" w:bidi="ar-SA"/>
              </w:rPr>
              <w:t xml:space="preserve">- в 4 экземплярах на бумажном носителе, скрепленных печатью и подписью Исполнителя; </w:t>
            </w:r>
          </w:p>
          <w:p w14:paraId="776CD852" w14:textId="04317CBA" w:rsidR="00C50605" w:rsidRDefault="00C50605" w:rsidP="00C50605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Times New Roman"/>
                <w:lang w:eastAsia="ru-RU" w:bidi="ar-SA"/>
              </w:rPr>
            </w:pPr>
            <w:r>
              <w:rPr>
                <w:rFonts w:cs="Times New Roman"/>
                <w:lang w:eastAsia="ru-RU" w:bidi="ar-SA"/>
              </w:rPr>
              <w:t xml:space="preserve">- 1 экземпляр проектной документации (в редактируемом формате и </w:t>
            </w:r>
            <w:proofErr w:type="spellStart"/>
            <w:r>
              <w:rPr>
                <w:rFonts w:cs="Times New Roman"/>
                <w:lang w:eastAsia="ru-RU" w:bidi="ar-SA"/>
              </w:rPr>
              <w:t>pdf</w:t>
            </w:r>
            <w:proofErr w:type="spellEnd"/>
            <w:r>
              <w:rPr>
                <w:rFonts w:cs="Times New Roman"/>
                <w:lang w:eastAsia="ru-RU" w:bidi="ar-SA"/>
              </w:rPr>
              <w:t xml:space="preserve">) и сметной (в формате </w:t>
            </w:r>
            <w:proofErr w:type="spellStart"/>
            <w:r>
              <w:rPr>
                <w:rFonts w:cs="Times New Roman"/>
                <w:lang w:eastAsia="ru-RU" w:bidi="ar-SA"/>
              </w:rPr>
              <w:t>xls</w:t>
            </w:r>
            <w:proofErr w:type="spellEnd"/>
            <w:r>
              <w:rPr>
                <w:rFonts w:cs="Times New Roman"/>
                <w:lang w:eastAsia="ru-RU" w:bidi="ar-SA"/>
              </w:rPr>
              <w:t xml:space="preserve"> или </w:t>
            </w:r>
            <w:proofErr w:type="spellStart"/>
            <w:r>
              <w:rPr>
                <w:rFonts w:cs="Times New Roman"/>
                <w:lang w:eastAsia="ru-RU" w:bidi="ar-SA"/>
              </w:rPr>
              <w:t>xlsx</w:t>
            </w:r>
            <w:proofErr w:type="spellEnd"/>
            <w:r>
              <w:rPr>
                <w:rFonts w:cs="Times New Roman"/>
                <w:lang w:eastAsia="ru-RU" w:bidi="ar-SA"/>
              </w:rPr>
              <w:t xml:space="preserve"> и </w:t>
            </w:r>
            <w:proofErr w:type="spellStart"/>
            <w:r>
              <w:rPr>
                <w:rFonts w:cs="Times New Roman"/>
                <w:lang w:eastAsia="ru-RU" w:bidi="ar-SA"/>
              </w:rPr>
              <w:t>pdf</w:t>
            </w:r>
            <w:proofErr w:type="spellEnd"/>
            <w:r>
              <w:rPr>
                <w:rFonts w:cs="Times New Roman"/>
                <w:lang w:eastAsia="ru-RU" w:bidi="ar-SA"/>
              </w:rPr>
              <w:t>), полностью соответствующему бумажному варианту на электронном носителе информации.</w:t>
            </w:r>
          </w:p>
          <w:p w14:paraId="75EB4700" w14:textId="77777777" w:rsidR="00C50605" w:rsidRDefault="00C50605" w:rsidP="00C50605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Times New Roman"/>
                <w:lang w:eastAsia="ru-RU" w:bidi="ar-SA"/>
              </w:rPr>
            </w:pPr>
            <w:r>
              <w:rPr>
                <w:rFonts w:cs="Times New Roman"/>
                <w:lang w:eastAsia="ru-RU" w:bidi="ar-SA"/>
              </w:rPr>
              <w:t>Заключение экспертизы передается Заказчику в 1-м (одном) экземпляре на электронном носителе в формате:.</w:t>
            </w:r>
            <w:proofErr w:type="spellStart"/>
            <w:r>
              <w:rPr>
                <w:rFonts w:cs="Times New Roman"/>
                <w:lang w:eastAsia="ru-RU" w:bidi="ar-SA"/>
              </w:rPr>
              <w:t>xml</w:t>
            </w:r>
            <w:proofErr w:type="spellEnd"/>
            <w:r>
              <w:rPr>
                <w:rFonts w:cs="Times New Roman"/>
                <w:lang w:eastAsia="ru-RU" w:bidi="ar-SA"/>
              </w:rPr>
              <w:t>.</w:t>
            </w:r>
          </w:p>
          <w:bookmarkEnd w:id="2"/>
          <w:p w14:paraId="75454A37" w14:textId="77777777" w:rsidR="00C50605" w:rsidRDefault="00C50605" w:rsidP="00C50605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Times New Roman"/>
                <w:lang w:eastAsia="ru-RU" w:bidi="ar-SA"/>
              </w:rPr>
            </w:pPr>
          </w:p>
          <w:p w14:paraId="4336B9AF" w14:textId="143B63D3" w:rsidR="00C50605" w:rsidRPr="00C50605" w:rsidRDefault="00C50605" w:rsidP="00C50605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Times New Roman"/>
                <w:lang w:eastAsia="ru-RU" w:bidi="ar-SA"/>
              </w:rPr>
            </w:pPr>
          </w:p>
        </w:tc>
      </w:tr>
      <w:tr w:rsidR="00ED2C16" w:rsidRPr="00070DF8" w14:paraId="788DA19A" w14:textId="77777777" w:rsidTr="00FD44DD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45D2E" w14:textId="5A7B3FA0" w:rsidR="00ED2C16" w:rsidRDefault="000B4FE3" w:rsidP="00D465F8">
            <w:pPr>
              <w:tabs>
                <w:tab w:val="left" w:pos="348"/>
              </w:tabs>
              <w:spacing w:line="240" w:lineRule="auto"/>
              <w:ind w:left="-107"/>
              <w:contextualSpacing/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lastRenderedPageBreak/>
              <w:t>11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775B8" w14:textId="3DAAC0F5" w:rsidR="00ED2C16" w:rsidRDefault="00ED2C16" w:rsidP="00CF1A90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eastAsia="Calibri" w:cs="Times New Roman"/>
                <w:lang w:eastAsia="en-US"/>
              </w:rPr>
            </w:pPr>
            <w:r w:rsidRPr="00ED2C16">
              <w:rPr>
                <w:rFonts w:eastAsia="Calibri" w:cs="Times New Roman"/>
                <w:lang w:eastAsia="en-US"/>
              </w:rPr>
              <w:t>Требования к Исполнителю: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49A96" w14:textId="7AB83180" w:rsidR="00ED2C16" w:rsidRPr="00ED2C16" w:rsidRDefault="00ED2C16" w:rsidP="00ED2C16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Times New Roman"/>
                <w:lang w:eastAsia="ru-RU" w:bidi="ar-SA"/>
              </w:rPr>
            </w:pPr>
            <w:r w:rsidRPr="00ED2C16">
              <w:rPr>
                <w:rFonts w:cs="Times New Roman"/>
                <w:lang w:eastAsia="ru-RU" w:bidi="ar-SA"/>
              </w:rPr>
              <w:t xml:space="preserve">Исполнитель должен являться членом саморегулируемой организации </w:t>
            </w:r>
            <w:r w:rsidR="00A21E9C" w:rsidRPr="00A21E9C">
              <w:rPr>
                <w:rFonts w:cs="Times New Roman"/>
                <w:lang w:eastAsia="ru-RU" w:bidi="ar-SA"/>
              </w:rPr>
              <w:t>в области выполнения работ по инженерным изысканиям</w:t>
            </w:r>
            <w:r w:rsidR="00A21E9C">
              <w:rPr>
                <w:rFonts w:cs="Times New Roman"/>
                <w:lang w:eastAsia="ru-RU" w:bidi="ar-SA"/>
              </w:rPr>
              <w:t xml:space="preserve">, </w:t>
            </w:r>
            <w:bookmarkStart w:id="3" w:name="_GoBack"/>
            <w:bookmarkEnd w:id="3"/>
            <w:r w:rsidRPr="00ED2C16">
              <w:rPr>
                <w:rFonts w:cs="Times New Roman"/>
                <w:lang w:eastAsia="ru-RU" w:bidi="ar-SA"/>
              </w:rPr>
              <w:t>в области архитектурно-строительного проектирования в соответствии со статьей 55.8 Градостроительного кодекса Российской Федерации, за исключением случаев, предусмотренных частями 2.1, 4.1 статьи 47 и частями 2.1, 4.1 статьи 48 Градостроительного кодекса Российской Федерации. Наличие членства подтверждается выпиской из реестра членов саморегулируемой организации.</w:t>
            </w:r>
          </w:p>
          <w:p w14:paraId="293BDCAD" w14:textId="331B26F0" w:rsidR="00ED2C16" w:rsidRDefault="00ED2C16" w:rsidP="00ED2C16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Times New Roman"/>
                <w:i/>
                <w:iCs/>
                <w:lang w:eastAsia="ru-RU" w:bidi="ar-SA"/>
              </w:rPr>
            </w:pPr>
            <w:r w:rsidRPr="00ED2C16">
              <w:rPr>
                <w:rFonts w:cs="Times New Roman"/>
                <w:lang w:eastAsia="ru-RU" w:bidi="ar-SA"/>
              </w:rPr>
              <w:t>Руководитель организации Исполнителя и работники, на которых возложено руководство производственной деятельностью при проектировании опасного производственного объекта, должны быть аттестованы в области промышленной безопасности в соответствии со статьей 14.1 Федерального закона от 21.07.1997 № 116-ФЗ. Соответствие подтверждается копиями протоколов (документов) об аттестации.</w:t>
            </w:r>
          </w:p>
        </w:tc>
      </w:tr>
      <w:tr w:rsidR="00ED2C16" w:rsidRPr="00070DF8" w14:paraId="319EC749" w14:textId="77777777" w:rsidTr="00FD44DD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BC8FD" w14:textId="7BE36898" w:rsidR="00ED2C16" w:rsidRDefault="00ED2C16" w:rsidP="00D465F8">
            <w:pPr>
              <w:tabs>
                <w:tab w:val="left" w:pos="348"/>
              </w:tabs>
              <w:spacing w:line="240" w:lineRule="auto"/>
              <w:ind w:left="-107"/>
              <w:contextualSpacing/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1</w:t>
            </w:r>
            <w:r w:rsidR="000B4FE3">
              <w:rPr>
                <w:rFonts w:eastAsia="Calibri" w:cs="Times New Roman"/>
                <w:lang w:eastAsia="en-US"/>
              </w:rPr>
              <w:t>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944A7" w14:textId="77777777" w:rsidR="00ED2C16" w:rsidRPr="000B4FE3" w:rsidRDefault="00ED2C16" w:rsidP="00ED2C16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Times New Roman"/>
                <w:lang w:eastAsia="ru-RU" w:bidi="ar-SA"/>
              </w:rPr>
            </w:pPr>
            <w:r w:rsidRPr="000B4FE3">
              <w:rPr>
                <w:rFonts w:cs="Times New Roman"/>
                <w:lang w:eastAsia="ru-RU" w:bidi="ar-SA"/>
              </w:rPr>
              <w:t>Гарантийный срок на оказанные услуги:</w:t>
            </w:r>
          </w:p>
          <w:p w14:paraId="330A53FF" w14:textId="77777777" w:rsidR="00ED2C16" w:rsidRPr="00ED2C16" w:rsidRDefault="00ED2C16" w:rsidP="00CF1A90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eastAsia="Calibri" w:cs="Times New Roman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14289" w14:textId="77777777" w:rsidR="00ED2C16" w:rsidRPr="006069AE" w:rsidRDefault="00ED2C16" w:rsidP="00ED2C16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Times New Roman"/>
                <w:lang w:eastAsia="ru-RU" w:bidi="ar-SA"/>
              </w:rPr>
            </w:pPr>
            <w:r>
              <w:rPr>
                <w:rFonts w:cs="Times New Roman"/>
                <w:lang w:eastAsia="ru-RU" w:bidi="ar-SA"/>
              </w:rPr>
              <w:t xml:space="preserve">Гарантийный срок на Проектно-сметную, рабочую документацию - 3 года (36 месяцев) со дня подписания Заказчиком акта сдачи-приемки выполненных работ. </w:t>
            </w:r>
          </w:p>
          <w:p w14:paraId="2E453F6B" w14:textId="2512540B" w:rsidR="00ED2C16" w:rsidRPr="00ED2C16" w:rsidRDefault="00ED2C16" w:rsidP="00ED2C16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Times New Roman"/>
                <w:lang w:eastAsia="ru-RU" w:bidi="ar-SA"/>
              </w:rPr>
            </w:pPr>
            <w:r>
              <w:rPr>
                <w:rFonts w:cs="Times New Roman"/>
                <w:lang w:eastAsia="ru-RU" w:bidi="ar-SA"/>
              </w:rPr>
              <w:t>Устранение несоответствий, выявленных в течение гарантийного срока, производится Исполнителем за счёт собственных средств.</w:t>
            </w:r>
          </w:p>
        </w:tc>
      </w:tr>
    </w:tbl>
    <w:p w14:paraId="7CB35095" w14:textId="5597C3F1" w:rsidR="00184ACA" w:rsidRDefault="00184ACA" w:rsidP="008D4D1C">
      <w:pPr>
        <w:spacing w:line="240" w:lineRule="atLeast"/>
        <w:rPr>
          <w:rFonts w:cs="Times New Roman"/>
          <w:lang w:eastAsia="ar-SA"/>
        </w:rPr>
      </w:pPr>
    </w:p>
    <w:p w14:paraId="3A44CB18" w14:textId="044A0BB7" w:rsidR="00EC0F8A" w:rsidRDefault="00EC0F8A" w:rsidP="008D4D1C">
      <w:pPr>
        <w:spacing w:line="240" w:lineRule="atLeast"/>
        <w:rPr>
          <w:rFonts w:cs="Times New Roman"/>
          <w:lang w:eastAsia="ar-SA"/>
        </w:rPr>
      </w:pPr>
    </w:p>
    <w:p w14:paraId="27B02B2C" w14:textId="2C74F999" w:rsidR="00DB0A2D" w:rsidRDefault="00DB0A2D" w:rsidP="008D4D1C">
      <w:pPr>
        <w:spacing w:line="240" w:lineRule="atLeast"/>
        <w:rPr>
          <w:rFonts w:cs="Times New Roman"/>
          <w:lang w:eastAsia="ar-SA"/>
        </w:rPr>
      </w:pPr>
    </w:p>
    <w:sectPr w:rsidR="00DB0A2D" w:rsidSect="00E91906">
      <w:headerReference w:type="default" r:id="rId9"/>
      <w:footerReference w:type="default" r:id="rId10"/>
      <w:pgSz w:w="11906" w:h="16838"/>
      <w:pgMar w:top="709" w:right="566" w:bottom="567" w:left="1134" w:header="709" w:footer="709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7A12642" w14:textId="77777777" w:rsidR="00243491" w:rsidRDefault="00243491" w:rsidP="00184ACA">
      <w:pPr>
        <w:spacing w:after="0" w:line="240" w:lineRule="auto"/>
      </w:pPr>
      <w:r>
        <w:separator/>
      </w:r>
    </w:p>
  </w:endnote>
  <w:endnote w:type="continuationSeparator" w:id="0">
    <w:p w14:paraId="7395DCA5" w14:textId="77777777" w:rsidR="00243491" w:rsidRDefault="00243491" w:rsidP="00184A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altName w:val="Cambria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A9936E" w14:textId="77777777" w:rsidR="000546D0" w:rsidRDefault="000546D0">
    <w:pPr>
      <w:pStyle w:val="ad"/>
    </w:pPr>
    <w:r>
      <w:rPr>
        <w:noProof/>
        <w:lang w:eastAsia="ru-RU" w:bidi="ar-SA"/>
      </w:rPr>
      <mc:AlternateContent>
        <mc:Choice Requires="wps">
          <w:drawing>
            <wp:anchor distT="0" distB="0" distL="0" distR="0" simplePos="0" relativeHeight="1024" behindDoc="0" locked="0" layoutInCell="1" allowOverlap="1" wp14:anchorId="14007203" wp14:editId="7022A89D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53035" cy="175260"/>
              <wp:effectExtent l="0" t="0" r="0" b="0"/>
              <wp:wrapSquare wrapText="largest"/>
              <wp:docPr id="1" name="Врезка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035" cy="1752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7CAB92D5" w14:textId="5066AB86" w:rsidR="000546D0" w:rsidRDefault="000546D0">
                          <w:pPr>
                            <w:pStyle w:val="ad"/>
                          </w:pPr>
                          <w:r>
                            <w:rPr>
                              <w:rStyle w:val="af2"/>
                            </w:rPr>
                            <w:fldChar w:fldCharType="begin"/>
                          </w:r>
                          <w:r>
                            <w:rPr>
                              <w:rStyle w:val="af2"/>
                            </w:rPr>
                            <w:instrText>PAGE</w:instrText>
                          </w:r>
                          <w:r>
                            <w:rPr>
                              <w:rStyle w:val="af2"/>
                            </w:rPr>
                            <w:fldChar w:fldCharType="separate"/>
                          </w:r>
                          <w:r w:rsidR="00A21E9C">
                            <w:rPr>
                              <w:rStyle w:val="af2"/>
                              <w:noProof/>
                            </w:rPr>
                            <w:t>7</w:t>
                          </w:r>
                          <w:r>
                            <w:rPr>
                              <w:rStyle w:val="af2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1" o:spid="_x0000_s1026" type="#_x0000_t202" style="position:absolute;margin-left:0;margin-top:.05pt;width:12.05pt;height:13.8pt;z-index:1024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" stroked="f">
              <v:fill opacity="0"/>
              <v:path arrowok="t"/>
              <v:textbox inset="0,0,0,0">
                <w:txbxContent>
                  <w:p w14:paraId="7CAB92D5" w14:textId="5066AB86" w:rsidR="000546D0" w:rsidRDefault="000546D0">
                    <w:pPr>
                      <w:pStyle w:val="ad"/>
                    </w:pPr>
                    <w:r>
                      <w:rPr>
                        <w:rStyle w:val="af2"/>
                      </w:rPr>
                      <w:fldChar w:fldCharType="begin"/>
                    </w:r>
                    <w:r>
                      <w:rPr>
                        <w:rStyle w:val="af2"/>
                      </w:rPr>
                      <w:instrText>PAGE</w:instrText>
                    </w:r>
                    <w:r>
                      <w:rPr>
                        <w:rStyle w:val="af2"/>
                      </w:rPr>
                      <w:fldChar w:fldCharType="separate"/>
                    </w:r>
                    <w:r w:rsidR="00A21E9C">
                      <w:rPr>
                        <w:rStyle w:val="af2"/>
                        <w:noProof/>
                      </w:rPr>
                      <w:t>7</w:t>
                    </w:r>
                    <w:r>
                      <w:rPr>
                        <w:rStyle w:val="af2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38B8080" w14:textId="77777777" w:rsidR="00243491" w:rsidRDefault="00243491" w:rsidP="00184ACA">
      <w:pPr>
        <w:spacing w:after="0" w:line="240" w:lineRule="auto"/>
      </w:pPr>
      <w:r>
        <w:separator/>
      </w:r>
    </w:p>
  </w:footnote>
  <w:footnote w:type="continuationSeparator" w:id="0">
    <w:p w14:paraId="5F38E927" w14:textId="77777777" w:rsidR="00243491" w:rsidRDefault="00243491" w:rsidP="00184A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FC81CB" w14:textId="77777777" w:rsidR="000546D0" w:rsidRDefault="000546D0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45B5372"/>
    <w:multiLevelType w:val="multilevel"/>
    <w:tmpl w:val="845B5372"/>
    <w:lvl w:ilvl="0">
      <w:start w:val="38"/>
      <w:numFmt w:val="decimal"/>
      <w:lvlText w:val="%1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">
    <w:nsid w:val="8CAEB125"/>
    <w:multiLevelType w:val="multilevel"/>
    <w:tmpl w:val="8CAEB12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91995D4F"/>
    <w:multiLevelType w:val="multilevel"/>
    <w:tmpl w:val="91995D4F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9239341B"/>
    <w:multiLevelType w:val="multilevel"/>
    <w:tmpl w:val="9239341B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9C8AC8EF"/>
    <w:multiLevelType w:val="multilevel"/>
    <w:tmpl w:val="9C8AC8EF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B0F1ACD9"/>
    <w:multiLevelType w:val="multilevel"/>
    <w:tmpl w:val="B0F1ACD9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B5E306ED"/>
    <w:multiLevelType w:val="multilevel"/>
    <w:tmpl w:val="B5E306ED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B8CEF35B"/>
    <w:multiLevelType w:val="multilevel"/>
    <w:tmpl w:val="B8CEF35B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BF205925"/>
    <w:multiLevelType w:val="multilevel"/>
    <w:tmpl w:val="BF205925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>
    <w:nsid w:val="C8879AEF"/>
    <w:multiLevelType w:val="multilevel"/>
    <w:tmpl w:val="C8879AEF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CF092B84"/>
    <w:multiLevelType w:val="multilevel"/>
    <w:tmpl w:val="CF092B8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D7F9FE59"/>
    <w:multiLevelType w:val="multilevel"/>
    <w:tmpl w:val="D7F9FE59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DCBA6B53"/>
    <w:multiLevelType w:val="multilevel"/>
    <w:tmpl w:val="DCBA6B53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F4B5D9F5"/>
    <w:multiLevelType w:val="multilevel"/>
    <w:tmpl w:val="F4B5D9F5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>
    <w:nsid w:val="0053208E"/>
    <w:multiLevelType w:val="multilevel"/>
    <w:tmpl w:val="B7B2DAC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92" w:hanging="849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0248C179"/>
    <w:multiLevelType w:val="multilevel"/>
    <w:tmpl w:val="0248C179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>
    <w:nsid w:val="03D62ECE"/>
    <w:multiLevelType w:val="multilevel"/>
    <w:tmpl w:val="03D62EC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>
    <w:nsid w:val="04637379"/>
    <w:multiLevelType w:val="hybridMultilevel"/>
    <w:tmpl w:val="3984F428"/>
    <w:lvl w:ilvl="0" w:tplc="354AAD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08933299"/>
    <w:multiLevelType w:val="hybridMultilevel"/>
    <w:tmpl w:val="DFAC5A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0E640482"/>
    <w:multiLevelType w:val="multilevel"/>
    <w:tmpl w:val="0E64048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>
    <w:nsid w:val="102A530A"/>
    <w:multiLevelType w:val="hybridMultilevel"/>
    <w:tmpl w:val="E28EF992"/>
    <w:lvl w:ilvl="0" w:tplc="354AAD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1C5695E"/>
    <w:multiLevelType w:val="multilevel"/>
    <w:tmpl w:val="9962D13E"/>
    <w:lvl w:ilvl="0">
      <w:start w:val="1"/>
      <w:numFmt w:val="bullet"/>
      <w:lvlText w:val=""/>
      <w:lvlJc w:val="left"/>
      <w:pPr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6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>
    <w:nsid w:val="1ACDE60F"/>
    <w:multiLevelType w:val="multilevel"/>
    <w:tmpl w:val="1ACDE60F"/>
    <w:lvl w:ilvl="0">
      <w:start w:val="1"/>
      <w:numFmt w:val="decimal"/>
      <w:lvlText w:val="%1)"/>
      <w:lvlJc w:val="left"/>
      <w:pPr>
        <w:ind w:left="502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1BE25A63"/>
    <w:multiLevelType w:val="hybridMultilevel"/>
    <w:tmpl w:val="826AAD62"/>
    <w:lvl w:ilvl="0" w:tplc="786091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1C83007"/>
    <w:multiLevelType w:val="hybridMultilevel"/>
    <w:tmpl w:val="441C7710"/>
    <w:lvl w:ilvl="0" w:tplc="354AAD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5B654F3"/>
    <w:multiLevelType w:val="multilevel"/>
    <w:tmpl w:val="25B654F3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6">
    <w:nsid w:val="269A0EB9"/>
    <w:multiLevelType w:val="hybridMultilevel"/>
    <w:tmpl w:val="FE3CF538"/>
    <w:lvl w:ilvl="0" w:tplc="354AAD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27632E59"/>
    <w:multiLevelType w:val="hybridMultilevel"/>
    <w:tmpl w:val="750825EC"/>
    <w:lvl w:ilvl="0" w:tplc="786091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2A8F537B"/>
    <w:multiLevelType w:val="multilevel"/>
    <w:tmpl w:val="2A8F537B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9">
    <w:nsid w:val="4056658D"/>
    <w:multiLevelType w:val="hybridMultilevel"/>
    <w:tmpl w:val="9396684E"/>
    <w:lvl w:ilvl="0" w:tplc="786091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6A08BB8"/>
    <w:multiLevelType w:val="multilevel"/>
    <w:tmpl w:val="46A08BB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1">
    <w:nsid w:val="4A206C17"/>
    <w:multiLevelType w:val="hybridMultilevel"/>
    <w:tmpl w:val="4BE2B252"/>
    <w:lvl w:ilvl="0" w:tplc="A3184A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AB1387C"/>
    <w:multiLevelType w:val="hybridMultilevel"/>
    <w:tmpl w:val="3E7207EA"/>
    <w:lvl w:ilvl="0" w:tplc="93243E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C1BAE26"/>
    <w:multiLevelType w:val="multilevel"/>
    <w:tmpl w:val="4C1BAE26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4">
    <w:nsid w:val="4D4DC07F"/>
    <w:multiLevelType w:val="multilevel"/>
    <w:tmpl w:val="4D4DC07F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5">
    <w:nsid w:val="4FB758B3"/>
    <w:multiLevelType w:val="hybridMultilevel"/>
    <w:tmpl w:val="0726B032"/>
    <w:lvl w:ilvl="0" w:tplc="354AAD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70765D6"/>
    <w:multiLevelType w:val="hybridMultilevel"/>
    <w:tmpl w:val="2E3CFB76"/>
    <w:lvl w:ilvl="0" w:tplc="354AAD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A241D34"/>
    <w:multiLevelType w:val="multilevel"/>
    <w:tmpl w:val="5A241D3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8">
    <w:nsid w:val="5E29AB5A"/>
    <w:multiLevelType w:val="multilevel"/>
    <w:tmpl w:val="5E29AB5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9">
    <w:nsid w:val="60382F6E"/>
    <w:multiLevelType w:val="multilevel"/>
    <w:tmpl w:val="60382F6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0">
    <w:nsid w:val="62F04C91"/>
    <w:multiLevelType w:val="hybridMultilevel"/>
    <w:tmpl w:val="52DC3C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5EE16B0"/>
    <w:multiLevelType w:val="hybridMultilevel"/>
    <w:tmpl w:val="448AB3A0"/>
    <w:lvl w:ilvl="0" w:tplc="354AAD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747692D"/>
    <w:multiLevelType w:val="hybridMultilevel"/>
    <w:tmpl w:val="5422FF68"/>
    <w:lvl w:ilvl="0" w:tplc="354AAD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8F96FAE"/>
    <w:multiLevelType w:val="hybridMultilevel"/>
    <w:tmpl w:val="91062D0A"/>
    <w:lvl w:ilvl="0" w:tplc="786091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2183CF9"/>
    <w:multiLevelType w:val="multilevel"/>
    <w:tmpl w:val="72183CF9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5">
    <w:nsid w:val="79AA4FA4"/>
    <w:multiLevelType w:val="multilevel"/>
    <w:tmpl w:val="79AA4FA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6">
    <w:nsid w:val="7C246926"/>
    <w:multiLevelType w:val="multilevel"/>
    <w:tmpl w:val="7C246926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7">
    <w:nsid w:val="7F6B7425"/>
    <w:multiLevelType w:val="hybridMultilevel"/>
    <w:tmpl w:val="F2D46DA2"/>
    <w:lvl w:ilvl="0" w:tplc="354AAD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0"/>
  </w:num>
  <w:num w:numId="3">
    <w:abstractNumId w:val="8"/>
  </w:num>
  <w:num w:numId="4">
    <w:abstractNumId w:val="6"/>
  </w:num>
  <w:num w:numId="5">
    <w:abstractNumId w:val="16"/>
  </w:num>
  <w:num w:numId="6">
    <w:abstractNumId w:val="25"/>
  </w:num>
  <w:num w:numId="7">
    <w:abstractNumId w:val="44"/>
  </w:num>
  <w:num w:numId="8">
    <w:abstractNumId w:val="15"/>
  </w:num>
  <w:num w:numId="9">
    <w:abstractNumId w:val="3"/>
  </w:num>
  <w:num w:numId="10">
    <w:abstractNumId w:val="28"/>
  </w:num>
  <w:num w:numId="11">
    <w:abstractNumId w:val="37"/>
  </w:num>
  <w:num w:numId="12">
    <w:abstractNumId w:val="9"/>
  </w:num>
  <w:num w:numId="13">
    <w:abstractNumId w:val="34"/>
  </w:num>
  <w:num w:numId="14">
    <w:abstractNumId w:val="13"/>
  </w:num>
  <w:num w:numId="15">
    <w:abstractNumId w:val="12"/>
  </w:num>
  <w:num w:numId="16">
    <w:abstractNumId w:val="11"/>
  </w:num>
  <w:num w:numId="17">
    <w:abstractNumId w:val="4"/>
  </w:num>
  <w:num w:numId="18">
    <w:abstractNumId w:val="33"/>
  </w:num>
  <w:num w:numId="19">
    <w:abstractNumId w:val="39"/>
  </w:num>
  <w:num w:numId="20">
    <w:abstractNumId w:val="19"/>
  </w:num>
  <w:num w:numId="21">
    <w:abstractNumId w:val="30"/>
  </w:num>
  <w:num w:numId="22">
    <w:abstractNumId w:val="5"/>
  </w:num>
  <w:num w:numId="23">
    <w:abstractNumId w:val="46"/>
  </w:num>
  <w:num w:numId="24">
    <w:abstractNumId w:val="45"/>
  </w:num>
  <w:num w:numId="25">
    <w:abstractNumId w:val="2"/>
  </w:num>
  <w:num w:numId="26">
    <w:abstractNumId w:val="7"/>
  </w:num>
  <w:num w:numId="27">
    <w:abstractNumId w:val="38"/>
  </w:num>
  <w:num w:numId="28">
    <w:abstractNumId w:val="0"/>
  </w:num>
  <w:num w:numId="29">
    <w:abstractNumId w:val="22"/>
  </w:num>
  <w:num w:numId="30">
    <w:abstractNumId w:val="1"/>
  </w:num>
  <w:num w:numId="31">
    <w:abstractNumId w:val="35"/>
  </w:num>
  <w:num w:numId="32">
    <w:abstractNumId w:val="47"/>
  </w:num>
  <w:num w:numId="33">
    <w:abstractNumId w:val="26"/>
  </w:num>
  <w:num w:numId="34">
    <w:abstractNumId w:val="20"/>
  </w:num>
  <w:num w:numId="35">
    <w:abstractNumId w:val="41"/>
  </w:num>
  <w:num w:numId="36">
    <w:abstractNumId w:val="36"/>
  </w:num>
  <w:num w:numId="37">
    <w:abstractNumId w:val="42"/>
  </w:num>
  <w:num w:numId="38">
    <w:abstractNumId w:val="32"/>
  </w:num>
  <w:num w:numId="39">
    <w:abstractNumId w:val="17"/>
  </w:num>
  <w:num w:numId="40">
    <w:abstractNumId w:val="24"/>
  </w:num>
  <w:num w:numId="41">
    <w:abstractNumId w:val="40"/>
  </w:num>
  <w:num w:numId="42">
    <w:abstractNumId w:val="21"/>
  </w:num>
  <w:num w:numId="43">
    <w:abstractNumId w:val="29"/>
  </w:num>
  <w:num w:numId="44">
    <w:abstractNumId w:val="27"/>
  </w:num>
  <w:num w:numId="45">
    <w:abstractNumId w:val="43"/>
  </w:num>
  <w:num w:numId="46">
    <w:abstractNumId w:val="23"/>
  </w:num>
  <w:num w:numId="47">
    <w:abstractNumId w:val="31"/>
  </w:num>
  <w:num w:numId="48">
    <w:abstractNumId w:val="18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4ACA"/>
    <w:rsid w:val="000322A0"/>
    <w:rsid w:val="00032416"/>
    <w:rsid w:val="00033040"/>
    <w:rsid w:val="000337FF"/>
    <w:rsid w:val="00040478"/>
    <w:rsid w:val="00040A46"/>
    <w:rsid w:val="00042BA8"/>
    <w:rsid w:val="000546D0"/>
    <w:rsid w:val="00055189"/>
    <w:rsid w:val="00064C25"/>
    <w:rsid w:val="00070DF8"/>
    <w:rsid w:val="00071023"/>
    <w:rsid w:val="00073401"/>
    <w:rsid w:val="000756B4"/>
    <w:rsid w:val="00080ADF"/>
    <w:rsid w:val="00082FAF"/>
    <w:rsid w:val="00087F8D"/>
    <w:rsid w:val="00091FC0"/>
    <w:rsid w:val="00095324"/>
    <w:rsid w:val="000A3D8E"/>
    <w:rsid w:val="000B4FE3"/>
    <w:rsid w:val="000B5E2A"/>
    <w:rsid w:val="000B6A93"/>
    <w:rsid w:val="000C4543"/>
    <w:rsid w:val="000D065C"/>
    <w:rsid w:val="000D2345"/>
    <w:rsid w:val="000D25D3"/>
    <w:rsid w:val="000E4378"/>
    <w:rsid w:val="000E7D33"/>
    <w:rsid w:val="000F6743"/>
    <w:rsid w:val="00100077"/>
    <w:rsid w:val="00100D2F"/>
    <w:rsid w:val="00111D89"/>
    <w:rsid w:val="00145076"/>
    <w:rsid w:val="00145662"/>
    <w:rsid w:val="0015476A"/>
    <w:rsid w:val="00157E2D"/>
    <w:rsid w:val="00162FBA"/>
    <w:rsid w:val="00164A72"/>
    <w:rsid w:val="00171770"/>
    <w:rsid w:val="00184ACA"/>
    <w:rsid w:val="0018685F"/>
    <w:rsid w:val="001970CE"/>
    <w:rsid w:val="00197F02"/>
    <w:rsid w:val="001A496E"/>
    <w:rsid w:val="001B1CB6"/>
    <w:rsid w:val="001B4524"/>
    <w:rsid w:val="001B62D3"/>
    <w:rsid w:val="001B7167"/>
    <w:rsid w:val="001C1529"/>
    <w:rsid w:val="001C2296"/>
    <w:rsid w:val="001C26B8"/>
    <w:rsid w:val="001C3AEA"/>
    <w:rsid w:val="001D3D34"/>
    <w:rsid w:val="001D5A8F"/>
    <w:rsid w:val="001E0395"/>
    <w:rsid w:val="001E69D0"/>
    <w:rsid w:val="001F1F0D"/>
    <w:rsid w:val="001F39C2"/>
    <w:rsid w:val="001F6D3C"/>
    <w:rsid w:val="001F7137"/>
    <w:rsid w:val="00202567"/>
    <w:rsid w:val="00212D30"/>
    <w:rsid w:val="00213680"/>
    <w:rsid w:val="00227421"/>
    <w:rsid w:val="00230D16"/>
    <w:rsid w:val="0024326F"/>
    <w:rsid w:val="00243491"/>
    <w:rsid w:val="00251ECF"/>
    <w:rsid w:val="00262CC2"/>
    <w:rsid w:val="0026327E"/>
    <w:rsid w:val="00263418"/>
    <w:rsid w:val="00266A67"/>
    <w:rsid w:val="00280FE2"/>
    <w:rsid w:val="00284809"/>
    <w:rsid w:val="002931D1"/>
    <w:rsid w:val="0029632B"/>
    <w:rsid w:val="00296CFC"/>
    <w:rsid w:val="002A113F"/>
    <w:rsid w:val="002A7AA4"/>
    <w:rsid w:val="002B2C44"/>
    <w:rsid w:val="002B403E"/>
    <w:rsid w:val="002C00BD"/>
    <w:rsid w:val="002C15DC"/>
    <w:rsid w:val="002D0EF3"/>
    <w:rsid w:val="002D3ACB"/>
    <w:rsid w:val="002D43D0"/>
    <w:rsid w:val="002E3424"/>
    <w:rsid w:val="002E7912"/>
    <w:rsid w:val="002F178A"/>
    <w:rsid w:val="002F2145"/>
    <w:rsid w:val="002F2F9A"/>
    <w:rsid w:val="002F3DC4"/>
    <w:rsid w:val="002F52B9"/>
    <w:rsid w:val="002F7737"/>
    <w:rsid w:val="003058E3"/>
    <w:rsid w:val="00306248"/>
    <w:rsid w:val="00315DD2"/>
    <w:rsid w:val="003178D8"/>
    <w:rsid w:val="003206AC"/>
    <w:rsid w:val="00321608"/>
    <w:rsid w:val="003258F1"/>
    <w:rsid w:val="0033090E"/>
    <w:rsid w:val="00332BEB"/>
    <w:rsid w:val="00354053"/>
    <w:rsid w:val="00363F03"/>
    <w:rsid w:val="00367DC7"/>
    <w:rsid w:val="00377C70"/>
    <w:rsid w:val="003855D2"/>
    <w:rsid w:val="00391FBD"/>
    <w:rsid w:val="00395328"/>
    <w:rsid w:val="003A0DA8"/>
    <w:rsid w:val="003A1997"/>
    <w:rsid w:val="003A626D"/>
    <w:rsid w:val="003A673E"/>
    <w:rsid w:val="003B2E69"/>
    <w:rsid w:val="003B5A4D"/>
    <w:rsid w:val="003B5F7B"/>
    <w:rsid w:val="003C3746"/>
    <w:rsid w:val="003C5BB6"/>
    <w:rsid w:val="003D2B56"/>
    <w:rsid w:val="003D4859"/>
    <w:rsid w:val="003D4CA0"/>
    <w:rsid w:val="003D767B"/>
    <w:rsid w:val="003E26E8"/>
    <w:rsid w:val="003E3F31"/>
    <w:rsid w:val="004079FA"/>
    <w:rsid w:val="00412CA3"/>
    <w:rsid w:val="00414221"/>
    <w:rsid w:val="00420DF8"/>
    <w:rsid w:val="00442EF4"/>
    <w:rsid w:val="00443283"/>
    <w:rsid w:val="004469B7"/>
    <w:rsid w:val="00447F77"/>
    <w:rsid w:val="00451A12"/>
    <w:rsid w:val="00454102"/>
    <w:rsid w:val="004576C4"/>
    <w:rsid w:val="0046790F"/>
    <w:rsid w:val="0047172C"/>
    <w:rsid w:val="00475507"/>
    <w:rsid w:val="004758E0"/>
    <w:rsid w:val="0048062A"/>
    <w:rsid w:val="004A0779"/>
    <w:rsid w:val="004A68CA"/>
    <w:rsid w:val="004B28B3"/>
    <w:rsid w:val="004B6339"/>
    <w:rsid w:val="004C031A"/>
    <w:rsid w:val="004C20C2"/>
    <w:rsid w:val="004D13AF"/>
    <w:rsid w:val="004D4B48"/>
    <w:rsid w:val="004E13F2"/>
    <w:rsid w:val="004F4047"/>
    <w:rsid w:val="004F7BA7"/>
    <w:rsid w:val="005014CF"/>
    <w:rsid w:val="0050693A"/>
    <w:rsid w:val="00513571"/>
    <w:rsid w:val="00527F38"/>
    <w:rsid w:val="0053449E"/>
    <w:rsid w:val="00540A4B"/>
    <w:rsid w:val="0054722C"/>
    <w:rsid w:val="00551F5E"/>
    <w:rsid w:val="00556445"/>
    <w:rsid w:val="00590B24"/>
    <w:rsid w:val="00597BB8"/>
    <w:rsid w:val="005A1228"/>
    <w:rsid w:val="005B0325"/>
    <w:rsid w:val="005C2EC3"/>
    <w:rsid w:val="005D373D"/>
    <w:rsid w:val="005E46F3"/>
    <w:rsid w:val="005E49AC"/>
    <w:rsid w:val="005E689A"/>
    <w:rsid w:val="005F49D5"/>
    <w:rsid w:val="005F4A34"/>
    <w:rsid w:val="00600471"/>
    <w:rsid w:val="006019CD"/>
    <w:rsid w:val="006069AE"/>
    <w:rsid w:val="00613DBC"/>
    <w:rsid w:val="006304C1"/>
    <w:rsid w:val="00633425"/>
    <w:rsid w:val="00637885"/>
    <w:rsid w:val="0064022D"/>
    <w:rsid w:val="00644B85"/>
    <w:rsid w:val="0064659A"/>
    <w:rsid w:val="00646C9B"/>
    <w:rsid w:val="00647D76"/>
    <w:rsid w:val="006527BC"/>
    <w:rsid w:val="00656EB4"/>
    <w:rsid w:val="00657347"/>
    <w:rsid w:val="006811E5"/>
    <w:rsid w:val="00682236"/>
    <w:rsid w:val="00684EB6"/>
    <w:rsid w:val="006861E4"/>
    <w:rsid w:val="006867A2"/>
    <w:rsid w:val="00687D0C"/>
    <w:rsid w:val="006917AE"/>
    <w:rsid w:val="00692EAB"/>
    <w:rsid w:val="00696DBD"/>
    <w:rsid w:val="00696F2E"/>
    <w:rsid w:val="0069782E"/>
    <w:rsid w:val="006A426F"/>
    <w:rsid w:val="006A540C"/>
    <w:rsid w:val="006B0A4D"/>
    <w:rsid w:val="006B2726"/>
    <w:rsid w:val="006C2899"/>
    <w:rsid w:val="006D5487"/>
    <w:rsid w:val="006E1699"/>
    <w:rsid w:val="006F1B65"/>
    <w:rsid w:val="007027BB"/>
    <w:rsid w:val="00703F32"/>
    <w:rsid w:val="0070527D"/>
    <w:rsid w:val="00706BE6"/>
    <w:rsid w:val="00717BE3"/>
    <w:rsid w:val="007258C1"/>
    <w:rsid w:val="0073444F"/>
    <w:rsid w:val="007355AA"/>
    <w:rsid w:val="00745E50"/>
    <w:rsid w:val="00746BEB"/>
    <w:rsid w:val="0075494B"/>
    <w:rsid w:val="00755969"/>
    <w:rsid w:val="00761E6E"/>
    <w:rsid w:val="00771D28"/>
    <w:rsid w:val="00773626"/>
    <w:rsid w:val="00776F70"/>
    <w:rsid w:val="007877AB"/>
    <w:rsid w:val="007A18CB"/>
    <w:rsid w:val="007B0ACF"/>
    <w:rsid w:val="007B7B76"/>
    <w:rsid w:val="007C582B"/>
    <w:rsid w:val="007C75FD"/>
    <w:rsid w:val="007D6D56"/>
    <w:rsid w:val="007E67F3"/>
    <w:rsid w:val="007F7BA6"/>
    <w:rsid w:val="007F7BAD"/>
    <w:rsid w:val="008017DC"/>
    <w:rsid w:val="008033E6"/>
    <w:rsid w:val="00813EF9"/>
    <w:rsid w:val="008165A5"/>
    <w:rsid w:val="00821F86"/>
    <w:rsid w:val="0082377C"/>
    <w:rsid w:val="00836F3D"/>
    <w:rsid w:val="00837087"/>
    <w:rsid w:val="00844DB1"/>
    <w:rsid w:val="0084567D"/>
    <w:rsid w:val="0085650F"/>
    <w:rsid w:val="00864063"/>
    <w:rsid w:val="00877FDC"/>
    <w:rsid w:val="00881BAC"/>
    <w:rsid w:val="00883779"/>
    <w:rsid w:val="008927C8"/>
    <w:rsid w:val="008937A2"/>
    <w:rsid w:val="008A4DB3"/>
    <w:rsid w:val="008A760C"/>
    <w:rsid w:val="008A7B1B"/>
    <w:rsid w:val="008B52F7"/>
    <w:rsid w:val="008B6089"/>
    <w:rsid w:val="008B6157"/>
    <w:rsid w:val="008C2D4E"/>
    <w:rsid w:val="008C40AF"/>
    <w:rsid w:val="008C5EC1"/>
    <w:rsid w:val="008D4D1C"/>
    <w:rsid w:val="008D55FE"/>
    <w:rsid w:val="008E119F"/>
    <w:rsid w:val="008F6ECD"/>
    <w:rsid w:val="008F7374"/>
    <w:rsid w:val="008F7959"/>
    <w:rsid w:val="009010DA"/>
    <w:rsid w:val="0091399B"/>
    <w:rsid w:val="00914E08"/>
    <w:rsid w:val="00921C05"/>
    <w:rsid w:val="00921DD5"/>
    <w:rsid w:val="009270AC"/>
    <w:rsid w:val="009279F9"/>
    <w:rsid w:val="009344C1"/>
    <w:rsid w:val="0093636D"/>
    <w:rsid w:val="009453E9"/>
    <w:rsid w:val="00954BC9"/>
    <w:rsid w:val="00974968"/>
    <w:rsid w:val="00976539"/>
    <w:rsid w:val="00980E80"/>
    <w:rsid w:val="009848E2"/>
    <w:rsid w:val="00984F66"/>
    <w:rsid w:val="00990C20"/>
    <w:rsid w:val="00991E79"/>
    <w:rsid w:val="00993E7A"/>
    <w:rsid w:val="009B33A8"/>
    <w:rsid w:val="009B77B8"/>
    <w:rsid w:val="009C28FA"/>
    <w:rsid w:val="009C5C69"/>
    <w:rsid w:val="009C6AD4"/>
    <w:rsid w:val="009D5CC6"/>
    <w:rsid w:val="009D5F89"/>
    <w:rsid w:val="009D603E"/>
    <w:rsid w:val="009E4F2B"/>
    <w:rsid w:val="009F0267"/>
    <w:rsid w:val="009F28A4"/>
    <w:rsid w:val="009F57B7"/>
    <w:rsid w:val="009F67EE"/>
    <w:rsid w:val="009F6FAD"/>
    <w:rsid w:val="00A21E9C"/>
    <w:rsid w:val="00A21EB6"/>
    <w:rsid w:val="00A304D8"/>
    <w:rsid w:val="00A32C22"/>
    <w:rsid w:val="00A408B9"/>
    <w:rsid w:val="00A4382B"/>
    <w:rsid w:val="00A458F0"/>
    <w:rsid w:val="00A5066F"/>
    <w:rsid w:val="00A55FF0"/>
    <w:rsid w:val="00A56CDE"/>
    <w:rsid w:val="00A605A9"/>
    <w:rsid w:val="00A61717"/>
    <w:rsid w:val="00A65B68"/>
    <w:rsid w:val="00A727D3"/>
    <w:rsid w:val="00A741EC"/>
    <w:rsid w:val="00A74747"/>
    <w:rsid w:val="00A773A7"/>
    <w:rsid w:val="00A77605"/>
    <w:rsid w:val="00A84E6F"/>
    <w:rsid w:val="00A9492A"/>
    <w:rsid w:val="00AA60F1"/>
    <w:rsid w:val="00AC5161"/>
    <w:rsid w:val="00AC65A0"/>
    <w:rsid w:val="00AD614B"/>
    <w:rsid w:val="00AE1BC1"/>
    <w:rsid w:val="00AE3F55"/>
    <w:rsid w:val="00AE65E7"/>
    <w:rsid w:val="00AF232F"/>
    <w:rsid w:val="00B03781"/>
    <w:rsid w:val="00B42565"/>
    <w:rsid w:val="00B42AB5"/>
    <w:rsid w:val="00B42AF2"/>
    <w:rsid w:val="00B50E99"/>
    <w:rsid w:val="00B6145B"/>
    <w:rsid w:val="00B6606F"/>
    <w:rsid w:val="00B73C6C"/>
    <w:rsid w:val="00B74093"/>
    <w:rsid w:val="00B7455B"/>
    <w:rsid w:val="00B81C0C"/>
    <w:rsid w:val="00B941D7"/>
    <w:rsid w:val="00B95566"/>
    <w:rsid w:val="00B96A56"/>
    <w:rsid w:val="00BA2F2D"/>
    <w:rsid w:val="00BB549F"/>
    <w:rsid w:val="00BC30A1"/>
    <w:rsid w:val="00BC4A16"/>
    <w:rsid w:val="00BD3349"/>
    <w:rsid w:val="00BE7505"/>
    <w:rsid w:val="00C1218A"/>
    <w:rsid w:val="00C20227"/>
    <w:rsid w:val="00C31D3E"/>
    <w:rsid w:val="00C323C0"/>
    <w:rsid w:val="00C34CBB"/>
    <w:rsid w:val="00C42E7E"/>
    <w:rsid w:val="00C4717F"/>
    <w:rsid w:val="00C50605"/>
    <w:rsid w:val="00C52853"/>
    <w:rsid w:val="00C67AC0"/>
    <w:rsid w:val="00C8679E"/>
    <w:rsid w:val="00C93652"/>
    <w:rsid w:val="00CB2F8C"/>
    <w:rsid w:val="00CB7F62"/>
    <w:rsid w:val="00CC5455"/>
    <w:rsid w:val="00CD46AE"/>
    <w:rsid w:val="00CD75DD"/>
    <w:rsid w:val="00CF1A90"/>
    <w:rsid w:val="00D1522D"/>
    <w:rsid w:val="00D21479"/>
    <w:rsid w:val="00D21A1D"/>
    <w:rsid w:val="00D24BF9"/>
    <w:rsid w:val="00D328DF"/>
    <w:rsid w:val="00D33313"/>
    <w:rsid w:val="00D44B19"/>
    <w:rsid w:val="00D465F8"/>
    <w:rsid w:val="00D474AF"/>
    <w:rsid w:val="00D52D82"/>
    <w:rsid w:val="00D538E3"/>
    <w:rsid w:val="00D5747B"/>
    <w:rsid w:val="00D60FBF"/>
    <w:rsid w:val="00D65931"/>
    <w:rsid w:val="00D66471"/>
    <w:rsid w:val="00D75BE6"/>
    <w:rsid w:val="00D76444"/>
    <w:rsid w:val="00D829CB"/>
    <w:rsid w:val="00D850BA"/>
    <w:rsid w:val="00D96C95"/>
    <w:rsid w:val="00D96FD1"/>
    <w:rsid w:val="00DB0A2D"/>
    <w:rsid w:val="00DB150C"/>
    <w:rsid w:val="00DB21D2"/>
    <w:rsid w:val="00DC0DB7"/>
    <w:rsid w:val="00DC4152"/>
    <w:rsid w:val="00DC5884"/>
    <w:rsid w:val="00DC6BD6"/>
    <w:rsid w:val="00DD0006"/>
    <w:rsid w:val="00DE6D05"/>
    <w:rsid w:val="00DE77BA"/>
    <w:rsid w:val="00DE78B1"/>
    <w:rsid w:val="00E01E6D"/>
    <w:rsid w:val="00E02F32"/>
    <w:rsid w:val="00E03C3A"/>
    <w:rsid w:val="00E10DF0"/>
    <w:rsid w:val="00E26BCD"/>
    <w:rsid w:val="00E40118"/>
    <w:rsid w:val="00E55FFE"/>
    <w:rsid w:val="00E56B41"/>
    <w:rsid w:val="00E57FC8"/>
    <w:rsid w:val="00E63F03"/>
    <w:rsid w:val="00E64BD3"/>
    <w:rsid w:val="00E8065D"/>
    <w:rsid w:val="00E80B75"/>
    <w:rsid w:val="00E825A4"/>
    <w:rsid w:val="00E851B2"/>
    <w:rsid w:val="00E8645E"/>
    <w:rsid w:val="00E87F5C"/>
    <w:rsid w:val="00E90750"/>
    <w:rsid w:val="00E91906"/>
    <w:rsid w:val="00E92B91"/>
    <w:rsid w:val="00EA047D"/>
    <w:rsid w:val="00EA0FF2"/>
    <w:rsid w:val="00EA5CA4"/>
    <w:rsid w:val="00EA6633"/>
    <w:rsid w:val="00EB34E9"/>
    <w:rsid w:val="00EB74E3"/>
    <w:rsid w:val="00EB760F"/>
    <w:rsid w:val="00EC0F8A"/>
    <w:rsid w:val="00EC5707"/>
    <w:rsid w:val="00EC5883"/>
    <w:rsid w:val="00ED2C16"/>
    <w:rsid w:val="00ED6B4B"/>
    <w:rsid w:val="00EE1F26"/>
    <w:rsid w:val="00EF2482"/>
    <w:rsid w:val="00EF6EB3"/>
    <w:rsid w:val="00F000CB"/>
    <w:rsid w:val="00F06EEA"/>
    <w:rsid w:val="00F16FB2"/>
    <w:rsid w:val="00F2077C"/>
    <w:rsid w:val="00F304DD"/>
    <w:rsid w:val="00F36D4B"/>
    <w:rsid w:val="00F459DD"/>
    <w:rsid w:val="00F463F3"/>
    <w:rsid w:val="00F467EF"/>
    <w:rsid w:val="00F6021B"/>
    <w:rsid w:val="00F647FD"/>
    <w:rsid w:val="00F67E37"/>
    <w:rsid w:val="00F80C0C"/>
    <w:rsid w:val="00F81BC1"/>
    <w:rsid w:val="00FA4EFD"/>
    <w:rsid w:val="00FB1AE9"/>
    <w:rsid w:val="00FB6A10"/>
    <w:rsid w:val="00FB77DB"/>
    <w:rsid w:val="00FC5789"/>
    <w:rsid w:val="00FC7F8C"/>
    <w:rsid w:val="00FD44DD"/>
    <w:rsid w:val="00FD4F22"/>
    <w:rsid w:val="00FE1F59"/>
    <w:rsid w:val="00FE72FD"/>
    <w:rsid w:val="10B074DA"/>
    <w:rsid w:val="10DB49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E0E64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Normal Indent" w:qFormat="1"/>
    <w:lsdException w:name="footnote text" w:qFormat="1"/>
    <w:lsdException w:name="annotation text" w:qFormat="1"/>
    <w:lsdException w:name="header" w:qFormat="1"/>
    <w:lsdException w:name="footer" w:qFormat="1"/>
    <w:lsdException w:name="caption" w:qFormat="1"/>
    <w:lsdException w:name="annotation reference" w:qFormat="1"/>
    <w:lsdException w:name="line number" w:qFormat="1"/>
    <w:lsdException w:name="page number" w:qFormat="1"/>
    <w:lsdException w:name="List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qFormat="1"/>
    <w:lsdException w:name="Body Text" w:qFormat="1"/>
    <w:lsdException w:name="Body Text Indent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qFormat="1"/>
    <w:lsdException w:name="Body Text 3" w:qFormat="1"/>
    <w:lsdException w:name="Body Text Indent 2" w:qFormat="1"/>
    <w:lsdException w:name="Body Text Indent 3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(Web)" w:qFormat="1"/>
    <w:lsdException w:name="annotation subject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qFormat="1"/>
    <w:lsdException w:name="Table Grid" w:semiHidden="0" w:unhideWhenUsed="0"/>
    <w:lsdException w:name="Placeholder Text" w:uiPriority="99"/>
    <w:lsdException w:name="No Spacing" w:semiHidden="0" w:unhideWhenUsed="0" w:qFormat="1"/>
    <w:lsdException w:name="Light Shading" w:semiHidden="0" w:uiPriority="99" w:unhideWhenUsed="0"/>
    <w:lsdException w:name="Light List" w:semiHidden="0" w:uiPriority="99" w:unhideWhenUsed="0"/>
    <w:lsdException w:name="Light Grid" w:semiHidden="0" w:uiPriority="99" w:unhideWhenUsed="0"/>
    <w:lsdException w:name="Medium Shading 1" w:semiHidden="0" w:uiPriority="99" w:unhideWhenUsed="0"/>
    <w:lsdException w:name="Medium Shading 2" w:semiHidden="0" w:uiPriority="99" w:unhideWhenUsed="0"/>
    <w:lsdException w:name="Medium List 1" w:semiHidden="0" w:uiPriority="99" w:unhideWhenUsed="0"/>
    <w:lsdException w:name="Medium List 2" w:semiHidden="0" w:uiPriority="99" w:unhideWhenUsed="0"/>
    <w:lsdException w:name="Medium Grid 1" w:semiHidden="0" w:uiPriority="99" w:unhideWhenUsed="0"/>
    <w:lsdException w:name="Medium Grid 2" w:semiHidden="0" w:uiPriority="99" w:unhideWhenUsed="0"/>
    <w:lsdException w:name="Medium Grid 3" w:semiHidden="0" w:uiPriority="99" w:unhideWhenUsed="0"/>
    <w:lsdException w:name="Dark List" w:semiHidden="0" w:uiPriority="99" w:unhideWhenUsed="0"/>
    <w:lsdException w:name="Colorful Shading" w:semiHidden="0" w:uiPriority="99" w:unhideWhenUsed="0"/>
    <w:lsdException w:name="Colorful List" w:semiHidden="0" w:uiPriority="99" w:unhideWhenUsed="0"/>
    <w:lsdException w:name="Colorful Grid" w:semiHidden="0" w:uiPriority="99" w:unhideWhenUsed="0"/>
    <w:lsdException w:name="Light Shading Accent 1" w:semiHidden="0" w:uiPriority="99" w:unhideWhenUsed="0"/>
    <w:lsdException w:name="Light List Accent 1" w:semiHidden="0" w:uiPriority="99" w:unhideWhenUsed="0"/>
    <w:lsdException w:name="Light Grid Accent 1" w:semiHidden="0" w:uiPriority="99" w:unhideWhenUsed="0"/>
    <w:lsdException w:name="Medium Shading 1 Accent 1" w:semiHidden="0" w:uiPriority="99" w:unhideWhenUsed="0"/>
    <w:lsdException w:name="Medium Shading 2 Accent 1" w:semiHidden="0" w:uiPriority="99" w:unhideWhenUsed="0"/>
    <w:lsdException w:name="Medium List 1 Accent 1" w:semiHidden="0" w:uiPriority="99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99" w:unhideWhenUsed="0"/>
    <w:lsdException w:name="Medium Grid 1 Accent 1" w:semiHidden="0" w:uiPriority="99" w:unhideWhenUsed="0"/>
    <w:lsdException w:name="Medium Grid 2 Accent 1" w:semiHidden="0" w:uiPriority="99" w:unhideWhenUsed="0"/>
    <w:lsdException w:name="Medium Grid 3 Accent 1" w:semiHidden="0" w:uiPriority="99" w:unhideWhenUsed="0"/>
    <w:lsdException w:name="Dark List Accent 1" w:semiHidden="0" w:uiPriority="99" w:unhideWhenUsed="0"/>
    <w:lsdException w:name="Colorful Shading Accent 1" w:semiHidden="0" w:uiPriority="99" w:unhideWhenUsed="0"/>
    <w:lsdException w:name="Colorful List Accent 1" w:semiHidden="0" w:uiPriority="99" w:unhideWhenUsed="0"/>
    <w:lsdException w:name="Colorful Grid Accent 1" w:semiHidden="0" w:uiPriority="99" w:unhideWhenUsed="0"/>
    <w:lsdException w:name="Light Shading Accent 2" w:semiHidden="0" w:uiPriority="99" w:unhideWhenUsed="0"/>
    <w:lsdException w:name="Light List Accent 2" w:semiHidden="0" w:uiPriority="99" w:unhideWhenUsed="0"/>
    <w:lsdException w:name="Light Grid Accent 2" w:semiHidden="0" w:uiPriority="99" w:unhideWhenUsed="0"/>
    <w:lsdException w:name="Medium Shading 1 Accent 2" w:semiHidden="0" w:uiPriority="99" w:unhideWhenUsed="0"/>
    <w:lsdException w:name="Medium Shading 2 Accent 2" w:semiHidden="0" w:uiPriority="99" w:unhideWhenUsed="0"/>
    <w:lsdException w:name="Medium List 1 Accent 2" w:semiHidden="0" w:uiPriority="99" w:unhideWhenUsed="0"/>
    <w:lsdException w:name="Medium List 2 Accent 2" w:semiHidden="0" w:uiPriority="99" w:unhideWhenUsed="0"/>
    <w:lsdException w:name="Medium Grid 1 Accent 2" w:semiHidden="0" w:uiPriority="99" w:unhideWhenUsed="0"/>
    <w:lsdException w:name="Medium Grid 2 Accent 2" w:semiHidden="0" w:uiPriority="99" w:unhideWhenUsed="0"/>
    <w:lsdException w:name="Medium Grid 3 Accent 2" w:semiHidden="0" w:uiPriority="99" w:unhideWhenUsed="0"/>
    <w:lsdException w:name="Dark List Accent 2" w:semiHidden="0" w:uiPriority="99" w:unhideWhenUsed="0"/>
    <w:lsdException w:name="Colorful Shading Accent 2" w:semiHidden="0" w:uiPriority="99" w:unhideWhenUsed="0"/>
    <w:lsdException w:name="Colorful List Accent 2" w:semiHidden="0" w:uiPriority="99" w:unhideWhenUsed="0"/>
    <w:lsdException w:name="Colorful Grid Accent 2" w:semiHidden="0" w:uiPriority="99" w:unhideWhenUsed="0"/>
    <w:lsdException w:name="Light Shading Accent 3" w:semiHidden="0" w:uiPriority="99" w:unhideWhenUsed="0"/>
    <w:lsdException w:name="Light List Accent 3" w:semiHidden="0" w:uiPriority="99" w:unhideWhenUsed="0"/>
    <w:lsdException w:name="Light Grid Accent 3" w:semiHidden="0" w:uiPriority="99" w:unhideWhenUsed="0"/>
    <w:lsdException w:name="Medium Shading 1 Accent 3" w:semiHidden="0" w:uiPriority="99" w:unhideWhenUsed="0"/>
    <w:lsdException w:name="Medium Shading 2 Accent 3" w:semiHidden="0" w:uiPriority="99" w:unhideWhenUsed="0"/>
    <w:lsdException w:name="Medium List 1 Accent 3" w:semiHidden="0" w:uiPriority="99" w:unhideWhenUsed="0"/>
    <w:lsdException w:name="Medium List 2 Accent 3" w:semiHidden="0" w:uiPriority="99" w:unhideWhenUsed="0"/>
    <w:lsdException w:name="Medium Grid 1 Accent 3" w:semiHidden="0" w:uiPriority="99" w:unhideWhenUsed="0"/>
    <w:lsdException w:name="Medium Grid 2 Accent 3" w:semiHidden="0" w:uiPriority="99" w:unhideWhenUsed="0"/>
    <w:lsdException w:name="Medium Grid 3 Accent 3" w:semiHidden="0" w:uiPriority="99" w:unhideWhenUsed="0"/>
    <w:lsdException w:name="Dark List Accent 3" w:semiHidden="0" w:uiPriority="99" w:unhideWhenUsed="0"/>
    <w:lsdException w:name="Colorful Shading Accent 3" w:semiHidden="0" w:uiPriority="99" w:unhideWhenUsed="0"/>
    <w:lsdException w:name="Colorful List Accent 3" w:semiHidden="0" w:uiPriority="99" w:unhideWhenUsed="0"/>
    <w:lsdException w:name="Colorful Grid Accent 3" w:semiHidden="0" w:uiPriority="99" w:unhideWhenUsed="0"/>
    <w:lsdException w:name="Light Shading Accent 4" w:semiHidden="0" w:uiPriority="99" w:unhideWhenUsed="0"/>
    <w:lsdException w:name="Light List Accent 4" w:semiHidden="0" w:uiPriority="99" w:unhideWhenUsed="0"/>
    <w:lsdException w:name="Light Grid Accent 4" w:semiHidden="0" w:uiPriority="99" w:unhideWhenUsed="0"/>
    <w:lsdException w:name="Medium Shading 1 Accent 4" w:semiHidden="0" w:uiPriority="99" w:unhideWhenUsed="0"/>
    <w:lsdException w:name="Medium Shading 2 Accent 4" w:semiHidden="0" w:uiPriority="99" w:unhideWhenUsed="0"/>
    <w:lsdException w:name="Medium List 1 Accent 4" w:semiHidden="0" w:uiPriority="99" w:unhideWhenUsed="0"/>
    <w:lsdException w:name="Medium List 2 Accent 4" w:semiHidden="0" w:uiPriority="99" w:unhideWhenUsed="0"/>
    <w:lsdException w:name="Medium Grid 1 Accent 4" w:semiHidden="0" w:uiPriority="99" w:unhideWhenUsed="0"/>
    <w:lsdException w:name="Medium Grid 2 Accent 4" w:semiHidden="0" w:uiPriority="99" w:unhideWhenUsed="0"/>
    <w:lsdException w:name="Medium Grid 3 Accent 4" w:semiHidden="0" w:uiPriority="99" w:unhideWhenUsed="0"/>
    <w:lsdException w:name="Dark List Accent 4" w:semiHidden="0" w:uiPriority="99" w:unhideWhenUsed="0"/>
    <w:lsdException w:name="Colorful Shading Accent 4" w:semiHidden="0" w:uiPriority="99" w:unhideWhenUsed="0"/>
    <w:lsdException w:name="Colorful List Accent 4" w:semiHidden="0" w:uiPriority="99" w:unhideWhenUsed="0"/>
    <w:lsdException w:name="Colorful Grid Accent 4" w:semiHidden="0" w:uiPriority="99" w:unhideWhenUsed="0"/>
    <w:lsdException w:name="Light Shading Accent 5" w:semiHidden="0" w:uiPriority="99" w:unhideWhenUsed="0"/>
    <w:lsdException w:name="Light List Accent 5" w:semiHidden="0" w:uiPriority="99" w:unhideWhenUsed="0"/>
    <w:lsdException w:name="Light Grid Accent 5" w:semiHidden="0" w:uiPriority="99" w:unhideWhenUsed="0"/>
    <w:lsdException w:name="Medium Shading 1 Accent 5" w:semiHidden="0" w:uiPriority="99" w:unhideWhenUsed="0"/>
    <w:lsdException w:name="Medium Shading 2 Accent 5" w:semiHidden="0" w:uiPriority="99" w:unhideWhenUsed="0"/>
    <w:lsdException w:name="Medium List 1 Accent 5" w:semiHidden="0" w:uiPriority="99" w:unhideWhenUsed="0"/>
    <w:lsdException w:name="Medium List 2 Accent 5" w:semiHidden="0" w:uiPriority="99" w:unhideWhenUsed="0"/>
    <w:lsdException w:name="Medium Grid 1 Accent 5" w:semiHidden="0" w:uiPriority="99" w:unhideWhenUsed="0"/>
    <w:lsdException w:name="Medium Grid 2 Accent 5" w:semiHidden="0" w:uiPriority="99" w:unhideWhenUsed="0"/>
    <w:lsdException w:name="Medium Grid 3 Accent 5" w:semiHidden="0" w:uiPriority="99" w:unhideWhenUsed="0"/>
    <w:lsdException w:name="Dark List Accent 5" w:semiHidden="0" w:uiPriority="99" w:unhideWhenUsed="0"/>
    <w:lsdException w:name="Colorful Shading Accent 5" w:semiHidden="0" w:uiPriority="99" w:unhideWhenUsed="0"/>
    <w:lsdException w:name="Colorful List Accent 5" w:semiHidden="0" w:uiPriority="99" w:unhideWhenUsed="0"/>
    <w:lsdException w:name="Colorful Grid Accent 5" w:semiHidden="0" w:uiPriority="99" w:unhideWhenUsed="0"/>
    <w:lsdException w:name="Light Shading Accent 6" w:semiHidden="0" w:uiPriority="99" w:unhideWhenUsed="0"/>
    <w:lsdException w:name="Light List Accent 6" w:semiHidden="0" w:uiPriority="99" w:unhideWhenUsed="0"/>
    <w:lsdException w:name="Light Grid Accent 6" w:semiHidden="0" w:uiPriority="99" w:unhideWhenUsed="0"/>
    <w:lsdException w:name="Medium Shading 1 Accent 6" w:semiHidden="0" w:uiPriority="99" w:unhideWhenUsed="0"/>
    <w:lsdException w:name="Medium Shading 2 Accent 6" w:semiHidden="0" w:uiPriority="99" w:unhideWhenUsed="0"/>
    <w:lsdException w:name="Medium List 1 Accent 6" w:semiHidden="0" w:uiPriority="99" w:unhideWhenUsed="0"/>
    <w:lsdException w:name="Medium List 2 Accent 6" w:semiHidden="0" w:uiPriority="99" w:unhideWhenUsed="0"/>
    <w:lsdException w:name="Medium Grid 1 Accent 6" w:semiHidden="0" w:uiPriority="99" w:unhideWhenUsed="0"/>
    <w:lsdException w:name="Medium Grid 2 Accent 6" w:semiHidden="0" w:uiPriority="99" w:unhideWhenUsed="0"/>
    <w:lsdException w:name="Medium Grid 3 Accent 6" w:semiHidden="0" w:uiPriority="99" w:unhideWhenUsed="0"/>
    <w:lsdException w:name="Dark List Accent 6" w:semiHidden="0" w:uiPriority="99" w:unhideWhenUsed="0"/>
    <w:lsdException w:name="Colorful Shading Accent 6" w:semiHidden="0" w:uiPriority="99" w:unhideWhenUsed="0"/>
    <w:lsdException w:name="Colorful List Accent 6" w:semiHidden="0" w:uiPriority="99" w:unhideWhenUsed="0"/>
    <w:lsdException w:name="Colorful Grid Accent 6" w:semiHidden="0" w:uiPriority="9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6CDE"/>
    <w:pPr>
      <w:tabs>
        <w:tab w:val="left" w:pos="708"/>
      </w:tabs>
      <w:suppressAutoHyphens/>
    </w:pPr>
    <w:rPr>
      <w:rFonts w:cs="Mangal"/>
      <w:sz w:val="24"/>
      <w:szCs w:val="24"/>
      <w:lang w:eastAsia="zh-CN" w:bidi="hi-IN"/>
    </w:rPr>
  </w:style>
  <w:style w:type="paragraph" w:styleId="1">
    <w:name w:val="heading 1"/>
    <w:basedOn w:val="a"/>
    <w:next w:val="a"/>
    <w:qFormat/>
    <w:rsid w:val="00184ACA"/>
    <w:pPr>
      <w:keepNext/>
      <w:spacing w:before="240" w:after="60"/>
      <w:outlineLvl w:val="0"/>
    </w:pPr>
    <w:rPr>
      <w:rFonts w:ascii="Cambria" w:hAnsi="Cambria"/>
      <w:b/>
      <w:kern w:val="2"/>
      <w:sz w:val="32"/>
    </w:rPr>
  </w:style>
  <w:style w:type="paragraph" w:styleId="2">
    <w:name w:val="heading 2"/>
    <w:basedOn w:val="a"/>
    <w:next w:val="a"/>
    <w:qFormat/>
    <w:rsid w:val="00184AC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184A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7">
    <w:name w:val="heading 7"/>
    <w:basedOn w:val="a"/>
    <w:next w:val="a"/>
    <w:qFormat/>
    <w:rsid w:val="00184ACA"/>
    <w:pPr>
      <w:keepNext/>
      <w:jc w:val="center"/>
      <w:outlineLvl w:val="6"/>
    </w:pPr>
    <w:rPr>
      <w:rFonts w:ascii="Arial" w:hAnsi="Arial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qFormat/>
    <w:rsid w:val="00184ACA"/>
    <w:rPr>
      <w:rFonts w:ascii="Tahoma" w:hAnsi="Tahoma"/>
      <w:sz w:val="16"/>
      <w:szCs w:val="16"/>
    </w:rPr>
  </w:style>
  <w:style w:type="paragraph" w:styleId="20">
    <w:name w:val="Body Text 2"/>
    <w:basedOn w:val="a"/>
    <w:qFormat/>
    <w:rsid w:val="00184ACA"/>
    <w:pPr>
      <w:spacing w:after="120" w:line="480" w:lineRule="auto"/>
    </w:pPr>
  </w:style>
  <w:style w:type="paragraph" w:styleId="a4">
    <w:name w:val="Normal Indent"/>
    <w:basedOn w:val="a"/>
    <w:qFormat/>
    <w:rsid w:val="00184ACA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30">
    <w:name w:val="Body Text Indent 3"/>
    <w:basedOn w:val="a"/>
    <w:qFormat/>
    <w:rsid w:val="00184ACA"/>
    <w:pPr>
      <w:spacing w:after="120"/>
      <w:ind w:left="283"/>
    </w:pPr>
    <w:rPr>
      <w:sz w:val="16"/>
      <w:szCs w:val="16"/>
    </w:rPr>
  </w:style>
  <w:style w:type="paragraph" w:styleId="a5">
    <w:name w:val="caption"/>
    <w:basedOn w:val="a"/>
    <w:next w:val="a"/>
    <w:qFormat/>
    <w:rsid w:val="00184ACA"/>
    <w:pPr>
      <w:suppressLineNumbers/>
      <w:spacing w:before="120" w:after="120"/>
    </w:pPr>
    <w:rPr>
      <w:i/>
      <w:iCs/>
    </w:rPr>
  </w:style>
  <w:style w:type="paragraph" w:styleId="a6">
    <w:name w:val="annotation text"/>
    <w:basedOn w:val="a"/>
    <w:qFormat/>
    <w:rsid w:val="00184ACA"/>
    <w:rPr>
      <w:sz w:val="20"/>
      <w:szCs w:val="20"/>
    </w:rPr>
  </w:style>
  <w:style w:type="paragraph" w:styleId="a7">
    <w:name w:val="annotation subject"/>
    <w:basedOn w:val="a6"/>
    <w:next w:val="a6"/>
    <w:qFormat/>
    <w:rsid w:val="00184ACA"/>
    <w:rPr>
      <w:b/>
      <w:bCs/>
    </w:rPr>
  </w:style>
  <w:style w:type="paragraph" w:styleId="a8">
    <w:name w:val="footnote text"/>
    <w:basedOn w:val="a"/>
    <w:qFormat/>
    <w:rsid w:val="00184ACA"/>
    <w:rPr>
      <w:sz w:val="20"/>
      <w:szCs w:val="20"/>
    </w:rPr>
  </w:style>
  <w:style w:type="paragraph" w:styleId="a9">
    <w:name w:val="header"/>
    <w:basedOn w:val="a"/>
    <w:qFormat/>
    <w:rsid w:val="00184ACA"/>
    <w:pPr>
      <w:tabs>
        <w:tab w:val="center" w:pos="4677"/>
        <w:tab w:val="right" w:pos="9355"/>
      </w:tabs>
    </w:pPr>
  </w:style>
  <w:style w:type="paragraph" w:styleId="aa">
    <w:name w:val="Body Text"/>
    <w:basedOn w:val="a"/>
    <w:qFormat/>
    <w:rsid w:val="00184ACA"/>
    <w:pPr>
      <w:spacing w:after="120"/>
    </w:pPr>
  </w:style>
  <w:style w:type="paragraph" w:styleId="21">
    <w:name w:val="toc 2"/>
    <w:basedOn w:val="a"/>
    <w:next w:val="a"/>
    <w:rsid w:val="00184ACA"/>
    <w:pPr>
      <w:widowControl w:val="0"/>
      <w:tabs>
        <w:tab w:val="left" w:pos="880"/>
        <w:tab w:val="left" w:pos="9639"/>
      </w:tabs>
      <w:ind w:left="57" w:right="566"/>
      <w:jc w:val="both"/>
    </w:pPr>
    <w:rPr>
      <w:kern w:val="2"/>
      <w:sz w:val="26"/>
      <w:szCs w:val="20"/>
      <w:lang w:val="en-US"/>
    </w:rPr>
  </w:style>
  <w:style w:type="paragraph" w:styleId="ab">
    <w:name w:val="Body Text Indent"/>
    <w:basedOn w:val="a"/>
    <w:qFormat/>
    <w:rsid w:val="00184ACA"/>
    <w:pPr>
      <w:ind w:firstLine="720"/>
      <w:jc w:val="both"/>
    </w:pPr>
    <w:rPr>
      <w:rFonts w:ascii="Times New Roman CYR" w:hAnsi="Times New Roman CYR"/>
      <w:sz w:val="28"/>
      <w:szCs w:val="28"/>
    </w:rPr>
  </w:style>
  <w:style w:type="paragraph" w:styleId="ac">
    <w:name w:val="Title"/>
    <w:basedOn w:val="a"/>
    <w:qFormat/>
    <w:rsid w:val="00184ACA"/>
    <w:pPr>
      <w:ind w:left="360"/>
      <w:jc w:val="center"/>
    </w:pPr>
    <w:rPr>
      <w:b/>
      <w:caps/>
      <w:sz w:val="28"/>
    </w:rPr>
  </w:style>
  <w:style w:type="paragraph" w:styleId="ad">
    <w:name w:val="footer"/>
    <w:basedOn w:val="a"/>
    <w:qFormat/>
    <w:rsid w:val="00184ACA"/>
    <w:pPr>
      <w:tabs>
        <w:tab w:val="center" w:pos="4677"/>
        <w:tab w:val="right" w:pos="9355"/>
      </w:tabs>
    </w:pPr>
  </w:style>
  <w:style w:type="paragraph" w:styleId="ae">
    <w:name w:val="List"/>
    <w:basedOn w:val="aa"/>
    <w:qFormat/>
    <w:rsid w:val="00184ACA"/>
  </w:style>
  <w:style w:type="paragraph" w:styleId="af">
    <w:name w:val="Normal (Web)"/>
    <w:basedOn w:val="a"/>
    <w:qFormat/>
    <w:rsid w:val="00184ACA"/>
    <w:pPr>
      <w:spacing w:before="280" w:after="280"/>
    </w:pPr>
  </w:style>
  <w:style w:type="paragraph" w:styleId="31">
    <w:name w:val="Body Text 3"/>
    <w:basedOn w:val="a"/>
    <w:qFormat/>
    <w:rsid w:val="00184ACA"/>
    <w:pPr>
      <w:spacing w:after="120"/>
    </w:pPr>
    <w:rPr>
      <w:sz w:val="16"/>
      <w:szCs w:val="16"/>
    </w:rPr>
  </w:style>
  <w:style w:type="paragraph" w:styleId="22">
    <w:name w:val="Body Text Indent 2"/>
    <w:basedOn w:val="a"/>
    <w:qFormat/>
    <w:rsid w:val="00184ACA"/>
    <w:pPr>
      <w:spacing w:after="120" w:line="480" w:lineRule="auto"/>
      <w:ind w:left="283"/>
    </w:pPr>
  </w:style>
  <w:style w:type="paragraph" w:styleId="af0">
    <w:name w:val="Subtitle"/>
    <w:basedOn w:val="a"/>
    <w:qFormat/>
    <w:rsid w:val="00184ACA"/>
    <w:pPr>
      <w:spacing w:after="60"/>
      <w:jc w:val="center"/>
      <w:outlineLvl w:val="1"/>
    </w:pPr>
    <w:rPr>
      <w:rFonts w:ascii="Arial" w:hAnsi="Arial" w:cs="Arial"/>
    </w:rPr>
  </w:style>
  <w:style w:type="character" w:styleId="af1">
    <w:name w:val="annotation reference"/>
    <w:qFormat/>
    <w:rsid w:val="00184ACA"/>
    <w:rPr>
      <w:rFonts w:cs="Times New Roman"/>
      <w:sz w:val="16"/>
    </w:rPr>
  </w:style>
  <w:style w:type="character" w:styleId="af2">
    <w:name w:val="page number"/>
    <w:qFormat/>
    <w:rsid w:val="00184ACA"/>
    <w:rPr>
      <w:rFonts w:cs="Times New Roman"/>
    </w:rPr>
  </w:style>
  <w:style w:type="character" w:styleId="af3">
    <w:name w:val="line number"/>
    <w:qFormat/>
    <w:rsid w:val="00184ACA"/>
    <w:rPr>
      <w:rFonts w:cs="Times New Roman"/>
    </w:rPr>
  </w:style>
  <w:style w:type="character" w:styleId="af4">
    <w:name w:val="Strong"/>
    <w:qFormat/>
    <w:rsid w:val="00184ACA"/>
    <w:rPr>
      <w:rFonts w:cs="Times New Roman"/>
      <w:b/>
    </w:rPr>
  </w:style>
  <w:style w:type="character" w:customStyle="1" w:styleId="10">
    <w:name w:val="Заголовок 1 Знак"/>
    <w:qFormat/>
    <w:rsid w:val="00184ACA"/>
    <w:rPr>
      <w:rFonts w:ascii="Cambria" w:hAnsi="Cambria"/>
      <w:b/>
      <w:kern w:val="2"/>
      <w:sz w:val="32"/>
      <w:szCs w:val="24"/>
      <w:lang w:val="ru-RU" w:eastAsia="ru-RU" w:bidi="ar-SA"/>
    </w:rPr>
  </w:style>
  <w:style w:type="character" w:customStyle="1" w:styleId="ConsPlusNormal">
    <w:name w:val="ConsPlusNormal Знак Знак"/>
    <w:qFormat/>
    <w:rsid w:val="00184ACA"/>
    <w:rPr>
      <w:rFonts w:ascii="Arial" w:hAnsi="Arial"/>
      <w:sz w:val="24"/>
      <w:szCs w:val="24"/>
      <w:lang w:val="ru-RU" w:eastAsia="ru-RU" w:bidi="ar-SA"/>
    </w:rPr>
  </w:style>
  <w:style w:type="character" w:customStyle="1" w:styleId="131">
    <w:name w:val="Обычный + 13 пт1"/>
    <w:qFormat/>
    <w:rsid w:val="00184ACA"/>
    <w:rPr>
      <w:spacing w:val="2"/>
      <w:sz w:val="26"/>
      <w:szCs w:val="24"/>
    </w:rPr>
  </w:style>
  <w:style w:type="character" w:customStyle="1" w:styleId="af5">
    <w:name w:val="Привязка сноски"/>
    <w:qFormat/>
    <w:rsid w:val="00184ACA"/>
    <w:rPr>
      <w:rFonts w:cs="Times New Roman"/>
      <w:vertAlign w:val="superscript"/>
    </w:rPr>
  </w:style>
  <w:style w:type="character" w:customStyle="1" w:styleId="FootnoteCharacters">
    <w:name w:val="Footnote Characters"/>
    <w:qFormat/>
    <w:rsid w:val="00184ACA"/>
    <w:rPr>
      <w:rFonts w:cs="Times New Roman"/>
      <w:vertAlign w:val="superscript"/>
    </w:rPr>
  </w:style>
  <w:style w:type="character" w:customStyle="1" w:styleId="FontStyle15">
    <w:name w:val="Font Style15"/>
    <w:qFormat/>
    <w:rsid w:val="00184ACA"/>
    <w:rPr>
      <w:rFonts w:ascii="Times New Roman" w:hAnsi="Times New Roman"/>
      <w:b/>
      <w:sz w:val="24"/>
    </w:rPr>
  </w:style>
  <w:style w:type="character" w:customStyle="1" w:styleId="FontStyle16">
    <w:name w:val="Font Style16"/>
    <w:qFormat/>
    <w:rsid w:val="00184ACA"/>
    <w:rPr>
      <w:rFonts w:ascii="Times New Roman" w:hAnsi="Times New Roman"/>
      <w:b/>
      <w:sz w:val="26"/>
    </w:rPr>
  </w:style>
  <w:style w:type="character" w:customStyle="1" w:styleId="FontStyle24">
    <w:name w:val="Font Style24"/>
    <w:qFormat/>
    <w:rsid w:val="00184ACA"/>
    <w:rPr>
      <w:rFonts w:ascii="Times New Roman" w:hAnsi="Times New Roman"/>
      <w:sz w:val="22"/>
    </w:rPr>
  </w:style>
  <w:style w:type="character" w:customStyle="1" w:styleId="FontStyle26">
    <w:name w:val="Font Style26"/>
    <w:qFormat/>
    <w:rsid w:val="00184ACA"/>
    <w:rPr>
      <w:rFonts w:ascii="Times New Roman" w:hAnsi="Times New Roman"/>
      <w:sz w:val="22"/>
    </w:rPr>
  </w:style>
  <w:style w:type="character" w:customStyle="1" w:styleId="FontStyle22">
    <w:name w:val="Font Style22"/>
    <w:qFormat/>
    <w:rsid w:val="00184ACA"/>
    <w:rPr>
      <w:rFonts w:ascii="Times New Roman" w:hAnsi="Times New Roman"/>
      <w:b/>
      <w:sz w:val="22"/>
    </w:rPr>
  </w:style>
  <w:style w:type="character" w:customStyle="1" w:styleId="FontStyle28">
    <w:name w:val="Font Style28"/>
    <w:qFormat/>
    <w:rsid w:val="00184ACA"/>
    <w:rPr>
      <w:rFonts w:ascii="Times New Roman" w:hAnsi="Times New Roman"/>
      <w:sz w:val="22"/>
    </w:rPr>
  </w:style>
  <w:style w:type="character" w:customStyle="1" w:styleId="FontStyle27">
    <w:name w:val="Font Style27"/>
    <w:qFormat/>
    <w:rsid w:val="00184ACA"/>
    <w:rPr>
      <w:rFonts w:ascii="Times New Roman" w:hAnsi="Times New Roman"/>
      <w:b/>
      <w:sz w:val="22"/>
    </w:rPr>
  </w:style>
  <w:style w:type="character" w:customStyle="1" w:styleId="23">
    <w:name w:val="Основной текст (2)_ Знак"/>
    <w:qFormat/>
    <w:rsid w:val="00184ACA"/>
    <w:rPr>
      <w:sz w:val="26"/>
      <w:lang w:bidi="ar-SA"/>
    </w:rPr>
  </w:style>
  <w:style w:type="character" w:customStyle="1" w:styleId="5">
    <w:name w:val="Основной текст (5)_ Знак"/>
    <w:qFormat/>
    <w:rsid w:val="00184ACA"/>
    <w:rPr>
      <w:i/>
      <w:sz w:val="26"/>
      <w:lang w:bidi="ar-SA"/>
    </w:rPr>
  </w:style>
  <w:style w:type="character" w:customStyle="1" w:styleId="6">
    <w:name w:val="Основной текст (6)_ Знак"/>
    <w:qFormat/>
    <w:rsid w:val="00184ACA"/>
    <w:rPr>
      <w:sz w:val="26"/>
      <w:lang w:bidi="ar-SA"/>
    </w:rPr>
  </w:style>
  <w:style w:type="character" w:customStyle="1" w:styleId="60">
    <w:name w:val="Основной текст (6) + Курсив"/>
    <w:qFormat/>
    <w:rsid w:val="00184ACA"/>
    <w:rPr>
      <w:i/>
      <w:spacing w:val="0"/>
      <w:sz w:val="26"/>
      <w:highlight w:val="white"/>
    </w:rPr>
  </w:style>
  <w:style w:type="character" w:customStyle="1" w:styleId="50">
    <w:name w:val="Основной текст (5) + Не курсив"/>
    <w:qFormat/>
    <w:rsid w:val="00184ACA"/>
    <w:rPr>
      <w:rFonts w:ascii="Times New Roman" w:hAnsi="Times New Roman"/>
      <w:spacing w:val="0"/>
      <w:sz w:val="26"/>
      <w:highlight w:val="white"/>
    </w:rPr>
  </w:style>
  <w:style w:type="character" w:customStyle="1" w:styleId="61">
    <w:name w:val="Основной текст (6) + Курсив1"/>
    <w:qFormat/>
    <w:rsid w:val="00184ACA"/>
    <w:rPr>
      <w:rFonts w:ascii="Times New Roman" w:hAnsi="Times New Roman"/>
      <w:i/>
      <w:spacing w:val="0"/>
      <w:sz w:val="26"/>
      <w:highlight w:val="white"/>
    </w:rPr>
  </w:style>
  <w:style w:type="character" w:customStyle="1" w:styleId="FontStyle61">
    <w:name w:val="Font Style61"/>
    <w:qFormat/>
    <w:rsid w:val="00184ACA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63">
    <w:name w:val="Font Style63"/>
    <w:qFormat/>
    <w:rsid w:val="00184ACA"/>
    <w:rPr>
      <w:rFonts w:ascii="Corbel" w:hAnsi="Corbel" w:cs="Corbel"/>
      <w:smallCaps/>
      <w:sz w:val="24"/>
      <w:szCs w:val="24"/>
    </w:rPr>
  </w:style>
  <w:style w:type="character" w:customStyle="1" w:styleId="FontStyle66">
    <w:name w:val="Font Style66"/>
    <w:qFormat/>
    <w:rsid w:val="00184ACA"/>
    <w:rPr>
      <w:rFonts w:ascii="Times New Roman" w:hAnsi="Times New Roman" w:cs="Times New Roman"/>
      <w:i/>
      <w:iCs/>
      <w:sz w:val="24"/>
      <w:szCs w:val="24"/>
    </w:rPr>
  </w:style>
  <w:style w:type="character" w:customStyle="1" w:styleId="FontStyle67">
    <w:name w:val="Font Style67"/>
    <w:qFormat/>
    <w:rsid w:val="00184ACA"/>
    <w:rPr>
      <w:rFonts w:ascii="Times New Roman" w:hAnsi="Times New Roman" w:cs="Times New Roman"/>
      <w:sz w:val="24"/>
      <w:szCs w:val="24"/>
    </w:rPr>
  </w:style>
  <w:style w:type="character" w:customStyle="1" w:styleId="FontStyle72">
    <w:name w:val="Font Style72"/>
    <w:qFormat/>
    <w:rsid w:val="00184ACA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1">
    <w:name w:val="Font Style11"/>
    <w:qFormat/>
    <w:rsid w:val="00184ACA"/>
    <w:rPr>
      <w:rFonts w:ascii="Times New Roman" w:hAnsi="Times New Roman"/>
      <w:sz w:val="28"/>
    </w:rPr>
  </w:style>
  <w:style w:type="character" w:customStyle="1" w:styleId="11">
    <w:name w:val="Выделение1"/>
    <w:qFormat/>
    <w:rsid w:val="00184ACA"/>
    <w:rPr>
      <w:rFonts w:ascii="Times New Roman" w:hAnsi="Times New Roman" w:cs="Times New Roman"/>
      <w:iCs/>
      <w:spacing w:val="0"/>
      <w:sz w:val="28"/>
    </w:rPr>
  </w:style>
  <w:style w:type="character" w:customStyle="1" w:styleId="FontStyle12">
    <w:name w:val="Font Style12"/>
    <w:qFormat/>
    <w:rsid w:val="00184ACA"/>
    <w:rPr>
      <w:rFonts w:ascii="Times New Roman" w:hAnsi="Times New Roman" w:cs="Times New Roman"/>
      <w:sz w:val="24"/>
      <w:szCs w:val="24"/>
    </w:rPr>
  </w:style>
  <w:style w:type="character" w:customStyle="1" w:styleId="FontStyle36">
    <w:name w:val="Font Style36"/>
    <w:qFormat/>
    <w:rsid w:val="00184ACA"/>
    <w:rPr>
      <w:rFonts w:ascii="Times New Roman" w:hAnsi="Times New Roman"/>
      <w:b/>
      <w:sz w:val="22"/>
    </w:rPr>
  </w:style>
  <w:style w:type="character" w:customStyle="1" w:styleId="FontStyle37">
    <w:name w:val="Font Style37"/>
    <w:qFormat/>
    <w:rsid w:val="00184ACA"/>
    <w:rPr>
      <w:rFonts w:ascii="Times New Roman" w:hAnsi="Times New Roman"/>
      <w:sz w:val="28"/>
    </w:rPr>
  </w:style>
  <w:style w:type="character" w:customStyle="1" w:styleId="FontStyle17">
    <w:name w:val="Font Style17"/>
    <w:qFormat/>
    <w:rsid w:val="00184ACA"/>
    <w:rPr>
      <w:rFonts w:ascii="Times New Roman" w:hAnsi="Times New Roman"/>
      <w:sz w:val="26"/>
    </w:rPr>
  </w:style>
  <w:style w:type="character" w:customStyle="1" w:styleId="24">
    <w:name w:val="Заголовок №2_"/>
    <w:qFormat/>
    <w:rsid w:val="00184ACA"/>
    <w:rPr>
      <w:spacing w:val="0"/>
      <w:sz w:val="27"/>
    </w:rPr>
  </w:style>
  <w:style w:type="character" w:customStyle="1" w:styleId="25">
    <w:name w:val="Заголовок №2"/>
    <w:qFormat/>
    <w:rsid w:val="00184ACA"/>
    <w:rPr>
      <w:rFonts w:cs="Times New Roman"/>
      <w:spacing w:val="0"/>
      <w:sz w:val="27"/>
      <w:szCs w:val="27"/>
    </w:rPr>
  </w:style>
  <w:style w:type="character" w:customStyle="1" w:styleId="12">
    <w:name w:val="Заголовок №1 (2)_ Знак"/>
    <w:qFormat/>
    <w:rsid w:val="00184ACA"/>
    <w:rPr>
      <w:sz w:val="36"/>
      <w:lang w:bidi="ar-SA"/>
    </w:rPr>
  </w:style>
  <w:style w:type="character" w:customStyle="1" w:styleId="13">
    <w:name w:val="Основной текст Знак1"/>
    <w:uiPriority w:val="99"/>
    <w:qFormat/>
    <w:rsid w:val="00184ACA"/>
    <w:rPr>
      <w:spacing w:val="10"/>
      <w:sz w:val="25"/>
      <w:highlight w:val="white"/>
    </w:rPr>
  </w:style>
  <w:style w:type="character" w:customStyle="1" w:styleId="1pt">
    <w:name w:val="Основной текст + Интервал 1 pt"/>
    <w:qFormat/>
    <w:rsid w:val="00184ACA"/>
    <w:rPr>
      <w:spacing w:val="27"/>
      <w:sz w:val="24"/>
      <w:highlight w:val="white"/>
    </w:rPr>
  </w:style>
  <w:style w:type="character" w:customStyle="1" w:styleId="14">
    <w:name w:val="Основной текст1"/>
    <w:qFormat/>
    <w:rsid w:val="00184ACA"/>
    <w:rPr>
      <w:spacing w:val="5"/>
      <w:sz w:val="24"/>
      <w:highlight w:val="white"/>
    </w:rPr>
  </w:style>
  <w:style w:type="character" w:customStyle="1" w:styleId="51">
    <w:name w:val="Основной текст5"/>
    <w:qFormat/>
    <w:rsid w:val="00184ACA"/>
    <w:rPr>
      <w:rFonts w:ascii="Times New Roman" w:hAnsi="Times New Roman"/>
      <w:spacing w:val="12"/>
      <w:sz w:val="24"/>
      <w:highlight w:val="white"/>
    </w:rPr>
  </w:style>
  <w:style w:type="character" w:customStyle="1" w:styleId="42">
    <w:name w:val="Заголовок №4 (2) + Не полужирный"/>
    <w:qFormat/>
    <w:rsid w:val="00184ACA"/>
    <w:rPr>
      <w:rFonts w:ascii="Times New Roman" w:hAnsi="Times New Roman"/>
      <w:spacing w:val="5"/>
      <w:sz w:val="24"/>
      <w:highlight w:val="white"/>
    </w:rPr>
  </w:style>
  <w:style w:type="character" w:customStyle="1" w:styleId="62">
    <w:name w:val="Основной текст6"/>
    <w:qFormat/>
    <w:rsid w:val="00184ACA"/>
    <w:rPr>
      <w:rFonts w:ascii="Times New Roman" w:hAnsi="Times New Roman"/>
      <w:spacing w:val="5"/>
      <w:sz w:val="24"/>
      <w:highlight w:val="white"/>
    </w:rPr>
  </w:style>
  <w:style w:type="character" w:customStyle="1" w:styleId="Batang">
    <w:name w:val="Основной текст + Batang"/>
    <w:qFormat/>
    <w:rsid w:val="00184ACA"/>
    <w:rPr>
      <w:rFonts w:ascii="Batang" w:eastAsia="Batang" w:hAnsi="Batang"/>
      <w:spacing w:val="13"/>
      <w:sz w:val="13"/>
      <w:highlight w:val="white"/>
    </w:rPr>
  </w:style>
  <w:style w:type="character" w:customStyle="1" w:styleId="af6">
    <w:name w:val="Основной текст + Полужирный"/>
    <w:qFormat/>
    <w:rsid w:val="00184ACA"/>
    <w:rPr>
      <w:rFonts w:ascii="Times New Roman" w:hAnsi="Times New Roman"/>
      <w:spacing w:val="8"/>
      <w:sz w:val="24"/>
      <w:highlight w:val="white"/>
    </w:rPr>
  </w:style>
  <w:style w:type="character" w:customStyle="1" w:styleId="32">
    <w:name w:val="Основной текст3"/>
    <w:qFormat/>
    <w:rsid w:val="00184ACA"/>
    <w:rPr>
      <w:spacing w:val="5"/>
      <w:sz w:val="24"/>
      <w:highlight w:val="white"/>
    </w:rPr>
  </w:style>
  <w:style w:type="character" w:customStyle="1" w:styleId="af7">
    <w:name w:val="Основной текст_"/>
    <w:qFormat/>
    <w:rsid w:val="00184ACA"/>
    <w:rPr>
      <w:rFonts w:ascii="Times New Roman" w:hAnsi="Times New Roman"/>
      <w:spacing w:val="-6"/>
      <w:sz w:val="18"/>
      <w:highlight w:val="white"/>
    </w:rPr>
  </w:style>
  <w:style w:type="character" w:customStyle="1" w:styleId="12pt">
    <w:name w:val="Основной текст + 12 pt"/>
    <w:qFormat/>
    <w:rsid w:val="00184ACA"/>
    <w:rPr>
      <w:rFonts w:ascii="Times New Roman" w:hAnsi="Times New Roman"/>
      <w:spacing w:val="10"/>
      <w:sz w:val="24"/>
      <w:highlight w:val="white"/>
    </w:rPr>
  </w:style>
  <w:style w:type="character" w:customStyle="1" w:styleId="4">
    <w:name w:val="Основной текст (4) + Не полужирный"/>
    <w:qFormat/>
    <w:rsid w:val="00184ACA"/>
    <w:rPr>
      <w:rFonts w:ascii="Times New Roman" w:hAnsi="Times New Roman"/>
      <w:b/>
      <w:spacing w:val="10"/>
      <w:sz w:val="21"/>
    </w:rPr>
  </w:style>
  <w:style w:type="character" w:customStyle="1" w:styleId="33">
    <w:name w:val="Основной текст (3)_ Знак"/>
    <w:qFormat/>
    <w:rsid w:val="00184ACA"/>
    <w:rPr>
      <w:b/>
      <w:bCs/>
      <w:sz w:val="22"/>
      <w:szCs w:val="22"/>
      <w:lang w:val="ru-RU" w:eastAsia="ru-RU" w:bidi="ar-SA"/>
    </w:rPr>
  </w:style>
  <w:style w:type="character" w:customStyle="1" w:styleId="af8">
    <w:name w:val="Основной текст + Курсив"/>
    <w:qFormat/>
    <w:rsid w:val="00184ACA"/>
    <w:rPr>
      <w:rFonts w:ascii="Times New Roman" w:hAnsi="Times New Roman" w:cs="Times New Roman"/>
      <w:i/>
      <w:iCs/>
      <w:spacing w:val="0"/>
      <w:sz w:val="23"/>
      <w:szCs w:val="23"/>
      <w:highlight w:val="white"/>
    </w:rPr>
  </w:style>
  <w:style w:type="character" w:customStyle="1" w:styleId="af9">
    <w:name w:val="Основной текст Знак"/>
    <w:qFormat/>
    <w:rsid w:val="00184ACA"/>
    <w:rPr>
      <w:sz w:val="24"/>
      <w:szCs w:val="24"/>
      <w:lang w:val="ru-RU" w:eastAsia="ru-RU" w:bidi="ar-SA"/>
    </w:rPr>
  </w:style>
  <w:style w:type="character" w:customStyle="1" w:styleId="34">
    <w:name w:val="Основной текст 3 Знак"/>
    <w:qFormat/>
    <w:rsid w:val="00184ACA"/>
    <w:rPr>
      <w:sz w:val="16"/>
      <w:szCs w:val="16"/>
    </w:rPr>
  </w:style>
  <w:style w:type="character" w:customStyle="1" w:styleId="FontStyle32">
    <w:name w:val="Font Style32"/>
    <w:qFormat/>
    <w:rsid w:val="00184ACA"/>
    <w:rPr>
      <w:rFonts w:ascii="Times New Roman" w:hAnsi="Times New Roman" w:cs="Times New Roman"/>
      <w:sz w:val="26"/>
      <w:szCs w:val="26"/>
    </w:rPr>
  </w:style>
  <w:style w:type="character" w:customStyle="1" w:styleId="FontStyle21">
    <w:name w:val="Font Style21"/>
    <w:qFormat/>
    <w:rsid w:val="00184ACA"/>
    <w:rPr>
      <w:rFonts w:ascii="Times New Roman" w:hAnsi="Times New Roman" w:cs="Times New Roman"/>
      <w:sz w:val="26"/>
      <w:szCs w:val="26"/>
    </w:rPr>
  </w:style>
  <w:style w:type="character" w:customStyle="1" w:styleId="26">
    <w:name w:val="Основной текст с отступом 2 Знак"/>
    <w:qFormat/>
    <w:rsid w:val="00184ACA"/>
    <w:rPr>
      <w:sz w:val="24"/>
      <w:szCs w:val="24"/>
    </w:rPr>
  </w:style>
  <w:style w:type="character" w:customStyle="1" w:styleId="15">
    <w:name w:val="Заголовок №1"/>
    <w:qFormat/>
    <w:rsid w:val="00184ACA"/>
    <w:rPr>
      <w:rFonts w:ascii="Times New Roman" w:eastAsia="Times New Roman" w:hAnsi="Times New Roman" w:cs="Times New Roman"/>
      <w:b/>
      <w:bCs/>
      <w:color w:val="000000"/>
      <w:spacing w:val="0"/>
      <w:w w:val="100"/>
      <w:sz w:val="31"/>
      <w:szCs w:val="31"/>
      <w:u w:val="single"/>
      <w:lang w:val="ru-RU"/>
    </w:rPr>
  </w:style>
  <w:style w:type="character" w:customStyle="1" w:styleId="35">
    <w:name w:val="Заголовок 3 Знак"/>
    <w:qFormat/>
    <w:rsid w:val="00184AC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fa">
    <w:name w:val="Текст сноски Знак"/>
    <w:qFormat/>
    <w:rsid w:val="00184ACA"/>
  </w:style>
  <w:style w:type="character" w:customStyle="1" w:styleId="afb">
    <w:name w:val="Заголовок Знак"/>
    <w:qFormat/>
    <w:rsid w:val="00184ACA"/>
    <w:rPr>
      <w:b/>
      <w:caps/>
      <w:sz w:val="28"/>
      <w:szCs w:val="24"/>
    </w:rPr>
  </w:style>
  <w:style w:type="character" w:customStyle="1" w:styleId="110">
    <w:name w:val="Знак11"/>
    <w:qFormat/>
    <w:rsid w:val="00184ACA"/>
    <w:rPr>
      <w:sz w:val="24"/>
      <w:szCs w:val="24"/>
      <w:lang w:val="ru-RU" w:eastAsia="ru-RU" w:bidi="ar-SA"/>
    </w:rPr>
  </w:style>
  <w:style w:type="character" w:customStyle="1" w:styleId="afc">
    <w:name w:val="Текст примечания Знак"/>
    <w:qFormat/>
    <w:rsid w:val="00184ACA"/>
  </w:style>
  <w:style w:type="character" w:customStyle="1" w:styleId="afd">
    <w:name w:val="Без интервала Знак"/>
    <w:qFormat/>
    <w:rsid w:val="00184ACA"/>
    <w:rPr>
      <w:sz w:val="24"/>
      <w:szCs w:val="24"/>
      <w:lang w:eastAsia="ar-SA" w:bidi="ar-SA"/>
    </w:rPr>
  </w:style>
  <w:style w:type="character" w:customStyle="1" w:styleId="afe">
    <w:name w:val="Абзац списка Знак"/>
    <w:aliases w:val="Ненумерованный список Знак,Цветной список - Акцент 12 Знак,List Paragraph Знак,Список1 Знак,Абзац списка ГОСТ Знак,Список ГОСТ Знак,Основной текст ОПЗ Знак,Bullet_IRAO Знак,ПАРАГРАФ Знак,Абзац списка11 Знак,Заголовок_3 Знак"/>
    <w:uiPriority w:val="34"/>
    <w:qFormat/>
    <w:rsid w:val="00184ACA"/>
    <w:rPr>
      <w:sz w:val="24"/>
      <w:szCs w:val="22"/>
      <w:lang w:eastAsia="en-US"/>
    </w:rPr>
  </w:style>
  <w:style w:type="character" w:customStyle="1" w:styleId="-">
    <w:name w:val="Интернет-ссылка"/>
    <w:qFormat/>
    <w:rsid w:val="00184ACA"/>
    <w:rPr>
      <w:color w:val="0000FF"/>
      <w:u w:val="single"/>
    </w:rPr>
  </w:style>
  <w:style w:type="character" w:customStyle="1" w:styleId="27">
    <w:name w:val="Заголовок 2 Знак"/>
    <w:basedOn w:val="a0"/>
    <w:qFormat/>
    <w:rsid w:val="00184ACA"/>
    <w:rPr>
      <w:rFonts w:ascii="Arial" w:hAnsi="Arial" w:cs="Arial"/>
      <w:b/>
      <w:bCs/>
      <w:i/>
      <w:iCs/>
      <w:sz w:val="28"/>
      <w:szCs w:val="28"/>
    </w:rPr>
  </w:style>
  <w:style w:type="character" w:customStyle="1" w:styleId="70">
    <w:name w:val="Заголовок 7 Знак"/>
    <w:basedOn w:val="a0"/>
    <w:qFormat/>
    <w:rsid w:val="00184ACA"/>
    <w:rPr>
      <w:rFonts w:ascii="Arial" w:hAnsi="Arial"/>
      <w:sz w:val="24"/>
    </w:rPr>
  </w:style>
  <w:style w:type="character" w:customStyle="1" w:styleId="aff">
    <w:name w:val="Верхний колонтитул Знак"/>
    <w:basedOn w:val="a0"/>
    <w:qFormat/>
    <w:rsid w:val="00184ACA"/>
    <w:rPr>
      <w:sz w:val="24"/>
      <w:szCs w:val="24"/>
    </w:rPr>
  </w:style>
  <w:style w:type="character" w:customStyle="1" w:styleId="aff0">
    <w:name w:val="Нижний колонтитул Знак"/>
    <w:basedOn w:val="a0"/>
    <w:qFormat/>
    <w:rsid w:val="00184ACA"/>
    <w:rPr>
      <w:sz w:val="24"/>
      <w:szCs w:val="24"/>
    </w:rPr>
  </w:style>
  <w:style w:type="character" w:customStyle="1" w:styleId="aff1">
    <w:name w:val="Текст выноски Знак"/>
    <w:basedOn w:val="a0"/>
    <w:qFormat/>
    <w:rsid w:val="00184ACA"/>
    <w:rPr>
      <w:rFonts w:ascii="Tahoma" w:hAnsi="Tahoma"/>
      <w:sz w:val="16"/>
      <w:szCs w:val="16"/>
    </w:rPr>
  </w:style>
  <w:style w:type="character" w:customStyle="1" w:styleId="aff2">
    <w:name w:val="Тема примечания Знак"/>
    <w:basedOn w:val="afc"/>
    <w:qFormat/>
    <w:rsid w:val="00184ACA"/>
    <w:rPr>
      <w:b/>
      <w:bCs/>
    </w:rPr>
  </w:style>
  <w:style w:type="character" w:customStyle="1" w:styleId="aff3">
    <w:name w:val="Основной текст с отступом Знак"/>
    <w:basedOn w:val="a0"/>
    <w:qFormat/>
    <w:rsid w:val="00184ACA"/>
    <w:rPr>
      <w:rFonts w:ascii="Times New Roman CYR" w:hAnsi="Times New Roman CYR"/>
      <w:sz w:val="28"/>
      <w:szCs w:val="28"/>
    </w:rPr>
  </w:style>
  <w:style w:type="character" w:customStyle="1" w:styleId="FontStyle14">
    <w:name w:val="Font Style14"/>
    <w:basedOn w:val="a0"/>
    <w:qFormat/>
    <w:rsid w:val="00184ACA"/>
    <w:rPr>
      <w:rFonts w:ascii="Times New Roman" w:hAnsi="Times New Roman" w:cs="Times New Roman"/>
      <w:sz w:val="22"/>
      <w:szCs w:val="22"/>
    </w:rPr>
  </w:style>
  <w:style w:type="character" w:customStyle="1" w:styleId="ListLabel1">
    <w:name w:val="ListLabel 1"/>
    <w:qFormat/>
    <w:rsid w:val="00184ACA"/>
    <w:rPr>
      <w:rFonts w:cs="Times New Roman"/>
    </w:rPr>
  </w:style>
  <w:style w:type="character" w:customStyle="1" w:styleId="ListLabel2">
    <w:name w:val="ListLabel 2"/>
    <w:qFormat/>
    <w:rsid w:val="00184ACA"/>
    <w:rPr>
      <w:rFonts w:cs="Times New Roman"/>
    </w:rPr>
  </w:style>
  <w:style w:type="character" w:customStyle="1" w:styleId="ListLabel3">
    <w:name w:val="ListLabel 3"/>
    <w:qFormat/>
    <w:rsid w:val="00184ACA"/>
    <w:rPr>
      <w:rFonts w:cs="Times New Roman"/>
    </w:rPr>
  </w:style>
  <w:style w:type="character" w:customStyle="1" w:styleId="ListLabel4">
    <w:name w:val="ListLabel 4"/>
    <w:qFormat/>
    <w:rsid w:val="00184ACA"/>
    <w:rPr>
      <w:rFonts w:cs="Times New Roman"/>
    </w:rPr>
  </w:style>
  <w:style w:type="character" w:customStyle="1" w:styleId="ListLabel5">
    <w:name w:val="ListLabel 5"/>
    <w:qFormat/>
    <w:rsid w:val="00184ACA"/>
    <w:rPr>
      <w:rFonts w:cs="Times New Roman"/>
    </w:rPr>
  </w:style>
  <w:style w:type="character" w:customStyle="1" w:styleId="ListLabel6">
    <w:name w:val="ListLabel 6"/>
    <w:qFormat/>
    <w:rsid w:val="00184ACA"/>
    <w:rPr>
      <w:rFonts w:cs="Times New Roman"/>
    </w:rPr>
  </w:style>
  <w:style w:type="character" w:customStyle="1" w:styleId="ListLabel7">
    <w:name w:val="ListLabel 7"/>
    <w:qFormat/>
    <w:rsid w:val="00184ACA"/>
    <w:rPr>
      <w:rFonts w:cs="Times New Roman"/>
    </w:rPr>
  </w:style>
  <w:style w:type="character" w:customStyle="1" w:styleId="ListLabel8">
    <w:name w:val="ListLabel 8"/>
    <w:qFormat/>
    <w:rsid w:val="00184ACA"/>
    <w:rPr>
      <w:rFonts w:cs="Times New Roman"/>
    </w:rPr>
  </w:style>
  <w:style w:type="character" w:customStyle="1" w:styleId="ListLabel9">
    <w:name w:val="ListLabel 9"/>
    <w:qFormat/>
    <w:rsid w:val="00184ACA"/>
    <w:rPr>
      <w:rFonts w:cs="Times New Roman"/>
    </w:rPr>
  </w:style>
  <w:style w:type="character" w:customStyle="1" w:styleId="ListLabel10">
    <w:name w:val="ListLabel 10"/>
    <w:qFormat/>
    <w:rsid w:val="00184ACA"/>
    <w:rPr>
      <w:rFonts w:cs="Times New Roman"/>
    </w:rPr>
  </w:style>
  <w:style w:type="character" w:customStyle="1" w:styleId="ListLabel11">
    <w:name w:val="ListLabel 11"/>
    <w:qFormat/>
    <w:rsid w:val="00184ACA"/>
    <w:rPr>
      <w:rFonts w:cs="Times New Roman"/>
    </w:rPr>
  </w:style>
  <w:style w:type="character" w:customStyle="1" w:styleId="ListLabel12">
    <w:name w:val="ListLabel 12"/>
    <w:qFormat/>
    <w:rsid w:val="00184ACA"/>
    <w:rPr>
      <w:rFonts w:cs="Times New Roman"/>
    </w:rPr>
  </w:style>
  <w:style w:type="character" w:customStyle="1" w:styleId="ListLabel13">
    <w:name w:val="ListLabel 13"/>
    <w:qFormat/>
    <w:rsid w:val="00184ACA"/>
    <w:rPr>
      <w:rFonts w:cs="Times New Roman"/>
    </w:rPr>
  </w:style>
  <w:style w:type="character" w:customStyle="1" w:styleId="ListLabel14">
    <w:name w:val="ListLabel 14"/>
    <w:qFormat/>
    <w:rsid w:val="00184ACA"/>
    <w:rPr>
      <w:rFonts w:cs="Times New Roman"/>
    </w:rPr>
  </w:style>
  <w:style w:type="character" w:customStyle="1" w:styleId="ListLabel15">
    <w:name w:val="ListLabel 15"/>
    <w:qFormat/>
    <w:rsid w:val="00184ACA"/>
    <w:rPr>
      <w:rFonts w:cs="Times New Roman"/>
    </w:rPr>
  </w:style>
  <w:style w:type="character" w:customStyle="1" w:styleId="ListLabel16">
    <w:name w:val="ListLabel 16"/>
    <w:qFormat/>
    <w:rsid w:val="00184ACA"/>
    <w:rPr>
      <w:rFonts w:cs="Times New Roman"/>
    </w:rPr>
  </w:style>
  <w:style w:type="character" w:customStyle="1" w:styleId="ListLabel17">
    <w:name w:val="ListLabel 17"/>
    <w:qFormat/>
    <w:rsid w:val="00184ACA"/>
    <w:rPr>
      <w:rFonts w:cs="Times New Roman"/>
    </w:rPr>
  </w:style>
  <w:style w:type="character" w:customStyle="1" w:styleId="ListLabel18">
    <w:name w:val="ListLabel 18"/>
    <w:qFormat/>
    <w:rsid w:val="00184ACA"/>
    <w:rPr>
      <w:rFonts w:cs="Times New Roman"/>
    </w:rPr>
  </w:style>
  <w:style w:type="character" w:customStyle="1" w:styleId="ListLabel19">
    <w:name w:val="ListLabel 19"/>
    <w:qFormat/>
    <w:rsid w:val="00184ACA"/>
    <w:rPr>
      <w:rFonts w:ascii="Times New Roman" w:hAnsi="Times New Roman" w:cs="Times New Roman"/>
    </w:rPr>
  </w:style>
  <w:style w:type="character" w:customStyle="1" w:styleId="ListLabel20">
    <w:name w:val="ListLabel 20"/>
    <w:qFormat/>
    <w:rsid w:val="00184ACA"/>
    <w:rPr>
      <w:rFonts w:cs="Times New Roman"/>
    </w:rPr>
  </w:style>
  <w:style w:type="character" w:customStyle="1" w:styleId="ListLabel21">
    <w:name w:val="ListLabel 21"/>
    <w:qFormat/>
    <w:rsid w:val="00184ACA"/>
    <w:rPr>
      <w:rFonts w:cs="Times New Roman"/>
    </w:rPr>
  </w:style>
  <w:style w:type="character" w:customStyle="1" w:styleId="ListLabel22">
    <w:name w:val="ListLabel 22"/>
    <w:qFormat/>
    <w:rsid w:val="00184ACA"/>
    <w:rPr>
      <w:rFonts w:cs="Times New Roman"/>
    </w:rPr>
  </w:style>
  <w:style w:type="character" w:customStyle="1" w:styleId="ListLabel23">
    <w:name w:val="ListLabel 23"/>
    <w:qFormat/>
    <w:rsid w:val="00184ACA"/>
    <w:rPr>
      <w:rFonts w:cs="Times New Roman"/>
    </w:rPr>
  </w:style>
  <w:style w:type="character" w:customStyle="1" w:styleId="ListLabel24">
    <w:name w:val="ListLabel 24"/>
    <w:qFormat/>
    <w:rsid w:val="00184ACA"/>
    <w:rPr>
      <w:rFonts w:cs="Times New Roman"/>
    </w:rPr>
  </w:style>
  <w:style w:type="character" w:customStyle="1" w:styleId="ListLabel25">
    <w:name w:val="ListLabel 25"/>
    <w:qFormat/>
    <w:rsid w:val="00184ACA"/>
    <w:rPr>
      <w:rFonts w:cs="Times New Roman"/>
    </w:rPr>
  </w:style>
  <w:style w:type="character" w:customStyle="1" w:styleId="ListLabel26">
    <w:name w:val="ListLabel 26"/>
    <w:qFormat/>
    <w:rsid w:val="00184ACA"/>
    <w:rPr>
      <w:rFonts w:cs="Times New Roman"/>
    </w:rPr>
  </w:style>
  <w:style w:type="character" w:customStyle="1" w:styleId="ListLabel27">
    <w:name w:val="ListLabel 27"/>
    <w:qFormat/>
    <w:rsid w:val="00184ACA"/>
    <w:rPr>
      <w:rFonts w:cs="Times New Roman"/>
    </w:rPr>
  </w:style>
  <w:style w:type="character" w:customStyle="1" w:styleId="ListLabel28">
    <w:name w:val="ListLabel 28"/>
    <w:qFormat/>
    <w:rsid w:val="00184ACA"/>
    <w:rPr>
      <w:rFonts w:cs="Courier New"/>
    </w:rPr>
  </w:style>
  <w:style w:type="character" w:customStyle="1" w:styleId="ListLabel29">
    <w:name w:val="ListLabel 29"/>
    <w:qFormat/>
    <w:rsid w:val="00184ACA"/>
    <w:rPr>
      <w:rFonts w:cs="Courier New"/>
    </w:rPr>
  </w:style>
  <w:style w:type="character" w:customStyle="1" w:styleId="ListLabel30">
    <w:name w:val="ListLabel 30"/>
    <w:qFormat/>
    <w:rsid w:val="00184ACA"/>
    <w:rPr>
      <w:rFonts w:cs="Courier New"/>
    </w:rPr>
  </w:style>
  <w:style w:type="character" w:customStyle="1" w:styleId="ListLabel31">
    <w:name w:val="ListLabel 31"/>
    <w:qFormat/>
    <w:rsid w:val="00184ACA"/>
    <w:rPr>
      <w:rFonts w:cs="Courier New"/>
    </w:rPr>
  </w:style>
  <w:style w:type="character" w:customStyle="1" w:styleId="ListLabel32">
    <w:name w:val="ListLabel 32"/>
    <w:qFormat/>
    <w:rsid w:val="00184ACA"/>
    <w:rPr>
      <w:rFonts w:cs="Courier New"/>
    </w:rPr>
  </w:style>
  <w:style w:type="character" w:customStyle="1" w:styleId="ListLabel33">
    <w:name w:val="ListLabel 33"/>
    <w:qFormat/>
    <w:rsid w:val="00184ACA"/>
    <w:rPr>
      <w:rFonts w:cs="Courier New"/>
    </w:rPr>
  </w:style>
  <w:style w:type="character" w:customStyle="1" w:styleId="ListLabel34">
    <w:name w:val="ListLabel 34"/>
    <w:qFormat/>
    <w:rsid w:val="00184ACA"/>
    <w:rPr>
      <w:rFonts w:cs="Courier New"/>
    </w:rPr>
  </w:style>
  <w:style w:type="character" w:customStyle="1" w:styleId="ListLabel35">
    <w:name w:val="ListLabel 35"/>
    <w:qFormat/>
    <w:rsid w:val="00184ACA"/>
    <w:rPr>
      <w:rFonts w:cs="Courier New"/>
    </w:rPr>
  </w:style>
  <w:style w:type="character" w:customStyle="1" w:styleId="ListLabel36">
    <w:name w:val="ListLabel 36"/>
    <w:qFormat/>
    <w:rsid w:val="00184ACA"/>
    <w:rPr>
      <w:rFonts w:cs="Courier New"/>
    </w:rPr>
  </w:style>
  <w:style w:type="character" w:customStyle="1" w:styleId="ListLabel37">
    <w:name w:val="ListLabel 37"/>
    <w:qFormat/>
    <w:rsid w:val="00184ACA"/>
    <w:rPr>
      <w:rFonts w:cs="Courier New"/>
    </w:rPr>
  </w:style>
  <w:style w:type="character" w:customStyle="1" w:styleId="ListLabel38">
    <w:name w:val="ListLabel 38"/>
    <w:qFormat/>
    <w:rsid w:val="00184ACA"/>
    <w:rPr>
      <w:rFonts w:cs="Courier New"/>
    </w:rPr>
  </w:style>
  <w:style w:type="character" w:customStyle="1" w:styleId="ListLabel39">
    <w:name w:val="ListLabel 39"/>
    <w:qFormat/>
    <w:rsid w:val="00184ACA"/>
    <w:rPr>
      <w:rFonts w:cs="Courier New"/>
    </w:rPr>
  </w:style>
  <w:style w:type="character" w:customStyle="1" w:styleId="ListLabel40">
    <w:name w:val="ListLabel 40"/>
    <w:qFormat/>
    <w:rsid w:val="00184ACA"/>
    <w:rPr>
      <w:rFonts w:cs="Courier New"/>
    </w:rPr>
  </w:style>
  <w:style w:type="character" w:customStyle="1" w:styleId="ListLabel41">
    <w:name w:val="ListLabel 41"/>
    <w:qFormat/>
    <w:rsid w:val="00184ACA"/>
    <w:rPr>
      <w:rFonts w:cs="Courier New"/>
    </w:rPr>
  </w:style>
  <w:style w:type="character" w:customStyle="1" w:styleId="ListLabel42">
    <w:name w:val="ListLabel 42"/>
    <w:qFormat/>
    <w:rsid w:val="00184ACA"/>
    <w:rPr>
      <w:rFonts w:cs="Courier New"/>
    </w:rPr>
  </w:style>
  <w:style w:type="character" w:customStyle="1" w:styleId="ListLabel43">
    <w:name w:val="ListLabel 43"/>
    <w:qFormat/>
    <w:rsid w:val="00184ACA"/>
    <w:rPr>
      <w:rFonts w:cs="Courier New"/>
    </w:rPr>
  </w:style>
  <w:style w:type="character" w:customStyle="1" w:styleId="ListLabel44">
    <w:name w:val="ListLabel 44"/>
    <w:qFormat/>
    <w:rsid w:val="00184ACA"/>
    <w:rPr>
      <w:rFonts w:cs="Courier New"/>
    </w:rPr>
  </w:style>
  <w:style w:type="character" w:customStyle="1" w:styleId="ListLabel45">
    <w:name w:val="ListLabel 45"/>
    <w:qFormat/>
    <w:rsid w:val="00184ACA"/>
    <w:rPr>
      <w:rFonts w:cs="Courier New"/>
    </w:rPr>
  </w:style>
  <w:style w:type="character" w:customStyle="1" w:styleId="ListLabel46">
    <w:name w:val="ListLabel 46"/>
    <w:qFormat/>
    <w:rsid w:val="00184ACA"/>
    <w:rPr>
      <w:rFonts w:cs="Courier New"/>
    </w:rPr>
  </w:style>
  <w:style w:type="character" w:customStyle="1" w:styleId="ListLabel47">
    <w:name w:val="ListLabel 47"/>
    <w:qFormat/>
    <w:rsid w:val="00184ACA"/>
    <w:rPr>
      <w:rFonts w:cs="Courier New"/>
    </w:rPr>
  </w:style>
  <w:style w:type="character" w:customStyle="1" w:styleId="ListLabel48">
    <w:name w:val="ListLabel 48"/>
    <w:qFormat/>
    <w:rsid w:val="00184ACA"/>
    <w:rPr>
      <w:rFonts w:cs="Courier New"/>
    </w:rPr>
  </w:style>
  <w:style w:type="character" w:customStyle="1" w:styleId="ListLabel49">
    <w:name w:val="ListLabel 49"/>
    <w:qFormat/>
    <w:rsid w:val="00184ACA"/>
    <w:rPr>
      <w:rFonts w:cs="Courier New"/>
    </w:rPr>
  </w:style>
  <w:style w:type="character" w:customStyle="1" w:styleId="ListLabel50">
    <w:name w:val="ListLabel 50"/>
    <w:qFormat/>
    <w:rsid w:val="00184ACA"/>
    <w:rPr>
      <w:rFonts w:cs="Courier New"/>
    </w:rPr>
  </w:style>
  <w:style w:type="character" w:customStyle="1" w:styleId="ListLabel51">
    <w:name w:val="ListLabel 51"/>
    <w:qFormat/>
    <w:rsid w:val="00184ACA"/>
    <w:rPr>
      <w:rFonts w:cs="Courier New"/>
    </w:rPr>
  </w:style>
  <w:style w:type="character" w:customStyle="1" w:styleId="ListLabel52">
    <w:name w:val="ListLabel 52"/>
    <w:qFormat/>
    <w:rsid w:val="00184ACA"/>
    <w:rPr>
      <w:rFonts w:cs="Courier New"/>
    </w:rPr>
  </w:style>
  <w:style w:type="character" w:customStyle="1" w:styleId="ListLabel53">
    <w:name w:val="ListLabel 53"/>
    <w:qFormat/>
    <w:rsid w:val="00184ACA"/>
    <w:rPr>
      <w:rFonts w:cs="Courier New"/>
    </w:rPr>
  </w:style>
  <w:style w:type="character" w:customStyle="1" w:styleId="ListLabel54">
    <w:name w:val="ListLabel 54"/>
    <w:qFormat/>
    <w:rsid w:val="00184ACA"/>
    <w:rPr>
      <w:rFonts w:cs="Courier New"/>
    </w:rPr>
  </w:style>
  <w:style w:type="character" w:customStyle="1" w:styleId="ListLabel55">
    <w:name w:val="ListLabel 55"/>
    <w:qFormat/>
    <w:rsid w:val="00184ACA"/>
    <w:rPr>
      <w:rFonts w:cs="Courier New"/>
    </w:rPr>
  </w:style>
  <w:style w:type="character" w:customStyle="1" w:styleId="ListLabel56">
    <w:name w:val="ListLabel 56"/>
    <w:qFormat/>
    <w:rsid w:val="00184ACA"/>
    <w:rPr>
      <w:rFonts w:cs="Courier New"/>
    </w:rPr>
  </w:style>
  <w:style w:type="character" w:customStyle="1" w:styleId="ListLabel57">
    <w:name w:val="ListLabel 57"/>
    <w:qFormat/>
    <w:rsid w:val="00184ACA"/>
    <w:rPr>
      <w:rFonts w:cs="Courier New"/>
    </w:rPr>
  </w:style>
  <w:style w:type="character" w:customStyle="1" w:styleId="ListLabel58">
    <w:name w:val="ListLabel 58"/>
    <w:qFormat/>
    <w:rsid w:val="00184ACA"/>
    <w:rPr>
      <w:rFonts w:cs="Courier New"/>
    </w:rPr>
  </w:style>
  <w:style w:type="character" w:customStyle="1" w:styleId="ListLabel59">
    <w:name w:val="ListLabel 59"/>
    <w:qFormat/>
    <w:rsid w:val="00184ACA"/>
    <w:rPr>
      <w:rFonts w:cs="Courier New"/>
    </w:rPr>
  </w:style>
  <w:style w:type="character" w:customStyle="1" w:styleId="ListLabel60">
    <w:name w:val="ListLabel 60"/>
    <w:qFormat/>
    <w:rsid w:val="00184ACA"/>
    <w:rPr>
      <w:rFonts w:cs="Courier New"/>
    </w:rPr>
  </w:style>
  <w:style w:type="character" w:customStyle="1" w:styleId="ListLabel61">
    <w:name w:val="ListLabel 61"/>
    <w:qFormat/>
    <w:rsid w:val="00184ACA"/>
    <w:rPr>
      <w:rFonts w:cs="Courier New"/>
    </w:rPr>
  </w:style>
  <w:style w:type="character" w:customStyle="1" w:styleId="ListLabel62">
    <w:name w:val="ListLabel 62"/>
    <w:qFormat/>
    <w:rsid w:val="00184ACA"/>
    <w:rPr>
      <w:rFonts w:cs="Courier New"/>
    </w:rPr>
  </w:style>
  <w:style w:type="character" w:customStyle="1" w:styleId="ListLabel63">
    <w:name w:val="ListLabel 63"/>
    <w:qFormat/>
    <w:rsid w:val="00184ACA"/>
    <w:rPr>
      <w:rFonts w:cs="Courier New"/>
    </w:rPr>
  </w:style>
  <w:style w:type="character" w:customStyle="1" w:styleId="ListLabel64">
    <w:name w:val="ListLabel 64"/>
    <w:qFormat/>
    <w:rsid w:val="00184ACA"/>
    <w:rPr>
      <w:rFonts w:cs="Courier New"/>
    </w:rPr>
  </w:style>
  <w:style w:type="character" w:customStyle="1" w:styleId="ListLabel65">
    <w:name w:val="ListLabel 65"/>
    <w:qFormat/>
    <w:rsid w:val="00184ACA"/>
    <w:rPr>
      <w:rFonts w:cs="Courier New"/>
    </w:rPr>
  </w:style>
  <w:style w:type="character" w:customStyle="1" w:styleId="ListLabel66">
    <w:name w:val="ListLabel 66"/>
    <w:qFormat/>
    <w:rsid w:val="00184ACA"/>
    <w:rPr>
      <w:rFonts w:cs="Courier New"/>
    </w:rPr>
  </w:style>
  <w:style w:type="character" w:customStyle="1" w:styleId="ListLabel67">
    <w:name w:val="ListLabel 67"/>
    <w:qFormat/>
    <w:rsid w:val="00184ACA"/>
    <w:rPr>
      <w:rFonts w:cs="Courier New"/>
    </w:rPr>
  </w:style>
  <w:style w:type="character" w:customStyle="1" w:styleId="ListLabel68">
    <w:name w:val="ListLabel 68"/>
    <w:qFormat/>
    <w:rsid w:val="00184ACA"/>
    <w:rPr>
      <w:rFonts w:cs="Courier New"/>
    </w:rPr>
  </w:style>
  <w:style w:type="character" w:customStyle="1" w:styleId="ListLabel69">
    <w:name w:val="ListLabel 69"/>
    <w:qFormat/>
    <w:rsid w:val="00184ACA"/>
    <w:rPr>
      <w:rFonts w:cs="Courier New"/>
    </w:rPr>
  </w:style>
  <w:style w:type="character" w:customStyle="1" w:styleId="ListLabel70">
    <w:name w:val="ListLabel 70"/>
    <w:qFormat/>
    <w:rsid w:val="00184ACA"/>
    <w:rPr>
      <w:rFonts w:cs="Courier New"/>
    </w:rPr>
  </w:style>
  <w:style w:type="character" w:customStyle="1" w:styleId="ListLabel71">
    <w:name w:val="ListLabel 71"/>
    <w:qFormat/>
    <w:rsid w:val="00184ACA"/>
    <w:rPr>
      <w:rFonts w:cs="Courier New"/>
    </w:rPr>
  </w:style>
  <w:style w:type="character" w:customStyle="1" w:styleId="ListLabel72">
    <w:name w:val="ListLabel 72"/>
    <w:qFormat/>
    <w:rsid w:val="00184ACA"/>
    <w:rPr>
      <w:rFonts w:cs="Courier New"/>
    </w:rPr>
  </w:style>
  <w:style w:type="character" w:customStyle="1" w:styleId="ListLabel73">
    <w:name w:val="ListLabel 73"/>
    <w:qFormat/>
    <w:rsid w:val="00184ACA"/>
    <w:rPr>
      <w:rFonts w:cs="Courier New"/>
    </w:rPr>
  </w:style>
  <w:style w:type="character" w:customStyle="1" w:styleId="ListLabel74">
    <w:name w:val="ListLabel 74"/>
    <w:qFormat/>
    <w:rsid w:val="00184ACA"/>
    <w:rPr>
      <w:rFonts w:cs="Courier New"/>
    </w:rPr>
  </w:style>
  <w:style w:type="character" w:customStyle="1" w:styleId="ListLabel75">
    <w:name w:val="ListLabel 75"/>
    <w:qFormat/>
    <w:rsid w:val="00184ACA"/>
    <w:rPr>
      <w:rFonts w:cs="Courier New"/>
    </w:rPr>
  </w:style>
  <w:style w:type="character" w:customStyle="1" w:styleId="ListLabel76">
    <w:name w:val="ListLabel 76"/>
    <w:qFormat/>
    <w:rsid w:val="00184ACA"/>
    <w:rPr>
      <w:rFonts w:cs="Courier New"/>
    </w:rPr>
  </w:style>
  <w:style w:type="character" w:customStyle="1" w:styleId="ListLabel77">
    <w:name w:val="ListLabel 77"/>
    <w:qFormat/>
    <w:rsid w:val="00184ACA"/>
    <w:rPr>
      <w:rFonts w:cs="Courier New"/>
    </w:rPr>
  </w:style>
  <w:style w:type="character" w:customStyle="1" w:styleId="ListLabel78">
    <w:name w:val="ListLabel 78"/>
    <w:qFormat/>
    <w:rsid w:val="00184ACA"/>
    <w:rPr>
      <w:rFonts w:cs="Courier New"/>
    </w:rPr>
  </w:style>
  <w:style w:type="character" w:customStyle="1" w:styleId="ListLabel79">
    <w:name w:val="ListLabel 79"/>
    <w:qFormat/>
    <w:rsid w:val="00184ACA"/>
    <w:rPr>
      <w:rFonts w:cs="Courier New"/>
    </w:rPr>
  </w:style>
  <w:style w:type="character" w:customStyle="1" w:styleId="ListLabel80">
    <w:name w:val="ListLabel 80"/>
    <w:qFormat/>
    <w:rsid w:val="00184ACA"/>
    <w:rPr>
      <w:rFonts w:cs="Courier New"/>
    </w:rPr>
  </w:style>
  <w:style w:type="character" w:customStyle="1" w:styleId="ListLabel81">
    <w:name w:val="ListLabel 81"/>
    <w:qFormat/>
    <w:rsid w:val="00184ACA"/>
    <w:rPr>
      <w:rFonts w:cs="Courier New"/>
    </w:rPr>
  </w:style>
  <w:style w:type="character" w:customStyle="1" w:styleId="ListLabel82">
    <w:name w:val="ListLabel 82"/>
    <w:qFormat/>
    <w:rsid w:val="00184ACA"/>
    <w:rPr>
      <w:rFonts w:cs="Courier New"/>
    </w:rPr>
  </w:style>
  <w:style w:type="character" w:customStyle="1" w:styleId="ListLabel83">
    <w:name w:val="ListLabel 83"/>
    <w:qFormat/>
    <w:rsid w:val="00184ACA"/>
    <w:rPr>
      <w:rFonts w:cs="Courier New"/>
    </w:rPr>
  </w:style>
  <w:style w:type="character" w:customStyle="1" w:styleId="ListLabel84">
    <w:name w:val="ListLabel 84"/>
    <w:qFormat/>
    <w:rsid w:val="00184ACA"/>
    <w:rPr>
      <w:rFonts w:cs="Courier New"/>
    </w:rPr>
  </w:style>
  <w:style w:type="character" w:customStyle="1" w:styleId="ListLabel85">
    <w:name w:val="ListLabel 85"/>
    <w:qFormat/>
    <w:rsid w:val="00184ACA"/>
    <w:rPr>
      <w:rFonts w:cs="Courier New"/>
    </w:rPr>
  </w:style>
  <w:style w:type="character" w:customStyle="1" w:styleId="ListLabel86">
    <w:name w:val="ListLabel 86"/>
    <w:qFormat/>
    <w:rsid w:val="00184ACA"/>
    <w:rPr>
      <w:rFonts w:cs="Courier New"/>
    </w:rPr>
  </w:style>
  <w:style w:type="character" w:customStyle="1" w:styleId="ListLabel87">
    <w:name w:val="ListLabel 87"/>
    <w:qFormat/>
    <w:rsid w:val="00184ACA"/>
    <w:rPr>
      <w:rFonts w:cs="Courier New"/>
    </w:rPr>
  </w:style>
  <w:style w:type="character" w:customStyle="1" w:styleId="ListLabel88">
    <w:name w:val="ListLabel 88"/>
    <w:qFormat/>
    <w:rsid w:val="00184ACA"/>
    <w:rPr>
      <w:rFonts w:cs="Courier New"/>
    </w:rPr>
  </w:style>
  <w:style w:type="character" w:customStyle="1" w:styleId="ListLabel89">
    <w:name w:val="ListLabel 89"/>
    <w:qFormat/>
    <w:rsid w:val="00184ACA"/>
    <w:rPr>
      <w:rFonts w:cs="Courier New"/>
    </w:rPr>
  </w:style>
  <w:style w:type="character" w:customStyle="1" w:styleId="ListLabel90">
    <w:name w:val="ListLabel 90"/>
    <w:qFormat/>
    <w:rsid w:val="00184ACA"/>
    <w:rPr>
      <w:rFonts w:cs="Courier New"/>
    </w:rPr>
  </w:style>
  <w:style w:type="character" w:customStyle="1" w:styleId="ListLabel91">
    <w:name w:val="ListLabel 91"/>
    <w:qFormat/>
    <w:rsid w:val="00184ACA"/>
    <w:rPr>
      <w:rFonts w:cs="Courier New"/>
    </w:rPr>
  </w:style>
  <w:style w:type="character" w:customStyle="1" w:styleId="ListLabel92">
    <w:name w:val="ListLabel 92"/>
    <w:qFormat/>
    <w:rsid w:val="00184ACA"/>
    <w:rPr>
      <w:rFonts w:cs="Courier New"/>
    </w:rPr>
  </w:style>
  <w:style w:type="character" w:customStyle="1" w:styleId="ListLabel93">
    <w:name w:val="ListLabel 93"/>
    <w:qFormat/>
    <w:rsid w:val="00184ACA"/>
    <w:rPr>
      <w:rFonts w:cs="Courier New"/>
    </w:rPr>
  </w:style>
  <w:style w:type="character" w:customStyle="1" w:styleId="ListLabel94">
    <w:name w:val="ListLabel 94"/>
    <w:qFormat/>
    <w:rsid w:val="00184ACA"/>
    <w:rPr>
      <w:rFonts w:cs="Courier New"/>
    </w:rPr>
  </w:style>
  <w:style w:type="character" w:customStyle="1" w:styleId="ListLabel95">
    <w:name w:val="ListLabel 95"/>
    <w:qFormat/>
    <w:rsid w:val="00184ACA"/>
    <w:rPr>
      <w:rFonts w:cs="Courier New"/>
    </w:rPr>
  </w:style>
  <w:style w:type="character" w:customStyle="1" w:styleId="ListLabel96">
    <w:name w:val="ListLabel 96"/>
    <w:qFormat/>
    <w:rsid w:val="00184ACA"/>
    <w:rPr>
      <w:rFonts w:cs="Courier New"/>
    </w:rPr>
  </w:style>
  <w:style w:type="character" w:customStyle="1" w:styleId="ListLabel97">
    <w:name w:val="ListLabel 97"/>
    <w:qFormat/>
    <w:rsid w:val="00184ACA"/>
    <w:rPr>
      <w:rFonts w:cs="Courier New"/>
    </w:rPr>
  </w:style>
  <w:style w:type="character" w:customStyle="1" w:styleId="ListLabel98">
    <w:name w:val="ListLabel 98"/>
    <w:qFormat/>
    <w:rsid w:val="00184ACA"/>
    <w:rPr>
      <w:rFonts w:cs="Courier New"/>
    </w:rPr>
  </w:style>
  <w:style w:type="character" w:customStyle="1" w:styleId="ListLabel99">
    <w:name w:val="ListLabel 99"/>
    <w:qFormat/>
    <w:rsid w:val="00184ACA"/>
    <w:rPr>
      <w:rFonts w:cs="Courier New"/>
    </w:rPr>
  </w:style>
  <w:style w:type="character" w:customStyle="1" w:styleId="ListLabel100">
    <w:name w:val="ListLabel 100"/>
    <w:qFormat/>
    <w:rsid w:val="00184ACA"/>
    <w:rPr>
      <w:rFonts w:cs="Courier New"/>
    </w:rPr>
  </w:style>
  <w:style w:type="character" w:customStyle="1" w:styleId="ListLabel101">
    <w:name w:val="ListLabel 101"/>
    <w:qFormat/>
    <w:rsid w:val="00184ACA"/>
    <w:rPr>
      <w:rFonts w:cs="Courier New"/>
    </w:rPr>
  </w:style>
  <w:style w:type="character" w:customStyle="1" w:styleId="ListLabel102">
    <w:name w:val="ListLabel 102"/>
    <w:qFormat/>
    <w:rsid w:val="00184ACA"/>
    <w:rPr>
      <w:rFonts w:cs="Courier New"/>
    </w:rPr>
  </w:style>
  <w:style w:type="character" w:customStyle="1" w:styleId="ListLabel103">
    <w:name w:val="ListLabel 103"/>
    <w:qFormat/>
    <w:rsid w:val="00184ACA"/>
    <w:rPr>
      <w:rFonts w:cs="Courier New"/>
    </w:rPr>
  </w:style>
  <w:style w:type="character" w:customStyle="1" w:styleId="ListLabel104">
    <w:name w:val="ListLabel 104"/>
    <w:qFormat/>
    <w:rsid w:val="00184ACA"/>
    <w:rPr>
      <w:rFonts w:cs="Courier New"/>
    </w:rPr>
  </w:style>
  <w:style w:type="character" w:customStyle="1" w:styleId="ListLabel105">
    <w:name w:val="ListLabel 105"/>
    <w:qFormat/>
    <w:rsid w:val="00184ACA"/>
    <w:rPr>
      <w:rFonts w:cs="Courier New"/>
    </w:rPr>
  </w:style>
  <w:style w:type="character" w:customStyle="1" w:styleId="ListLabel106">
    <w:name w:val="ListLabel 106"/>
    <w:qFormat/>
    <w:rsid w:val="00184ACA"/>
    <w:rPr>
      <w:rFonts w:cs="Courier New"/>
    </w:rPr>
  </w:style>
  <w:style w:type="character" w:customStyle="1" w:styleId="ListLabel107">
    <w:name w:val="ListLabel 107"/>
    <w:qFormat/>
    <w:rsid w:val="00184ACA"/>
    <w:rPr>
      <w:rFonts w:cs="Courier New"/>
    </w:rPr>
  </w:style>
  <w:style w:type="character" w:customStyle="1" w:styleId="ListLabel108">
    <w:name w:val="ListLabel 108"/>
    <w:qFormat/>
    <w:rsid w:val="00184ACA"/>
    <w:rPr>
      <w:rFonts w:cs="Courier New"/>
    </w:rPr>
  </w:style>
  <w:style w:type="character" w:customStyle="1" w:styleId="ListLabel109">
    <w:name w:val="ListLabel 109"/>
    <w:qFormat/>
    <w:rsid w:val="00184ACA"/>
    <w:rPr>
      <w:rFonts w:cs="Courier New"/>
    </w:rPr>
  </w:style>
  <w:style w:type="character" w:customStyle="1" w:styleId="ListLabel110">
    <w:name w:val="ListLabel 110"/>
    <w:qFormat/>
    <w:rsid w:val="00184ACA"/>
    <w:rPr>
      <w:rFonts w:cs="Courier New"/>
    </w:rPr>
  </w:style>
  <w:style w:type="character" w:customStyle="1" w:styleId="ListLabel111">
    <w:name w:val="ListLabel 111"/>
    <w:qFormat/>
    <w:rsid w:val="00184ACA"/>
    <w:rPr>
      <w:rFonts w:cs="Courier New"/>
    </w:rPr>
  </w:style>
  <w:style w:type="character" w:customStyle="1" w:styleId="ListLabel112">
    <w:name w:val="ListLabel 112"/>
    <w:qFormat/>
    <w:rsid w:val="00184ACA"/>
    <w:rPr>
      <w:rFonts w:cs="Courier New"/>
    </w:rPr>
  </w:style>
  <w:style w:type="character" w:customStyle="1" w:styleId="ListLabel113">
    <w:name w:val="ListLabel 113"/>
    <w:qFormat/>
    <w:rsid w:val="00184ACA"/>
    <w:rPr>
      <w:rFonts w:cs="Courier New"/>
    </w:rPr>
  </w:style>
  <w:style w:type="character" w:customStyle="1" w:styleId="ListLabel114">
    <w:name w:val="ListLabel 114"/>
    <w:qFormat/>
    <w:rsid w:val="00184ACA"/>
    <w:rPr>
      <w:rFonts w:cs="Courier New"/>
    </w:rPr>
  </w:style>
  <w:style w:type="character" w:customStyle="1" w:styleId="ListLabel115">
    <w:name w:val="ListLabel 115"/>
    <w:qFormat/>
    <w:rsid w:val="00184ACA"/>
    <w:rPr>
      <w:rFonts w:cs="Courier New"/>
    </w:rPr>
  </w:style>
  <w:style w:type="character" w:customStyle="1" w:styleId="ListLabel116">
    <w:name w:val="ListLabel 116"/>
    <w:qFormat/>
    <w:rsid w:val="00184ACA"/>
    <w:rPr>
      <w:rFonts w:cs="Courier New"/>
    </w:rPr>
  </w:style>
  <w:style w:type="character" w:customStyle="1" w:styleId="ListLabel117">
    <w:name w:val="ListLabel 117"/>
    <w:qFormat/>
    <w:rsid w:val="00184ACA"/>
    <w:rPr>
      <w:rFonts w:cs="Courier New"/>
    </w:rPr>
  </w:style>
  <w:style w:type="character" w:customStyle="1" w:styleId="ListLabel118">
    <w:name w:val="ListLabel 118"/>
    <w:qFormat/>
    <w:rsid w:val="00184ACA"/>
    <w:rPr>
      <w:rFonts w:cs="Courier New"/>
    </w:rPr>
  </w:style>
  <w:style w:type="character" w:customStyle="1" w:styleId="ListLabel119">
    <w:name w:val="ListLabel 119"/>
    <w:qFormat/>
    <w:rsid w:val="00184ACA"/>
    <w:rPr>
      <w:rFonts w:cs="Courier New"/>
    </w:rPr>
  </w:style>
  <w:style w:type="character" w:customStyle="1" w:styleId="ListLabel120">
    <w:name w:val="ListLabel 120"/>
    <w:qFormat/>
    <w:rsid w:val="00184ACA"/>
    <w:rPr>
      <w:rFonts w:cs="Courier New"/>
    </w:rPr>
  </w:style>
  <w:style w:type="character" w:customStyle="1" w:styleId="ListLabel121">
    <w:name w:val="ListLabel 121"/>
    <w:qFormat/>
    <w:rsid w:val="00184ACA"/>
    <w:rPr>
      <w:rFonts w:cs="Courier New"/>
    </w:rPr>
  </w:style>
  <w:style w:type="character" w:customStyle="1" w:styleId="ListLabel122">
    <w:name w:val="ListLabel 122"/>
    <w:qFormat/>
    <w:rsid w:val="00184ACA"/>
    <w:rPr>
      <w:rFonts w:cs="Courier New"/>
    </w:rPr>
  </w:style>
  <w:style w:type="character" w:customStyle="1" w:styleId="ListLabel123">
    <w:name w:val="ListLabel 123"/>
    <w:qFormat/>
    <w:rsid w:val="00184ACA"/>
    <w:rPr>
      <w:rFonts w:cs="Courier New"/>
    </w:rPr>
  </w:style>
  <w:style w:type="character" w:customStyle="1" w:styleId="ListLabel124">
    <w:name w:val="ListLabel 124"/>
    <w:qFormat/>
    <w:rsid w:val="00184ACA"/>
    <w:rPr>
      <w:rFonts w:ascii="Times New Roman" w:hAnsi="Times New Roman"/>
      <w:color w:val="000000"/>
    </w:rPr>
  </w:style>
  <w:style w:type="character" w:customStyle="1" w:styleId="ListLabel125">
    <w:name w:val="ListLabel 125"/>
    <w:qFormat/>
    <w:rsid w:val="00184ACA"/>
    <w:rPr>
      <w:rFonts w:cs="Courier New"/>
    </w:rPr>
  </w:style>
  <w:style w:type="character" w:customStyle="1" w:styleId="ListLabel126">
    <w:name w:val="ListLabel 126"/>
    <w:qFormat/>
    <w:rsid w:val="00184ACA"/>
    <w:rPr>
      <w:rFonts w:cs="Courier New"/>
    </w:rPr>
  </w:style>
  <w:style w:type="character" w:customStyle="1" w:styleId="ListLabel127">
    <w:name w:val="ListLabel 127"/>
    <w:qFormat/>
    <w:rsid w:val="00184ACA"/>
    <w:rPr>
      <w:rFonts w:cs="Courier New"/>
    </w:rPr>
  </w:style>
  <w:style w:type="character" w:customStyle="1" w:styleId="ListLabel128">
    <w:name w:val="ListLabel 128"/>
    <w:qFormat/>
    <w:rsid w:val="00184ACA"/>
    <w:rPr>
      <w:rFonts w:cs="Courier New"/>
    </w:rPr>
  </w:style>
  <w:style w:type="character" w:customStyle="1" w:styleId="ListLabel129">
    <w:name w:val="ListLabel 129"/>
    <w:qFormat/>
    <w:rsid w:val="00184ACA"/>
    <w:rPr>
      <w:rFonts w:cs="Courier New"/>
    </w:rPr>
  </w:style>
  <w:style w:type="character" w:customStyle="1" w:styleId="ListLabel130">
    <w:name w:val="ListLabel 130"/>
    <w:qFormat/>
    <w:rsid w:val="00184ACA"/>
    <w:rPr>
      <w:rFonts w:cs="Courier New"/>
    </w:rPr>
  </w:style>
  <w:style w:type="character" w:customStyle="1" w:styleId="ListLabel131">
    <w:name w:val="ListLabel 131"/>
    <w:qFormat/>
    <w:rsid w:val="00184ACA"/>
    <w:rPr>
      <w:rFonts w:cs="Courier New"/>
    </w:rPr>
  </w:style>
  <w:style w:type="character" w:customStyle="1" w:styleId="ListLabel132">
    <w:name w:val="ListLabel 132"/>
    <w:qFormat/>
    <w:rsid w:val="00184ACA"/>
    <w:rPr>
      <w:rFonts w:cs="Courier New"/>
    </w:rPr>
  </w:style>
  <w:style w:type="character" w:customStyle="1" w:styleId="ListLabel133">
    <w:name w:val="ListLabel 133"/>
    <w:qFormat/>
    <w:rsid w:val="00184ACA"/>
    <w:rPr>
      <w:rFonts w:cs="Courier New"/>
    </w:rPr>
  </w:style>
  <w:style w:type="character" w:customStyle="1" w:styleId="ListLabel134">
    <w:name w:val="ListLabel 134"/>
    <w:qFormat/>
    <w:rsid w:val="00184ACA"/>
    <w:rPr>
      <w:rFonts w:cs="Courier New"/>
    </w:rPr>
  </w:style>
  <w:style w:type="character" w:customStyle="1" w:styleId="ListLabel135">
    <w:name w:val="ListLabel 135"/>
    <w:qFormat/>
    <w:rsid w:val="00184ACA"/>
    <w:rPr>
      <w:rFonts w:cs="Courier New"/>
    </w:rPr>
  </w:style>
  <w:style w:type="character" w:customStyle="1" w:styleId="ListLabel136">
    <w:name w:val="ListLabel 136"/>
    <w:qFormat/>
    <w:rsid w:val="00184ACA"/>
    <w:rPr>
      <w:rFonts w:cs="Courier New"/>
    </w:rPr>
  </w:style>
  <w:style w:type="character" w:customStyle="1" w:styleId="ListLabel137">
    <w:name w:val="ListLabel 137"/>
    <w:qFormat/>
    <w:rsid w:val="00184ACA"/>
    <w:rPr>
      <w:rFonts w:cs="Courier New"/>
    </w:rPr>
  </w:style>
  <w:style w:type="character" w:customStyle="1" w:styleId="ListLabel138">
    <w:name w:val="ListLabel 138"/>
    <w:qFormat/>
    <w:rsid w:val="00184ACA"/>
    <w:rPr>
      <w:rFonts w:cs="Courier New"/>
    </w:rPr>
  </w:style>
  <w:style w:type="character" w:customStyle="1" w:styleId="ListLabel139">
    <w:name w:val="ListLabel 139"/>
    <w:qFormat/>
    <w:rsid w:val="00184ACA"/>
    <w:rPr>
      <w:rFonts w:cs="Courier New"/>
    </w:rPr>
  </w:style>
  <w:style w:type="character" w:customStyle="1" w:styleId="ListLabel140">
    <w:name w:val="ListLabel 140"/>
    <w:qFormat/>
    <w:rsid w:val="00184ACA"/>
    <w:rPr>
      <w:rFonts w:cs="Courier New"/>
    </w:rPr>
  </w:style>
  <w:style w:type="character" w:customStyle="1" w:styleId="ListLabel141">
    <w:name w:val="ListLabel 141"/>
    <w:qFormat/>
    <w:rsid w:val="00184ACA"/>
    <w:rPr>
      <w:rFonts w:cs="Courier New"/>
    </w:rPr>
  </w:style>
  <w:style w:type="character" w:customStyle="1" w:styleId="ListLabel142">
    <w:name w:val="ListLabel 142"/>
    <w:qFormat/>
    <w:rsid w:val="00184ACA"/>
    <w:rPr>
      <w:rFonts w:cs="Courier New"/>
    </w:rPr>
  </w:style>
  <w:style w:type="character" w:customStyle="1" w:styleId="ListLabel143">
    <w:name w:val="ListLabel 143"/>
    <w:qFormat/>
    <w:rsid w:val="00184ACA"/>
    <w:rPr>
      <w:rFonts w:ascii="Times New Roman" w:hAnsi="Times New Roman"/>
      <w:color w:val="auto"/>
    </w:rPr>
  </w:style>
  <w:style w:type="character" w:customStyle="1" w:styleId="ListLabel144">
    <w:name w:val="ListLabel 144"/>
    <w:qFormat/>
    <w:rsid w:val="00184ACA"/>
    <w:rPr>
      <w:rFonts w:cs="Courier New"/>
    </w:rPr>
  </w:style>
  <w:style w:type="character" w:customStyle="1" w:styleId="ListLabel145">
    <w:name w:val="ListLabel 145"/>
    <w:qFormat/>
    <w:rsid w:val="00184ACA"/>
    <w:rPr>
      <w:rFonts w:cs="Courier New"/>
    </w:rPr>
  </w:style>
  <w:style w:type="character" w:customStyle="1" w:styleId="ListLabel146">
    <w:name w:val="ListLabel 146"/>
    <w:qFormat/>
    <w:rsid w:val="00184ACA"/>
    <w:rPr>
      <w:rFonts w:cs="Courier New"/>
    </w:rPr>
  </w:style>
  <w:style w:type="paragraph" w:customStyle="1" w:styleId="16">
    <w:name w:val="Заголовок1"/>
    <w:basedOn w:val="a"/>
    <w:next w:val="aa"/>
    <w:qFormat/>
    <w:rsid w:val="00184ACA"/>
    <w:pPr>
      <w:widowControl w:val="0"/>
    </w:pPr>
    <w:rPr>
      <w:rFonts w:ascii="Arial" w:hAnsi="Arial" w:cs="Arial"/>
      <w:b/>
      <w:bCs/>
      <w:sz w:val="22"/>
      <w:szCs w:val="22"/>
    </w:rPr>
  </w:style>
  <w:style w:type="paragraph" w:customStyle="1" w:styleId="17">
    <w:name w:val="Указатель1"/>
    <w:basedOn w:val="a"/>
    <w:qFormat/>
    <w:rsid w:val="00184ACA"/>
    <w:pPr>
      <w:suppressLineNumbers/>
    </w:pPr>
  </w:style>
  <w:style w:type="paragraph" w:customStyle="1" w:styleId="ConsPlusNormal0">
    <w:name w:val="ConsPlusNormal Знак"/>
    <w:qFormat/>
    <w:rsid w:val="00184ACA"/>
    <w:pPr>
      <w:widowControl w:val="0"/>
      <w:ind w:firstLine="720"/>
    </w:pPr>
    <w:rPr>
      <w:rFonts w:ascii="Arial" w:hAnsi="Arial"/>
      <w:sz w:val="24"/>
      <w:szCs w:val="24"/>
    </w:rPr>
  </w:style>
  <w:style w:type="paragraph" w:customStyle="1" w:styleId="36">
    <w:name w:val="Стиль3 Знак Знак"/>
    <w:basedOn w:val="22"/>
    <w:qFormat/>
    <w:rsid w:val="00184ACA"/>
    <w:pPr>
      <w:widowControl w:val="0"/>
      <w:spacing w:after="0" w:line="240" w:lineRule="auto"/>
      <w:ind w:left="0"/>
      <w:jc w:val="both"/>
      <w:textAlignment w:val="baseline"/>
    </w:pPr>
    <w:rPr>
      <w:szCs w:val="20"/>
    </w:rPr>
  </w:style>
  <w:style w:type="paragraph" w:customStyle="1" w:styleId="ConsPlusTitle">
    <w:name w:val="ConsPlusTitle"/>
    <w:qFormat/>
    <w:rsid w:val="00184ACA"/>
    <w:pPr>
      <w:widowControl w:val="0"/>
    </w:pPr>
    <w:rPr>
      <w:rFonts w:ascii="Arial" w:hAnsi="Arial" w:cs="Arial"/>
      <w:b/>
      <w:bCs/>
      <w:sz w:val="24"/>
    </w:rPr>
  </w:style>
  <w:style w:type="paragraph" w:customStyle="1" w:styleId="37">
    <w:name w:val="Знак3 Знак Знак Знак Знак Знак Знак Знак Знак Знак Знак"/>
    <w:basedOn w:val="a"/>
    <w:qFormat/>
    <w:rsid w:val="00184ACA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Nonformat">
    <w:name w:val="ConsPlusNonformat"/>
    <w:qFormat/>
    <w:rsid w:val="00184ACA"/>
    <w:pPr>
      <w:widowControl w:val="0"/>
    </w:pPr>
    <w:rPr>
      <w:rFonts w:ascii="Courier New" w:hAnsi="Courier New" w:cs="Courier New"/>
      <w:sz w:val="24"/>
    </w:rPr>
  </w:style>
  <w:style w:type="paragraph" w:customStyle="1" w:styleId="Iniiaiieoaeno">
    <w:name w:val="Iniiaiie oaeno"/>
    <w:basedOn w:val="a"/>
    <w:qFormat/>
    <w:rsid w:val="00184ACA"/>
    <w:pPr>
      <w:jc w:val="center"/>
    </w:pPr>
    <w:rPr>
      <w:rFonts w:ascii="Arial" w:hAnsi="Arial" w:cs="Arial"/>
    </w:rPr>
  </w:style>
  <w:style w:type="paragraph" w:customStyle="1" w:styleId="130">
    <w:name w:val="Обычный + 13 пт"/>
    <w:basedOn w:val="a"/>
    <w:qFormat/>
    <w:rsid w:val="00184ACA"/>
    <w:pPr>
      <w:ind w:right="-57"/>
      <w:jc w:val="both"/>
    </w:pPr>
    <w:rPr>
      <w:spacing w:val="2"/>
      <w:sz w:val="26"/>
    </w:rPr>
  </w:style>
  <w:style w:type="paragraph" w:customStyle="1" w:styleId="Char">
    <w:name w:val="Char Знак Знак"/>
    <w:basedOn w:val="a"/>
    <w:qFormat/>
    <w:rsid w:val="00184ACA"/>
    <w:pPr>
      <w:widowControl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aff4">
    <w:name w:val="Обычный.Нормальный абзац"/>
    <w:qFormat/>
    <w:rsid w:val="00184ACA"/>
    <w:pPr>
      <w:widowControl w:val="0"/>
      <w:ind w:firstLine="709"/>
      <w:jc w:val="both"/>
    </w:pPr>
    <w:rPr>
      <w:sz w:val="24"/>
      <w:szCs w:val="24"/>
    </w:rPr>
  </w:style>
  <w:style w:type="paragraph" w:styleId="aff5">
    <w:name w:val="List Paragraph"/>
    <w:aliases w:val="Ненумерованный список,Цветной список - Акцент 12,Список1,Абзац списка ГОСТ,Список ГОСТ,Основной текст ОПЗ,Bullet_IRAO,ПАРАГРАФ,Абзац списка11,Заголовок_3,Подпись рисунка,ПКФ Список,Абзац списка5,Цветной список - Акцент 11"/>
    <w:basedOn w:val="a"/>
    <w:uiPriority w:val="34"/>
    <w:qFormat/>
    <w:rsid w:val="00184ACA"/>
    <w:pPr>
      <w:ind w:left="720"/>
    </w:pPr>
    <w:rPr>
      <w:szCs w:val="22"/>
      <w:lang w:eastAsia="en-US"/>
    </w:rPr>
  </w:style>
  <w:style w:type="paragraph" w:customStyle="1" w:styleId="18">
    <w:name w:val="Знак1"/>
    <w:basedOn w:val="a"/>
    <w:qFormat/>
    <w:rsid w:val="00184ACA"/>
    <w:pPr>
      <w:widowControl w:val="0"/>
      <w:spacing w:after="160" w:line="240" w:lineRule="exact"/>
    </w:pPr>
    <w:rPr>
      <w:sz w:val="20"/>
      <w:szCs w:val="20"/>
      <w:lang w:val="en-US" w:eastAsia="en-US"/>
    </w:rPr>
  </w:style>
  <w:style w:type="paragraph" w:customStyle="1" w:styleId="11pt">
    <w:name w:val="Обычный + 11 pt"/>
    <w:basedOn w:val="a"/>
    <w:qFormat/>
    <w:rsid w:val="00184ACA"/>
    <w:rPr>
      <w:sz w:val="22"/>
      <w:szCs w:val="22"/>
      <w:lang w:eastAsia="ar-SA"/>
    </w:rPr>
  </w:style>
  <w:style w:type="paragraph" w:customStyle="1" w:styleId="Style6">
    <w:name w:val="Style6"/>
    <w:basedOn w:val="a"/>
    <w:qFormat/>
    <w:rsid w:val="00184ACA"/>
    <w:pPr>
      <w:widowControl w:val="0"/>
      <w:spacing w:line="290" w:lineRule="exact"/>
      <w:ind w:firstLine="648"/>
    </w:pPr>
    <w:rPr>
      <w:lang w:eastAsia="ar-SA"/>
    </w:rPr>
  </w:style>
  <w:style w:type="paragraph" w:styleId="aff6">
    <w:name w:val="No Spacing"/>
    <w:qFormat/>
    <w:rsid w:val="00184ACA"/>
    <w:pPr>
      <w:suppressAutoHyphens/>
      <w:jc w:val="both"/>
    </w:pPr>
    <w:rPr>
      <w:sz w:val="24"/>
      <w:szCs w:val="24"/>
      <w:lang w:eastAsia="ar-SA"/>
    </w:rPr>
  </w:style>
  <w:style w:type="paragraph" w:customStyle="1" w:styleId="Style8">
    <w:name w:val="Style8"/>
    <w:basedOn w:val="a"/>
    <w:qFormat/>
    <w:rsid w:val="00184ACA"/>
    <w:pPr>
      <w:widowControl w:val="0"/>
      <w:spacing w:line="282" w:lineRule="exact"/>
      <w:ind w:firstLine="86"/>
      <w:jc w:val="both"/>
    </w:pPr>
  </w:style>
  <w:style w:type="paragraph" w:customStyle="1" w:styleId="Style12">
    <w:name w:val="Style12"/>
    <w:basedOn w:val="a"/>
    <w:qFormat/>
    <w:rsid w:val="00184ACA"/>
    <w:pPr>
      <w:widowControl w:val="0"/>
    </w:pPr>
  </w:style>
  <w:style w:type="paragraph" w:customStyle="1" w:styleId="Style14">
    <w:name w:val="Style14"/>
    <w:basedOn w:val="a"/>
    <w:qFormat/>
    <w:rsid w:val="00184ACA"/>
    <w:pPr>
      <w:widowControl w:val="0"/>
      <w:spacing w:line="425" w:lineRule="exact"/>
      <w:ind w:firstLine="698"/>
      <w:jc w:val="both"/>
    </w:pPr>
  </w:style>
  <w:style w:type="paragraph" w:customStyle="1" w:styleId="Style15">
    <w:name w:val="Style15"/>
    <w:basedOn w:val="a"/>
    <w:qFormat/>
    <w:rsid w:val="00184ACA"/>
    <w:pPr>
      <w:widowControl w:val="0"/>
      <w:spacing w:line="410" w:lineRule="exact"/>
      <w:ind w:hanging="194"/>
    </w:pPr>
  </w:style>
  <w:style w:type="paragraph" w:customStyle="1" w:styleId="FR1">
    <w:name w:val="FR1"/>
    <w:qFormat/>
    <w:rsid w:val="00184ACA"/>
    <w:pPr>
      <w:widowControl w:val="0"/>
      <w:spacing w:before="500" w:after="0"/>
      <w:jc w:val="center"/>
    </w:pPr>
    <w:rPr>
      <w:b/>
      <w:sz w:val="44"/>
    </w:rPr>
  </w:style>
  <w:style w:type="paragraph" w:customStyle="1" w:styleId="FR2">
    <w:name w:val="FR2"/>
    <w:qFormat/>
    <w:rsid w:val="00184ACA"/>
    <w:pPr>
      <w:widowControl w:val="0"/>
      <w:spacing w:before="2420" w:after="0"/>
      <w:jc w:val="both"/>
    </w:pPr>
    <w:rPr>
      <w:b/>
      <w:sz w:val="32"/>
    </w:rPr>
  </w:style>
  <w:style w:type="paragraph" w:customStyle="1" w:styleId="28">
    <w:name w:val="Основной текст (2)_"/>
    <w:basedOn w:val="a"/>
    <w:qFormat/>
    <w:rsid w:val="00184ACA"/>
    <w:pPr>
      <w:shd w:val="clear" w:color="auto" w:fill="FFFFFF"/>
      <w:spacing w:after="360" w:line="240" w:lineRule="atLeast"/>
      <w:ind w:hanging="300"/>
    </w:pPr>
    <w:rPr>
      <w:sz w:val="26"/>
      <w:szCs w:val="20"/>
    </w:rPr>
  </w:style>
  <w:style w:type="paragraph" w:customStyle="1" w:styleId="52">
    <w:name w:val="Основной текст (5)_"/>
    <w:basedOn w:val="a"/>
    <w:qFormat/>
    <w:rsid w:val="00184ACA"/>
    <w:pPr>
      <w:shd w:val="clear" w:color="auto" w:fill="FFFFFF"/>
      <w:spacing w:line="312" w:lineRule="exact"/>
      <w:jc w:val="center"/>
    </w:pPr>
    <w:rPr>
      <w:i/>
      <w:sz w:val="26"/>
      <w:szCs w:val="20"/>
    </w:rPr>
  </w:style>
  <w:style w:type="paragraph" w:customStyle="1" w:styleId="63">
    <w:name w:val="Основной текст (6)_"/>
    <w:basedOn w:val="a"/>
    <w:qFormat/>
    <w:rsid w:val="00184ACA"/>
    <w:pPr>
      <w:shd w:val="clear" w:color="auto" w:fill="FFFFFF"/>
      <w:spacing w:line="322" w:lineRule="exact"/>
      <w:ind w:hanging="200"/>
    </w:pPr>
    <w:rPr>
      <w:sz w:val="26"/>
      <w:szCs w:val="20"/>
    </w:rPr>
  </w:style>
  <w:style w:type="paragraph" w:customStyle="1" w:styleId="19">
    <w:name w:val="Абзац списка1"/>
    <w:basedOn w:val="a"/>
    <w:qFormat/>
    <w:rsid w:val="00184ACA"/>
    <w:pPr>
      <w:ind w:left="720"/>
    </w:pPr>
    <w:rPr>
      <w:sz w:val="28"/>
      <w:szCs w:val="22"/>
      <w:lang w:eastAsia="en-US"/>
    </w:rPr>
  </w:style>
  <w:style w:type="paragraph" w:customStyle="1" w:styleId="Style13">
    <w:name w:val="Style13"/>
    <w:basedOn w:val="a"/>
    <w:qFormat/>
    <w:rsid w:val="00184ACA"/>
    <w:pPr>
      <w:widowControl w:val="0"/>
      <w:spacing w:line="307" w:lineRule="exact"/>
    </w:pPr>
  </w:style>
  <w:style w:type="paragraph" w:customStyle="1" w:styleId="Style17">
    <w:name w:val="Style17"/>
    <w:basedOn w:val="a"/>
    <w:qFormat/>
    <w:rsid w:val="00184ACA"/>
    <w:pPr>
      <w:widowControl w:val="0"/>
      <w:spacing w:line="372" w:lineRule="exact"/>
      <w:jc w:val="center"/>
    </w:pPr>
  </w:style>
  <w:style w:type="paragraph" w:customStyle="1" w:styleId="Style18">
    <w:name w:val="Style18"/>
    <w:basedOn w:val="a"/>
    <w:qFormat/>
    <w:rsid w:val="00184ACA"/>
    <w:pPr>
      <w:widowControl w:val="0"/>
      <w:spacing w:line="302" w:lineRule="exact"/>
    </w:pPr>
  </w:style>
  <w:style w:type="paragraph" w:customStyle="1" w:styleId="Style19">
    <w:name w:val="Style19"/>
    <w:basedOn w:val="a"/>
    <w:qFormat/>
    <w:rsid w:val="00184ACA"/>
    <w:pPr>
      <w:widowControl w:val="0"/>
    </w:pPr>
  </w:style>
  <w:style w:type="paragraph" w:customStyle="1" w:styleId="Style20">
    <w:name w:val="Style20"/>
    <w:basedOn w:val="a"/>
    <w:qFormat/>
    <w:rsid w:val="00184ACA"/>
    <w:pPr>
      <w:widowControl w:val="0"/>
      <w:spacing w:line="305" w:lineRule="exact"/>
      <w:jc w:val="center"/>
    </w:pPr>
  </w:style>
  <w:style w:type="paragraph" w:customStyle="1" w:styleId="Style25">
    <w:name w:val="Style25"/>
    <w:basedOn w:val="a"/>
    <w:qFormat/>
    <w:rsid w:val="00184ACA"/>
    <w:pPr>
      <w:widowControl w:val="0"/>
      <w:spacing w:line="298" w:lineRule="exact"/>
      <w:ind w:firstLine="413"/>
    </w:pPr>
  </w:style>
  <w:style w:type="paragraph" w:customStyle="1" w:styleId="Style26">
    <w:name w:val="Style26"/>
    <w:basedOn w:val="a"/>
    <w:qFormat/>
    <w:rsid w:val="00184ACA"/>
    <w:pPr>
      <w:widowControl w:val="0"/>
      <w:spacing w:line="300" w:lineRule="exact"/>
      <w:ind w:firstLine="298"/>
      <w:jc w:val="both"/>
    </w:pPr>
  </w:style>
  <w:style w:type="paragraph" w:customStyle="1" w:styleId="Style28">
    <w:name w:val="Style28"/>
    <w:basedOn w:val="a"/>
    <w:qFormat/>
    <w:rsid w:val="00184ACA"/>
    <w:pPr>
      <w:widowControl w:val="0"/>
      <w:spacing w:line="298" w:lineRule="exact"/>
      <w:jc w:val="both"/>
    </w:pPr>
  </w:style>
  <w:style w:type="paragraph" w:customStyle="1" w:styleId="Style35">
    <w:name w:val="Style35"/>
    <w:basedOn w:val="a"/>
    <w:qFormat/>
    <w:rsid w:val="00184ACA"/>
    <w:pPr>
      <w:widowControl w:val="0"/>
      <w:spacing w:line="302" w:lineRule="exact"/>
      <w:ind w:firstLine="331"/>
      <w:jc w:val="both"/>
    </w:pPr>
  </w:style>
  <w:style w:type="paragraph" w:customStyle="1" w:styleId="Style42">
    <w:name w:val="Style42"/>
    <w:basedOn w:val="a"/>
    <w:qFormat/>
    <w:rsid w:val="00184ACA"/>
    <w:pPr>
      <w:widowControl w:val="0"/>
      <w:spacing w:line="302" w:lineRule="exact"/>
    </w:pPr>
  </w:style>
  <w:style w:type="paragraph" w:customStyle="1" w:styleId="1a">
    <w:name w:val="Рецензия1"/>
    <w:qFormat/>
    <w:rsid w:val="00184ACA"/>
    <w:rPr>
      <w:sz w:val="24"/>
      <w:szCs w:val="24"/>
    </w:rPr>
  </w:style>
  <w:style w:type="paragraph" w:customStyle="1" w:styleId="Style4">
    <w:name w:val="Style4"/>
    <w:basedOn w:val="a"/>
    <w:qFormat/>
    <w:rsid w:val="00184ACA"/>
    <w:pPr>
      <w:widowControl w:val="0"/>
      <w:spacing w:line="269" w:lineRule="exact"/>
      <w:ind w:firstLine="686"/>
      <w:jc w:val="both"/>
    </w:pPr>
  </w:style>
  <w:style w:type="paragraph" w:customStyle="1" w:styleId="29">
    <w:name w:val="Основной текст (2)"/>
    <w:basedOn w:val="a"/>
    <w:qFormat/>
    <w:rsid w:val="00184ACA"/>
    <w:pPr>
      <w:shd w:val="clear" w:color="auto" w:fill="FFFFFF"/>
      <w:spacing w:line="240" w:lineRule="atLeast"/>
    </w:pPr>
    <w:rPr>
      <w:b/>
      <w:bCs/>
      <w:sz w:val="26"/>
      <w:szCs w:val="26"/>
      <w:lang w:eastAsia="en-US"/>
    </w:rPr>
  </w:style>
  <w:style w:type="paragraph" w:customStyle="1" w:styleId="Style5">
    <w:name w:val="Style5"/>
    <w:basedOn w:val="a"/>
    <w:qFormat/>
    <w:rsid w:val="00184ACA"/>
    <w:pPr>
      <w:widowControl w:val="0"/>
      <w:spacing w:line="302" w:lineRule="exact"/>
    </w:pPr>
  </w:style>
  <w:style w:type="paragraph" w:customStyle="1" w:styleId="aff7">
    <w:name w:val="Содержимое таблицы"/>
    <w:basedOn w:val="a"/>
    <w:qFormat/>
    <w:rsid w:val="00184ACA"/>
    <w:pPr>
      <w:widowControl w:val="0"/>
      <w:suppressLineNumbers/>
    </w:pPr>
    <w:rPr>
      <w:kern w:val="2"/>
    </w:rPr>
  </w:style>
  <w:style w:type="paragraph" w:customStyle="1" w:styleId="Standard">
    <w:name w:val="Standard"/>
    <w:qFormat/>
    <w:rsid w:val="00184ACA"/>
    <w:pPr>
      <w:widowControl w:val="0"/>
      <w:suppressAutoHyphens/>
      <w:textAlignment w:val="baseline"/>
    </w:pPr>
    <w:rPr>
      <w:rFonts w:cs="Tahoma"/>
      <w:kern w:val="2"/>
      <w:sz w:val="24"/>
      <w:szCs w:val="24"/>
      <w:lang w:eastAsia="zh-CN" w:bidi="hi-IN"/>
    </w:rPr>
  </w:style>
  <w:style w:type="paragraph" w:customStyle="1" w:styleId="120">
    <w:name w:val="Заголовок №1 (2)_"/>
    <w:basedOn w:val="a"/>
    <w:qFormat/>
    <w:rsid w:val="00184ACA"/>
    <w:pPr>
      <w:shd w:val="clear" w:color="auto" w:fill="FFFFFF"/>
      <w:spacing w:before="420" w:after="240" w:line="240" w:lineRule="atLeast"/>
      <w:jc w:val="both"/>
      <w:outlineLvl w:val="0"/>
    </w:pPr>
    <w:rPr>
      <w:sz w:val="36"/>
      <w:szCs w:val="20"/>
    </w:rPr>
  </w:style>
  <w:style w:type="paragraph" w:customStyle="1" w:styleId="510">
    <w:name w:val="Основной текст (5)1"/>
    <w:basedOn w:val="a"/>
    <w:qFormat/>
    <w:rsid w:val="00184ACA"/>
    <w:pPr>
      <w:shd w:val="clear" w:color="auto" w:fill="FFFFFF"/>
      <w:spacing w:line="240" w:lineRule="atLeast"/>
    </w:pPr>
    <w:rPr>
      <w:i/>
      <w:iCs/>
      <w:sz w:val="25"/>
      <w:szCs w:val="25"/>
    </w:rPr>
  </w:style>
  <w:style w:type="paragraph" w:customStyle="1" w:styleId="aff8">
    <w:name w:val="Стиль"/>
    <w:qFormat/>
    <w:rsid w:val="00184ACA"/>
    <w:pPr>
      <w:widowControl w:val="0"/>
    </w:pPr>
    <w:rPr>
      <w:sz w:val="24"/>
      <w:szCs w:val="24"/>
    </w:rPr>
  </w:style>
  <w:style w:type="paragraph" w:customStyle="1" w:styleId="38">
    <w:name w:val="???????? ????? ? ???????? 3"/>
    <w:basedOn w:val="a"/>
    <w:qFormat/>
    <w:rsid w:val="00184ACA"/>
    <w:pPr>
      <w:spacing w:line="360" w:lineRule="auto"/>
      <w:ind w:firstLine="709"/>
      <w:jc w:val="both"/>
      <w:textAlignment w:val="baseline"/>
    </w:pPr>
    <w:rPr>
      <w:sz w:val="28"/>
      <w:szCs w:val="20"/>
      <w:lang w:eastAsia="ar-SA"/>
    </w:rPr>
  </w:style>
  <w:style w:type="paragraph" w:customStyle="1" w:styleId="2a">
    <w:name w:val="Абзац списка2"/>
    <w:basedOn w:val="a"/>
    <w:qFormat/>
    <w:rsid w:val="00184ACA"/>
    <w:pPr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f9">
    <w:name w:val="Основной"/>
    <w:basedOn w:val="a"/>
    <w:qFormat/>
    <w:rsid w:val="00184ACA"/>
    <w:pPr>
      <w:widowControl w:val="0"/>
      <w:ind w:left="60"/>
      <w:jc w:val="both"/>
    </w:pPr>
    <w:rPr>
      <w:szCs w:val="20"/>
    </w:rPr>
  </w:style>
  <w:style w:type="paragraph" w:customStyle="1" w:styleId="39">
    <w:name w:val="Основной текст (3)_"/>
    <w:basedOn w:val="a"/>
    <w:qFormat/>
    <w:rsid w:val="00184ACA"/>
    <w:pPr>
      <w:shd w:val="clear" w:color="auto" w:fill="FFFFFF"/>
      <w:spacing w:line="274" w:lineRule="exact"/>
      <w:jc w:val="right"/>
    </w:pPr>
    <w:rPr>
      <w:b/>
      <w:bCs/>
      <w:sz w:val="22"/>
      <w:szCs w:val="22"/>
    </w:rPr>
  </w:style>
  <w:style w:type="paragraph" w:customStyle="1" w:styleId="210">
    <w:name w:val="Основной текст (2)1"/>
    <w:basedOn w:val="a"/>
    <w:qFormat/>
    <w:rsid w:val="00184ACA"/>
    <w:pPr>
      <w:shd w:val="clear" w:color="auto" w:fill="FFFFFF"/>
      <w:spacing w:after="360" w:line="240" w:lineRule="atLeast"/>
      <w:ind w:hanging="300"/>
    </w:pPr>
    <w:rPr>
      <w:sz w:val="26"/>
      <w:szCs w:val="20"/>
    </w:rPr>
  </w:style>
  <w:style w:type="paragraph" w:customStyle="1" w:styleId="53">
    <w:name w:val="Основной текст (5)"/>
    <w:basedOn w:val="a"/>
    <w:qFormat/>
    <w:rsid w:val="00184ACA"/>
    <w:pPr>
      <w:shd w:val="clear" w:color="auto" w:fill="FFFFFF"/>
      <w:spacing w:line="312" w:lineRule="exact"/>
      <w:jc w:val="center"/>
    </w:pPr>
    <w:rPr>
      <w:i/>
      <w:sz w:val="26"/>
      <w:szCs w:val="20"/>
    </w:rPr>
  </w:style>
  <w:style w:type="paragraph" w:customStyle="1" w:styleId="64">
    <w:name w:val="Основной текст (6)"/>
    <w:basedOn w:val="a"/>
    <w:qFormat/>
    <w:rsid w:val="00184ACA"/>
    <w:pPr>
      <w:shd w:val="clear" w:color="auto" w:fill="FFFFFF"/>
      <w:spacing w:line="322" w:lineRule="exact"/>
      <w:ind w:hanging="200"/>
    </w:pPr>
    <w:rPr>
      <w:sz w:val="26"/>
      <w:szCs w:val="20"/>
    </w:rPr>
  </w:style>
  <w:style w:type="paragraph" w:customStyle="1" w:styleId="121">
    <w:name w:val="Заголовок №1 (2)"/>
    <w:basedOn w:val="a"/>
    <w:qFormat/>
    <w:rsid w:val="00184ACA"/>
    <w:pPr>
      <w:shd w:val="clear" w:color="auto" w:fill="FFFFFF"/>
      <w:spacing w:before="420" w:after="240" w:line="240" w:lineRule="atLeast"/>
      <w:jc w:val="both"/>
      <w:outlineLvl w:val="0"/>
    </w:pPr>
    <w:rPr>
      <w:sz w:val="36"/>
      <w:szCs w:val="20"/>
    </w:rPr>
  </w:style>
  <w:style w:type="paragraph" w:customStyle="1" w:styleId="3a">
    <w:name w:val="Основной текст (3)"/>
    <w:basedOn w:val="a"/>
    <w:qFormat/>
    <w:rsid w:val="00184ACA"/>
    <w:pPr>
      <w:shd w:val="clear" w:color="auto" w:fill="FFFFFF"/>
      <w:spacing w:line="274" w:lineRule="exact"/>
      <w:jc w:val="right"/>
    </w:pPr>
    <w:rPr>
      <w:b/>
      <w:bCs/>
      <w:sz w:val="22"/>
      <w:szCs w:val="22"/>
    </w:rPr>
  </w:style>
  <w:style w:type="paragraph" w:customStyle="1" w:styleId="54">
    <w:name w:val="Знак Знак5"/>
    <w:basedOn w:val="a"/>
    <w:qFormat/>
    <w:rsid w:val="00184ACA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b">
    <w:name w:val="1 пт"/>
    <w:basedOn w:val="a"/>
    <w:qFormat/>
    <w:rsid w:val="00184ACA"/>
    <w:pPr>
      <w:tabs>
        <w:tab w:val="left" w:pos="1116"/>
      </w:tabs>
      <w:ind w:left="1116" w:right="-57" w:hanging="576"/>
      <w:jc w:val="both"/>
    </w:pPr>
    <w:rPr>
      <w:spacing w:val="2"/>
      <w:sz w:val="26"/>
      <w:szCs w:val="26"/>
    </w:rPr>
  </w:style>
  <w:style w:type="paragraph" w:customStyle="1" w:styleId="3b">
    <w:name w:val="Абзац списка3"/>
    <w:basedOn w:val="a"/>
    <w:qFormat/>
    <w:rsid w:val="00184ACA"/>
    <w:pPr>
      <w:ind w:left="720"/>
    </w:pPr>
    <w:rPr>
      <w:sz w:val="28"/>
      <w:szCs w:val="22"/>
      <w:lang w:eastAsia="en-US"/>
    </w:rPr>
  </w:style>
  <w:style w:type="paragraph" w:customStyle="1" w:styleId="71">
    <w:name w:val="Знак7"/>
    <w:basedOn w:val="a"/>
    <w:qFormat/>
    <w:rsid w:val="00184ACA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xl46">
    <w:name w:val="xl46"/>
    <w:basedOn w:val="a"/>
    <w:qFormat/>
    <w:rsid w:val="00184ACA"/>
    <w:pPr>
      <w:pBdr>
        <w:top w:val="single" w:sz="8" w:space="0" w:color="000000"/>
        <w:left w:val="single" w:sz="8" w:space="0" w:color="000000"/>
        <w:right w:val="single" w:sz="4" w:space="0" w:color="000000"/>
      </w:pBdr>
      <w:spacing w:before="280" w:after="280"/>
      <w:jc w:val="center"/>
      <w:textAlignment w:val="center"/>
    </w:pPr>
    <w:rPr>
      <w:rFonts w:ascii="Arial Unicode MS" w:hAnsi="Arial Unicode MS" w:cs="Arial Unicode MS"/>
    </w:rPr>
  </w:style>
  <w:style w:type="paragraph" w:customStyle="1" w:styleId="textn">
    <w:name w:val="textn"/>
    <w:basedOn w:val="a"/>
    <w:qFormat/>
    <w:rsid w:val="00184ACA"/>
    <w:pPr>
      <w:spacing w:before="280" w:after="280"/>
    </w:pPr>
  </w:style>
  <w:style w:type="paragraph" w:customStyle="1" w:styleId="ConsPlusNormal1">
    <w:name w:val="ConsPlusNormal"/>
    <w:qFormat/>
    <w:rsid w:val="00184ACA"/>
    <w:pPr>
      <w:widowControl w:val="0"/>
    </w:pPr>
    <w:rPr>
      <w:rFonts w:ascii="Calibri" w:hAnsi="Calibri" w:cs="Calibri"/>
      <w:sz w:val="22"/>
    </w:rPr>
  </w:style>
  <w:style w:type="paragraph" w:customStyle="1" w:styleId="s1">
    <w:name w:val="s_1"/>
    <w:basedOn w:val="a"/>
    <w:qFormat/>
    <w:rsid w:val="00184ACA"/>
    <w:pPr>
      <w:spacing w:before="280" w:after="280"/>
    </w:pPr>
  </w:style>
  <w:style w:type="paragraph" w:customStyle="1" w:styleId="Default">
    <w:name w:val="Default"/>
    <w:qFormat/>
    <w:rsid w:val="00184ACA"/>
    <w:rPr>
      <w:rFonts w:eastAsia="Calibri"/>
      <w:color w:val="000000"/>
      <w:sz w:val="24"/>
      <w:szCs w:val="24"/>
      <w:lang w:eastAsia="en-US"/>
    </w:rPr>
  </w:style>
  <w:style w:type="paragraph" w:customStyle="1" w:styleId="affa">
    <w:name w:val="Содержимое врезки"/>
    <w:basedOn w:val="a"/>
    <w:qFormat/>
    <w:rsid w:val="00184ACA"/>
  </w:style>
  <w:style w:type="character" w:styleId="affb">
    <w:name w:val="Hyperlink"/>
    <w:rsid w:val="00F06EEA"/>
    <w:rPr>
      <w:color w:val="0000FF"/>
      <w:u w:val="single"/>
    </w:rPr>
  </w:style>
  <w:style w:type="character" w:customStyle="1" w:styleId="1c">
    <w:name w:val="Неразрешенное упоминание1"/>
    <w:basedOn w:val="a0"/>
    <w:uiPriority w:val="99"/>
    <w:semiHidden/>
    <w:unhideWhenUsed/>
    <w:rsid w:val="006B2726"/>
    <w:rPr>
      <w:color w:val="605E5C"/>
      <w:shd w:val="clear" w:color="auto" w:fill="E1DFDD"/>
    </w:rPr>
  </w:style>
  <w:style w:type="paragraph" w:customStyle="1" w:styleId="211">
    <w:name w:val="Основной текст с отступом 21"/>
    <w:basedOn w:val="a"/>
    <w:rsid w:val="00B42565"/>
    <w:pPr>
      <w:widowControl w:val="0"/>
      <w:tabs>
        <w:tab w:val="clear" w:pos="708"/>
        <w:tab w:val="center" w:pos="1134"/>
      </w:tabs>
      <w:spacing w:after="0" w:line="240" w:lineRule="auto"/>
      <w:ind w:left="360"/>
      <w:jc w:val="both"/>
    </w:pPr>
    <w:rPr>
      <w:rFonts w:ascii="Calibri" w:eastAsia="Lucida Sans Unicode" w:hAnsi="Calibri"/>
      <w:i/>
      <w:iCs/>
      <w:kern w:val="1"/>
      <w:sz w:val="22"/>
      <w:szCs w:val="22"/>
      <w:lang w:eastAsia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Normal Indent" w:qFormat="1"/>
    <w:lsdException w:name="footnote text" w:qFormat="1"/>
    <w:lsdException w:name="annotation text" w:qFormat="1"/>
    <w:lsdException w:name="header" w:qFormat="1"/>
    <w:lsdException w:name="footer" w:qFormat="1"/>
    <w:lsdException w:name="caption" w:qFormat="1"/>
    <w:lsdException w:name="annotation reference" w:qFormat="1"/>
    <w:lsdException w:name="line number" w:qFormat="1"/>
    <w:lsdException w:name="page number" w:qFormat="1"/>
    <w:lsdException w:name="List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qFormat="1"/>
    <w:lsdException w:name="Body Text" w:qFormat="1"/>
    <w:lsdException w:name="Body Text Indent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qFormat="1"/>
    <w:lsdException w:name="Body Text 3" w:qFormat="1"/>
    <w:lsdException w:name="Body Text Indent 2" w:qFormat="1"/>
    <w:lsdException w:name="Body Text Indent 3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(Web)" w:qFormat="1"/>
    <w:lsdException w:name="annotation subject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qFormat="1"/>
    <w:lsdException w:name="Table Grid" w:semiHidden="0" w:unhideWhenUsed="0"/>
    <w:lsdException w:name="Placeholder Text" w:uiPriority="99"/>
    <w:lsdException w:name="No Spacing" w:semiHidden="0" w:unhideWhenUsed="0" w:qFormat="1"/>
    <w:lsdException w:name="Light Shading" w:semiHidden="0" w:uiPriority="99" w:unhideWhenUsed="0"/>
    <w:lsdException w:name="Light List" w:semiHidden="0" w:uiPriority="99" w:unhideWhenUsed="0"/>
    <w:lsdException w:name="Light Grid" w:semiHidden="0" w:uiPriority="99" w:unhideWhenUsed="0"/>
    <w:lsdException w:name="Medium Shading 1" w:semiHidden="0" w:uiPriority="99" w:unhideWhenUsed="0"/>
    <w:lsdException w:name="Medium Shading 2" w:semiHidden="0" w:uiPriority="99" w:unhideWhenUsed="0"/>
    <w:lsdException w:name="Medium List 1" w:semiHidden="0" w:uiPriority="99" w:unhideWhenUsed="0"/>
    <w:lsdException w:name="Medium List 2" w:semiHidden="0" w:uiPriority="99" w:unhideWhenUsed="0"/>
    <w:lsdException w:name="Medium Grid 1" w:semiHidden="0" w:uiPriority="99" w:unhideWhenUsed="0"/>
    <w:lsdException w:name="Medium Grid 2" w:semiHidden="0" w:uiPriority="99" w:unhideWhenUsed="0"/>
    <w:lsdException w:name="Medium Grid 3" w:semiHidden="0" w:uiPriority="99" w:unhideWhenUsed="0"/>
    <w:lsdException w:name="Dark List" w:semiHidden="0" w:uiPriority="99" w:unhideWhenUsed="0"/>
    <w:lsdException w:name="Colorful Shading" w:semiHidden="0" w:uiPriority="99" w:unhideWhenUsed="0"/>
    <w:lsdException w:name="Colorful List" w:semiHidden="0" w:uiPriority="99" w:unhideWhenUsed="0"/>
    <w:lsdException w:name="Colorful Grid" w:semiHidden="0" w:uiPriority="99" w:unhideWhenUsed="0"/>
    <w:lsdException w:name="Light Shading Accent 1" w:semiHidden="0" w:uiPriority="99" w:unhideWhenUsed="0"/>
    <w:lsdException w:name="Light List Accent 1" w:semiHidden="0" w:uiPriority="99" w:unhideWhenUsed="0"/>
    <w:lsdException w:name="Light Grid Accent 1" w:semiHidden="0" w:uiPriority="99" w:unhideWhenUsed="0"/>
    <w:lsdException w:name="Medium Shading 1 Accent 1" w:semiHidden="0" w:uiPriority="99" w:unhideWhenUsed="0"/>
    <w:lsdException w:name="Medium Shading 2 Accent 1" w:semiHidden="0" w:uiPriority="99" w:unhideWhenUsed="0"/>
    <w:lsdException w:name="Medium List 1 Accent 1" w:semiHidden="0" w:uiPriority="99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99" w:unhideWhenUsed="0"/>
    <w:lsdException w:name="Medium Grid 1 Accent 1" w:semiHidden="0" w:uiPriority="99" w:unhideWhenUsed="0"/>
    <w:lsdException w:name="Medium Grid 2 Accent 1" w:semiHidden="0" w:uiPriority="99" w:unhideWhenUsed="0"/>
    <w:lsdException w:name="Medium Grid 3 Accent 1" w:semiHidden="0" w:uiPriority="99" w:unhideWhenUsed="0"/>
    <w:lsdException w:name="Dark List Accent 1" w:semiHidden="0" w:uiPriority="99" w:unhideWhenUsed="0"/>
    <w:lsdException w:name="Colorful Shading Accent 1" w:semiHidden="0" w:uiPriority="99" w:unhideWhenUsed="0"/>
    <w:lsdException w:name="Colorful List Accent 1" w:semiHidden="0" w:uiPriority="99" w:unhideWhenUsed="0"/>
    <w:lsdException w:name="Colorful Grid Accent 1" w:semiHidden="0" w:uiPriority="99" w:unhideWhenUsed="0"/>
    <w:lsdException w:name="Light Shading Accent 2" w:semiHidden="0" w:uiPriority="99" w:unhideWhenUsed="0"/>
    <w:lsdException w:name="Light List Accent 2" w:semiHidden="0" w:uiPriority="99" w:unhideWhenUsed="0"/>
    <w:lsdException w:name="Light Grid Accent 2" w:semiHidden="0" w:uiPriority="99" w:unhideWhenUsed="0"/>
    <w:lsdException w:name="Medium Shading 1 Accent 2" w:semiHidden="0" w:uiPriority="99" w:unhideWhenUsed="0"/>
    <w:lsdException w:name="Medium Shading 2 Accent 2" w:semiHidden="0" w:uiPriority="99" w:unhideWhenUsed="0"/>
    <w:lsdException w:name="Medium List 1 Accent 2" w:semiHidden="0" w:uiPriority="99" w:unhideWhenUsed="0"/>
    <w:lsdException w:name="Medium List 2 Accent 2" w:semiHidden="0" w:uiPriority="99" w:unhideWhenUsed="0"/>
    <w:lsdException w:name="Medium Grid 1 Accent 2" w:semiHidden="0" w:uiPriority="99" w:unhideWhenUsed="0"/>
    <w:lsdException w:name="Medium Grid 2 Accent 2" w:semiHidden="0" w:uiPriority="99" w:unhideWhenUsed="0"/>
    <w:lsdException w:name="Medium Grid 3 Accent 2" w:semiHidden="0" w:uiPriority="99" w:unhideWhenUsed="0"/>
    <w:lsdException w:name="Dark List Accent 2" w:semiHidden="0" w:uiPriority="99" w:unhideWhenUsed="0"/>
    <w:lsdException w:name="Colorful Shading Accent 2" w:semiHidden="0" w:uiPriority="99" w:unhideWhenUsed="0"/>
    <w:lsdException w:name="Colorful List Accent 2" w:semiHidden="0" w:uiPriority="99" w:unhideWhenUsed="0"/>
    <w:lsdException w:name="Colorful Grid Accent 2" w:semiHidden="0" w:uiPriority="99" w:unhideWhenUsed="0"/>
    <w:lsdException w:name="Light Shading Accent 3" w:semiHidden="0" w:uiPriority="99" w:unhideWhenUsed="0"/>
    <w:lsdException w:name="Light List Accent 3" w:semiHidden="0" w:uiPriority="99" w:unhideWhenUsed="0"/>
    <w:lsdException w:name="Light Grid Accent 3" w:semiHidden="0" w:uiPriority="99" w:unhideWhenUsed="0"/>
    <w:lsdException w:name="Medium Shading 1 Accent 3" w:semiHidden="0" w:uiPriority="99" w:unhideWhenUsed="0"/>
    <w:lsdException w:name="Medium Shading 2 Accent 3" w:semiHidden="0" w:uiPriority="99" w:unhideWhenUsed="0"/>
    <w:lsdException w:name="Medium List 1 Accent 3" w:semiHidden="0" w:uiPriority="99" w:unhideWhenUsed="0"/>
    <w:lsdException w:name="Medium List 2 Accent 3" w:semiHidden="0" w:uiPriority="99" w:unhideWhenUsed="0"/>
    <w:lsdException w:name="Medium Grid 1 Accent 3" w:semiHidden="0" w:uiPriority="99" w:unhideWhenUsed="0"/>
    <w:lsdException w:name="Medium Grid 2 Accent 3" w:semiHidden="0" w:uiPriority="99" w:unhideWhenUsed="0"/>
    <w:lsdException w:name="Medium Grid 3 Accent 3" w:semiHidden="0" w:uiPriority="99" w:unhideWhenUsed="0"/>
    <w:lsdException w:name="Dark List Accent 3" w:semiHidden="0" w:uiPriority="99" w:unhideWhenUsed="0"/>
    <w:lsdException w:name="Colorful Shading Accent 3" w:semiHidden="0" w:uiPriority="99" w:unhideWhenUsed="0"/>
    <w:lsdException w:name="Colorful List Accent 3" w:semiHidden="0" w:uiPriority="99" w:unhideWhenUsed="0"/>
    <w:lsdException w:name="Colorful Grid Accent 3" w:semiHidden="0" w:uiPriority="99" w:unhideWhenUsed="0"/>
    <w:lsdException w:name="Light Shading Accent 4" w:semiHidden="0" w:uiPriority="99" w:unhideWhenUsed="0"/>
    <w:lsdException w:name="Light List Accent 4" w:semiHidden="0" w:uiPriority="99" w:unhideWhenUsed="0"/>
    <w:lsdException w:name="Light Grid Accent 4" w:semiHidden="0" w:uiPriority="99" w:unhideWhenUsed="0"/>
    <w:lsdException w:name="Medium Shading 1 Accent 4" w:semiHidden="0" w:uiPriority="99" w:unhideWhenUsed="0"/>
    <w:lsdException w:name="Medium Shading 2 Accent 4" w:semiHidden="0" w:uiPriority="99" w:unhideWhenUsed="0"/>
    <w:lsdException w:name="Medium List 1 Accent 4" w:semiHidden="0" w:uiPriority="99" w:unhideWhenUsed="0"/>
    <w:lsdException w:name="Medium List 2 Accent 4" w:semiHidden="0" w:uiPriority="99" w:unhideWhenUsed="0"/>
    <w:lsdException w:name="Medium Grid 1 Accent 4" w:semiHidden="0" w:uiPriority="99" w:unhideWhenUsed="0"/>
    <w:lsdException w:name="Medium Grid 2 Accent 4" w:semiHidden="0" w:uiPriority="99" w:unhideWhenUsed="0"/>
    <w:lsdException w:name="Medium Grid 3 Accent 4" w:semiHidden="0" w:uiPriority="99" w:unhideWhenUsed="0"/>
    <w:lsdException w:name="Dark List Accent 4" w:semiHidden="0" w:uiPriority="99" w:unhideWhenUsed="0"/>
    <w:lsdException w:name="Colorful Shading Accent 4" w:semiHidden="0" w:uiPriority="99" w:unhideWhenUsed="0"/>
    <w:lsdException w:name="Colorful List Accent 4" w:semiHidden="0" w:uiPriority="99" w:unhideWhenUsed="0"/>
    <w:lsdException w:name="Colorful Grid Accent 4" w:semiHidden="0" w:uiPriority="99" w:unhideWhenUsed="0"/>
    <w:lsdException w:name="Light Shading Accent 5" w:semiHidden="0" w:uiPriority="99" w:unhideWhenUsed="0"/>
    <w:lsdException w:name="Light List Accent 5" w:semiHidden="0" w:uiPriority="99" w:unhideWhenUsed="0"/>
    <w:lsdException w:name="Light Grid Accent 5" w:semiHidden="0" w:uiPriority="99" w:unhideWhenUsed="0"/>
    <w:lsdException w:name="Medium Shading 1 Accent 5" w:semiHidden="0" w:uiPriority="99" w:unhideWhenUsed="0"/>
    <w:lsdException w:name="Medium Shading 2 Accent 5" w:semiHidden="0" w:uiPriority="99" w:unhideWhenUsed="0"/>
    <w:lsdException w:name="Medium List 1 Accent 5" w:semiHidden="0" w:uiPriority="99" w:unhideWhenUsed="0"/>
    <w:lsdException w:name="Medium List 2 Accent 5" w:semiHidden="0" w:uiPriority="99" w:unhideWhenUsed="0"/>
    <w:lsdException w:name="Medium Grid 1 Accent 5" w:semiHidden="0" w:uiPriority="99" w:unhideWhenUsed="0"/>
    <w:lsdException w:name="Medium Grid 2 Accent 5" w:semiHidden="0" w:uiPriority="99" w:unhideWhenUsed="0"/>
    <w:lsdException w:name="Medium Grid 3 Accent 5" w:semiHidden="0" w:uiPriority="99" w:unhideWhenUsed="0"/>
    <w:lsdException w:name="Dark List Accent 5" w:semiHidden="0" w:uiPriority="99" w:unhideWhenUsed="0"/>
    <w:lsdException w:name="Colorful Shading Accent 5" w:semiHidden="0" w:uiPriority="99" w:unhideWhenUsed="0"/>
    <w:lsdException w:name="Colorful List Accent 5" w:semiHidden="0" w:uiPriority="99" w:unhideWhenUsed="0"/>
    <w:lsdException w:name="Colorful Grid Accent 5" w:semiHidden="0" w:uiPriority="99" w:unhideWhenUsed="0"/>
    <w:lsdException w:name="Light Shading Accent 6" w:semiHidden="0" w:uiPriority="99" w:unhideWhenUsed="0"/>
    <w:lsdException w:name="Light List Accent 6" w:semiHidden="0" w:uiPriority="99" w:unhideWhenUsed="0"/>
    <w:lsdException w:name="Light Grid Accent 6" w:semiHidden="0" w:uiPriority="99" w:unhideWhenUsed="0"/>
    <w:lsdException w:name="Medium Shading 1 Accent 6" w:semiHidden="0" w:uiPriority="99" w:unhideWhenUsed="0"/>
    <w:lsdException w:name="Medium Shading 2 Accent 6" w:semiHidden="0" w:uiPriority="99" w:unhideWhenUsed="0"/>
    <w:lsdException w:name="Medium List 1 Accent 6" w:semiHidden="0" w:uiPriority="99" w:unhideWhenUsed="0"/>
    <w:lsdException w:name="Medium List 2 Accent 6" w:semiHidden="0" w:uiPriority="99" w:unhideWhenUsed="0"/>
    <w:lsdException w:name="Medium Grid 1 Accent 6" w:semiHidden="0" w:uiPriority="99" w:unhideWhenUsed="0"/>
    <w:lsdException w:name="Medium Grid 2 Accent 6" w:semiHidden="0" w:uiPriority="99" w:unhideWhenUsed="0"/>
    <w:lsdException w:name="Medium Grid 3 Accent 6" w:semiHidden="0" w:uiPriority="99" w:unhideWhenUsed="0"/>
    <w:lsdException w:name="Dark List Accent 6" w:semiHidden="0" w:uiPriority="99" w:unhideWhenUsed="0"/>
    <w:lsdException w:name="Colorful Shading Accent 6" w:semiHidden="0" w:uiPriority="99" w:unhideWhenUsed="0"/>
    <w:lsdException w:name="Colorful List Accent 6" w:semiHidden="0" w:uiPriority="99" w:unhideWhenUsed="0"/>
    <w:lsdException w:name="Colorful Grid Accent 6" w:semiHidden="0" w:uiPriority="9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6CDE"/>
    <w:pPr>
      <w:tabs>
        <w:tab w:val="left" w:pos="708"/>
      </w:tabs>
      <w:suppressAutoHyphens/>
    </w:pPr>
    <w:rPr>
      <w:rFonts w:cs="Mangal"/>
      <w:sz w:val="24"/>
      <w:szCs w:val="24"/>
      <w:lang w:eastAsia="zh-CN" w:bidi="hi-IN"/>
    </w:rPr>
  </w:style>
  <w:style w:type="paragraph" w:styleId="1">
    <w:name w:val="heading 1"/>
    <w:basedOn w:val="a"/>
    <w:next w:val="a"/>
    <w:qFormat/>
    <w:rsid w:val="00184ACA"/>
    <w:pPr>
      <w:keepNext/>
      <w:spacing w:before="240" w:after="60"/>
      <w:outlineLvl w:val="0"/>
    </w:pPr>
    <w:rPr>
      <w:rFonts w:ascii="Cambria" w:hAnsi="Cambria"/>
      <w:b/>
      <w:kern w:val="2"/>
      <w:sz w:val="32"/>
    </w:rPr>
  </w:style>
  <w:style w:type="paragraph" w:styleId="2">
    <w:name w:val="heading 2"/>
    <w:basedOn w:val="a"/>
    <w:next w:val="a"/>
    <w:qFormat/>
    <w:rsid w:val="00184AC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184A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7">
    <w:name w:val="heading 7"/>
    <w:basedOn w:val="a"/>
    <w:next w:val="a"/>
    <w:qFormat/>
    <w:rsid w:val="00184ACA"/>
    <w:pPr>
      <w:keepNext/>
      <w:jc w:val="center"/>
      <w:outlineLvl w:val="6"/>
    </w:pPr>
    <w:rPr>
      <w:rFonts w:ascii="Arial" w:hAnsi="Arial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qFormat/>
    <w:rsid w:val="00184ACA"/>
    <w:rPr>
      <w:rFonts w:ascii="Tahoma" w:hAnsi="Tahoma"/>
      <w:sz w:val="16"/>
      <w:szCs w:val="16"/>
    </w:rPr>
  </w:style>
  <w:style w:type="paragraph" w:styleId="20">
    <w:name w:val="Body Text 2"/>
    <w:basedOn w:val="a"/>
    <w:qFormat/>
    <w:rsid w:val="00184ACA"/>
    <w:pPr>
      <w:spacing w:after="120" w:line="480" w:lineRule="auto"/>
    </w:pPr>
  </w:style>
  <w:style w:type="paragraph" w:styleId="a4">
    <w:name w:val="Normal Indent"/>
    <w:basedOn w:val="a"/>
    <w:qFormat/>
    <w:rsid w:val="00184ACA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30">
    <w:name w:val="Body Text Indent 3"/>
    <w:basedOn w:val="a"/>
    <w:qFormat/>
    <w:rsid w:val="00184ACA"/>
    <w:pPr>
      <w:spacing w:after="120"/>
      <w:ind w:left="283"/>
    </w:pPr>
    <w:rPr>
      <w:sz w:val="16"/>
      <w:szCs w:val="16"/>
    </w:rPr>
  </w:style>
  <w:style w:type="paragraph" w:styleId="a5">
    <w:name w:val="caption"/>
    <w:basedOn w:val="a"/>
    <w:next w:val="a"/>
    <w:qFormat/>
    <w:rsid w:val="00184ACA"/>
    <w:pPr>
      <w:suppressLineNumbers/>
      <w:spacing w:before="120" w:after="120"/>
    </w:pPr>
    <w:rPr>
      <w:i/>
      <w:iCs/>
    </w:rPr>
  </w:style>
  <w:style w:type="paragraph" w:styleId="a6">
    <w:name w:val="annotation text"/>
    <w:basedOn w:val="a"/>
    <w:qFormat/>
    <w:rsid w:val="00184ACA"/>
    <w:rPr>
      <w:sz w:val="20"/>
      <w:szCs w:val="20"/>
    </w:rPr>
  </w:style>
  <w:style w:type="paragraph" w:styleId="a7">
    <w:name w:val="annotation subject"/>
    <w:basedOn w:val="a6"/>
    <w:next w:val="a6"/>
    <w:qFormat/>
    <w:rsid w:val="00184ACA"/>
    <w:rPr>
      <w:b/>
      <w:bCs/>
    </w:rPr>
  </w:style>
  <w:style w:type="paragraph" w:styleId="a8">
    <w:name w:val="footnote text"/>
    <w:basedOn w:val="a"/>
    <w:qFormat/>
    <w:rsid w:val="00184ACA"/>
    <w:rPr>
      <w:sz w:val="20"/>
      <w:szCs w:val="20"/>
    </w:rPr>
  </w:style>
  <w:style w:type="paragraph" w:styleId="a9">
    <w:name w:val="header"/>
    <w:basedOn w:val="a"/>
    <w:qFormat/>
    <w:rsid w:val="00184ACA"/>
    <w:pPr>
      <w:tabs>
        <w:tab w:val="center" w:pos="4677"/>
        <w:tab w:val="right" w:pos="9355"/>
      </w:tabs>
    </w:pPr>
  </w:style>
  <w:style w:type="paragraph" w:styleId="aa">
    <w:name w:val="Body Text"/>
    <w:basedOn w:val="a"/>
    <w:qFormat/>
    <w:rsid w:val="00184ACA"/>
    <w:pPr>
      <w:spacing w:after="120"/>
    </w:pPr>
  </w:style>
  <w:style w:type="paragraph" w:styleId="21">
    <w:name w:val="toc 2"/>
    <w:basedOn w:val="a"/>
    <w:next w:val="a"/>
    <w:rsid w:val="00184ACA"/>
    <w:pPr>
      <w:widowControl w:val="0"/>
      <w:tabs>
        <w:tab w:val="left" w:pos="880"/>
        <w:tab w:val="left" w:pos="9639"/>
      </w:tabs>
      <w:ind w:left="57" w:right="566"/>
      <w:jc w:val="both"/>
    </w:pPr>
    <w:rPr>
      <w:kern w:val="2"/>
      <w:sz w:val="26"/>
      <w:szCs w:val="20"/>
      <w:lang w:val="en-US"/>
    </w:rPr>
  </w:style>
  <w:style w:type="paragraph" w:styleId="ab">
    <w:name w:val="Body Text Indent"/>
    <w:basedOn w:val="a"/>
    <w:qFormat/>
    <w:rsid w:val="00184ACA"/>
    <w:pPr>
      <w:ind w:firstLine="720"/>
      <w:jc w:val="both"/>
    </w:pPr>
    <w:rPr>
      <w:rFonts w:ascii="Times New Roman CYR" w:hAnsi="Times New Roman CYR"/>
      <w:sz w:val="28"/>
      <w:szCs w:val="28"/>
    </w:rPr>
  </w:style>
  <w:style w:type="paragraph" w:styleId="ac">
    <w:name w:val="Title"/>
    <w:basedOn w:val="a"/>
    <w:qFormat/>
    <w:rsid w:val="00184ACA"/>
    <w:pPr>
      <w:ind w:left="360"/>
      <w:jc w:val="center"/>
    </w:pPr>
    <w:rPr>
      <w:b/>
      <w:caps/>
      <w:sz w:val="28"/>
    </w:rPr>
  </w:style>
  <w:style w:type="paragraph" w:styleId="ad">
    <w:name w:val="footer"/>
    <w:basedOn w:val="a"/>
    <w:qFormat/>
    <w:rsid w:val="00184ACA"/>
    <w:pPr>
      <w:tabs>
        <w:tab w:val="center" w:pos="4677"/>
        <w:tab w:val="right" w:pos="9355"/>
      </w:tabs>
    </w:pPr>
  </w:style>
  <w:style w:type="paragraph" w:styleId="ae">
    <w:name w:val="List"/>
    <w:basedOn w:val="aa"/>
    <w:qFormat/>
    <w:rsid w:val="00184ACA"/>
  </w:style>
  <w:style w:type="paragraph" w:styleId="af">
    <w:name w:val="Normal (Web)"/>
    <w:basedOn w:val="a"/>
    <w:qFormat/>
    <w:rsid w:val="00184ACA"/>
    <w:pPr>
      <w:spacing w:before="280" w:after="280"/>
    </w:pPr>
  </w:style>
  <w:style w:type="paragraph" w:styleId="31">
    <w:name w:val="Body Text 3"/>
    <w:basedOn w:val="a"/>
    <w:qFormat/>
    <w:rsid w:val="00184ACA"/>
    <w:pPr>
      <w:spacing w:after="120"/>
    </w:pPr>
    <w:rPr>
      <w:sz w:val="16"/>
      <w:szCs w:val="16"/>
    </w:rPr>
  </w:style>
  <w:style w:type="paragraph" w:styleId="22">
    <w:name w:val="Body Text Indent 2"/>
    <w:basedOn w:val="a"/>
    <w:qFormat/>
    <w:rsid w:val="00184ACA"/>
    <w:pPr>
      <w:spacing w:after="120" w:line="480" w:lineRule="auto"/>
      <w:ind w:left="283"/>
    </w:pPr>
  </w:style>
  <w:style w:type="paragraph" w:styleId="af0">
    <w:name w:val="Subtitle"/>
    <w:basedOn w:val="a"/>
    <w:qFormat/>
    <w:rsid w:val="00184ACA"/>
    <w:pPr>
      <w:spacing w:after="60"/>
      <w:jc w:val="center"/>
      <w:outlineLvl w:val="1"/>
    </w:pPr>
    <w:rPr>
      <w:rFonts w:ascii="Arial" w:hAnsi="Arial" w:cs="Arial"/>
    </w:rPr>
  </w:style>
  <w:style w:type="character" w:styleId="af1">
    <w:name w:val="annotation reference"/>
    <w:qFormat/>
    <w:rsid w:val="00184ACA"/>
    <w:rPr>
      <w:rFonts w:cs="Times New Roman"/>
      <w:sz w:val="16"/>
    </w:rPr>
  </w:style>
  <w:style w:type="character" w:styleId="af2">
    <w:name w:val="page number"/>
    <w:qFormat/>
    <w:rsid w:val="00184ACA"/>
    <w:rPr>
      <w:rFonts w:cs="Times New Roman"/>
    </w:rPr>
  </w:style>
  <w:style w:type="character" w:styleId="af3">
    <w:name w:val="line number"/>
    <w:qFormat/>
    <w:rsid w:val="00184ACA"/>
    <w:rPr>
      <w:rFonts w:cs="Times New Roman"/>
    </w:rPr>
  </w:style>
  <w:style w:type="character" w:styleId="af4">
    <w:name w:val="Strong"/>
    <w:qFormat/>
    <w:rsid w:val="00184ACA"/>
    <w:rPr>
      <w:rFonts w:cs="Times New Roman"/>
      <w:b/>
    </w:rPr>
  </w:style>
  <w:style w:type="character" w:customStyle="1" w:styleId="10">
    <w:name w:val="Заголовок 1 Знак"/>
    <w:qFormat/>
    <w:rsid w:val="00184ACA"/>
    <w:rPr>
      <w:rFonts w:ascii="Cambria" w:hAnsi="Cambria"/>
      <w:b/>
      <w:kern w:val="2"/>
      <w:sz w:val="32"/>
      <w:szCs w:val="24"/>
      <w:lang w:val="ru-RU" w:eastAsia="ru-RU" w:bidi="ar-SA"/>
    </w:rPr>
  </w:style>
  <w:style w:type="character" w:customStyle="1" w:styleId="ConsPlusNormal">
    <w:name w:val="ConsPlusNormal Знак Знак"/>
    <w:qFormat/>
    <w:rsid w:val="00184ACA"/>
    <w:rPr>
      <w:rFonts w:ascii="Arial" w:hAnsi="Arial"/>
      <w:sz w:val="24"/>
      <w:szCs w:val="24"/>
      <w:lang w:val="ru-RU" w:eastAsia="ru-RU" w:bidi="ar-SA"/>
    </w:rPr>
  </w:style>
  <w:style w:type="character" w:customStyle="1" w:styleId="131">
    <w:name w:val="Обычный + 13 пт1"/>
    <w:qFormat/>
    <w:rsid w:val="00184ACA"/>
    <w:rPr>
      <w:spacing w:val="2"/>
      <w:sz w:val="26"/>
      <w:szCs w:val="24"/>
    </w:rPr>
  </w:style>
  <w:style w:type="character" w:customStyle="1" w:styleId="af5">
    <w:name w:val="Привязка сноски"/>
    <w:qFormat/>
    <w:rsid w:val="00184ACA"/>
    <w:rPr>
      <w:rFonts w:cs="Times New Roman"/>
      <w:vertAlign w:val="superscript"/>
    </w:rPr>
  </w:style>
  <w:style w:type="character" w:customStyle="1" w:styleId="FootnoteCharacters">
    <w:name w:val="Footnote Characters"/>
    <w:qFormat/>
    <w:rsid w:val="00184ACA"/>
    <w:rPr>
      <w:rFonts w:cs="Times New Roman"/>
      <w:vertAlign w:val="superscript"/>
    </w:rPr>
  </w:style>
  <w:style w:type="character" w:customStyle="1" w:styleId="FontStyle15">
    <w:name w:val="Font Style15"/>
    <w:qFormat/>
    <w:rsid w:val="00184ACA"/>
    <w:rPr>
      <w:rFonts w:ascii="Times New Roman" w:hAnsi="Times New Roman"/>
      <w:b/>
      <w:sz w:val="24"/>
    </w:rPr>
  </w:style>
  <w:style w:type="character" w:customStyle="1" w:styleId="FontStyle16">
    <w:name w:val="Font Style16"/>
    <w:qFormat/>
    <w:rsid w:val="00184ACA"/>
    <w:rPr>
      <w:rFonts w:ascii="Times New Roman" w:hAnsi="Times New Roman"/>
      <w:b/>
      <w:sz w:val="26"/>
    </w:rPr>
  </w:style>
  <w:style w:type="character" w:customStyle="1" w:styleId="FontStyle24">
    <w:name w:val="Font Style24"/>
    <w:qFormat/>
    <w:rsid w:val="00184ACA"/>
    <w:rPr>
      <w:rFonts w:ascii="Times New Roman" w:hAnsi="Times New Roman"/>
      <w:sz w:val="22"/>
    </w:rPr>
  </w:style>
  <w:style w:type="character" w:customStyle="1" w:styleId="FontStyle26">
    <w:name w:val="Font Style26"/>
    <w:qFormat/>
    <w:rsid w:val="00184ACA"/>
    <w:rPr>
      <w:rFonts w:ascii="Times New Roman" w:hAnsi="Times New Roman"/>
      <w:sz w:val="22"/>
    </w:rPr>
  </w:style>
  <w:style w:type="character" w:customStyle="1" w:styleId="FontStyle22">
    <w:name w:val="Font Style22"/>
    <w:qFormat/>
    <w:rsid w:val="00184ACA"/>
    <w:rPr>
      <w:rFonts w:ascii="Times New Roman" w:hAnsi="Times New Roman"/>
      <w:b/>
      <w:sz w:val="22"/>
    </w:rPr>
  </w:style>
  <w:style w:type="character" w:customStyle="1" w:styleId="FontStyle28">
    <w:name w:val="Font Style28"/>
    <w:qFormat/>
    <w:rsid w:val="00184ACA"/>
    <w:rPr>
      <w:rFonts w:ascii="Times New Roman" w:hAnsi="Times New Roman"/>
      <w:sz w:val="22"/>
    </w:rPr>
  </w:style>
  <w:style w:type="character" w:customStyle="1" w:styleId="FontStyle27">
    <w:name w:val="Font Style27"/>
    <w:qFormat/>
    <w:rsid w:val="00184ACA"/>
    <w:rPr>
      <w:rFonts w:ascii="Times New Roman" w:hAnsi="Times New Roman"/>
      <w:b/>
      <w:sz w:val="22"/>
    </w:rPr>
  </w:style>
  <w:style w:type="character" w:customStyle="1" w:styleId="23">
    <w:name w:val="Основной текст (2)_ Знак"/>
    <w:qFormat/>
    <w:rsid w:val="00184ACA"/>
    <w:rPr>
      <w:sz w:val="26"/>
      <w:lang w:bidi="ar-SA"/>
    </w:rPr>
  </w:style>
  <w:style w:type="character" w:customStyle="1" w:styleId="5">
    <w:name w:val="Основной текст (5)_ Знак"/>
    <w:qFormat/>
    <w:rsid w:val="00184ACA"/>
    <w:rPr>
      <w:i/>
      <w:sz w:val="26"/>
      <w:lang w:bidi="ar-SA"/>
    </w:rPr>
  </w:style>
  <w:style w:type="character" w:customStyle="1" w:styleId="6">
    <w:name w:val="Основной текст (6)_ Знак"/>
    <w:qFormat/>
    <w:rsid w:val="00184ACA"/>
    <w:rPr>
      <w:sz w:val="26"/>
      <w:lang w:bidi="ar-SA"/>
    </w:rPr>
  </w:style>
  <w:style w:type="character" w:customStyle="1" w:styleId="60">
    <w:name w:val="Основной текст (6) + Курсив"/>
    <w:qFormat/>
    <w:rsid w:val="00184ACA"/>
    <w:rPr>
      <w:i/>
      <w:spacing w:val="0"/>
      <w:sz w:val="26"/>
      <w:highlight w:val="white"/>
    </w:rPr>
  </w:style>
  <w:style w:type="character" w:customStyle="1" w:styleId="50">
    <w:name w:val="Основной текст (5) + Не курсив"/>
    <w:qFormat/>
    <w:rsid w:val="00184ACA"/>
    <w:rPr>
      <w:rFonts w:ascii="Times New Roman" w:hAnsi="Times New Roman"/>
      <w:spacing w:val="0"/>
      <w:sz w:val="26"/>
      <w:highlight w:val="white"/>
    </w:rPr>
  </w:style>
  <w:style w:type="character" w:customStyle="1" w:styleId="61">
    <w:name w:val="Основной текст (6) + Курсив1"/>
    <w:qFormat/>
    <w:rsid w:val="00184ACA"/>
    <w:rPr>
      <w:rFonts w:ascii="Times New Roman" w:hAnsi="Times New Roman"/>
      <w:i/>
      <w:spacing w:val="0"/>
      <w:sz w:val="26"/>
      <w:highlight w:val="white"/>
    </w:rPr>
  </w:style>
  <w:style w:type="character" w:customStyle="1" w:styleId="FontStyle61">
    <w:name w:val="Font Style61"/>
    <w:qFormat/>
    <w:rsid w:val="00184ACA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63">
    <w:name w:val="Font Style63"/>
    <w:qFormat/>
    <w:rsid w:val="00184ACA"/>
    <w:rPr>
      <w:rFonts w:ascii="Corbel" w:hAnsi="Corbel" w:cs="Corbel"/>
      <w:smallCaps/>
      <w:sz w:val="24"/>
      <w:szCs w:val="24"/>
    </w:rPr>
  </w:style>
  <w:style w:type="character" w:customStyle="1" w:styleId="FontStyle66">
    <w:name w:val="Font Style66"/>
    <w:qFormat/>
    <w:rsid w:val="00184ACA"/>
    <w:rPr>
      <w:rFonts w:ascii="Times New Roman" w:hAnsi="Times New Roman" w:cs="Times New Roman"/>
      <w:i/>
      <w:iCs/>
      <w:sz w:val="24"/>
      <w:szCs w:val="24"/>
    </w:rPr>
  </w:style>
  <w:style w:type="character" w:customStyle="1" w:styleId="FontStyle67">
    <w:name w:val="Font Style67"/>
    <w:qFormat/>
    <w:rsid w:val="00184ACA"/>
    <w:rPr>
      <w:rFonts w:ascii="Times New Roman" w:hAnsi="Times New Roman" w:cs="Times New Roman"/>
      <w:sz w:val="24"/>
      <w:szCs w:val="24"/>
    </w:rPr>
  </w:style>
  <w:style w:type="character" w:customStyle="1" w:styleId="FontStyle72">
    <w:name w:val="Font Style72"/>
    <w:qFormat/>
    <w:rsid w:val="00184ACA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1">
    <w:name w:val="Font Style11"/>
    <w:qFormat/>
    <w:rsid w:val="00184ACA"/>
    <w:rPr>
      <w:rFonts w:ascii="Times New Roman" w:hAnsi="Times New Roman"/>
      <w:sz w:val="28"/>
    </w:rPr>
  </w:style>
  <w:style w:type="character" w:customStyle="1" w:styleId="11">
    <w:name w:val="Выделение1"/>
    <w:qFormat/>
    <w:rsid w:val="00184ACA"/>
    <w:rPr>
      <w:rFonts w:ascii="Times New Roman" w:hAnsi="Times New Roman" w:cs="Times New Roman"/>
      <w:iCs/>
      <w:spacing w:val="0"/>
      <w:sz w:val="28"/>
    </w:rPr>
  </w:style>
  <w:style w:type="character" w:customStyle="1" w:styleId="FontStyle12">
    <w:name w:val="Font Style12"/>
    <w:qFormat/>
    <w:rsid w:val="00184ACA"/>
    <w:rPr>
      <w:rFonts w:ascii="Times New Roman" w:hAnsi="Times New Roman" w:cs="Times New Roman"/>
      <w:sz w:val="24"/>
      <w:szCs w:val="24"/>
    </w:rPr>
  </w:style>
  <w:style w:type="character" w:customStyle="1" w:styleId="FontStyle36">
    <w:name w:val="Font Style36"/>
    <w:qFormat/>
    <w:rsid w:val="00184ACA"/>
    <w:rPr>
      <w:rFonts w:ascii="Times New Roman" w:hAnsi="Times New Roman"/>
      <w:b/>
      <w:sz w:val="22"/>
    </w:rPr>
  </w:style>
  <w:style w:type="character" w:customStyle="1" w:styleId="FontStyle37">
    <w:name w:val="Font Style37"/>
    <w:qFormat/>
    <w:rsid w:val="00184ACA"/>
    <w:rPr>
      <w:rFonts w:ascii="Times New Roman" w:hAnsi="Times New Roman"/>
      <w:sz w:val="28"/>
    </w:rPr>
  </w:style>
  <w:style w:type="character" w:customStyle="1" w:styleId="FontStyle17">
    <w:name w:val="Font Style17"/>
    <w:qFormat/>
    <w:rsid w:val="00184ACA"/>
    <w:rPr>
      <w:rFonts w:ascii="Times New Roman" w:hAnsi="Times New Roman"/>
      <w:sz w:val="26"/>
    </w:rPr>
  </w:style>
  <w:style w:type="character" w:customStyle="1" w:styleId="24">
    <w:name w:val="Заголовок №2_"/>
    <w:qFormat/>
    <w:rsid w:val="00184ACA"/>
    <w:rPr>
      <w:spacing w:val="0"/>
      <w:sz w:val="27"/>
    </w:rPr>
  </w:style>
  <w:style w:type="character" w:customStyle="1" w:styleId="25">
    <w:name w:val="Заголовок №2"/>
    <w:qFormat/>
    <w:rsid w:val="00184ACA"/>
    <w:rPr>
      <w:rFonts w:cs="Times New Roman"/>
      <w:spacing w:val="0"/>
      <w:sz w:val="27"/>
      <w:szCs w:val="27"/>
    </w:rPr>
  </w:style>
  <w:style w:type="character" w:customStyle="1" w:styleId="12">
    <w:name w:val="Заголовок №1 (2)_ Знак"/>
    <w:qFormat/>
    <w:rsid w:val="00184ACA"/>
    <w:rPr>
      <w:sz w:val="36"/>
      <w:lang w:bidi="ar-SA"/>
    </w:rPr>
  </w:style>
  <w:style w:type="character" w:customStyle="1" w:styleId="13">
    <w:name w:val="Основной текст Знак1"/>
    <w:uiPriority w:val="99"/>
    <w:qFormat/>
    <w:rsid w:val="00184ACA"/>
    <w:rPr>
      <w:spacing w:val="10"/>
      <w:sz w:val="25"/>
      <w:highlight w:val="white"/>
    </w:rPr>
  </w:style>
  <w:style w:type="character" w:customStyle="1" w:styleId="1pt">
    <w:name w:val="Основной текст + Интервал 1 pt"/>
    <w:qFormat/>
    <w:rsid w:val="00184ACA"/>
    <w:rPr>
      <w:spacing w:val="27"/>
      <w:sz w:val="24"/>
      <w:highlight w:val="white"/>
    </w:rPr>
  </w:style>
  <w:style w:type="character" w:customStyle="1" w:styleId="14">
    <w:name w:val="Основной текст1"/>
    <w:qFormat/>
    <w:rsid w:val="00184ACA"/>
    <w:rPr>
      <w:spacing w:val="5"/>
      <w:sz w:val="24"/>
      <w:highlight w:val="white"/>
    </w:rPr>
  </w:style>
  <w:style w:type="character" w:customStyle="1" w:styleId="51">
    <w:name w:val="Основной текст5"/>
    <w:qFormat/>
    <w:rsid w:val="00184ACA"/>
    <w:rPr>
      <w:rFonts w:ascii="Times New Roman" w:hAnsi="Times New Roman"/>
      <w:spacing w:val="12"/>
      <w:sz w:val="24"/>
      <w:highlight w:val="white"/>
    </w:rPr>
  </w:style>
  <w:style w:type="character" w:customStyle="1" w:styleId="42">
    <w:name w:val="Заголовок №4 (2) + Не полужирный"/>
    <w:qFormat/>
    <w:rsid w:val="00184ACA"/>
    <w:rPr>
      <w:rFonts w:ascii="Times New Roman" w:hAnsi="Times New Roman"/>
      <w:spacing w:val="5"/>
      <w:sz w:val="24"/>
      <w:highlight w:val="white"/>
    </w:rPr>
  </w:style>
  <w:style w:type="character" w:customStyle="1" w:styleId="62">
    <w:name w:val="Основной текст6"/>
    <w:qFormat/>
    <w:rsid w:val="00184ACA"/>
    <w:rPr>
      <w:rFonts w:ascii="Times New Roman" w:hAnsi="Times New Roman"/>
      <w:spacing w:val="5"/>
      <w:sz w:val="24"/>
      <w:highlight w:val="white"/>
    </w:rPr>
  </w:style>
  <w:style w:type="character" w:customStyle="1" w:styleId="Batang">
    <w:name w:val="Основной текст + Batang"/>
    <w:qFormat/>
    <w:rsid w:val="00184ACA"/>
    <w:rPr>
      <w:rFonts w:ascii="Batang" w:eastAsia="Batang" w:hAnsi="Batang"/>
      <w:spacing w:val="13"/>
      <w:sz w:val="13"/>
      <w:highlight w:val="white"/>
    </w:rPr>
  </w:style>
  <w:style w:type="character" w:customStyle="1" w:styleId="af6">
    <w:name w:val="Основной текст + Полужирный"/>
    <w:qFormat/>
    <w:rsid w:val="00184ACA"/>
    <w:rPr>
      <w:rFonts w:ascii="Times New Roman" w:hAnsi="Times New Roman"/>
      <w:spacing w:val="8"/>
      <w:sz w:val="24"/>
      <w:highlight w:val="white"/>
    </w:rPr>
  </w:style>
  <w:style w:type="character" w:customStyle="1" w:styleId="32">
    <w:name w:val="Основной текст3"/>
    <w:qFormat/>
    <w:rsid w:val="00184ACA"/>
    <w:rPr>
      <w:spacing w:val="5"/>
      <w:sz w:val="24"/>
      <w:highlight w:val="white"/>
    </w:rPr>
  </w:style>
  <w:style w:type="character" w:customStyle="1" w:styleId="af7">
    <w:name w:val="Основной текст_"/>
    <w:qFormat/>
    <w:rsid w:val="00184ACA"/>
    <w:rPr>
      <w:rFonts w:ascii="Times New Roman" w:hAnsi="Times New Roman"/>
      <w:spacing w:val="-6"/>
      <w:sz w:val="18"/>
      <w:highlight w:val="white"/>
    </w:rPr>
  </w:style>
  <w:style w:type="character" w:customStyle="1" w:styleId="12pt">
    <w:name w:val="Основной текст + 12 pt"/>
    <w:qFormat/>
    <w:rsid w:val="00184ACA"/>
    <w:rPr>
      <w:rFonts w:ascii="Times New Roman" w:hAnsi="Times New Roman"/>
      <w:spacing w:val="10"/>
      <w:sz w:val="24"/>
      <w:highlight w:val="white"/>
    </w:rPr>
  </w:style>
  <w:style w:type="character" w:customStyle="1" w:styleId="4">
    <w:name w:val="Основной текст (4) + Не полужирный"/>
    <w:qFormat/>
    <w:rsid w:val="00184ACA"/>
    <w:rPr>
      <w:rFonts w:ascii="Times New Roman" w:hAnsi="Times New Roman"/>
      <w:b/>
      <w:spacing w:val="10"/>
      <w:sz w:val="21"/>
    </w:rPr>
  </w:style>
  <w:style w:type="character" w:customStyle="1" w:styleId="33">
    <w:name w:val="Основной текст (3)_ Знак"/>
    <w:qFormat/>
    <w:rsid w:val="00184ACA"/>
    <w:rPr>
      <w:b/>
      <w:bCs/>
      <w:sz w:val="22"/>
      <w:szCs w:val="22"/>
      <w:lang w:val="ru-RU" w:eastAsia="ru-RU" w:bidi="ar-SA"/>
    </w:rPr>
  </w:style>
  <w:style w:type="character" w:customStyle="1" w:styleId="af8">
    <w:name w:val="Основной текст + Курсив"/>
    <w:qFormat/>
    <w:rsid w:val="00184ACA"/>
    <w:rPr>
      <w:rFonts w:ascii="Times New Roman" w:hAnsi="Times New Roman" w:cs="Times New Roman"/>
      <w:i/>
      <w:iCs/>
      <w:spacing w:val="0"/>
      <w:sz w:val="23"/>
      <w:szCs w:val="23"/>
      <w:highlight w:val="white"/>
    </w:rPr>
  </w:style>
  <w:style w:type="character" w:customStyle="1" w:styleId="af9">
    <w:name w:val="Основной текст Знак"/>
    <w:qFormat/>
    <w:rsid w:val="00184ACA"/>
    <w:rPr>
      <w:sz w:val="24"/>
      <w:szCs w:val="24"/>
      <w:lang w:val="ru-RU" w:eastAsia="ru-RU" w:bidi="ar-SA"/>
    </w:rPr>
  </w:style>
  <w:style w:type="character" w:customStyle="1" w:styleId="34">
    <w:name w:val="Основной текст 3 Знак"/>
    <w:qFormat/>
    <w:rsid w:val="00184ACA"/>
    <w:rPr>
      <w:sz w:val="16"/>
      <w:szCs w:val="16"/>
    </w:rPr>
  </w:style>
  <w:style w:type="character" w:customStyle="1" w:styleId="FontStyle32">
    <w:name w:val="Font Style32"/>
    <w:qFormat/>
    <w:rsid w:val="00184ACA"/>
    <w:rPr>
      <w:rFonts w:ascii="Times New Roman" w:hAnsi="Times New Roman" w:cs="Times New Roman"/>
      <w:sz w:val="26"/>
      <w:szCs w:val="26"/>
    </w:rPr>
  </w:style>
  <w:style w:type="character" w:customStyle="1" w:styleId="FontStyle21">
    <w:name w:val="Font Style21"/>
    <w:qFormat/>
    <w:rsid w:val="00184ACA"/>
    <w:rPr>
      <w:rFonts w:ascii="Times New Roman" w:hAnsi="Times New Roman" w:cs="Times New Roman"/>
      <w:sz w:val="26"/>
      <w:szCs w:val="26"/>
    </w:rPr>
  </w:style>
  <w:style w:type="character" w:customStyle="1" w:styleId="26">
    <w:name w:val="Основной текст с отступом 2 Знак"/>
    <w:qFormat/>
    <w:rsid w:val="00184ACA"/>
    <w:rPr>
      <w:sz w:val="24"/>
      <w:szCs w:val="24"/>
    </w:rPr>
  </w:style>
  <w:style w:type="character" w:customStyle="1" w:styleId="15">
    <w:name w:val="Заголовок №1"/>
    <w:qFormat/>
    <w:rsid w:val="00184ACA"/>
    <w:rPr>
      <w:rFonts w:ascii="Times New Roman" w:eastAsia="Times New Roman" w:hAnsi="Times New Roman" w:cs="Times New Roman"/>
      <w:b/>
      <w:bCs/>
      <w:color w:val="000000"/>
      <w:spacing w:val="0"/>
      <w:w w:val="100"/>
      <w:sz w:val="31"/>
      <w:szCs w:val="31"/>
      <w:u w:val="single"/>
      <w:lang w:val="ru-RU"/>
    </w:rPr>
  </w:style>
  <w:style w:type="character" w:customStyle="1" w:styleId="35">
    <w:name w:val="Заголовок 3 Знак"/>
    <w:qFormat/>
    <w:rsid w:val="00184AC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fa">
    <w:name w:val="Текст сноски Знак"/>
    <w:qFormat/>
    <w:rsid w:val="00184ACA"/>
  </w:style>
  <w:style w:type="character" w:customStyle="1" w:styleId="afb">
    <w:name w:val="Заголовок Знак"/>
    <w:qFormat/>
    <w:rsid w:val="00184ACA"/>
    <w:rPr>
      <w:b/>
      <w:caps/>
      <w:sz w:val="28"/>
      <w:szCs w:val="24"/>
    </w:rPr>
  </w:style>
  <w:style w:type="character" w:customStyle="1" w:styleId="110">
    <w:name w:val="Знак11"/>
    <w:qFormat/>
    <w:rsid w:val="00184ACA"/>
    <w:rPr>
      <w:sz w:val="24"/>
      <w:szCs w:val="24"/>
      <w:lang w:val="ru-RU" w:eastAsia="ru-RU" w:bidi="ar-SA"/>
    </w:rPr>
  </w:style>
  <w:style w:type="character" w:customStyle="1" w:styleId="afc">
    <w:name w:val="Текст примечания Знак"/>
    <w:qFormat/>
    <w:rsid w:val="00184ACA"/>
  </w:style>
  <w:style w:type="character" w:customStyle="1" w:styleId="afd">
    <w:name w:val="Без интервала Знак"/>
    <w:qFormat/>
    <w:rsid w:val="00184ACA"/>
    <w:rPr>
      <w:sz w:val="24"/>
      <w:szCs w:val="24"/>
      <w:lang w:eastAsia="ar-SA" w:bidi="ar-SA"/>
    </w:rPr>
  </w:style>
  <w:style w:type="character" w:customStyle="1" w:styleId="afe">
    <w:name w:val="Абзац списка Знак"/>
    <w:aliases w:val="Ненумерованный список Знак,Цветной список - Акцент 12 Знак,List Paragraph Знак,Список1 Знак,Абзац списка ГОСТ Знак,Список ГОСТ Знак,Основной текст ОПЗ Знак,Bullet_IRAO Знак,ПАРАГРАФ Знак,Абзац списка11 Знак,Заголовок_3 Знак"/>
    <w:uiPriority w:val="34"/>
    <w:qFormat/>
    <w:rsid w:val="00184ACA"/>
    <w:rPr>
      <w:sz w:val="24"/>
      <w:szCs w:val="22"/>
      <w:lang w:eastAsia="en-US"/>
    </w:rPr>
  </w:style>
  <w:style w:type="character" w:customStyle="1" w:styleId="-">
    <w:name w:val="Интернет-ссылка"/>
    <w:qFormat/>
    <w:rsid w:val="00184ACA"/>
    <w:rPr>
      <w:color w:val="0000FF"/>
      <w:u w:val="single"/>
    </w:rPr>
  </w:style>
  <w:style w:type="character" w:customStyle="1" w:styleId="27">
    <w:name w:val="Заголовок 2 Знак"/>
    <w:basedOn w:val="a0"/>
    <w:qFormat/>
    <w:rsid w:val="00184ACA"/>
    <w:rPr>
      <w:rFonts w:ascii="Arial" w:hAnsi="Arial" w:cs="Arial"/>
      <w:b/>
      <w:bCs/>
      <w:i/>
      <w:iCs/>
      <w:sz w:val="28"/>
      <w:szCs w:val="28"/>
    </w:rPr>
  </w:style>
  <w:style w:type="character" w:customStyle="1" w:styleId="70">
    <w:name w:val="Заголовок 7 Знак"/>
    <w:basedOn w:val="a0"/>
    <w:qFormat/>
    <w:rsid w:val="00184ACA"/>
    <w:rPr>
      <w:rFonts w:ascii="Arial" w:hAnsi="Arial"/>
      <w:sz w:val="24"/>
    </w:rPr>
  </w:style>
  <w:style w:type="character" w:customStyle="1" w:styleId="aff">
    <w:name w:val="Верхний колонтитул Знак"/>
    <w:basedOn w:val="a0"/>
    <w:qFormat/>
    <w:rsid w:val="00184ACA"/>
    <w:rPr>
      <w:sz w:val="24"/>
      <w:szCs w:val="24"/>
    </w:rPr>
  </w:style>
  <w:style w:type="character" w:customStyle="1" w:styleId="aff0">
    <w:name w:val="Нижний колонтитул Знак"/>
    <w:basedOn w:val="a0"/>
    <w:qFormat/>
    <w:rsid w:val="00184ACA"/>
    <w:rPr>
      <w:sz w:val="24"/>
      <w:szCs w:val="24"/>
    </w:rPr>
  </w:style>
  <w:style w:type="character" w:customStyle="1" w:styleId="aff1">
    <w:name w:val="Текст выноски Знак"/>
    <w:basedOn w:val="a0"/>
    <w:qFormat/>
    <w:rsid w:val="00184ACA"/>
    <w:rPr>
      <w:rFonts w:ascii="Tahoma" w:hAnsi="Tahoma"/>
      <w:sz w:val="16"/>
      <w:szCs w:val="16"/>
    </w:rPr>
  </w:style>
  <w:style w:type="character" w:customStyle="1" w:styleId="aff2">
    <w:name w:val="Тема примечания Знак"/>
    <w:basedOn w:val="afc"/>
    <w:qFormat/>
    <w:rsid w:val="00184ACA"/>
    <w:rPr>
      <w:b/>
      <w:bCs/>
    </w:rPr>
  </w:style>
  <w:style w:type="character" w:customStyle="1" w:styleId="aff3">
    <w:name w:val="Основной текст с отступом Знак"/>
    <w:basedOn w:val="a0"/>
    <w:qFormat/>
    <w:rsid w:val="00184ACA"/>
    <w:rPr>
      <w:rFonts w:ascii="Times New Roman CYR" w:hAnsi="Times New Roman CYR"/>
      <w:sz w:val="28"/>
      <w:szCs w:val="28"/>
    </w:rPr>
  </w:style>
  <w:style w:type="character" w:customStyle="1" w:styleId="FontStyle14">
    <w:name w:val="Font Style14"/>
    <w:basedOn w:val="a0"/>
    <w:qFormat/>
    <w:rsid w:val="00184ACA"/>
    <w:rPr>
      <w:rFonts w:ascii="Times New Roman" w:hAnsi="Times New Roman" w:cs="Times New Roman"/>
      <w:sz w:val="22"/>
      <w:szCs w:val="22"/>
    </w:rPr>
  </w:style>
  <w:style w:type="character" w:customStyle="1" w:styleId="ListLabel1">
    <w:name w:val="ListLabel 1"/>
    <w:qFormat/>
    <w:rsid w:val="00184ACA"/>
    <w:rPr>
      <w:rFonts w:cs="Times New Roman"/>
    </w:rPr>
  </w:style>
  <w:style w:type="character" w:customStyle="1" w:styleId="ListLabel2">
    <w:name w:val="ListLabel 2"/>
    <w:qFormat/>
    <w:rsid w:val="00184ACA"/>
    <w:rPr>
      <w:rFonts w:cs="Times New Roman"/>
    </w:rPr>
  </w:style>
  <w:style w:type="character" w:customStyle="1" w:styleId="ListLabel3">
    <w:name w:val="ListLabel 3"/>
    <w:qFormat/>
    <w:rsid w:val="00184ACA"/>
    <w:rPr>
      <w:rFonts w:cs="Times New Roman"/>
    </w:rPr>
  </w:style>
  <w:style w:type="character" w:customStyle="1" w:styleId="ListLabel4">
    <w:name w:val="ListLabel 4"/>
    <w:qFormat/>
    <w:rsid w:val="00184ACA"/>
    <w:rPr>
      <w:rFonts w:cs="Times New Roman"/>
    </w:rPr>
  </w:style>
  <w:style w:type="character" w:customStyle="1" w:styleId="ListLabel5">
    <w:name w:val="ListLabel 5"/>
    <w:qFormat/>
    <w:rsid w:val="00184ACA"/>
    <w:rPr>
      <w:rFonts w:cs="Times New Roman"/>
    </w:rPr>
  </w:style>
  <w:style w:type="character" w:customStyle="1" w:styleId="ListLabel6">
    <w:name w:val="ListLabel 6"/>
    <w:qFormat/>
    <w:rsid w:val="00184ACA"/>
    <w:rPr>
      <w:rFonts w:cs="Times New Roman"/>
    </w:rPr>
  </w:style>
  <w:style w:type="character" w:customStyle="1" w:styleId="ListLabel7">
    <w:name w:val="ListLabel 7"/>
    <w:qFormat/>
    <w:rsid w:val="00184ACA"/>
    <w:rPr>
      <w:rFonts w:cs="Times New Roman"/>
    </w:rPr>
  </w:style>
  <w:style w:type="character" w:customStyle="1" w:styleId="ListLabel8">
    <w:name w:val="ListLabel 8"/>
    <w:qFormat/>
    <w:rsid w:val="00184ACA"/>
    <w:rPr>
      <w:rFonts w:cs="Times New Roman"/>
    </w:rPr>
  </w:style>
  <w:style w:type="character" w:customStyle="1" w:styleId="ListLabel9">
    <w:name w:val="ListLabel 9"/>
    <w:qFormat/>
    <w:rsid w:val="00184ACA"/>
    <w:rPr>
      <w:rFonts w:cs="Times New Roman"/>
    </w:rPr>
  </w:style>
  <w:style w:type="character" w:customStyle="1" w:styleId="ListLabel10">
    <w:name w:val="ListLabel 10"/>
    <w:qFormat/>
    <w:rsid w:val="00184ACA"/>
    <w:rPr>
      <w:rFonts w:cs="Times New Roman"/>
    </w:rPr>
  </w:style>
  <w:style w:type="character" w:customStyle="1" w:styleId="ListLabel11">
    <w:name w:val="ListLabel 11"/>
    <w:qFormat/>
    <w:rsid w:val="00184ACA"/>
    <w:rPr>
      <w:rFonts w:cs="Times New Roman"/>
    </w:rPr>
  </w:style>
  <w:style w:type="character" w:customStyle="1" w:styleId="ListLabel12">
    <w:name w:val="ListLabel 12"/>
    <w:qFormat/>
    <w:rsid w:val="00184ACA"/>
    <w:rPr>
      <w:rFonts w:cs="Times New Roman"/>
    </w:rPr>
  </w:style>
  <w:style w:type="character" w:customStyle="1" w:styleId="ListLabel13">
    <w:name w:val="ListLabel 13"/>
    <w:qFormat/>
    <w:rsid w:val="00184ACA"/>
    <w:rPr>
      <w:rFonts w:cs="Times New Roman"/>
    </w:rPr>
  </w:style>
  <w:style w:type="character" w:customStyle="1" w:styleId="ListLabel14">
    <w:name w:val="ListLabel 14"/>
    <w:qFormat/>
    <w:rsid w:val="00184ACA"/>
    <w:rPr>
      <w:rFonts w:cs="Times New Roman"/>
    </w:rPr>
  </w:style>
  <w:style w:type="character" w:customStyle="1" w:styleId="ListLabel15">
    <w:name w:val="ListLabel 15"/>
    <w:qFormat/>
    <w:rsid w:val="00184ACA"/>
    <w:rPr>
      <w:rFonts w:cs="Times New Roman"/>
    </w:rPr>
  </w:style>
  <w:style w:type="character" w:customStyle="1" w:styleId="ListLabel16">
    <w:name w:val="ListLabel 16"/>
    <w:qFormat/>
    <w:rsid w:val="00184ACA"/>
    <w:rPr>
      <w:rFonts w:cs="Times New Roman"/>
    </w:rPr>
  </w:style>
  <w:style w:type="character" w:customStyle="1" w:styleId="ListLabel17">
    <w:name w:val="ListLabel 17"/>
    <w:qFormat/>
    <w:rsid w:val="00184ACA"/>
    <w:rPr>
      <w:rFonts w:cs="Times New Roman"/>
    </w:rPr>
  </w:style>
  <w:style w:type="character" w:customStyle="1" w:styleId="ListLabel18">
    <w:name w:val="ListLabel 18"/>
    <w:qFormat/>
    <w:rsid w:val="00184ACA"/>
    <w:rPr>
      <w:rFonts w:cs="Times New Roman"/>
    </w:rPr>
  </w:style>
  <w:style w:type="character" w:customStyle="1" w:styleId="ListLabel19">
    <w:name w:val="ListLabel 19"/>
    <w:qFormat/>
    <w:rsid w:val="00184ACA"/>
    <w:rPr>
      <w:rFonts w:ascii="Times New Roman" w:hAnsi="Times New Roman" w:cs="Times New Roman"/>
    </w:rPr>
  </w:style>
  <w:style w:type="character" w:customStyle="1" w:styleId="ListLabel20">
    <w:name w:val="ListLabel 20"/>
    <w:qFormat/>
    <w:rsid w:val="00184ACA"/>
    <w:rPr>
      <w:rFonts w:cs="Times New Roman"/>
    </w:rPr>
  </w:style>
  <w:style w:type="character" w:customStyle="1" w:styleId="ListLabel21">
    <w:name w:val="ListLabel 21"/>
    <w:qFormat/>
    <w:rsid w:val="00184ACA"/>
    <w:rPr>
      <w:rFonts w:cs="Times New Roman"/>
    </w:rPr>
  </w:style>
  <w:style w:type="character" w:customStyle="1" w:styleId="ListLabel22">
    <w:name w:val="ListLabel 22"/>
    <w:qFormat/>
    <w:rsid w:val="00184ACA"/>
    <w:rPr>
      <w:rFonts w:cs="Times New Roman"/>
    </w:rPr>
  </w:style>
  <w:style w:type="character" w:customStyle="1" w:styleId="ListLabel23">
    <w:name w:val="ListLabel 23"/>
    <w:qFormat/>
    <w:rsid w:val="00184ACA"/>
    <w:rPr>
      <w:rFonts w:cs="Times New Roman"/>
    </w:rPr>
  </w:style>
  <w:style w:type="character" w:customStyle="1" w:styleId="ListLabel24">
    <w:name w:val="ListLabel 24"/>
    <w:qFormat/>
    <w:rsid w:val="00184ACA"/>
    <w:rPr>
      <w:rFonts w:cs="Times New Roman"/>
    </w:rPr>
  </w:style>
  <w:style w:type="character" w:customStyle="1" w:styleId="ListLabel25">
    <w:name w:val="ListLabel 25"/>
    <w:qFormat/>
    <w:rsid w:val="00184ACA"/>
    <w:rPr>
      <w:rFonts w:cs="Times New Roman"/>
    </w:rPr>
  </w:style>
  <w:style w:type="character" w:customStyle="1" w:styleId="ListLabel26">
    <w:name w:val="ListLabel 26"/>
    <w:qFormat/>
    <w:rsid w:val="00184ACA"/>
    <w:rPr>
      <w:rFonts w:cs="Times New Roman"/>
    </w:rPr>
  </w:style>
  <w:style w:type="character" w:customStyle="1" w:styleId="ListLabel27">
    <w:name w:val="ListLabel 27"/>
    <w:qFormat/>
    <w:rsid w:val="00184ACA"/>
    <w:rPr>
      <w:rFonts w:cs="Times New Roman"/>
    </w:rPr>
  </w:style>
  <w:style w:type="character" w:customStyle="1" w:styleId="ListLabel28">
    <w:name w:val="ListLabel 28"/>
    <w:qFormat/>
    <w:rsid w:val="00184ACA"/>
    <w:rPr>
      <w:rFonts w:cs="Courier New"/>
    </w:rPr>
  </w:style>
  <w:style w:type="character" w:customStyle="1" w:styleId="ListLabel29">
    <w:name w:val="ListLabel 29"/>
    <w:qFormat/>
    <w:rsid w:val="00184ACA"/>
    <w:rPr>
      <w:rFonts w:cs="Courier New"/>
    </w:rPr>
  </w:style>
  <w:style w:type="character" w:customStyle="1" w:styleId="ListLabel30">
    <w:name w:val="ListLabel 30"/>
    <w:qFormat/>
    <w:rsid w:val="00184ACA"/>
    <w:rPr>
      <w:rFonts w:cs="Courier New"/>
    </w:rPr>
  </w:style>
  <w:style w:type="character" w:customStyle="1" w:styleId="ListLabel31">
    <w:name w:val="ListLabel 31"/>
    <w:qFormat/>
    <w:rsid w:val="00184ACA"/>
    <w:rPr>
      <w:rFonts w:cs="Courier New"/>
    </w:rPr>
  </w:style>
  <w:style w:type="character" w:customStyle="1" w:styleId="ListLabel32">
    <w:name w:val="ListLabel 32"/>
    <w:qFormat/>
    <w:rsid w:val="00184ACA"/>
    <w:rPr>
      <w:rFonts w:cs="Courier New"/>
    </w:rPr>
  </w:style>
  <w:style w:type="character" w:customStyle="1" w:styleId="ListLabel33">
    <w:name w:val="ListLabel 33"/>
    <w:qFormat/>
    <w:rsid w:val="00184ACA"/>
    <w:rPr>
      <w:rFonts w:cs="Courier New"/>
    </w:rPr>
  </w:style>
  <w:style w:type="character" w:customStyle="1" w:styleId="ListLabel34">
    <w:name w:val="ListLabel 34"/>
    <w:qFormat/>
    <w:rsid w:val="00184ACA"/>
    <w:rPr>
      <w:rFonts w:cs="Courier New"/>
    </w:rPr>
  </w:style>
  <w:style w:type="character" w:customStyle="1" w:styleId="ListLabel35">
    <w:name w:val="ListLabel 35"/>
    <w:qFormat/>
    <w:rsid w:val="00184ACA"/>
    <w:rPr>
      <w:rFonts w:cs="Courier New"/>
    </w:rPr>
  </w:style>
  <w:style w:type="character" w:customStyle="1" w:styleId="ListLabel36">
    <w:name w:val="ListLabel 36"/>
    <w:qFormat/>
    <w:rsid w:val="00184ACA"/>
    <w:rPr>
      <w:rFonts w:cs="Courier New"/>
    </w:rPr>
  </w:style>
  <w:style w:type="character" w:customStyle="1" w:styleId="ListLabel37">
    <w:name w:val="ListLabel 37"/>
    <w:qFormat/>
    <w:rsid w:val="00184ACA"/>
    <w:rPr>
      <w:rFonts w:cs="Courier New"/>
    </w:rPr>
  </w:style>
  <w:style w:type="character" w:customStyle="1" w:styleId="ListLabel38">
    <w:name w:val="ListLabel 38"/>
    <w:qFormat/>
    <w:rsid w:val="00184ACA"/>
    <w:rPr>
      <w:rFonts w:cs="Courier New"/>
    </w:rPr>
  </w:style>
  <w:style w:type="character" w:customStyle="1" w:styleId="ListLabel39">
    <w:name w:val="ListLabel 39"/>
    <w:qFormat/>
    <w:rsid w:val="00184ACA"/>
    <w:rPr>
      <w:rFonts w:cs="Courier New"/>
    </w:rPr>
  </w:style>
  <w:style w:type="character" w:customStyle="1" w:styleId="ListLabel40">
    <w:name w:val="ListLabel 40"/>
    <w:qFormat/>
    <w:rsid w:val="00184ACA"/>
    <w:rPr>
      <w:rFonts w:cs="Courier New"/>
    </w:rPr>
  </w:style>
  <w:style w:type="character" w:customStyle="1" w:styleId="ListLabel41">
    <w:name w:val="ListLabel 41"/>
    <w:qFormat/>
    <w:rsid w:val="00184ACA"/>
    <w:rPr>
      <w:rFonts w:cs="Courier New"/>
    </w:rPr>
  </w:style>
  <w:style w:type="character" w:customStyle="1" w:styleId="ListLabel42">
    <w:name w:val="ListLabel 42"/>
    <w:qFormat/>
    <w:rsid w:val="00184ACA"/>
    <w:rPr>
      <w:rFonts w:cs="Courier New"/>
    </w:rPr>
  </w:style>
  <w:style w:type="character" w:customStyle="1" w:styleId="ListLabel43">
    <w:name w:val="ListLabel 43"/>
    <w:qFormat/>
    <w:rsid w:val="00184ACA"/>
    <w:rPr>
      <w:rFonts w:cs="Courier New"/>
    </w:rPr>
  </w:style>
  <w:style w:type="character" w:customStyle="1" w:styleId="ListLabel44">
    <w:name w:val="ListLabel 44"/>
    <w:qFormat/>
    <w:rsid w:val="00184ACA"/>
    <w:rPr>
      <w:rFonts w:cs="Courier New"/>
    </w:rPr>
  </w:style>
  <w:style w:type="character" w:customStyle="1" w:styleId="ListLabel45">
    <w:name w:val="ListLabel 45"/>
    <w:qFormat/>
    <w:rsid w:val="00184ACA"/>
    <w:rPr>
      <w:rFonts w:cs="Courier New"/>
    </w:rPr>
  </w:style>
  <w:style w:type="character" w:customStyle="1" w:styleId="ListLabel46">
    <w:name w:val="ListLabel 46"/>
    <w:qFormat/>
    <w:rsid w:val="00184ACA"/>
    <w:rPr>
      <w:rFonts w:cs="Courier New"/>
    </w:rPr>
  </w:style>
  <w:style w:type="character" w:customStyle="1" w:styleId="ListLabel47">
    <w:name w:val="ListLabel 47"/>
    <w:qFormat/>
    <w:rsid w:val="00184ACA"/>
    <w:rPr>
      <w:rFonts w:cs="Courier New"/>
    </w:rPr>
  </w:style>
  <w:style w:type="character" w:customStyle="1" w:styleId="ListLabel48">
    <w:name w:val="ListLabel 48"/>
    <w:qFormat/>
    <w:rsid w:val="00184ACA"/>
    <w:rPr>
      <w:rFonts w:cs="Courier New"/>
    </w:rPr>
  </w:style>
  <w:style w:type="character" w:customStyle="1" w:styleId="ListLabel49">
    <w:name w:val="ListLabel 49"/>
    <w:qFormat/>
    <w:rsid w:val="00184ACA"/>
    <w:rPr>
      <w:rFonts w:cs="Courier New"/>
    </w:rPr>
  </w:style>
  <w:style w:type="character" w:customStyle="1" w:styleId="ListLabel50">
    <w:name w:val="ListLabel 50"/>
    <w:qFormat/>
    <w:rsid w:val="00184ACA"/>
    <w:rPr>
      <w:rFonts w:cs="Courier New"/>
    </w:rPr>
  </w:style>
  <w:style w:type="character" w:customStyle="1" w:styleId="ListLabel51">
    <w:name w:val="ListLabel 51"/>
    <w:qFormat/>
    <w:rsid w:val="00184ACA"/>
    <w:rPr>
      <w:rFonts w:cs="Courier New"/>
    </w:rPr>
  </w:style>
  <w:style w:type="character" w:customStyle="1" w:styleId="ListLabel52">
    <w:name w:val="ListLabel 52"/>
    <w:qFormat/>
    <w:rsid w:val="00184ACA"/>
    <w:rPr>
      <w:rFonts w:cs="Courier New"/>
    </w:rPr>
  </w:style>
  <w:style w:type="character" w:customStyle="1" w:styleId="ListLabel53">
    <w:name w:val="ListLabel 53"/>
    <w:qFormat/>
    <w:rsid w:val="00184ACA"/>
    <w:rPr>
      <w:rFonts w:cs="Courier New"/>
    </w:rPr>
  </w:style>
  <w:style w:type="character" w:customStyle="1" w:styleId="ListLabel54">
    <w:name w:val="ListLabel 54"/>
    <w:qFormat/>
    <w:rsid w:val="00184ACA"/>
    <w:rPr>
      <w:rFonts w:cs="Courier New"/>
    </w:rPr>
  </w:style>
  <w:style w:type="character" w:customStyle="1" w:styleId="ListLabel55">
    <w:name w:val="ListLabel 55"/>
    <w:qFormat/>
    <w:rsid w:val="00184ACA"/>
    <w:rPr>
      <w:rFonts w:cs="Courier New"/>
    </w:rPr>
  </w:style>
  <w:style w:type="character" w:customStyle="1" w:styleId="ListLabel56">
    <w:name w:val="ListLabel 56"/>
    <w:qFormat/>
    <w:rsid w:val="00184ACA"/>
    <w:rPr>
      <w:rFonts w:cs="Courier New"/>
    </w:rPr>
  </w:style>
  <w:style w:type="character" w:customStyle="1" w:styleId="ListLabel57">
    <w:name w:val="ListLabel 57"/>
    <w:qFormat/>
    <w:rsid w:val="00184ACA"/>
    <w:rPr>
      <w:rFonts w:cs="Courier New"/>
    </w:rPr>
  </w:style>
  <w:style w:type="character" w:customStyle="1" w:styleId="ListLabel58">
    <w:name w:val="ListLabel 58"/>
    <w:qFormat/>
    <w:rsid w:val="00184ACA"/>
    <w:rPr>
      <w:rFonts w:cs="Courier New"/>
    </w:rPr>
  </w:style>
  <w:style w:type="character" w:customStyle="1" w:styleId="ListLabel59">
    <w:name w:val="ListLabel 59"/>
    <w:qFormat/>
    <w:rsid w:val="00184ACA"/>
    <w:rPr>
      <w:rFonts w:cs="Courier New"/>
    </w:rPr>
  </w:style>
  <w:style w:type="character" w:customStyle="1" w:styleId="ListLabel60">
    <w:name w:val="ListLabel 60"/>
    <w:qFormat/>
    <w:rsid w:val="00184ACA"/>
    <w:rPr>
      <w:rFonts w:cs="Courier New"/>
    </w:rPr>
  </w:style>
  <w:style w:type="character" w:customStyle="1" w:styleId="ListLabel61">
    <w:name w:val="ListLabel 61"/>
    <w:qFormat/>
    <w:rsid w:val="00184ACA"/>
    <w:rPr>
      <w:rFonts w:cs="Courier New"/>
    </w:rPr>
  </w:style>
  <w:style w:type="character" w:customStyle="1" w:styleId="ListLabel62">
    <w:name w:val="ListLabel 62"/>
    <w:qFormat/>
    <w:rsid w:val="00184ACA"/>
    <w:rPr>
      <w:rFonts w:cs="Courier New"/>
    </w:rPr>
  </w:style>
  <w:style w:type="character" w:customStyle="1" w:styleId="ListLabel63">
    <w:name w:val="ListLabel 63"/>
    <w:qFormat/>
    <w:rsid w:val="00184ACA"/>
    <w:rPr>
      <w:rFonts w:cs="Courier New"/>
    </w:rPr>
  </w:style>
  <w:style w:type="character" w:customStyle="1" w:styleId="ListLabel64">
    <w:name w:val="ListLabel 64"/>
    <w:qFormat/>
    <w:rsid w:val="00184ACA"/>
    <w:rPr>
      <w:rFonts w:cs="Courier New"/>
    </w:rPr>
  </w:style>
  <w:style w:type="character" w:customStyle="1" w:styleId="ListLabel65">
    <w:name w:val="ListLabel 65"/>
    <w:qFormat/>
    <w:rsid w:val="00184ACA"/>
    <w:rPr>
      <w:rFonts w:cs="Courier New"/>
    </w:rPr>
  </w:style>
  <w:style w:type="character" w:customStyle="1" w:styleId="ListLabel66">
    <w:name w:val="ListLabel 66"/>
    <w:qFormat/>
    <w:rsid w:val="00184ACA"/>
    <w:rPr>
      <w:rFonts w:cs="Courier New"/>
    </w:rPr>
  </w:style>
  <w:style w:type="character" w:customStyle="1" w:styleId="ListLabel67">
    <w:name w:val="ListLabel 67"/>
    <w:qFormat/>
    <w:rsid w:val="00184ACA"/>
    <w:rPr>
      <w:rFonts w:cs="Courier New"/>
    </w:rPr>
  </w:style>
  <w:style w:type="character" w:customStyle="1" w:styleId="ListLabel68">
    <w:name w:val="ListLabel 68"/>
    <w:qFormat/>
    <w:rsid w:val="00184ACA"/>
    <w:rPr>
      <w:rFonts w:cs="Courier New"/>
    </w:rPr>
  </w:style>
  <w:style w:type="character" w:customStyle="1" w:styleId="ListLabel69">
    <w:name w:val="ListLabel 69"/>
    <w:qFormat/>
    <w:rsid w:val="00184ACA"/>
    <w:rPr>
      <w:rFonts w:cs="Courier New"/>
    </w:rPr>
  </w:style>
  <w:style w:type="character" w:customStyle="1" w:styleId="ListLabel70">
    <w:name w:val="ListLabel 70"/>
    <w:qFormat/>
    <w:rsid w:val="00184ACA"/>
    <w:rPr>
      <w:rFonts w:cs="Courier New"/>
    </w:rPr>
  </w:style>
  <w:style w:type="character" w:customStyle="1" w:styleId="ListLabel71">
    <w:name w:val="ListLabel 71"/>
    <w:qFormat/>
    <w:rsid w:val="00184ACA"/>
    <w:rPr>
      <w:rFonts w:cs="Courier New"/>
    </w:rPr>
  </w:style>
  <w:style w:type="character" w:customStyle="1" w:styleId="ListLabel72">
    <w:name w:val="ListLabel 72"/>
    <w:qFormat/>
    <w:rsid w:val="00184ACA"/>
    <w:rPr>
      <w:rFonts w:cs="Courier New"/>
    </w:rPr>
  </w:style>
  <w:style w:type="character" w:customStyle="1" w:styleId="ListLabel73">
    <w:name w:val="ListLabel 73"/>
    <w:qFormat/>
    <w:rsid w:val="00184ACA"/>
    <w:rPr>
      <w:rFonts w:cs="Courier New"/>
    </w:rPr>
  </w:style>
  <w:style w:type="character" w:customStyle="1" w:styleId="ListLabel74">
    <w:name w:val="ListLabel 74"/>
    <w:qFormat/>
    <w:rsid w:val="00184ACA"/>
    <w:rPr>
      <w:rFonts w:cs="Courier New"/>
    </w:rPr>
  </w:style>
  <w:style w:type="character" w:customStyle="1" w:styleId="ListLabel75">
    <w:name w:val="ListLabel 75"/>
    <w:qFormat/>
    <w:rsid w:val="00184ACA"/>
    <w:rPr>
      <w:rFonts w:cs="Courier New"/>
    </w:rPr>
  </w:style>
  <w:style w:type="character" w:customStyle="1" w:styleId="ListLabel76">
    <w:name w:val="ListLabel 76"/>
    <w:qFormat/>
    <w:rsid w:val="00184ACA"/>
    <w:rPr>
      <w:rFonts w:cs="Courier New"/>
    </w:rPr>
  </w:style>
  <w:style w:type="character" w:customStyle="1" w:styleId="ListLabel77">
    <w:name w:val="ListLabel 77"/>
    <w:qFormat/>
    <w:rsid w:val="00184ACA"/>
    <w:rPr>
      <w:rFonts w:cs="Courier New"/>
    </w:rPr>
  </w:style>
  <w:style w:type="character" w:customStyle="1" w:styleId="ListLabel78">
    <w:name w:val="ListLabel 78"/>
    <w:qFormat/>
    <w:rsid w:val="00184ACA"/>
    <w:rPr>
      <w:rFonts w:cs="Courier New"/>
    </w:rPr>
  </w:style>
  <w:style w:type="character" w:customStyle="1" w:styleId="ListLabel79">
    <w:name w:val="ListLabel 79"/>
    <w:qFormat/>
    <w:rsid w:val="00184ACA"/>
    <w:rPr>
      <w:rFonts w:cs="Courier New"/>
    </w:rPr>
  </w:style>
  <w:style w:type="character" w:customStyle="1" w:styleId="ListLabel80">
    <w:name w:val="ListLabel 80"/>
    <w:qFormat/>
    <w:rsid w:val="00184ACA"/>
    <w:rPr>
      <w:rFonts w:cs="Courier New"/>
    </w:rPr>
  </w:style>
  <w:style w:type="character" w:customStyle="1" w:styleId="ListLabel81">
    <w:name w:val="ListLabel 81"/>
    <w:qFormat/>
    <w:rsid w:val="00184ACA"/>
    <w:rPr>
      <w:rFonts w:cs="Courier New"/>
    </w:rPr>
  </w:style>
  <w:style w:type="character" w:customStyle="1" w:styleId="ListLabel82">
    <w:name w:val="ListLabel 82"/>
    <w:qFormat/>
    <w:rsid w:val="00184ACA"/>
    <w:rPr>
      <w:rFonts w:cs="Courier New"/>
    </w:rPr>
  </w:style>
  <w:style w:type="character" w:customStyle="1" w:styleId="ListLabel83">
    <w:name w:val="ListLabel 83"/>
    <w:qFormat/>
    <w:rsid w:val="00184ACA"/>
    <w:rPr>
      <w:rFonts w:cs="Courier New"/>
    </w:rPr>
  </w:style>
  <w:style w:type="character" w:customStyle="1" w:styleId="ListLabel84">
    <w:name w:val="ListLabel 84"/>
    <w:qFormat/>
    <w:rsid w:val="00184ACA"/>
    <w:rPr>
      <w:rFonts w:cs="Courier New"/>
    </w:rPr>
  </w:style>
  <w:style w:type="character" w:customStyle="1" w:styleId="ListLabel85">
    <w:name w:val="ListLabel 85"/>
    <w:qFormat/>
    <w:rsid w:val="00184ACA"/>
    <w:rPr>
      <w:rFonts w:cs="Courier New"/>
    </w:rPr>
  </w:style>
  <w:style w:type="character" w:customStyle="1" w:styleId="ListLabel86">
    <w:name w:val="ListLabel 86"/>
    <w:qFormat/>
    <w:rsid w:val="00184ACA"/>
    <w:rPr>
      <w:rFonts w:cs="Courier New"/>
    </w:rPr>
  </w:style>
  <w:style w:type="character" w:customStyle="1" w:styleId="ListLabel87">
    <w:name w:val="ListLabel 87"/>
    <w:qFormat/>
    <w:rsid w:val="00184ACA"/>
    <w:rPr>
      <w:rFonts w:cs="Courier New"/>
    </w:rPr>
  </w:style>
  <w:style w:type="character" w:customStyle="1" w:styleId="ListLabel88">
    <w:name w:val="ListLabel 88"/>
    <w:qFormat/>
    <w:rsid w:val="00184ACA"/>
    <w:rPr>
      <w:rFonts w:cs="Courier New"/>
    </w:rPr>
  </w:style>
  <w:style w:type="character" w:customStyle="1" w:styleId="ListLabel89">
    <w:name w:val="ListLabel 89"/>
    <w:qFormat/>
    <w:rsid w:val="00184ACA"/>
    <w:rPr>
      <w:rFonts w:cs="Courier New"/>
    </w:rPr>
  </w:style>
  <w:style w:type="character" w:customStyle="1" w:styleId="ListLabel90">
    <w:name w:val="ListLabel 90"/>
    <w:qFormat/>
    <w:rsid w:val="00184ACA"/>
    <w:rPr>
      <w:rFonts w:cs="Courier New"/>
    </w:rPr>
  </w:style>
  <w:style w:type="character" w:customStyle="1" w:styleId="ListLabel91">
    <w:name w:val="ListLabel 91"/>
    <w:qFormat/>
    <w:rsid w:val="00184ACA"/>
    <w:rPr>
      <w:rFonts w:cs="Courier New"/>
    </w:rPr>
  </w:style>
  <w:style w:type="character" w:customStyle="1" w:styleId="ListLabel92">
    <w:name w:val="ListLabel 92"/>
    <w:qFormat/>
    <w:rsid w:val="00184ACA"/>
    <w:rPr>
      <w:rFonts w:cs="Courier New"/>
    </w:rPr>
  </w:style>
  <w:style w:type="character" w:customStyle="1" w:styleId="ListLabel93">
    <w:name w:val="ListLabel 93"/>
    <w:qFormat/>
    <w:rsid w:val="00184ACA"/>
    <w:rPr>
      <w:rFonts w:cs="Courier New"/>
    </w:rPr>
  </w:style>
  <w:style w:type="character" w:customStyle="1" w:styleId="ListLabel94">
    <w:name w:val="ListLabel 94"/>
    <w:qFormat/>
    <w:rsid w:val="00184ACA"/>
    <w:rPr>
      <w:rFonts w:cs="Courier New"/>
    </w:rPr>
  </w:style>
  <w:style w:type="character" w:customStyle="1" w:styleId="ListLabel95">
    <w:name w:val="ListLabel 95"/>
    <w:qFormat/>
    <w:rsid w:val="00184ACA"/>
    <w:rPr>
      <w:rFonts w:cs="Courier New"/>
    </w:rPr>
  </w:style>
  <w:style w:type="character" w:customStyle="1" w:styleId="ListLabel96">
    <w:name w:val="ListLabel 96"/>
    <w:qFormat/>
    <w:rsid w:val="00184ACA"/>
    <w:rPr>
      <w:rFonts w:cs="Courier New"/>
    </w:rPr>
  </w:style>
  <w:style w:type="character" w:customStyle="1" w:styleId="ListLabel97">
    <w:name w:val="ListLabel 97"/>
    <w:qFormat/>
    <w:rsid w:val="00184ACA"/>
    <w:rPr>
      <w:rFonts w:cs="Courier New"/>
    </w:rPr>
  </w:style>
  <w:style w:type="character" w:customStyle="1" w:styleId="ListLabel98">
    <w:name w:val="ListLabel 98"/>
    <w:qFormat/>
    <w:rsid w:val="00184ACA"/>
    <w:rPr>
      <w:rFonts w:cs="Courier New"/>
    </w:rPr>
  </w:style>
  <w:style w:type="character" w:customStyle="1" w:styleId="ListLabel99">
    <w:name w:val="ListLabel 99"/>
    <w:qFormat/>
    <w:rsid w:val="00184ACA"/>
    <w:rPr>
      <w:rFonts w:cs="Courier New"/>
    </w:rPr>
  </w:style>
  <w:style w:type="character" w:customStyle="1" w:styleId="ListLabel100">
    <w:name w:val="ListLabel 100"/>
    <w:qFormat/>
    <w:rsid w:val="00184ACA"/>
    <w:rPr>
      <w:rFonts w:cs="Courier New"/>
    </w:rPr>
  </w:style>
  <w:style w:type="character" w:customStyle="1" w:styleId="ListLabel101">
    <w:name w:val="ListLabel 101"/>
    <w:qFormat/>
    <w:rsid w:val="00184ACA"/>
    <w:rPr>
      <w:rFonts w:cs="Courier New"/>
    </w:rPr>
  </w:style>
  <w:style w:type="character" w:customStyle="1" w:styleId="ListLabel102">
    <w:name w:val="ListLabel 102"/>
    <w:qFormat/>
    <w:rsid w:val="00184ACA"/>
    <w:rPr>
      <w:rFonts w:cs="Courier New"/>
    </w:rPr>
  </w:style>
  <w:style w:type="character" w:customStyle="1" w:styleId="ListLabel103">
    <w:name w:val="ListLabel 103"/>
    <w:qFormat/>
    <w:rsid w:val="00184ACA"/>
    <w:rPr>
      <w:rFonts w:cs="Courier New"/>
    </w:rPr>
  </w:style>
  <w:style w:type="character" w:customStyle="1" w:styleId="ListLabel104">
    <w:name w:val="ListLabel 104"/>
    <w:qFormat/>
    <w:rsid w:val="00184ACA"/>
    <w:rPr>
      <w:rFonts w:cs="Courier New"/>
    </w:rPr>
  </w:style>
  <w:style w:type="character" w:customStyle="1" w:styleId="ListLabel105">
    <w:name w:val="ListLabel 105"/>
    <w:qFormat/>
    <w:rsid w:val="00184ACA"/>
    <w:rPr>
      <w:rFonts w:cs="Courier New"/>
    </w:rPr>
  </w:style>
  <w:style w:type="character" w:customStyle="1" w:styleId="ListLabel106">
    <w:name w:val="ListLabel 106"/>
    <w:qFormat/>
    <w:rsid w:val="00184ACA"/>
    <w:rPr>
      <w:rFonts w:cs="Courier New"/>
    </w:rPr>
  </w:style>
  <w:style w:type="character" w:customStyle="1" w:styleId="ListLabel107">
    <w:name w:val="ListLabel 107"/>
    <w:qFormat/>
    <w:rsid w:val="00184ACA"/>
    <w:rPr>
      <w:rFonts w:cs="Courier New"/>
    </w:rPr>
  </w:style>
  <w:style w:type="character" w:customStyle="1" w:styleId="ListLabel108">
    <w:name w:val="ListLabel 108"/>
    <w:qFormat/>
    <w:rsid w:val="00184ACA"/>
    <w:rPr>
      <w:rFonts w:cs="Courier New"/>
    </w:rPr>
  </w:style>
  <w:style w:type="character" w:customStyle="1" w:styleId="ListLabel109">
    <w:name w:val="ListLabel 109"/>
    <w:qFormat/>
    <w:rsid w:val="00184ACA"/>
    <w:rPr>
      <w:rFonts w:cs="Courier New"/>
    </w:rPr>
  </w:style>
  <w:style w:type="character" w:customStyle="1" w:styleId="ListLabel110">
    <w:name w:val="ListLabel 110"/>
    <w:qFormat/>
    <w:rsid w:val="00184ACA"/>
    <w:rPr>
      <w:rFonts w:cs="Courier New"/>
    </w:rPr>
  </w:style>
  <w:style w:type="character" w:customStyle="1" w:styleId="ListLabel111">
    <w:name w:val="ListLabel 111"/>
    <w:qFormat/>
    <w:rsid w:val="00184ACA"/>
    <w:rPr>
      <w:rFonts w:cs="Courier New"/>
    </w:rPr>
  </w:style>
  <w:style w:type="character" w:customStyle="1" w:styleId="ListLabel112">
    <w:name w:val="ListLabel 112"/>
    <w:qFormat/>
    <w:rsid w:val="00184ACA"/>
    <w:rPr>
      <w:rFonts w:cs="Courier New"/>
    </w:rPr>
  </w:style>
  <w:style w:type="character" w:customStyle="1" w:styleId="ListLabel113">
    <w:name w:val="ListLabel 113"/>
    <w:qFormat/>
    <w:rsid w:val="00184ACA"/>
    <w:rPr>
      <w:rFonts w:cs="Courier New"/>
    </w:rPr>
  </w:style>
  <w:style w:type="character" w:customStyle="1" w:styleId="ListLabel114">
    <w:name w:val="ListLabel 114"/>
    <w:qFormat/>
    <w:rsid w:val="00184ACA"/>
    <w:rPr>
      <w:rFonts w:cs="Courier New"/>
    </w:rPr>
  </w:style>
  <w:style w:type="character" w:customStyle="1" w:styleId="ListLabel115">
    <w:name w:val="ListLabel 115"/>
    <w:qFormat/>
    <w:rsid w:val="00184ACA"/>
    <w:rPr>
      <w:rFonts w:cs="Courier New"/>
    </w:rPr>
  </w:style>
  <w:style w:type="character" w:customStyle="1" w:styleId="ListLabel116">
    <w:name w:val="ListLabel 116"/>
    <w:qFormat/>
    <w:rsid w:val="00184ACA"/>
    <w:rPr>
      <w:rFonts w:cs="Courier New"/>
    </w:rPr>
  </w:style>
  <w:style w:type="character" w:customStyle="1" w:styleId="ListLabel117">
    <w:name w:val="ListLabel 117"/>
    <w:qFormat/>
    <w:rsid w:val="00184ACA"/>
    <w:rPr>
      <w:rFonts w:cs="Courier New"/>
    </w:rPr>
  </w:style>
  <w:style w:type="character" w:customStyle="1" w:styleId="ListLabel118">
    <w:name w:val="ListLabel 118"/>
    <w:qFormat/>
    <w:rsid w:val="00184ACA"/>
    <w:rPr>
      <w:rFonts w:cs="Courier New"/>
    </w:rPr>
  </w:style>
  <w:style w:type="character" w:customStyle="1" w:styleId="ListLabel119">
    <w:name w:val="ListLabel 119"/>
    <w:qFormat/>
    <w:rsid w:val="00184ACA"/>
    <w:rPr>
      <w:rFonts w:cs="Courier New"/>
    </w:rPr>
  </w:style>
  <w:style w:type="character" w:customStyle="1" w:styleId="ListLabel120">
    <w:name w:val="ListLabel 120"/>
    <w:qFormat/>
    <w:rsid w:val="00184ACA"/>
    <w:rPr>
      <w:rFonts w:cs="Courier New"/>
    </w:rPr>
  </w:style>
  <w:style w:type="character" w:customStyle="1" w:styleId="ListLabel121">
    <w:name w:val="ListLabel 121"/>
    <w:qFormat/>
    <w:rsid w:val="00184ACA"/>
    <w:rPr>
      <w:rFonts w:cs="Courier New"/>
    </w:rPr>
  </w:style>
  <w:style w:type="character" w:customStyle="1" w:styleId="ListLabel122">
    <w:name w:val="ListLabel 122"/>
    <w:qFormat/>
    <w:rsid w:val="00184ACA"/>
    <w:rPr>
      <w:rFonts w:cs="Courier New"/>
    </w:rPr>
  </w:style>
  <w:style w:type="character" w:customStyle="1" w:styleId="ListLabel123">
    <w:name w:val="ListLabel 123"/>
    <w:qFormat/>
    <w:rsid w:val="00184ACA"/>
    <w:rPr>
      <w:rFonts w:cs="Courier New"/>
    </w:rPr>
  </w:style>
  <w:style w:type="character" w:customStyle="1" w:styleId="ListLabel124">
    <w:name w:val="ListLabel 124"/>
    <w:qFormat/>
    <w:rsid w:val="00184ACA"/>
    <w:rPr>
      <w:rFonts w:ascii="Times New Roman" w:hAnsi="Times New Roman"/>
      <w:color w:val="000000"/>
    </w:rPr>
  </w:style>
  <w:style w:type="character" w:customStyle="1" w:styleId="ListLabel125">
    <w:name w:val="ListLabel 125"/>
    <w:qFormat/>
    <w:rsid w:val="00184ACA"/>
    <w:rPr>
      <w:rFonts w:cs="Courier New"/>
    </w:rPr>
  </w:style>
  <w:style w:type="character" w:customStyle="1" w:styleId="ListLabel126">
    <w:name w:val="ListLabel 126"/>
    <w:qFormat/>
    <w:rsid w:val="00184ACA"/>
    <w:rPr>
      <w:rFonts w:cs="Courier New"/>
    </w:rPr>
  </w:style>
  <w:style w:type="character" w:customStyle="1" w:styleId="ListLabel127">
    <w:name w:val="ListLabel 127"/>
    <w:qFormat/>
    <w:rsid w:val="00184ACA"/>
    <w:rPr>
      <w:rFonts w:cs="Courier New"/>
    </w:rPr>
  </w:style>
  <w:style w:type="character" w:customStyle="1" w:styleId="ListLabel128">
    <w:name w:val="ListLabel 128"/>
    <w:qFormat/>
    <w:rsid w:val="00184ACA"/>
    <w:rPr>
      <w:rFonts w:cs="Courier New"/>
    </w:rPr>
  </w:style>
  <w:style w:type="character" w:customStyle="1" w:styleId="ListLabel129">
    <w:name w:val="ListLabel 129"/>
    <w:qFormat/>
    <w:rsid w:val="00184ACA"/>
    <w:rPr>
      <w:rFonts w:cs="Courier New"/>
    </w:rPr>
  </w:style>
  <w:style w:type="character" w:customStyle="1" w:styleId="ListLabel130">
    <w:name w:val="ListLabel 130"/>
    <w:qFormat/>
    <w:rsid w:val="00184ACA"/>
    <w:rPr>
      <w:rFonts w:cs="Courier New"/>
    </w:rPr>
  </w:style>
  <w:style w:type="character" w:customStyle="1" w:styleId="ListLabel131">
    <w:name w:val="ListLabel 131"/>
    <w:qFormat/>
    <w:rsid w:val="00184ACA"/>
    <w:rPr>
      <w:rFonts w:cs="Courier New"/>
    </w:rPr>
  </w:style>
  <w:style w:type="character" w:customStyle="1" w:styleId="ListLabel132">
    <w:name w:val="ListLabel 132"/>
    <w:qFormat/>
    <w:rsid w:val="00184ACA"/>
    <w:rPr>
      <w:rFonts w:cs="Courier New"/>
    </w:rPr>
  </w:style>
  <w:style w:type="character" w:customStyle="1" w:styleId="ListLabel133">
    <w:name w:val="ListLabel 133"/>
    <w:qFormat/>
    <w:rsid w:val="00184ACA"/>
    <w:rPr>
      <w:rFonts w:cs="Courier New"/>
    </w:rPr>
  </w:style>
  <w:style w:type="character" w:customStyle="1" w:styleId="ListLabel134">
    <w:name w:val="ListLabel 134"/>
    <w:qFormat/>
    <w:rsid w:val="00184ACA"/>
    <w:rPr>
      <w:rFonts w:cs="Courier New"/>
    </w:rPr>
  </w:style>
  <w:style w:type="character" w:customStyle="1" w:styleId="ListLabel135">
    <w:name w:val="ListLabel 135"/>
    <w:qFormat/>
    <w:rsid w:val="00184ACA"/>
    <w:rPr>
      <w:rFonts w:cs="Courier New"/>
    </w:rPr>
  </w:style>
  <w:style w:type="character" w:customStyle="1" w:styleId="ListLabel136">
    <w:name w:val="ListLabel 136"/>
    <w:qFormat/>
    <w:rsid w:val="00184ACA"/>
    <w:rPr>
      <w:rFonts w:cs="Courier New"/>
    </w:rPr>
  </w:style>
  <w:style w:type="character" w:customStyle="1" w:styleId="ListLabel137">
    <w:name w:val="ListLabel 137"/>
    <w:qFormat/>
    <w:rsid w:val="00184ACA"/>
    <w:rPr>
      <w:rFonts w:cs="Courier New"/>
    </w:rPr>
  </w:style>
  <w:style w:type="character" w:customStyle="1" w:styleId="ListLabel138">
    <w:name w:val="ListLabel 138"/>
    <w:qFormat/>
    <w:rsid w:val="00184ACA"/>
    <w:rPr>
      <w:rFonts w:cs="Courier New"/>
    </w:rPr>
  </w:style>
  <w:style w:type="character" w:customStyle="1" w:styleId="ListLabel139">
    <w:name w:val="ListLabel 139"/>
    <w:qFormat/>
    <w:rsid w:val="00184ACA"/>
    <w:rPr>
      <w:rFonts w:cs="Courier New"/>
    </w:rPr>
  </w:style>
  <w:style w:type="character" w:customStyle="1" w:styleId="ListLabel140">
    <w:name w:val="ListLabel 140"/>
    <w:qFormat/>
    <w:rsid w:val="00184ACA"/>
    <w:rPr>
      <w:rFonts w:cs="Courier New"/>
    </w:rPr>
  </w:style>
  <w:style w:type="character" w:customStyle="1" w:styleId="ListLabel141">
    <w:name w:val="ListLabel 141"/>
    <w:qFormat/>
    <w:rsid w:val="00184ACA"/>
    <w:rPr>
      <w:rFonts w:cs="Courier New"/>
    </w:rPr>
  </w:style>
  <w:style w:type="character" w:customStyle="1" w:styleId="ListLabel142">
    <w:name w:val="ListLabel 142"/>
    <w:qFormat/>
    <w:rsid w:val="00184ACA"/>
    <w:rPr>
      <w:rFonts w:cs="Courier New"/>
    </w:rPr>
  </w:style>
  <w:style w:type="character" w:customStyle="1" w:styleId="ListLabel143">
    <w:name w:val="ListLabel 143"/>
    <w:qFormat/>
    <w:rsid w:val="00184ACA"/>
    <w:rPr>
      <w:rFonts w:ascii="Times New Roman" w:hAnsi="Times New Roman"/>
      <w:color w:val="auto"/>
    </w:rPr>
  </w:style>
  <w:style w:type="character" w:customStyle="1" w:styleId="ListLabel144">
    <w:name w:val="ListLabel 144"/>
    <w:qFormat/>
    <w:rsid w:val="00184ACA"/>
    <w:rPr>
      <w:rFonts w:cs="Courier New"/>
    </w:rPr>
  </w:style>
  <w:style w:type="character" w:customStyle="1" w:styleId="ListLabel145">
    <w:name w:val="ListLabel 145"/>
    <w:qFormat/>
    <w:rsid w:val="00184ACA"/>
    <w:rPr>
      <w:rFonts w:cs="Courier New"/>
    </w:rPr>
  </w:style>
  <w:style w:type="character" w:customStyle="1" w:styleId="ListLabel146">
    <w:name w:val="ListLabel 146"/>
    <w:qFormat/>
    <w:rsid w:val="00184ACA"/>
    <w:rPr>
      <w:rFonts w:cs="Courier New"/>
    </w:rPr>
  </w:style>
  <w:style w:type="paragraph" w:customStyle="1" w:styleId="16">
    <w:name w:val="Заголовок1"/>
    <w:basedOn w:val="a"/>
    <w:next w:val="aa"/>
    <w:qFormat/>
    <w:rsid w:val="00184ACA"/>
    <w:pPr>
      <w:widowControl w:val="0"/>
    </w:pPr>
    <w:rPr>
      <w:rFonts w:ascii="Arial" w:hAnsi="Arial" w:cs="Arial"/>
      <w:b/>
      <w:bCs/>
      <w:sz w:val="22"/>
      <w:szCs w:val="22"/>
    </w:rPr>
  </w:style>
  <w:style w:type="paragraph" w:customStyle="1" w:styleId="17">
    <w:name w:val="Указатель1"/>
    <w:basedOn w:val="a"/>
    <w:qFormat/>
    <w:rsid w:val="00184ACA"/>
    <w:pPr>
      <w:suppressLineNumbers/>
    </w:pPr>
  </w:style>
  <w:style w:type="paragraph" w:customStyle="1" w:styleId="ConsPlusNormal0">
    <w:name w:val="ConsPlusNormal Знак"/>
    <w:qFormat/>
    <w:rsid w:val="00184ACA"/>
    <w:pPr>
      <w:widowControl w:val="0"/>
      <w:ind w:firstLine="720"/>
    </w:pPr>
    <w:rPr>
      <w:rFonts w:ascii="Arial" w:hAnsi="Arial"/>
      <w:sz w:val="24"/>
      <w:szCs w:val="24"/>
    </w:rPr>
  </w:style>
  <w:style w:type="paragraph" w:customStyle="1" w:styleId="36">
    <w:name w:val="Стиль3 Знак Знак"/>
    <w:basedOn w:val="22"/>
    <w:qFormat/>
    <w:rsid w:val="00184ACA"/>
    <w:pPr>
      <w:widowControl w:val="0"/>
      <w:spacing w:after="0" w:line="240" w:lineRule="auto"/>
      <w:ind w:left="0"/>
      <w:jc w:val="both"/>
      <w:textAlignment w:val="baseline"/>
    </w:pPr>
    <w:rPr>
      <w:szCs w:val="20"/>
    </w:rPr>
  </w:style>
  <w:style w:type="paragraph" w:customStyle="1" w:styleId="ConsPlusTitle">
    <w:name w:val="ConsPlusTitle"/>
    <w:qFormat/>
    <w:rsid w:val="00184ACA"/>
    <w:pPr>
      <w:widowControl w:val="0"/>
    </w:pPr>
    <w:rPr>
      <w:rFonts w:ascii="Arial" w:hAnsi="Arial" w:cs="Arial"/>
      <w:b/>
      <w:bCs/>
      <w:sz w:val="24"/>
    </w:rPr>
  </w:style>
  <w:style w:type="paragraph" w:customStyle="1" w:styleId="37">
    <w:name w:val="Знак3 Знак Знак Знак Знак Знак Знак Знак Знак Знак Знак"/>
    <w:basedOn w:val="a"/>
    <w:qFormat/>
    <w:rsid w:val="00184ACA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Nonformat">
    <w:name w:val="ConsPlusNonformat"/>
    <w:qFormat/>
    <w:rsid w:val="00184ACA"/>
    <w:pPr>
      <w:widowControl w:val="0"/>
    </w:pPr>
    <w:rPr>
      <w:rFonts w:ascii="Courier New" w:hAnsi="Courier New" w:cs="Courier New"/>
      <w:sz w:val="24"/>
    </w:rPr>
  </w:style>
  <w:style w:type="paragraph" w:customStyle="1" w:styleId="Iniiaiieoaeno">
    <w:name w:val="Iniiaiie oaeno"/>
    <w:basedOn w:val="a"/>
    <w:qFormat/>
    <w:rsid w:val="00184ACA"/>
    <w:pPr>
      <w:jc w:val="center"/>
    </w:pPr>
    <w:rPr>
      <w:rFonts w:ascii="Arial" w:hAnsi="Arial" w:cs="Arial"/>
    </w:rPr>
  </w:style>
  <w:style w:type="paragraph" w:customStyle="1" w:styleId="130">
    <w:name w:val="Обычный + 13 пт"/>
    <w:basedOn w:val="a"/>
    <w:qFormat/>
    <w:rsid w:val="00184ACA"/>
    <w:pPr>
      <w:ind w:right="-57"/>
      <w:jc w:val="both"/>
    </w:pPr>
    <w:rPr>
      <w:spacing w:val="2"/>
      <w:sz w:val="26"/>
    </w:rPr>
  </w:style>
  <w:style w:type="paragraph" w:customStyle="1" w:styleId="Char">
    <w:name w:val="Char Знак Знак"/>
    <w:basedOn w:val="a"/>
    <w:qFormat/>
    <w:rsid w:val="00184ACA"/>
    <w:pPr>
      <w:widowControl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aff4">
    <w:name w:val="Обычный.Нормальный абзац"/>
    <w:qFormat/>
    <w:rsid w:val="00184ACA"/>
    <w:pPr>
      <w:widowControl w:val="0"/>
      <w:ind w:firstLine="709"/>
      <w:jc w:val="both"/>
    </w:pPr>
    <w:rPr>
      <w:sz w:val="24"/>
      <w:szCs w:val="24"/>
    </w:rPr>
  </w:style>
  <w:style w:type="paragraph" w:styleId="aff5">
    <w:name w:val="List Paragraph"/>
    <w:aliases w:val="Ненумерованный список,Цветной список - Акцент 12,Список1,Абзац списка ГОСТ,Список ГОСТ,Основной текст ОПЗ,Bullet_IRAO,ПАРАГРАФ,Абзац списка11,Заголовок_3,Подпись рисунка,ПКФ Список,Абзац списка5,Цветной список - Акцент 11"/>
    <w:basedOn w:val="a"/>
    <w:uiPriority w:val="34"/>
    <w:qFormat/>
    <w:rsid w:val="00184ACA"/>
    <w:pPr>
      <w:ind w:left="720"/>
    </w:pPr>
    <w:rPr>
      <w:szCs w:val="22"/>
      <w:lang w:eastAsia="en-US"/>
    </w:rPr>
  </w:style>
  <w:style w:type="paragraph" w:customStyle="1" w:styleId="18">
    <w:name w:val="Знак1"/>
    <w:basedOn w:val="a"/>
    <w:qFormat/>
    <w:rsid w:val="00184ACA"/>
    <w:pPr>
      <w:widowControl w:val="0"/>
      <w:spacing w:after="160" w:line="240" w:lineRule="exact"/>
    </w:pPr>
    <w:rPr>
      <w:sz w:val="20"/>
      <w:szCs w:val="20"/>
      <w:lang w:val="en-US" w:eastAsia="en-US"/>
    </w:rPr>
  </w:style>
  <w:style w:type="paragraph" w:customStyle="1" w:styleId="11pt">
    <w:name w:val="Обычный + 11 pt"/>
    <w:basedOn w:val="a"/>
    <w:qFormat/>
    <w:rsid w:val="00184ACA"/>
    <w:rPr>
      <w:sz w:val="22"/>
      <w:szCs w:val="22"/>
      <w:lang w:eastAsia="ar-SA"/>
    </w:rPr>
  </w:style>
  <w:style w:type="paragraph" w:customStyle="1" w:styleId="Style6">
    <w:name w:val="Style6"/>
    <w:basedOn w:val="a"/>
    <w:qFormat/>
    <w:rsid w:val="00184ACA"/>
    <w:pPr>
      <w:widowControl w:val="0"/>
      <w:spacing w:line="290" w:lineRule="exact"/>
      <w:ind w:firstLine="648"/>
    </w:pPr>
    <w:rPr>
      <w:lang w:eastAsia="ar-SA"/>
    </w:rPr>
  </w:style>
  <w:style w:type="paragraph" w:styleId="aff6">
    <w:name w:val="No Spacing"/>
    <w:qFormat/>
    <w:rsid w:val="00184ACA"/>
    <w:pPr>
      <w:suppressAutoHyphens/>
      <w:jc w:val="both"/>
    </w:pPr>
    <w:rPr>
      <w:sz w:val="24"/>
      <w:szCs w:val="24"/>
      <w:lang w:eastAsia="ar-SA"/>
    </w:rPr>
  </w:style>
  <w:style w:type="paragraph" w:customStyle="1" w:styleId="Style8">
    <w:name w:val="Style8"/>
    <w:basedOn w:val="a"/>
    <w:qFormat/>
    <w:rsid w:val="00184ACA"/>
    <w:pPr>
      <w:widowControl w:val="0"/>
      <w:spacing w:line="282" w:lineRule="exact"/>
      <w:ind w:firstLine="86"/>
      <w:jc w:val="both"/>
    </w:pPr>
  </w:style>
  <w:style w:type="paragraph" w:customStyle="1" w:styleId="Style12">
    <w:name w:val="Style12"/>
    <w:basedOn w:val="a"/>
    <w:qFormat/>
    <w:rsid w:val="00184ACA"/>
    <w:pPr>
      <w:widowControl w:val="0"/>
    </w:pPr>
  </w:style>
  <w:style w:type="paragraph" w:customStyle="1" w:styleId="Style14">
    <w:name w:val="Style14"/>
    <w:basedOn w:val="a"/>
    <w:qFormat/>
    <w:rsid w:val="00184ACA"/>
    <w:pPr>
      <w:widowControl w:val="0"/>
      <w:spacing w:line="425" w:lineRule="exact"/>
      <w:ind w:firstLine="698"/>
      <w:jc w:val="both"/>
    </w:pPr>
  </w:style>
  <w:style w:type="paragraph" w:customStyle="1" w:styleId="Style15">
    <w:name w:val="Style15"/>
    <w:basedOn w:val="a"/>
    <w:qFormat/>
    <w:rsid w:val="00184ACA"/>
    <w:pPr>
      <w:widowControl w:val="0"/>
      <w:spacing w:line="410" w:lineRule="exact"/>
      <w:ind w:hanging="194"/>
    </w:pPr>
  </w:style>
  <w:style w:type="paragraph" w:customStyle="1" w:styleId="FR1">
    <w:name w:val="FR1"/>
    <w:qFormat/>
    <w:rsid w:val="00184ACA"/>
    <w:pPr>
      <w:widowControl w:val="0"/>
      <w:spacing w:before="500" w:after="0"/>
      <w:jc w:val="center"/>
    </w:pPr>
    <w:rPr>
      <w:b/>
      <w:sz w:val="44"/>
    </w:rPr>
  </w:style>
  <w:style w:type="paragraph" w:customStyle="1" w:styleId="FR2">
    <w:name w:val="FR2"/>
    <w:qFormat/>
    <w:rsid w:val="00184ACA"/>
    <w:pPr>
      <w:widowControl w:val="0"/>
      <w:spacing w:before="2420" w:after="0"/>
      <w:jc w:val="both"/>
    </w:pPr>
    <w:rPr>
      <w:b/>
      <w:sz w:val="32"/>
    </w:rPr>
  </w:style>
  <w:style w:type="paragraph" w:customStyle="1" w:styleId="28">
    <w:name w:val="Основной текст (2)_"/>
    <w:basedOn w:val="a"/>
    <w:qFormat/>
    <w:rsid w:val="00184ACA"/>
    <w:pPr>
      <w:shd w:val="clear" w:color="auto" w:fill="FFFFFF"/>
      <w:spacing w:after="360" w:line="240" w:lineRule="atLeast"/>
      <w:ind w:hanging="300"/>
    </w:pPr>
    <w:rPr>
      <w:sz w:val="26"/>
      <w:szCs w:val="20"/>
    </w:rPr>
  </w:style>
  <w:style w:type="paragraph" w:customStyle="1" w:styleId="52">
    <w:name w:val="Основной текст (5)_"/>
    <w:basedOn w:val="a"/>
    <w:qFormat/>
    <w:rsid w:val="00184ACA"/>
    <w:pPr>
      <w:shd w:val="clear" w:color="auto" w:fill="FFFFFF"/>
      <w:spacing w:line="312" w:lineRule="exact"/>
      <w:jc w:val="center"/>
    </w:pPr>
    <w:rPr>
      <w:i/>
      <w:sz w:val="26"/>
      <w:szCs w:val="20"/>
    </w:rPr>
  </w:style>
  <w:style w:type="paragraph" w:customStyle="1" w:styleId="63">
    <w:name w:val="Основной текст (6)_"/>
    <w:basedOn w:val="a"/>
    <w:qFormat/>
    <w:rsid w:val="00184ACA"/>
    <w:pPr>
      <w:shd w:val="clear" w:color="auto" w:fill="FFFFFF"/>
      <w:spacing w:line="322" w:lineRule="exact"/>
      <w:ind w:hanging="200"/>
    </w:pPr>
    <w:rPr>
      <w:sz w:val="26"/>
      <w:szCs w:val="20"/>
    </w:rPr>
  </w:style>
  <w:style w:type="paragraph" w:customStyle="1" w:styleId="19">
    <w:name w:val="Абзац списка1"/>
    <w:basedOn w:val="a"/>
    <w:qFormat/>
    <w:rsid w:val="00184ACA"/>
    <w:pPr>
      <w:ind w:left="720"/>
    </w:pPr>
    <w:rPr>
      <w:sz w:val="28"/>
      <w:szCs w:val="22"/>
      <w:lang w:eastAsia="en-US"/>
    </w:rPr>
  </w:style>
  <w:style w:type="paragraph" w:customStyle="1" w:styleId="Style13">
    <w:name w:val="Style13"/>
    <w:basedOn w:val="a"/>
    <w:qFormat/>
    <w:rsid w:val="00184ACA"/>
    <w:pPr>
      <w:widowControl w:val="0"/>
      <w:spacing w:line="307" w:lineRule="exact"/>
    </w:pPr>
  </w:style>
  <w:style w:type="paragraph" w:customStyle="1" w:styleId="Style17">
    <w:name w:val="Style17"/>
    <w:basedOn w:val="a"/>
    <w:qFormat/>
    <w:rsid w:val="00184ACA"/>
    <w:pPr>
      <w:widowControl w:val="0"/>
      <w:spacing w:line="372" w:lineRule="exact"/>
      <w:jc w:val="center"/>
    </w:pPr>
  </w:style>
  <w:style w:type="paragraph" w:customStyle="1" w:styleId="Style18">
    <w:name w:val="Style18"/>
    <w:basedOn w:val="a"/>
    <w:qFormat/>
    <w:rsid w:val="00184ACA"/>
    <w:pPr>
      <w:widowControl w:val="0"/>
      <w:spacing w:line="302" w:lineRule="exact"/>
    </w:pPr>
  </w:style>
  <w:style w:type="paragraph" w:customStyle="1" w:styleId="Style19">
    <w:name w:val="Style19"/>
    <w:basedOn w:val="a"/>
    <w:qFormat/>
    <w:rsid w:val="00184ACA"/>
    <w:pPr>
      <w:widowControl w:val="0"/>
    </w:pPr>
  </w:style>
  <w:style w:type="paragraph" w:customStyle="1" w:styleId="Style20">
    <w:name w:val="Style20"/>
    <w:basedOn w:val="a"/>
    <w:qFormat/>
    <w:rsid w:val="00184ACA"/>
    <w:pPr>
      <w:widowControl w:val="0"/>
      <w:spacing w:line="305" w:lineRule="exact"/>
      <w:jc w:val="center"/>
    </w:pPr>
  </w:style>
  <w:style w:type="paragraph" w:customStyle="1" w:styleId="Style25">
    <w:name w:val="Style25"/>
    <w:basedOn w:val="a"/>
    <w:qFormat/>
    <w:rsid w:val="00184ACA"/>
    <w:pPr>
      <w:widowControl w:val="0"/>
      <w:spacing w:line="298" w:lineRule="exact"/>
      <w:ind w:firstLine="413"/>
    </w:pPr>
  </w:style>
  <w:style w:type="paragraph" w:customStyle="1" w:styleId="Style26">
    <w:name w:val="Style26"/>
    <w:basedOn w:val="a"/>
    <w:qFormat/>
    <w:rsid w:val="00184ACA"/>
    <w:pPr>
      <w:widowControl w:val="0"/>
      <w:spacing w:line="300" w:lineRule="exact"/>
      <w:ind w:firstLine="298"/>
      <w:jc w:val="both"/>
    </w:pPr>
  </w:style>
  <w:style w:type="paragraph" w:customStyle="1" w:styleId="Style28">
    <w:name w:val="Style28"/>
    <w:basedOn w:val="a"/>
    <w:qFormat/>
    <w:rsid w:val="00184ACA"/>
    <w:pPr>
      <w:widowControl w:val="0"/>
      <w:spacing w:line="298" w:lineRule="exact"/>
      <w:jc w:val="both"/>
    </w:pPr>
  </w:style>
  <w:style w:type="paragraph" w:customStyle="1" w:styleId="Style35">
    <w:name w:val="Style35"/>
    <w:basedOn w:val="a"/>
    <w:qFormat/>
    <w:rsid w:val="00184ACA"/>
    <w:pPr>
      <w:widowControl w:val="0"/>
      <w:spacing w:line="302" w:lineRule="exact"/>
      <w:ind w:firstLine="331"/>
      <w:jc w:val="both"/>
    </w:pPr>
  </w:style>
  <w:style w:type="paragraph" w:customStyle="1" w:styleId="Style42">
    <w:name w:val="Style42"/>
    <w:basedOn w:val="a"/>
    <w:qFormat/>
    <w:rsid w:val="00184ACA"/>
    <w:pPr>
      <w:widowControl w:val="0"/>
      <w:spacing w:line="302" w:lineRule="exact"/>
    </w:pPr>
  </w:style>
  <w:style w:type="paragraph" w:customStyle="1" w:styleId="1a">
    <w:name w:val="Рецензия1"/>
    <w:qFormat/>
    <w:rsid w:val="00184ACA"/>
    <w:rPr>
      <w:sz w:val="24"/>
      <w:szCs w:val="24"/>
    </w:rPr>
  </w:style>
  <w:style w:type="paragraph" w:customStyle="1" w:styleId="Style4">
    <w:name w:val="Style4"/>
    <w:basedOn w:val="a"/>
    <w:qFormat/>
    <w:rsid w:val="00184ACA"/>
    <w:pPr>
      <w:widowControl w:val="0"/>
      <w:spacing w:line="269" w:lineRule="exact"/>
      <w:ind w:firstLine="686"/>
      <w:jc w:val="both"/>
    </w:pPr>
  </w:style>
  <w:style w:type="paragraph" w:customStyle="1" w:styleId="29">
    <w:name w:val="Основной текст (2)"/>
    <w:basedOn w:val="a"/>
    <w:qFormat/>
    <w:rsid w:val="00184ACA"/>
    <w:pPr>
      <w:shd w:val="clear" w:color="auto" w:fill="FFFFFF"/>
      <w:spacing w:line="240" w:lineRule="atLeast"/>
    </w:pPr>
    <w:rPr>
      <w:b/>
      <w:bCs/>
      <w:sz w:val="26"/>
      <w:szCs w:val="26"/>
      <w:lang w:eastAsia="en-US"/>
    </w:rPr>
  </w:style>
  <w:style w:type="paragraph" w:customStyle="1" w:styleId="Style5">
    <w:name w:val="Style5"/>
    <w:basedOn w:val="a"/>
    <w:qFormat/>
    <w:rsid w:val="00184ACA"/>
    <w:pPr>
      <w:widowControl w:val="0"/>
      <w:spacing w:line="302" w:lineRule="exact"/>
    </w:pPr>
  </w:style>
  <w:style w:type="paragraph" w:customStyle="1" w:styleId="aff7">
    <w:name w:val="Содержимое таблицы"/>
    <w:basedOn w:val="a"/>
    <w:qFormat/>
    <w:rsid w:val="00184ACA"/>
    <w:pPr>
      <w:widowControl w:val="0"/>
      <w:suppressLineNumbers/>
    </w:pPr>
    <w:rPr>
      <w:kern w:val="2"/>
    </w:rPr>
  </w:style>
  <w:style w:type="paragraph" w:customStyle="1" w:styleId="Standard">
    <w:name w:val="Standard"/>
    <w:qFormat/>
    <w:rsid w:val="00184ACA"/>
    <w:pPr>
      <w:widowControl w:val="0"/>
      <w:suppressAutoHyphens/>
      <w:textAlignment w:val="baseline"/>
    </w:pPr>
    <w:rPr>
      <w:rFonts w:cs="Tahoma"/>
      <w:kern w:val="2"/>
      <w:sz w:val="24"/>
      <w:szCs w:val="24"/>
      <w:lang w:eastAsia="zh-CN" w:bidi="hi-IN"/>
    </w:rPr>
  </w:style>
  <w:style w:type="paragraph" w:customStyle="1" w:styleId="120">
    <w:name w:val="Заголовок №1 (2)_"/>
    <w:basedOn w:val="a"/>
    <w:qFormat/>
    <w:rsid w:val="00184ACA"/>
    <w:pPr>
      <w:shd w:val="clear" w:color="auto" w:fill="FFFFFF"/>
      <w:spacing w:before="420" w:after="240" w:line="240" w:lineRule="atLeast"/>
      <w:jc w:val="both"/>
      <w:outlineLvl w:val="0"/>
    </w:pPr>
    <w:rPr>
      <w:sz w:val="36"/>
      <w:szCs w:val="20"/>
    </w:rPr>
  </w:style>
  <w:style w:type="paragraph" w:customStyle="1" w:styleId="510">
    <w:name w:val="Основной текст (5)1"/>
    <w:basedOn w:val="a"/>
    <w:qFormat/>
    <w:rsid w:val="00184ACA"/>
    <w:pPr>
      <w:shd w:val="clear" w:color="auto" w:fill="FFFFFF"/>
      <w:spacing w:line="240" w:lineRule="atLeast"/>
    </w:pPr>
    <w:rPr>
      <w:i/>
      <w:iCs/>
      <w:sz w:val="25"/>
      <w:szCs w:val="25"/>
    </w:rPr>
  </w:style>
  <w:style w:type="paragraph" w:customStyle="1" w:styleId="aff8">
    <w:name w:val="Стиль"/>
    <w:qFormat/>
    <w:rsid w:val="00184ACA"/>
    <w:pPr>
      <w:widowControl w:val="0"/>
    </w:pPr>
    <w:rPr>
      <w:sz w:val="24"/>
      <w:szCs w:val="24"/>
    </w:rPr>
  </w:style>
  <w:style w:type="paragraph" w:customStyle="1" w:styleId="38">
    <w:name w:val="???????? ????? ? ???????? 3"/>
    <w:basedOn w:val="a"/>
    <w:qFormat/>
    <w:rsid w:val="00184ACA"/>
    <w:pPr>
      <w:spacing w:line="360" w:lineRule="auto"/>
      <w:ind w:firstLine="709"/>
      <w:jc w:val="both"/>
      <w:textAlignment w:val="baseline"/>
    </w:pPr>
    <w:rPr>
      <w:sz w:val="28"/>
      <w:szCs w:val="20"/>
      <w:lang w:eastAsia="ar-SA"/>
    </w:rPr>
  </w:style>
  <w:style w:type="paragraph" w:customStyle="1" w:styleId="2a">
    <w:name w:val="Абзац списка2"/>
    <w:basedOn w:val="a"/>
    <w:qFormat/>
    <w:rsid w:val="00184ACA"/>
    <w:pPr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f9">
    <w:name w:val="Основной"/>
    <w:basedOn w:val="a"/>
    <w:qFormat/>
    <w:rsid w:val="00184ACA"/>
    <w:pPr>
      <w:widowControl w:val="0"/>
      <w:ind w:left="60"/>
      <w:jc w:val="both"/>
    </w:pPr>
    <w:rPr>
      <w:szCs w:val="20"/>
    </w:rPr>
  </w:style>
  <w:style w:type="paragraph" w:customStyle="1" w:styleId="39">
    <w:name w:val="Основной текст (3)_"/>
    <w:basedOn w:val="a"/>
    <w:qFormat/>
    <w:rsid w:val="00184ACA"/>
    <w:pPr>
      <w:shd w:val="clear" w:color="auto" w:fill="FFFFFF"/>
      <w:spacing w:line="274" w:lineRule="exact"/>
      <w:jc w:val="right"/>
    </w:pPr>
    <w:rPr>
      <w:b/>
      <w:bCs/>
      <w:sz w:val="22"/>
      <w:szCs w:val="22"/>
    </w:rPr>
  </w:style>
  <w:style w:type="paragraph" w:customStyle="1" w:styleId="210">
    <w:name w:val="Основной текст (2)1"/>
    <w:basedOn w:val="a"/>
    <w:qFormat/>
    <w:rsid w:val="00184ACA"/>
    <w:pPr>
      <w:shd w:val="clear" w:color="auto" w:fill="FFFFFF"/>
      <w:spacing w:after="360" w:line="240" w:lineRule="atLeast"/>
      <w:ind w:hanging="300"/>
    </w:pPr>
    <w:rPr>
      <w:sz w:val="26"/>
      <w:szCs w:val="20"/>
    </w:rPr>
  </w:style>
  <w:style w:type="paragraph" w:customStyle="1" w:styleId="53">
    <w:name w:val="Основной текст (5)"/>
    <w:basedOn w:val="a"/>
    <w:qFormat/>
    <w:rsid w:val="00184ACA"/>
    <w:pPr>
      <w:shd w:val="clear" w:color="auto" w:fill="FFFFFF"/>
      <w:spacing w:line="312" w:lineRule="exact"/>
      <w:jc w:val="center"/>
    </w:pPr>
    <w:rPr>
      <w:i/>
      <w:sz w:val="26"/>
      <w:szCs w:val="20"/>
    </w:rPr>
  </w:style>
  <w:style w:type="paragraph" w:customStyle="1" w:styleId="64">
    <w:name w:val="Основной текст (6)"/>
    <w:basedOn w:val="a"/>
    <w:qFormat/>
    <w:rsid w:val="00184ACA"/>
    <w:pPr>
      <w:shd w:val="clear" w:color="auto" w:fill="FFFFFF"/>
      <w:spacing w:line="322" w:lineRule="exact"/>
      <w:ind w:hanging="200"/>
    </w:pPr>
    <w:rPr>
      <w:sz w:val="26"/>
      <w:szCs w:val="20"/>
    </w:rPr>
  </w:style>
  <w:style w:type="paragraph" w:customStyle="1" w:styleId="121">
    <w:name w:val="Заголовок №1 (2)"/>
    <w:basedOn w:val="a"/>
    <w:qFormat/>
    <w:rsid w:val="00184ACA"/>
    <w:pPr>
      <w:shd w:val="clear" w:color="auto" w:fill="FFFFFF"/>
      <w:spacing w:before="420" w:after="240" w:line="240" w:lineRule="atLeast"/>
      <w:jc w:val="both"/>
      <w:outlineLvl w:val="0"/>
    </w:pPr>
    <w:rPr>
      <w:sz w:val="36"/>
      <w:szCs w:val="20"/>
    </w:rPr>
  </w:style>
  <w:style w:type="paragraph" w:customStyle="1" w:styleId="3a">
    <w:name w:val="Основной текст (3)"/>
    <w:basedOn w:val="a"/>
    <w:qFormat/>
    <w:rsid w:val="00184ACA"/>
    <w:pPr>
      <w:shd w:val="clear" w:color="auto" w:fill="FFFFFF"/>
      <w:spacing w:line="274" w:lineRule="exact"/>
      <w:jc w:val="right"/>
    </w:pPr>
    <w:rPr>
      <w:b/>
      <w:bCs/>
      <w:sz w:val="22"/>
      <w:szCs w:val="22"/>
    </w:rPr>
  </w:style>
  <w:style w:type="paragraph" w:customStyle="1" w:styleId="54">
    <w:name w:val="Знак Знак5"/>
    <w:basedOn w:val="a"/>
    <w:qFormat/>
    <w:rsid w:val="00184ACA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b">
    <w:name w:val="1 пт"/>
    <w:basedOn w:val="a"/>
    <w:qFormat/>
    <w:rsid w:val="00184ACA"/>
    <w:pPr>
      <w:tabs>
        <w:tab w:val="left" w:pos="1116"/>
      </w:tabs>
      <w:ind w:left="1116" w:right="-57" w:hanging="576"/>
      <w:jc w:val="both"/>
    </w:pPr>
    <w:rPr>
      <w:spacing w:val="2"/>
      <w:sz w:val="26"/>
      <w:szCs w:val="26"/>
    </w:rPr>
  </w:style>
  <w:style w:type="paragraph" w:customStyle="1" w:styleId="3b">
    <w:name w:val="Абзац списка3"/>
    <w:basedOn w:val="a"/>
    <w:qFormat/>
    <w:rsid w:val="00184ACA"/>
    <w:pPr>
      <w:ind w:left="720"/>
    </w:pPr>
    <w:rPr>
      <w:sz w:val="28"/>
      <w:szCs w:val="22"/>
      <w:lang w:eastAsia="en-US"/>
    </w:rPr>
  </w:style>
  <w:style w:type="paragraph" w:customStyle="1" w:styleId="71">
    <w:name w:val="Знак7"/>
    <w:basedOn w:val="a"/>
    <w:qFormat/>
    <w:rsid w:val="00184ACA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xl46">
    <w:name w:val="xl46"/>
    <w:basedOn w:val="a"/>
    <w:qFormat/>
    <w:rsid w:val="00184ACA"/>
    <w:pPr>
      <w:pBdr>
        <w:top w:val="single" w:sz="8" w:space="0" w:color="000000"/>
        <w:left w:val="single" w:sz="8" w:space="0" w:color="000000"/>
        <w:right w:val="single" w:sz="4" w:space="0" w:color="000000"/>
      </w:pBdr>
      <w:spacing w:before="280" w:after="280"/>
      <w:jc w:val="center"/>
      <w:textAlignment w:val="center"/>
    </w:pPr>
    <w:rPr>
      <w:rFonts w:ascii="Arial Unicode MS" w:hAnsi="Arial Unicode MS" w:cs="Arial Unicode MS"/>
    </w:rPr>
  </w:style>
  <w:style w:type="paragraph" w:customStyle="1" w:styleId="textn">
    <w:name w:val="textn"/>
    <w:basedOn w:val="a"/>
    <w:qFormat/>
    <w:rsid w:val="00184ACA"/>
    <w:pPr>
      <w:spacing w:before="280" w:after="280"/>
    </w:pPr>
  </w:style>
  <w:style w:type="paragraph" w:customStyle="1" w:styleId="ConsPlusNormal1">
    <w:name w:val="ConsPlusNormal"/>
    <w:qFormat/>
    <w:rsid w:val="00184ACA"/>
    <w:pPr>
      <w:widowControl w:val="0"/>
    </w:pPr>
    <w:rPr>
      <w:rFonts w:ascii="Calibri" w:hAnsi="Calibri" w:cs="Calibri"/>
      <w:sz w:val="22"/>
    </w:rPr>
  </w:style>
  <w:style w:type="paragraph" w:customStyle="1" w:styleId="s1">
    <w:name w:val="s_1"/>
    <w:basedOn w:val="a"/>
    <w:qFormat/>
    <w:rsid w:val="00184ACA"/>
    <w:pPr>
      <w:spacing w:before="280" w:after="280"/>
    </w:pPr>
  </w:style>
  <w:style w:type="paragraph" w:customStyle="1" w:styleId="Default">
    <w:name w:val="Default"/>
    <w:qFormat/>
    <w:rsid w:val="00184ACA"/>
    <w:rPr>
      <w:rFonts w:eastAsia="Calibri"/>
      <w:color w:val="000000"/>
      <w:sz w:val="24"/>
      <w:szCs w:val="24"/>
      <w:lang w:eastAsia="en-US"/>
    </w:rPr>
  </w:style>
  <w:style w:type="paragraph" w:customStyle="1" w:styleId="affa">
    <w:name w:val="Содержимое врезки"/>
    <w:basedOn w:val="a"/>
    <w:qFormat/>
    <w:rsid w:val="00184ACA"/>
  </w:style>
  <w:style w:type="character" w:styleId="affb">
    <w:name w:val="Hyperlink"/>
    <w:rsid w:val="00F06EEA"/>
    <w:rPr>
      <w:color w:val="0000FF"/>
      <w:u w:val="single"/>
    </w:rPr>
  </w:style>
  <w:style w:type="character" w:customStyle="1" w:styleId="1c">
    <w:name w:val="Неразрешенное упоминание1"/>
    <w:basedOn w:val="a0"/>
    <w:uiPriority w:val="99"/>
    <w:semiHidden/>
    <w:unhideWhenUsed/>
    <w:rsid w:val="006B2726"/>
    <w:rPr>
      <w:color w:val="605E5C"/>
      <w:shd w:val="clear" w:color="auto" w:fill="E1DFDD"/>
    </w:rPr>
  </w:style>
  <w:style w:type="paragraph" w:customStyle="1" w:styleId="211">
    <w:name w:val="Основной текст с отступом 21"/>
    <w:basedOn w:val="a"/>
    <w:rsid w:val="00B42565"/>
    <w:pPr>
      <w:widowControl w:val="0"/>
      <w:tabs>
        <w:tab w:val="clear" w:pos="708"/>
        <w:tab w:val="center" w:pos="1134"/>
      </w:tabs>
      <w:spacing w:after="0" w:line="240" w:lineRule="auto"/>
      <w:ind w:left="360"/>
      <w:jc w:val="both"/>
    </w:pPr>
    <w:rPr>
      <w:rFonts w:ascii="Calibri" w:eastAsia="Lucida Sans Unicode" w:hAnsi="Calibri"/>
      <w:i/>
      <w:iCs/>
      <w:kern w:val="1"/>
      <w:sz w:val="22"/>
      <w:szCs w:val="22"/>
      <w:lang w:eastAsia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28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0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7</Pages>
  <Words>2170</Words>
  <Characters>12375</Characters>
  <Application>Microsoft Office Word</Application>
  <DocSecurity>0</DocSecurity>
  <Lines>103</Lines>
  <Paragraphs>29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ГОСУДАРСТВЕННЫЙ КОНТРАКТ № _____</vt:lpstr>
      <vt:lpstr>ГОСУДАРСТВЕННЫЙ КОНТРАКТ № _____</vt:lpstr>
    </vt:vector>
  </TitlesOfParts>
  <Company>SPecialiST RePack</Company>
  <LinksUpToDate>false</LinksUpToDate>
  <CharactersWithSpaces>14516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ГОСУДАРСТВЕННЫЙ КОНТРАКТ № _____</dc:title>
  <dc:subject/>
  <dc:creator>16 отдел</dc:creator>
  <cp:keywords/>
  <dc:description/>
  <cp:lastModifiedBy>Наиль Вахитов</cp:lastModifiedBy>
  <cp:revision>8</cp:revision>
  <cp:lastPrinted>2026-02-05T09:44:00Z</cp:lastPrinted>
  <dcterms:created xsi:type="dcterms:W3CDTF">2026-08-31T10:48:00Z</dcterms:created>
  <dcterms:modified xsi:type="dcterms:W3CDTF">2026-09-03T08:09:00Z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KSOProductBuildVer">
    <vt:lpwstr>1049-10.2.0.7549</vt:lpwstr>
  </property>
</Properties>
</file>