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41" w:type="dxa"/>
        <w:tblLook w:val="04A0" w:firstRow="1" w:lastRow="0" w:firstColumn="1" w:lastColumn="0" w:noHBand="0" w:noVBand="1"/>
      </w:tblPr>
      <w:tblGrid>
        <w:gridCol w:w="5010"/>
        <w:gridCol w:w="5431"/>
      </w:tblGrid>
      <w:tr w:rsidR="00A44846" w:rsidRPr="002D24E5" w14:paraId="3E6C1F87" w14:textId="77777777" w:rsidTr="00D11843">
        <w:tc>
          <w:tcPr>
            <w:tcW w:w="5010" w:type="dxa"/>
          </w:tcPr>
          <w:p w14:paraId="02C4E52B" w14:textId="1D70B92F" w:rsidR="00A44846" w:rsidRPr="002D24E5" w:rsidRDefault="00A44846" w:rsidP="00A44846">
            <w:pPr>
              <w:pStyle w:val="a9"/>
              <w:ind w:firstLine="567"/>
              <w:rPr>
                <w:rFonts w:ascii="Times New Roman" w:hAnsi="Times New Roman"/>
                <w:sz w:val="24"/>
                <w:szCs w:val="24"/>
              </w:rPr>
            </w:pPr>
          </w:p>
        </w:tc>
        <w:tc>
          <w:tcPr>
            <w:tcW w:w="5431" w:type="dxa"/>
          </w:tcPr>
          <w:p w14:paraId="56986468" w14:textId="77777777" w:rsidR="00A44846" w:rsidRPr="002D24E5" w:rsidRDefault="00A44846" w:rsidP="00227AEE">
            <w:pPr>
              <w:pStyle w:val="a9"/>
              <w:ind w:firstLine="567"/>
              <w:jc w:val="right"/>
              <w:rPr>
                <w:rFonts w:ascii="Times New Roman" w:hAnsi="Times New Roman"/>
                <w:sz w:val="24"/>
                <w:szCs w:val="24"/>
              </w:rPr>
            </w:pPr>
            <w:r w:rsidRPr="002D24E5">
              <w:rPr>
                <w:rFonts w:ascii="Times New Roman" w:hAnsi="Times New Roman"/>
                <w:sz w:val="24"/>
                <w:szCs w:val="24"/>
              </w:rPr>
              <w:t>УТВЕРЖДАЮ</w:t>
            </w:r>
          </w:p>
          <w:p w14:paraId="4E1AF2A2" w14:textId="77777777" w:rsidR="00227AEE" w:rsidRDefault="00462BB7" w:rsidP="00227AEE">
            <w:pPr>
              <w:pStyle w:val="a9"/>
              <w:ind w:hanging="284"/>
              <w:jc w:val="right"/>
              <w:rPr>
                <w:rFonts w:ascii="Times New Roman" w:hAnsi="Times New Roman"/>
                <w:sz w:val="24"/>
                <w:szCs w:val="24"/>
              </w:rPr>
            </w:pPr>
            <w:r w:rsidRPr="002D24E5">
              <w:rPr>
                <w:rFonts w:ascii="Times New Roman" w:hAnsi="Times New Roman"/>
                <w:sz w:val="24"/>
                <w:szCs w:val="24"/>
              </w:rPr>
              <w:t>Д</w:t>
            </w:r>
            <w:r w:rsidR="00A44846" w:rsidRPr="002D24E5">
              <w:rPr>
                <w:rFonts w:ascii="Times New Roman" w:hAnsi="Times New Roman"/>
                <w:sz w:val="24"/>
                <w:szCs w:val="24"/>
              </w:rPr>
              <w:t>иректор ГАУ «КЦСОН</w:t>
            </w:r>
            <w:r w:rsidR="00505824" w:rsidRPr="002D24E5">
              <w:rPr>
                <w:rFonts w:ascii="Times New Roman" w:hAnsi="Times New Roman"/>
                <w:sz w:val="24"/>
                <w:szCs w:val="24"/>
              </w:rPr>
              <w:t xml:space="preserve">        </w:t>
            </w:r>
          </w:p>
          <w:p w14:paraId="2F50D60E" w14:textId="33C2AAB0" w:rsidR="00505824" w:rsidRPr="002D24E5" w:rsidRDefault="00A44846" w:rsidP="00227AEE">
            <w:pPr>
              <w:pStyle w:val="a9"/>
              <w:ind w:hanging="284"/>
              <w:jc w:val="right"/>
              <w:rPr>
                <w:rFonts w:ascii="Times New Roman" w:hAnsi="Times New Roman"/>
                <w:sz w:val="24"/>
                <w:szCs w:val="24"/>
              </w:rPr>
            </w:pPr>
            <w:r w:rsidRPr="002D24E5">
              <w:rPr>
                <w:rFonts w:ascii="Times New Roman" w:hAnsi="Times New Roman"/>
                <w:sz w:val="24"/>
                <w:szCs w:val="24"/>
              </w:rPr>
              <w:t>Камышловского района»</w:t>
            </w:r>
          </w:p>
          <w:p w14:paraId="4B30B39F" w14:textId="56A90375" w:rsidR="00A44846" w:rsidRPr="002D24E5" w:rsidRDefault="00A44846" w:rsidP="00227AEE">
            <w:pPr>
              <w:pStyle w:val="a9"/>
              <w:ind w:firstLine="992"/>
              <w:jc w:val="right"/>
              <w:rPr>
                <w:rFonts w:ascii="Times New Roman" w:hAnsi="Times New Roman"/>
                <w:sz w:val="24"/>
                <w:szCs w:val="24"/>
              </w:rPr>
            </w:pPr>
            <w:r w:rsidRPr="002D24E5">
              <w:rPr>
                <w:rFonts w:ascii="Times New Roman" w:hAnsi="Times New Roman"/>
                <w:sz w:val="24"/>
                <w:szCs w:val="24"/>
              </w:rPr>
              <w:t xml:space="preserve">___________ </w:t>
            </w:r>
            <w:r w:rsidR="00505824" w:rsidRPr="002D24E5">
              <w:rPr>
                <w:rFonts w:ascii="Times New Roman" w:hAnsi="Times New Roman"/>
                <w:sz w:val="24"/>
                <w:szCs w:val="24"/>
              </w:rPr>
              <w:t xml:space="preserve">Е. М. </w:t>
            </w:r>
            <w:proofErr w:type="spellStart"/>
            <w:r w:rsidR="00505824" w:rsidRPr="002D24E5">
              <w:rPr>
                <w:rFonts w:ascii="Times New Roman" w:hAnsi="Times New Roman"/>
                <w:sz w:val="24"/>
                <w:szCs w:val="24"/>
              </w:rPr>
              <w:t>Сенцова</w:t>
            </w:r>
            <w:proofErr w:type="spellEnd"/>
          </w:p>
          <w:p w14:paraId="3B7DD9EE" w14:textId="77777777" w:rsidR="00851E4F" w:rsidRPr="002D24E5" w:rsidRDefault="00851E4F" w:rsidP="00851E4F">
            <w:pPr>
              <w:pStyle w:val="a9"/>
              <w:spacing w:line="276" w:lineRule="auto"/>
              <w:ind w:left="493" w:firstLine="992"/>
              <w:jc w:val="right"/>
              <w:rPr>
                <w:rFonts w:ascii="Times New Roman" w:hAnsi="Times New Roman"/>
                <w:sz w:val="24"/>
                <w:szCs w:val="24"/>
              </w:rPr>
            </w:pPr>
          </w:p>
          <w:p w14:paraId="75685404" w14:textId="77777777" w:rsidR="00A44846" w:rsidRPr="002D24E5" w:rsidRDefault="00A44846" w:rsidP="00227AEE">
            <w:pPr>
              <w:pStyle w:val="a9"/>
              <w:spacing w:line="360" w:lineRule="auto"/>
              <w:ind w:left="493" w:firstLine="992"/>
              <w:jc w:val="right"/>
              <w:rPr>
                <w:rFonts w:ascii="Times New Roman" w:hAnsi="Times New Roman"/>
                <w:sz w:val="24"/>
                <w:szCs w:val="24"/>
              </w:rPr>
            </w:pPr>
          </w:p>
        </w:tc>
      </w:tr>
    </w:tbl>
    <w:p w14:paraId="55026478" w14:textId="77777777" w:rsidR="00A44846" w:rsidRPr="002D24E5" w:rsidRDefault="00A44846" w:rsidP="00A44846">
      <w:pPr>
        <w:tabs>
          <w:tab w:val="left" w:pos="8784"/>
          <w:tab w:val="left" w:pos="9180"/>
        </w:tabs>
        <w:ind w:firstLine="567"/>
        <w:jc w:val="both"/>
      </w:pPr>
      <w:r w:rsidRPr="002D24E5">
        <w:tab/>
      </w:r>
      <w:r w:rsidRPr="002D24E5">
        <w:tab/>
      </w:r>
    </w:p>
    <w:p w14:paraId="57D5350C" w14:textId="77777777" w:rsidR="00A44846" w:rsidRPr="002D24E5" w:rsidRDefault="00A44846" w:rsidP="00A44846">
      <w:pPr>
        <w:ind w:firstLine="567"/>
        <w:jc w:val="both"/>
      </w:pPr>
    </w:p>
    <w:p w14:paraId="2960E4F4" w14:textId="2B7B9275" w:rsidR="00A44846" w:rsidRPr="002D24E5" w:rsidRDefault="00A44846" w:rsidP="00A44846">
      <w:pPr>
        <w:ind w:firstLine="567"/>
        <w:jc w:val="both"/>
      </w:pPr>
    </w:p>
    <w:p w14:paraId="3EAE6F57" w14:textId="44F23878" w:rsidR="00851E4F" w:rsidRPr="002D24E5" w:rsidRDefault="00851E4F" w:rsidP="00A44846">
      <w:pPr>
        <w:ind w:firstLine="567"/>
        <w:jc w:val="both"/>
      </w:pPr>
    </w:p>
    <w:p w14:paraId="1B6D2199" w14:textId="44AEA16E" w:rsidR="00851E4F" w:rsidRPr="002D24E5" w:rsidRDefault="00851E4F" w:rsidP="00A44846">
      <w:pPr>
        <w:ind w:firstLine="567"/>
        <w:jc w:val="both"/>
      </w:pPr>
    </w:p>
    <w:p w14:paraId="7A73D14C" w14:textId="77777777" w:rsidR="00851E4F" w:rsidRPr="002D24E5" w:rsidRDefault="00851E4F" w:rsidP="00A44846">
      <w:pPr>
        <w:ind w:firstLine="567"/>
        <w:jc w:val="both"/>
      </w:pPr>
    </w:p>
    <w:p w14:paraId="053C2515" w14:textId="77777777" w:rsidR="00A44846" w:rsidRPr="002D24E5" w:rsidRDefault="00A44846" w:rsidP="00A44846">
      <w:pPr>
        <w:ind w:firstLine="567"/>
        <w:jc w:val="both"/>
      </w:pPr>
    </w:p>
    <w:p w14:paraId="6F675232" w14:textId="77777777" w:rsidR="00A44846" w:rsidRPr="002D24E5" w:rsidRDefault="00A44846" w:rsidP="00A44846">
      <w:pPr>
        <w:ind w:firstLine="567"/>
        <w:jc w:val="both"/>
      </w:pPr>
    </w:p>
    <w:p w14:paraId="69C93183" w14:textId="77777777" w:rsidR="00A44846" w:rsidRPr="002D24E5" w:rsidRDefault="00A44846" w:rsidP="00A44846">
      <w:pPr>
        <w:ind w:firstLine="567"/>
        <w:jc w:val="both"/>
      </w:pPr>
    </w:p>
    <w:p w14:paraId="667D576A" w14:textId="77777777" w:rsidR="00A44846" w:rsidRPr="002D24E5" w:rsidRDefault="00A44846" w:rsidP="00A44846">
      <w:pPr>
        <w:keepNext/>
        <w:ind w:firstLine="567"/>
        <w:jc w:val="center"/>
        <w:outlineLvl w:val="0"/>
        <w:rPr>
          <w:b/>
          <w:caps/>
          <w:kern w:val="28"/>
        </w:rPr>
      </w:pPr>
      <w:r w:rsidRPr="002D24E5">
        <w:rPr>
          <w:b/>
          <w:caps/>
          <w:kern w:val="28"/>
        </w:rPr>
        <w:t>ДОКУМЕНТАЦИЯ</w:t>
      </w:r>
    </w:p>
    <w:p w14:paraId="120C83EC" w14:textId="76D30C09" w:rsidR="003A29E0" w:rsidRPr="002D24E5" w:rsidRDefault="00227AEE" w:rsidP="003A29E0">
      <w:pPr>
        <w:suppressAutoHyphens w:val="0"/>
        <w:spacing w:line="240" w:lineRule="atLeast"/>
        <w:ind w:firstLine="567"/>
        <w:jc w:val="center"/>
        <w:rPr>
          <w:b/>
        </w:rPr>
      </w:pPr>
      <w:r>
        <w:rPr>
          <w:b/>
        </w:rPr>
        <w:t xml:space="preserve">о </w:t>
      </w:r>
      <w:r w:rsidR="003A29E0" w:rsidRPr="002D24E5">
        <w:rPr>
          <w:b/>
        </w:rPr>
        <w:t>проведении запроса котировок в электронной форме</w:t>
      </w:r>
    </w:p>
    <w:p w14:paraId="23C05B60" w14:textId="77777777" w:rsidR="00A44846" w:rsidRPr="002D24E5" w:rsidRDefault="00A44846" w:rsidP="00A44846">
      <w:pPr>
        <w:spacing w:line="240" w:lineRule="atLeast"/>
        <w:ind w:firstLine="567"/>
        <w:jc w:val="center"/>
        <w:rPr>
          <w:b/>
        </w:rPr>
      </w:pPr>
    </w:p>
    <w:p w14:paraId="1EC2C43A" w14:textId="5779416F" w:rsidR="00227AEE" w:rsidRPr="00227AEE" w:rsidRDefault="00652A98" w:rsidP="00462BB7">
      <w:pPr>
        <w:ind w:firstLine="567"/>
        <w:jc w:val="center"/>
        <w:rPr>
          <w:b/>
          <w:lang w:eastAsia="ru-RU"/>
        </w:rPr>
      </w:pPr>
      <w:r w:rsidRPr="00227AEE">
        <w:rPr>
          <w:b/>
          <w:lang w:eastAsia="ru-RU"/>
        </w:rPr>
        <w:t xml:space="preserve">Огнезащитная </w:t>
      </w:r>
      <w:r w:rsidR="00214BA6" w:rsidRPr="00227AEE">
        <w:rPr>
          <w:b/>
          <w:lang w:eastAsia="ru-RU"/>
        </w:rPr>
        <w:t xml:space="preserve">обработка деревянных конструкций </w:t>
      </w:r>
      <w:r w:rsidR="00EE4CB7">
        <w:rPr>
          <w:b/>
          <w:lang w:eastAsia="ru-RU"/>
        </w:rPr>
        <w:t xml:space="preserve">на </w:t>
      </w:r>
      <w:r w:rsidR="00214BA6" w:rsidRPr="00227AEE">
        <w:rPr>
          <w:b/>
          <w:lang w:eastAsia="ru-RU"/>
        </w:rPr>
        <w:t xml:space="preserve">объектах </w:t>
      </w:r>
    </w:p>
    <w:p w14:paraId="132E4052" w14:textId="1981AC7C" w:rsidR="00214BA6" w:rsidRPr="00227AEE" w:rsidRDefault="00214BA6" w:rsidP="00462BB7">
      <w:pPr>
        <w:ind w:firstLine="567"/>
        <w:jc w:val="center"/>
        <w:rPr>
          <w:b/>
          <w:lang w:eastAsia="ru-RU"/>
        </w:rPr>
      </w:pPr>
      <w:r w:rsidRPr="00227AEE">
        <w:rPr>
          <w:b/>
          <w:lang w:eastAsia="ru-RU"/>
        </w:rPr>
        <w:t>ГАУ "КЦСОН Камышловского района"</w:t>
      </w:r>
    </w:p>
    <w:p w14:paraId="6B73E04A" w14:textId="041909BE" w:rsidR="00A44846" w:rsidRPr="002D24E5" w:rsidRDefault="00A44846" w:rsidP="00462BB7">
      <w:pPr>
        <w:tabs>
          <w:tab w:val="left" w:pos="5220"/>
          <w:tab w:val="center" w:pos="7229"/>
        </w:tabs>
        <w:suppressAutoHyphens w:val="0"/>
        <w:spacing w:line="276" w:lineRule="auto"/>
        <w:ind w:firstLine="567"/>
        <w:jc w:val="center"/>
      </w:pPr>
    </w:p>
    <w:p w14:paraId="5770561E" w14:textId="61D018B6" w:rsidR="00A44846" w:rsidRDefault="00A44846" w:rsidP="00A44846">
      <w:pPr>
        <w:ind w:firstLine="567"/>
        <w:jc w:val="both"/>
      </w:pPr>
    </w:p>
    <w:p w14:paraId="0750F2B6" w14:textId="477BD582" w:rsidR="00EE4CB7" w:rsidRDefault="00EE4CB7" w:rsidP="00A44846">
      <w:pPr>
        <w:ind w:firstLine="567"/>
        <w:jc w:val="both"/>
      </w:pPr>
    </w:p>
    <w:p w14:paraId="74BAA833" w14:textId="77777777" w:rsidR="00EE4CB7" w:rsidRPr="002D24E5" w:rsidRDefault="00EE4CB7" w:rsidP="00A44846">
      <w:pPr>
        <w:ind w:firstLine="567"/>
        <w:jc w:val="both"/>
      </w:pPr>
    </w:p>
    <w:p w14:paraId="0BA491A5" w14:textId="77777777" w:rsidR="00A44846" w:rsidRPr="002D24E5" w:rsidRDefault="00A44846" w:rsidP="00A44846">
      <w:pPr>
        <w:ind w:firstLine="567"/>
        <w:jc w:val="both"/>
      </w:pPr>
    </w:p>
    <w:p w14:paraId="39BA8857" w14:textId="54C89B8B" w:rsidR="00A44846" w:rsidRPr="002D24E5" w:rsidRDefault="005A5548" w:rsidP="003A29E0">
      <w:pPr>
        <w:ind w:left="4956" w:hanging="4248"/>
        <w:jc w:val="both"/>
        <w:rPr>
          <w:b/>
        </w:rPr>
      </w:pPr>
      <w:r w:rsidRPr="002D24E5">
        <w:rPr>
          <w:b/>
        </w:rPr>
        <w:t>Заказчик</w:t>
      </w:r>
      <w:r w:rsidRPr="002D24E5">
        <w:tab/>
      </w:r>
      <w:r w:rsidRPr="002D24E5">
        <w:rPr>
          <w:rStyle w:val="af"/>
        </w:rPr>
        <w:t xml:space="preserve">Государственное автономное учреждение социального обслуживания Свердловской области «Комплексный центр социального обслуживания населения «Камышловского района» </w:t>
      </w:r>
      <w:r w:rsidRPr="002D24E5">
        <w:rPr>
          <w:rStyle w:val="af"/>
        </w:rPr>
        <w:br/>
        <w:t>(ГАУ «КЦСОН Камышловского района»)</w:t>
      </w:r>
    </w:p>
    <w:p w14:paraId="440D4633" w14:textId="77777777" w:rsidR="00A44846" w:rsidRPr="002D24E5" w:rsidRDefault="00A44846" w:rsidP="00A44846">
      <w:pPr>
        <w:keepNext/>
        <w:ind w:firstLine="567"/>
        <w:jc w:val="center"/>
        <w:outlineLvl w:val="1"/>
        <w:rPr>
          <w:b/>
        </w:rPr>
      </w:pPr>
    </w:p>
    <w:p w14:paraId="4C4AEF23" w14:textId="77777777" w:rsidR="00A44846" w:rsidRPr="002D24E5" w:rsidRDefault="00A44846" w:rsidP="00A44846">
      <w:pPr>
        <w:keepNext/>
        <w:ind w:firstLine="567"/>
        <w:jc w:val="center"/>
        <w:outlineLvl w:val="1"/>
        <w:rPr>
          <w:b/>
        </w:rPr>
      </w:pPr>
    </w:p>
    <w:p w14:paraId="71C4FF08" w14:textId="77777777" w:rsidR="00A44846" w:rsidRPr="002D24E5" w:rsidRDefault="00A44846" w:rsidP="00A44846">
      <w:pPr>
        <w:keepNext/>
        <w:ind w:firstLine="567"/>
        <w:jc w:val="center"/>
        <w:outlineLvl w:val="1"/>
        <w:rPr>
          <w:b/>
        </w:rPr>
      </w:pPr>
    </w:p>
    <w:p w14:paraId="2D78D6A2" w14:textId="77777777" w:rsidR="00A44846" w:rsidRPr="002D24E5" w:rsidRDefault="00A44846" w:rsidP="00A44846">
      <w:pPr>
        <w:keepNext/>
        <w:ind w:firstLine="567"/>
        <w:jc w:val="center"/>
        <w:outlineLvl w:val="1"/>
        <w:rPr>
          <w:b/>
        </w:rPr>
      </w:pPr>
    </w:p>
    <w:p w14:paraId="0FCEE117" w14:textId="77777777" w:rsidR="00A44846" w:rsidRPr="002D24E5" w:rsidRDefault="00A44846" w:rsidP="00A44846">
      <w:pPr>
        <w:keepNext/>
        <w:ind w:firstLine="567"/>
        <w:jc w:val="center"/>
        <w:outlineLvl w:val="1"/>
        <w:rPr>
          <w:b/>
        </w:rPr>
      </w:pPr>
    </w:p>
    <w:p w14:paraId="0E9DF9D6" w14:textId="77777777" w:rsidR="00A44846" w:rsidRPr="002D24E5" w:rsidRDefault="00A44846" w:rsidP="00A44846">
      <w:pPr>
        <w:keepNext/>
        <w:ind w:firstLine="567"/>
        <w:jc w:val="center"/>
        <w:outlineLvl w:val="1"/>
        <w:rPr>
          <w:b/>
        </w:rPr>
      </w:pPr>
    </w:p>
    <w:p w14:paraId="5D864F59" w14:textId="77777777" w:rsidR="00A44846" w:rsidRPr="002D24E5" w:rsidRDefault="00A44846" w:rsidP="00A44846">
      <w:pPr>
        <w:keepNext/>
        <w:ind w:firstLine="567"/>
        <w:jc w:val="center"/>
        <w:outlineLvl w:val="1"/>
        <w:rPr>
          <w:b/>
        </w:rPr>
      </w:pPr>
    </w:p>
    <w:p w14:paraId="049EE38D" w14:textId="77777777" w:rsidR="00A44846" w:rsidRPr="002D24E5" w:rsidRDefault="00A44846" w:rsidP="00A44846">
      <w:pPr>
        <w:keepNext/>
        <w:ind w:firstLine="567"/>
        <w:jc w:val="center"/>
        <w:outlineLvl w:val="1"/>
        <w:rPr>
          <w:b/>
        </w:rPr>
      </w:pPr>
    </w:p>
    <w:p w14:paraId="5E8C4002" w14:textId="77777777" w:rsidR="00A44846" w:rsidRPr="002D24E5" w:rsidRDefault="00A44846" w:rsidP="00A44846">
      <w:pPr>
        <w:keepNext/>
        <w:ind w:firstLine="567"/>
        <w:jc w:val="center"/>
        <w:outlineLvl w:val="1"/>
        <w:rPr>
          <w:b/>
        </w:rPr>
      </w:pPr>
    </w:p>
    <w:p w14:paraId="22633A5A" w14:textId="73FD9A6A" w:rsidR="00851E4F" w:rsidRDefault="00851E4F" w:rsidP="00A44846">
      <w:pPr>
        <w:keepNext/>
        <w:ind w:firstLine="567"/>
        <w:jc w:val="center"/>
        <w:outlineLvl w:val="1"/>
        <w:rPr>
          <w:b/>
        </w:rPr>
      </w:pPr>
    </w:p>
    <w:p w14:paraId="6319C918" w14:textId="6F448FD5" w:rsidR="001B0892" w:rsidRDefault="001B0892" w:rsidP="00A44846">
      <w:pPr>
        <w:keepNext/>
        <w:ind w:firstLine="567"/>
        <w:jc w:val="center"/>
        <w:outlineLvl w:val="1"/>
        <w:rPr>
          <w:b/>
        </w:rPr>
      </w:pPr>
    </w:p>
    <w:p w14:paraId="344ED0B8" w14:textId="4EAA03E0" w:rsidR="001B0892" w:rsidRDefault="001B0892" w:rsidP="00A44846">
      <w:pPr>
        <w:keepNext/>
        <w:ind w:firstLine="567"/>
        <w:jc w:val="center"/>
        <w:outlineLvl w:val="1"/>
        <w:rPr>
          <w:b/>
        </w:rPr>
      </w:pPr>
    </w:p>
    <w:p w14:paraId="6B638AD4" w14:textId="64D1DAC7" w:rsidR="001B0892" w:rsidRDefault="001B0892" w:rsidP="00A44846">
      <w:pPr>
        <w:keepNext/>
        <w:ind w:firstLine="567"/>
        <w:jc w:val="center"/>
        <w:outlineLvl w:val="1"/>
        <w:rPr>
          <w:b/>
        </w:rPr>
      </w:pPr>
    </w:p>
    <w:p w14:paraId="61C2F68F" w14:textId="0F79A5DE" w:rsidR="001B0892" w:rsidRDefault="001B0892" w:rsidP="00A44846">
      <w:pPr>
        <w:keepNext/>
        <w:ind w:firstLine="567"/>
        <w:jc w:val="center"/>
        <w:outlineLvl w:val="1"/>
        <w:rPr>
          <w:b/>
        </w:rPr>
      </w:pPr>
    </w:p>
    <w:p w14:paraId="48DCE7ED" w14:textId="5DBA445D" w:rsidR="001B0892" w:rsidRDefault="001B0892" w:rsidP="00A44846">
      <w:pPr>
        <w:keepNext/>
        <w:ind w:firstLine="567"/>
        <w:jc w:val="center"/>
        <w:outlineLvl w:val="1"/>
        <w:rPr>
          <w:b/>
        </w:rPr>
      </w:pPr>
    </w:p>
    <w:p w14:paraId="4DDD98BF" w14:textId="77777777" w:rsidR="001B0892" w:rsidRPr="002D24E5" w:rsidRDefault="001B0892" w:rsidP="00A44846">
      <w:pPr>
        <w:keepNext/>
        <w:ind w:firstLine="567"/>
        <w:jc w:val="center"/>
        <w:outlineLvl w:val="1"/>
        <w:rPr>
          <w:b/>
        </w:rPr>
      </w:pPr>
    </w:p>
    <w:p w14:paraId="6C839C79" w14:textId="77777777" w:rsidR="00A44846" w:rsidRPr="002D24E5" w:rsidRDefault="00A44846" w:rsidP="00A44846">
      <w:pPr>
        <w:keepNext/>
        <w:ind w:firstLine="567"/>
        <w:outlineLvl w:val="1"/>
        <w:rPr>
          <w:b/>
        </w:rPr>
      </w:pPr>
    </w:p>
    <w:p w14:paraId="1016AE78" w14:textId="77777777" w:rsidR="00A44846" w:rsidRPr="002D24E5" w:rsidRDefault="00A44846" w:rsidP="00A44846">
      <w:pPr>
        <w:keepNext/>
        <w:ind w:firstLine="567"/>
        <w:jc w:val="center"/>
        <w:outlineLvl w:val="1"/>
        <w:rPr>
          <w:b/>
        </w:rPr>
      </w:pPr>
      <w:r w:rsidRPr="002D24E5">
        <w:rPr>
          <w:b/>
        </w:rPr>
        <w:t>г. Камышлов</w:t>
      </w:r>
    </w:p>
    <w:p w14:paraId="512FE345" w14:textId="4FA48786" w:rsidR="00A44846" w:rsidRPr="002D24E5" w:rsidRDefault="00A44846" w:rsidP="00A44846">
      <w:pPr>
        <w:keepNext/>
        <w:ind w:firstLine="567"/>
        <w:jc w:val="center"/>
        <w:outlineLvl w:val="1"/>
        <w:rPr>
          <w:b/>
        </w:rPr>
      </w:pPr>
      <w:r w:rsidRPr="002D24E5">
        <w:rPr>
          <w:b/>
        </w:rPr>
        <w:t>202</w:t>
      </w:r>
      <w:r w:rsidR="00EE4CB7">
        <w:rPr>
          <w:b/>
        </w:rPr>
        <w:t>6</w:t>
      </w:r>
      <w:r w:rsidRPr="002D24E5">
        <w:rPr>
          <w:b/>
        </w:rPr>
        <w:t xml:space="preserve"> год</w:t>
      </w:r>
    </w:p>
    <w:p w14:paraId="3FBA410E" w14:textId="77777777" w:rsidR="000854C5" w:rsidRDefault="000854C5" w:rsidP="00FE6B13">
      <w:pPr>
        <w:suppressAutoHyphens w:val="0"/>
        <w:spacing w:line="240" w:lineRule="atLeast"/>
        <w:ind w:firstLine="567"/>
        <w:jc w:val="center"/>
        <w:rPr>
          <w:b/>
          <w:lang w:eastAsia="en-US"/>
        </w:rPr>
        <w:sectPr w:rsidR="000854C5" w:rsidSect="000854C5">
          <w:footerReference w:type="default" r:id="rId8"/>
          <w:pgSz w:w="11906" w:h="16838"/>
          <w:pgMar w:top="851" w:right="567" w:bottom="426" w:left="1134" w:header="709" w:footer="709" w:gutter="0"/>
          <w:cols w:space="708"/>
          <w:docGrid w:linePitch="360"/>
        </w:sectPr>
      </w:pPr>
      <w:bookmarkStart w:id="0" w:name="_GoBack"/>
      <w:bookmarkEnd w:id="0"/>
    </w:p>
    <w:p w14:paraId="6D86767E" w14:textId="4EA23439" w:rsidR="00705A54" w:rsidRPr="002D24E5" w:rsidRDefault="000A6760" w:rsidP="00FE6B13">
      <w:pPr>
        <w:suppressAutoHyphens w:val="0"/>
        <w:spacing w:line="240" w:lineRule="atLeast"/>
        <w:ind w:firstLine="567"/>
        <w:jc w:val="center"/>
        <w:rPr>
          <w:b/>
          <w:lang w:eastAsia="en-US"/>
        </w:rPr>
      </w:pPr>
      <w:r w:rsidRPr="002D24E5">
        <w:rPr>
          <w:b/>
          <w:lang w:eastAsia="en-US"/>
        </w:rPr>
        <w:lastRenderedPageBreak/>
        <w:t>Извещение</w:t>
      </w:r>
    </w:p>
    <w:p w14:paraId="7BCBCB77" w14:textId="0C2E23EC" w:rsidR="00214BA6" w:rsidRPr="002D24E5" w:rsidRDefault="00705A54" w:rsidP="00214BA6">
      <w:pPr>
        <w:suppressAutoHyphens w:val="0"/>
        <w:spacing w:line="240" w:lineRule="atLeast"/>
        <w:ind w:firstLine="567"/>
        <w:jc w:val="center"/>
        <w:rPr>
          <w:b/>
        </w:rPr>
      </w:pPr>
      <w:r w:rsidRPr="002D24E5">
        <w:rPr>
          <w:b/>
          <w:lang w:eastAsia="en-US"/>
        </w:rPr>
        <w:t xml:space="preserve">О </w:t>
      </w:r>
      <w:r w:rsidR="003A29E0" w:rsidRPr="002D24E5">
        <w:rPr>
          <w:b/>
        </w:rPr>
        <w:t xml:space="preserve">проведении </w:t>
      </w:r>
      <w:r w:rsidR="00EE4CB7">
        <w:rPr>
          <w:b/>
        </w:rPr>
        <w:t xml:space="preserve">закупки путем </w:t>
      </w:r>
      <w:r w:rsidR="003A29E0" w:rsidRPr="002D24E5">
        <w:rPr>
          <w:b/>
        </w:rPr>
        <w:t>запроса котировок в электронной форме</w:t>
      </w:r>
    </w:p>
    <w:p w14:paraId="5664907B" w14:textId="77777777" w:rsidR="00EE4CB7" w:rsidRDefault="00214BA6" w:rsidP="00214BA6">
      <w:pPr>
        <w:ind w:firstLine="567"/>
        <w:jc w:val="center"/>
        <w:rPr>
          <w:lang w:eastAsia="ru-RU"/>
        </w:rPr>
      </w:pPr>
      <w:r w:rsidRPr="002D24E5">
        <w:rPr>
          <w:lang w:eastAsia="ru-RU"/>
        </w:rPr>
        <w:t xml:space="preserve">огнезащитная обработка деревянных конструкций </w:t>
      </w:r>
      <w:r w:rsidR="00EE4CB7">
        <w:rPr>
          <w:lang w:eastAsia="ru-RU"/>
        </w:rPr>
        <w:t xml:space="preserve">на </w:t>
      </w:r>
      <w:r w:rsidRPr="002D24E5">
        <w:rPr>
          <w:lang w:eastAsia="ru-RU"/>
        </w:rPr>
        <w:t xml:space="preserve">объектах </w:t>
      </w:r>
    </w:p>
    <w:p w14:paraId="544985E5" w14:textId="7BB7D49D" w:rsidR="00214BA6" w:rsidRPr="002D24E5" w:rsidRDefault="00214BA6" w:rsidP="00214BA6">
      <w:pPr>
        <w:ind w:firstLine="567"/>
        <w:jc w:val="center"/>
        <w:rPr>
          <w:lang w:eastAsia="ru-RU"/>
        </w:rPr>
      </w:pPr>
      <w:r w:rsidRPr="002D24E5">
        <w:rPr>
          <w:lang w:eastAsia="ru-RU"/>
        </w:rPr>
        <w:t>ГАУ "КЦСОН Камышловского района"</w:t>
      </w:r>
    </w:p>
    <w:p w14:paraId="5BED21BE" w14:textId="77777777" w:rsidR="00462BB7" w:rsidRPr="002D24E5" w:rsidRDefault="00462BB7" w:rsidP="00462BB7">
      <w:pPr>
        <w:ind w:firstLine="567"/>
        <w:jc w:val="center"/>
      </w:pPr>
    </w:p>
    <w:p w14:paraId="58184800" w14:textId="0AF2741D" w:rsidR="00705A54" w:rsidRPr="002D24E5" w:rsidRDefault="00705A54" w:rsidP="00462BB7">
      <w:pPr>
        <w:suppressAutoHyphens w:val="0"/>
        <w:spacing w:line="240" w:lineRule="atLeast"/>
        <w:ind w:firstLine="567"/>
        <w:rPr>
          <w:bCs/>
          <w:lang w:eastAsia="en-US"/>
        </w:rPr>
      </w:pPr>
      <w:r w:rsidRPr="002D24E5">
        <w:rPr>
          <w:b/>
          <w:lang w:eastAsia="en-US"/>
        </w:rPr>
        <w:t>Сведения о заказчике:</w:t>
      </w:r>
      <w:r w:rsidRPr="002D24E5">
        <w:rPr>
          <w:lang w:eastAsia="en-US"/>
        </w:rPr>
        <w:t xml:space="preserve"> </w:t>
      </w:r>
      <w:r w:rsidRPr="002D24E5">
        <w:rPr>
          <w:bCs/>
          <w:lang w:eastAsia="en-US"/>
        </w:rPr>
        <w:t>ГАУ «КЦСОН Камышловского района».</w:t>
      </w:r>
    </w:p>
    <w:p w14:paraId="368F11BA" w14:textId="77777777" w:rsidR="00705A54" w:rsidRPr="002D24E5" w:rsidRDefault="00705A54" w:rsidP="00FE6B13">
      <w:pPr>
        <w:suppressAutoHyphens w:val="0"/>
        <w:spacing w:line="276" w:lineRule="auto"/>
        <w:ind w:firstLine="567"/>
        <w:jc w:val="both"/>
        <w:rPr>
          <w:lang w:eastAsia="en-US"/>
        </w:rPr>
      </w:pPr>
      <w:r w:rsidRPr="002D24E5">
        <w:rPr>
          <w:lang w:eastAsia="en-US"/>
        </w:rPr>
        <w:t xml:space="preserve">Почтовый адрес: </w:t>
      </w:r>
      <w:r w:rsidRPr="002D24E5">
        <w:rPr>
          <w:bCs/>
          <w:lang w:eastAsia="en-US"/>
        </w:rPr>
        <w:t>624860, Свердловская область, г. Камышлов ул. Свердлова, д. 71.</w:t>
      </w:r>
    </w:p>
    <w:p w14:paraId="29A7CB5D" w14:textId="77777777" w:rsidR="00705A54" w:rsidRPr="002D24E5" w:rsidRDefault="00705A54" w:rsidP="00FE6B13">
      <w:pPr>
        <w:suppressAutoHyphens w:val="0"/>
        <w:spacing w:line="276" w:lineRule="auto"/>
        <w:ind w:firstLine="567"/>
        <w:jc w:val="both"/>
        <w:rPr>
          <w:lang w:eastAsia="en-US"/>
        </w:rPr>
      </w:pPr>
      <w:r w:rsidRPr="002D24E5">
        <w:rPr>
          <w:lang w:eastAsia="en-US"/>
        </w:rPr>
        <w:t>Телефон: 8 (34375) 2 01 72</w:t>
      </w:r>
    </w:p>
    <w:p w14:paraId="25316A81" w14:textId="4EE76471" w:rsidR="00705A54" w:rsidRDefault="00705A54" w:rsidP="00FE6B13">
      <w:pPr>
        <w:suppressAutoHyphens w:val="0"/>
        <w:autoSpaceDE w:val="0"/>
        <w:autoSpaceDN w:val="0"/>
        <w:adjustRightInd w:val="0"/>
        <w:spacing w:line="276" w:lineRule="auto"/>
        <w:ind w:firstLine="567"/>
        <w:jc w:val="both"/>
        <w:rPr>
          <w:bCs/>
          <w:lang w:eastAsia="en-US"/>
        </w:rPr>
      </w:pPr>
      <w:r w:rsidRPr="002D24E5">
        <w:rPr>
          <w:lang w:val="en-US" w:eastAsia="en-US"/>
        </w:rPr>
        <w:t>E</w:t>
      </w:r>
      <w:r w:rsidRPr="002D24E5">
        <w:rPr>
          <w:lang w:eastAsia="en-US"/>
        </w:rPr>
        <w:t>-</w:t>
      </w:r>
      <w:r w:rsidRPr="002D24E5">
        <w:rPr>
          <w:lang w:val="en-US" w:eastAsia="en-US"/>
        </w:rPr>
        <w:t>mail</w:t>
      </w:r>
      <w:r w:rsidRPr="002D24E5">
        <w:rPr>
          <w:lang w:eastAsia="en-US"/>
        </w:rPr>
        <w:t xml:space="preserve">: </w:t>
      </w:r>
      <w:hyperlink r:id="rId9" w:history="1">
        <w:r w:rsidR="00EE4CB7" w:rsidRPr="00580756">
          <w:rPr>
            <w:rStyle w:val="af1"/>
            <w:bCs/>
            <w:lang w:val="en-US" w:eastAsia="en-US"/>
          </w:rPr>
          <w:t>soc</w:t>
        </w:r>
        <w:r w:rsidR="00EE4CB7" w:rsidRPr="00580756">
          <w:rPr>
            <w:rStyle w:val="af1"/>
            <w:bCs/>
            <w:lang w:eastAsia="en-US"/>
          </w:rPr>
          <w:t>054@</w:t>
        </w:r>
        <w:r w:rsidR="00EE4CB7" w:rsidRPr="00580756">
          <w:rPr>
            <w:rStyle w:val="af1"/>
            <w:bCs/>
            <w:lang w:val="en-US" w:eastAsia="en-US"/>
          </w:rPr>
          <w:t>egov</w:t>
        </w:r>
        <w:r w:rsidR="00EE4CB7" w:rsidRPr="00580756">
          <w:rPr>
            <w:rStyle w:val="af1"/>
            <w:bCs/>
            <w:lang w:eastAsia="en-US"/>
          </w:rPr>
          <w:t>66.</w:t>
        </w:r>
        <w:proofErr w:type="spellStart"/>
        <w:r w:rsidR="00EE4CB7" w:rsidRPr="00580756">
          <w:rPr>
            <w:rStyle w:val="af1"/>
            <w:bCs/>
            <w:lang w:val="en-US" w:eastAsia="en-US"/>
          </w:rPr>
          <w:t>ru</w:t>
        </w:r>
        <w:proofErr w:type="spellEnd"/>
      </w:hyperlink>
      <w:r w:rsidR="00EE4CB7">
        <w:rPr>
          <w:bCs/>
          <w:lang w:eastAsia="en-US"/>
        </w:rPr>
        <w:t xml:space="preserve"> </w:t>
      </w:r>
    </w:p>
    <w:p w14:paraId="08853416" w14:textId="6C7B067B" w:rsidR="00EE4CB7" w:rsidRDefault="00EE4CB7" w:rsidP="00FE6B13">
      <w:pPr>
        <w:suppressAutoHyphens w:val="0"/>
        <w:autoSpaceDE w:val="0"/>
        <w:autoSpaceDN w:val="0"/>
        <w:adjustRightInd w:val="0"/>
        <w:spacing w:line="276" w:lineRule="auto"/>
        <w:ind w:firstLine="567"/>
        <w:jc w:val="both"/>
        <w:rPr>
          <w:b/>
          <w:bCs/>
          <w:lang w:eastAsia="en-US"/>
        </w:rPr>
      </w:pPr>
      <w:r w:rsidRPr="002D24E5">
        <w:rPr>
          <w:b/>
          <w:bCs/>
          <w:lang w:eastAsia="en-US"/>
        </w:rPr>
        <w:t>Адрес: электронной торговой площадки</w:t>
      </w:r>
      <w:r>
        <w:rPr>
          <w:b/>
          <w:bCs/>
          <w:lang w:eastAsia="en-US"/>
        </w:rPr>
        <w:t>:</w:t>
      </w:r>
      <w:r w:rsidRPr="002D24E5">
        <w:rPr>
          <w:b/>
          <w:bCs/>
          <w:lang w:eastAsia="en-US"/>
        </w:rPr>
        <w:t xml:space="preserve"> </w:t>
      </w:r>
      <w:hyperlink r:id="rId10" w:history="1">
        <w:r w:rsidRPr="00EE4CB7">
          <w:rPr>
            <w:rStyle w:val="af1"/>
            <w:bCs/>
            <w:lang w:eastAsia="en-US"/>
          </w:rPr>
          <w:t>https://etp-region.ru/</w:t>
        </w:r>
      </w:hyperlink>
    </w:p>
    <w:p w14:paraId="73CFA7C8" w14:textId="5EE168FA" w:rsidR="00705A54" w:rsidRPr="002D24E5" w:rsidRDefault="00705A54" w:rsidP="00FE6B13">
      <w:pPr>
        <w:suppressAutoHyphens w:val="0"/>
        <w:autoSpaceDE w:val="0"/>
        <w:autoSpaceDN w:val="0"/>
        <w:adjustRightInd w:val="0"/>
        <w:spacing w:line="276" w:lineRule="auto"/>
        <w:ind w:firstLine="567"/>
        <w:jc w:val="both"/>
        <w:rPr>
          <w:bCs/>
          <w:lang w:eastAsia="en-US"/>
        </w:rPr>
      </w:pPr>
      <w:r w:rsidRPr="002D24E5">
        <w:rPr>
          <w:b/>
          <w:bCs/>
          <w:lang w:eastAsia="en-US"/>
        </w:rPr>
        <w:t>Форма торгов:</w:t>
      </w:r>
      <w:r w:rsidRPr="002D24E5">
        <w:rPr>
          <w:bCs/>
          <w:lang w:eastAsia="en-US"/>
        </w:rPr>
        <w:t xml:space="preserve"> запрос котировок в электронной форме.</w:t>
      </w:r>
    </w:p>
    <w:p w14:paraId="30EBF54A" w14:textId="46E94AA2" w:rsidR="00705A54" w:rsidRPr="002D24E5" w:rsidRDefault="00705A54" w:rsidP="005A2895">
      <w:pPr>
        <w:suppressAutoHyphens w:val="0"/>
        <w:autoSpaceDE w:val="0"/>
        <w:autoSpaceDN w:val="0"/>
        <w:adjustRightInd w:val="0"/>
        <w:spacing w:line="276" w:lineRule="auto"/>
        <w:ind w:firstLine="567"/>
        <w:jc w:val="both"/>
        <w:rPr>
          <w:i/>
          <w:lang w:eastAsia="en-US"/>
        </w:rPr>
      </w:pPr>
      <w:r w:rsidRPr="002D24E5">
        <w:rPr>
          <w:b/>
          <w:lang w:eastAsia="en-US"/>
        </w:rPr>
        <w:t>Источник финансирования заказа:</w:t>
      </w:r>
      <w:r w:rsidRPr="002D24E5">
        <w:rPr>
          <w:lang w:eastAsia="en-US"/>
        </w:rPr>
        <w:t xml:space="preserve"> </w:t>
      </w:r>
      <w:r w:rsidR="00114E89" w:rsidRPr="002D24E5">
        <w:rPr>
          <w:i/>
          <w:lang w:eastAsia="en-US"/>
        </w:rPr>
        <w:t>бюджетные и внебюджетные средства</w:t>
      </w:r>
    </w:p>
    <w:p w14:paraId="672DE6DB" w14:textId="23C23B55" w:rsidR="00705A54" w:rsidRPr="002D24E5" w:rsidRDefault="00705A54" w:rsidP="00FE6B13">
      <w:pPr>
        <w:suppressAutoHyphens w:val="0"/>
        <w:spacing w:line="240" w:lineRule="atLeast"/>
        <w:ind w:firstLine="567"/>
        <w:jc w:val="both"/>
        <w:rPr>
          <w:lang w:eastAsia="en-US"/>
        </w:rPr>
      </w:pPr>
      <w:r w:rsidRPr="002D24E5">
        <w:rPr>
          <w:b/>
          <w:lang w:eastAsia="en-US"/>
        </w:rPr>
        <w:t xml:space="preserve">Наименование, характеристики, </w:t>
      </w:r>
      <w:r w:rsidRPr="002D24E5">
        <w:rPr>
          <w:b/>
          <w:i/>
          <w:lang w:eastAsia="en-US"/>
        </w:rPr>
        <w:t>объем закупки</w:t>
      </w:r>
      <w:r w:rsidRPr="002D24E5">
        <w:rPr>
          <w:lang w:eastAsia="en-US"/>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15"/>
        <w:gridCol w:w="3940"/>
        <w:gridCol w:w="1134"/>
        <w:gridCol w:w="1417"/>
      </w:tblGrid>
      <w:tr w:rsidR="00114E89" w:rsidRPr="002D24E5" w14:paraId="23E7D212" w14:textId="77777777" w:rsidTr="00EE4CB7">
        <w:trPr>
          <w:trHeight w:val="622"/>
        </w:trPr>
        <w:tc>
          <w:tcPr>
            <w:tcW w:w="3715"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7758F9D2" w14:textId="40362307" w:rsidR="00114E89" w:rsidRPr="002D24E5" w:rsidRDefault="00114E89" w:rsidP="00214BA6">
            <w:pPr>
              <w:widowControl w:val="0"/>
              <w:tabs>
                <w:tab w:val="left" w:pos="3960"/>
              </w:tabs>
              <w:autoSpaceDE w:val="0"/>
              <w:autoSpaceDN w:val="0"/>
              <w:adjustRightInd w:val="0"/>
              <w:ind w:right="-110" w:hanging="83"/>
              <w:jc w:val="center"/>
              <w:rPr>
                <w:b/>
              </w:rPr>
            </w:pPr>
            <w:r w:rsidRPr="002D24E5">
              <w:rPr>
                <w:b/>
              </w:rPr>
              <w:t xml:space="preserve">Наименование </w:t>
            </w:r>
          </w:p>
        </w:tc>
        <w:tc>
          <w:tcPr>
            <w:tcW w:w="3940"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2B74D704" w14:textId="77777777" w:rsidR="00114E89" w:rsidRPr="002D24E5" w:rsidRDefault="00114E89" w:rsidP="003A29E0">
            <w:pPr>
              <w:widowControl w:val="0"/>
              <w:autoSpaceDE w:val="0"/>
              <w:autoSpaceDN w:val="0"/>
              <w:adjustRightInd w:val="0"/>
              <w:ind w:firstLine="567"/>
              <w:jc w:val="center"/>
              <w:rPr>
                <w:b/>
              </w:rPr>
            </w:pPr>
            <w:r w:rsidRPr="002D24E5">
              <w:rPr>
                <w:b/>
              </w:rPr>
              <w:t>Характеристика</w:t>
            </w:r>
          </w:p>
          <w:p w14:paraId="3C697352" w14:textId="77777777" w:rsidR="00114E89" w:rsidRPr="002D24E5" w:rsidRDefault="00114E89" w:rsidP="003A29E0">
            <w:pPr>
              <w:widowControl w:val="0"/>
              <w:autoSpaceDE w:val="0"/>
              <w:autoSpaceDN w:val="0"/>
              <w:adjustRightInd w:val="0"/>
              <w:ind w:firstLine="567"/>
              <w:jc w:val="center"/>
              <w:rPr>
                <w:b/>
              </w:rPr>
            </w:pPr>
            <w:r w:rsidRPr="002D24E5">
              <w:rPr>
                <w:b/>
              </w:rPr>
              <w:t>товара</w:t>
            </w:r>
          </w:p>
        </w:tc>
        <w:tc>
          <w:tcPr>
            <w:tcW w:w="1134"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3479D37A" w14:textId="77777777" w:rsidR="00114E89" w:rsidRPr="002D24E5" w:rsidRDefault="00114E89" w:rsidP="003A29E0">
            <w:pPr>
              <w:widowControl w:val="0"/>
              <w:autoSpaceDE w:val="0"/>
              <w:autoSpaceDN w:val="0"/>
              <w:adjustRightInd w:val="0"/>
              <w:ind w:firstLine="64"/>
              <w:jc w:val="center"/>
              <w:rPr>
                <w:b/>
              </w:rPr>
            </w:pPr>
            <w:r w:rsidRPr="002D24E5">
              <w:rPr>
                <w:b/>
              </w:rPr>
              <w:t>Ед. изм.</w:t>
            </w:r>
          </w:p>
        </w:tc>
        <w:tc>
          <w:tcPr>
            <w:tcW w:w="1417"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40B2BC1F" w14:textId="77777777" w:rsidR="00114E89" w:rsidRPr="002D24E5" w:rsidRDefault="00114E89" w:rsidP="003A29E0">
            <w:pPr>
              <w:widowControl w:val="0"/>
              <w:autoSpaceDE w:val="0"/>
              <w:autoSpaceDN w:val="0"/>
              <w:adjustRightInd w:val="0"/>
              <w:ind w:firstLine="58"/>
              <w:jc w:val="center"/>
              <w:rPr>
                <w:b/>
              </w:rPr>
            </w:pPr>
            <w:r w:rsidRPr="002D24E5">
              <w:rPr>
                <w:b/>
              </w:rPr>
              <w:t>Кол-во</w:t>
            </w:r>
          </w:p>
        </w:tc>
      </w:tr>
      <w:tr w:rsidR="00652A98" w:rsidRPr="002D24E5" w14:paraId="203F5504" w14:textId="77777777" w:rsidTr="00214BA6">
        <w:trPr>
          <w:trHeight w:val="810"/>
        </w:trPr>
        <w:tc>
          <w:tcPr>
            <w:tcW w:w="3715" w:type="dxa"/>
            <w:tcBorders>
              <w:top w:val="single" w:sz="4" w:space="0" w:color="auto"/>
              <w:left w:val="single" w:sz="4" w:space="0" w:color="auto"/>
              <w:bottom w:val="single" w:sz="4" w:space="0" w:color="auto"/>
              <w:right w:val="single" w:sz="4" w:space="0" w:color="auto"/>
            </w:tcBorders>
            <w:vAlign w:val="center"/>
          </w:tcPr>
          <w:p w14:paraId="45F3F6B0" w14:textId="77777777" w:rsidR="00652A98" w:rsidRDefault="00652A98" w:rsidP="00652A98">
            <w:pPr>
              <w:widowControl w:val="0"/>
              <w:autoSpaceDE w:val="0"/>
              <w:autoSpaceDN w:val="0"/>
              <w:adjustRightInd w:val="0"/>
              <w:jc w:val="both"/>
              <w:rPr>
                <w:bCs/>
                <w:sz w:val="22"/>
                <w:szCs w:val="22"/>
              </w:rPr>
            </w:pPr>
            <w:r w:rsidRPr="00EE4CB7">
              <w:rPr>
                <w:bCs/>
                <w:sz w:val="22"/>
                <w:szCs w:val="22"/>
              </w:rPr>
              <w:t xml:space="preserve">Выполнение работ по огнезащитной обработке деревянных конструкций кровли на объектах ГАУ "КЦСОН Камышловского района" </w:t>
            </w:r>
            <w:r w:rsidR="00761942">
              <w:rPr>
                <w:bCs/>
                <w:sz w:val="22"/>
                <w:szCs w:val="22"/>
              </w:rPr>
              <w:t xml:space="preserve">- </w:t>
            </w:r>
            <w:r w:rsidRPr="00EE4CB7">
              <w:rPr>
                <w:bCs/>
                <w:sz w:val="22"/>
                <w:szCs w:val="22"/>
              </w:rPr>
              <w:t>ОВП</w:t>
            </w:r>
            <w:r w:rsidR="00761942">
              <w:rPr>
                <w:bCs/>
                <w:sz w:val="22"/>
                <w:szCs w:val="22"/>
              </w:rPr>
              <w:t xml:space="preserve"> </w:t>
            </w:r>
            <w:r w:rsidR="00761942" w:rsidRPr="00761942">
              <w:rPr>
                <w:bCs/>
                <w:sz w:val="22"/>
                <w:szCs w:val="22"/>
              </w:rPr>
              <w:t xml:space="preserve">с. </w:t>
            </w:r>
            <w:proofErr w:type="spellStart"/>
            <w:r w:rsidR="00761942" w:rsidRPr="00761942">
              <w:rPr>
                <w:bCs/>
                <w:sz w:val="22"/>
                <w:szCs w:val="22"/>
              </w:rPr>
              <w:t>Скатинское</w:t>
            </w:r>
            <w:proofErr w:type="spellEnd"/>
            <w:r w:rsidR="00761942" w:rsidRPr="00761942">
              <w:rPr>
                <w:bCs/>
                <w:sz w:val="22"/>
                <w:szCs w:val="22"/>
              </w:rPr>
              <w:t>, ул. Чапаева, д. 17</w:t>
            </w:r>
            <w:r w:rsidR="00761942">
              <w:rPr>
                <w:bCs/>
                <w:sz w:val="22"/>
                <w:szCs w:val="22"/>
              </w:rPr>
              <w:t xml:space="preserve"> (площадью 505,0 м</w:t>
            </w:r>
            <w:r w:rsidR="00761942" w:rsidRPr="00761942">
              <w:rPr>
                <w:bCs/>
                <w:sz w:val="22"/>
                <w:szCs w:val="22"/>
                <w:vertAlign w:val="superscript"/>
              </w:rPr>
              <w:t>2</w:t>
            </w:r>
            <w:r w:rsidR="00761942">
              <w:rPr>
                <w:bCs/>
                <w:sz w:val="22"/>
                <w:szCs w:val="22"/>
              </w:rPr>
              <w:t>)</w:t>
            </w:r>
          </w:p>
          <w:p w14:paraId="0F72CA18" w14:textId="7CC64838" w:rsidR="00235BF4" w:rsidRPr="00EE4CB7" w:rsidRDefault="00235BF4" w:rsidP="00652A98">
            <w:pPr>
              <w:widowControl w:val="0"/>
              <w:autoSpaceDE w:val="0"/>
              <w:autoSpaceDN w:val="0"/>
              <w:adjustRightInd w:val="0"/>
              <w:jc w:val="both"/>
              <w:rPr>
                <w:sz w:val="22"/>
                <w:szCs w:val="22"/>
              </w:rPr>
            </w:pPr>
            <w:r>
              <w:rPr>
                <w:bCs/>
                <w:sz w:val="22"/>
                <w:szCs w:val="22"/>
              </w:rPr>
              <w:t xml:space="preserve">ОКПД 2 - </w:t>
            </w:r>
            <w:r>
              <w:rPr>
                <w:rFonts w:ascii="system-ui" w:hAnsi="system-ui"/>
                <w:color w:val="333333"/>
                <w:shd w:val="clear" w:color="auto" w:fill="FFFFFF"/>
              </w:rPr>
              <w:t>43.29.11.140 — Работы по противопожарной защите</w:t>
            </w:r>
          </w:p>
        </w:tc>
        <w:tc>
          <w:tcPr>
            <w:tcW w:w="3940" w:type="dxa"/>
            <w:tcBorders>
              <w:top w:val="single" w:sz="4" w:space="0" w:color="auto"/>
              <w:left w:val="single" w:sz="4" w:space="0" w:color="auto"/>
              <w:bottom w:val="single" w:sz="4" w:space="0" w:color="auto"/>
              <w:right w:val="single" w:sz="4" w:space="0" w:color="auto"/>
            </w:tcBorders>
            <w:vAlign w:val="center"/>
          </w:tcPr>
          <w:p w14:paraId="1AB2C17D" w14:textId="269011A7" w:rsidR="00652A98" w:rsidRPr="00EE4CB7" w:rsidRDefault="00652A98" w:rsidP="00652A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Arial Unicode MS"/>
                <w:iCs/>
                <w:sz w:val="22"/>
                <w:szCs w:val="22"/>
                <w:lang w:eastAsia="en-US"/>
              </w:rPr>
            </w:pPr>
            <w:r w:rsidRPr="00EE4CB7">
              <w:rPr>
                <w:rFonts w:eastAsia="Arial Unicode MS"/>
                <w:sz w:val="22"/>
                <w:szCs w:val="22"/>
                <w:lang w:val="x-none" w:eastAsia="x-none"/>
              </w:rPr>
              <w:t xml:space="preserve">Обработка (пропитка) огнезащитным составом деревянных конструкций кровли </w:t>
            </w:r>
            <w:r w:rsidRPr="00EE4CB7">
              <w:rPr>
                <w:rFonts w:eastAsia="Arial Unicode MS"/>
                <w:sz w:val="22"/>
                <w:szCs w:val="22"/>
                <w:lang w:eastAsia="x-none"/>
              </w:rPr>
              <w:t xml:space="preserve">. </w:t>
            </w:r>
            <w:r w:rsidRPr="00EE4CB7">
              <w:rPr>
                <w:rFonts w:eastAsia="Arial Unicode MS"/>
                <w:iCs/>
                <w:sz w:val="22"/>
                <w:szCs w:val="22"/>
                <w:lang w:val="x-none" w:eastAsia="en-US"/>
              </w:rPr>
              <w:t xml:space="preserve">Деревянные конструкции подвергнуть обработке огнезащитным </w:t>
            </w:r>
            <w:r w:rsidRPr="00EE4CB7">
              <w:rPr>
                <w:rFonts w:eastAsia="Arial Unicode MS"/>
                <w:iCs/>
                <w:sz w:val="22"/>
                <w:szCs w:val="22"/>
                <w:lang w:eastAsia="en-US"/>
              </w:rPr>
              <w:t>составом</w:t>
            </w:r>
            <w:r w:rsidRPr="00EE4CB7">
              <w:rPr>
                <w:rFonts w:eastAsia="Arial Unicode MS"/>
                <w:iCs/>
                <w:sz w:val="22"/>
                <w:szCs w:val="22"/>
                <w:lang w:val="x-none" w:eastAsia="en-US"/>
              </w:rPr>
              <w:t xml:space="preserve">, </w:t>
            </w:r>
            <w:r w:rsidRPr="00EE4CB7">
              <w:rPr>
                <w:rFonts w:eastAsia="Arial Unicode MS"/>
                <w:iCs/>
                <w:sz w:val="22"/>
                <w:szCs w:val="22"/>
                <w:lang w:eastAsia="en-US"/>
              </w:rPr>
              <w:t>не ниже 2</w:t>
            </w:r>
            <w:r w:rsidRPr="00EE4CB7">
              <w:rPr>
                <w:rFonts w:eastAsia="Arial Unicode MS"/>
                <w:iCs/>
                <w:sz w:val="22"/>
                <w:szCs w:val="22"/>
                <w:lang w:val="x-none" w:eastAsia="en-US"/>
              </w:rPr>
              <w:t xml:space="preserve"> групп</w:t>
            </w:r>
            <w:r w:rsidRPr="00EE4CB7">
              <w:rPr>
                <w:rFonts w:eastAsia="Arial Unicode MS"/>
                <w:iCs/>
                <w:sz w:val="22"/>
                <w:szCs w:val="22"/>
                <w:lang w:eastAsia="en-US"/>
              </w:rPr>
              <w:t>ы</w:t>
            </w:r>
            <w:r w:rsidRPr="00EE4CB7">
              <w:rPr>
                <w:rFonts w:eastAsia="Arial Unicode MS"/>
                <w:iCs/>
                <w:sz w:val="22"/>
                <w:szCs w:val="22"/>
                <w:lang w:val="x-none" w:eastAsia="en-US"/>
              </w:rPr>
              <w:t xml:space="preserve"> огнезащитной эффективности</w:t>
            </w:r>
            <w:r w:rsidRPr="00EE4CB7">
              <w:rPr>
                <w:rFonts w:eastAsia="Arial Unicode MS"/>
                <w:iCs/>
                <w:sz w:val="22"/>
                <w:szCs w:val="22"/>
                <w:lang w:eastAsia="en-US"/>
              </w:rPr>
              <w:t>.</w:t>
            </w:r>
          </w:p>
          <w:p w14:paraId="46EC6260" w14:textId="56B5A5A9" w:rsidR="00652A98" w:rsidRPr="002D24E5" w:rsidRDefault="00652A98" w:rsidP="00652A98">
            <w:pPr>
              <w:widowControl w:val="0"/>
              <w:autoSpaceDE w:val="0"/>
              <w:autoSpaceDN w:val="0"/>
              <w:adjustRightInd w:val="0"/>
            </w:pPr>
            <w:r w:rsidRPr="00EE4CB7">
              <w:rPr>
                <w:rFonts w:eastAsia="Arial Unicode MS"/>
                <w:iCs/>
                <w:sz w:val="22"/>
                <w:szCs w:val="22"/>
                <w:lang w:val="x-none" w:eastAsia="en-US"/>
              </w:rPr>
              <w:t xml:space="preserve">Нанесение </w:t>
            </w:r>
            <w:r w:rsidRPr="00EE4CB7">
              <w:rPr>
                <w:rFonts w:eastAsia="Arial Unicode MS"/>
                <w:iCs/>
                <w:sz w:val="22"/>
                <w:szCs w:val="22"/>
                <w:lang w:eastAsia="en-US"/>
              </w:rPr>
              <w:t>пропитки</w:t>
            </w:r>
            <w:r w:rsidRPr="00EE4CB7">
              <w:rPr>
                <w:rFonts w:eastAsia="Arial Unicode MS"/>
                <w:iCs/>
                <w:sz w:val="22"/>
                <w:szCs w:val="22"/>
                <w:lang w:val="x-none" w:eastAsia="en-US"/>
              </w:rPr>
              <w:t xml:space="preserve"> производить на специально подготовленную поверхность. Обрабатываем</w:t>
            </w:r>
            <w:r w:rsidRPr="00EE4CB7">
              <w:rPr>
                <w:rFonts w:eastAsia="Arial Unicode MS"/>
                <w:iCs/>
                <w:sz w:val="22"/>
                <w:szCs w:val="22"/>
                <w:lang w:eastAsia="en-US"/>
              </w:rPr>
              <w:t>ая</w:t>
            </w:r>
            <w:r w:rsidRPr="00EE4CB7">
              <w:rPr>
                <w:rFonts w:eastAsia="Arial Unicode MS"/>
                <w:iCs/>
                <w:sz w:val="22"/>
                <w:szCs w:val="22"/>
                <w:lang w:val="x-none" w:eastAsia="en-US"/>
              </w:rPr>
              <w:t xml:space="preserve"> поверхность древесины </w:t>
            </w:r>
            <w:r w:rsidRPr="00EE4CB7">
              <w:rPr>
                <w:rFonts w:eastAsia="Arial Unicode MS"/>
                <w:iCs/>
                <w:sz w:val="22"/>
                <w:szCs w:val="22"/>
                <w:lang w:eastAsia="en-US"/>
              </w:rPr>
              <w:t xml:space="preserve">должна быть сухой и чистой, </w:t>
            </w:r>
            <w:r w:rsidRPr="00EE4CB7">
              <w:rPr>
                <w:rFonts w:eastAsia="Arial Unicode MS"/>
                <w:iCs/>
                <w:sz w:val="22"/>
                <w:szCs w:val="22"/>
                <w:lang w:val="x-none" w:eastAsia="en-US"/>
              </w:rPr>
              <w:t>тщательно зачи</w:t>
            </w:r>
            <w:r w:rsidRPr="00EE4CB7">
              <w:rPr>
                <w:rFonts w:eastAsia="Arial Unicode MS"/>
                <w:iCs/>
                <w:sz w:val="22"/>
                <w:szCs w:val="22"/>
                <w:lang w:eastAsia="en-US"/>
              </w:rPr>
              <w:t xml:space="preserve">щена </w:t>
            </w:r>
            <w:r w:rsidRPr="00EE4CB7">
              <w:rPr>
                <w:rFonts w:eastAsia="Arial Unicode MS"/>
                <w:iCs/>
                <w:sz w:val="22"/>
                <w:szCs w:val="22"/>
                <w:lang w:val="x-none" w:eastAsia="en-US"/>
              </w:rPr>
              <w:t>от грязи, жиров, наплывов смолы, старых покрытий.</w:t>
            </w:r>
          </w:p>
        </w:tc>
        <w:tc>
          <w:tcPr>
            <w:tcW w:w="1134" w:type="dxa"/>
            <w:tcBorders>
              <w:top w:val="single" w:sz="4" w:space="0" w:color="auto"/>
              <w:left w:val="single" w:sz="4" w:space="0" w:color="auto"/>
              <w:bottom w:val="single" w:sz="4" w:space="0" w:color="auto"/>
              <w:right w:val="single" w:sz="4" w:space="0" w:color="auto"/>
            </w:tcBorders>
            <w:vAlign w:val="center"/>
          </w:tcPr>
          <w:p w14:paraId="7586CC39" w14:textId="2F3EB7EF" w:rsidR="00652A98" w:rsidRPr="002D24E5" w:rsidRDefault="00761942" w:rsidP="00652A98">
            <w:pPr>
              <w:widowControl w:val="0"/>
              <w:autoSpaceDE w:val="0"/>
              <w:autoSpaceDN w:val="0"/>
              <w:adjustRightInd w:val="0"/>
              <w:jc w:val="center"/>
            </w:pPr>
            <w:proofErr w:type="spellStart"/>
            <w:r>
              <w:t>усл.ед</w:t>
            </w:r>
            <w:proofErr w:type="spellEnd"/>
          </w:p>
        </w:tc>
        <w:tc>
          <w:tcPr>
            <w:tcW w:w="1417" w:type="dxa"/>
            <w:tcBorders>
              <w:top w:val="single" w:sz="4" w:space="0" w:color="auto"/>
              <w:left w:val="single" w:sz="4" w:space="0" w:color="auto"/>
              <w:bottom w:val="single" w:sz="4" w:space="0" w:color="auto"/>
              <w:right w:val="single" w:sz="4" w:space="0" w:color="auto"/>
            </w:tcBorders>
            <w:vAlign w:val="center"/>
          </w:tcPr>
          <w:p w14:paraId="4F558E42" w14:textId="234EDD98" w:rsidR="00652A98" w:rsidRPr="002D24E5" w:rsidRDefault="00761942" w:rsidP="00652A98">
            <w:pPr>
              <w:widowControl w:val="0"/>
              <w:autoSpaceDE w:val="0"/>
              <w:autoSpaceDN w:val="0"/>
              <w:adjustRightInd w:val="0"/>
              <w:jc w:val="center"/>
            </w:pPr>
            <w:r>
              <w:t>1</w:t>
            </w:r>
          </w:p>
        </w:tc>
      </w:tr>
      <w:tr w:rsidR="00652A98" w:rsidRPr="002D24E5" w14:paraId="41C878A2" w14:textId="77777777" w:rsidTr="008B7818">
        <w:trPr>
          <w:trHeight w:val="249"/>
        </w:trPr>
        <w:tc>
          <w:tcPr>
            <w:tcW w:w="3715" w:type="dxa"/>
            <w:tcBorders>
              <w:top w:val="single" w:sz="4" w:space="0" w:color="auto"/>
              <w:left w:val="single" w:sz="4" w:space="0" w:color="auto"/>
              <w:bottom w:val="single" w:sz="4" w:space="0" w:color="auto"/>
              <w:right w:val="single" w:sz="4" w:space="0" w:color="auto"/>
            </w:tcBorders>
            <w:vAlign w:val="center"/>
          </w:tcPr>
          <w:p w14:paraId="4A44C8BB" w14:textId="77777777" w:rsidR="00652A98" w:rsidRDefault="00652A98" w:rsidP="00652A98">
            <w:pPr>
              <w:widowControl w:val="0"/>
              <w:autoSpaceDE w:val="0"/>
              <w:autoSpaceDN w:val="0"/>
              <w:adjustRightInd w:val="0"/>
              <w:jc w:val="both"/>
              <w:rPr>
                <w:bCs/>
                <w:sz w:val="22"/>
                <w:szCs w:val="22"/>
              </w:rPr>
            </w:pPr>
            <w:r w:rsidRPr="002D24E5">
              <w:rPr>
                <w:bCs/>
                <w:sz w:val="22"/>
                <w:szCs w:val="22"/>
              </w:rPr>
              <w:t xml:space="preserve">Выполнение работ по огнезащитной обработке деревянных конструкций кровли на объектах ГАУ "КЦСОН Камышловского района" </w:t>
            </w:r>
            <w:r w:rsidR="00761942">
              <w:rPr>
                <w:bCs/>
                <w:sz w:val="22"/>
                <w:szCs w:val="22"/>
              </w:rPr>
              <w:t xml:space="preserve">- </w:t>
            </w:r>
            <w:r w:rsidRPr="002D24E5">
              <w:rPr>
                <w:bCs/>
                <w:sz w:val="22"/>
                <w:szCs w:val="22"/>
              </w:rPr>
              <w:t xml:space="preserve">СО </w:t>
            </w:r>
            <w:r w:rsidR="00761942" w:rsidRPr="00761942">
              <w:rPr>
                <w:bCs/>
                <w:sz w:val="22"/>
                <w:szCs w:val="22"/>
              </w:rPr>
              <w:t>п. Октябрьский, ул. Свободы, д. 8</w:t>
            </w:r>
            <w:r w:rsidR="00761942">
              <w:rPr>
                <w:bCs/>
                <w:sz w:val="22"/>
                <w:szCs w:val="22"/>
              </w:rPr>
              <w:t xml:space="preserve"> (площадью 770,0 м</w:t>
            </w:r>
            <w:r w:rsidR="00761942" w:rsidRPr="00761942">
              <w:rPr>
                <w:bCs/>
                <w:sz w:val="22"/>
                <w:szCs w:val="22"/>
                <w:vertAlign w:val="superscript"/>
              </w:rPr>
              <w:t>2</w:t>
            </w:r>
            <w:r w:rsidR="00761942">
              <w:rPr>
                <w:bCs/>
                <w:sz w:val="22"/>
                <w:szCs w:val="22"/>
              </w:rPr>
              <w:t>)</w:t>
            </w:r>
          </w:p>
          <w:p w14:paraId="38AD4887" w14:textId="74213ABB" w:rsidR="00235BF4" w:rsidRPr="002D24E5" w:rsidRDefault="00235BF4" w:rsidP="00652A98">
            <w:pPr>
              <w:widowControl w:val="0"/>
              <w:autoSpaceDE w:val="0"/>
              <w:autoSpaceDN w:val="0"/>
              <w:adjustRightInd w:val="0"/>
              <w:jc w:val="both"/>
            </w:pPr>
            <w:r>
              <w:rPr>
                <w:bCs/>
                <w:sz w:val="22"/>
                <w:szCs w:val="22"/>
              </w:rPr>
              <w:t xml:space="preserve">ОКПД 2 - </w:t>
            </w:r>
            <w:r>
              <w:rPr>
                <w:rFonts w:ascii="system-ui" w:hAnsi="system-ui"/>
                <w:color w:val="333333"/>
                <w:shd w:val="clear" w:color="auto" w:fill="FFFFFF"/>
              </w:rPr>
              <w:t>43.29.11.140 — Работы по противопожарной защите</w:t>
            </w:r>
          </w:p>
        </w:tc>
        <w:tc>
          <w:tcPr>
            <w:tcW w:w="3940" w:type="dxa"/>
            <w:tcBorders>
              <w:top w:val="single" w:sz="4" w:space="0" w:color="auto"/>
              <w:left w:val="single" w:sz="4" w:space="0" w:color="auto"/>
              <w:bottom w:val="single" w:sz="4" w:space="0" w:color="auto"/>
              <w:right w:val="single" w:sz="4" w:space="0" w:color="auto"/>
            </w:tcBorders>
            <w:vAlign w:val="center"/>
          </w:tcPr>
          <w:p w14:paraId="6EA1437D" w14:textId="1863E91E" w:rsidR="00652A98" w:rsidRPr="002D24E5" w:rsidRDefault="00652A98" w:rsidP="00652A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Arial Unicode MS"/>
                <w:iCs/>
                <w:sz w:val="21"/>
                <w:szCs w:val="21"/>
                <w:lang w:eastAsia="en-US"/>
              </w:rPr>
            </w:pPr>
            <w:r w:rsidRPr="002D24E5">
              <w:rPr>
                <w:rFonts w:eastAsia="Arial Unicode MS"/>
                <w:sz w:val="21"/>
                <w:szCs w:val="21"/>
                <w:lang w:val="x-none" w:eastAsia="x-none"/>
              </w:rPr>
              <w:t>Обработка (пропитка) огнезащитным составом деревянных конструкций кровли</w:t>
            </w:r>
            <w:r w:rsidRPr="002D24E5">
              <w:rPr>
                <w:rFonts w:eastAsia="Arial Unicode MS"/>
                <w:sz w:val="21"/>
                <w:szCs w:val="21"/>
                <w:lang w:eastAsia="x-none"/>
              </w:rPr>
              <w:t xml:space="preserve">. </w:t>
            </w:r>
            <w:r w:rsidRPr="002D24E5">
              <w:rPr>
                <w:rFonts w:eastAsia="Arial Unicode MS"/>
                <w:iCs/>
                <w:sz w:val="21"/>
                <w:szCs w:val="21"/>
                <w:lang w:val="x-none" w:eastAsia="en-US"/>
              </w:rPr>
              <w:t xml:space="preserve">Деревянные конструкции подвергнуть обработке огнезащитным </w:t>
            </w:r>
            <w:r w:rsidRPr="002D24E5">
              <w:rPr>
                <w:rFonts w:eastAsia="Arial Unicode MS"/>
                <w:iCs/>
                <w:sz w:val="21"/>
                <w:szCs w:val="21"/>
                <w:lang w:eastAsia="en-US"/>
              </w:rPr>
              <w:t>составом</w:t>
            </w:r>
            <w:r w:rsidRPr="002D24E5">
              <w:rPr>
                <w:rFonts w:eastAsia="Arial Unicode MS"/>
                <w:iCs/>
                <w:sz w:val="21"/>
                <w:szCs w:val="21"/>
                <w:lang w:val="x-none" w:eastAsia="en-US"/>
              </w:rPr>
              <w:t xml:space="preserve">, </w:t>
            </w:r>
            <w:r w:rsidRPr="002D24E5">
              <w:rPr>
                <w:rFonts w:eastAsia="Arial Unicode MS"/>
                <w:iCs/>
                <w:sz w:val="21"/>
                <w:szCs w:val="21"/>
                <w:lang w:eastAsia="en-US"/>
              </w:rPr>
              <w:t>не ниже 2</w:t>
            </w:r>
            <w:r w:rsidRPr="002D24E5">
              <w:rPr>
                <w:rFonts w:eastAsia="Arial Unicode MS"/>
                <w:iCs/>
                <w:sz w:val="21"/>
                <w:szCs w:val="21"/>
                <w:lang w:val="x-none" w:eastAsia="en-US"/>
              </w:rPr>
              <w:t xml:space="preserve"> групп</w:t>
            </w:r>
            <w:r w:rsidRPr="002D24E5">
              <w:rPr>
                <w:rFonts w:eastAsia="Arial Unicode MS"/>
                <w:iCs/>
                <w:sz w:val="21"/>
                <w:szCs w:val="21"/>
                <w:lang w:eastAsia="en-US"/>
              </w:rPr>
              <w:t>ы</w:t>
            </w:r>
            <w:r w:rsidRPr="002D24E5">
              <w:rPr>
                <w:rFonts w:eastAsia="Arial Unicode MS"/>
                <w:iCs/>
                <w:sz w:val="21"/>
                <w:szCs w:val="21"/>
                <w:lang w:val="x-none" w:eastAsia="en-US"/>
              </w:rPr>
              <w:t xml:space="preserve"> огнезащитной эффективности</w:t>
            </w:r>
            <w:r w:rsidRPr="002D24E5">
              <w:rPr>
                <w:rFonts w:eastAsia="Arial Unicode MS"/>
                <w:iCs/>
                <w:sz w:val="21"/>
                <w:szCs w:val="21"/>
                <w:lang w:eastAsia="en-US"/>
              </w:rPr>
              <w:t>.</w:t>
            </w:r>
          </w:p>
          <w:p w14:paraId="1D0E2FA2" w14:textId="3BA714C9" w:rsidR="00652A98" w:rsidRPr="002D24E5" w:rsidRDefault="00652A98" w:rsidP="00652A98">
            <w:pPr>
              <w:widowControl w:val="0"/>
              <w:autoSpaceDE w:val="0"/>
              <w:autoSpaceDN w:val="0"/>
              <w:adjustRightInd w:val="0"/>
            </w:pPr>
            <w:r w:rsidRPr="002D24E5">
              <w:rPr>
                <w:rFonts w:eastAsia="Arial Unicode MS"/>
                <w:iCs/>
                <w:sz w:val="21"/>
                <w:szCs w:val="21"/>
                <w:lang w:val="x-none" w:eastAsia="en-US"/>
              </w:rPr>
              <w:t xml:space="preserve">Нанесение </w:t>
            </w:r>
            <w:r w:rsidRPr="002D24E5">
              <w:rPr>
                <w:rFonts w:eastAsia="Arial Unicode MS"/>
                <w:iCs/>
                <w:sz w:val="21"/>
                <w:szCs w:val="21"/>
                <w:lang w:eastAsia="en-US"/>
              </w:rPr>
              <w:t>пропитки</w:t>
            </w:r>
            <w:r w:rsidRPr="002D24E5">
              <w:rPr>
                <w:rFonts w:eastAsia="Arial Unicode MS"/>
                <w:iCs/>
                <w:sz w:val="21"/>
                <w:szCs w:val="21"/>
                <w:lang w:val="x-none" w:eastAsia="en-US"/>
              </w:rPr>
              <w:t xml:space="preserve"> производить на специально подготовленную поверхность. Обрабатываем</w:t>
            </w:r>
            <w:r w:rsidRPr="002D24E5">
              <w:rPr>
                <w:rFonts w:eastAsia="Arial Unicode MS"/>
                <w:iCs/>
                <w:sz w:val="21"/>
                <w:szCs w:val="21"/>
                <w:lang w:eastAsia="en-US"/>
              </w:rPr>
              <w:t>ая</w:t>
            </w:r>
            <w:r w:rsidRPr="002D24E5">
              <w:rPr>
                <w:rFonts w:eastAsia="Arial Unicode MS"/>
                <w:iCs/>
                <w:sz w:val="21"/>
                <w:szCs w:val="21"/>
                <w:lang w:val="x-none" w:eastAsia="en-US"/>
              </w:rPr>
              <w:t xml:space="preserve"> поверхность древесины </w:t>
            </w:r>
            <w:r w:rsidRPr="002D24E5">
              <w:rPr>
                <w:rFonts w:eastAsia="Arial Unicode MS"/>
                <w:iCs/>
                <w:sz w:val="21"/>
                <w:szCs w:val="21"/>
                <w:lang w:eastAsia="en-US"/>
              </w:rPr>
              <w:t xml:space="preserve">должна быть сухой и чистой, </w:t>
            </w:r>
            <w:r w:rsidRPr="002D24E5">
              <w:rPr>
                <w:rFonts w:eastAsia="Arial Unicode MS"/>
                <w:iCs/>
                <w:sz w:val="21"/>
                <w:szCs w:val="21"/>
                <w:lang w:val="x-none" w:eastAsia="en-US"/>
              </w:rPr>
              <w:t>тщательно зачи</w:t>
            </w:r>
            <w:r w:rsidRPr="002D24E5">
              <w:rPr>
                <w:rFonts w:eastAsia="Arial Unicode MS"/>
                <w:iCs/>
                <w:sz w:val="21"/>
                <w:szCs w:val="21"/>
                <w:lang w:eastAsia="en-US"/>
              </w:rPr>
              <w:t xml:space="preserve">щена </w:t>
            </w:r>
            <w:r w:rsidRPr="002D24E5">
              <w:rPr>
                <w:rFonts w:eastAsia="Arial Unicode MS"/>
                <w:iCs/>
                <w:sz w:val="21"/>
                <w:szCs w:val="21"/>
                <w:lang w:val="x-none" w:eastAsia="en-US"/>
              </w:rPr>
              <w:t>от грязи, жиров, наплывов смолы, старых покрытий.</w:t>
            </w:r>
          </w:p>
        </w:tc>
        <w:tc>
          <w:tcPr>
            <w:tcW w:w="1134" w:type="dxa"/>
            <w:tcBorders>
              <w:top w:val="single" w:sz="4" w:space="0" w:color="auto"/>
              <w:left w:val="single" w:sz="4" w:space="0" w:color="auto"/>
              <w:bottom w:val="single" w:sz="4" w:space="0" w:color="auto"/>
              <w:right w:val="single" w:sz="4" w:space="0" w:color="auto"/>
            </w:tcBorders>
            <w:vAlign w:val="center"/>
          </w:tcPr>
          <w:p w14:paraId="44462155" w14:textId="0830107F" w:rsidR="00652A98" w:rsidRPr="002D24E5" w:rsidRDefault="00761942" w:rsidP="00652A98">
            <w:pPr>
              <w:widowControl w:val="0"/>
              <w:autoSpaceDE w:val="0"/>
              <w:autoSpaceDN w:val="0"/>
              <w:adjustRightInd w:val="0"/>
              <w:jc w:val="center"/>
            </w:pPr>
            <w:proofErr w:type="spellStart"/>
            <w:r>
              <w:t>усл.ед</w:t>
            </w:r>
            <w:proofErr w:type="spellEnd"/>
          </w:p>
        </w:tc>
        <w:tc>
          <w:tcPr>
            <w:tcW w:w="1417" w:type="dxa"/>
            <w:tcBorders>
              <w:top w:val="single" w:sz="4" w:space="0" w:color="auto"/>
              <w:left w:val="single" w:sz="4" w:space="0" w:color="auto"/>
              <w:bottom w:val="single" w:sz="4" w:space="0" w:color="auto"/>
              <w:right w:val="single" w:sz="4" w:space="0" w:color="auto"/>
            </w:tcBorders>
            <w:vAlign w:val="center"/>
          </w:tcPr>
          <w:p w14:paraId="51799EA8" w14:textId="15B8F619" w:rsidR="00652A98" w:rsidRPr="002D24E5" w:rsidRDefault="00761942" w:rsidP="00652A98">
            <w:pPr>
              <w:widowControl w:val="0"/>
              <w:autoSpaceDE w:val="0"/>
              <w:autoSpaceDN w:val="0"/>
              <w:adjustRightInd w:val="0"/>
              <w:jc w:val="center"/>
            </w:pPr>
            <w:r>
              <w:t>1</w:t>
            </w:r>
          </w:p>
        </w:tc>
      </w:tr>
    </w:tbl>
    <w:p w14:paraId="756029BB" w14:textId="77777777" w:rsidR="005A2895" w:rsidRPr="002D24E5" w:rsidRDefault="005A2895" w:rsidP="00FE6B13">
      <w:pPr>
        <w:suppressAutoHyphens w:val="0"/>
        <w:spacing w:line="240" w:lineRule="atLeast"/>
        <w:ind w:firstLine="567"/>
        <w:jc w:val="both"/>
        <w:rPr>
          <w:lang w:eastAsia="en-US"/>
        </w:rPr>
      </w:pPr>
    </w:p>
    <w:p w14:paraId="70A36748" w14:textId="663CDA84" w:rsidR="00705A54" w:rsidRPr="002D24E5" w:rsidRDefault="00652A98" w:rsidP="00FE6B13">
      <w:pPr>
        <w:suppressAutoHyphens w:val="0"/>
        <w:spacing w:line="240" w:lineRule="atLeast"/>
        <w:ind w:firstLine="567"/>
        <w:jc w:val="both"/>
        <w:rPr>
          <w:lang w:eastAsia="en-US"/>
        </w:rPr>
      </w:pPr>
      <w:r w:rsidRPr="002D24E5">
        <w:rPr>
          <w:lang w:eastAsia="en-US"/>
        </w:rPr>
        <w:t>Работы</w:t>
      </w:r>
      <w:r w:rsidR="002648C5" w:rsidRPr="002D24E5">
        <w:rPr>
          <w:lang w:eastAsia="en-US"/>
        </w:rPr>
        <w:t xml:space="preserve"> должны</w:t>
      </w:r>
      <w:r w:rsidR="00705A54" w:rsidRPr="002D24E5">
        <w:rPr>
          <w:lang w:eastAsia="en-US"/>
        </w:rPr>
        <w:t xml:space="preserve"> соответствовать </w:t>
      </w:r>
      <w:r w:rsidR="002648C5" w:rsidRPr="002D24E5">
        <w:rPr>
          <w:lang w:eastAsia="en-US"/>
        </w:rPr>
        <w:t>требованиям,</w:t>
      </w:r>
      <w:r w:rsidR="00705A54" w:rsidRPr="002D24E5">
        <w:rPr>
          <w:lang w:eastAsia="en-US"/>
        </w:rPr>
        <w:t xml:space="preserve"> указанным в проекте договора</w:t>
      </w:r>
      <w:r w:rsidRPr="002D24E5">
        <w:rPr>
          <w:lang w:eastAsia="en-US"/>
        </w:rPr>
        <w:t xml:space="preserve"> и техническому заданию</w:t>
      </w:r>
      <w:r w:rsidR="00705A54" w:rsidRPr="002D24E5">
        <w:rPr>
          <w:lang w:eastAsia="en-US"/>
        </w:rPr>
        <w:t xml:space="preserve">. </w:t>
      </w:r>
    </w:p>
    <w:p w14:paraId="47BE3A01" w14:textId="2C1145F5" w:rsidR="00705A54" w:rsidRPr="002D24E5" w:rsidRDefault="00705A54" w:rsidP="00FE6B13">
      <w:pPr>
        <w:suppressAutoHyphens w:val="0"/>
        <w:spacing w:line="276" w:lineRule="auto"/>
        <w:ind w:firstLine="567"/>
        <w:jc w:val="both"/>
        <w:rPr>
          <w:b/>
          <w:lang w:eastAsia="en-US"/>
        </w:rPr>
      </w:pPr>
      <w:r w:rsidRPr="002D24E5">
        <w:rPr>
          <w:b/>
          <w:lang w:eastAsia="en-US"/>
        </w:rPr>
        <w:t xml:space="preserve">Место поставки товара, оказание услуг, выполнение </w:t>
      </w:r>
      <w:r w:rsidR="002648C5" w:rsidRPr="002D24E5">
        <w:rPr>
          <w:b/>
          <w:lang w:eastAsia="en-US"/>
        </w:rPr>
        <w:t>работ</w:t>
      </w:r>
      <w:r w:rsidR="002648C5" w:rsidRPr="002D24E5">
        <w:rPr>
          <w:lang w:eastAsia="en-US"/>
        </w:rPr>
        <w:t xml:space="preserve">: </w:t>
      </w:r>
      <w:r w:rsidR="002648C5" w:rsidRPr="002D24E5">
        <w:rPr>
          <w:bCs/>
          <w:lang w:eastAsia="en-US"/>
        </w:rPr>
        <w:t>Свердловская</w:t>
      </w:r>
      <w:r w:rsidRPr="002D24E5">
        <w:rPr>
          <w:lang w:eastAsia="ru-RU"/>
        </w:rPr>
        <w:t xml:space="preserve"> область, </w:t>
      </w:r>
      <w:proofErr w:type="spellStart"/>
      <w:r w:rsidRPr="002D24E5">
        <w:rPr>
          <w:lang w:eastAsia="ru-RU"/>
        </w:rPr>
        <w:t>Камышловский</w:t>
      </w:r>
      <w:proofErr w:type="spellEnd"/>
      <w:r w:rsidRPr="002D24E5">
        <w:rPr>
          <w:lang w:eastAsia="ru-RU"/>
        </w:rPr>
        <w:t xml:space="preserve"> район: п. Октябрьский, ул. Свободы, д. 8; с. </w:t>
      </w:r>
      <w:proofErr w:type="spellStart"/>
      <w:r w:rsidRPr="002D24E5">
        <w:rPr>
          <w:lang w:eastAsia="ru-RU"/>
        </w:rPr>
        <w:t>Скатинское</w:t>
      </w:r>
      <w:proofErr w:type="spellEnd"/>
      <w:r w:rsidRPr="002D24E5">
        <w:rPr>
          <w:lang w:eastAsia="ru-RU"/>
        </w:rPr>
        <w:t>, ул. Чапаева, д. 17</w:t>
      </w:r>
      <w:r w:rsidR="00652A98" w:rsidRPr="002D24E5">
        <w:rPr>
          <w:lang w:eastAsia="ru-RU"/>
        </w:rPr>
        <w:t>.</w:t>
      </w:r>
    </w:p>
    <w:p w14:paraId="5489F73E" w14:textId="5E5E6770" w:rsidR="005A2895" w:rsidRPr="002D24E5" w:rsidRDefault="00705A54" w:rsidP="005A2895">
      <w:pPr>
        <w:suppressAutoHyphens w:val="0"/>
        <w:spacing w:line="276" w:lineRule="auto"/>
        <w:ind w:firstLine="567"/>
        <w:jc w:val="both"/>
        <w:rPr>
          <w:lang w:eastAsia="en-US"/>
        </w:rPr>
      </w:pPr>
      <w:r w:rsidRPr="002D24E5">
        <w:rPr>
          <w:b/>
          <w:lang w:eastAsia="en-US"/>
        </w:rPr>
        <w:t xml:space="preserve">Период поставки товара, оказания услуг, выполнения </w:t>
      </w:r>
      <w:r w:rsidR="002648C5" w:rsidRPr="002D24E5">
        <w:rPr>
          <w:b/>
          <w:lang w:eastAsia="en-US"/>
        </w:rPr>
        <w:t>работ:</w:t>
      </w:r>
      <w:r w:rsidRPr="002D24E5">
        <w:rPr>
          <w:lang w:eastAsia="en-US"/>
        </w:rPr>
        <w:t xml:space="preserve"> </w:t>
      </w:r>
      <w:r w:rsidR="005A2895" w:rsidRPr="002D24E5">
        <w:rPr>
          <w:lang w:eastAsia="en-US"/>
        </w:rPr>
        <w:t xml:space="preserve">с </w:t>
      </w:r>
      <w:r w:rsidR="00652A98" w:rsidRPr="002D24E5">
        <w:rPr>
          <w:lang w:eastAsia="en-US"/>
        </w:rPr>
        <w:t xml:space="preserve">момента подписания в течении 15 календарных дней. </w:t>
      </w:r>
      <w:r w:rsidR="005A2895" w:rsidRPr="002D24E5">
        <w:rPr>
          <w:lang w:eastAsia="en-US"/>
        </w:rPr>
        <w:t xml:space="preserve"> </w:t>
      </w:r>
    </w:p>
    <w:p w14:paraId="4DE1C336" w14:textId="14993A06" w:rsidR="00652A98" w:rsidRPr="00625A33" w:rsidRDefault="002648C5" w:rsidP="00652A98">
      <w:pPr>
        <w:jc w:val="both"/>
        <w:rPr>
          <w:rFonts w:eastAsia="Calibri"/>
        </w:rPr>
      </w:pPr>
      <w:r w:rsidRPr="002D24E5">
        <w:rPr>
          <w:b/>
          <w:lang w:eastAsia="en-US"/>
        </w:rPr>
        <w:t>Требования</w:t>
      </w:r>
      <w:r w:rsidRPr="002D24E5">
        <w:rPr>
          <w:lang w:eastAsia="en-US"/>
        </w:rPr>
        <w:t xml:space="preserve">: </w:t>
      </w:r>
      <w:r w:rsidR="00652A98" w:rsidRPr="00F560A2">
        <w:rPr>
          <w:rFonts w:eastAsia="Calibri"/>
        </w:rPr>
        <w:t xml:space="preserve">Все работы производить согласно техническому заданию. </w:t>
      </w:r>
      <w:r w:rsidR="00F560A2" w:rsidRPr="00F560A2">
        <w:rPr>
          <w:rFonts w:eastAsia="Calibri"/>
          <w:color w:val="000000" w:themeColor="text1"/>
        </w:rPr>
        <w:t xml:space="preserve">В   соответствии со статьей 12 Федерального закона от 04.05.2011 № 99-ФЗ "О лицензировании отдельных видов деятельности" и Приложением к Положению о лицензировании деятельности по монтажу, техническому обслуживанию и ремонту средств обеспечения пожарной безопасности зданий и сооружений, утвержденного </w:t>
      </w:r>
      <w:r w:rsidR="00F560A2" w:rsidRPr="00F560A2">
        <w:rPr>
          <w:color w:val="000000" w:themeColor="text1"/>
        </w:rPr>
        <w:t xml:space="preserve">Постановление Правительства РФ от 28.07.2020 </w:t>
      </w:r>
      <w:r w:rsidR="008B7818">
        <w:rPr>
          <w:color w:val="000000" w:themeColor="text1"/>
        </w:rPr>
        <w:t>№</w:t>
      </w:r>
      <w:r w:rsidR="00F560A2" w:rsidRPr="00F560A2">
        <w:rPr>
          <w:color w:val="000000" w:themeColor="text1"/>
        </w:rPr>
        <w:t xml:space="preserve"> 1128 (ред. от </w:t>
      </w:r>
      <w:r w:rsidR="008B7818">
        <w:rPr>
          <w:color w:val="000000" w:themeColor="text1"/>
        </w:rPr>
        <w:t>13</w:t>
      </w:r>
      <w:r w:rsidR="00F560A2" w:rsidRPr="00F560A2">
        <w:rPr>
          <w:color w:val="000000" w:themeColor="text1"/>
        </w:rPr>
        <w:t>.</w:t>
      </w:r>
      <w:r w:rsidR="008B7818">
        <w:rPr>
          <w:color w:val="000000" w:themeColor="text1"/>
        </w:rPr>
        <w:t>07</w:t>
      </w:r>
      <w:r w:rsidR="00F560A2" w:rsidRPr="00F560A2">
        <w:rPr>
          <w:color w:val="000000" w:themeColor="text1"/>
        </w:rPr>
        <w:t>.202</w:t>
      </w:r>
      <w:r w:rsidR="008B7818">
        <w:rPr>
          <w:color w:val="000000" w:themeColor="text1"/>
        </w:rPr>
        <w:t>6</w:t>
      </w:r>
      <w:r w:rsidR="00F560A2" w:rsidRPr="00F560A2">
        <w:rPr>
          <w:color w:val="000000" w:themeColor="text1"/>
        </w:rPr>
        <w:t xml:space="preserve">) "Об утверждении Положения о лицензировании деятельности по монтажу, </w:t>
      </w:r>
      <w:r w:rsidR="00F560A2" w:rsidRPr="00F560A2">
        <w:rPr>
          <w:color w:val="000000" w:themeColor="text1"/>
        </w:rPr>
        <w:lastRenderedPageBreak/>
        <w:t xml:space="preserve">техническому обслуживанию и ремонту средств обеспечения пожарной безопасности зданий и сооружений" </w:t>
      </w:r>
      <w:r w:rsidR="00F560A2" w:rsidRPr="00F560A2">
        <w:rPr>
          <w:rFonts w:eastAsia="Calibri"/>
          <w:color w:val="000000" w:themeColor="text1"/>
        </w:rPr>
        <w:t>лица, осуществляющие работы по огнезащите строительных конструкций обязаны иметь лицензию МЧС с лицензируемым видом деятельности – "Деятельность по монтажу, техническому обслуживанию и ремонту средств обеспечения пожарной безопасности зданий и сооружений".</w:t>
      </w:r>
      <w:r w:rsidR="00625A33">
        <w:rPr>
          <w:rFonts w:eastAsia="Calibri"/>
          <w:color w:val="000000" w:themeColor="text1"/>
        </w:rPr>
        <w:t xml:space="preserve"> </w:t>
      </w:r>
      <w:r w:rsidR="00625A33">
        <w:rPr>
          <w:rFonts w:eastAsia="Calibri"/>
          <w:color w:val="000000" w:themeColor="text1"/>
          <w:sz w:val="21"/>
          <w:szCs w:val="21"/>
        </w:rPr>
        <w:t xml:space="preserve">п. </w:t>
      </w:r>
      <w:r w:rsidR="00625A33" w:rsidRPr="00625A33">
        <w:rPr>
          <w:color w:val="000000"/>
          <w:shd w:val="clear" w:color="auto" w:fill="FFFFFF"/>
        </w:rPr>
        <w:t>9. Выполнение работ по огнезащите материалов, изделий и конструкций.</w:t>
      </w:r>
    </w:p>
    <w:p w14:paraId="5C29FCDC" w14:textId="4D297E62" w:rsidR="00705A54" w:rsidRPr="002D24E5" w:rsidRDefault="00705A54" w:rsidP="00652A98">
      <w:pPr>
        <w:spacing w:line="240" w:lineRule="atLeast"/>
        <w:ind w:firstLine="567"/>
        <w:jc w:val="both"/>
        <w:rPr>
          <w:b/>
          <w:lang w:eastAsia="ru-RU"/>
        </w:rPr>
      </w:pPr>
      <w:r w:rsidRPr="002D24E5">
        <w:rPr>
          <w:b/>
          <w:lang w:eastAsia="en-US"/>
        </w:rPr>
        <w:t>Сведения о включенных в цену расходах</w:t>
      </w:r>
      <w:r w:rsidRPr="002D24E5">
        <w:rPr>
          <w:i/>
          <w:lang w:eastAsia="en-US"/>
        </w:rPr>
        <w:t xml:space="preserve">: </w:t>
      </w:r>
      <w:r w:rsidR="002648C5" w:rsidRPr="002D24E5">
        <w:rPr>
          <w:i/>
          <w:lang w:eastAsia="en-US"/>
        </w:rPr>
        <w:t xml:space="preserve">Цена </w:t>
      </w:r>
      <w:r w:rsidR="002648C5" w:rsidRPr="002D24E5">
        <w:rPr>
          <w:bCs/>
          <w:i/>
          <w:lang w:eastAsia="en-US"/>
        </w:rPr>
        <w:t>договора</w:t>
      </w:r>
      <w:r w:rsidRPr="002D24E5">
        <w:rPr>
          <w:bCs/>
          <w:lang w:eastAsia="en-US"/>
        </w:rPr>
        <w:t xml:space="preserve"> должна быть указана с учетом </w:t>
      </w:r>
      <w:r w:rsidRPr="002D24E5">
        <w:rPr>
          <w:lang w:eastAsia="ru-RU"/>
        </w:rPr>
        <w:t>всех затрат и расходов, а также налогов и сборов, установленных действующим законодательством РФ.</w:t>
      </w:r>
      <w:r w:rsidRPr="002D24E5">
        <w:rPr>
          <w:b/>
          <w:lang w:eastAsia="ru-RU"/>
        </w:rPr>
        <w:t xml:space="preserve"> </w:t>
      </w:r>
      <w:r w:rsidRPr="002D24E5">
        <w:rPr>
          <w:bCs/>
          <w:lang w:eastAsia="en-US"/>
        </w:rPr>
        <w:t xml:space="preserve">Цена товаров не может меняться в течение срока </w:t>
      </w:r>
      <w:r w:rsidR="00462BB7" w:rsidRPr="002D24E5">
        <w:rPr>
          <w:bCs/>
          <w:lang w:eastAsia="en-US"/>
        </w:rPr>
        <w:t>поставки товара</w:t>
      </w:r>
      <w:r w:rsidRPr="002D24E5">
        <w:rPr>
          <w:bCs/>
          <w:lang w:eastAsia="en-US"/>
        </w:rPr>
        <w:t>.</w:t>
      </w:r>
    </w:p>
    <w:p w14:paraId="4B1619A6" w14:textId="15496BBD" w:rsidR="00114E89" w:rsidRPr="002D24E5" w:rsidRDefault="002648C5" w:rsidP="002648C5">
      <w:pPr>
        <w:ind w:firstLine="567"/>
        <w:jc w:val="both"/>
        <w:rPr>
          <w:rFonts w:eastAsiaTheme="minorHAnsi"/>
          <w:b/>
          <w:color w:val="000000"/>
          <w:lang w:eastAsia="en-US"/>
        </w:rPr>
      </w:pPr>
      <w:r w:rsidRPr="002D24E5">
        <w:rPr>
          <w:b/>
          <w:color w:val="FF0000"/>
        </w:rPr>
        <w:t>Начальная (максимальная) цена договора</w:t>
      </w:r>
      <w:r w:rsidRPr="002D24E5">
        <w:rPr>
          <w:color w:val="FF0000"/>
        </w:rPr>
        <w:t xml:space="preserve">: </w:t>
      </w:r>
      <w:r w:rsidR="00652A98" w:rsidRPr="002D24E5">
        <w:rPr>
          <w:rFonts w:eastAsiaTheme="minorHAnsi"/>
          <w:b/>
          <w:color w:val="000000"/>
          <w:lang w:eastAsia="en-US"/>
        </w:rPr>
        <w:t>1</w:t>
      </w:r>
      <w:r w:rsidR="00761942">
        <w:rPr>
          <w:rFonts w:eastAsiaTheme="minorHAnsi"/>
          <w:b/>
          <w:color w:val="000000"/>
          <w:lang w:eastAsia="en-US"/>
        </w:rPr>
        <w:t>01</w:t>
      </w:r>
      <w:r w:rsidR="00652A98" w:rsidRPr="002D24E5">
        <w:rPr>
          <w:rFonts w:eastAsiaTheme="minorHAnsi"/>
          <w:b/>
          <w:color w:val="000000"/>
          <w:lang w:eastAsia="en-US"/>
        </w:rPr>
        <w:t xml:space="preserve"> 5</w:t>
      </w:r>
      <w:r w:rsidR="00761942">
        <w:rPr>
          <w:rFonts w:eastAsiaTheme="minorHAnsi"/>
          <w:b/>
          <w:color w:val="000000"/>
          <w:lang w:eastAsia="en-US"/>
        </w:rPr>
        <w:t>41</w:t>
      </w:r>
      <w:r w:rsidR="00652A98" w:rsidRPr="002D24E5">
        <w:rPr>
          <w:rFonts w:eastAsiaTheme="minorHAnsi"/>
          <w:b/>
          <w:color w:val="000000"/>
          <w:lang w:eastAsia="en-US"/>
        </w:rPr>
        <w:t>,</w:t>
      </w:r>
      <w:r w:rsidR="00761942">
        <w:rPr>
          <w:rFonts w:eastAsiaTheme="minorHAnsi"/>
          <w:b/>
          <w:color w:val="000000"/>
          <w:lang w:eastAsia="en-US"/>
        </w:rPr>
        <w:t>67</w:t>
      </w:r>
      <w:r w:rsidR="00652A98" w:rsidRPr="002D24E5">
        <w:rPr>
          <w:rFonts w:eastAsiaTheme="minorHAnsi"/>
          <w:b/>
          <w:color w:val="000000"/>
          <w:lang w:eastAsia="en-US"/>
        </w:rPr>
        <w:t xml:space="preserve"> </w:t>
      </w:r>
      <w:r w:rsidR="00114E89" w:rsidRPr="002D24E5">
        <w:rPr>
          <w:rFonts w:eastAsiaTheme="minorHAnsi"/>
          <w:b/>
          <w:color w:val="000000"/>
          <w:lang w:eastAsia="en-US"/>
        </w:rPr>
        <w:t>(</w:t>
      </w:r>
      <w:r w:rsidR="00652A98" w:rsidRPr="002D24E5">
        <w:rPr>
          <w:rFonts w:eastAsiaTheme="minorHAnsi"/>
          <w:b/>
          <w:color w:val="000000"/>
          <w:lang w:eastAsia="en-US"/>
        </w:rPr>
        <w:t xml:space="preserve">сто </w:t>
      </w:r>
      <w:r w:rsidR="00761942">
        <w:rPr>
          <w:rFonts w:eastAsiaTheme="minorHAnsi"/>
          <w:b/>
          <w:color w:val="000000"/>
          <w:lang w:eastAsia="en-US"/>
        </w:rPr>
        <w:t xml:space="preserve">одна </w:t>
      </w:r>
      <w:r w:rsidR="00652A98" w:rsidRPr="002D24E5">
        <w:rPr>
          <w:rFonts w:eastAsiaTheme="minorHAnsi"/>
          <w:b/>
          <w:color w:val="000000"/>
          <w:lang w:eastAsia="en-US"/>
        </w:rPr>
        <w:t>тысяч</w:t>
      </w:r>
      <w:r w:rsidR="00761942">
        <w:rPr>
          <w:rFonts w:eastAsiaTheme="minorHAnsi"/>
          <w:b/>
          <w:color w:val="000000"/>
          <w:lang w:eastAsia="en-US"/>
        </w:rPr>
        <w:t>а пятьсот сорок один</w:t>
      </w:r>
      <w:r w:rsidR="00114E89" w:rsidRPr="002D24E5">
        <w:rPr>
          <w:rFonts w:eastAsiaTheme="minorHAnsi"/>
          <w:b/>
          <w:color w:val="000000"/>
          <w:lang w:eastAsia="en-US"/>
        </w:rPr>
        <w:t xml:space="preserve"> рубл</w:t>
      </w:r>
      <w:r w:rsidR="00761942">
        <w:rPr>
          <w:rFonts w:eastAsiaTheme="minorHAnsi"/>
          <w:b/>
          <w:color w:val="000000"/>
          <w:lang w:eastAsia="en-US"/>
        </w:rPr>
        <w:t>ь</w:t>
      </w:r>
      <w:r w:rsidR="00114E89" w:rsidRPr="002D24E5">
        <w:rPr>
          <w:rFonts w:eastAsiaTheme="minorHAnsi"/>
          <w:b/>
          <w:color w:val="000000"/>
          <w:lang w:eastAsia="en-US"/>
        </w:rPr>
        <w:t xml:space="preserve"> </w:t>
      </w:r>
      <w:r w:rsidR="00761942">
        <w:rPr>
          <w:rFonts w:eastAsiaTheme="minorHAnsi"/>
          <w:b/>
          <w:color w:val="000000"/>
          <w:lang w:eastAsia="en-US"/>
        </w:rPr>
        <w:t>67</w:t>
      </w:r>
      <w:r w:rsidR="00114E89" w:rsidRPr="002D24E5">
        <w:rPr>
          <w:rFonts w:eastAsiaTheme="minorHAnsi"/>
          <w:b/>
          <w:color w:val="000000"/>
          <w:lang w:eastAsia="en-US"/>
        </w:rPr>
        <w:t xml:space="preserve"> копе</w:t>
      </w:r>
      <w:r w:rsidR="00761942">
        <w:rPr>
          <w:rFonts w:eastAsiaTheme="minorHAnsi"/>
          <w:b/>
          <w:color w:val="000000"/>
          <w:lang w:eastAsia="en-US"/>
        </w:rPr>
        <w:t>е</w:t>
      </w:r>
      <w:r w:rsidR="00652A98" w:rsidRPr="002D24E5">
        <w:rPr>
          <w:rFonts w:eastAsiaTheme="minorHAnsi"/>
          <w:b/>
          <w:color w:val="000000"/>
          <w:lang w:eastAsia="en-US"/>
        </w:rPr>
        <w:t>к</w:t>
      </w:r>
      <w:r w:rsidR="00761942">
        <w:rPr>
          <w:rFonts w:eastAsiaTheme="minorHAnsi"/>
          <w:b/>
          <w:color w:val="000000"/>
          <w:lang w:eastAsia="en-US"/>
        </w:rPr>
        <w:t>).</w:t>
      </w:r>
    </w:p>
    <w:p w14:paraId="072FED50" w14:textId="77777777" w:rsidR="003A29E0" w:rsidRPr="002D24E5" w:rsidRDefault="003A29E0" w:rsidP="003A29E0">
      <w:pPr>
        <w:ind w:firstLine="567"/>
        <w:jc w:val="both"/>
      </w:pPr>
      <w:r w:rsidRPr="002D24E5">
        <w:rPr>
          <w:rFonts w:eastAsiaTheme="minorHAnsi"/>
          <w:b/>
          <w:color w:val="000000"/>
          <w:lang w:eastAsia="en-US"/>
        </w:rPr>
        <w:t xml:space="preserve">Информация о валюте, используемой для формирования цены контракта и расчетов с поставщиками (подрядчиками, исполнителями): </w:t>
      </w:r>
      <w:r w:rsidRPr="002D24E5">
        <w:t>валютой, используемой для формирования цены договора и расчетов с поставщиками является рубль Российской Федерации. При оплате заключенного договора иностранная валюта не используется.</w:t>
      </w:r>
    </w:p>
    <w:p w14:paraId="54AFD587" w14:textId="77777777" w:rsidR="003A29E0" w:rsidRPr="002D24E5" w:rsidRDefault="003A29E0" w:rsidP="003A29E0">
      <w:pPr>
        <w:ind w:firstLine="567"/>
        <w:jc w:val="both"/>
        <w:rPr>
          <w:rFonts w:eastAsiaTheme="minorHAnsi"/>
          <w:b/>
          <w:color w:val="000000"/>
          <w:lang w:eastAsia="en-US"/>
        </w:rPr>
      </w:pPr>
      <w:r w:rsidRPr="002D24E5">
        <w:rPr>
          <w:rFonts w:eastAsiaTheme="minorHAnsi"/>
          <w:b/>
          <w:color w:val="000000"/>
          <w:lang w:eastAsia="en-US"/>
        </w:rPr>
        <w:t xml:space="preserve">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договора: </w:t>
      </w:r>
      <w:r w:rsidRPr="002D24E5">
        <w:rPr>
          <w:rFonts w:eastAsiaTheme="minorHAnsi"/>
          <w:bCs/>
          <w:color w:val="000000"/>
          <w:lang w:eastAsia="en-US"/>
        </w:rPr>
        <w:t>не применяется.</w:t>
      </w:r>
    </w:p>
    <w:p w14:paraId="789F701C" w14:textId="77777777" w:rsidR="003A29E0" w:rsidRPr="002D24E5" w:rsidRDefault="003A29E0" w:rsidP="003A29E0">
      <w:pPr>
        <w:ind w:firstLine="567"/>
        <w:jc w:val="both"/>
        <w:rPr>
          <w:bCs/>
        </w:rPr>
      </w:pPr>
      <w:r w:rsidRPr="002D24E5">
        <w:rPr>
          <w:b/>
        </w:rPr>
        <w:t xml:space="preserve">Обеспечения заявки: </w:t>
      </w:r>
      <w:r w:rsidRPr="002D24E5">
        <w:rPr>
          <w:bCs/>
        </w:rPr>
        <w:t>не установлено.</w:t>
      </w:r>
    </w:p>
    <w:p w14:paraId="179CDABC" w14:textId="77777777" w:rsidR="003A29E0" w:rsidRPr="002D24E5" w:rsidRDefault="003A29E0" w:rsidP="003A29E0">
      <w:pPr>
        <w:ind w:firstLine="567"/>
        <w:jc w:val="both"/>
        <w:rPr>
          <w:b/>
        </w:rPr>
      </w:pPr>
      <w:r w:rsidRPr="002D24E5">
        <w:rPr>
          <w:b/>
        </w:rPr>
        <w:t xml:space="preserve">Обеспечения исполнения договора: </w:t>
      </w:r>
      <w:r w:rsidRPr="002D24E5">
        <w:rPr>
          <w:bCs/>
        </w:rPr>
        <w:t>не установлено.</w:t>
      </w:r>
    </w:p>
    <w:p w14:paraId="77801BCF" w14:textId="44F1D944" w:rsidR="003A29E0" w:rsidRPr="002D24E5" w:rsidRDefault="003A29E0" w:rsidP="003A29E0">
      <w:pPr>
        <w:tabs>
          <w:tab w:val="left" w:pos="540"/>
        </w:tabs>
        <w:ind w:firstLine="567"/>
        <w:jc w:val="both"/>
        <w:rPr>
          <w:rFonts w:eastAsia="Calibri"/>
          <w:bCs/>
        </w:rPr>
      </w:pPr>
      <w:r w:rsidRPr="002D24E5">
        <w:rPr>
          <w:b/>
        </w:rPr>
        <w:t>Дата и время окончания срока подачи котировочных заявок</w:t>
      </w:r>
      <w:r w:rsidRPr="002D24E5">
        <w:t xml:space="preserve">: </w:t>
      </w:r>
      <w:r w:rsidRPr="002D24E5">
        <w:rPr>
          <w:rFonts w:eastAsia="Calibri"/>
          <w:bCs/>
        </w:rPr>
        <w:t xml:space="preserve">с момента размещения извещения о проведении запроса котировок в электронной форме в единой информационной системе (на официальном сайте по адресу: www.zakupki.gov.ru) до 23:00 (местное время </w:t>
      </w:r>
      <w:proofErr w:type="gramStart"/>
      <w:r w:rsidRPr="002D24E5">
        <w:rPr>
          <w:rFonts w:eastAsia="Calibri"/>
          <w:bCs/>
        </w:rPr>
        <w:t>заказчика)  «</w:t>
      </w:r>
      <w:proofErr w:type="gramEnd"/>
      <w:r w:rsidR="00AE6B85">
        <w:rPr>
          <w:rFonts w:eastAsia="Calibri"/>
          <w:bCs/>
        </w:rPr>
        <w:t xml:space="preserve"> </w:t>
      </w:r>
      <w:r w:rsidR="00F23763">
        <w:rPr>
          <w:rFonts w:eastAsia="Calibri"/>
          <w:bCs/>
        </w:rPr>
        <w:t>11</w:t>
      </w:r>
      <w:r w:rsidR="00AE6B85">
        <w:rPr>
          <w:rFonts w:eastAsia="Calibri"/>
          <w:bCs/>
        </w:rPr>
        <w:t xml:space="preserve">     </w:t>
      </w:r>
      <w:r w:rsidRPr="002D24E5">
        <w:rPr>
          <w:rFonts w:eastAsia="Calibri"/>
          <w:bCs/>
        </w:rPr>
        <w:t xml:space="preserve">» </w:t>
      </w:r>
      <w:r w:rsidR="00F23763">
        <w:rPr>
          <w:rFonts w:eastAsia="Calibri"/>
          <w:bCs/>
        </w:rPr>
        <w:t xml:space="preserve">сентября </w:t>
      </w:r>
      <w:r w:rsidRPr="002D24E5">
        <w:rPr>
          <w:rFonts w:eastAsia="Calibri"/>
          <w:bCs/>
        </w:rPr>
        <w:t>20</w:t>
      </w:r>
      <w:r w:rsidR="00AE6B85">
        <w:rPr>
          <w:rFonts w:eastAsia="Calibri"/>
          <w:bCs/>
        </w:rPr>
        <w:t>26</w:t>
      </w:r>
      <w:r w:rsidRPr="002D24E5">
        <w:rPr>
          <w:rFonts w:eastAsia="Calibri"/>
          <w:bCs/>
        </w:rPr>
        <w:t xml:space="preserve"> г.</w:t>
      </w:r>
    </w:p>
    <w:p w14:paraId="08B7D947" w14:textId="37384ED2" w:rsidR="003A29E0" w:rsidRPr="002D24E5" w:rsidRDefault="003A29E0" w:rsidP="003A29E0">
      <w:pPr>
        <w:tabs>
          <w:tab w:val="left" w:pos="540"/>
        </w:tabs>
        <w:ind w:firstLine="567"/>
        <w:jc w:val="both"/>
        <w:rPr>
          <w:rFonts w:eastAsia="Calibri"/>
          <w:bCs/>
        </w:rPr>
      </w:pPr>
      <w:r w:rsidRPr="002D24E5">
        <w:rPr>
          <w:b/>
          <w:sz w:val="22"/>
          <w:szCs w:val="22"/>
        </w:rPr>
        <w:t>Дата окончания срока рассмотрения заявок на участие в запросе котировок и подведение итогов:</w:t>
      </w:r>
      <w:r w:rsidRPr="002D24E5">
        <w:rPr>
          <w:b/>
          <w:sz w:val="22"/>
          <w:szCs w:val="22"/>
          <w:shd w:val="clear" w:color="auto" w:fill="FFFF00"/>
        </w:rPr>
        <w:t xml:space="preserve"> </w:t>
      </w:r>
      <w:proofErr w:type="gramStart"/>
      <w:r w:rsidRPr="002D24E5">
        <w:rPr>
          <w:rFonts w:eastAsia="Calibri"/>
          <w:bCs/>
        </w:rPr>
        <w:t>«</w:t>
      </w:r>
      <w:r w:rsidR="00AE6B85">
        <w:rPr>
          <w:rFonts w:eastAsia="Calibri"/>
          <w:bCs/>
        </w:rPr>
        <w:t xml:space="preserve">  </w:t>
      </w:r>
      <w:r w:rsidR="00F23763">
        <w:rPr>
          <w:rFonts w:eastAsia="Calibri"/>
          <w:bCs/>
        </w:rPr>
        <w:t>14</w:t>
      </w:r>
      <w:proofErr w:type="gramEnd"/>
      <w:r w:rsidR="00AE6B85">
        <w:rPr>
          <w:rFonts w:eastAsia="Calibri"/>
          <w:bCs/>
        </w:rPr>
        <w:t xml:space="preserve">  </w:t>
      </w:r>
      <w:r w:rsidRPr="002D24E5">
        <w:rPr>
          <w:rFonts w:eastAsia="Calibri"/>
          <w:bCs/>
        </w:rPr>
        <w:t xml:space="preserve">» </w:t>
      </w:r>
      <w:r w:rsidR="00F23763">
        <w:rPr>
          <w:rFonts w:eastAsia="Calibri"/>
          <w:bCs/>
        </w:rPr>
        <w:t xml:space="preserve">сентября </w:t>
      </w:r>
      <w:r w:rsidRPr="002D24E5">
        <w:rPr>
          <w:rFonts w:eastAsia="Calibri"/>
          <w:bCs/>
        </w:rPr>
        <w:t xml:space="preserve"> 202</w:t>
      </w:r>
      <w:r w:rsidR="00AE6B85">
        <w:rPr>
          <w:rFonts w:eastAsia="Calibri"/>
          <w:bCs/>
        </w:rPr>
        <w:t>6</w:t>
      </w:r>
      <w:r w:rsidRPr="002D24E5">
        <w:rPr>
          <w:rFonts w:eastAsia="Calibri"/>
          <w:bCs/>
        </w:rPr>
        <w:t xml:space="preserve"> г.</w:t>
      </w:r>
    </w:p>
    <w:p w14:paraId="10171CB0" w14:textId="77777777" w:rsidR="003A29E0" w:rsidRPr="002D24E5" w:rsidRDefault="003A29E0" w:rsidP="003A29E0">
      <w:pPr>
        <w:tabs>
          <w:tab w:val="left" w:pos="540"/>
        </w:tabs>
        <w:ind w:firstLine="567"/>
        <w:jc w:val="both"/>
        <w:rPr>
          <w:rFonts w:eastAsia="Calibri"/>
          <w:bCs/>
        </w:rPr>
      </w:pPr>
      <w:proofErr w:type="gramStart"/>
      <w:r w:rsidRPr="002D24E5">
        <w:rPr>
          <w:rFonts w:eastAsia="Calibri"/>
          <w:b/>
        </w:rPr>
        <w:t>Место  рассмотрения</w:t>
      </w:r>
      <w:proofErr w:type="gramEnd"/>
      <w:r w:rsidRPr="002D24E5">
        <w:rPr>
          <w:rFonts w:eastAsia="Calibri"/>
          <w:b/>
        </w:rPr>
        <w:t xml:space="preserve"> и оценки котировочных заявок:</w:t>
      </w:r>
      <w:r w:rsidRPr="002D24E5">
        <w:rPr>
          <w:rFonts w:eastAsia="Calibri"/>
          <w:bCs/>
        </w:rPr>
        <w:t xml:space="preserve"> 624860, Свердловская область, г. Камышлов ул. Свердлова, д. 71.</w:t>
      </w:r>
    </w:p>
    <w:p w14:paraId="61B43FA3" w14:textId="6860AE7F" w:rsidR="003A29E0" w:rsidRPr="002D24E5" w:rsidRDefault="003A29E0" w:rsidP="003A29E0">
      <w:pPr>
        <w:tabs>
          <w:tab w:val="left" w:pos="540"/>
        </w:tabs>
        <w:ind w:firstLine="567"/>
        <w:jc w:val="both"/>
      </w:pPr>
      <w:r w:rsidRPr="002D24E5">
        <w:rPr>
          <w:b/>
        </w:rPr>
        <w:t>Срок подписания победителем в проведении запроса котировок договора со дня подписания протокола рассмотрения и подведения итогов запроса котировок</w:t>
      </w:r>
      <w:r w:rsidRPr="002D24E5">
        <w:t xml:space="preserve"> – согласно гл.7 п. 38 Положения о закупках товаров, работ, услуг отдельными видами юридических лиц </w:t>
      </w:r>
      <w:r w:rsidRPr="002D24E5">
        <w:rPr>
          <w:rFonts w:eastAsia="Calibri"/>
          <w:bCs/>
        </w:rPr>
        <w:t>государственного автономного учреждения социального обслуживания Свердловской области «Комплексный центр социального обслуживания населения Камышловского района»</w:t>
      </w:r>
      <w:r w:rsidRPr="002D24E5">
        <w:t xml:space="preserve"> (</w:t>
      </w:r>
      <w:r w:rsidRPr="00932E00">
        <w:t>Редакция от «</w:t>
      </w:r>
      <w:r w:rsidR="00932E00" w:rsidRPr="00932E00">
        <w:t>07</w:t>
      </w:r>
      <w:r w:rsidRPr="00932E00">
        <w:t xml:space="preserve">» </w:t>
      </w:r>
      <w:r w:rsidR="00932E00" w:rsidRPr="00932E00">
        <w:t>ноября</w:t>
      </w:r>
      <w:r w:rsidRPr="00932E00">
        <w:t xml:space="preserve"> 202</w:t>
      </w:r>
      <w:r w:rsidR="00932E00">
        <w:t>5</w:t>
      </w:r>
      <w:r w:rsidRPr="00932E00">
        <w:t xml:space="preserve"> г.)    </w:t>
      </w:r>
      <w:r w:rsidRPr="002D24E5">
        <w:t>(далее – Положение) Заказчик в течение четырех рабочих дней с даты размещения в ЕИС, на официальном сайте, за исключением случаев, предусмотренных Федеральным законом № 223-ФЗ, протокола, составленного по итогам конкурентной закупки, направляет победителю закупки, с которым заключается договор, или участнику закупки, заявке на участие в закупке которого присвоен второй порядковый номер или третий порядковый номер в случае, предусмотренном пунктом 44 Положения, с использованием программно-аппаратных средств электронной площадки проект договора без своей подписи; согласно гл. 7 п. 35 Положения - Договор по результатам конкурентной закупки должен быть заключен не ранее чем через десять и не позднее чем через двадцать дней с даты размещения в ЕИС, на официальном сайте</w:t>
      </w:r>
      <w:r w:rsidRPr="002D24E5">
        <w:rPr>
          <w:bCs/>
          <w:lang w:eastAsia="ru-RU"/>
        </w:rPr>
        <w:t>, за исключением случаев, предусмотренных Федеральным законом № 223-ФЗ,</w:t>
      </w:r>
      <w:r w:rsidRPr="002D24E5">
        <w:t xml:space="preserve"> протокола, составленного по итогам конкурентной закупки. 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федеральном органе исполнительной власти, уполномоченном на осуществление контроля в сфере закупок, действий (бездействия) заказчика, комиссии, оператора электронной площадки договор должен быть заключен не позднее чем через пять дней с даты указанного одобрения или с даты вынесения решения указанного органа по результатам обжалования действий (бездействия) заказчика, комиссии, оператора электронной площадки.</w:t>
      </w:r>
    </w:p>
    <w:p w14:paraId="5AFA36CA" w14:textId="77777777" w:rsidR="003A29E0" w:rsidRPr="002D24E5" w:rsidRDefault="003A29E0" w:rsidP="003A29E0">
      <w:pPr>
        <w:ind w:firstLine="708"/>
        <w:jc w:val="both"/>
      </w:pPr>
      <w:r w:rsidRPr="002D24E5">
        <w:rPr>
          <w:b/>
        </w:rPr>
        <w:t xml:space="preserve">Требования к участникам </w:t>
      </w:r>
      <w:r w:rsidRPr="002D24E5">
        <w:t xml:space="preserve">согласно главе 8. Требования к участникам закупок Положения: </w:t>
      </w:r>
    </w:p>
    <w:p w14:paraId="4C14D6C6" w14:textId="77777777" w:rsidR="003A29E0" w:rsidRPr="002D24E5" w:rsidRDefault="003A29E0" w:rsidP="003A29E0">
      <w:pPr>
        <w:ind w:firstLine="708"/>
        <w:jc w:val="both"/>
      </w:pPr>
      <w:r w:rsidRPr="002D24E5">
        <w:t xml:space="preserve">1) соответствие участников закупки требованиям, установленным </w:t>
      </w:r>
      <w:r w:rsidRPr="002D24E5">
        <w:br/>
        <w:t>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56803947" w14:textId="77777777" w:rsidR="003A29E0" w:rsidRPr="002D24E5" w:rsidRDefault="003A29E0" w:rsidP="003A29E0">
      <w:pPr>
        <w:ind w:firstLine="708"/>
        <w:jc w:val="both"/>
      </w:pPr>
      <w:r w:rsidRPr="002D24E5">
        <w:lastRenderedPageBreak/>
        <w:t>2) </w:t>
      </w:r>
      <w:proofErr w:type="spellStart"/>
      <w:r w:rsidRPr="002D24E5">
        <w:t>непроведение</w:t>
      </w:r>
      <w:proofErr w:type="spellEnd"/>
      <w:r w:rsidRPr="002D24E5">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w:t>
      </w:r>
    </w:p>
    <w:p w14:paraId="10224059" w14:textId="77777777" w:rsidR="003A29E0" w:rsidRPr="002D24E5" w:rsidRDefault="003A29E0" w:rsidP="003A29E0">
      <w:pPr>
        <w:ind w:firstLine="708"/>
        <w:jc w:val="both"/>
      </w:pPr>
      <w:r w:rsidRPr="002D24E5">
        <w:t>3) </w:t>
      </w:r>
      <w:proofErr w:type="spellStart"/>
      <w:r w:rsidRPr="002D24E5">
        <w:t>неприостановление</w:t>
      </w:r>
      <w:proofErr w:type="spellEnd"/>
      <w:r w:rsidRPr="002D24E5">
        <w:t xml:space="preserve"> деятельности участника закупки в порядке, установленном Кодексом Российской Федерации об административных правонарушениях; </w:t>
      </w:r>
    </w:p>
    <w:p w14:paraId="0D0B4ADC" w14:textId="77777777" w:rsidR="003A29E0" w:rsidRPr="002D24E5" w:rsidRDefault="003A29E0" w:rsidP="003A29E0">
      <w:pPr>
        <w:ind w:firstLine="708"/>
        <w:jc w:val="both"/>
      </w:pPr>
      <w:r w:rsidRPr="002D24E5">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w:t>
      </w:r>
      <w:r w:rsidRPr="002D24E5">
        <w:br/>
        <w:t xml:space="preserve">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 </w:t>
      </w:r>
    </w:p>
    <w:p w14:paraId="05439A10" w14:textId="77777777" w:rsidR="003A29E0" w:rsidRPr="002D24E5" w:rsidRDefault="003A29E0" w:rsidP="003A29E0">
      <w:pPr>
        <w:ind w:firstLine="708"/>
        <w:jc w:val="both"/>
      </w:pPr>
      <w:r w:rsidRPr="002D24E5">
        <w:t>5)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w:t>
      </w:r>
      <w:r w:rsidRPr="002D24E5">
        <w:rPr>
          <w:vertAlign w:val="superscript"/>
        </w:rPr>
        <w:t>1</w:t>
      </w:r>
      <w:r w:rsidRPr="002D24E5">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 </w:t>
      </w:r>
    </w:p>
    <w:p w14:paraId="0D7A1DE0" w14:textId="77777777" w:rsidR="003A29E0" w:rsidRPr="002D24E5" w:rsidRDefault="003A29E0" w:rsidP="003A29E0">
      <w:pPr>
        <w:ind w:firstLine="708"/>
        <w:jc w:val="both"/>
      </w:pPr>
      <w:r w:rsidRPr="002D24E5">
        <w:t>6) отсутствие фактов привлечения в течение двух лет до момента подачи заявки на участие в закупке участника закупки - юридического лица к административной ответственности за совершение административного правонарушения, предусмотренного статьей 19</w:t>
      </w:r>
      <w:r w:rsidRPr="002D24E5">
        <w:rPr>
          <w:vertAlign w:val="superscript"/>
        </w:rPr>
        <w:t xml:space="preserve">28 </w:t>
      </w:r>
      <w:r w:rsidRPr="002D24E5">
        <w:t xml:space="preserve">Кодекса Российской Федерации об административных правонарушениях; </w:t>
      </w:r>
    </w:p>
    <w:p w14:paraId="20D8C77C" w14:textId="77777777" w:rsidR="003A29E0" w:rsidRPr="002D24E5" w:rsidRDefault="003A29E0" w:rsidP="003A29E0">
      <w:pPr>
        <w:ind w:firstLine="708"/>
        <w:jc w:val="both"/>
      </w:pPr>
      <w:r w:rsidRPr="002D24E5">
        <w:t xml:space="preserve">7) соответствие участника закупки, участниками которой могут быть только субъекты малого и среднего предпринимательства, указанным в извещении об осуществлении конкурентной закупки и(или)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 </w:t>
      </w:r>
    </w:p>
    <w:p w14:paraId="3769A0DC" w14:textId="77777777" w:rsidR="003A29E0" w:rsidRPr="002D24E5" w:rsidRDefault="003A29E0" w:rsidP="003A29E0">
      <w:pPr>
        <w:ind w:firstLine="709"/>
        <w:jc w:val="both"/>
      </w:pPr>
      <w:r w:rsidRPr="002D24E5">
        <w:rPr>
          <w:color w:val="000000"/>
        </w:rPr>
        <w:t xml:space="preserve">8)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лицо, осуществляющее функции по организации и осуществлению закупок заказчика,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w:t>
      </w:r>
      <w:r w:rsidRPr="002D24E5">
        <w:t>хозяйственного общества, руководителем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2D24E5">
        <w:t>неполнородными</w:t>
      </w:r>
      <w:proofErr w:type="spellEnd"/>
      <w:r w:rsidRPr="002D24E5">
        <w:t xml:space="preserve"> (имеющими общих </w:t>
      </w:r>
      <w:r w:rsidRPr="002D24E5">
        <w:lastRenderedPageBreak/>
        <w:t>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6A4CF654" w14:textId="77777777" w:rsidR="003A29E0" w:rsidRPr="002D24E5" w:rsidRDefault="003A29E0" w:rsidP="003A29E0">
      <w:pPr>
        <w:ind w:firstLine="709"/>
        <w:jc w:val="both"/>
      </w:pPr>
      <w:r w:rsidRPr="002D24E5">
        <w:t xml:space="preserve">9) отсутствие у участника закупки ограничений для участия в закупках, установленных законодательством </w:t>
      </w:r>
      <w:r w:rsidRPr="002D24E5">
        <w:rPr>
          <w:color w:val="000000"/>
        </w:rPr>
        <w:t>Российской Федерации;</w:t>
      </w:r>
    </w:p>
    <w:p w14:paraId="2592EFA0" w14:textId="77777777" w:rsidR="003A29E0" w:rsidRPr="002D24E5" w:rsidRDefault="003A29E0" w:rsidP="003A29E0">
      <w:pPr>
        <w:ind w:firstLine="709"/>
        <w:jc w:val="both"/>
      </w:pPr>
      <w:r w:rsidRPr="002D24E5">
        <w:rPr>
          <w:bCs/>
          <w:lang w:eastAsia="ru-RU"/>
        </w:rPr>
        <w:t>10) участник закупки не является иностранным агентом</w:t>
      </w:r>
      <w:r w:rsidRPr="002D24E5">
        <w:rPr>
          <w:color w:val="000000"/>
        </w:rPr>
        <w:t>.</w:t>
      </w:r>
    </w:p>
    <w:p w14:paraId="10FF9150" w14:textId="77777777" w:rsidR="003A29E0" w:rsidRPr="002D24E5" w:rsidRDefault="003A29E0" w:rsidP="003A29E0">
      <w:pPr>
        <w:ind w:firstLine="709"/>
        <w:jc w:val="both"/>
      </w:pPr>
      <w:r w:rsidRPr="002D24E5">
        <w:t>11) отсутствие у участника закупки ограничений для участия в закупках, установленных законодательством Российской Федерации;</w:t>
      </w:r>
    </w:p>
    <w:p w14:paraId="377668C7" w14:textId="77777777" w:rsidR="003A29E0" w:rsidRPr="002D24E5" w:rsidRDefault="003A29E0" w:rsidP="003A29E0">
      <w:pPr>
        <w:ind w:firstLine="709"/>
        <w:jc w:val="both"/>
      </w:pPr>
      <w:r w:rsidRPr="002D24E5">
        <w:t xml:space="preserve">12) отсутствие сведений об участнике закупки в реестре недобросовестных поставщиков, предусмотренном Федеральным законом № 223-ФЗ; </w:t>
      </w:r>
    </w:p>
    <w:p w14:paraId="549E7568" w14:textId="77777777" w:rsidR="003A29E0" w:rsidRPr="002D24E5" w:rsidRDefault="003A29E0" w:rsidP="003A29E0">
      <w:pPr>
        <w:ind w:firstLine="709"/>
        <w:jc w:val="both"/>
      </w:pPr>
      <w:r w:rsidRPr="002D24E5">
        <w:t>13) отсутствие сведений об участнике закупки в реестре недобросовестных поставщиков, предусмотренном Федеральным законом № 44-ФЗ.</w:t>
      </w:r>
    </w:p>
    <w:p w14:paraId="5E0AEBD3" w14:textId="77777777" w:rsidR="003A29E0" w:rsidRPr="002D24E5" w:rsidRDefault="003A29E0" w:rsidP="003A29E0">
      <w:pPr>
        <w:tabs>
          <w:tab w:val="left" w:pos="426"/>
          <w:tab w:val="left" w:pos="993"/>
        </w:tabs>
        <w:suppressAutoHyphens w:val="0"/>
        <w:ind w:firstLine="567"/>
        <w:jc w:val="both"/>
        <w:rPr>
          <w:lang w:eastAsia="en-US"/>
        </w:rPr>
      </w:pPr>
      <w:r w:rsidRPr="002D24E5">
        <w:rPr>
          <w:lang w:eastAsia="en-US"/>
        </w:rPr>
        <w:t xml:space="preserve">2. Информация об установленных Заказчиком требованиях к участникам закупки должна быть указана в документации о закупке. </w:t>
      </w:r>
    </w:p>
    <w:p w14:paraId="6405DDB5" w14:textId="77777777" w:rsidR="003A29E0" w:rsidRPr="002D24E5" w:rsidRDefault="003A29E0" w:rsidP="003A29E0">
      <w:pPr>
        <w:tabs>
          <w:tab w:val="left" w:pos="0"/>
        </w:tabs>
        <w:suppressAutoHyphens w:val="0"/>
        <w:ind w:firstLine="567"/>
        <w:jc w:val="both"/>
        <w:rPr>
          <w:lang w:eastAsia="en-US"/>
        </w:rPr>
      </w:pPr>
      <w:r w:rsidRPr="002D24E5">
        <w:rPr>
          <w:lang w:eastAsia="en-US"/>
        </w:rPr>
        <w:t>3. Требования, предъявляемые к участникам закупки, установленные Заказчиком, применяются в равной степени ко всем участникам закупки.</w:t>
      </w:r>
    </w:p>
    <w:p w14:paraId="501763B6" w14:textId="5C4AF59D" w:rsidR="003A29E0" w:rsidRPr="002D24E5" w:rsidRDefault="003A29E0" w:rsidP="003A29E0">
      <w:pPr>
        <w:ind w:firstLine="708"/>
        <w:jc w:val="both"/>
        <w:rPr>
          <w:b/>
        </w:rPr>
      </w:pPr>
      <w:r w:rsidRPr="002D24E5">
        <w:rPr>
          <w:b/>
        </w:rPr>
        <w:t>Заявка на участие в конкурентной закупке должна содержать</w:t>
      </w:r>
      <w:r w:rsidR="00932E00">
        <w:rPr>
          <w:b/>
        </w:rPr>
        <w:t xml:space="preserve"> </w:t>
      </w:r>
      <w:r w:rsidR="00932E00" w:rsidRPr="00932E00">
        <w:rPr>
          <w:b/>
        </w:rPr>
        <w:t>следующие сведения и документы:</w:t>
      </w:r>
      <w:r w:rsidRPr="002D24E5">
        <w:rPr>
          <w:b/>
        </w:rPr>
        <w:t xml:space="preserve"> </w:t>
      </w:r>
    </w:p>
    <w:p w14:paraId="2C5919BB" w14:textId="77777777" w:rsidR="003A29E0" w:rsidRPr="002D24E5" w:rsidRDefault="003A29E0" w:rsidP="003A29E0">
      <w:pPr>
        <w:ind w:firstLine="708"/>
        <w:jc w:val="both"/>
      </w:pPr>
      <w:r w:rsidRPr="002D24E5">
        <w:t xml:space="preserve">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закупки является юридическое лицо; </w:t>
      </w:r>
    </w:p>
    <w:p w14:paraId="713CE1E3" w14:textId="77777777" w:rsidR="003A29E0" w:rsidRPr="002D24E5" w:rsidRDefault="003A29E0" w:rsidP="003A29E0">
      <w:pPr>
        <w:ind w:firstLine="708"/>
        <w:jc w:val="both"/>
      </w:pPr>
      <w:r w:rsidRPr="002D24E5">
        <w:t xml:space="preserve">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закупки является индивидуальный предприниматель; </w:t>
      </w:r>
    </w:p>
    <w:p w14:paraId="47B2C231" w14:textId="77777777" w:rsidR="003A29E0" w:rsidRPr="002D24E5" w:rsidRDefault="003A29E0" w:rsidP="003A29E0">
      <w:pPr>
        <w:ind w:firstLine="708"/>
        <w:jc w:val="both"/>
      </w:pPr>
      <w:r w:rsidRPr="002D24E5">
        <w:t xml:space="preserve">3)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 </w:t>
      </w:r>
    </w:p>
    <w:p w14:paraId="2FD0AE0A" w14:textId="77777777" w:rsidR="003A29E0" w:rsidRPr="002D24E5" w:rsidRDefault="003A29E0" w:rsidP="003A29E0">
      <w:pPr>
        <w:ind w:firstLine="708"/>
        <w:jc w:val="both"/>
      </w:pPr>
      <w:r w:rsidRPr="002D24E5">
        <w:t xml:space="preserve">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 </w:t>
      </w:r>
    </w:p>
    <w:p w14:paraId="73B1801C" w14:textId="77777777" w:rsidR="003A29E0" w:rsidRPr="002D24E5" w:rsidRDefault="003A29E0" w:rsidP="003A29E0">
      <w:pPr>
        <w:ind w:firstLine="708"/>
        <w:jc w:val="both"/>
      </w:pPr>
      <w:r w:rsidRPr="002D24E5">
        <w:t xml:space="preserve">5) копия документа, подтверждающего полномочия лица действовать от имени участника закупки, за исключением случаев подписания заявки: </w:t>
      </w:r>
    </w:p>
    <w:p w14:paraId="7B8CA123" w14:textId="77777777" w:rsidR="003A29E0" w:rsidRPr="002D24E5" w:rsidRDefault="003A29E0" w:rsidP="003A29E0">
      <w:pPr>
        <w:ind w:firstLine="708"/>
        <w:jc w:val="both"/>
      </w:pPr>
      <w:r w:rsidRPr="002D24E5">
        <w:t xml:space="preserve">индивидуальным предпринимателем, если участником закупки является индивидуальный предприниматель; </w:t>
      </w:r>
    </w:p>
    <w:p w14:paraId="5D0EBC5E" w14:textId="77777777" w:rsidR="003A29E0" w:rsidRPr="002D24E5" w:rsidRDefault="003A29E0" w:rsidP="003A29E0">
      <w:pPr>
        <w:ind w:firstLine="708"/>
        <w:jc w:val="both"/>
      </w:pPr>
      <w:r w:rsidRPr="002D24E5">
        <w:t xml:space="preserve">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также – руководитель), если участником закупки является юридическое лицо; </w:t>
      </w:r>
    </w:p>
    <w:p w14:paraId="28E8DBAD" w14:textId="77777777" w:rsidR="00D11843" w:rsidRDefault="003A29E0" w:rsidP="003A29E0">
      <w:pPr>
        <w:ind w:firstLine="708"/>
        <w:jc w:val="both"/>
      </w:pPr>
      <w:r w:rsidRPr="002D24E5">
        <w:t>6) 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подпунктом 7 пункта</w:t>
      </w:r>
    </w:p>
    <w:p w14:paraId="195D3758" w14:textId="100B9F3F" w:rsidR="003A29E0" w:rsidRPr="002D24E5" w:rsidRDefault="003A29E0" w:rsidP="003A29E0">
      <w:pPr>
        <w:ind w:firstLine="708"/>
        <w:jc w:val="both"/>
      </w:pPr>
      <w:r w:rsidRPr="002D24E5">
        <w:t xml:space="preserve"> </w:t>
      </w:r>
      <w:r w:rsidRPr="002D24E5">
        <w:rPr>
          <w:b/>
        </w:rPr>
        <w:t>Требования к участникам</w:t>
      </w:r>
      <w:r w:rsidRPr="002D24E5">
        <w:t xml:space="preserve"> настоящего извещения; </w:t>
      </w:r>
    </w:p>
    <w:p w14:paraId="2820F29A" w14:textId="77777777" w:rsidR="003A29E0" w:rsidRPr="002D24E5" w:rsidRDefault="003A29E0" w:rsidP="003A29E0">
      <w:pPr>
        <w:ind w:firstLine="708"/>
        <w:jc w:val="both"/>
      </w:pPr>
      <w:r w:rsidRPr="002D24E5">
        <w:t xml:space="preserve">7) копия решения о согласии на совершение крупной сделки </w:t>
      </w:r>
      <w:r w:rsidRPr="002D24E5">
        <w:br/>
        <w:t xml:space="preserve">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закупки заключение по результатам закупки договора либо предоставление обеспечения заявки на участие в закупке (если требование об обеспечении заявок установлено заказчиком в извещении об осуществлении такой закупки, документации о закупке), обеспечения исполнения договора (если требование </w:t>
      </w:r>
      <w:r w:rsidRPr="002D24E5">
        <w:lastRenderedPageBreak/>
        <w:t xml:space="preserve">об обеспечении исполнения договора установлено заказчиком в извещении об осуществлении конкурентной закупки, документации о закупке) является крупной сделкой; </w:t>
      </w:r>
    </w:p>
    <w:p w14:paraId="1307CA4D" w14:textId="0545048B" w:rsidR="003A29E0" w:rsidRPr="002D24E5" w:rsidRDefault="00932E00" w:rsidP="003A29E0">
      <w:pPr>
        <w:ind w:firstLine="708"/>
        <w:jc w:val="both"/>
      </w:pPr>
      <w:r>
        <w:t>8</w:t>
      </w:r>
      <w:r w:rsidR="003A29E0" w:rsidRPr="002D24E5">
        <w:t xml:space="preserve">) декларация, подтверждающая на дату подачи заявки на участие в закупке соответствие участника закупки требованиям, установленными подпунктами 2-9 пункта </w:t>
      </w:r>
      <w:r w:rsidR="003A29E0" w:rsidRPr="002D24E5">
        <w:rPr>
          <w:b/>
        </w:rPr>
        <w:t>Требования к участникам</w:t>
      </w:r>
      <w:r w:rsidR="003A29E0" w:rsidRPr="002D24E5">
        <w:t xml:space="preserve"> настоящего извещения;</w:t>
      </w:r>
    </w:p>
    <w:p w14:paraId="2CE8A2F9" w14:textId="6C952F1E" w:rsidR="003A29E0" w:rsidRPr="002D24E5" w:rsidRDefault="00932E00" w:rsidP="003A29E0">
      <w:pPr>
        <w:ind w:firstLine="708"/>
        <w:jc w:val="both"/>
      </w:pPr>
      <w:r>
        <w:t>9</w:t>
      </w:r>
      <w:r w:rsidR="003A29E0" w:rsidRPr="002D24E5">
        <w:t xml:space="preserve">) предложение участника закупки в отношении предмета закупки; </w:t>
      </w:r>
    </w:p>
    <w:p w14:paraId="73C0EA5E" w14:textId="31558699" w:rsidR="003A29E0" w:rsidRPr="002D24E5" w:rsidRDefault="003A29E0" w:rsidP="003A29E0">
      <w:pPr>
        <w:ind w:firstLine="708"/>
        <w:jc w:val="both"/>
      </w:pPr>
      <w:r w:rsidRPr="002D24E5">
        <w:t>1</w:t>
      </w:r>
      <w:r w:rsidR="00932E00">
        <w:t>0</w:t>
      </w:r>
      <w:r w:rsidRPr="002D24E5">
        <w:t>) наименование страны происхождения поставляемого товара</w:t>
      </w:r>
      <w:r w:rsidR="00932E00">
        <w:t>;</w:t>
      </w:r>
      <w:r w:rsidRPr="002D24E5">
        <w:t xml:space="preserve"> </w:t>
      </w:r>
    </w:p>
    <w:p w14:paraId="4AEC1607" w14:textId="1FC62CE7" w:rsidR="003A29E0" w:rsidRPr="002D24E5" w:rsidRDefault="003A29E0" w:rsidP="003A29E0">
      <w:pPr>
        <w:ind w:firstLine="708"/>
        <w:jc w:val="both"/>
      </w:pPr>
      <w:r w:rsidRPr="002D24E5">
        <w:t>1</w:t>
      </w:r>
      <w:r w:rsidR="00932E00">
        <w:t>1</w:t>
      </w:r>
      <w:r w:rsidRPr="002D24E5">
        <w:t>) предложение о цене договора (единицы товара, работы, услуги).</w:t>
      </w:r>
    </w:p>
    <w:p w14:paraId="5E15EA60" w14:textId="1716457A" w:rsidR="003A29E0" w:rsidRPr="002D24E5" w:rsidRDefault="003A29E0" w:rsidP="003A29E0">
      <w:pPr>
        <w:ind w:firstLine="708"/>
        <w:jc w:val="both"/>
      </w:pPr>
      <w:r w:rsidRPr="002D24E5">
        <w:t>1</w:t>
      </w:r>
      <w:r w:rsidR="00932E00">
        <w:t>2</w:t>
      </w:r>
      <w:r w:rsidRPr="002D24E5">
        <w:t>) выписку из единого государственного реестра юридических лиц (для юридического лица), выписку из единого государственного реестра индивидуальных предпринимателей (для индивидуального предпринимателя), полученные не ранее чем за три месяца до даты размещения в ЕИС, на официальном сайте, за исключением случаев, предусмотренных Федеральным законом № 223-ФЗ, извещения об осуществлении конкурентной закупки;</w:t>
      </w:r>
    </w:p>
    <w:p w14:paraId="09CD4AEE" w14:textId="1D9CC2F2" w:rsidR="003A29E0" w:rsidRPr="002D24E5" w:rsidRDefault="003A29E0" w:rsidP="003A29E0">
      <w:pPr>
        <w:ind w:firstLine="708"/>
        <w:jc w:val="both"/>
      </w:pPr>
      <w:r w:rsidRPr="002D24E5">
        <w:t>1</w:t>
      </w:r>
      <w:r w:rsidR="00932E00">
        <w:t>3</w:t>
      </w:r>
      <w:r w:rsidRPr="002D24E5">
        <w:t>) копии учредительных документов участника закупки (для юридических лиц).</w:t>
      </w:r>
    </w:p>
    <w:p w14:paraId="23A651BD" w14:textId="77777777" w:rsidR="003A29E0" w:rsidRPr="002D24E5" w:rsidRDefault="003A29E0" w:rsidP="003A29E0">
      <w:pPr>
        <w:widowControl w:val="0"/>
        <w:tabs>
          <w:tab w:val="left" w:pos="601"/>
        </w:tabs>
        <w:rPr>
          <w:b/>
          <w:iCs/>
          <w:color w:val="000000"/>
        </w:rPr>
      </w:pPr>
      <w:r w:rsidRPr="002D24E5">
        <w:rPr>
          <w:b/>
          <w:iCs/>
          <w:color w:val="000000"/>
        </w:rPr>
        <w:t>Инструкция по заполнению заявки Участником запроса котировок:</w:t>
      </w:r>
    </w:p>
    <w:p w14:paraId="3E9A7E3A" w14:textId="77777777" w:rsidR="003A29E0" w:rsidRPr="002D24E5" w:rsidRDefault="003A29E0" w:rsidP="003A29E0">
      <w:pPr>
        <w:jc w:val="both"/>
        <w:rPr>
          <w:color w:val="000000"/>
        </w:rPr>
      </w:pPr>
      <w:r w:rsidRPr="002D24E5">
        <w:rPr>
          <w:color w:val="000000"/>
        </w:rPr>
        <w:t xml:space="preserve">      Заявка на участие в запросе котировок в должна содержать конкретные показатели товара, соответствующие значениям, установленным настоящим извещением,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запроса котировок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7E9443F" w14:textId="77777777" w:rsidR="003A29E0" w:rsidRPr="002D24E5" w:rsidRDefault="003A29E0" w:rsidP="003A29E0">
      <w:pPr>
        <w:jc w:val="both"/>
        <w:rPr>
          <w:color w:val="000000"/>
        </w:rPr>
      </w:pPr>
      <w:r w:rsidRPr="002D24E5">
        <w:rPr>
          <w:color w:val="000000"/>
        </w:rPr>
        <w:t>Предоставляемые участником запроса котировок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5AEC022C" w14:textId="77777777" w:rsidR="003A29E0" w:rsidRPr="002D24E5" w:rsidRDefault="003A29E0" w:rsidP="003A29E0">
      <w:pPr>
        <w:ind w:firstLine="709"/>
        <w:jc w:val="both"/>
      </w:pPr>
      <w:r w:rsidRPr="002D24E5">
        <w:rPr>
          <w:color w:val="000000"/>
        </w:rPr>
        <w:t>При подаче сведений участниками запроса котировок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w:t>
      </w:r>
    </w:p>
    <w:p w14:paraId="2B1C314B" w14:textId="67D70F6C" w:rsidR="003A29E0" w:rsidRPr="002D24E5" w:rsidRDefault="003A29E0" w:rsidP="003A29E0">
      <w:pPr>
        <w:shd w:val="clear" w:color="auto" w:fill="FFFFFF"/>
        <w:autoSpaceDE w:val="0"/>
        <w:autoSpaceDN w:val="0"/>
        <w:adjustRightInd w:val="0"/>
        <w:ind w:firstLine="567"/>
        <w:jc w:val="both"/>
        <w:rPr>
          <w:rFonts w:eastAsia="Calibri"/>
          <w:bCs/>
          <w:lang w:eastAsia="en-US"/>
        </w:rPr>
      </w:pPr>
      <w:r w:rsidRPr="002D24E5">
        <w:rPr>
          <w:rFonts w:eastAsia="Calibri"/>
          <w:b/>
          <w:lang w:eastAsia="en-US"/>
        </w:rPr>
        <w:t xml:space="preserve">Оплата товаров (работ, услуг): </w:t>
      </w:r>
      <w:r w:rsidRPr="002D24E5">
        <w:rPr>
          <w:rFonts w:eastAsia="Calibri"/>
          <w:bCs/>
          <w:lang w:eastAsia="en-US"/>
        </w:rPr>
        <w:t>Оплата по Договору осуществляется по факту поставки партии товара</w:t>
      </w:r>
      <w:r w:rsidR="00932E00">
        <w:rPr>
          <w:rFonts w:eastAsia="Calibri"/>
          <w:bCs/>
          <w:lang w:eastAsia="en-US"/>
        </w:rPr>
        <w:t xml:space="preserve"> (выполнения работы)</w:t>
      </w:r>
      <w:r w:rsidRPr="002D24E5">
        <w:rPr>
          <w:rFonts w:eastAsia="Calibri"/>
          <w:bCs/>
          <w:lang w:eastAsia="en-US"/>
        </w:rPr>
        <w:t xml:space="preserve"> в течение 7 (семи) рабочих дней с даты подписания Заказчиком документа о приемке Товара на основании счета, счета– фактуры (при наличии НДС) в безналичной форме путем перечисления денежных средств на расчетный счет Поставщика.</w:t>
      </w:r>
    </w:p>
    <w:p w14:paraId="739BE5E1" w14:textId="77777777" w:rsidR="003A29E0" w:rsidRPr="002D24E5" w:rsidRDefault="003A29E0" w:rsidP="003A29E0">
      <w:pPr>
        <w:shd w:val="clear" w:color="auto" w:fill="FFFFFF"/>
        <w:autoSpaceDE w:val="0"/>
        <w:autoSpaceDN w:val="0"/>
        <w:adjustRightInd w:val="0"/>
        <w:ind w:firstLine="567"/>
        <w:jc w:val="both"/>
        <w:rPr>
          <w:lang w:eastAsia="ru-RU"/>
        </w:rPr>
      </w:pPr>
      <w:r w:rsidRPr="002D24E5">
        <w:rPr>
          <w:lang w:eastAsia="ru-RU"/>
        </w:rPr>
        <w:t xml:space="preserve">Авансирование не предусмотрено. </w:t>
      </w:r>
    </w:p>
    <w:p w14:paraId="3ECEEE90" w14:textId="77777777" w:rsidR="003A29E0" w:rsidRPr="002D24E5" w:rsidRDefault="003A29E0" w:rsidP="003A29E0">
      <w:pPr>
        <w:suppressAutoHyphens w:val="0"/>
        <w:ind w:firstLine="567"/>
        <w:jc w:val="both"/>
        <w:rPr>
          <w:rFonts w:eastAsia="Calibri"/>
          <w:b/>
          <w:lang w:eastAsia="en-US"/>
        </w:rPr>
      </w:pPr>
      <w:r w:rsidRPr="002D24E5">
        <w:rPr>
          <w:rFonts w:eastAsia="Calibri"/>
          <w:b/>
          <w:lang w:eastAsia="en-US"/>
        </w:rPr>
        <w:t xml:space="preserve">Порядок подачи заявок и подведения итогов закупки: </w:t>
      </w:r>
    </w:p>
    <w:p w14:paraId="23A2CDAD" w14:textId="77777777" w:rsidR="003A29E0" w:rsidRPr="002D24E5" w:rsidRDefault="003A29E0" w:rsidP="003A29E0">
      <w:pPr>
        <w:ind w:firstLine="708"/>
        <w:jc w:val="both"/>
      </w:pPr>
      <w:r w:rsidRPr="002D24E5">
        <w:t xml:space="preserve">Для участия в запросе котировок участник должен подать заявку </w:t>
      </w:r>
      <w:r w:rsidRPr="002D24E5">
        <w:br/>
        <w:t>на участие в запросе котировок с использованием функционала и в соответствии с регламентом электронной площадки, оформленную в электронной форме, с приложением комплекта электронных документов, указанных в настоящем положении, содержание и оформление которых соответствует требованиям извещения о проведении запроса котировок.</w:t>
      </w:r>
    </w:p>
    <w:p w14:paraId="37B924A3" w14:textId="77777777" w:rsidR="003A29E0" w:rsidRPr="002D24E5" w:rsidRDefault="003A29E0" w:rsidP="003A29E0">
      <w:pPr>
        <w:ind w:firstLine="708"/>
        <w:jc w:val="both"/>
      </w:pPr>
      <w:r w:rsidRPr="002D24E5">
        <w:t xml:space="preserve"> Заявка на участие в запросе котировок подается участником закупки </w:t>
      </w:r>
      <w:r w:rsidRPr="002D24E5">
        <w:br/>
        <w:t>в срок, указанный в извещении о проведении запроса котировок, по форме, указанной в извещении о проведении запроса котировок.</w:t>
      </w:r>
    </w:p>
    <w:p w14:paraId="54BF634C" w14:textId="77777777" w:rsidR="003A29E0" w:rsidRPr="002D24E5" w:rsidRDefault="003A29E0" w:rsidP="003A29E0">
      <w:pPr>
        <w:ind w:firstLine="709"/>
        <w:jc w:val="both"/>
      </w:pPr>
      <w:r w:rsidRPr="002D24E5">
        <w:rPr>
          <w:b/>
          <w:lang w:eastAsia="en-US"/>
        </w:rPr>
        <w:t xml:space="preserve">Разъяснения положений документации: </w:t>
      </w:r>
      <w:r w:rsidRPr="002D24E5">
        <w:t>Любой участник закупки вправе направить заказчику в порядке, предусмотренном Федеральным законом № 223-ФЗ и настоящим положением, запрос о даче разъяснений положений извещения об осуществлении конкурентной закупки и (или) документации о закупке</w:t>
      </w:r>
      <w:r w:rsidRPr="002D24E5">
        <w:rPr>
          <w:strike/>
        </w:rPr>
        <w:t>.</w:t>
      </w:r>
    </w:p>
    <w:p w14:paraId="4D512B88" w14:textId="77777777" w:rsidR="003A29E0" w:rsidRPr="002D24E5" w:rsidRDefault="003A29E0" w:rsidP="003A29E0">
      <w:pPr>
        <w:ind w:firstLine="708"/>
        <w:jc w:val="both"/>
      </w:pPr>
      <w:r w:rsidRPr="002D24E5">
        <w:lastRenderedPageBreak/>
        <w:t xml:space="preserve">В течение трех рабочих дней с даты поступления запроса заказчик осуществляет разъяснение положений извещения об осуществлении конкурентной закупки и (или) документации о закупке и размещает его в ЕИС, на официальном сайте, за исключением случаев, предусмотренных Федеральным законом № 223-ФЗ, с указанием предмета запроса, но без указания участника закупки, от которого поступил указанный запрос. При этом заказчик вправе не осуществлять разъяснение в случае, если указанный запрос поступил позднее чем за три рабочих дня до даты окончания срока подачи заявок на участие в конкурентной закупке. </w:t>
      </w:r>
    </w:p>
    <w:p w14:paraId="3DFFE0D7" w14:textId="77777777" w:rsidR="003A29E0" w:rsidRPr="002D24E5" w:rsidRDefault="003A29E0" w:rsidP="003A29E0">
      <w:pPr>
        <w:ind w:firstLine="708"/>
        <w:jc w:val="both"/>
      </w:pPr>
      <w:r w:rsidRPr="002D24E5">
        <w:t>Разъяснения положений извещения об осуществлении конкурентной закупки и (или) документации о закупке не должны изменять предмет закупки и существенные условия проекта договора.</w:t>
      </w:r>
    </w:p>
    <w:p w14:paraId="1C61692E" w14:textId="77777777" w:rsidR="003A29E0" w:rsidRPr="002D24E5" w:rsidRDefault="003A29E0" w:rsidP="003A29E0">
      <w:pPr>
        <w:suppressAutoHyphens w:val="0"/>
        <w:ind w:firstLine="567"/>
        <w:jc w:val="both"/>
        <w:rPr>
          <w:rFonts w:eastAsia="Calibri"/>
          <w:lang w:eastAsia="en-US"/>
        </w:rPr>
      </w:pPr>
      <w:r w:rsidRPr="002D24E5">
        <w:rPr>
          <w:rFonts w:eastAsia="Calibri"/>
          <w:b/>
          <w:lang w:eastAsia="en-US"/>
        </w:rPr>
        <w:t>Рассмотрение и оценка заявок на участие в запросе котировок в электронной форме</w:t>
      </w:r>
      <w:r w:rsidRPr="002D24E5">
        <w:rPr>
          <w:rFonts w:eastAsia="Calibri"/>
          <w:lang w:eastAsia="en-US"/>
        </w:rPr>
        <w:t xml:space="preserve">. </w:t>
      </w:r>
    </w:p>
    <w:p w14:paraId="600CD1B7" w14:textId="77777777" w:rsidR="003A29E0" w:rsidRPr="002D24E5" w:rsidRDefault="003A29E0" w:rsidP="003A29E0">
      <w:pPr>
        <w:ind w:firstLine="708"/>
        <w:jc w:val="both"/>
      </w:pPr>
      <w:r w:rsidRPr="002D24E5">
        <w:t>Комиссия в срок, не превышающий пять дней, следующих за днем окончания срока подачи заявок на участие в запросе котировок, рассматривает заявки на соответствие их требованиям, установленным в извещении о проведении запроса котировок.</w:t>
      </w:r>
    </w:p>
    <w:p w14:paraId="66D648AC" w14:textId="77777777" w:rsidR="003A29E0" w:rsidRPr="002D24E5" w:rsidRDefault="003A29E0" w:rsidP="003A29E0">
      <w:pPr>
        <w:ind w:firstLine="708"/>
        <w:jc w:val="both"/>
      </w:pPr>
      <w:r w:rsidRPr="002D24E5">
        <w:t xml:space="preserve">Победителем в проведении запроса котировок признается участник закупки, подавший заявку на участие в запросе котировок, которая отвечает всем требованиям, установленным в извещении о проведении запроса котировок, и в которой указано наиболее низкое предложение о цене договора, цене единицы товара, работы, услуги. </w:t>
      </w:r>
    </w:p>
    <w:p w14:paraId="45AEDD9A" w14:textId="77777777" w:rsidR="003A29E0" w:rsidRPr="002D24E5" w:rsidRDefault="003A29E0" w:rsidP="003A29E0">
      <w:pPr>
        <w:ind w:firstLine="708"/>
        <w:jc w:val="both"/>
      </w:pPr>
      <w:r w:rsidRPr="002D24E5">
        <w:t> На основании результатов рассмотрения заявок на участие в запросе котировок комиссией принимается решение о признании заявок на участие в запросе котировок соответствующими требованиям, установленным в извещении о проведении запроса котировок, или об отклонении заявок на участие в запросе котировок, а также оформляет протокол, который содержит информацию, указанную в пункте 95 Положения, и подписывается всеми присутствующими на заседании членами комиссии. Указанный протокол размещается заказчиком в ЕИС,</w:t>
      </w:r>
      <w:r w:rsidRPr="002D24E5">
        <w:rPr>
          <w:bCs/>
          <w:lang w:eastAsia="ru-RU"/>
        </w:rPr>
        <w:t xml:space="preserve"> на официальном сайте, за исключением случаев, предусмотренных Федеральным законом № 223-ФЗ,</w:t>
      </w:r>
      <w:r w:rsidRPr="002D24E5">
        <w:t xml:space="preserve"> на электронной площадке в срок, указанный в пункте 96 настоящего положения.</w:t>
      </w:r>
    </w:p>
    <w:p w14:paraId="60784518" w14:textId="77777777" w:rsidR="003A29E0" w:rsidRPr="002D24E5" w:rsidRDefault="003A29E0" w:rsidP="003A29E0">
      <w:pPr>
        <w:ind w:firstLine="708"/>
        <w:jc w:val="both"/>
      </w:pPr>
      <w:r w:rsidRPr="002D24E5">
        <w:t>Если запрос котировок признан несостоявшимся в соответствии с подпунктами 1-2 пункта 97 Положения, заказчик вправе внести изменения в план закупки и провести закупку повторно в форме запроса котировок или аукциона.</w:t>
      </w:r>
    </w:p>
    <w:p w14:paraId="00FF95FF" w14:textId="77777777" w:rsidR="003A29E0" w:rsidRPr="002D24E5" w:rsidRDefault="003A29E0" w:rsidP="003A29E0">
      <w:pPr>
        <w:jc w:val="both"/>
      </w:pPr>
      <w:r w:rsidRPr="002D24E5">
        <w:t xml:space="preserve">          </w:t>
      </w:r>
      <w:r w:rsidRPr="002D24E5">
        <w:rPr>
          <w:b/>
          <w:bCs/>
        </w:rPr>
        <w:t xml:space="preserve">Отмена закупки: </w:t>
      </w:r>
      <w:r w:rsidRPr="002D24E5">
        <w:t>заказчик вправе отказаться от проведения запроса котировок в любое время вплоть до даты и времени окончания срока подачи заявок.</w:t>
      </w:r>
    </w:p>
    <w:p w14:paraId="6829F6CE" w14:textId="77777777" w:rsidR="003A29E0" w:rsidRPr="002D24E5" w:rsidRDefault="003A29E0" w:rsidP="003A29E0">
      <w:pPr>
        <w:jc w:val="both"/>
      </w:pPr>
      <w:r w:rsidRPr="002D24E5">
        <w:t>После истечения срока подачи заявок Заказчик вправе отказаться от проведения запроса котировок только при возникновении обстоятельств непреодолимой силы в соответствии с гражданским законодательством.</w:t>
      </w:r>
    </w:p>
    <w:p w14:paraId="0881B177" w14:textId="77777777" w:rsidR="00932E00" w:rsidRPr="006246B8" w:rsidRDefault="00932E00" w:rsidP="00932E00">
      <w:pPr>
        <w:suppressAutoHyphens w:val="0"/>
        <w:ind w:firstLine="709"/>
        <w:jc w:val="both"/>
        <w:rPr>
          <w:b/>
          <w:color w:val="000000" w:themeColor="text1"/>
        </w:rPr>
      </w:pPr>
      <w:r w:rsidRPr="006246B8">
        <w:rPr>
          <w:b/>
          <w:color w:val="000000" w:themeColor="text1"/>
        </w:rPr>
        <w:t xml:space="preserve">Предоставление национального режима при осуществлении закупок </w:t>
      </w:r>
    </w:p>
    <w:p w14:paraId="7281D840" w14:textId="77777777" w:rsidR="00932E00" w:rsidRPr="006246B8" w:rsidRDefault="00932E00" w:rsidP="00932E00">
      <w:pPr>
        <w:suppressAutoHyphens w:val="0"/>
        <w:jc w:val="both"/>
        <w:rPr>
          <w:color w:val="000000" w:themeColor="text1"/>
        </w:rPr>
      </w:pPr>
      <w:r w:rsidRPr="006246B8">
        <w:rPr>
          <w:color w:val="000000" w:themeColor="text1"/>
        </w:rPr>
        <w:t>При осуществлении закупок заказчик предоставляет установленный статьей 3</w:t>
      </w:r>
      <w:r w:rsidRPr="006246B8">
        <w:rPr>
          <w:color w:val="000000" w:themeColor="text1"/>
          <w:vertAlign w:val="superscript"/>
        </w:rPr>
        <w:t>1-4</w:t>
      </w:r>
      <w:r w:rsidRPr="006246B8">
        <w:rPr>
          <w:color w:val="000000" w:themeColor="text1"/>
        </w:rPr>
        <w:t xml:space="preserve"> Федерального закона № 223-ФЗ национальный режим, за исключением случаев принятия Правительством Российской Федерации мер, предусмотренных пунктом 1 части 2 статьи 3</w:t>
      </w:r>
      <w:r w:rsidRPr="006246B8">
        <w:rPr>
          <w:color w:val="000000" w:themeColor="text1"/>
          <w:vertAlign w:val="superscript"/>
        </w:rPr>
        <w:t>1-4</w:t>
      </w:r>
      <w:r w:rsidRPr="006246B8">
        <w:rPr>
          <w:color w:val="000000" w:themeColor="text1"/>
        </w:rPr>
        <w:t xml:space="preserve"> Федерального закона № 223-ФЗ (далее – меры). Если иное не предусмотрено мерами, заказчик применяет положения статьи 3</w:t>
      </w:r>
      <w:r w:rsidRPr="006246B8">
        <w:rPr>
          <w:color w:val="000000" w:themeColor="text1"/>
          <w:vertAlign w:val="superscript"/>
        </w:rPr>
        <w:t>1-4</w:t>
      </w:r>
      <w:r w:rsidRPr="006246B8">
        <w:rPr>
          <w:color w:val="000000" w:themeColor="text1"/>
        </w:rPr>
        <w:t xml:space="preserve"> Федерального закона № 223-ФЗ, касающиеся товара российского происхождения, работы, услуги, соответственно выполняемой, оказываемой российским лицом,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14:paraId="7A520E07" w14:textId="77777777" w:rsidR="00932E00" w:rsidRPr="006246B8" w:rsidRDefault="00932E00" w:rsidP="00932E00">
      <w:pPr>
        <w:suppressAutoHyphens w:val="0"/>
        <w:jc w:val="both"/>
        <w:rPr>
          <w:color w:val="000000" w:themeColor="text1"/>
        </w:rPr>
      </w:pPr>
      <w:r w:rsidRPr="006246B8">
        <w:rPr>
          <w:color w:val="000000" w:themeColor="text1"/>
        </w:rPr>
        <w:t xml:space="preserve">При осуществлении закупок промышленной продукции, в отношении которых Правительством Российской Федерации приняты меры, заявка на участие в конкурентной закупке, заявка на участие в неконкурентной закупке (далее при совместном упоминании в рамках настоящей главы – заявка на участие в закупке), окончательное предложение, в которых содержится предложение о поставке товара российского происхождения, приравниваются соответственно к заявке на участие в закупке, окончательному предложению, в которых содержится предложение о поставке товара, происходящего из иностранного государства, если на участие в такой закупке поданы заявка на участие в закупке, окончательное предложение, признанные по результатам их рассмотрения </w:t>
      </w:r>
      <w:r w:rsidRPr="006246B8">
        <w:rPr>
          <w:color w:val="000000" w:themeColor="text1"/>
        </w:rPr>
        <w:lastRenderedPageBreak/>
        <w:t>соответствующими требованиям настоящего положения, извещения об осуществлении конкурентной закупки (в случае проведения конкурентной закупки), документации о закупке (в случае проведения конкурентной закупки) и содержащие предложения о поставке товара российского происхождения, в наибольшей степени удовлетворяющего требованиям к промышленной продукции, предъявляемым в соответствии с законодательством в сфере промышленной политики в целях отнесения этой продукции к российской промышленной продукции.</w:t>
      </w:r>
    </w:p>
    <w:p w14:paraId="38F10945" w14:textId="77777777" w:rsidR="00932E00" w:rsidRPr="006246B8" w:rsidRDefault="00932E00" w:rsidP="00932E00">
      <w:pPr>
        <w:suppressAutoHyphens w:val="0"/>
        <w:jc w:val="both"/>
        <w:rPr>
          <w:color w:val="000000" w:themeColor="text1"/>
        </w:rPr>
      </w:pPr>
      <w:r w:rsidRPr="006246B8">
        <w:rPr>
          <w:color w:val="000000" w:themeColor="text1"/>
        </w:rPr>
        <w:t>При осуществлении закупки товара:</w:t>
      </w:r>
    </w:p>
    <w:p w14:paraId="11FD771B" w14:textId="77777777" w:rsidR="00932E00" w:rsidRPr="006246B8" w:rsidRDefault="00932E00" w:rsidP="00932E00">
      <w:pPr>
        <w:suppressAutoHyphens w:val="0"/>
        <w:jc w:val="both"/>
        <w:rPr>
          <w:color w:val="000000" w:themeColor="text1"/>
        </w:rPr>
      </w:pPr>
      <w:r w:rsidRPr="006246B8">
        <w:rPr>
          <w:color w:val="000000" w:themeColor="text1"/>
        </w:rPr>
        <w:t>1) если Правительством Российской Федерации приняты меры, устанавливающие запрет закупок товаров (в том числе поставляемых при выполнении закупаемых работ, оказании закупаемых услуг), происходящих из иностранных государств, не допускаются:</w:t>
      </w:r>
    </w:p>
    <w:p w14:paraId="43CF14E2" w14:textId="77777777" w:rsidR="00932E00" w:rsidRPr="006246B8" w:rsidRDefault="00932E00" w:rsidP="00932E00">
      <w:pPr>
        <w:suppressAutoHyphens w:val="0"/>
        <w:jc w:val="both"/>
        <w:rPr>
          <w:color w:val="000000" w:themeColor="text1"/>
        </w:rPr>
      </w:pPr>
      <w:r w:rsidRPr="006246B8">
        <w:rPr>
          <w:color w:val="000000" w:themeColor="text1"/>
        </w:rPr>
        <w:t>заключение договора на поставку такого товара;</w:t>
      </w:r>
    </w:p>
    <w:p w14:paraId="7A610647" w14:textId="77777777" w:rsidR="00932E00" w:rsidRPr="006246B8" w:rsidRDefault="00932E00" w:rsidP="00932E00">
      <w:pPr>
        <w:suppressAutoHyphens w:val="0"/>
        <w:jc w:val="both"/>
        <w:rPr>
          <w:color w:val="000000" w:themeColor="text1"/>
        </w:rPr>
      </w:pPr>
      <w:r w:rsidRPr="006246B8">
        <w:rPr>
          <w:color w:val="000000" w:themeColor="text1"/>
        </w:rPr>
        <w:t>при исполнении договора замена такого товара на происходящий из иностранного государства товар, в отношении которого установлен данный запрет;</w:t>
      </w:r>
    </w:p>
    <w:p w14:paraId="773ACC5F" w14:textId="77777777" w:rsidR="00932E00" w:rsidRPr="006246B8" w:rsidRDefault="00932E00" w:rsidP="00932E00">
      <w:pPr>
        <w:suppressAutoHyphens w:val="0"/>
        <w:jc w:val="both"/>
        <w:rPr>
          <w:color w:val="000000" w:themeColor="text1"/>
        </w:rPr>
      </w:pPr>
      <w:r w:rsidRPr="006246B8">
        <w:rPr>
          <w:color w:val="000000" w:themeColor="text1"/>
        </w:rPr>
        <w:t>2) если Правительством Российской Федерации приняты меры, устанавливающие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в том числе установлена минимальная обязательная доля закупок товаров российского происхождения, не допускаются:</w:t>
      </w:r>
    </w:p>
    <w:p w14:paraId="25BF5F03" w14:textId="77777777" w:rsidR="00932E00" w:rsidRPr="006246B8" w:rsidRDefault="00932E00" w:rsidP="00932E00">
      <w:pPr>
        <w:suppressAutoHyphens w:val="0"/>
        <w:jc w:val="both"/>
        <w:rPr>
          <w:color w:val="000000" w:themeColor="text1"/>
        </w:rPr>
      </w:pPr>
      <w:r w:rsidRPr="006246B8">
        <w:rPr>
          <w:color w:val="000000" w:themeColor="text1"/>
        </w:rPr>
        <w:t xml:space="preserve">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настоящего положения, извещения об осуществлении конкурентной закупки (в случае проведения конкурентной закупки), документации о закупке (в случае проведения конкурентной закупки) и содержащие предложения о поставке товара российского происхождения; </w:t>
      </w:r>
    </w:p>
    <w:p w14:paraId="39ACAB5D" w14:textId="77777777" w:rsidR="00932E00" w:rsidRPr="006246B8" w:rsidRDefault="00932E00" w:rsidP="00932E00">
      <w:pPr>
        <w:suppressAutoHyphens w:val="0"/>
        <w:jc w:val="both"/>
        <w:rPr>
          <w:color w:val="000000" w:themeColor="text1"/>
        </w:rPr>
      </w:pPr>
      <w:r w:rsidRPr="006246B8">
        <w:rPr>
          <w:color w:val="000000" w:themeColor="text1"/>
        </w:rPr>
        <w:t>при исполнении договора замена товара на происходящий из иностранного государства товар, в отношении которого установлено данное ограничение, если указанный договор предусматривает поставку товара российского происхождения;</w:t>
      </w:r>
    </w:p>
    <w:p w14:paraId="3036EE3F" w14:textId="77777777" w:rsidR="00932E00" w:rsidRPr="006246B8" w:rsidRDefault="00932E00" w:rsidP="00932E00">
      <w:pPr>
        <w:suppressAutoHyphens w:val="0"/>
        <w:jc w:val="both"/>
        <w:rPr>
          <w:color w:val="000000" w:themeColor="text1"/>
        </w:rPr>
      </w:pPr>
      <w:r w:rsidRPr="006246B8">
        <w:rPr>
          <w:color w:val="000000" w:themeColor="text1"/>
        </w:rPr>
        <w:t>3) если Правительством Российской Федерации приняты меры, устанавливающие преимущество в отношении товаров российского происхождения (в том числе поставляемых при выполнении закупаемых работ, оказании закупаемых услуг):</w:t>
      </w:r>
    </w:p>
    <w:p w14:paraId="465EAA19" w14:textId="77777777" w:rsidR="00932E00" w:rsidRPr="006246B8" w:rsidRDefault="00932E00" w:rsidP="00932E00">
      <w:pPr>
        <w:suppressAutoHyphens w:val="0"/>
        <w:jc w:val="both"/>
        <w:rPr>
          <w:color w:val="000000" w:themeColor="text1"/>
        </w:rPr>
      </w:pPr>
      <w:r w:rsidRPr="006246B8">
        <w:rPr>
          <w:color w:val="000000" w:themeColor="text1"/>
        </w:rPr>
        <w:t xml:space="preserve">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Федеральным законом </w:t>
      </w:r>
    </w:p>
    <w:p w14:paraId="38B0584D" w14:textId="77777777" w:rsidR="00932E00" w:rsidRPr="006246B8" w:rsidRDefault="00932E00" w:rsidP="00932E00">
      <w:pPr>
        <w:suppressAutoHyphens w:val="0"/>
        <w:jc w:val="both"/>
        <w:rPr>
          <w:color w:val="000000" w:themeColor="text1"/>
        </w:rPr>
      </w:pPr>
      <w:r w:rsidRPr="006246B8">
        <w:rPr>
          <w:color w:val="000000" w:themeColor="text1"/>
        </w:rPr>
        <w:t xml:space="preserve">№ 223-ФЗ и настоящим положением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 </w:t>
      </w:r>
    </w:p>
    <w:p w14:paraId="603845EE" w14:textId="77777777" w:rsidR="00932E00" w:rsidRPr="006246B8" w:rsidRDefault="00932E00" w:rsidP="00932E00">
      <w:pPr>
        <w:suppressAutoHyphens w:val="0"/>
        <w:jc w:val="both"/>
        <w:rPr>
          <w:color w:val="000000" w:themeColor="text1"/>
        </w:rPr>
      </w:pPr>
      <w:r w:rsidRPr="006246B8">
        <w:rPr>
          <w:color w:val="000000" w:themeColor="text1"/>
        </w:rPr>
        <w:t xml:space="preserve">в случае заключения договора с участником закупки, указанным в абзаце втором подпункта 3 настоящего пункта, договор заключается без учета снижения либо увеличения ценового предложения, осуществленных в соответствии с абзацем вторым подпункта 3 настоящего пункта; </w:t>
      </w:r>
    </w:p>
    <w:p w14:paraId="69DFB1FF" w14:textId="77777777" w:rsidR="00932E00" w:rsidRPr="006246B8" w:rsidRDefault="00932E00" w:rsidP="00932E00">
      <w:pPr>
        <w:suppressAutoHyphens w:val="0"/>
        <w:jc w:val="both"/>
        <w:rPr>
          <w:color w:val="000000" w:themeColor="text1"/>
        </w:rPr>
      </w:pPr>
      <w:r w:rsidRPr="006246B8">
        <w:rPr>
          <w:color w:val="000000" w:themeColor="text1"/>
        </w:rPr>
        <w:t>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45BC6B1D" w14:textId="77777777" w:rsidR="00932E00" w:rsidRPr="006246B8" w:rsidRDefault="00932E00" w:rsidP="00932E00">
      <w:pPr>
        <w:suppressAutoHyphens w:val="0"/>
        <w:jc w:val="both"/>
        <w:rPr>
          <w:color w:val="000000" w:themeColor="text1"/>
        </w:rPr>
      </w:pPr>
      <w:r w:rsidRPr="006246B8">
        <w:rPr>
          <w:color w:val="000000" w:themeColor="text1"/>
        </w:rPr>
        <w:t>При осуществлении закупки работы, услуги:</w:t>
      </w:r>
    </w:p>
    <w:p w14:paraId="68660B74" w14:textId="77777777" w:rsidR="00932E00" w:rsidRPr="006246B8" w:rsidRDefault="00932E00" w:rsidP="00932E00">
      <w:pPr>
        <w:suppressAutoHyphens w:val="0"/>
        <w:jc w:val="both"/>
        <w:rPr>
          <w:color w:val="000000" w:themeColor="text1"/>
        </w:rPr>
      </w:pPr>
      <w:r w:rsidRPr="006246B8">
        <w:rPr>
          <w:color w:val="000000" w:themeColor="text1"/>
        </w:rPr>
        <w:t>1) если Правительством Российской Федерации приняты меры, устанавливающие запрет закупок работ, услуг, соответственно выполняемых, оказываемых иностранными лицами, не допускаются:</w:t>
      </w:r>
    </w:p>
    <w:p w14:paraId="2DD24BC4" w14:textId="77777777" w:rsidR="00932E00" w:rsidRPr="006246B8" w:rsidRDefault="00932E00" w:rsidP="00932E00">
      <w:pPr>
        <w:suppressAutoHyphens w:val="0"/>
        <w:jc w:val="both"/>
        <w:rPr>
          <w:color w:val="000000" w:themeColor="text1"/>
        </w:rPr>
      </w:pPr>
      <w:r w:rsidRPr="006246B8">
        <w:rPr>
          <w:color w:val="000000" w:themeColor="text1"/>
        </w:rPr>
        <w:t xml:space="preserve">заключение договора на выполнение такой работы, оказание такой услуги с подрядчиком (исполнителем), являющимся иностранным лицом; </w:t>
      </w:r>
    </w:p>
    <w:p w14:paraId="77B163E2" w14:textId="77777777" w:rsidR="00932E00" w:rsidRPr="006246B8" w:rsidRDefault="00932E00" w:rsidP="00932E00">
      <w:pPr>
        <w:suppressAutoHyphens w:val="0"/>
        <w:jc w:val="both"/>
        <w:rPr>
          <w:color w:val="000000" w:themeColor="text1"/>
        </w:rPr>
      </w:pPr>
      <w:r w:rsidRPr="006246B8">
        <w:rPr>
          <w:color w:val="000000" w:themeColor="text1"/>
        </w:rPr>
        <w:t>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
    <w:p w14:paraId="6B51D274" w14:textId="77777777" w:rsidR="00932E00" w:rsidRPr="006246B8" w:rsidRDefault="00932E00" w:rsidP="00932E00">
      <w:pPr>
        <w:suppressAutoHyphens w:val="0"/>
        <w:jc w:val="both"/>
        <w:rPr>
          <w:color w:val="000000" w:themeColor="text1"/>
        </w:rPr>
      </w:pPr>
      <w:r w:rsidRPr="006246B8">
        <w:rPr>
          <w:color w:val="000000" w:themeColor="text1"/>
        </w:rPr>
        <w:lastRenderedPageBreak/>
        <w:t>2) если Правительством Российской Федерации приняты меры, устанавливающие ограничение закупок таких работ, услуг, соответственно выполняемых, оказываемых иностранными лицами, не допускаются:</w:t>
      </w:r>
    </w:p>
    <w:p w14:paraId="3D03A7FF" w14:textId="77777777" w:rsidR="00932E00" w:rsidRPr="006246B8" w:rsidRDefault="00932E00" w:rsidP="00932E00">
      <w:pPr>
        <w:suppressAutoHyphens w:val="0"/>
        <w:jc w:val="both"/>
        <w:rPr>
          <w:color w:val="000000" w:themeColor="text1"/>
        </w:rPr>
      </w:pPr>
      <w:r w:rsidRPr="006246B8">
        <w:rPr>
          <w:color w:val="000000" w:themeColor="text1"/>
        </w:rPr>
        <w:t xml:space="preserve">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настоящего положения, извещения об осуществлении конкурентной закупки (в случае проведения конкурентной закупки), документации о закупке (в случае проведения конкурентной закупки); </w:t>
      </w:r>
    </w:p>
    <w:p w14:paraId="5050C537" w14:textId="77777777" w:rsidR="00932E00" w:rsidRPr="006246B8" w:rsidRDefault="00932E00" w:rsidP="00932E00">
      <w:pPr>
        <w:suppressAutoHyphens w:val="0"/>
        <w:jc w:val="both"/>
        <w:rPr>
          <w:color w:val="000000" w:themeColor="text1"/>
        </w:rPr>
      </w:pPr>
      <w:r w:rsidRPr="006246B8">
        <w:rPr>
          <w:color w:val="000000" w:themeColor="text1"/>
        </w:rPr>
        <w:t>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указанный договор заключен с российским лицом;</w:t>
      </w:r>
    </w:p>
    <w:p w14:paraId="45AAB82E" w14:textId="77777777" w:rsidR="00932E00" w:rsidRPr="006246B8" w:rsidRDefault="00932E00" w:rsidP="00932E00">
      <w:pPr>
        <w:suppressAutoHyphens w:val="0"/>
        <w:jc w:val="both"/>
        <w:rPr>
          <w:color w:val="000000" w:themeColor="text1"/>
        </w:rPr>
      </w:pPr>
      <w:r w:rsidRPr="006246B8">
        <w:rPr>
          <w:color w:val="000000" w:themeColor="text1"/>
        </w:rPr>
        <w:t>3) если Правительством Российской Федерации приняты меры, устанавливающие преимущество в отношении таких работ, услуг, соответственно выполняемых, оказываемых российскими лицами:</w:t>
      </w:r>
    </w:p>
    <w:p w14:paraId="41689773" w14:textId="77777777" w:rsidR="00932E00" w:rsidRPr="006246B8" w:rsidRDefault="00932E00" w:rsidP="00932E00">
      <w:pPr>
        <w:suppressAutoHyphens w:val="0"/>
        <w:jc w:val="both"/>
        <w:rPr>
          <w:color w:val="000000" w:themeColor="text1"/>
        </w:rPr>
      </w:pPr>
      <w:r w:rsidRPr="006246B8">
        <w:rPr>
          <w:color w:val="000000" w:themeColor="text1"/>
        </w:rPr>
        <w:t xml:space="preserve">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в соответствии с Федеральным законом № 223-ФЗ и настоящим положением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 </w:t>
      </w:r>
    </w:p>
    <w:p w14:paraId="6486EF57" w14:textId="77777777" w:rsidR="00932E00" w:rsidRPr="006246B8" w:rsidRDefault="00932E00" w:rsidP="00932E00">
      <w:pPr>
        <w:suppressAutoHyphens w:val="0"/>
        <w:jc w:val="both"/>
        <w:rPr>
          <w:color w:val="000000" w:themeColor="text1"/>
        </w:rPr>
      </w:pPr>
      <w:r w:rsidRPr="006246B8">
        <w:rPr>
          <w:color w:val="000000" w:themeColor="text1"/>
        </w:rPr>
        <w:t xml:space="preserve">в случае заключения договора с участником закупки, указанным в абзаце втором подпункта 3 настоящего пункта, договор заключается без учета снижения либо увеличения ценового предложения, осуществленных в соответствии с абзацем вторым подпункта 3 настоящего пункта; </w:t>
      </w:r>
    </w:p>
    <w:p w14:paraId="2798D145" w14:textId="77777777" w:rsidR="00932E00" w:rsidRDefault="00932E00" w:rsidP="00932E00">
      <w:pPr>
        <w:suppressAutoHyphens w:val="0"/>
        <w:jc w:val="both"/>
        <w:rPr>
          <w:color w:val="000000" w:themeColor="text1"/>
        </w:rPr>
      </w:pPr>
      <w:r w:rsidRPr="006246B8">
        <w:rPr>
          <w:color w:val="000000" w:themeColor="text1"/>
        </w:rPr>
        <w:t>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указанный договор заключен с российским лицом.</w:t>
      </w:r>
    </w:p>
    <w:p w14:paraId="40D0D68A" w14:textId="77777777" w:rsidR="00432D10" w:rsidRPr="008D6672" w:rsidRDefault="00432D10" w:rsidP="00432D10">
      <w:pPr>
        <w:suppressAutoHyphens w:val="0"/>
        <w:ind w:firstLine="708"/>
        <w:jc w:val="both"/>
        <w:rPr>
          <w:b/>
          <w:bCs/>
          <w:color w:val="000000" w:themeColor="text1"/>
        </w:rPr>
      </w:pPr>
      <w:r w:rsidRPr="008D6672">
        <w:rPr>
          <w:b/>
          <w:color w:val="000000" w:themeColor="text1"/>
        </w:rPr>
        <w:t xml:space="preserve">Запреты, ограничения, преимущества </w:t>
      </w:r>
      <w:r w:rsidRPr="008D6672">
        <w:rPr>
          <w:b/>
          <w:bCs/>
          <w:color w:val="000000" w:themeColor="text1"/>
        </w:rPr>
        <w:t>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26C33796" w14:textId="2657C511" w:rsidR="00432D10" w:rsidRDefault="00432D10" w:rsidP="00432D10">
      <w:pPr>
        <w:suppressAutoHyphens w:val="0"/>
        <w:jc w:val="both"/>
        <w:rPr>
          <w:color w:val="000000" w:themeColor="text1"/>
        </w:rPr>
      </w:pPr>
      <w:r w:rsidRPr="00AC248B">
        <w:rPr>
          <w:b/>
          <w:color w:val="000000" w:themeColor="text1"/>
        </w:rPr>
        <w:t>Запрет:</w:t>
      </w:r>
      <w:r w:rsidRPr="008D6672">
        <w:rPr>
          <w:color w:val="000000" w:themeColor="text1"/>
        </w:rPr>
        <w:t xml:space="preserve"> </w:t>
      </w:r>
      <w:r>
        <w:rPr>
          <w:color w:val="000000" w:themeColor="text1"/>
        </w:rPr>
        <w:t xml:space="preserve">не </w:t>
      </w:r>
      <w:r w:rsidRPr="008D6672">
        <w:rPr>
          <w:color w:val="000000" w:themeColor="text1"/>
        </w:rPr>
        <w:t xml:space="preserve">установлено </w:t>
      </w:r>
    </w:p>
    <w:p w14:paraId="71E61722" w14:textId="77777777" w:rsidR="00432D10" w:rsidRPr="008D6672" w:rsidRDefault="00432D10" w:rsidP="00432D10">
      <w:pPr>
        <w:suppressAutoHyphens w:val="0"/>
        <w:jc w:val="both"/>
        <w:rPr>
          <w:color w:val="000000" w:themeColor="text1"/>
        </w:rPr>
      </w:pPr>
      <w:r w:rsidRPr="00AC248B">
        <w:rPr>
          <w:color w:val="000000" w:themeColor="text1"/>
        </w:rPr>
        <w:t>Не допускается заключение договора на поставку товара, происходящего из иностранного государства</w:t>
      </w:r>
      <w:r>
        <w:rPr>
          <w:color w:val="000000" w:themeColor="text1"/>
        </w:rPr>
        <w:t xml:space="preserve">. </w:t>
      </w:r>
      <w:r w:rsidRPr="00AC248B">
        <w:rPr>
          <w:color w:val="000000" w:themeColor="text1"/>
        </w:rPr>
        <w:t>Не допускается при исполнении договора замена такого товара на происходящий из иностранного государства товар, в отношении которого установлен данный запрет.</w:t>
      </w:r>
    </w:p>
    <w:p w14:paraId="23126A7D" w14:textId="21EEEC13" w:rsidR="00432D10" w:rsidRDefault="00432D10" w:rsidP="00432D10">
      <w:pPr>
        <w:suppressAutoHyphens w:val="0"/>
        <w:jc w:val="both"/>
        <w:rPr>
          <w:color w:val="000000" w:themeColor="text1"/>
        </w:rPr>
      </w:pPr>
      <w:r w:rsidRPr="00AC248B">
        <w:rPr>
          <w:b/>
          <w:color w:val="000000" w:themeColor="text1"/>
        </w:rPr>
        <w:t>Ограничение:</w:t>
      </w:r>
      <w:r w:rsidRPr="008D6672">
        <w:rPr>
          <w:color w:val="000000" w:themeColor="text1"/>
        </w:rPr>
        <w:t xml:space="preserve"> </w:t>
      </w:r>
      <w:r>
        <w:rPr>
          <w:color w:val="000000" w:themeColor="text1"/>
        </w:rPr>
        <w:t>не у</w:t>
      </w:r>
      <w:r w:rsidRPr="008D6672">
        <w:rPr>
          <w:color w:val="000000" w:themeColor="text1"/>
        </w:rPr>
        <w:t>становлено</w:t>
      </w:r>
    </w:p>
    <w:p w14:paraId="5F32017D" w14:textId="77777777" w:rsidR="00432D10" w:rsidRPr="00AC248B" w:rsidRDefault="00432D10" w:rsidP="00432D10">
      <w:pPr>
        <w:pStyle w:val="a4"/>
        <w:suppressAutoHyphens w:val="0"/>
        <w:ind w:left="0"/>
        <w:jc w:val="both"/>
        <w:rPr>
          <w:color w:val="000000" w:themeColor="text1"/>
        </w:rPr>
      </w:pPr>
      <w:r w:rsidRPr="00AC248B">
        <w:rPr>
          <w:color w:val="000000" w:themeColor="text1"/>
        </w:rPr>
        <w:t>Не допускается 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w:t>
      </w:r>
    </w:p>
    <w:p w14:paraId="1C700C54" w14:textId="77777777" w:rsidR="00432D10" w:rsidRPr="00AC248B" w:rsidRDefault="00432D10" w:rsidP="00432D10">
      <w:pPr>
        <w:pStyle w:val="a4"/>
        <w:suppressAutoHyphens w:val="0"/>
        <w:ind w:left="0"/>
        <w:jc w:val="both"/>
        <w:rPr>
          <w:color w:val="000000" w:themeColor="text1"/>
        </w:rPr>
      </w:pPr>
      <w:r w:rsidRPr="00AC248B">
        <w:rPr>
          <w:color w:val="000000" w:themeColor="text1"/>
        </w:rPr>
        <w:t>Не допускается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p w14:paraId="1195A5EB" w14:textId="02C17975" w:rsidR="00432D10" w:rsidRDefault="00432D10" w:rsidP="00432D10">
      <w:pPr>
        <w:suppressAutoHyphens w:val="0"/>
        <w:jc w:val="both"/>
        <w:rPr>
          <w:color w:val="000000" w:themeColor="text1"/>
        </w:rPr>
      </w:pPr>
      <w:r w:rsidRPr="00AC248B">
        <w:rPr>
          <w:b/>
          <w:color w:val="000000" w:themeColor="text1"/>
        </w:rPr>
        <w:t>Преимущество:</w:t>
      </w:r>
      <w:r w:rsidRPr="00C329C7">
        <w:rPr>
          <w:color w:val="000000" w:themeColor="text1"/>
        </w:rPr>
        <w:t xml:space="preserve"> </w:t>
      </w:r>
      <w:r>
        <w:rPr>
          <w:color w:val="000000" w:themeColor="text1"/>
        </w:rPr>
        <w:t xml:space="preserve">не </w:t>
      </w:r>
      <w:r w:rsidRPr="008D6672">
        <w:rPr>
          <w:color w:val="000000" w:themeColor="text1"/>
        </w:rPr>
        <w:t>установлено</w:t>
      </w:r>
      <w:r>
        <w:rPr>
          <w:color w:val="000000" w:themeColor="text1"/>
        </w:rPr>
        <w:t xml:space="preserve"> </w:t>
      </w:r>
    </w:p>
    <w:p w14:paraId="350AF313" w14:textId="77777777" w:rsidR="00432D10" w:rsidRPr="00900F5C" w:rsidRDefault="00432D10" w:rsidP="00432D10">
      <w:pPr>
        <w:suppressAutoHyphens w:val="0"/>
        <w:jc w:val="both"/>
        <w:rPr>
          <w:color w:val="000000" w:themeColor="text1"/>
        </w:rPr>
      </w:pPr>
      <w:r w:rsidRPr="00900F5C">
        <w:rPr>
          <w:color w:val="000000" w:themeColor="text1"/>
        </w:rPr>
        <w:t>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14:paraId="001BFD6B" w14:textId="77777777" w:rsidR="00432D10" w:rsidRPr="00900F5C" w:rsidRDefault="00432D10" w:rsidP="00432D10">
      <w:pPr>
        <w:suppressAutoHyphens w:val="0"/>
        <w:jc w:val="both"/>
        <w:rPr>
          <w:color w:val="000000" w:themeColor="text1"/>
        </w:rPr>
      </w:pPr>
      <w:r w:rsidRPr="00900F5C">
        <w:rPr>
          <w:color w:val="000000" w:themeColor="text1"/>
        </w:rPr>
        <w:t>В случае заключения договора с таким участником закупки, договор заключается без учета снижения либо увеличения ценового предложения.</w:t>
      </w:r>
    </w:p>
    <w:p w14:paraId="4CD5995C" w14:textId="77777777" w:rsidR="00432D10" w:rsidRPr="00900F5C" w:rsidRDefault="00432D10" w:rsidP="00432D10">
      <w:pPr>
        <w:suppressAutoHyphens w:val="0"/>
        <w:jc w:val="both"/>
        <w:rPr>
          <w:color w:val="000000" w:themeColor="text1"/>
        </w:rPr>
      </w:pPr>
      <w:r w:rsidRPr="00900F5C">
        <w:rPr>
          <w:color w:val="000000" w:themeColor="text1"/>
        </w:rPr>
        <w:lastRenderedPageBreak/>
        <w:t>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14974AD8" w14:textId="77777777" w:rsidR="00432D10" w:rsidRPr="006246B8" w:rsidRDefault="00432D10" w:rsidP="00432D10">
      <w:pPr>
        <w:suppressAutoHyphens w:val="0"/>
        <w:ind w:firstLine="708"/>
        <w:jc w:val="both"/>
        <w:rPr>
          <w:b/>
          <w:color w:val="000000" w:themeColor="text1"/>
        </w:rPr>
      </w:pPr>
      <w:r w:rsidRPr="006246B8">
        <w:rPr>
          <w:b/>
          <w:color w:val="000000" w:themeColor="text1"/>
        </w:rPr>
        <w:t>Антидемпинговые меры</w:t>
      </w:r>
    </w:p>
    <w:p w14:paraId="0B1F0854" w14:textId="77777777" w:rsidR="00432D10" w:rsidRPr="006246B8" w:rsidRDefault="00432D10" w:rsidP="00432D10">
      <w:pPr>
        <w:suppressAutoHyphens w:val="0"/>
        <w:jc w:val="both"/>
        <w:rPr>
          <w:color w:val="000000" w:themeColor="text1"/>
        </w:rPr>
      </w:pPr>
      <w:r w:rsidRPr="006246B8">
        <w:rPr>
          <w:color w:val="000000" w:themeColor="text1"/>
        </w:rPr>
        <w:t xml:space="preserve"> Заказчик вправе установить в извещении об осуществлении конкурентной закупки, документации о закупки применение к победителю закупки антидемпинговых мер в случае, снижения победителем закупки в ходе проведения конкурентной закупки начальной (максимальной) цены договора на 25% и более.</w:t>
      </w:r>
    </w:p>
    <w:p w14:paraId="408F3969" w14:textId="77777777" w:rsidR="00432D10" w:rsidRPr="006246B8" w:rsidRDefault="00432D10" w:rsidP="00432D10">
      <w:pPr>
        <w:suppressAutoHyphens w:val="0"/>
        <w:jc w:val="both"/>
        <w:rPr>
          <w:color w:val="000000" w:themeColor="text1"/>
        </w:rPr>
      </w:pPr>
      <w:r w:rsidRPr="006246B8">
        <w:rPr>
          <w:color w:val="000000" w:themeColor="text1"/>
        </w:rPr>
        <w:t>В случае установления заказчиком в извещении об осуществлении конкурентной закупки, документации о закупки применение к победителю закупки антидемпинговых мер, победитель закупки обязан по своему выбору (при установлении такого выбора):</w:t>
      </w:r>
    </w:p>
    <w:p w14:paraId="519A4224" w14:textId="77777777" w:rsidR="00432D10" w:rsidRPr="006246B8" w:rsidRDefault="00432D10" w:rsidP="00432D10">
      <w:pPr>
        <w:suppressAutoHyphens w:val="0"/>
        <w:jc w:val="both"/>
        <w:rPr>
          <w:color w:val="000000" w:themeColor="text1"/>
        </w:rPr>
      </w:pPr>
      <w:r w:rsidRPr="006246B8">
        <w:rPr>
          <w:color w:val="000000" w:themeColor="text1"/>
        </w:rPr>
        <w:t>1)  представить заказчику информацию, подтверждающую добросовестность участника закупки с одновременным предоставлением таким участником обеспечения исполнения договора в размере обеспечения исполнения договора, указанном в извещении об осуществлении конкурентной закупки, документации о закупке.</w:t>
      </w:r>
    </w:p>
    <w:p w14:paraId="25E8467B" w14:textId="77777777" w:rsidR="00432D10" w:rsidRPr="006246B8" w:rsidRDefault="00432D10" w:rsidP="00432D10">
      <w:pPr>
        <w:suppressAutoHyphens w:val="0"/>
        <w:jc w:val="both"/>
        <w:rPr>
          <w:color w:val="000000" w:themeColor="text1"/>
        </w:rPr>
      </w:pPr>
      <w:r w:rsidRPr="006246B8">
        <w:rPr>
          <w:color w:val="000000" w:themeColor="text1"/>
        </w:rPr>
        <w:t xml:space="preserve">В случае, если заказчиком в извещении об осуществлении конкурентной закупки, документации о закупке не установлено требование об обеспечении исполнения договора, победителем закупки предоставляется только информация, подтверждающая добросовестность участника закупки, обеспечение исполнения договора не предоставляется. </w:t>
      </w:r>
    </w:p>
    <w:p w14:paraId="5AE4A9A2" w14:textId="77777777" w:rsidR="00432D10" w:rsidRPr="006246B8" w:rsidRDefault="00432D10" w:rsidP="00432D10">
      <w:pPr>
        <w:suppressAutoHyphens w:val="0"/>
        <w:jc w:val="both"/>
        <w:rPr>
          <w:color w:val="000000" w:themeColor="text1"/>
        </w:rPr>
      </w:pPr>
      <w:r w:rsidRPr="006246B8">
        <w:rPr>
          <w:color w:val="000000" w:themeColor="text1"/>
        </w:rPr>
        <w:t>К информации, подтверждающей добросовестность участника закупки, относится информация, содержащаяся в реестре договоров, реестре контрактов, заключенных заказчиками в соответствии с Федеральным законом № 44-ФЗ (далее – реестр контрактов), и подтверждающая исполнение таким участником в течение трех лет до даты подачи заявки на участие в закупке трех контрактов (договоров) (с учетом правопреемства), исполненных без применения к такому участнику неустоек (штрафов, пеней). При этом цена одного из таких контрактов (договоров) должна составлять не менее чем 20% начальной (максимальной) цены договора, указанной в извещении об осуществлении конкурентной закупки и (или) документации о закупке;</w:t>
      </w:r>
    </w:p>
    <w:p w14:paraId="114C9A99" w14:textId="77777777" w:rsidR="00432D10" w:rsidRPr="006246B8" w:rsidRDefault="00432D10" w:rsidP="00432D10">
      <w:pPr>
        <w:suppressAutoHyphens w:val="0"/>
        <w:jc w:val="both"/>
        <w:rPr>
          <w:color w:val="000000" w:themeColor="text1"/>
        </w:rPr>
      </w:pPr>
      <w:r w:rsidRPr="006246B8">
        <w:rPr>
          <w:color w:val="000000" w:themeColor="text1"/>
        </w:rPr>
        <w:t>2) до заключения договора предоставить обеспечение исполнения договора в размере, превышающем в полтора раза размер обеспечения исполнения договора, указанный в извещении об осуществлении конкурентной закупки и (или) документации о закупке, но не менее чем в размере аванса (если договором предусмотрена выплата аванса), если в извещении об осуществлении конкурентной закупки и (или) документации о закупке установлено требование о предоставлении обеспечения исполнения договора.</w:t>
      </w:r>
    </w:p>
    <w:p w14:paraId="42D3A4E4" w14:textId="77777777" w:rsidR="00432D10" w:rsidRPr="006246B8" w:rsidRDefault="00432D10" w:rsidP="00432D10">
      <w:pPr>
        <w:suppressAutoHyphens w:val="0"/>
        <w:jc w:val="both"/>
        <w:rPr>
          <w:color w:val="000000" w:themeColor="text1"/>
        </w:rPr>
      </w:pPr>
      <w:r w:rsidRPr="006246B8">
        <w:rPr>
          <w:color w:val="000000" w:themeColor="text1"/>
        </w:rPr>
        <w:t>В случае если договор заключается с субъектом малого и среднего предпринимательства антидемпинговые меры применяются с учетом ограничения к размеру обеспечения исполнения договора, предусмотренного пунктом 28 положения.</w:t>
      </w:r>
    </w:p>
    <w:p w14:paraId="4C699957" w14:textId="77777777" w:rsidR="00432D10" w:rsidRPr="006246B8" w:rsidRDefault="00432D10" w:rsidP="00432D10">
      <w:pPr>
        <w:suppressAutoHyphens w:val="0"/>
        <w:jc w:val="both"/>
        <w:rPr>
          <w:color w:val="000000" w:themeColor="text1"/>
        </w:rPr>
      </w:pPr>
      <w:r w:rsidRPr="006246B8">
        <w:rPr>
          <w:color w:val="000000" w:themeColor="text1"/>
        </w:rPr>
        <w:t>Антидемпинговые меры могут быть применены только в случае установления возможности применения таких мер в извещении об осуществлении конкурентной закупки и (или) документации о закупке.</w:t>
      </w:r>
    </w:p>
    <w:p w14:paraId="0A2C88A2" w14:textId="77777777" w:rsidR="00432D10" w:rsidRPr="006246B8" w:rsidRDefault="00432D10" w:rsidP="00432D10">
      <w:pPr>
        <w:suppressAutoHyphens w:val="0"/>
        <w:jc w:val="both"/>
        <w:rPr>
          <w:color w:val="000000" w:themeColor="text1"/>
        </w:rPr>
      </w:pPr>
      <w:r w:rsidRPr="006246B8">
        <w:rPr>
          <w:color w:val="000000" w:themeColor="text1"/>
        </w:rPr>
        <w:t xml:space="preserve"> В случае неисполнения установленных антидемпинговыми мерами требований победитель закупки признается уклонившимся от заключения договора. </w:t>
      </w:r>
    </w:p>
    <w:p w14:paraId="69826326" w14:textId="77777777" w:rsidR="00432D10" w:rsidRPr="006246B8" w:rsidRDefault="00432D10" w:rsidP="00432D10">
      <w:pPr>
        <w:suppressAutoHyphens w:val="0"/>
        <w:jc w:val="both"/>
        <w:rPr>
          <w:color w:val="000000" w:themeColor="text1"/>
        </w:rPr>
      </w:pPr>
      <w:r w:rsidRPr="006246B8">
        <w:rPr>
          <w:color w:val="000000" w:themeColor="text1"/>
        </w:rPr>
        <w:t xml:space="preserve"> Если заказчиком принято решение о заключении договора с участником, занявшим второе или третье место по результатам проведения закупки, решение о распространении на такого участника закупки требований, установленных антидемпинговыми мерами, принимается заказчиком самостоятельно. Невыполнение требований антидемпинговых мер таким участником закупки не является основанием для признания его уклонившимся от заключения договора, однако влечет за собой невозможность заключения договора с таким участником закупки.</w:t>
      </w:r>
    </w:p>
    <w:p w14:paraId="4A22A0C4" w14:textId="77777777" w:rsidR="00432D10" w:rsidRDefault="00432D10" w:rsidP="00432D10">
      <w:pPr>
        <w:suppressAutoHyphens w:val="0"/>
        <w:jc w:val="both"/>
        <w:rPr>
          <w:color w:val="000000" w:themeColor="text1"/>
        </w:rPr>
      </w:pPr>
      <w:r w:rsidRPr="006246B8">
        <w:rPr>
          <w:color w:val="000000" w:themeColor="text1"/>
        </w:rPr>
        <w:t xml:space="preserve"> Решение о применении или неприменении антидемпинговых мер, а также в случае принятия решения о применении таких мер выбор конкретного способа их применения (ссылка на пункт по документации о закупке) принимаются заказчиком при размещении извещения об осуществлении конкурентной закупки и (или) документации о закупке. Принятые решения и выбранный способ антидемпинговых мер не могут быть изменены в ходе проведения закупки без внесения изменений в само извещение об осуществлении конкурентной закупки и (или) в саму документацию.</w:t>
      </w:r>
    </w:p>
    <w:p w14:paraId="361771C3" w14:textId="08D43A54" w:rsidR="00432D10" w:rsidRDefault="00432D10" w:rsidP="003A29E0">
      <w:pPr>
        <w:suppressAutoHyphens w:val="0"/>
        <w:spacing w:line="276" w:lineRule="auto"/>
        <w:ind w:firstLine="567"/>
        <w:jc w:val="both"/>
        <w:rPr>
          <w:lang w:eastAsia="en-US"/>
        </w:rPr>
      </w:pPr>
    </w:p>
    <w:p w14:paraId="50CE4B82" w14:textId="77777777" w:rsidR="00432D10" w:rsidRDefault="00432D10" w:rsidP="003A29E0">
      <w:pPr>
        <w:suppressAutoHyphens w:val="0"/>
        <w:spacing w:line="276" w:lineRule="auto"/>
        <w:ind w:firstLine="567"/>
        <w:jc w:val="both"/>
        <w:rPr>
          <w:lang w:eastAsia="en-US"/>
        </w:rPr>
      </w:pPr>
    </w:p>
    <w:p w14:paraId="4C9DB5D1" w14:textId="0CA52209" w:rsidR="003A29E0" w:rsidRPr="002D24E5" w:rsidRDefault="003A29E0" w:rsidP="003A29E0">
      <w:pPr>
        <w:suppressAutoHyphens w:val="0"/>
        <w:spacing w:line="276" w:lineRule="auto"/>
        <w:ind w:firstLine="567"/>
        <w:jc w:val="both"/>
        <w:rPr>
          <w:lang w:eastAsia="en-US"/>
        </w:rPr>
      </w:pPr>
      <w:r w:rsidRPr="002D24E5">
        <w:rPr>
          <w:lang w:eastAsia="en-US"/>
        </w:rPr>
        <w:t xml:space="preserve">Приложения: </w:t>
      </w:r>
    </w:p>
    <w:p w14:paraId="5954EC9D" w14:textId="77777777" w:rsidR="003A29E0" w:rsidRPr="002D24E5" w:rsidRDefault="003A29E0" w:rsidP="003A29E0">
      <w:pPr>
        <w:numPr>
          <w:ilvl w:val="0"/>
          <w:numId w:val="1"/>
        </w:numPr>
        <w:suppressAutoHyphens w:val="0"/>
        <w:ind w:left="0" w:firstLine="567"/>
        <w:jc w:val="both"/>
        <w:rPr>
          <w:lang w:eastAsia="en-US"/>
        </w:rPr>
      </w:pPr>
      <w:r w:rsidRPr="002D24E5">
        <w:rPr>
          <w:lang w:eastAsia="en-US"/>
        </w:rPr>
        <w:t xml:space="preserve">Техническое задание </w:t>
      </w:r>
    </w:p>
    <w:p w14:paraId="2A062D23" w14:textId="77777777" w:rsidR="003A29E0" w:rsidRPr="002D24E5" w:rsidRDefault="003A29E0" w:rsidP="003A29E0">
      <w:pPr>
        <w:numPr>
          <w:ilvl w:val="0"/>
          <w:numId w:val="1"/>
        </w:numPr>
        <w:suppressAutoHyphens w:val="0"/>
        <w:ind w:left="0" w:firstLine="567"/>
        <w:jc w:val="both"/>
        <w:rPr>
          <w:lang w:eastAsia="en-US"/>
        </w:rPr>
      </w:pPr>
      <w:r w:rsidRPr="002D24E5">
        <w:rPr>
          <w:lang w:eastAsia="en-US"/>
        </w:rPr>
        <w:t xml:space="preserve">Котировочная заявка (форма); </w:t>
      </w:r>
    </w:p>
    <w:p w14:paraId="49FE52FC" w14:textId="77777777" w:rsidR="003A29E0" w:rsidRPr="002D24E5" w:rsidRDefault="003A29E0" w:rsidP="003A29E0">
      <w:pPr>
        <w:numPr>
          <w:ilvl w:val="0"/>
          <w:numId w:val="1"/>
        </w:numPr>
        <w:suppressAutoHyphens w:val="0"/>
        <w:ind w:left="0" w:firstLine="567"/>
        <w:jc w:val="both"/>
        <w:rPr>
          <w:lang w:eastAsia="en-US"/>
        </w:rPr>
      </w:pPr>
      <w:r w:rsidRPr="002D24E5">
        <w:rPr>
          <w:lang w:eastAsia="en-US"/>
        </w:rPr>
        <w:t>обоснование НМЦД;</w:t>
      </w:r>
    </w:p>
    <w:p w14:paraId="3CC25B06" w14:textId="77777777" w:rsidR="003A29E0" w:rsidRPr="002D24E5" w:rsidRDefault="003A29E0" w:rsidP="003A29E0">
      <w:pPr>
        <w:numPr>
          <w:ilvl w:val="0"/>
          <w:numId w:val="1"/>
        </w:numPr>
        <w:suppressAutoHyphens w:val="0"/>
        <w:ind w:left="0" w:firstLine="567"/>
        <w:jc w:val="both"/>
        <w:rPr>
          <w:lang w:eastAsia="en-US"/>
        </w:rPr>
      </w:pPr>
      <w:r w:rsidRPr="002D24E5">
        <w:rPr>
          <w:lang w:eastAsia="en-US"/>
        </w:rPr>
        <w:t>примерный проект договора.</w:t>
      </w:r>
    </w:p>
    <w:p w14:paraId="072AC7FB" w14:textId="77777777" w:rsidR="003A29E0" w:rsidRPr="002D24E5" w:rsidRDefault="003A29E0" w:rsidP="003A29E0">
      <w:pPr>
        <w:pStyle w:val="a4"/>
        <w:numPr>
          <w:ilvl w:val="0"/>
          <w:numId w:val="1"/>
        </w:numPr>
        <w:ind w:left="0" w:firstLine="567"/>
        <w:rPr>
          <w:snapToGrid w:val="0"/>
          <w:lang w:eastAsia="ru-RU"/>
        </w:rPr>
      </w:pPr>
      <w:r w:rsidRPr="002D24E5">
        <w:rPr>
          <w:lang w:eastAsia="en-US"/>
        </w:rPr>
        <w:t>Декларация (форма)</w:t>
      </w:r>
    </w:p>
    <w:p w14:paraId="0F4690A6" w14:textId="77777777" w:rsidR="003A29E0" w:rsidRPr="002D24E5" w:rsidRDefault="003A29E0" w:rsidP="003A29E0">
      <w:pPr>
        <w:numPr>
          <w:ilvl w:val="0"/>
          <w:numId w:val="1"/>
        </w:numPr>
        <w:suppressAutoHyphens w:val="0"/>
        <w:ind w:left="0" w:firstLine="567"/>
        <w:jc w:val="both"/>
        <w:rPr>
          <w:lang w:eastAsia="en-US"/>
        </w:rPr>
      </w:pPr>
      <w:r w:rsidRPr="002D24E5">
        <w:rPr>
          <w:lang w:eastAsia="en-US"/>
        </w:rPr>
        <w:t>Анкета (форма)</w:t>
      </w:r>
    </w:p>
    <w:p w14:paraId="2127E714" w14:textId="77777777" w:rsidR="003A29E0" w:rsidRPr="002D24E5" w:rsidRDefault="003A29E0" w:rsidP="003A29E0">
      <w:pPr>
        <w:numPr>
          <w:ilvl w:val="0"/>
          <w:numId w:val="1"/>
        </w:numPr>
        <w:suppressAutoHyphens w:val="0"/>
        <w:ind w:left="0" w:firstLine="567"/>
        <w:jc w:val="both"/>
        <w:rPr>
          <w:lang w:eastAsia="en-US"/>
        </w:rPr>
      </w:pPr>
      <w:r w:rsidRPr="002D24E5">
        <w:rPr>
          <w:lang w:eastAsia="en-US"/>
        </w:rPr>
        <w:t>Опись документов (форма)</w:t>
      </w:r>
    </w:p>
    <w:p w14:paraId="12D8BBA4" w14:textId="77777777" w:rsidR="003A29E0" w:rsidRPr="002D24E5" w:rsidRDefault="003A29E0" w:rsidP="003A29E0">
      <w:pPr>
        <w:numPr>
          <w:ilvl w:val="0"/>
          <w:numId w:val="1"/>
        </w:numPr>
        <w:suppressAutoHyphens w:val="0"/>
        <w:ind w:left="0" w:firstLine="567"/>
        <w:jc w:val="both"/>
        <w:rPr>
          <w:lang w:eastAsia="en-US"/>
        </w:rPr>
      </w:pPr>
      <w:r w:rsidRPr="002D24E5">
        <w:rPr>
          <w:lang w:eastAsia="en-US"/>
        </w:rPr>
        <w:t>Форма запроса разъяснений</w:t>
      </w:r>
    </w:p>
    <w:p w14:paraId="430F3276" w14:textId="096E149B" w:rsidR="00FE6B13" w:rsidRDefault="00FE6B13" w:rsidP="00FE6B13">
      <w:pPr>
        <w:suppressAutoHyphens w:val="0"/>
        <w:jc w:val="both"/>
        <w:rPr>
          <w:lang w:eastAsia="en-US"/>
        </w:rPr>
      </w:pPr>
    </w:p>
    <w:p w14:paraId="5F1936A7" w14:textId="65529549" w:rsidR="000854C5" w:rsidRDefault="000854C5" w:rsidP="00FE6B13">
      <w:pPr>
        <w:suppressAutoHyphens w:val="0"/>
        <w:jc w:val="both"/>
        <w:rPr>
          <w:lang w:eastAsia="en-US"/>
        </w:rPr>
      </w:pPr>
    </w:p>
    <w:p w14:paraId="2C35EB96" w14:textId="2B9B99B5" w:rsidR="000854C5" w:rsidRDefault="000854C5" w:rsidP="00FE6B13">
      <w:pPr>
        <w:suppressAutoHyphens w:val="0"/>
        <w:jc w:val="both"/>
        <w:rPr>
          <w:lang w:eastAsia="en-US"/>
        </w:rPr>
      </w:pPr>
    </w:p>
    <w:p w14:paraId="0B6481C9" w14:textId="29D3A502" w:rsidR="000854C5" w:rsidRDefault="000854C5" w:rsidP="00FE6B13">
      <w:pPr>
        <w:suppressAutoHyphens w:val="0"/>
        <w:jc w:val="both"/>
        <w:rPr>
          <w:lang w:eastAsia="en-US"/>
        </w:rPr>
      </w:pPr>
    </w:p>
    <w:p w14:paraId="376DFEEA" w14:textId="77777777" w:rsidR="000854C5" w:rsidRPr="002D24E5" w:rsidRDefault="000854C5" w:rsidP="00FE6B13">
      <w:pPr>
        <w:suppressAutoHyphens w:val="0"/>
        <w:jc w:val="both"/>
        <w:rPr>
          <w:lang w:eastAsia="en-US"/>
        </w:rPr>
      </w:pPr>
    </w:p>
    <w:p w14:paraId="390FAF8F" w14:textId="77777777" w:rsidR="00FE6B13" w:rsidRPr="002D24E5" w:rsidRDefault="00FE6B13" w:rsidP="00FE6B13">
      <w:pPr>
        <w:suppressAutoHyphens w:val="0"/>
        <w:jc w:val="both"/>
        <w:rPr>
          <w:lang w:eastAsia="en-US"/>
        </w:rPr>
      </w:pPr>
    </w:p>
    <w:p w14:paraId="620E3978" w14:textId="77777777" w:rsidR="00432D10" w:rsidRDefault="00432D10" w:rsidP="00FE6B13">
      <w:pPr>
        <w:spacing w:line="276" w:lineRule="auto"/>
        <w:ind w:firstLine="567"/>
        <w:jc w:val="right"/>
      </w:pPr>
    </w:p>
    <w:p w14:paraId="10C38CBF" w14:textId="77777777" w:rsidR="00432D10" w:rsidRDefault="00432D10" w:rsidP="00FE6B13">
      <w:pPr>
        <w:spacing w:line="276" w:lineRule="auto"/>
        <w:ind w:firstLine="567"/>
        <w:jc w:val="right"/>
      </w:pPr>
    </w:p>
    <w:p w14:paraId="15A69874" w14:textId="77777777" w:rsidR="00432D10" w:rsidRDefault="00432D10" w:rsidP="00FE6B13">
      <w:pPr>
        <w:spacing w:line="276" w:lineRule="auto"/>
        <w:ind w:firstLine="567"/>
        <w:jc w:val="right"/>
      </w:pPr>
    </w:p>
    <w:p w14:paraId="543800EC" w14:textId="77777777" w:rsidR="00432D10" w:rsidRDefault="00432D10" w:rsidP="00FE6B13">
      <w:pPr>
        <w:spacing w:line="276" w:lineRule="auto"/>
        <w:ind w:firstLine="567"/>
        <w:jc w:val="right"/>
      </w:pPr>
    </w:p>
    <w:p w14:paraId="1A6743FC" w14:textId="77777777" w:rsidR="00432D10" w:rsidRDefault="00432D10" w:rsidP="00FE6B13">
      <w:pPr>
        <w:spacing w:line="276" w:lineRule="auto"/>
        <w:ind w:firstLine="567"/>
        <w:jc w:val="right"/>
      </w:pPr>
    </w:p>
    <w:p w14:paraId="6FBFA087" w14:textId="77777777" w:rsidR="00432D10" w:rsidRDefault="00432D10" w:rsidP="00FE6B13">
      <w:pPr>
        <w:spacing w:line="276" w:lineRule="auto"/>
        <w:ind w:firstLine="567"/>
        <w:jc w:val="right"/>
      </w:pPr>
    </w:p>
    <w:p w14:paraId="7B0F3699" w14:textId="77777777" w:rsidR="00432D10" w:rsidRDefault="00432D10" w:rsidP="00FE6B13">
      <w:pPr>
        <w:spacing w:line="276" w:lineRule="auto"/>
        <w:ind w:firstLine="567"/>
        <w:jc w:val="right"/>
      </w:pPr>
    </w:p>
    <w:p w14:paraId="713B0412" w14:textId="77777777" w:rsidR="00432D10" w:rsidRDefault="00432D10" w:rsidP="00FE6B13">
      <w:pPr>
        <w:spacing w:line="276" w:lineRule="auto"/>
        <w:ind w:firstLine="567"/>
        <w:jc w:val="right"/>
      </w:pPr>
    </w:p>
    <w:p w14:paraId="372354E9" w14:textId="77777777" w:rsidR="00432D10" w:rsidRDefault="00432D10" w:rsidP="00FE6B13">
      <w:pPr>
        <w:spacing w:line="276" w:lineRule="auto"/>
        <w:ind w:firstLine="567"/>
        <w:jc w:val="right"/>
      </w:pPr>
    </w:p>
    <w:p w14:paraId="1C6152BB" w14:textId="77777777" w:rsidR="00432D10" w:rsidRDefault="00432D10" w:rsidP="00FE6B13">
      <w:pPr>
        <w:spacing w:line="276" w:lineRule="auto"/>
        <w:ind w:firstLine="567"/>
        <w:jc w:val="right"/>
      </w:pPr>
    </w:p>
    <w:p w14:paraId="57F19B0B" w14:textId="77777777" w:rsidR="00432D10" w:rsidRDefault="00432D10" w:rsidP="00FE6B13">
      <w:pPr>
        <w:spacing w:line="276" w:lineRule="auto"/>
        <w:ind w:firstLine="567"/>
        <w:jc w:val="right"/>
      </w:pPr>
    </w:p>
    <w:p w14:paraId="29190625" w14:textId="77777777" w:rsidR="00432D10" w:rsidRDefault="00432D10" w:rsidP="00FE6B13">
      <w:pPr>
        <w:spacing w:line="276" w:lineRule="auto"/>
        <w:ind w:firstLine="567"/>
        <w:jc w:val="right"/>
      </w:pPr>
    </w:p>
    <w:p w14:paraId="63C103DC" w14:textId="77777777" w:rsidR="00432D10" w:rsidRDefault="00432D10" w:rsidP="00FE6B13">
      <w:pPr>
        <w:spacing w:line="276" w:lineRule="auto"/>
        <w:ind w:firstLine="567"/>
        <w:jc w:val="right"/>
      </w:pPr>
    </w:p>
    <w:p w14:paraId="5B76DA62" w14:textId="77777777" w:rsidR="00432D10" w:rsidRDefault="00432D10" w:rsidP="00FE6B13">
      <w:pPr>
        <w:spacing w:line="276" w:lineRule="auto"/>
        <w:ind w:firstLine="567"/>
        <w:jc w:val="right"/>
      </w:pPr>
    </w:p>
    <w:p w14:paraId="41D41769" w14:textId="77777777" w:rsidR="00432D10" w:rsidRDefault="00432D10" w:rsidP="00FE6B13">
      <w:pPr>
        <w:spacing w:line="276" w:lineRule="auto"/>
        <w:ind w:firstLine="567"/>
        <w:jc w:val="right"/>
      </w:pPr>
    </w:p>
    <w:p w14:paraId="1F08D2AC" w14:textId="77777777" w:rsidR="00432D10" w:rsidRDefault="00432D10" w:rsidP="00FE6B13">
      <w:pPr>
        <w:spacing w:line="276" w:lineRule="auto"/>
        <w:ind w:firstLine="567"/>
        <w:jc w:val="right"/>
      </w:pPr>
    </w:p>
    <w:p w14:paraId="3E0446F0" w14:textId="77777777" w:rsidR="00432D10" w:rsidRDefault="00432D10" w:rsidP="00FE6B13">
      <w:pPr>
        <w:spacing w:line="276" w:lineRule="auto"/>
        <w:ind w:firstLine="567"/>
        <w:jc w:val="right"/>
      </w:pPr>
    </w:p>
    <w:p w14:paraId="4B536E49" w14:textId="77777777" w:rsidR="00432D10" w:rsidRDefault="00432D10" w:rsidP="00FE6B13">
      <w:pPr>
        <w:spacing w:line="276" w:lineRule="auto"/>
        <w:ind w:firstLine="567"/>
        <w:jc w:val="right"/>
      </w:pPr>
    </w:p>
    <w:p w14:paraId="4A91CE29" w14:textId="77777777" w:rsidR="00432D10" w:rsidRDefault="00432D10" w:rsidP="00FE6B13">
      <w:pPr>
        <w:spacing w:line="276" w:lineRule="auto"/>
        <w:ind w:firstLine="567"/>
        <w:jc w:val="right"/>
      </w:pPr>
    </w:p>
    <w:p w14:paraId="27BE31AD" w14:textId="77777777" w:rsidR="00432D10" w:rsidRDefault="00432D10" w:rsidP="00FE6B13">
      <w:pPr>
        <w:spacing w:line="276" w:lineRule="auto"/>
        <w:ind w:firstLine="567"/>
        <w:jc w:val="right"/>
      </w:pPr>
    </w:p>
    <w:p w14:paraId="63FDBCD2" w14:textId="77777777" w:rsidR="00432D10" w:rsidRDefault="00432D10" w:rsidP="00FE6B13">
      <w:pPr>
        <w:spacing w:line="276" w:lineRule="auto"/>
        <w:ind w:firstLine="567"/>
        <w:jc w:val="right"/>
      </w:pPr>
    </w:p>
    <w:p w14:paraId="28BDE544" w14:textId="77777777" w:rsidR="00432D10" w:rsidRDefault="00432D10" w:rsidP="00FE6B13">
      <w:pPr>
        <w:spacing w:line="276" w:lineRule="auto"/>
        <w:ind w:firstLine="567"/>
        <w:jc w:val="right"/>
      </w:pPr>
    </w:p>
    <w:p w14:paraId="6454C123" w14:textId="77777777" w:rsidR="00432D10" w:rsidRDefault="00432D10" w:rsidP="00FE6B13">
      <w:pPr>
        <w:spacing w:line="276" w:lineRule="auto"/>
        <w:ind w:firstLine="567"/>
        <w:jc w:val="right"/>
      </w:pPr>
    </w:p>
    <w:p w14:paraId="7B3E785F" w14:textId="77777777" w:rsidR="00432D10" w:rsidRDefault="00432D10" w:rsidP="00FE6B13">
      <w:pPr>
        <w:spacing w:line="276" w:lineRule="auto"/>
        <w:ind w:firstLine="567"/>
        <w:jc w:val="right"/>
      </w:pPr>
    </w:p>
    <w:p w14:paraId="68B34C92" w14:textId="77777777" w:rsidR="00432D10" w:rsidRDefault="00432D10" w:rsidP="00FE6B13">
      <w:pPr>
        <w:spacing w:line="276" w:lineRule="auto"/>
        <w:ind w:firstLine="567"/>
        <w:jc w:val="right"/>
      </w:pPr>
    </w:p>
    <w:p w14:paraId="6AAEB4D7" w14:textId="77777777" w:rsidR="00432D10" w:rsidRDefault="00432D10" w:rsidP="00FE6B13">
      <w:pPr>
        <w:spacing w:line="276" w:lineRule="auto"/>
        <w:ind w:firstLine="567"/>
        <w:jc w:val="right"/>
      </w:pPr>
    </w:p>
    <w:p w14:paraId="3AD13547" w14:textId="77777777" w:rsidR="00432D10" w:rsidRDefault="00432D10" w:rsidP="00FE6B13">
      <w:pPr>
        <w:spacing w:line="276" w:lineRule="auto"/>
        <w:ind w:firstLine="567"/>
        <w:jc w:val="right"/>
      </w:pPr>
    </w:p>
    <w:p w14:paraId="1B20CFBA" w14:textId="77777777" w:rsidR="00432D10" w:rsidRDefault="00432D10" w:rsidP="00FE6B13">
      <w:pPr>
        <w:spacing w:line="276" w:lineRule="auto"/>
        <w:ind w:firstLine="567"/>
        <w:jc w:val="right"/>
      </w:pPr>
    </w:p>
    <w:p w14:paraId="76C8D9CB" w14:textId="77777777" w:rsidR="00432D10" w:rsidRDefault="00432D10" w:rsidP="00FE6B13">
      <w:pPr>
        <w:spacing w:line="276" w:lineRule="auto"/>
        <w:ind w:firstLine="567"/>
        <w:jc w:val="right"/>
      </w:pPr>
    </w:p>
    <w:p w14:paraId="5DD7A693" w14:textId="77777777" w:rsidR="00432D10" w:rsidRDefault="00432D10" w:rsidP="00FE6B13">
      <w:pPr>
        <w:spacing w:line="276" w:lineRule="auto"/>
        <w:ind w:firstLine="567"/>
        <w:jc w:val="right"/>
      </w:pPr>
    </w:p>
    <w:p w14:paraId="6254CBB4" w14:textId="77777777" w:rsidR="00432D10" w:rsidRDefault="00432D10" w:rsidP="00FE6B13">
      <w:pPr>
        <w:spacing w:line="276" w:lineRule="auto"/>
        <w:ind w:firstLine="567"/>
        <w:jc w:val="right"/>
      </w:pPr>
    </w:p>
    <w:p w14:paraId="25D30D4A" w14:textId="77777777" w:rsidR="00432D10" w:rsidRDefault="00432D10" w:rsidP="00FE6B13">
      <w:pPr>
        <w:spacing w:line="276" w:lineRule="auto"/>
        <w:ind w:firstLine="567"/>
        <w:jc w:val="right"/>
      </w:pPr>
    </w:p>
    <w:p w14:paraId="049D5B21" w14:textId="6A179599" w:rsidR="008C5FCE" w:rsidRPr="002D24E5" w:rsidRDefault="008C5FCE" w:rsidP="00FE6B13">
      <w:pPr>
        <w:spacing w:line="276" w:lineRule="auto"/>
        <w:ind w:firstLine="567"/>
        <w:jc w:val="right"/>
      </w:pPr>
      <w:r w:rsidRPr="002D24E5">
        <w:lastRenderedPageBreak/>
        <w:t>Приложение №1</w:t>
      </w:r>
    </w:p>
    <w:p w14:paraId="23BDB956" w14:textId="77777777" w:rsidR="008C5FCE" w:rsidRPr="002D24E5" w:rsidRDefault="008C5FCE" w:rsidP="00FE6B13">
      <w:pPr>
        <w:spacing w:line="276" w:lineRule="auto"/>
        <w:ind w:firstLine="567"/>
        <w:jc w:val="right"/>
      </w:pPr>
      <w:r w:rsidRPr="002D24E5">
        <w:rPr>
          <w:i/>
          <w:vertAlign w:val="superscript"/>
        </w:rPr>
        <w:t xml:space="preserve">к извещению о проведении запроса котировок </w:t>
      </w:r>
      <w:r w:rsidRPr="002D24E5">
        <w:rPr>
          <w:bCs/>
          <w:i/>
          <w:vertAlign w:val="superscript"/>
        </w:rPr>
        <w:t>в электронной форме</w:t>
      </w:r>
    </w:p>
    <w:p w14:paraId="03A80474" w14:textId="77777777" w:rsidR="00652A98" w:rsidRPr="002D24E5" w:rsidRDefault="00652A98" w:rsidP="00652A98">
      <w:pPr>
        <w:tabs>
          <w:tab w:val="left" w:pos="4305"/>
        </w:tabs>
        <w:jc w:val="center"/>
        <w:rPr>
          <w:rFonts w:eastAsia="Calibri"/>
          <w:b/>
          <w:bCs/>
        </w:rPr>
      </w:pPr>
      <w:r w:rsidRPr="002D24E5">
        <w:rPr>
          <w:rFonts w:eastAsia="Calibri"/>
          <w:b/>
          <w:bCs/>
        </w:rPr>
        <w:t>Техническое задание</w:t>
      </w:r>
    </w:p>
    <w:p w14:paraId="49BC0DC2" w14:textId="77777777" w:rsidR="00652A98" w:rsidRPr="002D24E5" w:rsidRDefault="00652A98" w:rsidP="00652A98">
      <w:pPr>
        <w:ind w:firstLine="567"/>
        <w:jc w:val="center"/>
        <w:rPr>
          <w:lang w:eastAsia="ru-RU"/>
        </w:rPr>
      </w:pPr>
      <w:r w:rsidRPr="002D24E5">
        <w:rPr>
          <w:lang w:eastAsia="ru-RU"/>
        </w:rPr>
        <w:t>Огнезащитная обработка деревянных конструкций объектах ГАУ "КЦСОН Камышловского района"</w:t>
      </w:r>
    </w:p>
    <w:p w14:paraId="69D2E8A9" w14:textId="77777777" w:rsidR="00652A98" w:rsidRPr="002D24E5" w:rsidRDefault="00652A98" w:rsidP="00652A98">
      <w:pPr>
        <w:jc w:val="center"/>
        <w:rPr>
          <w:b/>
          <w:i/>
        </w:rPr>
      </w:pPr>
    </w:p>
    <w:tbl>
      <w:tblPr>
        <w:tblW w:w="104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6"/>
        <w:gridCol w:w="2625"/>
        <w:gridCol w:w="7188"/>
      </w:tblGrid>
      <w:tr w:rsidR="00652A98" w:rsidRPr="002D24E5" w14:paraId="076714D1" w14:textId="77777777" w:rsidTr="002D24E5">
        <w:trPr>
          <w:trHeight w:val="397"/>
        </w:trPr>
        <w:tc>
          <w:tcPr>
            <w:tcW w:w="636" w:type="dxa"/>
            <w:tcBorders>
              <w:top w:val="single" w:sz="4" w:space="0" w:color="auto"/>
              <w:left w:val="single" w:sz="4" w:space="0" w:color="auto"/>
              <w:bottom w:val="single" w:sz="4" w:space="0" w:color="auto"/>
              <w:right w:val="single" w:sz="4" w:space="0" w:color="auto"/>
            </w:tcBorders>
            <w:vAlign w:val="center"/>
          </w:tcPr>
          <w:p w14:paraId="5B34869E" w14:textId="77777777" w:rsidR="00652A98" w:rsidRPr="002D24E5" w:rsidRDefault="00652A98" w:rsidP="002D24E5">
            <w:pPr>
              <w:rPr>
                <w:rFonts w:eastAsia="Calibri"/>
                <w:bCs/>
                <w:sz w:val="21"/>
                <w:szCs w:val="21"/>
                <w:lang w:eastAsia="en-US"/>
              </w:rPr>
            </w:pPr>
            <w:r w:rsidRPr="002D24E5">
              <w:rPr>
                <w:rFonts w:eastAsia="Calibri"/>
                <w:bCs/>
                <w:sz w:val="21"/>
                <w:szCs w:val="21"/>
                <w:lang w:eastAsia="en-US"/>
              </w:rPr>
              <w:t>1</w:t>
            </w:r>
          </w:p>
        </w:tc>
        <w:tc>
          <w:tcPr>
            <w:tcW w:w="2625" w:type="dxa"/>
            <w:tcBorders>
              <w:top w:val="single" w:sz="4" w:space="0" w:color="auto"/>
              <w:left w:val="single" w:sz="4" w:space="0" w:color="auto"/>
              <w:bottom w:val="single" w:sz="4" w:space="0" w:color="auto"/>
              <w:right w:val="single" w:sz="4" w:space="0" w:color="auto"/>
            </w:tcBorders>
            <w:vAlign w:val="center"/>
          </w:tcPr>
          <w:p w14:paraId="091D3278" w14:textId="77777777" w:rsidR="00652A98" w:rsidRPr="002D24E5" w:rsidRDefault="00652A98" w:rsidP="002D24E5">
            <w:pPr>
              <w:rPr>
                <w:rFonts w:eastAsia="Calibri"/>
                <w:bCs/>
                <w:sz w:val="21"/>
                <w:szCs w:val="21"/>
                <w:lang w:eastAsia="en-US"/>
              </w:rPr>
            </w:pPr>
            <w:r w:rsidRPr="002D24E5">
              <w:rPr>
                <w:rFonts w:eastAsia="Calibri"/>
                <w:bCs/>
                <w:sz w:val="21"/>
                <w:szCs w:val="21"/>
                <w:lang w:eastAsia="en-US"/>
              </w:rPr>
              <w:t xml:space="preserve">Сроки проведения работ </w:t>
            </w:r>
          </w:p>
        </w:tc>
        <w:tc>
          <w:tcPr>
            <w:tcW w:w="7188" w:type="dxa"/>
            <w:tcBorders>
              <w:top w:val="single" w:sz="4" w:space="0" w:color="auto"/>
              <w:left w:val="single" w:sz="4" w:space="0" w:color="auto"/>
              <w:bottom w:val="single" w:sz="4" w:space="0" w:color="auto"/>
              <w:right w:val="single" w:sz="4" w:space="0" w:color="auto"/>
            </w:tcBorders>
            <w:vAlign w:val="center"/>
          </w:tcPr>
          <w:p w14:paraId="4025DB9E" w14:textId="284DFE36" w:rsidR="00652A98" w:rsidRPr="002D24E5" w:rsidRDefault="00652A98" w:rsidP="00235BF4">
            <w:pPr>
              <w:jc w:val="both"/>
              <w:rPr>
                <w:rFonts w:eastAsia="Calibri"/>
                <w:sz w:val="21"/>
                <w:szCs w:val="21"/>
                <w:highlight w:val="yellow"/>
                <w:lang w:eastAsia="en-US"/>
              </w:rPr>
            </w:pPr>
            <w:r w:rsidRPr="002D24E5">
              <w:rPr>
                <w:rFonts w:eastAsia="Calibri"/>
                <w:sz w:val="21"/>
                <w:szCs w:val="21"/>
                <w:lang w:eastAsia="en-US"/>
              </w:rPr>
              <w:t>В течение 15 (</w:t>
            </w:r>
            <w:r w:rsidR="00235BF4">
              <w:rPr>
                <w:rFonts w:eastAsia="Calibri"/>
                <w:sz w:val="21"/>
                <w:szCs w:val="21"/>
                <w:lang w:eastAsia="en-US"/>
              </w:rPr>
              <w:t>пятнадцати</w:t>
            </w:r>
            <w:r w:rsidRPr="002D24E5">
              <w:rPr>
                <w:rFonts w:eastAsia="Calibri"/>
                <w:sz w:val="21"/>
                <w:szCs w:val="21"/>
                <w:lang w:eastAsia="en-US"/>
              </w:rPr>
              <w:t>) календарных дней, с даты заключения договора</w:t>
            </w:r>
          </w:p>
        </w:tc>
      </w:tr>
      <w:tr w:rsidR="00652A98" w:rsidRPr="002D24E5" w14:paraId="45A0057D" w14:textId="77777777" w:rsidTr="002D24E5">
        <w:trPr>
          <w:trHeight w:val="416"/>
        </w:trPr>
        <w:tc>
          <w:tcPr>
            <w:tcW w:w="636" w:type="dxa"/>
            <w:tcBorders>
              <w:top w:val="single" w:sz="4" w:space="0" w:color="auto"/>
              <w:left w:val="single" w:sz="4" w:space="0" w:color="auto"/>
              <w:bottom w:val="single" w:sz="4" w:space="0" w:color="auto"/>
              <w:right w:val="single" w:sz="4" w:space="0" w:color="auto"/>
            </w:tcBorders>
            <w:vAlign w:val="center"/>
          </w:tcPr>
          <w:p w14:paraId="1896564B" w14:textId="77777777" w:rsidR="00652A98" w:rsidRPr="002D24E5" w:rsidRDefault="00652A98" w:rsidP="002D24E5">
            <w:pPr>
              <w:rPr>
                <w:rFonts w:eastAsia="Calibri"/>
                <w:bCs/>
                <w:sz w:val="21"/>
                <w:szCs w:val="21"/>
                <w:lang w:eastAsia="en-US"/>
              </w:rPr>
            </w:pPr>
            <w:r w:rsidRPr="002D24E5">
              <w:rPr>
                <w:rFonts w:eastAsia="Calibri"/>
                <w:bCs/>
                <w:sz w:val="21"/>
                <w:szCs w:val="21"/>
                <w:lang w:eastAsia="en-US"/>
              </w:rPr>
              <w:t>2</w:t>
            </w:r>
          </w:p>
        </w:tc>
        <w:tc>
          <w:tcPr>
            <w:tcW w:w="2625" w:type="dxa"/>
            <w:tcBorders>
              <w:top w:val="single" w:sz="4" w:space="0" w:color="auto"/>
              <w:left w:val="single" w:sz="4" w:space="0" w:color="auto"/>
              <w:bottom w:val="single" w:sz="4" w:space="0" w:color="auto"/>
              <w:right w:val="single" w:sz="4" w:space="0" w:color="auto"/>
            </w:tcBorders>
            <w:vAlign w:val="center"/>
          </w:tcPr>
          <w:p w14:paraId="5A792FD8" w14:textId="77777777" w:rsidR="00652A98" w:rsidRPr="002D24E5" w:rsidRDefault="00652A98" w:rsidP="002D24E5">
            <w:pPr>
              <w:rPr>
                <w:rFonts w:eastAsia="Calibri"/>
                <w:bCs/>
                <w:sz w:val="21"/>
                <w:szCs w:val="21"/>
                <w:lang w:eastAsia="en-US"/>
              </w:rPr>
            </w:pPr>
            <w:r w:rsidRPr="002D24E5">
              <w:rPr>
                <w:rFonts w:eastAsia="Calibri"/>
                <w:bCs/>
                <w:sz w:val="21"/>
                <w:szCs w:val="21"/>
                <w:lang w:eastAsia="en-US"/>
              </w:rPr>
              <w:t xml:space="preserve">Место проведения работ </w:t>
            </w:r>
          </w:p>
        </w:tc>
        <w:tc>
          <w:tcPr>
            <w:tcW w:w="7188" w:type="dxa"/>
            <w:tcBorders>
              <w:top w:val="single" w:sz="4" w:space="0" w:color="auto"/>
              <w:left w:val="single" w:sz="4" w:space="0" w:color="auto"/>
              <w:bottom w:val="single" w:sz="4" w:space="0" w:color="auto"/>
              <w:right w:val="single" w:sz="4" w:space="0" w:color="auto"/>
            </w:tcBorders>
            <w:vAlign w:val="center"/>
          </w:tcPr>
          <w:p w14:paraId="762D5EF0" w14:textId="409DA731" w:rsidR="00652A98" w:rsidRPr="006A703C" w:rsidRDefault="006A703C" w:rsidP="006A703C">
            <w:pPr>
              <w:suppressAutoHyphens w:val="0"/>
              <w:spacing w:line="276" w:lineRule="auto"/>
              <w:ind w:firstLine="567"/>
              <w:jc w:val="both"/>
              <w:rPr>
                <w:b/>
                <w:sz w:val="22"/>
                <w:szCs w:val="22"/>
                <w:lang w:eastAsia="en-US"/>
              </w:rPr>
            </w:pPr>
            <w:r w:rsidRPr="006A703C">
              <w:rPr>
                <w:bCs/>
                <w:sz w:val="22"/>
                <w:szCs w:val="22"/>
                <w:lang w:eastAsia="en-US"/>
              </w:rPr>
              <w:t>Свердловская</w:t>
            </w:r>
            <w:r w:rsidRPr="006A703C">
              <w:rPr>
                <w:sz w:val="22"/>
                <w:szCs w:val="22"/>
                <w:lang w:eastAsia="ru-RU"/>
              </w:rPr>
              <w:t xml:space="preserve"> область, </w:t>
            </w:r>
            <w:proofErr w:type="spellStart"/>
            <w:r w:rsidRPr="006A703C">
              <w:rPr>
                <w:sz w:val="22"/>
                <w:szCs w:val="22"/>
                <w:lang w:eastAsia="ru-RU"/>
              </w:rPr>
              <w:t>Камышловский</w:t>
            </w:r>
            <w:proofErr w:type="spellEnd"/>
            <w:r w:rsidRPr="006A703C">
              <w:rPr>
                <w:sz w:val="22"/>
                <w:szCs w:val="22"/>
                <w:lang w:eastAsia="ru-RU"/>
              </w:rPr>
              <w:t xml:space="preserve"> район: п. Октябрьский, ул. Свободы, д. 8; с. </w:t>
            </w:r>
            <w:proofErr w:type="spellStart"/>
            <w:r w:rsidRPr="006A703C">
              <w:rPr>
                <w:sz w:val="22"/>
                <w:szCs w:val="22"/>
                <w:lang w:eastAsia="ru-RU"/>
              </w:rPr>
              <w:t>Скатинское</w:t>
            </w:r>
            <w:proofErr w:type="spellEnd"/>
            <w:r w:rsidRPr="006A703C">
              <w:rPr>
                <w:sz w:val="22"/>
                <w:szCs w:val="22"/>
                <w:lang w:eastAsia="ru-RU"/>
              </w:rPr>
              <w:t>, ул. Чапаева, д. 17.</w:t>
            </w:r>
          </w:p>
        </w:tc>
      </w:tr>
      <w:tr w:rsidR="00652A98" w:rsidRPr="002D24E5" w14:paraId="0EB73B6E" w14:textId="77777777" w:rsidTr="002D24E5">
        <w:trPr>
          <w:trHeight w:val="826"/>
        </w:trPr>
        <w:tc>
          <w:tcPr>
            <w:tcW w:w="636" w:type="dxa"/>
            <w:tcBorders>
              <w:top w:val="single" w:sz="4" w:space="0" w:color="auto"/>
              <w:left w:val="single" w:sz="4" w:space="0" w:color="auto"/>
              <w:bottom w:val="single" w:sz="4" w:space="0" w:color="auto"/>
              <w:right w:val="single" w:sz="4" w:space="0" w:color="auto"/>
            </w:tcBorders>
            <w:vAlign w:val="center"/>
          </w:tcPr>
          <w:p w14:paraId="26FF6042" w14:textId="77777777" w:rsidR="00652A98" w:rsidRPr="002D24E5" w:rsidRDefault="00652A98" w:rsidP="002D24E5">
            <w:pPr>
              <w:rPr>
                <w:rFonts w:eastAsia="Calibri"/>
                <w:bCs/>
                <w:sz w:val="21"/>
                <w:szCs w:val="21"/>
                <w:lang w:eastAsia="en-US"/>
              </w:rPr>
            </w:pPr>
            <w:r w:rsidRPr="002D24E5">
              <w:rPr>
                <w:rFonts w:eastAsia="Calibri"/>
                <w:bCs/>
                <w:sz w:val="21"/>
                <w:szCs w:val="21"/>
                <w:lang w:eastAsia="en-US"/>
              </w:rPr>
              <w:t>3</w:t>
            </w:r>
          </w:p>
        </w:tc>
        <w:tc>
          <w:tcPr>
            <w:tcW w:w="2625" w:type="dxa"/>
            <w:tcBorders>
              <w:top w:val="single" w:sz="4" w:space="0" w:color="auto"/>
              <w:left w:val="single" w:sz="4" w:space="0" w:color="auto"/>
              <w:bottom w:val="single" w:sz="4" w:space="0" w:color="auto"/>
              <w:right w:val="single" w:sz="4" w:space="0" w:color="auto"/>
            </w:tcBorders>
            <w:vAlign w:val="center"/>
          </w:tcPr>
          <w:p w14:paraId="2E1C8145" w14:textId="77777777" w:rsidR="00652A98" w:rsidRPr="002D24E5" w:rsidRDefault="00652A98" w:rsidP="002D24E5">
            <w:pPr>
              <w:rPr>
                <w:rFonts w:eastAsia="Calibri"/>
                <w:bCs/>
                <w:sz w:val="21"/>
                <w:szCs w:val="21"/>
                <w:lang w:eastAsia="en-US"/>
              </w:rPr>
            </w:pPr>
            <w:r w:rsidRPr="002D24E5">
              <w:rPr>
                <w:rFonts w:eastAsia="Calibri"/>
                <w:bCs/>
                <w:sz w:val="21"/>
                <w:szCs w:val="21"/>
                <w:lang w:eastAsia="en-US"/>
              </w:rPr>
              <w:t>Требования к видам и объемам работ</w:t>
            </w:r>
          </w:p>
        </w:tc>
        <w:tc>
          <w:tcPr>
            <w:tcW w:w="7188" w:type="dxa"/>
            <w:tcBorders>
              <w:top w:val="single" w:sz="4" w:space="0" w:color="auto"/>
              <w:left w:val="single" w:sz="4" w:space="0" w:color="auto"/>
              <w:bottom w:val="single" w:sz="4" w:space="0" w:color="auto"/>
              <w:right w:val="single" w:sz="4" w:space="0" w:color="auto"/>
            </w:tcBorders>
            <w:vAlign w:val="center"/>
          </w:tcPr>
          <w:p w14:paraId="1697FDE0" w14:textId="77777777" w:rsidR="00652A98" w:rsidRPr="002D24E5" w:rsidRDefault="00652A98" w:rsidP="00570478">
            <w:pPr>
              <w:jc w:val="both"/>
              <w:rPr>
                <w:rFonts w:eastAsia="Calibri"/>
                <w:sz w:val="21"/>
                <w:szCs w:val="21"/>
              </w:rPr>
            </w:pPr>
            <w:r w:rsidRPr="002D24E5">
              <w:rPr>
                <w:rFonts w:eastAsia="Calibri"/>
                <w:sz w:val="21"/>
                <w:szCs w:val="21"/>
              </w:rPr>
              <w:t xml:space="preserve"> Все работы производить согласно техническому заданию. </w:t>
            </w:r>
          </w:p>
          <w:p w14:paraId="5FF32AA1" w14:textId="56C170D2" w:rsidR="00652A98" w:rsidRPr="002D24E5" w:rsidRDefault="00652A98" w:rsidP="00432D10">
            <w:pPr>
              <w:pStyle w:val="1"/>
              <w:shd w:val="clear" w:color="auto" w:fill="FFFFFF"/>
              <w:spacing w:before="0"/>
              <w:jc w:val="both"/>
              <w:rPr>
                <w:rFonts w:eastAsia="Calibri"/>
                <w:bCs/>
                <w:sz w:val="21"/>
                <w:szCs w:val="21"/>
              </w:rPr>
            </w:pPr>
            <w:r w:rsidRPr="00570478">
              <w:rPr>
                <w:rFonts w:ascii="Times New Roman" w:eastAsia="Calibri" w:hAnsi="Times New Roman" w:cs="Times New Roman"/>
                <w:color w:val="000000" w:themeColor="text1"/>
                <w:sz w:val="22"/>
                <w:szCs w:val="22"/>
              </w:rPr>
              <w:t xml:space="preserve">В   соответствии со статьей 12 Федерального закона от 04.05.2011 № 99-ФЗ "О лицензировании отдельных видов деятельности" и Приложением к Положению о лицензировании деятельности по монтажу, техническому обслуживанию и ремонту средств обеспечения пожарной безопасности зданий и сооружений, утвержденного </w:t>
            </w:r>
            <w:r w:rsidR="00570478" w:rsidRPr="00570478">
              <w:rPr>
                <w:rFonts w:ascii="Times New Roman" w:hAnsi="Times New Roman" w:cs="Times New Roman"/>
                <w:color w:val="000000" w:themeColor="text1"/>
                <w:sz w:val="22"/>
                <w:szCs w:val="22"/>
              </w:rPr>
              <w:t xml:space="preserve">Постановление Правительства РФ от 28.07.2020 </w:t>
            </w:r>
            <w:r w:rsidR="00432D10">
              <w:rPr>
                <w:rFonts w:ascii="Times New Roman" w:hAnsi="Times New Roman" w:cs="Times New Roman"/>
                <w:color w:val="000000" w:themeColor="text1"/>
                <w:sz w:val="22"/>
                <w:szCs w:val="22"/>
              </w:rPr>
              <w:t>№</w:t>
            </w:r>
            <w:r w:rsidR="00570478" w:rsidRPr="00570478">
              <w:rPr>
                <w:rFonts w:ascii="Times New Roman" w:hAnsi="Times New Roman" w:cs="Times New Roman"/>
                <w:color w:val="000000" w:themeColor="text1"/>
                <w:sz w:val="22"/>
                <w:szCs w:val="22"/>
              </w:rPr>
              <w:t xml:space="preserve"> 1128 (ред. от </w:t>
            </w:r>
            <w:r w:rsidR="00432D10">
              <w:rPr>
                <w:rFonts w:ascii="Times New Roman" w:hAnsi="Times New Roman" w:cs="Times New Roman"/>
                <w:color w:val="000000" w:themeColor="text1"/>
                <w:sz w:val="22"/>
                <w:szCs w:val="22"/>
              </w:rPr>
              <w:t>13</w:t>
            </w:r>
            <w:r w:rsidR="00570478" w:rsidRPr="00570478">
              <w:rPr>
                <w:rFonts w:ascii="Times New Roman" w:hAnsi="Times New Roman" w:cs="Times New Roman"/>
                <w:color w:val="000000" w:themeColor="text1"/>
                <w:sz w:val="22"/>
                <w:szCs w:val="22"/>
              </w:rPr>
              <w:t>.</w:t>
            </w:r>
            <w:r w:rsidR="00432D10">
              <w:rPr>
                <w:rFonts w:ascii="Times New Roman" w:hAnsi="Times New Roman" w:cs="Times New Roman"/>
                <w:color w:val="000000" w:themeColor="text1"/>
                <w:sz w:val="22"/>
                <w:szCs w:val="22"/>
              </w:rPr>
              <w:t>07</w:t>
            </w:r>
            <w:r w:rsidR="00570478" w:rsidRPr="00570478">
              <w:rPr>
                <w:rFonts w:ascii="Times New Roman" w:hAnsi="Times New Roman" w:cs="Times New Roman"/>
                <w:color w:val="000000" w:themeColor="text1"/>
                <w:sz w:val="22"/>
                <w:szCs w:val="22"/>
              </w:rPr>
              <w:t>.202</w:t>
            </w:r>
            <w:r w:rsidR="00432D10">
              <w:rPr>
                <w:rFonts w:ascii="Times New Roman" w:hAnsi="Times New Roman" w:cs="Times New Roman"/>
                <w:color w:val="000000" w:themeColor="text1"/>
                <w:sz w:val="22"/>
                <w:szCs w:val="22"/>
              </w:rPr>
              <w:t>6</w:t>
            </w:r>
            <w:r w:rsidR="00570478" w:rsidRPr="00570478">
              <w:rPr>
                <w:rFonts w:ascii="Times New Roman" w:hAnsi="Times New Roman" w:cs="Times New Roman"/>
                <w:color w:val="000000" w:themeColor="text1"/>
                <w:sz w:val="22"/>
                <w:szCs w:val="22"/>
              </w:rPr>
              <w:t xml:space="preserve">) "Об утверждении Положения о лицензировании </w:t>
            </w:r>
            <w:r w:rsidR="00570478" w:rsidRPr="005B7330">
              <w:rPr>
                <w:rFonts w:ascii="Times New Roman" w:hAnsi="Times New Roman" w:cs="Times New Roman"/>
                <w:color w:val="000000" w:themeColor="text1"/>
                <w:sz w:val="22"/>
                <w:szCs w:val="22"/>
              </w:rPr>
              <w:t>деятельности по монтажу, техническому обслуживанию и ремонту средств обеспечения пожарной безопасности зданий и сооружений"</w:t>
            </w:r>
            <w:r w:rsidR="005B7330" w:rsidRPr="005B7330">
              <w:rPr>
                <w:rFonts w:ascii="Times New Roman" w:hAnsi="Times New Roman" w:cs="Times New Roman"/>
                <w:color w:val="000000" w:themeColor="text1"/>
                <w:sz w:val="22"/>
                <w:szCs w:val="22"/>
              </w:rPr>
              <w:t xml:space="preserve"> </w:t>
            </w:r>
            <w:r w:rsidRPr="005B7330">
              <w:rPr>
                <w:rFonts w:ascii="Times New Roman" w:eastAsia="Calibri" w:hAnsi="Times New Roman" w:cs="Times New Roman"/>
                <w:color w:val="000000" w:themeColor="text1"/>
                <w:sz w:val="22"/>
                <w:szCs w:val="22"/>
              </w:rPr>
              <w:t xml:space="preserve"> лица, осуществляющие работы по огнезащите строительных конструкций </w:t>
            </w:r>
            <w:r w:rsidRPr="00625A33">
              <w:rPr>
                <w:rFonts w:ascii="Times New Roman" w:eastAsia="Calibri" w:hAnsi="Times New Roman" w:cs="Times New Roman"/>
                <w:color w:val="000000" w:themeColor="text1"/>
                <w:sz w:val="22"/>
                <w:szCs w:val="22"/>
              </w:rPr>
              <w:t>обязаны иметь лицензию МЧС с лицензируемым видом деятельности – "Деятельность по монтажу, техническому обслуживанию и ремонту средств обеспечения пожарной безопасности зданий и сооружений". </w:t>
            </w:r>
            <w:r w:rsidR="00625A33" w:rsidRPr="00625A33">
              <w:rPr>
                <w:rFonts w:ascii="Times New Roman" w:eastAsia="Calibri" w:hAnsi="Times New Roman" w:cs="Times New Roman"/>
                <w:color w:val="000000" w:themeColor="text1"/>
                <w:sz w:val="22"/>
                <w:szCs w:val="22"/>
              </w:rPr>
              <w:t xml:space="preserve"> ". п. </w:t>
            </w:r>
            <w:r w:rsidR="00625A33" w:rsidRPr="00625A33">
              <w:rPr>
                <w:rFonts w:ascii="Times New Roman" w:hAnsi="Times New Roman" w:cs="Times New Roman"/>
                <w:color w:val="000000"/>
                <w:sz w:val="22"/>
                <w:szCs w:val="22"/>
                <w:shd w:val="clear" w:color="auto" w:fill="FFFFFF"/>
              </w:rPr>
              <w:t>9. Выполнение работ по огнезащите материалов, изделий и конструкций.</w:t>
            </w:r>
          </w:p>
        </w:tc>
      </w:tr>
      <w:tr w:rsidR="00652A98" w:rsidRPr="002D24E5" w14:paraId="7F672A97" w14:textId="77777777" w:rsidTr="002D24E5">
        <w:trPr>
          <w:trHeight w:val="874"/>
        </w:trPr>
        <w:tc>
          <w:tcPr>
            <w:tcW w:w="636" w:type="dxa"/>
            <w:tcBorders>
              <w:top w:val="single" w:sz="4" w:space="0" w:color="auto"/>
              <w:left w:val="single" w:sz="4" w:space="0" w:color="auto"/>
              <w:bottom w:val="single" w:sz="4" w:space="0" w:color="auto"/>
              <w:right w:val="single" w:sz="4" w:space="0" w:color="auto"/>
            </w:tcBorders>
            <w:vAlign w:val="center"/>
          </w:tcPr>
          <w:p w14:paraId="266FB5BE" w14:textId="77777777" w:rsidR="00652A98" w:rsidRPr="002D24E5" w:rsidRDefault="00652A98" w:rsidP="002D24E5">
            <w:pPr>
              <w:rPr>
                <w:rFonts w:eastAsia="Calibri"/>
                <w:bCs/>
                <w:sz w:val="21"/>
                <w:szCs w:val="21"/>
                <w:lang w:eastAsia="en-US"/>
              </w:rPr>
            </w:pPr>
            <w:r w:rsidRPr="002D24E5">
              <w:rPr>
                <w:rFonts w:eastAsia="Calibri"/>
                <w:bCs/>
                <w:sz w:val="21"/>
                <w:szCs w:val="21"/>
                <w:lang w:eastAsia="en-US"/>
              </w:rPr>
              <w:t>4</w:t>
            </w:r>
          </w:p>
        </w:tc>
        <w:tc>
          <w:tcPr>
            <w:tcW w:w="2625" w:type="dxa"/>
            <w:tcBorders>
              <w:top w:val="single" w:sz="4" w:space="0" w:color="auto"/>
              <w:left w:val="single" w:sz="4" w:space="0" w:color="auto"/>
              <w:bottom w:val="single" w:sz="4" w:space="0" w:color="auto"/>
              <w:right w:val="single" w:sz="4" w:space="0" w:color="auto"/>
            </w:tcBorders>
            <w:vAlign w:val="center"/>
            <w:hideMark/>
          </w:tcPr>
          <w:p w14:paraId="269BF824" w14:textId="77777777" w:rsidR="00652A98" w:rsidRPr="002D24E5" w:rsidRDefault="00652A98" w:rsidP="002D24E5">
            <w:pPr>
              <w:rPr>
                <w:rFonts w:eastAsia="Calibri"/>
                <w:bCs/>
                <w:sz w:val="21"/>
                <w:szCs w:val="21"/>
                <w:lang w:eastAsia="en-US"/>
              </w:rPr>
            </w:pPr>
            <w:r w:rsidRPr="002D24E5">
              <w:rPr>
                <w:rFonts w:eastAsia="Calibri"/>
                <w:bCs/>
                <w:sz w:val="21"/>
                <w:szCs w:val="21"/>
                <w:lang w:eastAsia="en-US"/>
              </w:rPr>
              <w:t>Объемы выполняемых работ</w:t>
            </w:r>
          </w:p>
        </w:tc>
        <w:tc>
          <w:tcPr>
            <w:tcW w:w="7188" w:type="dxa"/>
            <w:tcBorders>
              <w:top w:val="single" w:sz="4" w:space="0" w:color="auto"/>
              <w:left w:val="single" w:sz="4" w:space="0" w:color="auto"/>
              <w:bottom w:val="single" w:sz="4" w:space="0" w:color="auto"/>
              <w:right w:val="single" w:sz="4" w:space="0" w:color="auto"/>
            </w:tcBorders>
            <w:vAlign w:val="center"/>
          </w:tcPr>
          <w:p w14:paraId="3E1110FA" w14:textId="08EB32F6" w:rsidR="00652A98" w:rsidRPr="002D24E5" w:rsidRDefault="00652A98" w:rsidP="00652A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eastAsia="ru-RU"/>
              </w:rPr>
            </w:pPr>
            <w:r w:rsidRPr="002D24E5">
              <w:rPr>
                <w:rFonts w:eastAsia="Arial Unicode MS"/>
                <w:sz w:val="21"/>
                <w:szCs w:val="21"/>
                <w:lang w:val="x-none" w:eastAsia="x-none"/>
              </w:rPr>
              <w:t>Обработка (пропитка) огнезащитным составом деревянных конструкций кровли общей площадью –</w:t>
            </w:r>
            <w:r w:rsidRPr="002D24E5">
              <w:rPr>
                <w:rFonts w:eastAsia="Arial Unicode MS"/>
                <w:sz w:val="21"/>
                <w:szCs w:val="21"/>
                <w:lang w:eastAsia="x-none"/>
              </w:rPr>
              <w:t xml:space="preserve">  </w:t>
            </w:r>
            <w:r w:rsidR="00432D10">
              <w:rPr>
                <w:rFonts w:eastAsia="Arial Unicode MS"/>
                <w:sz w:val="21"/>
                <w:szCs w:val="21"/>
                <w:lang w:eastAsia="x-none"/>
              </w:rPr>
              <w:t>1</w:t>
            </w:r>
            <w:r w:rsidRPr="002D24E5">
              <w:rPr>
                <w:sz w:val="20"/>
                <w:szCs w:val="20"/>
              </w:rPr>
              <w:t> </w:t>
            </w:r>
            <w:r w:rsidR="00432D10">
              <w:rPr>
                <w:sz w:val="20"/>
                <w:szCs w:val="20"/>
              </w:rPr>
              <w:t>275</w:t>
            </w:r>
            <w:r w:rsidRPr="002D24E5">
              <w:rPr>
                <w:sz w:val="20"/>
                <w:szCs w:val="20"/>
              </w:rPr>
              <w:t xml:space="preserve"> м</w:t>
            </w:r>
            <w:r w:rsidRPr="00432D10">
              <w:rPr>
                <w:sz w:val="20"/>
                <w:szCs w:val="20"/>
                <w:vertAlign w:val="superscript"/>
              </w:rPr>
              <w:t>2</w:t>
            </w:r>
          </w:p>
          <w:p w14:paraId="222842DA" w14:textId="77777777" w:rsidR="00652A98" w:rsidRPr="002D24E5" w:rsidRDefault="00652A98" w:rsidP="002D24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Arial Unicode MS"/>
                <w:iCs/>
                <w:sz w:val="21"/>
                <w:szCs w:val="21"/>
                <w:lang w:eastAsia="en-US"/>
              </w:rPr>
            </w:pPr>
            <w:r w:rsidRPr="002D24E5">
              <w:rPr>
                <w:rFonts w:eastAsia="Arial Unicode MS"/>
                <w:iCs/>
                <w:sz w:val="21"/>
                <w:szCs w:val="21"/>
                <w:lang w:val="x-none" w:eastAsia="en-US"/>
              </w:rPr>
              <w:t xml:space="preserve">Деревянные конструкции подвергнуть обработке огнезащитным </w:t>
            </w:r>
            <w:r w:rsidRPr="002D24E5">
              <w:rPr>
                <w:rFonts w:eastAsia="Arial Unicode MS"/>
                <w:iCs/>
                <w:sz w:val="21"/>
                <w:szCs w:val="21"/>
                <w:lang w:eastAsia="en-US"/>
              </w:rPr>
              <w:t>составом</w:t>
            </w:r>
            <w:r w:rsidRPr="002D24E5">
              <w:rPr>
                <w:rFonts w:eastAsia="Arial Unicode MS"/>
                <w:iCs/>
                <w:sz w:val="21"/>
                <w:szCs w:val="21"/>
                <w:lang w:val="x-none" w:eastAsia="en-US"/>
              </w:rPr>
              <w:t xml:space="preserve">, </w:t>
            </w:r>
            <w:r w:rsidRPr="002D24E5">
              <w:rPr>
                <w:rFonts w:eastAsia="Arial Unicode MS"/>
                <w:iCs/>
                <w:sz w:val="21"/>
                <w:szCs w:val="21"/>
                <w:lang w:eastAsia="en-US"/>
              </w:rPr>
              <w:t>не ниже 2</w:t>
            </w:r>
            <w:r w:rsidRPr="002D24E5">
              <w:rPr>
                <w:rFonts w:eastAsia="Arial Unicode MS"/>
                <w:iCs/>
                <w:sz w:val="21"/>
                <w:szCs w:val="21"/>
                <w:lang w:val="x-none" w:eastAsia="en-US"/>
              </w:rPr>
              <w:t xml:space="preserve"> групп</w:t>
            </w:r>
            <w:r w:rsidRPr="002D24E5">
              <w:rPr>
                <w:rFonts w:eastAsia="Arial Unicode MS"/>
                <w:iCs/>
                <w:sz w:val="21"/>
                <w:szCs w:val="21"/>
                <w:lang w:eastAsia="en-US"/>
              </w:rPr>
              <w:t>ы</w:t>
            </w:r>
            <w:r w:rsidRPr="002D24E5">
              <w:rPr>
                <w:rFonts w:eastAsia="Arial Unicode MS"/>
                <w:iCs/>
                <w:sz w:val="21"/>
                <w:szCs w:val="21"/>
                <w:lang w:val="x-none" w:eastAsia="en-US"/>
              </w:rPr>
              <w:t xml:space="preserve"> огнезащитной эффективности</w:t>
            </w:r>
            <w:r w:rsidRPr="002D24E5">
              <w:rPr>
                <w:rFonts w:eastAsia="Arial Unicode MS"/>
                <w:iCs/>
                <w:sz w:val="21"/>
                <w:szCs w:val="21"/>
                <w:lang w:eastAsia="en-US"/>
              </w:rPr>
              <w:t>.</w:t>
            </w:r>
          </w:p>
          <w:p w14:paraId="7D995BE4" w14:textId="77777777" w:rsidR="00652A98" w:rsidRPr="002D24E5" w:rsidRDefault="00652A98" w:rsidP="002D24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Arial Unicode MS"/>
                <w:sz w:val="21"/>
                <w:szCs w:val="21"/>
                <w:lang w:val="x-none" w:eastAsia="en-US"/>
              </w:rPr>
            </w:pPr>
            <w:r w:rsidRPr="002D24E5">
              <w:rPr>
                <w:rFonts w:eastAsia="Arial Unicode MS"/>
                <w:iCs/>
                <w:sz w:val="21"/>
                <w:szCs w:val="21"/>
                <w:lang w:val="x-none" w:eastAsia="en-US"/>
              </w:rPr>
              <w:t xml:space="preserve">Нанесение </w:t>
            </w:r>
            <w:r w:rsidRPr="002D24E5">
              <w:rPr>
                <w:rFonts w:eastAsia="Arial Unicode MS"/>
                <w:iCs/>
                <w:sz w:val="21"/>
                <w:szCs w:val="21"/>
                <w:lang w:eastAsia="en-US"/>
              </w:rPr>
              <w:t>пропитки</w:t>
            </w:r>
            <w:r w:rsidRPr="002D24E5">
              <w:rPr>
                <w:rFonts w:eastAsia="Arial Unicode MS"/>
                <w:iCs/>
                <w:sz w:val="21"/>
                <w:szCs w:val="21"/>
                <w:lang w:val="x-none" w:eastAsia="en-US"/>
              </w:rPr>
              <w:t xml:space="preserve"> производить на специально подготовленную поверхность. Обрабатываем</w:t>
            </w:r>
            <w:r w:rsidRPr="002D24E5">
              <w:rPr>
                <w:rFonts w:eastAsia="Arial Unicode MS"/>
                <w:iCs/>
                <w:sz w:val="21"/>
                <w:szCs w:val="21"/>
                <w:lang w:eastAsia="en-US"/>
              </w:rPr>
              <w:t>ая</w:t>
            </w:r>
            <w:r w:rsidRPr="002D24E5">
              <w:rPr>
                <w:rFonts w:eastAsia="Arial Unicode MS"/>
                <w:iCs/>
                <w:sz w:val="21"/>
                <w:szCs w:val="21"/>
                <w:lang w:val="x-none" w:eastAsia="en-US"/>
              </w:rPr>
              <w:t xml:space="preserve"> поверхность древесины </w:t>
            </w:r>
            <w:r w:rsidRPr="002D24E5">
              <w:rPr>
                <w:rFonts w:eastAsia="Arial Unicode MS"/>
                <w:iCs/>
                <w:sz w:val="21"/>
                <w:szCs w:val="21"/>
                <w:lang w:eastAsia="en-US"/>
              </w:rPr>
              <w:t xml:space="preserve">должна быть сухой и чистой, </w:t>
            </w:r>
            <w:r w:rsidRPr="002D24E5">
              <w:rPr>
                <w:rFonts w:eastAsia="Arial Unicode MS"/>
                <w:iCs/>
                <w:sz w:val="21"/>
                <w:szCs w:val="21"/>
                <w:lang w:val="x-none" w:eastAsia="en-US"/>
              </w:rPr>
              <w:t>тщательно зачи</w:t>
            </w:r>
            <w:r w:rsidRPr="002D24E5">
              <w:rPr>
                <w:rFonts w:eastAsia="Arial Unicode MS"/>
                <w:iCs/>
                <w:sz w:val="21"/>
                <w:szCs w:val="21"/>
                <w:lang w:eastAsia="en-US"/>
              </w:rPr>
              <w:t xml:space="preserve">щена </w:t>
            </w:r>
            <w:r w:rsidRPr="002D24E5">
              <w:rPr>
                <w:rFonts w:eastAsia="Arial Unicode MS"/>
                <w:iCs/>
                <w:sz w:val="21"/>
                <w:szCs w:val="21"/>
                <w:lang w:val="x-none" w:eastAsia="en-US"/>
              </w:rPr>
              <w:t>от грязи, жиров, наплывов смолы, старых покрытий.</w:t>
            </w:r>
            <w:r w:rsidRPr="002D24E5">
              <w:rPr>
                <w:rFonts w:eastAsia="Arial Unicode MS"/>
                <w:iCs/>
                <w:sz w:val="21"/>
                <w:szCs w:val="21"/>
                <w:lang w:eastAsia="en-US"/>
              </w:rPr>
              <w:t xml:space="preserve"> </w:t>
            </w:r>
          </w:p>
        </w:tc>
      </w:tr>
      <w:tr w:rsidR="00652A98" w:rsidRPr="002D24E5" w14:paraId="401D061C" w14:textId="77777777" w:rsidTr="002D24E5">
        <w:trPr>
          <w:trHeight w:val="874"/>
        </w:trPr>
        <w:tc>
          <w:tcPr>
            <w:tcW w:w="636" w:type="dxa"/>
            <w:tcBorders>
              <w:top w:val="single" w:sz="4" w:space="0" w:color="auto"/>
              <w:left w:val="single" w:sz="4" w:space="0" w:color="auto"/>
              <w:bottom w:val="single" w:sz="4" w:space="0" w:color="auto"/>
              <w:right w:val="single" w:sz="4" w:space="0" w:color="auto"/>
            </w:tcBorders>
            <w:vAlign w:val="center"/>
          </w:tcPr>
          <w:p w14:paraId="33D9F14C" w14:textId="77777777" w:rsidR="00652A98" w:rsidRPr="002D24E5" w:rsidRDefault="00652A98" w:rsidP="002D24E5">
            <w:pPr>
              <w:rPr>
                <w:rFonts w:eastAsia="Calibri"/>
                <w:bCs/>
                <w:sz w:val="21"/>
                <w:szCs w:val="21"/>
                <w:lang w:eastAsia="en-US"/>
              </w:rPr>
            </w:pPr>
            <w:r w:rsidRPr="002D24E5">
              <w:rPr>
                <w:rFonts w:eastAsia="Calibri"/>
                <w:bCs/>
                <w:sz w:val="21"/>
                <w:szCs w:val="21"/>
                <w:lang w:eastAsia="en-US"/>
              </w:rPr>
              <w:t>5</w:t>
            </w:r>
          </w:p>
        </w:tc>
        <w:tc>
          <w:tcPr>
            <w:tcW w:w="2625" w:type="dxa"/>
            <w:tcBorders>
              <w:top w:val="single" w:sz="4" w:space="0" w:color="auto"/>
              <w:left w:val="single" w:sz="4" w:space="0" w:color="auto"/>
              <w:bottom w:val="single" w:sz="4" w:space="0" w:color="auto"/>
              <w:right w:val="single" w:sz="4" w:space="0" w:color="auto"/>
            </w:tcBorders>
            <w:vAlign w:val="center"/>
          </w:tcPr>
          <w:p w14:paraId="4B0AAFA0" w14:textId="77777777" w:rsidR="00652A98" w:rsidRPr="002D24E5" w:rsidRDefault="00652A98" w:rsidP="002D24E5">
            <w:pPr>
              <w:rPr>
                <w:rFonts w:eastAsia="Calibri"/>
                <w:bCs/>
                <w:sz w:val="21"/>
                <w:szCs w:val="21"/>
                <w:lang w:eastAsia="en-US"/>
              </w:rPr>
            </w:pPr>
            <w:r w:rsidRPr="002D24E5">
              <w:rPr>
                <w:rFonts w:eastAsia="Calibri"/>
                <w:sz w:val="21"/>
                <w:szCs w:val="21"/>
              </w:rPr>
              <w:t>Требования к порядку выполнения работ</w:t>
            </w:r>
          </w:p>
        </w:tc>
        <w:tc>
          <w:tcPr>
            <w:tcW w:w="7188" w:type="dxa"/>
            <w:tcBorders>
              <w:top w:val="single" w:sz="4" w:space="0" w:color="auto"/>
              <w:left w:val="single" w:sz="4" w:space="0" w:color="auto"/>
              <w:bottom w:val="single" w:sz="4" w:space="0" w:color="auto"/>
              <w:right w:val="single" w:sz="4" w:space="0" w:color="auto"/>
            </w:tcBorders>
            <w:vAlign w:val="center"/>
          </w:tcPr>
          <w:p w14:paraId="74005DBF" w14:textId="77777777" w:rsidR="00652A98" w:rsidRPr="002D24E5" w:rsidRDefault="00652A98" w:rsidP="00652A98">
            <w:pPr>
              <w:widowControl w:val="0"/>
              <w:numPr>
                <w:ilvl w:val="0"/>
                <w:numId w:val="12"/>
              </w:numPr>
              <w:tabs>
                <w:tab w:val="num" w:pos="317"/>
              </w:tabs>
              <w:ind w:left="0" w:firstLine="308"/>
              <w:jc w:val="both"/>
              <w:rPr>
                <w:rFonts w:eastAsia="Calibri"/>
                <w:sz w:val="21"/>
                <w:szCs w:val="21"/>
              </w:rPr>
            </w:pPr>
            <w:r w:rsidRPr="002D24E5">
              <w:rPr>
                <w:rFonts w:eastAsia="Calibri"/>
                <w:sz w:val="21"/>
                <w:szCs w:val="21"/>
              </w:rPr>
              <w:t>До начала производства работ на объекте предоставить Представителю заказчика следующую документацию:</w:t>
            </w:r>
          </w:p>
          <w:p w14:paraId="4D19534F" w14:textId="77777777" w:rsidR="00652A98" w:rsidRPr="002D24E5" w:rsidRDefault="00652A98" w:rsidP="00432D10">
            <w:pPr>
              <w:widowControl w:val="0"/>
              <w:numPr>
                <w:ilvl w:val="1"/>
                <w:numId w:val="12"/>
              </w:numPr>
              <w:tabs>
                <w:tab w:val="clear" w:pos="1440"/>
              </w:tabs>
              <w:ind w:left="0" w:firstLine="308"/>
              <w:jc w:val="both"/>
              <w:rPr>
                <w:rFonts w:eastAsia="Calibri"/>
                <w:sz w:val="21"/>
                <w:szCs w:val="21"/>
              </w:rPr>
            </w:pPr>
            <w:r w:rsidRPr="002D24E5">
              <w:rPr>
                <w:rFonts w:eastAsia="Calibri"/>
                <w:sz w:val="21"/>
                <w:szCs w:val="21"/>
              </w:rPr>
              <w:t xml:space="preserve">заверенную копию лицензии на производство работ по огнезащитной обработке строительных конструкций зданий и сооружений, выданной Министерством Российской Федерации по делам гражданской обороны, чрезвычайным ситуациям и ликвидации последствий стихийных бедствий; </w:t>
            </w:r>
          </w:p>
          <w:p w14:paraId="5F9DDF54" w14:textId="77777777" w:rsidR="00652A98" w:rsidRPr="002D24E5" w:rsidRDefault="00652A98" w:rsidP="00432D10">
            <w:pPr>
              <w:widowControl w:val="0"/>
              <w:numPr>
                <w:ilvl w:val="1"/>
                <w:numId w:val="12"/>
              </w:numPr>
              <w:tabs>
                <w:tab w:val="clear" w:pos="1440"/>
              </w:tabs>
              <w:ind w:left="0" w:firstLine="308"/>
              <w:jc w:val="both"/>
              <w:rPr>
                <w:rFonts w:eastAsia="Calibri"/>
                <w:sz w:val="21"/>
                <w:szCs w:val="21"/>
              </w:rPr>
            </w:pPr>
            <w:r w:rsidRPr="002D24E5">
              <w:rPr>
                <w:rFonts w:eastAsia="Calibri"/>
                <w:sz w:val="21"/>
                <w:szCs w:val="21"/>
              </w:rPr>
              <w:t xml:space="preserve"> приказ о назначении лица ответственного за производство работ на объекте (с обязательным указанием адреса электронной почты);</w:t>
            </w:r>
          </w:p>
          <w:p w14:paraId="468D8D5B" w14:textId="77777777" w:rsidR="00652A98" w:rsidRPr="002D24E5" w:rsidRDefault="00652A98" w:rsidP="00432D10">
            <w:pPr>
              <w:widowControl w:val="0"/>
              <w:numPr>
                <w:ilvl w:val="1"/>
                <w:numId w:val="12"/>
              </w:numPr>
              <w:tabs>
                <w:tab w:val="clear" w:pos="1440"/>
              </w:tabs>
              <w:ind w:left="0" w:firstLine="308"/>
              <w:jc w:val="both"/>
              <w:rPr>
                <w:rFonts w:eastAsia="Calibri"/>
                <w:sz w:val="21"/>
                <w:szCs w:val="21"/>
              </w:rPr>
            </w:pPr>
            <w:r w:rsidRPr="002D24E5">
              <w:rPr>
                <w:rFonts w:eastAsia="Calibri"/>
                <w:sz w:val="21"/>
                <w:szCs w:val="21"/>
              </w:rPr>
              <w:t xml:space="preserve"> оригинал или заверенные копии сертификатов, паспортов на используемые материалы.</w:t>
            </w:r>
          </w:p>
          <w:p w14:paraId="3F74AEDB" w14:textId="77777777" w:rsidR="00652A98" w:rsidRPr="002D24E5" w:rsidRDefault="00652A98" w:rsidP="00652A98">
            <w:pPr>
              <w:widowControl w:val="0"/>
              <w:numPr>
                <w:ilvl w:val="0"/>
                <w:numId w:val="12"/>
              </w:numPr>
              <w:tabs>
                <w:tab w:val="num" w:pos="317"/>
              </w:tabs>
              <w:ind w:left="0" w:firstLine="308"/>
              <w:jc w:val="both"/>
              <w:rPr>
                <w:rFonts w:eastAsia="Calibri"/>
                <w:sz w:val="21"/>
                <w:szCs w:val="21"/>
              </w:rPr>
            </w:pPr>
            <w:r w:rsidRPr="002D24E5">
              <w:rPr>
                <w:rFonts w:eastAsia="Calibri"/>
                <w:sz w:val="21"/>
                <w:szCs w:val="21"/>
              </w:rPr>
              <w:t>Подрядчик обеспечивает проведение работ по огнезащитной обработке персоналом соответствующей квалификации и имеющие на это право в соответствии с действующим законодательством РФ;</w:t>
            </w:r>
          </w:p>
          <w:p w14:paraId="7A64D661" w14:textId="77777777" w:rsidR="00652A98" w:rsidRPr="002D24E5" w:rsidRDefault="00652A98" w:rsidP="00652A98">
            <w:pPr>
              <w:widowControl w:val="0"/>
              <w:numPr>
                <w:ilvl w:val="0"/>
                <w:numId w:val="12"/>
              </w:numPr>
              <w:tabs>
                <w:tab w:val="num" w:pos="317"/>
              </w:tabs>
              <w:ind w:left="0" w:firstLine="308"/>
              <w:jc w:val="both"/>
              <w:rPr>
                <w:rFonts w:eastAsia="Calibri"/>
                <w:sz w:val="21"/>
                <w:szCs w:val="21"/>
              </w:rPr>
            </w:pPr>
            <w:r w:rsidRPr="002D24E5">
              <w:rPr>
                <w:rFonts w:eastAsia="Calibri"/>
                <w:sz w:val="21"/>
                <w:szCs w:val="21"/>
              </w:rPr>
              <w:t>Подрядчик обязан выполнять работы по огнезащитной обработке в соответствии с графиком работы учреждения.</w:t>
            </w:r>
          </w:p>
          <w:p w14:paraId="09814ABE" w14:textId="77777777" w:rsidR="00652A98" w:rsidRPr="002D24E5" w:rsidRDefault="00652A98" w:rsidP="00652A98">
            <w:pPr>
              <w:widowControl w:val="0"/>
              <w:numPr>
                <w:ilvl w:val="0"/>
                <w:numId w:val="12"/>
              </w:numPr>
              <w:tabs>
                <w:tab w:val="num" w:pos="317"/>
              </w:tabs>
              <w:ind w:left="0" w:firstLine="308"/>
              <w:jc w:val="both"/>
              <w:rPr>
                <w:rFonts w:eastAsia="Calibri"/>
                <w:sz w:val="21"/>
                <w:szCs w:val="21"/>
                <w:lang w:eastAsia="en-US"/>
              </w:rPr>
            </w:pPr>
            <w:r w:rsidRPr="002D24E5">
              <w:rPr>
                <w:rFonts w:eastAsia="Calibri"/>
                <w:sz w:val="21"/>
                <w:szCs w:val="21"/>
              </w:rPr>
              <w:t>Персонал подрядчика обязан соблюдать правила действующего внутреннего распорядка, контрольно-пропускного режима, внутренние положения и инструкции учреждения.</w:t>
            </w:r>
          </w:p>
        </w:tc>
      </w:tr>
      <w:tr w:rsidR="00652A98" w:rsidRPr="002D24E5" w14:paraId="7D304234" w14:textId="77777777" w:rsidTr="002D24E5">
        <w:trPr>
          <w:trHeight w:val="627"/>
        </w:trPr>
        <w:tc>
          <w:tcPr>
            <w:tcW w:w="636" w:type="dxa"/>
            <w:tcBorders>
              <w:top w:val="single" w:sz="4" w:space="0" w:color="auto"/>
              <w:left w:val="single" w:sz="4" w:space="0" w:color="auto"/>
              <w:bottom w:val="single" w:sz="4" w:space="0" w:color="auto"/>
              <w:right w:val="single" w:sz="4" w:space="0" w:color="auto"/>
            </w:tcBorders>
            <w:vAlign w:val="center"/>
          </w:tcPr>
          <w:p w14:paraId="348024A8" w14:textId="77777777" w:rsidR="00652A98" w:rsidRPr="002D24E5" w:rsidRDefault="00652A98" w:rsidP="002D24E5">
            <w:pPr>
              <w:rPr>
                <w:rFonts w:eastAsia="Calibri"/>
                <w:bCs/>
                <w:sz w:val="21"/>
                <w:szCs w:val="21"/>
                <w:lang w:eastAsia="en-US"/>
              </w:rPr>
            </w:pPr>
            <w:r w:rsidRPr="002D24E5">
              <w:rPr>
                <w:rFonts w:eastAsia="Calibri"/>
                <w:bCs/>
                <w:sz w:val="21"/>
                <w:szCs w:val="21"/>
                <w:lang w:eastAsia="en-US"/>
              </w:rPr>
              <w:t>5</w:t>
            </w:r>
          </w:p>
        </w:tc>
        <w:tc>
          <w:tcPr>
            <w:tcW w:w="2625" w:type="dxa"/>
            <w:tcBorders>
              <w:top w:val="single" w:sz="4" w:space="0" w:color="auto"/>
              <w:left w:val="single" w:sz="4" w:space="0" w:color="auto"/>
              <w:bottom w:val="single" w:sz="4" w:space="0" w:color="auto"/>
              <w:right w:val="single" w:sz="4" w:space="0" w:color="auto"/>
            </w:tcBorders>
            <w:vAlign w:val="center"/>
            <w:hideMark/>
          </w:tcPr>
          <w:p w14:paraId="330B1B9F" w14:textId="77777777" w:rsidR="00652A98" w:rsidRPr="002D24E5" w:rsidRDefault="00652A98" w:rsidP="002D24E5">
            <w:pPr>
              <w:rPr>
                <w:rFonts w:eastAsia="Calibri"/>
                <w:bCs/>
                <w:sz w:val="21"/>
                <w:szCs w:val="21"/>
                <w:lang w:eastAsia="en-US"/>
              </w:rPr>
            </w:pPr>
            <w:r w:rsidRPr="002D24E5">
              <w:rPr>
                <w:rFonts w:eastAsia="Calibri"/>
                <w:bCs/>
                <w:sz w:val="21"/>
                <w:szCs w:val="21"/>
                <w:lang w:eastAsia="en-US"/>
              </w:rPr>
              <w:t>Требования к качественным показателям используемых материалов и оборудования</w:t>
            </w:r>
          </w:p>
        </w:tc>
        <w:tc>
          <w:tcPr>
            <w:tcW w:w="7188" w:type="dxa"/>
            <w:tcBorders>
              <w:top w:val="single" w:sz="4" w:space="0" w:color="auto"/>
              <w:left w:val="single" w:sz="4" w:space="0" w:color="auto"/>
              <w:bottom w:val="single" w:sz="4" w:space="0" w:color="auto"/>
              <w:right w:val="single" w:sz="4" w:space="0" w:color="auto"/>
            </w:tcBorders>
            <w:vAlign w:val="center"/>
            <w:hideMark/>
          </w:tcPr>
          <w:p w14:paraId="4C2F6D64" w14:textId="77777777" w:rsidR="00652A98" w:rsidRPr="002D24E5" w:rsidRDefault="00652A98" w:rsidP="002D24E5">
            <w:pPr>
              <w:jc w:val="both"/>
              <w:rPr>
                <w:rFonts w:eastAsia="Calibri"/>
                <w:sz w:val="21"/>
                <w:szCs w:val="21"/>
              </w:rPr>
            </w:pPr>
            <w:r w:rsidRPr="002D24E5">
              <w:rPr>
                <w:rFonts w:eastAsia="Calibri"/>
                <w:sz w:val="21"/>
                <w:szCs w:val="21"/>
              </w:rPr>
              <w:t>Подрядчик обязан предоставить сертификаты и паспорта качества на применяемые материалы и изделия.</w:t>
            </w:r>
          </w:p>
          <w:p w14:paraId="52846BDF" w14:textId="77777777" w:rsidR="00652A98" w:rsidRPr="002D24E5" w:rsidRDefault="00652A98" w:rsidP="002D24E5">
            <w:pPr>
              <w:widowControl w:val="0"/>
              <w:ind w:firstLine="308"/>
              <w:jc w:val="both"/>
              <w:rPr>
                <w:rFonts w:eastAsia="Calibri"/>
                <w:sz w:val="21"/>
                <w:szCs w:val="21"/>
              </w:rPr>
            </w:pPr>
            <w:r w:rsidRPr="002D24E5">
              <w:rPr>
                <w:rFonts w:eastAsia="Calibri"/>
                <w:sz w:val="21"/>
                <w:szCs w:val="21"/>
              </w:rPr>
              <w:t>1. Технология и качество выполняемых работ должны удовлетворять требованиям действующих норм и правил:</w:t>
            </w:r>
          </w:p>
          <w:p w14:paraId="3D2B1BFC" w14:textId="77777777" w:rsidR="00652A98" w:rsidRPr="002D24E5" w:rsidRDefault="00652A98" w:rsidP="002D24E5">
            <w:pPr>
              <w:widowControl w:val="0"/>
              <w:ind w:firstLine="308"/>
              <w:jc w:val="both"/>
              <w:rPr>
                <w:rFonts w:eastAsia="Calibri"/>
                <w:sz w:val="21"/>
                <w:szCs w:val="21"/>
              </w:rPr>
            </w:pPr>
            <w:r w:rsidRPr="002D24E5">
              <w:rPr>
                <w:rFonts w:eastAsia="Calibri"/>
                <w:sz w:val="21"/>
                <w:szCs w:val="21"/>
              </w:rPr>
              <w:t>- Федеральный Закон от 30.12.2009 № 384-ФЗ «Технический регламент о безопасности зданий и сооружений»;</w:t>
            </w:r>
          </w:p>
          <w:p w14:paraId="39DD6172" w14:textId="77777777" w:rsidR="00652A98" w:rsidRPr="002D24E5" w:rsidRDefault="00652A98" w:rsidP="002D24E5">
            <w:pPr>
              <w:widowControl w:val="0"/>
              <w:ind w:firstLine="308"/>
              <w:jc w:val="both"/>
              <w:rPr>
                <w:rFonts w:eastAsia="Calibri"/>
                <w:sz w:val="21"/>
                <w:szCs w:val="21"/>
              </w:rPr>
            </w:pPr>
            <w:r w:rsidRPr="002D24E5">
              <w:rPr>
                <w:rFonts w:eastAsia="Calibri"/>
                <w:sz w:val="21"/>
                <w:szCs w:val="21"/>
              </w:rPr>
              <w:t xml:space="preserve">- Федеральный закон от 22.07.2008 № 123-ФЗ «Технический регламент о </w:t>
            </w:r>
            <w:r w:rsidRPr="002D24E5">
              <w:rPr>
                <w:rFonts w:eastAsia="Calibri"/>
                <w:sz w:val="21"/>
                <w:szCs w:val="21"/>
              </w:rPr>
              <w:lastRenderedPageBreak/>
              <w:t>требованиях пожарной безопасности»;</w:t>
            </w:r>
          </w:p>
          <w:p w14:paraId="7CF03684" w14:textId="77777777" w:rsidR="00652A98" w:rsidRPr="002D24E5" w:rsidRDefault="00652A98" w:rsidP="002D24E5">
            <w:pPr>
              <w:widowControl w:val="0"/>
              <w:ind w:firstLine="308"/>
              <w:jc w:val="both"/>
              <w:rPr>
                <w:rFonts w:eastAsia="Calibri"/>
                <w:sz w:val="21"/>
                <w:szCs w:val="21"/>
              </w:rPr>
            </w:pPr>
            <w:r w:rsidRPr="002D24E5">
              <w:rPr>
                <w:rFonts w:eastAsia="Calibri"/>
                <w:sz w:val="21"/>
                <w:szCs w:val="21"/>
              </w:rPr>
              <w:t>- ГОСТ Р 53292-2009 «Огнезащитные составы и вещества для древесины и материалов на её основе»;</w:t>
            </w:r>
          </w:p>
          <w:p w14:paraId="26685992" w14:textId="77777777" w:rsidR="00652A98" w:rsidRPr="002D24E5" w:rsidRDefault="00652A98" w:rsidP="002D24E5">
            <w:pPr>
              <w:widowControl w:val="0"/>
              <w:ind w:firstLine="308"/>
              <w:jc w:val="both"/>
              <w:rPr>
                <w:rFonts w:eastAsia="Calibri"/>
                <w:sz w:val="21"/>
                <w:szCs w:val="21"/>
              </w:rPr>
            </w:pPr>
            <w:r w:rsidRPr="002D24E5">
              <w:rPr>
                <w:rFonts w:eastAsia="Calibri"/>
                <w:sz w:val="21"/>
                <w:szCs w:val="21"/>
              </w:rPr>
              <w:t>- СП 2.13130.2020 «Свод правил. Системы противопожарной защиты. Обеспечение огнестойкости объектов защиты»;</w:t>
            </w:r>
          </w:p>
          <w:p w14:paraId="0C40F402" w14:textId="00F989E9" w:rsidR="00652A98" w:rsidRPr="002D24E5" w:rsidRDefault="00652A98" w:rsidP="002D24E5">
            <w:pPr>
              <w:widowControl w:val="0"/>
              <w:ind w:firstLine="308"/>
              <w:jc w:val="both"/>
              <w:rPr>
                <w:rFonts w:eastAsia="Calibri"/>
                <w:sz w:val="21"/>
                <w:szCs w:val="21"/>
              </w:rPr>
            </w:pPr>
            <w:r w:rsidRPr="002D24E5">
              <w:rPr>
                <w:rFonts w:eastAsia="Calibri"/>
                <w:sz w:val="21"/>
                <w:szCs w:val="21"/>
              </w:rPr>
              <w:t xml:space="preserve">- </w:t>
            </w:r>
            <w:r w:rsidR="002839B1" w:rsidRPr="002839B1">
              <w:rPr>
                <w:rFonts w:eastAsia="Calibri"/>
                <w:sz w:val="21"/>
                <w:szCs w:val="21"/>
              </w:rPr>
              <w:t>Федеральн</w:t>
            </w:r>
            <w:r w:rsidR="002839B1">
              <w:rPr>
                <w:rFonts w:eastAsia="Calibri"/>
                <w:sz w:val="21"/>
                <w:szCs w:val="21"/>
              </w:rPr>
              <w:t>ый</w:t>
            </w:r>
            <w:r w:rsidR="002839B1" w:rsidRPr="002839B1">
              <w:rPr>
                <w:rFonts w:eastAsia="Calibri"/>
                <w:sz w:val="21"/>
                <w:szCs w:val="21"/>
              </w:rPr>
              <w:t xml:space="preserve"> закон от 30 декабря 2009 г. №384-ФЗ «Технический регламент о безопасности зданий и сооружений»</w:t>
            </w:r>
            <w:r w:rsidRPr="002D24E5">
              <w:rPr>
                <w:rFonts w:eastAsia="Calibri"/>
                <w:sz w:val="21"/>
                <w:szCs w:val="21"/>
              </w:rPr>
              <w:t>.</w:t>
            </w:r>
          </w:p>
          <w:p w14:paraId="32DDAC85" w14:textId="538C718E" w:rsidR="00652A98" w:rsidRPr="002D24E5" w:rsidRDefault="00652A98" w:rsidP="002839B1">
            <w:pPr>
              <w:ind w:firstLine="343"/>
              <w:jc w:val="both"/>
              <w:rPr>
                <w:rFonts w:eastAsia="Calibri"/>
                <w:sz w:val="21"/>
                <w:szCs w:val="21"/>
                <w:lang w:eastAsia="en-US"/>
              </w:rPr>
            </w:pPr>
            <w:r w:rsidRPr="002D24E5">
              <w:rPr>
                <w:rFonts w:eastAsia="Calibri"/>
                <w:sz w:val="21"/>
                <w:szCs w:val="21"/>
              </w:rPr>
              <w:t xml:space="preserve">- </w:t>
            </w:r>
            <w:r w:rsidR="002839B1">
              <w:rPr>
                <w:rFonts w:eastAsia="Calibri"/>
                <w:sz w:val="21"/>
                <w:szCs w:val="21"/>
              </w:rPr>
              <w:t>П</w:t>
            </w:r>
            <w:r w:rsidR="002839B1" w:rsidRPr="002839B1">
              <w:rPr>
                <w:rFonts w:eastAsia="Calibri"/>
                <w:sz w:val="21"/>
                <w:szCs w:val="21"/>
              </w:rPr>
              <w:t>остановлени</w:t>
            </w:r>
            <w:r w:rsidR="002839B1">
              <w:rPr>
                <w:rFonts w:eastAsia="Calibri"/>
                <w:sz w:val="21"/>
                <w:szCs w:val="21"/>
              </w:rPr>
              <w:t>е</w:t>
            </w:r>
            <w:r w:rsidR="002839B1" w:rsidRPr="002839B1">
              <w:rPr>
                <w:rFonts w:eastAsia="Calibri"/>
                <w:sz w:val="21"/>
                <w:szCs w:val="21"/>
              </w:rPr>
              <w:t xml:space="preserve"> Правительства РФ от 16.09.2020 №1479 «Об утверждении Правил противопожарного режима в Российской Федерации».</w:t>
            </w:r>
          </w:p>
        </w:tc>
      </w:tr>
      <w:tr w:rsidR="00652A98" w:rsidRPr="002D24E5" w14:paraId="73600AD6" w14:textId="77777777" w:rsidTr="002D24E5">
        <w:tc>
          <w:tcPr>
            <w:tcW w:w="636" w:type="dxa"/>
            <w:tcBorders>
              <w:top w:val="single" w:sz="4" w:space="0" w:color="auto"/>
              <w:left w:val="single" w:sz="4" w:space="0" w:color="auto"/>
              <w:bottom w:val="single" w:sz="4" w:space="0" w:color="auto"/>
              <w:right w:val="single" w:sz="4" w:space="0" w:color="auto"/>
            </w:tcBorders>
            <w:vAlign w:val="center"/>
          </w:tcPr>
          <w:p w14:paraId="3F68C791" w14:textId="77777777" w:rsidR="00652A98" w:rsidRPr="002D24E5" w:rsidRDefault="00652A98" w:rsidP="002D24E5">
            <w:pPr>
              <w:rPr>
                <w:rFonts w:eastAsia="Calibri"/>
                <w:bCs/>
                <w:sz w:val="21"/>
                <w:szCs w:val="21"/>
              </w:rPr>
            </w:pPr>
            <w:r w:rsidRPr="002D24E5">
              <w:rPr>
                <w:rFonts w:eastAsia="Calibri"/>
                <w:bCs/>
                <w:sz w:val="21"/>
                <w:szCs w:val="21"/>
              </w:rPr>
              <w:lastRenderedPageBreak/>
              <w:t>6</w:t>
            </w:r>
          </w:p>
        </w:tc>
        <w:tc>
          <w:tcPr>
            <w:tcW w:w="2625" w:type="dxa"/>
            <w:tcBorders>
              <w:top w:val="single" w:sz="4" w:space="0" w:color="auto"/>
              <w:left w:val="single" w:sz="4" w:space="0" w:color="auto"/>
              <w:bottom w:val="single" w:sz="4" w:space="0" w:color="auto"/>
              <w:right w:val="single" w:sz="4" w:space="0" w:color="auto"/>
            </w:tcBorders>
            <w:vAlign w:val="center"/>
            <w:hideMark/>
          </w:tcPr>
          <w:p w14:paraId="31BCD720" w14:textId="77777777" w:rsidR="00652A98" w:rsidRPr="002D24E5" w:rsidRDefault="00652A98" w:rsidP="002D24E5">
            <w:pPr>
              <w:rPr>
                <w:rFonts w:eastAsia="Calibri"/>
                <w:bCs/>
                <w:sz w:val="21"/>
                <w:szCs w:val="21"/>
                <w:lang w:eastAsia="en-US"/>
              </w:rPr>
            </w:pPr>
            <w:r w:rsidRPr="002D24E5">
              <w:rPr>
                <w:rFonts w:eastAsia="Calibri"/>
                <w:bCs/>
                <w:sz w:val="21"/>
                <w:szCs w:val="21"/>
              </w:rPr>
              <w:t xml:space="preserve">Требования к безопасности выполнения работ </w:t>
            </w:r>
          </w:p>
        </w:tc>
        <w:tc>
          <w:tcPr>
            <w:tcW w:w="7188" w:type="dxa"/>
            <w:tcBorders>
              <w:top w:val="single" w:sz="4" w:space="0" w:color="auto"/>
              <w:left w:val="single" w:sz="4" w:space="0" w:color="auto"/>
              <w:bottom w:val="single" w:sz="4" w:space="0" w:color="auto"/>
              <w:right w:val="single" w:sz="4" w:space="0" w:color="auto"/>
            </w:tcBorders>
            <w:vAlign w:val="center"/>
            <w:hideMark/>
          </w:tcPr>
          <w:p w14:paraId="3495AB1C" w14:textId="77777777" w:rsidR="00652A98" w:rsidRPr="002D24E5" w:rsidRDefault="00652A98" w:rsidP="002D24E5">
            <w:pPr>
              <w:jc w:val="both"/>
              <w:rPr>
                <w:rFonts w:eastAsia="Calibri"/>
                <w:sz w:val="21"/>
                <w:szCs w:val="21"/>
              </w:rPr>
            </w:pPr>
            <w:r w:rsidRPr="002D24E5">
              <w:rPr>
                <w:rFonts w:eastAsia="Calibri"/>
                <w:sz w:val="21"/>
                <w:szCs w:val="21"/>
                <w:lang w:eastAsia="en-US"/>
              </w:rPr>
              <w:t>Подрядчик обязан обеспечить в период производства работ выполнение необходимых противопожарных мероприятий,</w:t>
            </w:r>
            <w:r w:rsidRPr="002D24E5">
              <w:rPr>
                <w:rFonts w:eastAsia="Calibri"/>
                <w:sz w:val="21"/>
                <w:szCs w:val="21"/>
              </w:rPr>
              <w:t xml:space="preserve"> мероприятий по охране труда и технике безопасности, охране окружающей среды и зеленых насаждений во время проведения работ.</w:t>
            </w:r>
          </w:p>
          <w:p w14:paraId="6CD22BC2" w14:textId="77777777" w:rsidR="00652A98" w:rsidRPr="002D24E5" w:rsidRDefault="00652A98" w:rsidP="002D24E5">
            <w:pPr>
              <w:jc w:val="both"/>
              <w:rPr>
                <w:rFonts w:eastAsia="Calibri"/>
                <w:sz w:val="21"/>
                <w:szCs w:val="21"/>
              </w:rPr>
            </w:pPr>
            <w:r w:rsidRPr="002D24E5">
              <w:rPr>
                <w:rFonts w:eastAsia="Calibri"/>
                <w:sz w:val="21"/>
                <w:szCs w:val="21"/>
              </w:rPr>
              <w:t xml:space="preserve">Нести ответственность за сохранность оборудовании и другого имущества. </w:t>
            </w:r>
          </w:p>
          <w:p w14:paraId="55E5A278" w14:textId="77777777" w:rsidR="00652A98" w:rsidRPr="002D24E5" w:rsidRDefault="00652A98" w:rsidP="002D24E5">
            <w:pPr>
              <w:jc w:val="both"/>
              <w:rPr>
                <w:rFonts w:eastAsia="Calibri"/>
                <w:sz w:val="21"/>
                <w:szCs w:val="21"/>
              </w:rPr>
            </w:pPr>
            <w:r w:rsidRPr="002D24E5">
              <w:rPr>
                <w:rFonts w:eastAsia="Calibri"/>
                <w:sz w:val="21"/>
                <w:szCs w:val="21"/>
              </w:rPr>
              <w:t xml:space="preserve">Обеспечивает выполнение мероприятий по технике безопасности при производстве работ. </w:t>
            </w:r>
          </w:p>
          <w:p w14:paraId="6596AC22" w14:textId="77777777" w:rsidR="00652A98" w:rsidRPr="002D24E5" w:rsidRDefault="00652A98" w:rsidP="002D24E5">
            <w:pPr>
              <w:jc w:val="both"/>
              <w:rPr>
                <w:rFonts w:eastAsia="Calibri"/>
                <w:sz w:val="21"/>
                <w:szCs w:val="21"/>
              </w:rPr>
            </w:pPr>
            <w:r w:rsidRPr="002D24E5">
              <w:rPr>
                <w:rFonts w:eastAsia="Calibri"/>
                <w:sz w:val="21"/>
                <w:szCs w:val="21"/>
              </w:rPr>
              <w:t>Работы следует выполнять с обеспечением мер по технике безопасности и охране труда, СНиП 12-03-2001 «Безопасность труда в строительстве».</w:t>
            </w:r>
          </w:p>
          <w:p w14:paraId="60568CAF" w14:textId="77777777" w:rsidR="00652A98" w:rsidRPr="002D24E5" w:rsidRDefault="00652A98" w:rsidP="002D24E5">
            <w:pPr>
              <w:jc w:val="both"/>
              <w:rPr>
                <w:rFonts w:eastAsia="Calibri"/>
                <w:sz w:val="21"/>
                <w:szCs w:val="21"/>
              </w:rPr>
            </w:pPr>
          </w:p>
        </w:tc>
      </w:tr>
      <w:tr w:rsidR="00652A98" w:rsidRPr="002D24E5" w14:paraId="7DC8B7EE" w14:textId="77777777" w:rsidTr="002D24E5">
        <w:trPr>
          <w:trHeight w:val="699"/>
        </w:trPr>
        <w:tc>
          <w:tcPr>
            <w:tcW w:w="636" w:type="dxa"/>
            <w:tcBorders>
              <w:top w:val="single" w:sz="4" w:space="0" w:color="auto"/>
              <w:left w:val="single" w:sz="4" w:space="0" w:color="auto"/>
              <w:bottom w:val="single" w:sz="4" w:space="0" w:color="auto"/>
              <w:right w:val="single" w:sz="4" w:space="0" w:color="auto"/>
            </w:tcBorders>
            <w:vAlign w:val="center"/>
          </w:tcPr>
          <w:p w14:paraId="468C97D9" w14:textId="77777777" w:rsidR="00652A98" w:rsidRPr="002D24E5" w:rsidRDefault="00652A98" w:rsidP="002D24E5">
            <w:pPr>
              <w:rPr>
                <w:rFonts w:eastAsia="Calibri"/>
                <w:bCs/>
                <w:sz w:val="21"/>
                <w:szCs w:val="21"/>
                <w:lang w:eastAsia="en-US"/>
              </w:rPr>
            </w:pPr>
            <w:r w:rsidRPr="002D24E5">
              <w:rPr>
                <w:rFonts w:eastAsia="Calibri"/>
                <w:bCs/>
                <w:sz w:val="21"/>
                <w:szCs w:val="21"/>
                <w:lang w:eastAsia="en-US"/>
              </w:rPr>
              <w:t>7</w:t>
            </w:r>
          </w:p>
        </w:tc>
        <w:tc>
          <w:tcPr>
            <w:tcW w:w="2625" w:type="dxa"/>
            <w:tcBorders>
              <w:top w:val="single" w:sz="4" w:space="0" w:color="auto"/>
              <w:left w:val="single" w:sz="4" w:space="0" w:color="auto"/>
              <w:bottom w:val="single" w:sz="4" w:space="0" w:color="auto"/>
              <w:right w:val="single" w:sz="4" w:space="0" w:color="auto"/>
            </w:tcBorders>
            <w:vAlign w:val="center"/>
            <w:hideMark/>
          </w:tcPr>
          <w:p w14:paraId="1AAA2D16" w14:textId="77777777" w:rsidR="00652A98" w:rsidRPr="002D24E5" w:rsidRDefault="00652A98" w:rsidP="002D24E5">
            <w:pPr>
              <w:rPr>
                <w:rFonts w:eastAsia="Calibri"/>
                <w:bCs/>
                <w:sz w:val="21"/>
                <w:szCs w:val="21"/>
                <w:lang w:eastAsia="en-US"/>
              </w:rPr>
            </w:pPr>
            <w:r w:rsidRPr="002D24E5">
              <w:rPr>
                <w:rFonts w:eastAsia="Calibri"/>
                <w:bCs/>
                <w:sz w:val="21"/>
                <w:szCs w:val="21"/>
                <w:lang w:eastAsia="en-US"/>
              </w:rPr>
              <w:t>Условия исполнения договора</w:t>
            </w:r>
          </w:p>
        </w:tc>
        <w:tc>
          <w:tcPr>
            <w:tcW w:w="7188" w:type="dxa"/>
            <w:tcBorders>
              <w:top w:val="single" w:sz="4" w:space="0" w:color="auto"/>
              <w:left w:val="single" w:sz="4" w:space="0" w:color="auto"/>
              <w:bottom w:val="single" w:sz="4" w:space="0" w:color="auto"/>
              <w:right w:val="single" w:sz="4" w:space="0" w:color="auto"/>
            </w:tcBorders>
            <w:vAlign w:val="center"/>
          </w:tcPr>
          <w:p w14:paraId="0D9062E3" w14:textId="77777777" w:rsidR="00652A98" w:rsidRPr="002D24E5" w:rsidRDefault="00652A98" w:rsidP="002D24E5">
            <w:pPr>
              <w:widowControl w:val="0"/>
              <w:ind w:firstLine="308"/>
              <w:jc w:val="both"/>
              <w:rPr>
                <w:rFonts w:eastAsia="Calibri"/>
                <w:sz w:val="21"/>
                <w:szCs w:val="21"/>
                <w:lang w:eastAsia="en-US"/>
              </w:rPr>
            </w:pPr>
            <w:r w:rsidRPr="002D24E5">
              <w:rPr>
                <w:rFonts w:eastAsia="Calibri"/>
                <w:sz w:val="21"/>
                <w:szCs w:val="21"/>
                <w:lang w:eastAsia="en-US"/>
              </w:rPr>
              <w:t>Используемые при оказании услуг материалы и изделия должны соответствовать техническим регламентам, ГОСТам, СНиПам, санитарно-эпидемиологическим и пожарным правилам, должны иметь соответствующие паспорта, сертификаты соответствия экологическим и пожарным нормам.</w:t>
            </w:r>
          </w:p>
          <w:p w14:paraId="772E5349" w14:textId="77777777" w:rsidR="00652A98" w:rsidRPr="002D24E5" w:rsidRDefault="00652A98" w:rsidP="002D24E5">
            <w:pPr>
              <w:widowControl w:val="0"/>
              <w:tabs>
                <w:tab w:val="left" w:pos="426"/>
              </w:tabs>
              <w:ind w:firstLine="308"/>
              <w:jc w:val="both"/>
              <w:rPr>
                <w:rFonts w:eastAsia="Calibri"/>
                <w:sz w:val="21"/>
                <w:szCs w:val="21"/>
              </w:rPr>
            </w:pPr>
            <w:r w:rsidRPr="002D24E5">
              <w:rPr>
                <w:rFonts w:eastAsia="Calibri"/>
                <w:sz w:val="21"/>
                <w:szCs w:val="21"/>
              </w:rPr>
              <w:t xml:space="preserve">Огнезащитные средства и вещества должны иметь техническую документацию на их применение, утвержденную и согласованную в установленном порядке. Применение огнезащитных средств и веществ должно осуществляться в соответствии с техническими документами. </w:t>
            </w:r>
          </w:p>
          <w:p w14:paraId="473E19E5" w14:textId="77777777" w:rsidR="00652A98" w:rsidRPr="002D24E5" w:rsidRDefault="00652A98" w:rsidP="002D24E5">
            <w:pPr>
              <w:widowControl w:val="0"/>
              <w:tabs>
                <w:tab w:val="left" w:pos="426"/>
              </w:tabs>
              <w:ind w:firstLine="308"/>
              <w:jc w:val="both"/>
              <w:rPr>
                <w:rFonts w:eastAsia="Calibri"/>
                <w:b/>
                <w:bCs/>
                <w:sz w:val="21"/>
                <w:szCs w:val="21"/>
              </w:rPr>
            </w:pPr>
            <w:r w:rsidRPr="002D24E5">
              <w:rPr>
                <w:rFonts w:eastAsia="Calibri"/>
                <w:sz w:val="21"/>
                <w:szCs w:val="21"/>
              </w:rPr>
              <w:t>Срок хранения огнезащитного состава на момент проведения работ не должен превышать 12 месяцев с момента изготовления и должен подтверждаться сертификатом соответствия. Огнезащитная обработка должна проводиться составом, дающим древесине</w:t>
            </w:r>
            <w:r w:rsidRPr="002D24E5">
              <w:rPr>
                <w:rFonts w:eastAsia="Calibri"/>
                <w:b/>
                <w:bCs/>
                <w:sz w:val="21"/>
                <w:szCs w:val="21"/>
              </w:rPr>
              <w:t xml:space="preserve"> </w:t>
            </w:r>
            <w:r w:rsidRPr="002D24E5">
              <w:rPr>
                <w:rFonts w:eastAsia="Calibri"/>
                <w:bCs/>
                <w:sz w:val="21"/>
                <w:szCs w:val="21"/>
              </w:rPr>
              <w:t>не ниже 2-ой группы огнезащитной эффективности.</w:t>
            </w:r>
            <w:r w:rsidRPr="002D24E5">
              <w:rPr>
                <w:rFonts w:eastAsia="Calibri"/>
                <w:b/>
                <w:bCs/>
                <w:sz w:val="21"/>
                <w:szCs w:val="21"/>
              </w:rPr>
              <w:t xml:space="preserve"> </w:t>
            </w:r>
          </w:p>
          <w:p w14:paraId="34744221" w14:textId="77777777" w:rsidR="00652A98" w:rsidRPr="002D24E5" w:rsidRDefault="00652A98" w:rsidP="002D24E5">
            <w:pPr>
              <w:widowControl w:val="0"/>
              <w:ind w:firstLine="308"/>
              <w:jc w:val="both"/>
              <w:rPr>
                <w:rFonts w:eastAsia="Calibri"/>
                <w:sz w:val="21"/>
                <w:szCs w:val="21"/>
              </w:rPr>
            </w:pPr>
            <w:r w:rsidRPr="002D24E5">
              <w:rPr>
                <w:rFonts w:eastAsia="Calibri"/>
                <w:sz w:val="21"/>
                <w:szCs w:val="21"/>
              </w:rPr>
              <w:t>Обработка поверхности должна производиться при положительной температуре не ниже 10°C и относительной влажности воздуха не более 70% или в соответствии с требованиями технической документации.</w:t>
            </w:r>
          </w:p>
          <w:p w14:paraId="6B19C0F4" w14:textId="77777777" w:rsidR="00652A98" w:rsidRPr="002D24E5" w:rsidRDefault="00652A98" w:rsidP="002D24E5">
            <w:pPr>
              <w:widowControl w:val="0"/>
              <w:ind w:firstLine="308"/>
              <w:jc w:val="both"/>
              <w:rPr>
                <w:rFonts w:eastAsia="Calibri"/>
                <w:sz w:val="21"/>
                <w:szCs w:val="21"/>
                <w:lang w:eastAsia="en-US"/>
              </w:rPr>
            </w:pPr>
            <w:r w:rsidRPr="002D24E5">
              <w:rPr>
                <w:rFonts w:eastAsia="Calibri"/>
                <w:sz w:val="21"/>
                <w:szCs w:val="21"/>
                <w:lang w:eastAsia="en-US"/>
              </w:rPr>
              <w:t>Не допускается оказывать услуги по огнезащитной обработке поверхностей при отрицательных температурах, воздействии атмосферных осадков и прямых солнечных лучей.</w:t>
            </w:r>
          </w:p>
          <w:p w14:paraId="560C5018" w14:textId="77777777" w:rsidR="00652A98" w:rsidRPr="002D24E5" w:rsidRDefault="00652A98" w:rsidP="002D24E5">
            <w:pPr>
              <w:widowControl w:val="0"/>
              <w:ind w:firstLine="308"/>
              <w:jc w:val="both"/>
              <w:rPr>
                <w:rFonts w:eastAsia="Calibri"/>
                <w:sz w:val="21"/>
                <w:szCs w:val="21"/>
                <w:lang w:eastAsia="en-US"/>
              </w:rPr>
            </w:pPr>
            <w:r w:rsidRPr="002D24E5">
              <w:rPr>
                <w:rFonts w:eastAsia="Calibri"/>
                <w:sz w:val="21"/>
                <w:szCs w:val="21"/>
                <w:lang w:eastAsia="en-US"/>
              </w:rPr>
              <w:t>Огнезащитные составы должны быть нанесены ровным слоем, без пропусков и наплывов, тщательно обрабатывая места соединения отдельных деталей.</w:t>
            </w:r>
          </w:p>
          <w:p w14:paraId="31698183" w14:textId="77777777" w:rsidR="00652A98" w:rsidRPr="002D24E5" w:rsidRDefault="00652A98" w:rsidP="002D24E5">
            <w:pPr>
              <w:widowControl w:val="0"/>
              <w:ind w:firstLine="308"/>
              <w:jc w:val="both"/>
              <w:rPr>
                <w:rFonts w:eastAsia="Calibri"/>
                <w:sz w:val="21"/>
                <w:szCs w:val="21"/>
                <w:lang w:eastAsia="en-US"/>
              </w:rPr>
            </w:pPr>
            <w:r w:rsidRPr="002D24E5">
              <w:rPr>
                <w:rFonts w:eastAsia="Calibri"/>
                <w:sz w:val="21"/>
                <w:szCs w:val="21"/>
                <w:lang w:eastAsia="en-US"/>
              </w:rPr>
              <w:t>Подрядчик должен соблюдать технологию при приготовлении и применении средство огнезащиты с контролем норм расхода огнезащитного состава.</w:t>
            </w:r>
          </w:p>
          <w:p w14:paraId="379A3B6F" w14:textId="77777777" w:rsidR="00652A98" w:rsidRPr="002D24E5" w:rsidRDefault="00652A98" w:rsidP="002D24E5">
            <w:pPr>
              <w:widowControl w:val="0"/>
              <w:ind w:firstLine="308"/>
              <w:jc w:val="both"/>
              <w:rPr>
                <w:rFonts w:eastAsia="Calibri"/>
                <w:sz w:val="21"/>
                <w:szCs w:val="21"/>
                <w:lang w:eastAsia="en-US"/>
              </w:rPr>
            </w:pPr>
            <w:r w:rsidRPr="002D24E5">
              <w:rPr>
                <w:rFonts w:eastAsia="Calibri"/>
                <w:sz w:val="21"/>
                <w:szCs w:val="21"/>
                <w:lang w:eastAsia="en-US"/>
              </w:rPr>
              <w:t>Подрядчик должен организовать контроль качества проводимых мероприятий, соответствия их предъявляемым требованиям и соблюдение технологии оказания услуг по огнезащитной обработке поверхностей.</w:t>
            </w:r>
          </w:p>
          <w:p w14:paraId="32E6D7AF" w14:textId="77777777" w:rsidR="00652A98" w:rsidRPr="002D24E5" w:rsidRDefault="00652A98" w:rsidP="002D24E5">
            <w:pPr>
              <w:widowControl w:val="0"/>
              <w:ind w:firstLine="308"/>
              <w:jc w:val="both"/>
              <w:rPr>
                <w:rFonts w:eastAsia="Calibri"/>
                <w:sz w:val="21"/>
                <w:szCs w:val="21"/>
                <w:lang w:eastAsia="en-US"/>
              </w:rPr>
            </w:pPr>
            <w:r w:rsidRPr="002D24E5">
              <w:rPr>
                <w:rFonts w:eastAsia="Calibri"/>
                <w:sz w:val="21"/>
                <w:szCs w:val="21"/>
                <w:lang w:eastAsia="en-US"/>
              </w:rPr>
              <w:t>Огнезащитная обработка считается качественной при условии положительных результатов испытаний, проведенных Подрядчиком по всем отобранным образцам. В случае получения отрицательных результатов по отдельным образцам обработку повторяют за счет Подрядчика.</w:t>
            </w:r>
          </w:p>
          <w:p w14:paraId="5CED1D8E" w14:textId="77777777" w:rsidR="00652A98" w:rsidRPr="002D24E5" w:rsidRDefault="00652A98" w:rsidP="002D24E5">
            <w:pPr>
              <w:widowControl w:val="0"/>
              <w:ind w:firstLine="308"/>
              <w:jc w:val="both"/>
              <w:rPr>
                <w:rFonts w:eastAsia="Calibri"/>
                <w:sz w:val="21"/>
                <w:szCs w:val="21"/>
                <w:lang w:eastAsia="en-US"/>
              </w:rPr>
            </w:pPr>
            <w:r w:rsidRPr="002D24E5">
              <w:rPr>
                <w:rFonts w:eastAsia="Calibri"/>
                <w:sz w:val="21"/>
                <w:szCs w:val="21"/>
                <w:lang w:eastAsia="en-US"/>
              </w:rPr>
              <w:t>Подрядчик обязан документально фиксировать все виды оказанных услуг с указанием их сроков и объемов, а также фамилий ответственных лиц в общем журнале производства работ.</w:t>
            </w:r>
          </w:p>
          <w:p w14:paraId="0F93A748" w14:textId="77777777" w:rsidR="00652A98" w:rsidRPr="002D24E5" w:rsidRDefault="00652A98" w:rsidP="002D24E5">
            <w:pPr>
              <w:widowControl w:val="0"/>
              <w:ind w:firstLine="308"/>
              <w:jc w:val="both"/>
              <w:rPr>
                <w:rFonts w:eastAsia="Calibri"/>
                <w:sz w:val="21"/>
                <w:szCs w:val="21"/>
                <w:lang w:eastAsia="en-US"/>
              </w:rPr>
            </w:pPr>
            <w:r w:rsidRPr="002D24E5">
              <w:rPr>
                <w:rFonts w:eastAsia="Calibri"/>
                <w:sz w:val="21"/>
                <w:szCs w:val="21"/>
                <w:lang w:eastAsia="en-US"/>
              </w:rPr>
              <w:t>Подрядчик должен контролировать состояние условий труда на рабочих местах, соблюдение правил безопасности и охраны труда, правильность применения работниками средств индивидуальной и коллективной защиты.</w:t>
            </w:r>
          </w:p>
          <w:p w14:paraId="2E852EB4" w14:textId="77777777" w:rsidR="00652A98" w:rsidRPr="002D24E5" w:rsidRDefault="00652A98" w:rsidP="002D24E5">
            <w:pPr>
              <w:widowControl w:val="0"/>
              <w:ind w:firstLine="308"/>
              <w:jc w:val="both"/>
              <w:rPr>
                <w:rFonts w:eastAsia="Calibri"/>
                <w:sz w:val="21"/>
                <w:szCs w:val="21"/>
                <w:lang w:eastAsia="en-US"/>
              </w:rPr>
            </w:pPr>
            <w:r w:rsidRPr="002D24E5">
              <w:rPr>
                <w:rFonts w:eastAsia="Calibri"/>
                <w:sz w:val="21"/>
                <w:szCs w:val="21"/>
                <w:lang w:eastAsia="en-US"/>
              </w:rPr>
              <w:t>Складирование материалов и инструментов осуществляется Подрядчиком в специально отведенных Заказчиком местах, исключающих доступ к ним посторонних лиц, а также попадания на материалы атмосферных осадков.</w:t>
            </w:r>
          </w:p>
          <w:p w14:paraId="465D760C" w14:textId="77777777" w:rsidR="00652A98" w:rsidRPr="002D24E5" w:rsidRDefault="00652A98" w:rsidP="002D24E5">
            <w:pPr>
              <w:widowControl w:val="0"/>
              <w:ind w:firstLine="308"/>
              <w:jc w:val="both"/>
              <w:rPr>
                <w:rFonts w:eastAsia="Calibri"/>
                <w:sz w:val="21"/>
                <w:szCs w:val="21"/>
                <w:lang w:eastAsia="en-US"/>
              </w:rPr>
            </w:pPr>
            <w:r w:rsidRPr="002D24E5">
              <w:rPr>
                <w:rFonts w:eastAsia="Calibri"/>
                <w:sz w:val="21"/>
                <w:szCs w:val="21"/>
                <w:lang w:eastAsia="en-US"/>
              </w:rPr>
              <w:lastRenderedPageBreak/>
              <w:t>В процессе оказания услуг Подрядчик должен обеспечить мероприятия, исключающие загрязнение прилегающей территории огнезащитными составами и веществами и (или) отходами.</w:t>
            </w:r>
          </w:p>
          <w:p w14:paraId="0A868F37" w14:textId="77777777" w:rsidR="00652A98" w:rsidRPr="002D24E5" w:rsidRDefault="00652A98" w:rsidP="002D24E5">
            <w:pPr>
              <w:widowControl w:val="0"/>
              <w:ind w:firstLine="308"/>
              <w:jc w:val="both"/>
              <w:rPr>
                <w:rFonts w:eastAsia="Calibri"/>
                <w:sz w:val="21"/>
                <w:szCs w:val="21"/>
                <w:lang w:eastAsia="en-US"/>
              </w:rPr>
            </w:pPr>
            <w:r w:rsidRPr="002D24E5">
              <w:rPr>
                <w:sz w:val="21"/>
                <w:szCs w:val="21"/>
              </w:rPr>
              <w:t>Подрядчик должен выполнять все работы из своих материалов, своими средствами, а также иметь все необходимые устройства, приспособления и инструменты для проведения работ по подготовке деревянных конструкций и нанесения на их поверхность огнезащитного покрытия.</w:t>
            </w:r>
          </w:p>
          <w:p w14:paraId="6730F730" w14:textId="77777777" w:rsidR="00652A98" w:rsidRPr="002D24E5" w:rsidRDefault="00652A98" w:rsidP="002D24E5">
            <w:pPr>
              <w:widowControl w:val="0"/>
              <w:ind w:firstLine="308"/>
              <w:jc w:val="both"/>
              <w:rPr>
                <w:rFonts w:eastAsia="Calibri"/>
                <w:sz w:val="21"/>
                <w:szCs w:val="21"/>
                <w:lang w:eastAsia="en-US"/>
              </w:rPr>
            </w:pPr>
            <w:r w:rsidRPr="002D24E5">
              <w:rPr>
                <w:rFonts w:eastAsia="Calibri"/>
                <w:sz w:val="21"/>
                <w:szCs w:val="21"/>
                <w:lang w:eastAsia="en-US"/>
              </w:rPr>
              <w:t>Все оказываемые услуги должны соответствовать требованиям экологических, санитарно-гигиенических, противопожарных норм, действующих на территории Российской Федерации и обеспечивать безопасную для жизни и здоровья людей эксплуатацию объекта.</w:t>
            </w:r>
          </w:p>
          <w:p w14:paraId="5C87CDD8" w14:textId="77777777" w:rsidR="00652A98" w:rsidRPr="002D24E5" w:rsidRDefault="00652A98" w:rsidP="002D24E5">
            <w:pPr>
              <w:widowControl w:val="0"/>
              <w:tabs>
                <w:tab w:val="left" w:pos="426"/>
              </w:tabs>
              <w:ind w:firstLine="308"/>
              <w:jc w:val="both"/>
              <w:rPr>
                <w:rFonts w:eastAsia="Calibri"/>
                <w:sz w:val="21"/>
                <w:szCs w:val="21"/>
              </w:rPr>
            </w:pPr>
            <w:r w:rsidRPr="002D24E5">
              <w:rPr>
                <w:rFonts w:eastAsia="Calibri"/>
                <w:sz w:val="21"/>
                <w:szCs w:val="21"/>
              </w:rPr>
              <w:t>Подрядчик должен производить систематическую уборку территории по мере накопления строительного мусора во время производства работ. По окончании работ очистить Объект от своего оборудования, инвентаря, неиспользованного материала, а также строительного мусора.</w:t>
            </w:r>
          </w:p>
          <w:p w14:paraId="60F0B667" w14:textId="77777777" w:rsidR="00652A98" w:rsidRPr="002D24E5" w:rsidRDefault="00652A98" w:rsidP="002D24E5">
            <w:pPr>
              <w:widowControl w:val="0"/>
              <w:ind w:firstLine="308"/>
              <w:jc w:val="both"/>
              <w:rPr>
                <w:rFonts w:eastAsia="Calibri"/>
                <w:sz w:val="21"/>
                <w:szCs w:val="21"/>
                <w:lang w:eastAsia="en-US"/>
              </w:rPr>
            </w:pPr>
            <w:r w:rsidRPr="002D24E5">
              <w:rPr>
                <w:rFonts w:eastAsia="Calibri"/>
                <w:sz w:val="21"/>
                <w:szCs w:val="21"/>
                <w:lang w:eastAsia="en-US"/>
              </w:rPr>
              <w:t>Все оказываемые услуги должны соответствовать требованиям экологических, санитарно-гигиенических, противопожарных норм, действующих на территории Российской Федерации и обеспечивать безопасную для жизни и здоровья людей эксплуатацию объекта.</w:t>
            </w:r>
          </w:p>
          <w:p w14:paraId="0D926C95" w14:textId="77777777" w:rsidR="00652A98" w:rsidRPr="002D24E5" w:rsidRDefault="00652A98" w:rsidP="002D24E5">
            <w:pPr>
              <w:widowControl w:val="0"/>
              <w:ind w:firstLine="308"/>
              <w:jc w:val="both"/>
              <w:rPr>
                <w:rFonts w:eastAsia="Calibri"/>
                <w:sz w:val="21"/>
                <w:szCs w:val="21"/>
                <w:lang w:eastAsia="en-US"/>
              </w:rPr>
            </w:pPr>
            <w:r w:rsidRPr="002D24E5">
              <w:rPr>
                <w:rFonts w:eastAsia="Calibri"/>
                <w:sz w:val="21"/>
                <w:szCs w:val="21"/>
                <w:lang w:eastAsia="en-US"/>
              </w:rPr>
              <w:t>Исполнитель предоставляет гарантию качества оказываемых услуг в полном объеме, в том числе на используемые при оказании услуг материалы. Если в гарантийный период обнаружатся дефекты, допущенные по вине Исполнителя, он обязан их устранить за свой счет в установленный Заказчиком срок.</w:t>
            </w:r>
          </w:p>
          <w:p w14:paraId="455C3777" w14:textId="77777777" w:rsidR="00652A98" w:rsidRPr="002D24E5" w:rsidRDefault="00652A98" w:rsidP="002D24E5">
            <w:pPr>
              <w:jc w:val="both"/>
              <w:rPr>
                <w:rFonts w:eastAsia="Calibri"/>
                <w:sz w:val="21"/>
                <w:szCs w:val="21"/>
                <w:lang w:eastAsia="en-US"/>
              </w:rPr>
            </w:pPr>
            <w:r w:rsidRPr="002D24E5">
              <w:rPr>
                <w:rFonts w:eastAsia="Calibri"/>
                <w:sz w:val="21"/>
                <w:szCs w:val="21"/>
              </w:rPr>
              <w:t>В случае обнаружения Заказчиком в гарантийный период недостатков или дефектов срок гарантии продлевается на период их устранения Подрядчиком.</w:t>
            </w:r>
          </w:p>
        </w:tc>
      </w:tr>
      <w:tr w:rsidR="00652A98" w:rsidRPr="002D24E5" w14:paraId="7AF45CCC" w14:textId="77777777" w:rsidTr="002D24E5">
        <w:trPr>
          <w:trHeight w:val="699"/>
        </w:trPr>
        <w:tc>
          <w:tcPr>
            <w:tcW w:w="636" w:type="dxa"/>
            <w:tcBorders>
              <w:top w:val="single" w:sz="4" w:space="0" w:color="auto"/>
              <w:left w:val="single" w:sz="4" w:space="0" w:color="auto"/>
              <w:bottom w:val="single" w:sz="4" w:space="0" w:color="auto"/>
              <w:right w:val="single" w:sz="4" w:space="0" w:color="auto"/>
            </w:tcBorders>
            <w:vAlign w:val="center"/>
          </w:tcPr>
          <w:p w14:paraId="18450E4A" w14:textId="77777777" w:rsidR="00652A98" w:rsidRPr="002D24E5" w:rsidRDefault="00652A98" w:rsidP="002D24E5">
            <w:pPr>
              <w:jc w:val="center"/>
              <w:rPr>
                <w:rFonts w:eastAsia="Calibri"/>
                <w:sz w:val="21"/>
                <w:szCs w:val="21"/>
                <w:lang w:eastAsia="en-US"/>
              </w:rPr>
            </w:pPr>
            <w:r w:rsidRPr="002D24E5">
              <w:rPr>
                <w:rFonts w:eastAsia="Calibri"/>
                <w:sz w:val="21"/>
                <w:szCs w:val="21"/>
                <w:lang w:eastAsia="en-US"/>
              </w:rPr>
              <w:lastRenderedPageBreak/>
              <w:t>8</w:t>
            </w:r>
          </w:p>
        </w:tc>
        <w:tc>
          <w:tcPr>
            <w:tcW w:w="2625" w:type="dxa"/>
            <w:tcBorders>
              <w:top w:val="single" w:sz="4" w:space="0" w:color="auto"/>
              <w:left w:val="single" w:sz="4" w:space="0" w:color="auto"/>
              <w:bottom w:val="single" w:sz="4" w:space="0" w:color="auto"/>
              <w:right w:val="single" w:sz="4" w:space="0" w:color="auto"/>
            </w:tcBorders>
            <w:vAlign w:val="center"/>
          </w:tcPr>
          <w:p w14:paraId="2C41E4DB" w14:textId="77777777" w:rsidR="00652A98" w:rsidRPr="002D24E5" w:rsidRDefault="00652A98" w:rsidP="002D24E5">
            <w:pPr>
              <w:rPr>
                <w:rFonts w:eastAsia="Calibri"/>
                <w:sz w:val="21"/>
                <w:szCs w:val="21"/>
                <w:lang w:eastAsia="en-US"/>
              </w:rPr>
            </w:pPr>
            <w:r w:rsidRPr="002D24E5">
              <w:rPr>
                <w:rFonts w:eastAsia="Calibri"/>
                <w:sz w:val="21"/>
                <w:szCs w:val="21"/>
              </w:rPr>
              <w:t>Требования об объёме материалов рабочей документации</w:t>
            </w:r>
          </w:p>
        </w:tc>
        <w:tc>
          <w:tcPr>
            <w:tcW w:w="7188" w:type="dxa"/>
            <w:tcBorders>
              <w:top w:val="single" w:sz="4" w:space="0" w:color="auto"/>
              <w:left w:val="single" w:sz="4" w:space="0" w:color="auto"/>
              <w:bottom w:val="single" w:sz="4" w:space="0" w:color="auto"/>
              <w:right w:val="single" w:sz="4" w:space="0" w:color="auto"/>
            </w:tcBorders>
            <w:vAlign w:val="center"/>
          </w:tcPr>
          <w:p w14:paraId="76F57355" w14:textId="77777777" w:rsidR="00652A98" w:rsidRPr="002D24E5" w:rsidRDefault="00652A98" w:rsidP="002D24E5">
            <w:pPr>
              <w:widowControl w:val="0"/>
              <w:tabs>
                <w:tab w:val="left" w:pos="329"/>
              </w:tabs>
              <w:ind w:firstLine="308"/>
              <w:jc w:val="both"/>
              <w:rPr>
                <w:rFonts w:eastAsia="Calibri"/>
                <w:sz w:val="21"/>
                <w:szCs w:val="21"/>
              </w:rPr>
            </w:pPr>
            <w:r w:rsidRPr="002D24E5">
              <w:rPr>
                <w:rFonts w:eastAsia="Calibri"/>
                <w:sz w:val="21"/>
                <w:szCs w:val="21"/>
              </w:rPr>
              <w:t>Подрядчик обязан предоставить Представителю заказчика полный комплект исполнительной документации в 2 (двух) экземплярах, включающих в себя:</w:t>
            </w:r>
          </w:p>
          <w:p w14:paraId="4156728C" w14:textId="77777777" w:rsidR="00652A98" w:rsidRPr="002D24E5" w:rsidRDefault="00652A98" w:rsidP="00652A98">
            <w:pPr>
              <w:widowControl w:val="0"/>
              <w:numPr>
                <w:ilvl w:val="0"/>
                <w:numId w:val="13"/>
              </w:numPr>
              <w:tabs>
                <w:tab w:val="num" w:pos="459"/>
              </w:tabs>
              <w:ind w:left="0" w:firstLine="308"/>
              <w:jc w:val="both"/>
              <w:rPr>
                <w:rFonts w:eastAsia="Calibri"/>
                <w:sz w:val="21"/>
                <w:szCs w:val="21"/>
              </w:rPr>
            </w:pPr>
            <w:r w:rsidRPr="002D24E5">
              <w:rPr>
                <w:rFonts w:eastAsia="Calibri"/>
                <w:sz w:val="21"/>
                <w:szCs w:val="21"/>
              </w:rPr>
              <w:t>исполнительную документацию;</w:t>
            </w:r>
          </w:p>
          <w:p w14:paraId="2C7549A4" w14:textId="77777777" w:rsidR="00652A98" w:rsidRPr="002D24E5" w:rsidRDefault="00652A98" w:rsidP="00652A98">
            <w:pPr>
              <w:widowControl w:val="0"/>
              <w:numPr>
                <w:ilvl w:val="0"/>
                <w:numId w:val="13"/>
              </w:numPr>
              <w:tabs>
                <w:tab w:val="num" w:pos="459"/>
              </w:tabs>
              <w:ind w:left="0" w:firstLine="308"/>
              <w:jc w:val="both"/>
              <w:rPr>
                <w:rFonts w:eastAsia="Calibri"/>
                <w:sz w:val="21"/>
                <w:szCs w:val="21"/>
              </w:rPr>
            </w:pPr>
            <w:r w:rsidRPr="002D24E5">
              <w:rPr>
                <w:rFonts w:eastAsia="Calibri"/>
                <w:sz w:val="21"/>
                <w:szCs w:val="21"/>
              </w:rPr>
              <w:t>акты освидетельствования скрытых работ и иные акты по требованию Заказчика (при наличии);</w:t>
            </w:r>
          </w:p>
          <w:p w14:paraId="2A96D7D2" w14:textId="77777777" w:rsidR="00652A98" w:rsidRPr="002D24E5" w:rsidRDefault="00652A98" w:rsidP="00652A98">
            <w:pPr>
              <w:widowControl w:val="0"/>
              <w:numPr>
                <w:ilvl w:val="0"/>
                <w:numId w:val="13"/>
              </w:numPr>
              <w:tabs>
                <w:tab w:val="num" w:pos="459"/>
              </w:tabs>
              <w:ind w:left="0" w:firstLine="308"/>
              <w:jc w:val="both"/>
              <w:rPr>
                <w:rFonts w:eastAsia="Calibri"/>
                <w:sz w:val="21"/>
                <w:szCs w:val="21"/>
              </w:rPr>
            </w:pPr>
            <w:r w:rsidRPr="002D24E5">
              <w:rPr>
                <w:rFonts w:eastAsia="Calibri"/>
                <w:sz w:val="21"/>
                <w:szCs w:val="21"/>
              </w:rPr>
              <w:t>протокол испытания качества огнезащитной обработки.</w:t>
            </w:r>
          </w:p>
          <w:p w14:paraId="77E25273" w14:textId="77777777" w:rsidR="00652A98" w:rsidRPr="002D24E5" w:rsidRDefault="00652A98" w:rsidP="00652A98">
            <w:pPr>
              <w:widowControl w:val="0"/>
              <w:numPr>
                <w:ilvl w:val="0"/>
                <w:numId w:val="13"/>
              </w:numPr>
              <w:tabs>
                <w:tab w:val="num" w:pos="459"/>
              </w:tabs>
              <w:ind w:left="0" w:firstLine="308"/>
              <w:jc w:val="both"/>
              <w:rPr>
                <w:rFonts w:eastAsia="Calibri"/>
                <w:sz w:val="21"/>
                <w:szCs w:val="21"/>
              </w:rPr>
            </w:pPr>
            <w:r w:rsidRPr="002D24E5">
              <w:rPr>
                <w:rFonts w:eastAsia="Calibri"/>
                <w:sz w:val="21"/>
                <w:szCs w:val="21"/>
              </w:rPr>
              <w:t>заверенные копии или оригиналы документов, удостоверяющие качество смонтированного оборудования и используемых при производстве работ материалов, а также сертификаты пожарной безопасности на применяемые материалы.</w:t>
            </w:r>
          </w:p>
          <w:p w14:paraId="40820AB3" w14:textId="77777777" w:rsidR="00652A98" w:rsidRPr="002D24E5" w:rsidRDefault="00652A98" w:rsidP="00652A98">
            <w:pPr>
              <w:widowControl w:val="0"/>
              <w:numPr>
                <w:ilvl w:val="0"/>
                <w:numId w:val="13"/>
              </w:numPr>
              <w:tabs>
                <w:tab w:val="num" w:pos="459"/>
              </w:tabs>
              <w:ind w:left="0" w:firstLine="308"/>
              <w:jc w:val="both"/>
              <w:rPr>
                <w:rFonts w:eastAsia="Calibri"/>
                <w:sz w:val="21"/>
                <w:szCs w:val="21"/>
              </w:rPr>
            </w:pPr>
            <w:r w:rsidRPr="002D24E5">
              <w:rPr>
                <w:rFonts w:eastAsia="Calibri"/>
                <w:sz w:val="21"/>
                <w:szCs w:val="21"/>
              </w:rPr>
              <w:t>Все экземпляры должны быть надлежаще заполнены, подписаны, сформированы, прошиты и пронумерованы сквозной нумерацией.</w:t>
            </w:r>
          </w:p>
          <w:p w14:paraId="57E157DB" w14:textId="77777777" w:rsidR="00652A98" w:rsidRPr="002D24E5" w:rsidRDefault="00652A98" w:rsidP="002D24E5">
            <w:pPr>
              <w:jc w:val="both"/>
              <w:rPr>
                <w:rFonts w:eastAsia="Calibri"/>
                <w:sz w:val="21"/>
                <w:szCs w:val="21"/>
                <w:lang w:eastAsia="en-US"/>
              </w:rPr>
            </w:pPr>
            <w:r w:rsidRPr="002D24E5">
              <w:rPr>
                <w:rFonts w:eastAsia="Calibri"/>
                <w:sz w:val="21"/>
                <w:szCs w:val="21"/>
              </w:rPr>
              <w:t>Комплект исполнительной документации должен иметь титульный лист, в котором указывается наименование подрядной организации, название объекта, сроки исполнения работ (фактические (начало-конец работ)), местонахождение объекта и год формирования исполнительной документации.</w:t>
            </w:r>
          </w:p>
        </w:tc>
      </w:tr>
    </w:tbl>
    <w:p w14:paraId="4D0D4F83" w14:textId="3C81394A" w:rsidR="00877BC1" w:rsidRPr="002D24E5" w:rsidRDefault="00877BC1" w:rsidP="004E1FCD">
      <w:pPr>
        <w:spacing w:line="276" w:lineRule="auto"/>
        <w:ind w:firstLine="567"/>
        <w:jc w:val="right"/>
      </w:pPr>
    </w:p>
    <w:p w14:paraId="447FA8B8" w14:textId="707876B4" w:rsidR="00271F41" w:rsidRPr="002D24E5" w:rsidRDefault="00271F41" w:rsidP="004E1FCD">
      <w:pPr>
        <w:spacing w:line="276" w:lineRule="auto"/>
        <w:ind w:firstLine="567"/>
        <w:jc w:val="right"/>
      </w:pPr>
    </w:p>
    <w:p w14:paraId="586ECBC1" w14:textId="2D8B8867" w:rsidR="00271F41" w:rsidRPr="002D24E5" w:rsidRDefault="00271F41" w:rsidP="004E1FCD">
      <w:pPr>
        <w:spacing w:line="276" w:lineRule="auto"/>
        <w:ind w:firstLine="567"/>
        <w:jc w:val="right"/>
      </w:pPr>
    </w:p>
    <w:p w14:paraId="5CFC905D" w14:textId="603B1B6C" w:rsidR="00271F41" w:rsidRPr="002D24E5" w:rsidRDefault="00271F41" w:rsidP="004E1FCD">
      <w:pPr>
        <w:spacing w:line="276" w:lineRule="auto"/>
        <w:ind w:firstLine="567"/>
        <w:jc w:val="right"/>
      </w:pPr>
    </w:p>
    <w:p w14:paraId="5697DDB1" w14:textId="1B20B8E1" w:rsidR="00271F41" w:rsidRPr="002D24E5" w:rsidRDefault="00271F41" w:rsidP="004E1FCD">
      <w:pPr>
        <w:spacing w:line="276" w:lineRule="auto"/>
        <w:ind w:firstLine="567"/>
        <w:jc w:val="right"/>
      </w:pPr>
    </w:p>
    <w:p w14:paraId="51614097" w14:textId="1AF7CB2E" w:rsidR="00271F41" w:rsidRPr="002D24E5" w:rsidRDefault="00271F41" w:rsidP="004E1FCD">
      <w:pPr>
        <w:spacing w:line="276" w:lineRule="auto"/>
        <w:ind w:firstLine="567"/>
        <w:jc w:val="right"/>
      </w:pPr>
    </w:p>
    <w:p w14:paraId="2F3A73E3" w14:textId="707C8C93" w:rsidR="00271F41" w:rsidRPr="002D24E5" w:rsidRDefault="00271F41" w:rsidP="004E1FCD">
      <w:pPr>
        <w:spacing w:line="276" w:lineRule="auto"/>
        <w:ind w:firstLine="567"/>
        <w:jc w:val="right"/>
      </w:pPr>
    </w:p>
    <w:p w14:paraId="7529DDAF" w14:textId="622A6D32" w:rsidR="00271F41" w:rsidRPr="002D24E5" w:rsidRDefault="00271F41" w:rsidP="004E1FCD">
      <w:pPr>
        <w:spacing w:line="276" w:lineRule="auto"/>
        <w:ind w:firstLine="567"/>
        <w:jc w:val="right"/>
      </w:pPr>
    </w:p>
    <w:p w14:paraId="10AC034A" w14:textId="11D931E6" w:rsidR="00271F41" w:rsidRDefault="00271F41" w:rsidP="004E1FCD">
      <w:pPr>
        <w:spacing w:line="276" w:lineRule="auto"/>
        <w:ind w:firstLine="567"/>
        <w:jc w:val="right"/>
      </w:pPr>
    </w:p>
    <w:p w14:paraId="545C04B1" w14:textId="692CE6B8" w:rsidR="000854C5" w:rsidRDefault="000854C5" w:rsidP="004E1FCD">
      <w:pPr>
        <w:spacing w:line="276" w:lineRule="auto"/>
        <w:ind w:firstLine="567"/>
        <w:jc w:val="right"/>
      </w:pPr>
    </w:p>
    <w:p w14:paraId="7A9C1AAD" w14:textId="51B84606" w:rsidR="000854C5" w:rsidRDefault="000854C5" w:rsidP="004E1FCD">
      <w:pPr>
        <w:spacing w:line="276" w:lineRule="auto"/>
        <w:ind w:firstLine="567"/>
        <w:jc w:val="right"/>
      </w:pPr>
    </w:p>
    <w:p w14:paraId="0D39B4E5" w14:textId="79DD5EC6" w:rsidR="00877BC1" w:rsidRPr="002D24E5" w:rsidRDefault="00877BC1" w:rsidP="004E1FCD">
      <w:pPr>
        <w:spacing w:line="276" w:lineRule="auto"/>
        <w:ind w:firstLine="567"/>
        <w:jc w:val="right"/>
      </w:pPr>
    </w:p>
    <w:p w14:paraId="1EB137F2" w14:textId="5B5B627A" w:rsidR="004E1FCD" w:rsidRPr="002D24E5" w:rsidRDefault="004E1FCD" w:rsidP="004E1FCD">
      <w:pPr>
        <w:spacing w:line="276" w:lineRule="auto"/>
        <w:ind w:firstLine="567"/>
        <w:jc w:val="right"/>
      </w:pPr>
      <w:r w:rsidRPr="002D24E5">
        <w:lastRenderedPageBreak/>
        <w:t>Приложение №2</w:t>
      </w:r>
    </w:p>
    <w:p w14:paraId="0FBC111D" w14:textId="77777777" w:rsidR="004E1FCD" w:rsidRPr="002D24E5" w:rsidRDefault="004E1FCD" w:rsidP="004E1FCD">
      <w:pPr>
        <w:spacing w:line="276" w:lineRule="auto"/>
        <w:ind w:firstLine="567"/>
        <w:jc w:val="right"/>
      </w:pPr>
      <w:r w:rsidRPr="002D24E5">
        <w:rPr>
          <w:i/>
          <w:vertAlign w:val="superscript"/>
        </w:rPr>
        <w:t xml:space="preserve">к извещению о проведении запроса котировок </w:t>
      </w:r>
      <w:r w:rsidRPr="002D24E5">
        <w:rPr>
          <w:bCs/>
          <w:i/>
          <w:vertAlign w:val="superscript"/>
        </w:rPr>
        <w:t>в электронной форме</w:t>
      </w:r>
    </w:p>
    <w:p w14:paraId="1F3B7E87" w14:textId="77777777" w:rsidR="004E1FCD" w:rsidRPr="002D24E5" w:rsidRDefault="004E1FCD" w:rsidP="004E1FCD"/>
    <w:p w14:paraId="3C51704D" w14:textId="77777777" w:rsidR="007F0D4A" w:rsidRPr="002D24E5" w:rsidRDefault="007F0D4A" w:rsidP="00FE6B13">
      <w:pPr>
        <w:ind w:firstLine="567"/>
        <w:jc w:val="center"/>
        <w:rPr>
          <w:b/>
          <w:snapToGrid w:val="0"/>
          <w:lang w:eastAsia="ru-RU"/>
        </w:rPr>
      </w:pPr>
    </w:p>
    <w:p w14:paraId="407BE27F" w14:textId="5B2883B4" w:rsidR="003D61EB" w:rsidRPr="002D24E5" w:rsidRDefault="003D61EB" w:rsidP="00FE6B13">
      <w:pPr>
        <w:ind w:firstLine="567"/>
        <w:jc w:val="center"/>
        <w:rPr>
          <w:b/>
          <w:snapToGrid w:val="0"/>
          <w:lang w:eastAsia="ru-RU"/>
        </w:rPr>
      </w:pPr>
      <w:r w:rsidRPr="002D24E5">
        <w:rPr>
          <w:b/>
          <w:snapToGrid w:val="0"/>
          <w:lang w:eastAsia="ru-RU"/>
        </w:rPr>
        <w:t>КОТИРОВОЧНАЯ ЗАЯВКА</w:t>
      </w:r>
    </w:p>
    <w:p w14:paraId="6BACFC33" w14:textId="477B2ADF" w:rsidR="003D61EB" w:rsidRPr="002D24E5" w:rsidRDefault="003D61EB" w:rsidP="00FE6B13">
      <w:pPr>
        <w:keepNext/>
        <w:snapToGrid w:val="0"/>
        <w:ind w:firstLine="567"/>
        <w:outlineLvl w:val="5"/>
        <w:rPr>
          <w:color w:val="000000"/>
          <w:szCs w:val="20"/>
          <w:lang w:eastAsia="ru-RU"/>
        </w:rPr>
      </w:pPr>
      <w:r w:rsidRPr="002D24E5">
        <w:rPr>
          <w:b/>
          <w:color w:val="000000"/>
          <w:szCs w:val="20"/>
          <w:lang w:eastAsia="ru-RU"/>
        </w:rPr>
        <w:t xml:space="preserve">Участник </w:t>
      </w:r>
      <w:proofErr w:type="gramStart"/>
      <w:r w:rsidR="007F0D4A" w:rsidRPr="002D24E5">
        <w:rPr>
          <w:b/>
          <w:color w:val="000000"/>
          <w:szCs w:val="20"/>
          <w:lang w:eastAsia="ru-RU"/>
        </w:rPr>
        <w:t>закупки</w:t>
      </w:r>
      <w:r w:rsidRPr="002D24E5">
        <w:rPr>
          <w:b/>
          <w:color w:val="000000"/>
          <w:szCs w:val="20"/>
          <w:lang w:eastAsia="ru-RU"/>
        </w:rPr>
        <w:t>:</w:t>
      </w:r>
      <w:r w:rsidRPr="002D24E5">
        <w:rPr>
          <w:color w:val="000000"/>
          <w:szCs w:val="20"/>
          <w:lang w:eastAsia="ru-RU"/>
        </w:rPr>
        <w:t xml:space="preserve">  _</w:t>
      </w:r>
      <w:proofErr w:type="gramEnd"/>
      <w:r w:rsidRPr="002D24E5">
        <w:rPr>
          <w:color w:val="000000"/>
          <w:szCs w:val="20"/>
          <w:lang w:eastAsia="ru-RU"/>
        </w:rPr>
        <w:t>____________________________________________________________________________</w:t>
      </w:r>
    </w:p>
    <w:p w14:paraId="6654171A" w14:textId="77777777" w:rsidR="003D61EB" w:rsidRPr="002D24E5" w:rsidRDefault="003D61EB" w:rsidP="00FE6B13">
      <w:pPr>
        <w:ind w:firstLine="567"/>
        <w:rPr>
          <w:sz w:val="18"/>
          <w:szCs w:val="18"/>
          <w:lang w:eastAsia="ru-RU"/>
        </w:rPr>
      </w:pPr>
      <w:r w:rsidRPr="002D24E5">
        <w:rPr>
          <w:sz w:val="18"/>
          <w:szCs w:val="18"/>
          <w:lang w:eastAsia="ru-RU"/>
        </w:rPr>
        <w:t xml:space="preserve">                                                                (Наименование юридического лица или фамилия, имя, отчество физического лица)</w:t>
      </w:r>
    </w:p>
    <w:p w14:paraId="7498BD8C" w14:textId="77777777" w:rsidR="00271F41" w:rsidRPr="002D24E5" w:rsidRDefault="003D61EB" w:rsidP="00FE6B13">
      <w:pPr>
        <w:spacing w:before="60"/>
        <w:ind w:firstLine="567"/>
        <w:jc w:val="both"/>
        <w:rPr>
          <w:b/>
          <w:spacing w:val="-4"/>
          <w:lang w:eastAsia="ru-RU"/>
        </w:rPr>
      </w:pPr>
      <w:r w:rsidRPr="002D24E5">
        <w:rPr>
          <w:b/>
          <w:spacing w:val="-4"/>
          <w:lang w:eastAsia="ru-RU"/>
        </w:rPr>
        <w:t xml:space="preserve">в лице </w:t>
      </w:r>
    </w:p>
    <w:p w14:paraId="430733E9" w14:textId="52612A18" w:rsidR="003D61EB" w:rsidRPr="002D24E5" w:rsidRDefault="003D61EB" w:rsidP="00FE6B13">
      <w:pPr>
        <w:spacing w:before="60"/>
        <w:ind w:firstLine="567"/>
        <w:jc w:val="both"/>
        <w:rPr>
          <w:spacing w:val="-4"/>
          <w:lang w:eastAsia="ru-RU"/>
        </w:rPr>
      </w:pPr>
      <w:r w:rsidRPr="002D24E5">
        <w:rPr>
          <w:spacing w:val="-4"/>
          <w:lang w:eastAsia="ru-RU"/>
        </w:rPr>
        <w:t>_________________________________________________________________________</w:t>
      </w:r>
    </w:p>
    <w:p w14:paraId="065F47F7" w14:textId="77777777" w:rsidR="003D61EB" w:rsidRPr="002D24E5" w:rsidRDefault="003D61EB" w:rsidP="00FE6B13">
      <w:pPr>
        <w:ind w:firstLine="567"/>
        <w:jc w:val="both"/>
        <w:rPr>
          <w:sz w:val="18"/>
          <w:szCs w:val="18"/>
          <w:lang w:eastAsia="ru-RU"/>
        </w:rPr>
      </w:pPr>
      <w:r w:rsidRPr="002D24E5">
        <w:rPr>
          <w:sz w:val="18"/>
          <w:szCs w:val="18"/>
          <w:lang w:eastAsia="ru-RU"/>
        </w:rPr>
        <w:t xml:space="preserve">                                                                         (</w:t>
      </w:r>
      <w:proofErr w:type="gramStart"/>
      <w:r w:rsidRPr="002D24E5">
        <w:rPr>
          <w:sz w:val="18"/>
          <w:szCs w:val="18"/>
          <w:lang w:eastAsia="ru-RU"/>
        </w:rPr>
        <w:t>Должность,  Ф.И.О.</w:t>
      </w:r>
      <w:proofErr w:type="gramEnd"/>
      <w:r w:rsidRPr="002D24E5">
        <w:rPr>
          <w:sz w:val="18"/>
          <w:szCs w:val="18"/>
          <w:lang w:eastAsia="ru-RU"/>
        </w:rPr>
        <w:t xml:space="preserve"> руководителя) </w:t>
      </w:r>
    </w:p>
    <w:p w14:paraId="10588BCD" w14:textId="77777777" w:rsidR="003D61EB" w:rsidRPr="002D24E5" w:rsidRDefault="003D61EB" w:rsidP="00FE6B13">
      <w:pPr>
        <w:ind w:firstLine="567"/>
        <w:jc w:val="both"/>
        <w:rPr>
          <w:snapToGrid w:val="0"/>
          <w:lang w:eastAsia="ru-RU"/>
        </w:rPr>
      </w:pPr>
      <w:r w:rsidRPr="002D24E5">
        <w:rPr>
          <w:b/>
          <w:snapToGrid w:val="0"/>
          <w:lang w:eastAsia="ru-RU"/>
        </w:rPr>
        <w:t>действующего на основании</w:t>
      </w:r>
      <w:r w:rsidRPr="002D24E5">
        <w:rPr>
          <w:snapToGrid w:val="0"/>
          <w:lang w:eastAsia="ru-RU"/>
        </w:rPr>
        <w:t xml:space="preserve"> ___________________________________________________</w:t>
      </w:r>
    </w:p>
    <w:p w14:paraId="2FF7EC60" w14:textId="77777777" w:rsidR="003D61EB" w:rsidRPr="002D24E5" w:rsidRDefault="003D61EB" w:rsidP="00FE6B13">
      <w:pPr>
        <w:ind w:firstLine="567"/>
        <w:jc w:val="both"/>
        <w:rPr>
          <w:snapToGrid w:val="0"/>
          <w:sz w:val="18"/>
          <w:szCs w:val="18"/>
          <w:lang w:eastAsia="ru-RU"/>
        </w:rPr>
      </w:pPr>
      <w:r w:rsidRPr="002D24E5">
        <w:rPr>
          <w:snapToGrid w:val="0"/>
          <w:sz w:val="18"/>
          <w:szCs w:val="18"/>
          <w:lang w:eastAsia="ru-RU"/>
        </w:rPr>
        <w:t xml:space="preserve">                                                                                                (устава, доверенности и пр.) </w:t>
      </w:r>
    </w:p>
    <w:p w14:paraId="5533DB7E" w14:textId="77777777" w:rsidR="003D61EB" w:rsidRPr="002D24E5" w:rsidRDefault="003D61EB" w:rsidP="00FE6B13">
      <w:pPr>
        <w:ind w:firstLine="567"/>
        <w:jc w:val="both"/>
        <w:rPr>
          <w:snapToGrid w:val="0"/>
          <w:sz w:val="18"/>
          <w:szCs w:val="18"/>
          <w:lang w:eastAsia="ru-RU"/>
        </w:rPr>
      </w:pPr>
      <w:r w:rsidRPr="002D24E5">
        <w:rPr>
          <w:b/>
          <w:snapToGrid w:val="0"/>
          <w:sz w:val="18"/>
          <w:szCs w:val="18"/>
          <w:lang w:eastAsia="ru-RU"/>
        </w:rPr>
        <w:t>ИНН</w:t>
      </w:r>
      <w:r w:rsidRPr="002D24E5">
        <w:rPr>
          <w:snapToGrid w:val="0"/>
          <w:sz w:val="18"/>
          <w:szCs w:val="18"/>
          <w:lang w:eastAsia="ru-RU"/>
        </w:rPr>
        <w:t>__________________________.</w:t>
      </w:r>
    </w:p>
    <w:p w14:paraId="41784897" w14:textId="77777777" w:rsidR="003D61EB" w:rsidRPr="002D24E5" w:rsidRDefault="003D61EB" w:rsidP="00FE6B13">
      <w:pPr>
        <w:ind w:firstLine="567"/>
        <w:jc w:val="both"/>
        <w:rPr>
          <w:b/>
          <w:lang w:eastAsia="ru-RU"/>
        </w:rPr>
      </w:pPr>
      <w:r w:rsidRPr="002D24E5">
        <w:rPr>
          <w:b/>
          <w:snapToGrid w:val="0"/>
          <w:spacing w:val="-4"/>
          <w:lang w:eastAsia="ru-RU"/>
        </w:rPr>
        <w:t>н</w:t>
      </w:r>
      <w:r w:rsidRPr="002D24E5">
        <w:rPr>
          <w:b/>
          <w:spacing w:val="-2"/>
          <w:lang w:eastAsia="ru-RU"/>
        </w:rPr>
        <w:t>а</w:t>
      </w:r>
      <w:r w:rsidRPr="002D24E5">
        <w:rPr>
          <w:b/>
          <w:lang w:eastAsia="ru-RU"/>
        </w:rPr>
        <w:t>стоящей заявкой подтверждает:</w:t>
      </w:r>
    </w:p>
    <w:p w14:paraId="211CADF1" w14:textId="4DB8111C" w:rsidR="001B0892" w:rsidRPr="002D24E5" w:rsidRDefault="003D61EB" w:rsidP="001B0892">
      <w:pPr>
        <w:ind w:firstLine="567"/>
        <w:jc w:val="both"/>
        <w:rPr>
          <w:lang w:eastAsia="ru-RU"/>
        </w:rPr>
      </w:pPr>
      <w:r w:rsidRPr="002D24E5">
        <w:rPr>
          <w:b/>
          <w:lang w:eastAsia="ru-RU"/>
        </w:rPr>
        <w:t>-согласие исполнить условия договора,</w:t>
      </w:r>
      <w:r w:rsidRPr="002D24E5">
        <w:rPr>
          <w:lang w:eastAsia="ru-RU"/>
        </w:rPr>
        <w:t xml:space="preserve"> указанные в извещении о проведении запроса котировок на право заключения Договора </w:t>
      </w:r>
      <w:r w:rsidRPr="002D24E5">
        <w:t xml:space="preserve">на </w:t>
      </w:r>
      <w:r w:rsidR="001B0892">
        <w:rPr>
          <w:lang w:eastAsia="ru-RU"/>
        </w:rPr>
        <w:t>Огнезащитную обработку</w:t>
      </w:r>
      <w:r w:rsidR="001B0892" w:rsidRPr="002D24E5">
        <w:rPr>
          <w:lang w:eastAsia="ru-RU"/>
        </w:rPr>
        <w:t xml:space="preserve"> деревянных конструкций объект</w:t>
      </w:r>
      <w:r w:rsidR="001B0892">
        <w:rPr>
          <w:lang w:eastAsia="ru-RU"/>
        </w:rPr>
        <w:t>ов</w:t>
      </w:r>
      <w:r w:rsidR="001B0892" w:rsidRPr="002D24E5">
        <w:rPr>
          <w:lang w:eastAsia="ru-RU"/>
        </w:rPr>
        <w:t xml:space="preserve"> ГАУ "КЦСОН Камышловского района</w:t>
      </w:r>
    </w:p>
    <w:p w14:paraId="2712E019" w14:textId="24B7253F" w:rsidR="003D61EB" w:rsidRPr="002D24E5" w:rsidRDefault="003D61EB" w:rsidP="001B0892">
      <w:pPr>
        <w:spacing w:line="240" w:lineRule="atLeast"/>
        <w:ind w:firstLine="567"/>
        <w:jc w:val="both"/>
        <w:rPr>
          <w:spacing w:val="-6"/>
          <w:lang w:eastAsia="ru-RU"/>
        </w:rPr>
      </w:pPr>
      <w:r w:rsidRPr="002D24E5">
        <w:rPr>
          <w:b/>
          <w:lang w:eastAsia="ru-RU"/>
        </w:rPr>
        <w:t>-соответствие установленному требованию</w:t>
      </w:r>
      <w:r w:rsidRPr="002D24E5">
        <w:rPr>
          <w:spacing w:val="-8"/>
          <w:lang w:eastAsia="ru-RU"/>
        </w:rPr>
        <w:t xml:space="preserve"> об отсутствии сведений в реестре недобросовестных </w:t>
      </w:r>
      <w:r w:rsidRPr="002D24E5">
        <w:rPr>
          <w:spacing w:val="-6"/>
          <w:lang w:eastAsia="ru-RU"/>
        </w:rPr>
        <w:t>поставщиков (исполнителей, подрядчиков).</w:t>
      </w:r>
    </w:p>
    <w:p w14:paraId="1A2BE332" w14:textId="77777777" w:rsidR="003D61EB" w:rsidRPr="002D24E5" w:rsidRDefault="003D61EB" w:rsidP="00FE6B13">
      <w:pPr>
        <w:spacing w:before="60"/>
        <w:ind w:firstLine="567"/>
        <w:jc w:val="both"/>
        <w:rPr>
          <w:lang w:eastAsia="ru-RU"/>
        </w:rPr>
      </w:pPr>
      <w:r w:rsidRPr="002D24E5">
        <w:rPr>
          <w:b/>
          <w:lang w:eastAsia="ru-RU"/>
        </w:rPr>
        <w:t>Цена договора</w:t>
      </w:r>
      <w:r w:rsidRPr="002D24E5">
        <w:rPr>
          <w:lang w:eastAsia="ru-RU"/>
        </w:rPr>
        <w:t xml:space="preserve"> __________________________________________________________ руб. </w:t>
      </w:r>
    </w:p>
    <w:p w14:paraId="20B7ACEA" w14:textId="77777777" w:rsidR="003D61EB" w:rsidRPr="002D24E5" w:rsidRDefault="003D61EB" w:rsidP="00FE6B13">
      <w:pPr>
        <w:ind w:firstLine="567"/>
        <w:jc w:val="both"/>
        <w:rPr>
          <w:lang w:eastAsia="ru-RU"/>
        </w:rPr>
      </w:pPr>
      <w:r w:rsidRPr="002D24E5">
        <w:rPr>
          <w:b/>
          <w:lang w:eastAsia="ru-RU"/>
        </w:rPr>
        <w:t>Цена договора включает в себя:</w:t>
      </w:r>
      <w:r w:rsidRPr="002D24E5">
        <w:rPr>
          <w:lang w:eastAsia="ru-RU"/>
        </w:rPr>
        <w:t xml:space="preserve"> расходы на перевозку, доставку, страхование, уплату налогов, сборов и других обязательных платежей. </w:t>
      </w:r>
    </w:p>
    <w:p w14:paraId="417145E1" w14:textId="77777777" w:rsidR="003D61EB" w:rsidRPr="002D24E5" w:rsidRDefault="003D61EB" w:rsidP="00FE6B13">
      <w:pPr>
        <w:spacing w:before="120"/>
        <w:ind w:firstLine="567"/>
        <w:jc w:val="both"/>
        <w:rPr>
          <w:b/>
          <w:lang w:eastAsia="ru-RU"/>
        </w:rPr>
      </w:pPr>
      <w:r w:rsidRPr="002D24E5">
        <w:rPr>
          <w:b/>
          <w:lang w:eastAsia="ru-RU"/>
        </w:rPr>
        <w:t>В случае если наша организация будет признана победителем в проведении запроса котировок:</w:t>
      </w:r>
    </w:p>
    <w:p w14:paraId="31929D69" w14:textId="59AABC5E" w:rsidR="003D61EB" w:rsidRPr="002D24E5" w:rsidRDefault="003D61EB" w:rsidP="00FE6B13">
      <w:pPr>
        <w:tabs>
          <w:tab w:val="num" w:pos="720"/>
        </w:tabs>
        <w:spacing w:before="60"/>
        <w:ind w:firstLine="567"/>
        <w:jc w:val="both"/>
        <w:rPr>
          <w:snapToGrid w:val="0"/>
          <w:spacing w:val="-2"/>
          <w:szCs w:val="20"/>
          <w:lang w:eastAsia="ru-RU"/>
        </w:rPr>
      </w:pPr>
      <w:r w:rsidRPr="002D24E5">
        <w:rPr>
          <w:snapToGrid w:val="0"/>
          <w:spacing w:val="-2"/>
          <w:szCs w:val="20"/>
          <w:lang w:eastAsia="ru-RU"/>
        </w:rPr>
        <w:t xml:space="preserve">Гарантируем </w:t>
      </w:r>
      <w:r w:rsidR="001B0892">
        <w:rPr>
          <w:snapToGrid w:val="0"/>
          <w:spacing w:val="-2"/>
          <w:szCs w:val="20"/>
          <w:lang w:eastAsia="ru-RU"/>
        </w:rPr>
        <w:t xml:space="preserve">выполнение работ по </w:t>
      </w:r>
      <w:r w:rsidR="001B0892">
        <w:rPr>
          <w:lang w:eastAsia="ru-RU"/>
        </w:rPr>
        <w:t>Огнезащитной обработке</w:t>
      </w:r>
      <w:r w:rsidR="001B0892" w:rsidRPr="002D24E5">
        <w:rPr>
          <w:lang w:eastAsia="ru-RU"/>
        </w:rPr>
        <w:t xml:space="preserve"> деревянных конструкций</w:t>
      </w:r>
    </w:p>
    <w:p w14:paraId="60AD825C" w14:textId="77777777" w:rsidR="0012733F" w:rsidRPr="002D24E5" w:rsidRDefault="0012733F" w:rsidP="0012733F">
      <w:pPr>
        <w:tabs>
          <w:tab w:val="num" w:pos="720"/>
        </w:tabs>
        <w:spacing w:before="60"/>
        <w:ind w:firstLine="567"/>
        <w:jc w:val="both"/>
        <w:rPr>
          <w:snapToGrid w:val="0"/>
          <w:spacing w:val="-2"/>
          <w:lang w:eastAsia="ru-RU"/>
        </w:rPr>
      </w:pPr>
    </w:p>
    <w:tbl>
      <w:tblPr>
        <w:tblW w:w="5000" w:type="pct"/>
        <w:tblLayout w:type="fixed"/>
        <w:tblCellMar>
          <w:left w:w="10" w:type="dxa"/>
          <w:right w:w="10" w:type="dxa"/>
        </w:tblCellMar>
        <w:tblLook w:val="04A0" w:firstRow="1" w:lastRow="0" w:firstColumn="1" w:lastColumn="0" w:noHBand="0" w:noVBand="1"/>
      </w:tblPr>
      <w:tblGrid>
        <w:gridCol w:w="1129"/>
        <w:gridCol w:w="2659"/>
        <w:gridCol w:w="1423"/>
        <w:gridCol w:w="1000"/>
        <w:gridCol w:w="1989"/>
        <w:gridCol w:w="1995"/>
      </w:tblGrid>
      <w:tr w:rsidR="001B0892" w:rsidRPr="002D24E5" w14:paraId="78E492F3" w14:textId="77777777" w:rsidTr="001B0892">
        <w:trPr>
          <w:trHeight w:val="1932"/>
        </w:trPr>
        <w:tc>
          <w:tcPr>
            <w:tcW w:w="1129"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hideMark/>
          </w:tcPr>
          <w:p w14:paraId="7B6EEC9E" w14:textId="77777777" w:rsidR="001B0892" w:rsidRPr="002D24E5" w:rsidRDefault="001B0892" w:rsidP="00C25BF6">
            <w:pPr>
              <w:autoSpaceDN w:val="0"/>
              <w:jc w:val="both"/>
              <w:rPr>
                <w:bCs/>
              </w:rPr>
            </w:pPr>
            <w:r w:rsidRPr="002D24E5">
              <w:rPr>
                <w:bCs/>
              </w:rPr>
              <w:t>№ п/п</w:t>
            </w:r>
          </w:p>
        </w:tc>
        <w:tc>
          <w:tcPr>
            <w:tcW w:w="26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B9A8924" w14:textId="289344BD" w:rsidR="001B0892" w:rsidRPr="002D24E5" w:rsidRDefault="001B0892" w:rsidP="00C25BF6">
            <w:pPr>
              <w:autoSpaceDN w:val="0"/>
              <w:jc w:val="center"/>
            </w:pPr>
            <w:r w:rsidRPr="002D24E5">
              <w:rPr>
                <w:bCs/>
              </w:rPr>
              <w:t>Наименование, ассортимент</w:t>
            </w:r>
          </w:p>
        </w:tc>
        <w:tc>
          <w:tcPr>
            <w:tcW w:w="1423"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vAlign w:val="center"/>
            <w:hideMark/>
          </w:tcPr>
          <w:p w14:paraId="028BFF5A" w14:textId="77777777" w:rsidR="001B0892" w:rsidRPr="002D24E5" w:rsidRDefault="001B0892" w:rsidP="00C25BF6">
            <w:pPr>
              <w:autoSpaceDN w:val="0"/>
              <w:jc w:val="center"/>
            </w:pPr>
            <w:r w:rsidRPr="002D24E5">
              <w:t>Единица измерения</w:t>
            </w:r>
          </w:p>
        </w:tc>
        <w:tc>
          <w:tcPr>
            <w:tcW w:w="1000"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hideMark/>
          </w:tcPr>
          <w:p w14:paraId="4FCFC7EE" w14:textId="77777777" w:rsidR="001B0892" w:rsidRPr="002D24E5" w:rsidRDefault="001B0892" w:rsidP="00C25BF6">
            <w:pPr>
              <w:autoSpaceDN w:val="0"/>
              <w:jc w:val="center"/>
            </w:pPr>
            <w:r w:rsidRPr="002D24E5">
              <w:rPr>
                <w:bCs/>
              </w:rPr>
              <w:t>Количество</w:t>
            </w:r>
            <w:r w:rsidRPr="002D24E5">
              <w:rPr>
                <w:iCs/>
              </w:rPr>
              <w:br/>
            </w:r>
          </w:p>
        </w:tc>
        <w:tc>
          <w:tcPr>
            <w:tcW w:w="1989"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hideMark/>
          </w:tcPr>
          <w:p w14:paraId="7135E40E" w14:textId="77777777" w:rsidR="001B0892" w:rsidRPr="002D24E5" w:rsidRDefault="001B0892" w:rsidP="00C25BF6">
            <w:pPr>
              <w:jc w:val="center"/>
              <w:rPr>
                <w:bCs/>
              </w:rPr>
            </w:pPr>
            <w:r w:rsidRPr="002D24E5">
              <w:rPr>
                <w:bCs/>
              </w:rPr>
              <w:t>Цена за единицу Товара</w:t>
            </w:r>
          </w:p>
          <w:p w14:paraId="3B7AE1D3" w14:textId="77777777" w:rsidR="001B0892" w:rsidRPr="002D24E5" w:rsidRDefault="001B0892" w:rsidP="00C25BF6">
            <w:pPr>
              <w:autoSpaceDN w:val="0"/>
              <w:jc w:val="center"/>
            </w:pPr>
            <w:r w:rsidRPr="002D24E5">
              <w:rPr>
                <w:bCs/>
              </w:rPr>
              <w:t xml:space="preserve">(с учетом НДС / без НДС),  руб. </w:t>
            </w:r>
            <w:r w:rsidRPr="002D24E5">
              <w:rPr>
                <w:bCs/>
              </w:rPr>
              <w:br/>
            </w:r>
          </w:p>
        </w:tc>
        <w:tc>
          <w:tcPr>
            <w:tcW w:w="1995"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hideMark/>
          </w:tcPr>
          <w:p w14:paraId="7436357D" w14:textId="77777777" w:rsidR="001B0892" w:rsidRPr="002D24E5" w:rsidRDefault="001B0892" w:rsidP="00C25BF6">
            <w:pPr>
              <w:jc w:val="center"/>
              <w:rPr>
                <w:bCs/>
              </w:rPr>
            </w:pPr>
            <w:r w:rsidRPr="002D24E5">
              <w:rPr>
                <w:bCs/>
              </w:rPr>
              <w:t>Стоимость Товара с учетом количества (с учетом НДС / без НДС),</w:t>
            </w:r>
          </w:p>
          <w:p w14:paraId="5EAEF472" w14:textId="77777777" w:rsidR="001B0892" w:rsidRPr="002D24E5" w:rsidRDefault="001B0892" w:rsidP="00C25BF6">
            <w:pPr>
              <w:autoSpaceDN w:val="0"/>
              <w:jc w:val="center"/>
            </w:pPr>
            <w:r w:rsidRPr="002D24E5">
              <w:rPr>
                <w:bCs/>
              </w:rPr>
              <w:t xml:space="preserve">руб. </w:t>
            </w:r>
            <w:r w:rsidRPr="002D24E5">
              <w:rPr>
                <w:bCs/>
              </w:rPr>
              <w:br/>
            </w:r>
          </w:p>
        </w:tc>
      </w:tr>
      <w:tr w:rsidR="001B0892" w:rsidRPr="002D24E5" w14:paraId="542CC4BE" w14:textId="77777777" w:rsidTr="001B0892">
        <w:trPr>
          <w:trHeight w:val="255"/>
        </w:trPr>
        <w:tc>
          <w:tcPr>
            <w:tcW w:w="1129" w:type="dxa"/>
            <w:tcBorders>
              <w:top w:val="nil"/>
              <w:left w:val="single" w:sz="4" w:space="0" w:color="000000"/>
              <w:bottom w:val="single" w:sz="4" w:space="0" w:color="000000"/>
              <w:right w:val="single" w:sz="4" w:space="0" w:color="auto"/>
            </w:tcBorders>
            <w:tcMar>
              <w:top w:w="0" w:type="dxa"/>
              <w:left w:w="108" w:type="dxa"/>
              <w:bottom w:w="0" w:type="dxa"/>
              <w:right w:w="108" w:type="dxa"/>
            </w:tcMar>
            <w:vAlign w:val="center"/>
            <w:hideMark/>
          </w:tcPr>
          <w:p w14:paraId="74DEFE6B" w14:textId="77777777" w:rsidR="001B0892" w:rsidRPr="002D24E5" w:rsidRDefault="001B0892" w:rsidP="002648C5">
            <w:pPr>
              <w:autoSpaceDN w:val="0"/>
              <w:ind w:firstLine="567"/>
              <w:jc w:val="both"/>
              <w:rPr>
                <w:b/>
                <w:bCs/>
              </w:rPr>
            </w:pPr>
            <w:r w:rsidRPr="002D24E5">
              <w:rPr>
                <w:b/>
                <w:bCs/>
              </w:rPr>
              <w:t>1</w:t>
            </w:r>
          </w:p>
        </w:tc>
        <w:tc>
          <w:tcPr>
            <w:tcW w:w="26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1096D3C" w14:textId="77777777" w:rsidR="001B0892" w:rsidRPr="002D24E5" w:rsidRDefault="001B0892" w:rsidP="002648C5">
            <w:pPr>
              <w:autoSpaceDN w:val="0"/>
              <w:ind w:firstLine="567"/>
              <w:jc w:val="both"/>
              <w:rPr>
                <w:b/>
                <w:bCs/>
              </w:rPr>
            </w:pPr>
            <w:r w:rsidRPr="002D24E5">
              <w:rPr>
                <w:b/>
                <w:bCs/>
              </w:rPr>
              <w:t>2</w:t>
            </w:r>
          </w:p>
          <w:p w14:paraId="271DC53A" w14:textId="3A17E86A" w:rsidR="001B0892" w:rsidRPr="002D24E5" w:rsidRDefault="001B0892" w:rsidP="002648C5">
            <w:pPr>
              <w:autoSpaceDN w:val="0"/>
              <w:ind w:firstLine="567"/>
              <w:jc w:val="both"/>
              <w:rPr>
                <w:b/>
                <w:bCs/>
              </w:rPr>
            </w:pPr>
          </w:p>
        </w:tc>
        <w:tc>
          <w:tcPr>
            <w:tcW w:w="1423" w:type="dxa"/>
            <w:tcBorders>
              <w:top w:val="nil"/>
              <w:left w:val="single" w:sz="4" w:space="0" w:color="auto"/>
              <w:bottom w:val="single" w:sz="4" w:space="0" w:color="000000"/>
              <w:right w:val="single" w:sz="4" w:space="0" w:color="000000"/>
            </w:tcBorders>
            <w:tcMar>
              <w:top w:w="0" w:type="dxa"/>
              <w:left w:w="108" w:type="dxa"/>
              <w:bottom w:w="0" w:type="dxa"/>
              <w:right w:w="108" w:type="dxa"/>
            </w:tcMar>
            <w:vAlign w:val="center"/>
            <w:hideMark/>
          </w:tcPr>
          <w:p w14:paraId="3C23F71F" w14:textId="2A3040B9" w:rsidR="001B0892" w:rsidRPr="002D24E5" w:rsidRDefault="001B0892" w:rsidP="002648C5">
            <w:pPr>
              <w:autoSpaceDN w:val="0"/>
              <w:ind w:firstLine="567"/>
              <w:jc w:val="both"/>
              <w:rPr>
                <w:b/>
                <w:bCs/>
              </w:rPr>
            </w:pPr>
            <w:r>
              <w:rPr>
                <w:b/>
                <w:bCs/>
              </w:rPr>
              <w:t>3</w:t>
            </w:r>
          </w:p>
        </w:tc>
        <w:tc>
          <w:tcPr>
            <w:tcW w:w="1000" w:type="dxa"/>
            <w:tcBorders>
              <w:top w:val="nil"/>
              <w:left w:val="nil"/>
              <w:bottom w:val="single" w:sz="4" w:space="0" w:color="000000"/>
              <w:right w:val="single" w:sz="4" w:space="0" w:color="000000"/>
            </w:tcBorders>
            <w:tcMar>
              <w:top w:w="0" w:type="dxa"/>
              <w:left w:w="108" w:type="dxa"/>
              <w:bottom w:w="0" w:type="dxa"/>
              <w:right w:w="108" w:type="dxa"/>
            </w:tcMar>
            <w:vAlign w:val="center"/>
            <w:hideMark/>
          </w:tcPr>
          <w:p w14:paraId="4ACC2AD1" w14:textId="7C92729B" w:rsidR="001B0892" w:rsidRPr="002D24E5" w:rsidRDefault="001B0892" w:rsidP="002648C5">
            <w:pPr>
              <w:autoSpaceDN w:val="0"/>
              <w:ind w:firstLine="567"/>
              <w:jc w:val="both"/>
              <w:rPr>
                <w:b/>
                <w:bCs/>
              </w:rPr>
            </w:pPr>
            <w:r>
              <w:rPr>
                <w:b/>
                <w:bCs/>
              </w:rPr>
              <w:t>4</w:t>
            </w:r>
          </w:p>
        </w:tc>
        <w:tc>
          <w:tcPr>
            <w:tcW w:w="1989" w:type="dxa"/>
            <w:tcBorders>
              <w:top w:val="nil"/>
              <w:left w:val="nil"/>
              <w:bottom w:val="single" w:sz="4" w:space="0" w:color="000000"/>
              <w:right w:val="single" w:sz="4" w:space="0" w:color="000000"/>
            </w:tcBorders>
            <w:tcMar>
              <w:top w:w="0" w:type="dxa"/>
              <w:left w:w="108" w:type="dxa"/>
              <w:bottom w:w="0" w:type="dxa"/>
              <w:right w:w="108" w:type="dxa"/>
            </w:tcMar>
            <w:vAlign w:val="center"/>
            <w:hideMark/>
          </w:tcPr>
          <w:p w14:paraId="15936381" w14:textId="5494D58B" w:rsidR="001B0892" w:rsidRPr="002D24E5" w:rsidRDefault="001B0892" w:rsidP="002648C5">
            <w:pPr>
              <w:autoSpaceDN w:val="0"/>
              <w:ind w:firstLine="567"/>
              <w:jc w:val="both"/>
              <w:rPr>
                <w:b/>
                <w:bCs/>
              </w:rPr>
            </w:pPr>
            <w:r>
              <w:rPr>
                <w:b/>
                <w:bCs/>
              </w:rPr>
              <w:t>5</w:t>
            </w:r>
          </w:p>
        </w:tc>
        <w:tc>
          <w:tcPr>
            <w:tcW w:w="1995" w:type="dxa"/>
            <w:tcBorders>
              <w:top w:val="nil"/>
              <w:left w:val="nil"/>
              <w:bottom w:val="single" w:sz="4" w:space="0" w:color="000000"/>
              <w:right w:val="single" w:sz="4" w:space="0" w:color="000000"/>
            </w:tcBorders>
            <w:tcMar>
              <w:top w:w="0" w:type="dxa"/>
              <w:left w:w="108" w:type="dxa"/>
              <w:bottom w:w="0" w:type="dxa"/>
              <w:right w:w="108" w:type="dxa"/>
            </w:tcMar>
            <w:vAlign w:val="center"/>
            <w:hideMark/>
          </w:tcPr>
          <w:p w14:paraId="525CFB98" w14:textId="2CD5B5F0" w:rsidR="001B0892" w:rsidRPr="002D24E5" w:rsidRDefault="001B0892" w:rsidP="002648C5">
            <w:pPr>
              <w:autoSpaceDN w:val="0"/>
              <w:ind w:firstLine="567"/>
              <w:jc w:val="both"/>
              <w:rPr>
                <w:b/>
                <w:bCs/>
              </w:rPr>
            </w:pPr>
            <w:r>
              <w:rPr>
                <w:b/>
                <w:bCs/>
              </w:rPr>
              <w:t>6</w:t>
            </w:r>
          </w:p>
        </w:tc>
      </w:tr>
      <w:tr w:rsidR="001B0892" w:rsidRPr="002D24E5" w14:paraId="7BD291C0" w14:textId="77777777" w:rsidTr="001B0892">
        <w:trPr>
          <w:trHeight w:val="17"/>
        </w:trPr>
        <w:tc>
          <w:tcPr>
            <w:tcW w:w="1129" w:type="dxa"/>
            <w:tcBorders>
              <w:top w:val="nil"/>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548494A6" w14:textId="77777777" w:rsidR="001B0892" w:rsidRPr="002D24E5" w:rsidRDefault="001B0892" w:rsidP="002648C5">
            <w:pPr>
              <w:autoSpaceDN w:val="0"/>
              <w:ind w:firstLine="567"/>
              <w:jc w:val="both"/>
            </w:pPr>
          </w:p>
        </w:tc>
        <w:tc>
          <w:tcPr>
            <w:tcW w:w="2659" w:type="dxa"/>
            <w:tcBorders>
              <w:top w:val="single" w:sz="4" w:space="0" w:color="auto"/>
              <w:left w:val="nil"/>
              <w:bottom w:val="single" w:sz="4" w:space="0" w:color="000000"/>
              <w:right w:val="single" w:sz="4" w:space="0" w:color="000000"/>
            </w:tcBorders>
            <w:tcMar>
              <w:top w:w="0" w:type="dxa"/>
              <w:left w:w="108" w:type="dxa"/>
              <w:bottom w:w="0" w:type="dxa"/>
              <w:right w:w="108" w:type="dxa"/>
            </w:tcMar>
            <w:vAlign w:val="center"/>
          </w:tcPr>
          <w:p w14:paraId="3BF2B547" w14:textId="77777777" w:rsidR="001B0892" w:rsidRPr="002D24E5" w:rsidRDefault="001B0892" w:rsidP="002648C5">
            <w:pPr>
              <w:autoSpaceDN w:val="0"/>
              <w:ind w:firstLine="567"/>
              <w:jc w:val="both"/>
            </w:pPr>
          </w:p>
        </w:tc>
        <w:tc>
          <w:tcPr>
            <w:tcW w:w="1423" w:type="dxa"/>
            <w:tcBorders>
              <w:top w:val="nil"/>
              <w:left w:val="single" w:sz="4" w:space="0" w:color="000000"/>
              <w:bottom w:val="single" w:sz="4" w:space="0" w:color="000000"/>
              <w:right w:val="single" w:sz="4" w:space="0" w:color="000000"/>
            </w:tcBorders>
            <w:tcMar>
              <w:top w:w="0" w:type="dxa"/>
              <w:left w:w="108" w:type="dxa"/>
              <w:bottom w:w="0" w:type="dxa"/>
              <w:right w:w="108" w:type="dxa"/>
            </w:tcMar>
            <w:vAlign w:val="center"/>
          </w:tcPr>
          <w:p w14:paraId="69212B4C" w14:textId="77777777" w:rsidR="001B0892" w:rsidRPr="002D24E5" w:rsidRDefault="001B0892" w:rsidP="002648C5">
            <w:pPr>
              <w:autoSpaceDN w:val="0"/>
              <w:ind w:firstLine="567"/>
              <w:jc w:val="both"/>
            </w:pPr>
          </w:p>
        </w:tc>
        <w:tc>
          <w:tcPr>
            <w:tcW w:w="1000" w:type="dxa"/>
            <w:tcBorders>
              <w:top w:val="nil"/>
              <w:left w:val="nil"/>
              <w:bottom w:val="single" w:sz="4" w:space="0" w:color="000000"/>
              <w:right w:val="single" w:sz="4" w:space="0" w:color="000000"/>
            </w:tcBorders>
            <w:tcMar>
              <w:top w:w="0" w:type="dxa"/>
              <w:left w:w="108" w:type="dxa"/>
              <w:bottom w:w="0" w:type="dxa"/>
              <w:right w:w="108" w:type="dxa"/>
            </w:tcMar>
            <w:vAlign w:val="center"/>
          </w:tcPr>
          <w:p w14:paraId="3886FFE4" w14:textId="77777777" w:rsidR="001B0892" w:rsidRPr="002D24E5" w:rsidRDefault="001B0892" w:rsidP="002648C5">
            <w:pPr>
              <w:autoSpaceDN w:val="0"/>
              <w:ind w:firstLine="567"/>
              <w:jc w:val="both"/>
            </w:pPr>
          </w:p>
        </w:tc>
        <w:tc>
          <w:tcPr>
            <w:tcW w:w="1989" w:type="dxa"/>
            <w:tcBorders>
              <w:top w:val="nil"/>
              <w:left w:val="nil"/>
              <w:bottom w:val="single" w:sz="4" w:space="0" w:color="000000"/>
              <w:right w:val="single" w:sz="4" w:space="0" w:color="000000"/>
            </w:tcBorders>
            <w:tcMar>
              <w:top w:w="0" w:type="dxa"/>
              <w:left w:w="108" w:type="dxa"/>
              <w:bottom w:w="0" w:type="dxa"/>
              <w:right w:w="108" w:type="dxa"/>
            </w:tcMar>
            <w:vAlign w:val="center"/>
            <w:hideMark/>
          </w:tcPr>
          <w:p w14:paraId="2E139C48" w14:textId="77777777" w:rsidR="001B0892" w:rsidRPr="002D24E5" w:rsidRDefault="001B0892" w:rsidP="002648C5">
            <w:pPr>
              <w:autoSpaceDN w:val="0"/>
              <w:ind w:firstLine="567"/>
              <w:jc w:val="both"/>
            </w:pPr>
            <w:r w:rsidRPr="002D24E5">
              <w:t> </w:t>
            </w:r>
          </w:p>
        </w:tc>
        <w:tc>
          <w:tcPr>
            <w:tcW w:w="1995" w:type="dxa"/>
            <w:tcBorders>
              <w:top w:val="nil"/>
              <w:left w:val="nil"/>
              <w:bottom w:val="single" w:sz="4" w:space="0" w:color="000000"/>
              <w:right w:val="single" w:sz="4" w:space="0" w:color="000000"/>
            </w:tcBorders>
            <w:noWrap/>
            <w:tcMar>
              <w:top w:w="0" w:type="dxa"/>
              <w:left w:w="108" w:type="dxa"/>
              <w:bottom w:w="0" w:type="dxa"/>
              <w:right w:w="108" w:type="dxa"/>
            </w:tcMar>
            <w:vAlign w:val="center"/>
            <w:hideMark/>
          </w:tcPr>
          <w:p w14:paraId="415F3073" w14:textId="77777777" w:rsidR="001B0892" w:rsidRPr="002D24E5" w:rsidRDefault="001B0892" w:rsidP="002648C5">
            <w:pPr>
              <w:autoSpaceDN w:val="0"/>
              <w:ind w:firstLine="567"/>
              <w:jc w:val="both"/>
              <w:rPr>
                <w:b/>
                <w:bCs/>
              </w:rPr>
            </w:pPr>
            <w:r w:rsidRPr="002D24E5">
              <w:rPr>
                <w:b/>
                <w:bCs/>
              </w:rPr>
              <w:t> </w:t>
            </w:r>
          </w:p>
        </w:tc>
      </w:tr>
      <w:tr w:rsidR="001B0892" w:rsidRPr="002D24E5" w14:paraId="6EE5880A" w14:textId="77777777" w:rsidTr="001B0892">
        <w:trPr>
          <w:trHeight w:val="17"/>
        </w:trPr>
        <w:tc>
          <w:tcPr>
            <w:tcW w:w="1129" w:type="dxa"/>
            <w:tcBorders>
              <w:top w:val="nil"/>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582E7B1E" w14:textId="77777777" w:rsidR="001B0892" w:rsidRPr="002D24E5" w:rsidRDefault="001B0892" w:rsidP="002648C5">
            <w:pPr>
              <w:autoSpaceDN w:val="0"/>
              <w:ind w:firstLine="567"/>
              <w:jc w:val="both"/>
            </w:pPr>
          </w:p>
        </w:tc>
        <w:tc>
          <w:tcPr>
            <w:tcW w:w="2659" w:type="dxa"/>
            <w:tcBorders>
              <w:top w:val="nil"/>
              <w:left w:val="nil"/>
              <w:bottom w:val="single" w:sz="4" w:space="0" w:color="000000"/>
              <w:right w:val="single" w:sz="4" w:space="0" w:color="000000"/>
            </w:tcBorders>
            <w:tcMar>
              <w:top w:w="0" w:type="dxa"/>
              <w:left w:w="108" w:type="dxa"/>
              <w:bottom w:w="0" w:type="dxa"/>
              <w:right w:w="108" w:type="dxa"/>
            </w:tcMar>
            <w:vAlign w:val="center"/>
          </w:tcPr>
          <w:p w14:paraId="59320888" w14:textId="77777777" w:rsidR="001B0892" w:rsidRPr="002D24E5" w:rsidRDefault="001B0892" w:rsidP="002648C5">
            <w:pPr>
              <w:autoSpaceDN w:val="0"/>
              <w:ind w:firstLine="567"/>
              <w:jc w:val="both"/>
            </w:pPr>
          </w:p>
        </w:tc>
        <w:tc>
          <w:tcPr>
            <w:tcW w:w="1423" w:type="dxa"/>
            <w:tcBorders>
              <w:top w:val="nil"/>
              <w:left w:val="single" w:sz="4" w:space="0" w:color="000000"/>
              <w:bottom w:val="single" w:sz="4" w:space="0" w:color="000000"/>
              <w:right w:val="single" w:sz="4" w:space="0" w:color="000000"/>
            </w:tcBorders>
            <w:tcMar>
              <w:top w:w="0" w:type="dxa"/>
              <w:left w:w="108" w:type="dxa"/>
              <w:bottom w:w="0" w:type="dxa"/>
              <w:right w:w="108" w:type="dxa"/>
            </w:tcMar>
            <w:vAlign w:val="center"/>
          </w:tcPr>
          <w:p w14:paraId="6F7E4077" w14:textId="77777777" w:rsidR="001B0892" w:rsidRPr="002D24E5" w:rsidRDefault="001B0892" w:rsidP="002648C5">
            <w:pPr>
              <w:autoSpaceDN w:val="0"/>
              <w:ind w:firstLine="567"/>
              <w:jc w:val="both"/>
            </w:pPr>
          </w:p>
        </w:tc>
        <w:tc>
          <w:tcPr>
            <w:tcW w:w="1000" w:type="dxa"/>
            <w:tcBorders>
              <w:top w:val="nil"/>
              <w:left w:val="nil"/>
              <w:bottom w:val="single" w:sz="4" w:space="0" w:color="000000"/>
              <w:right w:val="single" w:sz="4" w:space="0" w:color="000000"/>
            </w:tcBorders>
            <w:tcMar>
              <w:top w:w="0" w:type="dxa"/>
              <w:left w:w="108" w:type="dxa"/>
              <w:bottom w:w="0" w:type="dxa"/>
              <w:right w:w="108" w:type="dxa"/>
            </w:tcMar>
            <w:vAlign w:val="center"/>
          </w:tcPr>
          <w:p w14:paraId="597C071F" w14:textId="77777777" w:rsidR="001B0892" w:rsidRPr="002D24E5" w:rsidRDefault="001B0892" w:rsidP="002648C5">
            <w:pPr>
              <w:autoSpaceDN w:val="0"/>
              <w:ind w:firstLine="567"/>
              <w:jc w:val="both"/>
            </w:pPr>
          </w:p>
        </w:tc>
        <w:tc>
          <w:tcPr>
            <w:tcW w:w="1989" w:type="dxa"/>
            <w:tcBorders>
              <w:top w:val="nil"/>
              <w:left w:val="nil"/>
              <w:bottom w:val="single" w:sz="4" w:space="0" w:color="000000"/>
              <w:right w:val="single" w:sz="4" w:space="0" w:color="000000"/>
            </w:tcBorders>
            <w:tcMar>
              <w:top w:w="0" w:type="dxa"/>
              <w:left w:w="108" w:type="dxa"/>
              <w:bottom w:w="0" w:type="dxa"/>
              <w:right w:w="108" w:type="dxa"/>
            </w:tcMar>
            <w:vAlign w:val="center"/>
            <w:hideMark/>
          </w:tcPr>
          <w:p w14:paraId="062A0DB3" w14:textId="77777777" w:rsidR="001B0892" w:rsidRPr="002D24E5" w:rsidRDefault="001B0892" w:rsidP="002648C5">
            <w:pPr>
              <w:autoSpaceDN w:val="0"/>
              <w:ind w:firstLine="567"/>
              <w:jc w:val="both"/>
            </w:pPr>
            <w:r w:rsidRPr="002D24E5">
              <w:t> </w:t>
            </w:r>
          </w:p>
        </w:tc>
        <w:tc>
          <w:tcPr>
            <w:tcW w:w="1995" w:type="dxa"/>
            <w:tcBorders>
              <w:top w:val="nil"/>
              <w:left w:val="nil"/>
              <w:bottom w:val="single" w:sz="4" w:space="0" w:color="000000"/>
              <w:right w:val="single" w:sz="4" w:space="0" w:color="000000"/>
            </w:tcBorders>
            <w:noWrap/>
            <w:tcMar>
              <w:top w:w="0" w:type="dxa"/>
              <w:left w:w="108" w:type="dxa"/>
              <w:bottom w:w="0" w:type="dxa"/>
              <w:right w:w="108" w:type="dxa"/>
            </w:tcMar>
            <w:vAlign w:val="center"/>
            <w:hideMark/>
          </w:tcPr>
          <w:p w14:paraId="165C52EA" w14:textId="77777777" w:rsidR="001B0892" w:rsidRPr="002D24E5" w:rsidRDefault="001B0892" w:rsidP="002648C5">
            <w:pPr>
              <w:autoSpaceDN w:val="0"/>
              <w:ind w:firstLine="567"/>
              <w:jc w:val="both"/>
              <w:rPr>
                <w:b/>
                <w:bCs/>
              </w:rPr>
            </w:pPr>
            <w:r w:rsidRPr="002D24E5">
              <w:rPr>
                <w:b/>
                <w:bCs/>
              </w:rPr>
              <w:t> </w:t>
            </w:r>
          </w:p>
        </w:tc>
      </w:tr>
      <w:tr w:rsidR="001B0892" w:rsidRPr="002D24E5" w14:paraId="77CE1AFF" w14:textId="77777777" w:rsidTr="001B0892">
        <w:trPr>
          <w:trHeight w:val="17"/>
        </w:trPr>
        <w:tc>
          <w:tcPr>
            <w:tcW w:w="1129" w:type="dxa"/>
            <w:tcBorders>
              <w:top w:val="nil"/>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76A0C7D6" w14:textId="77777777" w:rsidR="001B0892" w:rsidRPr="002D24E5" w:rsidRDefault="001B0892" w:rsidP="002648C5">
            <w:pPr>
              <w:autoSpaceDN w:val="0"/>
              <w:ind w:firstLine="567"/>
              <w:jc w:val="both"/>
            </w:pPr>
          </w:p>
        </w:tc>
        <w:tc>
          <w:tcPr>
            <w:tcW w:w="2659" w:type="dxa"/>
            <w:tcBorders>
              <w:top w:val="nil"/>
              <w:left w:val="nil"/>
              <w:bottom w:val="single" w:sz="4" w:space="0" w:color="000000"/>
              <w:right w:val="single" w:sz="4" w:space="0" w:color="000000"/>
            </w:tcBorders>
            <w:tcMar>
              <w:top w:w="0" w:type="dxa"/>
              <w:left w:w="108" w:type="dxa"/>
              <w:bottom w:w="0" w:type="dxa"/>
              <w:right w:w="108" w:type="dxa"/>
            </w:tcMar>
            <w:vAlign w:val="center"/>
          </w:tcPr>
          <w:p w14:paraId="7C8AF2A8" w14:textId="77777777" w:rsidR="001B0892" w:rsidRPr="002D24E5" w:rsidRDefault="001B0892" w:rsidP="002648C5">
            <w:pPr>
              <w:autoSpaceDN w:val="0"/>
              <w:ind w:firstLine="567"/>
              <w:jc w:val="both"/>
            </w:pPr>
          </w:p>
        </w:tc>
        <w:tc>
          <w:tcPr>
            <w:tcW w:w="1423" w:type="dxa"/>
            <w:tcBorders>
              <w:top w:val="nil"/>
              <w:left w:val="single" w:sz="4" w:space="0" w:color="000000"/>
              <w:bottom w:val="single" w:sz="4" w:space="0" w:color="000000"/>
              <w:right w:val="single" w:sz="4" w:space="0" w:color="000000"/>
            </w:tcBorders>
            <w:tcMar>
              <w:top w:w="0" w:type="dxa"/>
              <w:left w:w="108" w:type="dxa"/>
              <w:bottom w:w="0" w:type="dxa"/>
              <w:right w:w="108" w:type="dxa"/>
            </w:tcMar>
            <w:vAlign w:val="center"/>
          </w:tcPr>
          <w:p w14:paraId="798C0C11" w14:textId="77777777" w:rsidR="001B0892" w:rsidRPr="002D24E5" w:rsidRDefault="001B0892" w:rsidP="002648C5">
            <w:pPr>
              <w:autoSpaceDN w:val="0"/>
              <w:ind w:firstLine="567"/>
              <w:jc w:val="both"/>
            </w:pPr>
          </w:p>
        </w:tc>
        <w:tc>
          <w:tcPr>
            <w:tcW w:w="1000" w:type="dxa"/>
            <w:tcBorders>
              <w:top w:val="nil"/>
              <w:left w:val="nil"/>
              <w:bottom w:val="single" w:sz="4" w:space="0" w:color="000000"/>
              <w:right w:val="single" w:sz="4" w:space="0" w:color="000000"/>
            </w:tcBorders>
            <w:tcMar>
              <w:top w:w="0" w:type="dxa"/>
              <w:left w:w="108" w:type="dxa"/>
              <w:bottom w:w="0" w:type="dxa"/>
              <w:right w:w="108" w:type="dxa"/>
            </w:tcMar>
            <w:vAlign w:val="center"/>
          </w:tcPr>
          <w:p w14:paraId="0CB7DDE4" w14:textId="77777777" w:rsidR="001B0892" w:rsidRPr="002D24E5" w:rsidRDefault="001B0892" w:rsidP="002648C5">
            <w:pPr>
              <w:autoSpaceDN w:val="0"/>
              <w:ind w:firstLine="567"/>
              <w:jc w:val="both"/>
            </w:pPr>
          </w:p>
        </w:tc>
        <w:tc>
          <w:tcPr>
            <w:tcW w:w="1989" w:type="dxa"/>
            <w:tcBorders>
              <w:top w:val="nil"/>
              <w:left w:val="nil"/>
              <w:bottom w:val="single" w:sz="4" w:space="0" w:color="000000"/>
              <w:right w:val="single" w:sz="4" w:space="0" w:color="000000"/>
            </w:tcBorders>
            <w:tcMar>
              <w:top w:w="0" w:type="dxa"/>
              <w:left w:w="108" w:type="dxa"/>
              <w:bottom w:w="0" w:type="dxa"/>
              <w:right w:w="108" w:type="dxa"/>
            </w:tcMar>
            <w:vAlign w:val="center"/>
            <w:hideMark/>
          </w:tcPr>
          <w:p w14:paraId="04C83518" w14:textId="77777777" w:rsidR="001B0892" w:rsidRPr="002D24E5" w:rsidRDefault="001B0892" w:rsidP="002648C5">
            <w:pPr>
              <w:autoSpaceDN w:val="0"/>
              <w:ind w:firstLine="567"/>
              <w:jc w:val="both"/>
            </w:pPr>
            <w:r w:rsidRPr="002D24E5">
              <w:t> </w:t>
            </w:r>
          </w:p>
        </w:tc>
        <w:tc>
          <w:tcPr>
            <w:tcW w:w="1995" w:type="dxa"/>
            <w:tcBorders>
              <w:top w:val="nil"/>
              <w:left w:val="nil"/>
              <w:bottom w:val="single" w:sz="4" w:space="0" w:color="000000"/>
              <w:right w:val="single" w:sz="4" w:space="0" w:color="000000"/>
            </w:tcBorders>
            <w:noWrap/>
            <w:tcMar>
              <w:top w:w="0" w:type="dxa"/>
              <w:left w:w="108" w:type="dxa"/>
              <w:bottom w:w="0" w:type="dxa"/>
              <w:right w:w="108" w:type="dxa"/>
            </w:tcMar>
            <w:vAlign w:val="center"/>
            <w:hideMark/>
          </w:tcPr>
          <w:p w14:paraId="0FA99537" w14:textId="77777777" w:rsidR="001B0892" w:rsidRPr="002D24E5" w:rsidRDefault="001B0892" w:rsidP="002648C5">
            <w:pPr>
              <w:autoSpaceDN w:val="0"/>
              <w:ind w:firstLine="567"/>
              <w:jc w:val="both"/>
              <w:rPr>
                <w:b/>
                <w:bCs/>
              </w:rPr>
            </w:pPr>
            <w:r w:rsidRPr="002D24E5">
              <w:rPr>
                <w:b/>
                <w:bCs/>
              </w:rPr>
              <w:t> </w:t>
            </w:r>
          </w:p>
        </w:tc>
      </w:tr>
      <w:tr w:rsidR="001B0892" w:rsidRPr="002D24E5" w14:paraId="15426D1D" w14:textId="77777777" w:rsidTr="001B0892">
        <w:trPr>
          <w:trHeight w:val="17"/>
        </w:trPr>
        <w:tc>
          <w:tcPr>
            <w:tcW w:w="1129" w:type="dxa"/>
            <w:tcBorders>
              <w:top w:val="nil"/>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38EE956F" w14:textId="77777777" w:rsidR="001B0892" w:rsidRPr="002D24E5" w:rsidRDefault="001B0892" w:rsidP="002648C5">
            <w:pPr>
              <w:autoSpaceDN w:val="0"/>
              <w:ind w:firstLine="567"/>
              <w:jc w:val="both"/>
            </w:pPr>
          </w:p>
        </w:tc>
        <w:tc>
          <w:tcPr>
            <w:tcW w:w="2659" w:type="dxa"/>
            <w:tcBorders>
              <w:top w:val="nil"/>
              <w:left w:val="nil"/>
              <w:bottom w:val="single" w:sz="4" w:space="0" w:color="000000"/>
              <w:right w:val="single" w:sz="4" w:space="0" w:color="000000"/>
            </w:tcBorders>
            <w:tcMar>
              <w:top w:w="0" w:type="dxa"/>
              <w:left w:w="108" w:type="dxa"/>
              <w:bottom w:w="0" w:type="dxa"/>
              <w:right w:w="108" w:type="dxa"/>
            </w:tcMar>
            <w:vAlign w:val="center"/>
          </w:tcPr>
          <w:p w14:paraId="5609B700" w14:textId="77777777" w:rsidR="001B0892" w:rsidRPr="002D24E5" w:rsidRDefault="001B0892" w:rsidP="002648C5">
            <w:pPr>
              <w:autoSpaceDN w:val="0"/>
              <w:ind w:firstLine="567"/>
              <w:jc w:val="both"/>
            </w:pPr>
          </w:p>
        </w:tc>
        <w:tc>
          <w:tcPr>
            <w:tcW w:w="1423" w:type="dxa"/>
            <w:tcBorders>
              <w:top w:val="nil"/>
              <w:left w:val="single" w:sz="4" w:space="0" w:color="000000"/>
              <w:bottom w:val="single" w:sz="4" w:space="0" w:color="000000"/>
              <w:right w:val="single" w:sz="4" w:space="0" w:color="000000"/>
            </w:tcBorders>
            <w:tcMar>
              <w:top w:w="0" w:type="dxa"/>
              <w:left w:w="108" w:type="dxa"/>
              <w:bottom w:w="0" w:type="dxa"/>
              <w:right w:w="108" w:type="dxa"/>
            </w:tcMar>
            <w:vAlign w:val="center"/>
          </w:tcPr>
          <w:p w14:paraId="4DBE5B48" w14:textId="77777777" w:rsidR="001B0892" w:rsidRPr="002D24E5" w:rsidRDefault="001B0892" w:rsidP="002648C5">
            <w:pPr>
              <w:autoSpaceDN w:val="0"/>
              <w:ind w:firstLine="567"/>
              <w:jc w:val="both"/>
            </w:pPr>
          </w:p>
        </w:tc>
        <w:tc>
          <w:tcPr>
            <w:tcW w:w="1000" w:type="dxa"/>
            <w:tcBorders>
              <w:top w:val="nil"/>
              <w:left w:val="nil"/>
              <w:bottom w:val="single" w:sz="4" w:space="0" w:color="000000"/>
              <w:right w:val="single" w:sz="4" w:space="0" w:color="000000"/>
            </w:tcBorders>
            <w:tcMar>
              <w:top w:w="0" w:type="dxa"/>
              <w:left w:w="108" w:type="dxa"/>
              <w:bottom w:w="0" w:type="dxa"/>
              <w:right w:w="108" w:type="dxa"/>
            </w:tcMar>
            <w:vAlign w:val="center"/>
          </w:tcPr>
          <w:p w14:paraId="1AC0C2A8" w14:textId="77777777" w:rsidR="001B0892" w:rsidRPr="002D24E5" w:rsidRDefault="001B0892" w:rsidP="002648C5">
            <w:pPr>
              <w:autoSpaceDN w:val="0"/>
              <w:ind w:firstLine="567"/>
              <w:jc w:val="both"/>
            </w:pPr>
          </w:p>
        </w:tc>
        <w:tc>
          <w:tcPr>
            <w:tcW w:w="1989" w:type="dxa"/>
            <w:tcBorders>
              <w:top w:val="nil"/>
              <w:left w:val="nil"/>
              <w:bottom w:val="single" w:sz="4" w:space="0" w:color="000000"/>
              <w:right w:val="single" w:sz="4" w:space="0" w:color="000000"/>
            </w:tcBorders>
            <w:tcMar>
              <w:top w:w="0" w:type="dxa"/>
              <w:left w:w="108" w:type="dxa"/>
              <w:bottom w:w="0" w:type="dxa"/>
              <w:right w:w="108" w:type="dxa"/>
            </w:tcMar>
            <w:vAlign w:val="center"/>
            <w:hideMark/>
          </w:tcPr>
          <w:p w14:paraId="6FF87747" w14:textId="77777777" w:rsidR="001B0892" w:rsidRPr="002D24E5" w:rsidRDefault="001B0892" w:rsidP="002648C5">
            <w:pPr>
              <w:autoSpaceDN w:val="0"/>
              <w:ind w:firstLine="567"/>
              <w:jc w:val="both"/>
            </w:pPr>
            <w:r w:rsidRPr="002D24E5">
              <w:t> </w:t>
            </w:r>
          </w:p>
        </w:tc>
        <w:tc>
          <w:tcPr>
            <w:tcW w:w="1995" w:type="dxa"/>
            <w:tcBorders>
              <w:top w:val="nil"/>
              <w:left w:val="nil"/>
              <w:bottom w:val="single" w:sz="4" w:space="0" w:color="000000"/>
              <w:right w:val="single" w:sz="4" w:space="0" w:color="000000"/>
            </w:tcBorders>
            <w:noWrap/>
            <w:tcMar>
              <w:top w:w="0" w:type="dxa"/>
              <w:left w:w="108" w:type="dxa"/>
              <w:bottom w:w="0" w:type="dxa"/>
              <w:right w:w="108" w:type="dxa"/>
            </w:tcMar>
            <w:vAlign w:val="center"/>
            <w:hideMark/>
          </w:tcPr>
          <w:p w14:paraId="2A04CD3D" w14:textId="77777777" w:rsidR="001B0892" w:rsidRPr="002D24E5" w:rsidRDefault="001B0892" w:rsidP="002648C5">
            <w:pPr>
              <w:autoSpaceDN w:val="0"/>
              <w:ind w:firstLine="567"/>
              <w:jc w:val="both"/>
              <w:rPr>
                <w:b/>
                <w:bCs/>
              </w:rPr>
            </w:pPr>
            <w:r w:rsidRPr="002D24E5">
              <w:rPr>
                <w:b/>
                <w:bCs/>
              </w:rPr>
              <w:t> </w:t>
            </w:r>
          </w:p>
        </w:tc>
      </w:tr>
      <w:tr w:rsidR="00FD2D30" w:rsidRPr="002D24E5" w14:paraId="2E8968FE" w14:textId="77777777" w:rsidTr="001B0892">
        <w:trPr>
          <w:trHeight w:val="17"/>
        </w:trPr>
        <w:tc>
          <w:tcPr>
            <w:tcW w:w="10195" w:type="dxa"/>
            <w:gridSpan w:val="6"/>
            <w:tcBorders>
              <w:top w:val="single" w:sz="4" w:space="0" w:color="000000"/>
              <w:left w:val="single" w:sz="4" w:space="0" w:color="000000"/>
              <w:bottom w:val="single" w:sz="4" w:space="0" w:color="000000"/>
              <w:right w:val="single" w:sz="4" w:space="0" w:color="000000"/>
            </w:tcBorders>
          </w:tcPr>
          <w:p w14:paraId="0590624F" w14:textId="77777777" w:rsidR="00FD2D30" w:rsidRPr="002D24E5" w:rsidRDefault="00FD2D30" w:rsidP="002648C5">
            <w:pPr>
              <w:ind w:firstLine="567"/>
              <w:jc w:val="both"/>
            </w:pPr>
            <w:r w:rsidRPr="002D24E5">
              <w:t>ИТОГО:</w:t>
            </w:r>
            <w:r w:rsidRPr="002D24E5">
              <w:rPr>
                <w:bCs/>
              </w:rPr>
              <w:t xml:space="preserve"> _____________</w:t>
            </w:r>
            <w:proofErr w:type="gramStart"/>
            <w:r w:rsidRPr="002D24E5">
              <w:rPr>
                <w:bCs/>
              </w:rPr>
              <w:t>_(</w:t>
            </w:r>
            <w:proofErr w:type="gramEnd"/>
            <w:r w:rsidRPr="002D24E5">
              <w:rPr>
                <w:bCs/>
              </w:rPr>
              <w:t xml:space="preserve">____________________) рублей ______ копеек </w:t>
            </w:r>
          </w:p>
          <w:p w14:paraId="0F1833D7" w14:textId="77777777" w:rsidR="00FD2D30" w:rsidRPr="002D24E5" w:rsidRDefault="00FD2D30" w:rsidP="002648C5">
            <w:pPr>
              <w:autoSpaceDN w:val="0"/>
              <w:ind w:firstLine="567"/>
              <w:jc w:val="both"/>
            </w:pPr>
            <w:r w:rsidRPr="002D24E5">
              <w:rPr>
                <w:bCs/>
              </w:rPr>
              <w:t>с учетом НДС  _____ % / без НДС.</w:t>
            </w:r>
          </w:p>
        </w:tc>
      </w:tr>
    </w:tbl>
    <w:p w14:paraId="688DA05A" w14:textId="77777777" w:rsidR="0012733F" w:rsidRPr="002D24E5" w:rsidRDefault="0012733F" w:rsidP="0012733F">
      <w:pPr>
        <w:tabs>
          <w:tab w:val="num" w:pos="720"/>
        </w:tabs>
        <w:spacing w:before="60"/>
        <w:ind w:firstLine="567"/>
        <w:jc w:val="both"/>
        <w:rPr>
          <w:snapToGrid w:val="0"/>
          <w:spacing w:val="-2"/>
          <w:lang w:eastAsia="ru-RU"/>
        </w:rPr>
      </w:pPr>
    </w:p>
    <w:p w14:paraId="1C4D92DC" w14:textId="22AC941B" w:rsidR="0012733F" w:rsidRPr="002D24E5" w:rsidRDefault="0012733F" w:rsidP="0012733F">
      <w:pPr>
        <w:pStyle w:val="a4"/>
        <w:numPr>
          <w:ilvl w:val="0"/>
          <w:numId w:val="8"/>
        </w:numPr>
        <w:tabs>
          <w:tab w:val="left" w:pos="540"/>
        </w:tabs>
        <w:ind w:left="0" w:firstLine="567"/>
        <w:jc w:val="both"/>
        <w:rPr>
          <w:snapToGrid w:val="0"/>
        </w:rPr>
      </w:pPr>
      <w:r w:rsidRPr="002D24E5">
        <w:rPr>
          <w:b/>
          <w:bCs/>
        </w:rPr>
        <w:t xml:space="preserve"> Место и условия поставки товара:</w:t>
      </w:r>
      <w:r w:rsidRPr="002D24E5">
        <w:rPr>
          <w:snapToGrid w:val="0"/>
        </w:rPr>
        <w:t xml:space="preserve"> 624855, Свердловская область, </w:t>
      </w:r>
      <w:proofErr w:type="spellStart"/>
      <w:r w:rsidRPr="002D24E5">
        <w:rPr>
          <w:snapToGrid w:val="0"/>
        </w:rPr>
        <w:t>Камышловский</w:t>
      </w:r>
      <w:proofErr w:type="spellEnd"/>
      <w:r w:rsidRPr="002D24E5">
        <w:rPr>
          <w:snapToGrid w:val="0"/>
        </w:rPr>
        <w:t xml:space="preserve"> район, поселок Октябрьский, улица </w:t>
      </w:r>
      <w:r w:rsidR="002648C5" w:rsidRPr="002D24E5">
        <w:rPr>
          <w:snapToGrid w:val="0"/>
        </w:rPr>
        <w:t>Свободы, 8</w:t>
      </w:r>
      <w:r w:rsidRPr="002D24E5">
        <w:rPr>
          <w:snapToGrid w:val="0"/>
        </w:rPr>
        <w:t xml:space="preserve">.  Склад Заказчика; Свердловская область, </w:t>
      </w:r>
      <w:proofErr w:type="spellStart"/>
      <w:r w:rsidRPr="002D24E5">
        <w:rPr>
          <w:snapToGrid w:val="0"/>
        </w:rPr>
        <w:t>Камышловский</w:t>
      </w:r>
      <w:proofErr w:type="spellEnd"/>
      <w:r w:rsidRPr="002D24E5">
        <w:rPr>
          <w:snapToGrid w:val="0"/>
        </w:rPr>
        <w:t xml:space="preserve"> район, с. </w:t>
      </w:r>
      <w:proofErr w:type="spellStart"/>
      <w:r w:rsidRPr="002D24E5">
        <w:rPr>
          <w:snapToGrid w:val="0"/>
        </w:rPr>
        <w:t>Скатинское</w:t>
      </w:r>
      <w:proofErr w:type="spellEnd"/>
      <w:r w:rsidRPr="002D24E5">
        <w:rPr>
          <w:snapToGrid w:val="0"/>
        </w:rPr>
        <w:t xml:space="preserve">, ул. Чапаева 17.  </w:t>
      </w:r>
      <w:r w:rsidRPr="002D24E5">
        <w:rPr>
          <w:b/>
          <w:bCs/>
        </w:rPr>
        <w:tab/>
      </w:r>
    </w:p>
    <w:p w14:paraId="1606F6CF" w14:textId="5C469E22" w:rsidR="00271F41" w:rsidRPr="002D24E5" w:rsidRDefault="0012733F" w:rsidP="002D24E5">
      <w:pPr>
        <w:pStyle w:val="a4"/>
        <w:numPr>
          <w:ilvl w:val="0"/>
          <w:numId w:val="8"/>
        </w:numPr>
        <w:spacing w:line="240" w:lineRule="atLeast"/>
        <w:ind w:left="0" w:firstLine="567"/>
        <w:jc w:val="both"/>
      </w:pPr>
      <w:r w:rsidRPr="002D24E5">
        <w:rPr>
          <w:b/>
        </w:rPr>
        <w:t>Срок поставки товара</w:t>
      </w:r>
      <w:r w:rsidRPr="002D24E5">
        <w:t xml:space="preserve">: с </w:t>
      </w:r>
      <w:r w:rsidR="00271F41" w:rsidRPr="002D24E5">
        <w:t>момента подписания в течении 15 календарных дней</w:t>
      </w:r>
      <w:r w:rsidR="00505824" w:rsidRPr="002D24E5">
        <w:t xml:space="preserve">. </w:t>
      </w:r>
    </w:p>
    <w:p w14:paraId="30D5087A" w14:textId="3BBF6024" w:rsidR="00271F41" w:rsidRPr="001B0892" w:rsidRDefault="00271F41" w:rsidP="00271F41">
      <w:pPr>
        <w:jc w:val="both"/>
        <w:rPr>
          <w:rFonts w:eastAsia="Calibri"/>
        </w:rPr>
      </w:pPr>
      <w:r w:rsidRPr="002D24E5">
        <w:rPr>
          <w:b/>
        </w:rPr>
        <w:t xml:space="preserve">         3.      </w:t>
      </w:r>
      <w:proofErr w:type="gramStart"/>
      <w:r w:rsidR="0012733F" w:rsidRPr="001B0892">
        <w:rPr>
          <w:b/>
        </w:rPr>
        <w:t xml:space="preserve">Качество </w:t>
      </w:r>
      <w:r w:rsidRPr="001B0892">
        <w:rPr>
          <w:b/>
        </w:rPr>
        <w:t>:</w:t>
      </w:r>
      <w:proofErr w:type="gramEnd"/>
      <w:r w:rsidRPr="001B0892">
        <w:rPr>
          <w:rFonts w:eastAsia="Calibri"/>
        </w:rPr>
        <w:t xml:space="preserve"> Технология и качество выполняемых работ должны удовлетворять требованиям действующих норм и правил:</w:t>
      </w:r>
    </w:p>
    <w:p w14:paraId="77B30031" w14:textId="77777777" w:rsidR="00271F41" w:rsidRPr="001B0892" w:rsidRDefault="00271F41" w:rsidP="00271F41">
      <w:pPr>
        <w:widowControl w:val="0"/>
        <w:ind w:firstLine="308"/>
        <w:jc w:val="both"/>
        <w:rPr>
          <w:rFonts w:eastAsia="Calibri"/>
        </w:rPr>
      </w:pPr>
      <w:r w:rsidRPr="001B0892">
        <w:rPr>
          <w:rFonts w:eastAsia="Calibri"/>
        </w:rPr>
        <w:t>- Федеральный Закон от 30.12.2009 № 384-ФЗ «Технический регламент о безопасности зданий и сооружений»;</w:t>
      </w:r>
    </w:p>
    <w:p w14:paraId="291B49C5" w14:textId="77777777" w:rsidR="00271F41" w:rsidRPr="001B0892" w:rsidRDefault="00271F41" w:rsidP="00271F41">
      <w:pPr>
        <w:widowControl w:val="0"/>
        <w:ind w:firstLine="308"/>
        <w:jc w:val="both"/>
        <w:rPr>
          <w:rFonts w:eastAsia="Calibri"/>
        </w:rPr>
      </w:pPr>
      <w:r w:rsidRPr="001B0892">
        <w:rPr>
          <w:rFonts w:eastAsia="Calibri"/>
        </w:rPr>
        <w:t xml:space="preserve">- Федеральный закон от 22.07.2008 № 123-ФЗ «Технический регламент о требованиях пожарной </w:t>
      </w:r>
      <w:r w:rsidRPr="001B0892">
        <w:rPr>
          <w:rFonts w:eastAsia="Calibri"/>
        </w:rPr>
        <w:lastRenderedPageBreak/>
        <w:t>безопасности»;</w:t>
      </w:r>
    </w:p>
    <w:p w14:paraId="16E9C8AF" w14:textId="77777777" w:rsidR="00271F41" w:rsidRPr="001B0892" w:rsidRDefault="00271F41" w:rsidP="00271F41">
      <w:pPr>
        <w:widowControl w:val="0"/>
        <w:ind w:firstLine="308"/>
        <w:jc w:val="both"/>
        <w:rPr>
          <w:rFonts w:eastAsia="Calibri"/>
        </w:rPr>
      </w:pPr>
      <w:r w:rsidRPr="001B0892">
        <w:rPr>
          <w:rFonts w:eastAsia="Calibri"/>
        </w:rPr>
        <w:t>- ГОСТ Р 53292-2009 «Огнезащитные составы и вещества для древесины и материалов на её основе»;</w:t>
      </w:r>
    </w:p>
    <w:p w14:paraId="21C4AB4E" w14:textId="77777777" w:rsidR="00271F41" w:rsidRPr="001B0892" w:rsidRDefault="00271F41" w:rsidP="00271F41">
      <w:pPr>
        <w:widowControl w:val="0"/>
        <w:ind w:firstLine="308"/>
        <w:jc w:val="both"/>
        <w:rPr>
          <w:rFonts w:eastAsia="Calibri"/>
        </w:rPr>
      </w:pPr>
      <w:r w:rsidRPr="001B0892">
        <w:rPr>
          <w:rFonts w:eastAsia="Calibri"/>
        </w:rPr>
        <w:t>- СП 2.13130.2020 «Свод правил. Системы противопожарной защиты. Обеспечение огнестойкости объектов защиты»;</w:t>
      </w:r>
    </w:p>
    <w:p w14:paraId="3377BF48" w14:textId="5085A9BF" w:rsidR="002839B1" w:rsidRDefault="002839B1" w:rsidP="002839B1">
      <w:pPr>
        <w:spacing w:line="240" w:lineRule="atLeast"/>
        <w:ind w:firstLine="308"/>
        <w:jc w:val="both"/>
        <w:rPr>
          <w:rFonts w:eastAsia="Calibri"/>
        </w:rPr>
      </w:pPr>
      <w:r>
        <w:rPr>
          <w:rFonts w:eastAsia="Calibri"/>
        </w:rPr>
        <w:t xml:space="preserve">- </w:t>
      </w:r>
      <w:r w:rsidRPr="002839B1">
        <w:rPr>
          <w:rFonts w:eastAsia="Calibri"/>
        </w:rPr>
        <w:t>Федеральн</w:t>
      </w:r>
      <w:r>
        <w:rPr>
          <w:rFonts w:eastAsia="Calibri"/>
        </w:rPr>
        <w:t>ый</w:t>
      </w:r>
      <w:r w:rsidRPr="002839B1">
        <w:rPr>
          <w:rFonts w:eastAsia="Calibri"/>
        </w:rPr>
        <w:t xml:space="preserve"> закон от 30 декабря 2009 г. №384-ФЗ «Технический регламент о безопасности зданий и сооружений»</w:t>
      </w:r>
    </w:p>
    <w:p w14:paraId="2320798C" w14:textId="5DC494BA" w:rsidR="00C25BF6" w:rsidRPr="001B0892" w:rsidRDefault="00271F41" w:rsidP="002839B1">
      <w:pPr>
        <w:spacing w:line="240" w:lineRule="atLeast"/>
        <w:ind w:firstLine="308"/>
        <w:jc w:val="both"/>
      </w:pPr>
      <w:r w:rsidRPr="002839B1">
        <w:rPr>
          <w:rFonts w:eastAsia="Calibri"/>
        </w:rPr>
        <w:t xml:space="preserve">- </w:t>
      </w:r>
      <w:r w:rsidR="002839B1" w:rsidRPr="002839B1">
        <w:rPr>
          <w:rFonts w:eastAsia="Calibri"/>
        </w:rPr>
        <w:t>Постановление Правительства РФ от 16.09.2020 №1479 «Об утверждении Правил противопожарного режима в Российской Федерации».</w:t>
      </w:r>
    </w:p>
    <w:p w14:paraId="65E500EB" w14:textId="2170534A" w:rsidR="0012733F" w:rsidRPr="002D24E5" w:rsidRDefault="0012733F" w:rsidP="00271F41">
      <w:pPr>
        <w:pStyle w:val="a4"/>
        <w:numPr>
          <w:ilvl w:val="0"/>
          <w:numId w:val="12"/>
        </w:numPr>
        <w:jc w:val="both"/>
        <w:rPr>
          <w:snapToGrid w:val="0"/>
        </w:rPr>
      </w:pPr>
      <w:r w:rsidRPr="002D24E5">
        <w:rPr>
          <w:b/>
        </w:rPr>
        <w:t>С</w:t>
      </w:r>
      <w:r w:rsidRPr="002D24E5">
        <w:rPr>
          <w:b/>
          <w:bCs/>
        </w:rPr>
        <w:t xml:space="preserve">рок и условия оплаты за поставленный товар: </w:t>
      </w:r>
      <w:r w:rsidR="00FD2D30" w:rsidRPr="002D24E5">
        <w:t>Оплата по Договору осуществляется по факту поставки партии товара в течение 7 (семи) рабочих дней с даты подписания Заказчиком документа о приемке Товара на основании счета, счета– фактуры (при наличии НДС) в безналичной форме путем перечисления денежных средств на расчетный счет Поставщика.</w:t>
      </w:r>
      <w:r w:rsidRPr="002D24E5">
        <w:t xml:space="preserve"> </w:t>
      </w:r>
      <w:r w:rsidRPr="002D24E5">
        <w:rPr>
          <w:snapToGrid w:val="0"/>
        </w:rPr>
        <w:t xml:space="preserve">Авансирование не предусмотрено.  </w:t>
      </w:r>
    </w:p>
    <w:p w14:paraId="1D613507" w14:textId="68353FD0" w:rsidR="0012733F" w:rsidRPr="002D24E5" w:rsidRDefault="00271F41" w:rsidP="00271F41">
      <w:pPr>
        <w:pStyle w:val="a4"/>
        <w:numPr>
          <w:ilvl w:val="0"/>
          <w:numId w:val="12"/>
        </w:numPr>
        <w:tabs>
          <w:tab w:val="left" w:pos="540"/>
        </w:tabs>
        <w:ind w:left="0" w:firstLine="567"/>
        <w:jc w:val="both"/>
        <w:rPr>
          <w:snapToGrid w:val="0"/>
        </w:rPr>
      </w:pPr>
      <w:r w:rsidRPr="002D24E5">
        <w:rPr>
          <w:b/>
          <w:lang w:eastAsia="ru-RU"/>
        </w:rPr>
        <w:t>Материалы поставляется:</w:t>
      </w:r>
      <w:r w:rsidRPr="002D24E5">
        <w:rPr>
          <w:lang w:eastAsia="ru-RU"/>
        </w:rPr>
        <w:t xml:space="preserve"> транспортом поставщика, все работы выполняются силами поставщика. </w:t>
      </w:r>
    </w:p>
    <w:p w14:paraId="353C1879" w14:textId="77777777" w:rsidR="0012733F" w:rsidRPr="002D24E5" w:rsidRDefault="0012733F" w:rsidP="00271F41">
      <w:pPr>
        <w:pStyle w:val="a4"/>
        <w:numPr>
          <w:ilvl w:val="0"/>
          <w:numId w:val="12"/>
        </w:numPr>
        <w:suppressAutoHyphens w:val="0"/>
        <w:autoSpaceDE w:val="0"/>
        <w:autoSpaceDN w:val="0"/>
        <w:adjustRightInd w:val="0"/>
        <w:spacing w:after="120"/>
        <w:ind w:left="0" w:firstLine="567"/>
        <w:jc w:val="both"/>
      </w:pPr>
      <w:r w:rsidRPr="002D24E5">
        <w:rPr>
          <w:b/>
        </w:rPr>
        <w:t>Мы согласны с тем,</w:t>
      </w:r>
      <w:r w:rsidRPr="002D24E5">
        <w:t xml:space="preserve"> что в случае, если нами не были учтены какие-либо расценки на поставку товара, которые должны быть оказаны в соответствии с предметом конкурса, поставка товара будет в любом случае произведена в полном соответствии с требованиями конкурсной документации, включая требования, содержащиеся в технической части конкурсной документации, в пределах предлагаемой нами стоимости договора.</w:t>
      </w:r>
    </w:p>
    <w:p w14:paraId="5D83A602" w14:textId="77777777" w:rsidR="0012733F" w:rsidRPr="002D24E5" w:rsidRDefault="0012733F" w:rsidP="00271F41">
      <w:pPr>
        <w:pStyle w:val="a4"/>
        <w:numPr>
          <w:ilvl w:val="0"/>
          <w:numId w:val="12"/>
        </w:numPr>
        <w:suppressAutoHyphens w:val="0"/>
        <w:autoSpaceDE w:val="0"/>
        <w:autoSpaceDN w:val="0"/>
        <w:adjustRightInd w:val="0"/>
        <w:spacing w:after="120"/>
        <w:ind w:left="0" w:firstLine="567"/>
        <w:jc w:val="both"/>
      </w:pPr>
      <w:r w:rsidRPr="002D24E5">
        <w:t xml:space="preserve"> </w:t>
      </w:r>
      <w:r w:rsidRPr="002D24E5">
        <w:rPr>
          <w:b/>
        </w:rPr>
        <w:t>Если наши предложения</w:t>
      </w:r>
      <w:r w:rsidRPr="002D24E5">
        <w:t>, изложенные выше, будут приняты, мы берем на себя обязательство поставить товар на требуемых условиях, обеспечить выполнение указанных гарантийных обязательств в соответствии с требованиями документации, включая требования, содержащиеся в технической части документации и согласно нашим предложениям, которые мы просим включить в договор.</w:t>
      </w:r>
    </w:p>
    <w:p w14:paraId="1E848294" w14:textId="77777777" w:rsidR="0012733F" w:rsidRPr="002D24E5" w:rsidRDefault="0012733F" w:rsidP="00271F41">
      <w:pPr>
        <w:pStyle w:val="a4"/>
        <w:numPr>
          <w:ilvl w:val="0"/>
          <w:numId w:val="12"/>
        </w:numPr>
        <w:suppressAutoHyphens w:val="0"/>
        <w:autoSpaceDE w:val="0"/>
        <w:autoSpaceDN w:val="0"/>
        <w:adjustRightInd w:val="0"/>
        <w:spacing w:after="120"/>
        <w:ind w:left="0" w:firstLine="567"/>
        <w:jc w:val="both"/>
      </w:pPr>
      <w:r w:rsidRPr="002D24E5">
        <w:rPr>
          <w:lang w:val="en-US"/>
        </w:rPr>
        <w:t> </w:t>
      </w:r>
      <w:r w:rsidRPr="002D24E5">
        <w:rPr>
          <w:b/>
        </w:rPr>
        <w:t>В случае если наши предложения</w:t>
      </w:r>
      <w:r w:rsidRPr="002D24E5">
        <w:t xml:space="preserve"> будут признаны лучшими, мы берем на себя обязательства подписать договор с ________________________________ </w:t>
      </w:r>
      <w:r w:rsidRPr="002D24E5">
        <w:rPr>
          <w:i/>
          <w:iCs/>
        </w:rPr>
        <w:t>(указывается наименование заказчика)</w:t>
      </w:r>
      <w:r w:rsidRPr="002D24E5">
        <w:t xml:space="preserve"> на поставку товара в соответствии с требованиями документации и условиями наших предложений, в сроки, предусмотренные документацией.</w:t>
      </w:r>
    </w:p>
    <w:p w14:paraId="5C92382A" w14:textId="77777777" w:rsidR="0012733F" w:rsidRPr="002D24E5" w:rsidRDefault="0012733F" w:rsidP="00271F41">
      <w:pPr>
        <w:pStyle w:val="a4"/>
        <w:numPr>
          <w:ilvl w:val="0"/>
          <w:numId w:val="12"/>
        </w:numPr>
        <w:suppressAutoHyphens w:val="0"/>
        <w:autoSpaceDE w:val="0"/>
        <w:autoSpaceDN w:val="0"/>
        <w:adjustRightInd w:val="0"/>
        <w:spacing w:after="120"/>
        <w:ind w:left="0" w:firstLine="567"/>
        <w:jc w:val="both"/>
      </w:pPr>
      <w:r w:rsidRPr="002D24E5">
        <w:rPr>
          <w:b/>
        </w:rPr>
        <w:t>В случае если наши предложения</w:t>
      </w:r>
      <w:r w:rsidRPr="002D24E5">
        <w:t xml:space="preserve"> будут лучшими после предложений победителя конкурса, а победитель конкурса будет признан уклонившимся от заключения договора, мы обязуемся подписать данный контракт на поставку товара в соответствии с требованиями документации и условиями нашего предложения.</w:t>
      </w:r>
    </w:p>
    <w:p w14:paraId="70817946" w14:textId="3F57D460" w:rsidR="0012733F" w:rsidRPr="002D24E5" w:rsidRDefault="0012733F" w:rsidP="00271F41">
      <w:pPr>
        <w:pStyle w:val="a4"/>
        <w:numPr>
          <w:ilvl w:val="0"/>
          <w:numId w:val="12"/>
        </w:numPr>
        <w:suppressAutoHyphens w:val="0"/>
        <w:autoSpaceDE w:val="0"/>
        <w:autoSpaceDN w:val="0"/>
        <w:adjustRightInd w:val="0"/>
        <w:spacing w:after="120"/>
        <w:ind w:left="0" w:firstLine="567"/>
        <w:jc w:val="both"/>
      </w:pPr>
      <w:r w:rsidRPr="002D24E5">
        <w:rPr>
          <w:lang w:val="en-US"/>
        </w:rPr>
        <w:t> </w:t>
      </w:r>
      <w:r w:rsidRPr="002D24E5">
        <w:rPr>
          <w:b/>
        </w:rPr>
        <w:t>Мы согласны с тем, что в</w:t>
      </w:r>
      <w:r w:rsidRPr="002D24E5">
        <w:t xml:space="preserve"> случае признания нас победителями конкурса или принятия решения о заключении с нами </w:t>
      </w:r>
      <w:r w:rsidR="00C25BF6" w:rsidRPr="002D24E5">
        <w:t>договора</w:t>
      </w:r>
      <w:r w:rsidRPr="002D24E5">
        <w:t xml:space="preserve"> в установленных случаях, и нашего уклонения от заключения контракта на оказание услуг, являющихся предметом конкурса, внесенная нами сумма обеспечения заявки на участие в конкурсе нам не возвращается и перечисляется в бюджет Свердловской области. А также подтверждаем, что мы извещены о включении сведений о ______________________________________________ </w:t>
      </w:r>
      <w:r w:rsidRPr="002D24E5">
        <w:rPr>
          <w:i/>
          <w:iCs/>
        </w:rPr>
        <w:t xml:space="preserve">(наименование участника закупки) </w:t>
      </w:r>
      <w:r w:rsidRPr="002D24E5">
        <w:t>в Реестр недобросовестных поставщиков в случае уклонения нами от заключения договора.</w:t>
      </w:r>
    </w:p>
    <w:p w14:paraId="3216605A" w14:textId="77777777" w:rsidR="0012733F" w:rsidRPr="002D24E5" w:rsidRDefault="0012733F" w:rsidP="00271F41">
      <w:pPr>
        <w:pStyle w:val="a4"/>
        <w:numPr>
          <w:ilvl w:val="0"/>
          <w:numId w:val="12"/>
        </w:numPr>
        <w:suppressAutoHyphens w:val="0"/>
        <w:autoSpaceDE w:val="0"/>
        <w:autoSpaceDN w:val="0"/>
        <w:adjustRightInd w:val="0"/>
        <w:spacing w:after="120"/>
        <w:ind w:left="0" w:firstLine="567"/>
        <w:jc w:val="both"/>
      </w:pPr>
      <w:r w:rsidRPr="002D24E5">
        <w:t xml:space="preserve"> </w:t>
      </w:r>
      <w:r w:rsidRPr="002D24E5">
        <w:rPr>
          <w:b/>
        </w:rPr>
        <w:t>Сообщаем, что для оперативного</w:t>
      </w:r>
      <w:r w:rsidRPr="002D24E5">
        <w:t xml:space="preserve"> уведомления нас по вопросам организационного характера и взаимодействия с заказчиками, нами уполномочен _____________________________________ </w:t>
      </w:r>
      <w:r w:rsidRPr="002D24E5">
        <w:rPr>
          <w:i/>
          <w:iCs/>
        </w:rPr>
        <w:t>(указать Ф.И.О. полностью, должность и контактную информацию уполномоченного лица, включая телефон, факс (с указанием кода), адрес)</w:t>
      </w:r>
      <w:r w:rsidRPr="002D24E5">
        <w:t>.</w:t>
      </w:r>
    </w:p>
    <w:p w14:paraId="1F7B2228" w14:textId="77777777" w:rsidR="0012733F" w:rsidRPr="002D24E5" w:rsidRDefault="0012733F" w:rsidP="00271F41">
      <w:pPr>
        <w:pStyle w:val="a4"/>
        <w:numPr>
          <w:ilvl w:val="0"/>
          <w:numId w:val="12"/>
        </w:numPr>
        <w:suppressAutoHyphens w:val="0"/>
        <w:autoSpaceDE w:val="0"/>
        <w:autoSpaceDN w:val="0"/>
        <w:adjustRightInd w:val="0"/>
        <w:spacing w:after="120"/>
        <w:ind w:left="0" w:firstLine="567"/>
        <w:jc w:val="both"/>
      </w:pPr>
      <w:r w:rsidRPr="002D24E5">
        <w:rPr>
          <w:lang w:val="en-US"/>
        </w:rPr>
        <w:t> </w:t>
      </w:r>
      <w:r w:rsidRPr="002D24E5">
        <w:rPr>
          <w:b/>
        </w:rPr>
        <w:t>В случае присуждения</w:t>
      </w:r>
      <w:r w:rsidRPr="002D24E5">
        <w:t xml:space="preserve"> нам права заключить договор в период с даты размещения на официальном сайте протокола рассмотрения и оценки заявок на участие в конкурсе и получения проекта договора и до подписания договора настоящая заявка на участие в конкурсе будет носить характер предварительного заключенного нами и заказчиком договора о заключении договора на условиях наших предложений.</w:t>
      </w:r>
    </w:p>
    <w:p w14:paraId="51DA1A9E" w14:textId="77777777" w:rsidR="0012733F" w:rsidRPr="002D24E5" w:rsidRDefault="0012733F" w:rsidP="00271F41">
      <w:pPr>
        <w:pStyle w:val="a4"/>
        <w:numPr>
          <w:ilvl w:val="0"/>
          <w:numId w:val="12"/>
        </w:numPr>
        <w:suppressAutoHyphens w:val="0"/>
        <w:autoSpaceDE w:val="0"/>
        <w:autoSpaceDN w:val="0"/>
        <w:adjustRightInd w:val="0"/>
        <w:spacing w:after="120"/>
        <w:ind w:left="0" w:firstLine="567"/>
        <w:jc w:val="both"/>
      </w:pPr>
      <w:r w:rsidRPr="002D24E5">
        <w:rPr>
          <w:b/>
        </w:rPr>
        <w:t>Корреспонденцию</w:t>
      </w:r>
      <w:r w:rsidRPr="002D24E5">
        <w:t xml:space="preserve"> в наш адрес просим направлять по адресу: ________________________________________________________________________</w:t>
      </w:r>
    </w:p>
    <w:p w14:paraId="373C012E" w14:textId="77777777" w:rsidR="0012733F" w:rsidRPr="002D24E5" w:rsidRDefault="0012733F" w:rsidP="00271F41">
      <w:pPr>
        <w:pStyle w:val="a4"/>
        <w:numPr>
          <w:ilvl w:val="0"/>
          <w:numId w:val="12"/>
        </w:numPr>
        <w:suppressAutoHyphens w:val="0"/>
        <w:autoSpaceDE w:val="0"/>
        <w:autoSpaceDN w:val="0"/>
        <w:adjustRightInd w:val="0"/>
        <w:spacing w:after="120"/>
        <w:ind w:left="0" w:firstLine="567"/>
        <w:jc w:val="both"/>
      </w:pPr>
      <w:r w:rsidRPr="002D24E5">
        <w:rPr>
          <w:b/>
        </w:rPr>
        <w:t>Для оперативной связи телефон</w:t>
      </w:r>
      <w:r w:rsidRPr="002D24E5">
        <w:t>: ___________________________________.</w:t>
      </w:r>
    </w:p>
    <w:p w14:paraId="14061D20" w14:textId="77777777" w:rsidR="0012733F" w:rsidRPr="002D24E5" w:rsidRDefault="0012733F" w:rsidP="0012733F">
      <w:pPr>
        <w:autoSpaceDE w:val="0"/>
        <w:autoSpaceDN w:val="0"/>
        <w:adjustRightInd w:val="0"/>
        <w:spacing w:after="120"/>
        <w:ind w:firstLine="567"/>
        <w:jc w:val="both"/>
      </w:pPr>
      <w:r w:rsidRPr="002D24E5">
        <w:lastRenderedPageBreak/>
        <w:t xml:space="preserve">16.  </w:t>
      </w:r>
      <w:r w:rsidRPr="002D24E5">
        <w:rPr>
          <w:b/>
        </w:rPr>
        <w:t>К настоящей заявке на участие</w:t>
      </w:r>
      <w:r w:rsidRPr="002D24E5">
        <w:t xml:space="preserve"> в конкурсе прилагаются документы, являющиеся неотъемлемой частью нашей заявки на участие в конкурсе, согласно описи - на _____стр.</w:t>
      </w:r>
    </w:p>
    <w:p w14:paraId="49981F2E" w14:textId="77777777" w:rsidR="0012733F" w:rsidRPr="002D24E5" w:rsidRDefault="0012733F" w:rsidP="0012733F">
      <w:pPr>
        <w:ind w:firstLine="567"/>
        <w:jc w:val="both"/>
        <w:rPr>
          <w:b/>
        </w:rPr>
      </w:pPr>
      <w:r w:rsidRPr="002D24E5">
        <w:t xml:space="preserve">17.  </w:t>
      </w:r>
      <w:r w:rsidRPr="002D24E5">
        <w:rPr>
          <w:b/>
        </w:rPr>
        <w:t>Подача данной заявки означает согласие на обработку и публикацию Заказчиком персональных данных участника в соответствии с требованиями Федерального закона «О персональных данных» № 152-ФЗ от 27.07.2006г.</w:t>
      </w:r>
    </w:p>
    <w:p w14:paraId="6BF0F748" w14:textId="77777777" w:rsidR="0012733F" w:rsidRPr="002D24E5" w:rsidRDefault="0012733F" w:rsidP="0012733F">
      <w:pPr>
        <w:tabs>
          <w:tab w:val="left" w:pos="540"/>
        </w:tabs>
        <w:ind w:firstLine="567"/>
        <w:jc w:val="both"/>
        <w:rPr>
          <w:b/>
          <w:bCs/>
          <w:snapToGrid w:val="0"/>
        </w:rPr>
      </w:pPr>
      <w:r w:rsidRPr="002D24E5">
        <w:rPr>
          <w:b/>
          <w:bCs/>
          <w:snapToGrid w:val="0"/>
        </w:rPr>
        <w:t>Реквизиты:</w:t>
      </w:r>
    </w:p>
    <w:tbl>
      <w:tblPr>
        <w:tblW w:w="0" w:type="auto"/>
        <w:tblLook w:val="01E0" w:firstRow="1" w:lastRow="1" w:firstColumn="1" w:lastColumn="1" w:noHBand="0" w:noVBand="0"/>
      </w:tblPr>
      <w:tblGrid>
        <w:gridCol w:w="5154"/>
      </w:tblGrid>
      <w:tr w:rsidR="0012733F" w:rsidRPr="002D24E5" w14:paraId="35F60E51" w14:textId="77777777" w:rsidTr="002648C5">
        <w:tc>
          <w:tcPr>
            <w:tcW w:w="5154" w:type="dxa"/>
          </w:tcPr>
          <w:p w14:paraId="164B819D" w14:textId="77777777" w:rsidR="0012733F" w:rsidRPr="002D24E5" w:rsidRDefault="0012733F" w:rsidP="002648C5">
            <w:pPr>
              <w:ind w:firstLine="567"/>
              <w:jc w:val="both"/>
            </w:pPr>
            <w:r w:rsidRPr="002D24E5">
              <w:t>Адрес______________________________</w:t>
            </w:r>
          </w:p>
          <w:p w14:paraId="69B832A2" w14:textId="77777777" w:rsidR="0012733F" w:rsidRPr="002D24E5" w:rsidRDefault="0012733F" w:rsidP="002648C5">
            <w:pPr>
              <w:ind w:firstLine="567"/>
              <w:jc w:val="both"/>
            </w:pPr>
            <w:r w:rsidRPr="002D24E5">
              <w:t>Тел.________________________________</w:t>
            </w:r>
          </w:p>
          <w:p w14:paraId="5A7B5F72" w14:textId="77777777" w:rsidR="0012733F" w:rsidRPr="002D24E5" w:rsidRDefault="0012733F" w:rsidP="002648C5">
            <w:pPr>
              <w:ind w:firstLine="567"/>
              <w:jc w:val="both"/>
            </w:pPr>
            <w:r w:rsidRPr="002D24E5">
              <w:t xml:space="preserve"> Факс ______________________________ </w:t>
            </w:r>
          </w:p>
          <w:p w14:paraId="4A097626" w14:textId="77777777" w:rsidR="0012733F" w:rsidRPr="002D24E5" w:rsidRDefault="0012733F" w:rsidP="002648C5">
            <w:pPr>
              <w:ind w:firstLine="567"/>
              <w:jc w:val="both"/>
            </w:pPr>
            <w:r w:rsidRPr="002D24E5">
              <w:t>Адрес эл. почты___________________          Лицевой счет _____________________</w:t>
            </w:r>
          </w:p>
          <w:p w14:paraId="6806728F" w14:textId="77777777" w:rsidR="0012733F" w:rsidRPr="002D24E5" w:rsidRDefault="0012733F" w:rsidP="002648C5">
            <w:pPr>
              <w:ind w:firstLine="567"/>
              <w:jc w:val="both"/>
            </w:pPr>
            <w:r w:rsidRPr="002D24E5">
              <w:t>Р/</w:t>
            </w:r>
            <w:proofErr w:type="gramStart"/>
            <w:r w:rsidRPr="002D24E5">
              <w:t>счет  _</w:t>
            </w:r>
            <w:proofErr w:type="gramEnd"/>
            <w:r w:rsidRPr="002D24E5">
              <w:t>_________________________ Банк</w:t>
            </w:r>
          </w:p>
          <w:p w14:paraId="5A65C139" w14:textId="77777777" w:rsidR="0012733F" w:rsidRPr="002D24E5" w:rsidRDefault="0012733F" w:rsidP="002648C5">
            <w:pPr>
              <w:ind w:firstLine="567"/>
              <w:jc w:val="both"/>
            </w:pPr>
            <w:r w:rsidRPr="002D24E5">
              <w:t xml:space="preserve">ИНН_______________ </w:t>
            </w:r>
          </w:p>
          <w:p w14:paraId="0CB2896B" w14:textId="77777777" w:rsidR="0012733F" w:rsidRPr="002D24E5" w:rsidRDefault="0012733F" w:rsidP="002648C5">
            <w:pPr>
              <w:ind w:firstLine="567"/>
              <w:jc w:val="both"/>
            </w:pPr>
            <w:r w:rsidRPr="002D24E5">
              <w:t xml:space="preserve">КПП ________________  </w:t>
            </w:r>
          </w:p>
          <w:p w14:paraId="384E7BF4" w14:textId="77777777" w:rsidR="0012733F" w:rsidRPr="002D24E5" w:rsidRDefault="0012733F" w:rsidP="002648C5">
            <w:pPr>
              <w:ind w:firstLine="567"/>
              <w:jc w:val="both"/>
            </w:pPr>
            <w:r w:rsidRPr="002D24E5">
              <w:t>БИК  ________________</w:t>
            </w:r>
          </w:p>
        </w:tc>
      </w:tr>
    </w:tbl>
    <w:p w14:paraId="3B9008A0" w14:textId="77777777" w:rsidR="0012733F" w:rsidRPr="002D24E5" w:rsidRDefault="0012733F" w:rsidP="0012733F">
      <w:pPr>
        <w:spacing w:before="120"/>
        <w:ind w:firstLine="567"/>
        <w:rPr>
          <w:snapToGrid w:val="0"/>
        </w:rPr>
      </w:pPr>
      <w:r w:rsidRPr="002D24E5">
        <w:rPr>
          <w:snapToGrid w:val="0"/>
        </w:rPr>
        <w:t xml:space="preserve">ОКПО ________________________             </w:t>
      </w:r>
    </w:p>
    <w:p w14:paraId="1FA7BBBE" w14:textId="77777777" w:rsidR="0012733F" w:rsidRPr="002D24E5" w:rsidRDefault="0012733F" w:rsidP="0012733F">
      <w:pPr>
        <w:spacing w:before="120"/>
        <w:ind w:firstLine="567"/>
        <w:rPr>
          <w:snapToGrid w:val="0"/>
        </w:rPr>
      </w:pPr>
      <w:r w:rsidRPr="002D24E5">
        <w:rPr>
          <w:snapToGrid w:val="0"/>
        </w:rPr>
        <w:t xml:space="preserve">    «_____» ___________________ 20___ г.</w:t>
      </w:r>
    </w:p>
    <w:p w14:paraId="00DA24CB" w14:textId="77777777" w:rsidR="0012733F" w:rsidRPr="002D24E5" w:rsidRDefault="0012733F" w:rsidP="0012733F">
      <w:pPr>
        <w:spacing w:before="120"/>
        <w:ind w:firstLine="567"/>
        <w:rPr>
          <w:snapToGrid w:val="0"/>
        </w:rPr>
      </w:pPr>
      <w:r w:rsidRPr="002D24E5">
        <w:rPr>
          <w:snapToGrid w:val="0"/>
        </w:rPr>
        <w:t>Руководитель__________________________      М.П.          _________________________</w:t>
      </w:r>
    </w:p>
    <w:p w14:paraId="4BC23F23" w14:textId="77777777" w:rsidR="0012733F" w:rsidRPr="002D24E5" w:rsidRDefault="0012733F" w:rsidP="0012733F">
      <w:pPr>
        <w:ind w:firstLine="567"/>
        <w:rPr>
          <w:snapToGrid w:val="0"/>
        </w:rPr>
      </w:pPr>
      <w:r w:rsidRPr="002D24E5">
        <w:rPr>
          <w:snapToGrid w:val="0"/>
        </w:rPr>
        <w:t xml:space="preserve">                        (</w:t>
      </w:r>
      <w:proofErr w:type="gramStart"/>
      <w:r w:rsidRPr="002D24E5">
        <w:rPr>
          <w:snapToGrid w:val="0"/>
        </w:rPr>
        <w:t xml:space="preserve">должность)   </w:t>
      </w:r>
      <w:proofErr w:type="gramEnd"/>
      <w:r w:rsidRPr="002D24E5">
        <w:rPr>
          <w:snapToGrid w:val="0"/>
        </w:rPr>
        <w:t xml:space="preserve">                                                             (подпись, Ф.И.О.)</w:t>
      </w:r>
    </w:p>
    <w:p w14:paraId="75FCEED0" w14:textId="77777777" w:rsidR="0012733F" w:rsidRPr="002D24E5" w:rsidRDefault="0012733F" w:rsidP="0012733F">
      <w:pPr>
        <w:ind w:firstLine="567"/>
        <w:jc w:val="both"/>
        <w:rPr>
          <w:b/>
        </w:rPr>
      </w:pPr>
    </w:p>
    <w:p w14:paraId="0362A9B6" w14:textId="77777777" w:rsidR="005D083A" w:rsidRPr="002D24E5" w:rsidRDefault="005D083A" w:rsidP="00FE6B13">
      <w:pPr>
        <w:tabs>
          <w:tab w:val="num" w:pos="720"/>
        </w:tabs>
        <w:spacing w:before="60"/>
        <w:ind w:firstLine="567"/>
        <w:jc w:val="both"/>
        <w:rPr>
          <w:snapToGrid w:val="0"/>
          <w:spacing w:val="-2"/>
          <w:szCs w:val="20"/>
          <w:lang w:eastAsia="ru-RU"/>
        </w:rPr>
      </w:pPr>
    </w:p>
    <w:p w14:paraId="7B15603D" w14:textId="77777777" w:rsidR="003D61EB" w:rsidRPr="002D24E5" w:rsidRDefault="003D61EB" w:rsidP="00FE6B13">
      <w:pPr>
        <w:ind w:firstLine="567"/>
        <w:jc w:val="both"/>
        <w:rPr>
          <w:snapToGrid w:val="0"/>
          <w:color w:val="000000"/>
          <w:sz w:val="20"/>
          <w:szCs w:val="20"/>
          <w:lang w:eastAsia="ru-RU"/>
        </w:rPr>
      </w:pPr>
    </w:p>
    <w:p w14:paraId="7E19FC0B" w14:textId="77777777" w:rsidR="003628DD" w:rsidRPr="002D24E5" w:rsidRDefault="003628DD" w:rsidP="00FE6B13">
      <w:pPr>
        <w:ind w:firstLine="567"/>
        <w:jc w:val="both"/>
        <w:rPr>
          <w:snapToGrid w:val="0"/>
          <w:color w:val="000000"/>
          <w:sz w:val="20"/>
          <w:szCs w:val="20"/>
          <w:lang w:eastAsia="ru-RU"/>
        </w:rPr>
      </w:pPr>
    </w:p>
    <w:p w14:paraId="45E723D0" w14:textId="77777777" w:rsidR="003628DD" w:rsidRPr="002D24E5" w:rsidRDefault="003628DD" w:rsidP="00FE6B13">
      <w:pPr>
        <w:ind w:firstLine="567"/>
        <w:jc w:val="both"/>
        <w:rPr>
          <w:snapToGrid w:val="0"/>
          <w:color w:val="000000"/>
          <w:sz w:val="20"/>
          <w:szCs w:val="20"/>
          <w:lang w:eastAsia="ru-RU"/>
        </w:rPr>
      </w:pPr>
    </w:p>
    <w:p w14:paraId="4F55B91B" w14:textId="77777777" w:rsidR="003628DD" w:rsidRPr="002D24E5" w:rsidRDefault="003628DD" w:rsidP="00FE6B13">
      <w:pPr>
        <w:ind w:firstLine="567"/>
        <w:jc w:val="both"/>
        <w:rPr>
          <w:snapToGrid w:val="0"/>
          <w:color w:val="000000"/>
          <w:sz w:val="20"/>
          <w:szCs w:val="20"/>
          <w:lang w:eastAsia="ru-RU"/>
        </w:rPr>
      </w:pPr>
    </w:p>
    <w:p w14:paraId="26AB12C8" w14:textId="77777777" w:rsidR="003628DD" w:rsidRPr="002D24E5" w:rsidRDefault="003628DD" w:rsidP="00FE6B13">
      <w:pPr>
        <w:ind w:firstLine="567"/>
        <w:jc w:val="both"/>
        <w:rPr>
          <w:snapToGrid w:val="0"/>
          <w:color w:val="000000"/>
          <w:sz w:val="20"/>
          <w:szCs w:val="20"/>
          <w:lang w:eastAsia="ru-RU"/>
        </w:rPr>
      </w:pPr>
    </w:p>
    <w:p w14:paraId="0BFC518F" w14:textId="77777777" w:rsidR="003628DD" w:rsidRPr="002D24E5" w:rsidRDefault="003628DD" w:rsidP="00FE6B13">
      <w:pPr>
        <w:ind w:firstLine="567"/>
        <w:jc w:val="both"/>
        <w:rPr>
          <w:snapToGrid w:val="0"/>
          <w:color w:val="000000"/>
          <w:sz w:val="20"/>
          <w:szCs w:val="20"/>
          <w:lang w:eastAsia="ru-RU"/>
        </w:rPr>
      </w:pPr>
    </w:p>
    <w:p w14:paraId="69D198B0" w14:textId="77777777" w:rsidR="003628DD" w:rsidRPr="002D24E5" w:rsidRDefault="003628DD" w:rsidP="00FE6B13">
      <w:pPr>
        <w:ind w:firstLine="567"/>
        <w:jc w:val="both"/>
        <w:rPr>
          <w:snapToGrid w:val="0"/>
          <w:color w:val="000000"/>
          <w:sz w:val="20"/>
          <w:szCs w:val="20"/>
          <w:lang w:eastAsia="ru-RU"/>
        </w:rPr>
      </w:pPr>
    </w:p>
    <w:p w14:paraId="28DB8B8E" w14:textId="77777777" w:rsidR="003628DD" w:rsidRPr="002D24E5" w:rsidRDefault="003628DD" w:rsidP="00FE6B13">
      <w:pPr>
        <w:ind w:firstLine="567"/>
        <w:jc w:val="both"/>
        <w:rPr>
          <w:snapToGrid w:val="0"/>
          <w:color w:val="000000"/>
          <w:sz w:val="20"/>
          <w:szCs w:val="20"/>
          <w:lang w:eastAsia="ru-RU"/>
        </w:rPr>
      </w:pPr>
    </w:p>
    <w:p w14:paraId="0985847B" w14:textId="45EAC495" w:rsidR="003628DD" w:rsidRPr="002D24E5" w:rsidRDefault="003628DD" w:rsidP="00FE6B13">
      <w:pPr>
        <w:ind w:firstLine="567"/>
        <w:jc w:val="both"/>
        <w:rPr>
          <w:snapToGrid w:val="0"/>
          <w:color w:val="000000"/>
          <w:sz w:val="20"/>
          <w:szCs w:val="20"/>
          <w:lang w:eastAsia="ru-RU"/>
        </w:rPr>
      </w:pPr>
    </w:p>
    <w:p w14:paraId="5A844F16" w14:textId="20DAD95C" w:rsidR="00877BC1" w:rsidRPr="002D24E5" w:rsidRDefault="00877BC1" w:rsidP="00FE6B13">
      <w:pPr>
        <w:ind w:firstLine="567"/>
        <w:jc w:val="both"/>
        <w:rPr>
          <w:snapToGrid w:val="0"/>
          <w:color w:val="000000"/>
          <w:sz w:val="20"/>
          <w:szCs w:val="20"/>
          <w:lang w:eastAsia="ru-RU"/>
        </w:rPr>
      </w:pPr>
    </w:p>
    <w:p w14:paraId="06D15426" w14:textId="2795F259" w:rsidR="00877BC1" w:rsidRPr="002D24E5" w:rsidRDefault="00877BC1" w:rsidP="00FE6B13">
      <w:pPr>
        <w:ind w:firstLine="567"/>
        <w:jc w:val="both"/>
        <w:rPr>
          <w:snapToGrid w:val="0"/>
          <w:color w:val="000000"/>
          <w:sz w:val="20"/>
          <w:szCs w:val="20"/>
          <w:lang w:eastAsia="ru-RU"/>
        </w:rPr>
      </w:pPr>
    </w:p>
    <w:p w14:paraId="3E7F112E" w14:textId="2BC2EB2D" w:rsidR="00877BC1" w:rsidRPr="002D24E5" w:rsidRDefault="00877BC1" w:rsidP="00FE6B13">
      <w:pPr>
        <w:ind w:firstLine="567"/>
        <w:jc w:val="both"/>
        <w:rPr>
          <w:snapToGrid w:val="0"/>
          <w:color w:val="000000"/>
          <w:sz w:val="20"/>
          <w:szCs w:val="20"/>
          <w:lang w:eastAsia="ru-RU"/>
        </w:rPr>
      </w:pPr>
    </w:p>
    <w:p w14:paraId="6FC4F28A" w14:textId="71998620" w:rsidR="00877BC1" w:rsidRPr="002D24E5" w:rsidRDefault="00877BC1" w:rsidP="00FE6B13">
      <w:pPr>
        <w:ind w:firstLine="567"/>
        <w:jc w:val="both"/>
        <w:rPr>
          <w:snapToGrid w:val="0"/>
          <w:color w:val="000000"/>
          <w:sz w:val="20"/>
          <w:szCs w:val="20"/>
          <w:lang w:eastAsia="ru-RU"/>
        </w:rPr>
      </w:pPr>
    </w:p>
    <w:p w14:paraId="29BB6C58" w14:textId="1638230B" w:rsidR="00877BC1" w:rsidRPr="002D24E5" w:rsidRDefault="00877BC1" w:rsidP="00FE6B13">
      <w:pPr>
        <w:ind w:firstLine="567"/>
        <w:jc w:val="both"/>
        <w:rPr>
          <w:snapToGrid w:val="0"/>
          <w:color w:val="000000"/>
          <w:sz w:val="20"/>
          <w:szCs w:val="20"/>
          <w:lang w:eastAsia="ru-RU"/>
        </w:rPr>
      </w:pPr>
    </w:p>
    <w:p w14:paraId="02A523E2" w14:textId="145E4223" w:rsidR="00877BC1" w:rsidRPr="002D24E5" w:rsidRDefault="00877BC1" w:rsidP="00FE6B13">
      <w:pPr>
        <w:ind w:firstLine="567"/>
        <w:jc w:val="both"/>
        <w:rPr>
          <w:snapToGrid w:val="0"/>
          <w:color w:val="000000"/>
          <w:sz w:val="20"/>
          <w:szCs w:val="20"/>
          <w:lang w:eastAsia="ru-RU"/>
        </w:rPr>
      </w:pPr>
    </w:p>
    <w:p w14:paraId="7F1BF28F" w14:textId="6E35517B" w:rsidR="00877BC1" w:rsidRPr="002D24E5" w:rsidRDefault="00877BC1" w:rsidP="00FE6B13">
      <w:pPr>
        <w:ind w:firstLine="567"/>
        <w:jc w:val="both"/>
        <w:rPr>
          <w:snapToGrid w:val="0"/>
          <w:color w:val="000000"/>
          <w:sz w:val="20"/>
          <w:szCs w:val="20"/>
          <w:lang w:eastAsia="ru-RU"/>
        </w:rPr>
      </w:pPr>
    </w:p>
    <w:p w14:paraId="0E83CD81" w14:textId="716F7E0A" w:rsidR="00877BC1" w:rsidRPr="002D24E5" w:rsidRDefault="00877BC1" w:rsidP="00FE6B13">
      <w:pPr>
        <w:ind w:firstLine="567"/>
        <w:jc w:val="both"/>
        <w:rPr>
          <w:snapToGrid w:val="0"/>
          <w:color w:val="000000"/>
          <w:sz w:val="20"/>
          <w:szCs w:val="20"/>
          <w:lang w:eastAsia="ru-RU"/>
        </w:rPr>
      </w:pPr>
    </w:p>
    <w:p w14:paraId="5D433DF7" w14:textId="77AD2224" w:rsidR="00877BC1" w:rsidRPr="002D24E5" w:rsidRDefault="00877BC1" w:rsidP="00FE6B13">
      <w:pPr>
        <w:ind w:firstLine="567"/>
        <w:jc w:val="both"/>
        <w:rPr>
          <w:snapToGrid w:val="0"/>
          <w:color w:val="000000"/>
          <w:sz w:val="20"/>
          <w:szCs w:val="20"/>
          <w:lang w:eastAsia="ru-RU"/>
        </w:rPr>
      </w:pPr>
    </w:p>
    <w:p w14:paraId="4803B11E" w14:textId="50AEB76B" w:rsidR="00877BC1" w:rsidRPr="002D24E5" w:rsidRDefault="00877BC1" w:rsidP="00FE6B13">
      <w:pPr>
        <w:ind w:firstLine="567"/>
        <w:jc w:val="both"/>
        <w:rPr>
          <w:snapToGrid w:val="0"/>
          <w:color w:val="000000"/>
          <w:sz w:val="20"/>
          <w:szCs w:val="20"/>
          <w:lang w:eastAsia="ru-RU"/>
        </w:rPr>
      </w:pPr>
    </w:p>
    <w:p w14:paraId="59BF76CF" w14:textId="213DD578" w:rsidR="00877BC1" w:rsidRPr="002D24E5" w:rsidRDefault="00877BC1" w:rsidP="00FE6B13">
      <w:pPr>
        <w:ind w:firstLine="567"/>
        <w:jc w:val="both"/>
        <w:rPr>
          <w:snapToGrid w:val="0"/>
          <w:color w:val="000000"/>
          <w:sz w:val="20"/>
          <w:szCs w:val="20"/>
          <w:lang w:eastAsia="ru-RU"/>
        </w:rPr>
      </w:pPr>
    </w:p>
    <w:p w14:paraId="5C331025" w14:textId="2DFF3415" w:rsidR="00877BC1" w:rsidRPr="002D24E5" w:rsidRDefault="00877BC1" w:rsidP="00FE6B13">
      <w:pPr>
        <w:ind w:firstLine="567"/>
        <w:jc w:val="both"/>
        <w:rPr>
          <w:snapToGrid w:val="0"/>
          <w:color w:val="000000"/>
          <w:sz w:val="20"/>
          <w:szCs w:val="20"/>
          <w:lang w:eastAsia="ru-RU"/>
        </w:rPr>
      </w:pPr>
    </w:p>
    <w:p w14:paraId="327DDEE6" w14:textId="699B7F78" w:rsidR="00877BC1" w:rsidRDefault="00877BC1" w:rsidP="00FE6B13">
      <w:pPr>
        <w:ind w:firstLine="567"/>
        <w:jc w:val="both"/>
        <w:rPr>
          <w:snapToGrid w:val="0"/>
          <w:color w:val="000000"/>
          <w:sz w:val="20"/>
          <w:szCs w:val="20"/>
          <w:lang w:eastAsia="ru-RU"/>
        </w:rPr>
      </w:pPr>
    </w:p>
    <w:p w14:paraId="0D760506" w14:textId="03AB7646" w:rsidR="000854C5" w:rsidRDefault="000854C5" w:rsidP="00FE6B13">
      <w:pPr>
        <w:ind w:firstLine="567"/>
        <w:jc w:val="both"/>
        <w:rPr>
          <w:snapToGrid w:val="0"/>
          <w:color w:val="000000"/>
          <w:sz w:val="20"/>
          <w:szCs w:val="20"/>
          <w:lang w:eastAsia="ru-RU"/>
        </w:rPr>
      </w:pPr>
    </w:p>
    <w:p w14:paraId="63E50CA8" w14:textId="65236FD5" w:rsidR="000854C5" w:rsidRDefault="000854C5" w:rsidP="00FE6B13">
      <w:pPr>
        <w:ind w:firstLine="567"/>
        <w:jc w:val="both"/>
        <w:rPr>
          <w:snapToGrid w:val="0"/>
          <w:color w:val="000000"/>
          <w:sz w:val="20"/>
          <w:szCs w:val="20"/>
          <w:lang w:eastAsia="ru-RU"/>
        </w:rPr>
      </w:pPr>
    </w:p>
    <w:p w14:paraId="1B862050" w14:textId="0392600D" w:rsidR="000854C5" w:rsidRDefault="000854C5" w:rsidP="00FE6B13">
      <w:pPr>
        <w:ind w:firstLine="567"/>
        <w:jc w:val="both"/>
        <w:rPr>
          <w:snapToGrid w:val="0"/>
          <w:color w:val="000000"/>
          <w:sz w:val="20"/>
          <w:szCs w:val="20"/>
          <w:lang w:eastAsia="ru-RU"/>
        </w:rPr>
      </w:pPr>
    </w:p>
    <w:p w14:paraId="217B9509" w14:textId="77777777" w:rsidR="000854C5" w:rsidRPr="002D24E5" w:rsidRDefault="000854C5" w:rsidP="00FE6B13">
      <w:pPr>
        <w:ind w:firstLine="567"/>
        <w:jc w:val="both"/>
        <w:rPr>
          <w:snapToGrid w:val="0"/>
          <w:color w:val="000000"/>
          <w:sz w:val="20"/>
          <w:szCs w:val="20"/>
          <w:lang w:eastAsia="ru-RU"/>
        </w:rPr>
      </w:pPr>
    </w:p>
    <w:p w14:paraId="335C82C3" w14:textId="7F115092" w:rsidR="00877BC1" w:rsidRPr="002D24E5" w:rsidRDefault="00877BC1" w:rsidP="00FE6B13">
      <w:pPr>
        <w:ind w:firstLine="567"/>
        <w:jc w:val="both"/>
        <w:rPr>
          <w:snapToGrid w:val="0"/>
          <w:color w:val="000000"/>
          <w:sz w:val="20"/>
          <w:szCs w:val="20"/>
          <w:lang w:eastAsia="ru-RU"/>
        </w:rPr>
      </w:pPr>
    </w:p>
    <w:p w14:paraId="564CFA28" w14:textId="6225B9F4" w:rsidR="00877BC1" w:rsidRPr="002D24E5" w:rsidRDefault="00877BC1" w:rsidP="00FE6B13">
      <w:pPr>
        <w:ind w:firstLine="567"/>
        <w:jc w:val="both"/>
        <w:rPr>
          <w:snapToGrid w:val="0"/>
          <w:color w:val="000000"/>
          <w:sz w:val="20"/>
          <w:szCs w:val="20"/>
          <w:lang w:eastAsia="ru-RU"/>
        </w:rPr>
      </w:pPr>
    </w:p>
    <w:p w14:paraId="5C5BB548" w14:textId="77777777" w:rsidR="00877BC1" w:rsidRPr="002D24E5" w:rsidRDefault="00877BC1" w:rsidP="00FE6B13">
      <w:pPr>
        <w:ind w:firstLine="567"/>
        <w:jc w:val="both"/>
        <w:rPr>
          <w:snapToGrid w:val="0"/>
          <w:color w:val="000000"/>
          <w:sz w:val="20"/>
          <w:szCs w:val="20"/>
          <w:lang w:eastAsia="ru-RU"/>
        </w:rPr>
      </w:pPr>
    </w:p>
    <w:p w14:paraId="62381782" w14:textId="77777777" w:rsidR="003628DD" w:rsidRPr="002D24E5" w:rsidRDefault="003628DD" w:rsidP="00FE6B13">
      <w:pPr>
        <w:ind w:firstLine="567"/>
        <w:jc w:val="both"/>
        <w:rPr>
          <w:snapToGrid w:val="0"/>
          <w:color w:val="000000"/>
          <w:sz w:val="20"/>
          <w:szCs w:val="20"/>
          <w:lang w:eastAsia="ru-RU"/>
        </w:rPr>
      </w:pPr>
    </w:p>
    <w:p w14:paraId="1CEAB23E" w14:textId="77777777" w:rsidR="003628DD" w:rsidRPr="002D24E5" w:rsidRDefault="003628DD" w:rsidP="00FE6B13">
      <w:pPr>
        <w:ind w:firstLine="567"/>
        <w:jc w:val="both"/>
        <w:rPr>
          <w:snapToGrid w:val="0"/>
          <w:color w:val="000000"/>
          <w:sz w:val="20"/>
          <w:szCs w:val="20"/>
          <w:lang w:eastAsia="ru-RU"/>
        </w:rPr>
      </w:pPr>
    </w:p>
    <w:p w14:paraId="72C4AA18" w14:textId="77777777" w:rsidR="003628DD" w:rsidRPr="002D24E5" w:rsidRDefault="003628DD" w:rsidP="00FE6B13">
      <w:pPr>
        <w:ind w:firstLine="567"/>
        <w:jc w:val="both"/>
        <w:rPr>
          <w:snapToGrid w:val="0"/>
          <w:color w:val="000000"/>
          <w:sz w:val="20"/>
          <w:szCs w:val="20"/>
          <w:lang w:eastAsia="ru-RU"/>
        </w:rPr>
      </w:pPr>
    </w:p>
    <w:p w14:paraId="7DBE560C" w14:textId="77777777" w:rsidR="003628DD" w:rsidRPr="002D24E5" w:rsidRDefault="003628DD" w:rsidP="00FE6B13">
      <w:pPr>
        <w:ind w:firstLine="567"/>
        <w:jc w:val="both"/>
        <w:rPr>
          <w:snapToGrid w:val="0"/>
          <w:color w:val="000000"/>
          <w:sz w:val="20"/>
          <w:szCs w:val="20"/>
          <w:lang w:eastAsia="ru-RU"/>
        </w:rPr>
      </w:pPr>
    </w:p>
    <w:p w14:paraId="3C792132" w14:textId="77777777" w:rsidR="00A42292" w:rsidRDefault="00A42292" w:rsidP="007B30CA">
      <w:pPr>
        <w:suppressAutoHyphens w:val="0"/>
        <w:jc w:val="right"/>
      </w:pPr>
    </w:p>
    <w:p w14:paraId="705E0DDF" w14:textId="77777777" w:rsidR="00A42292" w:rsidRDefault="00A42292" w:rsidP="007B30CA">
      <w:pPr>
        <w:suppressAutoHyphens w:val="0"/>
        <w:jc w:val="right"/>
        <w:sectPr w:rsidR="00A42292" w:rsidSect="000854C5">
          <w:pgSz w:w="11906" w:h="16838"/>
          <w:pgMar w:top="851" w:right="567" w:bottom="426" w:left="1134" w:header="709" w:footer="709" w:gutter="0"/>
          <w:cols w:space="708"/>
          <w:docGrid w:linePitch="360"/>
        </w:sectPr>
      </w:pPr>
    </w:p>
    <w:p w14:paraId="3E8C7D88" w14:textId="0D5426B8" w:rsidR="00F0569B" w:rsidRPr="002D24E5" w:rsidRDefault="00FD2D30" w:rsidP="007B30CA">
      <w:pPr>
        <w:suppressAutoHyphens w:val="0"/>
        <w:jc w:val="right"/>
      </w:pPr>
      <w:r w:rsidRPr="002D24E5">
        <w:lastRenderedPageBreak/>
        <w:t>П</w:t>
      </w:r>
      <w:r w:rsidR="00F0569B" w:rsidRPr="002D24E5">
        <w:t>риложение №</w:t>
      </w:r>
      <w:r w:rsidR="004E1FCD" w:rsidRPr="002D24E5">
        <w:t>3</w:t>
      </w:r>
    </w:p>
    <w:p w14:paraId="2EB8A778" w14:textId="77777777" w:rsidR="00F0569B" w:rsidRPr="002D24E5" w:rsidRDefault="00F0569B" w:rsidP="007B30CA">
      <w:pPr>
        <w:jc w:val="right"/>
      </w:pPr>
      <w:r w:rsidRPr="002D24E5">
        <w:rPr>
          <w:i/>
          <w:vertAlign w:val="superscript"/>
        </w:rPr>
        <w:t xml:space="preserve">к извещению о проведении запроса котировок </w:t>
      </w:r>
      <w:r w:rsidRPr="002D24E5">
        <w:rPr>
          <w:bCs/>
          <w:i/>
          <w:vertAlign w:val="superscript"/>
        </w:rPr>
        <w:t>в электронной форме</w:t>
      </w:r>
    </w:p>
    <w:p w14:paraId="3DEA441A" w14:textId="77777777" w:rsidR="00C25BF6" w:rsidRPr="002D24E5" w:rsidRDefault="00C25BF6" w:rsidP="00FE6B13">
      <w:pPr>
        <w:ind w:firstLine="567"/>
        <w:jc w:val="center"/>
        <w:rPr>
          <w:rFonts w:eastAsia="Calibri"/>
          <w:b/>
        </w:rPr>
      </w:pPr>
    </w:p>
    <w:p w14:paraId="3109AE1A" w14:textId="77777777" w:rsidR="00A42292" w:rsidRPr="00FA37B7" w:rsidRDefault="00A42292" w:rsidP="00A42292">
      <w:pPr>
        <w:widowControl w:val="0"/>
        <w:jc w:val="center"/>
        <w:rPr>
          <w:rFonts w:eastAsia="SimSun"/>
          <w:kern w:val="2"/>
          <w:lang w:eastAsia="zh-CN"/>
        </w:rPr>
      </w:pPr>
      <w:r w:rsidRPr="00FA37B7">
        <w:rPr>
          <w:rFonts w:eastAsia="SimSun"/>
          <w:kern w:val="2"/>
          <w:lang w:eastAsia="zh-CN"/>
        </w:rPr>
        <w:t xml:space="preserve">Обоснование начальной (максимальной) цены </w:t>
      </w:r>
      <w:r>
        <w:rPr>
          <w:rFonts w:eastAsia="SimSun"/>
          <w:kern w:val="2"/>
          <w:lang w:eastAsia="zh-CN"/>
        </w:rPr>
        <w:t>договора</w:t>
      </w:r>
      <w:r w:rsidRPr="00FA37B7">
        <w:rPr>
          <w:rFonts w:eastAsia="SimSun"/>
          <w:kern w:val="2"/>
          <w:lang w:eastAsia="zh-CN"/>
        </w:rPr>
        <w:t>,</w:t>
      </w:r>
    </w:p>
    <w:p w14:paraId="5B68EAF1" w14:textId="77777777" w:rsidR="00A42292" w:rsidRPr="00FA37B7" w:rsidRDefault="00A42292" w:rsidP="00A42292">
      <w:pPr>
        <w:widowControl w:val="0"/>
        <w:jc w:val="center"/>
        <w:rPr>
          <w:rFonts w:eastAsia="SimSun"/>
          <w:kern w:val="2"/>
          <w:lang w:eastAsia="zh-CN"/>
        </w:rPr>
      </w:pPr>
      <w:r w:rsidRPr="00FA37B7">
        <w:rPr>
          <w:rFonts w:eastAsia="SimSun"/>
          <w:kern w:val="2"/>
          <w:lang w:eastAsia="zh-CN"/>
        </w:rPr>
        <w:t xml:space="preserve">цены </w:t>
      </w:r>
      <w:r>
        <w:rPr>
          <w:rFonts w:eastAsia="SimSun"/>
          <w:kern w:val="2"/>
          <w:lang w:eastAsia="zh-CN"/>
        </w:rPr>
        <w:t>договора</w:t>
      </w:r>
      <w:r w:rsidRPr="00FA37B7">
        <w:rPr>
          <w:rFonts w:eastAsia="SimSun"/>
          <w:kern w:val="2"/>
          <w:lang w:eastAsia="zh-CN"/>
        </w:rPr>
        <w:t>,</w:t>
      </w:r>
      <w:r>
        <w:rPr>
          <w:rFonts w:eastAsia="SimSun"/>
          <w:kern w:val="2"/>
          <w:lang w:eastAsia="zh-CN"/>
        </w:rPr>
        <w:t xml:space="preserve"> </w:t>
      </w:r>
      <w:r w:rsidRPr="00FA37B7">
        <w:rPr>
          <w:rFonts w:eastAsia="SimSun"/>
          <w:kern w:val="2"/>
          <w:lang w:eastAsia="zh-CN"/>
        </w:rPr>
        <w:t>заключаемого с единственным поставщиком (подрядчиком, исполнителем)</w:t>
      </w:r>
    </w:p>
    <w:p w14:paraId="630A1509" w14:textId="77777777" w:rsidR="00A42292" w:rsidRPr="00FA37B7" w:rsidRDefault="00A42292" w:rsidP="00A42292">
      <w:pPr>
        <w:widowControl w:val="0"/>
        <w:jc w:val="center"/>
        <w:rPr>
          <w:rFonts w:eastAsia="SimSun"/>
          <w:kern w:val="2"/>
          <w:lang w:eastAsia="zh-CN"/>
        </w:rPr>
      </w:pPr>
    </w:p>
    <w:tbl>
      <w:tblPr>
        <w:tblStyle w:val="a3"/>
        <w:tblW w:w="15621" w:type="dxa"/>
        <w:tblLook w:val="04A0" w:firstRow="1" w:lastRow="0" w:firstColumn="1" w:lastColumn="0" w:noHBand="0" w:noVBand="1"/>
      </w:tblPr>
      <w:tblGrid>
        <w:gridCol w:w="3050"/>
        <w:gridCol w:w="12571"/>
      </w:tblGrid>
      <w:tr w:rsidR="00A42292" w:rsidRPr="00FA37B7" w14:paraId="0EA0D561" w14:textId="77777777" w:rsidTr="00F43885">
        <w:tc>
          <w:tcPr>
            <w:tcW w:w="3050" w:type="dxa"/>
          </w:tcPr>
          <w:p w14:paraId="14D5F348" w14:textId="77777777" w:rsidR="00A42292" w:rsidRPr="00FA37B7" w:rsidRDefault="00A42292" w:rsidP="00F43885">
            <w:pPr>
              <w:jc w:val="center"/>
              <w:rPr>
                <w:kern w:val="2"/>
                <w:sz w:val="18"/>
                <w:szCs w:val="18"/>
                <w:lang w:val="en-US" w:eastAsia="zh-CN"/>
              </w:rPr>
            </w:pPr>
            <w:proofErr w:type="spellStart"/>
            <w:r w:rsidRPr="00FA37B7">
              <w:rPr>
                <w:kern w:val="2"/>
                <w:sz w:val="18"/>
                <w:szCs w:val="18"/>
                <w:lang w:val="en-US" w:eastAsia="zh-CN"/>
              </w:rPr>
              <w:t>Характеристики</w:t>
            </w:r>
            <w:proofErr w:type="spellEnd"/>
            <w:r w:rsidRPr="00FA37B7">
              <w:rPr>
                <w:kern w:val="2"/>
                <w:sz w:val="18"/>
                <w:szCs w:val="18"/>
                <w:lang w:val="en-US" w:eastAsia="zh-CN"/>
              </w:rPr>
              <w:t xml:space="preserve"> </w:t>
            </w:r>
            <w:proofErr w:type="spellStart"/>
            <w:r w:rsidRPr="00FA37B7">
              <w:rPr>
                <w:kern w:val="2"/>
                <w:sz w:val="18"/>
                <w:szCs w:val="18"/>
                <w:lang w:val="en-US" w:eastAsia="zh-CN"/>
              </w:rPr>
              <w:t>объекта</w:t>
            </w:r>
            <w:proofErr w:type="spellEnd"/>
            <w:r w:rsidRPr="00FA37B7">
              <w:rPr>
                <w:kern w:val="2"/>
                <w:sz w:val="18"/>
                <w:szCs w:val="18"/>
                <w:lang w:val="en-US" w:eastAsia="zh-CN"/>
              </w:rPr>
              <w:t xml:space="preserve"> </w:t>
            </w:r>
            <w:proofErr w:type="spellStart"/>
            <w:r w:rsidRPr="00FA37B7">
              <w:rPr>
                <w:kern w:val="2"/>
                <w:sz w:val="18"/>
                <w:szCs w:val="18"/>
                <w:lang w:val="en-US" w:eastAsia="zh-CN"/>
              </w:rPr>
              <w:t>закупки</w:t>
            </w:r>
            <w:proofErr w:type="spellEnd"/>
          </w:p>
        </w:tc>
        <w:tc>
          <w:tcPr>
            <w:tcW w:w="12571" w:type="dxa"/>
          </w:tcPr>
          <w:p w14:paraId="6EE2D20B" w14:textId="77777777" w:rsidR="00A42292" w:rsidRPr="00670C1A" w:rsidRDefault="00A42292" w:rsidP="00F43885">
            <w:pPr>
              <w:jc w:val="center"/>
              <w:rPr>
                <w:kern w:val="2"/>
                <w:sz w:val="18"/>
                <w:szCs w:val="18"/>
                <w:lang w:eastAsia="zh-CN"/>
              </w:rPr>
            </w:pPr>
            <w:r w:rsidRPr="00670C1A">
              <w:rPr>
                <w:kern w:val="2"/>
                <w:sz w:val="18"/>
                <w:szCs w:val="18"/>
                <w:lang w:eastAsia="zh-CN"/>
              </w:rPr>
              <w:t>Характеристики объекта закупки указаны в описании объекта закупки</w:t>
            </w:r>
          </w:p>
        </w:tc>
      </w:tr>
      <w:tr w:rsidR="00A42292" w:rsidRPr="00FA37B7" w14:paraId="0A9105E6" w14:textId="77777777" w:rsidTr="00F43885">
        <w:tc>
          <w:tcPr>
            <w:tcW w:w="3050" w:type="dxa"/>
          </w:tcPr>
          <w:p w14:paraId="4B269493" w14:textId="77777777" w:rsidR="00A42292" w:rsidRPr="00FA37B7" w:rsidRDefault="00A42292" w:rsidP="00F43885">
            <w:pPr>
              <w:jc w:val="center"/>
              <w:rPr>
                <w:kern w:val="2"/>
                <w:sz w:val="18"/>
                <w:szCs w:val="18"/>
                <w:lang w:eastAsia="zh-CN"/>
              </w:rPr>
            </w:pPr>
            <w:r w:rsidRPr="00FA37B7">
              <w:rPr>
                <w:kern w:val="2"/>
                <w:sz w:val="18"/>
                <w:szCs w:val="18"/>
                <w:lang w:eastAsia="zh-CN"/>
              </w:rPr>
              <w:t>Используемый метод определения НМЦК</w:t>
            </w:r>
            <w:r w:rsidRPr="00FA37B7">
              <w:rPr>
                <w:kern w:val="2"/>
                <w:sz w:val="18"/>
                <w:szCs w:val="18"/>
                <w:lang w:eastAsia="zh-CN"/>
              </w:rPr>
              <w:br/>
              <w:t>с обоснованием:</w:t>
            </w:r>
          </w:p>
        </w:tc>
        <w:tc>
          <w:tcPr>
            <w:tcW w:w="12571" w:type="dxa"/>
          </w:tcPr>
          <w:p w14:paraId="221E96EF" w14:textId="77777777" w:rsidR="00A42292" w:rsidRPr="00FA37B7" w:rsidRDefault="00A42292" w:rsidP="00F43885">
            <w:pPr>
              <w:jc w:val="center"/>
              <w:rPr>
                <w:kern w:val="2"/>
                <w:sz w:val="18"/>
                <w:szCs w:val="18"/>
                <w:lang w:eastAsia="zh-CN"/>
              </w:rPr>
            </w:pPr>
            <w:r w:rsidRPr="00FA37B7">
              <w:rPr>
                <w:kern w:val="2"/>
                <w:sz w:val="18"/>
                <w:szCs w:val="18"/>
                <w:lang w:eastAsia="zh-CN"/>
              </w:rPr>
              <w:t>Метод сопоставимых рыночных цен (анализа рынка) является приоритетным для определения и обоснования начальной (максимальной) цены контракта, цены контракта, заключаемого с единственным поставщиком (подрядчиком, исполнителем) (в соответствии с п.6 ст.22 44-ФЗ) Расчет выполнен в соответствии с Методическими рекомендациями, утвержденными приказом МЭР РФ от 02.10.2013 №567</w:t>
            </w:r>
          </w:p>
        </w:tc>
      </w:tr>
    </w:tbl>
    <w:p w14:paraId="789C0F6F" w14:textId="77777777" w:rsidR="00A42292" w:rsidRPr="00FA37B7" w:rsidRDefault="00A42292" w:rsidP="00A42292">
      <w:pPr>
        <w:widowControl w:val="0"/>
        <w:jc w:val="center"/>
        <w:rPr>
          <w:rFonts w:eastAsia="SimSun"/>
          <w:kern w:val="2"/>
          <w:sz w:val="18"/>
          <w:szCs w:val="18"/>
          <w:lang w:eastAsia="zh-CN"/>
        </w:rPr>
      </w:pPr>
    </w:p>
    <w:p w14:paraId="16090F16" w14:textId="77777777" w:rsidR="00A42292" w:rsidRPr="00FA37B7" w:rsidRDefault="00C15D9B" w:rsidP="00A42292">
      <w:pPr>
        <w:widowControl w:val="0"/>
        <w:jc w:val="center"/>
        <w:rPr>
          <w:rFonts w:eastAsia="SimSun"/>
          <w:kern w:val="2"/>
          <w:lang w:eastAsia="zh-CN"/>
        </w:rPr>
      </w:pPr>
      <w:sdt>
        <w:sdtPr>
          <w:rPr>
            <w:rFonts w:eastAsia="SimSun"/>
            <w:kern w:val="2"/>
            <w:lang w:eastAsia="zh-CN"/>
          </w:rPr>
          <w:alias w:val="calc-name"/>
          <w:tag w:val="calc-name"/>
          <w:id w:val="-1778556588"/>
          <w:placeholder>
            <w:docPart w:val="3AA1495F1697474E8320FB7E9876723C"/>
          </w:placeholder>
        </w:sdtPr>
        <w:sdtEndPr/>
        <w:sdtContent>
          <w:r w:rsidR="00A42292" w:rsidRPr="00FA37B7">
            <w:rPr>
              <w:rFonts w:eastAsia="SimSun"/>
              <w:kern w:val="2"/>
              <w:lang w:eastAsia="zh-CN"/>
            </w:rPr>
            <w:t>Расчет НМЦК</w:t>
          </w:r>
        </w:sdtContent>
      </w:sdt>
    </w:p>
    <w:p w14:paraId="749478E9" w14:textId="77777777" w:rsidR="00A42292" w:rsidRPr="00FA37B7" w:rsidRDefault="00A42292" w:rsidP="00A42292">
      <w:pPr>
        <w:widowControl w:val="0"/>
        <w:rPr>
          <w:rFonts w:eastAsia="SimSun"/>
          <w:kern w:val="2"/>
          <w:sz w:val="18"/>
          <w:szCs w:val="18"/>
          <w:lang w:eastAsia="zh-CN"/>
        </w:rPr>
      </w:pPr>
      <w:r w:rsidRPr="00FA37B7">
        <w:rPr>
          <w:rFonts w:eastAsia="SimSun"/>
          <w:kern w:val="2"/>
          <w:sz w:val="18"/>
          <w:szCs w:val="18"/>
          <w:lang w:eastAsia="zh-CN"/>
        </w:rPr>
        <w:t>Расчет НМЦК (</w:t>
      </w:r>
      <w:proofErr w:type="spellStart"/>
      <w:r w:rsidRPr="00FA37B7">
        <w:rPr>
          <w:rFonts w:eastAsia="SimSun"/>
          <w:kern w:val="2"/>
          <w:sz w:val="18"/>
          <w:szCs w:val="18"/>
          <w:lang w:eastAsia="zh-CN"/>
        </w:rPr>
        <w:t>рын</w:t>
      </w:r>
      <w:proofErr w:type="spellEnd"/>
      <w:r w:rsidRPr="00FA37B7">
        <w:rPr>
          <w:rFonts w:eastAsia="SimSun"/>
          <w:kern w:val="2"/>
          <w:sz w:val="18"/>
          <w:szCs w:val="18"/>
          <w:lang w:eastAsia="zh-CN"/>
        </w:rPr>
        <w:t>) произведен по формуле:</w:t>
      </w:r>
    </w:p>
    <w:p w14:paraId="7EEF6C24" w14:textId="77777777" w:rsidR="00A42292" w:rsidRPr="00FA37B7" w:rsidRDefault="00A42292" w:rsidP="00A42292">
      <w:pPr>
        <w:widowControl w:val="0"/>
        <w:rPr>
          <w:rFonts w:eastAsia="SimSun"/>
          <w:kern w:val="2"/>
          <w:sz w:val="18"/>
          <w:szCs w:val="18"/>
          <w:lang w:eastAsia="zh-CN"/>
        </w:rPr>
      </w:pPr>
      <w:r w:rsidRPr="00FA37B7">
        <w:rPr>
          <w:rFonts w:ascii="Calibri" w:eastAsia="SimSun" w:hAnsi="Calibri"/>
          <w:noProof/>
          <w:kern w:val="2"/>
          <w:sz w:val="18"/>
          <w:szCs w:val="18"/>
          <w:lang w:eastAsia="ru-RU"/>
        </w:rPr>
        <w:drawing>
          <wp:inline distT="0" distB="0" distL="114300" distR="114300" wp14:anchorId="133B69DF" wp14:editId="69594AC1">
            <wp:extent cx="1612900" cy="619760"/>
            <wp:effectExtent l="0" t="0" r="0" b="0"/>
            <wp:docPr id="15" name="Изображение 1"/>
            <wp:cNvGraphicFramePr/>
            <a:graphic xmlns:a="http://schemas.openxmlformats.org/drawingml/2006/main">
              <a:graphicData uri="http://schemas.openxmlformats.org/drawingml/2006/picture">
                <pic:pic xmlns:pic="http://schemas.openxmlformats.org/drawingml/2006/picture">
                  <pic:nvPicPr>
                    <pic:cNvPr id="15" name="Изображение 1"/>
                    <pic:cNvPicPr preferRelativeResize="0"/>
                  </pic:nvPicPr>
                  <pic:blipFill>
                    <a:blip r:embed="rId11"/>
                    <a:stretch>
                      <a:fillRect/>
                    </a:stretch>
                  </pic:blipFill>
                  <pic:spPr>
                    <a:xfrm>
                      <a:off x="0" y="0"/>
                      <a:ext cx="1612900" cy="619760"/>
                    </a:xfrm>
                    <a:prstGeom prst="rect">
                      <a:avLst/>
                    </a:prstGeom>
                    <a:noFill/>
                    <a:ln>
                      <a:noFill/>
                    </a:ln>
                  </pic:spPr>
                </pic:pic>
              </a:graphicData>
            </a:graphic>
          </wp:inline>
        </w:drawing>
      </w:r>
    </w:p>
    <w:p w14:paraId="421497B1" w14:textId="77777777" w:rsidR="00A42292" w:rsidRPr="00FA37B7" w:rsidRDefault="00A42292" w:rsidP="00A42292">
      <w:pPr>
        <w:widowControl w:val="0"/>
        <w:rPr>
          <w:rFonts w:eastAsia="SimSun"/>
          <w:kern w:val="2"/>
          <w:sz w:val="18"/>
          <w:szCs w:val="18"/>
          <w:lang w:eastAsia="zh-CN"/>
        </w:rPr>
      </w:pPr>
      <w:r w:rsidRPr="00FA37B7">
        <w:rPr>
          <w:rFonts w:eastAsia="SimSun"/>
          <w:kern w:val="2"/>
          <w:sz w:val="18"/>
          <w:szCs w:val="18"/>
          <w:lang w:eastAsia="zh-CN"/>
        </w:rPr>
        <w:t>V - количество (объем) закупаемого товара;</w:t>
      </w:r>
    </w:p>
    <w:p w14:paraId="2B0C2975" w14:textId="77777777" w:rsidR="00A42292" w:rsidRPr="00FA37B7" w:rsidRDefault="00A42292" w:rsidP="00A42292">
      <w:pPr>
        <w:widowControl w:val="0"/>
        <w:rPr>
          <w:rFonts w:eastAsia="SimSun"/>
          <w:kern w:val="2"/>
          <w:sz w:val="18"/>
          <w:szCs w:val="18"/>
          <w:lang w:eastAsia="zh-CN"/>
        </w:rPr>
      </w:pPr>
      <w:r w:rsidRPr="00FA37B7">
        <w:rPr>
          <w:rFonts w:eastAsia="SimSun"/>
          <w:kern w:val="2"/>
          <w:sz w:val="18"/>
          <w:szCs w:val="18"/>
          <w:lang w:eastAsia="zh-CN"/>
        </w:rPr>
        <w:t>n - количество значений, используемых в расчете;</w:t>
      </w:r>
    </w:p>
    <w:p w14:paraId="0C9F4446" w14:textId="77777777" w:rsidR="00A42292" w:rsidRPr="00FA37B7" w:rsidRDefault="00A42292" w:rsidP="00A42292">
      <w:pPr>
        <w:widowControl w:val="0"/>
        <w:rPr>
          <w:rFonts w:eastAsia="SimSun"/>
          <w:kern w:val="2"/>
          <w:sz w:val="18"/>
          <w:szCs w:val="18"/>
          <w:lang w:eastAsia="zh-CN"/>
        </w:rPr>
      </w:pPr>
      <w:r w:rsidRPr="00FA37B7">
        <w:rPr>
          <w:rFonts w:eastAsia="SimSun"/>
          <w:kern w:val="2"/>
          <w:sz w:val="18"/>
          <w:szCs w:val="18"/>
          <w:lang w:eastAsia="zh-CN"/>
        </w:rPr>
        <w:t>i - номер источника ценовой информации;</w:t>
      </w:r>
    </w:p>
    <w:p w14:paraId="550AF1F1" w14:textId="77777777" w:rsidR="00A42292" w:rsidRPr="00FA37B7" w:rsidRDefault="00A42292" w:rsidP="00A42292">
      <w:pPr>
        <w:widowControl w:val="0"/>
        <w:rPr>
          <w:rFonts w:eastAsia="SimSun"/>
          <w:kern w:val="2"/>
          <w:sz w:val="18"/>
          <w:szCs w:val="18"/>
          <w:lang w:eastAsia="zh-CN"/>
        </w:rPr>
      </w:pPr>
      <w:proofErr w:type="spellStart"/>
      <w:r w:rsidRPr="00FA37B7">
        <w:rPr>
          <w:rFonts w:eastAsia="SimSun"/>
          <w:kern w:val="2"/>
          <w:sz w:val="18"/>
          <w:szCs w:val="18"/>
          <w:lang w:eastAsia="zh-CN"/>
        </w:rPr>
        <w:t>Цi</w:t>
      </w:r>
      <w:proofErr w:type="spellEnd"/>
      <w:r w:rsidRPr="00FA37B7">
        <w:rPr>
          <w:rFonts w:eastAsia="SimSun"/>
          <w:kern w:val="2"/>
          <w:sz w:val="18"/>
          <w:szCs w:val="18"/>
          <w:lang w:eastAsia="zh-CN"/>
        </w:rPr>
        <w:t xml:space="preserve"> - цена единицы товара</w:t>
      </w:r>
    </w:p>
    <w:p w14:paraId="1FF09374" w14:textId="77777777" w:rsidR="00A42292" w:rsidRPr="00FA37B7" w:rsidRDefault="00A42292" w:rsidP="00A42292">
      <w:pPr>
        <w:widowControl w:val="0"/>
        <w:rPr>
          <w:rFonts w:eastAsia="SimSun"/>
          <w:kern w:val="2"/>
          <w:sz w:val="18"/>
          <w:szCs w:val="18"/>
          <w:lang w:eastAsia="zh-CN"/>
        </w:rPr>
      </w:pPr>
    </w:p>
    <w:tbl>
      <w:tblPr>
        <w:tblStyle w:val="a3"/>
        <w:tblW w:w="0" w:type="auto"/>
        <w:tblLook w:val="04A0" w:firstRow="1" w:lastRow="0" w:firstColumn="1" w:lastColumn="0" w:noHBand="0" w:noVBand="1"/>
      </w:tblPr>
      <w:tblGrid>
        <w:gridCol w:w="445"/>
        <w:gridCol w:w="2219"/>
        <w:gridCol w:w="1476"/>
        <w:gridCol w:w="784"/>
        <w:gridCol w:w="652"/>
        <w:gridCol w:w="2100"/>
        <w:gridCol w:w="1062"/>
        <w:gridCol w:w="1186"/>
        <w:gridCol w:w="1686"/>
        <w:gridCol w:w="1911"/>
        <w:gridCol w:w="2031"/>
      </w:tblGrid>
      <w:tr w:rsidR="00A42292" w:rsidRPr="00FA37B7" w14:paraId="6E6E6C6E" w14:textId="77777777" w:rsidTr="00F43885">
        <w:trPr>
          <w:cantSplit/>
        </w:trPr>
        <w:tc>
          <w:tcPr>
            <w:tcW w:w="407" w:type="dxa"/>
            <w:vAlign w:val="center"/>
          </w:tcPr>
          <w:p w14:paraId="6B558801" w14:textId="77777777" w:rsidR="00A42292" w:rsidRPr="00FA37B7" w:rsidRDefault="00A42292" w:rsidP="00F43885">
            <w:pPr>
              <w:jc w:val="center"/>
              <w:textAlignment w:val="bottom"/>
              <w:rPr>
                <w:kern w:val="2"/>
                <w:lang w:val="en-US" w:eastAsia="zh-CN"/>
              </w:rPr>
            </w:pPr>
            <w:r w:rsidRPr="00FA37B7">
              <w:rPr>
                <w:lang w:val="en-US" w:eastAsia="zh-CN" w:bidi="ar"/>
              </w:rPr>
              <w:t>№</w:t>
            </w:r>
          </w:p>
        </w:tc>
        <w:tc>
          <w:tcPr>
            <w:tcW w:w="2282" w:type="dxa"/>
            <w:vAlign w:val="center"/>
          </w:tcPr>
          <w:p w14:paraId="4B4F776A" w14:textId="77777777" w:rsidR="00A42292" w:rsidRPr="00FA37B7" w:rsidRDefault="00A42292" w:rsidP="00F43885">
            <w:pPr>
              <w:jc w:val="center"/>
              <w:textAlignment w:val="bottom"/>
              <w:rPr>
                <w:kern w:val="2"/>
                <w:lang w:val="en-US" w:eastAsia="zh-CN"/>
              </w:rPr>
            </w:pPr>
            <w:proofErr w:type="spellStart"/>
            <w:r w:rsidRPr="00FA37B7">
              <w:rPr>
                <w:lang w:val="en-US" w:eastAsia="zh-CN" w:bidi="ar"/>
              </w:rPr>
              <w:t>Наименование</w:t>
            </w:r>
            <w:proofErr w:type="spellEnd"/>
            <w:r w:rsidRPr="00FA37B7">
              <w:rPr>
                <w:lang w:val="en-US" w:eastAsia="zh-CN" w:bidi="ar"/>
              </w:rPr>
              <w:t xml:space="preserve"> </w:t>
            </w:r>
            <w:proofErr w:type="spellStart"/>
            <w:r w:rsidRPr="00FA37B7">
              <w:rPr>
                <w:lang w:val="en-US" w:eastAsia="zh-CN" w:bidi="ar"/>
              </w:rPr>
              <w:t>товара</w:t>
            </w:r>
            <w:proofErr w:type="spellEnd"/>
            <w:r w:rsidRPr="00FA37B7">
              <w:rPr>
                <w:lang w:val="en-US" w:eastAsia="zh-CN" w:bidi="ar"/>
              </w:rPr>
              <w:t xml:space="preserve">, </w:t>
            </w:r>
            <w:proofErr w:type="spellStart"/>
            <w:r w:rsidRPr="00FA37B7">
              <w:rPr>
                <w:lang w:val="en-US" w:eastAsia="zh-CN" w:bidi="ar"/>
              </w:rPr>
              <w:t>услуги</w:t>
            </w:r>
            <w:proofErr w:type="spellEnd"/>
            <w:r w:rsidRPr="00FA37B7">
              <w:rPr>
                <w:lang w:val="en-US" w:eastAsia="zh-CN" w:bidi="ar"/>
              </w:rPr>
              <w:t xml:space="preserve"> (</w:t>
            </w:r>
            <w:proofErr w:type="spellStart"/>
            <w:r w:rsidRPr="00FA37B7">
              <w:rPr>
                <w:lang w:val="en-US" w:eastAsia="zh-CN" w:bidi="ar"/>
              </w:rPr>
              <w:t>работы</w:t>
            </w:r>
            <w:proofErr w:type="spellEnd"/>
            <w:r w:rsidRPr="00FA37B7">
              <w:rPr>
                <w:lang w:val="en-US" w:eastAsia="zh-CN" w:bidi="ar"/>
              </w:rPr>
              <w:t>)</w:t>
            </w:r>
          </w:p>
        </w:tc>
        <w:tc>
          <w:tcPr>
            <w:tcW w:w="1172" w:type="dxa"/>
            <w:vAlign w:val="center"/>
          </w:tcPr>
          <w:p w14:paraId="42A4EA76" w14:textId="77777777" w:rsidR="00A42292" w:rsidRPr="00FA37B7" w:rsidRDefault="00A42292" w:rsidP="00F43885">
            <w:pPr>
              <w:jc w:val="center"/>
              <w:textAlignment w:val="bottom"/>
              <w:rPr>
                <w:kern w:val="2"/>
                <w:lang w:val="en-US" w:eastAsia="zh-CN"/>
              </w:rPr>
            </w:pPr>
            <w:r w:rsidRPr="00FA37B7">
              <w:rPr>
                <w:lang w:val="en-US" w:eastAsia="zh-CN" w:bidi="ar"/>
              </w:rPr>
              <w:t>ОКПД2</w:t>
            </w:r>
          </w:p>
        </w:tc>
        <w:tc>
          <w:tcPr>
            <w:tcW w:w="795" w:type="dxa"/>
            <w:vAlign w:val="center"/>
          </w:tcPr>
          <w:p w14:paraId="4BC3793F" w14:textId="77777777" w:rsidR="00A42292" w:rsidRPr="00FA37B7" w:rsidRDefault="00A42292" w:rsidP="00F43885">
            <w:pPr>
              <w:jc w:val="center"/>
              <w:textAlignment w:val="bottom"/>
              <w:rPr>
                <w:kern w:val="2"/>
                <w:lang w:val="en-US" w:eastAsia="zh-CN"/>
              </w:rPr>
            </w:pPr>
            <w:proofErr w:type="spellStart"/>
            <w:r w:rsidRPr="00FA37B7">
              <w:rPr>
                <w:lang w:val="en-US" w:eastAsia="zh-CN" w:bidi="ar"/>
              </w:rPr>
              <w:t>Кол-во</w:t>
            </w:r>
            <w:proofErr w:type="spellEnd"/>
          </w:p>
        </w:tc>
        <w:tc>
          <w:tcPr>
            <w:tcW w:w="604" w:type="dxa"/>
            <w:vAlign w:val="center"/>
          </w:tcPr>
          <w:p w14:paraId="250F5190" w14:textId="77777777" w:rsidR="00A42292" w:rsidRPr="00FA37B7" w:rsidRDefault="00A42292" w:rsidP="00F43885">
            <w:pPr>
              <w:jc w:val="center"/>
              <w:textAlignment w:val="bottom"/>
              <w:rPr>
                <w:kern w:val="2"/>
                <w:lang w:val="en-US" w:eastAsia="zh-CN"/>
              </w:rPr>
            </w:pPr>
            <w:proofErr w:type="spellStart"/>
            <w:r w:rsidRPr="00FA37B7">
              <w:rPr>
                <w:lang w:val="en-US" w:eastAsia="zh-CN" w:bidi="ar"/>
              </w:rPr>
              <w:t>Ед</w:t>
            </w:r>
            <w:proofErr w:type="spellEnd"/>
            <w:r w:rsidRPr="00FA37B7">
              <w:rPr>
                <w:lang w:val="en-US" w:eastAsia="zh-CN" w:bidi="ar"/>
              </w:rPr>
              <w:t xml:space="preserve">. </w:t>
            </w:r>
            <w:proofErr w:type="spellStart"/>
            <w:r w:rsidRPr="00FA37B7">
              <w:rPr>
                <w:lang w:val="en-US" w:eastAsia="zh-CN" w:bidi="ar"/>
              </w:rPr>
              <w:t>изм</w:t>
            </w:r>
            <w:proofErr w:type="spellEnd"/>
            <w:r w:rsidRPr="00FA37B7">
              <w:rPr>
                <w:lang w:val="en-US" w:eastAsia="zh-CN" w:bidi="ar"/>
              </w:rPr>
              <w:t>.</w:t>
            </w:r>
          </w:p>
        </w:tc>
        <w:tc>
          <w:tcPr>
            <w:tcW w:w="2195" w:type="dxa"/>
            <w:vAlign w:val="center"/>
          </w:tcPr>
          <w:p w14:paraId="57B8B576" w14:textId="77777777" w:rsidR="00A42292" w:rsidRPr="00FA37B7" w:rsidRDefault="00A42292" w:rsidP="00F43885">
            <w:pPr>
              <w:jc w:val="center"/>
              <w:textAlignment w:val="bottom"/>
              <w:rPr>
                <w:kern w:val="2"/>
                <w:lang w:val="en-US" w:eastAsia="zh-CN"/>
              </w:rPr>
            </w:pPr>
            <w:proofErr w:type="spellStart"/>
            <w:r w:rsidRPr="00FA37B7">
              <w:rPr>
                <w:lang w:val="en-US" w:eastAsia="zh-CN" w:bidi="ar"/>
              </w:rPr>
              <w:t>Источники</w:t>
            </w:r>
            <w:proofErr w:type="spellEnd"/>
          </w:p>
        </w:tc>
        <w:tc>
          <w:tcPr>
            <w:tcW w:w="1096" w:type="dxa"/>
            <w:vAlign w:val="center"/>
          </w:tcPr>
          <w:p w14:paraId="641659E4" w14:textId="77777777" w:rsidR="00A42292" w:rsidRPr="00FA37B7" w:rsidRDefault="00A42292" w:rsidP="00F43885">
            <w:pPr>
              <w:jc w:val="center"/>
              <w:textAlignment w:val="bottom"/>
              <w:rPr>
                <w:kern w:val="2"/>
                <w:lang w:val="en-US" w:eastAsia="zh-CN"/>
              </w:rPr>
            </w:pPr>
            <w:proofErr w:type="spellStart"/>
            <w:r w:rsidRPr="00FA37B7">
              <w:rPr>
                <w:lang w:val="en-US" w:eastAsia="zh-CN" w:bidi="ar"/>
              </w:rPr>
              <w:t>Цена</w:t>
            </w:r>
            <w:proofErr w:type="spellEnd"/>
            <w:r w:rsidRPr="00FA37B7">
              <w:rPr>
                <w:lang w:val="en-US" w:eastAsia="zh-CN" w:bidi="ar"/>
              </w:rPr>
              <w:t xml:space="preserve">, </w:t>
            </w:r>
            <w:proofErr w:type="spellStart"/>
            <w:r w:rsidRPr="00FA37B7">
              <w:rPr>
                <w:lang w:val="en-US" w:eastAsia="zh-CN" w:bidi="ar"/>
              </w:rPr>
              <w:t>руб</w:t>
            </w:r>
            <w:proofErr w:type="spellEnd"/>
          </w:p>
        </w:tc>
        <w:tc>
          <w:tcPr>
            <w:tcW w:w="1200" w:type="dxa"/>
            <w:vAlign w:val="center"/>
          </w:tcPr>
          <w:p w14:paraId="48835A7E" w14:textId="77777777" w:rsidR="00A42292" w:rsidRPr="00FA37B7" w:rsidRDefault="00C15D9B" w:rsidP="00F43885">
            <w:pPr>
              <w:jc w:val="center"/>
              <w:textAlignment w:val="bottom"/>
              <w:rPr>
                <w:kern w:val="2"/>
                <w:lang w:val="en-US" w:eastAsia="zh-CN"/>
              </w:rPr>
            </w:pPr>
            <w:sdt>
              <w:sdtPr>
                <w:rPr>
                  <w:lang w:val="en-US" w:eastAsia="zh-CN" w:bidi="ar"/>
                </w:rPr>
                <w:alias w:val="price-type"/>
                <w:tag w:val="price-type"/>
                <w:id w:val="-1340460000"/>
                <w:placeholder>
                  <w:docPart w:val="3AA1495F1697474E8320FB7E9876723C"/>
                </w:placeholder>
              </w:sdtPr>
              <w:sdtEndPr/>
              <w:sdtContent>
                <w:proofErr w:type="spellStart"/>
                <w:r w:rsidR="00A42292" w:rsidRPr="00FA37B7">
                  <w:rPr>
                    <w:lang w:val="en-US" w:eastAsia="zh-CN" w:bidi="ar"/>
                  </w:rPr>
                  <w:t>Средняя</w:t>
                </w:r>
                <w:proofErr w:type="spellEnd"/>
                <w:r w:rsidR="00A42292" w:rsidRPr="00FA37B7">
                  <w:rPr>
                    <w:lang w:val="en-US" w:eastAsia="zh-CN" w:bidi="ar"/>
                  </w:rPr>
                  <w:t xml:space="preserve"> </w:t>
                </w:r>
                <w:proofErr w:type="spellStart"/>
                <w:r w:rsidR="00A42292" w:rsidRPr="00FA37B7">
                  <w:rPr>
                    <w:lang w:val="en-US" w:eastAsia="zh-CN" w:bidi="ar"/>
                  </w:rPr>
                  <w:t>цена</w:t>
                </w:r>
                <w:proofErr w:type="spellEnd"/>
              </w:sdtContent>
            </w:sdt>
            <w:r w:rsidR="00A42292" w:rsidRPr="00FA37B7">
              <w:rPr>
                <w:lang w:val="en-US" w:eastAsia="zh-CN" w:bidi="ar"/>
              </w:rPr>
              <w:t xml:space="preserve"> (</w:t>
            </w:r>
            <w:proofErr w:type="spellStart"/>
            <w:r w:rsidR="00A42292" w:rsidRPr="00FA37B7">
              <w:rPr>
                <w:lang w:val="en-US" w:eastAsia="zh-CN" w:bidi="ar"/>
              </w:rPr>
              <w:t>руб</w:t>
            </w:r>
            <w:proofErr w:type="spellEnd"/>
            <w:r w:rsidR="00A42292" w:rsidRPr="00FA37B7">
              <w:rPr>
                <w:lang w:val="en-US" w:eastAsia="zh-CN" w:bidi="ar"/>
              </w:rPr>
              <w:t>.)</w:t>
            </w:r>
          </w:p>
        </w:tc>
        <w:tc>
          <w:tcPr>
            <w:tcW w:w="1686" w:type="dxa"/>
            <w:vAlign w:val="center"/>
          </w:tcPr>
          <w:p w14:paraId="7233655E" w14:textId="77777777" w:rsidR="00A42292" w:rsidRPr="00FA37B7" w:rsidRDefault="00A42292" w:rsidP="00F43885">
            <w:pPr>
              <w:jc w:val="center"/>
              <w:textAlignment w:val="bottom"/>
              <w:rPr>
                <w:kern w:val="2"/>
                <w:lang w:val="en-US" w:eastAsia="zh-CN"/>
              </w:rPr>
            </w:pPr>
            <w:proofErr w:type="spellStart"/>
            <w:r w:rsidRPr="00FA37B7">
              <w:rPr>
                <w:lang w:val="en-US" w:eastAsia="zh-CN" w:bidi="ar"/>
              </w:rPr>
              <w:t>Среднее</w:t>
            </w:r>
            <w:proofErr w:type="spellEnd"/>
            <w:r w:rsidRPr="00FA37B7">
              <w:rPr>
                <w:lang w:val="en-US" w:eastAsia="zh-CN" w:bidi="ar"/>
              </w:rPr>
              <w:t xml:space="preserve"> </w:t>
            </w:r>
            <w:proofErr w:type="spellStart"/>
            <w:r w:rsidRPr="00FA37B7">
              <w:rPr>
                <w:lang w:val="en-US" w:eastAsia="zh-CN" w:bidi="ar"/>
              </w:rPr>
              <w:t>квадратичное</w:t>
            </w:r>
            <w:proofErr w:type="spellEnd"/>
            <w:r w:rsidRPr="00FA37B7">
              <w:rPr>
                <w:lang w:val="en-US" w:eastAsia="zh-CN" w:bidi="ar"/>
              </w:rPr>
              <w:t xml:space="preserve"> </w:t>
            </w:r>
            <w:proofErr w:type="spellStart"/>
            <w:r w:rsidRPr="00FA37B7">
              <w:rPr>
                <w:lang w:val="en-US" w:eastAsia="zh-CN" w:bidi="ar"/>
              </w:rPr>
              <w:t>отклонение</w:t>
            </w:r>
            <w:proofErr w:type="spellEnd"/>
            <w:r w:rsidRPr="00FA37B7">
              <w:rPr>
                <w:rFonts w:ascii="Calibri" w:hAnsi="Calibri"/>
                <w:noProof/>
                <w:kern w:val="2"/>
                <w:sz w:val="21"/>
                <w:lang w:eastAsia="ru-RU"/>
              </w:rPr>
              <w:drawing>
                <wp:inline distT="0" distB="0" distL="114300" distR="114300" wp14:anchorId="2195B78A" wp14:editId="07AEF26B">
                  <wp:extent cx="915035" cy="440055"/>
                  <wp:effectExtent l="0" t="0" r="18415" b="17145"/>
                  <wp:docPr id="1" name="Picture 2"/>
                  <wp:cNvGraphicFramePr/>
                  <a:graphic xmlns:a="http://schemas.openxmlformats.org/drawingml/2006/main">
                    <a:graphicData uri="http://schemas.openxmlformats.org/drawingml/2006/picture">
                      <pic:pic xmlns:pic="http://schemas.openxmlformats.org/drawingml/2006/picture">
                        <pic:nvPicPr>
                          <pic:cNvPr id="4" name="Picture 2"/>
                          <pic:cNvPicPr preferRelativeResize="0"/>
                        </pic:nvPicPr>
                        <pic:blipFill>
                          <a:blip r:embed="rId12"/>
                          <a:stretch>
                            <a:fillRect/>
                          </a:stretch>
                        </pic:blipFill>
                        <pic:spPr>
                          <a:xfrm>
                            <a:off x="0" y="0"/>
                            <a:ext cx="915035" cy="440055"/>
                          </a:xfrm>
                          <a:prstGeom prst="rect">
                            <a:avLst/>
                          </a:prstGeom>
                          <a:ln>
                            <a:noFill/>
                          </a:ln>
                        </pic:spPr>
                      </pic:pic>
                    </a:graphicData>
                  </a:graphic>
                </wp:inline>
              </w:drawing>
            </w:r>
          </w:p>
        </w:tc>
        <w:tc>
          <w:tcPr>
            <w:tcW w:w="1911" w:type="dxa"/>
            <w:vAlign w:val="center"/>
          </w:tcPr>
          <w:p w14:paraId="38C4BFEF" w14:textId="77777777" w:rsidR="00A42292" w:rsidRPr="00FA37B7" w:rsidRDefault="00A42292" w:rsidP="00F43885">
            <w:pPr>
              <w:jc w:val="center"/>
              <w:textAlignment w:val="bottom"/>
              <w:rPr>
                <w:kern w:val="2"/>
                <w:lang w:eastAsia="zh-CN"/>
              </w:rPr>
            </w:pPr>
            <w:proofErr w:type="spellStart"/>
            <w:r w:rsidRPr="00FA37B7">
              <w:rPr>
                <w:lang w:val="en-US" w:eastAsia="zh-CN" w:bidi="ar"/>
              </w:rPr>
              <w:t>Коэффициент</w:t>
            </w:r>
            <w:proofErr w:type="spellEnd"/>
            <w:r w:rsidRPr="00FA37B7">
              <w:rPr>
                <w:lang w:val="en-US" w:eastAsia="zh-CN" w:bidi="ar"/>
              </w:rPr>
              <w:t xml:space="preserve"> </w:t>
            </w:r>
            <w:proofErr w:type="spellStart"/>
            <w:r w:rsidRPr="00FA37B7">
              <w:rPr>
                <w:lang w:val="en-US" w:eastAsia="zh-CN" w:bidi="ar"/>
              </w:rPr>
              <w:t>вариации</w:t>
            </w:r>
            <w:proofErr w:type="spellEnd"/>
            <w:r w:rsidRPr="00FA37B7">
              <w:rPr>
                <w:lang w:val="en-US" w:eastAsia="zh-CN" w:bidi="ar"/>
              </w:rPr>
              <w:t xml:space="preserve"> (%)</w:t>
            </w:r>
            <w:r w:rsidRPr="00FA37B7">
              <w:rPr>
                <w:rFonts w:ascii="Calibri" w:hAnsi="Calibri"/>
                <w:noProof/>
                <w:kern w:val="2"/>
                <w:sz w:val="21"/>
                <w:lang w:eastAsia="ru-RU"/>
              </w:rPr>
              <w:drawing>
                <wp:inline distT="0" distB="0" distL="114300" distR="114300" wp14:anchorId="5D9698B5" wp14:editId="756D4D8A">
                  <wp:extent cx="1076325" cy="389890"/>
                  <wp:effectExtent l="0" t="0" r="0" b="11430"/>
                  <wp:docPr id="2" name="Picture 1"/>
                  <wp:cNvGraphicFramePr/>
                  <a:graphic xmlns:a="http://schemas.openxmlformats.org/drawingml/2006/main">
                    <a:graphicData uri="http://schemas.openxmlformats.org/drawingml/2006/picture">
                      <pic:pic xmlns:pic="http://schemas.openxmlformats.org/drawingml/2006/picture">
                        <pic:nvPicPr>
                          <pic:cNvPr id="5" name="Picture 1"/>
                          <pic:cNvPicPr preferRelativeResize="0"/>
                        </pic:nvPicPr>
                        <pic:blipFill>
                          <a:blip r:embed="rId13"/>
                          <a:stretch>
                            <a:fillRect/>
                          </a:stretch>
                        </pic:blipFill>
                        <pic:spPr>
                          <a:xfrm>
                            <a:off x="0" y="0"/>
                            <a:ext cx="1076325" cy="389890"/>
                          </a:xfrm>
                          <a:prstGeom prst="rect">
                            <a:avLst/>
                          </a:prstGeom>
                          <a:ln>
                            <a:noFill/>
                          </a:ln>
                        </pic:spPr>
                      </pic:pic>
                    </a:graphicData>
                  </a:graphic>
                </wp:inline>
              </w:drawing>
            </w:r>
          </w:p>
        </w:tc>
        <w:tc>
          <w:tcPr>
            <w:tcW w:w="2018" w:type="dxa"/>
            <w:vAlign w:val="center"/>
          </w:tcPr>
          <w:p w14:paraId="6F04062B" w14:textId="77777777" w:rsidR="00A42292" w:rsidRPr="00FA37B7" w:rsidRDefault="00A42292" w:rsidP="00F43885">
            <w:pPr>
              <w:jc w:val="center"/>
              <w:textAlignment w:val="bottom"/>
              <w:rPr>
                <w:lang w:val="en-US" w:eastAsia="zh-CN" w:bidi="ar"/>
              </w:rPr>
            </w:pPr>
            <w:r w:rsidRPr="00FA37B7">
              <w:rPr>
                <w:lang w:val="en-US" w:eastAsia="zh-CN" w:bidi="ar"/>
              </w:rPr>
              <w:t>НМЦК (</w:t>
            </w:r>
            <w:proofErr w:type="spellStart"/>
            <w:r w:rsidRPr="00FA37B7">
              <w:rPr>
                <w:lang w:val="en-US" w:eastAsia="zh-CN" w:bidi="ar"/>
              </w:rPr>
              <w:t>рын</w:t>
            </w:r>
            <w:proofErr w:type="spellEnd"/>
            <w:r w:rsidRPr="00FA37B7">
              <w:rPr>
                <w:lang w:val="en-US" w:eastAsia="zh-CN" w:bidi="ar"/>
              </w:rPr>
              <w:t>)</w:t>
            </w:r>
          </w:p>
          <w:p w14:paraId="086D915E" w14:textId="77777777" w:rsidR="00A42292" w:rsidRPr="00FA37B7" w:rsidRDefault="00A42292" w:rsidP="00F43885">
            <w:pPr>
              <w:jc w:val="center"/>
              <w:textAlignment w:val="bottom"/>
              <w:rPr>
                <w:lang w:val="en-US" w:eastAsia="zh-CN" w:bidi="ar"/>
              </w:rPr>
            </w:pPr>
            <w:r w:rsidRPr="00FA37B7">
              <w:rPr>
                <w:rFonts w:ascii="Calibri" w:hAnsi="Calibri"/>
                <w:noProof/>
                <w:kern w:val="2"/>
                <w:sz w:val="21"/>
                <w:lang w:eastAsia="ru-RU"/>
              </w:rPr>
              <w:drawing>
                <wp:inline distT="0" distB="0" distL="114300" distR="114300" wp14:anchorId="7D4495A6" wp14:editId="4B2DFE82">
                  <wp:extent cx="1144270" cy="461645"/>
                  <wp:effectExtent l="0" t="0" r="0" b="15240"/>
                  <wp:docPr id="6" name="Изображение 2"/>
                  <wp:cNvGraphicFramePr/>
                  <a:graphic xmlns:a="http://schemas.openxmlformats.org/drawingml/2006/main">
                    <a:graphicData uri="http://schemas.openxmlformats.org/drawingml/2006/picture">
                      <pic:pic xmlns:pic="http://schemas.openxmlformats.org/drawingml/2006/picture">
                        <pic:nvPicPr>
                          <pic:cNvPr id="3" name="Изображение 2"/>
                          <pic:cNvPicPr preferRelativeResize="0"/>
                        </pic:nvPicPr>
                        <pic:blipFill>
                          <a:blip r:embed="rId11"/>
                          <a:stretch>
                            <a:fillRect/>
                          </a:stretch>
                        </pic:blipFill>
                        <pic:spPr>
                          <a:xfrm>
                            <a:off x="0" y="0"/>
                            <a:ext cx="1144270" cy="461645"/>
                          </a:xfrm>
                          <a:prstGeom prst="rect">
                            <a:avLst/>
                          </a:prstGeom>
                          <a:ln>
                            <a:noFill/>
                          </a:ln>
                        </pic:spPr>
                      </pic:pic>
                    </a:graphicData>
                  </a:graphic>
                </wp:inline>
              </w:drawing>
            </w:r>
          </w:p>
        </w:tc>
      </w:tr>
      <w:tr w:rsidR="00A42292" w:rsidRPr="00FA37B7" w14:paraId="2C563102" w14:textId="77777777" w:rsidTr="00F43885">
        <w:trPr>
          <w:cantSplit/>
          <w:trHeight w:val="236"/>
        </w:trPr>
        <w:tc>
          <w:tcPr>
            <w:tcW w:w="407" w:type="dxa"/>
            <w:vMerge w:val="restart"/>
            <w:vAlign w:val="center"/>
          </w:tcPr>
          <w:p w14:paraId="1D42BB63" w14:textId="77777777" w:rsidR="00A42292" w:rsidRPr="00FA37B7" w:rsidRDefault="00A42292" w:rsidP="00F43885">
            <w:pPr>
              <w:jc w:val="center"/>
              <w:rPr>
                <w:kern w:val="2"/>
                <w:sz w:val="18"/>
                <w:szCs w:val="18"/>
                <w:lang w:eastAsia="zh-CN"/>
              </w:rPr>
            </w:pPr>
            <w:r w:rsidRPr="00FA37B7">
              <w:rPr>
                <w:kern w:val="2"/>
                <w:sz w:val="18"/>
                <w:szCs w:val="18"/>
                <w:lang w:eastAsia="zh-CN"/>
              </w:rPr>
              <w:t>1</w:t>
            </w:r>
          </w:p>
        </w:tc>
        <w:tc>
          <w:tcPr>
            <w:tcW w:w="2282" w:type="dxa"/>
            <w:vMerge w:val="restart"/>
            <w:vAlign w:val="center"/>
          </w:tcPr>
          <w:p w14:paraId="241B8F85" w14:textId="77777777" w:rsidR="00A42292" w:rsidRPr="00FA37B7" w:rsidRDefault="00A42292" w:rsidP="00F43885">
            <w:pPr>
              <w:jc w:val="center"/>
              <w:rPr>
                <w:kern w:val="2"/>
                <w:sz w:val="18"/>
                <w:szCs w:val="18"/>
                <w:lang w:eastAsia="zh-CN"/>
              </w:rPr>
            </w:pPr>
            <w:r w:rsidRPr="00FA37B7">
              <w:rPr>
                <w:kern w:val="2"/>
                <w:sz w:val="18"/>
                <w:szCs w:val="18"/>
                <w:lang w:eastAsia="zh-CN"/>
              </w:rPr>
              <w:t xml:space="preserve">Выполнение работ по огнезащитной обработке деревянных конструкций кровли на объектах ГАУ "КЦСОН Камышловского района" - ОВП с. </w:t>
            </w:r>
            <w:proofErr w:type="spellStart"/>
            <w:r w:rsidRPr="00FA37B7">
              <w:rPr>
                <w:kern w:val="2"/>
                <w:sz w:val="18"/>
                <w:szCs w:val="18"/>
                <w:lang w:eastAsia="zh-CN"/>
              </w:rPr>
              <w:t>Скатинское</w:t>
            </w:r>
            <w:proofErr w:type="spellEnd"/>
            <w:r w:rsidRPr="00FA37B7">
              <w:rPr>
                <w:kern w:val="2"/>
                <w:sz w:val="18"/>
                <w:szCs w:val="18"/>
                <w:lang w:eastAsia="zh-CN"/>
              </w:rPr>
              <w:t>, ул. Чапаева, д. 17 (площадью 505,0 м2)</w:t>
            </w:r>
          </w:p>
        </w:tc>
        <w:tc>
          <w:tcPr>
            <w:tcW w:w="1172" w:type="dxa"/>
            <w:vMerge w:val="restart"/>
            <w:vAlign w:val="center"/>
          </w:tcPr>
          <w:p w14:paraId="505DB0E4" w14:textId="77777777" w:rsidR="00A42292" w:rsidRPr="00FA37B7" w:rsidRDefault="00A42292" w:rsidP="00F43885">
            <w:pPr>
              <w:jc w:val="center"/>
              <w:rPr>
                <w:kern w:val="2"/>
                <w:sz w:val="18"/>
                <w:szCs w:val="18"/>
                <w:lang w:eastAsia="zh-CN"/>
              </w:rPr>
            </w:pPr>
            <w:r w:rsidRPr="00FA37B7">
              <w:rPr>
                <w:lang w:val="en-US" w:eastAsia="zh-CN" w:bidi="ar"/>
              </w:rPr>
              <w:t>43.29.11.140</w:t>
            </w:r>
          </w:p>
        </w:tc>
        <w:tc>
          <w:tcPr>
            <w:tcW w:w="795" w:type="dxa"/>
            <w:vMerge w:val="restart"/>
            <w:vAlign w:val="center"/>
          </w:tcPr>
          <w:p w14:paraId="3557F0EC" w14:textId="77777777" w:rsidR="00A42292" w:rsidRPr="00FA37B7" w:rsidRDefault="00A42292" w:rsidP="00F43885">
            <w:pPr>
              <w:jc w:val="center"/>
              <w:rPr>
                <w:kern w:val="2"/>
                <w:sz w:val="18"/>
                <w:szCs w:val="18"/>
                <w:lang w:eastAsia="zh-CN"/>
              </w:rPr>
            </w:pPr>
            <w:r w:rsidRPr="00FA37B7">
              <w:rPr>
                <w:kern w:val="2"/>
                <w:sz w:val="18"/>
                <w:szCs w:val="18"/>
                <w:lang w:eastAsia="zh-CN"/>
              </w:rPr>
              <w:t>1,00</w:t>
            </w:r>
          </w:p>
        </w:tc>
        <w:tc>
          <w:tcPr>
            <w:tcW w:w="604" w:type="dxa"/>
            <w:vMerge w:val="restart"/>
            <w:vAlign w:val="center"/>
          </w:tcPr>
          <w:p w14:paraId="09C25C43" w14:textId="77777777" w:rsidR="00A42292" w:rsidRPr="00FA37B7" w:rsidRDefault="00A42292" w:rsidP="00F43885">
            <w:pPr>
              <w:jc w:val="center"/>
              <w:rPr>
                <w:kern w:val="2"/>
                <w:sz w:val="18"/>
                <w:szCs w:val="18"/>
                <w:lang w:eastAsia="zh-CN"/>
              </w:rPr>
            </w:pPr>
            <w:proofErr w:type="spellStart"/>
            <w:r w:rsidRPr="00FA37B7">
              <w:rPr>
                <w:kern w:val="2"/>
                <w:sz w:val="18"/>
                <w:szCs w:val="18"/>
                <w:lang w:eastAsia="zh-CN"/>
              </w:rPr>
              <w:t>усл</w:t>
            </w:r>
            <w:proofErr w:type="spellEnd"/>
            <w:r w:rsidRPr="00FA37B7">
              <w:rPr>
                <w:kern w:val="2"/>
                <w:sz w:val="18"/>
                <w:szCs w:val="18"/>
                <w:lang w:eastAsia="zh-CN"/>
              </w:rPr>
              <w:t xml:space="preserve">. </w:t>
            </w:r>
            <w:proofErr w:type="spellStart"/>
            <w:r w:rsidRPr="00FA37B7">
              <w:rPr>
                <w:kern w:val="2"/>
                <w:sz w:val="18"/>
                <w:szCs w:val="18"/>
                <w:lang w:eastAsia="zh-CN"/>
              </w:rPr>
              <w:t>ед</w:t>
            </w:r>
            <w:proofErr w:type="spellEnd"/>
          </w:p>
        </w:tc>
        <w:tc>
          <w:tcPr>
            <w:tcW w:w="2195" w:type="dxa"/>
            <w:tcMar>
              <w:left w:w="0" w:type="dxa"/>
              <w:right w:w="0" w:type="dxa"/>
            </w:tcMar>
            <w:vAlign w:val="center"/>
          </w:tcPr>
          <w:p w14:paraId="005A379B" w14:textId="77777777" w:rsidR="00A42292" w:rsidRPr="00FA37B7" w:rsidRDefault="00A42292" w:rsidP="00F43885">
            <w:pPr>
              <w:jc w:val="center"/>
              <w:rPr>
                <w:kern w:val="2"/>
                <w:sz w:val="18"/>
                <w:szCs w:val="18"/>
                <w:lang w:val="en-US" w:eastAsia="zh-CN"/>
              </w:rPr>
            </w:pPr>
            <w:proofErr w:type="spellStart"/>
            <w:r w:rsidRPr="00FA37B7">
              <w:rPr>
                <w:kern w:val="2"/>
                <w:sz w:val="18"/>
                <w:szCs w:val="18"/>
                <w:lang w:val="en-US" w:eastAsia="zh-CN"/>
              </w:rPr>
              <w:t>Поставщик</w:t>
            </w:r>
            <w:proofErr w:type="spellEnd"/>
            <w:r w:rsidRPr="00FA37B7">
              <w:rPr>
                <w:kern w:val="2"/>
                <w:sz w:val="18"/>
                <w:szCs w:val="18"/>
                <w:lang w:val="en-US" w:eastAsia="zh-CN"/>
              </w:rPr>
              <w:t xml:space="preserve"> 1</w:t>
            </w:r>
          </w:p>
        </w:tc>
        <w:tc>
          <w:tcPr>
            <w:tcW w:w="1096" w:type="dxa"/>
            <w:vAlign w:val="center"/>
          </w:tcPr>
          <w:p w14:paraId="2013F0CE" w14:textId="77777777" w:rsidR="00A42292" w:rsidRPr="00FA37B7" w:rsidRDefault="00A42292" w:rsidP="00F43885">
            <w:pPr>
              <w:jc w:val="center"/>
              <w:rPr>
                <w:kern w:val="2"/>
                <w:sz w:val="18"/>
                <w:szCs w:val="18"/>
                <w:lang w:val="en-US" w:eastAsia="zh-CN"/>
              </w:rPr>
            </w:pPr>
            <w:r w:rsidRPr="00FA37B7">
              <w:rPr>
                <w:kern w:val="2"/>
                <w:sz w:val="18"/>
                <w:szCs w:val="18"/>
                <w:lang w:val="en-US" w:eastAsia="zh-CN"/>
              </w:rPr>
              <w:t>40 640,00</w:t>
            </w:r>
          </w:p>
        </w:tc>
        <w:tc>
          <w:tcPr>
            <w:tcW w:w="1200" w:type="dxa"/>
            <w:vMerge w:val="restart"/>
            <w:vAlign w:val="center"/>
          </w:tcPr>
          <w:p w14:paraId="3809CADB" w14:textId="77777777" w:rsidR="00A42292" w:rsidRPr="00FA37B7" w:rsidRDefault="00A42292" w:rsidP="00F43885">
            <w:pPr>
              <w:jc w:val="center"/>
              <w:rPr>
                <w:kern w:val="2"/>
                <w:sz w:val="18"/>
                <w:szCs w:val="18"/>
                <w:lang w:val="en-US" w:eastAsia="zh-CN"/>
              </w:rPr>
            </w:pPr>
            <w:r w:rsidRPr="00FA37B7">
              <w:rPr>
                <w:kern w:val="2"/>
                <w:sz w:val="18"/>
                <w:szCs w:val="18"/>
                <w:lang w:val="en-US" w:eastAsia="zh-CN"/>
              </w:rPr>
              <w:t>40 691,67</w:t>
            </w:r>
          </w:p>
        </w:tc>
        <w:tc>
          <w:tcPr>
            <w:tcW w:w="1686" w:type="dxa"/>
            <w:vMerge w:val="restart"/>
            <w:vAlign w:val="center"/>
          </w:tcPr>
          <w:p w14:paraId="6AB80860" w14:textId="77777777" w:rsidR="00A42292" w:rsidRPr="00FA37B7" w:rsidRDefault="00A42292" w:rsidP="00F43885">
            <w:pPr>
              <w:jc w:val="center"/>
              <w:rPr>
                <w:kern w:val="2"/>
                <w:sz w:val="18"/>
                <w:szCs w:val="18"/>
                <w:lang w:val="en-US" w:eastAsia="zh-CN"/>
              </w:rPr>
            </w:pPr>
            <w:r w:rsidRPr="00FA37B7">
              <w:rPr>
                <w:kern w:val="2"/>
                <w:sz w:val="18"/>
                <w:szCs w:val="18"/>
                <w:lang w:val="en-US" w:eastAsia="zh-CN"/>
              </w:rPr>
              <w:t>3 082,82</w:t>
            </w:r>
          </w:p>
        </w:tc>
        <w:tc>
          <w:tcPr>
            <w:tcW w:w="1911" w:type="dxa"/>
            <w:vMerge w:val="restart"/>
            <w:vAlign w:val="center"/>
          </w:tcPr>
          <w:p w14:paraId="31263C65" w14:textId="77777777" w:rsidR="00A42292" w:rsidRPr="00FA37B7" w:rsidRDefault="00A42292" w:rsidP="00F43885">
            <w:pPr>
              <w:jc w:val="center"/>
              <w:rPr>
                <w:kern w:val="2"/>
                <w:sz w:val="18"/>
                <w:szCs w:val="18"/>
                <w:lang w:val="en-US" w:eastAsia="zh-CN"/>
              </w:rPr>
            </w:pPr>
            <w:r w:rsidRPr="00FA37B7">
              <w:rPr>
                <w:kern w:val="2"/>
                <w:sz w:val="18"/>
                <w:szCs w:val="18"/>
                <w:lang w:val="en-US" w:eastAsia="zh-CN"/>
              </w:rPr>
              <w:t>7,58</w:t>
            </w:r>
          </w:p>
        </w:tc>
        <w:tc>
          <w:tcPr>
            <w:tcW w:w="2018" w:type="dxa"/>
            <w:vMerge w:val="restart"/>
            <w:vAlign w:val="center"/>
          </w:tcPr>
          <w:p w14:paraId="22E7A94A" w14:textId="77777777" w:rsidR="00A42292" w:rsidRPr="00FA37B7" w:rsidRDefault="00A42292" w:rsidP="00F43885">
            <w:pPr>
              <w:jc w:val="center"/>
              <w:rPr>
                <w:kern w:val="2"/>
                <w:sz w:val="18"/>
                <w:szCs w:val="18"/>
                <w:lang w:val="en-US" w:eastAsia="zh-CN"/>
              </w:rPr>
            </w:pPr>
            <w:r w:rsidRPr="00FA37B7">
              <w:rPr>
                <w:kern w:val="2"/>
                <w:sz w:val="18"/>
                <w:szCs w:val="18"/>
                <w:lang w:val="en-US" w:eastAsia="zh-CN"/>
              </w:rPr>
              <w:t>40 691,67</w:t>
            </w:r>
          </w:p>
        </w:tc>
      </w:tr>
      <w:tr w:rsidR="00A42292" w:rsidRPr="00FA37B7" w14:paraId="1B1536BC" w14:textId="77777777" w:rsidTr="00F43885">
        <w:trPr>
          <w:cantSplit/>
          <w:trHeight w:val="236"/>
        </w:trPr>
        <w:tc>
          <w:tcPr>
            <w:tcW w:w="407" w:type="dxa"/>
            <w:vMerge/>
            <w:vAlign w:val="center"/>
          </w:tcPr>
          <w:p w14:paraId="01A2EB41" w14:textId="77777777" w:rsidR="00A42292" w:rsidRPr="00FA37B7" w:rsidRDefault="00A42292" w:rsidP="00F43885">
            <w:pPr>
              <w:jc w:val="center"/>
              <w:rPr>
                <w:kern w:val="2"/>
                <w:sz w:val="18"/>
                <w:szCs w:val="18"/>
                <w:lang w:eastAsia="zh-CN"/>
              </w:rPr>
            </w:pPr>
          </w:p>
        </w:tc>
        <w:tc>
          <w:tcPr>
            <w:tcW w:w="2282" w:type="dxa"/>
            <w:vMerge/>
            <w:vAlign w:val="center"/>
          </w:tcPr>
          <w:p w14:paraId="6227C1B3" w14:textId="77777777" w:rsidR="00A42292" w:rsidRPr="00FA37B7" w:rsidRDefault="00A42292" w:rsidP="00F43885">
            <w:pPr>
              <w:jc w:val="center"/>
              <w:rPr>
                <w:kern w:val="2"/>
                <w:sz w:val="18"/>
                <w:szCs w:val="18"/>
                <w:lang w:eastAsia="zh-CN"/>
              </w:rPr>
            </w:pPr>
          </w:p>
        </w:tc>
        <w:tc>
          <w:tcPr>
            <w:tcW w:w="1172" w:type="dxa"/>
            <w:vMerge/>
            <w:vAlign w:val="center"/>
          </w:tcPr>
          <w:p w14:paraId="2A3EECDC" w14:textId="77777777" w:rsidR="00A42292" w:rsidRPr="00FA37B7" w:rsidRDefault="00A42292" w:rsidP="00F43885">
            <w:pPr>
              <w:jc w:val="center"/>
              <w:rPr>
                <w:kern w:val="2"/>
                <w:sz w:val="18"/>
                <w:szCs w:val="18"/>
                <w:lang w:eastAsia="zh-CN"/>
              </w:rPr>
            </w:pPr>
          </w:p>
        </w:tc>
        <w:tc>
          <w:tcPr>
            <w:tcW w:w="795" w:type="dxa"/>
            <w:vMerge/>
            <w:vAlign w:val="center"/>
          </w:tcPr>
          <w:p w14:paraId="4B118A64" w14:textId="77777777" w:rsidR="00A42292" w:rsidRPr="00FA37B7" w:rsidRDefault="00A42292" w:rsidP="00F43885">
            <w:pPr>
              <w:jc w:val="center"/>
              <w:rPr>
                <w:kern w:val="2"/>
                <w:sz w:val="18"/>
                <w:szCs w:val="18"/>
                <w:lang w:eastAsia="zh-CN"/>
              </w:rPr>
            </w:pPr>
          </w:p>
        </w:tc>
        <w:tc>
          <w:tcPr>
            <w:tcW w:w="604" w:type="dxa"/>
            <w:vMerge/>
            <w:vAlign w:val="center"/>
          </w:tcPr>
          <w:p w14:paraId="7AF6E954" w14:textId="77777777" w:rsidR="00A42292" w:rsidRPr="00FA37B7" w:rsidRDefault="00A42292" w:rsidP="00F43885">
            <w:pPr>
              <w:jc w:val="center"/>
              <w:rPr>
                <w:kern w:val="2"/>
                <w:sz w:val="18"/>
                <w:szCs w:val="18"/>
                <w:lang w:eastAsia="zh-CN"/>
              </w:rPr>
            </w:pPr>
          </w:p>
        </w:tc>
        <w:tc>
          <w:tcPr>
            <w:tcW w:w="2195" w:type="dxa"/>
            <w:tcMar>
              <w:left w:w="0" w:type="dxa"/>
              <w:right w:w="0" w:type="dxa"/>
            </w:tcMar>
            <w:vAlign w:val="center"/>
          </w:tcPr>
          <w:p w14:paraId="6D6234E6" w14:textId="77777777" w:rsidR="00A42292" w:rsidRPr="00FA37B7" w:rsidRDefault="00A42292" w:rsidP="00F43885">
            <w:pPr>
              <w:jc w:val="center"/>
              <w:rPr>
                <w:kern w:val="2"/>
                <w:sz w:val="18"/>
                <w:szCs w:val="18"/>
                <w:lang w:val="en-US" w:eastAsia="zh-CN"/>
              </w:rPr>
            </w:pPr>
            <w:proofErr w:type="spellStart"/>
            <w:r w:rsidRPr="00FA37B7">
              <w:rPr>
                <w:kern w:val="2"/>
                <w:sz w:val="18"/>
                <w:szCs w:val="18"/>
                <w:lang w:val="en-US" w:eastAsia="zh-CN"/>
              </w:rPr>
              <w:t>Поставщик</w:t>
            </w:r>
            <w:proofErr w:type="spellEnd"/>
            <w:r w:rsidRPr="00FA37B7">
              <w:rPr>
                <w:kern w:val="2"/>
                <w:sz w:val="18"/>
                <w:szCs w:val="18"/>
                <w:lang w:val="en-US" w:eastAsia="zh-CN"/>
              </w:rPr>
              <w:t xml:space="preserve"> 2</w:t>
            </w:r>
          </w:p>
        </w:tc>
        <w:tc>
          <w:tcPr>
            <w:tcW w:w="1096" w:type="dxa"/>
            <w:vAlign w:val="center"/>
          </w:tcPr>
          <w:p w14:paraId="6B943F48" w14:textId="77777777" w:rsidR="00A42292" w:rsidRPr="00FA37B7" w:rsidRDefault="00A42292" w:rsidP="00F43885">
            <w:pPr>
              <w:jc w:val="center"/>
              <w:rPr>
                <w:kern w:val="2"/>
                <w:sz w:val="18"/>
                <w:szCs w:val="18"/>
                <w:lang w:val="en-US" w:eastAsia="zh-CN"/>
              </w:rPr>
            </w:pPr>
            <w:r w:rsidRPr="00FA37B7">
              <w:rPr>
                <w:kern w:val="2"/>
                <w:sz w:val="18"/>
                <w:szCs w:val="18"/>
                <w:lang w:val="en-US" w:eastAsia="zh-CN"/>
              </w:rPr>
              <w:t>37 635,00</w:t>
            </w:r>
          </w:p>
        </w:tc>
        <w:tc>
          <w:tcPr>
            <w:tcW w:w="1200" w:type="dxa"/>
            <w:vMerge/>
            <w:vAlign w:val="center"/>
          </w:tcPr>
          <w:p w14:paraId="314CA45E" w14:textId="77777777" w:rsidR="00A42292" w:rsidRPr="00FA37B7" w:rsidRDefault="00A42292" w:rsidP="00F43885">
            <w:pPr>
              <w:jc w:val="center"/>
              <w:rPr>
                <w:kern w:val="2"/>
                <w:sz w:val="18"/>
                <w:szCs w:val="18"/>
                <w:lang w:val="en-US" w:eastAsia="zh-CN"/>
              </w:rPr>
            </w:pPr>
          </w:p>
        </w:tc>
        <w:tc>
          <w:tcPr>
            <w:tcW w:w="1686" w:type="dxa"/>
            <w:vMerge/>
            <w:vAlign w:val="center"/>
          </w:tcPr>
          <w:p w14:paraId="644A83B0" w14:textId="77777777" w:rsidR="00A42292" w:rsidRPr="00FA37B7" w:rsidRDefault="00A42292" w:rsidP="00F43885">
            <w:pPr>
              <w:jc w:val="center"/>
              <w:rPr>
                <w:kern w:val="2"/>
                <w:sz w:val="18"/>
                <w:szCs w:val="18"/>
                <w:lang w:val="en-US" w:eastAsia="zh-CN"/>
              </w:rPr>
            </w:pPr>
          </w:p>
        </w:tc>
        <w:tc>
          <w:tcPr>
            <w:tcW w:w="1911" w:type="dxa"/>
            <w:vMerge/>
            <w:vAlign w:val="center"/>
          </w:tcPr>
          <w:p w14:paraId="19AAD31A" w14:textId="77777777" w:rsidR="00A42292" w:rsidRPr="00FA37B7" w:rsidRDefault="00A42292" w:rsidP="00F43885">
            <w:pPr>
              <w:jc w:val="center"/>
              <w:rPr>
                <w:kern w:val="2"/>
                <w:sz w:val="18"/>
                <w:szCs w:val="18"/>
                <w:lang w:val="en-US" w:eastAsia="zh-CN"/>
              </w:rPr>
            </w:pPr>
          </w:p>
        </w:tc>
        <w:tc>
          <w:tcPr>
            <w:tcW w:w="2018" w:type="dxa"/>
            <w:vMerge/>
            <w:vAlign w:val="center"/>
          </w:tcPr>
          <w:p w14:paraId="49714FF5" w14:textId="77777777" w:rsidR="00A42292" w:rsidRPr="00FA37B7" w:rsidRDefault="00A42292" w:rsidP="00F43885">
            <w:pPr>
              <w:jc w:val="center"/>
              <w:rPr>
                <w:kern w:val="2"/>
                <w:sz w:val="18"/>
                <w:szCs w:val="18"/>
                <w:lang w:val="en-US" w:eastAsia="zh-CN"/>
              </w:rPr>
            </w:pPr>
          </w:p>
        </w:tc>
      </w:tr>
      <w:tr w:rsidR="00A42292" w:rsidRPr="00FA37B7" w14:paraId="5D7DBCDB" w14:textId="77777777" w:rsidTr="00F43885">
        <w:trPr>
          <w:cantSplit/>
          <w:trHeight w:val="236"/>
        </w:trPr>
        <w:tc>
          <w:tcPr>
            <w:tcW w:w="407" w:type="dxa"/>
            <w:vMerge/>
            <w:vAlign w:val="center"/>
          </w:tcPr>
          <w:p w14:paraId="17E17DC6" w14:textId="77777777" w:rsidR="00A42292" w:rsidRPr="00FA37B7" w:rsidRDefault="00A42292" w:rsidP="00F43885">
            <w:pPr>
              <w:jc w:val="center"/>
              <w:rPr>
                <w:kern w:val="2"/>
                <w:sz w:val="18"/>
                <w:szCs w:val="18"/>
                <w:lang w:eastAsia="zh-CN"/>
              </w:rPr>
            </w:pPr>
          </w:p>
        </w:tc>
        <w:tc>
          <w:tcPr>
            <w:tcW w:w="2282" w:type="dxa"/>
            <w:vMerge/>
            <w:vAlign w:val="center"/>
          </w:tcPr>
          <w:p w14:paraId="40A2E69A" w14:textId="77777777" w:rsidR="00A42292" w:rsidRPr="00FA37B7" w:rsidRDefault="00A42292" w:rsidP="00F43885">
            <w:pPr>
              <w:jc w:val="center"/>
              <w:rPr>
                <w:kern w:val="2"/>
                <w:sz w:val="18"/>
                <w:szCs w:val="18"/>
                <w:lang w:eastAsia="zh-CN"/>
              </w:rPr>
            </w:pPr>
          </w:p>
        </w:tc>
        <w:tc>
          <w:tcPr>
            <w:tcW w:w="1172" w:type="dxa"/>
            <w:vMerge/>
            <w:vAlign w:val="center"/>
          </w:tcPr>
          <w:p w14:paraId="44757B56" w14:textId="77777777" w:rsidR="00A42292" w:rsidRPr="00FA37B7" w:rsidRDefault="00A42292" w:rsidP="00F43885">
            <w:pPr>
              <w:jc w:val="center"/>
              <w:rPr>
                <w:kern w:val="2"/>
                <w:sz w:val="18"/>
                <w:szCs w:val="18"/>
                <w:lang w:eastAsia="zh-CN"/>
              </w:rPr>
            </w:pPr>
          </w:p>
        </w:tc>
        <w:tc>
          <w:tcPr>
            <w:tcW w:w="795" w:type="dxa"/>
            <w:vMerge/>
            <w:vAlign w:val="center"/>
          </w:tcPr>
          <w:p w14:paraId="6A096077" w14:textId="77777777" w:rsidR="00A42292" w:rsidRPr="00FA37B7" w:rsidRDefault="00A42292" w:rsidP="00F43885">
            <w:pPr>
              <w:jc w:val="center"/>
              <w:rPr>
                <w:kern w:val="2"/>
                <w:sz w:val="18"/>
                <w:szCs w:val="18"/>
                <w:lang w:eastAsia="zh-CN"/>
              </w:rPr>
            </w:pPr>
          </w:p>
        </w:tc>
        <w:tc>
          <w:tcPr>
            <w:tcW w:w="604" w:type="dxa"/>
            <w:vMerge/>
            <w:vAlign w:val="center"/>
          </w:tcPr>
          <w:p w14:paraId="04C6A75A" w14:textId="77777777" w:rsidR="00A42292" w:rsidRPr="00FA37B7" w:rsidRDefault="00A42292" w:rsidP="00F43885">
            <w:pPr>
              <w:jc w:val="center"/>
              <w:rPr>
                <w:kern w:val="2"/>
                <w:sz w:val="18"/>
                <w:szCs w:val="18"/>
                <w:lang w:eastAsia="zh-CN"/>
              </w:rPr>
            </w:pPr>
          </w:p>
        </w:tc>
        <w:tc>
          <w:tcPr>
            <w:tcW w:w="2195" w:type="dxa"/>
            <w:tcMar>
              <w:left w:w="0" w:type="dxa"/>
              <w:right w:w="0" w:type="dxa"/>
            </w:tcMar>
            <w:vAlign w:val="center"/>
          </w:tcPr>
          <w:p w14:paraId="540ECD4F" w14:textId="77777777" w:rsidR="00A42292" w:rsidRPr="00FA37B7" w:rsidRDefault="00A42292" w:rsidP="00F43885">
            <w:pPr>
              <w:jc w:val="center"/>
              <w:rPr>
                <w:kern w:val="2"/>
                <w:sz w:val="18"/>
                <w:szCs w:val="18"/>
                <w:lang w:val="en-US" w:eastAsia="zh-CN"/>
              </w:rPr>
            </w:pPr>
            <w:proofErr w:type="spellStart"/>
            <w:r w:rsidRPr="00FA37B7">
              <w:rPr>
                <w:kern w:val="2"/>
                <w:sz w:val="18"/>
                <w:szCs w:val="18"/>
                <w:lang w:val="en-US" w:eastAsia="zh-CN"/>
              </w:rPr>
              <w:t>Поставщик</w:t>
            </w:r>
            <w:proofErr w:type="spellEnd"/>
            <w:r w:rsidRPr="00FA37B7">
              <w:rPr>
                <w:kern w:val="2"/>
                <w:sz w:val="18"/>
                <w:szCs w:val="18"/>
                <w:lang w:val="en-US" w:eastAsia="zh-CN"/>
              </w:rPr>
              <w:t xml:space="preserve"> 3</w:t>
            </w:r>
          </w:p>
        </w:tc>
        <w:tc>
          <w:tcPr>
            <w:tcW w:w="1096" w:type="dxa"/>
            <w:vAlign w:val="center"/>
          </w:tcPr>
          <w:p w14:paraId="56E73095" w14:textId="77777777" w:rsidR="00A42292" w:rsidRPr="00FA37B7" w:rsidRDefault="00A42292" w:rsidP="00F43885">
            <w:pPr>
              <w:jc w:val="center"/>
              <w:rPr>
                <w:kern w:val="2"/>
                <w:sz w:val="18"/>
                <w:szCs w:val="18"/>
                <w:lang w:val="en-US" w:eastAsia="zh-CN"/>
              </w:rPr>
            </w:pPr>
            <w:r w:rsidRPr="00FA37B7">
              <w:rPr>
                <w:kern w:val="2"/>
                <w:sz w:val="18"/>
                <w:szCs w:val="18"/>
                <w:lang w:val="en-US" w:eastAsia="zh-CN"/>
              </w:rPr>
              <w:t>43 800,00</w:t>
            </w:r>
          </w:p>
        </w:tc>
        <w:tc>
          <w:tcPr>
            <w:tcW w:w="1200" w:type="dxa"/>
            <w:vMerge/>
            <w:vAlign w:val="center"/>
          </w:tcPr>
          <w:p w14:paraId="7E3F98A5" w14:textId="77777777" w:rsidR="00A42292" w:rsidRPr="00FA37B7" w:rsidRDefault="00A42292" w:rsidP="00F43885">
            <w:pPr>
              <w:jc w:val="center"/>
              <w:rPr>
                <w:kern w:val="2"/>
                <w:sz w:val="18"/>
                <w:szCs w:val="18"/>
                <w:lang w:val="en-US" w:eastAsia="zh-CN"/>
              </w:rPr>
            </w:pPr>
          </w:p>
        </w:tc>
        <w:tc>
          <w:tcPr>
            <w:tcW w:w="1686" w:type="dxa"/>
            <w:vMerge/>
            <w:vAlign w:val="center"/>
          </w:tcPr>
          <w:p w14:paraId="68CFEDF2" w14:textId="77777777" w:rsidR="00A42292" w:rsidRPr="00FA37B7" w:rsidRDefault="00A42292" w:rsidP="00F43885">
            <w:pPr>
              <w:jc w:val="center"/>
              <w:rPr>
                <w:kern w:val="2"/>
                <w:sz w:val="18"/>
                <w:szCs w:val="18"/>
                <w:lang w:val="en-US" w:eastAsia="zh-CN"/>
              </w:rPr>
            </w:pPr>
          </w:p>
        </w:tc>
        <w:tc>
          <w:tcPr>
            <w:tcW w:w="1911" w:type="dxa"/>
            <w:vMerge/>
            <w:vAlign w:val="center"/>
          </w:tcPr>
          <w:p w14:paraId="0BE84E6F" w14:textId="77777777" w:rsidR="00A42292" w:rsidRPr="00FA37B7" w:rsidRDefault="00A42292" w:rsidP="00F43885">
            <w:pPr>
              <w:jc w:val="center"/>
              <w:rPr>
                <w:kern w:val="2"/>
                <w:sz w:val="18"/>
                <w:szCs w:val="18"/>
                <w:lang w:val="en-US" w:eastAsia="zh-CN"/>
              </w:rPr>
            </w:pPr>
          </w:p>
        </w:tc>
        <w:tc>
          <w:tcPr>
            <w:tcW w:w="2018" w:type="dxa"/>
            <w:vMerge/>
            <w:vAlign w:val="center"/>
          </w:tcPr>
          <w:p w14:paraId="6A15B2EA" w14:textId="77777777" w:rsidR="00A42292" w:rsidRPr="00FA37B7" w:rsidRDefault="00A42292" w:rsidP="00F43885">
            <w:pPr>
              <w:jc w:val="center"/>
              <w:rPr>
                <w:kern w:val="2"/>
                <w:sz w:val="18"/>
                <w:szCs w:val="18"/>
                <w:lang w:val="en-US" w:eastAsia="zh-CN"/>
              </w:rPr>
            </w:pPr>
          </w:p>
        </w:tc>
      </w:tr>
      <w:tr w:rsidR="00A42292" w:rsidRPr="00FA37B7" w14:paraId="363A5C8D" w14:textId="77777777" w:rsidTr="00F43885">
        <w:trPr>
          <w:cantSplit/>
          <w:trHeight w:val="236"/>
        </w:trPr>
        <w:tc>
          <w:tcPr>
            <w:tcW w:w="407" w:type="dxa"/>
            <w:vMerge w:val="restart"/>
            <w:vAlign w:val="center"/>
          </w:tcPr>
          <w:p w14:paraId="3BC31572" w14:textId="77777777" w:rsidR="00A42292" w:rsidRPr="00FA37B7" w:rsidRDefault="00A42292" w:rsidP="00F43885">
            <w:pPr>
              <w:jc w:val="center"/>
              <w:rPr>
                <w:kern w:val="2"/>
                <w:sz w:val="18"/>
                <w:szCs w:val="18"/>
                <w:lang w:eastAsia="zh-CN"/>
              </w:rPr>
            </w:pPr>
            <w:r w:rsidRPr="00FA37B7">
              <w:rPr>
                <w:kern w:val="2"/>
                <w:sz w:val="18"/>
                <w:szCs w:val="18"/>
                <w:lang w:eastAsia="zh-CN"/>
              </w:rPr>
              <w:t>2</w:t>
            </w:r>
          </w:p>
        </w:tc>
        <w:tc>
          <w:tcPr>
            <w:tcW w:w="2282" w:type="dxa"/>
            <w:vMerge w:val="restart"/>
            <w:vAlign w:val="center"/>
          </w:tcPr>
          <w:p w14:paraId="461A81DE" w14:textId="77777777" w:rsidR="00A42292" w:rsidRPr="00FA37B7" w:rsidRDefault="00A42292" w:rsidP="00F43885">
            <w:pPr>
              <w:jc w:val="center"/>
              <w:rPr>
                <w:kern w:val="2"/>
                <w:sz w:val="18"/>
                <w:szCs w:val="18"/>
                <w:lang w:eastAsia="zh-CN"/>
              </w:rPr>
            </w:pPr>
            <w:r w:rsidRPr="00FA37B7">
              <w:rPr>
                <w:kern w:val="2"/>
                <w:sz w:val="18"/>
                <w:szCs w:val="18"/>
                <w:lang w:eastAsia="zh-CN"/>
              </w:rPr>
              <w:t xml:space="preserve">Выполнение работ по огнезащитной обработке деревянных конструкций </w:t>
            </w:r>
            <w:r w:rsidRPr="00FA37B7">
              <w:rPr>
                <w:kern w:val="2"/>
                <w:sz w:val="18"/>
                <w:szCs w:val="18"/>
                <w:lang w:eastAsia="zh-CN"/>
              </w:rPr>
              <w:lastRenderedPageBreak/>
              <w:t>кровли на объектах ГАУ "КЦСОН Камышловского района" - СО п. Октябрьский, ул. Свободы, д. 8 (площадью 770,0 м2)</w:t>
            </w:r>
          </w:p>
        </w:tc>
        <w:tc>
          <w:tcPr>
            <w:tcW w:w="1172" w:type="dxa"/>
            <w:vMerge w:val="restart"/>
            <w:vAlign w:val="center"/>
          </w:tcPr>
          <w:p w14:paraId="01F4F81F" w14:textId="77777777" w:rsidR="00A42292" w:rsidRPr="00FA37B7" w:rsidRDefault="00A42292" w:rsidP="00F43885">
            <w:pPr>
              <w:jc w:val="center"/>
              <w:rPr>
                <w:kern w:val="2"/>
                <w:sz w:val="18"/>
                <w:szCs w:val="18"/>
                <w:lang w:eastAsia="zh-CN"/>
              </w:rPr>
            </w:pPr>
            <w:r w:rsidRPr="00FA37B7">
              <w:rPr>
                <w:lang w:val="en-US" w:eastAsia="zh-CN" w:bidi="ar"/>
              </w:rPr>
              <w:lastRenderedPageBreak/>
              <w:t>43.29.11.140</w:t>
            </w:r>
          </w:p>
        </w:tc>
        <w:tc>
          <w:tcPr>
            <w:tcW w:w="795" w:type="dxa"/>
            <w:vMerge w:val="restart"/>
            <w:vAlign w:val="center"/>
          </w:tcPr>
          <w:p w14:paraId="2DDF61E7" w14:textId="77777777" w:rsidR="00A42292" w:rsidRPr="00FA37B7" w:rsidRDefault="00A42292" w:rsidP="00F43885">
            <w:pPr>
              <w:jc w:val="center"/>
              <w:rPr>
                <w:kern w:val="2"/>
                <w:sz w:val="18"/>
                <w:szCs w:val="18"/>
                <w:lang w:eastAsia="zh-CN"/>
              </w:rPr>
            </w:pPr>
            <w:r w:rsidRPr="00FA37B7">
              <w:rPr>
                <w:kern w:val="2"/>
                <w:sz w:val="18"/>
                <w:szCs w:val="18"/>
                <w:lang w:eastAsia="zh-CN"/>
              </w:rPr>
              <w:t>1,00</w:t>
            </w:r>
          </w:p>
        </w:tc>
        <w:tc>
          <w:tcPr>
            <w:tcW w:w="604" w:type="dxa"/>
            <w:vMerge w:val="restart"/>
            <w:vAlign w:val="center"/>
          </w:tcPr>
          <w:p w14:paraId="6DBBADF0" w14:textId="77777777" w:rsidR="00A42292" w:rsidRPr="00FA37B7" w:rsidRDefault="00A42292" w:rsidP="00F43885">
            <w:pPr>
              <w:jc w:val="center"/>
              <w:rPr>
                <w:kern w:val="2"/>
                <w:sz w:val="18"/>
                <w:szCs w:val="18"/>
                <w:lang w:eastAsia="zh-CN"/>
              </w:rPr>
            </w:pPr>
            <w:proofErr w:type="spellStart"/>
            <w:r w:rsidRPr="00FA37B7">
              <w:rPr>
                <w:kern w:val="2"/>
                <w:sz w:val="18"/>
                <w:szCs w:val="18"/>
                <w:lang w:eastAsia="zh-CN"/>
              </w:rPr>
              <w:t>усл</w:t>
            </w:r>
            <w:proofErr w:type="spellEnd"/>
            <w:r w:rsidRPr="00FA37B7">
              <w:rPr>
                <w:kern w:val="2"/>
                <w:sz w:val="18"/>
                <w:szCs w:val="18"/>
                <w:lang w:eastAsia="zh-CN"/>
              </w:rPr>
              <w:t xml:space="preserve">. </w:t>
            </w:r>
            <w:proofErr w:type="spellStart"/>
            <w:r w:rsidRPr="00FA37B7">
              <w:rPr>
                <w:kern w:val="2"/>
                <w:sz w:val="18"/>
                <w:szCs w:val="18"/>
                <w:lang w:eastAsia="zh-CN"/>
              </w:rPr>
              <w:t>ед</w:t>
            </w:r>
            <w:proofErr w:type="spellEnd"/>
          </w:p>
        </w:tc>
        <w:tc>
          <w:tcPr>
            <w:tcW w:w="2195" w:type="dxa"/>
            <w:tcMar>
              <w:left w:w="0" w:type="dxa"/>
              <w:right w:w="0" w:type="dxa"/>
            </w:tcMar>
            <w:vAlign w:val="center"/>
          </w:tcPr>
          <w:p w14:paraId="540CCAEB" w14:textId="77777777" w:rsidR="00A42292" w:rsidRPr="00FA37B7" w:rsidRDefault="00A42292" w:rsidP="00F43885">
            <w:pPr>
              <w:jc w:val="center"/>
              <w:rPr>
                <w:kern w:val="2"/>
                <w:sz w:val="18"/>
                <w:szCs w:val="18"/>
                <w:lang w:val="en-US" w:eastAsia="zh-CN"/>
              </w:rPr>
            </w:pPr>
            <w:proofErr w:type="spellStart"/>
            <w:r w:rsidRPr="00FA37B7">
              <w:rPr>
                <w:kern w:val="2"/>
                <w:sz w:val="18"/>
                <w:szCs w:val="18"/>
                <w:lang w:val="en-US" w:eastAsia="zh-CN"/>
              </w:rPr>
              <w:t>Поставщик</w:t>
            </w:r>
            <w:proofErr w:type="spellEnd"/>
            <w:r w:rsidRPr="00FA37B7">
              <w:rPr>
                <w:kern w:val="2"/>
                <w:sz w:val="18"/>
                <w:szCs w:val="18"/>
                <w:lang w:val="en-US" w:eastAsia="zh-CN"/>
              </w:rPr>
              <w:t xml:space="preserve"> 1</w:t>
            </w:r>
          </w:p>
        </w:tc>
        <w:tc>
          <w:tcPr>
            <w:tcW w:w="1096" w:type="dxa"/>
            <w:vAlign w:val="center"/>
          </w:tcPr>
          <w:p w14:paraId="09D18798" w14:textId="77777777" w:rsidR="00A42292" w:rsidRPr="00FA37B7" w:rsidRDefault="00A42292" w:rsidP="00F43885">
            <w:pPr>
              <w:jc w:val="center"/>
              <w:rPr>
                <w:kern w:val="2"/>
                <w:sz w:val="18"/>
                <w:szCs w:val="18"/>
                <w:lang w:val="en-US" w:eastAsia="zh-CN"/>
              </w:rPr>
            </w:pPr>
            <w:r w:rsidRPr="00FA37B7">
              <w:rPr>
                <w:kern w:val="2"/>
                <w:sz w:val="18"/>
                <w:szCs w:val="18"/>
                <w:lang w:val="en-US" w:eastAsia="zh-CN"/>
              </w:rPr>
              <w:t>61 240,00</w:t>
            </w:r>
          </w:p>
        </w:tc>
        <w:tc>
          <w:tcPr>
            <w:tcW w:w="1200" w:type="dxa"/>
            <w:vMerge w:val="restart"/>
            <w:vAlign w:val="center"/>
          </w:tcPr>
          <w:p w14:paraId="464B8D1D" w14:textId="77777777" w:rsidR="00A42292" w:rsidRPr="00FA37B7" w:rsidRDefault="00A42292" w:rsidP="00F43885">
            <w:pPr>
              <w:jc w:val="center"/>
              <w:rPr>
                <w:kern w:val="2"/>
                <w:sz w:val="18"/>
                <w:szCs w:val="18"/>
                <w:lang w:val="en-US" w:eastAsia="zh-CN"/>
              </w:rPr>
            </w:pPr>
            <w:r w:rsidRPr="00FA37B7">
              <w:rPr>
                <w:kern w:val="2"/>
                <w:sz w:val="18"/>
                <w:szCs w:val="18"/>
                <w:lang w:val="en-US" w:eastAsia="zh-CN"/>
              </w:rPr>
              <w:t>60 850,00</w:t>
            </w:r>
          </w:p>
        </w:tc>
        <w:tc>
          <w:tcPr>
            <w:tcW w:w="1686" w:type="dxa"/>
            <w:vMerge w:val="restart"/>
            <w:vAlign w:val="center"/>
          </w:tcPr>
          <w:p w14:paraId="5B716288" w14:textId="77777777" w:rsidR="00A42292" w:rsidRPr="00FA37B7" w:rsidRDefault="00A42292" w:rsidP="00F43885">
            <w:pPr>
              <w:jc w:val="center"/>
              <w:rPr>
                <w:kern w:val="2"/>
                <w:sz w:val="18"/>
                <w:szCs w:val="18"/>
                <w:lang w:val="en-US" w:eastAsia="zh-CN"/>
              </w:rPr>
            </w:pPr>
            <w:r w:rsidRPr="00FA37B7">
              <w:rPr>
                <w:kern w:val="2"/>
                <w:sz w:val="18"/>
                <w:szCs w:val="18"/>
                <w:lang w:val="en-US" w:eastAsia="zh-CN"/>
              </w:rPr>
              <w:t>3 362,01</w:t>
            </w:r>
          </w:p>
        </w:tc>
        <w:tc>
          <w:tcPr>
            <w:tcW w:w="1911" w:type="dxa"/>
            <w:vMerge w:val="restart"/>
            <w:vAlign w:val="center"/>
          </w:tcPr>
          <w:p w14:paraId="27DDE2CF" w14:textId="77777777" w:rsidR="00A42292" w:rsidRPr="00FA37B7" w:rsidRDefault="00A42292" w:rsidP="00F43885">
            <w:pPr>
              <w:jc w:val="center"/>
              <w:rPr>
                <w:kern w:val="2"/>
                <w:sz w:val="18"/>
                <w:szCs w:val="18"/>
                <w:lang w:val="en-US" w:eastAsia="zh-CN"/>
              </w:rPr>
            </w:pPr>
            <w:r w:rsidRPr="00FA37B7">
              <w:rPr>
                <w:kern w:val="2"/>
                <w:sz w:val="18"/>
                <w:szCs w:val="18"/>
                <w:lang w:val="en-US" w:eastAsia="zh-CN"/>
              </w:rPr>
              <w:t>5,53</w:t>
            </w:r>
          </w:p>
        </w:tc>
        <w:tc>
          <w:tcPr>
            <w:tcW w:w="2018" w:type="dxa"/>
            <w:vMerge w:val="restart"/>
            <w:vAlign w:val="center"/>
          </w:tcPr>
          <w:p w14:paraId="0652EC28" w14:textId="77777777" w:rsidR="00A42292" w:rsidRPr="00FA37B7" w:rsidRDefault="00A42292" w:rsidP="00F43885">
            <w:pPr>
              <w:jc w:val="center"/>
              <w:rPr>
                <w:kern w:val="2"/>
                <w:sz w:val="18"/>
                <w:szCs w:val="18"/>
                <w:lang w:val="en-US" w:eastAsia="zh-CN"/>
              </w:rPr>
            </w:pPr>
            <w:r w:rsidRPr="00FA37B7">
              <w:rPr>
                <w:kern w:val="2"/>
                <w:sz w:val="18"/>
                <w:szCs w:val="18"/>
                <w:lang w:val="en-US" w:eastAsia="zh-CN"/>
              </w:rPr>
              <w:t>60 850,00</w:t>
            </w:r>
          </w:p>
        </w:tc>
      </w:tr>
      <w:tr w:rsidR="00A42292" w:rsidRPr="00FA37B7" w14:paraId="734A5FBB" w14:textId="77777777" w:rsidTr="00F43885">
        <w:trPr>
          <w:cantSplit/>
          <w:trHeight w:val="236"/>
        </w:trPr>
        <w:tc>
          <w:tcPr>
            <w:tcW w:w="407" w:type="dxa"/>
            <w:vMerge/>
            <w:vAlign w:val="center"/>
          </w:tcPr>
          <w:p w14:paraId="77FD5287" w14:textId="77777777" w:rsidR="00A42292" w:rsidRPr="00FA37B7" w:rsidRDefault="00A42292" w:rsidP="00F43885">
            <w:pPr>
              <w:jc w:val="center"/>
              <w:rPr>
                <w:kern w:val="2"/>
                <w:sz w:val="18"/>
                <w:szCs w:val="18"/>
                <w:lang w:eastAsia="zh-CN"/>
              </w:rPr>
            </w:pPr>
          </w:p>
        </w:tc>
        <w:tc>
          <w:tcPr>
            <w:tcW w:w="2282" w:type="dxa"/>
            <w:vMerge/>
            <w:vAlign w:val="center"/>
          </w:tcPr>
          <w:p w14:paraId="4C5405EB" w14:textId="77777777" w:rsidR="00A42292" w:rsidRPr="00FA37B7" w:rsidRDefault="00A42292" w:rsidP="00F43885">
            <w:pPr>
              <w:jc w:val="center"/>
              <w:rPr>
                <w:kern w:val="2"/>
                <w:sz w:val="18"/>
                <w:szCs w:val="18"/>
                <w:lang w:eastAsia="zh-CN"/>
              </w:rPr>
            </w:pPr>
          </w:p>
        </w:tc>
        <w:tc>
          <w:tcPr>
            <w:tcW w:w="1172" w:type="dxa"/>
            <w:vMerge/>
            <w:vAlign w:val="center"/>
          </w:tcPr>
          <w:p w14:paraId="4E73F265" w14:textId="77777777" w:rsidR="00A42292" w:rsidRPr="00FA37B7" w:rsidRDefault="00A42292" w:rsidP="00F43885">
            <w:pPr>
              <w:jc w:val="center"/>
              <w:rPr>
                <w:kern w:val="2"/>
                <w:sz w:val="18"/>
                <w:szCs w:val="18"/>
                <w:lang w:eastAsia="zh-CN"/>
              </w:rPr>
            </w:pPr>
          </w:p>
        </w:tc>
        <w:tc>
          <w:tcPr>
            <w:tcW w:w="795" w:type="dxa"/>
            <w:vMerge/>
            <w:vAlign w:val="center"/>
          </w:tcPr>
          <w:p w14:paraId="5126E75B" w14:textId="77777777" w:rsidR="00A42292" w:rsidRPr="00FA37B7" w:rsidRDefault="00A42292" w:rsidP="00F43885">
            <w:pPr>
              <w:jc w:val="center"/>
              <w:rPr>
                <w:kern w:val="2"/>
                <w:sz w:val="18"/>
                <w:szCs w:val="18"/>
                <w:lang w:eastAsia="zh-CN"/>
              </w:rPr>
            </w:pPr>
          </w:p>
        </w:tc>
        <w:tc>
          <w:tcPr>
            <w:tcW w:w="604" w:type="dxa"/>
            <w:vMerge/>
            <w:vAlign w:val="center"/>
          </w:tcPr>
          <w:p w14:paraId="5C865FA7" w14:textId="77777777" w:rsidR="00A42292" w:rsidRPr="00FA37B7" w:rsidRDefault="00A42292" w:rsidP="00F43885">
            <w:pPr>
              <w:jc w:val="center"/>
              <w:rPr>
                <w:kern w:val="2"/>
                <w:sz w:val="18"/>
                <w:szCs w:val="18"/>
                <w:lang w:eastAsia="zh-CN"/>
              </w:rPr>
            </w:pPr>
          </w:p>
        </w:tc>
        <w:tc>
          <w:tcPr>
            <w:tcW w:w="2195" w:type="dxa"/>
            <w:tcMar>
              <w:left w:w="0" w:type="dxa"/>
              <w:right w:w="0" w:type="dxa"/>
            </w:tcMar>
            <w:vAlign w:val="center"/>
          </w:tcPr>
          <w:p w14:paraId="2A108274" w14:textId="77777777" w:rsidR="00A42292" w:rsidRPr="00FA37B7" w:rsidRDefault="00A42292" w:rsidP="00F43885">
            <w:pPr>
              <w:jc w:val="center"/>
              <w:rPr>
                <w:kern w:val="2"/>
                <w:sz w:val="18"/>
                <w:szCs w:val="18"/>
                <w:lang w:val="en-US" w:eastAsia="zh-CN"/>
              </w:rPr>
            </w:pPr>
            <w:proofErr w:type="spellStart"/>
            <w:r w:rsidRPr="00FA37B7">
              <w:rPr>
                <w:kern w:val="2"/>
                <w:sz w:val="18"/>
                <w:szCs w:val="18"/>
                <w:lang w:val="en-US" w:eastAsia="zh-CN"/>
              </w:rPr>
              <w:t>Поставщик</w:t>
            </w:r>
            <w:proofErr w:type="spellEnd"/>
            <w:r w:rsidRPr="00FA37B7">
              <w:rPr>
                <w:kern w:val="2"/>
                <w:sz w:val="18"/>
                <w:szCs w:val="18"/>
                <w:lang w:val="en-US" w:eastAsia="zh-CN"/>
              </w:rPr>
              <w:t xml:space="preserve"> 2</w:t>
            </w:r>
          </w:p>
        </w:tc>
        <w:tc>
          <w:tcPr>
            <w:tcW w:w="1096" w:type="dxa"/>
            <w:vAlign w:val="center"/>
          </w:tcPr>
          <w:p w14:paraId="56696E7C" w14:textId="77777777" w:rsidR="00A42292" w:rsidRPr="00FA37B7" w:rsidRDefault="00A42292" w:rsidP="00F43885">
            <w:pPr>
              <w:jc w:val="center"/>
              <w:rPr>
                <w:kern w:val="2"/>
                <w:sz w:val="18"/>
                <w:szCs w:val="18"/>
                <w:lang w:val="en-US" w:eastAsia="zh-CN"/>
              </w:rPr>
            </w:pPr>
            <w:r w:rsidRPr="00FA37B7">
              <w:rPr>
                <w:kern w:val="2"/>
                <w:sz w:val="18"/>
                <w:szCs w:val="18"/>
                <w:lang w:val="en-US" w:eastAsia="zh-CN"/>
              </w:rPr>
              <w:t>57 310,00</w:t>
            </w:r>
          </w:p>
        </w:tc>
        <w:tc>
          <w:tcPr>
            <w:tcW w:w="1200" w:type="dxa"/>
            <w:vMerge/>
            <w:vAlign w:val="center"/>
          </w:tcPr>
          <w:p w14:paraId="25C07CCA" w14:textId="77777777" w:rsidR="00A42292" w:rsidRPr="00FA37B7" w:rsidRDefault="00A42292" w:rsidP="00F43885">
            <w:pPr>
              <w:jc w:val="center"/>
              <w:rPr>
                <w:kern w:val="2"/>
                <w:sz w:val="18"/>
                <w:szCs w:val="18"/>
                <w:lang w:val="en-US" w:eastAsia="zh-CN"/>
              </w:rPr>
            </w:pPr>
          </w:p>
        </w:tc>
        <w:tc>
          <w:tcPr>
            <w:tcW w:w="1686" w:type="dxa"/>
            <w:vMerge/>
            <w:vAlign w:val="center"/>
          </w:tcPr>
          <w:p w14:paraId="648020E1" w14:textId="77777777" w:rsidR="00A42292" w:rsidRPr="00FA37B7" w:rsidRDefault="00A42292" w:rsidP="00F43885">
            <w:pPr>
              <w:jc w:val="center"/>
              <w:rPr>
                <w:kern w:val="2"/>
                <w:sz w:val="18"/>
                <w:szCs w:val="18"/>
                <w:lang w:val="en-US" w:eastAsia="zh-CN"/>
              </w:rPr>
            </w:pPr>
          </w:p>
        </w:tc>
        <w:tc>
          <w:tcPr>
            <w:tcW w:w="1911" w:type="dxa"/>
            <w:vMerge/>
            <w:vAlign w:val="center"/>
          </w:tcPr>
          <w:p w14:paraId="227A4D3A" w14:textId="77777777" w:rsidR="00A42292" w:rsidRPr="00FA37B7" w:rsidRDefault="00A42292" w:rsidP="00F43885">
            <w:pPr>
              <w:jc w:val="center"/>
              <w:rPr>
                <w:kern w:val="2"/>
                <w:sz w:val="18"/>
                <w:szCs w:val="18"/>
                <w:lang w:val="en-US" w:eastAsia="zh-CN"/>
              </w:rPr>
            </w:pPr>
          </w:p>
        </w:tc>
        <w:tc>
          <w:tcPr>
            <w:tcW w:w="2018" w:type="dxa"/>
            <w:vMerge/>
            <w:vAlign w:val="center"/>
          </w:tcPr>
          <w:p w14:paraId="48F17CB7" w14:textId="77777777" w:rsidR="00A42292" w:rsidRPr="00FA37B7" w:rsidRDefault="00A42292" w:rsidP="00F43885">
            <w:pPr>
              <w:jc w:val="center"/>
              <w:rPr>
                <w:kern w:val="2"/>
                <w:sz w:val="18"/>
                <w:szCs w:val="18"/>
                <w:lang w:val="en-US" w:eastAsia="zh-CN"/>
              </w:rPr>
            </w:pPr>
          </w:p>
        </w:tc>
      </w:tr>
      <w:tr w:rsidR="00A42292" w:rsidRPr="00FA37B7" w14:paraId="791D3B55" w14:textId="77777777" w:rsidTr="00F43885">
        <w:trPr>
          <w:cantSplit/>
          <w:trHeight w:val="236"/>
        </w:trPr>
        <w:tc>
          <w:tcPr>
            <w:tcW w:w="407" w:type="dxa"/>
            <w:vMerge/>
            <w:vAlign w:val="center"/>
          </w:tcPr>
          <w:p w14:paraId="07476E51" w14:textId="77777777" w:rsidR="00A42292" w:rsidRPr="00FA37B7" w:rsidRDefault="00A42292" w:rsidP="00F43885">
            <w:pPr>
              <w:jc w:val="center"/>
              <w:rPr>
                <w:kern w:val="2"/>
                <w:sz w:val="18"/>
                <w:szCs w:val="18"/>
                <w:lang w:eastAsia="zh-CN"/>
              </w:rPr>
            </w:pPr>
          </w:p>
        </w:tc>
        <w:tc>
          <w:tcPr>
            <w:tcW w:w="2282" w:type="dxa"/>
            <w:vMerge/>
            <w:vAlign w:val="center"/>
          </w:tcPr>
          <w:p w14:paraId="5A5FC3C2" w14:textId="77777777" w:rsidR="00A42292" w:rsidRPr="00FA37B7" w:rsidRDefault="00A42292" w:rsidP="00F43885">
            <w:pPr>
              <w:jc w:val="center"/>
              <w:rPr>
                <w:kern w:val="2"/>
                <w:sz w:val="18"/>
                <w:szCs w:val="18"/>
                <w:lang w:eastAsia="zh-CN"/>
              </w:rPr>
            </w:pPr>
          </w:p>
        </w:tc>
        <w:tc>
          <w:tcPr>
            <w:tcW w:w="1172" w:type="dxa"/>
            <w:vMerge/>
            <w:vAlign w:val="center"/>
          </w:tcPr>
          <w:p w14:paraId="26E5DB5F" w14:textId="77777777" w:rsidR="00A42292" w:rsidRPr="00FA37B7" w:rsidRDefault="00A42292" w:rsidP="00F43885">
            <w:pPr>
              <w:jc w:val="center"/>
              <w:rPr>
                <w:kern w:val="2"/>
                <w:sz w:val="18"/>
                <w:szCs w:val="18"/>
                <w:lang w:eastAsia="zh-CN"/>
              </w:rPr>
            </w:pPr>
          </w:p>
        </w:tc>
        <w:tc>
          <w:tcPr>
            <w:tcW w:w="795" w:type="dxa"/>
            <w:vMerge/>
            <w:vAlign w:val="center"/>
          </w:tcPr>
          <w:p w14:paraId="5B1D8295" w14:textId="77777777" w:rsidR="00A42292" w:rsidRPr="00FA37B7" w:rsidRDefault="00A42292" w:rsidP="00F43885">
            <w:pPr>
              <w:jc w:val="center"/>
              <w:rPr>
                <w:kern w:val="2"/>
                <w:sz w:val="18"/>
                <w:szCs w:val="18"/>
                <w:lang w:eastAsia="zh-CN"/>
              </w:rPr>
            </w:pPr>
          </w:p>
        </w:tc>
        <w:tc>
          <w:tcPr>
            <w:tcW w:w="604" w:type="dxa"/>
            <w:vMerge/>
            <w:vAlign w:val="center"/>
          </w:tcPr>
          <w:p w14:paraId="16277B61" w14:textId="77777777" w:rsidR="00A42292" w:rsidRPr="00FA37B7" w:rsidRDefault="00A42292" w:rsidP="00F43885">
            <w:pPr>
              <w:jc w:val="center"/>
              <w:rPr>
                <w:kern w:val="2"/>
                <w:sz w:val="18"/>
                <w:szCs w:val="18"/>
                <w:lang w:eastAsia="zh-CN"/>
              </w:rPr>
            </w:pPr>
          </w:p>
        </w:tc>
        <w:tc>
          <w:tcPr>
            <w:tcW w:w="2195" w:type="dxa"/>
            <w:tcMar>
              <w:left w:w="0" w:type="dxa"/>
              <w:right w:w="0" w:type="dxa"/>
            </w:tcMar>
            <w:vAlign w:val="center"/>
          </w:tcPr>
          <w:p w14:paraId="03B4E546" w14:textId="77777777" w:rsidR="00A42292" w:rsidRPr="00FA37B7" w:rsidRDefault="00A42292" w:rsidP="00F43885">
            <w:pPr>
              <w:jc w:val="center"/>
              <w:rPr>
                <w:kern w:val="2"/>
                <w:sz w:val="18"/>
                <w:szCs w:val="18"/>
                <w:lang w:val="en-US" w:eastAsia="zh-CN"/>
              </w:rPr>
            </w:pPr>
            <w:proofErr w:type="spellStart"/>
            <w:r w:rsidRPr="00FA37B7">
              <w:rPr>
                <w:kern w:val="2"/>
                <w:sz w:val="18"/>
                <w:szCs w:val="18"/>
                <w:lang w:val="en-US" w:eastAsia="zh-CN"/>
              </w:rPr>
              <w:t>Поставщик</w:t>
            </w:r>
            <w:proofErr w:type="spellEnd"/>
            <w:r w:rsidRPr="00FA37B7">
              <w:rPr>
                <w:kern w:val="2"/>
                <w:sz w:val="18"/>
                <w:szCs w:val="18"/>
                <w:lang w:val="en-US" w:eastAsia="zh-CN"/>
              </w:rPr>
              <w:t xml:space="preserve"> 3</w:t>
            </w:r>
          </w:p>
        </w:tc>
        <w:tc>
          <w:tcPr>
            <w:tcW w:w="1096" w:type="dxa"/>
            <w:vAlign w:val="center"/>
          </w:tcPr>
          <w:p w14:paraId="4DCC6846" w14:textId="77777777" w:rsidR="00A42292" w:rsidRPr="00FA37B7" w:rsidRDefault="00A42292" w:rsidP="00F43885">
            <w:pPr>
              <w:jc w:val="center"/>
              <w:rPr>
                <w:kern w:val="2"/>
                <w:sz w:val="18"/>
                <w:szCs w:val="18"/>
                <w:lang w:val="en-US" w:eastAsia="zh-CN"/>
              </w:rPr>
            </w:pPr>
            <w:r w:rsidRPr="00FA37B7">
              <w:rPr>
                <w:kern w:val="2"/>
                <w:sz w:val="18"/>
                <w:szCs w:val="18"/>
                <w:lang w:val="en-US" w:eastAsia="zh-CN"/>
              </w:rPr>
              <w:t>64 000,00</w:t>
            </w:r>
          </w:p>
        </w:tc>
        <w:tc>
          <w:tcPr>
            <w:tcW w:w="1200" w:type="dxa"/>
            <w:vMerge/>
            <w:vAlign w:val="center"/>
          </w:tcPr>
          <w:p w14:paraId="35C927F6" w14:textId="77777777" w:rsidR="00A42292" w:rsidRPr="00FA37B7" w:rsidRDefault="00A42292" w:rsidP="00F43885">
            <w:pPr>
              <w:jc w:val="center"/>
              <w:rPr>
                <w:kern w:val="2"/>
                <w:sz w:val="18"/>
                <w:szCs w:val="18"/>
                <w:lang w:val="en-US" w:eastAsia="zh-CN"/>
              </w:rPr>
            </w:pPr>
          </w:p>
        </w:tc>
        <w:tc>
          <w:tcPr>
            <w:tcW w:w="1686" w:type="dxa"/>
            <w:vMerge/>
            <w:vAlign w:val="center"/>
          </w:tcPr>
          <w:p w14:paraId="010EDCBE" w14:textId="77777777" w:rsidR="00A42292" w:rsidRPr="00FA37B7" w:rsidRDefault="00A42292" w:rsidP="00F43885">
            <w:pPr>
              <w:jc w:val="center"/>
              <w:rPr>
                <w:kern w:val="2"/>
                <w:sz w:val="18"/>
                <w:szCs w:val="18"/>
                <w:lang w:val="en-US" w:eastAsia="zh-CN"/>
              </w:rPr>
            </w:pPr>
          </w:p>
        </w:tc>
        <w:tc>
          <w:tcPr>
            <w:tcW w:w="1911" w:type="dxa"/>
            <w:vMerge/>
            <w:vAlign w:val="center"/>
          </w:tcPr>
          <w:p w14:paraId="3237065E" w14:textId="77777777" w:rsidR="00A42292" w:rsidRPr="00FA37B7" w:rsidRDefault="00A42292" w:rsidP="00F43885">
            <w:pPr>
              <w:jc w:val="center"/>
              <w:rPr>
                <w:kern w:val="2"/>
                <w:sz w:val="18"/>
                <w:szCs w:val="18"/>
                <w:lang w:val="en-US" w:eastAsia="zh-CN"/>
              </w:rPr>
            </w:pPr>
          </w:p>
        </w:tc>
        <w:tc>
          <w:tcPr>
            <w:tcW w:w="2018" w:type="dxa"/>
            <w:vMerge/>
            <w:vAlign w:val="center"/>
          </w:tcPr>
          <w:p w14:paraId="03FC1779" w14:textId="77777777" w:rsidR="00A42292" w:rsidRPr="00FA37B7" w:rsidRDefault="00A42292" w:rsidP="00F43885">
            <w:pPr>
              <w:jc w:val="center"/>
              <w:rPr>
                <w:kern w:val="2"/>
                <w:sz w:val="18"/>
                <w:szCs w:val="18"/>
                <w:lang w:val="en-US" w:eastAsia="zh-CN"/>
              </w:rPr>
            </w:pPr>
          </w:p>
        </w:tc>
      </w:tr>
      <w:tr w:rsidR="00A42292" w:rsidRPr="00FA37B7" w14:paraId="2125B880" w14:textId="77777777" w:rsidTr="00F43885">
        <w:trPr>
          <w:cantSplit/>
        </w:trPr>
        <w:tc>
          <w:tcPr>
            <w:tcW w:w="407" w:type="dxa"/>
            <w:vMerge/>
            <w:vAlign w:val="center"/>
          </w:tcPr>
          <w:p w14:paraId="717A212D" w14:textId="77777777" w:rsidR="00A42292" w:rsidRPr="00FA37B7" w:rsidRDefault="00A42292" w:rsidP="00F43885">
            <w:pPr>
              <w:jc w:val="center"/>
              <w:rPr>
                <w:kern w:val="2"/>
                <w:sz w:val="18"/>
                <w:szCs w:val="18"/>
                <w:lang w:eastAsia="zh-CN"/>
              </w:rPr>
            </w:pPr>
          </w:p>
        </w:tc>
        <w:tc>
          <w:tcPr>
            <w:tcW w:w="2282" w:type="dxa"/>
            <w:vMerge/>
            <w:vAlign w:val="center"/>
          </w:tcPr>
          <w:p w14:paraId="7557B627" w14:textId="77777777" w:rsidR="00A42292" w:rsidRPr="00FA37B7" w:rsidRDefault="00A42292" w:rsidP="00F43885">
            <w:pPr>
              <w:jc w:val="center"/>
              <w:rPr>
                <w:kern w:val="2"/>
                <w:sz w:val="18"/>
                <w:szCs w:val="18"/>
                <w:lang w:eastAsia="zh-CN"/>
              </w:rPr>
            </w:pPr>
          </w:p>
        </w:tc>
        <w:tc>
          <w:tcPr>
            <w:tcW w:w="1172" w:type="dxa"/>
            <w:vMerge/>
            <w:vAlign w:val="center"/>
          </w:tcPr>
          <w:p w14:paraId="40F3EB48" w14:textId="77777777" w:rsidR="00A42292" w:rsidRPr="00FA37B7" w:rsidRDefault="00A42292" w:rsidP="00F43885">
            <w:pPr>
              <w:jc w:val="center"/>
              <w:rPr>
                <w:kern w:val="2"/>
                <w:sz w:val="18"/>
                <w:szCs w:val="18"/>
                <w:lang w:eastAsia="zh-CN"/>
              </w:rPr>
            </w:pPr>
          </w:p>
        </w:tc>
        <w:tc>
          <w:tcPr>
            <w:tcW w:w="795" w:type="dxa"/>
            <w:vMerge/>
            <w:vAlign w:val="center"/>
          </w:tcPr>
          <w:p w14:paraId="6895FF66" w14:textId="77777777" w:rsidR="00A42292" w:rsidRPr="00FA37B7" w:rsidRDefault="00A42292" w:rsidP="00F43885">
            <w:pPr>
              <w:jc w:val="center"/>
              <w:rPr>
                <w:kern w:val="2"/>
                <w:sz w:val="18"/>
                <w:szCs w:val="18"/>
                <w:lang w:eastAsia="zh-CN"/>
              </w:rPr>
            </w:pPr>
          </w:p>
        </w:tc>
        <w:tc>
          <w:tcPr>
            <w:tcW w:w="604" w:type="dxa"/>
            <w:vMerge/>
            <w:vAlign w:val="center"/>
          </w:tcPr>
          <w:p w14:paraId="5D73C884" w14:textId="77777777" w:rsidR="00A42292" w:rsidRPr="00FA37B7" w:rsidRDefault="00A42292" w:rsidP="00F43885">
            <w:pPr>
              <w:jc w:val="center"/>
              <w:rPr>
                <w:kern w:val="2"/>
                <w:sz w:val="18"/>
                <w:szCs w:val="18"/>
                <w:lang w:eastAsia="zh-CN"/>
              </w:rPr>
            </w:pPr>
          </w:p>
        </w:tc>
        <w:tc>
          <w:tcPr>
            <w:tcW w:w="2195" w:type="dxa"/>
            <w:vAlign w:val="center"/>
          </w:tcPr>
          <w:p w14:paraId="3DE04F56" w14:textId="77777777" w:rsidR="00A42292" w:rsidRPr="00FA37B7" w:rsidRDefault="00A42292" w:rsidP="00F43885">
            <w:pPr>
              <w:jc w:val="center"/>
              <w:rPr>
                <w:kern w:val="2"/>
                <w:sz w:val="18"/>
                <w:szCs w:val="18"/>
                <w:lang w:eastAsia="zh-CN"/>
              </w:rPr>
            </w:pPr>
          </w:p>
        </w:tc>
        <w:tc>
          <w:tcPr>
            <w:tcW w:w="1096" w:type="dxa"/>
            <w:vAlign w:val="center"/>
          </w:tcPr>
          <w:p w14:paraId="615078D9" w14:textId="77777777" w:rsidR="00A42292" w:rsidRPr="00FA37B7" w:rsidRDefault="00A42292" w:rsidP="00F43885">
            <w:pPr>
              <w:jc w:val="center"/>
              <w:rPr>
                <w:kern w:val="2"/>
                <w:sz w:val="18"/>
                <w:szCs w:val="18"/>
                <w:lang w:eastAsia="zh-CN"/>
              </w:rPr>
            </w:pPr>
          </w:p>
        </w:tc>
        <w:tc>
          <w:tcPr>
            <w:tcW w:w="1200" w:type="dxa"/>
            <w:vMerge/>
            <w:vAlign w:val="center"/>
          </w:tcPr>
          <w:p w14:paraId="6738F82B" w14:textId="77777777" w:rsidR="00A42292" w:rsidRPr="00FA37B7" w:rsidRDefault="00A42292" w:rsidP="00F43885">
            <w:pPr>
              <w:jc w:val="center"/>
              <w:rPr>
                <w:kern w:val="2"/>
                <w:sz w:val="18"/>
                <w:szCs w:val="18"/>
                <w:lang w:eastAsia="zh-CN"/>
              </w:rPr>
            </w:pPr>
          </w:p>
        </w:tc>
        <w:tc>
          <w:tcPr>
            <w:tcW w:w="1686" w:type="dxa"/>
            <w:vMerge/>
            <w:vAlign w:val="center"/>
          </w:tcPr>
          <w:p w14:paraId="0F957393" w14:textId="77777777" w:rsidR="00A42292" w:rsidRPr="00FA37B7" w:rsidRDefault="00A42292" w:rsidP="00F43885">
            <w:pPr>
              <w:jc w:val="center"/>
              <w:rPr>
                <w:kern w:val="2"/>
                <w:sz w:val="18"/>
                <w:szCs w:val="18"/>
                <w:lang w:eastAsia="zh-CN"/>
              </w:rPr>
            </w:pPr>
          </w:p>
        </w:tc>
        <w:tc>
          <w:tcPr>
            <w:tcW w:w="1911" w:type="dxa"/>
            <w:vAlign w:val="center"/>
          </w:tcPr>
          <w:p w14:paraId="737F7BBB" w14:textId="77777777" w:rsidR="00A42292" w:rsidRPr="00FA37B7" w:rsidRDefault="00A42292" w:rsidP="00F43885">
            <w:pPr>
              <w:jc w:val="center"/>
              <w:textAlignment w:val="bottom"/>
              <w:rPr>
                <w:kern w:val="2"/>
                <w:lang w:val="en-US" w:eastAsia="zh-CN"/>
              </w:rPr>
            </w:pPr>
            <w:proofErr w:type="spellStart"/>
            <w:r w:rsidRPr="00FA37B7">
              <w:rPr>
                <w:lang w:val="en-US" w:eastAsia="zh-CN" w:bidi="ar"/>
              </w:rPr>
              <w:t>Итого</w:t>
            </w:r>
            <w:proofErr w:type="spellEnd"/>
            <w:r w:rsidRPr="00FA37B7">
              <w:rPr>
                <w:lang w:val="en-US" w:eastAsia="zh-CN" w:bidi="ar"/>
              </w:rPr>
              <w:t>:</w:t>
            </w:r>
          </w:p>
        </w:tc>
        <w:tc>
          <w:tcPr>
            <w:tcW w:w="2018" w:type="dxa"/>
            <w:vAlign w:val="center"/>
          </w:tcPr>
          <w:p w14:paraId="7CBAB103" w14:textId="77777777" w:rsidR="00A42292" w:rsidRPr="00FA37B7" w:rsidRDefault="00A42292" w:rsidP="00F43885">
            <w:pPr>
              <w:jc w:val="center"/>
              <w:textAlignment w:val="bottom"/>
              <w:rPr>
                <w:kern w:val="2"/>
                <w:lang w:val="en-US" w:eastAsia="zh-CN"/>
              </w:rPr>
            </w:pPr>
            <w:r w:rsidRPr="00FA37B7">
              <w:rPr>
                <w:lang w:val="en-US" w:eastAsia="zh-CN" w:bidi="ar"/>
              </w:rPr>
              <w:t>101541,67</w:t>
            </w:r>
          </w:p>
        </w:tc>
      </w:tr>
      <w:tr w:rsidR="00A42292" w:rsidRPr="00FA37B7" w14:paraId="5DCCC200" w14:textId="77777777" w:rsidTr="00F43885">
        <w:trPr>
          <w:cantSplit/>
        </w:trPr>
        <w:tc>
          <w:tcPr>
            <w:tcW w:w="15381" w:type="dxa"/>
            <w:gridSpan w:val="11"/>
            <w:vAlign w:val="center"/>
          </w:tcPr>
          <w:p w14:paraId="3F23DC71" w14:textId="77777777" w:rsidR="00A42292" w:rsidRPr="00FA37B7" w:rsidRDefault="00A42292" w:rsidP="00F43885">
            <w:pPr>
              <w:jc w:val="center"/>
              <w:textAlignment w:val="bottom"/>
              <w:rPr>
                <w:lang w:eastAsia="zh-CN" w:bidi="ar"/>
              </w:rPr>
            </w:pPr>
            <w:r w:rsidRPr="00FA37B7">
              <w:rPr>
                <w:lang w:eastAsia="zh-CN"/>
              </w:rPr>
              <w:lastRenderedPageBreak/>
              <w:t xml:space="preserve">На основании проведенного анализа рынка и расчетов, НМЦК составляет: </w:t>
            </w:r>
            <w:sdt>
              <w:sdtPr>
                <w:rPr>
                  <w:lang w:eastAsia="zh-CN"/>
                </w:rPr>
                <w:alias w:val="total"/>
                <w:tag w:val="total"/>
                <w:id w:val="1391929372"/>
                <w:placeholder>
                  <w:docPart w:val="3AA1495F1697474E8320FB7E9876723C"/>
                </w:placeholder>
              </w:sdtPr>
              <w:sdtEndPr/>
              <w:sdtContent>
                <w:r w:rsidRPr="00FA37B7">
                  <w:rPr>
                    <w:lang w:eastAsia="zh-CN"/>
                  </w:rPr>
                  <w:t>101541,67</w:t>
                </w:r>
              </w:sdtContent>
            </w:sdt>
            <w:r w:rsidRPr="00FA37B7">
              <w:rPr>
                <w:lang w:eastAsia="zh-CN"/>
              </w:rPr>
              <w:t xml:space="preserve"> рублей.</w:t>
            </w:r>
          </w:p>
        </w:tc>
      </w:tr>
    </w:tbl>
    <w:p w14:paraId="138FB3A5" w14:textId="77777777" w:rsidR="00FD2D30" w:rsidRPr="002D24E5" w:rsidRDefault="00FD2D30" w:rsidP="00A42292">
      <w:pPr>
        <w:spacing w:line="276" w:lineRule="auto"/>
      </w:pPr>
    </w:p>
    <w:p w14:paraId="203ADF91" w14:textId="477669DE" w:rsidR="00FD2D30" w:rsidRPr="002D24E5" w:rsidRDefault="00FD2D30">
      <w:pPr>
        <w:suppressAutoHyphens w:val="0"/>
        <w:spacing w:after="200" w:line="276" w:lineRule="auto"/>
      </w:pPr>
      <w:r w:rsidRPr="002D24E5">
        <w:br w:type="page"/>
      </w:r>
    </w:p>
    <w:p w14:paraId="3C3978A9" w14:textId="77777777" w:rsidR="00A42292" w:rsidRDefault="00A42292" w:rsidP="00FD2D30">
      <w:pPr>
        <w:suppressAutoHyphens w:val="0"/>
        <w:jc w:val="right"/>
        <w:sectPr w:rsidR="00A42292" w:rsidSect="00A42292">
          <w:pgSz w:w="16838" w:h="11906" w:orient="landscape"/>
          <w:pgMar w:top="567" w:right="425" w:bottom="1134" w:left="851" w:header="709" w:footer="709" w:gutter="0"/>
          <w:cols w:space="708"/>
          <w:docGrid w:linePitch="360"/>
        </w:sectPr>
      </w:pPr>
    </w:p>
    <w:p w14:paraId="42877A47" w14:textId="63472A95" w:rsidR="00F0569B" w:rsidRPr="002D24E5" w:rsidRDefault="00F0569B" w:rsidP="00FD2D30">
      <w:pPr>
        <w:suppressAutoHyphens w:val="0"/>
        <w:jc w:val="right"/>
      </w:pPr>
      <w:r w:rsidRPr="002D24E5">
        <w:lastRenderedPageBreak/>
        <w:t>Приложение №</w:t>
      </w:r>
      <w:r w:rsidR="004E1FCD" w:rsidRPr="002D24E5">
        <w:t>4</w:t>
      </w:r>
    </w:p>
    <w:p w14:paraId="626AE00A" w14:textId="77777777" w:rsidR="00F0569B" w:rsidRPr="002D24E5" w:rsidRDefault="00F0569B" w:rsidP="00FD2D30">
      <w:pPr>
        <w:jc w:val="right"/>
      </w:pPr>
      <w:r w:rsidRPr="002D24E5">
        <w:rPr>
          <w:i/>
          <w:vertAlign w:val="superscript"/>
        </w:rPr>
        <w:t xml:space="preserve">к извещению о проведении запроса котировок </w:t>
      </w:r>
      <w:r w:rsidRPr="002D24E5">
        <w:rPr>
          <w:bCs/>
          <w:i/>
          <w:vertAlign w:val="superscript"/>
        </w:rPr>
        <w:t>в электронной форме</w:t>
      </w:r>
    </w:p>
    <w:p w14:paraId="1E35A764" w14:textId="77777777" w:rsidR="00FD2D30" w:rsidRPr="002D24E5" w:rsidRDefault="00FD2D30" w:rsidP="00D132A7">
      <w:pPr>
        <w:ind w:firstLine="567"/>
        <w:jc w:val="center"/>
        <w:rPr>
          <w:b/>
        </w:rPr>
      </w:pPr>
    </w:p>
    <w:p w14:paraId="2DD8B974" w14:textId="2DA90EBF" w:rsidR="00271F41" w:rsidRPr="002D24E5" w:rsidRDefault="00271F41" w:rsidP="00271F41">
      <w:pPr>
        <w:ind w:firstLine="567"/>
        <w:jc w:val="center"/>
        <w:rPr>
          <w:b/>
        </w:rPr>
      </w:pPr>
      <w:r w:rsidRPr="002D24E5">
        <w:rPr>
          <w:b/>
        </w:rPr>
        <w:t>Договор № ___</w:t>
      </w:r>
    </w:p>
    <w:p w14:paraId="76BC30BD" w14:textId="11CBD5F5" w:rsidR="00A42292" w:rsidRDefault="00A42292" w:rsidP="00A42292">
      <w:pPr>
        <w:ind w:firstLine="567"/>
        <w:jc w:val="center"/>
        <w:rPr>
          <w:lang w:eastAsia="ru-RU"/>
        </w:rPr>
      </w:pPr>
      <w:r>
        <w:rPr>
          <w:lang w:eastAsia="ru-RU"/>
        </w:rPr>
        <w:t>огнезащитная обработка деревянных конструкций на объектах</w:t>
      </w:r>
    </w:p>
    <w:p w14:paraId="6E36A022" w14:textId="53DBDAB0" w:rsidR="00271F41" w:rsidRDefault="00A42292" w:rsidP="00A42292">
      <w:pPr>
        <w:ind w:firstLine="567"/>
        <w:jc w:val="center"/>
      </w:pPr>
      <w:r>
        <w:rPr>
          <w:lang w:eastAsia="ru-RU"/>
        </w:rPr>
        <w:t xml:space="preserve">ГАУ "КЦСОН Камышловского </w:t>
      </w:r>
      <w:proofErr w:type="spellStart"/>
      <w:r>
        <w:rPr>
          <w:lang w:eastAsia="ru-RU"/>
        </w:rPr>
        <w:t>района"</w:t>
      </w:r>
      <w:r w:rsidR="00271F41" w:rsidRPr="002D24E5">
        <w:t>г</w:t>
      </w:r>
      <w:proofErr w:type="spellEnd"/>
      <w:r w:rsidR="00271F41" w:rsidRPr="002D24E5">
        <w:t>. Камышлов</w:t>
      </w:r>
    </w:p>
    <w:p w14:paraId="2CCC3573" w14:textId="77777777" w:rsidR="00A42292" w:rsidRPr="00A42292" w:rsidRDefault="00A42292" w:rsidP="00A42292">
      <w:pPr>
        <w:jc w:val="both"/>
      </w:pPr>
      <w:r w:rsidRPr="00BA5093">
        <w:rPr>
          <w:sz w:val="22"/>
          <w:szCs w:val="22"/>
        </w:rPr>
        <w:t>г</w:t>
      </w:r>
      <w:r w:rsidRPr="00A42292">
        <w:t>. Камышлов</w:t>
      </w:r>
      <w:r w:rsidRPr="00A42292">
        <w:tab/>
      </w:r>
      <w:r w:rsidRPr="00A42292">
        <w:tab/>
      </w:r>
      <w:r w:rsidRPr="00A42292">
        <w:tab/>
      </w:r>
      <w:r w:rsidRPr="00A42292">
        <w:tab/>
      </w:r>
      <w:r w:rsidRPr="00A42292">
        <w:tab/>
      </w:r>
      <w:r w:rsidRPr="00A42292">
        <w:tab/>
      </w:r>
      <w:r w:rsidRPr="00A42292">
        <w:tab/>
      </w:r>
      <w:r w:rsidRPr="00A42292">
        <w:tab/>
      </w:r>
      <w:r w:rsidRPr="00A42292">
        <w:tab/>
        <w:t xml:space="preserve"> «__</w:t>
      </w:r>
      <w:proofErr w:type="gramStart"/>
      <w:r w:rsidRPr="00A42292">
        <w:t>_»_</w:t>
      </w:r>
      <w:proofErr w:type="gramEnd"/>
      <w:r w:rsidRPr="00A42292">
        <w:t>____________20__ г.</w:t>
      </w:r>
    </w:p>
    <w:p w14:paraId="312B3BDE" w14:textId="77777777" w:rsidR="00A42292" w:rsidRPr="00A42292" w:rsidRDefault="00A42292" w:rsidP="00A42292">
      <w:pPr>
        <w:autoSpaceDE w:val="0"/>
        <w:jc w:val="both"/>
      </w:pPr>
    </w:p>
    <w:p w14:paraId="62A48B3D" w14:textId="20A44D7C" w:rsidR="00A42292" w:rsidRPr="00A42292" w:rsidRDefault="00A42292" w:rsidP="00A42292">
      <w:pPr>
        <w:autoSpaceDE w:val="0"/>
        <w:jc w:val="both"/>
        <w:rPr>
          <w:kern w:val="3"/>
        </w:rPr>
      </w:pPr>
      <w:r w:rsidRPr="00A42292">
        <w:t xml:space="preserve">Государственное автономное учреждение социального обслуживания  Свердловской области «Комплексный центр социального обслуживания населения Камышловского района» (ГАУ «КЦСОН Камышловского района»), в лице директора </w:t>
      </w:r>
      <w:proofErr w:type="spellStart"/>
      <w:r w:rsidRPr="00A42292">
        <w:t>Сенцовой</w:t>
      </w:r>
      <w:proofErr w:type="spellEnd"/>
      <w:r w:rsidRPr="00A42292">
        <w:t xml:space="preserve"> Евгении Михайловны, действующего на основании Устава, именуемое в дальнейшем «Заказчик», с одной стороны, и _____________________________________, в лице _______________________, действующего на основании _______________________ , именуем___ в дальнейшем «Подрядчик», вместе именуемые «Стороны», </w:t>
      </w:r>
      <w:r w:rsidRPr="00A42292">
        <w:rPr>
          <w:kern w:val="3"/>
        </w:rPr>
        <w:t xml:space="preserve">в соответствии с </w:t>
      </w:r>
      <w:r w:rsidRPr="00A42292">
        <w:t>законодательством Российской Федерации и иными нормативными правовыми актами Российской Федерации, регулирующими закупки товаров, работ, услуг отдельными видами юридических лиц</w:t>
      </w:r>
      <w:r w:rsidRPr="00A42292">
        <w:rPr>
          <w:kern w:val="3"/>
        </w:rPr>
        <w:t xml:space="preserve"> и по результатам проведения запроса котировок в электронной форме </w:t>
      </w:r>
      <w:r w:rsidRPr="00A42292">
        <w:rPr>
          <w:i/>
          <w:color w:val="FF0000"/>
        </w:rPr>
        <w:t>(указывается основание заключения договора, в том числе протокол ____________ от _______ № ______)</w:t>
      </w:r>
      <w:r w:rsidRPr="00A42292">
        <w:t xml:space="preserve"> </w:t>
      </w:r>
      <w:r w:rsidRPr="00A42292">
        <w:rPr>
          <w:kern w:val="3"/>
        </w:rPr>
        <w:t>заключили настоящий договор, именуемый в дальнейшем «договор», о нижеследующем:</w:t>
      </w:r>
    </w:p>
    <w:p w14:paraId="5A3D5DD8" w14:textId="77777777" w:rsidR="00A42292" w:rsidRPr="00BA5093" w:rsidRDefault="00A42292" w:rsidP="00A42292">
      <w:pPr>
        <w:autoSpaceDE w:val="0"/>
        <w:jc w:val="both"/>
        <w:rPr>
          <w:sz w:val="22"/>
          <w:szCs w:val="22"/>
        </w:rPr>
      </w:pPr>
    </w:p>
    <w:p w14:paraId="5A62D2B3" w14:textId="77777777" w:rsidR="00271F41" w:rsidRPr="002D24E5" w:rsidRDefault="00271F41" w:rsidP="00271F41">
      <w:pPr>
        <w:pStyle w:val="a4"/>
        <w:widowControl w:val="0"/>
        <w:numPr>
          <w:ilvl w:val="0"/>
          <w:numId w:val="16"/>
        </w:numPr>
        <w:tabs>
          <w:tab w:val="left" w:pos="993"/>
        </w:tabs>
        <w:suppressAutoHyphens w:val="0"/>
        <w:ind w:left="0" w:firstLine="567"/>
        <w:jc w:val="center"/>
        <w:rPr>
          <w:b/>
          <w:lang w:eastAsia="ru-RU"/>
        </w:rPr>
      </w:pPr>
      <w:r w:rsidRPr="002D24E5">
        <w:rPr>
          <w:b/>
          <w:lang w:eastAsia="ru-RU"/>
        </w:rPr>
        <w:t>ПРЕДМЕТ ДОГОВОРА</w:t>
      </w:r>
    </w:p>
    <w:p w14:paraId="1C39F273" w14:textId="7A6ECC0F" w:rsidR="00271F41" w:rsidRPr="002D24E5" w:rsidRDefault="00271F41" w:rsidP="00D90448">
      <w:pPr>
        <w:pStyle w:val="a4"/>
        <w:ind w:left="0"/>
        <w:jc w:val="both"/>
        <w:rPr>
          <w:snapToGrid w:val="0"/>
        </w:rPr>
      </w:pPr>
      <w:r w:rsidRPr="002D24E5">
        <w:t xml:space="preserve">1.1. Подрядчик обязуется своевременно выполнить работы по </w:t>
      </w:r>
      <w:r w:rsidR="001A46FF">
        <w:rPr>
          <w:lang w:eastAsia="ru-RU"/>
        </w:rPr>
        <w:t>Огнезащитной обработке</w:t>
      </w:r>
      <w:r w:rsidR="001A46FF" w:rsidRPr="002D24E5">
        <w:rPr>
          <w:lang w:eastAsia="ru-RU"/>
        </w:rPr>
        <w:t xml:space="preserve"> деревянных конструкций</w:t>
      </w:r>
      <w:r w:rsidRPr="002D24E5">
        <w:rPr>
          <w:color w:val="000000"/>
        </w:rPr>
        <w:t>,</w:t>
      </w:r>
      <w:r w:rsidR="00A42292">
        <w:rPr>
          <w:color w:val="000000"/>
        </w:rPr>
        <w:t xml:space="preserve"> </w:t>
      </w:r>
      <w:r w:rsidRPr="002D24E5">
        <w:t xml:space="preserve">(далее – Работы) в соответствии Техническим заданием (Приложение № 1 к Договору) (далее – Техническое задание), а Заказчик обязуется принять и оплатить выполненные работы в соответствии с условиями Договора и в предусмотренные Договором сроки. </w:t>
      </w:r>
    </w:p>
    <w:p w14:paraId="7616DBF3" w14:textId="19CDE2D4" w:rsidR="00271F41" w:rsidRPr="002D24E5" w:rsidRDefault="00271F41" w:rsidP="00D90448">
      <w:pPr>
        <w:widowControl w:val="0"/>
        <w:jc w:val="both"/>
        <w:rPr>
          <w:rFonts w:eastAsia="Calibri"/>
          <w:color w:val="FF0000"/>
        </w:rPr>
      </w:pPr>
      <w:r w:rsidRPr="002D24E5">
        <w:t xml:space="preserve">1.2. Срок выполнения работ: </w:t>
      </w:r>
      <w:r w:rsidRPr="002D24E5">
        <w:rPr>
          <w:rFonts w:eastAsia="Calibri"/>
        </w:rPr>
        <w:t xml:space="preserve">c даты подписания Договора в течение </w:t>
      </w:r>
      <w:r w:rsidR="00460F43">
        <w:rPr>
          <w:rFonts w:eastAsia="Calibri"/>
        </w:rPr>
        <w:t>15</w:t>
      </w:r>
      <w:r w:rsidRPr="002D24E5">
        <w:rPr>
          <w:rFonts w:eastAsia="Calibri"/>
        </w:rPr>
        <w:t>(</w:t>
      </w:r>
      <w:r w:rsidR="00460F43">
        <w:rPr>
          <w:rFonts w:eastAsia="Calibri"/>
        </w:rPr>
        <w:t>пятнадцати</w:t>
      </w:r>
      <w:r w:rsidRPr="002D24E5">
        <w:rPr>
          <w:rFonts w:eastAsia="Calibri"/>
        </w:rPr>
        <w:t>) дней.</w:t>
      </w:r>
    </w:p>
    <w:p w14:paraId="6600DFA1" w14:textId="0A839FE8" w:rsidR="00271F41" w:rsidRPr="002D24E5" w:rsidRDefault="00271F41" w:rsidP="00D90448">
      <w:pPr>
        <w:jc w:val="both"/>
        <w:rPr>
          <w:rFonts w:eastAsia="Calibri"/>
        </w:rPr>
      </w:pPr>
      <w:r w:rsidRPr="002D24E5">
        <w:rPr>
          <w:rFonts w:eastAsia="Calibri"/>
        </w:rPr>
        <w:t>1.3. Перечень и объем Работ определяются Техническим заданием (Приложение № 1 к Договору).</w:t>
      </w:r>
    </w:p>
    <w:p w14:paraId="4A90021F" w14:textId="7FD1AB15" w:rsidR="00271F41" w:rsidRDefault="00271F41" w:rsidP="00D90448">
      <w:pPr>
        <w:pStyle w:val="a4"/>
        <w:ind w:left="0"/>
        <w:jc w:val="both"/>
        <w:rPr>
          <w:snapToGrid w:val="0"/>
        </w:rPr>
      </w:pPr>
      <w:r w:rsidRPr="002D24E5">
        <w:rPr>
          <w:rFonts w:eastAsia="Calibri"/>
        </w:rPr>
        <w:t>Место выполнения работ:</w:t>
      </w:r>
      <w:r w:rsidRPr="002D24E5">
        <w:rPr>
          <w:snapToGrid w:val="0"/>
        </w:rPr>
        <w:t xml:space="preserve"> </w:t>
      </w:r>
      <w:r w:rsidR="001A46FF">
        <w:rPr>
          <w:snapToGrid w:val="0"/>
        </w:rPr>
        <w:t>согласно спецификации</w:t>
      </w:r>
    </w:p>
    <w:p w14:paraId="299D3EB0" w14:textId="77777777" w:rsidR="00D90448" w:rsidRPr="002D24E5" w:rsidRDefault="00D90448" w:rsidP="00D90448">
      <w:pPr>
        <w:pStyle w:val="a4"/>
        <w:ind w:left="0"/>
        <w:jc w:val="both"/>
        <w:rPr>
          <w:snapToGrid w:val="0"/>
        </w:rPr>
      </w:pPr>
    </w:p>
    <w:p w14:paraId="11AE48EA" w14:textId="5E858749" w:rsidR="00271F41" w:rsidRPr="00D90448" w:rsidRDefault="00271F41" w:rsidP="00D90448">
      <w:pPr>
        <w:widowControl w:val="0"/>
        <w:tabs>
          <w:tab w:val="left" w:pos="426"/>
          <w:tab w:val="left" w:pos="993"/>
        </w:tabs>
        <w:suppressAutoHyphens w:val="0"/>
        <w:autoSpaceDE w:val="0"/>
        <w:jc w:val="center"/>
        <w:rPr>
          <w:b/>
        </w:rPr>
      </w:pPr>
      <w:r w:rsidRPr="00D90448">
        <w:rPr>
          <w:b/>
        </w:rPr>
        <w:t>2. ЦЕНА ДОГОВОРА И ПОРЯДОК РАСЧЕТА</w:t>
      </w:r>
    </w:p>
    <w:p w14:paraId="662FF0D4" w14:textId="77777777" w:rsidR="00271F41" w:rsidRPr="002D24E5" w:rsidRDefault="00271F41" w:rsidP="00D90448">
      <w:pPr>
        <w:tabs>
          <w:tab w:val="left" w:pos="709"/>
          <w:tab w:val="left" w:pos="810"/>
        </w:tabs>
        <w:jc w:val="both"/>
      </w:pPr>
      <w:r w:rsidRPr="002D24E5">
        <w:t>2.1. </w:t>
      </w:r>
      <w:r w:rsidRPr="002D24E5">
        <w:rPr>
          <w:bCs/>
        </w:rPr>
        <w:t>Цена договора составляет _______ (_____) рублей _____ (_____) копеек (сумма прописью), без НДС или с НДС - ____% (_______________) рублей (далее - цена договора).</w:t>
      </w:r>
    </w:p>
    <w:p w14:paraId="5836DB37" w14:textId="77777777" w:rsidR="00271F41" w:rsidRPr="002D24E5" w:rsidRDefault="00271F41" w:rsidP="00271F41">
      <w:pPr>
        <w:tabs>
          <w:tab w:val="left" w:pos="709"/>
          <w:tab w:val="left" w:pos="810"/>
        </w:tabs>
        <w:ind w:firstLine="567"/>
        <w:jc w:val="both"/>
      </w:pPr>
      <w:r w:rsidRPr="002D24E5">
        <w:rPr>
          <w:bCs/>
        </w:rPr>
        <w:t xml:space="preserve">Аванс не предусмотрен. </w:t>
      </w:r>
    </w:p>
    <w:p w14:paraId="4B84C3E4" w14:textId="77777777" w:rsidR="00271F41" w:rsidRPr="002D24E5" w:rsidRDefault="00271F41" w:rsidP="00271F41">
      <w:pPr>
        <w:tabs>
          <w:tab w:val="left" w:pos="709"/>
          <w:tab w:val="left" w:pos="810"/>
        </w:tabs>
        <w:ind w:firstLine="567"/>
        <w:jc w:val="both"/>
        <w:rPr>
          <w:bCs/>
        </w:rPr>
      </w:pPr>
      <w:r w:rsidRPr="002D24E5">
        <w:rPr>
          <w:bCs/>
        </w:rPr>
        <w:t>Сумма, подлежащая уплате Заказчиком Подрядчику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3в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F5BE5C8" w14:textId="77777777" w:rsidR="00271F41" w:rsidRPr="002D24E5" w:rsidRDefault="00271F41" w:rsidP="00271F41">
      <w:pPr>
        <w:tabs>
          <w:tab w:val="left" w:pos="709"/>
          <w:tab w:val="left" w:pos="810"/>
        </w:tabs>
        <w:ind w:firstLine="567"/>
        <w:jc w:val="both"/>
      </w:pPr>
      <w:r w:rsidRPr="002D24E5">
        <w:rPr>
          <w:bCs/>
        </w:rPr>
        <w:t>Источник финансирования:</w:t>
      </w:r>
      <w:r w:rsidRPr="002D24E5">
        <w:t xml:space="preserve"> </w:t>
      </w:r>
      <w:r w:rsidRPr="002D24E5">
        <w:rPr>
          <w:bCs/>
        </w:rPr>
        <w:t>за счет средств Бюджет Свердловской области.</w:t>
      </w:r>
    </w:p>
    <w:p w14:paraId="438B0F56" w14:textId="77777777" w:rsidR="00271F41" w:rsidRPr="002D24E5" w:rsidRDefault="00271F41" w:rsidP="00D90448">
      <w:pPr>
        <w:tabs>
          <w:tab w:val="left" w:pos="709"/>
          <w:tab w:val="left" w:pos="810"/>
        </w:tabs>
        <w:jc w:val="both"/>
      </w:pPr>
      <w:r w:rsidRPr="002D24E5">
        <w:rPr>
          <w:bCs/>
        </w:rPr>
        <w:t>2.2. Оплата по договору осуществляется в рублях Российской Федерации.</w:t>
      </w:r>
    </w:p>
    <w:p w14:paraId="48D81C60" w14:textId="77777777" w:rsidR="00271F41" w:rsidRPr="002D24E5" w:rsidRDefault="00271F41" w:rsidP="00D90448">
      <w:pPr>
        <w:tabs>
          <w:tab w:val="left" w:pos="709"/>
          <w:tab w:val="left" w:pos="810"/>
        </w:tabs>
        <w:jc w:val="both"/>
      </w:pPr>
      <w:r w:rsidRPr="002D24E5">
        <w:rPr>
          <w:bCs/>
        </w:rPr>
        <w:t>2.3. Цена договора включает в себя: стоимость Товара в полной комплектации, расходы, связанные с оформлением всех необходимых документов на Товар, транспортировкой к месту установки, погрузочно-разгрузочными работами, налогов и сборов (выплаченных или подлежащих выплате) и иные обязательства, связанные с исполнением договора.</w:t>
      </w:r>
    </w:p>
    <w:p w14:paraId="25C56951" w14:textId="77777777" w:rsidR="00271F41" w:rsidRPr="002D24E5" w:rsidRDefault="00271F41" w:rsidP="00D90448">
      <w:pPr>
        <w:tabs>
          <w:tab w:val="left" w:pos="709"/>
          <w:tab w:val="left" w:pos="810"/>
        </w:tabs>
        <w:jc w:val="both"/>
      </w:pPr>
      <w:r w:rsidRPr="002D24E5">
        <w:rPr>
          <w:bCs/>
        </w:rPr>
        <w:t>2.4.  Цена договора может быть изменена по соглашению Сторон путем ее уменьшения, без изменения, предусмотренного договором количества Товара, качества поставляемого Товара и иных условий исполнения договора.</w:t>
      </w:r>
    </w:p>
    <w:p w14:paraId="2166051F" w14:textId="77777777" w:rsidR="00271F41" w:rsidRPr="002D24E5" w:rsidRDefault="00271F41" w:rsidP="00271F41">
      <w:pPr>
        <w:tabs>
          <w:tab w:val="left" w:pos="709"/>
          <w:tab w:val="left" w:pos="810"/>
        </w:tabs>
        <w:ind w:firstLine="567"/>
        <w:jc w:val="both"/>
        <w:rPr>
          <w:bCs/>
        </w:rPr>
      </w:pPr>
      <w:r w:rsidRPr="002D24E5">
        <w:rPr>
          <w:bCs/>
        </w:rPr>
        <w:t>Цена может быть изменена в случае изменения в соответствии с законодательством Российской Федерации регулируемых государством цен (тарифов).</w:t>
      </w:r>
    </w:p>
    <w:p w14:paraId="61DF2EAE" w14:textId="77777777" w:rsidR="00271F41" w:rsidRPr="002D24E5" w:rsidRDefault="00271F41" w:rsidP="00D90448">
      <w:pPr>
        <w:tabs>
          <w:tab w:val="left" w:pos="709"/>
          <w:tab w:val="left" w:pos="810"/>
        </w:tabs>
        <w:jc w:val="both"/>
      </w:pPr>
      <w:bookmarkStart w:id="1" w:name="P98"/>
      <w:bookmarkStart w:id="2" w:name="P99"/>
      <w:bookmarkEnd w:id="1"/>
      <w:bookmarkEnd w:id="2"/>
      <w:r w:rsidRPr="002D24E5">
        <w:rPr>
          <w:bCs/>
        </w:rPr>
        <w:lastRenderedPageBreak/>
        <w:t xml:space="preserve">2.5. Заказчик оплачивает выполненные работы по договору единовременным платежом по факту выполнения работ. Подрядчику путем перечисления денежных средств, на банковский счет Подрядчика в течение 7 (семи) дней с даты подписания </w:t>
      </w:r>
      <w:proofErr w:type="gramStart"/>
      <w:r w:rsidRPr="002D24E5">
        <w:rPr>
          <w:bCs/>
        </w:rPr>
        <w:t xml:space="preserve">Заказчиком  </w:t>
      </w:r>
      <w:r w:rsidRPr="002D24E5">
        <w:t>документов</w:t>
      </w:r>
      <w:proofErr w:type="gramEnd"/>
      <w:r w:rsidRPr="002D24E5">
        <w:t xml:space="preserve"> о приемке поставленного Товара по договору  </w:t>
      </w:r>
      <w:r w:rsidRPr="002D24E5">
        <w:rPr>
          <w:bCs/>
        </w:rPr>
        <w:t>на основании счета.</w:t>
      </w:r>
    </w:p>
    <w:p w14:paraId="4A0EC0CC" w14:textId="77777777" w:rsidR="00271F41" w:rsidRPr="002D24E5" w:rsidRDefault="00271F41" w:rsidP="00271F41">
      <w:pPr>
        <w:tabs>
          <w:tab w:val="left" w:pos="709"/>
          <w:tab w:val="left" w:pos="810"/>
        </w:tabs>
        <w:ind w:firstLine="567"/>
        <w:jc w:val="both"/>
        <w:rPr>
          <w:bCs/>
        </w:rPr>
      </w:pPr>
      <w:r w:rsidRPr="002D24E5">
        <w:rPr>
          <w:bCs/>
        </w:rPr>
        <w:t>Датой (днем) оплаты договора Стороны считают дату (день) списания денежных средств с лицевого счета Заказчика.</w:t>
      </w:r>
    </w:p>
    <w:p w14:paraId="3307280E" w14:textId="77777777" w:rsidR="00271F41" w:rsidRPr="002D24E5" w:rsidRDefault="00271F41" w:rsidP="00271F41">
      <w:pPr>
        <w:tabs>
          <w:tab w:val="left" w:pos="426"/>
        </w:tabs>
        <w:ind w:firstLine="567"/>
        <w:jc w:val="center"/>
        <w:rPr>
          <w:b/>
        </w:rPr>
      </w:pPr>
      <w:r w:rsidRPr="002D24E5">
        <w:rPr>
          <w:b/>
        </w:rPr>
        <w:t xml:space="preserve">3. ПРАВА И ОБЯЗАННОСТИ СТОРОН </w:t>
      </w:r>
    </w:p>
    <w:p w14:paraId="349861AD" w14:textId="43A3EA57" w:rsidR="00271F41" w:rsidRPr="002D24E5" w:rsidRDefault="00271F41" w:rsidP="00D90448">
      <w:pPr>
        <w:tabs>
          <w:tab w:val="left" w:pos="900"/>
        </w:tabs>
        <w:jc w:val="both"/>
        <w:rPr>
          <w:color w:val="000000"/>
        </w:rPr>
      </w:pPr>
      <w:r w:rsidRPr="002D24E5">
        <w:rPr>
          <w:color w:val="000000"/>
        </w:rPr>
        <w:t>3.1. Подрядчик обязуется выполнить работы в составе, в объеме и в сроки, установленные настоящим договором, техниче</w:t>
      </w:r>
      <w:r w:rsidR="001A46FF">
        <w:rPr>
          <w:color w:val="000000"/>
        </w:rPr>
        <w:t>ским заданием (Приложение №1).</w:t>
      </w:r>
    </w:p>
    <w:p w14:paraId="54E7F35A" w14:textId="77777777" w:rsidR="00271F41" w:rsidRPr="002D24E5" w:rsidRDefault="00271F41" w:rsidP="00D90448">
      <w:pPr>
        <w:tabs>
          <w:tab w:val="left" w:pos="900"/>
        </w:tabs>
        <w:jc w:val="both"/>
        <w:rPr>
          <w:color w:val="000000"/>
        </w:rPr>
      </w:pPr>
      <w:r w:rsidRPr="002D24E5">
        <w:rPr>
          <w:color w:val="000000"/>
        </w:rPr>
        <w:t>3.2. Подрядчик разрабатывает исполнительную документацию в соответствии с действующими нормативными актами и передает ее Заказчику по окончании работ.</w:t>
      </w:r>
    </w:p>
    <w:p w14:paraId="616FA4CD" w14:textId="77777777" w:rsidR="00271F41" w:rsidRPr="002D24E5" w:rsidRDefault="00271F41" w:rsidP="00D90448">
      <w:pPr>
        <w:jc w:val="both"/>
        <w:rPr>
          <w:color w:val="000000"/>
        </w:rPr>
      </w:pPr>
      <w:r w:rsidRPr="002D24E5">
        <w:rPr>
          <w:color w:val="000000"/>
        </w:rPr>
        <w:t>3.3. Подрядчик обязуется обеспечить выполнение работ своими силами и средствами.</w:t>
      </w:r>
    </w:p>
    <w:p w14:paraId="131235E6" w14:textId="77777777" w:rsidR="00271F41" w:rsidRPr="002D24E5" w:rsidRDefault="00271F41" w:rsidP="00D90448">
      <w:pPr>
        <w:jc w:val="both"/>
        <w:rPr>
          <w:color w:val="000000"/>
        </w:rPr>
      </w:pPr>
      <w:r w:rsidRPr="002D24E5">
        <w:rPr>
          <w:color w:val="000000"/>
        </w:rPr>
        <w:t>3.4. Подрядчик обязуется сдать результат работ Заказчику по акту сдачи-приемки выполненных работ.</w:t>
      </w:r>
    </w:p>
    <w:p w14:paraId="3CAA81D6" w14:textId="77777777" w:rsidR="00271F41" w:rsidRPr="002D24E5" w:rsidRDefault="00271F41" w:rsidP="00D90448">
      <w:pPr>
        <w:jc w:val="both"/>
      </w:pPr>
      <w:r w:rsidRPr="002D24E5">
        <w:rPr>
          <w:color w:val="000000"/>
        </w:rPr>
        <w:t xml:space="preserve">3.5. </w:t>
      </w:r>
      <w:r w:rsidRPr="002D24E5">
        <w:t>Подрядчик обязуется предоставить все необходимые документы, подтверждающие соответствие работ (материалов, используемых в работе) требованиям, установленным законодательством РФ к таким работам (материалам, используемых в работе) – сертификаты соответствия, и т.д. предоставить исполнительную документацию</w:t>
      </w:r>
    </w:p>
    <w:p w14:paraId="7443BAF1" w14:textId="77777777" w:rsidR="00271F41" w:rsidRPr="002D24E5" w:rsidRDefault="00271F41" w:rsidP="00D90448">
      <w:pPr>
        <w:jc w:val="both"/>
        <w:rPr>
          <w:color w:val="000000"/>
        </w:rPr>
      </w:pPr>
      <w:r w:rsidRPr="002D24E5">
        <w:rPr>
          <w:color w:val="000000"/>
        </w:rPr>
        <w:t>3.6. Подрядчик обязуется не позднее трех календарных дней с момента подписания акта сдачи-приемки выполненных работ вывезти принадлежащее ему оборудование, инвентарь, инструменты, материалы и строительный мусор, образовавшийся во время проведения работ.</w:t>
      </w:r>
    </w:p>
    <w:p w14:paraId="6567A556" w14:textId="4FC64620" w:rsidR="00271F41" w:rsidRPr="002D24E5" w:rsidRDefault="00271F41" w:rsidP="00D90448">
      <w:pPr>
        <w:tabs>
          <w:tab w:val="left" w:pos="709"/>
          <w:tab w:val="left" w:pos="1134"/>
        </w:tabs>
        <w:jc w:val="both"/>
        <w:rPr>
          <w:rFonts w:eastAsia="Arial Unicode MS"/>
          <w:color w:val="000000"/>
        </w:rPr>
      </w:pPr>
      <w:r w:rsidRPr="002D24E5">
        <w:rPr>
          <w:color w:val="000000"/>
        </w:rPr>
        <w:t xml:space="preserve">3.7. </w:t>
      </w:r>
      <w:r w:rsidRPr="002D24E5">
        <w:rPr>
          <w:rFonts w:eastAsia="Arial Unicode MS"/>
          <w:color w:val="000000"/>
        </w:rPr>
        <w:t xml:space="preserve">  Риск случайной гибели или случайного повреждения объектов, материалов, оборудования и другого имущества, находящегося на территории Заказчика в момент выполнения Подрядчиком работ, а также ответственность за причинение, при выполнении Подрядчиком работ, вреда другим лицам лежит на Подрядчике.</w:t>
      </w:r>
    </w:p>
    <w:p w14:paraId="543EC2C3" w14:textId="77777777" w:rsidR="00271F41" w:rsidRPr="002D24E5" w:rsidRDefault="00271F41" w:rsidP="00271F41">
      <w:pPr>
        <w:tabs>
          <w:tab w:val="left" w:pos="709"/>
          <w:tab w:val="left" w:pos="1134"/>
        </w:tabs>
        <w:ind w:firstLine="567"/>
        <w:jc w:val="both"/>
        <w:rPr>
          <w:rFonts w:eastAsia="Arial Unicode MS"/>
          <w:color w:val="000000"/>
        </w:rPr>
      </w:pPr>
      <w:r w:rsidRPr="002D24E5">
        <w:rPr>
          <w:rFonts w:eastAsia="Arial Unicode MS"/>
          <w:color w:val="000000"/>
        </w:rPr>
        <w:t xml:space="preserve">      Если в период выполнения Подрядчиком работ, Подрядчиком будет нанесен ущерб имуществу, Заказчика, то Подрядчик обязуется отремонтировать или восстановить данное имущество за свой счёт, либо возместить полную стоимость данного имущества.</w:t>
      </w:r>
    </w:p>
    <w:p w14:paraId="06C2899C" w14:textId="5CC05A64" w:rsidR="00271F41" w:rsidRPr="002D24E5" w:rsidRDefault="00271F41" w:rsidP="00D90448">
      <w:pPr>
        <w:tabs>
          <w:tab w:val="left" w:pos="709"/>
          <w:tab w:val="left" w:pos="1134"/>
        </w:tabs>
        <w:jc w:val="both"/>
        <w:rPr>
          <w:rFonts w:eastAsia="Arial Unicode MS"/>
          <w:color w:val="000000"/>
        </w:rPr>
      </w:pPr>
      <w:r w:rsidRPr="002D24E5">
        <w:rPr>
          <w:rFonts w:eastAsia="Arial Unicode MS"/>
          <w:color w:val="000000"/>
        </w:rPr>
        <w:t>3.8. Подрядчик несёт ответственность за соответствие используемого материала государственным стандартам, действующим на территории Российской Федерации и техническому заданию, за сохранность всего используемого для реализации Контракта материала до приёмки выполненных работ Заказчиком. Организация транспортирования, складирования и хранения Подрядчиком должна соответствовать требованиям стандартов и технических условий и исключать возможность их повреждения, порчи и потерь.</w:t>
      </w:r>
    </w:p>
    <w:p w14:paraId="7025E62F" w14:textId="77777777" w:rsidR="00271F41" w:rsidRPr="002D24E5" w:rsidRDefault="00271F41" w:rsidP="002A7240">
      <w:pPr>
        <w:jc w:val="both"/>
        <w:rPr>
          <w:color w:val="000000"/>
        </w:rPr>
      </w:pPr>
      <w:r w:rsidRPr="002D24E5">
        <w:rPr>
          <w:color w:val="000000"/>
        </w:rPr>
        <w:t>3.9. Заказчик обязуется обеспечить Подрядчику возможность ежедневного проведения работ, обеспечив беспрепятственный доступ на Объект.</w:t>
      </w:r>
    </w:p>
    <w:p w14:paraId="78FC81F8" w14:textId="77777777" w:rsidR="00271F41" w:rsidRPr="002D24E5" w:rsidRDefault="00271F41" w:rsidP="002A7240">
      <w:pPr>
        <w:jc w:val="both"/>
        <w:rPr>
          <w:color w:val="000000"/>
        </w:rPr>
      </w:pPr>
      <w:r w:rsidRPr="002D24E5">
        <w:rPr>
          <w:color w:val="000000"/>
        </w:rPr>
        <w:t>3.10. Заказчик обязуется при отсутствии обоснованных претензий по завершению работ обеспечить своевременную приемку выполненных работ.</w:t>
      </w:r>
    </w:p>
    <w:p w14:paraId="0A1312B0" w14:textId="77777777" w:rsidR="00271F41" w:rsidRPr="002D24E5" w:rsidRDefault="00271F41" w:rsidP="002A7240">
      <w:pPr>
        <w:jc w:val="both"/>
        <w:rPr>
          <w:color w:val="000000"/>
        </w:rPr>
      </w:pPr>
      <w:r w:rsidRPr="002D24E5">
        <w:rPr>
          <w:color w:val="000000"/>
        </w:rPr>
        <w:t>3.11. Заказчик обязуется своевременно произвести оплату выполненных работ в полном соответствии с условиями настоящего договора.</w:t>
      </w:r>
    </w:p>
    <w:p w14:paraId="18C0ACB4" w14:textId="77777777" w:rsidR="00271F41" w:rsidRPr="002D24E5" w:rsidRDefault="00271F41" w:rsidP="002A7240">
      <w:pPr>
        <w:jc w:val="both"/>
      </w:pPr>
      <w:r w:rsidRPr="002D24E5">
        <w:t>3.12. Заказчик имеет право:</w:t>
      </w:r>
    </w:p>
    <w:p w14:paraId="32AE22CC" w14:textId="77777777" w:rsidR="00271F41" w:rsidRPr="002D24E5" w:rsidRDefault="00271F41" w:rsidP="002A7240">
      <w:pPr>
        <w:jc w:val="both"/>
      </w:pPr>
      <w:r w:rsidRPr="002D24E5">
        <w:t xml:space="preserve">3.12.1. </w:t>
      </w:r>
      <w:r w:rsidRPr="002D24E5">
        <w:rPr>
          <w:color w:val="000000"/>
        </w:rPr>
        <w:t>Заказчик имеет право в любое время проверять ход и качество работ, выполняемых Подрядчиком на Объекте, не затрудняя его деятельность.</w:t>
      </w:r>
    </w:p>
    <w:p w14:paraId="5D79C8CB" w14:textId="77777777" w:rsidR="00271F41" w:rsidRPr="002D24E5" w:rsidRDefault="00271F41" w:rsidP="002A7240">
      <w:pPr>
        <w:jc w:val="both"/>
      </w:pPr>
      <w:r w:rsidRPr="002D24E5">
        <w:t xml:space="preserve">3.12.2. </w:t>
      </w:r>
      <w:r w:rsidRPr="002D24E5">
        <w:rPr>
          <w:bCs/>
        </w:rPr>
        <w:t>Требовать от Подрядчика предоставления надлежаще оформленных документов, подтверждающих исполнение принятых им обязательств, указанных в разделе 1 договора, а также</w:t>
      </w:r>
      <w:r w:rsidRPr="002D24E5">
        <w:t xml:space="preserve"> </w:t>
      </w:r>
      <w:r w:rsidRPr="002D24E5">
        <w:rPr>
          <w:bCs/>
        </w:rPr>
        <w:t>исполнения работ в соответствии с сметой и техническим заданием (Приложение № 1, №2).</w:t>
      </w:r>
    </w:p>
    <w:p w14:paraId="24190809" w14:textId="0261D7E3" w:rsidR="00271F41" w:rsidRPr="002D24E5" w:rsidRDefault="00271F41" w:rsidP="002A7240">
      <w:pPr>
        <w:jc w:val="both"/>
      </w:pPr>
      <w:r w:rsidRPr="002D24E5">
        <w:rPr>
          <w:bCs/>
        </w:rPr>
        <w:t>3.12.3. Провести на экспертизу, в том числе лабораторные испытания с целью проверки качества. В случае, если будет установлено ненадлежащее качество проведенных работ, все расходы на проведение вышеуказанных экспертизы и лабораторных испытаний возлагаются на Подрядчика.</w:t>
      </w:r>
    </w:p>
    <w:p w14:paraId="6F561782" w14:textId="77777777" w:rsidR="00271F41" w:rsidRPr="002D24E5" w:rsidRDefault="00271F41" w:rsidP="002A7240">
      <w:pPr>
        <w:jc w:val="both"/>
        <w:rPr>
          <w:bCs/>
        </w:rPr>
      </w:pPr>
      <w:r w:rsidRPr="002D24E5">
        <w:rPr>
          <w:bCs/>
        </w:rPr>
        <w:t>3.12.4. Не принимать Работы ненадлежащего качества.</w:t>
      </w:r>
    </w:p>
    <w:p w14:paraId="54D0D90D" w14:textId="77777777" w:rsidR="00271F41" w:rsidRPr="002D24E5" w:rsidRDefault="00271F41" w:rsidP="002A7240">
      <w:pPr>
        <w:jc w:val="both"/>
      </w:pPr>
      <w:r w:rsidRPr="002D24E5">
        <w:t>3.12.5. </w:t>
      </w:r>
      <w:r w:rsidRPr="002D24E5">
        <w:rPr>
          <w:bCs/>
        </w:rPr>
        <w:t>Запрашивать у Подрядчика информацию о ходе и стадии исполнения обязательств по договору.</w:t>
      </w:r>
    </w:p>
    <w:p w14:paraId="6B23A741" w14:textId="77777777" w:rsidR="00271F41" w:rsidRPr="002D24E5" w:rsidRDefault="00271F41" w:rsidP="002A7240">
      <w:pPr>
        <w:jc w:val="both"/>
      </w:pPr>
      <w:r w:rsidRPr="002D24E5">
        <w:t>3.13. Заказчик обязан:</w:t>
      </w:r>
    </w:p>
    <w:p w14:paraId="51D45928" w14:textId="77777777" w:rsidR="00271F41" w:rsidRPr="002D24E5" w:rsidRDefault="00271F41" w:rsidP="002A7240">
      <w:pPr>
        <w:jc w:val="both"/>
      </w:pPr>
      <w:r w:rsidRPr="002D24E5">
        <w:lastRenderedPageBreak/>
        <w:t>3.13.1. Своевременно принять и оплатить проделанные работы по договору в соответствии с условиями договора.</w:t>
      </w:r>
    </w:p>
    <w:p w14:paraId="5A6D26C6" w14:textId="77777777" w:rsidR="00271F41" w:rsidRPr="002D24E5" w:rsidRDefault="00271F41" w:rsidP="002A7240">
      <w:pPr>
        <w:jc w:val="both"/>
      </w:pPr>
      <w:r w:rsidRPr="002D24E5">
        <w:t>3.13.2. В случае просрочки исполнения Подрядчиком обязательств, предусмотренных договором, а также в иных случаях ненадлежащего исполнения Подрядчиком обязательств, предусмотренных договором, направлять Подрядчиком требование об уплате сумм неустойки, предусмотренных договором, за неисполнение (ненадлежащее исполнение) Подрядчиком своих обязательств.</w:t>
      </w:r>
    </w:p>
    <w:p w14:paraId="28757291" w14:textId="77777777" w:rsidR="00271F41" w:rsidRPr="002D24E5" w:rsidRDefault="00271F41" w:rsidP="002A7240">
      <w:pPr>
        <w:jc w:val="both"/>
      </w:pPr>
      <w:r w:rsidRPr="002D24E5">
        <w:t xml:space="preserve">3.13.3. Осуществлять контроль за исполнением Подрядчиком условий договора в соответствии с законодательством Российской Федерации. </w:t>
      </w:r>
    </w:p>
    <w:p w14:paraId="3CB8E916" w14:textId="77777777" w:rsidR="00271F41" w:rsidRPr="002D24E5" w:rsidRDefault="00271F41" w:rsidP="002A7240">
      <w:pPr>
        <w:jc w:val="both"/>
      </w:pPr>
      <w:r w:rsidRPr="002D24E5">
        <w:t xml:space="preserve">3.13.4. Назначить в течение 3-х дней с момента заключения договора ответственное лицо для оперативного решения текущих вопросов по договору и для </w:t>
      </w:r>
      <w:r w:rsidRPr="002D24E5">
        <w:rPr>
          <w:color w:val="000000"/>
          <w:shd w:val="clear" w:color="auto" w:fill="FFFFFF"/>
        </w:rPr>
        <w:t xml:space="preserve">проверки соответствия выполняемых работ проектной документации в процессе выполнения работ Подрядчиком </w:t>
      </w:r>
      <w:r w:rsidRPr="002D24E5">
        <w:t>и передать Подрядчику информацию об ответственном лице в течение пяти рабочих дней со дня заключения договора. Указанная информация предоставляется Заказчиком лично либо направляется заказным письмом в адрес Подрядчика с уведомлением о вручении, либо на электронную почту Подрядчика _________________. В информации указывается должность, ФИО, телефон, адрес электронной почты ответственного лица.</w:t>
      </w:r>
    </w:p>
    <w:p w14:paraId="1CD2C49D" w14:textId="7A9D9490" w:rsidR="00271F41" w:rsidRPr="002D24E5" w:rsidRDefault="00271F41" w:rsidP="002A7240">
      <w:pPr>
        <w:jc w:val="both"/>
        <w:rPr>
          <w:bCs/>
        </w:rPr>
      </w:pPr>
      <w:r w:rsidRPr="002D24E5">
        <w:rPr>
          <w:bCs/>
        </w:rPr>
        <w:t>3.13.5. Надлежаще исполнять иные принятые на себя обязательства.</w:t>
      </w:r>
    </w:p>
    <w:p w14:paraId="5CCD89C9" w14:textId="77777777" w:rsidR="00271F41" w:rsidRPr="002D24E5" w:rsidRDefault="00271F41" w:rsidP="002A7240">
      <w:pPr>
        <w:jc w:val="both"/>
        <w:rPr>
          <w:bCs/>
        </w:rPr>
      </w:pPr>
      <w:r w:rsidRPr="002D24E5">
        <w:rPr>
          <w:bCs/>
        </w:rPr>
        <w:t xml:space="preserve">3.13.6. Своевременно предоставлять разъяснения и уточнения по запросам </w:t>
      </w:r>
      <w:r w:rsidRPr="002D24E5">
        <w:t xml:space="preserve">Подрядчика </w:t>
      </w:r>
      <w:r w:rsidRPr="002D24E5">
        <w:rPr>
          <w:bCs/>
        </w:rPr>
        <w:t>в части выполнения работ в соответствии с условиями договора.</w:t>
      </w:r>
    </w:p>
    <w:p w14:paraId="63BC830C" w14:textId="77777777" w:rsidR="002A7240" w:rsidRDefault="00271F41" w:rsidP="002A7240">
      <w:pPr>
        <w:jc w:val="both"/>
        <w:rPr>
          <w:bCs/>
        </w:rPr>
      </w:pPr>
      <w:r w:rsidRPr="002D24E5">
        <w:rPr>
          <w:bCs/>
        </w:rPr>
        <w:t xml:space="preserve">3.13.8. Представить </w:t>
      </w:r>
      <w:r w:rsidRPr="002D24E5">
        <w:t>Подрядчик</w:t>
      </w:r>
      <w:r w:rsidRPr="002D24E5">
        <w:rPr>
          <w:bCs/>
        </w:rPr>
        <w:t>у сведения об изменении наименования, своего фактического местонахождения или банковских реквизитов в срок не позднее 3-х дней со дня соответствующего изменения. В случае непредставления в установленный срок указанных сведений, достоверной будет считаться информация, указанная в договоре.</w:t>
      </w:r>
    </w:p>
    <w:p w14:paraId="2C9298EF" w14:textId="5DC1829C" w:rsidR="00271F41" w:rsidRPr="002A7240" w:rsidRDefault="00271F41" w:rsidP="002A7240">
      <w:pPr>
        <w:jc w:val="both"/>
        <w:rPr>
          <w:bCs/>
        </w:rPr>
      </w:pPr>
      <w:r w:rsidRPr="002D24E5">
        <w:t>3.14. Подрядчик вправе:</w:t>
      </w:r>
    </w:p>
    <w:p w14:paraId="0F01C5F8" w14:textId="77777777" w:rsidR="00271F41" w:rsidRPr="002D24E5" w:rsidRDefault="00271F41" w:rsidP="002A7240">
      <w:pPr>
        <w:jc w:val="both"/>
      </w:pPr>
      <w:r w:rsidRPr="002D24E5">
        <w:t>3.14.1. При условии надлежащий выполненных работ требовать подписания в соответствии с условиями договора Заказчиком Акта выполненных работ</w:t>
      </w:r>
      <w:r w:rsidRPr="002D24E5">
        <w:rPr>
          <w:bCs/>
        </w:rPr>
        <w:t xml:space="preserve"> на основании счета</w:t>
      </w:r>
      <w:r w:rsidRPr="002D24E5">
        <w:t>.</w:t>
      </w:r>
    </w:p>
    <w:p w14:paraId="521476F6" w14:textId="4DEA93F2" w:rsidR="00271F41" w:rsidRPr="002D24E5" w:rsidRDefault="00271F41" w:rsidP="002A7240">
      <w:pPr>
        <w:jc w:val="both"/>
      </w:pPr>
      <w:r w:rsidRPr="002D24E5">
        <w:t>3.14.2. Требовать приемки и своевременной оплаты выполненных работ</w:t>
      </w:r>
      <w:r w:rsidR="00D90448">
        <w:t xml:space="preserve"> </w:t>
      </w:r>
      <w:r w:rsidRPr="002D24E5">
        <w:t>в порядке, сроки и на условиях, предусмотренных договором.</w:t>
      </w:r>
    </w:p>
    <w:p w14:paraId="76249A39" w14:textId="77777777" w:rsidR="00271F41" w:rsidRPr="002D24E5" w:rsidRDefault="00271F41" w:rsidP="002A7240">
      <w:pPr>
        <w:jc w:val="both"/>
      </w:pPr>
      <w:r w:rsidRPr="002D24E5">
        <w:t>3.14.3. По согласованию с Заказчиком досрочно выполнить работы.</w:t>
      </w:r>
    </w:p>
    <w:p w14:paraId="753D7B42" w14:textId="77777777" w:rsidR="00271F41" w:rsidRPr="002D24E5" w:rsidRDefault="00271F41" w:rsidP="002A7240">
      <w:pPr>
        <w:jc w:val="both"/>
      </w:pPr>
      <w:r w:rsidRPr="002D24E5">
        <w:t>3.14.4. Направлять Заказчику запросы и получать от него разъяснения и уточнения по вопросам выполнения работ в рамках договора.</w:t>
      </w:r>
    </w:p>
    <w:p w14:paraId="52AE8B3C" w14:textId="77777777" w:rsidR="00271F41" w:rsidRPr="002D24E5" w:rsidRDefault="00271F41" w:rsidP="002A7240">
      <w:pPr>
        <w:jc w:val="both"/>
      </w:pPr>
      <w:r w:rsidRPr="002D24E5">
        <w:t>3.15. Подрядчик обязан:</w:t>
      </w:r>
    </w:p>
    <w:p w14:paraId="0D206B2B" w14:textId="77777777" w:rsidR="00271F41" w:rsidRPr="002D24E5" w:rsidRDefault="00271F41" w:rsidP="002A7240">
      <w:pPr>
        <w:jc w:val="both"/>
      </w:pPr>
      <w:r w:rsidRPr="002D24E5">
        <w:t>3.15.1. Обеспечить выполнения работ в соответствии с требованиями действующего законодательства.</w:t>
      </w:r>
    </w:p>
    <w:p w14:paraId="2FBC1974" w14:textId="022E8680" w:rsidR="00271F41" w:rsidRPr="002A7240" w:rsidRDefault="00271F41" w:rsidP="002A7240">
      <w:pPr>
        <w:jc w:val="both"/>
      </w:pPr>
      <w:r w:rsidRPr="002D24E5">
        <w:t>3.15.2. Выполнить работы</w:t>
      </w:r>
      <w:r w:rsidR="00D90448">
        <w:t>,</w:t>
      </w:r>
      <w:r w:rsidRPr="002D24E5">
        <w:t xml:space="preserve"> предусмотренные договором в объеме, порядке и сроки, установленные договором, и надлежащего качества в соответствии с требованиями, изложенными в разделе </w:t>
      </w:r>
      <w:r w:rsidRPr="002A7240">
        <w:t>1</w:t>
      </w:r>
      <w:r w:rsidR="00D90448" w:rsidRPr="002A7240">
        <w:t>1</w:t>
      </w:r>
      <w:r w:rsidRPr="002A7240">
        <w:t xml:space="preserve"> договора. </w:t>
      </w:r>
    </w:p>
    <w:p w14:paraId="5E293FE5" w14:textId="77777777" w:rsidR="00271F41" w:rsidRPr="002D24E5" w:rsidRDefault="00271F41" w:rsidP="002A7240">
      <w:pPr>
        <w:jc w:val="both"/>
      </w:pPr>
      <w:r w:rsidRPr="002D24E5">
        <w:t>3.15.3. По требованию Заказчика за свой счет в срок, согласованный с Заказчиком, произвести работы по устранению недостатков и некачественно проведенных работ, в том числе в случаях, указанных в разделе 5 договора.</w:t>
      </w:r>
    </w:p>
    <w:p w14:paraId="6F851C57" w14:textId="77777777" w:rsidR="00271F41" w:rsidRPr="002D24E5" w:rsidRDefault="00271F41" w:rsidP="002A7240">
      <w:pPr>
        <w:jc w:val="both"/>
      </w:pPr>
      <w:r w:rsidRPr="002D24E5">
        <w:t xml:space="preserve">3.15.4. Соблюдать пропускной и </w:t>
      </w:r>
      <w:proofErr w:type="spellStart"/>
      <w:r w:rsidRPr="002D24E5">
        <w:t>внутриобъектовый</w:t>
      </w:r>
      <w:proofErr w:type="spellEnd"/>
      <w:r w:rsidRPr="002D24E5">
        <w:t xml:space="preserve"> режим Заказчика.</w:t>
      </w:r>
    </w:p>
    <w:p w14:paraId="609D21E0" w14:textId="6D83D8BE" w:rsidR="00271F41" w:rsidRPr="002D24E5" w:rsidRDefault="00271F41" w:rsidP="002A7240">
      <w:pPr>
        <w:autoSpaceDE w:val="0"/>
        <w:jc w:val="both"/>
      </w:pPr>
      <w:r w:rsidRPr="002D24E5">
        <w:t>3.15.5. </w:t>
      </w:r>
      <w:r w:rsidRPr="002D24E5">
        <w:rPr>
          <w:rFonts w:eastAsia="Calibri"/>
          <w:lang w:eastAsia="en-US"/>
        </w:rPr>
        <w:t xml:space="preserve">В соответствии с условиями договора своевременно предоставлять достоверную информацию о ходе исполнения своих обязательств, в том числе о сложностях, возникающих при исполнении договора. Срок предоставления информации о ходе исполнения обязательств </w:t>
      </w:r>
      <w:r w:rsidRPr="00D90448">
        <w:rPr>
          <w:rFonts w:eastAsia="Calibri"/>
          <w:lang w:eastAsia="en-US"/>
        </w:rPr>
        <w:t xml:space="preserve">составляет </w:t>
      </w:r>
      <w:r w:rsidR="00D90448" w:rsidRPr="00D90448">
        <w:rPr>
          <w:rFonts w:eastAsia="Calibri"/>
          <w:lang w:eastAsia="en-US"/>
        </w:rPr>
        <w:t xml:space="preserve">3 </w:t>
      </w:r>
      <w:r w:rsidRPr="00D90448">
        <w:rPr>
          <w:rFonts w:eastAsia="Calibri"/>
          <w:lang w:eastAsia="en-US"/>
        </w:rPr>
        <w:t>(</w:t>
      </w:r>
      <w:r w:rsidR="00D90448" w:rsidRPr="00D90448">
        <w:rPr>
          <w:rFonts w:eastAsia="Calibri"/>
          <w:lang w:eastAsia="en-US"/>
        </w:rPr>
        <w:t>три</w:t>
      </w:r>
      <w:r w:rsidRPr="00D90448">
        <w:rPr>
          <w:rFonts w:eastAsia="Calibri"/>
          <w:lang w:eastAsia="en-US"/>
        </w:rPr>
        <w:t xml:space="preserve">) </w:t>
      </w:r>
      <w:r w:rsidRPr="002D24E5">
        <w:rPr>
          <w:rFonts w:eastAsia="Calibri"/>
          <w:lang w:eastAsia="en-US"/>
        </w:rPr>
        <w:t>дн</w:t>
      </w:r>
      <w:r w:rsidR="00D90448">
        <w:rPr>
          <w:rFonts w:eastAsia="Calibri"/>
          <w:lang w:eastAsia="en-US"/>
        </w:rPr>
        <w:t>я</w:t>
      </w:r>
      <w:r w:rsidRPr="002D24E5">
        <w:rPr>
          <w:rFonts w:eastAsia="Calibri"/>
          <w:lang w:eastAsia="en-US"/>
        </w:rPr>
        <w:t xml:space="preserve"> с момента получения запроса Заказчика.</w:t>
      </w:r>
    </w:p>
    <w:p w14:paraId="07297A5A" w14:textId="77777777" w:rsidR="00271F41" w:rsidRPr="002D24E5" w:rsidRDefault="00271F41" w:rsidP="002A7240">
      <w:pPr>
        <w:tabs>
          <w:tab w:val="left" w:pos="709"/>
        </w:tabs>
        <w:autoSpaceDE w:val="0"/>
        <w:jc w:val="both"/>
      </w:pPr>
      <w:r w:rsidRPr="002D24E5">
        <w:t>3.15.6. Представить Заказчику сведения об изменении наименования, своего фактического местонахождения или банковских реквизитов в срок не позднее 3-х дней со дня соответствующего изменения. В случае непредставления в установленный срок указанных сведений, достоверной будет считаться информация, указанная в договоре.</w:t>
      </w:r>
    </w:p>
    <w:p w14:paraId="5D47785B" w14:textId="77777777" w:rsidR="00271F41" w:rsidRPr="002D24E5" w:rsidRDefault="00271F41" w:rsidP="002A7240">
      <w:pPr>
        <w:autoSpaceDE w:val="0"/>
        <w:jc w:val="both"/>
      </w:pPr>
      <w:r w:rsidRPr="002D24E5">
        <w:rPr>
          <w:iCs/>
        </w:rPr>
        <w:t xml:space="preserve">3.15.7. Назначить в течение 3-х дней с момента заключения договора ответственное лицо для оперативного решения текущих вопросов по договору и передать Заказчику информацию об ответственном лице в течение пяти рабочих дней со дня заключения договора. Указанная информация предоставляется Подрядчиком лично либо направляется заказным письмом </w:t>
      </w:r>
      <w:r w:rsidRPr="002D24E5">
        <w:t xml:space="preserve">в адрес </w:t>
      </w:r>
      <w:r w:rsidRPr="002D24E5">
        <w:lastRenderedPageBreak/>
        <w:t xml:space="preserve">Подрядчика </w:t>
      </w:r>
      <w:r w:rsidRPr="002D24E5">
        <w:rPr>
          <w:iCs/>
        </w:rPr>
        <w:t xml:space="preserve">с уведомлением о вручении, </w:t>
      </w:r>
      <w:r w:rsidRPr="002D24E5">
        <w:t>либо на электронную почту Подрядчика</w:t>
      </w:r>
      <w:r w:rsidRPr="002D24E5">
        <w:rPr>
          <w:iCs/>
        </w:rPr>
        <w:t xml:space="preserve"> ___________________. В информации указывается должность, ФИО, телефон, адрес электронной почты ответственного лица.</w:t>
      </w:r>
    </w:p>
    <w:p w14:paraId="19E1149A" w14:textId="51FC3E2C" w:rsidR="00271F41" w:rsidRDefault="00271F41" w:rsidP="002A7240">
      <w:pPr>
        <w:jc w:val="both"/>
      </w:pPr>
      <w:r w:rsidRPr="002D24E5">
        <w:t>3.15.8. Выполнять иные обязанности, предусмотренные договором.</w:t>
      </w:r>
    </w:p>
    <w:p w14:paraId="54E9FD84" w14:textId="77777777" w:rsidR="002A7240" w:rsidRPr="002D24E5" w:rsidRDefault="002A7240" w:rsidP="002A7240">
      <w:pPr>
        <w:jc w:val="both"/>
      </w:pPr>
    </w:p>
    <w:p w14:paraId="307C1BE6" w14:textId="77777777" w:rsidR="00271F41" w:rsidRPr="002D24E5" w:rsidRDefault="00271F41" w:rsidP="00271F41">
      <w:pPr>
        <w:ind w:firstLine="567"/>
        <w:jc w:val="center"/>
        <w:rPr>
          <w:b/>
          <w:color w:val="000000"/>
        </w:rPr>
      </w:pPr>
      <w:r w:rsidRPr="002D24E5">
        <w:rPr>
          <w:b/>
          <w:color w:val="000000"/>
        </w:rPr>
        <w:t>4. СРОКИ ВЫПОЛНЕНИЯ РАБОТ</w:t>
      </w:r>
    </w:p>
    <w:p w14:paraId="2447135C" w14:textId="77777777" w:rsidR="00271F41" w:rsidRPr="002D24E5" w:rsidRDefault="00271F41" w:rsidP="002A7240">
      <w:pPr>
        <w:jc w:val="both"/>
        <w:rPr>
          <w:color w:val="000000"/>
        </w:rPr>
      </w:pPr>
      <w:r w:rsidRPr="002D24E5">
        <w:rPr>
          <w:color w:val="000000"/>
        </w:rPr>
        <w:t>4.1. Работы, предусмотренные настоящим договором, должны быть выполнены «Подрядчиком» в следующие сроки:</w:t>
      </w:r>
    </w:p>
    <w:p w14:paraId="55BE6ADD" w14:textId="7B22BA41" w:rsidR="00271F41" w:rsidRPr="002D24E5" w:rsidRDefault="00271F41" w:rsidP="00271F41">
      <w:pPr>
        <w:ind w:firstLine="567"/>
        <w:jc w:val="both"/>
        <w:rPr>
          <w:color w:val="000000"/>
        </w:rPr>
      </w:pPr>
      <w:r w:rsidRPr="002D24E5">
        <w:rPr>
          <w:color w:val="000000"/>
        </w:rPr>
        <w:t xml:space="preserve">Начало работ: </w:t>
      </w:r>
      <w:r w:rsidRPr="002D24E5">
        <w:rPr>
          <w:i/>
        </w:rPr>
        <w:t>с момента заключения договора</w:t>
      </w:r>
      <w:r w:rsidRPr="002D24E5">
        <w:t xml:space="preserve">, в течение </w:t>
      </w:r>
      <w:r w:rsidR="002A7240">
        <w:t>15</w:t>
      </w:r>
      <w:r w:rsidRPr="002D24E5">
        <w:t xml:space="preserve"> дней. </w:t>
      </w:r>
    </w:p>
    <w:p w14:paraId="05169434" w14:textId="01C2F4E0" w:rsidR="00271F41" w:rsidRPr="002D24E5" w:rsidRDefault="00271F41" w:rsidP="002A7240">
      <w:pPr>
        <w:jc w:val="both"/>
        <w:rPr>
          <w:color w:val="000000"/>
        </w:rPr>
      </w:pPr>
      <w:r w:rsidRPr="002D24E5">
        <w:rPr>
          <w:color w:val="000000"/>
        </w:rPr>
        <w:t>4.2. Изменение сроков производства работ, если они могут повлиять на увеличение продолжительности работ, осуществляется путем их согласования Сторонами и подписанием дополнительных соглашений, которые будут являться неотъемлемыми частями настоящего договора.</w:t>
      </w:r>
    </w:p>
    <w:p w14:paraId="4E40424A" w14:textId="7E503F41" w:rsidR="00271F41" w:rsidRDefault="00271F41" w:rsidP="002A7240">
      <w:pPr>
        <w:jc w:val="both"/>
        <w:rPr>
          <w:color w:val="000000"/>
        </w:rPr>
      </w:pPr>
      <w:r w:rsidRPr="002D24E5">
        <w:rPr>
          <w:color w:val="000000"/>
        </w:rPr>
        <w:t>4.3. Не позднее трех календарных дней после окончания срока выполнения работ Стороны оформляют акт сдачи-приемки выполненных работ при условии, что работы выполнены с надлежащим качеством и у «Заказчика» нет претензий к «Подрядчику».</w:t>
      </w:r>
    </w:p>
    <w:p w14:paraId="67979354" w14:textId="77777777" w:rsidR="002A7240" w:rsidRPr="002D24E5" w:rsidRDefault="002A7240" w:rsidP="002A7240">
      <w:pPr>
        <w:jc w:val="both"/>
        <w:rPr>
          <w:color w:val="000000"/>
        </w:rPr>
      </w:pPr>
    </w:p>
    <w:p w14:paraId="2323A4CA" w14:textId="77777777" w:rsidR="00271F41" w:rsidRPr="002D24E5" w:rsidRDefault="00271F41" w:rsidP="00271F41">
      <w:pPr>
        <w:ind w:firstLine="567"/>
        <w:jc w:val="center"/>
        <w:rPr>
          <w:b/>
          <w:caps/>
          <w:lang w:eastAsia="ru-RU"/>
        </w:rPr>
      </w:pPr>
      <w:r w:rsidRPr="002D24E5">
        <w:rPr>
          <w:b/>
          <w:caps/>
        </w:rPr>
        <w:t xml:space="preserve">5. Порядок и сроки ПРИЕМКИ ВЫПОЛНЕННЫХ РАБОТ. </w:t>
      </w:r>
      <w:r w:rsidRPr="002D24E5">
        <w:rPr>
          <w:b/>
          <w:caps/>
          <w:lang w:eastAsia="ru-RU"/>
        </w:rPr>
        <w:t>Порядок и сроки оформления РЕЗУЛЬТАТОВ ПРИЕМКИ ВЫПОЛНЕННЫХ РАБОТ</w:t>
      </w:r>
    </w:p>
    <w:p w14:paraId="2975A73C" w14:textId="77777777" w:rsidR="00271F41" w:rsidRPr="002D24E5" w:rsidRDefault="00271F41" w:rsidP="002A7240">
      <w:pPr>
        <w:shd w:val="clear" w:color="auto" w:fill="FFFFFF"/>
        <w:jc w:val="both"/>
        <w:rPr>
          <w:i/>
          <w:lang w:eastAsia="ru-RU"/>
        </w:rPr>
      </w:pPr>
      <w:r w:rsidRPr="002D24E5">
        <w:rPr>
          <w:lang w:eastAsia="ru-RU"/>
        </w:rPr>
        <w:t>5.1. </w:t>
      </w:r>
      <w:r w:rsidRPr="002D24E5">
        <w:t xml:space="preserve">Приемка выполненных Работ и оформление результатов приемки выполненных Работ осуществляется в течение 5 дней </w:t>
      </w:r>
      <w:r w:rsidRPr="002D24E5">
        <w:rPr>
          <w:lang w:eastAsia="ru-RU"/>
        </w:rPr>
        <w:t>по окончании выполнения Работ по Договору</w:t>
      </w:r>
      <w:r w:rsidRPr="002D24E5">
        <w:rPr>
          <w:i/>
        </w:rPr>
        <w:t>.</w:t>
      </w:r>
    </w:p>
    <w:p w14:paraId="219D7813" w14:textId="77777777" w:rsidR="00271F41" w:rsidRPr="002D24E5" w:rsidRDefault="00271F41" w:rsidP="002A7240">
      <w:pPr>
        <w:tabs>
          <w:tab w:val="left" w:pos="851"/>
        </w:tabs>
        <w:autoSpaceDE w:val="0"/>
        <w:autoSpaceDN w:val="0"/>
        <w:adjustRightInd w:val="0"/>
        <w:jc w:val="both"/>
      </w:pPr>
      <w:r w:rsidRPr="002D24E5">
        <w:t>5.2. При приемке выполненных Работ Заказчик:</w:t>
      </w:r>
    </w:p>
    <w:p w14:paraId="31142B1F" w14:textId="77777777" w:rsidR="00271F41" w:rsidRPr="002D24E5" w:rsidRDefault="00271F41" w:rsidP="00271F41">
      <w:pPr>
        <w:tabs>
          <w:tab w:val="left" w:pos="851"/>
        </w:tabs>
        <w:autoSpaceDE w:val="0"/>
        <w:autoSpaceDN w:val="0"/>
        <w:adjustRightInd w:val="0"/>
        <w:ind w:firstLine="567"/>
        <w:jc w:val="both"/>
      </w:pPr>
      <w:r w:rsidRPr="002D24E5">
        <w:t xml:space="preserve">а) осуществляет проверку </w:t>
      </w:r>
      <w:r w:rsidRPr="002D24E5">
        <w:rPr>
          <w:lang w:eastAsia="ru-RU"/>
        </w:rPr>
        <w:t>результатов Работ на соответствие их объема и качества требованиям</w:t>
      </w:r>
      <w:r w:rsidRPr="002D24E5">
        <w:t xml:space="preserve"> Локального сметного расчета (Приложение №1 к договору);</w:t>
      </w:r>
    </w:p>
    <w:p w14:paraId="6DC72345" w14:textId="77777777" w:rsidR="00271F41" w:rsidRPr="002D24E5" w:rsidRDefault="00271F41" w:rsidP="00271F41">
      <w:pPr>
        <w:tabs>
          <w:tab w:val="left" w:pos="851"/>
        </w:tabs>
        <w:autoSpaceDE w:val="0"/>
        <w:autoSpaceDN w:val="0"/>
        <w:adjustRightInd w:val="0"/>
        <w:ind w:firstLine="567"/>
        <w:jc w:val="both"/>
      </w:pPr>
      <w:r w:rsidRPr="002D24E5">
        <w:t xml:space="preserve">б) проводит анализ отчетных документов и материалов, представленных Подрядчиком на предмет соответствия их оформления требованиям законодательства Российской Федерации и условиям Договора; </w:t>
      </w:r>
    </w:p>
    <w:p w14:paraId="0BA0F432" w14:textId="77777777" w:rsidR="00271F41" w:rsidRPr="002D24E5" w:rsidRDefault="00271F41" w:rsidP="00271F41">
      <w:pPr>
        <w:tabs>
          <w:tab w:val="left" w:pos="851"/>
        </w:tabs>
        <w:autoSpaceDE w:val="0"/>
        <w:autoSpaceDN w:val="0"/>
        <w:adjustRightInd w:val="0"/>
        <w:ind w:firstLine="567"/>
        <w:jc w:val="both"/>
      </w:pPr>
      <w:r w:rsidRPr="002D24E5">
        <w:t>в) при необходимости запрашивает от Подрядчика недостающие документы и материалы, а также получает разъяснения по представленным документам и материалам;</w:t>
      </w:r>
    </w:p>
    <w:p w14:paraId="38C4EBD2" w14:textId="77777777" w:rsidR="00271F41" w:rsidRPr="002D24E5" w:rsidRDefault="00271F41" w:rsidP="00271F41">
      <w:pPr>
        <w:tabs>
          <w:tab w:val="left" w:pos="851"/>
        </w:tabs>
        <w:autoSpaceDE w:val="0"/>
        <w:autoSpaceDN w:val="0"/>
        <w:adjustRightInd w:val="0"/>
        <w:ind w:firstLine="567"/>
        <w:jc w:val="both"/>
      </w:pPr>
      <w:r w:rsidRPr="002D24E5">
        <w:t>г) при выявлении несоответствий или недостатков, препятствующих приемке выполненных Работ, незамедлительно оформляет акт, в котором указывает недостатки и устанавливает сроки их устранения;</w:t>
      </w:r>
    </w:p>
    <w:p w14:paraId="75979FF7" w14:textId="77777777" w:rsidR="00271F41" w:rsidRPr="002D24E5" w:rsidRDefault="00271F41" w:rsidP="00271F41">
      <w:pPr>
        <w:tabs>
          <w:tab w:val="left" w:pos="851"/>
        </w:tabs>
        <w:autoSpaceDE w:val="0"/>
        <w:autoSpaceDN w:val="0"/>
        <w:adjustRightInd w:val="0"/>
        <w:ind w:firstLine="567"/>
        <w:jc w:val="both"/>
      </w:pPr>
      <w:r w:rsidRPr="002D24E5">
        <w:t xml:space="preserve">д) осуществляет иные действия для всесторонней оценки соответствия выполненных Работ условиям Договора и требованиям законодательства Российской Федерации. </w:t>
      </w:r>
    </w:p>
    <w:p w14:paraId="54E0CE46" w14:textId="250B8986" w:rsidR="00271F41" w:rsidRPr="002D24E5" w:rsidRDefault="00271F41" w:rsidP="002A7240">
      <w:pPr>
        <w:jc w:val="both"/>
        <w:rPr>
          <w:i/>
          <w:lang w:eastAsia="ru-RU"/>
        </w:rPr>
      </w:pPr>
      <w:r w:rsidRPr="002D24E5">
        <w:t xml:space="preserve">5.3. </w:t>
      </w:r>
      <w:r w:rsidRPr="002D24E5">
        <w:rPr>
          <w:lang w:eastAsia="ru-RU"/>
        </w:rPr>
        <w:t>Приемка выполненных работ осуществляется уполномоченными представител</w:t>
      </w:r>
      <w:r w:rsidR="002A7240">
        <w:rPr>
          <w:lang w:eastAsia="ru-RU"/>
        </w:rPr>
        <w:t>я</w:t>
      </w:r>
      <w:r w:rsidRPr="002D24E5">
        <w:rPr>
          <w:lang w:eastAsia="ru-RU"/>
        </w:rPr>
        <w:t xml:space="preserve">ми Заказчика. </w:t>
      </w:r>
    </w:p>
    <w:p w14:paraId="4F5643E5" w14:textId="77777777" w:rsidR="00271F41" w:rsidRPr="002D24E5" w:rsidRDefault="00271F41" w:rsidP="002A7240">
      <w:pPr>
        <w:autoSpaceDE w:val="0"/>
        <w:autoSpaceDN w:val="0"/>
        <w:adjustRightInd w:val="0"/>
        <w:jc w:val="both"/>
        <w:rPr>
          <w:i/>
          <w:shd w:val="clear" w:color="auto" w:fill="FFFFFF"/>
        </w:rPr>
      </w:pPr>
      <w:r w:rsidRPr="002D24E5">
        <w:rPr>
          <w:lang w:eastAsia="ru-RU"/>
        </w:rPr>
        <w:t xml:space="preserve">5.4. После завершения выполнения Работ, предусмотренных Договором, </w:t>
      </w:r>
      <w:r w:rsidRPr="002D24E5">
        <w:t xml:space="preserve">Подрядчик </w:t>
      </w:r>
      <w:r w:rsidRPr="002D24E5">
        <w:rPr>
          <w:lang w:eastAsia="ru-RU"/>
        </w:rPr>
        <w:t xml:space="preserve">уведомляет Заказчика о факте завершения выполнения Работ и </w:t>
      </w:r>
      <w:r w:rsidRPr="002D24E5">
        <w:t>в течение 5 дней</w:t>
      </w:r>
      <w:r w:rsidRPr="002D24E5">
        <w:rPr>
          <w:lang w:eastAsia="ru-RU"/>
        </w:rPr>
        <w:t xml:space="preserve"> направляет в адрес Заказчика Акт выполненных работ в двух экземплярах, подписанных </w:t>
      </w:r>
      <w:r w:rsidRPr="002D24E5">
        <w:t>Подрядчиком</w:t>
      </w:r>
      <w:r w:rsidRPr="002D24E5">
        <w:rPr>
          <w:lang w:eastAsia="ru-RU"/>
        </w:rPr>
        <w:t xml:space="preserve">, а также комплект отчетных материалов, иных необходимых документов, указанных в п.3.5 </w:t>
      </w:r>
      <w:r w:rsidRPr="002D24E5">
        <w:t>настоящего Договора</w:t>
      </w:r>
      <w:r w:rsidRPr="002D24E5">
        <w:rPr>
          <w:lang w:eastAsia="ru-RU"/>
        </w:rPr>
        <w:t>.</w:t>
      </w:r>
    </w:p>
    <w:p w14:paraId="3B779AAF" w14:textId="77777777" w:rsidR="00271F41" w:rsidRPr="002D24E5" w:rsidRDefault="00271F41" w:rsidP="002A7240">
      <w:pPr>
        <w:autoSpaceDE w:val="0"/>
        <w:autoSpaceDN w:val="0"/>
        <w:adjustRightInd w:val="0"/>
        <w:jc w:val="both"/>
      </w:pPr>
      <w:r w:rsidRPr="002D24E5">
        <w:t>5.5. </w:t>
      </w:r>
      <w:r w:rsidRPr="002D24E5">
        <w:rPr>
          <w:lang w:eastAsia="ru-RU"/>
        </w:rPr>
        <w:t xml:space="preserve">В случае обнаружения скрытых недостатков Заказчик </w:t>
      </w:r>
      <w:r w:rsidRPr="002D24E5">
        <w:t xml:space="preserve">в течение 5 дней направляет Подрядчику мотивированный отказ от подписания такого документа в письменной форме, в котором указываются недостатки и сроки их устранения. </w:t>
      </w:r>
    </w:p>
    <w:p w14:paraId="7675F407" w14:textId="77777777" w:rsidR="00271F41" w:rsidRPr="002D24E5" w:rsidRDefault="00271F41" w:rsidP="002A7240">
      <w:pPr>
        <w:autoSpaceDE w:val="0"/>
        <w:autoSpaceDN w:val="0"/>
        <w:adjustRightInd w:val="0"/>
        <w:jc w:val="both"/>
      </w:pPr>
      <w:r w:rsidRPr="002D24E5">
        <w:t xml:space="preserve">5.6. После устранения недостатков, послуживших основанием для не подписания Акта </w:t>
      </w:r>
      <w:r w:rsidRPr="002D24E5">
        <w:rPr>
          <w:lang w:eastAsia="ru-RU"/>
        </w:rPr>
        <w:t>выполненных работ</w:t>
      </w:r>
      <w:r w:rsidRPr="002D24E5">
        <w:t xml:space="preserve">, Заказчик подписывает Акт </w:t>
      </w:r>
      <w:r w:rsidRPr="002D24E5">
        <w:rPr>
          <w:lang w:eastAsia="ru-RU"/>
        </w:rPr>
        <w:t>выполненных работ</w:t>
      </w:r>
      <w:r w:rsidRPr="002D24E5">
        <w:t xml:space="preserve"> и направляет его Подрядчику в порядке и сроки, предусмотренные пунктами 5.1, 5.6 настоящего Договора.</w:t>
      </w:r>
    </w:p>
    <w:p w14:paraId="261FA32F" w14:textId="77777777" w:rsidR="00271F41" w:rsidRPr="002D24E5" w:rsidRDefault="00271F41" w:rsidP="002A7240">
      <w:pPr>
        <w:autoSpaceDE w:val="0"/>
        <w:autoSpaceDN w:val="0"/>
        <w:adjustRightInd w:val="0"/>
        <w:jc w:val="both"/>
      </w:pPr>
      <w:r w:rsidRPr="002D24E5">
        <w:t>5.7. Если Подрядчик в установленный срок не устранит недостатки, Заказчик вправе отказаться от исполнения Договора и предъявить Подрядчику требование о возмещении понесенных убытков, уплате неустойки и (или) о расторжении Договора.</w:t>
      </w:r>
    </w:p>
    <w:p w14:paraId="26C4189E" w14:textId="3202B075" w:rsidR="00271F41" w:rsidRDefault="00271F41" w:rsidP="002A7240">
      <w:pPr>
        <w:tabs>
          <w:tab w:val="left" w:pos="111"/>
          <w:tab w:val="left" w:pos="600"/>
          <w:tab w:val="left" w:pos="2160"/>
        </w:tabs>
        <w:jc w:val="both"/>
      </w:pPr>
      <w:r w:rsidRPr="002D24E5">
        <w:t>5.8. Подписанный Заказчиком и Подрядчиком Акт выполненных работ</w:t>
      </w:r>
      <w:r w:rsidRPr="002D24E5">
        <w:rPr>
          <w:bCs/>
          <w:kern w:val="28"/>
        </w:rPr>
        <w:t xml:space="preserve"> по форме КС-2, КС-3 (2 экземпляра) и счет, счет –фак</w:t>
      </w:r>
      <w:r w:rsidRPr="002D24E5">
        <w:rPr>
          <w:bCs/>
          <w:kern w:val="28"/>
        </w:rPr>
        <w:softHyphen/>
        <w:t>туру на оплату работ (1 экземпляр)</w:t>
      </w:r>
      <w:r w:rsidRPr="002D24E5">
        <w:t xml:space="preserve"> является основанием для оплаты Подрядчику выполненных работ.</w:t>
      </w:r>
    </w:p>
    <w:p w14:paraId="2C3843BC" w14:textId="77777777" w:rsidR="002A7240" w:rsidRPr="002D24E5" w:rsidRDefault="002A7240" w:rsidP="002A7240">
      <w:pPr>
        <w:tabs>
          <w:tab w:val="left" w:pos="111"/>
          <w:tab w:val="left" w:pos="600"/>
          <w:tab w:val="left" w:pos="2160"/>
        </w:tabs>
        <w:jc w:val="both"/>
        <w:rPr>
          <w:bCs/>
          <w:kern w:val="28"/>
        </w:rPr>
      </w:pPr>
    </w:p>
    <w:p w14:paraId="7FE60668" w14:textId="77777777" w:rsidR="00271F41" w:rsidRPr="002D24E5" w:rsidRDefault="00271F41" w:rsidP="00271F41">
      <w:pPr>
        <w:pStyle w:val="a4"/>
        <w:numPr>
          <w:ilvl w:val="0"/>
          <w:numId w:val="18"/>
        </w:numPr>
        <w:tabs>
          <w:tab w:val="left" w:pos="426"/>
        </w:tabs>
        <w:ind w:left="0" w:firstLine="567"/>
        <w:jc w:val="center"/>
        <w:rPr>
          <w:b/>
        </w:rPr>
      </w:pPr>
      <w:r w:rsidRPr="002D24E5">
        <w:rPr>
          <w:b/>
        </w:rPr>
        <w:t xml:space="preserve">ОТВЕТСТВЕННОСТЬ СТОРОН </w:t>
      </w:r>
    </w:p>
    <w:p w14:paraId="575DBA86" w14:textId="7B67E69D" w:rsidR="002A7240" w:rsidRPr="002A7240" w:rsidRDefault="002A7240" w:rsidP="002A7240">
      <w:pPr>
        <w:jc w:val="both"/>
      </w:pPr>
      <w:r w:rsidRPr="002A7240">
        <w:lastRenderedPageBreak/>
        <w:t>6.1. За неисполнение или ненадлежащее исполнение обязательств, предусмотренных договором, стороны несут ответственность в соответствии с законодательством Российской Федерации.</w:t>
      </w:r>
    </w:p>
    <w:p w14:paraId="41C997E6" w14:textId="17E8E9C6" w:rsidR="002A7240" w:rsidRPr="002A7240" w:rsidRDefault="002A7240" w:rsidP="002A7240">
      <w:pPr>
        <w:jc w:val="both"/>
      </w:pPr>
      <w:r w:rsidRPr="002A7240">
        <w:t>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w:t>
      </w:r>
    </w:p>
    <w:p w14:paraId="6DD517A3" w14:textId="554AF245" w:rsidR="002A7240" w:rsidRPr="002A7240" w:rsidRDefault="002A7240" w:rsidP="002A7240">
      <w:pPr>
        <w:jc w:val="both"/>
      </w:pPr>
      <w:r w:rsidRPr="002A7240">
        <w:t xml:space="preserve">6.3.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22F8B430" w14:textId="4051D007" w:rsidR="002A7240" w:rsidRPr="002A7240" w:rsidRDefault="002A7240" w:rsidP="002A7240">
      <w:pPr>
        <w:jc w:val="both"/>
      </w:pPr>
      <w:r w:rsidRPr="002A7240">
        <w:t>6.4.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14:paraId="3A256589" w14:textId="77777777" w:rsidR="002A7240" w:rsidRPr="002A7240" w:rsidRDefault="002A7240" w:rsidP="002A7240">
      <w:pPr>
        <w:jc w:val="both"/>
      </w:pPr>
      <w:r w:rsidRPr="002A7240">
        <w:t>Размер штрафа определяется договором за каждый факт неисполнения заказчиком обязательства в размере:</w:t>
      </w:r>
    </w:p>
    <w:p w14:paraId="47B51947" w14:textId="77777777" w:rsidR="002A7240" w:rsidRPr="002A7240" w:rsidRDefault="002A7240" w:rsidP="002A7240">
      <w:pPr>
        <w:jc w:val="both"/>
      </w:pPr>
      <w:r w:rsidRPr="002A7240">
        <w:t>1000 рублей, если цена договора не превышает 3 млн. рублей (включительно);</w:t>
      </w:r>
    </w:p>
    <w:p w14:paraId="099790D6" w14:textId="77777777" w:rsidR="002A7240" w:rsidRPr="002A7240" w:rsidRDefault="002A7240" w:rsidP="002A7240">
      <w:pPr>
        <w:jc w:val="both"/>
      </w:pPr>
      <w:r w:rsidRPr="002A7240">
        <w:t>5000 рублей, если цена договора составляет от 3 млн. рублей до 50 млн. рублей (включительно);</w:t>
      </w:r>
    </w:p>
    <w:p w14:paraId="169C25A1" w14:textId="77777777" w:rsidR="002A7240" w:rsidRPr="002A7240" w:rsidRDefault="002A7240" w:rsidP="002A7240">
      <w:pPr>
        <w:jc w:val="both"/>
      </w:pPr>
      <w:r w:rsidRPr="002A7240">
        <w:t>10000 рублей, если цена договора составляет от 50 млн. рублей до 100 млн. рублей (включительно);</w:t>
      </w:r>
    </w:p>
    <w:p w14:paraId="7F5C5AB1" w14:textId="77777777" w:rsidR="002A7240" w:rsidRPr="002A7240" w:rsidRDefault="002A7240" w:rsidP="002A7240">
      <w:pPr>
        <w:jc w:val="both"/>
      </w:pPr>
      <w:r w:rsidRPr="002A7240">
        <w:t>100000 рублей, если цена договора превышает 100 млн. рублей.</w:t>
      </w:r>
    </w:p>
    <w:p w14:paraId="151023E7" w14:textId="16C1F7A5" w:rsidR="002A7240" w:rsidRPr="002A7240" w:rsidRDefault="002A7240" w:rsidP="002A7240">
      <w:pPr>
        <w:jc w:val="both"/>
      </w:pPr>
      <w:r w:rsidRPr="002A7240">
        <w:t>6.5. В случае просрочки исполнения поставщиком (подрядчиком,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w:t>
      </w:r>
    </w:p>
    <w:p w14:paraId="273E021A" w14:textId="6446977A" w:rsidR="002A7240" w:rsidRPr="002A7240" w:rsidRDefault="002A7240" w:rsidP="002A7240">
      <w:pPr>
        <w:jc w:val="both"/>
      </w:pPr>
      <w:r w:rsidRPr="002A7240">
        <w:t>6.6. Пеня начисляется за каждый день просрочки исполнения поставщиком (подрядчиком, исполнителем) обязательства (в том числе гарантийного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10E3673B" w14:textId="1794F137" w:rsidR="002A7240" w:rsidRPr="002A7240" w:rsidRDefault="002A7240" w:rsidP="002A7240">
      <w:pPr>
        <w:jc w:val="both"/>
      </w:pPr>
      <w:r w:rsidRPr="002A7240">
        <w:t>6.7.  Штрафы начисляются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поставщиком (подрядчиком, исполнителем) обязательств (в том числе гарантийных обязательств), предусмотренных договором. Размер штрафа устанавливается в соответствии с договором, за исключением случаев, если законодательством Российской Федерации установлен иной порядок начисления штрафов, и рассчитывается как процент цены договора или в случае, если договором предусмотрены этапы исполнения договора, как процент этапа исполнения договора в размере:</w:t>
      </w:r>
    </w:p>
    <w:p w14:paraId="7EFBF65B" w14:textId="77777777" w:rsidR="002A7240" w:rsidRPr="002A7240" w:rsidRDefault="002A7240" w:rsidP="002A7240">
      <w:pPr>
        <w:jc w:val="both"/>
      </w:pPr>
      <w:r w:rsidRPr="002A7240">
        <w:t>10 процентов цены договора (этапа) в случае, если цена договора (этапа) не превышает 3 млн. рублей.</w:t>
      </w:r>
    </w:p>
    <w:p w14:paraId="2326FC8B" w14:textId="56BD12E9" w:rsidR="002A7240" w:rsidRPr="002A7240" w:rsidRDefault="002A7240" w:rsidP="002A7240">
      <w:pPr>
        <w:jc w:val="both"/>
      </w:pPr>
      <w:r w:rsidRPr="002A7240">
        <w:t>6.8. Общая сумма начисленных штрафов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14:paraId="29B32129" w14:textId="77777777" w:rsidR="002A7240" w:rsidRPr="002A7240" w:rsidRDefault="002A7240" w:rsidP="002A7240">
      <w:pPr>
        <w:jc w:val="both"/>
      </w:pPr>
      <w:r w:rsidRPr="002A7240">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580BF25E" w14:textId="327F6F03" w:rsidR="002A7240" w:rsidRPr="002A7240" w:rsidRDefault="002A7240" w:rsidP="002A7240">
      <w:pPr>
        <w:jc w:val="both"/>
      </w:pPr>
      <w:r w:rsidRPr="002A7240">
        <w:t>6.9. Поставщик (подрядчик, исполнитель) обязан возместить убытки, причиненные заказчику в ходе исполнения договора, в порядке, предусмотренном законодательством Российской Федерации.</w:t>
      </w:r>
    </w:p>
    <w:p w14:paraId="5D5DDD22" w14:textId="7203D983" w:rsidR="002A7240" w:rsidRPr="002A7240" w:rsidRDefault="002A7240" w:rsidP="002A7240">
      <w:pPr>
        <w:jc w:val="both"/>
      </w:pPr>
      <w:r w:rsidRPr="002A7240">
        <w:t xml:space="preserve">6.10. В случае просрочки исполнения поставщиком (подрядчиком, исполнителем) обязательств, предусмотренных договором, а также в иных случаях неисполнения или ненадлежащего </w:t>
      </w:r>
      <w:r w:rsidRPr="002A7240">
        <w:lastRenderedPageBreak/>
        <w:t>исполнения поставщиком (подрядчиком, исполнителем) обязательств, предусмотренных договором, заказчик после направления требования об уплате сумм неустойки (штрафа, пени) и неполучения ответа поставщика (подрядчика, исполнителя) (или получения ответа о несогласии с предъявленным требованием), вправе:</w:t>
      </w:r>
    </w:p>
    <w:p w14:paraId="74F94B26" w14:textId="77777777" w:rsidR="002A7240" w:rsidRPr="002A7240" w:rsidRDefault="002A7240" w:rsidP="002A7240">
      <w:pPr>
        <w:jc w:val="both"/>
      </w:pPr>
      <w:r w:rsidRPr="002A7240">
        <w:t xml:space="preserve">- удержать суммы неисполненных поставщиком (подрядчиком, исполнителем) требований об уплате неустоек (штрафов, пени), предъявленных заказчиком, из суммы, подлежащей оплате поставщику (подрядчику, исполнителю); </w:t>
      </w:r>
    </w:p>
    <w:p w14:paraId="1AC4DCEE" w14:textId="77777777" w:rsidR="002A7240" w:rsidRPr="002A7240" w:rsidRDefault="002A7240" w:rsidP="002A7240">
      <w:pPr>
        <w:jc w:val="both"/>
      </w:pPr>
      <w:r w:rsidRPr="002A7240">
        <w:t>- удержать сумму начисленных неустоек (штрафов, пени) из денежных средств, перечисленных поставщиком (подрядчиком, исполнителем) в качестве обеспечения исполнения договора (обеспечения гарантийных обязательств) и находящихся на счете заказчика;</w:t>
      </w:r>
    </w:p>
    <w:p w14:paraId="0D5C4E23" w14:textId="77777777" w:rsidR="002A7240" w:rsidRPr="002A7240" w:rsidRDefault="002A7240" w:rsidP="002A7240">
      <w:pPr>
        <w:jc w:val="both"/>
      </w:pPr>
      <w:r w:rsidRPr="002A7240">
        <w:t>- предъявить требование об уплате неустойки (штрафов, пени) по банковской (независимой) гарантии гаранту;</w:t>
      </w:r>
    </w:p>
    <w:p w14:paraId="292E469E" w14:textId="77777777" w:rsidR="002A7240" w:rsidRPr="002A7240" w:rsidRDefault="002A7240" w:rsidP="002A7240">
      <w:pPr>
        <w:jc w:val="both"/>
      </w:pPr>
      <w:r w:rsidRPr="002A7240">
        <w:t>- взыскать неустойку (штраф, пени) в судебном порядке.</w:t>
      </w:r>
    </w:p>
    <w:p w14:paraId="6F57F430" w14:textId="109661F6" w:rsidR="002A7240" w:rsidRPr="002A7240" w:rsidRDefault="002A7240" w:rsidP="002A7240">
      <w:pPr>
        <w:jc w:val="both"/>
      </w:pPr>
      <w:r w:rsidRPr="002A7240">
        <w:t xml:space="preserve">6.11. Уплата неустойки (штрафа, пени) не освобождает виновную сторону </w:t>
      </w:r>
    </w:p>
    <w:p w14:paraId="1C3FB8A5" w14:textId="77777777" w:rsidR="002A7240" w:rsidRPr="002A7240" w:rsidRDefault="002A7240" w:rsidP="002A7240">
      <w:pPr>
        <w:jc w:val="both"/>
      </w:pPr>
      <w:r w:rsidRPr="002A7240">
        <w:t>от выполнения принятых на себя обязательств по договору.</w:t>
      </w:r>
    </w:p>
    <w:p w14:paraId="539B584C" w14:textId="4559E551" w:rsidR="002A7240" w:rsidRPr="002A7240" w:rsidRDefault="002A7240" w:rsidP="002A7240">
      <w:pPr>
        <w:jc w:val="both"/>
      </w:pPr>
      <w:r w:rsidRPr="002A7240">
        <w:t xml:space="preserve">6.12. Сторона освобождается от уплаты неустойки (штрафа, пени), </w:t>
      </w:r>
    </w:p>
    <w:p w14:paraId="09974AF5" w14:textId="77777777" w:rsidR="002A7240" w:rsidRPr="002A7240" w:rsidRDefault="002A7240" w:rsidP="002A7240">
      <w:pPr>
        <w:jc w:val="both"/>
      </w:pPr>
      <w:r w:rsidRPr="002A7240">
        <w:t xml:space="preserve">если докажет, что неисполнение или ненадлежащее исполнение обязательства, предусмотренного договором, произошло вследствие непреодолимой силы или </w:t>
      </w:r>
    </w:p>
    <w:p w14:paraId="0C234956" w14:textId="77777777" w:rsidR="002A7240" w:rsidRPr="002A7240" w:rsidRDefault="002A7240" w:rsidP="002A7240">
      <w:pPr>
        <w:jc w:val="both"/>
      </w:pPr>
      <w:r w:rsidRPr="002A7240">
        <w:t>по вине другой стороны.</w:t>
      </w:r>
    </w:p>
    <w:p w14:paraId="4C3A090A" w14:textId="77777777" w:rsidR="002A7240" w:rsidRDefault="002A7240" w:rsidP="00271F41">
      <w:pPr>
        <w:pStyle w:val="a4"/>
        <w:ind w:left="0" w:firstLine="567"/>
        <w:jc w:val="center"/>
        <w:rPr>
          <w:b/>
        </w:rPr>
      </w:pPr>
    </w:p>
    <w:p w14:paraId="200FA639" w14:textId="40C121CA" w:rsidR="00271F41" w:rsidRPr="002D24E5" w:rsidRDefault="00271F41" w:rsidP="00271F41">
      <w:pPr>
        <w:pStyle w:val="a4"/>
        <w:ind w:left="0" w:firstLine="567"/>
        <w:jc w:val="center"/>
        <w:rPr>
          <w:b/>
        </w:rPr>
      </w:pPr>
      <w:r w:rsidRPr="002D24E5">
        <w:rPr>
          <w:b/>
        </w:rPr>
        <w:t>7. ОБСТОЯТЕЛЬСТВА НЕПРЕОДОЛИМОЙ СИЛЫ (форс-мажор)</w:t>
      </w:r>
    </w:p>
    <w:p w14:paraId="13688A16" w14:textId="77777777" w:rsidR="00271F41" w:rsidRPr="002D24E5" w:rsidRDefault="00271F41" w:rsidP="002A7240">
      <w:pPr>
        <w:jc w:val="both"/>
      </w:pPr>
      <w:r w:rsidRPr="002D24E5">
        <w:t>7.1. 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а именно: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не зависящие от воли Сторон договора, обстоятельства.</w:t>
      </w:r>
    </w:p>
    <w:p w14:paraId="2C863C5E" w14:textId="77777777" w:rsidR="00271F41" w:rsidRPr="002D24E5" w:rsidRDefault="00271F41" w:rsidP="002A7240">
      <w:pPr>
        <w:jc w:val="both"/>
      </w:pPr>
      <w:r w:rsidRPr="002D24E5">
        <w:t>7.2. Сторона, для которой создалась невозможность выполнения обязательств по договору, обязана немедленно (в течение 3 (трех) дней) известить другую сторону о наступлении и прекращении вышеуказанных обстоятельств и подтвердить данные обстоятельства документами уполномоченной организации. Несвоевременное извещение об этих обстоятельствах лишает соответствующую Сторону права ссылаться на них в будущем.</w:t>
      </w:r>
    </w:p>
    <w:p w14:paraId="34C6BBD7" w14:textId="77777777" w:rsidR="00271F41" w:rsidRPr="002D24E5" w:rsidRDefault="00271F41" w:rsidP="002A7240">
      <w:pPr>
        <w:jc w:val="both"/>
      </w:pPr>
      <w:r w:rsidRPr="002D24E5">
        <w:t xml:space="preserve">7.3. Обязанность доказать наличие обстоятельств непреодолимой силы лежит на той Стороне договора, которая не выполнила свои обязательства по договору. </w:t>
      </w:r>
    </w:p>
    <w:p w14:paraId="4720EAD7" w14:textId="77777777" w:rsidR="00271F41" w:rsidRPr="002D24E5" w:rsidRDefault="00271F41" w:rsidP="002A7240">
      <w:pPr>
        <w:jc w:val="both"/>
      </w:pPr>
      <w:r w:rsidRPr="002D24E5">
        <w:t>7.4. Если обстоятельства и их последствия будут длиться более 1 (одного) месяца, то Стороны вправе расторгнуть договор. В этом случае ни одна из Сторон не имеет права потребовать от другой Стороны возмещения убытков.</w:t>
      </w:r>
    </w:p>
    <w:p w14:paraId="54DE1BBC" w14:textId="77777777" w:rsidR="00271F41" w:rsidRPr="002D24E5" w:rsidRDefault="00271F41" w:rsidP="002A7240">
      <w:pPr>
        <w:jc w:val="both"/>
      </w:pPr>
      <w:r w:rsidRPr="002D24E5">
        <w:t>7.5. </w:t>
      </w:r>
      <w:proofErr w:type="spellStart"/>
      <w:r w:rsidRPr="002D24E5">
        <w:t>Неуведомление</w:t>
      </w:r>
      <w:proofErr w:type="spellEnd"/>
      <w:r w:rsidRPr="002D24E5">
        <w:t xml:space="preserve">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14:paraId="5514E482" w14:textId="19B31737" w:rsidR="00271F41" w:rsidRPr="002D24E5" w:rsidRDefault="00271F41" w:rsidP="002D24E5">
      <w:pPr>
        <w:pStyle w:val="a4"/>
        <w:keepNext/>
        <w:numPr>
          <w:ilvl w:val="0"/>
          <w:numId w:val="19"/>
        </w:numPr>
        <w:tabs>
          <w:tab w:val="left" w:pos="426"/>
        </w:tabs>
        <w:rPr>
          <w:b/>
        </w:rPr>
      </w:pPr>
      <w:r w:rsidRPr="002D24E5">
        <w:rPr>
          <w:b/>
        </w:rPr>
        <w:t>ПОРЯДОК РАЗРЕШЕНИЯ СПОРОВ</w:t>
      </w:r>
    </w:p>
    <w:p w14:paraId="1D8F446B" w14:textId="77777777" w:rsidR="00271F41" w:rsidRPr="002D24E5" w:rsidRDefault="00271F41" w:rsidP="002A7240">
      <w:pPr>
        <w:jc w:val="both"/>
      </w:pPr>
      <w:r w:rsidRPr="002D24E5">
        <w:rPr>
          <w:color w:val="000000"/>
        </w:rPr>
        <w:t>8.1. Все разногласия и споры, которые могут возникнуть при исполнении договора, подлежат предварительному разрешению путем переговоров</w:t>
      </w:r>
      <w:r w:rsidRPr="002D24E5">
        <w:rPr>
          <w:bCs/>
          <w:color w:val="000000"/>
        </w:rPr>
        <w:t>, в том числе в претензионном порядке</w:t>
      </w:r>
      <w:r w:rsidRPr="002D24E5">
        <w:rPr>
          <w:color w:val="000000"/>
        </w:rPr>
        <w:t>.</w:t>
      </w:r>
    </w:p>
    <w:p w14:paraId="1C4073A5" w14:textId="77777777" w:rsidR="00271F41" w:rsidRPr="002D24E5" w:rsidRDefault="00271F41" w:rsidP="002A7240">
      <w:pPr>
        <w:jc w:val="both"/>
      </w:pPr>
      <w:r w:rsidRPr="002D24E5">
        <w:rPr>
          <w:bCs/>
          <w:color w:val="000000"/>
        </w:rPr>
        <w:t>8.2. Претензия оформляется в письменной форме и направляется той Стороне по договору, которой допущены нарушения его условий.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6FA15250" w14:textId="1B1C50D7" w:rsidR="00271F41" w:rsidRPr="002D24E5" w:rsidRDefault="00271F41" w:rsidP="002A7240">
      <w:pPr>
        <w:jc w:val="both"/>
      </w:pPr>
      <w:r w:rsidRPr="002D24E5">
        <w:rPr>
          <w:bCs/>
          <w:color w:val="000000"/>
        </w:rPr>
        <w:t xml:space="preserve">8.3. Срок рассмотрения писем, уведомлений или претензий не может превышать </w:t>
      </w:r>
      <w:r w:rsidR="002A7240">
        <w:rPr>
          <w:bCs/>
          <w:color w:val="000000"/>
        </w:rPr>
        <w:t>10</w:t>
      </w:r>
      <w:r w:rsidRPr="002D24E5">
        <w:rPr>
          <w:bCs/>
          <w:color w:val="FF0000"/>
        </w:rPr>
        <w:t xml:space="preserve"> </w:t>
      </w:r>
      <w:r w:rsidR="002A7240" w:rsidRPr="002A7240">
        <w:rPr>
          <w:bCs/>
        </w:rPr>
        <w:t>(десяти)</w:t>
      </w:r>
      <w:r w:rsidRPr="002D24E5">
        <w:rPr>
          <w:bCs/>
          <w:color w:val="000000"/>
        </w:rPr>
        <w:t xml:space="preserve"> дней с момента их получения. Переписка Сторон может осуществляться в виде письма или телеграммы, а в случаях направления факса, иного электронного сообщения с последующим предоставлением </w:t>
      </w:r>
      <w:r w:rsidRPr="002D24E5">
        <w:rPr>
          <w:bCs/>
          <w:color w:val="000000"/>
        </w:rPr>
        <w:lastRenderedPageBreak/>
        <w:t xml:space="preserve">оригинала документа. При отправке вышеуказанных документов по адресам электронной почты, </w:t>
      </w:r>
      <w:r w:rsidRPr="002D24E5">
        <w:rPr>
          <w:color w:val="000000"/>
          <w:kern w:val="3"/>
        </w:rPr>
        <w:t>указанным в разделах 4, 16 договора,</w:t>
      </w:r>
      <w:r w:rsidRPr="002D24E5">
        <w:rPr>
          <w:bCs/>
          <w:color w:val="000000"/>
        </w:rPr>
        <w:t xml:space="preserve"> необходимо указывать конкретные электронные адреса, с обязательным уведомлением Сторонами о ситуации утраты контроля над электронным адресом.</w:t>
      </w:r>
    </w:p>
    <w:p w14:paraId="1ADFAAF2" w14:textId="77777777" w:rsidR="00271F41" w:rsidRPr="002D24E5" w:rsidRDefault="00271F41" w:rsidP="002A7240">
      <w:pPr>
        <w:jc w:val="both"/>
      </w:pPr>
      <w:r w:rsidRPr="002D24E5">
        <w:rPr>
          <w:bCs/>
        </w:rPr>
        <w:t xml:space="preserve">8.4. При </w:t>
      </w:r>
      <w:proofErr w:type="spellStart"/>
      <w:r w:rsidRPr="002D24E5">
        <w:rPr>
          <w:bCs/>
        </w:rPr>
        <w:t>неурегулировании</w:t>
      </w:r>
      <w:proofErr w:type="spellEnd"/>
      <w:r w:rsidRPr="002D24E5">
        <w:rPr>
          <w:bCs/>
        </w:rPr>
        <w:t xml:space="preserve"> Сторонами спора в досудебном порядке, спор подлежит рассмотрению Арбитражным судом Свердловской области.</w:t>
      </w:r>
    </w:p>
    <w:p w14:paraId="11ADBE57" w14:textId="77777777" w:rsidR="00271F41" w:rsidRPr="002D24E5" w:rsidRDefault="00271F41" w:rsidP="00271F41">
      <w:pPr>
        <w:tabs>
          <w:tab w:val="left" w:pos="426"/>
        </w:tabs>
        <w:ind w:firstLine="567"/>
        <w:rPr>
          <w:b/>
        </w:rPr>
      </w:pPr>
    </w:p>
    <w:p w14:paraId="516BBA77" w14:textId="51A019C6" w:rsidR="00271F41" w:rsidRPr="002D24E5" w:rsidRDefault="002A7240" w:rsidP="002A7240">
      <w:pPr>
        <w:pStyle w:val="a4"/>
        <w:numPr>
          <w:ilvl w:val="2"/>
          <w:numId w:val="15"/>
        </w:numPr>
        <w:ind w:left="0" w:firstLine="0"/>
        <w:jc w:val="center"/>
        <w:rPr>
          <w:b/>
        </w:rPr>
      </w:pPr>
      <w:r>
        <w:rPr>
          <w:b/>
        </w:rPr>
        <w:t xml:space="preserve">ИЗМЕНЕНИЕ И </w:t>
      </w:r>
      <w:r w:rsidR="00271F41" w:rsidRPr="002D24E5">
        <w:rPr>
          <w:b/>
        </w:rPr>
        <w:t>РАСТОРЖЕНИ</w:t>
      </w:r>
      <w:r>
        <w:rPr>
          <w:b/>
        </w:rPr>
        <w:t>Е</w:t>
      </w:r>
      <w:r w:rsidR="00271F41" w:rsidRPr="002D24E5">
        <w:rPr>
          <w:b/>
        </w:rPr>
        <w:t xml:space="preserve"> ДОГОВОРА</w:t>
      </w:r>
    </w:p>
    <w:p w14:paraId="29A98F50" w14:textId="234BD8A3" w:rsidR="002A7240" w:rsidRPr="002A7240" w:rsidRDefault="002A7240" w:rsidP="002A7240">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jc w:val="both"/>
      </w:pPr>
      <w:r>
        <w:t>9</w:t>
      </w:r>
      <w:r w:rsidRPr="002A7240">
        <w:t>.1. Изменение существенных условий договора при его исполнении не допускается, за исключением их изменения по соглашению сторон, в случаях, предусмотренных Типовым положением о закупках товаров, работ, услуг отдельными видами юридических лиц, утвержденным приказом Департамента от 27.12.2019 № 198-ОД (далее – Типовое положение), Положением о закупках товаров, работ, услуг отдельными видами юридических лиц государственного автономного учреждения социального обслуживания Свердловской области "Комплексный центр социального обслуживания населения Камышловского района" и настоящим договором.</w:t>
      </w:r>
    </w:p>
    <w:p w14:paraId="68EBC03C" w14:textId="78F57C40" w:rsidR="002A7240" w:rsidRPr="002A7240" w:rsidRDefault="002A7240" w:rsidP="002A7240">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jc w:val="both"/>
      </w:pPr>
      <w:r>
        <w:t>9</w:t>
      </w:r>
      <w:r w:rsidRPr="002A7240">
        <w:t>.2. По соглашению сторон допускается изменить следующие существенные условия договора:</w:t>
      </w:r>
    </w:p>
    <w:p w14:paraId="373AA546" w14:textId="16C006C2" w:rsidR="002A7240" w:rsidRPr="002A7240" w:rsidRDefault="002A7240" w:rsidP="002A7240">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jc w:val="both"/>
      </w:pPr>
      <w:r>
        <w:t>9</w:t>
      </w:r>
      <w:r w:rsidRPr="002A7240">
        <w:t xml:space="preserve">.2.1.  Предусмотренный договором объем услуг в пределах 30% изначально предусмотренного объема. </w:t>
      </w:r>
    </w:p>
    <w:p w14:paraId="5FE34259" w14:textId="77777777" w:rsidR="002A7240" w:rsidRPr="002A7240" w:rsidRDefault="002A7240" w:rsidP="002A7240">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jc w:val="both"/>
      </w:pPr>
      <w:r w:rsidRPr="002A7240">
        <w:t>При увеличении предусмотренного договором объема услуг, стороны вправе увеличить первоначальную цену договора соответственно изменяемому объему услуг исходя из цены единицы услуги, а при внесении соответствующих изменений в договор в связи с уменьшением предусмотренных договором объема услуг, стороны договора обязаны уменьшить цену договора соответственно уменьшаемому объему услуг, исходя из цены единицы услуги. Цена единицы услуги при уменьшении предусмотренного договором количества поставляемых услуг определяется как частное от деления первоначальной цены договора на предусмотренное в договоре количество услуг.</w:t>
      </w:r>
    </w:p>
    <w:p w14:paraId="2C753AF5" w14:textId="77777777" w:rsidR="002A7240" w:rsidRPr="002A7240" w:rsidRDefault="002A7240" w:rsidP="002A7240">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jc w:val="both"/>
      </w:pPr>
      <w:r w:rsidRPr="002A7240">
        <w:t>В рамках действия настоящего пункта договора допускается изменение объема услуг как в целом по договору, так и по отдельным позициям договора при условии не превышения 30 % изначально предусмотренного объема услуг) по каждой позиции.</w:t>
      </w:r>
    </w:p>
    <w:p w14:paraId="28638EB0" w14:textId="3C96D631" w:rsidR="002A7240" w:rsidRPr="002A7240" w:rsidRDefault="002A7240" w:rsidP="002A7240">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jc w:val="both"/>
      </w:pPr>
      <w:r>
        <w:t>9</w:t>
      </w:r>
      <w:r w:rsidRPr="002A7240">
        <w:t>.2.2. Сроки исполнения обязательств сторон по договору не более чем на 30% от первоначально предусмотренных сроков.</w:t>
      </w:r>
    </w:p>
    <w:p w14:paraId="0E65CCEF" w14:textId="2D04E943" w:rsidR="002A7240" w:rsidRPr="002A7240" w:rsidRDefault="002A7240" w:rsidP="002A7240">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jc w:val="both"/>
      </w:pPr>
      <w:r>
        <w:t>9</w:t>
      </w:r>
      <w:r w:rsidRPr="002A7240">
        <w:t>.2.3. Срок исполнения отдельного этапа (отдельных этапов) исполнения договора в рамках срока исполнения договора, предусмотренного при его заключении.</w:t>
      </w:r>
    </w:p>
    <w:p w14:paraId="72739BE0" w14:textId="6E160445" w:rsidR="002A7240" w:rsidRPr="002A7240" w:rsidRDefault="002A7240" w:rsidP="002A7240">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jc w:val="both"/>
      </w:pPr>
      <w:r>
        <w:t>9</w:t>
      </w:r>
      <w:r w:rsidRPr="002A7240">
        <w:t>.2.4. Цену договора, цену единицы товара (работы, услуги), в случае изменения в соответствии с законодательством Российской Федерации регулируемых цен (тарифов) на товары (работы, услуги).</w:t>
      </w:r>
    </w:p>
    <w:p w14:paraId="582FE346" w14:textId="6687D73D" w:rsidR="002A7240" w:rsidRPr="002A7240" w:rsidRDefault="002A7240" w:rsidP="002A7240">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jc w:val="both"/>
      </w:pPr>
      <w:r>
        <w:t>9</w:t>
      </w:r>
      <w:r w:rsidRPr="002A7240">
        <w:t>.2.5. Цену договора путем ее уменьшения без изменения предусмотренных договором количества товара (объема работ, услуг), качества поставляемого товара (выполняемой работы, оказываемой услуги) и иных условий договора.</w:t>
      </w:r>
    </w:p>
    <w:p w14:paraId="402EDADB" w14:textId="221A26DA" w:rsidR="002A7240" w:rsidRPr="002A7240" w:rsidRDefault="002A7240" w:rsidP="002A7240">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jc w:val="both"/>
      </w:pPr>
      <w:r>
        <w:t>9</w:t>
      </w:r>
      <w:r w:rsidRPr="002A7240">
        <w:t>.2.6 Цену единицы товара (работы, услуги) путем ее уменьшения без изменения предусмотренных договором количества товара (объема работ, услуг), качества поставляемого товара (выполняемой работы, оказываемой услуги) и иных условий исполнения договора.</w:t>
      </w:r>
    </w:p>
    <w:p w14:paraId="608EE903" w14:textId="73FBFD9D" w:rsidR="002A7240" w:rsidRPr="002A7240" w:rsidRDefault="002A7240" w:rsidP="002A7240">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jc w:val="both"/>
      </w:pPr>
      <w:r>
        <w:t>9</w:t>
      </w:r>
      <w:r w:rsidRPr="002A7240">
        <w:t>.3. По соглашению сторон допускается изменение существенных условий договора, если при его исполнении возникли независящие от сторон договора обстоятельства, влекущие невозможность его исполнения в связи с мобилизацией в Российской Федерации. Указанное изменение осуществляется на основании информации и (или) документов, обосновывающих необходимость изменения существенных условий договора со ссылкой на фактические обстоятельства, повлекшие невозможность исполнения такого договора в связи с мобилизацией в Российской Федерации.</w:t>
      </w:r>
    </w:p>
    <w:p w14:paraId="658DEFAE" w14:textId="5FB5F127" w:rsidR="002A7240" w:rsidRPr="002A7240" w:rsidRDefault="002A7240" w:rsidP="002A7240">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jc w:val="both"/>
      </w:pPr>
      <w:r>
        <w:t>9</w:t>
      </w:r>
      <w:r w:rsidRPr="002A7240">
        <w:t>.4 По соглашению сторон допускается оказание услуг, функциональные характеристики, технические, качественные и эксплуатационные характеристики которых являются улучшенными по сравнению с такими характеристиками, указанными в договоре.</w:t>
      </w:r>
    </w:p>
    <w:p w14:paraId="1130CD04" w14:textId="449C1B5A" w:rsidR="002A7240" w:rsidRPr="002A7240" w:rsidRDefault="002A7240" w:rsidP="002A7240">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jc w:val="both"/>
      </w:pPr>
      <w:r>
        <w:t>9</w:t>
      </w:r>
      <w:r w:rsidRPr="002A7240">
        <w:t xml:space="preserve">.5. Расторжение договора допускается по соглашению сторон, по решению суда, </w:t>
      </w:r>
    </w:p>
    <w:p w14:paraId="1835CE06" w14:textId="77777777" w:rsidR="002A7240" w:rsidRPr="002A7240" w:rsidRDefault="002A7240" w:rsidP="002A7240">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jc w:val="both"/>
      </w:pPr>
      <w:r w:rsidRPr="002A7240">
        <w:t xml:space="preserve">в случае одностороннего отказа стороны договора от его исполнения в соответствии </w:t>
      </w:r>
    </w:p>
    <w:p w14:paraId="632D7F2A" w14:textId="77777777" w:rsidR="002A7240" w:rsidRPr="002A7240" w:rsidRDefault="002A7240" w:rsidP="002A7240">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jc w:val="both"/>
      </w:pPr>
      <w:r w:rsidRPr="002A7240">
        <w:t>с гражданским законодательством и иным законодательством Российской Федерации.</w:t>
      </w:r>
    </w:p>
    <w:p w14:paraId="637456EE" w14:textId="652A82D2" w:rsidR="002A7240" w:rsidRPr="002A7240" w:rsidRDefault="002A7240" w:rsidP="002A7240">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jc w:val="both"/>
      </w:pPr>
      <w:r>
        <w:lastRenderedPageBreak/>
        <w:t>9</w:t>
      </w:r>
      <w:r w:rsidRPr="002A7240">
        <w:t xml:space="preserve">.6.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и иным законодательством для одностороннего отказа от исполнения отдельных видов обязательств. </w:t>
      </w:r>
    </w:p>
    <w:p w14:paraId="0137DF27" w14:textId="7F8723FC" w:rsidR="002A7240" w:rsidRPr="002A7240" w:rsidRDefault="002A7240" w:rsidP="002A7240">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jc w:val="both"/>
      </w:pPr>
      <w:r>
        <w:t>9</w:t>
      </w:r>
      <w:r w:rsidRPr="002A7240">
        <w:t>.7</w:t>
      </w:r>
      <w:r>
        <w:t>.</w:t>
      </w:r>
      <w:r w:rsidRPr="002A7240">
        <w:t xml:space="preserve"> В случае изменения или расторжения договора обязательства считаются измененными или прекращенными с момента заключения соглашения сторон об изменении или о расторжении договора, если иное не вытекает из соглашения или характера изменения договора, а при изменении или расторжении договора в судебном порядке – с момента вступления в законную силу решения суда об изменении или о расторжении договора.</w:t>
      </w:r>
    </w:p>
    <w:p w14:paraId="667A2F2B" w14:textId="77777777" w:rsidR="002A7240" w:rsidRPr="002D24E5" w:rsidRDefault="002A7240" w:rsidP="002D24E5">
      <w:pPr>
        <w:ind w:firstLine="567"/>
        <w:jc w:val="both"/>
      </w:pPr>
    </w:p>
    <w:p w14:paraId="7970D388" w14:textId="77777777" w:rsidR="00271F41" w:rsidRPr="002D24E5" w:rsidRDefault="00271F41" w:rsidP="00271F41">
      <w:pPr>
        <w:tabs>
          <w:tab w:val="left" w:pos="709"/>
        </w:tabs>
        <w:ind w:firstLine="567"/>
        <w:jc w:val="center"/>
        <w:rPr>
          <w:b/>
        </w:rPr>
      </w:pPr>
      <w:r w:rsidRPr="002D24E5">
        <w:rPr>
          <w:b/>
        </w:rPr>
        <w:t xml:space="preserve">10. СРОК ДЕЙСТВИЯ ДОГОВОРА </w:t>
      </w:r>
    </w:p>
    <w:p w14:paraId="7AFBF1F4" w14:textId="7E7C7008" w:rsidR="00271F41" w:rsidRDefault="00271F41" w:rsidP="002A7240">
      <w:pPr>
        <w:tabs>
          <w:tab w:val="left" w:pos="0"/>
        </w:tabs>
        <w:jc w:val="both"/>
      </w:pPr>
      <w:r w:rsidRPr="002D24E5">
        <w:t xml:space="preserve">10.1. Договор вступает в силу с момента его заключения Сторонами и действует </w:t>
      </w:r>
      <w:r w:rsidRPr="002D24E5">
        <w:rPr>
          <w:iCs/>
        </w:rPr>
        <w:t>по______________ 20__ г.,</w:t>
      </w:r>
      <w:r w:rsidRPr="002D24E5">
        <w:t xml:space="preserve"> а в части взаиморасчетов – до полного исполнения сторонами своих обязательств. </w:t>
      </w:r>
    </w:p>
    <w:p w14:paraId="06E2DBEB" w14:textId="77777777" w:rsidR="002A7240" w:rsidRPr="002D24E5" w:rsidRDefault="002A7240" w:rsidP="002A7240">
      <w:pPr>
        <w:tabs>
          <w:tab w:val="left" w:pos="0"/>
        </w:tabs>
        <w:jc w:val="both"/>
      </w:pPr>
    </w:p>
    <w:p w14:paraId="2E7E1334" w14:textId="77777777" w:rsidR="00271F41" w:rsidRPr="002D24E5" w:rsidRDefault="00271F41" w:rsidP="00271F41">
      <w:pPr>
        <w:ind w:firstLine="567"/>
        <w:jc w:val="center"/>
        <w:rPr>
          <w:b/>
          <w:color w:val="000000"/>
        </w:rPr>
      </w:pPr>
      <w:r w:rsidRPr="002D24E5">
        <w:rPr>
          <w:b/>
          <w:caps/>
          <w:lang w:eastAsia="ru-RU"/>
        </w:rPr>
        <w:t xml:space="preserve">11. </w:t>
      </w:r>
      <w:r w:rsidRPr="002D24E5">
        <w:rPr>
          <w:b/>
          <w:color w:val="000000"/>
        </w:rPr>
        <w:t>КАЧЕСТВО ВЫПОЛНЕННЫХ РАБОТ И ГАРАНТИЙНЫЙ СРОК</w:t>
      </w:r>
    </w:p>
    <w:p w14:paraId="35B38B95" w14:textId="2CAE8038" w:rsidR="00271F41" w:rsidRPr="002D24E5" w:rsidRDefault="00271F41" w:rsidP="002A7240">
      <w:pPr>
        <w:jc w:val="both"/>
        <w:rPr>
          <w:b/>
        </w:rPr>
      </w:pPr>
      <w:r w:rsidRPr="002D24E5">
        <w:t>11.1</w:t>
      </w:r>
      <w:r w:rsidR="00D90448">
        <w:t xml:space="preserve">. </w:t>
      </w:r>
      <w:r w:rsidRPr="002D24E5">
        <w:t>Гарантийный срок на результат выполненных работ должен быть не менее 36 месяцев с момента подписания Акта сдачи-приемки выполненных работ.</w:t>
      </w:r>
    </w:p>
    <w:p w14:paraId="43FE96DD" w14:textId="77777777" w:rsidR="00271F41" w:rsidRPr="002D24E5" w:rsidRDefault="00271F41" w:rsidP="00271F41">
      <w:pPr>
        <w:ind w:firstLine="567"/>
        <w:jc w:val="both"/>
        <w:rPr>
          <w:b/>
        </w:rPr>
      </w:pPr>
      <w:r w:rsidRPr="002D24E5">
        <w:t>Гарантия на используемые материалы должна быть от производителя и составлять не ме</w:t>
      </w:r>
      <w:r w:rsidRPr="002D24E5">
        <w:softHyphen/>
        <w:t>нее 12 месяцев.</w:t>
      </w:r>
    </w:p>
    <w:p w14:paraId="18EE7DEB" w14:textId="77777777" w:rsidR="00271F41" w:rsidRPr="002D24E5" w:rsidRDefault="00271F41" w:rsidP="00271F41">
      <w:pPr>
        <w:ind w:firstLine="567"/>
        <w:jc w:val="both"/>
        <w:rPr>
          <w:b/>
        </w:rPr>
      </w:pPr>
      <w:r w:rsidRPr="002D24E5">
        <w:t>Если в течение гарантийного срока обнаружатся дефекты (недостатки) работ, все выявлен</w:t>
      </w:r>
      <w:r w:rsidRPr="002D24E5">
        <w:softHyphen/>
        <w:t xml:space="preserve">ные дефекты (недостатки), Подрядчик обязан устранить за счет собственных средств. </w:t>
      </w:r>
    </w:p>
    <w:p w14:paraId="10616DDA" w14:textId="77777777" w:rsidR="00271F41" w:rsidRPr="002D24E5" w:rsidRDefault="00271F41" w:rsidP="00271F41">
      <w:pPr>
        <w:ind w:firstLine="567"/>
        <w:jc w:val="both"/>
        <w:rPr>
          <w:b/>
          <w:color w:val="000000"/>
        </w:rPr>
      </w:pPr>
      <w:r w:rsidRPr="002D24E5">
        <w:t>При обнаружении в период гарантийного срока эксплуатации недостатков в работе после приемки работы, которые не могли быть установлены   при обычном способе приемки (скрытые недостатки), в том числе те, которые   были умышленно скрыты Подрядчиком, и которые не позволяют продолжить нормальную эксплуатацию объекта до их устранения, Подрядчик обязан устранить недостатки за свой счет.</w:t>
      </w:r>
    </w:p>
    <w:p w14:paraId="04BFF0A2" w14:textId="77777777" w:rsidR="00271F41" w:rsidRPr="002D24E5" w:rsidRDefault="00271F41" w:rsidP="002A7240">
      <w:pPr>
        <w:autoSpaceDE w:val="0"/>
        <w:jc w:val="both"/>
        <w:rPr>
          <w:lang w:eastAsia="ru-RU"/>
        </w:rPr>
      </w:pPr>
      <w:r w:rsidRPr="002D24E5">
        <w:rPr>
          <w:lang w:eastAsia="ru-RU"/>
        </w:rPr>
        <w:t xml:space="preserve">11.2. </w:t>
      </w:r>
      <w:r w:rsidRPr="002D24E5">
        <w:t>Подрядчик</w:t>
      </w:r>
      <w:r w:rsidRPr="002D24E5">
        <w:rPr>
          <w:lang w:eastAsia="ru-RU"/>
        </w:rPr>
        <w:t xml:space="preserve"> гарантирует, что оказываемые Услуги соответствуют требованиям, установленным в договоре, обязательным нормам и правилам, регулирующим данную деятельность (ГОСТ, ТУ), а также иным требованиям законодательства Российской Федерации, действующим на момент оказания услуг. </w:t>
      </w:r>
    </w:p>
    <w:p w14:paraId="527F1F50" w14:textId="77777777" w:rsidR="00271F41" w:rsidRPr="002D24E5" w:rsidRDefault="00271F41" w:rsidP="002A7240">
      <w:pPr>
        <w:autoSpaceDE w:val="0"/>
        <w:jc w:val="both"/>
        <w:rPr>
          <w:lang w:eastAsia="ru-RU"/>
        </w:rPr>
      </w:pPr>
      <w:r w:rsidRPr="002D24E5">
        <w:t>11</w:t>
      </w:r>
      <w:r w:rsidRPr="002D24E5">
        <w:rPr>
          <w:lang w:eastAsia="ru-RU"/>
        </w:rPr>
        <w:t xml:space="preserve">.3. Гарантии качества распространяются на все элементы и работы, выполненные </w:t>
      </w:r>
      <w:r w:rsidRPr="002D24E5">
        <w:t>Подрядчиком</w:t>
      </w:r>
      <w:r w:rsidRPr="002D24E5">
        <w:rPr>
          <w:lang w:eastAsia="ru-RU"/>
        </w:rPr>
        <w:t xml:space="preserve"> по договору. </w:t>
      </w:r>
      <w:r w:rsidRPr="002D24E5">
        <w:t>Подрядчик</w:t>
      </w:r>
      <w:r w:rsidRPr="002D24E5">
        <w:rPr>
          <w:lang w:eastAsia="ru-RU"/>
        </w:rPr>
        <w:t xml:space="preserve"> гарантирует качество и безопасность оказанных услуг Заказчику.  Применяемые материалы, методы и технологии должны соответствовать требованиям экологических, санитарно-гигиенических, противопожарных и других норм, действующих на территории Российской Федерации, и обеспечивать безопасную для жизни и здоровья людей. </w:t>
      </w:r>
    </w:p>
    <w:p w14:paraId="71E11D32" w14:textId="77777777" w:rsidR="00271F41" w:rsidRPr="002D24E5" w:rsidRDefault="00271F41" w:rsidP="00271F41">
      <w:pPr>
        <w:ind w:firstLine="567"/>
        <w:jc w:val="center"/>
      </w:pPr>
    </w:p>
    <w:p w14:paraId="6429FEE6" w14:textId="77777777" w:rsidR="00271F41" w:rsidRPr="002D24E5" w:rsidRDefault="00271F41" w:rsidP="00271F41">
      <w:pPr>
        <w:ind w:firstLine="567"/>
        <w:jc w:val="center"/>
        <w:rPr>
          <w:b/>
        </w:rPr>
      </w:pPr>
      <w:r w:rsidRPr="002D24E5">
        <w:rPr>
          <w:b/>
        </w:rPr>
        <w:t>12. АНТИКОРРУПЦИОННАЯ ОГОВОРКА</w:t>
      </w:r>
    </w:p>
    <w:p w14:paraId="3A24A196" w14:textId="77777777" w:rsidR="00271F41" w:rsidRPr="002D24E5" w:rsidRDefault="00271F41" w:rsidP="002A7240">
      <w:pPr>
        <w:jc w:val="both"/>
      </w:pPr>
      <w:r w:rsidRPr="002D24E5">
        <w:t>12.1.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14:paraId="2A57BDC7" w14:textId="77777777" w:rsidR="00271F41" w:rsidRPr="002D24E5" w:rsidRDefault="00271F41" w:rsidP="002A7240">
      <w:pPr>
        <w:jc w:val="both"/>
      </w:pPr>
      <w:r w:rsidRPr="002D24E5">
        <w:t xml:space="preserve">12.2.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договора. </w:t>
      </w:r>
    </w:p>
    <w:p w14:paraId="03183D4F" w14:textId="77777777" w:rsidR="00271F41" w:rsidRPr="002D24E5" w:rsidRDefault="00271F41" w:rsidP="00271F41">
      <w:pPr>
        <w:ind w:firstLine="567"/>
        <w:jc w:val="both"/>
      </w:pPr>
      <w:r w:rsidRPr="002D24E5">
        <w:lastRenderedPageBreak/>
        <w:t>Каналы уведомления Подрядчика о нарушениях каких-либо положений настоящего раздела: ______________, официальный сайт ____________________ (при наличии).</w:t>
      </w:r>
    </w:p>
    <w:p w14:paraId="53F4B426" w14:textId="77777777" w:rsidR="00271F41" w:rsidRPr="002D24E5" w:rsidRDefault="00271F41" w:rsidP="00271F41">
      <w:pPr>
        <w:ind w:firstLine="567"/>
        <w:jc w:val="both"/>
      </w:pPr>
      <w:r w:rsidRPr="002D24E5">
        <w:t xml:space="preserve">Каналы уведомления Заказчика о нарушениях каких-либо положений настоящего раздела: </w:t>
      </w:r>
      <w:proofErr w:type="spellStart"/>
      <w:r w:rsidRPr="002D24E5">
        <w:rPr>
          <w:lang w:val="en-US"/>
        </w:rPr>
        <w:t>soc</w:t>
      </w:r>
      <w:proofErr w:type="spellEnd"/>
      <w:r w:rsidRPr="002D24E5">
        <w:t>054@</w:t>
      </w:r>
      <w:proofErr w:type="spellStart"/>
      <w:r w:rsidRPr="002D24E5">
        <w:rPr>
          <w:lang w:val="en-US"/>
        </w:rPr>
        <w:t>egov</w:t>
      </w:r>
      <w:proofErr w:type="spellEnd"/>
      <w:r w:rsidRPr="002D24E5">
        <w:t>66.</w:t>
      </w:r>
      <w:proofErr w:type="spellStart"/>
      <w:r w:rsidRPr="002D24E5">
        <w:rPr>
          <w:lang w:val="en-US"/>
        </w:rPr>
        <w:t>ru</w:t>
      </w:r>
      <w:proofErr w:type="spellEnd"/>
      <w:r w:rsidRPr="002D24E5">
        <w:t xml:space="preserve">, официальный сайт </w:t>
      </w:r>
      <w:r w:rsidRPr="002D24E5">
        <w:rPr>
          <w:rStyle w:val="apple-style-span"/>
          <w:color w:val="000000"/>
          <w:shd w:val="clear" w:color="auto" w:fill="FFFFFF"/>
        </w:rPr>
        <w:t>zabota054.msp.midural.ru</w:t>
      </w:r>
      <w:r w:rsidRPr="002D24E5">
        <w:t>.</w:t>
      </w:r>
    </w:p>
    <w:p w14:paraId="6DAFF557" w14:textId="77777777" w:rsidR="00271F41" w:rsidRPr="002D24E5" w:rsidRDefault="00271F41" w:rsidP="00271F41">
      <w:pPr>
        <w:ind w:firstLine="567"/>
        <w:jc w:val="both"/>
      </w:pPr>
      <w:r w:rsidRPr="002D24E5">
        <w:t>Сторона, получившая письменное уведомление о нарушении положений настоящего раздела договора,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w:t>
      </w:r>
    </w:p>
    <w:p w14:paraId="1263EBCA" w14:textId="77777777" w:rsidR="00271F41" w:rsidRPr="002D24E5" w:rsidRDefault="00271F41" w:rsidP="002A7240">
      <w:pPr>
        <w:jc w:val="both"/>
      </w:pPr>
      <w:r w:rsidRPr="002D24E5">
        <w:t>12.3.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договора.</w:t>
      </w:r>
    </w:p>
    <w:p w14:paraId="1E596E7D" w14:textId="77777777" w:rsidR="00271F41" w:rsidRPr="002D24E5" w:rsidRDefault="00271F41" w:rsidP="002A7240">
      <w:pPr>
        <w:jc w:val="both"/>
      </w:pPr>
      <w:r w:rsidRPr="002D24E5">
        <w:t>12.4. 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договора, другая Сторона имеет право расторгнуть настоящий договор в судебном порядке.</w:t>
      </w:r>
    </w:p>
    <w:p w14:paraId="67F07D89" w14:textId="216B8957" w:rsidR="00271F41" w:rsidRDefault="00271F41" w:rsidP="002A7240">
      <w:pPr>
        <w:jc w:val="both"/>
      </w:pPr>
      <w:r w:rsidRPr="002D24E5">
        <w:t>12.5. Стороны информируют в письменной форме Департамент противодействия коррупции и контроля Свердловской области о случаях коррупционных нарушений не позднее 5 рабочих дней с момента подтверждения ф</w:t>
      </w:r>
      <w:r w:rsidR="002A7240">
        <w:t>акта соответствующего нарушения.</w:t>
      </w:r>
    </w:p>
    <w:p w14:paraId="35808647" w14:textId="77777777" w:rsidR="002A7240" w:rsidRPr="002D24E5" w:rsidRDefault="002A7240" w:rsidP="002A7240">
      <w:pPr>
        <w:jc w:val="both"/>
      </w:pPr>
    </w:p>
    <w:p w14:paraId="58EA7022" w14:textId="77777777" w:rsidR="00271F41" w:rsidRPr="002D24E5" w:rsidRDefault="00271F41" w:rsidP="00271F41">
      <w:pPr>
        <w:ind w:firstLine="567"/>
        <w:jc w:val="center"/>
        <w:rPr>
          <w:b/>
        </w:rPr>
      </w:pPr>
      <w:r w:rsidRPr="002D24E5">
        <w:rPr>
          <w:b/>
        </w:rPr>
        <w:t xml:space="preserve">13. ПРОЧИЕ УСЛОВИЯ </w:t>
      </w:r>
    </w:p>
    <w:p w14:paraId="34DC9EBF" w14:textId="77777777" w:rsidR="00271F41" w:rsidRPr="002D24E5" w:rsidRDefault="00271F41" w:rsidP="002A7240">
      <w:pPr>
        <w:autoSpaceDE w:val="0"/>
        <w:jc w:val="both"/>
        <w:rPr>
          <w:lang w:eastAsia="ru-RU"/>
        </w:rPr>
      </w:pPr>
      <w:r w:rsidRPr="002D24E5">
        <w:rPr>
          <w:lang w:eastAsia="ru-RU"/>
        </w:rPr>
        <w:t>13.1. Все уведомления Сторон, связанные с исполнением договора, направляются в письменной форме по почте заказным письмом с уведомлением о вручении по адресу Стороны, указанному в договоре,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указанному в договоре.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0EC2C96D" w14:textId="77777777" w:rsidR="00271F41" w:rsidRPr="002D24E5" w:rsidRDefault="00271F41" w:rsidP="002A7240">
      <w:pPr>
        <w:autoSpaceDE w:val="0"/>
        <w:jc w:val="both"/>
        <w:rPr>
          <w:lang w:eastAsia="ru-RU"/>
        </w:rPr>
      </w:pPr>
      <w:r w:rsidRPr="002D24E5">
        <w:rPr>
          <w:lang w:eastAsia="ru-RU"/>
        </w:rPr>
        <w:t xml:space="preserve">13.2. Договор составлен в 2 (двух) экземплярах, по одному для каждой из Сторон, имеющих одинаковую юридическую силу. А в случае заключения договора по результатам </w:t>
      </w:r>
      <w:r w:rsidRPr="002D24E5">
        <w:rPr>
          <w:kern w:val="16"/>
          <w:lang w:eastAsia="ru-RU"/>
        </w:rPr>
        <w:t>запроса котировок в электронной форме</w:t>
      </w:r>
      <w:r w:rsidRPr="002D24E5">
        <w:rPr>
          <w:lang w:eastAsia="ru-RU"/>
        </w:rPr>
        <w:t>, договор заключен в электронной форме.</w:t>
      </w:r>
    </w:p>
    <w:p w14:paraId="61B60B60" w14:textId="77777777" w:rsidR="00271F41" w:rsidRPr="002D24E5" w:rsidRDefault="00271F41" w:rsidP="002A7240">
      <w:pPr>
        <w:autoSpaceDE w:val="0"/>
        <w:jc w:val="both"/>
        <w:rPr>
          <w:lang w:eastAsia="ru-RU"/>
        </w:rPr>
      </w:pPr>
      <w:r w:rsidRPr="002D24E5">
        <w:rPr>
          <w:lang w:eastAsia="ru-RU"/>
        </w:rPr>
        <w:t>13.3. В случае перемены Заказчика по договору права и обязанности Заказчика по договору переходят к новому заказчику в том же объеме и на тех же условиях.</w:t>
      </w:r>
    </w:p>
    <w:p w14:paraId="1FDF453B" w14:textId="77777777" w:rsidR="00271F41" w:rsidRPr="002D24E5" w:rsidRDefault="00271F41" w:rsidP="002A7240">
      <w:pPr>
        <w:autoSpaceDE w:val="0"/>
        <w:jc w:val="both"/>
        <w:rPr>
          <w:lang w:eastAsia="ru-RU"/>
        </w:rPr>
      </w:pPr>
      <w:r w:rsidRPr="002D24E5">
        <w:rPr>
          <w:lang w:eastAsia="ru-RU"/>
        </w:rPr>
        <w:t>13.4. При исполнении договора не допускается перемена Подрядчика, за исключением случаев, если новый Подрядчик является правопреемником Подрядчика по договору вследствие реорганизации юридического лица в форме преобразования, слияния или присоединения.</w:t>
      </w:r>
    </w:p>
    <w:p w14:paraId="536FBCBA" w14:textId="77777777" w:rsidR="00271F41" w:rsidRPr="002D24E5" w:rsidRDefault="00271F41" w:rsidP="002A7240">
      <w:pPr>
        <w:autoSpaceDE w:val="0"/>
        <w:jc w:val="both"/>
        <w:rPr>
          <w:b/>
          <w:lang w:eastAsia="ru-RU"/>
        </w:rPr>
      </w:pPr>
      <w:r w:rsidRPr="002D24E5">
        <w:rPr>
          <w:lang w:eastAsia="ru-RU"/>
        </w:rPr>
        <w:t>13.5. Во всем, что не предусмотрено договором, Стороны руководствуются законодательством Российской Федерации.</w:t>
      </w:r>
    </w:p>
    <w:p w14:paraId="00A812AD" w14:textId="77777777" w:rsidR="00271F41" w:rsidRPr="002D24E5" w:rsidRDefault="00271F41" w:rsidP="002A7240">
      <w:pPr>
        <w:tabs>
          <w:tab w:val="left" w:pos="708"/>
        </w:tabs>
        <w:ind w:right="181"/>
        <w:jc w:val="both"/>
        <w:rPr>
          <w:lang w:eastAsia="ru-RU"/>
        </w:rPr>
      </w:pPr>
      <w:r w:rsidRPr="002D24E5">
        <w:rPr>
          <w:lang w:eastAsia="ru-RU"/>
        </w:rPr>
        <w:t>13.6.  Следующие приложения, указанные в настоящем договоре, являются его неотъемлемой частью:</w:t>
      </w:r>
    </w:p>
    <w:p w14:paraId="4C6BA6F4" w14:textId="1A3D9050" w:rsidR="00D132A7" w:rsidRPr="002D24E5" w:rsidRDefault="00460F43" w:rsidP="00271F41">
      <w:pPr>
        <w:widowControl w:val="0"/>
        <w:autoSpaceDE w:val="0"/>
        <w:ind w:firstLine="709"/>
        <w:jc w:val="both"/>
      </w:pPr>
      <w:r>
        <w:t xml:space="preserve">- </w:t>
      </w:r>
      <w:r w:rsidRPr="002D24E5">
        <w:t xml:space="preserve">Приложение № 1. </w:t>
      </w:r>
      <w:r>
        <w:t xml:space="preserve">Техническое задание </w:t>
      </w:r>
      <w:r w:rsidR="00271F41" w:rsidRPr="002D24E5">
        <w:t xml:space="preserve">                                                                        </w:t>
      </w:r>
    </w:p>
    <w:p w14:paraId="58F0B6E8" w14:textId="320FB35F" w:rsidR="00D132A7" w:rsidRPr="002D24E5" w:rsidRDefault="00EF2A27" w:rsidP="00D132A7">
      <w:pPr>
        <w:widowControl w:val="0"/>
        <w:autoSpaceDE w:val="0"/>
        <w:ind w:firstLine="709"/>
        <w:jc w:val="both"/>
      </w:pPr>
      <w:r w:rsidRPr="002D24E5">
        <w:t xml:space="preserve">- Приложение № </w:t>
      </w:r>
      <w:r w:rsidR="00460F43">
        <w:t>2</w:t>
      </w:r>
      <w:r w:rsidRPr="002D24E5">
        <w:t>. Спецификация</w:t>
      </w:r>
      <w:r w:rsidR="00D132A7" w:rsidRPr="002D24E5">
        <w:t>;</w:t>
      </w:r>
    </w:p>
    <w:p w14:paraId="25A5BB13" w14:textId="6C1FF252" w:rsidR="00D132A7" w:rsidRPr="002D24E5" w:rsidRDefault="00D132A7" w:rsidP="00D132A7">
      <w:pPr>
        <w:widowControl w:val="0"/>
        <w:autoSpaceDE w:val="0"/>
        <w:ind w:firstLine="709"/>
        <w:jc w:val="both"/>
      </w:pPr>
      <w:r w:rsidRPr="002D24E5">
        <w:t xml:space="preserve">- Приложение № </w:t>
      </w:r>
      <w:r w:rsidR="00460F43">
        <w:t>3</w:t>
      </w:r>
      <w:r w:rsidR="008C607F" w:rsidRPr="002D24E5">
        <w:t>. Спецификация</w:t>
      </w:r>
      <w:r w:rsidR="00EF2A27" w:rsidRPr="002D24E5">
        <w:t>.</w:t>
      </w:r>
      <w:r w:rsidRPr="002D24E5">
        <w:t xml:space="preserve"> </w:t>
      </w:r>
    </w:p>
    <w:p w14:paraId="620684BE" w14:textId="77777777" w:rsidR="00D132A7" w:rsidRPr="002D24E5" w:rsidRDefault="00D132A7" w:rsidP="00D132A7">
      <w:pPr>
        <w:shd w:val="clear" w:color="auto" w:fill="FFFFFF"/>
        <w:jc w:val="both"/>
        <w:rPr>
          <w:b/>
        </w:rPr>
      </w:pPr>
    </w:p>
    <w:p w14:paraId="2F1F59BF" w14:textId="728326C7" w:rsidR="00D132A7" w:rsidRPr="002D24E5" w:rsidRDefault="00D132A7" w:rsidP="00D132A7">
      <w:pPr>
        <w:shd w:val="clear" w:color="auto" w:fill="FFFFFF"/>
        <w:jc w:val="center"/>
        <w:rPr>
          <w:b/>
        </w:rPr>
      </w:pPr>
      <w:r w:rsidRPr="002D24E5">
        <w:rPr>
          <w:b/>
        </w:rPr>
        <w:t>1</w:t>
      </w:r>
      <w:r w:rsidR="00305F5B">
        <w:rPr>
          <w:b/>
        </w:rPr>
        <w:t>4</w:t>
      </w:r>
      <w:r w:rsidRPr="002D24E5">
        <w:rPr>
          <w:b/>
        </w:rPr>
        <w:t>. АДРЕСА МЕСТ НАХОЖДЕНИЯ,</w:t>
      </w:r>
    </w:p>
    <w:p w14:paraId="60C2BD5D" w14:textId="77777777" w:rsidR="00D132A7" w:rsidRPr="002D24E5" w:rsidRDefault="00D132A7" w:rsidP="00D132A7">
      <w:pPr>
        <w:shd w:val="clear" w:color="auto" w:fill="FFFFFF"/>
        <w:jc w:val="center"/>
        <w:rPr>
          <w:b/>
        </w:rPr>
      </w:pPr>
      <w:r w:rsidRPr="002D24E5">
        <w:rPr>
          <w:b/>
        </w:rPr>
        <w:t>БАНКОВСКИЕ РЕКВИЗИТЫ И ПОДПИСИ СТОРОН</w:t>
      </w:r>
    </w:p>
    <w:p w14:paraId="29E795D8" w14:textId="77777777" w:rsidR="00D132A7" w:rsidRPr="002D24E5" w:rsidRDefault="00D132A7" w:rsidP="00D132A7">
      <w:pPr>
        <w:shd w:val="clear" w:color="auto" w:fill="FFFFFF"/>
        <w:jc w:val="both"/>
      </w:pPr>
    </w:p>
    <w:p w14:paraId="346C3904" w14:textId="77777777" w:rsidR="001144F4" w:rsidRPr="002D24E5" w:rsidRDefault="00D132A7" w:rsidP="00D132A7">
      <w:pPr>
        <w:autoSpaceDE w:val="0"/>
        <w:jc w:val="both"/>
      </w:pPr>
      <w:r w:rsidRPr="002D24E5">
        <w:t xml:space="preserve">    </w:t>
      </w:r>
    </w:p>
    <w:tbl>
      <w:tblPr>
        <w:tblW w:w="0" w:type="auto"/>
        <w:tblLook w:val="01E0" w:firstRow="1" w:lastRow="1" w:firstColumn="1" w:lastColumn="1" w:noHBand="0" w:noVBand="0"/>
      </w:tblPr>
      <w:tblGrid>
        <w:gridCol w:w="4732"/>
        <w:gridCol w:w="4603"/>
      </w:tblGrid>
      <w:tr w:rsidR="001144F4" w:rsidRPr="002D24E5" w14:paraId="231B5429" w14:textId="77777777" w:rsidTr="002D24E5">
        <w:trPr>
          <w:trHeight w:val="5796"/>
        </w:trPr>
        <w:tc>
          <w:tcPr>
            <w:tcW w:w="4732" w:type="dxa"/>
          </w:tcPr>
          <w:p w14:paraId="36D4151D" w14:textId="77777777" w:rsidR="001144F4" w:rsidRPr="002D24E5" w:rsidRDefault="001144F4" w:rsidP="001144F4">
            <w:pPr>
              <w:rPr>
                <w:caps/>
              </w:rPr>
            </w:pPr>
            <w:r w:rsidRPr="002D24E5">
              <w:rPr>
                <w:caps/>
              </w:rPr>
              <w:t>ЗАКАЗЧИК:</w:t>
            </w:r>
          </w:p>
          <w:p w14:paraId="797DCB3B" w14:textId="77777777" w:rsidR="00305F5B" w:rsidRPr="00305F5B" w:rsidRDefault="00305F5B" w:rsidP="00305F5B">
            <w:pPr>
              <w:rPr>
                <w:iCs/>
                <w:shd w:val="clear" w:color="auto" w:fill="FFFFFF"/>
              </w:rPr>
            </w:pPr>
            <w:r w:rsidRPr="00305F5B">
              <w:rPr>
                <w:iCs/>
                <w:shd w:val="clear" w:color="auto" w:fill="FFFFFF"/>
              </w:rPr>
              <w:t>Государственное автономное учреждение социального обслуживания Свердловской области "Комплексный центр социального обслуживания населения Камышловского района"</w:t>
            </w:r>
          </w:p>
          <w:p w14:paraId="69EA88C6" w14:textId="77777777" w:rsidR="00305F5B" w:rsidRPr="00305F5B" w:rsidRDefault="00305F5B" w:rsidP="00305F5B">
            <w:pPr>
              <w:rPr>
                <w:iCs/>
                <w:shd w:val="clear" w:color="auto" w:fill="FFFFFF"/>
              </w:rPr>
            </w:pPr>
            <w:r w:rsidRPr="00305F5B">
              <w:rPr>
                <w:iCs/>
                <w:shd w:val="clear" w:color="auto" w:fill="FFFFFF"/>
              </w:rPr>
              <w:t xml:space="preserve">Адрес: 624860, Свердловская область, </w:t>
            </w:r>
          </w:p>
          <w:p w14:paraId="658DF4F6" w14:textId="77777777" w:rsidR="00305F5B" w:rsidRPr="00305F5B" w:rsidRDefault="00305F5B" w:rsidP="00305F5B">
            <w:pPr>
              <w:rPr>
                <w:iCs/>
                <w:shd w:val="clear" w:color="auto" w:fill="FFFFFF"/>
              </w:rPr>
            </w:pPr>
            <w:r w:rsidRPr="00305F5B">
              <w:rPr>
                <w:iCs/>
                <w:shd w:val="clear" w:color="auto" w:fill="FFFFFF"/>
              </w:rPr>
              <w:t>г. Камышлов, ул. Свердлова, 71</w:t>
            </w:r>
          </w:p>
          <w:p w14:paraId="11FB63D3" w14:textId="77777777" w:rsidR="00305F5B" w:rsidRPr="00305F5B" w:rsidRDefault="00305F5B" w:rsidP="00305F5B">
            <w:pPr>
              <w:rPr>
                <w:iCs/>
                <w:shd w:val="clear" w:color="auto" w:fill="FFFFFF"/>
              </w:rPr>
            </w:pPr>
            <w:r w:rsidRPr="00305F5B">
              <w:rPr>
                <w:iCs/>
                <w:shd w:val="clear" w:color="auto" w:fill="FFFFFF"/>
              </w:rPr>
              <w:t>тел. (34375) 2-01-72; 2-38-11</w:t>
            </w:r>
          </w:p>
          <w:p w14:paraId="7431630D" w14:textId="77777777" w:rsidR="00305F5B" w:rsidRPr="00305F5B" w:rsidRDefault="00305F5B" w:rsidP="00305F5B">
            <w:pPr>
              <w:rPr>
                <w:iCs/>
                <w:shd w:val="clear" w:color="auto" w:fill="FFFFFF"/>
              </w:rPr>
            </w:pPr>
            <w:r w:rsidRPr="00305F5B">
              <w:rPr>
                <w:iCs/>
                <w:shd w:val="clear" w:color="auto" w:fill="FFFFFF"/>
              </w:rPr>
              <w:t>факс (34375) 2-41-77</w:t>
            </w:r>
          </w:p>
          <w:p w14:paraId="25B1DBEA" w14:textId="77777777" w:rsidR="00305F5B" w:rsidRPr="00305F5B" w:rsidRDefault="00305F5B" w:rsidP="00305F5B">
            <w:pPr>
              <w:rPr>
                <w:iCs/>
                <w:shd w:val="clear" w:color="auto" w:fill="FFFFFF"/>
              </w:rPr>
            </w:pPr>
            <w:r w:rsidRPr="00305F5B">
              <w:rPr>
                <w:iCs/>
                <w:shd w:val="clear" w:color="auto" w:fill="FFFFFF"/>
              </w:rPr>
              <w:t>soc054@egov66.ru</w:t>
            </w:r>
          </w:p>
          <w:p w14:paraId="334E72F4" w14:textId="77777777" w:rsidR="00305F5B" w:rsidRPr="00305F5B" w:rsidRDefault="00305F5B" w:rsidP="00305F5B">
            <w:pPr>
              <w:rPr>
                <w:iCs/>
                <w:shd w:val="clear" w:color="auto" w:fill="FFFFFF"/>
              </w:rPr>
            </w:pPr>
            <w:r w:rsidRPr="00305F5B">
              <w:rPr>
                <w:iCs/>
                <w:shd w:val="clear" w:color="auto" w:fill="FFFFFF"/>
              </w:rPr>
              <w:t>ИНН 6613005560 КПП 663301001</w:t>
            </w:r>
          </w:p>
          <w:p w14:paraId="639CD766" w14:textId="77777777" w:rsidR="00305F5B" w:rsidRPr="00305F5B" w:rsidRDefault="00305F5B" w:rsidP="00305F5B">
            <w:pPr>
              <w:rPr>
                <w:iCs/>
                <w:shd w:val="clear" w:color="auto" w:fill="FFFFFF"/>
              </w:rPr>
            </w:pPr>
            <w:r w:rsidRPr="00305F5B">
              <w:rPr>
                <w:iCs/>
                <w:shd w:val="clear" w:color="auto" w:fill="FFFFFF"/>
              </w:rPr>
              <w:t xml:space="preserve">ОГРН 1026601074422,  </w:t>
            </w:r>
          </w:p>
          <w:p w14:paraId="13005F51" w14:textId="77777777" w:rsidR="00305F5B" w:rsidRPr="00305F5B" w:rsidRDefault="00305F5B" w:rsidP="00305F5B">
            <w:pPr>
              <w:rPr>
                <w:iCs/>
                <w:shd w:val="clear" w:color="auto" w:fill="FFFFFF"/>
              </w:rPr>
            </w:pPr>
            <w:r w:rsidRPr="00305F5B">
              <w:rPr>
                <w:iCs/>
                <w:shd w:val="clear" w:color="auto" w:fill="FFFFFF"/>
              </w:rPr>
              <w:t xml:space="preserve">ЕКС 40102810645370000054 </w:t>
            </w:r>
          </w:p>
          <w:p w14:paraId="10555230" w14:textId="77777777" w:rsidR="00305F5B" w:rsidRPr="00305F5B" w:rsidRDefault="00305F5B" w:rsidP="00305F5B">
            <w:pPr>
              <w:rPr>
                <w:iCs/>
                <w:shd w:val="clear" w:color="auto" w:fill="FFFFFF"/>
              </w:rPr>
            </w:pPr>
            <w:proofErr w:type="spellStart"/>
            <w:proofErr w:type="gramStart"/>
            <w:r w:rsidRPr="00305F5B">
              <w:rPr>
                <w:iCs/>
                <w:shd w:val="clear" w:color="auto" w:fill="FFFFFF"/>
              </w:rPr>
              <w:t>казн.счет</w:t>
            </w:r>
            <w:proofErr w:type="spellEnd"/>
            <w:proofErr w:type="gramEnd"/>
            <w:r w:rsidRPr="00305F5B">
              <w:rPr>
                <w:iCs/>
                <w:shd w:val="clear" w:color="auto" w:fill="FFFFFF"/>
              </w:rPr>
              <w:t xml:space="preserve"> 03224643650000006200</w:t>
            </w:r>
          </w:p>
          <w:p w14:paraId="343EB1E9" w14:textId="77777777" w:rsidR="00305F5B" w:rsidRPr="00305F5B" w:rsidRDefault="00305F5B" w:rsidP="00305F5B">
            <w:pPr>
              <w:rPr>
                <w:iCs/>
                <w:shd w:val="clear" w:color="auto" w:fill="FFFFFF"/>
              </w:rPr>
            </w:pPr>
            <w:r w:rsidRPr="00305F5B">
              <w:rPr>
                <w:iCs/>
                <w:shd w:val="clear" w:color="auto" w:fill="FFFFFF"/>
              </w:rPr>
              <w:t>л/с 33015008570, 31015008570, 30015008570</w:t>
            </w:r>
          </w:p>
          <w:p w14:paraId="554003AC" w14:textId="60DE2FF8" w:rsidR="001144F4" w:rsidRPr="00305F5B" w:rsidRDefault="00305F5B" w:rsidP="00305F5B">
            <w:pPr>
              <w:rPr>
                <w:iCs/>
                <w:shd w:val="clear" w:color="auto" w:fill="FFFFFF"/>
              </w:rPr>
            </w:pPr>
            <w:r w:rsidRPr="00305F5B">
              <w:rPr>
                <w:iCs/>
                <w:shd w:val="clear" w:color="auto" w:fill="FFFFFF"/>
              </w:rPr>
              <w:t>БИК ТОФК 016577551 ОКЦ № 1 УГУ Банка Росси</w:t>
            </w:r>
            <w:r>
              <w:rPr>
                <w:iCs/>
                <w:shd w:val="clear" w:color="auto" w:fill="FFFFFF"/>
              </w:rPr>
              <w:t xml:space="preserve">и//УФК по Свердловской области, </w:t>
            </w:r>
            <w:r w:rsidRPr="00305F5B">
              <w:rPr>
                <w:iCs/>
                <w:shd w:val="clear" w:color="auto" w:fill="FFFFFF"/>
              </w:rPr>
              <w:t>г. Екатеринбург</w:t>
            </w:r>
          </w:p>
        </w:tc>
        <w:tc>
          <w:tcPr>
            <w:tcW w:w="4603" w:type="dxa"/>
          </w:tcPr>
          <w:p w14:paraId="5C3837F6" w14:textId="521A49C0" w:rsidR="002D24E5" w:rsidRPr="002D24E5" w:rsidRDefault="001144F4" w:rsidP="002D24E5">
            <w:pPr>
              <w:autoSpaceDE w:val="0"/>
              <w:jc w:val="both"/>
              <w:rPr>
                <w:b/>
              </w:rPr>
            </w:pPr>
            <w:r w:rsidRPr="002D24E5">
              <w:rPr>
                <w:rFonts w:eastAsia="Calibri"/>
                <w:bCs/>
              </w:rPr>
              <w:t xml:space="preserve"> </w:t>
            </w:r>
            <w:proofErr w:type="gramStart"/>
            <w:r w:rsidR="002D24E5" w:rsidRPr="002D24E5">
              <w:rPr>
                <w:b/>
              </w:rPr>
              <w:t>ПОДРЯДЧИК :</w:t>
            </w:r>
            <w:proofErr w:type="gramEnd"/>
          </w:p>
          <w:p w14:paraId="13D9BC59" w14:textId="6A6C6A55" w:rsidR="001144F4" w:rsidRPr="002D24E5" w:rsidRDefault="001144F4" w:rsidP="001144F4">
            <w:pPr>
              <w:rPr>
                <w:rFonts w:eastAsia="Calibri"/>
                <w:lang w:eastAsia="ru-RU"/>
              </w:rPr>
            </w:pPr>
          </w:p>
        </w:tc>
      </w:tr>
      <w:tr w:rsidR="001144F4" w:rsidRPr="002D24E5" w14:paraId="414295B8" w14:textId="77777777" w:rsidTr="002D24E5">
        <w:trPr>
          <w:trHeight w:val="1992"/>
        </w:trPr>
        <w:tc>
          <w:tcPr>
            <w:tcW w:w="4732" w:type="dxa"/>
          </w:tcPr>
          <w:p w14:paraId="6A787AB7" w14:textId="77777777" w:rsidR="001144F4" w:rsidRPr="002D24E5" w:rsidRDefault="001144F4" w:rsidP="001144F4">
            <w:pPr>
              <w:autoSpaceDE w:val="0"/>
              <w:jc w:val="both"/>
              <w:rPr>
                <w:b/>
              </w:rPr>
            </w:pPr>
            <w:r w:rsidRPr="002D24E5">
              <w:rPr>
                <w:b/>
              </w:rPr>
              <w:t>Заказчик:</w:t>
            </w:r>
          </w:p>
          <w:p w14:paraId="2B08A5CF" w14:textId="6F3F22AB" w:rsidR="001144F4" w:rsidRPr="002D24E5" w:rsidRDefault="001144F4" w:rsidP="001144F4">
            <w:pPr>
              <w:tabs>
                <w:tab w:val="left" w:pos="3705"/>
              </w:tabs>
              <w:autoSpaceDE w:val="0"/>
              <w:jc w:val="both"/>
            </w:pPr>
            <w:r w:rsidRPr="002D24E5">
              <w:t xml:space="preserve">директор </w:t>
            </w:r>
            <w:r w:rsidRPr="002D24E5">
              <w:tab/>
            </w:r>
          </w:p>
          <w:p w14:paraId="05CDBC30" w14:textId="77777777" w:rsidR="001144F4" w:rsidRPr="002D24E5" w:rsidRDefault="001144F4" w:rsidP="001144F4">
            <w:pPr>
              <w:autoSpaceDE w:val="0"/>
              <w:jc w:val="both"/>
            </w:pPr>
            <w:r w:rsidRPr="002D24E5">
              <w:t>ГАУ «КЦСОН Камышловского района»</w:t>
            </w:r>
          </w:p>
          <w:p w14:paraId="40B92394" w14:textId="77777777" w:rsidR="001144F4" w:rsidRPr="002D24E5" w:rsidRDefault="001144F4" w:rsidP="001144F4">
            <w:pPr>
              <w:autoSpaceDE w:val="0"/>
              <w:jc w:val="both"/>
            </w:pPr>
          </w:p>
          <w:p w14:paraId="1996A9B4" w14:textId="77777777" w:rsidR="001144F4" w:rsidRPr="002D24E5" w:rsidRDefault="001144F4" w:rsidP="001144F4">
            <w:pPr>
              <w:autoSpaceDE w:val="0"/>
              <w:jc w:val="both"/>
              <w:rPr>
                <w:u w:val="single"/>
              </w:rPr>
            </w:pPr>
            <w:r w:rsidRPr="002D24E5">
              <w:t>__________________/</w:t>
            </w:r>
            <w:proofErr w:type="spellStart"/>
            <w:r w:rsidRPr="002D24E5">
              <w:rPr>
                <w:u w:val="single"/>
              </w:rPr>
              <w:t>Сенцова</w:t>
            </w:r>
            <w:proofErr w:type="spellEnd"/>
            <w:r w:rsidRPr="002D24E5">
              <w:rPr>
                <w:u w:val="single"/>
              </w:rPr>
              <w:t xml:space="preserve"> Е. </w:t>
            </w:r>
            <w:r w:rsidR="000B7C1F" w:rsidRPr="002D24E5">
              <w:rPr>
                <w:u w:val="single"/>
              </w:rPr>
              <w:t>М</w:t>
            </w:r>
            <w:r w:rsidRPr="002D24E5">
              <w:rPr>
                <w:u w:val="single"/>
              </w:rPr>
              <w:t>./</w:t>
            </w:r>
          </w:p>
          <w:p w14:paraId="43F91610" w14:textId="77777777" w:rsidR="001144F4" w:rsidRPr="002D24E5" w:rsidRDefault="001144F4" w:rsidP="001144F4">
            <w:pPr>
              <w:autoSpaceDE w:val="0"/>
              <w:jc w:val="both"/>
            </w:pPr>
            <w:r w:rsidRPr="002D24E5">
              <w:t xml:space="preserve">           М.П.</w:t>
            </w:r>
          </w:p>
          <w:p w14:paraId="45D03C14" w14:textId="77777777" w:rsidR="001144F4" w:rsidRPr="002D24E5" w:rsidRDefault="001144F4" w:rsidP="001144F4">
            <w:pPr>
              <w:autoSpaceDE w:val="0"/>
              <w:jc w:val="both"/>
            </w:pPr>
          </w:p>
        </w:tc>
        <w:tc>
          <w:tcPr>
            <w:tcW w:w="4603" w:type="dxa"/>
          </w:tcPr>
          <w:p w14:paraId="558C1BE5" w14:textId="77777777" w:rsidR="002D24E5" w:rsidRPr="002D24E5" w:rsidRDefault="002D24E5" w:rsidP="002D24E5">
            <w:pPr>
              <w:autoSpaceDE w:val="0"/>
              <w:jc w:val="both"/>
              <w:rPr>
                <w:b/>
              </w:rPr>
            </w:pPr>
            <w:proofErr w:type="gramStart"/>
            <w:r w:rsidRPr="002D24E5">
              <w:rPr>
                <w:b/>
              </w:rPr>
              <w:t>Подрядчик :</w:t>
            </w:r>
            <w:proofErr w:type="gramEnd"/>
          </w:p>
          <w:p w14:paraId="1AAB904B" w14:textId="77777777" w:rsidR="001144F4" w:rsidRPr="002D24E5" w:rsidRDefault="001144F4" w:rsidP="001144F4">
            <w:pPr>
              <w:autoSpaceDE w:val="0"/>
              <w:jc w:val="both"/>
            </w:pPr>
          </w:p>
          <w:p w14:paraId="42CB539B" w14:textId="77777777" w:rsidR="001144F4" w:rsidRPr="002D24E5" w:rsidRDefault="001144F4" w:rsidP="001144F4">
            <w:pPr>
              <w:autoSpaceDE w:val="0"/>
              <w:jc w:val="both"/>
            </w:pPr>
          </w:p>
          <w:p w14:paraId="0D532A4B" w14:textId="77777777" w:rsidR="001144F4" w:rsidRPr="002D24E5" w:rsidRDefault="001144F4" w:rsidP="001144F4">
            <w:pPr>
              <w:autoSpaceDE w:val="0"/>
              <w:jc w:val="both"/>
            </w:pPr>
          </w:p>
          <w:p w14:paraId="4A8A2F93" w14:textId="77777777" w:rsidR="001144F4" w:rsidRPr="002D24E5" w:rsidRDefault="001144F4" w:rsidP="001144F4">
            <w:pPr>
              <w:autoSpaceDE w:val="0"/>
              <w:jc w:val="both"/>
              <w:rPr>
                <w:u w:val="single"/>
              </w:rPr>
            </w:pPr>
            <w:r w:rsidRPr="002D24E5">
              <w:t>_________________/</w:t>
            </w:r>
            <w:r w:rsidRPr="002D24E5">
              <w:rPr>
                <w:u w:val="single"/>
              </w:rPr>
              <w:t>______________/</w:t>
            </w:r>
          </w:p>
          <w:p w14:paraId="324FFA50" w14:textId="77777777" w:rsidR="001144F4" w:rsidRPr="002D24E5" w:rsidRDefault="001144F4" w:rsidP="001144F4">
            <w:pPr>
              <w:autoSpaceDE w:val="0"/>
              <w:jc w:val="both"/>
            </w:pPr>
            <w:r w:rsidRPr="002D24E5">
              <w:t xml:space="preserve">           М.П.</w:t>
            </w:r>
          </w:p>
        </w:tc>
      </w:tr>
    </w:tbl>
    <w:p w14:paraId="327698B3" w14:textId="77777777" w:rsidR="001144F4" w:rsidRPr="002D24E5" w:rsidRDefault="001144F4" w:rsidP="001144F4">
      <w:pPr>
        <w:jc w:val="center"/>
      </w:pPr>
      <w:bookmarkStart w:id="3" w:name="Par0"/>
      <w:bookmarkEnd w:id="3"/>
      <w:r w:rsidRPr="002D24E5">
        <w:t xml:space="preserve">                                                                                                     </w:t>
      </w:r>
    </w:p>
    <w:p w14:paraId="0ACCD13D" w14:textId="77777777" w:rsidR="001144F4" w:rsidRPr="002D24E5" w:rsidRDefault="001144F4" w:rsidP="001144F4">
      <w:pPr>
        <w:jc w:val="center"/>
      </w:pPr>
    </w:p>
    <w:p w14:paraId="6E83CC33" w14:textId="73AE1CDA" w:rsidR="001144F4" w:rsidRPr="002D24E5" w:rsidRDefault="001144F4" w:rsidP="001144F4">
      <w:pPr>
        <w:jc w:val="center"/>
      </w:pPr>
    </w:p>
    <w:p w14:paraId="7995D705" w14:textId="0466D687" w:rsidR="004A4FD5" w:rsidRPr="002D24E5" w:rsidRDefault="004A4FD5" w:rsidP="001144F4">
      <w:pPr>
        <w:jc w:val="center"/>
      </w:pPr>
    </w:p>
    <w:p w14:paraId="08E8A219" w14:textId="77777777" w:rsidR="00305F5B" w:rsidRDefault="00305F5B" w:rsidP="00305F5B">
      <w:pPr>
        <w:spacing w:line="276" w:lineRule="auto"/>
        <w:ind w:firstLine="567"/>
        <w:jc w:val="right"/>
      </w:pPr>
    </w:p>
    <w:p w14:paraId="7F68232D" w14:textId="77777777" w:rsidR="00305F5B" w:rsidRDefault="00305F5B" w:rsidP="00305F5B">
      <w:pPr>
        <w:spacing w:line="276" w:lineRule="auto"/>
        <w:ind w:firstLine="567"/>
        <w:jc w:val="right"/>
      </w:pPr>
    </w:p>
    <w:p w14:paraId="654DA8DD" w14:textId="77777777" w:rsidR="00305F5B" w:rsidRDefault="00305F5B" w:rsidP="00305F5B">
      <w:pPr>
        <w:spacing w:line="276" w:lineRule="auto"/>
        <w:ind w:firstLine="567"/>
        <w:jc w:val="right"/>
      </w:pPr>
    </w:p>
    <w:p w14:paraId="084D127E" w14:textId="77777777" w:rsidR="00305F5B" w:rsidRDefault="00305F5B" w:rsidP="00305F5B">
      <w:pPr>
        <w:spacing w:line="276" w:lineRule="auto"/>
        <w:ind w:firstLine="567"/>
        <w:jc w:val="right"/>
      </w:pPr>
    </w:p>
    <w:p w14:paraId="00F8CF37" w14:textId="77777777" w:rsidR="00305F5B" w:rsidRDefault="00305F5B" w:rsidP="00305F5B">
      <w:pPr>
        <w:spacing w:line="276" w:lineRule="auto"/>
        <w:ind w:firstLine="567"/>
        <w:jc w:val="right"/>
      </w:pPr>
    </w:p>
    <w:p w14:paraId="737C64DD" w14:textId="77777777" w:rsidR="00305F5B" w:rsidRDefault="00305F5B" w:rsidP="00305F5B">
      <w:pPr>
        <w:spacing w:line="276" w:lineRule="auto"/>
        <w:ind w:firstLine="567"/>
        <w:jc w:val="right"/>
      </w:pPr>
    </w:p>
    <w:p w14:paraId="6F40B4D8" w14:textId="77777777" w:rsidR="00305F5B" w:rsidRDefault="00305F5B" w:rsidP="00305F5B">
      <w:pPr>
        <w:spacing w:line="276" w:lineRule="auto"/>
        <w:ind w:firstLine="567"/>
        <w:jc w:val="right"/>
      </w:pPr>
    </w:p>
    <w:p w14:paraId="20FF358B" w14:textId="77777777" w:rsidR="00305F5B" w:rsidRDefault="00305F5B" w:rsidP="00305F5B">
      <w:pPr>
        <w:spacing w:line="276" w:lineRule="auto"/>
        <w:ind w:firstLine="567"/>
        <w:jc w:val="right"/>
      </w:pPr>
    </w:p>
    <w:p w14:paraId="4E2267AC" w14:textId="77777777" w:rsidR="00305F5B" w:rsidRDefault="00305F5B" w:rsidP="00305F5B">
      <w:pPr>
        <w:spacing w:line="276" w:lineRule="auto"/>
        <w:ind w:firstLine="567"/>
        <w:jc w:val="right"/>
      </w:pPr>
    </w:p>
    <w:p w14:paraId="4BA48430" w14:textId="77777777" w:rsidR="00305F5B" w:rsidRDefault="00305F5B" w:rsidP="00305F5B">
      <w:pPr>
        <w:spacing w:line="276" w:lineRule="auto"/>
        <w:ind w:firstLine="567"/>
        <w:jc w:val="right"/>
      </w:pPr>
    </w:p>
    <w:p w14:paraId="3F5F26F3" w14:textId="77777777" w:rsidR="00305F5B" w:rsidRDefault="00305F5B" w:rsidP="00305F5B">
      <w:pPr>
        <w:spacing w:line="276" w:lineRule="auto"/>
        <w:ind w:firstLine="567"/>
        <w:jc w:val="right"/>
      </w:pPr>
    </w:p>
    <w:p w14:paraId="26EEA4BE" w14:textId="77777777" w:rsidR="00305F5B" w:rsidRDefault="00305F5B" w:rsidP="00305F5B">
      <w:pPr>
        <w:spacing w:line="276" w:lineRule="auto"/>
        <w:ind w:firstLine="567"/>
        <w:jc w:val="right"/>
      </w:pPr>
    </w:p>
    <w:p w14:paraId="361D717C" w14:textId="77777777" w:rsidR="00305F5B" w:rsidRDefault="00305F5B" w:rsidP="00305F5B">
      <w:pPr>
        <w:spacing w:line="276" w:lineRule="auto"/>
        <w:ind w:firstLine="567"/>
        <w:jc w:val="right"/>
      </w:pPr>
    </w:p>
    <w:p w14:paraId="29AC174D" w14:textId="77777777" w:rsidR="00305F5B" w:rsidRDefault="00305F5B" w:rsidP="00305F5B">
      <w:pPr>
        <w:spacing w:line="276" w:lineRule="auto"/>
        <w:ind w:firstLine="567"/>
        <w:jc w:val="right"/>
      </w:pPr>
    </w:p>
    <w:p w14:paraId="7CEA84BA" w14:textId="77777777" w:rsidR="00305F5B" w:rsidRDefault="00305F5B" w:rsidP="00305F5B">
      <w:pPr>
        <w:spacing w:line="276" w:lineRule="auto"/>
        <w:ind w:firstLine="567"/>
        <w:jc w:val="right"/>
      </w:pPr>
    </w:p>
    <w:p w14:paraId="3C9C514C" w14:textId="77777777" w:rsidR="00305F5B" w:rsidRDefault="00305F5B" w:rsidP="00305F5B">
      <w:pPr>
        <w:spacing w:line="276" w:lineRule="auto"/>
        <w:ind w:firstLine="567"/>
        <w:jc w:val="right"/>
      </w:pPr>
    </w:p>
    <w:p w14:paraId="02F9B7FC" w14:textId="30DC0A3E" w:rsidR="00305F5B" w:rsidRPr="002D24E5" w:rsidRDefault="00305F5B" w:rsidP="00305F5B">
      <w:pPr>
        <w:spacing w:line="276" w:lineRule="auto"/>
        <w:ind w:firstLine="567"/>
        <w:jc w:val="right"/>
      </w:pPr>
      <w:r w:rsidRPr="002D24E5">
        <w:lastRenderedPageBreak/>
        <w:t>Приложение №1</w:t>
      </w:r>
      <w:r>
        <w:t xml:space="preserve"> к договору</w:t>
      </w:r>
    </w:p>
    <w:p w14:paraId="35486B0C" w14:textId="0C0754E7" w:rsidR="00305F5B" w:rsidRDefault="00305F5B" w:rsidP="00305F5B">
      <w:pPr>
        <w:tabs>
          <w:tab w:val="left" w:pos="4305"/>
        </w:tabs>
        <w:jc w:val="center"/>
        <w:rPr>
          <w:rFonts w:eastAsia="Calibri"/>
          <w:b/>
          <w:bCs/>
        </w:rPr>
      </w:pPr>
      <w:r>
        <w:tab/>
      </w:r>
      <w:r>
        <w:tab/>
      </w:r>
      <w:r>
        <w:tab/>
      </w:r>
      <w:r>
        <w:tab/>
      </w:r>
      <w:r>
        <w:tab/>
      </w:r>
      <w:r w:rsidRPr="002D24E5">
        <w:t>от_______ _______ № _____</w:t>
      </w:r>
    </w:p>
    <w:p w14:paraId="363B5637" w14:textId="3F9E41A0" w:rsidR="00305F5B" w:rsidRPr="002D24E5" w:rsidRDefault="00305F5B" w:rsidP="00305F5B">
      <w:pPr>
        <w:tabs>
          <w:tab w:val="left" w:pos="4305"/>
        </w:tabs>
        <w:jc w:val="center"/>
        <w:rPr>
          <w:rFonts w:eastAsia="Calibri"/>
          <w:b/>
          <w:bCs/>
        </w:rPr>
      </w:pPr>
      <w:r w:rsidRPr="002D24E5">
        <w:rPr>
          <w:rFonts w:eastAsia="Calibri"/>
          <w:b/>
          <w:bCs/>
        </w:rPr>
        <w:t>Техническое задание</w:t>
      </w:r>
    </w:p>
    <w:p w14:paraId="1D6752C0" w14:textId="77777777" w:rsidR="00305F5B" w:rsidRPr="002D24E5" w:rsidRDefault="00305F5B" w:rsidP="00305F5B">
      <w:pPr>
        <w:ind w:firstLine="567"/>
        <w:jc w:val="center"/>
        <w:rPr>
          <w:lang w:eastAsia="ru-RU"/>
        </w:rPr>
      </w:pPr>
      <w:r w:rsidRPr="002D24E5">
        <w:rPr>
          <w:lang w:eastAsia="ru-RU"/>
        </w:rPr>
        <w:t>Огнезащитная обработка деревянных конструкций объектах ГАУ "КЦСОН Камышловского района"</w:t>
      </w:r>
    </w:p>
    <w:p w14:paraId="1FDE5044" w14:textId="77777777" w:rsidR="00305F5B" w:rsidRPr="002D24E5" w:rsidRDefault="00305F5B" w:rsidP="00305F5B">
      <w:pPr>
        <w:jc w:val="center"/>
        <w:rPr>
          <w:b/>
          <w:i/>
        </w:rPr>
      </w:pPr>
    </w:p>
    <w:tbl>
      <w:tblPr>
        <w:tblW w:w="104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6"/>
        <w:gridCol w:w="2625"/>
        <w:gridCol w:w="7188"/>
      </w:tblGrid>
      <w:tr w:rsidR="00305F5B" w:rsidRPr="002D24E5" w14:paraId="0767E942" w14:textId="77777777" w:rsidTr="00F43885">
        <w:trPr>
          <w:trHeight w:val="397"/>
        </w:trPr>
        <w:tc>
          <w:tcPr>
            <w:tcW w:w="636" w:type="dxa"/>
            <w:tcBorders>
              <w:top w:val="single" w:sz="4" w:space="0" w:color="auto"/>
              <w:left w:val="single" w:sz="4" w:space="0" w:color="auto"/>
              <w:bottom w:val="single" w:sz="4" w:space="0" w:color="auto"/>
              <w:right w:val="single" w:sz="4" w:space="0" w:color="auto"/>
            </w:tcBorders>
            <w:vAlign w:val="center"/>
          </w:tcPr>
          <w:p w14:paraId="2EBA033E" w14:textId="77777777" w:rsidR="00305F5B" w:rsidRPr="002D24E5" w:rsidRDefault="00305F5B" w:rsidP="00F43885">
            <w:pPr>
              <w:rPr>
                <w:rFonts w:eastAsia="Calibri"/>
                <w:bCs/>
                <w:sz w:val="21"/>
                <w:szCs w:val="21"/>
                <w:lang w:eastAsia="en-US"/>
              </w:rPr>
            </w:pPr>
            <w:r w:rsidRPr="002D24E5">
              <w:rPr>
                <w:rFonts w:eastAsia="Calibri"/>
                <w:bCs/>
                <w:sz w:val="21"/>
                <w:szCs w:val="21"/>
                <w:lang w:eastAsia="en-US"/>
              </w:rPr>
              <w:t>1</w:t>
            </w:r>
          </w:p>
        </w:tc>
        <w:tc>
          <w:tcPr>
            <w:tcW w:w="2625" w:type="dxa"/>
            <w:tcBorders>
              <w:top w:val="single" w:sz="4" w:space="0" w:color="auto"/>
              <w:left w:val="single" w:sz="4" w:space="0" w:color="auto"/>
              <w:bottom w:val="single" w:sz="4" w:space="0" w:color="auto"/>
              <w:right w:val="single" w:sz="4" w:space="0" w:color="auto"/>
            </w:tcBorders>
            <w:vAlign w:val="center"/>
          </w:tcPr>
          <w:p w14:paraId="311B2064" w14:textId="77777777" w:rsidR="00305F5B" w:rsidRPr="002D24E5" w:rsidRDefault="00305F5B" w:rsidP="00F43885">
            <w:pPr>
              <w:rPr>
                <w:rFonts w:eastAsia="Calibri"/>
                <w:bCs/>
                <w:sz w:val="21"/>
                <w:szCs w:val="21"/>
                <w:lang w:eastAsia="en-US"/>
              </w:rPr>
            </w:pPr>
            <w:r w:rsidRPr="002D24E5">
              <w:rPr>
                <w:rFonts w:eastAsia="Calibri"/>
                <w:bCs/>
                <w:sz w:val="21"/>
                <w:szCs w:val="21"/>
                <w:lang w:eastAsia="en-US"/>
              </w:rPr>
              <w:t xml:space="preserve">Сроки проведения работ </w:t>
            </w:r>
          </w:p>
        </w:tc>
        <w:tc>
          <w:tcPr>
            <w:tcW w:w="7188" w:type="dxa"/>
            <w:tcBorders>
              <w:top w:val="single" w:sz="4" w:space="0" w:color="auto"/>
              <w:left w:val="single" w:sz="4" w:space="0" w:color="auto"/>
              <w:bottom w:val="single" w:sz="4" w:space="0" w:color="auto"/>
              <w:right w:val="single" w:sz="4" w:space="0" w:color="auto"/>
            </w:tcBorders>
            <w:vAlign w:val="center"/>
          </w:tcPr>
          <w:p w14:paraId="78B65F03" w14:textId="77777777" w:rsidR="00305F5B" w:rsidRPr="002D24E5" w:rsidRDefault="00305F5B" w:rsidP="00F43885">
            <w:pPr>
              <w:jc w:val="both"/>
              <w:rPr>
                <w:rFonts w:eastAsia="Calibri"/>
                <w:sz w:val="21"/>
                <w:szCs w:val="21"/>
                <w:highlight w:val="yellow"/>
                <w:lang w:eastAsia="en-US"/>
              </w:rPr>
            </w:pPr>
            <w:r w:rsidRPr="002D24E5">
              <w:rPr>
                <w:rFonts w:eastAsia="Calibri"/>
                <w:sz w:val="21"/>
                <w:szCs w:val="21"/>
                <w:lang w:eastAsia="en-US"/>
              </w:rPr>
              <w:t>В течение 15 (Десяти) календарных дней, с даты заключения договора</w:t>
            </w:r>
          </w:p>
        </w:tc>
      </w:tr>
      <w:tr w:rsidR="00305F5B" w:rsidRPr="002D24E5" w14:paraId="79267CEC" w14:textId="77777777" w:rsidTr="00F43885">
        <w:trPr>
          <w:trHeight w:val="416"/>
        </w:trPr>
        <w:tc>
          <w:tcPr>
            <w:tcW w:w="636" w:type="dxa"/>
            <w:tcBorders>
              <w:top w:val="single" w:sz="4" w:space="0" w:color="auto"/>
              <w:left w:val="single" w:sz="4" w:space="0" w:color="auto"/>
              <w:bottom w:val="single" w:sz="4" w:space="0" w:color="auto"/>
              <w:right w:val="single" w:sz="4" w:space="0" w:color="auto"/>
            </w:tcBorders>
            <w:vAlign w:val="center"/>
          </w:tcPr>
          <w:p w14:paraId="386C437F" w14:textId="77777777" w:rsidR="00305F5B" w:rsidRPr="002D24E5" w:rsidRDefault="00305F5B" w:rsidP="00F43885">
            <w:pPr>
              <w:rPr>
                <w:rFonts w:eastAsia="Calibri"/>
                <w:bCs/>
                <w:sz w:val="21"/>
                <w:szCs w:val="21"/>
                <w:lang w:eastAsia="en-US"/>
              </w:rPr>
            </w:pPr>
            <w:r w:rsidRPr="002D24E5">
              <w:rPr>
                <w:rFonts w:eastAsia="Calibri"/>
                <w:bCs/>
                <w:sz w:val="21"/>
                <w:szCs w:val="21"/>
                <w:lang w:eastAsia="en-US"/>
              </w:rPr>
              <w:t>2</w:t>
            </w:r>
          </w:p>
        </w:tc>
        <w:tc>
          <w:tcPr>
            <w:tcW w:w="2625" w:type="dxa"/>
            <w:tcBorders>
              <w:top w:val="single" w:sz="4" w:space="0" w:color="auto"/>
              <w:left w:val="single" w:sz="4" w:space="0" w:color="auto"/>
              <w:bottom w:val="single" w:sz="4" w:space="0" w:color="auto"/>
              <w:right w:val="single" w:sz="4" w:space="0" w:color="auto"/>
            </w:tcBorders>
            <w:vAlign w:val="center"/>
          </w:tcPr>
          <w:p w14:paraId="2C6633A8" w14:textId="77777777" w:rsidR="00305F5B" w:rsidRPr="002D24E5" w:rsidRDefault="00305F5B" w:rsidP="00F43885">
            <w:pPr>
              <w:rPr>
                <w:rFonts w:eastAsia="Calibri"/>
                <w:bCs/>
                <w:sz w:val="21"/>
                <w:szCs w:val="21"/>
                <w:lang w:eastAsia="en-US"/>
              </w:rPr>
            </w:pPr>
            <w:r w:rsidRPr="002D24E5">
              <w:rPr>
                <w:rFonts w:eastAsia="Calibri"/>
                <w:bCs/>
                <w:sz w:val="21"/>
                <w:szCs w:val="21"/>
                <w:lang w:eastAsia="en-US"/>
              </w:rPr>
              <w:t xml:space="preserve">Место проведения работ </w:t>
            </w:r>
          </w:p>
        </w:tc>
        <w:tc>
          <w:tcPr>
            <w:tcW w:w="7188" w:type="dxa"/>
            <w:tcBorders>
              <w:top w:val="single" w:sz="4" w:space="0" w:color="auto"/>
              <w:left w:val="single" w:sz="4" w:space="0" w:color="auto"/>
              <w:bottom w:val="single" w:sz="4" w:space="0" w:color="auto"/>
              <w:right w:val="single" w:sz="4" w:space="0" w:color="auto"/>
            </w:tcBorders>
            <w:vAlign w:val="center"/>
          </w:tcPr>
          <w:p w14:paraId="67D889AC" w14:textId="77777777" w:rsidR="00305F5B" w:rsidRPr="006A703C" w:rsidRDefault="00305F5B" w:rsidP="00F43885">
            <w:pPr>
              <w:suppressAutoHyphens w:val="0"/>
              <w:spacing w:line="276" w:lineRule="auto"/>
              <w:ind w:firstLine="567"/>
              <w:jc w:val="both"/>
              <w:rPr>
                <w:b/>
                <w:sz w:val="22"/>
                <w:szCs w:val="22"/>
                <w:lang w:eastAsia="en-US"/>
              </w:rPr>
            </w:pPr>
            <w:r w:rsidRPr="006A703C">
              <w:rPr>
                <w:bCs/>
                <w:sz w:val="22"/>
                <w:szCs w:val="22"/>
                <w:lang w:eastAsia="en-US"/>
              </w:rPr>
              <w:t>Свердловская</w:t>
            </w:r>
            <w:r w:rsidRPr="006A703C">
              <w:rPr>
                <w:sz w:val="22"/>
                <w:szCs w:val="22"/>
                <w:lang w:eastAsia="ru-RU"/>
              </w:rPr>
              <w:t xml:space="preserve"> область, </w:t>
            </w:r>
            <w:proofErr w:type="spellStart"/>
            <w:r w:rsidRPr="006A703C">
              <w:rPr>
                <w:sz w:val="22"/>
                <w:szCs w:val="22"/>
                <w:lang w:eastAsia="ru-RU"/>
              </w:rPr>
              <w:t>Камышловский</w:t>
            </w:r>
            <w:proofErr w:type="spellEnd"/>
            <w:r w:rsidRPr="006A703C">
              <w:rPr>
                <w:sz w:val="22"/>
                <w:szCs w:val="22"/>
                <w:lang w:eastAsia="ru-RU"/>
              </w:rPr>
              <w:t xml:space="preserve"> район: п. Октябрьский, ул. Свободы, д. 8; с. </w:t>
            </w:r>
            <w:proofErr w:type="spellStart"/>
            <w:r w:rsidRPr="006A703C">
              <w:rPr>
                <w:sz w:val="22"/>
                <w:szCs w:val="22"/>
                <w:lang w:eastAsia="ru-RU"/>
              </w:rPr>
              <w:t>Скатинское</w:t>
            </w:r>
            <w:proofErr w:type="spellEnd"/>
            <w:r w:rsidRPr="006A703C">
              <w:rPr>
                <w:sz w:val="22"/>
                <w:szCs w:val="22"/>
                <w:lang w:eastAsia="ru-RU"/>
              </w:rPr>
              <w:t>, ул. Чапаева, д. 17.</w:t>
            </w:r>
          </w:p>
        </w:tc>
      </w:tr>
      <w:tr w:rsidR="00305F5B" w:rsidRPr="002D24E5" w14:paraId="42DB5A94" w14:textId="77777777" w:rsidTr="00F43885">
        <w:trPr>
          <w:trHeight w:val="826"/>
        </w:trPr>
        <w:tc>
          <w:tcPr>
            <w:tcW w:w="636" w:type="dxa"/>
            <w:tcBorders>
              <w:top w:val="single" w:sz="4" w:space="0" w:color="auto"/>
              <w:left w:val="single" w:sz="4" w:space="0" w:color="auto"/>
              <w:bottom w:val="single" w:sz="4" w:space="0" w:color="auto"/>
              <w:right w:val="single" w:sz="4" w:space="0" w:color="auto"/>
            </w:tcBorders>
            <w:vAlign w:val="center"/>
          </w:tcPr>
          <w:p w14:paraId="54936A16" w14:textId="77777777" w:rsidR="00305F5B" w:rsidRPr="002D24E5" w:rsidRDefault="00305F5B" w:rsidP="00F43885">
            <w:pPr>
              <w:rPr>
                <w:rFonts w:eastAsia="Calibri"/>
                <w:bCs/>
                <w:sz w:val="21"/>
                <w:szCs w:val="21"/>
                <w:lang w:eastAsia="en-US"/>
              </w:rPr>
            </w:pPr>
            <w:r w:rsidRPr="002D24E5">
              <w:rPr>
                <w:rFonts w:eastAsia="Calibri"/>
                <w:bCs/>
                <w:sz w:val="21"/>
                <w:szCs w:val="21"/>
                <w:lang w:eastAsia="en-US"/>
              </w:rPr>
              <w:t>3</w:t>
            </w:r>
          </w:p>
        </w:tc>
        <w:tc>
          <w:tcPr>
            <w:tcW w:w="2625" w:type="dxa"/>
            <w:tcBorders>
              <w:top w:val="single" w:sz="4" w:space="0" w:color="auto"/>
              <w:left w:val="single" w:sz="4" w:space="0" w:color="auto"/>
              <w:bottom w:val="single" w:sz="4" w:space="0" w:color="auto"/>
              <w:right w:val="single" w:sz="4" w:space="0" w:color="auto"/>
            </w:tcBorders>
            <w:vAlign w:val="center"/>
          </w:tcPr>
          <w:p w14:paraId="3659ADAD" w14:textId="77777777" w:rsidR="00305F5B" w:rsidRPr="002D24E5" w:rsidRDefault="00305F5B" w:rsidP="00F43885">
            <w:pPr>
              <w:rPr>
                <w:rFonts w:eastAsia="Calibri"/>
                <w:bCs/>
                <w:sz w:val="21"/>
                <w:szCs w:val="21"/>
                <w:lang w:eastAsia="en-US"/>
              </w:rPr>
            </w:pPr>
            <w:r w:rsidRPr="002D24E5">
              <w:rPr>
                <w:rFonts w:eastAsia="Calibri"/>
                <w:bCs/>
                <w:sz w:val="21"/>
                <w:szCs w:val="21"/>
                <w:lang w:eastAsia="en-US"/>
              </w:rPr>
              <w:t>Требования к видам и объемам работ</w:t>
            </w:r>
          </w:p>
        </w:tc>
        <w:tc>
          <w:tcPr>
            <w:tcW w:w="7188" w:type="dxa"/>
            <w:tcBorders>
              <w:top w:val="single" w:sz="4" w:space="0" w:color="auto"/>
              <w:left w:val="single" w:sz="4" w:space="0" w:color="auto"/>
              <w:bottom w:val="single" w:sz="4" w:space="0" w:color="auto"/>
              <w:right w:val="single" w:sz="4" w:space="0" w:color="auto"/>
            </w:tcBorders>
            <w:vAlign w:val="center"/>
          </w:tcPr>
          <w:p w14:paraId="29689DF7" w14:textId="77777777" w:rsidR="00305F5B" w:rsidRPr="002D24E5" w:rsidRDefault="00305F5B" w:rsidP="00F43885">
            <w:pPr>
              <w:jc w:val="both"/>
              <w:rPr>
                <w:rFonts w:eastAsia="Calibri"/>
                <w:sz w:val="21"/>
                <w:szCs w:val="21"/>
              </w:rPr>
            </w:pPr>
            <w:r w:rsidRPr="002D24E5">
              <w:rPr>
                <w:rFonts w:eastAsia="Calibri"/>
                <w:sz w:val="21"/>
                <w:szCs w:val="21"/>
              </w:rPr>
              <w:t xml:space="preserve"> Все работы производить согласно техническому заданию. </w:t>
            </w:r>
          </w:p>
          <w:p w14:paraId="2D80D796" w14:textId="77777777" w:rsidR="00305F5B" w:rsidRPr="002D24E5" w:rsidRDefault="00305F5B" w:rsidP="00F43885">
            <w:pPr>
              <w:pStyle w:val="1"/>
              <w:shd w:val="clear" w:color="auto" w:fill="FFFFFF"/>
              <w:spacing w:before="0"/>
              <w:jc w:val="both"/>
              <w:rPr>
                <w:rFonts w:eastAsia="Calibri"/>
                <w:bCs/>
                <w:sz w:val="21"/>
                <w:szCs w:val="21"/>
              </w:rPr>
            </w:pPr>
            <w:r w:rsidRPr="00570478">
              <w:rPr>
                <w:rFonts w:ascii="Times New Roman" w:eastAsia="Calibri" w:hAnsi="Times New Roman" w:cs="Times New Roman"/>
                <w:color w:val="000000" w:themeColor="text1"/>
                <w:sz w:val="22"/>
                <w:szCs w:val="22"/>
              </w:rPr>
              <w:t xml:space="preserve">В   соответствии со статьей 12 Федерального закона от 04.05.2011 № 99-ФЗ "О лицензировании отдельных видов деятельности" и Приложением к Положению о лицензировании деятельности по монтажу, техническому обслуживанию и ремонту средств обеспечения пожарной безопасности зданий и сооружений, утвержденного </w:t>
            </w:r>
            <w:r w:rsidRPr="00570478">
              <w:rPr>
                <w:rFonts w:ascii="Times New Roman" w:hAnsi="Times New Roman" w:cs="Times New Roman"/>
                <w:color w:val="000000" w:themeColor="text1"/>
                <w:sz w:val="22"/>
                <w:szCs w:val="22"/>
              </w:rPr>
              <w:t xml:space="preserve">Постановление Правительства РФ от 28.07.2020 </w:t>
            </w:r>
            <w:r>
              <w:rPr>
                <w:rFonts w:ascii="Times New Roman" w:hAnsi="Times New Roman" w:cs="Times New Roman"/>
                <w:color w:val="000000" w:themeColor="text1"/>
                <w:sz w:val="22"/>
                <w:szCs w:val="22"/>
              </w:rPr>
              <w:t>№</w:t>
            </w:r>
            <w:r w:rsidRPr="00570478">
              <w:rPr>
                <w:rFonts w:ascii="Times New Roman" w:hAnsi="Times New Roman" w:cs="Times New Roman"/>
                <w:color w:val="000000" w:themeColor="text1"/>
                <w:sz w:val="22"/>
                <w:szCs w:val="22"/>
              </w:rPr>
              <w:t xml:space="preserve"> 1128 (ред. от </w:t>
            </w:r>
            <w:r>
              <w:rPr>
                <w:rFonts w:ascii="Times New Roman" w:hAnsi="Times New Roman" w:cs="Times New Roman"/>
                <w:color w:val="000000" w:themeColor="text1"/>
                <w:sz w:val="22"/>
                <w:szCs w:val="22"/>
              </w:rPr>
              <w:t>13</w:t>
            </w:r>
            <w:r w:rsidRPr="00570478">
              <w:rPr>
                <w:rFonts w:ascii="Times New Roman" w:hAnsi="Times New Roman" w:cs="Times New Roman"/>
                <w:color w:val="000000" w:themeColor="text1"/>
                <w:sz w:val="22"/>
                <w:szCs w:val="22"/>
              </w:rPr>
              <w:t>.</w:t>
            </w:r>
            <w:r>
              <w:rPr>
                <w:rFonts w:ascii="Times New Roman" w:hAnsi="Times New Roman" w:cs="Times New Roman"/>
                <w:color w:val="000000" w:themeColor="text1"/>
                <w:sz w:val="22"/>
                <w:szCs w:val="22"/>
              </w:rPr>
              <w:t>07</w:t>
            </w:r>
            <w:r w:rsidRPr="00570478">
              <w:rPr>
                <w:rFonts w:ascii="Times New Roman" w:hAnsi="Times New Roman" w:cs="Times New Roman"/>
                <w:color w:val="000000" w:themeColor="text1"/>
                <w:sz w:val="22"/>
                <w:szCs w:val="22"/>
              </w:rPr>
              <w:t>.202</w:t>
            </w:r>
            <w:r>
              <w:rPr>
                <w:rFonts w:ascii="Times New Roman" w:hAnsi="Times New Roman" w:cs="Times New Roman"/>
                <w:color w:val="000000" w:themeColor="text1"/>
                <w:sz w:val="22"/>
                <w:szCs w:val="22"/>
              </w:rPr>
              <w:t>6</w:t>
            </w:r>
            <w:r w:rsidRPr="00570478">
              <w:rPr>
                <w:rFonts w:ascii="Times New Roman" w:hAnsi="Times New Roman" w:cs="Times New Roman"/>
                <w:color w:val="000000" w:themeColor="text1"/>
                <w:sz w:val="22"/>
                <w:szCs w:val="22"/>
              </w:rPr>
              <w:t xml:space="preserve">) "Об утверждении Положения о лицензировании </w:t>
            </w:r>
            <w:r w:rsidRPr="005B7330">
              <w:rPr>
                <w:rFonts w:ascii="Times New Roman" w:hAnsi="Times New Roman" w:cs="Times New Roman"/>
                <w:color w:val="000000" w:themeColor="text1"/>
                <w:sz w:val="22"/>
                <w:szCs w:val="22"/>
              </w:rPr>
              <w:t xml:space="preserve">деятельности по монтажу, техническому обслуживанию и ремонту средств обеспечения пожарной безопасности зданий и сооружений" </w:t>
            </w:r>
            <w:r w:rsidRPr="005B7330">
              <w:rPr>
                <w:rFonts w:ascii="Times New Roman" w:eastAsia="Calibri" w:hAnsi="Times New Roman" w:cs="Times New Roman"/>
                <w:color w:val="000000" w:themeColor="text1"/>
                <w:sz w:val="22"/>
                <w:szCs w:val="22"/>
              </w:rPr>
              <w:t xml:space="preserve"> лица, осуществляющие работы по огнезащите строительных конструкций </w:t>
            </w:r>
            <w:r w:rsidRPr="00625A33">
              <w:rPr>
                <w:rFonts w:ascii="Times New Roman" w:eastAsia="Calibri" w:hAnsi="Times New Roman" w:cs="Times New Roman"/>
                <w:color w:val="000000" w:themeColor="text1"/>
                <w:sz w:val="22"/>
                <w:szCs w:val="22"/>
              </w:rPr>
              <w:t xml:space="preserve">обязаны иметь лицензию МЧС с лицензируемым видом деятельности – "Деятельность по монтажу, техническому обслуживанию и ремонту средств обеспечения пожарной безопасности зданий и сооружений".  ". п. </w:t>
            </w:r>
            <w:r w:rsidRPr="00625A33">
              <w:rPr>
                <w:rFonts w:ascii="Times New Roman" w:hAnsi="Times New Roman" w:cs="Times New Roman"/>
                <w:color w:val="000000"/>
                <w:sz w:val="22"/>
                <w:szCs w:val="22"/>
                <w:shd w:val="clear" w:color="auto" w:fill="FFFFFF"/>
              </w:rPr>
              <w:t>9. Выполнение работ по огнезащите материалов, изделий и конструкций.</w:t>
            </w:r>
          </w:p>
        </w:tc>
      </w:tr>
      <w:tr w:rsidR="00305F5B" w:rsidRPr="002D24E5" w14:paraId="636B0CC3" w14:textId="77777777" w:rsidTr="00F43885">
        <w:trPr>
          <w:trHeight w:val="874"/>
        </w:trPr>
        <w:tc>
          <w:tcPr>
            <w:tcW w:w="636" w:type="dxa"/>
            <w:tcBorders>
              <w:top w:val="single" w:sz="4" w:space="0" w:color="auto"/>
              <w:left w:val="single" w:sz="4" w:space="0" w:color="auto"/>
              <w:bottom w:val="single" w:sz="4" w:space="0" w:color="auto"/>
              <w:right w:val="single" w:sz="4" w:space="0" w:color="auto"/>
            </w:tcBorders>
            <w:vAlign w:val="center"/>
          </w:tcPr>
          <w:p w14:paraId="742EA55F" w14:textId="77777777" w:rsidR="00305F5B" w:rsidRPr="002D24E5" w:rsidRDefault="00305F5B" w:rsidP="00F43885">
            <w:pPr>
              <w:rPr>
                <w:rFonts w:eastAsia="Calibri"/>
                <w:bCs/>
                <w:sz w:val="21"/>
                <w:szCs w:val="21"/>
                <w:lang w:eastAsia="en-US"/>
              </w:rPr>
            </w:pPr>
            <w:r w:rsidRPr="002D24E5">
              <w:rPr>
                <w:rFonts w:eastAsia="Calibri"/>
                <w:bCs/>
                <w:sz w:val="21"/>
                <w:szCs w:val="21"/>
                <w:lang w:eastAsia="en-US"/>
              </w:rPr>
              <w:t>4</w:t>
            </w:r>
          </w:p>
        </w:tc>
        <w:tc>
          <w:tcPr>
            <w:tcW w:w="2625" w:type="dxa"/>
            <w:tcBorders>
              <w:top w:val="single" w:sz="4" w:space="0" w:color="auto"/>
              <w:left w:val="single" w:sz="4" w:space="0" w:color="auto"/>
              <w:bottom w:val="single" w:sz="4" w:space="0" w:color="auto"/>
              <w:right w:val="single" w:sz="4" w:space="0" w:color="auto"/>
            </w:tcBorders>
            <w:vAlign w:val="center"/>
            <w:hideMark/>
          </w:tcPr>
          <w:p w14:paraId="3C8B23E6" w14:textId="77777777" w:rsidR="00305F5B" w:rsidRPr="002D24E5" w:rsidRDefault="00305F5B" w:rsidP="00F43885">
            <w:pPr>
              <w:rPr>
                <w:rFonts w:eastAsia="Calibri"/>
                <w:bCs/>
                <w:sz w:val="21"/>
                <w:szCs w:val="21"/>
                <w:lang w:eastAsia="en-US"/>
              </w:rPr>
            </w:pPr>
            <w:r w:rsidRPr="002D24E5">
              <w:rPr>
                <w:rFonts w:eastAsia="Calibri"/>
                <w:bCs/>
                <w:sz w:val="21"/>
                <w:szCs w:val="21"/>
                <w:lang w:eastAsia="en-US"/>
              </w:rPr>
              <w:t>Объемы выполняемых работ</w:t>
            </w:r>
          </w:p>
        </w:tc>
        <w:tc>
          <w:tcPr>
            <w:tcW w:w="7188" w:type="dxa"/>
            <w:tcBorders>
              <w:top w:val="single" w:sz="4" w:space="0" w:color="auto"/>
              <w:left w:val="single" w:sz="4" w:space="0" w:color="auto"/>
              <w:bottom w:val="single" w:sz="4" w:space="0" w:color="auto"/>
              <w:right w:val="single" w:sz="4" w:space="0" w:color="auto"/>
            </w:tcBorders>
            <w:vAlign w:val="center"/>
          </w:tcPr>
          <w:p w14:paraId="40ED0818" w14:textId="77777777" w:rsidR="00305F5B" w:rsidRPr="002D24E5" w:rsidRDefault="00305F5B" w:rsidP="00F438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eastAsia="ru-RU"/>
              </w:rPr>
            </w:pPr>
            <w:r w:rsidRPr="002D24E5">
              <w:rPr>
                <w:rFonts w:eastAsia="Arial Unicode MS"/>
                <w:sz w:val="21"/>
                <w:szCs w:val="21"/>
                <w:lang w:val="x-none" w:eastAsia="x-none"/>
              </w:rPr>
              <w:t>Обработка (пропитка) огнезащитным составом деревянных конструкций кровли общей площадью –</w:t>
            </w:r>
            <w:r w:rsidRPr="002D24E5">
              <w:rPr>
                <w:rFonts w:eastAsia="Arial Unicode MS"/>
                <w:sz w:val="21"/>
                <w:szCs w:val="21"/>
                <w:lang w:eastAsia="x-none"/>
              </w:rPr>
              <w:t xml:space="preserve">  </w:t>
            </w:r>
            <w:r>
              <w:rPr>
                <w:rFonts w:eastAsia="Arial Unicode MS"/>
                <w:sz w:val="21"/>
                <w:szCs w:val="21"/>
                <w:lang w:eastAsia="x-none"/>
              </w:rPr>
              <w:t>1</w:t>
            </w:r>
            <w:r w:rsidRPr="002D24E5">
              <w:rPr>
                <w:sz w:val="20"/>
                <w:szCs w:val="20"/>
              </w:rPr>
              <w:t> </w:t>
            </w:r>
            <w:r>
              <w:rPr>
                <w:sz w:val="20"/>
                <w:szCs w:val="20"/>
              </w:rPr>
              <w:t>275</w:t>
            </w:r>
            <w:r w:rsidRPr="002D24E5">
              <w:rPr>
                <w:sz w:val="20"/>
                <w:szCs w:val="20"/>
              </w:rPr>
              <w:t xml:space="preserve"> м</w:t>
            </w:r>
            <w:r w:rsidRPr="00432D10">
              <w:rPr>
                <w:sz w:val="20"/>
                <w:szCs w:val="20"/>
                <w:vertAlign w:val="superscript"/>
              </w:rPr>
              <w:t>2</w:t>
            </w:r>
          </w:p>
          <w:p w14:paraId="605C5CE1" w14:textId="77777777" w:rsidR="00305F5B" w:rsidRPr="002D24E5" w:rsidRDefault="00305F5B" w:rsidP="00F438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Arial Unicode MS"/>
                <w:iCs/>
                <w:sz w:val="21"/>
                <w:szCs w:val="21"/>
                <w:lang w:eastAsia="en-US"/>
              </w:rPr>
            </w:pPr>
            <w:r w:rsidRPr="002D24E5">
              <w:rPr>
                <w:rFonts w:eastAsia="Arial Unicode MS"/>
                <w:iCs/>
                <w:sz w:val="21"/>
                <w:szCs w:val="21"/>
                <w:lang w:val="x-none" w:eastAsia="en-US"/>
              </w:rPr>
              <w:t xml:space="preserve">Деревянные конструкции подвергнуть обработке огнезащитным </w:t>
            </w:r>
            <w:r w:rsidRPr="002D24E5">
              <w:rPr>
                <w:rFonts w:eastAsia="Arial Unicode MS"/>
                <w:iCs/>
                <w:sz w:val="21"/>
                <w:szCs w:val="21"/>
                <w:lang w:eastAsia="en-US"/>
              </w:rPr>
              <w:t>составом</w:t>
            </w:r>
            <w:r w:rsidRPr="002D24E5">
              <w:rPr>
                <w:rFonts w:eastAsia="Arial Unicode MS"/>
                <w:iCs/>
                <w:sz w:val="21"/>
                <w:szCs w:val="21"/>
                <w:lang w:val="x-none" w:eastAsia="en-US"/>
              </w:rPr>
              <w:t xml:space="preserve">, </w:t>
            </w:r>
            <w:r w:rsidRPr="002D24E5">
              <w:rPr>
                <w:rFonts w:eastAsia="Arial Unicode MS"/>
                <w:iCs/>
                <w:sz w:val="21"/>
                <w:szCs w:val="21"/>
                <w:lang w:eastAsia="en-US"/>
              </w:rPr>
              <w:t>не ниже 2</w:t>
            </w:r>
            <w:r w:rsidRPr="002D24E5">
              <w:rPr>
                <w:rFonts w:eastAsia="Arial Unicode MS"/>
                <w:iCs/>
                <w:sz w:val="21"/>
                <w:szCs w:val="21"/>
                <w:lang w:val="x-none" w:eastAsia="en-US"/>
              </w:rPr>
              <w:t xml:space="preserve"> групп</w:t>
            </w:r>
            <w:r w:rsidRPr="002D24E5">
              <w:rPr>
                <w:rFonts w:eastAsia="Arial Unicode MS"/>
                <w:iCs/>
                <w:sz w:val="21"/>
                <w:szCs w:val="21"/>
                <w:lang w:eastAsia="en-US"/>
              </w:rPr>
              <w:t>ы</w:t>
            </w:r>
            <w:r w:rsidRPr="002D24E5">
              <w:rPr>
                <w:rFonts w:eastAsia="Arial Unicode MS"/>
                <w:iCs/>
                <w:sz w:val="21"/>
                <w:szCs w:val="21"/>
                <w:lang w:val="x-none" w:eastAsia="en-US"/>
              </w:rPr>
              <w:t xml:space="preserve"> огнезащитной эффективности</w:t>
            </w:r>
            <w:r w:rsidRPr="002D24E5">
              <w:rPr>
                <w:rFonts w:eastAsia="Arial Unicode MS"/>
                <w:iCs/>
                <w:sz w:val="21"/>
                <w:szCs w:val="21"/>
                <w:lang w:eastAsia="en-US"/>
              </w:rPr>
              <w:t>.</w:t>
            </w:r>
          </w:p>
          <w:p w14:paraId="52640D9C" w14:textId="77777777" w:rsidR="00305F5B" w:rsidRPr="002D24E5" w:rsidRDefault="00305F5B" w:rsidP="00F438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Arial Unicode MS"/>
                <w:sz w:val="21"/>
                <w:szCs w:val="21"/>
                <w:lang w:val="x-none" w:eastAsia="en-US"/>
              </w:rPr>
            </w:pPr>
            <w:r w:rsidRPr="002D24E5">
              <w:rPr>
                <w:rFonts w:eastAsia="Arial Unicode MS"/>
                <w:iCs/>
                <w:sz w:val="21"/>
                <w:szCs w:val="21"/>
                <w:lang w:val="x-none" w:eastAsia="en-US"/>
              </w:rPr>
              <w:t xml:space="preserve">Нанесение </w:t>
            </w:r>
            <w:r w:rsidRPr="002D24E5">
              <w:rPr>
                <w:rFonts w:eastAsia="Arial Unicode MS"/>
                <w:iCs/>
                <w:sz w:val="21"/>
                <w:szCs w:val="21"/>
                <w:lang w:eastAsia="en-US"/>
              </w:rPr>
              <w:t>пропитки</w:t>
            </w:r>
            <w:r w:rsidRPr="002D24E5">
              <w:rPr>
                <w:rFonts w:eastAsia="Arial Unicode MS"/>
                <w:iCs/>
                <w:sz w:val="21"/>
                <w:szCs w:val="21"/>
                <w:lang w:val="x-none" w:eastAsia="en-US"/>
              </w:rPr>
              <w:t xml:space="preserve"> производить на специально подготовленную поверхность. Обрабатываем</w:t>
            </w:r>
            <w:r w:rsidRPr="002D24E5">
              <w:rPr>
                <w:rFonts w:eastAsia="Arial Unicode MS"/>
                <w:iCs/>
                <w:sz w:val="21"/>
                <w:szCs w:val="21"/>
                <w:lang w:eastAsia="en-US"/>
              </w:rPr>
              <w:t>ая</w:t>
            </w:r>
            <w:r w:rsidRPr="002D24E5">
              <w:rPr>
                <w:rFonts w:eastAsia="Arial Unicode MS"/>
                <w:iCs/>
                <w:sz w:val="21"/>
                <w:szCs w:val="21"/>
                <w:lang w:val="x-none" w:eastAsia="en-US"/>
              </w:rPr>
              <w:t xml:space="preserve"> поверхность древесины </w:t>
            </w:r>
            <w:r w:rsidRPr="002D24E5">
              <w:rPr>
                <w:rFonts w:eastAsia="Arial Unicode MS"/>
                <w:iCs/>
                <w:sz w:val="21"/>
                <w:szCs w:val="21"/>
                <w:lang w:eastAsia="en-US"/>
              </w:rPr>
              <w:t xml:space="preserve">должна быть сухой и чистой, </w:t>
            </w:r>
            <w:r w:rsidRPr="002D24E5">
              <w:rPr>
                <w:rFonts w:eastAsia="Arial Unicode MS"/>
                <w:iCs/>
                <w:sz w:val="21"/>
                <w:szCs w:val="21"/>
                <w:lang w:val="x-none" w:eastAsia="en-US"/>
              </w:rPr>
              <w:t>тщательно зачи</w:t>
            </w:r>
            <w:r w:rsidRPr="002D24E5">
              <w:rPr>
                <w:rFonts w:eastAsia="Arial Unicode MS"/>
                <w:iCs/>
                <w:sz w:val="21"/>
                <w:szCs w:val="21"/>
                <w:lang w:eastAsia="en-US"/>
              </w:rPr>
              <w:t xml:space="preserve">щена </w:t>
            </w:r>
            <w:r w:rsidRPr="002D24E5">
              <w:rPr>
                <w:rFonts w:eastAsia="Arial Unicode MS"/>
                <w:iCs/>
                <w:sz w:val="21"/>
                <w:szCs w:val="21"/>
                <w:lang w:val="x-none" w:eastAsia="en-US"/>
              </w:rPr>
              <w:t>от грязи, жиров, наплывов смолы, старых покрытий.</w:t>
            </w:r>
            <w:r w:rsidRPr="002D24E5">
              <w:rPr>
                <w:rFonts w:eastAsia="Arial Unicode MS"/>
                <w:iCs/>
                <w:sz w:val="21"/>
                <w:szCs w:val="21"/>
                <w:lang w:eastAsia="en-US"/>
              </w:rPr>
              <w:t xml:space="preserve"> </w:t>
            </w:r>
          </w:p>
        </w:tc>
      </w:tr>
      <w:tr w:rsidR="00305F5B" w:rsidRPr="002D24E5" w14:paraId="7E06AFA2" w14:textId="77777777" w:rsidTr="00F43885">
        <w:trPr>
          <w:trHeight w:val="874"/>
        </w:trPr>
        <w:tc>
          <w:tcPr>
            <w:tcW w:w="636" w:type="dxa"/>
            <w:tcBorders>
              <w:top w:val="single" w:sz="4" w:space="0" w:color="auto"/>
              <w:left w:val="single" w:sz="4" w:space="0" w:color="auto"/>
              <w:bottom w:val="single" w:sz="4" w:space="0" w:color="auto"/>
              <w:right w:val="single" w:sz="4" w:space="0" w:color="auto"/>
            </w:tcBorders>
            <w:vAlign w:val="center"/>
          </w:tcPr>
          <w:p w14:paraId="1CD56EAE" w14:textId="77777777" w:rsidR="00305F5B" w:rsidRPr="002D24E5" w:rsidRDefault="00305F5B" w:rsidP="00F43885">
            <w:pPr>
              <w:rPr>
                <w:rFonts w:eastAsia="Calibri"/>
                <w:bCs/>
                <w:sz w:val="21"/>
                <w:szCs w:val="21"/>
                <w:lang w:eastAsia="en-US"/>
              </w:rPr>
            </w:pPr>
            <w:r w:rsidRPr="002D24E5">
              <w:rPr>
                <w:rFonts w:eastAsia="Calibri"/>
                <w:bCs/>
                <w:sz w:val="21"/>
                <w:szCs w:val="21"/>
                <w:lang w:eastAsia="en-US"/>
              </w:rPr>
              <w:t>5</w:t>
            </w:r>
          </w:p>
        </w:tc>
        <w:tc>
          <w:tcPr>
            <w:tcW w:w="2625" w:type="dxa"/>
            <w:tcBorders>
              <w:top w:val="single" w:sz="4" w:space="0" w:color="auto"/>
              <w:left w:val="single" w:sz="4" w:space="0" w:color="auto"/>
              <w:bottom w:val="single" w:sz="4" w:space="0" w:color="auto"/>
              <w:right w:val="single" w:sz="4" w:space="0" w:color="auto"/>
            </w:tcBorders>
            <w:vAlign w:val="center"/>
          </w:tcPr>
          <w:p w14:paraId="4303DAE2" w14:textId="77777777" w:rsidR="00305F5B" w:rsidRPr="002D24E5" w:rsidRDefault="00305F5B" w:rsidP="00F43885">
            <w:pPr>
              <w:rPr>
                <w:rFonts w:eastAsia="Calibri"/>
                <w:bCs/>
                <w:sz w:val="21"/>
                <w:szCs w:val="21"/>
                <w:lang w:eastAsia="en-US"/>
              </w:rPr>
            </w:pPr>
            <w:r w:rsidRPr="002D24E5">
              <w:rPr>
                <w:rFonts w:eastAsia="Calibri"/>
                <w:sz w:val="21"/>
                <w:szCs w:val="21"/>
              </w:rPr>
              <w:t>Требования к порядку выполнения работ</w:t>
            </w:r>
          </w:p>
        </w:tc>
        <w:tc>
          <w:tcPr>
            <w:tcW w:w="7188" w:type="dxa"/>
            <w:tcBorders>
              <w:top w:val="single" w:sz="4" w:space="0" w:color="auto"/>
              <w:left w:val="single" w:sz="4" w:space="0" w:color="auto"/>
              <w:bottom w:val="single" w:sz="4" w:space="0" w:color="auto"/>
              <w:right w:val="single" w:sz="4" w:space="0" w:color="auto"/>
            </w:tcBorders>
            <w:vAlign w:val="center"/>
          </w:tcPr>
          <w:p w14:paraId="05F0E97F" w14:textId="77777777" w:rsidR="00305F5B" w:rsidRPr="002D24E5" w:rsidRDefault="00305F5B" w:rsidP="00F43885">
            <w:pPr>
              <w:widowControl w:val="0"/>
              <w:numPr>
                <w:ilvl w:val="0"/>
                <w:numId w:val="12"/>
              </w:numPr>
              <w:tabs>
                <w:tab w:val="num" w:pos="317"/>
              </w:tabs>
              <w:ind w:left="0" w:firstLine="308"/>
              <w:jc w:val="both"/>
              <w:rPr>
                <w:rFonts w:eastAsia="Calibri"/>
                <w:sz w:val="21"/>
                <w:szCs w:val="21"/>
              </w:rPr>
            </w:pPr>
            <w:r w:rsidRPr="002D24E5">
              <w:rPr>
                <w:rFonts w:eastAsia="Calibri"/>
                <w:sz w:val="21"/>
                <w:szCs w:val="21"/>
              </w:rPr>
              <w:t>До начала производства работ на объекте предоставить Представителю заказчика следующую документацию:</w:t>
            </w:r>
          </w:p>
          <w:p w14:paraId="063A5501" w14:textId="77777777" w:rsidR="00305F5B" w:rsidRPr="002D24E5" w:rsidRDefault="00305F5B" w:rsidP="00F43885">
            <w:pPr>
              <w:widowControl w:val="0"/>
              <w:numPr>
                <w:ilvl w:val="1"/>
                <w:numId w:val="12"/>
              </w:numPr>
              <w:tabs>
                <w:tab w:val="clear" w:pos="1440"/>
              </w:tabs>
              <w:ind w:left="0" w:firstLine="308"/>
              <w:jc w:val="both"/>
              <w:rPr>
                <w:rFonts w:eastAsia="Calibri"/>
                <w:sz w:val="21"/>
                <w:szCs w:val="21"/>
              </w:rPr>
            </w:pPr>
            <w:r w:rsidRPr="002D24E5">
              <w:rPr>
                <w:rFonts w:eastAsia="Calibri"/>
                <w:sz w:val="21"/>
                <w:szCs w:val="21"/>
              </w:rPr>
              <w:t xml:space="preserve">заверенную копию лицензии на производство работ по огнезащитной обработке строительных конструкций зданий и сооружений, выданной Министерством Российской Федерации по делам гражданской обороны, чрезвычайным ситуациям и ликвидации последствий стихийных бедствий; </w:t>
            </w:r>
          </w:p>
          <w:p w14:paraId="06DBACC2" w14:textId="77777777" w:rsidR="00305F5B" w:rsidRPr="002D24E5" w:rsidRDefault="00305F5B" w:rsidP="00F43885">
            <w:pPr>
              <w:widowControl w:val="0"/>
              <w:numPr>
                <w:ilvl w:val="1"/>
                <w:numId w:val="12"/>
              </w:numPr>
              <w:tabs>
                <w:tab w:val="clear" w:pos="1440"/>
              </w:tabs>
              <w:ind w:left="0" w:firstLine="308"/>
              <w:jc w:val="both"/>
              <w:rPr>
                <w:rFonts w:eastAsia="Calibri"/>
                <w:sz w:val="21"/>
                <w:szCs w:val="21"/>
              </w:rPr>
            </w:pPr>
            <w:r w:rsidRPr="002D24E5">
              <w:rPr>
                <w:rFonts w:eastAsia="Calibri"/>
                <w:sz w:val="21"/>
                <w:szCs w:val="21"/>
              </w:rPr>
              <w:t xml:space="preserve"> приказ о назначении лица ответственного за производство работ на объекте (с обязательным указанием адреса электронной почты);</w:t>
            </w:r>
          </w:p>
          <w:p w14:paraId="347F3417" w14:textId="77777777" w:rsidR="00305F5B" w:rsidRPr="002D24E5" w:rsidRDefault="00305F5B" w:rsidP="00F43885">
            <w:pPr>
              <w:widowControl w:val="0"/>
              <w:numPr>
                <w:ilvl w:val="1"/>
                <w:numId w:val="12"/>
              </w:numPr>
              <w:tabs>
                <w:tab w:val="clear" w:pos="1440"/>
              </w:tabs>
              <w:ind w:left="0" w:firstLine="308"/>
              <w:jc w:val="both"/>
              <w:rPr>
                <w:rFonts w:eastAsia="Calibri"/>
                <w:sz w:val="21"/>
                <w:szCs w:val="21"/>
              </w:rPr>
            </w:pPr>
            <w:r w:rsidRPr="002D24E5">
              <w:rPr>
                <w:rFonts w:eastAsia="Calibri"/>
                <w:sz w:val="21"/>
                <w:szCs w:val="21"/>
              </w:rPr>
              <w:t xml:space="preserve"> оригинал или заверенные копии сертификатов, паспортов на используемые материалы.</w:t>
            </w:r>
          </w:p>
          <w:p w14:paraId="0EFE373E" w14:textId="77777777" w:rsidR="00305F5B" w:rsidRPr="002D24E5" w:rsidRDefault="00305F5B" w:rsidP="00F43885">
            <w:pPr>
              <w:widowControl w:val="0"/>
              <w:numPr>
                <w:ilvl w:val="0"/>
                <w:numId w:val="12"/>
              </w:numPr>
              <w:tabs>
                <w:tab w:val="num" w:pos="317"/>
              </w:tabs>
              <w:ind w:left="0" w:firstLine="308"/>
              <w:jc w:val="both"/>
              <w:rPr>
                <w:rFonts w:eastAsia="Calibri"/>
                <w:sz w:val="21"/>
                <w:szCs w:val="21"/>
              </w:rPr>
            </w:pPr>
            <w:r w:rsidRPr="002D24E5">
              <w:rPr>
                <w:rFonts w:eastAsia="Calibri"/>
                <w:sz w:val="21"/>
                <w:szCs w:val="21"/>
              </w:rPr>
              <w:t>Подрядчик обеспечивает проведение работ по огнезащитной обработке персоналом соответствующей квалификации и имеющие на это право в соответствии с действующим законодательством РФ;</w:t>
            </w:r>
          </w:p>
          <w:p w14:paraId="4999F3AE" w14:textId="77777777" w:rsidR="00305F5B" w:rsidRPr="002D24E5" w:rsidRDefault="00305F5B" w:rsidP="00F43885">
            <w:pPr>
              <w:widowControl w:val="0"/>
              <w:numPr>
                <w:ilvl w:val="0"/>
                <w:numId w:val="12"/>
              </w:numPr>
              <w:tabs>
                <w:tab w:val="num" w:pos="317"/>
              </w:tabs>
              <w:ind w:left="0" w:firstLine="308"/>
              <w:jc w:val="both"/>
              <w:rPr>
                <w:rFonts w:eastAsia="Calibri"/>
                <w:sz w:val="21"/>
                <w:szCs w:val="21"/>
              </w:rPr>
            </w:pPr>
            <w:r w:rsidRPr="002D24E5">
              <w:rPr>
                <w:rFonts w:eastAsia="Calibri"/>
                <w:sz w:val="21"/>
                <w:szCs w:val="21"/>
              </w:rPr>
              <w:t>Подрядчик обязан выполнять работы по огнезащитной обработке в соответствии с графиком работы учреждения.</w:t>
            </w:r>
          </w:p>
          <w:p w14:paraId="32262FDB" w14:textId="77777777" w:rsidR="00305F5B" w:rsidRPr="002D24E5" w:rsidRDefault="00305F5B" w:rsidP="00F43885">
            <w:pPr>
              <w:widowControl w:val="0"/>
              <w:numPr>
                <w:ilvl w:val="0"/>
                <w:numId w:val="12"/>
              </w:numPr>
              <w:tabs>
                <w:tab w:val="num" w:pos="317"/>
              </w:tabs>
              <w:ind w:left="0" w:firstLine="308"/>
              <w:jc w:val="both"/>
              <w:rPr>
                <w:rFonts w:eastAsia="Calibri"/>
                <w:sz w:val="21"/>
                <w:szCs w:val="21"/>
                <w:lang w:eastAsia="en-US"/>
              </w:rPr>
            </w:pPr>
            <w:r w:rsidRPr="002D24E5">
              <w:rPr>
                <w:rFonts w:eastAsia="Calibri"/>
                <w:sz w:val="21"/>
                <w:szCs w:val="21"/>
              </w:rPr>
              <w:t>Персонал подрядчика обязан соблюдать правила действующего внутреннего распорядка, контрольно-пропускного режима, внутренние положения и инструкции учреждения.</w:t>
            </w:r>
          </w:p>
        </w:tc>
      </w:tr>
      <w:tr w:rsidR="00305F5B" w:rsidRPr="002D24E5" w14:paraId="7EF68310" w14:textId="77777777" w:rsidTr="00F43885">
        <w:trPr>
          <w:trHeight w:val="627"/>
        </w:trPr>
        <w:tc>
          <w:tcPr>
            <w:tcW w:w="636" w:type="dxa"/>
            <w:tcBorders>
              <w:top w:val="single" w:sz="4" w:space="0" w:color="auto"/>
              <w:left w:val="single" w:sz="4" w:space="0" w:color="auto"/>
              <w:bottom w:val="single" w:sz="4" w:space="0" w:color="auto"/>
              <w:right w:val="single" w:sz="4" w:space="0" w:color="auto"/>
            </w:tcBorders>
            <w:vAlign w:val="center"/>
          </w:tcPr>
          <w:p w14:paraId="618CDA34" w14:textId="77777777" w:rsidR="00305F5B" w:rsidRPr="002D24E5" w:rsidRDefault="00305F5B" w:rsidP="00F43885">
            <w:pPr>
              <w:rPr>
                <w:rFonts w:eastAsia="Calibri"/>
                <w:bCs/>
                <w:sz w:val="21"/>
                <w:szCs w:val="21"/>
                <w:lang w:eastAsia="en-US"/>
              </w:rPr>
            </w:pPr>
            <w:r w:rsidRPr="002D24E5">
              <w:rPr>
                <w:rFonts w:eastAsia="Calibri"/>
                <w:bCs/>
                <w:sz w:val="21"/>
                <w:szCs w:val="21"/>
                <w:lang w:eastAsia="en-US"/>
              </w:rPr>
              <w:t>5</w:t>
            </w:r>
          </w:p>
        </w:tc>
        <w:tc>
          <w:tcPr>
            <w:tcW w:w="2625" w:type="dxa"/>
            <w:tcBorders>
              <w:top w:val="single" w:sz="4" w:space="0" w:color="auto"/>
              <w:left w:val="single" w:sz="4" w:space="0" w:color="auto"/>
              <w:bottom w:val="single" w:sz="4" w:space="0" w:color="auto"/>
              <w:right w:val="single" w:sz="4" w:space="0" w:color="auto"/>
            </w:tcBorders>
            <w:vAlign w:val="center"/>
            <w:hideMark/>
          </w:tcPr>
          <w:p w14:paraId="739BDC92" w14:textId="77777777" w:rsidR="00305F5B" w:rsidRPr="002D24E5" w:rsidRDefault="00305F5B" w:rsidP="00F43885">
            <w:pPr>
              <w:rPr>
                <w:rFonts w:eastAsia="Calibri"/>
                <w:bCs/>
                <w:sz w:val="21"/>
                <w:szCs w:val="21"/>
                <w:lang w:eastAsia="en-US"/>
              </w:rPr>
            </w:pPr>
            <w:r w:rsidRPr="002D24E5">
              <w:rPr>
                <w:rFonts w:eastAsia="Calibri"/>
                <w:bCs/>
                <w:sz w:val="21"/>
                <w:szCs w:val="21"/>
                <w:lang w:eastAsia="en-US"/>
              </w:rPr>
              <w:t>Требования к качественным показателям используемых материалов и оборудования</w:t>
            </w:r>
          </w:p>
        </w:tc>
        <w:tc>
          <w:tcPr>
            <w:tcW w:w="7188" w:type="dxa"/>
            <w:tcBorders>
              <w:top w:val="single" w:sz="4" w:space="0" w:color="auto"/>
              <w:left w:val="single" w:sz="4" w:space="0" w:color="auto"/>
              <w:bottom w:val="single" w:sz="4" w:space="0" w:color="auto"/>
              <w:right w:val="single" w:sz="4" w:space="0" w:color="auto"/>
            </w:tcBorders>
            <w:vAlign w:val="center"/>
            <w:hideMark/>
          </w:tcPr>
          <w:p w14:paraId="3D69CB85" w14:textId="77777777" w:rsidR="00305F5B" w:rsidRPr="002D24E5" w:rsidRDefault="00305F5B" w:rsidP="00F43885">
            <w:pPr>
              <w:jc w:val="both"/>
              <w:rPr>
                <w:rFonts w:eastAsia="Calibri"/>
                <w:sz w:val="21"/>
                <w:szCs w:val="21"/>
              </w:rPr>
            </w:pPr>
            <w:r w:rsidRPr="002D24E5">
              <w:rPr>
                <w:rFonts w:eastAsia="Calibri"/>
                <w:sz w:val="21"/>
                <w:szCs w:val="21"/>
              </w:rPr>
              <w:t>Подрядчик обязан предоставить сертификаты и паспорта качества на применяемые материалы и изделия.</w:t>
            </w:r>
          </w:p>
          <w:p w14:paraId="1EB1782C" w14:textId="77777777" w:rsidR="00305F5B" w:rsidRPr="002D24E5" w:rsidRDefault="00305F5B" w:rsidP="00F43885">
            <w:pPr>
              <w:widowControl w:val="0"/>
              <w:ind w:firstLine="308"/>
              <w:jc w:val="both"/>
              <w:rPr>
                <w:rFonts w:eastAsia="Calibri"/>
                <w:sz w:val="21"/>
                <w:szCs w:val="21"/>
              </w:rPr>
            </w:pPr>
            <w:r w:rsidRPr="002D24E5">
              <w:rPr>
                <w:rFonts w:eastAsia="Calibri"/>
                <w:sz w:val="21"/>
                <w:szCs w:val="21"/>
              </w:rPr>
              <w:t>1. Технология и качество выполняемых работ должны удовлетворять требованиям действующих норм и правил:</w:t>
            </w:r>
          </w:p>
          <w:p w14:paraId="195BF512" w14:textId="77777777" w:rsidR="00305F5B" w:rsidRPr="002D24E5" w:rsidRDefault="00305F5B" w:rsidP="00F43885">
            <w:pPr>
              <w:widowControl w:val="0"/>
              <w:ind w:firstLine="308"/>
              <w:jc w:val="both"/>
              <w:rPr>
                <w:rFonts w:eastAsia="Calibri"/>
                <w:sz w:val="21"/>
                <w:szCs w:val="21"/>
              </w:rPr>
            </w:pPr>
            <w:r w:rsidRPr="002D24E5">
              <w:rPr>
                <w:rFonts w:eastAsia="Calibri"/>
                <w:sz w:val="21"/>
                <w:szCs w:val="21"/>
              </w:rPr>
              <w:t>- Федеральный Закон от 30.12.2009 № 384-ФЗ «Технический регламент о безопасности зданий и сооружений»;</w:t>
            </w:r>
          </w:p>
          <w:p w14:paraId="77D57925" w14:textId="77777777" w:rsidR="00305F5B" w:rsidRPr="002D24E5" w:rsidRDefault="00305F5B" w:rsidP="00F43885">
            <w:pPr>
              <w:widowControl w:val="0"/>
              <w:ind w:firstLine="308"/>
              <w:jc w:val="both"/>
              <w:rPr>
                <w:rFonts w:eastAsia="Calibri"/>
                <w:sz w:val="21"/>
                <w:szCs w:val="21"/>
              </w:rPr>
            </w:pPr>
            <w:r w:rsidRPr="002D24E5">
              <w:rPr>
                <w:rFonts w:eastAsia="Calibri"/>
                <w:sz w:val="21"/>
                <w:szCs w:val="21"/>
              </w:rPr>
              <w:t xml:space="preserve">- Федеральный закон от 22.07.2008 № 123-ФЗ «Технический регламент о </w:t>
            </w:r>
            <w:r w:rsidRPr="002D24E5">
              <w:rPr>
                <w:rFonts w:eastAsia="Calibri"/>
                <w:sz w:val="21"/>
                <w:szCs w:val="21"/>
              </w:rPr>
              <w:lastRenderedPageBreak/>
              <w:t>требованиях пожарной безопасности»;</w:t>
            </w:r>
          </w:p>
          <w:p w14:paraId="539576D4" w14:textId="77777777" w:rsidR="00305F5B" w:rsidRPr="002D24E5" w:rsidRDefault="00305F5B" w:rsidP="00F43885">
            <w:pPr>
              <w:widowControl w:val="0"/>
              <w:ind w:firstLine="308"/>
              <w:jc w:val="both"/>
              <w:rPr>
                <w:rFonts w:eastAsia="Calibri"/>
                <w:sz w:val="21"/>
                <w:szCs w:val="21"/>
              </w:rPr>
            </w:pPr>
            <w:r w:rsidRPr="002D24E5">
              <w:rPr>
                <w:rFonts w:eastAsia="Calibri"/>
                <w:sz w:val="21"/>
                <w:szCs w:val="21"/>
              </w:rPr>
              <w:t>- ГОСТ Р 53292-2009 «Огнезащитные составы и вещества для древесины и материалов на её основе»;</w:t>
            </w:r>
          </w:p>
          <w:p w14:paraId="27FC7C8F" w14:textId="77777777" w:rsidR="00305F5B" w:rsidRPr="002D24E5" w:rsidRDefault="00305F5B" w:rsidP="00F43885">
            <w:pPr>
              <w:widowControl w:val="0"/>
              <w:ind w:firstLine="308"/>
              <w:jc w:val="both"/>
              <w:rPr>
                <w:rFonts w:eastAsia="Calibri"/>
                <w:sz w:val="21"/>
                <w:szCs w:val="21"/>
              </w:rPr>
            </w:pPr>
            <w:r w:rsidRPr="002D24E5">
              <w:rPr>
                <w:rFonts w:eastAsia="Calibri"/>
                <w:sz w:val="21"/>
                <w:szCs w:val="21"/>
              </w:rPr>
              <w:t>- СП 2.13130.2020 «Свод правил. Системы противопожарной защиты. Обеспечение огнестойкости объектов защиты»;</w:t>
            </w:r>
          </w:p>
          <w:p w14:paraId="1C432FC0" w14:textId="77777777" w:rsidR="00305F5B" w:rsidRPr="002D24E5" w:rsidRDefault="00305F5B" w:rsidP="00F43885">
            <w:pPr>
              <w:widowControl w:val="0"/>
              <w:ind w:firstLine="308"/>
              <w:jc w:val="both"/>
              <w:rPr>
                <w:rFonts w:eastAsia="Calibri"/>
                <w:sz w:val="21"/>
                <w:szCs w:val="21"/>
              </w:rPr>
            </w:pPr>
            <w:r w:rsidRPr="002D24E5">
              <w:rPr>
                <w:rFonts w:eastAsia="Calibri"/>
                <w:sz w:val="21"/>
                <w:szCs w:val="21"/>
              </w:rPr>
              <w:t xml:space="preserve">- </w:t>
            </w:r>
            <w:r w:rsidRPr="002839B1">
              <w:rPr>
                <w:rFonts w:eastAsia="Calibri"/>
                <w:sz w:val="21"/>
                <w:szCs w:val="21"/>
              </w:rPr>
              <w:t>Федеральн</w:t>
            </w:r>
            <w:r>
              <w:rPr>
                <w:rFonts w:eastAsia="Calibri"/>
                <w:sz w:val="21"/>
                <w:szCs w:val="21"/>
              </w:rPr>
              <w:t>ый</w:t>
            </w:r>
            <w:r w:rsidRPr="002839B1">
              <w:rPr>
                <w:rFonts w:eastAsia="Calibri"/>
                <w:sz w:val="21"/>
                <w:szCs w:val="21"/>
              </w:rPr>
              <w:t xml:space="preserve"> закон от 30 декабря 2009 г. №384-ФЗ «Технический регламент о безопасности зданий и сооружений»</w:t>
            </w:r>
            <w:r w:rsidRPr="002D24E5">
              <w:rPr>
                <w:rFonts w:eastAsia="Calibri"/>
                <w:sz w:val="21"/>
                <w:szCs w:val="21"/>
              </w:rPr>
              <w:t>.</w:t>
            </w:r>
          </w:p>
          <w:p w14:paraId="588B9C42" w14:textId="77777777" w:rsidR="00305F5B" w:rsidRPr="002D24E5" w:rsidRDefault="00305F5B" w:rsidP="00F43885">
            <w:pPr>
              <w:ind w:firstLine="343"/>
              <w:jc w:val="both"/>
              <w:rPr>
                <w:rFonts w:eastAsia="Calibri"/>
                <w:sz w:val="21"/>
                <w:szCs w:val="21"/>
                <w:lang w:eastAsia="en-US"/>
              </w:rPr>
            </w:pPr>
            <w:r w:rsidRPr="002D24E5">
              <w:rPr>
                <w:rFonts w:eastAsia="Calibri"/>
                <w:sz w:val="21"/>
                <w:szCs w:val="21"/>
              </w:rPr>
              <w:t xml:space="preserve">- </w:t>
            </w:r>
            <w:r>
              <w:rPr>
                <w:rFonts w:eastAsia="Calibri"/>
                <w:sz w:val="21"/>
                <w:szCs w:val="21"/>
              </w:rPr>
              <w:t>П</w:t>
            </w:r>
            <w:r w:rsidRPr="002839B1">
              <w:rPr>
                <w:rFonts w:eastAsia="Calibri"/>
                <w:sz w:val="21"/>
                <w:szCs w:val="21"/>
              </w:rPr>
              <w:t>остановлени</w:t>
            </w:r>
            <w:r>
              <w:rPr>
                <w:rFonts w:eastAsia="Calibri"/>
                <w:sz w:val="21"/>
                <w:szCs w:val="21"/>
              </w:rPr>
              <w:t>е</w:t>
            </w:r>
            <w:r w:rsidRPr="002839B1">
              <w:rPr>
                <w:rFonts w:eastAsia="Calibri"/>
                <w:sz w:val="21"/>
                <w:szCs w:val="21"/>
              </w:rPr>
              <w:t xml:space="preserve"> Правительства РФ от 16.09.2020 №1479 «Об утверждении Правил противопожарного режима в Российской Федерации».</w:t>
            </w:r>
          </w:p>
        </w:tc>
      </w:tr>
      <w:tr w:rsidR="00305F5B" w:rsidRPr="002D24E5" w14:paraId="5653EAE3" w14:textId="77777777" w:rsidTr="00F43885">
        <w:tc>
          <w:tcPr>
            <w:tcW w:w="636" w:type="dxa"/>
            <w:tcBorders>
              <w:top w:val="single" w:sz="4" w:space="0" w:color="auto"/>
              <w:left w:val="single" w:sz="4" w:space="0" w:color="auto"/>
              <w:bottom w:val="single" w:sz="4" w:space="0" w:color="auto"/>
              <w:right w:val="single" w:sz="4" w:space="0" w:color="auto"/>
            </w:tcBorders>
            <w:vAlign w:val="center"/>
          </w:tcPr>
          <w:p w14:paraId="520EFD04" w14:textId="77777777" w:rsidR="00305F5B" w:rsidRPr="002D24E5" w:rsidRDefault="00305F5B" w:rsidP="00F43885">
            <w:pPr>
              <w:rPr>
                <w:rFonts w:eastAsia="Calibri"/>
                <w:bCs/>
                <w:sz w:val="21"/>
                <w:szCs w:val="21"/>
              </w:rPr>
            </w:pPr>
            <w:r w:rsidRPr="002D24E5">
              <w:rPr>
                <w:rFonts w:eastAsia="Calibri"/>
                <w:bCs/>
                <w:sz w:val="21"/>
                <w:szCs w:val="21"/>
              </w:rPr>
              <w:lastRenderedPageBreak/>
              <w:t>6</w:t>
            </w:r>
          </w:p>
        </w:tc>
        <w:tc>
          <w:tcPr>
            <w:tcW w:w="2625" w:type="dxa"/>
            <w:tcBorders>
              <w:top w:val="single" w:sz="4" w:space="0" w:color="auto"/>
              <w:left w:val="single" w:sz="4" w:space="0" w:color="auto"/>
              <w:bottom w:val="single" w:sz="4" w:space="0" w:color="auto"/>
              <w:right w:val="single" w:sz="4" w:space="0" w:color="auto"/>
            </w:tcBorders>
            <w:vAlign w:val="center"/>
            <w:hideMark/>
          </w:tcPr>
          <w:p w14:paraId="240D5434" w14:textId="77777777" w:rsidR="00305F5B" w:rsidRPr="002D24E5" w:rsidRDefault="00305F5B" w:rsidP="00F43885">
            <w:pPr>
              <w:rPr>
                <w:rFonts w:eastAsia="Calibri"/>
                <w:bCs/>
                <w:sz w:val="21"/>
                <w:szCs w:val="21"/>
                <w:lang w:eastAsia="en-US"/>
              </w:rPr>
            </w:pPr>
            <w:r w:rsidRPr="002D24E5">
              <w:rPr>
                <w:rFonts w:eastAsia="Calibri"/>
                <w:bCs/>
                <w:sz w:val="21"/>
                <w:szCs w:val="21"/>
              </w:rPr>
              <w:t xml:space="preserve">Требования к безопасности выполнения работ </w:t>
            </w:r>
          </w:p>
        </w:tc>
        <w:tc>
          <w:tcPr>
            <w:tcW w:w="7188" w:type="dxa"/>
            <w:tcBorders>
              <w:top w:val="single" w:sz="4" w:space="0" w:color="auto"/>
              <w:left w:val="single" w:sz="4" w:space="0" w:color="auto"/>
              <w:bottom w:val="single" w:sz="4" w:space="0" w:color="auto"/>
              <w:right w:val="single" w:sz="4" w:space="0" w:color="auto"/>
            </w:tcBorders>
            <w:vAlign w:val="center"/>
            <w:hideMark/>
          </w:tcPr>
          <w:p w14:paraId="2E6408E3" w14:textId="77777777" w:rsidR="00305F5B" w:rsidRPr="002D24E5" w:rsidRDefault="00305F5B" w:rsidP="00F43885">
            <w:pPr>
              <w:jc w:val="both"/>
              <w:rPr>
                <w:rFonts w:eastAsia="Calibri"/>
                <w:sz w:val="21"/>
                <w:szCs w:val="21"/>
              </w:rPr>
            </w:pPr>
            <w:r w:rsidRPr="002D24E5">
              <w:rPr>
                <w:rFonts w:eastAsia="Calibri"/>
                <w:sz w:val="21"/>
                <w:szCs w:val="21"/>
                <w:lang w:eastAsia="en-US"/>
              </w:rPr>
              <w:t>Подрядчик обязан обеспечить в период производства работ выполнение необходимых противопожарных мероприятий,</w:t>
            </w:r>
            <w:r w:rsidRPr="002D24E5">
              <w:rPr>
                <w:rFonts w:eastAsia="Calibri"/>
                <w:sz w:val="21"/>
                <w:szCs w:val="21"/>
              </w:rPr>
              <w:t xml:space="preserve"> мероприятий по охране труда и технике безопасности, охране окружающей среды и зеленых насаждений во время проведения работ.</w:t>
            </w:r>
          </w:p>
          <w:p w14:paraId="4EB5B691" w14:textId="77777777" w:rsidR="00305F5B" w:rsidRPr="002D24E5" w:rsidRDefault="00305F5B" w:rsidP="00F43885">
            <w:pPr>
              <w:jc w:val="both"/>
              <w:rPr>
                <w:rFonts w:eastAsia="Calibri"/>
                <w:sz w:val="21"/>
                <w:szCs w:val="21"/>
              </w:rPr>
            </w:pPr>
            <w:r w:rsidRPr="002D24E5">
              <w:rPr>
                <w:rFonts w:eastAsia="Calibri"/>
                <w:sz w:val="21"/>
                <w:szCs w:val="21"/>
              </w:rPr>
              <w:t xml:space="preserve">Нести ответственность за сохранность оборудовании и другого имущества. </w:t>
            </w:r>
          </w:p>
          <w:p w14:paraId="2C29CB2B" w14:textId="77777777" w:rsidR="00305F5B" w:rsidRPr="002D24E5" w:rsidRDefault="00305F5B" w:rsidP="00F43885">
            <w:pPr>
              <w:jc w:val="both"/>
              <w:rPr>
                <w:rFonts w:eastAsia="Calibri"/>
                <w:sz w:val="21"/>
                <w:szCs w:val="21"/>
              </w:rPr>
            </w:pPr>
            <w:r w:rsidRPr="002D24E5">
              <w:rPr>
                <w:rFonts w:eastAsia="Calibri"/>
                <w:sz w:val="21"/>
                <w:szCs w:val="21"/>
              </w:rPr>
              <w:t xml:space="preserve">Обеспечивает выполнение мероприятий по технике безопасности при производстве работ. </w:t>
            </w:r>
          </w:p>
          <w:p w14:paraId="5A63F913" w14:textId="77777777" w:rsidR="00305F5B" w:rsidRPr="002D24E5" w:rsidRDefault="00305F5B" w:rsidP="00F43885">
            <w:pPr>
              <w:jc w:val="both"/>
              <w:rPr>
                <w:rFonts w:eastAsia="Calibri"/>
                <w:sz w:val="21"/>
                <w:szCs w:val="21"/>
              </w:rPr>
            </w:pPr>
            <w:r w:rsidRPr="002D24E5">
              <w:rPr>
                <w:rFonts w:eastAsia="Calibri"/>
                <w:sz w:val="21"/>
                <w:szCs w:val="21"/>
              </w:rPr>
              <w:t>Работы следует выполнять с обеспечением мер по технике безопасности и охране труда, СНиП 12-03-2001 «Безопасность труда в строительстве».</w:t>
            </w:r>
          </w:p>
          <w:p w14:paraId="4857408B" w14:textId="77777777" w:rsidR="00305F5B" w:rsidRPr="002D24E5" w:rsidRDefault="00305F5B" w:rsidP="00F43885">
            <w:pPr>
              <w:jc w:val="both"/>
              <w:rPr>
                <w:rFonts w:eastAsia="Calibri"/>
                <w:sz w:val="21"/>
                <w:szCs w:val="21"/>
              </w:rPr>
            </w:pPr>
          </w:p>
        </w:tc>
      </w:tr>
      <w:tr w:rsidR="00305F5B" w:rsidRPr="002D24E5" w14:paraId="172ACAA2" w14:textId="77777777" w:rsidTr="00F43885">
        <w:trPr>
          <w:trHeight w:val="699"/>
        </w:trPr>
        <w:tc>
          <w:tcPr>
            <w:tcW w:w="636" w:type="dxa"/>
            <w:tcBorders>
              <w:top w:val="single" w:sz="4" w:space="0" w:color="auto"/>
              <w:left w:val="single" w:sz="4" w:space="0" w:color="auto"/>
              <w:bottom w:val="single" w:sz="4" w:space="0" w:color="auto"/>
              <w:right w:val="single" w:sz="4" w:space="0" w:color="auto"/>
            </w:tcBorders>
            <w:vAlign w:val="center"/>
          </w:tcPr>
          <w:p w14:paraId="6C66F0DC" w14:textId="77777777" w:rsidR="00305F5B" w:rsidRPr="002D24E5" w:rsidRDefault="00305F5B" w:rsidP="00F43885">
            <w:pPr>
              <w:rPr>
                <w:rFonts w:eastAsia="Calibri"/>
                <w:bCs/>
                <w:sz w:val="21"/>
                <w:szCs w:val="21"/>
                <w:lang w:eastAsia="en-US"/>
              </w:rPr>
            </w:pPr>
            <w:r w:rsidRPr="002D24E5">
              <w:rPr>
                <w:rFonts w:eastAsia="Calibri"/>
                <w:bCs/>
                <w:sz w:val="21"/>
                <w:szCs w:val="21"/>
                <w:lang w:eastAsia="en-US"/>
              </w:rPr>
              <w:t>7</w:t>
            </w:r>
          </w:p>
        </w:tc>
        <w:tc>
          <w:tcPr>
            <w:tcW w:w="2625" w:type="dxa"/>
            <w:tcBorders>
              <w:top w:val="single" w:sz="4" w:space="0" w:color="auto"/>
              <w:left w:val="single" w:sz="4" w:space="0" w:color="auto"/>
              <w:bottom w:val="single" w:sz="4" w:space="0" w:color="auto"/>
              <w:right w:val="single" w:sz="4" w:space="0" w:color="auto"/>
            </w:tcBorders>
            <w:vAlign w:val="center"/>
            <w:hideMark/>
          </w:tcPr>
          <w:p w14:paraId="4433256D" w14:textId="77777777" w:rsidR="00305F5B" w:rsidRPr="002D24E5" w:rsidRDefault="00305F5B" w:rsidP="00F43885">
            <w:pPr>
              <w:rPr>
                <w:rFonts w:eastAsia="Calibri"/>
                <w:bCs/>
                <w:sz w:val="21"/>
                <w:szCs w:val="21"/>
                <w:lang w:eastAsia="en-US"/>
              </w:rPr>
            </w:pPr>
            <w:r w:rsidRPr="002D24E5">
              <w:rPr>
                <w:rFonts w:eastAsia="Calibri"/>
                <w:bCs/>
                <w:sz w:val="21"/>
                <w:szCs w:val="21"/>
                <w:lang w:eastAsia="en-US"/>
              </w:rPr>
              <w:t>Условия исполнения договора</w:t>
            </w:r>
          </w:p>
        </w:tc>
        <w:tc>
          <w:tcPr>
            <w:tcW w:w="7188" w:type="dxa"/>
            <w:tcBorders>
              <w:top w:val="single" w:sz="4" w:space="0" w:color="auto"/>
              <w:left w:val="single" w:sz="4" w:space="0" w:color="auto"/>
              <w:bottom w:val="single" w:sz="4" w:space="0" w:color="auto"/>
              <w:right w:val="single" w:sz="4" w:space="0" w:color="auto"/>
            </w:tcBorders>
            <w:vAlign w:val="center"/>
          </w:tcPr>
          <w:p w14:paraId="792FAA06" w14:textId="77777777" w:rsidR="00305F5B" w:rsidRPr="002D24E5" w:rsidRDefault="00305F5B" w:rsidP="00F43885">
            <w:pPr>
              <w:widowControl w:val="0"/>
              <w:ind w:firstLine="308"/>
              <w:jc w:val="both"/>
              <w:rPr>
                <w:rFonts w:eastAsia="Calibri"/>
                <w:sz w:val="21"/>
                <w:szCs w:val="21"/>
                <w:lang w:eastAsia="en-US"/>
              </w:rPr>
            </w:pPr>
            <w:r w:rsidRPr="002D24E5">
              <w:rPr>
                <w:rFonts w:eastAsia="Calibri"/>
                <w:sz w:val="21"/>
                <w:szCs w:val="21"/>
                <w:lang w:eastAsia="en-US"/>
              </w:rPr>
              <w:t>Используемые при оказании услуг материалы и изделия должны соответствовать техническим регламентам, ГОСТам, СНиПам, санитарно-эпидемиологическим и пожарным правилам, должны иметь соответствующие паспорта, сертификаты соответствия экологическим и пожарным нормам.</w:t>
            </w:r>
          </w:p>
          <w:p w14:paraId="349AA9CF" w14:textId="77777777" w:rsidR="00305F5B" w:rsidRPr="002D24E5" w:rsidRDefault="00305F5B" w:rsidP="00F43885">
            <w:pPr>
              <w:widowControl w:val="0"/>
              <w:tabs>
                <w:tab w:val="left" w:pos="426"/>
              </w:tabs>
              <w:ind w:firstLine="308"/>
              <w:jc w:val="both"/>
              <w:rPr>
                <w:rFonts w:eastAsia="Calibri"/>
                <w:sz w:val="21"/>
                <w:szCs w:val="21"/>
              </w:rPr>
            </w:pPr>
            <w:r w:rsidRPr="002D24E5">
              <w:rPr>
                <w:rFonts w:eastAsia="Calibri"/>
                <w:sz w:val="21"/>
                <w:szCs w:val="21"/>
              </w:rPr>
              <w:t xml:space="preserve">Огнезащитные средства и вещества должны иметь техническую документацию на их применение, утвержденную и согласованную в установленном порядке. Применение огнезащитных средств и веществ должно осуществляться в соответствии с техническими документами. </w:t>
            </w:r>
          </w:p>
          <w:p w14:paraId="2C7126F8" w14:textId="77777777" w:rsidR="00305F5B" w:rsidRPr="002D24E5" w:rsidRDefault="00305F5B" w:rsidP="00F43885">
            <w:pPr>
              <w:widowControl w:val="0"/>
              <w:tabs>
                <w:tab w:val="left" w:pos="426"/>
              </w:tabs>
              <w:ind w:firstLine="308"/>
              <w:jc w:val="both"/>
              <w:rPr>
                <w:rFonts w:eastAsia="Calibri"/>
                <w:b/>
                <w:bCs/>
                <w:sz w:val="21"/>
                <w:szCs w:val="21"/>
              </w:rPr>
            </w:pPr>
            <w:r w:rsidRPr="002D24E5">
              <w:rPr>
                <w:rFonts w:eastAsia="Calibri"/>
                <w:sz w:val="21"/>
                <w:szCs w:val="21"/>
              </w:rPr>
              <w:t>Срок хранения огнезащитного состава на момент проведения работ не должен превышать 12 месяцев с момента изготовления и должен подтверждаться сертификатом соответствия. Огнезащитная обработка должна проводиться составом, дающим древесине</w:t>
            </w:r>
            <w:r w:rsidRPr="002D24E5">
              <w:rPr>
                <w:rFonts w:eastAsia="Calibri"/>
                <w:b/>
                <w:bCs/>
                <w:sz w:val="21"/>
                <w:szCs w:val="21"/>
              </w:rPr>
              <w:t xml:space="preserve"> </w:t>
            </w:r>
            <w:r w:rsidRPr="002D24E5">
              <w:rPr>
                <w:rFonts w:eastAsia="Calibri"/>
                <w:bCs/>
                <w:sz w:val="21"/>
                <w:szCs w:val="21"/>
              </w:rPr>
              <w:t>не ниже 2-ой группы огнезащитной эффективности.</w:t>
            </w:r>
            <w:r w:rsidRPr="002D24E5">
              <w:rPr>
                <w:rFonts w:eastAsia="Calibri"/>
                <w:b/>
                <w:bCs/>
                <w:sz w:val="21"/>
                <w:szCs w:val="21"/>
              </w:rPr>
              <w:t xml:space="preserve"> </w:t>
            </w:r>
          </w:p>
          <w:p w14:paraId="0BF0B77D" w14:textId="77777777" w:rsidR="00305F5B" w:rsidRPr="002D24E5" w:rsidRDefault="00305F5B" w:rsidP="00F43885">
            <w:pPr>
              <w:widowControl w:val="0"/>
              <w:ind w:firstLine="308"/>
              <w:jc w:val="both"/>
              <w:rPr>
                <w:rFonts w:eastAsia="Calibri"/>
                <w:sz w:val="21"/>
                <w:szCs w:val="21"/>
              </w:rPr>
            </w:pPr>
            <w:r w:rsidRPr="002D24E5">
              <w:rPr>
                <w:rFonts w:eastAsia="Calibri"/>
                <w:sz w:val="21"/>
                <w:szCs w:val="21"/>
              </w:rPr>
              <w:t>Обработка поверхности должна производиться при положительной температуре не ниже 10°C и относительной влажности воздуха не более 70% или в соответствии с требованиями технической документации.</w:t>
            </w:r>
          </w:p>
          <w:p w14:paraId="2CBBDD26" w14:textId="77777777" w:rsidR="00305F5B" w:rsidRPr="002D24E5" w:rsidRDefault="00305F5B" w:rsidP="00F43885">
            <w:pPr>
              <w:widowControl w:val="0"/>
              <w:ind w:firstLine="308"/>
              <w:jc w:val="both"/>
              <w:rPr>
                <w:rFonts w:eastAsia="Calibri"/>
                <w:sz w:val="21"/>
                <w:szCs w:val="21"/>
                <w:lang w:eastAsia="en-US"/>
              </w:rPr>
            </w:pPr>
            <w:r w:rsidRPr="002D24E5">
              <w:rPr>
                <w:rFonts w:eastAsia="Calibri"/>
                <w:sz w:val="21"/>
                <w:szCs w:val="21"/>
                <w:lang w:eastAsia="en-US"/>
              </w:rPr>
              <w:t>Не допускается оказывать услуги по огнезащитной обработке поверхностей при отрицательных температурах, воздействии атмосферных осадков и прямых солнечных лучей.</w:t>
            </w:r>
          </w:p>
          <w:p w14:paraId="3E1FD11F" w14:textId="77777777" w:rsidR="00305F5B" w:rsidRPr="002D24E5" w:rsidRDefault="00305F5B" w:rsidP="00F43885">
            <w:pPr>
              <w:widowControl w:val="0"/>
              <w:ind w:firstLine="308"/>
              <w:jc w:val="both"/>
              <w:rPr>
                <w:rFonts w:eastAsia="Calibri"/>
                <w:sz w:val="21"/>
                <w:szCs w:val="21"/>
                <w:lang w:eastAsia="en-US"/>
              </w:rPr>
            </w:pPr>
            <w:r w:rsidRPr="002D24E5">
              <w:rPr>
                <w:rFonts w:eastAsia="Calibri"/>
                <w:sz w:val="21"/>
                <w:szCs w:val="21"/>
                <w:lang w:eastAsia="en-US"/>
              </w:rPr>
              <w:t>Огнезащитные составы должны быть нанесены ровным слоем, без пропусков и наплывов, тщательно обрабатывая места соединения отдельных деталей.</w:t>
            </w:r>
          </w:p>
          <w:p w14:paraId="65A675B1" w14:textId="77777777" w:rsidR="00305F5B" w:rsidRPr="002D24E5" w:rsidRDefault="00305F5B" w:rsidP="00F43885">
            <w:pPr>
              <w:widowControl w:val="0"/>
              <w:ind w:firstLine="308"/>
              <w:jc w:val="both"/>
              <w:rPr>
                <w:rFonts w:eastAsia="Calibri"/>
                <w:sz w:val="21"/>
                <w:szCs w:val="21"/>
                <w:lang w:eastAsia="en-US"/>
              </w:rPr>
            </w:pPr>
            <w:r w:rsidRPr="002D24E5">
              <w:rPr>
                <w:rFonts w:eastAsia="Calibri"/>
                <w:sz w:val="21"/>
                <w:szCs w:val="21"/>
                <w:lang w:eastAsia="en-US"/>
              </w:rPr>
              <w:t>Подрядчик должен соблюдать технологию при приготовлении и применении средство огнезащиты с контролем норм расхода огнезащитного состава.</w:t>
            </w:r>
          </w:p>
          <w:p w14:paraId="3DFDE290" w14:textId="77777777" w:rsidR="00305F5B" w:rsidRPr="002D24E5" w:rsidRDefault="00305F5B" w:rsidP="00F43885">
            <w:pPr>
              <w:widowControl w:val="0"/>
              <w:ind w:firstLine="308"/>
              <w:jc w:val="both"/>
              <w:rPr>
                <w:rFonts w:eastAsia="Calibri"/>
                <w:sz w:val="21"/>
                <w:szCs w:val="21"/>
                <w:lang w:eastAsia="en-US"/>
              </w:rPr>
            </w:pPr>
            <w:r w:rsidRPr="002D24E5">
              <w:rPr>
                <w:rFonts w:eastAsia="Calibri"/>
                <w:sz w:val="21"/>
                <w:szCs w:val="21"/>
                <w:lang w:eastAsia="en-US"/>
              </w:rPr>
              <w:t>Подрядчик должен организовать контроль качества проводимых мероприятий, соответствия их предъявляемым требованиям и соблюдение технологии оказания услуг по огнезащитной обработке поверхностей.</w:t>
            </w:r>
          </w:p>
          <w:p w14:paraId="4FE9914B" w14:textId="77777777" w:rsidR="00305F5B" w:rsidRPr="002D24E5" w:rsidRDefault="00305F5B" w:rsidP="00F43885">
            <w:pPr>
              <w:widowControl w:val="0"/>
              <w:ind w:firstLine="308"/>
              <w:jc w:val="both"/>
              <w:rPr>
                <w:rFonts w:eastAsia="Calibri"/>
                <w:sz w:val="21"/>
                <w:szCs w:val="21"/>
                <w:lang w:eastAsia="en-US"/>
              </w:rPr>
            </w:pPr>
            <w:r w:rsidRPr="002D24E5">
              <w:rPr>
                <w:rFonts w:eastAsia="Calibri"/>
                <w:sz w:val="21"/>
                <w:szCs w:val="21"/>
                <w:lang w:eastAsia="en-US"/>
              </w:rPr>
              <w:t>Огнезащитная обработка считается качественной при условии положительных результатов испытаний, проведенных Подрядчиком по всем отобранным образцам. В случае получения отрицательных результатов по отдельным образцам обработку повторяют за счет Подрядчика.</w:t>
            </w:r>
          </w:p>
          <w:p w14:paraId="4E77C210" w14:textId="77777777" w:rsidR="00305F5B" w:rsidRPr="002D24E5" w:rsidRDefault="00305F5B" w:rsidP="00F43885">
            <w:pPr>
              <w:widowControl w:val="0"/>
              <w:ind w:firstLine="308"/>
              <w:jc w:val="both"/>
              <w:rPr>
                <w:rFonts w:eastAsia="Calibri"/>
                <w:sz w:val="21"/>
                <w:szCs w:val="21"/>
                <w:lang w:eastAsia="en-US"/>
              </w:rPr>
            </w:pPr>
            <w:r w:rsidRPr="002D24E5">
              <w:rPr>
                <w:rFonts w:eastAsia="Calibri"/>
                <w:sz w:val="21"/>
                <w:szCs w:val="21"/>
                <w:lang w:eastAsia="en-US"/>
              </w:rPr>
              <w:t>Подрядчик обязан документально фиксировать все виды оказанных услуг с указанием их сроков и объемов, а также фамилий ответственных лиц в общем журнале производства работ.</w:t>
            </w:r>
          </w:p>
          <w:p w14:paraId="635CB527" w14:textId="77777777" w:rsidR="00305F5B" w:rsidRPr="002D24E5" w:rsidRDefault="00305F5B" w:rsidP="00F43885">
            <w:pPr>
              <w:widowControl w:val="0"/>
              <w:ind w:firstLine="308"/>
              <w:jc w:val="both"/>
              <w:rPr>
                <w:rFonts w:eastAsia="Calibri"/>
                <w:sz w:val="21"/>
                <w:szCs w:val="21"/>
                <w:lang w:eastAsia="en-US"/>
              </w:rPr>
            </w:pPr>
            <w:r w:rsidRPr="002D24E5">
              <w:rPr>
                <w:rFonts w:eastAsia="Calibri"/>
                <w:sz w:val="21"/>
                <w:szCs w:val="21"/>
                <w:lang w:eastAsia="en-US"/>
              </w:rPr>
              <w:t>Подрядчик должен контролировать состояние условий труда на рабочих местах, соблюдение правил безопасности и охраны труда, правильность применения работниками средств индивидуальной и коллективной защиты.</w:t>
            </w:r>
          </w:p>
          <w:p w14:paraId="769E9519" w14:textId="77777777" w:rsidR="00305F5B" w:rsidRPr="002D24E5" w:rsidRDefault="00305F5B" w:rsidP="00F43885">
            <w:pPr>
              <w:widowControl w:val="0"/>
              <w:ind w:firstLine="308"/>
              <w:jc w:val="both"/>
              <w:rPr>
                <w:rFonts w:eastAsia="Calibri"/>
                <w:sz w:val="21"/>
                <w:szCs w:val="21"/>
                <w:lang w:eastAsia="en-US"/>
              </w:rPr>
            </w:pPr>
            <w:r w:rsidRPr="002D24E5">
              <w:rPr>
                <w:rFonts w:eastAsia="Calibri"/>
                <w:sz w:val="21"/>
                <w:szCs w:val="21"/>
                <w:lang w:eastAsia="en-US"/>
              </w:rPr>
              <w:t>Складирование материалов и инструментов осуществляется Подрядчиком в специально отведенных Заказчиком местах, исключающих доступ к ним посторонних лиц, а также попадания на материалы атмосферных осадков.</w:t>
            </w:r>
          </w:p>
          <w:p w14:paraId="3CCACA8E" w14:textId="77777777" w:rsidR="00305F5B" w:rsidRPr="002D24E5" w:rsidRDefault="00305F5B" w:rsidP="00F43885">
            <w:pPr>
              <w:widowControl w:val="0"/>
              <w:ind w:firstLine="308"/>
              <w:jc w:val="both"/>
              <w:rPr>
                <w:rFonts w:eastAsia="Calibri"/>
                <w:sz w:val="21"/>
                <w:szCs w:val="21"/>
                <w:lang w:eastAsia="en-US"/>
              </w:rPr>
            </w:pPr>
            <w:r w:rsidRPr="002D24E5">
              <w:rPr>
                <w:rFonts w:eastAsia="Calibri"/>
                <w:sz w:val="21"/>
                <w:szCs w:val="21"/>
                <w:lang w:eastAsia="en-US"/>
              </w:rPr>
              <w:lastRenderedPageBreak/>
              <w:t>В процессе оказания услуг Подрядчик должен обеспечить мероприятия, исключающие загрязнение прилегающей территории огнезащитными составами и веществами и (или) отходами.</w:t>
            </w:r>
          </w:p>
          <w:p w14:paraId="4AC987C5" w14:textId="77777777" w:rsidR="00305F5B" w:rsidRPr="002D24E5" w:rsidRDefault="00305F5B" w:rsidP="00F43885">
            <w:pPr>
              <w:widowControl w:val="0"/>
              <w:ind w:firstLine="308"/>
              <w:jc w:val="both"/>
              <w:rPr>
                <w:rFonts w:eastAsia="Calibri"/>
                <w:sz w:val="21"/>
                <w:szCs w:val="21"/>
                <w:lang w:eastAsia="en-US"/>
              </w:rPr>
            </w:pPr>
            <w:r w:rsidRPr="002D24E5">
              <w:rPr>
                <w:sz w:val="21"/>
                <w:szCs w:val="21"/>
              </w:rPr>
              <w:t>Подрядчик должен выполнять все работы из своих материалов, своими средствами, а также иметь все необходимые устройства, приспособления и инструменты для проведения работ по подготовке деревянных конструкций и нанесения на их поверхность огнезащитного покрытия.</w:t>
            </w:r>
          </w:p>
          <w:p w14:paraId="306A76C5" w14:textId="77777777" w:rsidR="00305F5B" w:rsidRPr="002D24E5" w:rsidRDefault="00305F5B" w:rsidP="00F43885">
            <w:pPr>
              <w:widowControl w:val="0"/>
              <w:ind w:firstLine="308"/>
              <w:jc w:val="both"/>
              <w:rPr>
                <w:rFonts w:eastAsia="Calibri"/>
                <w:sz w:val="21"/>
                <w:szCs w:val="21"/>
                <w:lang w:eastAsia="en-US"/>
              </w:rPr>
            </w:pPr>
            <w:r w:rsidRPr="002D24E5">
              <w:rPr>
                <w:rFonts w:eastAsia="Calibri"/>
                <w:sz w:val="21"/>
                <w:szCs w:val="21"/>
                <w:lang w:eastAsia="en-US"/>
              </w:rPr>
              <w:t>Все оказываемые услуги должны соответствовать требованиям экологических, санитарно-гигиенических, противопожарных норм, действующих на территории Российской Федерации и обеспечивать безопасную для жизни и здоровья людей эксплуатацию объекта.</w:t>
            </w:r>
          </w:p>
          <w:p w14:paraId="7F5B341C" w14:textId="77777777" w:rsidR="00305F5B" w:rsidRPr="002D24E5" w:rsidRDefault="00305F5B" w:rsidP="00F43885">
            <w:pPr>
              <w:widowControl w:val="0"/>
              <w:tabs>
                <w:tab w:val="left" w:pos="426"/>
              </w:tabs>
              <w:ind w:firstLine="308"/>
              <w:jc w:val="both"/>
              <w:rPr>
                <w:rFonts w:eastAsia="Calibri"/>
                <w:sz w:val="21"/>
                <w:szCs w:val="21"/>
              </w:rPr>
            </w:pPr>
            <w:r w:rsidRPr="002D24E5">
              <w:rPr>
                <w:rFonts w:eastAsia="Calibri"/>
                <w:sz w:val="21"/>
                <w:szCs w:val="21"/>
              </w:rPr>
              <w:t>Подрядчик должен производить систематическую уборку территории по мере накопления строительного мусора во время производства работ. По окончании работ очистить Объект от своего оборудования, инвентаря, неиспользованного материала, а также строительного мусора.</w:t>
            </w:r>
          </w:p>
          <w:p w14:paraId="68EB207D" w14:textId="77777777" w:rsidR="00305F5B" w:rsidRPr="002D24E5" w:rsidRDefault="00305F5B" w:rsidP="00F43885">
            <w:pPr>
              <w:widowControl w:val="0"/>
              <w:ind w:firstLine="308"/>
              <w:jc w:val="both"/>
              <w:rPr>
                <w:rFonts w:eastAsia="Calibri"/>
                <w:sz w:val="21"/>
                <w:szCs w:val="21"/>
                <w:lang w:eastAsia="en-US"/>
              </w:rPr>
            </w:pPr>
            <w:r w:rsidRPr="002D24E5">
              <w:rPr>
                <w:rFonts w:eastAsia="Calibri"/>
                <w:sz w:val="21"/>
                <w:szCs w:val="21"/>
                <w:lang w:eastAsia="en-US"/>
              </w:rPr>
              <w:t>Все оказываемые услуги должны соответствовать требованиям экологических, санитарно-гигиенических, противопожарных норм, действующих на территории Российской Федерации и обеспечивать безопасную для жизни и здоровья людей эксплуатацию объекта.</w:t>
            </w:r>
          </w:p>
          <w:p w14:paraId="1F4A413D" w14:textId="77777777" w:rsidR="00305F5B" w:rsidRPr="002D24E5" w:rsidRDefault="00305F5B" w:rsidP="00F43885">
            <w:pPr>
              <w:widowControl w:val="0"/>
              <w:ind w:firstLine="308"/>
              <w:jc w:val="both"/>
              <w:rPr>
                <w:rFonts w:eastAsia="Calibri"/>
                <w:sz w:val="21"/>
                <w:szCs w:val="21"/>
                <w:lang w:eastAsia="en-US"/>
              </w:rPr>
            </w:pPr>
            <w:r w:rsidRPr="002D24E5">
              <w:rPr>
                <w:rFonts w:eastAsia="Calibri"/>
                <w:sz w:val="21"/>
                <w:szCs w:val="21"/>
                <w:lang w:eastAsia="en-US"/>
              </w:rPr>
              <w:t>Исполнитель предоставляет гарантию качества оказываемых услуг в полном объеме, в том числе на используемые при оказании услуг материалы. Если в гарантийный период обнаружатся дефекты, допущенные по вине Исполнителя, он обязан их устранить за свой счет в установленный Заказчиком срок.</w:t>
            </w:r>
          </w:p>
          <w:p w14:paraId="7EB5953A" w14:textId="77777777" w:rsidR="00305F5B" w:rsidRPr="002D24E5" w:rsidRDefault="00305F5B" w:rsidP="00F43885">
            <w:pPr>
              <w:jc w:val="both"/>
              <w:rPr>
                <w:rFonts w:eastAsia="Calibri"/>
                <w:sz w:val="21"/>
                <w:szCs w:val="21"/>
                <w:lang w:eastAsia="en-US"/>
              </w:rPr>
            </w:pPr>
            <w:r w:rsidRPr="002D24E5">
              <w:rPr>
                <w:rFonts w:eastAsia="Calibri"/>
                <w:sz w:val="21"/>
                <w:szCs w:val="21"/>
              </w:rPr>
              <w:t>В случае обнаружения Заказчиком в гарантийный период недостатков или дефектов срок гарантии продлевается на период их устранения Подрядчиком.</w:t>
            </w:r>
          </w:p>
        </w:tc>
      </w:tr>
      <w:tr w:rsidR="00305F5B" w:rsidRPr="002D24E5" w14:paraId="1D83BE5A" w14:textId="77777777" w:rsidTr="00F43885">
        <w:trPr>
          <w:trHeight w:val="699"/>
        </w:trPr>
        <w:tc>
          <w:tcPr>
            <w:tcW w:w="636" w:type="dxa"/>
            <w:tcBorders>
              <w:top w:val="single" w:sz="4" w:space="0" w:color="auto"/>
              <w:left w:val="single" w:sz="4" w:space="0" w:color="auto"/>
              <w:bottom w:val="single" w:sz="4" w:space="0" w:color="auto"/>
              <w:right w:val="single" w:sz="4" w:space="0" w:color="auto"/>
            </w:tcBorders>
            <w:vAlign w:val="center"/>
          </w:tcPr>
          <w:p w14:paraId="5FAC665E" w14:textId="77777777" w:rsidR="00305F5B" w:rsidRPr="002D24E5" w:rsidRDefault="00305F5B" w:rsidP="00F43885">
            <w:pPr>
              <w:jc w:val="center"/>
              <w:rPr>
                <w:rFonts w:eastAsia="Calibri"/>
                <w:sz w:val="21"/>
                <w:szCs w:val="21"/>
                <w:lang w:eastAsia="en-US"/>
              </w:rPr>
            </w:pPr>
            <w:r w:rsidRPr="002D24E5">
              <w:rPr>
                <w:rFonts w:eastAsia="Calibri"/>
                <w:sz w:val="21"/>
                <w:szCs w:val="21"/>
                <w:lang w:eastAsia="en-US"/>
              </w:rPr>
              <w:lastRenderedPageBreak/>
              <w:t>8</w:t>
            </w:r>
          </w:p>
        </w:tc>
        <w:tc>
          <w:tcPr>
            <w:tcW w:w="2625" w:type="dxa"/>
            <w:tcBorders>
              <w:top w:val="single" w:sz="4" w:space="0" w:color="auto"/>
              <w:left w:val="single" w:sz="4" w:space="0" w:color="auto"/>
              <w:bottom w:val="single" w:sz="4" w:space="0" w:color="auto"/>
              <w:right w:val="single" w:sz="4" w:space="0" w:color="auto"/>
            </w:tcBorders>
            <w:vAlign w:val="center"/>
          </w:tcPr>
          <w:p w14:paraId="73E002DB" w14:textId="77777777" w:rsidR="00305F5B" w:rsidRPr="002D24E5" w:rsidRDefault="00305F5B" w:rsidP="00F43885">
            <w:pPr>
              <w:rPr>
                <w:rFonts w:eastAsia="Calibri"/>
                <w:sz w:val="21"/>
                <w:szCs w:val="21"/>
                <w:lang w:eastAsia="en-US"/>
              </w:rPr>
            </w:pPr>
            <w:r w:rsidRPr="002D24E5">
              <w:rPr>
                <w:rFonts w:eastAsia="Calibri"/>
                <w:sz w:val="21"/>
                <w:szCs w:val="21"/>
              </w:rPr>
              <w:t>Требования об объёме материалов рабочей документации</w:t>
            </w:r>
          </w:p>
        </w:tc>
        <w:tc>
          <w:tcPr>
            <w:tcW w:w="7188" w:type="dxa"/>
            <w:tcBorders>
              <w:top w:val="single" w:sz="4" w:space="0" w:color="auto"/>
              <w:left w:val="single" w:sz="4" w:space="0" w:color="auto"/>
              <w:bottom w:val="single" w:sz="4" w:space="0" w:color="auto"/>
              <w:right w:val="single" w:sz="4" w:space="0" w:color="auto"/>
            </w:tcBorders>
            <w:vAlign w:val="center"/>
          </w:tcPr>
          <w:p w14:paraId="73DA7C2C" w14:textId="77777777" w:rsidR="00305F5B" w:rsidRPr="002D24E5" w:rsidRDefault="00305F5B" w:rsidP="00F43885">
            <w:pPr>
              <w:widowControl w:val="0"/>
              <w:tabs>
                <w:tab w:val="left" w:pos="329"/>
              </w:tabs>
              <w:ind w:firstLine="308"/>
              <w:jc w:val="both"/>
              <w:rPr>
                <w:rFonts w:eastAsia="Calibri"/>
                <w:sz w:val="21"/>
                <w:szCs w:val="21"/>
              </w:rPr>
            </w:pPr>
            <w:r w:rsidRPr="002D24E5">
              <w:rPr>
                <w:rFonts w:eastAsia="Calibri"/>
                <w:sz w:val="21"/>
                <w:szCs w:val="21"/>
              </w:rPr>
              <w:t>Подрядчик обязан предоставить Представителю заказчика полный комплект исполнительной документации в 2 (двух) экземплярах, включающих в себя:</w:t>
            </w:r>
          </w:p>
          <w:p w14:paraId="1FDAA47D" w14:textId="77777777" w:rsidR="00305F5B" w:rsidRPr="002D24E5" w:rsidRDefault="00305F5B" w:rsidP="00F43885">
            <w:pPr>
              <w:widowControl w:val="0"/>
              <w:numPr>
                <w:ilvl w:val="0"/>
                <w:numId w:val="13"/>
              </w:numPr>
              <w:tabs>
                <w:tab w:val="num" w:pos="459"/>
              </w:tabs>
              <w:ind w:left="0" w:firstLine="308"/>
              <w:jc w:val="both"/>
              <w:rPr>
                <w:rFonts w:eastAsia="Calibri"/>
                <w:sz w:val="21"/>
                <w:szCs w:val="21"/>
              </w:rPr>
            </w:pPr>
            <w:r w:rsidRPr="002D24E5">
              <w:rPr>
                <w:rFonts w:eastAsia="Calibri"/>
                <w:sz w:val="21"/>
                <w:szCs w:val="21"/>
              </w:rPr>
              <w:t>исполнительную документацию;</w:t>
            </w:r>
          </w:p>
          <w:p w14:paraId="21E516AB" w14:textId="77777777" w:rsidR="00305F5B" w:rsidRPr="002D24E5" w:rsidRDefault="00305F5B" w:rsidP="00F43885">
            <w:pPr>
              <w:widowControl w:val="0"/>
              <w:numPr>
                <w:ilvl w:val="0"/>
                <w:numId w:val="13"/>
              </w:numPr>
              <w:tabs>
                <w:tab w:val="num" w:pos="459"/>
              </w:tabs>
              <w:ind w:left="0" w:firstLine="308"/>
              <w:jc w:val="both"/>
              <w:rPr>
                <w:rFonts w:eastAsia="Calibri"/>
                <w:sz w:val="21"/>
                <w:szCs w:val="21"/>
              </w:rPr>
            </w:pPr>
            <w:r w:rsidRPr="002D24E5">
              <w:rPr>
                <w:rFonts w:eastAsia="Calibri"/>
                <w:sz w:val="21"/>
                <w:szCs w:val="21"/>
              </w:rPr>
              <w:t>акты освидетельствования скрытых работ и иные акты по требованию Заказчика (при наличии);</w:t>
            </w:r>
          </w:p>
          <w:p w14:paraId="6CA36DFE" w14:textId="77777777" w:rsidR="00305F5B" w:rsidRPr="002D24E5" w:rsidRDefault="00305F5B" w:rsidP="00F43885">
            <w:pPr>
              <w:widowControl w:val="0"/>
              <w:numPr>
                <w:ilvl w:val="0"/>
                <w:numId w:val="13"/>
              </w:numPr>
              <w:tabs>
                <w:tab w:val="num" w:pos="459"/>
              </w:tabs>
              <w:ind w:left="0" w:firstLine="308"/>
              <w:jc w:val="both"/>
              <w:rPr>
                <w:rFonts w:eastAsia="Calibri"/>
                <w:sz w:val="21"/>
                <w:szCs w:val="21"/>
              </w:rPr>
            </w:pPr>
            <w:r w:rsidRPr="002D24E5">
              <w:rPr>
                <w:rFonts w:eastAsia="Calibri"/>
                <w:sz w:val="21"/>
                <w:szCs w:val="21"/>
              </w:rPr>
              <w:t>протокол испытания качества огнезащитной обработки.</w:t>
            </w:r>
          </w:p>
          <w:p w14:paraId="54BF9B3D" w14:textId="77777777" w:rsidR="00305F5B" w:rsidRPr="002D24E5" w:rsidRDefault="00305F5B" w:rsidP="00F43885">
            <w:pPr>
              <w:widowControl w:val="0"/>
              <w:numPr>
                <w:ilvl w:val="0"/>
                <w:numId w:val="13"/>
              </w:numPr>
              <w:tabs>
                <w:tab w:val="num" w:pos="459"/>
              </w:tabs>
              <w:ind w:left="0" w:firstLine="308"/>
              <w:jc w:val="both"/>
              <w:rPr>
                <w:rFonts w:eastAsia="Calibri"/>
                <w:sz w:val="21"/>
                <w:szCs w:val="21"/>
              </w:rPr>
            </w:pPr>
            <w:r w:rsidRPr="002D24E5">
              <w:rPr>
                <w:rFonts w:eastAsia="Calibri"/>
                <w:sz w:val="21"/>
                <w:szCs w:val="21"/>
              </w:rPr>
              <w:t>заверенные копии или оригиналы документов, удостоверяющие качество смонтированного оборудования и используемых при производстве работ материалов, а также сертификаты пожарной безопасности на применяемые материалы.</w:t>
            </w:r>
          </w:p>
          <w:p w14:paraId="55B357A3" w14:textId="77777777" w:rsidR="00305F5B" w:rsidRPr="002D24E5" w:rsidRDefault="00305F5B" w:rsidP="00F43885">
            <w:pPr>
              <w:widowControl w:val="0"/>
              <w:numPr>
                <w:ilvl w:val="0"/>
                <w:numId w:val="13"/>
              </w:numPr>
              <w:tabs>
                <w:tab w:val="num" w:pos="459"/>
              </w:tabs>
              <w:ind w:left="0" w:firstLine="308"/>
              <w:jc w:val="both"/>
              <w:rPr>
                <w:rFonts w:eastAsia="Calibri"/>
                <w:sz w:val="21"/>
                <w:szCs w:val="21"/>
              </w:rPr>
            </w:pPr>
            <w:r w:rsidRPr="002D24E5">
              <w:rPr>
                <w:rFonts w:eastAsia="Calibri"/>
                <w:sz w:val="21"/>
                <w:szCs w:val="21"/>
              </w:rPr>
              <w:t>Все экземпляры должны быть надлежаще заполнены, подписаны, сформированы, прошиты и пронумерованы сквозной нумерацией.</w:t>
            </w:r>
          </w:p>
          <w:p w14:paraId="5C35F84E" w14:textId="77777777" w:rsidR="00305F5B" w:rsidRPr="002D24E5" w:rsidRDefault="00305F5B" w:rsidP="00F43885">
            <w:pPr>
              <w:jc w:val="both"/>
              <w:rPr>
                <w:rFonts w:eastAsia="Calibri"/>
                <w:sz w:val="21"/>
                <w:szCs w:val="21"/>
                <w:lang w:eastAsia="en-US"/>
              </w:rPr>
            </w:pPr>
            <w:r w:rsidRPr="002D24E5">
              <w:rPr>
                <w:rFonts w:eastAsia="Calibri"/>
                <w:sz w:val="21"/>
                <w:szCs w:val="21"/>
              </w:rPr>
              <w:t>Комплект исполнительной документации должен иметь титульный лист, в котором указывается наименование подрядной организации, название объекта, сроки исполнения работ (фактические (начало-конец работ)), местонахождение объекта и год формирования исполнительной документации.</w:t>
            </w:r>
          </w:p>
        </w:tc>
      </w:tr>
    </w:tbl>
    <w:p w14:paraId="654BB3DC" w14:textId="05DDF809" w:rsidR="004A4FD5" w:rsidRPr="002D24E5" w:rsidRDefault="00305F5B" w:rsidP="004A4FD5">
      <w:pPr>
        <w:pageBreakBefore/>
        <w:autoSpaceDE w:val="0"/>
        <w:ind w:left="709"/>
        <w:jc w:val="right"/>
      </w:pPr>
      <w:r>
        <w:lastRenderedPageBreak/>
        <w:t>Пр</w:t>
      </w:r>
      <w:r w:rsidR="004A4FD5" w:rsidRPr="002D24E5">
        <w:t xml:space="preserve">иложение № </w:t>
      </w:r>
      <w:r w:rsidR="00460F43">
        <w:t>2</w:t>
      </w:r>
      <w:r w:rsidR="004A4FD5" w:rsidRPr="002D24E5">
        <w:t xml:space="preserve"> к договору</w:t>
      </w:r>
    </w:p>
    <w:p w14:paraId="243FEF77" w14:textId="74D83A45" w:rsidR="004A4FD5" w:rsidRPr="002D24E5" w:rsidRDefault="004A4FD5" w:rsidP="004A4FD5">
      <w:pPr>
        <w:ind w:firstLine="567"/>
        <w:jc w:val="both"/>
      </w:pPr>
      <w:r w:rsidRPr="002D24E5">
        <w:t xml:space="preserve">                                                                                              </w:t>
      </w:r>
      <w:r w:rsidR="00305F5B">
        <w:tab/>
      </w:r>
      <w:r w:rsidRPr="002D24E5">
        <w:t xml:space="preserve">  </w:t>
      </w:r>
      <w:r w:rsidR="00305F5B">
        <w:tab/>
      </w:r>
      <w:r w:rsidRPr="002D24E5">
        <w:t>от_______ _______ № _____</w:t>
      </w:r>
    </w:p>
    <w:p w14:paraId="43D27B53" w14:textId="77777777" w:rsidR="004A4FD5" w:rsidRPr="002D24E5" w:rsidRDefault="004A4FD5" w:rsidP="004A4FD5">
      <w:pPr>
        <w:ind w:firstLine="567"/>
        <w:jc w:val="both"/>
        <w:rPr>
          <w:b/>
        </w:rPr>
      </w:pPr>
    </w:p>
    <w:p w14:paraId="7CD209D9" w14:textId="77777777" w:rsidR="004A4FD5" w:rsidRPr="002D24E5" w:rsidRDefault="004A4FD5" w:rsidP="004A4FD5">
      <w:pPr>
        <w:jc w:val="center"/>
      </w:pPr>
      <w:r w:rsidRPr="002D24E5">
        <w:t>Спецификация</w:t>
      </w:r>
    </w:p>
    <w:p w14:paraId="583CE60E" w14:textId="77777777" w:rsidR="004A4FD5" w:rsidRPr="002D24E5" w:rsidRDefault="004A4FD5" w:rsidP="004A4FD5">
      <w:pPr>
        <w:jc w:val="center"/>
      </w:pPr>
    </w:p>
    <w:p w14:paraId="33527BFC" w14:textId="695011C1" w:rsidR="004A4FD5" w:rsidRPr="002D24E5" w:rsidRDefault="004A4FD5" w:rsidP="00305F5B">
      <w:pPr>
        <w:tabs>
          <w:tab w:val="left" w:pos="540"/>
        </w:tabs>
        <w:jc w:val="both"/>
        <w:rPr>
          <w:bCs/>
        </w:rPr>
      </w:pPr>
      <w:r w:rsidRPr="002D24E5">
        <w:rPr>
          <w:b/>
          <w:bCs/>
        </w:rPr>
        <w:t>Место и условия поставки товара</w:t>
      </w:r>
      <w:r w:rsidR="00305F5B">
        <w:rPr>
          <w:b/>
          <w:bCs/>
        </w:rPr>
        <w:t xml:space="preserve"> (выполнения работы)</w:t>
      </w:r>
      <w:r w:rsidRPr="002D24E5">
        <w:rPr>
          <w:b/>
          <w:bCs/>
        </w:rPr>
        <w:t>:</w:t>
      </w:r>
      <w:r w:rsidRPr="002D24E5">
        <w:rPr>
          <w:snapToGrid w:val="0"/>
        </w:rPr>
        <w:t xml:space="preserve"> Свердловская область, </w:t>
      </w:r>
      <w:proofErr w:type="spellStart"/>
      <w:r w:rsidRPr="002D24E5">
        <w:rPr>
          <w:snapToGrid w:val="0"/>
        </w:rPr>
        <w:t>Камышловский</w:t>
      </w:r>
      <w:proofErr w:type="spellEnd"/>
      <w:r w:rsidRPr="002D24E5">
        <w:rPr>
          <w:snapToGrid w:val="0"/>
        </w:rPr>
        <w:t xml:space="preserve"> район, с. </w:t>
      </w:r>
      <w:proofErr w:type="spellStart"/>
      <w:r w:rsidRPr="002D24E5">
        <w:rPr>
          <w:snapToGrid w:val="0"/>
        </w:rPr>
        <w:t>Скатинское</w:t>
      </w:r>
      <w:proofErr w:type="spellEnd"/>
      <w:r w:rsidRPr="002D24E5">
        <w:rPr>
          <w:snapToGrid w:val="0"/>
        </w:rPr>
        <w:t xml:space="preserve">, ул. Чапаева 17.  </w:t>
      </w:r>
    </w:p>
    <w:p w14:paraId="7E6B354E" w14:textId="77777777" w:rsidR="004A4FD5" w:rsidRPr="002D24E5" w:rsidRDefault="004A4FD5" w:rsidP="004A4FD5">
      <w:pPr>
        <w:autoSpaceDE w:val="0"/>
        <w:ind w:left="709"/>
        <w:jc w:val="both"/>
        <w:rPr>
          <w:bCs/>
        </w:rPr>
      </w:pPr>
    </w:p>
    <w:tbl>
      <w:tblPr>
        <w:tblW w:w="5000" w:type="pct"/>
        <w:tblInd w:w="-431" w:type="dxa"/>
        <w:tblLayout w:type="fixed"/>
        <w:tblCellMar>
          <w:left w:w="10" w:type="dxa"/>
          <w:right w:w="10" w:type="dxa"/>
        </w:tblCellMar>
        <w:tblLook w:val="04A0" w:firstRow="1" w:lastRow="0" w:firstColumn="1" w:lastColumn="0" w:noHBand="0" w:noVBand="1"/>
      </w:tblPr>
      <w:tblGrid>
        <w:gridCol w:w="695"/>
        <w:gridCol w:w="3024"/>
        <w:gridCol w:w="1669"/>
        <w:gridCol w:w="1275"/>
        <w:gridCol w:w="1560"/>
        <w:gridCol w:w="1972"/>
      </w:tblGrid>
      <w:tr w:rsidR="002D24E5" w:rsidRPr="002D24E5" w14:paraId="38AC97DE" w14:textId="77777777" w:rsidTr="002D24E5">
        <w:trPr>
          <w:trHeight w:val="517"/>
        </w:trPr>
        <w:tc>
          <w:tcPr>
            <w:tcW w:w="69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03EDEAC" w14:textId="77777777" w:rsidR="002D24E5" w:rsidRPr="002D24E5" w:rsidRDefault="002D24E5" w:rsidP="002D24E5">
            <w:pPr>
              <w:autoSpaceDN w:val="0"/>
              <w:spacing w:line="276" w:lineRule="auto"/>
              <w:jc w:val="center"/>
              <w:rPr>
                <w:bCs/>
              </w:rPr>
            </w:pPr>
            <w:r w:rsidRPr="002D24E5">
              <w:rPr>
                <w:bCs/>
              </w:rPr>
              <w:t>№ п/п</w:t>
            </w:r>
          </w:p>
        </w:tc>
        <w:tc>
          <w:tcPr>
            <w:tcW w:w="3024" w:type="dxa"/>
            <w:vMerge w:val="restart"/>
            <w:tcBorders>
              <w:top w:val="single" w:sz="4" w:space="0" w:color="000000"/>
              <w:left w:val="nil"/>
              <w:bottom w:val="single" w:sz="4" w:space="0" w:color="000000"/>
              <w:right w:val="single" w:sz="4" w:space="0" w:color="000000"/>
            </w:tcBorders>
            <w:tcMar>
              <w:top w:w="0" w:type="dxa"/>
              <w:left w:w="108" w:type="dxa"/>
              <w:bottom w:w="0" w:type="dxa"/>
              <w:right w:w="108" w:type="dxa"/>
            </w:tcMar>
            <w:hideMark/>
          </w:tcPr>
          <w:p w14:paraId="26F13218" w14:textId="77777777" w:rsidR="002D24E5" w:rsidRPr="002D24E5" w:rsidRDefault="002D24E5" w:rsidP="002D24E5">
            <w:pPr>
              <w:autoSpaceDN w:val="0"/>
              <w:spacing w:line="276" w:lineRule="auto"/>
              <w:jc w:val="center"/>
            </w:pPr>
            <w:r w:rsidRPr="002D24E5">
              <w:rPr>
                <w:bCs/>
              </w:rPr>
              <w:t>Наименование, ассортимент</w:t>
            </w:r>
          </w:p>
        </w:tc>
        <w:tc>
          <w:tcPr>
            <w:tcW w:w="166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1B92BF" w14:textId="77777777" w:rsidR="002D24E5" w:rsidRPr="002D24E5" w:rsidRDefault="002D24E5" w:rsidP="002D24E5">
            <w:pPr>
              <w:autoSpaceDN w:val="0"/>
              <w:spacing w:line="276" w:lineRule="auto"/>
              <w:ind w:left="-49"/>
              <w:jc w:val="center"/>
            </w:pPr>
            <w:r w:rsidRPr="002D24E5">
              <w:t>Ед. изм.</w:t>
            </w:r>
          </w:p>
        </w:tc>
        <w:tc>
          <w:tcPr>
            <w:tcW w:w="1275" w:type="dxa"/>
            <w:vMerge w:val="restart"/>
            <w:tcBorders>
              <w:top w:val="single" w:sz="4" w:space="0" w:color="000000"/>
              <w:left w:val="nil"/>
              <w:bottom w:val="single" w:sz="4" w:space="0" w:color="000000"/>
              <w:right w:val="single" w:sz="4" w:space="0" w:color="000000"/>
            </w:tcBorders>
            <w:tcMar>
              <w:top w:w="0" w:type="dxa"/>
              <w:left w:w="108" w:type="dxa"/>
              <w:bottom w:w="0" w:type="dxa"/>
              <w:right w:w="108" w:type="dxa"/>
            </w:tcMar>
            <w:hideMark/>
          </w:tcPr>
          <w:p w14:paraId="52D95C90" w14:textId="77777777" w:rsidR="002D24E5" w:rsidRPr="002D24E5" w:rsidRDefault="002D24E5" w:rsidP="002D24E5">
            <w:pPr>
              <w:autoSpaceDN w:val="0"/>
              <w:spacing w:line="276" w:lineRule="auto"/>
              <w:jc w:val="center"/>
            </w:pPr>
            <w:r w:rsidRPr="002D24E5">
              <w:rPr>
                <w:bCs/>
              </w:rPr>
              <w:t>Кол-во</w:t>
            </w:r>
            <w:r w:rsidRPr="002D24E5">
              <w:rPr>
                <w:iCs/>
              </w:rPr>
              <w:br/>
            </w:r>
          </w:p>
        </w:tc>
        <w:tc>
          <w:tcPr>
            <w:tcW w:w="1560" w:type="dxa"/>
            <w:vMerge w:val="restart"/>
            <w:tcBorders>
              <w:top w:val="single" w:sz="4" w:space="0" w:color="000000"/>
              <w:left w:val="nil"/>
              <w:bottom w:val="single" w:sz="4" w:space="0" w:color="000000"/>
              <w:right w:val="single" w:sz="4" w:space="0" w:color="000000"/>
            </w:tcBorders>
            <w:tcMar>
              <w:top w:w="0" w:type="dxa"/>
              <w:left w:w="108" w:type="dxa"/>
              <w:bottom w:w="0" w:type="dxa"/>
              <w:right w:w="108" w:type="dxa"/>
            </w:tcMar>
            <w:hideMark/>
          </w:tcPr>
          <w:p w14:paraId="77C0DC79" w14:textId="77777777" w:rsidR="002D24E5" w:rsidRPr="002D24E5" w:rsidRDefault="002D24E5" w:rsidP="002D24E5">
            <w:pPr>
              <w:spacing w:line="276" w:lineRule="auto"/>
              <w:jc w:val="center"/>
            </w:pPr>
            <w:r w:rsidRPr="002D24E5">
              <w:rPr>
                <w:bCs/>
              </w:rPr>
              <w:t>Цена за единицу (с НДС / без НДС),  руб.</w:t>
            </w:r>
          </w:p>
        </w:tc>
        <w:tc>
          <w:tcPr>
            <w:tcW w:w="1972" w:type="dxa"/>
            <w:vMerge w:val="restart"/>
            <w:tcBorders>
              <w:top w:val="single" w:sz="4" w:space="0" w:color="000000"/>
              <w:left w:val="nil"/>
              <w:bottom w:val="single" w:sz="4" w:space="0" w:color="000000"/>
              <w:right w:val="single" w:sz="4" w:space="0" w:color="000000"/>
            </w:tcBorders>
            <w:tcMar>
              <w:top w:w="0" w:type="dxa"/>
              <w:left w:w="108" w:type="dxa"/>
              <w:bottom w:w="0" w:type="dxa"/>
              <w:right w:w="108" w:type="dxa"/>
            </w:tcMar>
            <w:hideMark/>
          </w:tcPr>
          <w:p w14:paraId="3CD6F7D5" w14:textId="77777777" w:rsidR="002D24E5" w:rsidRPr="002D24E5" w:rsidRDefault="002D24E5" w:rsidP="002D24E5">
            <w:pPr>
              <w:spacing w:line="276" w:lineRule="auto"/>
              <w:jc w:val="center"/>
              <w:rPr>
                <w:bCs/>
              </w:rPr>
            </w:pPr>
            <w:r w:rsidRPr="002D24E5">
              <w:rPr>
                <w:bCs/>
              </w:rPr>
              <w:t xml:space="preserve">Стоимость </w:t>
            </w:r>
          </w:p>
          <w:p w14:paraId="1DEE732F" w14:textId="77777777" w:rsidR="002D24E5" w:rsidRPr="002D24E5" w:rsidRDefault="002D24E5" w:rsidP="002D24E5">
            <w:pPr>
              <w:spacing w:line="276" w:lineRule="auto"/>
              <w:ind w:right="-112" w:hanging="102"/>
              <w:jc w:val="center"/>
              <w:rPr>
                <w:bCs/>
              </w:rPr>
            </w:pPr>
            <w:r w:rsidRPr="002D24E5">
              <w:rPr>
                <w:bCs/>
              </w:rPr>
              <w:t>(с учетом НДС / без НДС),</w:t>
            </w:r>
          </w:p>
          <w:p w14:paraId="5FC58C84" w14:textId="77777777" w:rsidR="002D24E5" w:rsidRPr="002D24E5" w:rsidRDefault="002D24E5" w:rsidP="002D24E5">
            <w:pPr>
              <w:autoSpaceDN w:val="0"/>
              <w:spacing w:line="276" w:lineRule="auto"/>
              <w:jc w:val="center"/>
            </w:pPr>
            <w:r w:rsidRPr="002D24E5">
              <w:rPr>
                <w:bCs/>
              </w:rPr>
              <w:t>руб.</w:t>
            </w:r>
          </w:p>
        </w:tc>
      </w:tr>
      <w:tr w:rsidR="002D24E5" w:rsidRPr="002D24E5" w14:paraId="2CBCF51E" w14:textId="77777777" w:rsidTr="002D24E5">
        <w:trPr>
          <w:trHeight w:val="926"/>
        </w:trPr>
        <w:tc>
          <w:tcPr>
            <w:tcW w:w="695" w:type="dxa"/>
            <w:vMerge/>
            <w:tcBorders>
              <w:top w:val="single" w:sz="4" w:space="0" w:color="000000"/>
              <w:left w:val="single" w:sz="4" w:space="0" w:color="000000"/>
              <w:bottom w:val="single" w:sz="4" w:space="0" w:color="auto"/>
              <w:right w:val="single" w:sz="4" w:space="0" w:color="000000"/>
            </w:tcBorders>
            <w:vAlign w:val="center"/>
            <w:hideMark/>
          </w:tcPr>
          <w:p w14:paraId="504AF969" w14:textId="77777777" w:rsidR="002D24E5" w:rsidRPr="002D24E5" w:rsidRDefault="002D24E5" w:rsidP="002D24E5">
            <w:pPr>
              <w:spacing w:line="276" w:lineRule="auto"/>
              <w:rPr>
                <w:bCs/>
              </w:rPr>
            </w:pPr>
          </w:p>
        </w:tc>
        <w:tc>
          <w:tcPr>
            <w:tcW w:w="3024" w:type="dxa"/>
            <w:vMerge/>
            <w:tcBorders>
              <w:top w:val="single" w:sz="4" w:space="0" w:color="000000"/>
              <w:left w:val="nil"/>
              <w:bottom w:val="single" w:sz="4" w:space="0" w:color="auto"/>
              <w:right w:val="single" w:sz="4" w:space="0" w:color="000000"/>
            </w:tcBorders>
            <w:vAlign w:val="center"/>
            <w:hideMark/>
          </w:tcPr>
          <w:p w14:paraId="674F2236" w14:textId="77777777" w:rsidR="002D24E5" w:rsidRPr="002D24E5" w:rsidRDefault="002D24E5" w:rsidP="002D24E5">
            <w:pPr>
              <w:spacing w:line="276" w:lineRule="auto"/>
            </w:pPr>
          </w:p>
        </w:tc>
        <w:tc>
          <w:tcPr>
            <w:tcW w:w="1669" w:type="dxa"/>
            <w:vMerge/>
            <w:tcBorders>
              <w:top w:val="single" w:sz="4" w:space="0" w:color="000000"/>
              <w:left w:val="single" w:sz="4" w:space="0" w:color="000000"/>
              <w:bottom w:val="single" w:sz="4" w:space="0" w:color="auto"/>
              <w:right w:val="single" w:sz="4" w:space="0" w:color="000000"/>
            </w:tcBorders>
            <w:vAlign w:val="center"/>
            <w:hideMark/>
          </w:tcPr>
          <w:p w14:paraId="61E04F20" w14:textId="77777777" w:rsidR="002D24E5" w:rsidRPr="002D24E5" w:rsidRDefault="002D24E5" w:rsidP="002D24E5">
            <w:pPr>
              <w:spacing w:line="276" w:lineRule="auto"/>
            </w:pPr>
          </w:p>
        </w:tc>
        <w:tc>
          <w:tcPr>
            <w:tcW w:w="1275" w:type="dxa"/>
            <w:vMerge/>
            <w:tcBorders>
              <w:top w:val="single" w:sz="4" w:space="0" w:color="000000"/>
              <w:left w:val="nil"/>
              <w:bottom w:val="single" w:sz="4" w:space="0" w:color="auto"/>
              <w:right w:val="single" w:sz="4" w:space="0" w:color="000000"/>
            </w:tcBorders>
            <w:vAlign w:val="center"/>
            <w:hideMark/>
          </w:tcPr>
          <w:p w14:paraId="754872D6" w14:textId="77777777" w:rsidR="002D24E5" w:rsidRPr="002D24E5" w:rsidRDefault="002D24E5" w:rsidP="002D24E5">
            <w:pPr>
              <w:spacing w:line="276" w:lineRule="auto"/>
            </w:pPr>
          </w:p>
        </w:tc>
        <w:tc>
          <w:tcPr>
            <w:tcW w:w="1560" w:type="dxa"/>
            <w:vMerge/>
            <w:tcBorders>
              <w:top w:val="single" w:sz="4" w:space="0" w:color="000000"/>
              <w:left w:val="nil"/>
              <w:bottom w:val="single" w:sz="4" w:space="0" w:color="auto"/>
              <w:right w:val="single" w:sz="4" w:space="0" w:color="000000"/>
            </w:tcBorders>
            <w:vAlign w:val="center"/>
            <w:hideMark/>
          </w:tcPr>
          <w:p w14:paraId="776A7160" w14:textId="77777777" w:rsidR="002D24E5" w:rsidRPr="002D24E5" w:rsidRDefault="002D24E5" w:rsidP="002D24E5">
            <w:pPr>
              <w:spacing w:line="276" w:lineRule="auto"/>
            </w:pPr>
          </w:p>
        </w:tc>
        <w:tc>
          <w:tcPr>
            <w:tcW w:w="1972" w:type="dxa"/>
            <w:vMerge/>
            <w:tcBorders>
              <w:top w:val="single" w:sz="4" w:space="0" w:color="000000"/>
              <w:left w:val="nil"/>
              <w:bottom w:val="single" w:sz="4" w:space="0" w:color="auto"/>
              <w:right w:val="single" w:sz="4" w:space="0" w:color="000000"/>
            </w:tcBorders>
            <w:vAlign w:val="center"/>
            <w:hideMark/>
          </w:tcPr>
          <w:p w14:paraId="498C76F8" w14:textId="77777777" w:rsidR="002D24E5" w:rsidRPr="002D24E5" w:rsidRDefault="002D24E5" w:rsidP="002D24E5">
            <w:pPr>
              <w:spacing w:line="276" w:lineRule="auto"/>
            </w:pPr>
          </w:p>
        </w:tc>
      </w:tr>
      <w:tr w:rsidR="002D24E5" w:rsidRPr="002D24E5" w14:paraId="0B9ACD38" w14:textId="77777777" w:rsidTr="002D24E5">
        <w:trPr>
          <w:trHeight w:val="255"/>
        </w:trPr>
        <w:tc>
          <w:tcPr>
            <w:tcW w:w="6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8143E63" w14:textId="77777777" w:rsidR="002D24E5" w:rsidRPr="002D24E5" w:rsidRDefault="002D24E5" w:rsidP="002D24E5">
            <w:pPr>
              <w:autoSpaceDN w:val="0"/>
              <w:spacing w:line="276" w:lineRule="auto"/>
              <w:jc w:val="center"/>
              <w:rPr>
                <w:b/>
                <w:bCs/>
              </w:rPr>
            </w:pPr>
            <w:r w:rsidRPr="002D24E5">
              <w:rPr>
                <w:b/>
                <w:bCs/>
              </w:rPr>
              <w:t>1</w:t>
            </w:r>
          </w:p>
        </w:tc>
        <w:tc>
          <w:tcPr>
            <w:tcW w:w="30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BAA4889" w14:textId="77777777" w:rsidR="002D24E5" w:rsidRPr="002D24E5" w:rsidRDefault="002D24E5" w:rsidP="002D24E5">
            <w:pPr>
              <w:autoSpaceDN w:val="0"/>
              <w:spacing w:line="276" w:lineRule="auto"/>
              <w:jc w:val="center"/>
              <w:rPr>
                <w:b/>
                <w:bCs/>
              </w:rPr>
            </w:pPr>
            <w:r w:rsidRPr="002D24E5">
              <w:rPr>
                <w:b/>
                <w:bCs/>
              </w:rPr>
              <w:t>2</w:t>
            </w:r>
          </w:p>
        </w:tc>
        <w:tc>
          <w:tcPr>
            <w:tcW w:w="16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EAD912C" w14:textId="77777777" w:rsidR="002D24E5" w:rsidRPr="002D24E5" w:rsidRDefault="002D24E5" w:rsidP="002D24E5">
            <w:pPr>
              <w:autoSpaceDN w:val="0"/>
              <w:spacing w:line="276" w:lineRule="auto"/>
              <w:jc w:val="center"/>
              <w:rPr>
                <w:b/>
                <w:bCs/>
              </w:rPr>
            </w:pPr>
            <w:r w:rsidRPr="002D24E5">
              <w:rPr>
                <w:b/>
                <w:bCs/>
              </w:rPr>
              <w:t>4</w:t>
            </w: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3A74A48" w14:textId="77777777" w:rsidR="002D24E5" w:rsidRPr="002D24E5" w:rsidRDefault="002D24E5" w:rsidP="002D24E5">
            <w:pPr>
              <w:autoSpaceDN w:val="0"/>
              <w:spacing w:line="276" w:lineRule="auto"/>
              <w:jc w:val="center"/>
              <w:rPr>
                <w:b/>
                <w:bCs/>
              </w:rPr>
            </w:pPr>
            <w:r w:rsidRPr="002D24E5">
              <w:rPr>
                <w:b/>
                <w:bCs/>
              </w:rPr>
              <w:t>5</w:t>
            </w:r>
          </w:p>
        </w:tc>
        <w:tc>
          <w:tcPr>
            <w:tcW w:w="15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3D98B64" w14:textId="77777777" w:rsidR="002D24E5" w:rsidRPr="002D24E5" w:rsidRDefault="002D24E5" w:rsidP="002D24E5">
            <w:pPr>
              <w:autoSpaceDN w:val="0"/>
              <w:spacing w:line="276" w:lineRule="auto"/>
              <w:jc w:val="center"/>
              <w:rPr>
                <w:b/>
                <w:bCs/>
              </w:rPr>
            </w:pPr>
            <w:r w:rsidRPr="002D24E5">
              <w:rPr>
                <w:b/>
                <w:bCs/>
              </w:rPr>
              <w:t>6</w:t>
            </w:r>
          </w:p>
        </w:tc>
        <w:tc>
          <w:tcPr>
            <w:tcW w:w="19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BC54FFF" w14:textId="77777777" w:rsidR="002D24E5" w:rsidRPr="002D24E5" w:rsidRDefault="002D24E5" w:rsidP="002D24E5">
            <w:pPr>
              <w:autoSpaceDN w:val="0"/>
              <w:spacing w:line="276" w:lineRule="auto"/>
              <w:jc w:val="center"/>
              <w:rPr>
                <w:b/>
                <w:bCs/>
              </w:rPr>
            </w:pPr>
            <w:r w:rsidRPr="002D24E5">
              <w:rPr>
                <w:b/>
                <w:bCs/>
              </w:rPr>
              <w:t>7</w:t>
            </w:r>
          </w:p>
        </w:tc>
      </w:tr>
      <w:tr w:rsidR="002D24E5" w:rsidRPr="002D24E5" w14:paraId="734BBCC6" w14:textId="77777777" w:rsidTr="002D24E5">
        <w:trPr>
          <w:trHeight w:val="255"/>
        </w:trPr>
        <w:tc>
          <w:tcPr>
            <w:tcW w:w="6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CBFA041" w14:textId="77777777" w:rsidR="002D24E5" w:rsidRPr="002D24E5" w:rsidRDefault="002D24E5" w:rsidP="002D24E5">
            <w:pPr>
              <w:autoSpaceDN w:val="0"/>
              <w:spacing w:line="276" w:lineRule="auto"/>
              <w:jc w:val="center"/>
              <w:rPr>
                <w:b/>
                <w:bCs/>
              </w:rPr>
            </w:pPr>
          </w:p>
        </w:tc>
        <w:tc>
          <w:tcPr>
            <w:tcW w:w="30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E73BF51" w14:textId="77777777" w:rsidR="002D24E5" w:rsidRPr="002D24E5" w:rsidRDefault="002D24E5" w:rsidP="002D24E5">
            <w:pPr>
              <w:autoSpaceDN w:val="0"/>
              <w:spacing w:line="276" w:lineRule="auto"/>
              <w:jc w:val="center"/>
              <w:rPr>
                <w:b/>
                <w:bCs/>
              </w:rPr>
            </w:pPr>
          </w:p>
        </w:tc>
        <w:tc>
          <w:tcPr>
            <w:tcW w:w="16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97F813B" w14:textId="77777777" w:rsidR="002D24E5" w:rsidRPr="002D24E5" w:rsidRDefault="002D24E5" w:rsidP="002D24E5">
            <w:pPr>
              <w:autoSpaceDN w:val="0"/>
              <w:spacing w:line="276" w:lineRule="auto"/>
              <w:jc w:val="center"/>
              <w:rPr>
                <w:b/>
                <w:bCs/>
              </w:rPr>
            </w:pP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B8DA98C" w14:textId="77777777" w:rsidR="002D24E5" w:rsidRPr="002D24E5" w:rsidRDefault="002D24E5" w:rsidP="002D24E5">
            <w:pPr>
              <w:autoSpaceDN w:val="0"/>
              <w:spacing w:line="276" w:lineRule="auto"/>
              <w:jc w:val="center"/>
              <w:rPr>
                <w:b/>
                <w:bCs/>
              </w:rPr>
            </w:pPr>
          </w:p>
        </w:tc>
        <w:tc>
          <w:tcPr>
            <w:tcW w:w="15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4AE3606" w14:textId="77777777" w:rsidR="002D24E5" w:rsidRPr="002D24E5" w:rsidRDefault="002D24E5" w:rsidP="002D24E5">
            <w:pPr>
              <w:autoSpaceDN w:val="0"/>
              <w:spacing w:line="276" w:lineRule="auto"/>
              <w:jc w:val="center"/>
              <w:rPr>
                <w:b/>
                <w:bCs/>
              </w:rPr>
            </w:pPr>
          </w:p>
        </w:tc>
        <w:tc>
          <w:tcPr>
            <w:tcW w:w="19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A5B800A" w14:textId="77777777" w:rsidR="002D24E5" w:rsidRPr="002D24E5" w:rsidRDefault="002D24E5" w:rsidP="002D24E5">
            <w:pPr>
              <w:autoSpaceDN w:val="0"/>
              <w:spacing w:line="276" w:lineRule="auto"/>
              <w:jc w:val="center"/>
              <w:rPr>
                <w:b/>
                <w:bCs/>
              </w:rPr>
            </w:pPr>
          </w:p>
        </w:tc>
      </w:tr>
      <w:tr w:rsidR="002D24E5" w:rsidRPr="002D24E5" w14:paraId="5420E52C" w14:textId="77777777" w:rsidTr="002D24E5">
        <w:trPr>
          <w:trHeight w:val="255"/>
        </w:trPr>
        <w:tc>
          <w:tcPr>
            <w:tcW w:w="8223"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B95DA29" w14:textId="77777777" w:rsidR="002D24E5" w:rsidRPr="002D24E5" w:rsidRDefault="002D24E5" w:rsidP="002D24E5">
            <w:pPr>
              <w:autoSpaceDN w:val="0"/>
              <w:spacing w:line="276" w:lineRule="auto"/>
              <w:jc w:val="center"/>
              <w:rPr>
                <w:b/>
                <w:bCs/>
                <w:sz w:val="22"/>
                <w:szCs w:val="22"/>
              </w:rPr>
            </w:pPr>
            <w:r w:rsidRPr="002D24E5">
              <w:rPr>
                <w:b/>
                <w:bCs/>
                <w:sz w:val="22"/>
                <w:szCs w:val="22"/>
              </w:rPr>
              <w:t xml:space="preserve">ИТОГО </w:t>
            </w:r>
          </w:p>
        </w:tc>
        <w:tc>
          <w:tcPr>
            <w:tcW w:w="19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EDF35D3" w14:textId="77777777" w:rsidR="002D24E5" w:rsidRPr="002D24E5" w:rsidRDefault="002D24E5" w:rsidP="002D24E5">
            <w:pPr>
              <w:autoSpaceDN w:val="0"/>
              <w:spacing w:line="276" w:lineRule="auto"/>
              <w:jc w:val="center"/>
              <w:rPr>
                <w:b/>
                <w:bCs/>
              </w:rPr>
            </w:pPr>
          </w:p>
        </w:tc>
      </w:tr>
    </w:tbl>
    <w:p w14:paraId="4DF663EE" w14:textId="77777777" w:rsidR="004A4FD5" w:rsidRPr="002D24E5" w:rsidRDefault="004A4FD5" w:rsidP="004A4FD5">
      <w:pPr>
        <w:autoSpaceDE w:val="0"/>
        <w:ind w:left="567"/>
        <w:jc w:val="both"/>
        <w:rPr>
          <w:bCs/>
        </w:rPr>
      </w:pPr>
    </w:p>
    <w:p w14:paraId="00647516" w14:textId="77777777" w:rsidR="004A4FD5" w:rsidRPr="002D24E5" w:rsidRDefault="004A4FD5" w:rsidP="004A4FD5">
      <w:pPr>
        <w:autoSpaceDE w:val="0"/>
        <w:jc w:val="both"/>
      </w:pPr>
    </w:p>
    <w:tbl>
      <w:tblPr>
        <w:tblStyle w:val="11"/>
        <w:tblW w:w="0" w:type="auto"/>
        <w:tblLook w:val="04A0" w:firstRow="1" w:lastRow="0" w:firstColumn="1" w:lastColumn="0" w:noHBand="0" w:noVBand="1"/>
      </w:tblPr>
      <w:tblGrid>
        <w:gridCol w:w="4672"/>
        <w:gridCol w:w="4673"/>
      </w:tblGrid>
      <w:tr w:rsidR="004A4FD5" w:rsidRPr="002D24E5" w14:paraId="25C80FD3" w14:textId="77777777" w:rsidTr="00462BB7">
        <w:tc>
          <w:tcPr>
            <w:tcW w:w="4672" w:type="dxa"/>
            <w:tcBorders>
              <w:top w:val="nil"/>
              <w:left w:val="nil"/>
              <w:bottom w:val="nil"/>
              <w:right w:val="nil"/>
            </w:tcBorders>
          </w:tcPr>
          <w:p w14:paraId="28EC7561" w14:textId="77777777" w:rsidR="004A4FD5" w:rsidRPr="002D24E5" w:rsidRDefault="004A4FD5" w:rsidP="00462BB7">
            <w:pPr>
              <w:autoSpaceDE w:val="0"/>
              <w:jc w:val="both"/>
              <w:rPr>
                <w:b/>
              </w:rPr>
            </w:pPr>
            <w:r w:rsidRPr="002D24E5">
              <w:rPr>
                <w:b/>
              </w:rPr>
              <w:t>Заказчик:</w:t>
            </w:r>
          </w:p>
          <w:p w14:paraId="125FE069" w14:textId="77777777" w:rsidR="004A4FD5" w:rsidRPr="002D24E5" w:rsidRDefault="004A4FD5" w:rsidP="00462BB7">
            <w:pPr>
              <w:tabs>
                <w:tab w:val="left" w:pos="3705"/>
              </w:tabs>
              <w:autoSpaceDE w:val="0"/>
              <w:jc w:val="both"/>
            </w:pPr>
            <w:r w:rsidRPr="002D24E5">
              <w:t xml:space="preserve">Директор </w:t>
            </w:r>
            <w:r w:rsidRPr="002D24E5">
              <w:tab/>
            </w:r>
          </w:p>
          <w:p w14:paraId="0330D9AA" w14:textId="77777777" w:rsidR="004A4FD5" w:rsidRPr="002D24E5" w:rsidRDefault="004A4FD5" w:rsidP="00462BB7">
            <w:pPr>
              <w:autoSpaceDE w:val="0"/>
              <w:jc w:val="both"/>
            </w:pPr>
            <w:r w:rsidRPr="002D24E5">
              <w:t>ГАУ «КЦСОН Камышловского района»</w:t>
            </w:r>
          </w:p>
          <w:p w14:paraId="041B071C" w14:textId="77777777" w:rsidR="004A4FD5" w:rsidRPr="002D24E5" w:rsidRDefault="004A4FD5" w:rsidP="00462BB7">
            <w:pPr>
              <w:autoSpaceDE w:val="0"/>
              <w:jc w:val="both"/>
            </w:pPr>
          </w:p>
          <w:p w14:paraId="1BEC6111" w14:textId="77777777" w:rsidR="004A4FD5" w:rsidRPr="002D24E5" w:rsidRDefault="004A4FD5" w:rsidP="00462BB7">
            <w:pPr>
              <w:autoSpaceDE w:val="0"/>
              <w:jc w:val="both"/>
              <w:rPr>
                <w:u w:val="single"/>
              </w:rPr>
            </w:pPr>
            <w:r w:rsidRPr="002D24E5">
              <w:t>__________________/</w:t>
            </w:r>
            <w:proofErr w:type="spellStart"/>
            <w:r w:rsidRPr="002D24E5">
              <w:rPr>
                <w:u w:val="single"/>
              </w:rPr>
              <w:t>Сенцова</w:t>
            </w:r>
            <w:proofErr w:type="spellEnd"/>
            <w:r w:rsidRPr="002D24E5">
              <w:rPr>
                <w:u w:val="single"/>
              </w:rPr>
              <w:t xml:space="preserve"> Е.М./</w:t>
            </w:r>
          </w:p>
          <w:p w14:paraId="565493DE" w14:textId="77777777" w:rsidR="004A4FD5" w:rsidRPr="002D24E5" w:rsidRDefault="004A4FD5" w:rsidP="00462BB7">
            <w:pPr>
              <w:autoSpaceDE w:val="0"/>
              <w:jc w:val="both"/>
            </w:pPr>
            <w:r w:rsidRPr="002D24E5">
              <w:t xml:space="preserve">           М.П.</w:t>
            </w:r>
          </w:p>
          <w:p w14:paraId="05B9A047" w14:textId="77777777" w:rsidR="004A4FD5" w:rsidRPr="002D24E5" w:rsidRDefault="004A4FD5" w:rsidP="00462BB7">
            <w:pPr>
              <w:autoSpaceDE w:val="0"/>
              <w:jc w:val="both"/>
            </w:pPr>
          </w:p>
        </w:tc>
        <w:tc>
          <w:tcPr>
            <w:tcW w:w="4673" w:type="dxa"/>
            <w:tcBorders>
              <w:top w:val="nil"/>
              <w:left w:val="nil"/>
              <w:bottom w:val="nil"/>
              <w:right w:val="nil"/>
            </w:tcBorders>
          </w:tcPr>
          <w:p w14:paraId="3D467FE3" w14:textId="439E4ECB" w:rsidR="004A4FD5" w:rsidRPr="002D24E5" w:rsidRDefault="002D24E5" w:rsidP="00462BB7">
            <w:pPr>
              <w:autoSpaceDE w:val="0"/>
              <w:jc w:val="both"/>
              <w:rPr>
                <w:b/>
              </w:rPr>
            </w:pPr>
            <w:proofErr w:type="gramStart"/>
            <w:r w:rsidRPr="002D24E5">
              <w:rPr>
                <w:b/>
              </w:rPr>
              <w:t xml:space="preserve">Подрядчик </w:t>
            </w:r>
            <w:r w:rsidR="004A4FD5" w:rsidRPr="002D24E5">
              <w:rPr>
                <w:b/>
              </w:rPr>
              <w:t>:</w:t>
            </w:r>
            <w:proofErr w:type="gramEnd"/>
          </w:p>
          <w:p w14:paraId="54A4F4DD" w14:textId="77777777" w:rsidR="004A4FD5" w:rsidRPr="002D24E5" w:rsidRDefault="004A4FD5" w:rsidP="00462BB7">
            <w:pPr>
              <w:autoSpaceDE w:val="0"/>
              <w:jc w:val="both"/>
            </w:pPr>
          </w:p>
          <w:p w14:paraId="5752B47A" w14:textId="77777777" w:rsidR="004A4FD5" w:rsidRPr="002D24E5" w:rsidRDefault="004A4FD5" w:rsidP="00462BB7">
            <w:pPr>
              <w:autoSpaceDE w:val="0"/>
              <w:jc w:val="both"/>
            </w:pPr>
          </w:p>
          <w:p w14:paraId="1AE27F45" w14:textId="77777777" w:rsidR="004A4FD5" w:rsidRPr="002D24E5" w:rsidRDefault="004A4FD5" w:rsidP="00462BB7">
            <w:pPr>
              <w:autoSpaceDE w:val="0"/>
              <w:jc w:val="both"/>
            </w:pPr>
          </w:p>
          <w:p w14:paraId="7E393076" w14:textId="77777777" w:rsidR="004A4FD5" w:rsidRPr="002D24E5" w:rsidRDefault="004A4FD5" w:rsidP="00462BB7">
            <w:pPr>
              <w:autoSpaceDE w:val="0"/>
              <w:jc w:val="both"/>
              <w:rPr>
                <w:u w:val="single"/>
              </w:rPr>
            </w:pPr>
            <w:r w:rsidRPr="002D24E5">
              <w:t>_________________/</w:t>
            </w:r>
            <w:r w:rsidRPr="002D24E5">
              <w:rPr>
                <w:u w:val="single"/>
              </w:rPr>
              <w:t>______________/</w:t>
            </w:r>
          </w:p>
          <w:p w14:paraId="73051A1F" w14:textId="77777777" w:rsidR="004A4FD5" w:rsidRPr="002D24E5" w:rsidRDefault="004A4FD5" w:rsidP="00462BB7">
            <w:pPr>
              <w:autoSpaceDE w:val="0"/>
              <w:jc w:val="both"/>
            </w:pPr>
            <w:r w:rsidRPr="002D24E5">
              <w:t xml:space="preserve">           М.П.</w:t>
            </w:r>
          </w:p>
        </w:tc>
      </w:tr>
    </w:tbl>
    <w:p w14:paraId="0713CF2C" w14:textId="77777777" w:rsidR="004A4FD5" w:rsidRPr="002D24E5" w:rsidRDefault="004A4FD5" w:rsidP="004A4FD5">
      <w:pPr>
        <w:autoSpaceDE w:val="0"/>
        <w:ind w:firstLine="567"/>
        <w:jc w:val="both"/>
      </w:pPr>
    </w:p>
    <w:p w14:paraId="2BB6D86B" w14:textId="10926AAE" w:rsidR="004A4FD5" w:rsidRPr="002D24E5" w:rsidRDefault="004A4FD5" w:rsidP="004A4FD5">
      <w:pPr>
        <w:pageBreakBefore/>
        <w:autoSpaceDE w:val="0"/>
        <w:ind w:left="709"/>
        <w:jc w:val="right"/>
      </w:pPr>
      <w:r w:rsidRPr="002D24E5">
        <w:lastRenderedPageBreak/>
        <w:t xml:space="preserve">Приложение № </w:t>
      </w:r>
      <w:r w:rsidR="00460F43">
        <w:t>3</w:t>
      </w:r>
      <w:r w:rsidRPr="002D24E5">
        <w:t xml:space="preserve"> к договору</w:t>
      </w:r>
    </w:p>
    <w:p w14:paraId="2099413D" w14:textId="39F73879" w:rsidR="004A4FD5" w:rsidRPr="002D24E5" w:rsidRDefault="004A4FD5" w:rsidP="004A4FD5">
      <w:pPr>
        <w:ind w:firstLine="567"/>
        <w:jc w:val="both"/>
      </w:pPr>
      <w:r w:rsidRPr="002D24E5">
        <w:t xml:space="preserve">                                                                                                от_________________ № ____</w:t>
      </w:r>
    </w:p>
    <w:p w14:paraId="326875C3" w14:textId="77777777" w:rsidR="004A4FD5" w:rsidRPr="002D24E5" w:rsidRDefault="004A4FD5" w:rsidP="004A4FD5">
      <w:pPr>
        <w:ind w:firstLine="567"/>
        <w:jc w:val="both"/>
        <w:rPr>
          <w:b/>
        </w:rPr>
      </w:pPr>
    </w:p>
    <w:p w14:paraId="6C7A80F2" w14:textId="77777777" w:rsidR="004A4FD5" w:rsidRPr="002D24E5" w:rsidRDefault="004A4FD5" w:rsidP="004A4FD5">
      <w:pPr>
        <w:jc w:val="center"/>
      </w:pPr>
      <w:r w:rsidRPr="002D24E5">
        <w:t>Спецификация</w:t>
      </w:r>
    </w:p>
    <w:p w14:paraId="29B11E7B" w14:textId="37E474D6" w:rsidR="004A4FD5" w:rsidRPr="002D24E5" w:rsidRDefault="004A4FD5" w:rsidP="00305F5B">
      <w:pPr>
        <w:tabs>
          <w:tab w:val="left" w:pos="540"/>
          <w:tab w:val="left" w:pos="3836"/>
        </w:tabs>
        <w:jc w:val="both"/>
        <w:rPr>
          <w:snapToGrid w:val="0"/>
        </w:rPr>
      </w:pPr>
      <w:r w:rsidRPr="002D24E5">
        <w:rPr>
          <w:b/>
          <w:bCs/>
        </w:rPr>
        <w:t>Место и условия поставки товара</w:t>
      </w:r>
      <w:r w:rsidR="00305F5B">
        <w:rPr>
          <w:b/>
          <w:bCs/>
        </w:rPr>
        <w:t xml:space="preserve"> (выполнения работы)</w:t>
      </w:r>
      <w:r w:rsidRPr="002D24E5">
        <w:rPr>
          <w:b/>
          <w:bCs/>
        </w:rPr>
        <w:t>:</w:t>
      </w:r>
      <w:r w:rsidRPr="002D24E5">
        <w:rPr>
          <w:snapToGrid w:val="0"/>
        </w:rPr>
        <w:t xml:space="preserve"> Свердловская область, </w:t>
      </w:r>
      <w:proofErr w:type="spellStart"/>
      <w:r w:rsidRPr="002D24E5">
        <w:rPr>
          <w:snapToGrid w:val="0"/>
        </w:rPr>
        <w:t>Камышловский</w:t>
      </w:r>
      <w:proofErr w:type="spellEnd"/>
      <w:r w:rsidRPr="002D24E5">
        <w:rPr>
          <w:snapToGrid w:val="0"/>
        </w:rPr>
        <w:t xml:space="preserve"> район, </w:t>
      </w:r>
      <w:r w:rsidRPr="002D24E5">
        <w:rPr>
          <w:snapToGrid w:val="0"/>
        </w:rPr>
        <w:br/>
        <w:t xml:space="preserve">п. Октябрьский, ул. Свободы 8.  </w:t>
      </w:r>
    </w:p>
    <w:p w14:paraId="0AEB2DA1" w14:textId="77777777" w:rsidR="004A4FD5" w:rsidRPr="002D24E5" w:rsidRDefault="004A4FD5" w:rsidP="004A4FD5">
      <w:pPr>
        <w:tabs>
          <w:tab w:val="left" w:pos="540"/>
          <w:tab w:val="left" w:pos="3836"/>
        </w:tabs>
        <w:ind w:left="-709"/>
        <w:jc w:val="both"/>
        <w:rPr>
          <w:bCs/>
        </w:rPr>
      </w:pPr>
    </w:p>
    <w:tbl>
      <w:tblPr>
        <w:tblW w:w="5000" w:type="pct"/>
        <w:tblInd w:w="-431" w:type="dxa"/>
        <w:tblLayout w:type="fixed"/>
        <w:tblCellMar>
          <w:left w:w="10" w:type="dxa"/>
          <w:right w:w="10" w:type="dxa"/>
        </w:tblCellMar>
        <w:tblLook w:val="04A0" w:firstRow="1" w:lastRow="0" w:firstColumn="1" w:lastColumn="0" w:noHBand="0" w:noVBand="1"/>
      </w:tblPr>
      <w:tblGrid>
        <w:gridCol w:w="695"/>
        <w:gridCol w:w="3024"/>
        <w:gridCol w:w="1669"/>
        <w:gridCol w:w="1275"/>
        <w:gridCol w:w="1560"/>
        <w:gridCol w:w="1972"/>
      </w:tblGrid>
      <w:tr w:rsidR="002D24E5" w:rsidRPr="002D24E5" w14:paraId="05266FEE" w14:textId="77777777" w:rsidTr="002D24E5">
        <w:trPr>
          <w:trHeight w:val="517"/>
        </w:trPr>
        <w:tc>
          <w:tcPr>
            <w:tcW w:w="69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777FD0B" w14:textId="77777777" w:rsidR="002D24E5" w:rsidRPr="002D24E5" w:rsidRDefault="002D24E5" w:rsidP="003A29E0">
            <w:pPr>
              <w:autoSpaceDN w:val="0"/>
              <w:spacing w:line="276" w:lineRule="auto"/>
              <w:jc w:val="center"/>
              <w:rPr>
                <w:bCs/>
              </w:rPr>
            </w:pPr>
            <w:r w:rsidRPr="002D24E5">
              <w:rPr>
                <w:bCs/>
              </w:rPr>
              <w:t>№ п/п</w:t>
            </w:r>
          </w:p>
        </w:tc>
        <w:tc>
          <w:tcPr>
            <w:tcW w:w="3024" w:type="dxa"/>
            <w:vMerge w:val="restart"/>
            <w:tcBorders>
              <w:top w:val="single" w:sz="4" w:space="0" w:color="000000"/>
              <w:left w:val="nil"/>
              <w:bottom w:val="single" w:sz="4" w:space="0" w:color="000000"/>
              <w:right w:val="single" w:sz="4" w:space="0" w:color="000000"/>
            </w:tcBorders>
            <w:tcMar>
              <w:top w:w="0" w:type="dxa"/>
              <w:left w:w="108" w:type="dxa"/>
              <w:bottom w:w="0" w:type="dxa"/>
              <w:right w:w="108" w:type="dxa"/>
            </w:tcMar>
            <w:hideMark/>
          </w:tcPr>
          <w:p w14:paraId="6133798B" w14:textId="77777777" w:rsidR="002D24E5" w:rsidRPr="002D24E5" w:rsidRDefault="002D24E5" w:rsidP="003A29E0">
            <w:pPr>
              <w:autoSpaceDN w:val="0"/>
              <w:spacing w:line="276" w:lineRule="auto"/>
              <w:jc w:val="center"/>
            </w:pPr>
            <w:r w:rsidRPr="002D24E5">
              <w:rPr>
                <w:bCs/>
              </w:rPr>
              <w:t>Наименование, ассортимент</w:t>
            </w:r>
          </w:p>
        </w:tc>
        <w:tc>
          <w:tcPr>
            <w:tcW w:w="166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981885" w14:textId="77777777" w:rsidR="002D24E5" w:rsidRPr="002D24E5" w:rsidRDefault="002D24E5" w:rsidP="003A29E0">
            <w:pPr>
              <w:autoSpaceDN w:val="0"/>
              <w:spacing w:line="276" w:lineRule="auto"/>
              <w:ind w:left="-49"/>
              <w:jc w:val="center"/>
            </w:pPr>
            <w:r w:rsidRPr="002D24E5">
              <w:t>Ед. изм.</w:t>
            </w:r>
          </w:p>
        </w:tc>
        <w:tc>
          <w:tcPr>
            <w:tcW w:w="1275" w:type="dxa"/>
            <w:vMerge w:val="restart"/>
            <w:tcBorders>
              <w:top w:val="single" w:sz="4" w:space="0" w:color="000000"/>
              <w:left w:val="nil"/>
              <w:bottom w:val="single" w:sz="4" w:space="0" w:color="000000"/>
              <w:right w:val="single" w:sz="4" w:space="0" w:color="000000"/>
            </w:tcBorders>
            <w:tcMar>
              <w:top w:w="0" w:type="dxa"/>
              <w:left w:w="108" w:type="dxa"/>
              <w:bottom w:w="0" w:type="dxa"/>
              <w:right w:w="108" w:type="dxa"/>
            </w:tcMar>
            <w:hideMark/>
          </w:tcPr>
          <w:p w14:paraId="35F154FF" w14:textId="77777777" w:rsidR="002D24E5" w:rsidRPr="002D24E5" w:rsidRDefault="002D24E5" w:rsidP="003A29E0">
            <w:pPr>
              <w:autoSpaceDN w:val="0"/>
              <w:spacing w:line="276" w:lineRule="auto"/>
              <w:jc w:val="center"/>
            </w:pPr>
            <w:r w:rsidRPr="002D24E5">
              <w:rPr>
                <w:bCs/>
              </w:rPr>
              <w:t>Кол-во</w:t>
            </w:r>
            <w:r w:rsidRPr="002D24E5">
              <w:rPr>
                <w:iCs/>
              </w:rPr>
              <w:br/>
            </w:r>
          </w:p>
        </w:tc>
        <w:tc>
          <w:tcPr>
            <w:tcW w:w="1560" w:type="dxa"/>
            <w:vMerge w:val="restart"/>
            <w:tcBorders>
              <w:top w:val="single" w:sz="4" w:space="0" w:color="000000"/>
              <w:left w:val="nil"/>
              <w:bottom w:val="single" w:sz="4" w:space="0" w:color="000000"/>
              <w:right w:val="single" w:sz="4" w:space="0" w:color="000000"/>
            </w:tcBorders>
            <w:tcMar>
              <w:top w:w="0" w:type="dxa"/>
              <w:left w:w="108" w:type="dxa"/>
              <w:bottom w:w="0" w:type="dxa"/>
              <w:right w:w="108" w:type="dxa"/>
            </w:tcMar>
            <w:hideMark/>
          </w:tcPr>
          <w:p w14:paraId="06569AB3" w14:textId="77777777" w:rsidR="002D24E5" w:rsidRPr="002D24E5" w:rsidRDefault="002D24E5" w:rsidP="003A29E0">
            <w:pPr>
              <w:spacing w:line="276" w:lineRule="auto"/>
              <w:jc w:val="center"/>
            </w:pPr>
            <w:r w:rsidRPr="002D24E5">
              <w:rPr>
                <w:bCs/>
              </w:rPr>
              <w:t>Цена за единицу (с НДС / без НДС),  руб.</w:t>
            </w:r>
          </w:p>
        </w:tc>
        <w:tc>
          <w:tcPr>
            <w:tcW w:w="1972" w:type="dxa"/>
            <w:vMerge w:val="restart"/>
            <w:tcBorders>
              <w:top w:val="single" w:sz="4" w:space="0" w:color="000000"/>
              <w:left w:val="nil"/>
              <w:bottom w:val="single" w:sz="4" w:space="0" w:color="000000"/>
              <w:right w:val="single" w:sz="4" w:space="0" w:color="000000"/>
            </w:tcBorders>
            <w:tcMar>
              <w:top w:w="0" w:type="dxa"/>
              <w:left w:w="108" w:type="dxa"/>
              <w:bottom w:w="0" w:type="dxa"/>
              <w:right w:w="108" w:type="dxa"/>
            </w:tcMar>
            <w:hideMark/>
          </w:tcPr>
          <w:p w14:paraId="43797342" w14:textId="77777777" w:rsidR="002D24E5" w:rsidRPr="002D24E5" w:rsidRDefault="002D24E5" w:rsidP="003A29E0">
            <w:pPr>
              <w:spacing w:line="276" w:lineRule="auto"/>
              <w:jc w:val="center"/>
              <w:rPr>
                <w:bCs/>
              </w:rPr>
            </w:pPr>
            <w:r w:rsidRPr="002D24E5">
              <w:rPr>
                <w:bCs/>
              </w:rPr>
              <w:t xml:space="preserve">Стоимость </w:t>
            </w:r>
          </w:p>
          <w:p w14:paraId="25478797" w14:textId="77777777" w:rsidR="002D24E5" w:rsidRPr="002D24E5" w:rsidRDefault="002D24E5" w:rsidP="003A29E0">
            <w:pPr>
              <w:spacing w:line="276" w:lineRule="auto"/>
              <w:ind w:right="-112" w:hanging="102"/>
              <w:jc w:val="center"/>
              <w:rPr>
                <w:bCs/>
              </w:rPr>
            </w:pPr>
            <w:r w:rsidRPr="002D24E5">
              <w:rPr>
                <w:bCs/>
              </w:rPr>
              <w:t>(с учетом НДС / без НДС),</w:t>
            </w:r>
          </w:p>
          <w:p w14:paraId="442972D0" w14:textId="77777777" w:rsidR="002D24E5" w:rsidRPr="002D24E5" w:rsidRDefault="002D24E5" w:rsidP="003A29E0">
            <w:pPr>
              <w:autoSpaceDN w:val="0"/>
              <w:spacing w:line="276" w:lineRule="auto"/>
              <w:jc w:val="center"/>
            </w:pPr>
            <w:r w:rsidRPr="002D24E5">
              <w:rPr>
                <w:bCs/>
              </w:rPr>
              <w:t>руб.</w:t>
            </w:r>
          </w:p>
        </w:tc>
      </w:tr>
      <w:tr w:rsidR="002D24E5" w:rsidRPr="002D24E5" w14:paraId="778F04C9" w14:textId="77777777" w:rsidTr="002D24E5">
        <w:trPr>
          <w:trHeight w:val="926"/>
        </w:trPr>
        <w:tc>
          <w:tcPr>
            <w:tcW w:w="695" w:type="dxa"/>
            <w:vMerge/>
            <w:tcBorders>
              <w:top w:val="single" w:sz="4" w:space="0" w:color="000000"/>
              <w:left w:val="single" w:sz="4" w:space="0" w:color="000000"/>
              <w:bottom w:val="single" w:sz="4" w:space="0" w:color="auto"/>
              <w:right w:val="single" w:sz="4" w:space="0" w:color="000000"/>
            </w:tcBorders>
            <w:vAlign w:val="center"/>
            <w:hideMark/>
          </w:tcPr>
          <w:p w14:paraId="2EA0B330" w14:textId="77777777" w:rsidR="002D24E5" w:rsidRPr="002D24E5" w:rsidRDefault="002D24E5" w:rsidP="003A29E0">
            <w:pPr>
              <w:spacing w:line="276" w:lineRule="auto"/>
              <w:rPr>
                <w:bCs/>
              </w:rPr>
            </w:pPr>
          </w:p>
        </w:tc>
        <w:tc>
          <w:tcPr>
            <w:tcW w:w="3024" w:type="dxa"/>
            <w:vMerge/>
            <w:tcBorders>
              <w:top w:val="single" w:sz="4" w:space="0" w:color="000000"/>
              <w:left w:val="nil"/>
              <w:bottom w:val="single" w:sz="4" w:space="0" w:color="auto"/>
              <w:right w:val="single" w:sz="4" w:space="0" w:color="000000"/>
            </w:tcBorders>
            <w:vAlign w:val="center"/>
            <w:hideMark/>
          </w:tcPr>
          <w:p w14:paraId="6606F4FA" w14:textId="77777777" w:rsidR="002D24E5" w:rsidRPr="002D24E5" w:rsidRDefault="002D24E5" w:rsidP="003A29E0">
            <w:pPr>
              <w:spacing w:line="276" w:lineRule="auto"/>
            </w:pPr>
          </w:p>
        </w:tc>
        <w:tc>
          <w:tcPr>
            <w:tcW w:w="1669" w:type="dxa"/>
            <w:vMerge/>
            <w:tcBorders>
              <w:top w:val="single" w:sz="4" w:space="0" w:color="000000"/>
              <w:left w:val="single" w:sz="4" w:space="0" w:color="000000"/>
              <w:bottom w:val="single" w:sz="4" w:space="0" w:color="auto"/>
              <w:right w:val="single" w:sz="4" w:space="0" w:color="000000"/>
            </w:tcBorders>
            <w:vAlign w:val="center"/>
            <w:hideMark/>
          </w:tcPr>
          <w:p w14:paraId="424D965F" w14:textId="77777777" w:rsidR="002D24E5" w:rsidRPr="002D24E5" w:rsidRDefault="002D24E5" w:rsidP="003A29E0">
            <w:pPr>
              <w:spacing w:line="276" w:lineRule="auto"/>
            </w:pPr>
          </w:p>
        </w:tc>
        <w:tc>
          <w:tcPr>
            <w:tcW w:w="1275" w:type="dxa"/>
            <w:vMerge/>
            <w:tcBorders>
              <w:top w:val="single" w:sz="4" w:space="0" w:color="000000"/>
              <w:left w:val="nil"/>
              <w:bottom w:val="single" w:sz="4" w:space="0" w:color="auto"/>
              <w:right w:val="single" w:sz="4" w:space="0" w:color="000000"/>
            </w:tcBorders>
            <w:vAlign w:val="center"/>
            <w:hideMark/>
          </w:tcPr>
          <w:p w14:paraId="358E8FB5" w14:textId="77777777" w:rsidR="002D24E5" w:rsidRPr="002D24E5" w:rsidRDefault="002D24E5" w:rsidP="003A29E0">
            <w:pPr>
              <w:spacing w:line="276" w:lineRule="auto"/>
            </w:pPr>
          </w:p>
        </w:tc>
        <w:tc>
          <w:tcPr>
            <w:tcW w:w="1560" w:type="dxa"/>
            <w:vMerge/>
            <w:tcBorders>
              <w:top w:val="single" w:sz="4" w:space="0" w:color="000000"/>
              <w:left w:val="nil"/>
              <w:bottom w:val="single" w:sz="4" w:space="0" w:color="auto"/>
              <w:right w:val="single" w:sz="4" w:space="0" w:color="000000"/>
            </w:tcBorders>
            <w:vAlign w:val="center"/>
            <w:hideMark/>
          </w:tcPr>
          <w:p w14:paraId="392BDA63" w14:textId="77777777" w:rsidR="002D24E5" w:rsidRPr="002D24E5" w:rsidRDefault="002D24E5" w:rsidP="003A29E0">
            <w:pPr>
              <w:spacing w:line="276" w:lineRule="auto"/>
            </w:pPr>
          </w:p>
        </w:tc>
        <w:tc>
          <w:tcPr>
            <w:tcW w:w="1972" w:type="dxa"/>
            <w:vMerge/>
            <w:tcBorders>
              <w:top w:val="single" w:sz="4" w:space="0" w:color="000000"/>
              <w:left w:val="nil"/>
              <w:bottom w:val="single" w:sz="4" w:space="0" w:color="auto"/>
              <w:right w:val="single" w:sz="4" w:space="0" w:color="000000"/>
            </w:tcBorders>
            <w:vAlign w:val="center"/>
            <w:hideMark/>
          </w:tcPr>
          <w:p w14:paraId="6265D451" w14:textId="77777777" w:rsidR="002D24E5" w:rsidRPr="002D24E5" w:rsidRDefault="002D24E5" w:rsidP="003A29E0">
            <w:pPr>
              <w:spacing w:line="276" w:lineRule="auto"/>
            </w:pPr>
          </w:p>
        </w:tc>
      </w:tr>
      <w:tr w:rsidR="002D24E5" w:rsidRPr="002D24E5" w14:paraId="68D5C0B6" w14:textId="77777777" w:rsidTr="002D24E5">
        <w:trPr>
          <w:trHeight w:val="255"/>
        </w:trPr>
        <w:tc>
          <w:tcPr>
            <w:tcW w:w="6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4B7794C" w14:textId="77777777" w:rsidR="002D24E5" w:rsidRPr="002D24E5" w:rsidRDefault="002D24E5" w:rsidP="003A29E0">
            <w:pPr>
              <w:autoSpaceDN w:val="0"/>
              <w:spacing w:line="276" w:lineRule="auto"/>
              <w:jc w:val="center"/>
              <w:rPr>
                <w:b/>
                <w:bCs/>
              </w:rPr>
            </w:pPr>
            <w:r w:rsidRPr="002D24E5">
              <w:rPr>
                <w:b/>
                <w:bCs/>
              </w:rPr>
              <w:t>1</w:t>
            </w:r>
          </w:p>
        </w:tc>
        <w:tc>
          <w:tcPr>
            <w:tcW w:w="30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DB53033" w14:textId="77777777" w:rsidR="002D24E5" w:rsidRPr="002D24E5" w:rsidRDefault="002D24E5" w:rsidP="003A29E0">
            <w:pPr>
              <w:autoSpaceDN w:val="0"/>
              <w:spacing w:line="276" w:lineRule="auto"/>
              <w:jc w:val="center"/>
              <w:rPr>
                <w:b/>
                <w:bCs/>
              </w:rPr>
            </w:pPr>
            <w:r w:rsidRPr="002D24E5">
              <w:rPr>
                <w:b/>
                <w:bCs/>
              </w:rPr>
              <w:t>2</w:t>
            </w:r>
          </w:p>
        </w:tc>
        <w:tc>
          <w:tcPr>
            <w:tcW w:w="16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5E4A773" w14:textId="77777777" w:rsidR="002D24E5" w:rsidRPr="002D24E5" w:rsidRDefault="002D24E5" w:rsidP="003A29E0">
            <w:pPr>
              <w:autoSpaceDN w:val="0"/>
              <w:spacing w:line="276" w:lineRule="auto"/>
              <w:jc w:val="center"/>
              <w:rPr>
                <w:b/>
                <w:bCs/>
              </w:rPr>
            </w:pPr>
            <w:r w:rsidRPr="002D24E5">
              <w:rPr>
                <w:b/>
                <w:bCs/>
              </w:rPr>
              <w:t>4</w:t>
            </w: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FF8A9C2" w14:textId="77777777" w:rsidR="002D24E5" w:rsidRPr="002D24E5" w:rsidRDefault="002D24E5" w:rsidP="003A29E0">
            <w:pPr>
              <w:autoSpaceDN w:val="0"/>
              <w:spacing w:line="276" w:lineRule="auto"/>
              <w:jc w:val="center"/>
              <w:rPr>
                <w:b/>
                <w:bCs/>
              </w:rPr>
            </w:pPr>
            <w:r w:rsidRPr="002D24E5">
              <w:rPr>
                <w:b/>
                <w:bCs/>
              </w:rPr>
              <w:t>5</w:t>
            </w:r>
          </w:p>
        </w:tc>
        <w:tc>
          <w:tcPr>
            <w:tcW w:w="15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1958685" w14:textId="77777777" w:rsidR="002D24E5" w:rsidRPr="002D24E5" w:rsidRDefault="002D24E5" w:rsidP="003A29E0">
            <w:pPr>
              <w:autoSpaceDN w:val="0"/>
              <w:spacing w:line="276" w:lineRule="auto"/>
              <w:jc w:val="center"/>
              <w:rPr>
                <w:b/>
                <w:bCs/>
              </w:rPr>
            </w:pPr>
            <w:r w:rsidRPr="002D24E5">
              <w:rPr>
                <w:b/>
                <w:bCs/>
              </w:rPr>
              <w:t>6</w:t>
            </w:r>
          </w:p>
        </w:tc>
        <w:tc>
          <w:tcPr>
            <w:tcW w:w="19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0564659" w14:textId="77777777" w:rsidR="002D24E5" w:rsidRPr="002D24E5" w:rsidRDefault="002D24E5" w:rsidP="003A29E0">
            <w:pPr>
              <w:autoSpaceDN w:val="0"/>
              <w:spacing w:line="276" w:lineRule="auto"/>
              <w:jc w:val="center"/>
              <w:rPr>
                <w:b/>
                <w:bCs/>
              </w:rPr>
            </w:pPr>
            <w:r w:rsidRPr="002D24E5">
              <w:rPr>
                <w:b/>
                <w:bCs/>
              </w:rPr>
              <w:t>7</w:t>
            </w:r>
          </w:p>
        </w:tc>
      </w:tr>
      <w:tr w:rsidR="002D24E5" w:rsidRPr="002D24E5" w14:paraId="578297EE" w14:textId="77777777" w:rsidTr="002D24E5">
        <w:trPr>
          <w:trHeight w:val="255"/>
        </w:trPr>
        <w:tc>
          <w:tcPr>
            <w:tcW w:w="6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58FA27" w14:textId="77777777" w:rsidR="002D24E5" w:rsidRPr="002D24E5" w:rsidRDefault="002D24E5" w:rsidP="003A29E0">
            <w:pPr>
              <w:autoSpaceDN w:val="0"/>
              <w:spacing w:line="276" w:lineRule="auto"/>
              <w:jc w:val="center"/>
              <w:rPr>
                <w:b/>
                <w:bCs/>
              </w:rPr>
            </w:pPr>
          </w:p>
        </w:tc>
        <w:tc>
          <w:tcPr>
            <w:tcW w:w="30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9816FEE" w14:textId="77777777" w:rsidR="002D24E5" w:rsidRPr="002D24E5" w:rsidRDefault="002D24E5" w:rsidP="003A29E0">
            <w:pPr>
              <w:autoSpaceDN w:val="0"/>
              <w:spacing w:line="276" w:lineRule="auto"/>
              <w:jc w:val="center"/>
              <w:rPr>
                <w:b/>
                <w:bCs/>
              </w:rPr>
            </w:pPr>
          </w:p>
        </w:tc>
        <w:tc>
          <w:tcPr>
            <w:tcW w:w="16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5AFB50E" w14:textId="77777777" w:rsidR="002D24E5" w:rsidRPr="002D24E5" w:rsidRDefault="002D24E5" w:rsidP="003A29E0">
            <w:pPr>
              <w:autoSpaceDN w:val="0"/>
              <w:spacing w:line="276" w:lineRule="auto"/>
              <w:jc w:val="center"/>
              <w:rPr>
                <w:b/>
                <w:bCs/>
              </w:rPr>
            </w:pP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0C1D1C0" w14:textId="77777777" w:rsidR="002D24E5" w:rsidRPr="002D24E5" w:rsidRDefault="002D24E5" w:rsidP="003A29E0">
            <w:pPr>
              <w:autoSpaceDN w:val="0"/>
              <w:spacing w:line="276" w:lineRule="auto"/>
              <w:jc w:val="center"/>
              <w:rPr>
                <w:b/>
                <w:bCs/>
              </w:rPr>
            </w:pPr>
          </w:p>
        </w:tc>
        <w:tc>
          <w:tcPr>
            <w:tcW w:w="15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698694C" w14:textId="77777777" w:rsidR="002D24E5" w:rsidRPr="002D24E5" w:rsidRDefault="002D24E5" w:rsidP="003A29E0">
            <w:pPr>
              <w:autoSpaceDN w:val="0"/>
              <w:spacing w:line="276" w:lineRule="auto"/>
              <w:jc w:val="center"/>
              <w:rPr>
                <w:b/>
                <w:bCs/>
              </w:rPr>
            </w:pPr>
          </w:p>
        </w:tc>
        <w:tc>
          <w:tcPr>
            <w:tcW w:w="19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00C6B70" w14:textId="77777777" w:rsidR="002D24E5" w:rsidRPr="002D24E5" w:rsidRDefault="002D24E5" w:rsidP="003A29E0">
            <w:pPr>
              <w:autoSpaceDN w:val="0"/>
              <w:spacing w:line="276" w:lineRule="auto"/>
              <w:jc w:val="center"/>
              <w:rPr>
                <w:b/>
                <w:bCs/>
              </w:rPr>
            </w:pPr>
          </w:p>
        </w:tc>
      </w:tr>
      <w:tr w:rsidR="002D24E5" w:rsidRPr="002D24E5" w14:paraId="6FC1A481" w14:textId="77777777" w:rsidTr="002D24E5">
        <w:trPr>
          <w:trHeight w:val="255"/>
        </w:trPr>
        <w:tc>
          <w:tcPr>
            <w:tcW w:w="8223"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7A393F4" w14:textId="1A08143C" w:rsidR="002D24E5" w:rsidRPr="002D24E5" w:rsidRDefault="002D24E5" w:rsidP="003A29E0">
            <w:pPr>
              <w:autoSpaceDN w:val="0"/>
              <w:spacing w:line="276" w:lineRule="auto"/>
              <w:jc w:val="center"/>
              <w:rPr>
                <w:b/>
                <w:bCs/>
                <w:sz w:val="22"/>
                <w:szCs w:val="22"/>
              </w:rPr>
            </w:pPr>
            <w:r w:rsidRPr="002D24E5">
              <w:rPr>
                <w:b/>
                <w:bCs/>
                <w:sz w:val="22"/>
                <w:szCs w:val="22"/>
              </w:rPr>
              <w:t xml:space="preserve">ИТОГО </w:t>
            </w:r>
          </w:p>
        </w:tc>
        <w:tc>
          <w:tcPr>
            <w:tcW w:w="19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96FC412" w14:textId="77777777" w:rsidR="002D24E5" w:rsidRPr="002D24E5" w:rsidRDefault="002D24E5" w:rsidP="003A29E0">
            <w:pPr>
              <w:autoSpaceDN w:val="0"/>
              <w:spacing w:line="276" w:lineRule="auto"/>
              <w:jc w:val="center"/>
              <w:rPr>
                <w:b/>
                <w:bCs/>
              </w:rPr>
            </w:pPr>
          </w:p>
        </w:tc>
      </w:tr>
    </w:tbl>
    <w:p w14:paraId="71F3F7CA" w14:textId="77777777" w:rsidR="004A4FD5" w:rsidRPr="002D24E5" w:rsidRDefault="004A4FD5" w:rsidP="004A4FD5">
      <w:pPr>
        <w:ind w:left="6663"/>
        <w:jc w:val="both"/>
      </w:pPr>
    </w:p>
    <w:tbl>
      <w:tblPr>
        <w:tblStyle w:val="11"/>
        <w:tblW w:w="10065" w:type="dxa"/>
        <w:tblLook w:val="04A0" w:firstRow="1" w:lastRow="0" w:firstColumn="1" w:lastColumn="0" w:noHBand="0" w:noVBand="1"/>
      </w:tblPr>
      <w:tblGrid>
        <w:gridCol w:w="5032"/>
        <w:gridCol w:w="5033"/>
      </w:tblGrid>
      <w:tr w:rsidR="004A4FD5" w:rsidRPr="002D24E5" w14:paraId="54A80156" w14:textId="77777777" w:rsidTr="00C25BF6">
        <w:trPr>
          <w:trHeight w:val="2196"/>
        </w:trPr>
        <w:tc>
          <w:tcPr>
            <w:tcW w:w="5032" w:type="dxa"/>
            <w:tcBorders>
              <w:top w:val="nil"/>
              <w:left w:val="nil"/>
              <w:bottom w:val="nil"/>
              <w:right w:val="nil"/>
            </w:tcBorders>
          </w:tcPr>
          <w:p w14:paraId="5FFBBECB" w14:textId="77777777" w:rsidR="004A4FD5" w:rsidRPr="002D24E5" w:rsidRDefault="004A4FD5" w:rsidP="00462BB7">
            <w:pPr>
              <w:autoSpaceDE w:val="0"/>
              <w:jc w:val="both"/>
              <w:rPr>
                <w:b/>
              </w:rPr>
            </w:pPr>
            <w:r w:rsidRPr="002D24E5">
              <w:rPr>
                <w:b/>
              </w:rPr>
              <w:t>Заказчик:</w:t>
            </w:r>
          </w:p>
          <w:p w14:paraId="57D3655C" w14:textId="77777777" w:rsidR="004A4FD5" w:rsidRPr="002D24E5" w:rsidRDefault="004A4FD5" w:rsidP="00462BB7">
            <w:pPr>
              <w:tabs>
                <w:tab w:val="left" w:pos="3705"/>
              </w:tabs>
              <w:autoSpaceDE w:val="0"/>
              <w:jc w:val="both"/>
            </w:pPr>
            <w:r w:rsidRPr="002D24E5">
              <w:t xml:space="preserve">Директор </w:t>
            </w:r>
            <w:r w:rsidRPr="002D24E5">
              <w:tab/>
            </w:r>
          </w:p>
          <w:p w14:paraId="63E45EAD" w14:textId="77777777" w:rsidR="004A4FD5" w:rsidRPr="002D24E5" w:rsidRDefault="004A4FD5" w:rsidP="00462BB7">
            <w:pPr>
              <w:autoSpaceDE w:val="0"/>
              <w:jc w:val="both"/>
            </w:pPr>
            <w:r w:rsidRPr="002D24E5">
              <w:t>ГАУ «КЦСОН Камышловского района»</w:t>
            </w:r>
          </w:p>
          <w:p w14:paraId="4B10EE09" w14:textId="77777777" w:rsidR="004A4FD5" w:rsidRPr="002D24E5" w:rsidRDefault="004A4FD5" w:rsidP="00462BB7">
            <w:pPr>
              <w:autoSpaceDE w:val="0"/>
              <w:jc w:val="both"/>
            </w:pPr>
          </w:p>
          <w:p w14:paraId="6388AB48" w14:textId="77777777" w:rsidR="004A4FD5" w:rsidRPr="002D24E5" w:rsidRDefault="004A4FD5" w:rsidP="00462BB7">
            <w:pPr>
              <w:autoSpaceDE w:val="0"/>
              <w:jc w:val="both"/>
              <w:rPr>
                <w:u w:val="single"/>
              </w:rPr>
            </w:pPr>
            <w:r w:rsidRPr="002D24E5">
              <w:t>__________________/</w:t>
            </w:r>
            <w:proofErr w:type="spellStart"/>
            <w:r w:rsidRPr="002D24E5">
              <w:rPr>
                <w:u w:val="single"/>
              </w:rPr>
              <w:t>Сенцова</w:t>
            </w:r>
            <w:proofErr w:type="spellEnd"/>
            <w:r w:rsidRPr="002D24E5">
              <w:rPr>
                <w:u w:val="single"/>
              </w:rPr>
              <w:t xml:space="preserve"> Е.М./</w:t>
            </w:r>
          </w:p>
          <w:p w14:paraId="0D1FC519" w14:textId="77777777" w:rsidR="004A4FD5" w:rsidRPr="002D24E5" w:rsidRDefault="004A4FD5" w:rsidP="00462BB7">
            <w:pPr>
              <w:autoSpaceDE w:val="0"/>
              <w:jc w:val="both"/>
            </w:pPr>
            <w:r w:rsidRPr="002D24E5">
              <w:t xml:space="preserve">           М.П.</w:t>
            </w:r>
          </w:p>
          <w:p w14:paraId="16D8FEB1" w14:textId="77777777" w:rsidR="004A4FD5" w:rsidRPr="002D24E5" w:rsidRDefault="004A4FD5" w:rsidP="00462BB7">
            <w:pPr>
              <w:autoSpaceDE w:val="0"/>
              <w:jc w:val="both"/>
            </w:pPr>
          </w:p>
        </w:tc>
        <w:tc>
          <w:tcPr>
            <w:tcW w:w="5033" w:type="dxa"/>
            <w:tcBorders>
              <w:top w:val="nil"/>
              <w:left w:val="nil"/>
              <w:bottom w:val="nil"/>
              <w:right w:val="nil"/>
            </w:tcBorders>
          </w:tcPr>
          <w:p w14:paraId="0F1D199E" w14:textId="77777777" w:rsidR="002D24E5" w:rsidRPr="002D24E5" w:rsidRDefault="002D24E5" w:rsidP="002D24E5">
            <w:pPr>
              <w:autoSpaceDE w:val="0"/>
              <w:jc w:val="both"/>
              <w:rPr>
                <w:b/>
              </w:rPr>
            </w:pPr>
            <w:proofErr w:type="gramStart"/>
            <w:r w:rsidRPr="002D24E5">
              <w:rPr>
                <w:b/>
              </w:rPr>
              <w:t>Подрядчик :</w:t>
            </w:r>
            <w:proofErr w:type="gramEnd"/>
          </w:p>
          <w:p w14:paraId="70A90841" w14:textId="77777777" w:rsidR="004A4FD5" w:rsidRPr="002D24E5" w:rsidRDefault="004A4FD5" w:rsidP="00462BB7">
            <w:pPr>
              <w:autoSpaceDE w:val="0"/>
              <w:jc w:val="both"/>
            </w:pPr>
          </w:p>
          <w:p w14:paraId="1FAEA837" w14:textId="77777777" w:rsidR="004A4FD5" w:rsidRPr="002D24E5" w:rsidRDefault="004A4FD5" w:rsidP="00462BB7">
            <w:pPr>
              <w:autoSpaceDE w:val="0"/>
              <w:jc w:val="both"/>
            </w:pPr>
          </w:p>
          <w:p w14:paraId="0A78108A" w14:textId="77777777" w:rsidR="004A4FD5" w:rsidRPr="002D24E5" w:rsidRDefault="004A4FD5" w:rsidP="00462BB7">
            <w:pPr>
              <w:autoSpaceDE w:val="0"/>
              <w:jc w:val="both"/>
            </w:pPr>
          </w:p>
          <w:p w14:paraId="3B1F2758" w14:textId="77777777" w:rsidR="004A4FD5" w:rsidRPr="002D24E5" w:rsidRDefault="004A4FD5" w:rsidP="00462BB7">
            <w:pPr>
              <w:autoSpaceDE w:val="0"/>
              <w:jc w:val="both"/>
              <w:rPr>
                <w:u w:val="single"/>
              </w:rPr>
            </w:pPr>
            <w:r w:rsidRPr="002D24E5">
              <w:t>_________________/</w:t>
            </w:r>
            <w:r w:rsidRPr="002D24E5">
              <w:rPr>
                <w:u w:val="single"/>
              </w:rPr>
              <w:t>______________/</w:t>
            </w:r>
          </w:p>
          <w:p w14:paraId="3B9E70D4" w14:textId="77777777" w:rsidR="004A4FD5" w:rsidRPr="002D24E5" w:rsidRDefault="004A4FD5" w:rsidP="00462BB7">
            <w:pPr>
              <w:autoSpaceDE w:val="0"/>
              <w:jc w:val="both"/>
            </w:pPr>
            <w:r w:rsidRPr="002D24E5">
              <w:t xml:space="preserve">           М.П.</w:t>
            </w:r>
          </w:p>
          <w:p w14:paraId="35353110" w14:textId="17FB916D" w:rsidR="00877BC1" w:rsidRPr="002D24E5" w:rsidRDefault="00877BC1" w:rsidP="00305F5B">
            <w:pPr>
              <w:autoSpaceDE w:val="0"/>
              <w:jc w:val="both"/>
            </w:pPr>
          </w:p>
        </w:tc>
      </w:tr>
    </w:tbl>
    <w:p w14:paraId="381CFE6E" w14:textId="77777777" w:rsidR="00305F5B" w:rsidRDefault="00305F5B" w:rsidP="00FE6B13">
      <w:pPr>
        <w:spacing w:line="276" w:lineRule="auto"/>
        <w:ind w:firstLine="567"/>
        <w:jc w:val="right"/>
      </w:pPr>
    </w:p>
    <w:p w14:paraId="4719E063" w14:textId="77777777" w:rsidR="00305F5B" w:rsidRDefault="00305F5B" w:rsidP="00FE6B13">
      <w:pPr>
        <w:spacing w:line="276" w:lineRule="auto"/>
        <w:ind w:firstLine="567"/>
        <w:jc w:val="right"/>
      </w:pPr>
    </w:p>
    <w:p w14:paraId="1DEAE340" w14:textId="77777777" w:rsidR="00305F5B" w:rsidRDefault="00305F5B" w:rsidP="00FE6B13">
      <w:pPr>
        <w:spacing w:line="276" w:lineRule="auto"/>
        <w:ind w:firstLine="567"/>
        <w:jc w:val="right"/>
      </w:pPr>
    </w:p>
    <w:p w14:paraId="09B31B08" w14:textId="77777777" w:rsidR="00305F5B" w:rsidRDefault="00305F5B" w:rsidP="00FE6B13">
      <w:pPr>
        <w:spacing w:line="276" w:lineRule="auto"/>
        <w:ind w:firstLine="567"/>
        <w:jc w:val="right"/>
      </w:pPr>
    </w:p>
    <w:p w14:paraId="7F706486" w14:textId="77777777" w:rsidR="00305F5B" w:rsidRDefault="00305F5B" w:rsidP="00FE6B13">
      <w:pPr>
        <w:spacing w:line="276" w:lineRule="auto"/>
        <w:ind w:firstLine="567"/>
        <w:jc w:val="right"/>
      </w:pPr>
    </w:p>
    <w:p w14:paraId="05DB653B" w14:textId="77777777" w:rsidR="00305F5B" w:rsidRDefault="00305F5B" w:rsidP="00FE6B13">
      <w:pPr>
        <w:spacing w:line="276" w:lineRule="auto"/>
        <w:ind w:firstLine="567"/>
        <w:jc w:val="right"/>
      </w:pPr>
    </w:p>
    <w:p w14:paraId="109A5F1B" w14:textId="77777777" w:rsidR="00305F5B" w:rsidRDefault="00305F5B" w:rsidP="00FE6B13">
      <w:pPr>
        <w:spacing w:line="276" w:lineRule="auto"/>
        <w:ind w:firstLine="567"/>
        <w:jc w:val="right"/>
      </w:pPr>
    </w:p>
    <w:p w14:paraId="514E8020" w14:textId="77777777" w:rsidR="00305F5B" w:rsidRDefault="00305F5B" w:rsidP="00FE6B13">
      <w:pPr>
        <w:spacing w:line="276" w:lineRule="auto"/>
        <w:ind w:firstLine="567"/>
        <w:jc w:val="right"/>
      </w:pPr>
    </w:p>
    <w:p w14:paraId="5E0D8B06" w14:textId="77777777" w:rsidR="00305F5B" w:rsidRDefault="00305F5B" w:rsidP="00FE6B13">
      <w:pPr>
        <w:spacing w:line="276" w:lineRule="auto"/>
        <w:ind w:firstLine="567"/>
        <w:jc w:val="right"/>
      </w:pPr>
    </w:p>
    <w:p w14:paraId="0AE6A54A" w14:textId="77777777" w:rsidR="00305F5B" w:rsidRDefault="00305F5B" w:rsidP="00FE6B13">
      <w:pPr>
        <w:spacing w:line="276" w:lineRule="auto"/>
        <w:ind w:firstLine="567"/>
        <w:jc w:val="right"/>
      </w:pPr>
    </w:p>
    <w:p w14:paraId="6B5EB8B5" w14:textId="77777777" w:rsidR="00305F5B" w:rsidRDefault="00305F5B" w:rsidP="00FE6B13">
      <w:pPr>
        <w:spacing w:line="276" w:lineRule="auto"/>
        <w:ind w:firstLine="567"/>
        <w:jc w:val="right"/>
      </w:pPr>
    </w:p>
    <w:p w14:paraId="6B905D7B" w14:textId="77777777" w:rsidR="00305F5B" w:rsidRDefault="00305F5B" w:rsidP="00FE6B13">
      <w:pPr>
        <w:spacing w:line="276" w:lineRule="auto"/>
        <w:ind w:firstLine="567"/>
        <w:jc w:val="right"/>
      </w:pPr>
    </w:p>
    <w:p w14:paraId="0BF870E7" w14:textId="77777777" w:rsidR="00305F5B" w:rsidRDefault="00305F5B" w:rsidP="00FE6B13">
      <w:pPr>
        <w:spacing w:line="276" w:lineRule="auto"/>
        <w:ind w:firstLine="567"/>
        <w:jc w:val="right"/>
      </w:pPr>
    </w:p>
    <w:p w14:paraId="623D6F6C" w14:textId="77777777" w:rsidR="00305F5B" w:rsidRDefault="00305F5B" w:rsidP="00FE6B13">
      <w:pPr>
        <w:spacing w:line="276" w:lineRule="auto"/>
        <w:ind w:firstLine="567"/>
        <w:jc w:val="right"/>
      </w:pPr>
    </w:p>
    <w:p w14:paraId="144BDD9E" w14:textId="77777777" w:rsidR="00305F5B" w:rsidRDefault="00305F5B" w:rsidP="00FE6B13">
      <w:pPr>
        <w:spacing w:line="276" w:lineRule="auto"/>
        <w:ind w:firstLine="567"/>
        <w:jc w:val="right"/>
      </w:pPr>
    </w:p>
    <w:p w14:paraId="33D7571B" w14:textId="77777777" w:rsidR="00305F5B" w:rsidRDefault="00305F5B" w:rsidP="00FE6B13">
      <w:pPr>
        <w:spacing w:line="276" w:lineRule="auto"/>
        <w:ind w:firstLine="567"/>
        <w:jc w:val="right"/>
      </w:pPr>
    </w:p>
    <w:p w14:paraId="0A19978B" w14:textId="77777777" w:rsidR="00305F5B" w:rsidRDefault="00305F5B" w:rsidP="00FE6B13">
      <w:pPr>
        <w:spacing w:line="276" w:lineRule="auto"/>
        <w:ind w:firstLine="567"/>
        <w:jc w:val="right"/>
      </w:pPr>
    </w:p>
    <w:p w14:paraId="69BAF61F" w14:textId="77777777" w:rsidR="00305F5B" w:rsidRDefault="00305F5B" w:rsidP="00FE6B13">
      <w:pPr>
        <w:spacing w:line="276" w:lineRule="auto"/>
        <w:ind w:firstLine="567"/>
        <w:jc w:val="right"/>
      </w:pPr>
    </w:p>
    <w:p w14:paraId="2204B9B6" w14:textId="77777777" w:rsidR="00305F5B" w:rsidRDefault="00305F5B" w:rsidP="00FE6B13">
      <w:pPr>
        <w:spacing w:line="276" w:lineRule="auto"/>
        <w:ind w:firstLine="567"/>
        <w:jc w:val="right"/>
      </w:pPr>
    </w:p>
    <w:p w14:paraId="2164E955" w14:textId="77777777" w:rsidR="00305F5B" w:rsidRDefault="00305F5B" w:rsidP="00FE6B13">
      <w:pPr>
        <w:spacing w:line="276" w:lineRule="auto"/>
        <w:ind w:firstLine="567"/>
        <w:jc w:val="right"/>
      </w:pPr>
    </w:p>
    <w:p w14:paraId="4B575D4A" w14:textId="77777777" w:rsidR="00305F5B" w:rsidRDefault="00305F5B" w:rsidP="00FE6B13">
      <w:pPr>
        <w:spacing w:line="276" w:lineRule="auto"/>
        <w:ind w:firstLine="567"/>
        <w:jc w:val="right"/>
      </w:pPr>
    </w:p>
    <w:p w14:paraId="08ECF4B4" w14:textId="77777777" w:rsidR="00305F5B" w:rsidRDefault="00305F5B" w:rsidP="00FE6B13">
      <w:pPr>
        <w:spacing w:line="276" w:lineRule="auto"/>
        <w:ind w:firstLine="567"/>
        <w:jc w:val="right"/>
      </w:pPr>
    </w:p>
    <w:p w14:paraId="5BF2D370" w14:textId="77777777" w:rsidR="00305F5B" w:rsidRDefault="00305F5B" w:rsidP="00FE6B13">
      <w:pPr>
        <w:spacing w:line="276" w:lineRule="auto"/>
        <w:ind w:firstLine="567"/>
        <w:jc w:val="right"/>
      </w:pPr>
    </w:p>
    <w:p w14:paraId="411FFD8A" w14:textId="77777777" w:rsidR="00305F5B" w:rsidRDefault="00305F5B" w:rsidP="00FE6B13">
      <w:pPr>
        <w:spacing w:line="276" w:lineRule="auto"/>
        <w:ind w:firstLine="567"/>
        <w:jc w:val="right"/>
      </w:pPr>
    </w:p>
    <w:p w14:paraId="708C346D" w14:textId="034E79D1" w:rsidR="00F0569B" w:rsidRPr="002D24E5" w:rsidRDefault="00F0569B" w:rsidP="00FE6B13">
      <w:pPr>
        <w:spacing w:line="276" w:lineRule="auto"/>
        <w:ind w:firstLine="567"/>
        <w:jc w:val="right"/>
      </w:pPr>
      <w:r w:rsidRPr="002D24E5">
        <w:lastRenderedPageBreak/>
        <w:t>Приложение №</w:t>
      </w:r>
      <w:r w:rsidR="004E1FCD" w:rsidRPr="002D24E5">
        <w:t>5</w:t>
      </w:r>
    </w:p>
    <w:p w14:paraId="4DC41BFA" w14:textId="77777777" w:rsidR="00F0569B" w:rsidRPr="002D24E5" w:rsidRDefault="00F0569B" w:rsidP="00FE6B13">
      <w:pPr>
        <w:spacing w:line="276" w:lineRule="auto"/>
        <w:ind w:firstLine="567"/>
        <w:jc w:val="right"/>
      </w:pPr>
      <w:r w:rsidRPr="002D24E5">
        <w:rPr>
          <w:i/>
          <w:vertAlign w:val="superscript"/>
        </w:rPr>
        <w:t xml:space="preserve">к извещению о проведении запроса котировок </w:t>
      </w:r>
      <w:r w:rsidRPr="002D24E5">
        <w:rPr>
          <w:bCs/>
          <w:i/>
          <w:vertAlign w:val="superscript"/>
        </w:rPr>
        <w:t>в электронной форме</w:t>
      </w:r>
    </w:p>
    <w:p w14:paraId="777232B0" w14:textId="77777777" w:rsidR="00F0569B" w:rsidRPr="002D24E5" w:rsidRDefault="00F0569B" w:rsidP="00FE6B13">
      <w:pPr>
        <w:tabs>
          <w:tab w:val="left" w:pos="993"/>
        </w:tabs>
        <w:ind w:firstLine="567"/>
        <w:jc w:val="center"/>
      </w:pPr>
    </w:p>
    <w:p w14:paraId="730F8737" w14:textId="77777777" w:rsidR="00F0569B" w:rsidRPr="002D24E5" w:rsidRDefault="00F0569B" w:rsidP="00FE6B13">
      <w:pPr>
        <w:tabs>
          <w:tab w:val="left" w:pos="993"/>
        </w:tabs>
        <w:ind w:firstLine="567"/>
        <w:jc w:val="center"/>
      </w:pPr>
      <w:r w:rsidRPr="002D24E5">
        <w:rPr>
          <w:b/>
          <w:bCs/>
        </w:rPr>
        <w:t xml:space="preserve">ДЕКЛАРАЦИЯ </w:t>
      </w:r>
    </w:p>
    <w:p w14:paraId="35C33DCB" w14:textId="77777777" w:rsidR="00F0569B" w:rsidRPr="002D24E5" w:rsidRDefault="00F0569B" w:rsidP="00FE6B13">
      <w:pPr>
        <w:tabs>
          <w:tab w:val="left" w:pos="993"/>
        </w:tabs>
        <w:ind w:firstLine="567"/>
        <w:jc w:val="center"/>
      </w:pPr>
      <w:r w:rsidRPr="002D24E5">
        <w:rPr>
          <w:b/>
          <w:bCs/>
        </w:rPr>
        <w:t xml:space="preserve">о соответствии участника закупки требованиям, установленным </w:t>
      </w:r>
    </w:p>
    <w:p w14:paraId="1E26757B" w14:textId="77777777" w:rsidR="00F0569B" w:rsidRPr="002D24E5" w:rsidRDefault="00F0569B" w:rsidP="00FE6B13">
      <w:pPr>
        <w:tabs>
          <w:tab w:val="left" w:pos="993"/>
        </w:tabs>
        <w:ind w:firstLine="567"/>
        <w:jc w:val="center"/>
      </w:pPr>
      <w:r w:rsidRPr="002D24E5">
        <w:rPr>
          <w:b/>
          <w:bCs/>
        </w:rPr>
        <w:t>в документации о закупке</w:t>
      </w:r>
    </w:p>
    <w:p w14:paraId="4475B644" w14:textId="77777777" w:rsidR="00F0569B" w:rsidRPr="002D24E5" w:rsidRDefault="00F0569B" w:rsidP="00FE6B13">
      <w:pPr>
        <w:tabs>
          <w:tab w:val="left" w:pos="993"/>
        </w:tabs>
        <w:ind w:firstLine="567"/>
        <w:jc w:val="center"/>
        <w:rPr>
          <w:b/>
          <w:bCs/>
        </w:rPr>
      </w:pPr>
    </w:p>
    <w:p w14:paraId="72DE2C96" w14:textId="77777777" w:rsidR="00F0569B" w:rsidRPr="002D24E5" w:rsidRDefault="00F0569B" w:rsidP="00FE6B13">
      <w:pPr>
        <w:suppressAutoHyphens w:val="0"/>
        <w:autoSpaceDE w:val="0"/>
        <w:autoSpaceDN w:val="0"/>
        <w:adjustRightInd w:val="0"/>
        <w:ind w:firstLine="567"/>
      </w:pPr>
      <w:r w:rsidRPr="002D24E5">
        <w:rPr>
          <w:bCs/>
        </w:rPr>
        <w:t>Настоящим__________________</w:t>
      </w:r>
      <w:proofErr w:type="gramStart"/>
      <w:r w:rsidRPr="002D24E5">
        <w:rPr>
          <w:bCs/>
        </w:rPr>
        <w:t>_(</w:t>
      </w:r>
      <w:proofErr w:type="gramEnd"/>
      <w:r w:rsidRPr="002D24E5">
        <w:rPr>
          <w:b/>
          <w:bCs/>
          <w:color w:val="FF0000"/>
        </w:rPr>
        <w:t>указывается наименование, фирменное наименование (при наличии) участника закупки</w:t>
      </w:r>
      <w:r w:rsidRPr="002D24E5">
        <w:rPr>
          <w:bCs/>
        </w:rPr>
        <w:t>) подтверждает, что ________________</w:t>
      </w:r>
      <w:r w:rsidRPr="002D24E5">
        <w:rPr>
          <w:b/>
          <w:bCs/>
        </w:rPr>
        <w:t>(</w:t>
      </w:r>
      <w:r w:rsidRPr="002D24E5">
        <w:rPr>
          <w:b/>
          <w:bCs/>
          <w:color w:val="FF0000"/>
        </w:rPr>
        <w:t>необходимо указать  «соответствует» или «не соответствует»</w:t>
      </w:r>
      <w:r w:rsidRPr="002D24E5">
        <w:rPr>
          <w:b/>
          <w:bCs/>
        </w:rPr>
        <w:t xml:space="preserve">) </w:t>
      </w:r>
      <w:r w:rsidRPr="002D24E5">
        <w:rPr>
          <w:bCs/>
        </w:rPr>
        <w:t xml:space="preserve">требованиям, установленным </w:t>
      </w:r>
      <w:r w:rsidRPr="002D24E5">
        <w:rPr>
          <w:rFonts w:eastAsiaTheme="minorHAnsi"/>
          <w:lang w:eastAsia="en-US"/>
        </w:rPr>
        <w:t>законодательством Российской Федерации к лицам, осуществляющим поставки товаров, выполнение работ, оказание услуг, являющихся предметом закупки</w:t>
      </w:r>
      <w:r w:rsidRPr="002D24E5">
        <w:rPr>
          <w:bCs/>
        </w:rPr>
        <w:t>:</w:t>
      </w:r>
    </w:p>
    <w:p w14:paraId="5061672F" w14:textId="77777777" w:rsidR="00F0569B" w:rsidRPr="002D24E5" w:rsidRDefault="00F0569B" w:rsidP="00FE6B13">
      <w:pPr>
        <w:numPr>
          <w:ilvl w:val="0"/>
          <w:numId w:val="6"/>
        </w:numPr>
        <w:tabs>
          <w:tab w:val="left" w:pos="993"/>
        </w:tabs>
        <w:suppressAutoHyphens w:val="0"/>
        <w:ind w:left="0" w:firstLine="567"/>
        <w:jc w:val="both"/>
      </w:pPr>
      <w:r w:rsidRPr="002D24E5">
        <w:rPr>
          <w:rFonts w:eastAsia="Liberation Serif"/>
          <w:bCs/>
        </w:rPr>
        <w:t xml:space="preserve"> </w:t>
      </w:r>
      <w:r w:rsidRPr="002D24E5">
        <w:rPr>
          <w:bCs/>
        </w:rPr>
        <w:t xml:space="preserve">требованию о </w:t>
      </w:r>
      <w:proofErr w:type="spellStart"/>
      <w:r w:rsidRPr="002D24E5">
        <w:rPr>
          <w:bCs/>
        </w:rPr>
        <w:t>н</w:t>
      </w:r>
      <w:r w:rsidRPr="002D24E5">
        <w:t>епроведению</w:t>
      </w:r>
      <w:proofErr w:type="spellEnd"/>
      <w:r w:rsidRPr="002D24E5">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14:paraId="43C0571B" w14:textId="77777777" w:rsidR="00F0569B" w:rsidRPr="002D24E5" w:rsidRDefault="00F0569B" w:rsidP="00FE6B13">
      <w:pPr>
        <w:numPr>
          <w:ilvl w:val="0"/>
          <w:numId w:val="6"/>
        </w:numPr>
        <w:tabs>
          <w:tab w:val="left" w:pos="993"/>
        </w:tabs>
        <w:suppressAutoHyphens w:val="0"/>
        <w:ind w:left="0" w:firstLine="567"/>
        <w:jc w:val="both"/>
      </w:pPr>
      <w:r w:rsidRPr="002D24E5">
        <w:rPr>
          <w:rFonts w:eastAsia="Liberation Serif"/>
        </w:rPr>
        <w:t xml:space="preserve"> </w:t>
      </w:r>
      <w:r w:rsidRPr="002D24E5">
        <w:t xml:space="preserve">требованию о </w:t>
      </w:r>
      <w:proofErr w:type="spellStart"/>
      <w:r w:rsidRPr="002D24E5">
        <w:t>неприостановлении</w:t>
      </w:r>
      <w:proofErr w:type="spellEnd"/>
      <w:r w:rsidRPr="002D24E5">
        <w:t xml:space="preserve">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закупке;</w:t>
      </w:r>
    </w:p>
    <w:p w14:paraId="44DA8944" w14:textId="77777777" w:rsidR="00F0569B" w:rsidRPr="002D24E5" w:rsidRDefault="00F0569B" w:rsidP="00FE6B13">
      <w:pPr>
        <w:numPr>
          <w:ilvl w:val="0"/>
          <w:numId w:val="6"/>
        </w:numPr>
        <w:tabs>
          <w:tab w:val="left" w:pos="993"/>
        </w:tabs>
        <w:suppressAutoHyphens w:val="0"/>
        <w:autoSpaceDE w:val="0"/>
        <w:autoSpaceDN w:val="0"/>
        <w:adjustRightInd w:val="0"/>
        <w:ind w:left="0" w:firstLine="567"/>
        <w:jc w:val="both"/>
      </w:pPr>
      <w:r w:rsidRPr="002D24E5">
        <w:t xml:space="preserve">требованию об отсутствии у </w:t>
      </w:r>
      <w:r w:rsidRPr="002D24E5">
        <w:rPr>
          <w:rFonts w:eastAsiaTheme="minorHAnsi"/>
          <w:lang w:eastAsia="en-US"/>
        </w:rPr>
        <w:t xml:space="preserve">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балансовой стоимости активов участника закупки по данным бухгалтерской отчетности за последний завершенный отчетный период. </w:t>
      </w:r>
    </w:p>
    <w:p w14:paraId="0ED0C31B" w14:textId="77777777" w:rsidR="00F0569B" w:rsidRPr="002D24E5" w:rsidRDefault="00F0569B" w:rsidP="00FE6B13">
      <w:pPr>
        <w:numPr>
          <w:ilvl w:val="0"/>
          <w:numId w:val="6"/>
        </w:numPr>
        <w:tabs>
          <w:tab w:val="left" w:pos="993"/>
        </w:tabs>
        <w:suppressAutoHyphens w:val="0"/>
        <w:ind w:left="0" w:firstLine="567"/>
        <w:jc w:val="both"/>
      </w:pPr>
      <w:r w:rsidRPr="002D24E5">
        <w:t xml:space="preserve">требованию об отсутствии </w:t>
      </w:r>
      <w:r w:rsidRPr="002D24E5">
        <w:rPr>
          <w:rFonts w:eastAsiaTheme="minorHAnsi"/>
          <w:lang w:eastAsia="en-US"/>
        </w:rPr>
        <w:t>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r w:rsidRPr="002D24E5">
        <w:t>;</w:t>
      </w:r>
    </w:p>
    <w:p w14:paraId="79D9AEA2" w14:textId="77777777" w:rsidR="00F0569B" w:rsidRPr="002D24E5" w:rsidRDefault="00F0569B" w:rsidP="00FE6B13">
      <w:pPr>
        <w:numPr>
          <w:ilvl w:val="0"/>
          <w:numId w:val="6"/>
        </w:numPr>
        <w:tabs>
          <w:tab w:val="left" w:pos="993"/>
        </w:tabs>
        <w:suppressAutoHyphens w:val="0"/>
        <w:ind w:left="0" w:firstLine="567"/>
        <w:jc w:val="both"/>
      </w:pPr>
      <w:r w:rsidRPr="002D24E5">
        <w:rPr>
          <w:color w:val="000000"/>
        </w:rPr>
        <w:t>______________</w:t>
      </w:r>
      <w:proofErr w:type="gramStart"/>
      <w:r w:rsidRPr="002D24E5">
        <w:rPr>
          <w:color w:val="000000"/>
        </w:rPr>
        <w:t>_</w:t>
      </w:r>
      <w:r w:rsidRPr="002D24E5">
        <w:rPr>
          <w:bCs/>
          <w:color w:val="000000"/>
        </w:rPr>
        <w:t>(</w:t>
      </w:r>
      <w:proofErr w:type="gramEnd"/>
      <w:r w:rsidRPr="002D24E5">
        <w:rPr>
          <w:b/>
          <w:bCs/>
          <w:color w:val="FF0000"/>
        </w:rPr>
        <w:t>указывается наименование, фирменное наименование (при наличии) участника)</w:t>
      </w:r>
      <w:r w:rsidRPr="002D24E5">
        <w:rPr>
          <w:bCs/>
          <w:color w:val="000000"/>
        </w:rPr>
        <w:t xml:space="preserve"> </w:t>
      </w:r>
      <w:r w:rsidRPr="002D24E5">
        <w:rPr>
          <w:color w:val="000000"/>
        </w:rPr>
        <w:t>в течение двух лет до даты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w:t>
      </w:r>
      <w:r w:rsidRPr="002D24E5">
        <w:rPr>
          <w:color w:val="000000"/>
          <w:vertAlign w:val="superscript"/>
        </w:rPr>
        <w:t>28</w:t>
      </w:r>
      <w:r w:rsidRPr="002D24E5">
        <w:rPr>
          <w:color w:val="000000"/>
        </w:rPr>
        <w:t xml:space="preserve"> Кодекса Российской Федерации об административных правонарушениях;</w:t>
      </w:r>
    </w:p>
    <w:p w14:paraId="2F0D7629" w14:textId="77777777" w:rsidR="00F0569B" w:rsidRPr="002D24E5" w:rsidRDefault="00F0569B" w:rsidP="00FE6B13">
      <w:pPr>
        <w:numPr>
          <w:ilvl w:val="0"/>
          <w:numId w:val="6"/>
        </w:numPr>
        <w:tabs>
          <w:tab w:val="left" w:pos="540"/>
          <w:tab w:val="left" w:pos="900"/>
        </w:tabs>
        <w:ind w:left="0" w:firstLine="567"/>
        <w:jc w:val="both"/>
      </w:pPr>
      <w:r w:rsidRPr="002D24E5">
        <w:rPr>
          <w:color w:val="000000"/>
        </w:rPr>
        <w:t xml:space="preserve">требованию об отсутствии между участником закупки и заказчиком конфликта интересов, под которым понимаются случаи, при которых руководитель заказчика, член комиссии, лицо, осуществляющее функции по организации и осуществлению закупок заказчика, состоят в браке с физическими лицами, являющимися выгодоприобретателями, единоличным исполнительного органом хозяйственного общества, членами коллегиального исполнительного органа хозяйственного общества, руководителем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2D24E5">
        <w:rPr>
          <w:color w:val="000000"/>
        </w:rPr>
        <w:t>неполнородными</w:t>
      </w:r>
      <w:proofErr w:type="spellEnd"/>
      <w:r w:rsidRPr="002D24E5">
        <w:rPr>
          <w:color w:val="000000"/>
        </w:rPr>
        <w:t xml:space="preserve">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10% голосующих акций хозяйственного общества либо долей, превышающей 10% в уставном капитале хозяйственного общества;</w:t>
      </w:r>
    </w:p>
    <w:p w14:paraId="327ADFBB" w14:textId="77777777" w:rsidR="00F0569B" w:rsidRPr="002D24E5" w:rsidRDefault="00F0569B" w:rsidP="00FE6B13">
      <w:pPr>
        <w:numPr>
          <w:ilvl w:val="0"/>
          <w:numId w:val="6"/>
        </w:numPr>
        <w:tabs>
          <w:tab w:val="left" w:pos="540"/>
          <w:tab w:val="left" w:pos="900"/>
        </w:tabs>
        <w:ind w:left="0" w:firstLine="567"/>
        <w:jc w:val="both"/>
      </w:pPr>
      <w:r w:rsidRPr="002D24E5">
        <w:rPr>
          <w:color w:val="000000"/>
        </w:rPr>
        <w:lastRenderedPageBreak/>
        <w:t>требованию об отсутствии сведений об участнике закупки в реестре недобросовестных поставщиков, предусмотренном Федеральным законом от 18 июля 2011 года № 223-ФЗ;</w:t>
      </w:r>
    </w:p>
    <w:p w14:paraId="2EE5E4CC" w14:textId="77777777" w:rsidR="00F0569B" w:rsidRPr="002D24E5" w:rsidRDefault="00F0569B" w:rsidP="00FE6B13">
      <w:pPr>
        <w:numPr>
          <w:ilvl w:val="0"/>
          <w:numId w:val="6"/>
        </w:numPr>
        <w:tabs>
          <w:tab w:val="left" w:pos="540"/>
          <w:tab w:val="left" w:pos="900"/>
        </w:tabs>
        <w:ind w:left="0" w:firstLine="567"/>
        <w:jc w:val="both"/>
      </w:pPr>
      <w:r w:rsidRPr="002D24E5">
        <w:rPr>
          <w:bCs/>
          <w:color w:val="000000"/>
        </w:rPr>
        <w:t>требованию об отсутствии сведений об участнике закупки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4487341C" w14:textId="77777777" w:rsidR="00F0569B" w:rsidRPr="002D24E5" w:rsidRDefault="00F0569B" w:rsidP="00FE6B13">
      <w:pPr>
        <w:tabs>
          <w:tab w:val="left" w:pos="993"/>
        </w:tabs>
        <w:ind w:firstLine="567"/>
        <w:jc w:val="both"/>
        <w:rPr>
          <w:b/>
          <w:lang w:eastAsia="ru-RU"/>
        </w:rPr>
      </w:pPr>
    </w:p>
    <w:p w14:paraId="11E6F363" w14:textId="77777777" w:rsidR="00F0569B" w:rsidRPr="002D24E5" w:rsidRDefault="00F0569B" w:rsidP="00FE6B13">
      <w:pPr>
        <w:ind w:firstLine="567"/>
      </w:pPr>
      <w:r w:rsidRPr="002D24E5">
        <w:rPr>
          <w:b/>
          <w:lang w:eastAsia="ru-RU"/>
        </w:rPr>
        <w:t>Участник закупки/</w:t>
      </w:r>
      <w:r w:rsidRPr="002D24E5">
        <w:rPr>
          <w:b/>
          <w:lang w:eastAsia="ru-RU"/>
        </w:rPr>
        <w:br/>
        <w:t>уполномоченный представитель</w:t>
      </w:r>
      <w:r w:rsidRPr="002D24E5">
        <w:rPr>
          <w:b/>
          <w:lang w:eastAsia="ru-RU"/>
        </w:rPr>
        <w:tab/>
      </w:r>
      <w:r w:rsidRPr="002D24E5">
        <w:rPr>
          <w:b/>
          <w:lang w:eastAsia="ru-RU"/>
        </w:rPr>
        <w:tab/>
      </w:r>
      <w:r w:rsidRPr="002D24E5">
        <w:rPr>
          <w:lang w:eastAsia="ru-RU"/>
        </w:rPr>
        <w:t>_________________ (Фамилия И.О.)</w:t>
      </w:r>
    </w:p>
    <w:p w14:paraId="6413CEF1" w14:textId="77777777" w:rsidR="00F0569B" w:rsidRPr="002D24E5" w:rsidRDefault="00F0569B" w:rsidP="00FE6B13">
      <w:pPr>
        <w:ind w:firstLine="567"/>
        <w:jc w:val="center"/>
        <w:rPr>
          <w:sz w:val="28"/>
          <w:szCs w:val="28"/>
        </w:rPr>
      </w:pPr>
    </w:p>
    <w:p w14:paraId="66F6D34F" w14:textId="77777777" w:rsidR="00F0569B" w:rsidRPr="002D24E5" w:rsidRDefault="00F0569B" w:rsidP="00FE6B13">
      <w:pPr>
        <w:ind w:firstLine="567"/>
        <w:jc w:val="center"/>
        <w:rPr>
          <w:sz w:val="28"/>
          <w:szCs w:val="28"/>
        </w:rPr>
      </w:pPr>
    </w:p>
    <w:p w14:paraId="26155CC9" w14:textId="77777777" w:rsidR="00F0569B" w:rsidRPr="002D24E5" w:rsidRDefault="00F0569B" w:rsidP="00FE6B13">
      <w:pPr>
        <w:ind w:firstLine="567"/>
        <w:jc w:val="center"/>
        <w:rPr>
          <w:sz w:val="28"/>
          <w:szCs w:val="28"/>
        </w:rPr>
      </w:pPr>
    </w:p>
    <w:p w14:paraId="1C9551C1" w14:textId="77777777" w:rsidR="00F0569B" w:rsidRPr="002D24E5" w:rsidRDefault="00F0569B" w:rsidP="00FE6B13">
      <w:pPr>
        <w:ind w:firstLine="567"/>
        <w:jc w:val="center"/>
        <w:rPr>
          <w:sz w:val="28"/>
          <w:szCs w:val="28"/>
        </w:rPr>
      </w:pPr>
    </w:p>
    <w:p w14:paraId="276E1E93" w14:textId="77777777" w:rsidR="00F0569B" w:rsidRPr="002D24E5" w:rsidRDefault="00F0569B" w:rsidP="00FE6B13">
      <w:pPr>
        <w:ind w:firstLine="567"/>
        <w:jc w:val="center"/>
        <w:rPr>
          <w:sz w:val="28"/>
          <w:szCs w:val="28"/>
        </w:rPr>
      </w:pPr>
    </w:p>
    <w:p w14:paraId="4697AF7D" w14:textId="77777777" w:rsidR="00F0569B" w:rsidRPr="002D24E5" w:rsidRDefault="00F0569B" w:rsidP="00FE6B13">
      <w:pPr>
        <w:ind w:firstLine="567"/>
        <w:jc w:val="center"/>
        <w:rPr>
          <w:sz w:val="28"/>
          <w:szCs w:val="28"/>
        </w:rPr>
      </w:pPr>
    </w:p>
    <w:p w14:paraId="44343031" w14:textId="77777777" w:rsidR="00F0569B" w:rsidRPr="002D24E5" w:rsidRDefault="00F0569B" w:rsidP="00FE6B13">
      <w:pPr>
        <w:ind w:firstLine="567"/>
        <w:jc w:val="center"/>
        <w:rPr>
          <w:sz w:val="28"/>
          <w:szCs w:val="28"/>
        </w:rPr>
      </w:pPr>
    </w:p>
    <w:p w14:paraId="2129A337" w14:textId="77777777" w:rsidR="00F0569B" w:rsidRPr="002D24E5" w:rsidRDefault="00F0569B" w:rsidP="00FE6B13">
      <w:pPr>
        <w:ind w:firstLine="567"/>
        <w:jc w:val="center"/>
        <w:rPr>
          <w:sz w:val="28"/>
          <w:szCs w:val="28"/>
        </w:rPr>
      </w:pPr>
    </w:p>
    <w:p w14:paraId="55673F88" w14:textId="77777777" w:rsidR="00F0569B" w:rsidRPr="002D24E5" w:rsidRDefault="00F0569B" w:rsidP="00FE6B13">
      <w:pPr>
        <w:ind w:firstLine="567"/>
        <w:jc w:val="center"/>
        <w:rPr>
          <w:sz w:val="28"/>
          <w:szCs w:val="28"/>
        </w:rPr>
      </w:pPr>
    </w:p>
    <w:p w14:paraId="74FD3A57" w14:textId="77777777" w:rsidR="00F0569B" w:rsidRPr="002D24E5" w:rsidRDefault="00F0569B" w:rsidP="00FE6B13">
      <w:pPr>
        <w:ind w:firstLine="567"/>
        <w:jc w:val="center"/>
        <w:rPr>
          <w:sz w:val="28"/>
          <w:szCs w:val="28"/>
        </w:rPr>
      </w:pPr>
    </w:p>
    <w:p w14:paraId="31B41810" w14:textId="77777777" w:rsidR="00F0569B" w:rsidRPr="002D24E5" w:rsidRDefault="00F0569B" w:rsidP="00FE6B13">
      <w:pPr>
        <w:ind w:firstLine="567"/>
        <w:jc w:val="center"/>
        <w:rPr>
          <w:sz w:val="28"/>
          <w:szCs w:val="28"/>
        </w:rPr>
      </w:pPr>
    </w:p>
    <w:p w14:paraId="650BEC69" w14:textId="77777777" w:rsidR="00F0569B" w:rsidRPr="002D24E5" w:rsidRDefault="00F0569B" w:rsidP="00FE6B13">
      <w:pPr>
        <w:ind w:firstLine="567"/>
        <w:jc w:val="center"/>
        <w:rPr>
          <w:sz w:val="28"/>
          <w:szCs w:val="28"/>
        </w:rPr>
      </w:pPr>
    </w:p>
    <w:p w14:paraId="157966BE" w14:textId="77777777" w:rsidR="00F0569B" w:rsidRPr="002D24E5" w:rsidRDefault="00F0569B" w:rsidP="00FE6B13">
      <w:pPr>
        <w:ind w:firstLine="567"/>
        <w:jc w:val="center"/>
        <w:rPr>
          <w:sz w:val="28"/>
          <w:szCs w:val="28"/>
        </w:rPr>
      </w:pPr>
    </w:p>
    <w:p w14:paraId="6D673E65" w14:textId="77777777" w:rsidR="00F0569B" w:rsidRPr="002D24E5" w:rsidRDefault="00F0569B" w:rsidP="00FE6B13">
      <w:pPr>
        <w:ind w:firstLine="567"/>
        <w:jc w:val="center"/>
        <w:rPr>
          <w:sz w:val="28"/>
          <w:szCs w:val="28"/>
        </w:rPr>
      </w:pPr>
    </w:p>
    <w:p w14:paraId="2CD18B73" w14:textId="77777777" w:rsidR="00F0569B" w:rsidRPr="002D24E5" w:rsidRDefault="00F0569B" w:rsidP="00FE6B13">
      <w:pPr>
        <w:ind w:firstLine="567"/>
        <w:jc w:val="center"/>
        <w:rPr>
          <w:sz w:val="28"/>
          <w:szCs w:val="28"/>
        </w:rPr>
      </w:pPr>
    </w:p>
    <w:p w14:paraId="7DDF7DD6" w14:textId="77777777" w:rsidR="00F0569B" w:rsidRPr="002D24E5" w:rsidRDefault="00F0569B" w:rsidP="00FE6B13">
      <w:pPr>
        <w:ind w:firstLine="567"/>
        <w:jc w:val="center"/>
        <w:rPr>
          <w:sz w:val="28"/>
          <w:szCs w:val="28"/>
        </w:rPr>
      </w:pPr>
    </w:p>
    <w:p w14:paraId="01EB6A64" w14:textId="77777777" w:rsidR="00F0569B" w:rsidRPr="002D24E5" w:rsidRDefault="00F0569B" w:rsidP="00FE6B13">
      <w:pPr>
        <w:ind w:firstLine="567"/>
        <w:jc w:val="center"/>
        <w:rPr>
          <w:sz w:val="28"/>
          <w:szCs w:val="28"/>
        </w:rPr>
      </w:pPr>
    </w:p>
    <w:p w14:paraId="3F5D2451" w14:textId="77777777" w:rsidR="00F0569B" w:rsidRPr="002D24E5" w:rsidRDefault="00F0569B" w:rsidP="00FE6B13">
      <w:pPr>
        <w:ind w:firstLine="567"/>
        <w:jc w:val="center"/>
        <w:rPr>
          <w:sz w:val="28"/>
          <w:szCs w:val="28"/>
        </w:rPr>
      </w:pPr>
    </w:p>
    <w:p w14:paraId="734714C9" w14:textId="77777777" w:rsidR="00F0569B" w:rsidRPr="002D24E5" w:rsidRDefault="00F0569B" w:rsidP="00FE6B13">
      <w:pPr>
        <w:ind w:firstLine="567"/>
        <w:jc w:val="center"/>
        <w:rPr>
          <w:sz w:val="28"/>
          <w:szCs w:val="28"/>
        </w:rPr>
      </w:pPr>
    </w:p>
    <w:p w14:paraId="08F5604E" w14:textId="77777777" w:rsidR="00F0569B" w:rsidRPr="002D24E5" w:rsidRDefault="00F0569B" w:rsidP="00FE6B13">
      <w:pPr>
        <w:ind w:firstLine="567"/>
        <w:jc w:val="center"/>
        <w:rPr>
          <w:sz w:val="28"/>
          <w:szCs w:val="28"/>
        </w:rPr>
      </w:pPr>
    </w:p>
    <w:p w14:paraId="487C386C" w14:textId="77777777" w:rsidR="00F0569B" w:rsidRPr="002D24E5" w:rsidRDefault="00F0569B" w:rsidP="00FE6B13">
      <w:pPr>
        <w:ind w:firstLine="567"/>
        <w:jc w:val="center"/>
        <w:rPr>
          <w:sz w:val="28"/>
          <w:szCs w:val="28"/>
        </w:rPr>
      </w:pPr>
    </w:p>
    <w:p w14:paraId="608D67E4" w14:textId="77777777" w:rsidR="00F0569B" w:rsidRPr="002D24E5" w:rsidRDefault="00F0569B" w:rsidP="00FE6B13">
      <w:pPr>
        <w:ind w:firstLine="567"/>
        <w:jc w:val="center"/>
        <w:rPr>
          <w:sz w:val="28"/>
          <w:szCs w:val="28"/>
        </w:rPr>
      </w:pPr>
    </w:p>
    <w:p w14:paraId="2BD77BCF" w14:textId="77777777" w:rsidR="00F0569B" w:rsidRPr="002D24E5" w:rsidRDefault="00F0569B" w:rsidP="00FE6B13">
      <w:pPr>
        <w:ind w:firstLine="567"/>
        <w:jc w:val="center"/>
        <w:rPr>
          <w:sz w:val="28"/>
          <w:szCs w:val="28"/>
        </w:rPr>
      </w:pPr>
    </w:p>
    <w:p w14:paraId="04B56FD9" w14:textId="77777777" w:rsidR="00F0569B" w:rsidRPr="002D24E5" w:rsidRDefault="00F0569B" w:rsidP="00FE6B13">
      <w:pPr>
        <w:ind w:firstLine="567"/>
        <w:jc w:val="center"/>
        <w:rPr>
          <w:sz w:val="28"/>
          <w:szCs w:val="28"/>
        </w:rPr>
      </w:pPr>
    </w:p>
    <w:p w14:paraId="3F907B6C" w14:textId="0B7DBABF" w:rsidR="00F0569B" w:rsidRDefault="00F0569B" w:rsidP="00FE6B13">
      <w:pPr>
        <w:ind w:firstLine="567"/>
        <w:jc w:val="center"/>
        <w:rPr>
          <w:sz w:val="28"/>
          <w:szCs w:val="28"/>
        </w:rPr>
      </w:pPr>
    </w:p>
    <w:p w14:paraId="7171F665" w14:textId="3C0665B2" w:rsidR="000854C5" w:rsidRDefault="000854C5" w:rsidP="00FE6B13">
      <w:pPr>
        <w:ind w:firstLine="567"/>
        <w:jc w:val="center"/>
        <w:rPr>
          <w:sz w:val="28"/>
          <w:szCs w:val="28"/>
        </w:rPr>
      </w:pPr>
    </w:p>
    <w:p w14:paraId="5C7831CF" w14:textId="0A1BAB5E" w:rsidR="000854C5" w:rsidRDefault="000854C5" w:rsidP="00FE6B13">
      <w:pPr>
        <w:ind w:firstLine="567"/>
        <w:jc w:val="center"/>
        <w:rPr>
          <w:sz w:val="28"/>
          <w:szCs w:val="28"/>
        </w:rPr>
      </w:pPr>
    </w:p>
    <w:p w14:paraId="6289EE78" w14:textId="77777777" w:rsidR="000854C5" w:rsidRPr="002D24E5" w:rsidRDefault="000854C5" w:rsidP="00FE6B13">
      <w:pPr>
        <w:ind w:firstLine="567"/>
        <w:jc w:val="center"/>
        <w:rPr>
          <w:sz w:val="28"/>
          <w:szCs w:val="28"/>
        </w:rPr>
      </w:pPr>
    </w:p>
    <w:p w14:paraId="24DBC2CA" w14:textId="77777777" w:rsidR="00F0569B" w:rsidRPr="002D24E5" w:rsidRDefault="00F0569B" w:rsidP="00FE6B13">
      <w:pPr>
        <w:ind w:firstLine="567"/>
        <w:jc w:val="center"/>
        <w:rPr>
          <w:sz w:val="28"/>
          <w:szCs w:val="28"/>
        </w:rPr>
      </w:pPr>
    </w:p>
    <w:p w14:paraId="1DCC9015" w14:textId="77777777" w:rsidR="00F0569B" w:rsidRPr="002D24E5" w:rsidRDefault="00F0569B" w:rsidP="00FE6B13">
      <w:pPr>
        <w:ind w:firstLine="567"/>
        <w:jc w:val="center"/>
        <w:rPr>
          <w:sz w:val="28"/>
          <w:szCs w:val="28"/>
        </w:rPr>
      </w:pPr>
    </w:p>
    <w:p w14:paraId="4BC04128" w14:textId="77777777" w:rsidR="00F0569B" w:rsidRPr="002D24E5" w:rsidRDefault="00F0569B" w:rsidP="00FE6B13">
      <w:pPr>
        <w:ind w:firstLine="567"/>
        <w:jc w:val="center"/>
        <w:rPr>
          <w:sz w:val="28"/>
          <w:szCs w:val="28"/>
        </w:rPr>
      </w:pPr>
    </w:p>
    <w:p w14:paraId="299078F8" w14:textId="77777777" w:rsidR="00F0569B" w:rsidRPr="002D24E5" w:rsidRDefault="00F0569B" w:rsidP="00FE6B13">
      <w:pPr>
        <w:ind w:firstLine="567"/>
        <w:jc w:val="center"/>
        <w:rPr>
          <w:sz w:val="28"/>
          <w:szCs w:val="28"/>
        </w:rPr>
      </w:pPr>
    </w:p>
    <w:p w14:paraId="267D88FA" w14:textId="77777777" w:rsidR="00F0569B" w:rsidRPr="002D24E5" w:rsidRDefault="00F0569B" w:rsidP="00FE6B13">
      <w:pPr>
        <w:ind w:firstLine="567"/>
        <w:jc w:val="center"/>
        <w:rPr>
          <w:sz w:val="28"/>
          <w:szCs w:val="28"/>
        </w:rPr>
      </w:pPr>
    </w:p>
    <w:p w14:paraId="38FCB237" w14:textId="77777777" w:rsidR="00F0569B" w:rsidRPr="002D24E5" w:rsidRDefault="00F0569B" w:rsidP="00FE6B13">
      <w:pPr>
        <w:ind w:firstLine="567"/>
        <w:jc w:val="center"/>
        <w:rPr>
          <w:sz w:val="28"/>
          <w:szCs w:val="28"/>
        </w:rPr>
      </w:pPr>
    </w:p>
    <w:p w14:paraId="514DC830" w14:textId="77777777" w:rsidR="00F0569B" w:rsidRPr="002D24E5" w:rsidRDefault="00F0569B" w:rsidP="00FE6B13">
      <w:pPr>
        <w:ind w:firstLine="567"/>
        <w:jc w:val="center"/>
        <w:rPr>
          <w:sz w:val="28"/>
          <w:szCs w:val="28"/>
        </w:rPr>
      </w:pPr>
    </w:p>
    <w:p w14:paraId="3005BBF8" w14:textId="77777777" w:rsidR="00F0569B" w:rsidRPr="002D24E5" w:rsidRDefault="00F0569B" w:rsidP="00FE6B13">
      <w:pPr>
        <w:ind w:firstLine="567"/>
        <w:jc w:val="center"/>
        <w:rPr>
          <w:sz w:val="28"/>
          <w:szCs w:val="28"/>
        </w:rPr>
      </w:pPr>
    </w:p>
    <w:p w14:paraId="6708ED76" w14:textId="77777777" w:rsidR="00F0569B" w:rsidRPr="002D24E5" w:rsidRDefault="00F0569B" w:rsidP="00FE6B13">
      <w:pPr>
        <w:ind w:firstLine="567"/>
        <w:jc w:val="center"/>
        <w:rPr>
          <w:sz w:val="28"/>
          <w:szCs w:val="28"/>
        </w:rPr>
      </w:pPr>
    </w:p>
    <w:p w14:paraId="5C8AB5EF" w14:textId="77777777" w:rsidR="00F0569B" w:rsidRPr="002D24E5" w:rsidRDefault="00F0569B" w:rsidP="00FE6B13">
      <w:pPr>
        <w:ind w:firstLine="567"/>
        <w:jc w:val="center"/>
        <w:rPr>
          <w:sz w:val="28"/>
          <w:szCs w:val="28"/>
        </w:rPr>
      </w:pPr>
    </w:p>
    <w:p w14:paraId="50728B82" w14:textId="1DE5E0B3" w:rsidR="00F0569B" w:rsidRPr="002D24E5" w:rsidRDefault="00F0569B" w:rsidP="00FE6B13">
      <w:pPr>
        <w:spacing w:line="276" w:lineRule="auto"/>
        <w:ind w:firstLine="567"/>
        <w:jc w:val="right"/>
      </w:pPr>
      <w:r w:rsidRPr="002D24E5">
        <w:lastRenderedPageBreak/>
        <w:t>Приложение №</w:t>
      </w:r>
      <w:r w:rsidR="004E1FCD" w:rsidRPr="002D24E5">
        <w:t>6</w:t>
      </w:r>
    </w:p>
    <w:p w14:paraId="555ED377" w14:textId="77777777" w:rsidR="00F0569B" w:rsidRPr="002D24E5" w:rsidRDefault="00F0569B" w:rsidP="00FE6B13">
      <w:pPr>
        <w:spacing w:line="276" w:lineRule="auto"/>
        <w:ind w:firstLine="567"/>
        <w:jc w:val="right"/>
      </w:pPr>
      <w:r w:rsidRPr="002D24E5">
        <w:rPr>
          <w:i/>
          <w:vertAlign w:val="superscript"/>
        </w:rPr>
        <w:t xml:space="preserve">к извещению о проведении запроса котировок </w:t>
      </w:r>
      <w:r w:rsidRPr="002D24E5">
        <w:rPr>
          <w:bCs/>
          <w:i/>
          <w:vertAlign w:val="superscript"/>
        </w:rPr>
        <w:t>в электронной форме</w:t>
      </w:r>
    </w:p>
    <w:p w14:paraId="4B272A30" w14:textId="77777777" w:rsidR="00C25BF6" w:rsidRPr="002D24E5" w:rsidRDefault="00C25BF6" w:rsidP="00FE6B13">
      <w:pPr>
        <w:ind w:firstLine="567"/>
        <w:jc w:val="center"/>
        <w:rPr>
          <w:sz w:val="28"/>
          <w:szCs w:val="28"/>
        </w:rPr>
      </w:pPr>
    </w:p>
    <w:p w14:paraId="31E362E2" w14:textId="2A384120" w:rsidR="0025224C" w:rsidRPr="002D24E5" w:rsidRDefault="0025224C" w:rsidP="00FE6B13">
      <w:pPr>
        <w:ind w:firstLine="567"/>
        <w:jc w:val="center"/>
        <w:rPr>
          <w:sz w:val="28"/>
          <w:szCs w:val="28"/>
          <w:lang w:eastAsia="en-US"/>
        </w:rPr>
      </w:pPr>
      <w:r w:rsidRPr="002D24E5">
        <w:rPr>
          <w:sz w:val="28"/>
          <w:szCs w:val="28"/>
        </w:rPr>
        <w:t>Анкета участника закупки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0"/>
        <w:gridCol w:w="5070"/>
      </w:tblGrid>
      <w:tr w:rsidR="0025224C" w:rsidRPr="002D24E5" w14:paraId="3B3EAD7E" w14:textId="77777777" w:rsidTr="0025224C">
        <w:tc>
          <w:tcPr>
            <w:tcW w:w="5070" w:type="dxa"/>
            <w:tcBorders>
              <w:top w:val="single" w:sz="4" w:space="0" w:color="auto"/>
              <w:left w:val="single" w:sz="4" w:space="0" w:color="auto"/>
              <w:bottom w:val="single" w:sz="4" w:space="0" w:color="auto"/>
              <w:right w:val="single" w:sz="4" w:space="0" w:color="auto"/>
            </w:tcBorders>
          </w:tcPr>
          <w:p w14:paraId="7B554C18" w14:textId="77777777" w:rsidR="0025224C" w:rsidRPr="002D24E5" w:rsidRDefault="0025224C" w:rsidP="00F91742">
            <w:pPr>
              <w:autoSpaceDE w:val="0"/>
              <w:autoSpaceDN w:val="0"/>
              <w:jc w:val="both"/>
              <w:rPr>
                <w:lang w:eastAsia="ru-RU"/>
              </w:rPr>
            </w:pPr>
            <w:r w:rsidRPr="002D24E5">
              <w:rPr>
                <w:lang w:eastAsia="ru-RU"/>
              </w:rPr>
              <w:t>Фирменное наименование (наименование)</w:t>
            </w:r>
          </w:p>
          <w:p w14:paraId="12552650" w14:textId="77777777" w:rsidR="0025224C" w:rsidRPr="002D24E5" w:rsidRDefault="0025224C" w:rsidP="00F91742">
            <w:pPr>
              <w:autoSpaceDE w:val="0"/>
              <w:autoSpaceDN w:val="0"/>
              <w:jc w:val="center"/>
              <w:rPr>
                <w:lang w:eastAsia="ru-RU"/>
              </w:rPr>
            </w:pPr>
          </w:p>
        </w:tc>
        <w:tc>
          <w:tcPr>
            <w:tcW w:w="5070" w:type="dxa"/>
            <w:tcBorders>
              <w:top w:val="single" w:sz="4" w:space="0" w:color="auto"/>
              <w:left w:val="single" w:sz="4" w:space="0" w:color="auto"/>
              <w:bottom w:val="single" w:sz="4" w:space="0" w:color="auto"/>
              <w:right w:val="single" w:sz="4" w:space="0" w:color="auto"/>
            </w:tcBorders>
          </w:tcPr>
          <w:p w14:paraId="67AB8C9F" w14:textId="77777777" w:rsidR="0025224C" w:rsidRPr="002D24E5" w:rsidRDefault="0025224C" w:rsidP="00FE6B13">
            <w:pPr>
              <w:autoSpaceDE w:val="0"/>
              <w:autoSpaceDN w:val="0"/>
              <w:ind w:firstLine="567"/>
              <w:jc w:val="center"/>
              <w:rPr>
                <w:lang w:eastAsia="ru-RU"/>
              </w:rPr>
            </w:pPr>
          </w:p>
        </w:tc>
      </w:tr>
      <w:tr w:rsidR="0025224C" w:rsidRPr="002D24E5" w14:paraId="279E4CBC" w14:textId="77777777" w:rsidTr="0025224C">
        <w:tc>
          <w:tcPr>
            <w:tcW w:w="5070" w:type="dxa"/>
            <w:tcBorders>
              <w:top w:val="single" w:sz="4" w:space="0" w:color="auto"/>
              <w:left w:val="single" w:sz="4" w:space="0" w:color="auto"/>
              <w:bottom w:val="single" w:sz="4" w:space="0" w:color="auto"/>
              <w:right w:val="single" w:sz="4" w:space="0" w:color="auto"/>
            </w:tcBorders>
            <w:hideMark/>
          </w:tcPr>
          <w:p w14:paraId="6E928CAB" w14:textId="77777777" w:rsidR="0025224C" w:rsidRPr="002D24E5" w:rsidRDefault="0025224C" w:rsidP="00F91742">
            <w:pPr>
              <w:autoSpaceDE w:val="0"/>
              <w:autoSpaceDN w:val="0"/>
              <w:jc w:val="both"/>
              <w:rPr>
                <w:lang w:eastAsia="ru-RU"/>
              </w:rPr>
            </w:pPr>
            <w:r w:rsidRPr="002D24E5">
              <w:rPr>
                <w:lang w:eastAsia="ru-RU"/>
              </w:rPr>
              <w:t>Организационно-правовая форма</w:t>
            </w:r>
          </w:p>
        </w:tc>
        <w:tc>
          <w:tcPr>
            <w:tcW w:w="5070" w:type="dxa"/>
            <w:tcBorders>
              <w:top w:val="single" w:sz="4" w:space="0" w:color="auto"/>
              <w:left w:val="single" w:sz="4" w:space="0" w:color="auto"/>
              <w:bottom w:val="single" w:sz="4" w:space="0" w:color="auto"/>
              <w:right w:val="single" w:sz="4" w:space="0" w:color="auto"/>
            </w:tcBorders>
          </w:tcPr>
          <w:p w14:paraId="072B6A6B" w14:textId="77777777" w:rsidR="0025224C" w:rsidRPr="002D24E5" w:rsidRDefault="0025224C" w:rsidP="00FE6B13">
            <w:pPr>
              <w:autoSpaceDE w:val="0"/>
              <w:autoSpaceDN w:val="0"/>
              <w:ind w:firstLine="567"/>
              <w:jc w:val="center"/>
              <w:rPr>
                <w:lang w:eastAsia="ru-RU"/>
              </w:rPr>
            </w:pPr>
          </w:p>
        </w:tc>
      </w:tr>
      <w:tr w:rsidR="0025224C" w:rsidRPr="002D24E5" w14:paraId="6BDF6B13" w14:textId="77777777" w:rsidTr="0025224C">
        <w:tc>
          <w:tcPr>
            <w:tcW w:w="5070" w:type="dxa"/>
            <w:tcBorders>
              <w:top w:val="single" w:sz="4" w:space="0" w:color="auto"/>
              <w:left w:val="single" w:sz="4" w:space="0" w:color="auto"/>
              <w:bottom w:val="single" w:sz="4" w:space="0" w:color="auto"/>
              <w:right w:val="single" w:sz="4" w:space="0" w:color="auto"/>
            </w:tcBorders>
          </w:tcPr>
          <w:p w14:paraId="7EF2952B" w14:textId="77777777" w:rsidR="0025224C" w:rsidRPr="002D24E5" w:rsidRDefault="0025224C" w:rsidP="00F91742">
            <w:pPr>
              <w:autoSpaceDE w:val="0"/>
              <w:autoSpaceDN w:val="0"/>
              <w:jc w:val="both"/>
              <w:rPr>
                <w:lang w:eastAsia="ru-RU"/>
              </w:rPr>
            </w:pPr>
            <w:r w:rsidRPr="002D24E5">
              <w:rPr>
                <w:lang w:eastAsia="ru-RU"/>
              </w:rPr>
              <w:t>Место нахождения (для юридического лица)</w:t>
            </w:r>
          </w:p>
          <w:p w14:paraId="3B51A0C3" w14:textId="77777777" w:rsidR="0025224C" w:rsidRPr="002D24E5" w:rsidRDefault="0025224C" w:rsidP="00F91742">
            <w:pPr>
              <w:autoSpaceDE w:val="0"/>
              <w:autoSpaceDN w:val="0"/>
              <w:jc w:val="center"/>
              <w:rPr>
                <w:lang w:eastAsia="ru-RU"/>
              </w:rPr>
            </w:pPr>
          </w:p>
        </w:tc>
        <w:tc>
          <w:tcPr>
            <w:tcW w:w="5070" w:type="dxa"/>
            <w:tcBorders>
              <w:top w:val="single" w:sz="4" w:space="0" w:color="auto"/>
              <w:left w:val="single" w:sz="4" w:space="0" w:color="auto"/>
              <w:bottom w:val="single" w:sz="4" w:space="0" w:color="auto"/>
              <w:right w:val="single" w:sz="4" w:space="0" w:color="auto"/>
            </w:tcBorders>
          </w:tcPr>
          <w:p w14:paraId="45912258" w14:textId="77777777" w:rsidR="0025224C" w:rsidRPr="002D24E5" w:rsidRDefault="0025224C" w:rsidP="00FE6B13">
            <w:pPr>
              <w:autoSpaceDE w:val="0"/>
              <w:autoSpaceDN w:val="0"/>
              <w:ind w:firstLine="567"/>
              <w:jc w:val="center"/>
              <w:rPr>
                <w:lang w:eastAsia="ru-RU"/>
              </w:rPr>
            </w:pPr>
          </w:p>
        </w:tc>
      </w:tr>
      <w:tr w:rsidR="0025224C" w:rsidRPr="002D24E5" w14:paraId="4D77F83F" w14:textId="77777777" w:rsidTr="0025224C">
        <w:tc>
          <w:tcPr>
            <w:tcW w:w="5070" w:type="dxa"/>
            <w:tcBorders>
              <w:top w:val="single" w:sz="4" w:space="0" w:color="auto"/>
              <w:left w:val="single" w:sz="4" w:space="0" w:color="auto"/>
              <w:bottom w:val="single" w:sz="4" w:space="0" w:color="auto"/>
              <w:right w:val="single" w:sz="4" w:space="0" w:color="auto"/>
            </w:tcBorders>
          </w:tcPr>
          <w:p w14:paraId="751BA153" w14:textId="77777777" w:rsidR="0025224C" w:rsidRPr="002D24E5" w:rsidRDefault="0025224C" w:rsidP="00F91742">
            <w:pPr>
              <w:autoSpaceDE w:val="0"/>
              <w:autoSpaceDN w:val="0"/>
              <w:jc w:val="both"/>
              <w:rPr>
                <w:lang w:eastAsia="ru-RU"/>
              </w:rPr>
            </w:pPr>
            <w:r w:rsidRPr="002D24E5">
              <w:rPr>
                <w:lang w:eastAsia="ru-RU"/>
              </w:rPr>
              <w:t>Фамилия, имя, отчество руководителя (для юридического лица)</w:t>
            </w:r>
          </w:p>
          <w:p w14:paraId="4008DCDF" w14:textId="77777777" w:rsidR="0025224C" w:rsidRPr="002D24E5" w:rsidRDefault="0025224C" w:rsidP="00F91742">
            <w:pPr>
              <w:autoSpaceDE w:val="0"/>
              <w:autoSpaceDN w:val="0"/>
              <w:jc w:val="both"/>
              <w:rPr>
                <w:lang w:eastAsia="ru-RU"/>
              </w:rPr>
            </w:pPr>
          </w:p>
        </w:tc>
        <w:tc>
          <w:tcPr>
            <w:tcW w:w="5070" w:type="dxa"/>
            <w:tcBorders>
              <w:top w:val="single" w:sz="4" w:space="0" w:color="auto"/>
              <w:left w:val="single" w:sz="4" w:space="0" w:color="auto"/>
              <w:bottom w:val="single" w:sz="4" w:space="0" w:color="auto"/>
              <w:right w:val="single" w:sz="4" w:space="0" w:color="auto"/>
            </w:tcBorders>
          </w:tcPr>
          <w:p w14:paraId="2F0E2A42" w14:textId="77777777" w:rsidR="0025224C" w:rsidRPr="002D24E5" w:rsidRDefault="0025224C" w:rsidP="00FE6B13">
            <w:pPr>
              <w:autoSpaceDE w:val="0"/>
              <w:autoSpaceDN w:val="0"/>
              <w:ind w:firstLine="567"/>
              <w:jc w:val="center"/>
              <w:rPr>
                <w:lang w:eastAsia="ru-RU"/>
              </w:rPr>
            </w:pPr>
          </w:p>
        </w:tc>
      </w:tr>
      <w:tr w:rsidR="0025224C" w:rsidRPr="002D24E5" w14:paraId="7187DE33" w14:textId="77777777" w:rsidTr="0025224C">
        <w:tc>
          <w:tcPr>
            <w:tcW w:w="5070" w:type="dxa"/>
            <w:tcBorders>
              <w:top w:val="single" w:sz="4" w:space="0" w:color="auto"/>
              <w:left w:val="single" w:sz="4" w:space="0" w:color="auto"/>
              <w:bottom w:val="single" w:sz="4" w:space="0" w:color="auto"/>
              <w:right w:val="single" w:sz="4" w:space="0" w:color="auto"/>
            </w:tcBorders>
            <w:hideMark/>
          </w:tcPr>
          <w:p w14:paraId="0E7B73AA" w14:textId="77777777" w:rsidR="0025224C" w:rsidRPr="002D24E5" w:rsidRDefault="0025224C" w:rsidP="00F91742">
            <w:pPr>
              <w:autoSpaceDE w:val="0"/>
              <w:autoSpaceDN w:val="0"/>
              <w:jc w:val="both"/>
              <w:rPr>
                <w:lang w:eastAsia="ru-RU"/>
              </w:rPr>
            </w:pPr>
            <w:r w:rsidRPr="002D24E5">
              <w:rPr>
                <w:lang w:eastAsia="ru-RU"/>
              </w:rPr>
              <w:t>Почтовый адрес (для юридического лица)</w:t>
            </w:r>
          </w:p>
        </w:tc>
        <w:tc>
          <w:tcPr>
            <w:tcW w:w="5070" w:type="dxa"/>
            <w:tcBorders>
              <w:top w:val="single" w:sz="4" w:space="0" w:color="auto"/>
              <w:left w:val="single" w:sz="4" w:space="0" w:color="auto"/>
              <w:bottom w:val="single" w:sz="4" w:space="0" w:color="auto"/>
              <w:right w:val="single" w:sz="4" w:space="0" w:color="auto"/>
            </w:tcBorders>
          </w:tcPr>
          <w:p w14:paraId="3110EE04" w14:textId="77777777" w:rsidR="0025224C" w:rsidRPr="002D24E5" w:rsidRDefault="0025224C" w:rsidP="00FE6B13">
            <w:pPr>
              <w:autoSpaceDE w:val="0"/>
              <w:autoSpaceDN w:val="0"/>
              <w:ind w:firstLine="567"/>
              <w:jc w:val="center"/>
              <w:rPr>
                <w:lang w:eastAsia="ru-RU"/>
              </w:rPr>
            </w:pPr>
          </w:p>
        </w:tc>
      </w:tr>
      <w:tr w:rsidR="0025224C" w:rsidRPr="002D24E5" w14:paraId="5D974319" w14:textId="77777777" w:rsidTr="0025224C">
        <w:tc>
          <w:tcPr>
            <w:tcW w:w="5070" w:type="dxa"/>
            <w:tcBorders>
              <w:top w:val="single" w:sz="4" w:space="0" w:color="auto"/>
              <w:left w:val="single" w:sz="4" w:space="0" w:color="auto"/>
              <w:bottom w:val="single" w:sz="4" w:space="0" w:color="auto"/>
              <w:right w:val="single" w:sz="4" w:space="0" w:color="auto"/>
            </w:tcBorders>
          </w:tcPr>
          <w:p w14:paraId="04644710" w14:textId="77777777" w:rsidR="0025224C" w:rsidRPr="002D24E5" w:rsidRDefault="0025224C" w:rsidP="00F91742">
            <w:pPr>
              <w:autoSpaceDE w:val="0"/>
              <w:autoSpaceDN w:val="0"/>
              <w:jc w:val="both"/>
              <w:rPr>
                <w:lang w:eastAsia="ru-RU"/>
              </w:rPr>
            </w:pPr>
            <w:r w:rsidRPr="002D24E5">
              <w:rPr>
                <w:lang w:eastAsia="ru-RU"/>
              </w:rPr>
              <w:t>место жительства (для физического лица)</w:t>
            </w:r>
          </w:p>
          <w:p w14:paraId="1606E018" w14:textId="77777777" w:rsidR="0025224C" w:rsidRPr="002D24E5" w:rsidRDefault="0025224C" w:rsidP="00F91742">
            <w:pPr>
              <w:autoSpaceDE w:val="0"/>
              <w:autoSpaceDN w:val="0"/>
              <w:jc w:val="center"/>
              <w:rPr>
                <w:lang w:eastAsia="ru-RU"/>
              </w:rPr>
            </w:pPr>
          </w:p>
        </w:tc>
        <w:tc>
          <w:tcPr>
            <w:tcW w:w="5070" w:type="dxa"/>
            <w:tcBorders>
              <w:top w:val="single" w:sz="4" w:space="0" w:color="auto"/>
              <w:left w:val="single" w:sz="4" w:space="0" w:color="auto"/>
              <w:bottom w:val="single" w:sz="4" w:space="0" w:color="auto"/>
              <w:right w:val="single" w:sz="4" w:space="0" w:color="auto"/>
            </w:tcBorders>
          </w:tcPr>
          <w:p w14:paraId="20CFC3CD" w14:textId="77777777" w:rsidR="0025224C" w:rsidRPr="002D24E5" w:rsidRDefault="0025224C" w:rsidP="00FE6B13">
            <w:pPr>
              <w:autoSpaceDE w:val="0"/>
              <w:autoSpaceDN w:val="0"/>
              <w:ind w:firstLine="567"/>
              <w:jc w:val="center"/>
              <w:rPr>
                <w:lang w:eastAsia="ru-RU"/>
              </w:rPr>
            </w:pPr>
          </w:p>
        </w:tc>
      </w:tr>
      <w:tr w:rsidR="0025224C" w:rsidRPr="002D24E5" w14:paraId="11E36AD3" w14:textId="77777777" w:rsidTr="0025224C">
        <w:tc>
          <w:tcPr>
            <w:tcW w:w="5070" w:type="dxa"/>
            <w:tcBorders>
              <w:top w:val="single" w:sz="4" w:space="0" w:color="auto"/>
              <w:left w:val="single" w:sz="4" w:space="0" w:color="auto"/>
              <w:bottom w:val="single" w:sz="4" w:space="0" w:color="auto"/>
              <w:right w:val="single" w:sz="4" w:space="0" w:color="auto"/>
            </w:tcBorders>
          </w:tcPr>
          <w:p w14:paraId="0EF5F5B2" w14:textId="77777777" w:rsidR="0025224C" w:rsidRPr="002D24E5" w:rsidRDefault="0025224C" w:rsidP="00F91742">
            <w:pPr>
              <w:autoSpaceDE w:val="0"/>
              <w:autoSpaceDN w:val="0"/>
              <w:jc w:val="both"/>
              <w:rPr>
                <w:lang w:eastAsia="ru-RU"/>
              </w:rPr>
            </w:pPr>
            <w:r w:rsidRPr="002D24E5">
              <w:rPr>
                <w:lang w:eastAsia="ru-RU"/>
              </w:rPr>
              <w:t>Паспортные данные (для физического лица)</w:t>
            </w:r>
          </w:p>
          <w:p w14:paraId="0CDF5874" w14:textId="77777777" w:rsidR="0025224C" w:rsidRPr="002D24E5" w:rsidRDefault="0025224C" w:rsidP="00F91742">
            <w:pPr>
              <w:autoSpaceDE w:val="0"/>
              <w:autoSpaceDN w:val="0"/>
              <w:jc w:val="both"/>
              <w:rPr>
                <w:lang w:eastAsia="ru-RU"/>
              </w:rPr>
            </w:pPr>
          </w:p>
        </w:tc>
        <w:tc>
          <w:tcPr>
            <w:tcW w:w="5070" w:type="dxa"/>
            <w:tcBorders>
              <w:top w:val="single" w:sz="4" w:space="0" w:color="auto"/>
              <w:left w:val="single" w:sz="4" w:space="0" w:color="auto"/>
              <w:bottom w:val="single" w:sz="4" w:space="0" w:color="auto"/>
              <w:right w:val="single" w:sz="4" w:space="0" w:color="auto"/>
            </w:tcBorders>
          </w:tcPr>
          <w:p w14:paraId="6F5102C0" w14:textId="77777777" w:rsidR="0025224C" w:rsidRPr="002D24E5" w:rsidRDefault="0025224C" w:rsidP="00FE6B13">
            <w:pPr>
              <w:autoSpaceDE w:val="0"/>
              <w:autoSpaceDN w:val="0"/>
              <w:ind w:firstLine="567"/>
              <w:jc w:val="center"/>
              <w:rPr>
                <w:b/>
                <w:lang w:eastAsia="ru-RU"/>
              </w:rPr>
            </w:pPr>
          </w:p>
        </w:tc>
      </w:tr>
      <w:tr w:rsidR="0025224C" w:rsidRPr="002D24E5" w14:paraId="522A030C" w14:textId="77777777" w:rsidTr="0025224C">
        <w:trPr>
          <w:trHeight w:val="375"/>
        </w:trPr>
        <w:tc>
          <w:tcPr>
            <w:tcW w:w="5070" w:type="dxa"/>
            <w:tcBorders>
              <w:top w:val="single" w:sz="4" w:space="0" w:color="auto"/>
              <w:left w:val="single" w:sz="4" w:space="0" w:color="auto"/>
              <w:bottom w:val="single" w:sz="4" w:space="0" w:color="auto"/>
              <w:right w:val="single" w:sz="4" w:space="0" w:color="auto"/>
            </w:tcBorders>
          </w:tcPr>
          <w:p w14:paraId="5C85E9DB" w14:textId="77777777" w:rsidR="0025224C" w:rsidRPr="002D24E5" w:rsidRDefault="0025224C" w:rsidP="00F91742">
            <w:pPr>
              <w:autoSpaceDE w:val="0"/>
              <w:autoSpaceDN w:val="0"/>
              <w:jc w:val="both"/>
              <w:rPr>
                <w:lang w:eastAsia="ru-RU"/>
              </w:rPr>
            </w:pPr>
            <w:r w:rsidRPr="002D24E5">
              <w:rPr>
                <w:lang w:eastAsia="ru-RU"/>
              </w:rPr>
              <w:t>Телефон/факс</w:t>
            </w:r>
          </w:p>
          <w:p w14:paraId="18696229" w14:textId="77777777" w:rsidR="0025224C" w:rsidRPr="002D24E5" w:rsidRDefault="0025224C" w:rsidP="00F91742">
            <w:pPr>
              <w:autoSpaceDE w:val="0"/>
              <w:autoSpaceDN w:val="0"/>
              <w:jc w:val="center"/>
              <w:rPr>
                <w:b/>
                <w:lang w:eastAsia="ru-RU"/>
              </w:rPr>
            </w:pPr>
          </w:p>
        </w:tc>
        <w:tc>
          <w:tcPr>
            <w:tcW w:w="5070" w:type="dxa"/>
            <w:tcBorders>
              <w:top w:val="single" w:sz="4" w:space="0" w:color="auto"/>
              <w:left w:val="single" w:sz="4" w:space="0" w:color="auto"/>
              <w:bottom w:val="single" w:sz="4" w:space="0" w:color="auto"/>
              <w:right w:val="single" w:sz="4" w:space="0" w:color="auto"/>
            </w:tcBorders>
          </w:tcPr>
          <w:p w14:paraId="1DE76C14" w14:textId="77777777" w:rsidR="0025224C" w:rsidRPr="002D24E5" w:rsidRDefault="0025224C" w:rsidP="00FE6B13">
            <w:pPr>
              <w:autoSpaceDE w:val="0"/>
              <w:autoSpaceDN w:val="0"/>
              <w:ind w:firstLine="567"/>
              <w:jc w:val="center"/>
              <w:rPr>
                <w:b/>
                <w:lang w:eastAsia="ru-RU"/>
              </w:rPr>
            </w:pPr>
          </w:p>
        </w:tc>
      </w:tr>
      <w:tr w:rsidR="0025224C" w:rsidRPr="002D24E5" w14:paraId="5FE63C42" w14:textId="77777777" w:rsidTr="0025224C">
        <w:trPr>
          <w:trHeight w:val="360"/>
        </w:trPr>
        <w:tc>
          <w:tcPr>
            <w:tcW w:w="5070" w:type="dxa"/>
            <w:tcBorders>
              <w:top w:val="single" w:sz="4" w:space="0" w:color="auto"/>
              <w:left w:val="single" w:sz="4" w:space="0" w:color="auto"/>
              <w:bottom w:val="single" w:sz="4" w:space="0" w:color="auto"/>
              <w:right w:val="single" w:sz="4" w:space="0" w:color="auto"/>
            </w:tcBorders>
            <w:hideMark/>
          </w:tcPr>
          <w:p w14:paraId="30C3BDA6" w14:textId="77777777" w:rsidR="0025224C" w:rsidRPr="002D24E5" w:rsidRDefault="0025224C" w:rsidP="00F91742">
            <w:pPr>
              <w:autoSpaceDE w:val="0"/>
              <w:autoSpaceDN w:val="0"/>
              <w:rPr>
                <w:lang w:eastAsia="ru-RU"/>
              </w:rPr>
            </w:pPr>
            <w:r w:rsidRPr="002D24E5">
              <w:rPr>
                <w:lang w:eastAsia="ru-RU"/>
              </w:rPr>
              <w:t xml:space="preserve">Адрес электронной почты (при наличии) </w:t>
            </w:r>
          </w:p>
        </w:tc>
        <w:tc>
          <w:tcPr>
            <w:tcW w:w="5070" w:type="dxa"/>
            <w:tcBorders>
              <w:top w:val="single" w:sz="4" w:space="0" w:color="auto"/>
              <w:left w:val="single" w:sz="4" w:space="0" w:color="auto"/>
              <w:bottom w:val="single" w:sz="4" w:space="0" w:color="auto"/>
              <w:right w:val="single" w:sz="4" w:space="0" w:color="auto"/>
            </w:tcBorders>
          </w:tcPr>
          <w:p w14:paraId="604F5E6C" w14:textId="77777777" w:rsidR="0025224C" w:rsidRPr="002D24E5" w:rsidRDefault="0025224C" w:rsidP="00FE6B13">
            <w:pPr>
              <w:autoSpaceDE w:val="0"/>
              <w:autoSpaceDN w:val="0"/>
              <w:ind w:firstLine="567"/>
              <w:jc w:val="center"/>
              <w:rPr>
                <w:b/>
                <w:lang w:eastAsia="ru-RU"/>
              </w:rPr>
            </w:pPr>
          </w:p>
        </w:tc>
      </w:tr>
      <w:tr w:rsidR="0025224C" w:rsidRPr="002D24E5" w14:paraId="7F9322A8" w14:textId="77777777" w:rsidTr="0025224C">
        <w:trPr>
          <w:trHeight w:val="360"/>
        </w:trPr>
        <w:tc>
          <w:tcPr>
            <w:tcW w:w="5070" w:type="dxa"/>
            <w:tcBorders>
              <w:top w:val="single" w:sz="4" w:space="0" w:color="auto"/>
              <w:left w:val="single" w:sz="4" w:space="0" w:color="auto"/>
              <w:bottom w:val="single" w:sz="4" w:space="0" w:color="auto"/>
              <w:right w:val="single" w:sz="4" w:space="0" w:color="auto"/>
            </w:tcBorders>
            <w:hideMark/>
          </w:tcPr>
          <w:p w14:paraId="1EA2A6D1" w14:textId="77777777" w:rsidR="0025224C" w:rsidRPr="002D24E5" w:rsidRDefault="0025224C" w:rsidP="00F91742">
            <w:pPr>
              <w:autoSpaceDE w:val="0"/>
              <w:autoSpaceDN w:val="0"/>
              <w:rPr>
                <w:lang w:eastAsia="ru-RU"/>
              </w:rPr>
            </w:pPr>
            <w:r w:rsidRPr="002D24E5">
              <w:rPr>
                <w:lang w:eastAsia="ru-RU"/>
              </w:rPr>
              <w:t xml:space="preserve">Банковские реквизиты  </w:t>
            </w:r>
          </w:p>
        </w:tc>
        <w:tc>
          <w:tcPr>
            <w:tcW w:w="5070" w:type="dxa"/>
            <w:tcBorders>
              <w:top w:val="single" w:sz="4" w:space="0" w:color="auto"/>
              <w:left w:val="single" w:sz="4" w:space="0" w:color="auto"/>
              <w:bottom w:val="single" w:sz="4" w:space="0" w:color="auto"/>
              <w:right w:val="single" w:sz="4" w:space="0" w:color="auto"/>
            </w:tcBorders>
          </w:tcPr>
          <w:p w14:paraId="60E6568C" w14:textId="77777777" w:rsidR="0025224C" w:rsidRPr="002D24E5" w:rsidRDefault="0025224C" w:rsidP="00FE6B13">
            <w:pPr>
              <w:autoSpaceDE w:val="0"/>
              <w:autoSpaceDN w:val="0"/>
              <w:ind w:firstLine="567"/>
              <w:jc w:val="center"/>
              <w:rPr>
                <w:b/>
                <w:lang w:eastAsia="ru-RU"/>
              </w:rPr>
            </w:pPr>
          </w:p>
        </w:tc>
      </w:tr>
    </w:tbl>
    <w:p w14:paraId="4AA57327" w14:textId="77777777" w:rsidR="0025224C" w:rsidRPr="002D24E5" w:rsidRDefault="0025224C" w:rsidP="00FE6B13">
      <w:pPr>
        <w:ind w:firstLine="567"/>
        <w:rPr>
          <w:sz w:val="28"/>
          <w:szCs w:val="28"/>
          <w:lang w:eastAsia="en-US"/>
        </w:rPr>
      </w:pPr>
      <w:r w:rsidRPr="002D24E5">
        <w:rPr>
          <w:sz w:val="28"/>
          <w:szCs w:val="28"/>
        </w:rPr>
        <w:t xml:space="preserve"> </w:t>
      </w:r>
    </w:p>
    <w:p w14:paraId="483F7D34" w14:textId="77777777" w:rsidR="003D61EB" w:rsidRPr="002D24E5" w:rsidRDefault="003D61EB" w:rsidP="00FE6B13">
      <w:pPr>
        <w:ind w:firstLine="567"/>
        <w:jc w:val="both"/>
      </w:pPr>
      <w:r w:rsidRPr="002D24E5">
        <w:t xml:space="preserve">                                                                           </w:t>
      </w:r>
    </w:p>
    <w:p w14:paraId="46B30C28" w14:textId="77777777" w:rsidR="0012733F" w:rsidRPr="002D24E5" w:rsidRDefault="0012733F" w:rsidP="00FE6B13">
      <w:pPr>
        <w:ind w:firstLine="567"/>
        <w:jc w:val="both"/>
      </w:pPr>
    </w:p>
    <w:p w14:paraId="5DE63352" w14:textId="77777777" w:rsidR="0012733F" w:rsidRPr="002D24E5" w:rsidRDefault="0012733F" w:rsidP="00FE6B13">
      <w:pPr>
        <w:ind w:firstLine="567"/>
        <w:jc w:val="both"/>
      </w:pPr>
    </w:p>
    <w:p w14:paraId="634BB3FE" w14:textId="77777777" w:rsidR="0012733F" w:rsidRPr="002D24E5" w:rsidRDefault="0012733F" w:rsidP="00FE6B13">
      <w:pPr>
        <w:ind w:firstLine="567"/>
        <w:jc w:val="both"/>
      </w:pPr>
    </w:p>
    <w:p w14:paraId="6A4503FE" w14:textId="77777777" w:rsidR="0012733F" w:rsidRPr="002D24E5" w:rsidRDefault="0012733F" w:rsidP="00FE6B13">
      <w:pPr>
        <w:ind w:firstLine="567"/>
        <w:jc w:val="both"/>
      </w:pPr>
    </w:p>
    <w:p w14:paraId="74B7169D" w14:textId="77777777" w:rsidR="0012733F" w:rsidRPr="002D24E5" w:rsidRDefault="0012733F" w:rsidP="00FE6B13">
      <w:pPr>
        <w:ind w:firstLine="567"/>
        <w:jc w:val="both"/>
      </w:pPr>
    </w:p>
    <w:p w14:paraId="2EEB8218" w14:textId="77777777" w:rsidR="0012733F" w:rsidRPr="002D24E5" w:rsidRDefault="0012733F" w:rsidP="00FE6B13">
      <w:pPr>
        <w:ind w:firstLine="567"/>
        <w:jc w:val="both"/>
      </w:pPr>
    </w:p>
    <w:p w14:paraId="1BEA8C57" w14:textId="77777777" w:rsidR="0012733F" w:rsidRPr="002D24E5" w:rsidRDefault="0012733F" w:rsidP="00FE6B13">
      <w:pPr>
        <w:ind w:firstLine="567"/>
        <w:jc w:val="both"/>
      </w:pPr>
    </w:p>
    <w:p w14:paraId="1016B33C" w14:textId="77777777" w:rsidR="0012733F" w:rsidRPr="002D24E5" w:rsidRDefault="0012733F" w:rsidP="00FE6B13">
      <w:pPr>
        <w:ind w:firstLine="567"/>
        <w:jc w:val="both"/>
      </w:pPr>
    </w:p>
    <w:p w14:paraId="51E6BF2A" w14:textId="77777777" w:rsidR="0012733F" w:rsidRPr="002D24E5" w:rsidRDefault="0012733F" w:rsidP="00FE6B13">
      <w:pPr>
        <w:ind w:firstLine="567"/>
        <w:jc w:val="both"/>
      </w:pPr>
    </w:p>
    <w:p w14:paraId="1C409B35" w14:textId="77777777" w:rsidR="0012733F" w:rsidRPr="002D24E5" w:rsidRDefault="0012733F" w:rsidP="00FE6B13">
      <w:pPr>
        <w:ind w:firstLine="567"/>
        <w:jc w:val="both"/>
      </w:pPr>
    </w:p>
    <w:p w14:paraId="758EF7C6" w14:textId="77777777" w:rsidR="0012733F" w:rsidRPr="002D24E5" w:rsidRDefault="0012733F" w:rsidP="00FE6B13">
      <w:pPr>
        <w:ind w:firstLine="567"/>
        <w:jc w:val="both"/>
      </w:pPr>
    </w:p>
    <w:p w14:paraId="08C457A0" w14:textId="77777777" w:rsidR="0012733F" w:rsidRPr="002D24E5" w:rsidRDefault="0012733F" w:rsidP="00FE6B13">
      <w:pPr>
        <w:ind w:firstLine="567"/>
        <w:jc w:val="both"/>
      </w:pPr>
    </w:p>
    <w:p w14:paraId="6F624FCB" w14:textId="77777777" w:rsidR="0012733F" w:rsidRPr="002D24E5" w:rsidRDefault="0012733F" w:rsidP="00FE6B13">
      <w:pPr>
        <w:ind w:firstLine="567"/>
        <w:jc w:val="both"/>
      </w:pPr>
    </w:p>
    <w:p w14:paraId="299C0134" w14:textId="77777777" w:rsidR="0012733F" w:rsidRPr="002D24E5" w:rsidRDefault="0012733F" w:rsidP="00FE6B13">
      <w:pPr>
        <w:ind w:firstLine="567"/>
        <w:jc w:val="both"/>
      </w:pPr>
    </w:p>
    <w:p w14:paraId="60E6F571" w14:textId="77777777" w:rsidR="0012733F" w:rsidRPr="002D24E5" w:rsidRDefault="0012733F" w:rsidP="00FE6B13">
      <w:pPr>
        <w:ind w:firstLine="567"/>
        <w:jc w:val="both"/>
      </w:pPr>
    </w:p>
    <w:p w14:paraId="1762C9D1" w14:textId="77777777" w:rsidR="0012733F" w:rsidRPr="002D24E5" w:rsidRDefault="0012733F" w:rsidP="00FE6B13">
      <w:pPr>
        <w:ind w:firstLine="567"/>
        <w:jc w:val="both"/>
      </w:pPr>
    </w:p>
    <w:p w14:paraId="43E521A1" w14:textId="77777777" w:rsidR="0012733F" w:rsidRPr="002D24E5" w:rsidRDefault="0012733F" w:rsidP="00FE6B13">
      <w:pPr>
        <w:ind w:firstLine="567"/>
        <w:jc w:val="both"/>
      </w:pPr>
    </w:p>
    <w:p w14:paraId="4847FB00" w14:textId="77777777" w:rsidR="0012733F" w:rsidRPr="002D24E5" w:rsidRDefault="0012733F" w:rsidP="00FE6B13">
      <w:pPr>
        <w:ind w:firstLine="567"/>
        <w:jc w:val="both"/>
      </w:pPr>
    </w:p>
    <w:p w14:paraId="0C74FCDB" w14:textId="77777777" w:rsidR="0012733F" w:rsidRPr="002D24E5" w:rsidRDefault="0012733F" w:rsidP="00FE6B13">
      <w:pPr>
        <w:ind w:firstLine="567"/>
        <w:jc w:val="both"/>
      </w:pPr>
    </w:p>
    <w:p w14:paraId="7F150677" w14:textId="70BFCE4E" w:rsidR="0012733F" w:rsidRPr="002D24E5" w:rsidRDefault="0012733F" w:rsidP="00FE6B13">
      <w:pPr>
        <w:ind w:firstLine="567"/>
        <w:jc w:val="both"/>
      </w:pPr>
    </w:p>
    <w:p w14:paraId="095A79F4" w14:textId="6F05439B" w:rsidR="00F91742" w:rsidRPr="002D24E5" w:rsidRDefault="00F91742" w:rsidP="00FE6B13">
      <w:pPr>
        <w:ind w:firstLine="567"/>
        <w:jc w:val="both"/>
      </w:pPr>
    </w:p>
    <w:p w14:paraId="37FF7377" w14:textId="5DFD7445" w:rsidR="00F91742" w:rsidRPr="002D24E5" w:rsidRDefault="00F91742" w:rsidP="00FE6B13">
      <w:pPr>
        <w:ind w:firstLine="567"/>
        <w:jc w:val="both"/>
      </w:pPr>
    </w:p>
    <w:p w14:paraId="5F626550" w14:textId="77777777" w:rsidR="00F91742" w:rsidRPr="002D24E5" w:rsidRDefault="00F91742" w:rsidP="00FE6B13">
      <w:pPr>
        <w:ind w:firstLine="567"/>
        <w:jc w:val="both"/>
      </w:pPr>
    </w:p>
    <w:p w14:paraId="64A60A2D" w14:textId="77777777" w:rsidR="0012733F" w:rsidRPr="002D24E5" w:rsidRDefault="0012733F" w:rsidP="00FE6B13">
      <w:pPr>
        <w:ind w:firstLine="567"/>
        <w:jc w:val="both"/>
      </w:pPr>
    </w:p>
    <w:p w14:paraId="50E13F6E" w14:textId="77777777" w:rsidR="0012733F" w:rsidRPr="002D24E5" w:rsidRDefault="0012733F" w:rsidP="00FE6B13">
      <w:pPr>
        <w:ind w:firstLine="567"/>
        <w:jc w:val="both"/>
      </w:pPr>
    </w:p>
    <w:p w14:paraId="6C4B4C0E" w14:textId="23F3E6BC" w:rsidR="0012733F" w:rsidRPr="002D24E5" w:rsidRDefault="0012733F" w:rsidP="00FE6B13">
      <w:pPr>
        <w:ind w:firstLine="567"/>
        <w:jc w:val="both"/>
      </w:pPr>
    </w:p>
    <w:p w14:paraId="5EE783A6" w14:textId="608E49B5" w:rsidR="00F91742" w:rsidRDefault="00F91742" w:rsidP="00FE6B13">
      <w:pPr>
        <w:ind w:firstLine="567"/>
        <w:jc w:val="both"/>
      </w:pPr>
    </w:p>
    <w:p w14:paraId="4DAE95F8" w14:textId="77777777" w:rsidR="000854C5" w:rsidRPr="002D24E5" w:rsidRDefault="000854C5" w:rsidP="00FE6B13">
      <w:pPr>
        <w:ind w:firstLine="567"/>
        <w:jc w:val="both"/>
      </w:pPr>
    </w:p>
    <w:p w14:paraId="749BE395" w14:textId="28BDB7B2" w:rsidR="0012733F" w:rsidRPr="002D24E5" w:rsidRDefault="0012733F" w:rsidP="0012733F">
      <w:pPr>
        <w:spacing w:line="276" w:lineRule="auto"/>
        <w:ind w:firstLine="567"/>
        <w:jc w:val="right"/>
      </w:pPr>
      <w:r w:rsidRPr="002D24E5">
        <w:lastRenderedPageBreak/>
        <w:t>Приложение №</w:t>
      </w:r>
      <w:r w:rsidR="004E1FCD" w:rsidRPr="002D24E5">
        <w:t>7</w:t>
      </w:r>
    </w:p>
    <w:p w14:paraId="1B76C8F0" w14:textId="77777777" w:rsidR="0012733F" w:rsidRPr="002D24E5" w:rsidRDefault="0012733F" w:rsidP="0012733F">
      <w:pPr>
        <w:spacing w:line="276" w:lineRule="auto"/>
        <w:ind w:firstLine="567"/>
        <w:jc w:val="right"/>
      </w:pPr>
      <w:r w:rsidRPr="002D24E5">
        <w:rPr>
          <w:i/>
          <w:vertAlign w:val="superscript"/>
        </w:rPr>
        <w:t xml:space="preserve">к извещению о проведении запроса котировок </w:t>
      </w:r>
      <w:r w:rsidRPr="002D24E5">
        <w:rPr>
          <w:bCs/>
          <w:i/>
          <w:vertAlign w:val="superscript"/>
        </w:rPr>
        <w:t>в электронной форме</w:t>
      </w:r>
    </w:p>
    <w:p w14:paraId="3B579692" w14:textId="77777777" w:rsidR="00C25BF6" w:rsidRPr="002D24E5" w:rsidRDefault="00C25BF6" w:rsidP="0012733F">
      <w:pPr>
        <w:autoSpaceDE w:val="0"/>
        <w:autoSpaceDN w:val="0"/>
        <w:adjustRightInd w:val="0"/>
        <w:spacing w:after="120"/>
        <w:ind w:firstLine="567"/>
        <w:jc w:val="center"/>
        <w:rPr>
          <w:b/>
          <w:bCs/>
          <w:sz w:val="22"/>
          <w:szCs w:val="22"/>
        </w:rPr>
      </w:pPr>
    </w:p>
    <w:p w14:paraId="370751C4" w14:textId="02B02A68" w:rsidR="0012733F" w:rsidRPr="002D24E5" w:rsidRDefault="0012733F" w:rsidP="0012733F">
      <w:pPr>
        <w:autoSpaceDE w:val="0"/>
        <w:autoSpaceDN w:val="0"/>
        <w:adjustRightInd w:val="0"/>
        <w:spacing w:after="120"/>
        <w:ind w:firstLine="567"/>
        <w:jc w:val="center"/>
        <w:rPr>
          <w:b/>
          <w:bCs/>
          <w:sz w:val="22"/>
          <w:szCs w:val="22"/>
        </w:rPr>
      </w:pPr>
      <w:r w:rsidRPr="002D24E5">
        <w:rPr>
          <w:b/>
          <w:bCs/>
          <w:sz w:val="22"/>
          <w:szCs w:val="22"/>
        </w:rPr>
        <w:t>ОПИСЬ ДОКУМЕНТОВ</w:t>
      </w:r>
    </w:p>
    <w:p w14:paraId="2ED896FC" w14:textId="77777777" w:rsidR="0012733F" w:rsidRPr="002D24E5" w:rsidRDefault="0012733F" w:rsidP="0012733F">
      <w:pPr>
        <w:autoSpaceDE w:val="0"/>
        <w:autoSpaceDN w:val="0"/>
        <w:adjustRightInd w:val="0"/>
        <w:spacing w:after="120"/>
        <w:ind w:firstLine="567"/>
        <w:jc w:val="center"/>
        <w:rPr>
          <w:sz w:val="22"/>
          <w:szCs w:val="22"/>
        </w:rPr>
      </w:pPr>
      <w:r w:rsidRPr="002D24E5">
        <w:rPr>
          <w:sz w:val="22"/>
          <w:szCs w:val="22"/>
        </w:rPr>
        <w:t>представляемых для участия в запросе котировок</w:t>
      </w:r>
    </w:p>
    <w:p w14:paraId="4624FFAA" w14:textId="77777777" w:rsidR="0012733F" w:rsidRPr="002D24E5" w:rsidRDefault="0012733F" w:rsidP="0012733F">
      <w:pPr>
        <w:autoSpaceDE w:val="0"/>
        <w:autoSpaceDN w:val="0"/>
        <w:adjustRightInd w:val="0"/>
        <w:spacing w:after="120"/>
        <w:ind w:firstLine="567"/>
        <w:jc w:val="center"/>
        <w:rPr>
          <w:i/>
          <w:iCs/>
          <w:sz w:val="22"/>
          <w:szCs w:val="22"/>
        </w:rPr>
      </w:pPr>
      <w:r w:rsidRPr="002D24E5">
        <w:rPr>
          <w:sz w:val="22"/>
          <w:szCs w:val="22"/>
        </w:rPr>
        <w:t xml:space="preserve">на _________ </w:t>
      </w:r>
      <w:r w:rsidRPr="002D24E5">
        <w:rPr>
          <w:i/>
          <w:iCs/>
          <w:sz w:val="22"/>
          <w:szCs w:val="22"/>
        </w:rPr>
        <w:t>(указать наименование предмета конкурса)</w:t>
      </w:r>
    </w:p>
    <w:p w14:paraId="1470E67E" w14:textId="77777777" w:rsidR="0012733F" w:rsidRPr="002D24E5" w:rsidRDefault="0012733F" w:rsidP="0012733F">
      <w:pPr>
        <w:autoSpaceDE w:val="0"/>
        <w:autoSpaceDN w:val="0"/>
        <w:adjustRightInd w:val="0"/>
        <w:spacing w:after="120"/>
        <w:ind w:firstLine="567"/>
        <w:jc w:val="both"/>
        <w:rPr>
          <w:sz w:val="22"/>
          <w:szCs w:val="22"/>
        </w:rPr>
      </w:pPr>
      <w:r w:rsidRPr="002D24E5">
        <w:rPr>
          <w:sz w:val="22"/>
          <w:szCs w:val="22"/>
        </w:rPr>
        <w:t>Настоящим ____________________________________________ подтверждает, что для участия в_____________________________________________________________________</w:t>
      </w:r>
    </w:p>
    <w:p w14:paraId="4A47190F" w14:textId="77777777" w:rsidR="0012733F" w:rsidRPr="002D24E5" w:rsidRDefault="0012733F" w:rsidP="0012733F">
      <w:pPr>
        <w:autoSpaceDE w:val="0"/>
        <w:autoSpaceDN w:val="0"/>
        <w:adjustRightInd w:val="0"/>
        <w:spacing w:after="120"/>
        <w:ind w:firstLine="567"/>
        <w:jc w:val="both"/>
        <w:rPr>
          <w:i/>
          <w:iCs/>
          <w:sz w:val="22"/>
          <w:szCs w:val="22"/>
        </w:rPr>
      </w:pPr>
      <w:r w:rsidRPr="002D24E5">
        <w:rPr>
          <w:i/>
          <w:iCs/>
          <w:sz w:val="22"/>
          <w:szCs w:val="22"/>
        </w:rPr>
        <w:t xml:space="preserve">                          (наименование участника закупки) з</w:t>
      </w:r>
      <w:r w:rsidRPr="002D24E5">
        <w:rPr>
          <w:sz w:val="22"/>
          <w:szCs w:val="22"/>
        </w:rPr>
        <w:t xml:space="preserve">апросе котировок на право заключения _______ </w:t>
      </w:r>
      <w:r w:rsidRPr="002D24E5">
        <w:rPr>
          <w:i/>
          <w:iCs/>
          <w:sz w:val="22"/>
          <w:szCs w:val="22"/>
        </w:rPr>
        <w:t>(указать наименование предмета договора)</w:t>
      </w:r>
      <w:r w:rsidRPr="002D24E5">
        <w:rPr>
          <w:sz w:val="22"/>
          <w:szCs w:val="22"/>
        </w:rPr>
        <w:t xml:space="preserve"> направляются нижеперечисленные копии документов.</w:t>
      </w:r>
    </w:p>
    <w:tbl>
      <w:tblPr>
        <w:tblpPr w:leftFromText="180" w:rightFromText="180" w:vertAnchor="text" w:horzAnchor="margin" w:tblpY="195"/>
        <w:tblW w:w="10169" w:type="dxa"/>
        <w:tblLayout w:type="fixed"/>
        <w:tblLook w:val="0000" w:firstRow="0" w:lastRow="0" w:firstColumn="0" w:lastColumn="0" w:noHBand="0" w:noVBand="0"/>
      </w:tblPr>
      <w:tblGrid>
        <w:gridCol w:w="770"/>
        <w:gridCol w:w="6780"/>
        <w:gridCol w:w="1387"/>
        <w:gridCol w:w="1232"/>
      </w:tblGrid>
      <w:tr w:rsidR="0012733F" w:rsidRPr="002D24E5" w14:paraId="26A3647E" w14:textId="77777777" w:rsidTr="00C25BF6">
        <w:trPr>
          <w:trHeight w:val="820"/>
        </w:trPr>
        <w:tc>
          <w:tcPr>
            <w:tcW w:w="770" w:type="dxa"/>
            <w:tcBorders>
              <w:top w:val="single" w:sz="4" w:space="0" w:color="000000"/>
              <w:left w:val="single" w:sz="4" w:space="0" w:color="000000"/>
              <w:bottom w:val="single" w:sz="4" w:space="0" w:color="000000"/>
            </w:tcBorders>
            <w:vAlign w:val="center"/>
          </w:tcPr>
          <w:p w14:paraId="24993183" w14:textId="77777777" w:rsidR="0012733F" w:rsidRPr="002D24E5" w:rsidRDefault="0012733F" w:rsidP="00C25BF6">
            <w:pPr>
              <w:widowControl w:val="0"/>
              <w:autoSpaceDE w:val="0"/>
              <w:snapToGrid w:val="0"/>
              <w:jc w:val="center"/>
              <w:rPr>
                <w:b/>
                <w:bCs/>
              </w:rPr>
            </w:pPr>
            <w:r w:rsidRPr="002D24E5">
              <w:rPr>
                <w:b/>
                <w:bCs/>
                <w:sz w:val="22"/>
                <w:szCs w:val="22"/>
              </w:rPr>
              <w:t>№</w:t>
            </w:r>
          </w:p>
          <w:p w14:paraId="240D38FF" w14:textId="77777777" w:rsidR="0012733F" w:rsidRPr="002D24E5" w:rsidRDefault="0012733F" w:rsidP="00C25BF6">
            <w:pPr>
              <w:widowControl w:val="0"/>
              <w:autoSpaceDE w:val="0"/>
              <w:jc w:val="center"/>
              <w:rPr>
                <w:b/>
                <w:bCs/>
              </w:rPr>
            </w:pPr>
            <w:r w:rsidRPr="002D24E5">
              <w:rPr>
                <w:b/>
                <w:bCs/>
                <w:sz w:val="22"/>
                <w:szCs w:val="22"/>
              </w:rPr>
              <w:t>п/п</w:t>
            </w:r>
          </w:p>
        </w:tc>
        <w:tc>
          <w:tcPr>
            <w:tcW w:w="6780" w:type="dxa"/>
            <w:tcBorders>
              <w:top w:val="single" w:sz="4" w:space="0" w:color="000000"/>
              <w:left w:val="single" w:sz="4" w:space="0" w:color="000000"/>
              <w:bottom w:val="single" w:sz="4" w:space="0" w:color="000000"/>
              <w:right w:val="single" w:sz="4" w:space="0" w:color="auto"/>
            </w:tcBorders>
            <w:vAlign w:val="center"/>
          </w:tcPr>
          <w:p w14:paraId="2A505047" w14:textId="77777777" w:rsidR="0012733F" w:rsidRPr="002D24E5" w:rsidRDefault="0012733F" w:rsidP="00C25BF6">
            <w:pPr>
              <w:widowControl w:val="0"/>
              <w:autoSpaceDE w:val="0"/>
              <w:snapToGrid w:val="0"/>
              <w:jc w:val="center"/>
              <w:rPr>
                <w:b/>
                <w:bCs/>
              </w:rPr>
            </w:pPr>
            <w:r w:rsidRPr="002D24E5">
              <w:rPr>
                <w:b/>
                <w:bCs/>
                <w:sz w:val="22"/>
                <w:szCs w:val="22"/>
              </w:rPr>
              <w:t>Наименование документа</w:t>
            </w:r>
          </w:p>
        </w:tc>
        <w:tc>
          <w:tcPr>
            <w:tcW w:w="1387" w:type="dxa"/>
            <w:tcBorders>
              <w:top w:val="single" w:sz="4" w:space="0" w:color="000000"/>
              <w:left w:val="single" w:sz="4" w:space="0" w:color="auto"/>
              <w:bottom w:val="single" w:sz="4" w:space="0" w:color="000000"/>
            </w:tcBorders>
            <w:vAlign w:val="center"/>
          </w:tcPr>
          <w:p w14:paraId="66246BC3" w14:textId="77777777" w:rsidR="0012733F" w:rsidRPr="002D24E5" w:rsidRDefault="0012733F" w:rsidP="00C25BF6">
            <w:pPr>
              <w:widowControl w:val="0"/>
              <w:autoSpaceDE w:val="0"/>
              <w:snapToGrid w:val="0"/>
              <w:jc w:val="center"/>
              <w:rPr>
                <w:b/>
                <w:bCs/>
              </w:rPr>
            </w:pPr>
            <w:r w:rsidRPr="002D24E5">
              <w:rPr>
                <w:bCs/>
                <w:sz w:val="22"/>
                <w:szCs w:val="22"/>
              </w:rPr>
              <w:t xml:space="preserve">Страницы </w:t>
            </w:r>
            <w:proofErr w:type="spellStart"/>
            <w:r w:rsidRPr="002D24E5">
              <w:rPr>
                <w:bCs/>
                <w:sz w:val="22"/>
                <w:szCs w:val="22"/>
              </w:rPr>
              <w:t>с__по</w:t>
            </w:r>
            <w:proofErr w:type="spellEnd"/>
            <w:r w:rsidRPr="002D24E5">
              <w:rPr>
                <w:bCs/>
                <w:sz w:val="22"/>
                <w:szCs w:val="22"/>
              </w:rPr>
              <w:t>__</w:t>
            </w:r>
          </w:p>
        </w:tc>
        <w:tc>
          <w:tcPr>
            <w:tcW w:w="1232" w:type="dxa"/>
            <w:tcBorders>
              <w:top w:val="single" w:sz="4" w:space="0" w:color="000000"/>
              <w:left w:val="single" w:sz="4" w:space="0" w:color="000000"/>
              <w:bottom w:val="single" w:sz="4" w:space="0" w:color="000000"/>
              <w:right w:val="single" w:sz="4" w:space="0" w:color="000000"/>
            </w:tcBorders>
            <w:vAlign w:val="center"/>
          </w:tcPr>
          <w:p w14:paraId="1E470BFB" w14:textId="77777777" w:rsidR="0012733F" w:rsidRPr="002D24E5" w:rsidRDefault="0012733F" w:rsidP="00C25BF6">
            <w:pPr>
              <w:widowControl w:val="0"/>
              <w:autoSpaceDE w:val="0"/>
              <w:snapToGrid w:val="0"/>
              <w:jc w:val="center"/>
              <w:rPr>
                <w:b/>
                <w:bCs/>
              </w:rPr>
            </w:pPr>
            <w:r w:rsidRPr="002D24E5">
              <w:rPr>
                <w:bCs/>
                <w:sz w:val="22"/>
                <w:szCs w:val="22"/>
              </w:rPr>
              <w:t>Количество страниц</w:t>
            </w:r>
          </w:p>
        </w:tc>
      </w:tr>
      <w:tr w:rsidR="0012733F" w:rsidRPr="002D24E5" w14:paraId="3DF77874" w14:textId="77777777" w:rsidTr="00C25BF6">
        <w:trPr>
          <w:trHeight w:val="293"/>
        </w:trPr>
        <w:tc>
          <w:tcPr>
            <w:tcW w:w="770" w:type="dxa"/>
            <w:tcBorders>
              <w:top w:val="single" w:sz="4" w:space="0" w:color="000000"/>
              <w:left w:val="single" w:sz="4" w:space="0" w:color="000000"/>
              <w:bottom w:val="single" w:sz="4" w:space="0" w:color="000000"/>
            </w:tcBorders>
            <w:vAlign w:val="center"/>
          </w:tcPr>
          <w:p w14:paraId="6552F41D" w14:textId="77777777" w:rsidR="0012733F" w:rsidRPr="002D24E5" w:rsidRDefault="0012733F" w:rsidP="00C25BF6">
            <w:pPr>
              <w:widowControl w:val="0"/>
              <w:tabs>
                <w:tab w:val="left" w:pos="360"/>
              </w:tabs>
              <w:autoSpaceDE w:val="0"/>
              <w:snapToGrid w:val="0"/>
              <w:jc w:val="center"/>
            </w:pPr>
            <w:r w:rsidRPr="002D24E5">
              <w:rPr>
                <w:sz w:val="22"/>
                <w:szCs w:val="22"/>
              </w:rPr>
              <w:t>1</w:t>
            </w:r>
          </w:p>
        </w:tc>
        <w:tc>
          <w:tcPr>
            <w:tcW w:w="6780" w:type="dxa"/>
            <w:tcBorders>
              <w:top w:val="single" w:sz="4" w:space="0" w:color="000000"/>
              <w:left w:val="single" w:sz="4" w:space="0" w:color="000000"/>
              <w:bottom w:val="single" w:sz="4" w:space="0" w:color="000000"/>
              <w:right w:val="single" w:sz="4" w:space="0" w:color="auto"/>
            </w:tcBorders>
          </w:tcPr>
          <w:p w14:paraId="3A6BDB2C" w14:textId="77777777" w:rsidR="0012733F" w:rsidRPr="002D24E5" w:rsidRDefault="0012733F" w:rsidP="00C25BF6">
            <w:pPr>
              <w:widowControl w:val="0"/>
              <w:autoSpaceDE w:val="0"/>
              <w:snapToGrid w:val="0"/>
              <w:jc w:val="both"/>
            </w:pPr>
          </w:p>
        </w:tc>
        <w:tc>
          <w:tcPr>
            <w:tcW w:w="1387" w:type="dxa"/>
            <w:tcBorders>
              <w:top w:val="single" w:sz="4" w:space="0" w:color="000000"/>
              <w:left w:val="single" w:sz="4" w:space="0" w:color="auto"/>
              <w:bottom w:val="single" w:sz="4" w:space="0" w:color="000000"/>
            </w:tcBorders>
          </w:tcPr>
          <w:p w14:paraId="56C3EA45" w14:textId="77777777" w:rsidR="0012733F" w:rsidRPr="002D24E5" w:rsidRDefault="0012733F" w:rsidP="00C25BF6">
            <w:pPr>
              <w:widowControl w:val="0"/>
              <w:autoSpaceDE w:val="0"/>
              <w:snapToGrid w:val="0"/>
              <w:jc w:val="both"/>
            </w:pPr>
          </w:p>
        </w:tc>
        <w:tc>
          <w:tcPr>
            <w:tcW w:w="1232" w:type="dxa"/>
            <w:tcBorders>
              <w:top w:val="single" w:sz="4" w:space="0" w:color="000000"/>
              <w:left w:val="single" w:sz="4" w:space="0" w:color="000000"/>
              <w:bottom w:val="single" w:sz="4" w:space="0" w:color="000000"/>
              <w:right w:val="single" w:sz="4" w:space="0" w:color="000000"/>
            </w:tcBorders>
            <w:vAlign w:val="center"/>
          </w:tcPr>
          <w:p w14:paraId="34FF3741" w14:textId="77777777" w:rsidR="0012733F" w:rsidRPr="002D24E5" w:rsidRDefault="0012733F" w:rsidP="00C25BF6">
            <w:pPr>
              <w:widowControl w:val="0"/>
              <w:autoSpaceDE w:val="0"/>
              <w:snapToGrid w:val="0"/>
              <w:jc w:val="center"/>
            </w:pPr>
          </w:p>
        </w:tc>
      </w:tr>
      <w:tr w:rsidR="0012733F" w:rsidRPr="002D24E5" w14:paraId="11221FFB" w14:textId="77777777" w:rsidTr="00C25BF6">
        <w:trPr>
          <w:trHeight w:val="350"/>
        </w:trPr>
        <w:tc>
          <w:tcPr>
            <w:tcW w:w="770" w:type="dxa"/>
            <w:tcBorders>
              <w:top w:val="single" w:sz="4" w:space="0" w:color="000000"/>
              <w:left w:val="single" w:sz="4" w:space="0" w:color="000000"/>
              <w:bottom w:val="single" w:sz="4" w:space="0" w:color="000000"/>
            </w:tcBorders>
            <w:vAlign w:val="center"/>
          </w:tcPr>
          <w:p w14:paraId="59D4CAB0" w14:textId="77777777" w:rsidR="0012733F" w:rsidRPr="002D24E5" w:rsidRDefault="0012733F" w:rsidP="00C25BF6">
            <w:pPr>
              <w:widowControl w:val="0"/>
              <w:tabs>
                <w:tab w:val="left" w:pos="360"/>
              </w:tabs>
              <w:autoSpaceDE w:val="0"/>
              <w:snapToGrid w:val="0"/>
              <w:jc w:val="center"/>
            </w:pPr>
            <w:r w:rsidRPr="002D24E5">
              <w:rPr>
                <w:sz w:val="22"/>
                <w:szCs w:val="22"/>
              </w:rPr>
              <w:t>2</w:t>
            </w:r>
          </w:p>
          <w:p w14:paraId="5370A5E4" w14:textId="77777777" w:rsidR="0012733F" w:rsidRPr="002D24E5" w:rsidRDefault="0012733F" w:rsidP="00C25BF6">
            <w:pPr>
              <w:widowControl w:val="0"/>
              <w:tabs>
                <w:tab w:val="left" w:pos="360"/>
              </w:tabs>
              <w:autoSpaceDE w:val="0"/>
              <w:snapToGrid w:val="0"/>
              <w:jc w:val="center"/>
            </w:pPr>
          </w:p>
        </w:tc>
        <w:tc>
          <w:tcPr>
            <w:tcW w:w="6780" w:type="dxa"/>
            <w:tcBorders>
              <w:top w:val="single" w:sz="4" w:space="0" w:color="000000"/>
              <w:left w:val="single" w:sz="4" w:space="0" w:color="000000"/>
              <w:bottom w:val="single" w:sz="4" w:space="0" w:color="000000"/>
              <w:right w:val="single" w:sz="4" w:space="0" w:color="auto"/>
            </w:tcBorders>
          </w:tcPr>
          <w:p w14:paraId="23990182" w14:textId="77777777" w:rsidR="0012733F" w:rsidRPr="002D24E5" w:rsidRDefault="0012733F" w:rsidP="00C25BF6">
            <w:pPr>
              <w:widowControl w:val="0"/>
              <w:autoSpaceDE w:val="0"/>
              <w:snapToGrid w:val="0"/>
              <w:jc w:val="both"/>
              <w:rPr>
                <w:i/>
                <w:iCs/>
              </w:rPr>
            </w:pPr>
          </w:p>
        </w:tc>
        <w:tc>
          <w:tcPr>
            <w:tcW w:w="1387" w:type="dxa"/>
            <w:tcBorders>
              <w:top w:val="single" w:sz="4" w:space="0" w:color="000000"/>
              <w:left w:val="single" w:sz="4" w:space="0" w:color="auto"/>
              <w:bottom w:val="single" w:sz="4" w:space="0" w:color="000000"/>
            </w:tcBorders>
          </w:tcPr>
          <w:p w14:paraId="3FDB9E5C" w14:textId="77777777" w:rsidR="0012733F" w:rsidRPr="002D24E5" w:rsidRDefault="0012733F" w:rsidP="00C25BF6">
            <w:pPr>
              <w:widowControl w:val="0"/>
              <w:autoSpaceDE w:val="0"/>
              <w:snapToGrid w:val="0"/>
              <w:jc w:val="both"/>
              <w:rPr>
                <w:i/>
                <w:iCs/>
              </w:rPr>
            </w:pPr>
          </w:p>
        </w:tc>
        <w:tc>
          <w:tcPr>
            <w:tcW w:w="1232" w:type="dxa"/>
            <w:tcBorders>
              <w:top w:val="single" w:sz="4" w:space="0" w:color="000000"/>
              <w:left w:val="single" w:sz="4" w:space="0" w:color="000000"/>
              <w:bottom w:val="single" w:sz="4" w:space="0" w:color="000000"/>
              <w:right w:val="single" w:sz="4" w:space="0" w:color="000000"/>
            </w:tcBorders>
            <w:vAlign w:val="center"/>
          </w:tcPr>
          <w:p w14:paraId="675709DC" w14:textId="77777777" w:rsidR="0012733F" w:rsidRPr="002D24E5" w:rsidRDefault="0012733F" w:rsidP="00C25BF6">
            <w:pPr>
              <w:widowControl w:val="0"/>
              <w:autoSpaceDE w:val="0"/>
              <w:snapToGrid w:val="0"/>
            </w:pPr>
          </w:p>
        </w:tc>
      </w:tr>
      <w:tr w:rsidR="0012733F" w:rsidRPr="002D24E5" w14:paraId="074E6107" w14:textId="77777777" w:rsidTr="00C25BF6">
        <w:trPr>
          <w:trHeight w:val="293"/>
        </w:trPr>
        <w:tc>
          <w:tcPr>
            <w:tcW w:w="770" w:type="dxa"/>
            <w:tcBorders>
              <w:top w:val="single" w:sz="4" w:space="0" w:color="000000"/>
              <w:left w:val="single" w:sz="4" w:space="0" w:color="000000"/>
              <w:bottom w:val="single" w:sz="4" w:space="0" w:color="000000"/>
            </w:tcBorders>
            <w:vAlign w:val="center"/>
          </w:tcPr>
          <w:p w14:paraId="6531989A" w14:textId="77777777" w:rsidR="0012733F" w:rsidRPr="002D24E5" w:rsidRDefault="0012733F" w:rsidP="00C25BF6">
            <w:pPr>
              <w:widowControl w:val="0"/>
              <w:tabs>
                <w:tab w:val="left" w:pos="360"/>
              </w:tabs>
              <w:autoSpaceDE w:val="0"/>
              <w:snapToGrid w:val="0"/>
              <w:jc w:val="center"/>
            </w:pPr>
            <w:r w:rsidRPr="002D24E5">
              <w:rPr>
                <w:sz w:val="22"/>
                <w:szCs w:val="22"/>
              </w:rPr>
              <w:t>3</w:t>
            </w:r>
          </w:p>
        </w:tc>
        <w:tc>
          <w:tcPr>
            <w:tcW w:w="6780" w:type="dxa"/>
            <w:tcBorders>
              <w:top w:val="single" w:sz="4" w:space="0" w:color="000000"/>
              <w:left w:val="single" w:sz="4" w:space="0" w:color="000000"/>
              <w:bottom w:val="single" w:sz="4" w:space="0" w:color="000000"/>
              <w:right w:val="single" w:sz="4" w:space="0" w:color="auto"/>
            </w:tcBorders>
          </w:tcPr>
          <w:p w14:paraId="3AB84388" w14:textId="77777777" w:rsidR="0012733F" w:rsidRPr="002D24E5" w:rsidRDefault="0012733F" w:rsidP="00C25BF6">
            <w:pPr>
              <w:widowControl w:val="0"/>
              <w:autoSpaceDE w:val="0"/>
              <w:snapToGrid w:val="0"/>
              <w:jc w:val="both"/>
            </w:pPr>
          </w:p>
        </w:tc>
        <w:tc>
          <w:tcPr>
            <w:tcW w:w="1387" w:type="dxa"/>
            <w:tcBorders>
              <w:top w:val="single" w:sz="4" w:space="0" w:color="000000"/>
              <w:left w:val="single" w:sz="4" w:space="0" w:color="auto"/>
              <w:bottom w:val="single" w:sz="4" w:space="0" w:color="000000"/>
            </w:tcBorders>
          </w:tcPr>
          <w:p w14:paraId="4A038E59" w14:textId="77777777" w:rsidR="0012733F" w:rsidRPr="002D24E5" w:rsidRDefault="0012733F" w:rsidP="00C25BF6">
            <w:pPr>
              <w:widowControl w:val="0"/>
              <w:autoSpaceDE w:val="0"/>
              <w:snapToGrid w:val="0"/>
              <w:jc w:val="both"/>
            </w:pPr>
          </w:p>
        </w:tc>
        <w:tc>
          <w:tcPr>
            <w:tcW w:w="1232" w:type="dxa"/>
            <w:tcBorders>
              <w:top w:val="single" w:sz="4" w:space="0" w:color="000000"/>
              <w:left w:val="single" w:sz="4" w:space="0" w:color="000000"/>
              <w:bottom w:val="single" w:sz="4" w:space="0" w:color="000000"/>
              <w:right w:val="single" w:sz="4" w:space="0" w:color="000000"/>
            </w:tcBorders>
            <w:vAlign w:val="center"/>
          </w:tcPr>
          <w:p w14:paraId="0578D34A" w14:textId="77777777" w:rsidR="0012733F" w:rsidRPr="002D24E5" w:rsidRDefault="0012733F" w:rsidP="00C25BF6">
            <w:pPr>
              <w:widowControl w:val="0"/>
              <w:autoSpaceDE w:val="0"/>
              <w:snapToGrid w:val="0"/>
              <w:jc w:val="center"/>
            </w:pPr>
          </w:p>
        </w:tc>
      </w:tr>
      <w:tr w:rsidR="0012733F" w:rsidRPr="002D24E5" w14:paraId="7DB33D4F" w14:textId="77777777" w:rsidTr="00C25BF6">
        <w:trPr>
          <w:trHeight w:val="293"/>
        </w:trPr>
        <w:tc>
          <w:tcPr>
            <w:tcW w:w="770" w:type="dxa"/>
            <w:tcBorders>
              <w:top w:val="single" w:sz="4" w:space="0" w:color="000000"/>
              <w:left w:val="single" w:sz="4" w:space="0" w:color="000000"/>
              <w:bottom w:val="single" w:sz="4" w:space="0" w:color="000000"/>
            </w:tcBorders>
            <w:vAlign w:val="center"/>
          </w:tcPr>
          <w:p w14:paraId="64ED0449" w14:textId="77777777" w:rsidR="0012733F" w:rsidRPr="002D24E5" w:rsidRDefault="0012733F" w:rsidP="00C25BF6">
            <w:pPr>
              <w:widowControl w:val="0"/>
              <w:tabs>
                <w:tab w:val="left" w:pos="360"/>
              </w:tabs>
              <w:autoSpaceDE w:val="0"/>
              <w:snapToGrid w:val="0"/>
              <w:jc w:val="center"/>
            </w:pPr>
            <w:r w:rsidRPr="002D24E5">
              <w:rPr>
                <w:sz w:val="22"/>
                <w:szCs w:val="22"/>
              </w:rPr>
              <w:t>4</w:t>
            </w:r>
          </w:p>
        </w:tc>
        <w:tc>
          <w:tcPr>
            <w:tcW w:w="6780" w:type="dxa"/>
            <w:tcBorders>
              <w:top w:val="single" w:sz="4" w:space="0" w:color="000000"/>
              <w:left w:val="single" w:sz="4" w:space="0" w:color="000000"/>
              <w:bottom w:val="single" w:sz="4" w:space="0" w:color="000000"/>
              <w:right w:val="single" w:sz="4" w:space="0" w:color="auto"/>
            </w:tcBorders>
          </w:tcPr>
          <w:p w14:paraId="73CA4DF1" w14:textId="77777777" w:rsidR="0012733F" w:rsidRPr="002D24E5" w:rsidRDefault="0012733F" w:rsidP="00C25BF6">
            <w:pPr>
              <w:widowControl w:val="0"/>
              <w:autoSpaceDE w:val="0"/>
              <w:snapToGrid w:val="0"/>
              <w:jc w:val="both"/>
              <w:rPr>
                <w:i/>
                <w:iCs/>
              </w:rPr>
            </w:pPr>
          </w:p>
        </w:tc>
        <w:tc>
          <w:tcPr>
            <w:tcW w:w="1387" w:type="dxa"/>
            <w:tcBorders>
              <w:top w:val="single" w:sz="4" w:space="0" w:color="000000"/>
              <w:left w:val="single" w:sz="4" w:space="0" w:color="auto"/>
              <w:bottom w:val="single" w:sz="4" w:space="0" w:color="000000"/>
            </w:tcBorders>
          </w:tcPr>
          <w:p w14:paraId="331D0632" w14:textId="77777777" w:rsidR="0012733F" w:rsidRPr="002D24E5" w:rsidRDefault="0012733F" w:rsidP="00C25BF6">
            <w:pPr>
              <w:widowControl w:val="0"/>
              <w:autoSpaceDE w:val="0"/>
              <w:snapToGrid w:val="0"/>
              <w:jc w:val="both"/>
              <w:rPr>
                <w:i/>
                <w:iCs/>
              </w:rPr>
            </w:pPr>
          </w:p>
        </w:tc>
        <w:tc>
          <w:tcPr>
            <w:tcW w:w="1232" w:type="dxa"/>
            <w:tcBorders>
              <w:top w:val="single" w:sz="4" w:space="0" w:color="000000"/>
              <w:left w:val="single" w:sz="4" w:space="0" w:color="000000"/>
              <w:bottom w:val="single" w:sz="4" w:space="0" w:color="000000"/>
              <w:right w:val="single" w:sz="4" w:space="0" w:color="000000"/>
            </w:tcBorders>
            <w:vAlign w:val="center"/>
          </w:tcPr>
          <w:p w14:paraId="7B837883" w14:textId="77777777" w:rsidR="0012733F" w:rsidRPr="002D24E5" w:rsidRDefault="0012733F" w:rsidP="00C25BF6">
            <w:pPr>
              <w:widowControl w:val="0"/>
              <w:autoSpaceDE w:val="0"/>
              <w:snapToGrid w:val="0"/>
              <w:jc w:val="center"/>
            </w:pPr>
          </w:p>
        </w:tc>
      </w:tr>
      <w:tr w:rsidR="0012733F" w:rsidRPr="002D24E5" w14:paraId="0907D18F" w14:textId="77777777" w:rsidTr="00C25BF6">
        <w:trPr>
          <w:trHeight w:val="293"/>
        </w:trPr>
        <w:tc>
          <w:tcPr>
            <w:tcW w:w="770" w:type="dxa"/>
            <w:tcBorders>
              <w:top w:val="single" w:sz="4" w:space="0" w:color="000000"/>
              <w:left w:val="single" w:sz="4" w:space="0" w:color="000000"/>
              <w:bottom w:val="single" w:sz="4" w:space="0" w:color="000000"/>
            </w:tcBorders>
            <w:vAlign w:val="center"/>
          </w:tcPr>
          <w:p w14:paraId="60440C7D" w14:textId="77777777" w:rsidR="0012733F" w:rsidRPr="002D24E5" w:rsidRDefault="0012733F" w:rsidP="00C25BF6">
            <w:pPr>
              <w:widowControl w:val="0"/>
              <w:tabs>
                <w:tab w:val="left" w:pos="360"/>
              </w:tabs>
              <w:autoSpaceDE w:val="0"/>
              <w:snapToGrid w:val="0"/>
              <w:jc w:val="center"/>
            </w:pPr>
            <w:r w:rsidRPr="002D24E5">
              <w:rPr>
                <w:sz w:val="22"/>
                <w:szCs w:val="22"/>
              </w:rPr>
              <w:t>5</w:t>
            </w:r>
          </w:p>
        </w:tc>
        <w:tc>
          <w:tcPr>
            <w:tcW w:w="6780" w:type="dxa"/>
            <w:tcBorders>
              <w:top w:val="single" w:sz="4" w:space="0" w:color="000000"/>
              <w:left w:val="single" w:sz="4" w:space="0" w:color="000000"/>
              <w:bottom w:val="single" w:sz="4" w:space="0" w:color="000000"/>
              <w:right w:val="single" w:sz="4" w:space="0" w:color="auto"/>
            </w:tcBorders>
          </w:tcPr>
          <w:p w14:paraId="2D9FFCF0" w14:textId="77777777" w:rsidR="0012733F" w:rsidRPr="002D24E5" w:rsidRDefault="0012733F" w:rsidP="00C25BF6">
            <w:pPr>
              <w:widowControl w:val="0"/>
              <w:autoSpaceDE w:val="0"/>
              <w:snapToGrid w:val="0"/>
              <w:jc w:val="both"/>
            </w:pPr>
          </w:p>
        </w:tc>
        <w:tc>
          <w:tcPr>
            <w:tcW w:w="1387" w:type="dxa"/>
            <w:tcBorders>
              <w:top w:val="single" w:sz="4" w:space="0" w:color="000000"/>
              <w:left w:val="single" w:sz="4" w:space="0" w:color="auto"/>
              <w:bottom w:val="single" w:sz="4" w:space="0" w:color="000000"/>
            </w:tcBorders>
          </w:tcPr>
          <w:p w14:paraId="6DB761BF" w14:textId="77777777" w:rsidR="0012733F" w:rsidRPr="002D24E5" w:rsidRDefault="0012733F" w:rsidP="00C25BF6">
            <w:pPr>
              <w:widowControl w:val="0"/>
              <w:autoSpaceDE w:val="0"/>
              <w:snapToGrid w:val="0"/>
              <w:jc w:val="both"/>
            </w:pPr>
          </w:p>
        </w:tc>
        <w:tc>
          <w:tcPr>
            <w:tcW w:w="1232" w:type="dxa"/>
            <w:tcBorders>
              <w:top w:val="single" w:sz="4" w:space="0" w:color="000000"/>
              <w:left w:val="single" w:sz="4" w:space="0" w:color="000000"/>
              <w:bottom w:val="single" w:sz="4" w:space="0" w:color="000000"/>
              <w:right w:val="single" w:sz="4" w:space="0" w:color="000000"/>
            </w:tcBorders>
            <w:vAlign w:val="center"/>
          </w:tcPr>
          <w:p w14:paraId="2F2DBF12" w14:textId="77777777" w:rsidR="0012733F" w:rsidRPr="002D24E5" w:rsidRDefault="0012733F" w:rsidP="00C25BF6">
            <w:pPr>
              <w:widowControl w:val="0"/>
              <w:autoSpaceDE w:val="0"/>
              <w:snapToGrid w:val="0"/>
              <w:jc w:val="center"/>
            </w:pPr>
          </w:p>
        </w:tc>
      </w:tr>
    </w:tbl>
    <w:p w14:paraId="0BFF2163" w14:textId="77777777" w:rsidR="0012733F" w:rsidRPr="002D24E5" w:rsidRDefault="0012733F" w:rsidP="0012733F">
      <w:pPr>
        <w:autoSpaceDE w:val="0"/>
        <w:autoSpaceDN w:val="0"/>
        <w:adjustRightInd w:val="0"/>
        <w:spacing w:after="120"/>
        <w:ind w:firstLine="567"/>
        <w:jc w:val="both"/>
        <w:rPr>
          <w:b/>
          <w:bCs/>
          <w:sz w:val="22"/>
          <w:szCs w:val="22"/>
        </w:rPr>
      </w:pPr>
    </w:p>
    <w:p w14:paraId="55B07C8D" w14:textId="77777777" w:rsidR="0012733F" w:rsidRPr="002D24E5" w:rsidRDefault="0012733F" w:rsidP="0012733F">
      <w:pPr>
        <w:widowControl w:val="0"/>
        <w:autoSpaceDE w:val="0"/>
        <w:ind w:firstLine="567"/>
        <w:jc w:val="both"/>
        <w:rPr>
          <w:sz w:val="22"/>
          <w:szCs w:val="22"/>
        </w:rPr>
      </w:pPr>
    </w:p>
    <w:p w14:paraId="6EA6FFCB" w14:textId="77777777" w:rsidR="0012733F" w:rsidRPr="002D24E5" w:rsidRDefault="0012733F" w:rsidP="0012733F">
      <w:pPr>
        <w:autoSpaceDE w:val="0"/>
        <w:autoSpaceDN w:val="0"/>
        <w:adjustRightInd w:val="0"/>
        <w:spacing w:after="120"/>
        <w:ind w:firstLine="567"/>
        <w:jc w:val="right"/>
        <w:rPr>
          <w:sz w:val="22"/>
          <w:szCs w:val="22"/>
          <w:vertAlign w:val="superscript"/>
        </w:rPr>
      </w:pPr>
    </w:p>
    <w:p w14:paraId="4F3D5B1D" w14:textId="77777777" w:rsidR="0012733F" w:rsidRPr="002D24E5" w:rsidRDefault="0012733F" w:rsidP="0012733F">
      <w:pPr>
        <w:autoSpaceDE w:val="0"/>
        <w:autoSpaceDN w:val="0"/>
        <w:adjustRightInd w:val="0"/>
        <w:spacing w:after="120"/>
        <w:ind w:firstLine="567"/>
        <w:jc w:val="right"/>
        <w:rPr>
          <w:sz w:val="22"/>
          <w:szCs w:val="22"/>
          <w:vertAlign w:val="superscript"/>
        </w:rPr>
      </w:pPr>
    </w:p>
    <w:p w14:paraId="7FDD51DB" w14:textId="77777777" w:rsidR="0012733F" w:rsidRPr="002D24E5" w:rsidRDefault="0012733F" w:rsidP="0012733F">
      <w:pPr>
        <w:autoSpaceDE w:val="0"/>
        <w:autoSpaceDN w:val="0"/>
        <w:adjustRightInd w:val="0"/>
        <w:spacing w:after="120"/>
        <w:ind w:firstLine="567"/>
        <w:jc w:val="right"/>
        <w:rPr>
          <w:sz w:val="22"/>
          <w:szCs w:val="22"/>
          <w:vertAlign w:val="superscript"/>
        </w:rPr>
      </w:pPr>
    </w:p>
    <w:p w14:paraId="689A3518" w14:textId="77777777" w:rsidR="0012733F" w:rsidRPr="002D24E5" w:rsidRDefault="0012733F" w:rsidP="0012733F">
      <w:pPr>
        <w:widowControl w:val="0"/>
        <w:autoSpaceDE w:val="0"/>
        <w:ind w:firstLine="567"/>
        <w:jc w:val="both"/>
        <w:rPr>
          <w:sz w:val="22"/>
          <w:szCs w:val="22"/>
        </w:rPr>
      </w:pPr>
    </w:p>
    <w:p w14:paraId="7EF3C157" w14:textId="77777777" w:rsidR="0012733F" w:rsidRPr="002D24E5" w:rsidRDefault="0012733F" w:rsidP="0012733F">
      <w:pPr>
        <w:widowControl w:val="0"/>
        <w:autoSpaceDE w:val="0"/>
        <w:ind w:firstLine="567"/>
        <w:jc w:val="both"/>
        <w:rPr>
          <w:i/>
          <w:iCs/>
          <w:sz w:val="22"/>
          <w:szCs w:val="22"/>
        </w:rPr>
      </w:pPr>
      <w:r w:rsidRPr="002D24E5">
        <w:rPr>
          <w:sz w:val="22"/>
          <w:szCs w:val="22"/>
        </w:rPr>
        <w:t xml:space="preserve">Руководитель организации __________________________ </w:t>
      </w:r>
      <w:r w:rsidRPr="002D24E5">
        <w:rPr>
          <w:i/>
          <w:iCs/>
          <w:sz w:val="22"/>
          <w:szCs w:val="22"/>
        </w:rPr>
        <w:t>(Ф.И.О.)</w:t>
      </w:r>
    </w:p>
    <w:p w14:paraId="684D2ED3" w14:textId="77777777" w:rsidR="0012733F" w:rsidRPr="002D24E5" w:rsidRDefault="0012733F" w:rsidP="0012733F">
      <w:pPr>
        <w:widowControl w:val="0"/>
        <w:autoSpaceDE w:val="0"/>
        <w:ind w:firstLine="567"/>
        <w:jc w:val="center"/>
        <w:rPr>
          <w:i/>
          <w:iCs/>
          <w:sz w:val="22"/>
          <w:szCs w:val="22"/>
        </w:rPr>
      </w:pPr>
      <w:r w:rsidRPr="002D24E5">
        <w:rPr>
          <w:i/>
          <w:iCs/>
          <w:sz w:val="22"/>
          <w:szCs w:val="22"/>
        </w:rPr>
        <w:t>(подпись)</w:t>
      </w:r>
    </w:p>
    <w:p w14:paraId="740A372E" w14:textId="77777777" w:rsidR="0012733F" w:rsidRPr="002D24E5" w:rsidRDefault="0012733F" w:rsidP="0012733F">
      <w:pPr>
        <w:widowControl w:val="0"/>
        <w:autoSpaceDE w:val="0"/>
        <w:ind w:firstLine="567"/>
        <w:jc w:val="both"/>
        <w:rPr>
          <w:sz w:val="22"/>
          <w:szCs w:val="22"/>
        </w:rPr>
      </w:pPr>
      <w:r w:rsidRPr="002D24E5">
        <w:rPr>
          <w:sz w:val="22"/>
          <w:szCs w:val="22"/>
        </w:rPr>
        <w:t xml:space="preserve">                                                                                                  М.П.                             </w:t>
      </w:r>
    </w:p>
    <w:p w14:paraId="46F3DA72" w14:textId="77777777" w:rsidR="0012733F" w:rsidRPr="002D24E5" w:rsidRDefault="0012733F" w:rsidP="0012733F">
      <w:pPr>
        <w:tabs>
          <w:tab w:val="left" w:pos="567"/>
        </w:tabs>
        <w:autoSpaceDE w:val="0"/>
        <w:autoSpaceDN w:val="0"/>
        <w:adjustRightInd w:val="0"/>
        <w:spacing w:after="120"/>
        <w:ind w:firstLine="567"/>
        <w:jc w:val="right"/>
        <w:rPr>
          <w:sz w:val="22"/>
          <w:szCs w:val="22"/>
        </w:rPr>
      </w:pPr>
    </w:p>
    <w:p w14:paraId="14100F46" w14:textId="77777777" w:rsidR="0012733F" w:rsidRPr="002D24E5" w:rsidRDefault="0012733F" w:rsidP="0012733F">
      <w:pPr>
        <w:tabs>
          <w:tab w:val="left" w:pos="567"/>
        </w:tabs>
        <w:autoSpaceDE w:val="0"/>
        <w:autoSpaceDN w:val="0"/>
        <w:adjustRightInd w:val="0"/>
        <w:spacing w:after="120"/>
        <w:ind w:firstLine="567"/>
        <w:jc w:val="right"/>
        <w:rPr>
          <w:sz w:val="22"/>
          <w:szCs w:val="22"/>
        </w:rPr>
      </w:pPr>
    </w:p>
    <w:p w14:paraId="4726AB53" w14:textId="77777777" w:rsidR="0012733F" w:rsidRPr="002D24E5" w:rsidRDefault="0012733F" w:rsidP="0012733F">
      <w:pPr>
        <w:tabs>
          <w:tab w:val="left" w:pos="567"/>
        </w:tabs>
        <w:autoSpaceDE w:val="0"/>
        <w:autoSpaceDN w:val="0"/>
        <w:adjustRightInd w:val="0"/>
        <w:spacing w:after="120"/>
        <w:ind w:firstLine="567"/>
        <w:jc w:val="right"/>
        <w:rPr>
          <w:sz w:val="22"/>
          <w:szCs w:val="22"/>
        </w:rPr>
      </w:pPr>
    </w:p>
    <w:p w14:paraId="31876027" w14:textId="77777777" w:rsidR="0012733F" w:rsidRPr="002D24E5" w:rsidRDefault="0012733F" w:rsidP="0012733F">
      <w:pPr>
        <w:tabs>
          <w:tab w:val="left" w:pos="567"/>
        </w:tabs>
        <w:autoSpaceDE w:val="0"/>
        <w:autoSpaceDN w:val="0"/>
        <w:adjustRightInd w:val="0"/>
        <w:spacing w:after="120"/>
        <w:ind w:firstLine="567"/>
        <w:jc w:val="right"/>
        <w:rPr>
          <w:sz w:val="22"/>
          <w:szCs w:val="22"/>
        </w:rPr>
      </w:pPr>
    </w:p>
    <w:p w14:paraId="31807935" w14:textId="77777777" w:rsidR="0012733F" w:rsidRPr="002D24E5" w:rsidRDefault="0012733F" w:rsidP="0012733F">
      <w:pPr>
        <w:tabs>
          <w:tab w:val="left" w:pos="567"/>
        </w:tabs>
        <w:autoSpaceDE w:val="0"/>
        <w:autoSpaceDN w:val="0"/>
        <w:adjustRightInd w:val="0"/>
        <w:spacing w:after="120"/>
        <w:ind w:firstLine="567"/>
        <w:jc w:val="right"/>
        <w:rPr>
          <w:sz w:val="22"/>
          <w:szCs w:val="22"/>
        </w:rPr>
      </w:pPr>
    </w:p>
    <w:p w14:paraId="28B6B335" w14:textId="77777777" w:rsidR="0012733F" w:rsidRPr="002D24E5" w:rsidRDefault="0012733F" w:rsidP="0012733F">
      <w:pPr>
        <w:tabs>
          <w:tab w:val="left" w:pos="567"/>
        </w:tabs>
        <w:autoSpaceDE w:val="0"/>
        <w:autoSpaceDN w:val="0"/>
        <w:adjustRightInd w:val="0"/>
        <w:spacing w:after="120"/>
        <w:ind w:firstLine="567"/>
        <w:jc w:val="right"/>
        <w:rPr>
          <w:sz w:val="22"/>
          <w:szCs w:val="22"/>
        </w:rPr>
      </w:pPr>
    </w:p>
    <w:p w14:paraId="0405C0A3" w14:textId="77777777" w:rsidR="0012733F" w:rsidRPr="002D24E5" w:rsidRDefault="0012733F" w:rsidP="0012733F">
      <w:pPr>
        <w:tabs>
          <w:tab w:val="left" w:pos="567"/>
        </w:tabs>
        <w:autoSpaceDE w:val="0"/>
        <w:autoSpaceDN w:val="0"/>
        <w:adjustRightInd w:val="0"/>
        <w:spacing w:after="120"/>
        <w:ind w:firstLine="567"/>
        <w:jc w:val="right"/>
        <w:rPr>
          <w:sz w:val="22"/>
          <w:szCs w:val="22"/>
        </w:rPr>
      </w:pPr>
    </w:p>
    <w:p w14:paraId="6BBBF285" w14:textId="77777777" w:rsidR="0012733F" w:rsidRPr="002D24E5" w:rsidRDefault="0012733F" w:rsidP="0012733F">
      <w:pPr>
        <w:tabs>
          <w:tab w:val="left" w:pos="567"/>
        </w:tabs>
        <w:autoSpaceDE w:val="0"/>
        <w:autoSpaceDN w:val="0"/>
        <w:adjustRightInd w:val="0"/>
        <w:spacing w:after="120"/>
        <w:ind w:firstLine="567"/>
        <w:jc w:val="right"/>
        <w:rPr>
          <w:sz w:val="22"/>
          <w:szCs w:val="22"/>
        </w:rPr>
      </w:pPr>
    </w:p>
    <w:p w14:paraId="2453D932" w14:textId="08A9EC03" w:rsidR="0012733F" w:rsidRPr="002D24E5" w:rsidRDefault="0012733F" w:rsidP="0012733F">
      <w:pPr>
        <w:tabs>
          <w:tab w:val="left" w:pos="567"/>
        </w:tabs>
        <w:autoSpaceDE w:val="0"/>
        <w:autoSpaceDN w:val="0"/>
        <w:adjustRightInd w:val="0"/>
        <w:spacing w:after="120"/>
        <w:ind w:firstLine="567"/>
        <w:jc w:val="right"/>
        <w:rPr>
          <w:sz w:val="22"/>
          <w:szCs w:val="22"/>
        </w:rPr>
      </w:pPr>
    </w:p>
    <w:p w14:paraId="79CFE350" w14:textId="3750650E" w:rsidR="00F91742" w:rsidRPr="002D24E5" w:rsidRDefault="00F91742" w:rsidP="0012733F">
      <w:pPr>
        <w:tabs>
          <w:tab w:val="left" w:pos="567"/>
        </w:tabs>
        <w:autoSpaceDE w:val="0"/>
        <w:autoSpaceDN w:val="0"/>
        <w:adjustRightInd w:val="0"/>
        <w:spacing w:after="120"/>
        <w:ind w:firstLine="567"/>
        <w:jc w:val="right"/>
        <w:rPr>
          <w:sz w:val="22"/>
          <w:szCs w:val="22"/>
        </w:rPr>
      </w:pPr>
    </w:p>
    <w:p w14:paraId="2241A0A1" w14:textId="4ABC1276" w:rsidR="00F91742" w:rsidRPr="002D24E5" w:rsidRDefault="00F91742" w:rsidP="0012733F">
      <w:pPr>
        <w:tabs>
          <w:tab w:val="left" w:pos="567"/>
        </w:tabs>
        <w:autoSpaceDE w:val="0"/>
        <w:autoSpaceDN w:val="0"/>
        <w:adjustRightInd w:val="0"/>
        <w:spacing w:after="120"/>
        <w:ind w:firstLine="567"/>
        <w:jc w:val="right"/>
        <w:rPr>
          <w:sz w:val="22"/>
          <w:szCs w:val="22"/>
        </w:rPr>
      </w:pPr>
    </w:p>
    <w:p w14:paraId="2C1D07C5" w14:textId="77777777" w:rsidR="00F91742" w:rsidRPr="002D24E5" w:rsidRDefault="00F91742" w:rsidP="0012733F">
      <w:pPr>
        <w:tabs>
          <w:tab w:val="left" w:pos="567"/>
        </w:tabs>
        <w:autoSpaceDE w:val="0"/>
        <w:autoSpaceDN w:val="0"/>
        <w:adjustRightInd w:val="0"/>
        <w:spacing w:after="120"/>
        <w:ind w:firstLine="567"/>
        <w:jc w:val="right"/>
        <w:rPr>
          <w:sz w:val="22"/>
          <w:szCs w:val="22"/>
        </w:rPr>
      </w:pPr>
    </w:p>
    <w:p w14:paraId="3FC016D3" w14:textId="77777777" w:rsidR="0012733F" w:rsidRPr="002D24E5" w:rsidRDefault="0012733F" w:rsidP="0012733F">
      <w:pPr>
        <w:tabs>
          <w:tab w:val="left" w:pos="567"/>
        </w:tabs>
        <w:autoSpaceDE w:val="0"/>
        <w:autoSpaceDN w:val="0"/>
        <w:adjustRightInd w:val="0"/>
        <w:spacing w:after="120"/>
        <w:ind w:firstLine="567"/>
        <w:jc w:val="right"/>
        <w:rPr>
          <w:sz w:val="22"/>
          <w:szCs w:val="22"/>
        </w:rPr>
      </w:pPr>
    </w:p>
    <w:p w14:paraId="47387751" w14:textId="77777777" w:rsidR="0012733F" w:rsidRPr="002D24E5" w:rsidRDefault="0012733F" w:rsidP="0012733F">
      <w:pPr>
        <w:tabs>
          <w:tab w:val="left" w:pos="567"/>
        </w:tabs>
        <w:autoSpaceDE w:val="0"/>
        <w:autoSpaceDN w:val="0"/>
        <w:adjustRightInd w:val="0"/>
        <w:spacing w:after="120"/>
        <w:ind w:firstLine="567"/>
        <w:jc w:val="right"/>
        <w:rPr>
          <w:sz w:val="22"/>
          <w:szCs w:val="22"/>
        </w:rPr>
      </w:pPr>
    </w:p>
    <w:p w14:paraId="5C463005" w14:textId="77777777" w:rsidR="0012733F" w:rsidRPr="002D24E5" w:rsidRDefault="0012733F" w:rsidP="0012733F">
      <w:pPr>
        <w:tabs>
          <w:tab w:val="left" w:pos="567"/>
        </w:tabs>
        <w:autoSpaceDE w:val="0"/>
        <w:autoSpaceDN w:val="0"/>
        <w:adjustRightInd w:val="0"/>
        <w:spacing w:after="120"/>
        <w:ind w:firstLine="567"/>
        <w:jc w:val="right"/>
        <w:rPr>
          <w:sz w:val="22"/>
          <w:szCs w:val="22"/>
        </w:rPr>
      </w:pPr>
    </w:p>
    <w:p w14:paraId="785D5047" w14:textId="6CA06156" w:rsidR="0012733F" w:rsidRPr="002D24E5" w:rsidRDefault="0012733F" w:rsidP="0012733F">
      <w:pPr>
        <w:spacing w:line="276" w:lineRule="auto"/>
        <w:ind w:firstLine="567"/>
        <w:jc w:val="right"/>
      </w:pPr>
      <w:r w:rsidRPr="002D24E5">
        <w:lastRenderedPageBreak/>
        <w:t>Приложение №</w:t>
      </w:r>
      <w:r w:rsidR="004E1FCD" w:rsidRPr="002D24E5">
        <w:t>8</w:t>
      </w:r>
    </w:p>
    <w:p w14:paraId="2EDDA0AA" w14:textId="77777777" w:rsidR="0012733F" w:rsidRPr="002D24E5" w:rsidRDefault="0012733F" w:rsidP="0012733F">
      <w:pPr>
        <w:spacing w:line="276" w:lineRule="auto"/>
        <w:ind w:firstLine="567"/>
        <w:jc w:val="right"/>
      </w:pPr>
      <w:r w:rsidRPr="002D24E5">
        <w:rPr>
          <w:i/>
          <w:vertAlign w:val="superscript"/>
        </w:rPr>
        <w:t xml:space="preserve">к извещению о проведении запроса котировок </w:t>
      </w:r>
      <w:r w:rsidRPr="002D24E5">
        <w:rPr>
          <w:bCs/>
          <w:i/>
          <w:vertAlign w:val="superscript"/>
        </w:rPr>
        <w:t>в электронной форме</w:t>
      </w:r>
    </w:p>
    <w:p w14:paraId="076970C1" w14:textId="77777777" w:rsidR="0012733F" w:rsidRPr="002D24E5" w:rsidRDefault="0012733F" w:rsidP="0012733F">
      <w:pPr>
        <w:ind w:firstLine="567"/>
        <w:rPr>
          <w:sz w:val="22"/>
          <w:szCs w:val="22"/>
        </w:rPr>
      </w:pPr>
    </w:p>
    <w:p w14:paraId="73174B2A" w14:textId="77777777" w:rsidR="0012733F" w:rsidRPr="002D24E5" w:rsidRDefault="0012733F" w:rsidP="0012733F">
      <w:pPr>
        <w:ind w:firstLine="567"/>
        <w:rPr>
          <w:sz w:val="22"/>
          <w:szCs w:val="22"/>
        </w:rPr>
      </w:pPr>
    </w:p>
    <w:p w14:paraId="5FAB8D28" w14:textId="77777777" w:rsidR="0012733F" w:rsidRPr="002D24E5" w:rsidRDefault="0012733F" w:rsidP="0012733F">
      <w:pPr>
        <w:ind w:firstLine="567"/>
        <w:rPr>
          <w:sz w:val="22"/>
          <w:szCs w:val="22"/>
        </w:rPr>
      </w:pPr>
    </w:p>
    <w:p w14:paraId="53531DF5" w14:textId="77777777" w:rsidR="0012733F" w:rsidRPr="002D24E5" w:rsidRDefault="0012733F" w:rsidP="0012733F">
      <w:pPr>
        <w:ind w:firstLine="567"/>
        <w:rPr>
          <w:sz w:val="22"/>
          <w:szCs w:val="22"/>
        </w:rPr>
      </w:pPr>
    </w:p>
    <w:p w14:paraId="36B12575" w14:textId="77777777" w:rsidR="0012733F" w:rsidRPr="002D24E5" w:rsidRDefault="0012733F" w:rsidP="0012733F">
      <w:pPr>
        <w:widowControl w:val="0"/>
        <w:ind w:firstLine="567"/>
        <w:jc w:val="center"/>
        <w:rPr>
          <w:b/>
          <w:sz w:val="22"/>
          <w:szCs w:val="22"/>
        </w:rPr>
      </w:pPr>
      <w:r w:rsidRPr="002D24E5">
        <w:rPr>
          <w:b/>
          <w:sz w:val="22"/>
          <w:szCs w:val="22"/>
        </w:rPr>
        <w:t>ФОРМА ЗАПРОСА О РАЗЪЯСНЕНИИ ПОЛОЖЕНИЙ ДОКУМЕНТАЦИИ</w:t>
      </w:r>
    </w:p>
    <w:p w14:paraId="44F6D118" w14:textId="77777777" w:rsidR="0012733F" w:rsidRPr="002D24E5" w:rsidRDefault="0012733F" w:rsidP="0012733F">
      <w:pPr>
        <w:widowControl w:val="0"/>
        <w:tabs>
          <w:tab w:val="num" w:pos="432"/>
        </w:tabs>
        <w:spacing w:before="240" w:after="60"/>
        <w:ind w:firstLine="567"/>
        <w:jc w:val="center"/>
        <w:outlineLvl w:val="0"/>
        <w:rPr>
          <w:b/>
          <w:bCs/>
          <w:kern w:val="1"/>
          <w:sz w:val="22"/>
          <w:szCs w:val="22"/>
        </w:rPr>
      </w:pPr>
    </w:p>
    <w:tbl>
      <w:tblPr>
        <w:tblW w:w="0" w:type="auto"/>
        <w:tblLook w:val="01E0" w:firstRow="1" w:lastRow="1" w:firstColumn="1" w:lastColumn="1" w:noHBand="0" w:noVBand="0"/>
      </w:tblPr>
      <w:tblGrid>
        <w:gridCol w:w="4952"/>
        <w:gridCol w:w="4952"/>
      </w:tblGrid>
      <w:tr w:rsidR="0012733F" w:rsidRPr="002D24E5" w14:paraId="7AE6665A" w14:textId="77777777" w:rsidTr="002648C5">
        <w:tc>
          <w:tcPr>
            <w:tcW w:w="4952" w:type="dxa"/>
          </w:tcPr>
          <w:p w14:paraId="4BC06C85" w14:textId="77777777" w:rsidR="0012733F" w:rsidRPr="002D24E5" w:rsidRDefault="0012733F" w:rsidP="002648C5">
            <w:pPr>
              <w:widowControl w:val="0"/>
              <w:ind w:firstLine="567"/>
              <w:rPr>
                <w:kern w:val="1"/>
              </w:rPr>
            </w:pPr>
            <w:r w:rsidRPr="002D24E5">
              <w:rPr>
                <w:kern w:val="1"/>
                <w:sz w:val="22"/>
                <w:szCs w:val="22"/>
              </w:rPr>
              <w:t>На бланке организации</w:t>
            </w:r>
          </w:p>
          <w:p w14:paraId="30100C40" w14:textId="77777777" w:rsidR="0012733F" w:rsidRPr="002D24E5" w:rsidRDefault="0012733F" w:rsidP="002648C5">
            <w:pPr>
              <w:widowControl w:val="0"/>
              <w:ind w:firstLine="567"/>
              <w:rPr>
                <w:kern w:val="1"/>
              </w:rPr>
            </w:pPr>
            <w:r w:rsidRPr="002D24E5">
              <w:rPr>
                <w:kern w:val="1"/>
                <w:sz w:val="22"/>
                <w:szCs w:val="22"/>
              </w:rPr>
              <w:t>Дата, исх. Номер</w:t>
            </w:r>
          </w:p>
        </w:tc>
        <w:tc>
          <w:tcPr>
            <w:tcW w:w="4952" w:type="dxa"/>
          </w:tcPr>
          <w:p w14:paraId="72B2B63C" w14:textId="77777777" w:rsidR="0012733F" w:rsidRPr="002D24E5" w:rsidRDefault="0012733F" w:rsidP="002648C5">
            <w:pPr>
              <w:widowControl w:val="0"/>
              <w:ind w:firstLine="567"/>
              <w:rPr>
                <w:kern w:val="1"/>
              </w:rPr>
            </w:pPr>
            <w:proofErr w:type="gramStart"/>
            <w:r w:rsidRPr="002D24E5">
              <w:rPr>
                <w:kern w:val="1"/>
                <w:sz w:val="22"/>
                <w:szCs w:val="22"/>
              </w:rPr>
              <w:t>Заказчику:_</w:t>
            </w:r>
            <w:proofErr w:type="gramEnd"/>
            <w:r w:rsidRPr="002D24E5">
              <w:rPr>
                <w:kern w:val="1"/>
                <w:sz w:val="22"/>
                <w:szCs w:val="22"/>
              </w:rPr>
              <w:t xml:space="preserve">____________  </w:t>
            </w:r>
          </w:p>
          <w:p w14:paraId="4D060479" w14:textId="77777777" w:rsidR="0012733F" w:rsidRPr="002D24E5" w:rsidRDefault="0012733F" w:rsidP="002648C5">
            <w:pPr>
              <w:widowControl w:val="0"/>
              <w:ind w:firstLine="567"/>
              <w:rPr>
                <w:kern w:val="1"/>
              </w:rPr>
            </w:pPr>
            <w:r w:rsidRPr="002D24E5">
              <w:rPr>
                <w:kern w:val="1"/>
                <w:sz w:val="22"/>
                <w:szCs w:val="22"/>
              </w:rPr>
              <w:t>[указывается должность и Ф.И.О. должностного лица, в чей адрес должна быть направлена заявка]</w:t>
            </w:r>
          </w:p>
        </w:tc>
      </w:tr>
      <w:tr w:rsidR="0012733F" w:rsidRPr="002D24E5" w14:paraId="5999511C" w14:textId="77777777" w:rsidTr="002648C5">
        <w:tc>
          <w:tcPr>
            <w:tcW w:w="4952" w:type="dxa"/>
          </w:tcPr>
          <w:p w14:paraId="73F18713" w14:textId="77777777" w:rsidR="0012733F" w:rsidRPr="002D24E5" w:rsidRDefault="0012733F" w:rsidP="002648C5">
            <w:pPr>
              <w:widowControl w:val="0"/>
              <w:ind w:firstLine="567"/>
              <w:rPr>
                <w:kern w:val="1"/>
              </w:rPr>
            </w:pPr>
          </w:p>
        </w:tc>
        <w:tc>
          <w:tcPr>
            <w:tcW w:w="4952" w:type="dxa"/>
          </w:tcPr>
          <w:p w14:paraId="13D7D1D3" w14:textId="77777777" w:rsidR="0012733F" w:rsidRPr="002D24E5" w:rsidRDefault="0012733F" w:rsidP="002648C5">
            <w:pPr>
              <w:widowControl w:val="0"/>
              <w:ind w:firstLine="567"/>
              <w:rPr>
                <w:kern w:val="1"/>
              </w:rPr>
            </w:pPr>
          </w:p>
        </w:tc>
      </w:tr>
    </w:tbl>
    <w:p w14:paraId="69C9879F" w14:textId="77777777" w:rsidR="0012733F" w:rsidRPr="002D24E5" w:rsidRDefault="0012733F" w:rsidP="0012733F">
      <w:pPr>
        <w:widowControl w:val="0"/>
        <w:ind w:firstLine="567"/>
        <w:rPr>
          <w:sz w:val="22"/>
          <w:szCs w:val="22"/>
        </w:rPr>
      </w:pPr>
      <w:r w:rsidRPr="002D24E5">
        <w:rPr>
          <w:sz w:val="22"/>
          <w:szCs w:val="22"/>
        </w:rPr>
        <w:t xml:space="preserve">Предмет запроса </w:t>
      </w:r>
      <w:r w:rsidRPr="002D24E5">
        <w:rPr>
          <w:bCs/>
          <w:sz w:val="22"/>
          <w:szCs w:val="22"/>
        </w:rPr>
        <w:t>котировок</w:t>
      </w:r>
      <w:r w:rsidRPr="002D24E5">
        <w:rPr>
          <w:sz w:val="22"/>
          <w:szCs w:val="22"/>
        </w:rPr>
        <w:t xml:space="preserve"> _____________________________________________</w:t>
      </w:r>
    </w:p>
    <w:p w14:paraId="7364C08A" w14:textId="77777777" w:rsidR="0012733F" w:rsidRPr="002D24E5" w:rsidRDefault="0012733F" w:rsidP="0012733F">
      <w:pPr>
        <w:widowControl w:val="0"/>
        <w:ind w:firstLine="567"/>
        <w:jc w:val="center"/>
        <w:rPr>
          <w:b/>
          <w:bCs/>
          <w:sz w:val="22"/>
          <w:szCs w:val="22"/>
        </w:rPr>
      </w:pPr>
    </w:p>
    <w:p w14:paraId="7B3B6FE8" w14:textId="77777777" w:rsidR="0012733F" w:rsidRPr="002D24E5" w:rsidRDefault="0012733F" w:rsidP="0012733F">
      <w:pPr>
        <w:widowControl w:val="0"/>
        <w:ind w:firstLine="567"/>
        <w:jc w:val="both"/>
        <w:rPr>
          <w:sz w:val="22"/>
          <w:szCs w:val="22"/>
        </w:rPr>
      </w:pPr>
      <w:r w:rsidRPr="002D24E5">
        <w:rPr>
          <w:sz w:val="22"/>
          <w:szCs w:val="22"/>
        </w:rPr>
        <w:t xml:space="preserve">Прошу разъяснить следующие положения документации по запросу </w:t>
      </w:r>
      <w:r w:rsidRPr="002D24E5">
        <w:rPr>
          <w:bCs/>
          <w:sz w:val="22"/>
          <w:szCs w:val="22"/>
        </w:rPr>
        <w:t>котировок</w:t>
      </w:r>
      <w:r w:rsidRPr="002D24E5">
        <w:rPr>
          <w:sz w:val="22"/>
          <w:szCs w:val="22"/>
        </w:rPr>
        <w:t>:</w:t>
      </w:r>
    </w:p>
    <w:p w14:paraId="32410833" w14:textId="77777777" w:rsidR="0012733F" w:rsidRPr="002D24E5" w:rsidRDefault="0012733F" w:rsidP="0012733F">
      <w:pPr>
        <w:widowControl w:val="0"/>
        <w:ind w:firstLine="567"/>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2393"/>
        <w:gridCol w:w="2393"/>
        <w:gridCol w:w="4125"/>
      </w:tblGrid>
      <w:tr w:rsidR="0012733F" w:rsidRPr="002D24E5" w14:paraId="2E8C36C1" w14:textId="77777777" w:rsidTr="002648C5">
        <w:tc>
          <w:tcPr>
            <w:tcW w:w="660" w:type="dxa"/>
            <w:shd w:val="clear" w:color="auto" w:fill="auto"/>
            <w:vAlign w:val="center"/>
          </w:tcPr>
          <w:p w14:paraId="03E45C2E" w14:textId="77777777" w:rsidR="0012733F" w:rsidRPr="002D24E5" w:rsidRDefault="0012733F" w:rsidP="002648C5">
            <w:pPr>
              <w:widowControl w:val="0"/>
              <w:ind w:firstLine="567"/>
              <w:jc w:val="center"/>
            </w:pPr>
            <w:r w:rsidRPr="002D24E5">
              <w:rPr>
                <w:sz w:val="22"/>
                <w:szCs w:val="22"/>
              </w:rPr>
              <w:t>№</w:t>
            </w:r>
          </w:p>
          <w:p w14:paraId="6AB10768" w14:textId="77777777" w:rsidR="0012733F" w:rsidRPr="002D24E5" w:rsidRDefault="0012733F" w:rsidP="002648C5">
            <w:pPr>
              <w:widowControl w:val="0"/>
              <w:ind w:firstLine="567"/>
              <w:jc w:val="center"/>
            </w:pPr>
            <w:r w:rsidRPr="002D24E5">
              <w:rPr>
                <w:sz w:val="22"/>
                <w:szCs w:val="22"/>
              </w:rPr>
              <w:t>п/п</w:t>
            </w:r>
          </w:p>
        </w:tc>
        <w:tc>
          <w:tcPr>
            <w:tcW w:w="2393" w:type="dxa"/>
            <w:shd w:val="clear" w:color="auto" w:fill="auto"/>
            <w:vAlign w:val="center"/>
          </w:tcPr>
          <w:p w14:paraId="2476118D" w14:textId="77777777" w:rsidR="0012733F" w:rsidRPr="002D24E5" w:rsidRDefault="0012733F" w:rsidP="002648C5">
            <w:pPr>
              <w:widowControl w:val="0"/>
              <w:ind w:firstLine="567"/>
              <w:jc w:val="center"/>
            </w:pPr>
            <w:r w:rsidRPr="002D24E5">
              <w:rPr>
                <w:sz w:val="22"/>
                <w:szCs w:val="22"/>
              </w:rPr>
              <w:t>Раздел документации (Инструкция, Информационная карта и т.п.)</w:t>
            </w:r>
          </w:p>
        </w:tc>
        <w:tc>
          <w:tcPr>
            <w:tcW w:w="2393" w:type="dxa"/>
            <w:shd w:val="clear" w:color="auto" w:fill="auto"/>
            <w:vAlign w:val="center"/>
          </w:tcPr>
          <w:p w14:paraId="608C0FDC" w14:textId="77777777" w:rsidR="0012733F" w:rsidRPr="002D24E5" w:rsidRDefault="0012733F" w:rsidP="002648C5">
            <w:pPr>
              <w:widowControl w:val="0"/>
              <w:ind w:firstLine="567"/>
              <w:jc w:val="center"/>
            </w:pPr>
            <w:r w:rsidRPr="002D24E5">
              <w:rPr>
                <w:sz w:val="22"/>
                <w:szCs w:val="22"/>
              </w:rPr>
              <w:t>Ссылка на пункт раздела документации, положение которого следует разъяснить</w:t>
            </w:r>
          </w:p>
        </w:tc>
        <w:tc>
          <w:tcPr>
            <w:tcW w:w="4125" w:type="dxa"/>
            <w:shd w:val="clear" w:color="auto" w:fill="auto"/>
            <w:vAlign w:val="center"/>
          </w:tcPr>
          <w:p w14:paraId="78494941" w14:textId="77777777" w:rsidR="0012733F" w:rsidRPr="002D24E5" w:rsidRDefault="0012733F" w:rsidP="002648C5">
            <w:pPr>
              <w:widowControl w:val="0"/>
              <w:ind w:firstLine="567"/>
              <w:jc w:val="center"/>
            </w:pPr>
            <w:r w:rsidRPr="002D24E5">
              <w:rPr>
                <w:sz w:val="22"/>
                <w:szCs w:val="22"/>
              </w:rPr>
              <w:t xml:space="preserve">Содержание запроса на разъяснение положений документации </w:t>
            </w:r>
          </w:p>
        </w:tc>
      </w:tr>
      <w:tr w:rsidR="0012733F" w:rsidRPr="002D24E5" w14:paraId="7646E74A" w14:textId="77777777" w:rsidTr="002648C5">
        <w:tc>
          <w:tcPr>
            <w:tcW w:w="660" w:type="dxa"/>
            <w:shd w:val="clear" w:color="auto" w:fill="auto"/>
          </w:tcPr>
          <w:p w14:paraId="541D5291" w14:textId="77777777" w:rsidR="0012733F" w:rsidRPr="002D24E5" w:rsidRDefault="0012733F" w:rsidP="002648C5">
            <w:pPr>
              <w:widowControl w:val="0"/>
              <w:ind w:firstLine="567"/>
              <w:jc w:val="both"/>
            </w:pPr>
          </w:p>
        </w:tc>
        <w:tc>
          <w:tcPr>
            <w:tcW w:w="2393" w:type="dxa"/>
            <w:shd w:val="clear" w:color="auto" w:fill="auto"/>
          </w:tcPr>
          <w:p w14:paraId="03F57752" w14:textId="77777777" w:rsidR="0012733F" w:rsidRPr="002D24E5" w:rsidRDefault="0012733F" w:rsidP="002648C5">
            <w:pPr>
              <w:widowControl w:val="0"/>
              <w:ind w:firstLine="567"/>
              <w:jc w:val="both"/>
            </w:pPr>
          </w:p>
        </w:tc>
        <w:tc>
          <w:tcPr>
            <w:tcW w:w="2393" w:type="dxa"/>
            <w:shd w:val="clear" w:color="auto" w:fill="auto"/>
          </w:tcPr>
          <w:p w14:paraId="7AEF34D1" w14:textId="77777777" w:rsidR="0012733F" w:rsidRPr="002D24E5" w:rsidRDefault="0012733F" w:rsidP="002648C5">
            <w:pPr>
              <w:widowControl w:val="0"/>
              <w:ind w:firstLine="567"/>
              <w:jc w:val="both"/>
            </w:pPr>
          </w:p>
        </w:tc>
        <w:tc>
          <w:tcPr>
            <w:tcW w:w="4125" w:type="dxa"/>
            <w:shd w:val="clear" w:color="auto" w:fill="auto"/>
          </w:tcPr>
          <w:p w14:paraId="45CA2053" w14:textId="77777777" w:rsidR="0012733F" w:rsidRPr="002D24E5" w:rsidRDefault="0012733F" w:rsidP="002648C5">
            <w:pPr>
              <w:widowControl w:val="0"/>
              <w:ind w:firstLine="567"/>
              <w:jc w:val="both"/>
            </w:pPr>
          </w:p>
        </w:tc>
      </w:tr>
      <w:tr w:rsidR="0012733F" w:rsidRPr="002D24E5" w14:paraId="51B454ED" w14:textId="77777777" w:rsidTr="002648C5">
        <w:tc>
          <w:tcPr>
            <w:tcW w:w="660" w:type="dxa"/>
            <w:shd w:val="clear" w:color="auto" w:fill="auto"/>
          </w:tcPr>
          <w:p w14:paraId="19240B9B" w14:textId="77777777" w:rsidR="0012733F" w:rsidRPr="002D24E5" w:rsidRDefault="0012733F" w:rsidP="002648C5">
            <w:pPr>
              <w:widowControl w:val="0"/>
              <w:ind w:firstLine="567"/>
              <w:jc w:val="both"/>
            </w:pPr>
          </w:p>
        </w:tc>
        <w:tc>
          <w:tcPr>
            <w:tcW w:w="2393" w:type="dxa"/>
            <w:shd w:val="clear" w:color="auto" w:fill="auto"/>
          </w:tcPr>
          <w:p w14:paraId="16DDE764" w14:textId="77777777" w:rsidR="0012733F" w:rsidRPr="002D24E5" w:rsidRDefault="0012733F" w:rsidP="002648C5">
            <w:pPr>
              <w:widowControl w:val="0"/>
              <w:ind w:firstLine="567"/>
              <w:jc w:val="both"/>
            </w:pPr>
          </w:p>
        </w:tc>
        <w:tc>
          <w:tcPr>
            <w:tcW w:w="2393" w:type="dxa"/>
            <w:shd w:val="clear" w:color="auto" w:fill="auto"/>
          </w:tcPr>
          <w:p w14:paraId="5A02B600" w14:textId="77777777" w:rsidR="0012733F" w:rsidRPr="002D24E5" w:rsidRDefault="0012733F" w:rsidP="002648C5">
            <w:pPr>
              <w:widowControl w:val="0"/>
              <w:ind w:firstLine="567"/>
              <w:jc w:val="both"/>
            </w:pPr>
          </w:p>
        </w:tc>
        <w:tc>
          <w:tcPr>
            <w:tcW w:w="4125" w:type="dxa"/>
            <w:shd w:val="clear" w:color="auto" w:fill="auto"/>
          </w:tcPr>
          <w:p w14:paraId="350D1390" w14:textId="77777777" w:rsidR="0012733F" w:rsidRPr="002D24E5" w:rsidRDefault="0012733F" w:rsidP="002648C5">
            <w:pPr>
              <w:widowControl w:val="0"/>
              <w:ind w:firstLine="567"/>
              <w:jc w:val="both"/>
            </w:pPr>
          </w:p>
        </w:tc>
      </w:tr>
      <w:tr w:rsidR="0012733F" w:rsidRPr="002D24E5" w14:paraId="5E26A564" w14:textId="77777777" w:rsidTr="002648C5">
        <w:tc>
          <w:tcPr>
            <w:tcW w:w="660" w:type="dxa"/>
            <w:shd w:val="clear" w:color="auto" w:fill="auto"/>
          </w:tcPr>
          <w:p w14:paraId="0E2AEB3B" w14:textId="77777777" w:rsidR="0012733F" w:rsidRPr="002D24E5" w:rsidRDefault="0012733F" w:rsidP="002648C5">
            <w:pPr>
              <w:widowControl w:val="0"/>
              <w:ind w:firstLine="567"/>
              <w:jc w:val="both"/>
            </w:pPr>
          </w:p>
        </w:tc>
        <w:tc>
          <w:tcPr>
            <w:tcW w:w="2393" w:type="dxa"/>
            <w:shd w:val="clear" w:color="auto" w:fill="auto"/>
          </w:tcPr>
          <w:p w14:paraId="1F8EF5D3" w14:textId="77777777" w:rsidR="0012733F" w:rsidRPr="002D24E5" w:rsidRDefault="0012733F" w:rsidP="002648C5">
            <w:pPr>
              <w:widowControl w:val="0"/>
              <w:ind w:firstLine="567"/>
              <w:jc w:val="both"/>
            </w:pPr>
          </w:p>
        </w:tc>
        <w:tc>
          <w:tcPr>
            <w:tcW w:w="2393" w:type="dxa"/>
            <w:shd w:val="clear" w:color="auto" w:fill="auto"/>
          </w:tcPr>
          <w:p w14:paraId="4A796CC1" w14:textId="77777777" w:rsidR="0012733F" w:rsidRPr="002D24E5" w:rsidRDefault="0012733F" w:rsidP="002648C5">
            <w:pPr>
              <w:widowControl w:val="0"/>
              <w:ind w:firstLine="567"/>
              <w:jc w:val="both"/>
            </w:pPr>
          </w:p>
        </w:tc>
        <w:tc>
          <w:tcPr>
            <w:tcW w:w="4125" w:type="dxa"/>
            <w:shd w:val="clear" w:color="auto" w:fill="auto"/>
          </w:tcPr>
          <w:p w14:paraId="2F4DFE6F" w14:textId="77777777" w:rsidR="0012733F" w:rsidRPr="002D24E5" w:rsidRDefault="0012733F" w:rsidP="002648C5">
            <w:pPr>
              <w:widowControl w:val="0"/>
              <w:ind w:firstLine="567"/>
              <w:jc w:val="both"/>
            </w:pPr>
          </w:p>
        </w:tc>
      </w:tr>
      <w:tr w:rsidR="0012733F" w:rsidRPr="002D24E5" w14:paraId="06FC31D2" w14:textId="77777777" w:rsidTr="002648C5">
        <w:tc>
          <w:tcPr>
            <w:tcW w:w="660" w:type="dxa"/>
            <w:shd w:val="clear" w:color="auto" w:fill="auto"/>
          </w:tcPr>
          <w:p w14:paraId="0BA3C898" w14:textId="77777777" w:rsidR="0012733F" w:rsidRPr="002D24E5" w:rsidRDefault="0012733F" w:rsidP="002648C5">
            <w:pPr>
              <w:widowControl w:val="0"/>
              <w:ind w:firstLine="567"/>
              <w:jc w:val="both"/>
            </w:pPr>
          </w:p>
        </w:tc>
        <w:tc>
          <w:tcPr>
            <w:tcW w:w="2393" w:type="dxa"/>
            <w:shd w:val="clear" w:color="auto" w:fill="auto"/>
          </w:tcPr>
          <w:p w14:paraId="25532BD6" w14:textId="77777777" w:rsidR="0012733F" w:rsidRPr="002D24E5" w:rsidRDefault="0012733F" w:rsidP="002648C5">
            <w:pPr>
              <w:widowControl w:val="0"/>
              <w:ind w:firstLine="567"/>
              <w:jc w:val="both"/>
            </w:pPr>
          </w:p>
        </w:tc>
        <w:tc>
          <w:tcPr>
            <w:tcW w:w="2393" w:type="dxa"/>
            <w:shd w:val="clear" w:color="auto" w:fill="auto"/>
          </w:tcPr>
          <w:p w14:paraId="02C58890" w14:textId="77777777" w:rsidR="0012733F" w:rsidRPr="002D24E5" w:rsidRDefault="0012733F" w:rsidP="002648C5">
            <w:pPr>
              <w:widowControl w:val="0"/>
              <w:ind w:firstLine="567"/>
              <w:jc w:val="both"/>
            </w:pPr>
          </w:p>
        </w:tc>
        <w:tc>
          <w:tcPr>
            <w:tcW w:w="4125" w:type="dxa"/>
            <w:shd w:val="clear" w:color="auto" w:fill="auto"/>
          </w:tcPr>
          <w:p w14:paraId="6F14AB4A" w14:textId="77777777" w:rsidR="0012733F" w:rsidRPr="002D24E5" w:rsidRDefault="0012733F" w:rsidP="002648C5">
            <w:pPr>
              <w:widowControl w:val="0"/>
              <w:ind w:firstLine="567"/>
              <w:jc w:val="both"/>
            </w:pPr>
          </w:p>
        </w:tc>
      </w:tr>
      <w:tr w:rsidR="0012733F" w:rsidRPr="002D24E5" w14:paraId="4044675B" w14:textId="77777777" w:rsidTr="002648C5">
        <w:tc>
          <w:tcPr>
            <w:tcW w:w="660" w:type="dxa"/>
            <w:shd w:val="clear" w:color="auto" w:fill="auto"/>
          </w:tcPr>
          <w:p w14:paraId="140FFA1E" w14:textId="77777777" w:rsidR="0012733F" w:rsidRPr="002D24E5" w:rsidRDefault="0012733F" w:rsidP="002648C5">
            <w:pPr>
              <w:widowControl w:val="0"/>
              <w:ind w:firstLine="567"/>
              <w:jc w:val="both"/>
            </w:pPr>
          </w:p>
        </w:tc>
        <w:tc>
          <w:tcPr>
            <w:tcW w:w="2393" w:type="dxa"/>
            <w:shd w:val="clear" w:color="auto" w:fill="auto"/>
          </w:tcPr>
          <w:p w14:paraId="43FB068C" w14:textId="77777777" w:rsidR="0012733F" w:rsidRPr="002D24E5" w:rsidRDefault="0012733F" w:rsidP="002648C5">
            <w:pPr>
              <w:widowControl w:val="0"/>
              <w:ind w:firstLine="567"/>
              <w:jc w:val="both"/>
            </w:pPr>
          </w:p>
        </w:tc>
        <w:tc>
          <w:tcPr>
            <w:tcW w:w="2393" w:type="dxa"/>
            <w:shd w:val="clear" w:color="auto" w:fill="auto"/>
          </w:tcPr>
          <w:p w14:paraId="103704CD" w14:textId="77777777" w:rsidR="0012733F" w:rsidRPr="002D24E5" w:rsidRDefault="0012733F" w:rsidP="002648C5">
            <w:pPr>
              <w:widowControl w:val="0"/>
              <w:ind w:firstLine="567"/>
              <w:jc w:val="both"/>
            </w:pPr>
          </w:p>
        </w:tc>
        <w:tc>
          <w:tcPr>
            <w:tcW w:w="4125" w:type="dxa"/>
            <w:shd w:val="clear" w:color="auto" w:fill="auto"/>
          </w:tcPr>
          <w:p w14:paraId="29BFDB14" w14:textId="77777777" w:rsidR="0012733F" w:rsidRPr="002D24E5" w:rsidRDefault="0012733F" w:rsidP="002648C5">
            <w:pPr>
              <w:widowControl w:val="0"/>
              <w:ind w:firstLine="567"/>
              <w:jc w:val="both"/>
            </w:pPr>
          </w:p>
        </w:tc>
      </w:tr>
      <w:tr w:rsidR="0012733F" w:rsidRPr="002D24E5" w14:paraId="627F8D02" w14:textId="77777777" w:rsidTr="002648C5">
        <w:tc>
          <w:tcPr>
            <w:tcW w:w="660" w:type="dxa"/>
            <w:shd w:val="clear" w:color="auto" w:fill="auto"/>
          </w:tcPr>
          <w:p w14:paraId="1B3DE6C7" w14:textId="77777777" w:rsidR="0012733F" w:rsidRPr="002D24E5" w:rsidRDefault="0012733F" w:rsidP="002648C5">
            <w:pPr>
              <w:widowControl w:val="0"/>
              <w:ind w:firstLine="567"/>
              <w:jc w:val="both"/>
            </w:pPr>
          </w:p>
        </w:tc>
        <w:tc>
          <w:tcPr>
            <w:tcW w:w="2393" w:type="dxa"/>
            <w:shd w:val="clear" w:color="auto" w:fill="auto"/>
          </w:tcPr>
          <w:p w14:paraId="30CB162B" w14:textId="77777777" w:rsidR="0012733F" w:rsidRPr="002D24E5" w:rsidRDefault="0012733F" w:rsidP="002648C5">
            <w:pPr>
              <w:widowControl w:val="0"/>
              <w:ind w:firstLine="567"/>
              <w:jc w:val="both"/>
            </w:pPr>
          </w:p>
        </w:tc>
        <w:tc>
          <w:tcPr>
            <w:tcW w:w="2393" w:type="dxa"/>
            <w:shd w:val="clear" w:color="auto" w:fill="auto"/>
          </w:tcPr>
          <w:p w14:paraId="7A1E3A19" w14:textId="77777777" w:rsidR="0012733F" w:rsidRPr="002D24E5" w:rsidRDefault="0012733F" w:rsidP="002648C5">
            <w:pPr>
              <w:widowControl w:val="0"/>
              <w:ind w:firstLine="567"/>
              <w:jc w:val="both"/>
            </w:pPr>
          </w:p>
        </w:tc>
        <w:tc>
          <w:tcPr>
            <w:tcW w:w="4125" w:type="dxa"/>
            <w:shd w:val="clear" w:color="auto" w:fill="auto"/>
          </w:tcPr>
          <w:p w14:paraId="74A7C00C" w14:textId="77777777" w:rsidR="0012733F" w:rsidRPr="002D24E5" w:rsidRDefault="0012733F" w:rsidP="002648C5">
            <w:pPr>
              <w:widowControl w:val="0"/>
              <w:ind w:firstLine="567"/>
              <w:jc w:val="both"/>
            </w:pPr>
          </w:p>
        </w:tc>
      </w:tr>
      <w:tr w:rsidR="0012733F" w:rsidRPr="002D24E5" w14:paraId="0B913F21" w14:textId="77777777" w:rsidTr="002648C5">
        <w:tc>
          <w:tcPr>
            <w:tcW w:w="660" w:type="dxa"/>
            <w:shd w:val="clear" w:color="auto" w:fill="auto"/>
          </w:tcPr>
          <w:p w14:paraId="52518148" w14:textId="77777777" w:rsidR="0012733F" w:rsidRPr="002D24E5" w:rsidRDefault="0012733F" w:rsidP="002648C5">
            <w:pPr>
              <w:widowControl w:val="0"/>
              <w:ind w:firstLine="567"/>
              <w:jc w:val="both"/>
            </w:pPr>
          </w:p>
        </w:tc>
        <w:tc>
          <w:tcPr>
            <w:tcW w:w="2393" w:type="dxa"/>
            <w:shd w:val="clear" w:color="auto" w:fill="auto"/>
          </w:tcPr>
          <w:p w14:paraId="1BD99527" w14:textId="77777777" w:rsidR="0012733F" w:rsidRPr="002D24E5" w:rsidRDefault="0012733F" w:rsidP="002648C5">
            <w:pPr>
              <w:widowControl w:val="0"/>
              <w:ind w:firstLine="567"/>
              <w:jc w:val="both"/>
            </w:pPr>
          </w:p>
        </w:tc>
        <w:tc>
          <w:tcPr>
            <w:tcW w:w="2393" w:type="dxa"/>
            <w:shd w:val="clear" w:color="auto" w:fill="auto"/>
          </w:tcPr>
          <w:p w14:paraId="053BC586" w14:textId="77777777" w:rsidR="0012733F" w:rsidRPr="002D24E5" w:rsidRDefault="0012733F" w:rsidP="002648C5">
            <w:pPr>
              <w:widowControl w:val="0"/>
              <w:ind w:firstLine="567"/>
              <w:jc w:val="both"/>
            </w:pPr>
          </w:p>
        </w:tc>
        <w:tc>
          <w:tcPr>
            <w:tcW w:w="4125" w:type="dxa"/>
            <w:shd w:val="clear" w:color="auto" w:fill="auto"/>
          </w:tcPr>
          <w:p w14:paraId="61155CAD" w14:textId="77777777" w:rsidR="0012733F" w:rsidRPr="002D24E5" w:rsidRDefault="0012733F" w:rsidP="002648C5">
            <w:pPr>
              <w:widowControl w:val="0"/>
              <w:ind w:firstLine="567"/>
              <w:jc w:val="both"/>
            </w:pPr>
          </w:p>
        </w:tc>
      </w:tr>
    </w:tbl>
    <w:p w14:paraId="5E2F8624" w14:textId="77777777" w:rsidR="0012733F" w:rsidRPr="002D24E5" w:rsidRDefault="0012733F" w:rsidP="0012733F">
      <w:pPr>
        <w:widowControl w:val="0"/>
        <w:ind w:firstLine="567"/>
        <w:jc w:val="both"/>
        <w:rPr>
          <w:sz w:val="22"/>
          <w:szCs w:val="22"/>
        </w:rPr>
      </w:pPr>
    </w:p>
    <w:p w14:paraId="6039F2E9" w14:textId="77777777" w:rsidR="0012733F" w:rsidRPr="002D24E5" w:rsidRDefault="0012733F" w:rsidP="0012733F">
      <w:pPr>
        <w:widowControl w:val="0"/>
        <w:ind w:firstLine="567"/>
        <w:jc w:val="both"/>
        <w:rPr>
          <w:sz w:val="22"/>
          <w:szCs w:val="22"/>
        </w:rPr>
      </w:pPr>
    </w:p>
    <w:p w14:paraId="2A28BAB3" w14:textId="77777777" w:rsidR="0012733F" w:rsidRPr="002D24E5" w:rsidRDefault="0012733F" w:rsidP="0012733F">
      <w:pPr>
        <w:widowControl w:val="0"/>
        <w:ind w:firstLine="567"/>
        <w:jc w:val="both"/>
        <w:rPr>
          <w:sz w:val="22"/>
          <w:szCs w:val="22"/>
        </w:rPr>
      </w:pPr>
      <w:r w:rsidRPr="002D24E5">
        <w:rPr>
          <w:sz w:val="22"/>
          <w:szCs w:val="22"/>
        </w:rPr>
        <w:t>Ответ на запрос прошу направить по адресу: ______________________________________</w:t>
      </w:r>
    </w:p>
    <w:p w14:paraId="778F27A3" w14:textId="77777777" w:rsidR="0012733F" w:rsidRPr="002D24E5" w:rsidRDefault="0012733F" w:rsidP="0012733F">
      <w:pPr>
        <w:widowControl w:val="0"/>
        <w:ind w:firstLine="567"/>
        <w:jc w:val="both"/>
        <w:rPr>
          <w:sz w:val="22"/>
          <w:szCs w:val="22"/>
        </w:rPr>
      </w:pPr>
      <w:r w:rsidRPr="002D24E5">
        <w:rPr>
          <w:sz w:val="22"/>
          <w:szCs w:val="22"/>
        </w:rPr>
        <w:t>_____________________________________________________________________________</w:t>
      </w:r>
    </w:p>
    <w:p w14:paraId="49F08469" w14:textId="77777777" w:rsidR="0012733F" w:rsidRPr="002D24E5" w:rsidRDefault="0012733F" w:rsidP="0012733F">
      <w:pPr>
        <w:widowControl w:val="0"/>
        <w:ind w:firstLine="567"/>
        <w:jc w:val="center"/>
        <w:rPr>
          <w:i/>
          <w:iCs/>
          <w:sz w:val="22"/>
          <w:szCs w:val="22"/>
        </w:rPr>
      </w:pPr>
      <w:r w:rsidRPr="002D24E5">
        <w:rPr>
          <w:sz w:val="22"/>
          <w:szCs w:val="22"/>
        </w:rPr>
        <w:t>(</w:t>
      </w:r>
      <w:r w:rsidRPr="002D24E5">
        <w:rPr>
          <w:i/>
          <w:iCs/>
          <w:sz w:val="22"/>
          <w:szCs w:val="22"/>
        </w:rPr>
        <w:t>почтовый адрес с указанием индекса, предприятия направившего запрос)</w:t>
      </w:r>
    </w:p>
    <w:p w14:paraId="2B149513" w14:textId="77777777" w:rsidR="0012733F" w:rsidRPr="002D24E5" w:rsidRDefault="0012733F" w:rsidP="0012733F">
      <w:pPr>
        <w:widowControl w:val="0"/>
        <w:ind w:firstLine="567"/>
        <w:jc w:val="center"/>
        <w:rPr>
          <w:i/>
          <w:iCs/>
          <w:sz w:val="22"/>
          <w:szCs w:val="22"/>
        </w:rPr>
      </w:pPr>
    </w:p>
    <w:p w14:paraId="4FA7C714" w14:textId="77777777" w:rsidR="0012733F" w:rsidRPr="002D24E5" w:rsidRDefault="0012733F" w:rsidP="0012733F">
      <w:pPr>
        <w:widowControl w:val="0"/>
        <w:ind w:firstLine="567"/>
        <w:jc w:val="both"/>
        <w:rPr>
          <w:sz w:val="22"/>
          <w:szCs w:val="22"/>
        </w:rPr>
      </w:pPr>
      <w:r w:rsidRPr="002D24E5">
        <w:rPr>
          <w:sz w:val="22"/>
          <w:szCs w:val="22"/>
        </w:rPr>
        <w:t>Телефон – факс (с указанием кода города</w:t>
      </w:r>
      <w:proofErr w:type="gramStart"/>
      <w:r w:rsidRPr="002D24E5">
        <w:rPr>
          <w:sz w:val="22"/>
          <w:szCs w:val="22"/>
        </w:rPr>
        <w:t>):_</w:t>
      </w:r>
      <w:proofErr w:type="gramEnd"/>
      <w:r w:rsidRPr="002D24E5">
        <w:rPr>
          <w:sz w:val="22"/>
          <w:szCs w:val="22"/>
        </w:rPr>
        <w:t>________________________________________</w:t>
      </w:r>
    </w:p>
    <w:p w14:paraId="728D278C" w14:textId="77777777" w:rsidR="0012733F" w:rsidRPr="002D24E5" w:rsidRDefault="0012733F" w:rsidP="0012733F">
      <w:pPr>
        <w:widowControl w:val="0"/>
        <w:ind w:firstLine="567"/>
        <w:jc w:val="both"/>
        <w:rPr>
          <w:sz w:val="22"/>
          <w:szCs w:val="22"/>
        </w:rPr>
      </w:pPr>
    </w:p>
    <w:p w14:paraId="2C332B88" w14:textId="77777777" w:rsidR="0012733F" w:rsidRPr="002D24E5" w:rsidRDefault="0012733F" w:rsidP="0012733F">
      <w:pPr>
        <w:widowControl w:val="0"/>
        <w:ind w:firstLine="567"/>
        <w:jc w:val="both"/>
        <w:rPr>
          <w:sz w:val="22"/>
          <w:szCs w:val="22"/>
        </w:rPr>
      </w:pPr>
      <w:r w:rsidRPr="002D24E5">
        <w:rPr>
          <w:sz w:val="22"/>
          <w:szCs w:val="22"/>
        </w:rPr>
        <w:t>Адрес электронной почты: ______________________________________________________</w:t>
      </w:r>
    </w:p>
    <w:p w14:paraId="4219DC0B" w14:textId="77777777" w:rsidR="0012733F" w:rsidRPr="002D24E5" w:rsidRDefault="0012733F" w:rsidP="0012733F">
      <w:pPr>
        <w:widowControl w:val="0"/>
        <w:ind w:firstLine="567"/>
        <w:jc w:val="both"/>
        <w:rPr>
          <w:sz w:val="22"/>
          <w:szCs w:val="22"/>
        </w:rPr>
      </w:pPr>
    </w:p>
    <w:p w14:paraId="751B7174" w14:textId="77777777" w:rsidR="0012733F" w:rsidRPr="002D24E5" w:rsidRDefault="0012733F" w:rsidP="0012733F">
      <w:pPr>
        <w:widowControl w:val="0"/>
        <w:ind w:firstLine="567"/>
        <w:jc w:val="both"/>
        <w:rPr>
          <w:sz w:val="22"/>
          <w:szCs w:val="22"/>
        </w:rPr>
      </w:pPr>
    </w:p>
    <w:p w14:paraId="38DC58B7" w14:textId="77777777" w:rsidR="0012733F" w:rsidRPr="002D24E5" w:rsidRDefault="0012733F" w:rsidP="0012733F">
      <w:pPr>
        <w:widowControl w:val="0"/>
        <w:ind w:firstLine="567"/>
        <w:jc w:val="both"/>
        <w:rPr>
          <w:sz w:val="22"/>
          <w:szCs w:val="22"/>
        </w:rPr>
      </w:pPr>
    </w:p>
    <w:p w14:paraId="78443BC5" w14:textId="1F1D2EB0" w:rsidR="0012733F" w:rsidRPr="002D24E5" w:rsidRDefault="0012733F" w:rsidP="0012733F">
      <w:pPr>
        <w:widowControl w:val="0"/>
        <w:autoSpaceDE w:val="0"/>
        <w:autoSpaceDN w:val="0"/>
        <w:ind w:firstLine="567"/>
        <w:rPr>
          <w:sz w:val="22"/>
          <w:szCs w:val="22"/>
        </w:rPr>
      </w:pPr>
      <w:r w:rsidRPr="002D24E5">
        <w:rPr>
          <w:sz w:val="22"/>
          <w:szCs w:val="22"/>
        </w:rPr>
        <w:t>Участник закупки         _______________________/_____________________________________/</w:t>
      </w:r>
    </w:p>
    <w:p w14:paraId="3D94CE6F" w14:textId="10C05085" w:rsidR="00877BC1" w:rsidRPr="002D24E5" w:rsidRDefault="00877BC1" w:rsidP="0012733F">
      <w:pPr>
        <w:widowControl w:val="0"/>
        <w:autoSpaceDE w:val="0"/>
        <w:autoSpaceDN w:val="0"/>
        <w:ind w:firstLine="567"/>
        <w:rPr>
          <w:sz w:val="22"/>
          <w:szCs w:val="22"/>
        </w:rPr>
      </w:pPr>
    </w:p>
    <w:p w14:paraId="6CB5E5DB" w14:textId="77777777" w:rsidR="0012733F" w:rsidRPr="002D24E5" w:rsidRDefault="0012733F" w:rsidP="0012733F">
      <w:pPr>
        <w:widowControl w:val="0"/>
        <w:autoSpaceDE w:val="0"/>
        <w:autoSpaceDN w:val="0"/>
        <w:ind w:firstLine="567"/>
        <w:rPr>
          <w:b/>
          <w:bCs/>
          <w:sz w:val="22"/>
          <w:szCs w:val="22"/>
        </w:rPr>
      </w:pPr>
      <w:r w:rsidRPr="002D24E5">
        <w:rPr>
          <w:sz w:val="22"/>
          <w:szCs w:val="22"/>
        </w:rPr>
        <w:tab/>
        <w:t>должность</w:t>
      </w:r>
      <w:r w:rsidRPr="002D24E5">
        <w:rPr>
          <w:sz w:val="22"/>
          <w:szCs w:val="22"/>
        </w:rPr>
        <w:tab/>
      </w:r>
      <w:r w:rsidRPr="002D24E5">
        <w:rPr>
          <w:sz w:val="22"/>
          <w:szCs w:val="22"/>
        </w:rPr>
        <w:tab/>
      </w:r>
      <w:r w:rsidRPr="002D24E5">
        <w:rPr>
          <w:sz w:val="22"/>
          <w:szCs w:val="22"/>
        </w:rPr>
        <w:tab/>
      </w:r>
      <w:r w:rsidRPr="002D24E5">
        <w:rPr>
          <w:sz w:val="22"/>
          <w:szCs w:val="22"/>
        </w:rPr>
        <w:tab/>
        <w:t>подпись</w:t>
      </w:r>
      <w:r w:rsidRPr="002D24E5">
        <w:rPr>
          <w:sz w:val="22"/>
          <w:szCs w:val="22"/>
        </w:rPr>
        <w:tab/>
      </w:r>
      <w:r w:rsidRPr="002D24E5">
        <w:rPr>
          <w:sz w:val="22"/>
          <w:szCs w:val="22"/>
        </w:rPr>
        <w:tab/>
      </w:r>
      <w:r w:rsidRPr="002D24E5">
        <w:rPr>
          <w:sz w:val="22"/>
          <w:szCs w:val="22"/>
        </w:rPr>
        <w:tab/>
      </w:r>
      <w:r w:rsidRPr="002D24E5">
        <w:rPr>
          <w:sz w:val="22"/>
          <w:szCs w:val="22"/>
        </w:rPr>
        <w:tab/>
      </w:r>
      <w:r w:rsidRPr="002D24E5">
        <w:rPr>
          <w:bCs/>
          <w:sz w:val="22"/>
          <w:szCs w:val="22"/>
        </w:rPr>
        <w:t>Ф.И.О.</w:t>
      </w:r>
    </w:p>
    <w:p w14:paraId="193FF4FA" w14:textId="77777777" w:rsidR="0012733F" w:rsidRPr="002D24E5" w:rsidRDefault="0012733F" w:rsidP="0012733F">
      <w:pPr>
        <w:autoSpaceDE w:val="0"/>
        <w:autoSpaceDN w:val="0"/>
        <w:adjustRightInd w:val="0"/>
        <w:spacing w:after="120"/>
        <w:ind w:firstLine="567"/>
        <w:jc w:val="both"/>
        <w:rPr>
          <w:b/>
          <w:bCs/>
          <w:sz w:val="22"/>
          <w:szCs w:val="22"/>
        </w:rPr>
      </w:pPr>
    </w:p>
    <w:p w14:paraId="45A5DC62" w14:textId="77777777" w:rsidR="0012733F" w:rsidRPr="002D24E5" w:rsidRDefault="0012733F" w:rsidP="0012733F">
      <w:pPr>
        <w:autoSpaceDE w:val="0"/>
        <w:autoSpaceDN w:val="0"/>
        <w:adjustRightInd w:val="0"/>
        <w:spacing w:after="120"/>
        <w:ind w:firstLine="567"/>
        <w:jc w:val="both"/>
        <w:rPr>
          <w:b/>
          <w:bCs/>
          <w:sz w:val="22"/>
          <w:szCs w:val="22"/>
        </w:rPr>
      </w:pPr>
    </w:p>
    <w:p w14:paraId="070472F9" w14:textId="77777777" w:rsidR="0012733F" w:rsidRPr="002D24E5" w:rsidRDefault="0012733F" w:rsidP="0012733F">
      <w:pPr>
        <w:autoSpaceDE w:val="0"/>
        <w:autoSpaceDN w:val="0"/>
        <w:adjustRightInd w:val="0"/>
        <w:spacing w:after="120"/>
        <w:ind w:firstLine="567"/>
        <w:jc w:val="both"/>
        <w:rPr>
          <w:b/>
          <w:bCs/>
          <w:sz w:val="22"/>
          <w:szCs w:val="22"/>
        </w:rPr>
      </w:pPr>
    </w:p>
    <w:p w14:paraId="50BB65FD" w14:textId="66D3C6DE" w:rsidR="0012733F" w:rsidRPr="002D24E5" w:rsidRDefault="0012733F" w:rsidP="0012733F">
      <w:pPr>
        <w:autoSpaceDE w:val="0"/>
        <w:autoSpaceDN w:val="0"/>
        <w:adjustRightInd w:val="0"/>
        <w:spacing w:after="120"/>
        <w:ind w:firstLine="567"/>
        <w:rPr>
          <w:sz w:val="22"/>
          <w:szCs w:val="22"/>
          <w:vertAlign w:val="superscript"/>
        </w:rPr>
      </w:pPr>
    </w:p>
    <w:p w14:paraId="65811DF2" w14:textId="2566AAF3" w:rsidR="00877BC1" w:rsidRPr="002D24E5" w:rsidRDefault="00877BC1" w:rsidP="0012733F">
      <w:pPr>
        <w:autoSpaceDE w:val="0"/>
        <w:autoSpaceDN w:val="0"/>
        <w:adjustRightInd w:val="0"/>
        <w:spacing w:after="120"/>
        <w:ind w:firstLine="567"/>
        <w:rPr>
          <w:sz w:val="22"/>
          <w:szCs w:val="22"/>
          <w:vertAlign w:val="superscript"/>
        </w:rPr>
      </w:pPr>
    </w:p>
    <w:p w14:paraId="6EB9048A" w14:textId="4AF02149" w:rsidR="00877BC1" w:rsidRPr="002D24E5" w:rsidRDefault="00877BC1" w:rsidP="0012733F">
      <w:pPr>
        <w:autoSpaceDE w:val="0"/>
        <w:autoSpaceDN w:val="0"/>
        <w:adjustRightInd w:val="0"/>
        <w:spacing w:after="120"/>
        <w:ind w:firstLine="567"/>
        <w:rPr>
          <w:sz w:val="22"/>
          <w:szCs w:val="22"/>
          <w:vertAlign w:val="superscript"/>
        </w:rPr>
      </w:pPr>
    </w:p>
    <w:p w14:paraId="7939D0CC" w14:textId="3A0C15CD" w:rsidR="00877BC1" w:rsidRPr="002D24E5" w:rsidRDefault="00877BC1" w:rsidP="0012733F">
      <w:pPr>
        <w:autoSpaceDE w:val="0"/>
        <w:autoSpaceDN w:val="0"/>
        <w:adjustRightInd w:val="0"/>
        <w:spacing w:after="120"/>
        <w:ind w:firstLine="567"/>
        <w:rPr>
          <w:sz w:val="22"/>
          <w:szCs w:val="22"/>
          <w:vertAlign w:val="superscript"/>
        </w:rPr>
      </w:pPr>
    </w:p>
    <w:p w14:paraId="7CAD1E54" w14:textId="77777777" w:rsidR="00877BC1" w:rsidRPr="002D24E5" w:rsidRDefault="00877BC1" w:rsidP="0012733F">
      <w:pPr>
        <w:autoSpaceDE w:val="0"/>
        <w:autoSpaceDN w:val="0"/>
        <w:adjustRightInd w:val="0"/>
        <w:spacing w:after="120"/>
        <w:ind w:firstLine="567"/>
        <w:rPr>
          <w:sz w:val="22"/>
          <w:szCs w:val="22"/>
          <w:vertAlign w:val="superscript"/>
        </w:rPr>
      </w:pPr>
    </w:p>
    <w:sectPr w:rsidR="00877BC1" w:rsidRPr="002D24E5" w:rsidSect="000854C5">
      <w:pgSz w:w="11906" w:h="16838"/>
      <w:pgMar w:top="851" w:right="567"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9F9F35" w14:textId="77777777" w:rsidR="00C15D9B" w:rsidRDefault="00C15D9B" w:rsidP="00D56A49">
      <w:r>
        <w:separator/>
      </w:r>
    </w:p>
  </w:endnote>
  <w:endnote w:type="continuationSeparator" w:id="0">
    <w:p w14:paraId="73B86F60" w14:textId="77777777" w:rsidR="00C15D9B" w:rsidRDefault="00C15D9B" w:rsidP="00D56A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01"/>
    <w:family w:val="roman"/>
    <w:pitch w:val="variable"/>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ystem-ui">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5D336B" w14:textId="32F047FC" w:rsidR="00227AEE" w:rsidRDefault="00227AEE">
    <w:pPr>
      <w:pStyle w:val="ad"/>
      <w:jc w:val="right"/>
    </w:pPr>
  </w:p>
  <w:p w14:paraId="518A6091" w14:textId="77777777" w:rsidR="00227AEE" w:rsidRDefault="00227AEE">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873251" w14:textId="77777777" w:rsidR="00C15D9B" w:rsidRDefault="00C15D9B" w:rsidP="00D56A49">
      <w:r>
        <w:separator/>
      </w:r>
    </w:p>
  </w:footnote>
  <w:footnote w:type="continuationSeparator" w:id="0">
    <w:p w14:paraId="5F2D1ACF" w14:textId="77777777" w:rsidR="00C15D9B" w:rsidRDefault="00C15D9B" w:rsidP="00D56A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00000005"/>
    <w:name w:val="WW8Num5"/>
    <w:lvl w:ilvl="0">
      <w:start w:val="1"/>
      <w:numFmt w:val="decimal"/>
      <w:lvlText w:val="%1)"/>
      <w:lvlJc w:val="left"/>
      <w:pPr>
        <w:tabs>
          <w:tab w:val="num" w:pos="0"/>
        </w:tabs>
        <w:ind w:left="1494" w:hanging="360"/>
      </w:pPr>
      <w:rPr>
        <w:rFonts w:ascii="Liberation Serif" w:eastAsia="Symbol" w:hAnsi="Liberation Serif" w:cs="Symbol"/>
        <w:color w:val="00000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68E1B0F"/>
    <w:multiLevelType w:val="hybridMultilevel"/>
    <w:tmpl w:val="4E5C72B0"/>
    <w:lvl w:ilvl="0" w:tplc="352C2E08">
      <w:start w:val="8"/>
      <w:numFmt w:val="decimal"/>
      <w:lvlText w:val="%1."/>
      <w:lvlJc w:val="left"/>
      <w:pPr>
        <w:ind w:left="3698" w:hanging="360"/>
      </w:pPr>
      <w:rPr>
        <w:rFonts w:hint="default"/>
      </w:rPr>
    </w:lvl>
    <w:lvl w:ilvl="1" w:tplc="04190019" w:tentative="1">
      <w:start w:val="1"/>
      <w:numFmt w:val="lowerLetter"/>
      <w:lvlText w:val="%2."/>
      <w:lvlJc w:val="left"/>
      <w:pPr>
        <w:ind w:left="4418" w:hanging="360"/>
      </w:pPr>
    </w:lvl>
    <w:lvl w:ilvl="2" w:tplc="0419001B" w:tentative="1">
      <w:start w:val="1"/>
      <w:numFmt w:val="lowerRoman"/>
      <w:lvlText w:val="%3."/>
      <w:lvlJc w:val="right"/>
      <w:pPr>
        <w:ind w:left="5138" w:hanging="180"/>
      </w:pPr>
    </w:lvl>
    <w:lvl w:ilvl="3" w:tplc="0419000F" w:tentative="1">
      <w:start w:val="1"/>
      <w:numFmt w:val="decimal"/>
      <w:lvlText w:val="%4."/>
      <w:lvlJc w:val="left"/>
      <w:pPr>
        <w:ind w:left="5858" w:hanging="360"/>
      </w:pPr>
    </w:lvl>
    <w:lvl w:ilvl="4" w:tplc="04190019" w:tentative="1">
      <w:start w:val="1"/>
      <w:numFmt w:val="lowerLetter"/>
      <w:lvlText w:val="%5."/>
      <w:lvlJc w:val="left"/>
      <w:pPr>
        <w:ind w:left="6578" w:hanging="360"/>
      </w:pPr>
    </w:lvl>
    <w:lvl w:ilvl="5" w:tplc="0419001B" w:tentative="1">
      <w:start w:val="1"/>
      <w:numFmt w:val="lowerRoman"/>
      <w:lvlText w:val="%6."/>
      <w:lvlJc w:val="right"/>
      <w:pPr>
        <w:ind w:left="7298" w:hanging="180"/>
      </w:pPr>
    </w:lvl>
    <w:lvl w:ilvl="6" w:tplc="0419000F" w:tentative="1">
      <w:start w:val="1"/>
      <w:numFmt w:val="decimal"/>
      <w:lvlText w:val="%7."/>
      <w:lvlJc w:val="left"/>
      <w:pPr>
        <w:ind w:left="8018" w:hanging="360"/>
      </w:pPr>
    </w:lvl>
    <w:lvl w:ilvl="7" w:tplc="04190019" w:tentative="1">
      <w:start w:val="1"/>
      <w:numFmt w:val="lowerLetter"/>
      <w:lvlText w:val="%8."/>
      <w:lvlJc w:val="left"/>
      <w:pPr>
        <w:ind w:left="8738" w:hanging="360"/>
      </w:pPr>
    </w:lvl>
    <w:lvl w:ilvl="8" w:tplc="0419001B" w:tentative="1">
      <w:start w:val="1"/>
      <w:numFmt w:val="lowerRoman"/>
      <w:lvlText w:val="%9."/>
      <w:lvlJc w:val="right"/>
      <w:pPr>
        <w:ind w:left="9458" w:hanging="180"/>
      </w:pPr>
    </w:lvl>
  </w:abstractNum>
  <w:abstractNum w:abstractNumId="2" w15:restartNumberingAfterBreak="0">
    <w:nsid w:val="0F9E499F"/>
    <w:multiLevelType w:val="hybridMultilevel"/>
    <w:tmpl w:val="57FCD1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83C7A1E"/>
    <w:multiLevelType w:val="hybridMultilevel"/>
    <w:tmpl w:val="E968F080"/>
    <w:lvl w:ilvl="0" w:tplc="071618EE">
      <w:start w:val="1"/>
      <w:numFmt w:val="decimal"/>
      <w:lvlText w:val="%1."/>
      <w:lvlJc w:val="left"/>
      <w:pPr>
        <w:ind w:left="76" w:hanging="360"/>
      </w:pPr>
      <w:rPr>
        <w:rFonts w:hint="default"/>
        <w:b w:val="0"/>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4" w15:restartNumberingAfterBreak="0">
    <w:nsid w:val="184847F3"/>
    <w:multiLevelType w:val="hybridMultilevel"/>
    <w:tmpl w:val="A5FE812C"/>
    <w:lvl w:ilvl="0" w:tplc="6AB2C5F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1C3746"/>
    <w:multiLevelType w:val="hybridMultilevel"/>
    <w:tmpl w:val="3C668C9C"/>
    <w:lvl w:ilvl="0" w:tplc="A6CC670C">
      <w:start w:val="1"/>
      <w:numFmt w:val="decimal"/>
      <w:lvlText w:val="%1."/>
      <w:lvlJc w:val="left"/>
      <w:pPr>
        <w:tabs>
          <w:tab w:val="num" w:pos="720"/>
        </w:tabs>
        <w:ind w:left="720" w:hanging="360"/>
      </w:pPr>
      <w:rPr>
        <w:b w:val="0"/>
        <w:color w:val="auto"/>
        <w:sz w:val="24"/>
        <w:szCs w:val="24"/>
      </w:rPr>
    </w:lvl>
    <w:lvl w:ilvl="1" w:tplc="63A2C396">
      <w:start w:val="1"/>
      <w:numFmt w:val="bullet"/>
      <w:lvlText w:val=""/>
      <w:lvlJc w:val="left"/>
      <w:pPr>
        <w:tabs>
          <w:tab w:val="num" w:pos="1440"/>
        </w:tabs>
        <w:ind w:left="1440" w:hanging="360"/>
      </w:pPr>
      <w:rPr>
        <w:rFonts w:ascii="Symbol" w:hAnsi="Symbol" w:hint="default"/>
        <w:color w:val="auto"/>
      </w:rPr>
    </w:lvl>
    <w:lvl w:ilvl="2" w:tplc="0419000F">
      <w:start w:val="1"/>
      <w:numFmt w:val="decimal"/>
      <w:lvlText w:val="%3."/>
      <w:lvlJc w:val="left"/>
      <w:pPr>
        <w:tabs>
          <w:tab w:val="num" w:pos="2340"/>
        </w:tabs>
        <w:ind w:left="2340" w:hanging="36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36FC1D28"/>
    <w:multiLevelType w:val="hybridMultilevel"/>
    <w:tmpl w:val="5AC22728"/>
    <w:lvl w:ilvl="0" w:tplc="BA20DA6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97D3164"/>
    <w:multiLevelType w:val="hybridMultilevel"/>
    <w:tmpl w:val="7B54B4FE"/>
    <w:lvl w:ilvl="0" w:tplc="977CD76A">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A9179C1"/>
    <w:multiLevelType w:val="hybridMultilevel"/>
    <w:tmpl w:val="3CDC39E2"/>
    <w:lvl w:ilvl="0" w:tplc="04190011">
      <w:start w:val="1"/>
      <w:numFmt w:val="decimal"/>
      <w:lvlText w:val="%1)"/>
      <w:lvlJc w:val="left"/>
      <w:pPr>
        <w:ind w:left="1287" w:hanging="360"/>
      </w:pPr>
    </w:lvl>
    <w:lvl w:ilvl="1" w:tplc="04190011">
      <w:start w:val="1"/>
      <w:numFmt w:val="decimal"/>
      <w:lvlText w:val="%2)"/>
      <w:lvlJc w:val="left"/>
      <w:pPr>
        <w:ind w:left="2007" w:hanging="360"/>
      </w:pPr>
    </w:lvl>
    <w:lvl w:ilvl="2" w:tplc="DD42B974">
      <w:start w:val="4"/>
      <w:numFmt w:val="decimal"/>
      <w:lvlText w:val="%3."/>
      <w:lvlJc w:val="left"/>
      <w:pPr>
        <w:ind w:left="2907" w:hanging="360"/>
      </w:pPr>
      <w:rPr>
        <w:rFonts w:hint="default"/>
      </w:r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3B963C3E"/>
    <w:multiLevelType w:val="hybridMultilevel"/>
    <w:tmpl w:val="5F4C439A"/>
    <w:lvl w:ilvl="0" w:tplc="166A2DCC">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3CBA7C1F"/>
    <w:multiLevelType w:val="multilevel"/>
    <w:tmpl w:val="9578C5F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rPr>
    </w:lvl>
    <w:lvl w:ilvl="2">
      <w:start w:val="1"/>
      <w:numFmt w:val="decimal"/>
      <w:lvlText w:val="%1.%2.%3."/>
      <w:lvlJc w:val="left"/>
      <w:pPr>
        <w:tabs>
          <w:tab w:val="num" w:pos="1080"/>
        </w:tabs>
        <w:ind w:left="864" w:hanging="504"/>
      </w:pPr>
      <w:rPr>
        <w:b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4CE812F9"/>
    <w:multiLevelType w:val="hybridMultilevel"/>
    <w:tmpl w:val="3E9EABD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C113CB6"/>
    <w:multiLevelType w:val="multilevel"/>
    <w:tmpl w:val="B0343CA0"/>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13" w15:restartNumberingAfterBreak="0">
    <w:nsid w:val="606D7797"/>
    <w:multiLevelType w:val="multilevel"/>
    <w:tmpl w:val="F196C172"/>
    <w:lvl w:ilvl="0">
      <w:start w:val="1"/>
      <w:numFmt w:val="bullet"/>
      <w:lvlText w:val=""/>
      <w:lvlJc w:val="left"/>
      <w:pPr>
        <w:tabs>
          <w:tab w:val="num" w:pos="720"/>
        </w:tabs>
        <w:ind w:left="720" w:hanging="360"/>
      </w:pPr>
      <w:rPr>
        <w:rFonts w:ascii="Symbol" w:hAnsi="Symbol" w:hint="default"/>
        <w:sz w:val="20"/>
      </w:rPr>
    </w:lvl>
    <w:lvl w:ilvl="1">
      <w:start w:val="10"/>
      <w:numFmt w:val="decimal"/>
      <w:lvlText w:val="%2."/>
      <w:lvlJc w:val="left"/>
      <w:pPr>
        <w:ind w:left="2771" w:hanging="360"/>
      </w:pPr>
      <w:rPr>
        <w:rFonts w:hint="default"/>
      </w:rPr>
    </w:lvl>
    <w:lvl w:ilvl="2">
      <w:start w:val="9"/>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17F0298"/>
    <w:multiLevelType w:val="hybridMultilevel"/>
    <w:tmpl w:val="3760B16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2121567"/>
    <w:multiLevelType w:val="hybridMultilevel"/>
    <w:tmpl w:val="B1E42C86"/>
    <w:lvl w:ilvl="0" w:tplc="0B6EE7EA">
      <w:start w:val="6"/>
      <w:numFmt w:val="decimal"/>
      <w:lvlText w:val="%1."/>
      <w:lvlJc w:val="left"/>
      <w:pPr>
        <w:ind w:left="3338" w:hanging="360"/>
      </w:pPr>
      <w:rPr>
        <w:rFonts w:hint="default"/>
      </w:rPr>
    </w:lvl>
    <w:lvl w:ilvl="1" w:tplc="04190019" w:tentative="1">
      <w:start w:val="1"/>
      <w:numFmt w:val="lowerLetter"/>
      <w:lvlText w:val="%2."/>
      <w:lvlJc w:val="left"/>
      <w:pPr>
        <w:ind w:left="4058" w:hanging="360"/>
      </w:pPr>
    </w:lvl>
    <w:lvl w:ilvl="2" w:tplc="0419001B" w:tentative="1">
      <w:start w:val="1"/>
      <w:numFmt w:val="lowerRoman"/>
      <w:lvlText w:val="%3."/>
      <w:lvlJc w:val="right"/>
      <w:pPr>
        <w:ind w:left="4778" w:hanging="180"/>
      </w:pPr>
    </w:lvl>
    <w:lvl w:ilvl="3" w:tplc="0419000F" w:tentative="1">
      <w:start w:val="1"/>
      <w:numFmt w:val="decimal"/>
      <w:lvlText w:val="%4."/>
      <w:lvlJc w:val="left"/>
      <w:pPr>
        <w:ind w:left="5498" w:hanging="360"/>
      </w:pPr>
    </w:lvl>
    <w:lvl w:ilvl="4" w:tplc="04190019" w:tentative="1">
      <w:start w:val="1"/>
      <w:numFmt w:val="lowerLetter"/>
      <w:lvlText w:val="%5."/>
      <w:lvlJc w:val="left"/>
      <w:pPr>
        <w:ind w:left="6218" w:hanging="360"/>
      </w:pPr>
    </w:lvl>
    <w:lvl w:ilvl="5" w:tplc="0419001B" w:tentative="1">
      <w:start w:val="1"/>
      <w:numFmt w:val="lowerRoman"/>
      <w:lvlText w:val="%6."/>
      <w:lvlJc w:val="right"/>
      <w:pPr>
        <w:ind w:left="6938" w:hanging="180"/>
      </w:pPr>
    </w:lvl>
    <w:lvl w:ilvl="6" w:tplc="0419000F" w:tentative="1">
      <w:start w:val="1"/>
      <w:numFmt w:val="decimal"/>
      <w:lvlText w:val="%7."/>
      <w:lvlJc w:val="left"/>
      <w:pPr>
        <w:ind w:left="7658" w:hanging="360"/>
      </w:pPr>
    </w:lvl>
    <w:lvl w:ilvl="7" w:tplc="04190019" w:tentative="1">
      <w:start w:val="1"/>
      <w:numFmt w:val="lowerLetter"/>
      <w:lvlText w:val="%8."/>
      <w:lvlJc w:val="left"/>
      <w:pPr>
        <w:ind w:left="8378" w:hanging="360"/>
      </w:pPr>
    </w:lvl>
    <w:lvl w:ilvl="8" w:tplc="0419001B" w:tentative="1">
      <w:start w:val="1"/>
      <w:numFmt w:val="lowerRoman"/>
      <w:lvlText w:val="%9."/>
      <w:lvlJc w:val="right"/>
      <w:pPr>
        <w:ind w:left="9098" w:hanging="180"/>
      </w:pPr>
    </w:lvl>
  </w:abstractNum>
  <w:abstractNum w:abstractNumId="16" w15:restartNumberingAfterBreak="0">
    <w:nsid w:val="6DDD080B"/>
    <w:multiLevelType w:val="hybridMultilevel"/>
    <w:tmpl w:val="12C09658"/>
    <w:lvl w:ilvl="0" w:tplc="F35488BC">
      <w:start w:val="10"/>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79306C7D"/>
    <w:multiLevelType w:val="hybridMultilevel"/>
    <w:tmpl w:val="A5FE812C"/>
    <w:lvl w:ilvl="0" w:tplc="6AB2C5F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D877A8D"/>
    <w:multiLevelType w:val="hybridMultilevel"/>
    <w:tmpl w:val="531A9462"/>
    <w:lvl w:ilvl="0" w:tplc="A112DA1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15:restartNumberingAfterBreak="0">
    <w:nsid w:val="7F0123B8"/>
    <w:multiLevelType w:val="multilevel"/>
    <w:tmpl w:val="12E42396"/>
    <w:lvl w:ilvl="0">
      <w:start w:val="1"/>
      <w:numFmt w:val="decimal"/>
      <w:lvlText w:val="%1."/>
      <w:lvlJc w:val="left"/>
      <w:pPr>
        <w:ind w:left="360" w:hanging="360"/>
      </w:pPr>
      <w:rPr>
        <w:rFonts w:hint="default"/>
      </w:rPr>
    </w:lvl>
    <w:lvl w:ilvl="1">
      <w:start w:val="4"/>
      <w:numFmt w:val="decimal"/>
      <w:lvlText w:val="%1.%2."/>
      <w:lvlJc w:val="left"/>
      <w:pPr>
        <w:ind w:left="1347" w:hanging="360"/>
      </w:pPr>
      <w:rPr>
        <w:rFonts w:hint="default"/>
      </w:rPr>
    </w:lvl>
    <w:lvl w:ilvl="2">
      <w:start w:val="1"/>
      <w:numFmt w:val="decimal"/>
      <w:lvlText w:val="%1.%2.%3."/>
      <w:lvlJc w:val="left"/>
      <w:pPr>
        <w:ind w:left="2694" w:hanging="720"/>
      </w:pPr>
      <w:rPr>
        <w:rFonts w:hint="default"/>
      </w:rPr>
    </w:lvl>
    <w:lvl w:ilvl="3">
      <w:start w:val="1"/>
      <w:numFmt w:val="decimal"/>
      <w:lvlText w:val="%1.%2.%3.%4."/>
      <w:lvlJc w:val="left"/>
      <w:pPr>
        <w:ind w:left="3681" w:hanging="720"/>
      </w:pPr>
      <w:rPr>
        <w:rFonts w:hint="default"/>
      </w:rPr>
    </w:lvl>
    <w:lvl w:ilvl="4">
      <w:start w:val="1"/>
      <w:numFmt w:val="decimal"/>
      <w:lvlText w:val="%1.%2.%3.%4.%5."/>
      <w:lvlJc w:val="left"/>
      <w:pPr>
        <w:ind w:left="5028" w:hanging="1080"/>
      </w:pPr>
      <w:rPr>
        <w:rFonts w:hint="default"/>
      </w:rPr>
    </w:lvl>
    <w:lvl w:ilvl="5">
      <w:start w:val="1"/>
      <w:numFmt w:val="decimal"/>
      <w:lvlText w:val="%1.%2.%3.%4.%5.%6."/>
      <w:lvlJc w:val="left"/>
      <w:pPr>
        <w:ind w:left="6015" w:hanging="1080"/>
      </w:pPr>
      <w:rPr>
        <w:rFonts w:hint="default"/>
      </w:rPr>
    </w:lvl>
    <w:lvl w:ilvl="6">
      <w:start w:val="1"/>
      <w:numFmt w:val="decimal"/>
      <w:lvlText w:val="%1.%2.%3.%4.%5.%6.%7."/>
      <w:lvlJc w:val="left"/>
      <w:pPr>
        <w:ind w:left="7362" w:hanging="1440"/>
      </w:pPr>
      <w:rPr>
        <w:rFonts w:hint="default"/>
      </w:rPr>
    </w:lvl>
    <w:lvl w:ilvl="7">
      <w:start w:val="1"/>
      <w:numFmt w:val="decimal"/>
      <w:lvlText w:val="%1.%2.%3.%4.%5.%6.%7.%8."/>
      <w:lvlJc w:val="left"/>
      <w:pPr>
        <w:ind w:left="8349" w:hanging="1440"/>
      </w:pPr>
      <w:rPr>
        <w:rFonts w:hint="default"/>
      </w:rPr>
    </w:lvl>
    <w:lvl w:ilvl="8">
      <w:start w:val="1"/>
      <w:numFmt w:val="decimal"/>
      <w:lvlText w:val="%1.%2.%3.%4.%5.%6.%7.%8.%9."/>
      <w:lvlJc w:val="left"/>
      <w:pPr>
        <w:ind w:left="9696" w:hanging="1800"/>
      </w:pPr>
      <w:rPr>
        <w:rFonts w:hint="default"/>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16"/>
  </w:num>
  <w:num w:numId="4">
    <w:abstractNumId w:val="11"/>
  </w:num>
  <w:num w:numId="5">
    <w:abstractNumId w:val="3"/>
  </w:num>
  <w:num w:numId="6">
    <w:abstractNumId w:val="0"/>
  </w:num>
  <w:num w:numId="7">
    <w:abstractNumId w:val="2"/>
  </w:num>
  <w:num w:numId="8">
    <w:abstractNumId w:val="17"/>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5"/>
  </w:num>
  <w:num w:numId="13">
    <w:abstractNumId w:val="6"/>
  </w:num>
  <w:num w:numId="14">
    <w:abstractNumId w:val="4"/>
  </w:num>
  <w:num w:numId="15">
    <w:abstractNumId w:val="13"/>
  </w:num>
  <w:num w:numId="16">
    <w:abstractNumId w:val="14"/>
  </w:num>
  <w:num w:numId="17">
    <w:abstractNumId w:val="19"/>
  </w:num>
  <w:num w:numId="18">
    <w:abstractNumId w:val="15"/>
  </w:num>
  <w:num w:numId="19">
    <w:abstractNumId w:val="1"/>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4B29"/>
    <w:rsid w:val="0000087B"/>
    <w:rsid w:val="000009D8"/>
    <w:rsid w:val="00005559"/>
    <w:rsid w:val="000212E2"/>
    <w:rsid w:val="00022252"/>
    <w:rsid w:val="00027FB3"/>
    <w:rsid w:val="000504F2"/>
    <w:rsid w:val="00050693"/>
    <w:rsid w:val="00071D51"/>
    <w:rsid w:val="000854C5"/>
    <w:rsid w:val="000A6760"/>
    <w:rsid w:val="000B7C1F"/>
    <w:rsid w:val="000C6B2C"/>
    <w:rsid w:val="000E53A0"/>
    <w:rsid w:val="001144F4"/>
    <w:rsid w:val="00114E89"/>
    <w:rsid w:val="0012733F"/>
    <w:rsid w:val="00136442"/>
    <w:rsid w:val="0015614E"/>
    <w:rsid w:val="00164C46"/>
    <w:rsid w:val="001A37D4"/>
    <w:rsid w:val="001A46FF"/>
    <w:rsid w:val="001B0892"/>
    <w:rsid w:val="001B5922"/>
    <w:rsid w:val="001D40FF"/>
    <w:rsid w:val="001E0FA0"/>
    <w:rsid w:val="001F4DAB"/>
    <w:rsid w:val="00214BA6"/>
    <w:rsid w:val="00227AEE"/>
    <w:rsid w:val="00231524"/>
    <w:rsid w:val="00235BF4"/>
    <w:rsid w:val="00236A8E"/>
    <w:rsid w:val="0024094C"/>
    <w:rsid w:val="00241CFB"/>
    <w:rsid w:val="00246EB3"/>
    <w:rsid w:val="0025224C"/>
    <w:rsid w:val="002648C5"/>
    <w:rsid w:val="00271F41"/>
    <w:rsid w:val="00277EB2"/>
    <w:rsid w:val="002839B1"/>
    <w:rsid w:val="00286A50"/>
    <w:rsid w:val="002A7240"/>
    <w:rsid w:val="002B313A"/>
    <w:rsid w:val="002B3FD9"/>
    <w:rsid w:val="002D24E5"/>
    <w:rsid w:val="002D319E"/>
    <w:rsid w:val="002D6894"/>
    <w:rsid w:val="002E15F8"/>
    <w:rsid w:val="002F0CD3"/>
    <w:rsid w:val="002F6240"/>
    <w:rsid w:val="0030575C"/>
    <w:rsid w:val="00305F5B"/>
    <w:rsid w:val="00340AAB"/>
    <w:rsid w:val="003628DD"/>
    <w:rsid w:val="00363768"/>
    <w:rsid w:val="0036667A"/>
    <w:rsid w:val="00370936"/>
    <w:rsid w:val="00377BC8"/>
    <w:rsid w:val="003A29E0"/>
    <w:rsid w:val="003D61EB"/>
    <w:rsid w:val="003E6307"/>
    <w:rsid w:val="003F79B6"/>
    <w:rsid w:val="00432D10"/>
    <w:rsid w:val="004469F4"/>
    <w:rsid w:val="004556E9"/>
    <w:rsid w:val="00460F43"/>
    <w:rsid w:val="00462BB7"/>
    <w:rsid w:val="00472434"/>
    <w:rsid w:val="0047475B"/>
    <w:rsid w:val="004876A5"/>
    <w:rsid w:val="00493C4C"/>
    <w:rsid w:val="004A4FD5"/>
    <w:rsid w:val="004B2BE1"/>
    <w:rsid w:val="004C653B"/>
    <w:rsid w:val="004C6656"/>
    <w:rsid w:val="004E0829"/>
    <w:rsid w:val="004E1FCD"/>
    <w:rsid w:val="004F14E9"/>
    <w:rsid w:val="00503603"/>
    <w:rsid w:val="00505824"/>
    <w:rsid w:val="0055001C"/>
    <w:rsid w:val="00570478"/>
    <w:rsid w:val="00570625"/>
    <w:rsid w:val="005836BA"/>
    <w:rsid w:val="00587A38"/>
    <w:rsid w:val="00587C64"/>
    <w:rsid w:val="0059060F"/>
    <w:rsid w:val="00592477"/>
    <w:rsid w:val="005A2895"/>
    <w:rsid w:val="005A5548"/>
    <w:rsid w:val="005A5BF6"/>
    <w:rsid w:val="005A6F0E"/>
    <w:rsid w:val="005B7112"/>
    <w:rsid w:val="005B7330"/>
    <w:rsid w:val="005C5B66"/>
    <w:rsid w:val="005D083A"/>
    <w:rsid w:val="005D37F5"/>
    <w:rsid w:val="005E0996"/>
    <w:rsid w:val="00625A33"/>
    <w:rsid w:val="0065251E"/>
    <w:rsid w:val="00652A98"/>
    <w:rsid w:val="00656EC2"/>
    <w:rsid w:val="00665D3E"/>
    <w:rsid w:val="00685923"/>
    <w:rsid w:val="00691B0C"/>
    <w:rsid w:val="006A703C"/>
    <w:rsid w:val="006B12EC"/>
    <w:rsid w:val="006B56BA"/>
    <w:rsid w:val="006C13A3"/>
    <w:rsid w:val="006C3131"/>
    <w:rsid w:val="006C7F0A"/>
    <w:rsid w:val="006D4677"/>
    <w:rsid w:val="006F6FA5"/>
    <w:rsid w:val="006F7911"/>
    <w:rsid w:val="00705A54"/>
    <w:rsid w:val="007200B5"/>
    <w:rsid w:val="00743E5E"/>
    <w:rsid w:val="007469FC"/>
    <w:rsid w:val="00761942"/>
    <w:rsid w:val="00770CF6"/>
    <w:rsid w:val="00771757"/>
    <w:rsid w:val="00775B0B"/>
    <w:rsid w:val="00782480"/>
    <w:rsid w:val="00784DF1"/>
    <w:rsid w:val="007B30CA"/>
    <w:rsid w:val="007B7EB1"/>
    <w:rsid w:val="007E3F14"/>
    <w:rsid w:val="007F0D4A"/>
    <w:rsid w:val="00815827"/>
    <w:rsid w:val="00821CCE"/>
    <w:rsid w:val="00851E4F"/>
    <w:rsid w:val="00860DC8"/>
    <w:rsid w:val="00877BC1"/>
    <w:rsid w:val="0089481D"/>
    <w:rsid w:val="008B5658"/>
    <w:rsid w:val="008B72A7"/>
    <w:rsid w:val="008B7818"/>
    <w:rsid w:val="008C249D"/>
    <w:rsid w:val="008C5EE7"/>
    <w:rsid w:val="008C5FCE"/>
    <w:rsid w:val="008C607F"/>
    <w:rsid w:val="008E33B2"/>
    <w:rsid w:val="008F1490"/>
    <w:rsid w:val="008F279C"/>
    <w:rsid w:val="00904B51"/>
    <w:rsid w:val="009148A7"/>
    <w:rsid w:val="0092280B"/>
    <w:rsid w:val="00924A0A"/>
    <w:rsid w:val="00924F46"/>
    <w:rsid w:val="00932E00"/>
    <w:rsid w:val="00935F95"/>
    <w:rsid w:val="00942E97"/>
    <w:rsid w:val="00961D5F"/>
    <w:rsid w:val="0098356A"/>
    <w:rsid w:val="009837EE"/>
    <w:rsid w:val="00985DB2"/>
    <w:rsid w:val="009B13E2"/>
    <w:rsid w:val="009B168C"/>
    <w:rsid w:val="009B792F"/>
    <w:rsid w:val="009C1098"/>
    <w:rsid w:val="009C7511"/>
    <w:rsid w:val="009E11D5"/>
    <w:rsid w:val="009E26E4"/>
    <w:rsid w:val="00A02956"/>
    <w:rsid w:val="00A04FAD"/>
    <w:rsid w:val="00A10B73"/>
    <w:rsid w:val="00A21FB0"/>
    <w:rsid w:val="00A24D32"/>
    <w:rsid w:val="00A3116F"/>
    <w:rsid w:val="00A42292"/>
    <w:rsid w:val="00A44846"/>
    <w:rsid w:val="00A50C3B"/>
    <w:rsid w:val="00A660C6"/>
    <w:rsid w:val="00A84158"/>
    <w:rsid w:val="00A84705"/>
    <w:rsid w:val="00AA08A0"/>
    <w:rsid w:val="00AB0EFE"/>
    <w:rsid w:val="00AB6D8F"/>
    <w:rsid w:val="00AC4D76"/>
    <w:rsid w:val="00AC7F94"/>
    <w:rsid w:val="00AE4BA4"/>
    <w:rsid w:val="00AE6B85"/>
    <w:rsid w:val="00B01E32"/>
    <w:rsid w:val="00B03339"/>
    <w:rsid w:val="00B12B3B"/>
    <w:rsid w:val="00B16945"/>
    <w:rsid w:val="00B54A4B"/>
    <w:rsid w:val="00B63F6F"/>
    <w:rsid w:val="00B66BA9"/>
    <w:rsid w:val="00B7073E"/>
    <w:rsid w:val="00B80878"/>
    <w:rsid w:val="00B8387C"/>
    <w:rsid w:val="00B83DD7"/>
    <w:rsid w:val="00B84220"/>
    <w:rsid w:val="00B86995"/>
    <w:rsid w:val="00B97209"/>
    <w:rsid w:val="00BA563D"/>
    <w:rsid w:val="00BF3C85"/>
    <w:rsid w:val="00C15D9B"/>
    <w:rsid w:val="00C25BF6"/>
    <w:rsid w:val="00C27404"/>
    <w:rsid w:val="00C42653"/>
    <w:rsid w:val="00C75D18"/>
    <w:rsid w:val="00C80E46"/>
    <w:rsid w:val="00C90F6D"/>
    <w:rsid w:val="00CB7E9B"/>
    <w:rsid w:val="00CC5913"/>
    <w:rsid w:val="00CD1038"/>
    <w:rsid w:val="00CD7E94"/>
    <w:rsid w:val="00CE0011"/>
    <w:rsid w:val="00CE013A"/>
    <w:rsid w:val="00CE230E"/>
    <w:rsid w:val="00CE4237"/>
    <w:rsid w:val="00CF50D0"/>
    <w:rsid w:val="00D07BE7"/>
    <w:rsid w:val="00D11843"/>
    <w:rsid w:val="00D132A7"/>
    <w:rsid w:val="00D42E20"/>
    <w:rsid w:val="00D56A49"/>
    <w:rsid w:val="00D60E7D"/>
    <w:rsid w:val="00D613D8"/>
    <w:rsid w:val="00D7105C"/>
    <w:rsid w:val="00D71C8A"/>
    <w:rsid w:val="00D77465"/>
    <w:rsid w:val="00D90448"/>
    <w:rsid w:val="00DA785F"/>
    <w:rsid w:val="00E039B8"/>
    <w:rsid w:val="00E20E71"/>
    <w:rsid w:val="00E22BB7"/>
    <w:rsid w:val="00E34B29"/>
    <w:rsid w:val="00E3693B"/>
    <w:rsid w:val="00E43B77"/>
    <w:rsid w:val="00E55507"/>
    <w:rsid w:val="00E62EF3"/>
    <w:rsid w:val="00E83668"/>
    <w:rsid w:val="00EB27B7"/>
    <w:rsid w:val="00EE4CB7"/>
    <w:rsid w:val="00EF2A27"/>
    <w:rsid w:val="00F0569B"/>
    <w:rsid w:val="00F1242F"/>
    <w:rsid w:val="00F20BCB"/>
    <w:rsid w:val="00F22ACF"/>
    <w:rsid w:val="00F23763"/>
    <w:rsid w:val="00F43B1F"/>
    <w:rsid w:val="00F451A2"/>
    <w:rsid w:val="00F45B0A"/>
    <w:rsid w:val="00F560A2"/>
    <w:rsid w:val="00F6677E"/>
    <w:rsid w:val="00F85912"/>
    <w:rsid w:val="00F87B98"/>
    <w:rsid w:val="00F91742"/>
    <w:rsid w:val="00FA3092"/>
    <w:rsid w:val="00FA5640"/>
    <w:rsid w:val="00FB640B"/>
    <w:rsid w:val="00FD2D30"/>
    <w:rsid w:val="00FE0A34"/>
    <w:rsid w:val="00FE6B13"/>
    <w:rsid w:val="00FF4C2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F6336A"/>
  <w15:docId w15:val="{075D986F-F50A-4755-8B64-175108910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4B29"/>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
    <w:qFormat/>
    <w:rsid w:val="000854C5"/>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34B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SL_Абзац списка,Bullet List,FooterText,numbered,Цветной список - Акцент 11,Список нумерованный цифры,Paragraphe de liste1,lp1,Маркер,List Paragraph1,List Paragraph,Bullet Number,Нумерованый список,Текстовая,Абзац списка2,f_Абзац 1,название"/>
    <w:basedOn w:val="a"/>
    <w:link w:val="a5"/>
    <w:qFormat/>
    <w:rsid w:val="00E34B29"/>
    <w:pPr>
      <w:ind w:left="720"/>
      <w:contextualSpacing/>
    </w:pPr>
  </w:style>
  <w:style w:type="character" w:customStyle="1" w:styleId="a5">
    <w:name w:val="Абзац списка Знак"/>
    <w:aliases w:val="SL_Абзац списка Знак,Bullet List Знак,FooterText Знак,numbered Знак,Цветной список - Акцент 11 Знак,Список нумерованный цифры Знак,Paragraphe de liste1 Знак,lp1 Знак,Маркер Знак,List Paragraph1 Знак,List Paragraph Знак,Текстовая Знак"/>
    <w:link w:val="a4"/>
    <w:locked/>
    <w:rsid w:val="00E34B29"/>
    <w:rPr>
      <w:rFonts w:ascii="Times New Roman" w:eastAsia="Times New Roman" w:hAnsi="Times New Roman" w:cs="Times New Roman"/>
      <w:sz w:val="24"/>
      <w:szCs w:val="24"/>
      <w:lang w:eastAsia="ar-SA"/>
    </w:rPr>
  </w:style>
  <w:style w:type="paragraph" w:styleId="a6">
    <w:name w:val="Normal (Web)"/>
    <w:basedOn w:val="a"/>
    <w:uiPriority w:val="99"/>
    <w:rsid w:val="00E34B29"/>
    <w:pPr>
      <w:spacing w:before="100" w:beforeAutospacing="1" w:after="100" w:afterAutospacing="1"/>
    </w:pPr>
    <w:rPr>
      <w:lang w:eastAsia="ru-RU"/>
    </w:rPr>
  </w:style>
  <w:style w:type="paragraph" w:customStyle="1" w:styleId="32">
    <w:name w:val="Основной текст с отступом 32"/>
    <w:basedOn w:val="a"/>
    <w:rsid w:val="00E34B29"/>
    <w:pPr>
      <w:spacing w:after="120"/>
      <w:ind w:left="283"/>
    </w:pPr>
    <w:rPr>
      <w:sz w:val="16"/>
      <w:szCs w:val="16"/>
    </w:rPr>
  </w:style>
  <w:style w:type="paragraph" w:styleId="a7">
    <w:name w:val="Balloon Text"/>
    <w:basedOn w:val="a"/>
    <w:link w:val="a8"/>
    <w:uiPriority w:val="99"/>
    <w:semiHidden/>
    <w:unhideWhenUsed/>
    <w:rsid w:val="00E22BB7"/>
    <w:rPr>
      <w:rFonts w:ascii="Tahoma" w:hAnsi="Tahoma" w:cs="Tahoma"/>
      <w:sz w:val="16"/>
      <w:szCs w:val="16"/>
    </w:rPr>
  </w:style>
  <w:style w:type="character" w:customStyle="1" w:styleId="a8">
    <w:name w:val="Текст выноски Знак"/>
    <w:basedOn w:val="a0"/>
    <w:link w:val="a7"/>
    <w:uiPriority w:val="99"/>
    <w:semiHidden/>
    <w:rsid w:val="00E22BB7"/>
    <w:rPr>
      <w:rFonts w:ascii="Tahoma" w:eastAsia="Times New Roman" w:hAnsi="Tahoma" w:cs="Tahoma"/>
      <w:sz w:val="16"/>
      <w:szCs w:val="16"/>
      <w:lang w:eastAsia="ar-SA"/>
    </w:rPr>
  </w:style>
  <w:style w:type="character" w:customStyle="1" w:styleId="ConsPlusNormal">
    <w:name w:val="ConsPlusNormal Знак"/>
    <w:link w:val="ConsPlusNormal0"/>
    <w:locked/>
    <w:rsid w:val="003D61EB"/>
    <w:rPr>
      <w:rFonts w:ascii="Arial" w:hAnsi="Arial" w:cs="Arial"/>
      <w:lang w:eastAsia="ru-RU"/>
    </w:rPr>
  </w:style>
  <w:style w:type="paragraph" w:customStyle="1" w:styleId="ConsPlusNormal0">
    <w:name w:val="ConsPlusNormal"/>
    <w:link w:val="ConsPlusNormal"/>
    <w:rsid w:val="003D61EB"/>
    <w:pPr>
      <w:widowControl w:val="0"/>
      <w:autoSpaceDE w:val="0"/>
      <w:autoSpaceDN w:val="0"/>
      <w:adjustRightInd w:val="0"/>
      <w:spacing w:after="0" w:line="240" w:lineRule="auto"/>
      <w:ind w:firstLine="720"/>
    </w:pPr>
    <w:rPr>
      <w:rFonts w:ascii="Arial" w:hAnsi="Arial" w:cs="Arial"/>
      <w:lang w:eastAsia="ru-RU"/>
    </w:rPr>
  </w:style>
  <w:style w:type="paragraph" w:styleId="a9">
    <w:name w:val="No Spacing"/>
    <w:link w:val="aa"/>
    <w:uiPriority w:val="1"/>
    <w:qFormat/>
    <w:rsid w:val="003D61EB"/>
    <w:pPr>
      <w:spacing w:after="0" w:line="240" w:lineRule="auto"/>
    </w:pPr>
    <w:rPr>
      <w:rFonts w:ascii="Calibri" w:eastAsia="Times New Roman" w:hAnsi="Calibri" w:cs="Times New Roman"/>
      <w:lang w:eastAsia="ru-RU"/>
    </w:rPr>
  </w:style>
  <w:style w:type="paragraph" w:styleId="ab">
    <w:name w:val="header"/>
    <w:basedOn w:val="a"/>
    <w:link w:val="ac"/>
    <w:uiPriority w:val="99"/>
    <w:unhideWhenUsed/>
    <w:rsid w:val="00D56A49"/>
    <w:pPr>
      <w:tabs>
        <w:tab w:val="center" w:pos="4677"/>
        <w:tab w:val="right" w:pos="9355"/>
      </w:tabs>
    </w:pPr>
  </w:style>
  <w:style w:type="character" w:customStyle="1" w:styleId="ac">
    <w:name w:val="Верхний колонтитул Знак"/>
    <w:basedOn w:val="a0"/>
    <w:link w:val="ab"/>
    <w:uiPriority w:val="99"/>
    <w:rsid w:val="00D56A49"/>
    <w:rPr>
      <w:rFonts w:ascii="Times New Roman" w:eastAsia="Times New Roman" w:hAnsi="Times New Roman" w:cs="Times New Roman"/>
      <w:sz w:val="24"/>
      <w:szCs w:val="24"/>
      <w:lang w:eastAsia="ar-SA"/>
    </w:rPr>
  </w:style>
  <w:style w:type="paragraph" w:styleId="ad">
    <w:name w:val="footer"/>
    <w:basedOn w:val="a"/>
    <w:link w:val="ae"/>
    <w:uiPriority w:val="99"/>
    <w:unhideWhenUsed/>
    <w:rsid w:val="00D56A49"/>
    <w:pPr>
      <w:tabs>
        <w:tab w:val="center" w:pos="4677"/>
        <w:tab w:val="right" w:pos="9355"/>
      </w:tabs>
    </w:pPr>
  </w:style>
  <w:style w:type="character" w:customStyle="1" w:styleId="ae">
    <w:name w:val="Нижний колонтитул Знак"/>
    <w:basedOn w:val="a0"/>
    <w:link w:val="ad"/>
    <w:uiPriority w:val="99"/>
    <w:rsid w:val="00D56A49"/>
    <w:rPr>
      <w:rFonts w:ascii="Times New Roman" w:eastAsia="Times New Roman" w:hAnsi="Times New Roman" w:cs="Times New Roman"/>
      <w:sz w:val="24"/>
      <w:szCs w:val="24"/>
      <w:lang w:eastAsia="ar-SA"/>
    </w:rPr>
  </w:style>
  <w:style w:type="character" w:styleId="af">
    <w:name w:val="Strong"/>
    <w:uiPriority w:val="22"/>
    <w:qFormat/>
    <w:rsid w:val="00A44846"/>
    <w:rPr>
      <w:rFonts w:cs="Times New Roman"/>
      <w:b/>
      <w:bCs/>
    </w:rPr>
  </w:style>
  <w:style w:type="character" w:styleId="af0">
    <w:name w:val="endnote reference"/>
    <w:semiHidden/>
    <w:unhideWhenUsed/>
    <w:rsid w:val="00D132A7"/>
    <w:rPr>
      <w:rFonts w:ascii="Liberation Serif" w:hAnsi="Liberation Serif" w:hint="default"/>
      <w:i w:val="0"/>
      <w:iCs w:val="0"/>
      <w:position w:val="0"/>
      <w:sz w:val="20"/>
      <w:vertAlign w:val="superscript"/>
    </w:rPr>
  </w:style>
  <w:style w:type="character" w:styleId="af1">
    <w:name w:val="Hyperlink"/>
    <w:basedOn w:val="a0"/>
    <w:uiPriority w:val="99"/>
    <w:unhideWhenUsed/>
    <w:rsid w:val="005A2895"/>
    <w:rPr>
      <w:color w:val="0000FF" w:themeColor="hyperlink"/>
      <w:u w:val="single"/>
    </w:rPr>
  </w:style>
  <w:style w:type="paragraph" w:customStyle="1" w:styleId="Default">
    <w:name w:val="Default"/>
    <w:rsid w:val="00FD2D30"/>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11">
    <w:name w:val="Сетка таблицы1"/>
    <w:basedOn w:val="a1"/>
    <w:next w:val="a3"/>
    <w:uiPriority w:val="39"/>
    <w:rsid w:val="004A4F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basedOn w:val="a"/>
    <w:rsid w:val="00114E89"/>
    <w:pPr>
      <w:suppressAutoHyphens w:val="0"/>
      <w:spacing w:before="100" w:beforeAutospacing="1" w:after="100" w:afterAutospacing="1"/>
    </w:pPr>
    <w:rPr>
      <w:lang w:eastAsia="ru-RU"/>
    </w:rPr>
  </w:style>
  <w:style w:type="character" w:customStyle="1" w:styleId="929">
    <w:name w:val="929"/>
    <w:aliases w:val="bqiaagaaeyqcaaagiaiaaamiawaabrydaaaaaaaaaaaaaaaaaaaaaaaaaaaaaaaaaaaaaaaaaaaaaaaaaaaaaaaaaaaaaaaaaaaaaaaaaaaaaaaaaaaaaaaaaaaaaaaaaaaaaaaaaaaaaaaaaaaaaaaaaaaaaaaaaaaaaaaaaaaaaaaaaaaaaaaaaaaaaaaaaaaaaaaaaaaaaaaaaaaaaaaaaaaaaaaaaaaaaaaaa"/>
    <w:basedOn w:val="a0"/>
    <w:rsid w:val="004E1FCD"/>
  </w:style>
  <w:style w:type="character" w:customStyle="1" w:styleId="902">
    <w:name w:val="902"/>
    <w:aliases w:val="bqiaagaaeyqcaaagiaiaaaptagaabfscaaaaaaaaaaaaaaaaaaaaaaaaaaaaaaaaaaaaaaaaaaaaaaaaaaaaaaaaaaaaaaaaaaaaaaaaaaaaaaaaaaaaaaaaaaaaaaaaaaaaaaaaaaaaaaaaaaaaaaaaaaaaaaaaaaaaaaaaaaaaaaaaaaaaaaaaaaaaaaaaaaaaaaaaaaaaaaaaaaaaaaaaaaaaaaaaaaaaaaaaa"/>
    <w:basedOn w:val="a0"/>
    <w:rsid w:val="004E1FCD"/>
  </w:style>
  <w:style w:type="character" w:customStyle="1" w:styleId="916">
    <w:name w:val="916"/>
    <w:aliases w:val="bqiaagaaeyqcaaagiaiaaap7agaabqkdaaaaaaaaaaaaaaaaaaaaaaaaaaaaaaaaaaaaaaaaaaaaaaaaaaaaaaaaaaaaaaaaaaaaaaaaaaaaaaaaaaaaaaaaaaaaaaaaaaaaaaaaaaaaaaaaaaaaaaaaaaaaaaaaaaaaaaaaaaaaaaaaaaaaaaaaaaaaaaaaaaaaaaaaaaaaaaaaaaaaaaaaaaaaaaaaaaaaaaaaa"/>
    <w:basedOn w:val="a0"/>
    <w:rsid w:val="004E1FCD"/>
  </w:style>
  <w:style w:type="character" w:customStyle="1" w:styleId="1494">
    <w:name w:val="1494"/>
    <w:aliases w:val="bqiaagaaeyqcaaagiaiaaamkawaabrgdaaaaaaaaaaaaaaaaaaaaaaaaaaaaaaaaaaaaaaaaaaaaaaaaaaaaaaaaaaaaaaaaaaaaaaaaaaaaaaaaaaaaaaaaaaaaaaaaaaaaaaaaaaaaaaaaaaaaaaaaaaaaaaaaaaaaaaaaaaaaaaaaaaaaaaaaaaaaaaaaaaaaaaaaaaaaaaaaaaaaaaaaaaaaaaaaaaaaaaaa"/>
    <w:basedOn w:val="a0"/>
    <w:rsid w:val="004E1FCD"/>
  </w:style>
  <w:style w:type="character" w:customStyle="1" w:styleId="1544">
    <w:name w:val="1544"/>
    <w:aliases w:val="bqiaagaaeyqcaaagiaiaaam8awaabuodaaaaaaaaaaaaaaaaaaaaaaaaaaaaaaaaaaaaaaaaaaaaaaaaaaaaaaaaaaaaaaaaaaaaaaaaaaaaaaaaaaaaaaaaaaaaaaaaaaaaaaaaaaaaaaaaaaaaaaaaaaaaaaaaaaaaaaaaaaaaaaaaaaaaaaaaaaaaaaaaaaaaaaaaaaaaaaaaaaaaaaaaaaaaaaaaaaaaaaaa"/>
    <w:basedOn w:val="a0"/>
    <w:rsid w:val="004E1FCD"/>
  </w:style>
  <w:style w:type="character" w:customStyle="1" w:styleId="943">
    <w:name w:val="943"/>
    <w:aliases w:val="bqiaagaaeyqcaaagiaiaaamwawaabsqdaaaaaaaaaaaaaaaaaaaaaaaaaaaaaaaaaaaaaaaaaaaaaaaaaaaaaaaaaaaaaaaaaaaaaaaaaaaaaaaaaaaaaaaaaaaaaaaaaaaaaaaaaaaaaaaaaaaaaaaaaaaaaaaaaaaaaaaaaaaaaaaaaaaaaaaaaaaaaaaaaaaaaaaaaaaaaaaaaaaaaaaaaaaaaaaaaaaaaaaaa"/>
    <w:basedOn w:val="a0"/>
    <w:rsid w:val="004E1FCD"/>
  </w:style>
  <w:style w:type="character" w:customStyle="1" w:styleId="aa">
    <w:name w:val="Без интервала Знак"/>
    <w:link w:val="a9"/>
    <w:uiPriority w:val="1"/>
    <w:rsid w:val="00271F41"/>
    <w:rPr>
      <w:rFonts w:ascii="Calibri" w:eastAsia="Times New Roman" w:hAnsi="Calibri" w:cs="Times New Roman"/>
      <w:lang w:eastAsia="ru-RU"/>
    </w:rPr>
  </w:style>
  <w:style w:type="character" w:customStyle="1" w:styleId="apple-style-span">
    <w:name w:val="apple-style-span"/>
    <w:basedOn w:val="a0"/>
    <w:rsid w:val="00271F41"/>
  </w:style>
  <w:style w:type="character" w:customStyle="1" w:styleId="10">
    <w:name w:val="Заголовок 1 Знак"/>
    <w:basedOn w:val="a0"/>
    <w:link w:val="1"/>
    <w:uiPriority w:val="9"/>
    <w:rsid w:val="000854C5"/>
    <w:rPr>
      <w:rFonts w:asciiTheme="majorHAnsi" w:eastAsiaTheme="majorEastAsia" w:hAnsiTheme="majorHAnsi" w:cstheme="majorBidi"/>
      <w:color w:val="365F91" w:themeColor="accent1" w:themeShade="BF"/>
      <w:sz w:val="32"/>
      <w:szCs w:val="32"/>
      <w:lang w:eastAsia="ar-SA"/>
    </w:rPr>
  </w:style>
  <w:style w:type="paragraph" w:styleId="af2">
    <w:name w:val="TOC Heading"/>
    <w:basedOn w:val="1"/>
    <w:next w:val="a"/>
    <w:uiPriority w:val="39"/>
    <w:unhideWhenUsed/>
    <w:qFormat/>
    <w:rsid w:val="000854C5"/>
    <w:pPr>
      <w:suppressAutoHyphens w:val="0"/>
      <w:spacing w:line="259" w:lineRule="auto"/>
      <w:outlineLvl w:val="9"/>
    </w:pPr>
    <w:rPr>
      <w:lang w:eastAsia="ru-RU"/>
    </w:rPr>
  </w:style>
  <w:style w:type="paragraph" w:styleId="12">
    <w:name w:val="toc 1"/>
    <w:basedOn w:val="a"/>
    <w:next w:val="a"/>
    <w:autoRedefine/>
    <w:uiPriority w:val="39"/>
    <w:unhideWhenUsed/>
    <w:rsid w:val="000854C5"/>
    <w:pPr>
      <w:spacing w:after="100"/>
    </w:pPr>
  </w:style>
  <w:style w:type="paragraph" w:styleId="2">
    <w:name w:val="toc 2"/>
    <w:basedOn w:val="a"/>
    <w:next w:val="a"/>
    <w:autoRedefine/>
    <w:uiPriority w:val="39"/>
    <w:unhideWhenUsed/>
    <w:rsid w:val="000854C5"/>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312037">
      <w:bodyDiv w:val="1"/>
      <w:marLeft w:val="0"/>
      <w:marRight w:val="0"/>
      <w:marTop w:val="0"/>
      <w:marBottom w:val="0"/>
      <w:divBdr>
        <w:top w:val="none" w:sz="0" w:space="0" w:color="auto"/>
        <w:left w:val="none" w:sz="0" w:space="0" w:color="auto"/>
        <w:bottom w:val="none" w:sz="0" w:space="0" w:color="auto"/>
        <w:right w:val="none" w:sz="0" w:space="0" w:color="auto"/>
      </w:divBdr>
    </w:div>
    <w:div w:id="274486397">
      <w:bodyDiv w:val="1"/>
      <w:marLeft w:val="0"/>
      <w:marRight w:val="0"/>
      <w:marTop w:val="0"/>
      <w:marBottom w:val="0"/>
      <w:divBdr>
        <w:top w:val="none" w:sz="0" w:space="0" w:color="auto"/>
        <w:left w:val="none" w:sz="0" w:space="0" w:color="auto"/>
        <w:bottom w:val="none" w:sz="0" w:space="0" w:color="auto"/>
        <w:right w:val="none" w:sz="0" w:space="0" w:color="auto"/>
      </w:divBdr>
    </w:div>
    <w:div w:id="281498345">
      <w:bodyDiv w:val="1"/>
      <w:marLeft w:val="0"/>
      <w:marRight w:val="0"/>
      <w:marTop w:val="0"/>
      <w:marBottom w:val="0"/>
      <w:divBdr>
        <w:top w:val="none" w:sz="0" w:space="0" w:color="auto"/>
        <w:left w:val="none" w:sz="0" w:space="0" w:color="auto"/>
        <w:bottom w:val="none" w:sz="0" w:space="0" w:color="auto"/>
        <w:right w:val="none" w:sz="0" w:space="0" w:color="auto"/>
      </w:divBdr>
    </w:div>
    <w:div w:id="332529967">
      <w:bodyDiv w:val="1"/>
      <w:marLeft w:val="0"/>
      <w:marRight w:val="0"/>
      <w:marTop w:val="0"/>
      <w:marBottom w:val="0"/>
      <w:divBdr>
        <w:top w:val="none" w:sz="0" w:space="0" w:color="auto"/>
        <w:left w:val="none" w:sz="0" w:space="0" w:color="auto"/>
        <w:bottom w:val="none" w:sz="0" w:space="0" w:color="auto"/>
        <w:right w:val="none" w:sz="0" w:space="0" w:color="auto"/>
      </w:divBdr>
    </w:div>
    <w:div w:id="358358049">
      <w:bodyDiv w:val="1"/>
      <w:marLeft w:val="0"/>
      <w:marRight w:val="0"/>
      <w:marTop w:val="0"/>
      <w:marBottom w:val="0"/>
      <w:divBdr>
        <w:top w:val="none" w:sz="0" w:space="0" w:color="auto"/>
        <w:left w:val="none" w:sz="0" w:space="0" w:color="auto"/>
        <w:bottom w:val="none" w:sz="0" w:space="0" w:color="auto"/>
        <w:right w:val="none" w:sz="0" w:space="0" w:color="auto"/>
      </w:divBdr>
    </w:div>
    <w:div w:id="390619178">
      <w:bodyDiv w:val="1"/>
      <w:marLeft w:val="0"/>
      <w:marRight w:val="0"/>
      <w:marTop w:val="0"/>
      <w:marBottom w:val="0"/>
      <w:divBdr>
        <w:top w:val="none" w:sz="0" w:space="0" w:color="auto"/>
        <w:left w:val="none" w:sz="0" w:space="0" w:color="auto"/>
        <w:bottom w:val="none" w:sz="0" w:space="0" w:color="auto"/>
        <w:right w:val="none" w:sz="0" w:space="0" w:color="auto"/>
      </w:divBdr>
    </w:div>
    <w:div w:id="403138763">
      <w:bodyDiv w:val="1"/>
      <w:marLeft w:val="0"/>
      <w:marRight w:val="0"/>
      <w:marTop w:val="0"/>
      <w:marBottom w:val="0"/>
      <w:divBdr>
        <w:top w:val="none" w:sz="0" w:space="0" w:color="auto"/>
        <w:left w:val="none" w:sz="0" w:space="0" w:color="auto"/>
        <w:bottom w:val="none" w:sz="0" w:space="0" w:color="auto"/>
        <w:right w:val="none" w:sz="0" w:space="0" w:color="auto"/>
      </w:divBdr>
    </w:div>
    <w:div w:id="448625562">
      <w:bodyDiv w:val="1"/>
      <w:marLeft w:val="0"/>
      <w:marRight w:val="0"/>
      <w:marTop w:val="0"/>
      <w:marBottom w:val="0"/>
      <w:divBdr>
        <w:top w:val="none" w:sz="0" w:space="0" w:color="auto"/>
        <w:left w:val="none" w:sz="0" w:space="0" w:color="auto"/>
        <w:bottom w:val="none" w:sz="0" w:space="0" w:color="auto"/>
        <w:right w:val="none" w:sz="0" w:space="0" w:color="auto"/>
      </w:divBdr>
    </w:div>
    <w:div w:id="455565493">
      <w:bodyDiv w:val="1"/>
      <w:marLeft w:val="0"/>
      <w:marRight w:val="0"/>
      <w:marTop w:val="0"/>
      <w:marBottom w:val="0"/>
      <w:divBdr>
        <w:top w:val="none" w:sz="0" w:space="0" w:color="auto"/>
        <w:left w:val="none" w:sz="0" w:space="0" w:color="auto"/>
        <w:bottom w:val="none" w:sz="0" w:space="0" w:color="auto"/>
        <w:right w:val="none" w:sz="0" w:space="0" w:color="auto"/>
      </w:divBdr>
    </w:div>
    <w:div w:id="636183184">
      <w:bodyDiv w:val="1"/>
      <w:marLeft w:val="0"/>
      <w:marRight w:val="0"/>
      <w:marTop w:val="0"/>
      <w:marBottom w:val="0"/>
      <w:divBdr>
        <w:top w:val="none" w:sz="0" w:space="0" w:color="auto"/>
        <w:left w:val="none" w:sz="0" w:space="0" w:color="auto"/>
        <w:bottom w:val="none" w:sz="0" w:space="0" w:color="auto"/>
        <w:right w:val="none" w:sz="0" w:space="0" w:color="auto"/>
      </w:divBdr>
    </w:div>
    <w:div w:id="658925507">
      <w:bodyDiv w:val="1"/>
      <w:marLeft w:val="0"/>
      <w:marRight w:val="0"/>
      <w:marTop w:val="0"/>
      <w:marBottom w:val="0"/>
      <w:divBdr>
        <w:top w:val="none" w:sz="0" w:space="0" w:color="auto"/>
        <w:left w:val="none" w:sz="0" w:space="0" w:color="auto"/>
        <w:bottom w:val="none" w:sz="0" w:space="0" w:color="auto"/>
        <w:right w:val="none" w:sz="0" w:space="0" w:color="auto"/>
      </w:divBdr>
    </w:div>
    <w:div w:id="710422425">
      <w:bodyDiv w:val="1"/>
      <w:marLeft w:val="0"/>
      <w:marRight w:val="0"/>
      <w:marTop w:val="0"/>
      <w:marBottom w:val="0"/>
      <w:divBdr>
        <w:top w:val="none" w:sz="0" w:space="0" w:color="auto"/>
        <w:left w:val="none" w:sz="0" w:space="0" w:color="auto"/>
        <w:bottom w:val="none" w:sz="0" w:space="0" w:color="auto"/>
        <w:right w:val="none" w:sz="0" w:space="0" w:color="auto"/>
      </w:divBdr>
    </w:div>
    <w:div w:id="801774743">
      <w:bodyDiv w:val="1"/>
      <w:marLeft w:val="0"/>
      <w:marRight w:val="0"/>
      <w:marTop w:val="0"/>
      <w:marBottom w:val="0"/>
      <w:divBdr>
        <w:top w:val="none" w:sz="0" w:space="0" w:color="auto"/>
        <w:left w:val="none" w:sz="0" w:space="0" w:color="auto"/>
        <w:bottom w:val="none" w:sz="0" w:space="0" w:color="auto"/>
        <w:right w:val="none" w:sz="0" w:space="0" w:color="auto"/>
      </w:divBdr>
    </w:div>
    <w:div w:id="815413998">
      <w:bodyDiv w:val="1"/>
      <w:marLeft w:val="0"/>
      <w:marRight w:val="0"/>
      <w:marTop w:val="0"/>
      <w:marBottom w:val="0"/>
      <w:divBdr>
        <w:top w:val="none" w:sz="0" w:space="0" w:color="auto"/>
        <w:left w:val="none" w:sz="0" w:space="0" w:color="auto"/>
        <w:bottom w:val="none" w:sz="0" w:space="0" w:color="auto"/>
        <w:right w:val="none" w:sz="0" w:space="0" w:color="auto"/>
      </w:divBdr>
    </w:div>
    <w:div w:id="1098402249">
      <w:bodyDiv w:val="1"/>
      <w:marLeft w:val="0"/>
      <w:marRight w:val="0"/>
      <w:marTop w:val="0"/>
      <w:marBottom w:val="0"/>
      <w:divBdr>
        <w:top w:val="none" w:sz="0" w:space="0" w:color="auto"/>
        <w:left w:val="none" w:sz="0" w:space="0" w:color="auto"/>
        <w:bottom w:val="none" w:sz="0" w:space="0" w:color="auto"/>
        <w:right w:val="none" w:sz="0" w:space="0" w:color="auto"/>
      </w:divBdr>
    </w:div>
    <w:div w:id="1164472571">
      <w:bodyDiv w:val="1"/>
      <w:marLeft w:val="0"/>
      <w:marRight w:val="0"/>
      <w:marTop w:val="0"/>
      <w:marBottom w:val="0"/>
      <w:divBdr>
        <w:top w:val="none" w:sz="0" w:space="0" w:color="auto"/>
        <w:left w:val="none" w:sz="0" w:space="0" w:color="auto"/>
        <w:bottom w:val="none" w:sz="0" w:space="0" w:color="auto"/>
        <w:right w:val="none" w:sz="0" w:space="0" w:color="auto"/>
      </w:divBdr>
    </w:div>
    <w:div w:id="1173910467">
      <w:bodyDiv w:val="1"/>
      <w:marLeft w:val="0"/>
      <w:marRight w:val="0"/>
      <w:marTop w:val="0"/>
      <w:marBottom w:val="0"/>
      <w:divBdr>
        <w:top w:val="none" w:sz="0" w:space="0" w:color="auto"/>
        <w:left w:val="none" w:sz="0" w:space="0" w:color="auto"/>
        <w:bottom w:val="none" w:sz="0" w:space="0" w:color="auto"/>
        <w:right w:val="none" w:sz="0" w:space="0" w:color="auto"/>
      </w:divBdr>
    </w:div>
    <w:div w:id="1311977469">
      <w:bodyDiv w:val="1"/>
      <w:marLeft w:val="0"/>
      <w:marRight w:val="0"/>
      <w:marTop w:val="0"/>
      <w:marBottom w:val="0"/>
      <w:divBdr>
        <w:top w:val="none" w:sz="0" w:space="0" w:color="auto"/>
        <w:left w:val="none" w:sz="0" w:space="0" w:color="auto"/>
        <w:bottom w:val="none" w:sz="0" w:space="0" w:color="auto"/>
        <w:right w:val="none" w:sz="0" w:space="0" w:color="auto"/>
      </w:divBdr>
    </w:div>
    <w:div w:id="1323855824">
      <w:bodyDiv w:val="1"/>
      <w:marLeft w:val="0"/>
      <w:marRight w:val="0"/>
      <w:marTop w:val="0"/>
      <w:marBottom w:val="0"/>
      <w:divBdr>
        <w:top w:val="none" w:sz="0" w:space="0" w:color="auto"/>
        <w:left w:val="none" w:sz="0" w:space="0" w:color="auto"/>
        <w:bottom w:val="none" w:sz="0" w:space="0" w:color="auto"/>
        <w:right w:val="none" w:sz="0" w:space="0" w:color="auto"/>
      </w:divBdr>
    </w:div>
    <w:div w:id="1335110564">
      <w:bodyDiv w:val="1"/>
      <w:marLeft w:val="0"/>
      <w:marRight w:val="0"/>
      <w:marTop w:val="0"/>
      <w:marBottom w:val="0"/>
      <w:divBdr>
        <w:top w:val="none" w:sz="0" w:space="0" w:color="auto"/>
        <w:left w:val="none" w:sz="0" w:space="0" w:color="auto"/>
        <w:bottom w:val="none" w:sz="0" w:space="0" w:color="auto"/>
        <w:right w:val="none" w:sz="0" w:space="0" w:color="auto"/>
      </w:divBdr>
    </w:div>
    <w:div w:id="1371565087">
      <w:bodyDiv w:val="1"/>
      <w:marLeft w:val="0"/>
      <w:marRight w:val="0"/>
      <w:marTop w:val="0"/>
      <w:marBottom w:val="0"/>
      <w:divBdr>
        <w:top w:val="none" w:sz="0" w:space="0" w:color="auto"/>
        <w:left w:val="none" w:sz="0" w:space="0" w:color="auto"/>
        <w:bottom w:val="none" w:sz="0" w:space="0" w:color="auto"/>
        <w:right w:val="none" w:sz="0" w:space="0" w:color="auto"/>
      </w:divBdr>
    </w:div>
    <w:div w:id="1420978260">
      <w:bodyDiv w:val="1"/>
      <w:marLeft w:val="0"/>
      <w:marRight w:val="0"/>
      <w:marTop w:val="0"/>
      <w:marBottom w:val="0"/>
      <w:divBdr>
        <w:top w:val="none" w:sz="0" w:space="0" w:color="auto"/>
        <w:left w:val="none" w:sz="0" w:space="0" w:color="auto"/>
        <w:bottom w:val="none" w:sz="0" w:space="0" w:color="auto"/>
        <w:right w:val="none" w:sz="0" w:space="0" w:color="auto"/>
      </w:divBdr>
    </w:div>
    <w:div w:id="1470246985">
      <w:bodyDiv w:val="1"/>
      <w:marLeft w:val="0"/>
      <w:marRight w:val="0"/>
      <w:marTop w:val="0"/>
      <w:marBottom w:val="0"/>
      <w:divBdr>
        <w:top w:val="none" w:sz="0" w:space="0" w:color="auto"/>
        <w:left w:val="none" w:sz="0" w:space="0" w:color="auto"/>
        <w:bottom w:val="none" w:sz="0" w:space="0" w:color="auto"/>
        <w:right w:val="none" w:sz="0" w:space="0" w:color="auto"/>
      </w:divBdr>
    </w:div>
    <w:div w:id="1512911016">
      <w:bodyDiv w:val="1"/>
      <w:marLeft w:val="0"/>
      <w:marRight w:val="0"/>
      <w:marTop w:val="0"/>
      <w:marBottom w:val="0"/>
      <w:divBdr>
        <w:top w:val="none" w:sz="0" w:space="0" w:color="auto"/>
        <w:left w:val="none" w:sz="0" w:space="0" w:color="auto"/>
        <w:bottom w:val="none" w:sz="0" w:space="0" w:color="auto"/>
        <w:right w:val="none" w:sz="0" w:space="0" w:color="auto"/>
      </w:divBdr>
    </w:div>
    <w:div w:id="1514300734">
      <w:bodyDiv w:val="1"/>
      <w:marLeft w:val="0"/>
      <w:marRight w:val="0"/>
      <w:marTop w:val="0"/>
      <w:marBottom w:val="0"/>
      <w:divBdr>
        <w:top w:val="none" w:sz="0" w:space="0" w:color="auto"/>
        <w:left w:val="none" w:sz="0" w:space="0" w:color="auto"/>
        <w:bottom w:val="none" w:sz="0" w:space="0" w:color="auto"/>
        <w:right w:val="none" w:sz="0" w:space="0" w:color="auto"/>
      </w:divBdr>
    </w:div>
    <w:div w:id="1551261439">
      <w:bodyDiv w:val="1"/>
      <w:marLeft w:val="0"/>
      <w:marRight w:val="0"/>
      <w:marTop w:val="0"/>
      <w:marBottom w:val="0"/>
      <w:divBdr>
        <w:top w:val="none" w:sz="0" w:space="0" w:color="auto"/>
        <w:left w:val="none" w:sz="0" w:space="0" w:color="auto"/>
        <w:bottom w:val="none" w:sz="0" w:space="0" w:color="auto"/>
        <w:right w:val="none" w:sz="0" w:space="0" w:color="auto"/>
      </w:divBdr>
    </w:div>
    <w:div w:id="1557887373">
      <w:bodyDiv w:val="1"/>
      <w:marLeft w:val="0"/>
      <w:marRight w:val="0"/>
      <w:marTop w:val="0"/>
      <w:marBottom w:val="0"/>
      <w:divBdr>
        <w:top w:val="none" w:sz="0" w:space="0" w:color="auto"/>
        <w:left w:val="none" w:sz="0" w:space="0" w:color="auto"/>
        <w:bottom w:val="none" w:sz="0" w:space="0" w:color="auto"/>
        <w:right w:val="none" w:sz="0" w:space="0" w:color="auto"/>
      </w:divBdr>
    </w:div>
    <w:div w:id="1659336337">
      <w:bodyDiv w:val="1"/>
      <w:marLeft w:val="0"/>
      <w:marRight w:val="0"/>
      <w:marTop w:val="0"/>
      <w:marBottom w:val="0"/>
      <w:divBdr>
        <w:top w:val="none" w:sz="0" w:space="0" w:color="auto"/>
        <w:left w:val="none" w:sz="0" w:space="0" w:color="auto"/>
        <w:bottom w:val="none" w:sz="0" w:space="0" w:color="auto"/>
        <w:right w:val="none" w:sz="0" w:space="0" w:color="auto"/>
      </w:divBdr>
    </w:div>
    <w:div w:id="1664166781">
      <w:bodyDiv w:val="1"/>
      <w:marLeft w:val="0"/>
      <w:marRight w:val="0"/>
      <w:marTop w:val="0"/>
      <w:marBottom w:val="0"/>
      <w:divBdr>
        <w:top w:val="none" w:sz="0" w:space="0" w:color="auto"/>
        <w:left w:val="none" w:sz="0" w:space="0" w:color="auto"/>
        <w:bottom w:val="none" w:sz="0" w:space="0" w:color="auto"/>
        <w:right w:val="none" w:sz="0" w:space="0" w:color="auto"/>
      </w:divBdr>
    </w:div>
    <w:div w:id="1767722870">
      <w:bodyDiv w:val="1"/>
      <w:marLeft w:val="0"/>
      <w:marRight w:val="0"/>
      <w:marTop w:val="0"/>
      <w:marBottom w:val="0"/>
      <w:divBdr>
        <w:top w:val="none" w:sz="0" w:space="0" w:color="auto"/>
        <w:left w:val="none" w:sz="0" w:space="0" w:color="auto"/>
        <w:bottom w:val="none" w:sz="0" w:space="0" w:color="auto"/>
        <w:right w:val="none" w:sz="0" w:space="0" w:color="auto"/>
      </w:divBdr>
    </w:div>
    <w:div w:id="1767921269">
      <w:bodyDiv w:val="1"/>
      <w:marLeft w:val="0"/>
      <w:marRight w:val="0"/>
      <w:marTop w:val="0"/>
      <w:marBottom w:val="0"/>
      <w:divBdr>
        <w:top w:val="none" w:sz="0" w:space="0" w:color="auto"/>
        <w:left w:val="none" w:sz="0" w:space="0" w:color="auto"/>
        <w:bottom w:val="none" w:sz="0" w:space="0" w:color="auto"/>
        <w:right w:val="none" w:sz="0" w:space="0" w:color="auto"/>
      </w:divBdr>
    </w:div>
    <w:div w:id="1850945537">
      <w:bodyDiv w:val="1"/>
      <w:marLeft w:val="0"/>
      <w:marRight w:val="0"/>
      <w:marTop w:val="0"/>
      <w:marBottom w:val="0"/>
      <w:divBdr>
        <w:top w:val="none" w:sz="0" w:space="0" w:color="auto"/>
        <w:left w:val="none" w:sz="0" w:space="0" w:color="auto"/>
        <w:bottom w:val="none" w:sz="0" w:space="0" w:color="auto"/>
        <w:right w:val="none" w:sz="0" w:space="0" w:color="auto"/>
      </w:divBdr>
    </w:div>
    <w:div w:id="1914854607">
      <w:bodyDiv w:val="1"/>
      <w:marLeft w:val="0"/>
      <w:marRight w:val="0"/>
      <w:marTop w:val="0"/>
      <w:marBottom w:val="0"/>
      <w:divBdr>
        <w:top w:val="none" w:sz="0" w:space="0" w:color="auto"/>
        <w:left w:val="none" w:sz="0" w:space="0" w:color="auto"/>
        <w:bottom w:val="none" w:sz="0" w:space="0" w:color="auto"/>
        <w:right w:val="none" w:sz="0" w:space="0" w:color="auto"/>
      </w:divBdr>
    </w:div>
    <w:div w:id="1939823481">
      <w:bodyDiv w:val="1"/>
      <w:marLeft w:val="0"/>
      <w:marRight w:val="0"/>
      <w:marTop w:val="0"/>
      <w:marBottom w:val="0"/>
      <w:divBdr>
        <w:top w:val="none" w:sz="0" w:space="0" w:color="auto"/>
        <w:left w:val="none" w:sz="0" w:space="0" w:color="auto"/>
        <w:bottom w:val="none" w:sz="0" w:space="0" w:color="auto"/>
        <w:right w:val="none" w:sz="0" w:space="0" w:color="auto"/>
      </w:divBdr>
    </w:div>
    <w:div w:id="1948272487">
      <w:bodyDiv w:val="1"/>
      <w:marLeft w:val="0"/>
      <w:marRight w:val="0"/>
      <w:marTop w:val="0"/>
      <w:marBottom w:val="0"/>
      <w:divBdr>
        <w:top w:val="none" w:sz="0" w:space="0" w:color="auto"/>
        <w:left w:val="none" w:sz="0" w:space="0" w:color="auto"/>
        <w:bottom w:val="none" w:sz="0" w:space="0" w:color="auto"/>
        <w:right w:val="none" w:sz="0" w:space="0" w:color="auto"/>
      </w:divBdr>
    </w:div>
    <w:div w:id="1956598009">
      <w:bodyDiv w:val="1"/>
      <w:marLeft w:val="0"/>
      <w:marRight w:val="0"/>
      <w:marTop w:val="0"/>
      <w:marBottom w:val="0"/>
      <w:divBdr>
        <w:top w:val="none" w:sz="0" w:space="0" w:color="auto"/>
        <w:left w:val="none" w:sz="0" w:space="0" w:color="auto"/>
        <w:bottom w:val="none" w:sz="0" w:space="0" w:color="auto"/>
        <w:right w:val="none" w:sz="0" w:space="0" w:color="auto"/>
      </w:divBdr>
    </w:div>
    <w:div w:id="1984234185">
      <w:bodyDiv w:val="1"/>
      <w:marLeft w:val="0"/>
      <w:marRight w:val="0"/>
      <w:marTop w:val="0"/>
      <w:marBottom w:val="0"/>
      <w:divBdr>
        <w:top w:val="none" w:sz="0" w:space="0" w:color="auto"/>
        <w:left w:val="none" w:sz="0" w:space="0" w:color="auto"/>
        <w:bottom w:val="none" w:sz="0" w:space="0" w:color="auto"/>
        <w:right w:val="none" w:sz="0" w:space="0" w:color="auto"/>
      </w:divBdr>
    </w:div>
    <w:div w:id="2017536212">
      <w:bodyDiv w:val="1"/>
      <w:marLeft w:val="0"/>
      <w:marRight w:val="0"/>
      <w:marTop w:val="0"/>
      <w:marBottom w:val="0"/>
      <w:divBdr>
        <w:top w:val="none" w:sz="0" w:space="0" w:color="auto"/>
        <w:left w:val="none" w:sz="0" w:space="0" w:color="auto"/>
        <w:bottom w:val="none" w:sz="0" w:space="0" w:color="auto"/>
        <w:right w:val="none" w:sz="0" w:space="0" w:color="auto"/>
      </w:divBdr>
    </w:div>
    <w:div w:id="2018144383">
      <w:bodyDiv w:val="1"/>
      <w:marLeft w:val="0"/>
      <w:marRight w:val="0"/>
      <w:marTop w:val="0"/>
      <w:marBottom w:val="0"/>
      <w:divBdr>
        <w:top w:val="none" w:sz="0" w:space="0" w:color="auto"/>
        <w:left w:val="none" w:sz="0" w:space="0" w:color="auto"/>
        <w:bottom w:val="none" w:sz="0" w:space="0" w:color="auto"/>
        <w:right w:val="none" w:sz="0" w:space="0" w:color="auto"/>
      </w:divBdr>
    </w:div>
    <w:div w:id="2058772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w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s://etp-region.ru/" TargetMode="External"/><Relationship Id="rId4" Type="http://schemas.openxmlformats.org/officeDocument/2006/relationships/settings" Target="settings.xml"/><Relationship Id="rId9" Type="http://schemas.openxmlformats.org/officeDocument/2006/relationships/hyperlink" Target="mailto:soc054@egov66.ru"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AA1495F1697474E8320FB7E9876723C"/>
        <w:category>
          <w:name w:val="Общие"/>
          <w:gallery w:val="placeholder"/>
        </w:category>
        <w:types>
          <w:type w:val="bbPlcHdr"/>
        </w:types>
        <w:behaviors>
          <w:behavior w:val="content"/>
        </w:behaviors>
        <w:guid w:val="{03161AB5-EB69-41AD-95A4-FA62ECC930C7}"/>
      </w:docPartPr>
      <w:docPartBody>
        <w:p w:rsidR="00613B07" w:rsidRDefault="003C0ACF" w:rsidP="003C0ACF">
          <w:pPr>
            <w:pStyle w:val="3AA1495F1697474E8320FB7E9876723C"/>
          </w:pPr>
          <w:r w:rsidRPr="00F62A3F">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01"/>
    <w:family w:val="roman"/>
    <w:pitch w:val="variable"/>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ystem-ui">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0ACF"/>
    <w:rsid w:val="003C0ACF"/>
    <w:rsid w:val="00613B07"/>
    <w:rsid w:val="0095574B"/>
    <w:rsid w:val="00987EDB"/>
    <w:rsid w:val="00DD50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C0ACF"/>
    <w:rPr>
      <w:color w:val="808080"/>
    </w:rPr>
  </w:style>
  <w:style w:type="paragraph" w:customStyle="1" w:styleId="3AA1495F1697474E8320FB7E9876723C">
    <w:name w:val="3AA1495F1697474E8320FB7E9876723C"/>
    <w:rsid w:val="003C0A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A4A17C-190E-481A-95FA-0FD5933797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39</Pages>
  <Words>15993</Words>
  <Characters>91163</Characters>
  <Application>Microsoft Office Word</Application>
  <DocSecurity>0</DocSecurity>
  <Lines>759</Lines>
  <Paragraphs>213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106943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Гаврильченко Ольга П.</cp:lastModifiedBy>
  <cp:revision>7</cp:revision>
  <cp:lastPrinted>2023-04-14T09:51:00Z</cp:lastPrinted>
  <dcterms:created xsi:type="dcterms:W3CDTF">2026-08-26T08:37:00Z</dcterms:created>
  <dcterms:modified xsi:type="dcterms:W3CDTF">2026-09-04T06:00:00Z</dcterms:modified>
</cp:coreProperties>
</file>