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183"/>
        <w:contextualSpacing/>
        <w:jc w:val="center"/>
        <w:rPr>
          <w:b/>
          <w:bCs/>
          <w:sz w:val="22"/>
          <w:lang w:val="ru-RU"/>
        </w:rPr>
      </w:pPr>
      <w:r>
        <w:rPr>
          <w:b/>
          <w:bCs/>
          <w:sz w:val="22"/>
          <w:lang w:val="ru-RU"/>
        </w:rPr>
        <w:t xml:space="preserve">Техническое задание</w:t>
      </w:r>
      <w:r>
        <w:rPr>
          <w:b/>
          <w:bCs/>
          <w:sz w:val="22"/>
          <w:lang w:val="ru-RU"/>
        </w:rPr>
      </w:r>
      <w:r>
        <w:rPr>
          <w:b/>
          <w:bCs/>
          <w:sz w:val="22"/>
          <w:lang w:val="ru-RU"/>
        </w:rPr>
      </w:r>
    </w:p>
    <w:p>
      <w:pPr>
        <w:pStyle w:val="1139"/>
        <w:contextualSpacing/>
        <w:ind w:firstLine="0"/>
        <w:jc w:val="center"/>
        <w:widowControl/>
        <w:rPr>
          <w:rFonts w:ascii="Times New Roman" w:hAnsi="Times New Roman" w:cs="Times New Roman"/>
          <w:sz w:val="22"/>
          <w:szCs w:val="22"/>
        </w:rPr>
      </w:pPr>
      <w:r>
        <w:rPr>
          <w:rFonts w:ascii="Times New Roman" w:hAnsi="Times New Roman" w:cs="Times New Roman"/>
          <w:sz w:val="22"/>
          <w:szCs w:val="22"/>
        </w:rPr>
        <w:t xml:space="preserve">на поставку бытового оборудования</w:t>
      </w:r>
      <w:r>
        <w:rPr>
          <w:rFonts w:ascii="Times New Roman" w:hAnsi="Times New Roman" w:cs="Times New Roman"/>
          <w:sz w:val="22"/>
          <w:szCs w:val="22"/>
        </w:rPr>
      </w:r>
      <w:r>
        <w:rPr>
          <w:rFonts w:ascii="Times New Roman" w:hAnsi="Times New Roman" w:cs="Times New Roman"/>
          <w:sz w:val="22"/>
          <w:szCs w:val="22"/>
        </w:rPr>
      </w:r>
    </w:p>
    <w:p>
      <w:pPr>
        <w:pStyle w:val="1139"/>
        <w:contextualSpacing/>
        <w:ind w:firstLine="0"/>
        <w:jc w:val="center"/>
        <w:widowControl/>
        <w:rPr>
          <w:rFonts w:ascii="Times New Roman" w:hAnsi="Times New Roman" w:cs="Times New Roman"/>
          <w:sz w:val="22"/>
          <w:szCs w:val="22"/>
        </w:rPr>
      </w:pPr>
      <w:r>
        <w:rPr>
          <w:rFonts w:ascii="Times New Roman" w:hAnsi="Times New Roman" w:cs="Times New Roman"/>
          <w:sz w:val="22"/>
          <w:szCs w:val="22"/>
        </w:rPr>
        <w:t xml:space="preserve"> для нужд МАДОУ ДСКВ СКАЗКА</w:t>
      </w:r>
      <w:r>
        <w:rPr>
          <w:rFonts w:ascii="Times New Roman" w:hAnsi="Times New Roman" w:cs="Times New Roman"/>
          <w:sz w:val="22"/>
          <w:szCs w:val="22"/>
        </w:rPr>
      </w:r>
      <w:r>
        <w:rPr>
          <w:rFonts w:ascii="Times New Roman" w:hAnsi="Times New Roman" w:cs="Times New Roman"/>
          <w:sz w:val="22"/>
          <w:szCs w:val="22"/>
        </w:rPr>
      </w:r>
    </w:p>
    <w:p>
      <w:pPr>
        <w:pStyle w:val="1165"/>
        <w:ind w:left="0"/>
        <w:spacing w:after="0" w:line="240" w:lineRule="auto"/>
        <w:rPr>
          <w:rFonts w:ascii="Times New Roman" w:hAnsi="Times New Roman"/>
          <w:b/>
        </w:rPr>
      </w:pPr>
      <w:r>
        <w:rPr>
          <w:rFonts w:ascii="Times New Roman" w:hAnsi="Times New Roman"/>
          <w:b/>
        </w:rPr>
        <w:t xml:space="preserve">Объект </w:t>
      </w:r>
      <w:r>
        <w:rPr>
          <w:rFonts w:ascii="Times New Roman" w:hAnsi="Times New Roman"/>
          <w:b/>
        </w:rPr>
        <w:t xml:space="preserve">зак</w:t>
      </w:r>
      <w:r>
        <w:rPr>
          <w:rFonts w:ascii="Times New Roman" w:hAnsi="Times New Roman"/>
          <w:b/>
        </w:rPr>
        <w:t xml:space="preserve">⁠﻿‍﻿​‌⁠​‍‍‍‌﻿‍‍​⁠﻿﻿﻿‌‌​​‍​‌​​⁠⁠‌​​‍‍⁠﻿​‍⁠﻿‌﻿</w:t>
      </w:r>
      <w:r>
        <w:rPr>
          <w:rFonts w:ascii="Times New Roman" w:hAnsi="Times New Roman"/>
          <w:b/>
        </w:rPr>
        <w:t xml:space="preserve">упки</w:t>
      </w:r>
      <w:r>
        <w:rPr>
          <w:rFonts w:ascii="Times New Roman" w:hAnsi="Times New Roman"/>
          <w:b/>
        </w:rPr>
        <w:t xml:space="preserve">:</w:t>
      </w:r>
      <w:r>
        <w:rPr>
          <w:rFonts w:ascii="Times New Roman" w:hAnsi="Times New Roman"/>
          <w:b/>
        </w:rPr>
      </w:r>
      <w:r>
        <w:rPr>
          <w:rFonts w:ascii="Times New Roman" w:hAnsi="Times New Roman"/>
          <w:b/>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78"/>
        <w:gridCol w:w="1503"/>
        <w:gridCol w:w="2590"/>
        <w:gridCol w:w="1269"/>
        <w:gridCol w:w="1984"/>
        <w:gridCol w:w="2171"/>
      </w:tblGrid>
      <w:tr>
        <w:tblPrEx/>
        <w:trPr>
          <w:trHeight w:val="345"/>
        </w:trPr>
        <w:tc>
          <w:tcPr>
            <w:tcW w:w="678" w:type="dxa"/>
            <w:vMerge w:val="restart"/>
            <w:textDirection w:val="lrTb"/>
            <w:noWrap w:val="false"/>
          </w:tcPr>
          <w:p>
            <w:pPr>
              <w:pStyle w:val="2090"/>
              <w:contextualSpacing/>
              <w:spacing w:before="0" w:beforeAutospacing="0" w:after="0" w:afterAutospacing="0"/>
              <w:rPr>
                <w:b/>
                <w:bCs/>
                <w:color w:val="000000"/>
                <w:sz w:val="22"/>
                <w:szCs w:val="22"/>
              </w:rPr>
            </w:pPr>
            <w:r>
              <w:rPr>
                <w:b/>
                <w:bCs/>
                <w:color w:val="000000"/>
                <w:sz w:val="22"/>
                <w:szCs w:val="22"/>
              </w:rPr>
              <w:t xml:space="preserve">№ п/п</w:t>
            </w:r>
            <w:r>
              <w:rPr>
                <w:b/>
                <w:bCs/>
                <w:color w:val="000000"/>
                <w:sz w:val="22"/>
                <w:szCs w:val="22"/>
              </w:rPr>
            </w:r>
            <w:r>
              <w:rPr>
                <w:b/>
                <w:bCs/>
                <w:color w:val="000000"/>
                <w:sz w:val="22"/>
                <w:szCs w:val="22"/>
              </w:rPr>
            </w:r>
          </w:p>
        </w:tc>
        <w:tc>
          <w:tcPr>
            <w:tcW w:w="1504" w:type="dxa"/>
            <w:vMerge w:val="restart"/>
            <w:textDirection w:val="lrTb"/>
            <w:noWrap w:val="false"/>
          </w:tcPr>
          <w:p>
            <w:pPr>
              <w:pStyle w:val="2090"/>
              <w:contextualSpacing/>
              <w:spacing w:before="0" w:beforeAutospacing="0" w:after="0" w:afterAutospacing="0"/>
              <w:rPr>
                <w:b/>
                <w:bCs/>
                <w:sz w:val="22"/>
                <w:szCs w:val="22"/>
              </w:rPr>
            </w:pPr>
            <w:r>
              <w:rPr>
                <w:b/>
                <w:bCs/>
                <w:sz w:val="22"/>
                <w:szCs w:val="22"/>
              </w:rPr>
              <w:t xml:space="preserve">Код</w:t>
            </w:r>
            <w:r>
              <w:rPr>
                <w:b/>
                <w:bCs/>
                <w:sz w:val="22"/>
                <w:szCs w:val="22"/>
              </w:rPr>
            </w:r>
            <w:r>
              <w:rPr>
                <w:b/>
                <w:bCs/>
                <w:sz w:val="22"/>
                <w:szCs w:val="22"/>
              </w:rPr>
            </w:r>
          </w:p>
        </w:tc>
        <w:tc>
          <w:tcPr>
            <w:tcW w:w="2595" w:type="dxa"/>
            <w:vMerge w:val="restart"/>
            <w:textDirection w:val="lrTb"/>
            <w:noWrap w:val="false"/>
          </w:tcPr>
          <w:p>
            <w:pPr>
              <w:pStyle w:val="2090"/>
              <w:contextualSpacing/>
              <w:spacing w:before="0" w:beforeAutospacing="0" w:after="0" w:afterAutospacing="0"/>
              <w:rPr>
                <w:b/>
                <w:bCs/>
                <w:sz w:val="22"/>
                <w:szCs w:val="22"/>
              </w:rPr>
            </w:pPr>
            <w:r>
              <w:rPr>
                <w:b/>
                <w:bCs/>
                <w:sz w:val="22"/>
                <w:szCs w:val="22"/>
              </w:rPr>
              <w:t xml:space="preserve">Наименование</w:t>
            </w:r>
            <w:r>
              <w:rPr>
                <w:b/>
                <w:bCs/>
                <w:sz w:val="22"/>
                <w:szCs w:val="22"/>
              </w:rPr>
            </w:r>
            <w:r>
              <w:rPr>
                <w:b/>
                <w:bCs/>
                <w:sz w:val="22"/>
                <w:szCs w:val="22"/>
              </w:rPr>
            </w:r>
          </w:p>
        </w:tc>
        <w:tc>
          <w:tcPr>
            <w:gridSpan w:val="3"/>
            <w:tcW w:w="5429" w:type="dxa"/>
            <w:textDirection w:val="lrTb"/>
            <w:noWrap w:val="false"/>
          </w:tcPr>
          <w:p>
            <w:pPr>
              <w:pStyle w:val="2090"/>
              <w:contextualSpacing/>
              <w:spacing w:before="0" w:beforeAutospacing="0" w:after="0" w:afterAutospacing="0"/>
              <w:rPr>
                <w:b/>
                <w:bCs/>
                <w:sz w:val="22"/>
                <w:szCs w:val="22"/>
              </w:rPr>
            </w:pPr>
            <w:r>
              <w:rPr>
                <w:b/>
                <w:bCs/>
                <w:sz w:val="22"/>
                <w:szCs w:val="22"/>
              </w:rPr>
              <w:t xml:space="preserve">Национальный режим</w:t>
            </w:r>
            <w:r>
              <w:rPr>
                <w:b/>
                <w:bCs/>
                <w:sz w:val="22"/>
                <w:szCs w:val="22"/>
              </w:rPr>
            </w:r>
            <w:r>
              <w:rPr>
                <w:b/>
                <w:bCs/>
                <w:sz w:val="22"/>
                <w:szCs w:val="22"/>
              </w:rPr>
            </w:r>
          </w:p>
        </w:tc>
      </w:tr>
      <w:tr>
        <w:tblPrEx/>
        <w:trPr>
          <w:trHeight w:val="345"/>
        </w:trPr>
        <w:tc>
          <w:tcPr>
            <w:tcW w:w="678" w:type="dxa"/>
            <w:vMerge w:val="continue"/>
            <w:textDirection w:val="lrTb"/>
            <w:noWrap w:val="false"/>
          </w:tcPr>
          <w:p>
            <w:pPr>
              <w:pStyle w:val="2090"/>
              <w:contextualSpacing/>
              <w:spacing w:before="0" w:beforeAutospacing="0" w:after="0" w:afterAutospacing="0"/>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bottom w:val="single" w:color="000000" w:sz="4" w:space="0"/>
            </w:tcBorders>
            <w:tcW w:w="1504" w:type="dxa"/>
            <w:vMerge w:val="continue"/>
            <w:textDirection w:val="lrTb"/>
            <w:noWrap w:val="false"/>
          </w:tcPr>
          <w:p>
            <w:pPr>
              <w:pStyle w:val="2090"/>
              <w:contextualSpacing/>
              <w:spacing w:before="0" w:beforeAutospacing="0" w:after="0" w:afterAutospacing="0"/>
              <w:rPr>
                <w:b/>
                <w:bCs/>
                <w:sz w:val="22"/>
                <w:szCs w:val="22"/>
              </w:rPr>
            </w:pPr>
            <w:r>
              <w:rPr>
                <w:b/>
                <w:bCs/>
                <w:sz w:val="22"/>
                <w:szCs w:val="22"/>
              </w:rPr>
            </w:r>
            <w:r>
              <w:rPr>
                <w:b/>
                <w:bCs/>
                <w:sz w:val="22"/>
                <w:szCs w:val="22"/>
              </w:rPr>
            </w:r>
            <w:r>
              <w:rPr>
                <w:b/>
                <w:bCs/>
                <w:sz w:val="22"/>
                <w:szCs w:val="22"/>
              </w:rPr>
            </w:r>
          </w:p>
        </w:tc>
        <w:tc>
          <w:tcPr>
            <w:tcBorders>
              <w:bottom w:val="single" w:color="000000" w:sz="4" w:space="0"/>
            </w:tcBorders>
            <w:tcW w:w="2595" w:type="dxa"/>
            <w:vMerge w:val="continue"/>
            <w:textDirection w:val="lrTb"/>
            <w:noWrap w:val="false"/>
          </w:tcPr>
          <w:p>
            <w:pPr>
              <w:pStyle w:val="2090"/>
              <w:contextualSpacing/>
              <w:spacing w:before="0" w:beforeAutospacing="0" w:after="0" w:afterAutospacing="0"/>
              <w:rPr>
                <w:b/>
                <w:bCs/>
                <w:sz w:val="22"/>
                <w:szCs w:val="22"/>
              </w:rPr>
            </w:pPr>
            <w:r>
              <w:rPr>
                <w:b/>
                <w:bCs/>
                <w:sz w:val="22"/>
                <w:szCs w:val="22"/>
              </w:rPr>
            </w:r>
            <w:r>
              <w:rPr>
                <w:b/>
                <w:bCs/>
                <w:sz w:val="22"/>
                <w:szCs w:val="22"/>
              </w:rPr>
            </w:r>
            <w:r>
              <w:rPr>
                <w:b/>
                <w:bCs/>
                <w:sz w:val="22"/>
                <w:szCs w:val="22"/>
              </w:rPr>
            </w:r>
          </w:p>
        </w:tc>
        <w:tc>
          <w:tcPr>
            <w:tcBorders>
              <w:bottom w:val="single" w:color="000000" w:sz="4" w:space="0"/>
            </w:tcBorders>
            <w:tcW w:w="1270" w:type="dxa"/>
            <w:textDirection w:val="lrTb"/>
            <w:noWrap w:val="false"/>
          </w:tcPr>
          <w:p>
            <w:pPr>
              <w:pStyle w:val="2090"/>
              <w:contextualSpacing/>
              <w:spacing w:before="0" w:beforeAutospacing="0" w:after="0" w:afterAutospacing="0"/>
              <w:rPr>
                <w:b/>
                <w:bCs/>
                <w:sz w:val="22"/>
                <w:szCs w:val="22"/>
              </w:rPr>
            </w:pPr>
            <w:r>
              <w:rPr>
                <w:b/>
                <w:bCs/>
                <w:sz w:val="22"/>
                <w:szCs w:val="22"/>
              </w:rPr>
              <w:t xml:space="preserve">1875 (Запрет)</w:t>
            </w:r>
            <w:r>
              <w:rPr>
                <w:b/>
                <w:bCs/>
                <w:sz w:val="22"/>
                <w:szCs w:val="22"/>
              </w:rPr>
            </w:r>
            <w:r>
              <w:rPr>
                <w:b/>
                <w:bCs/>
                <w:sz w:val="22"/>
                <w:szCs w:val="22"/>
              </w:rPr>
            </w:r>
          </w:p>
        </w:tc>
        <w:tc>
          <w:tcPr>
            <w:tcBorders>
              <w:bottom w:val="single" w:color="000000" w:sz="4" w:space="0"/>
            </w:tcBorders>
            <w:tcW w:w="1986" w:type="dxa"/>
            <w:textDirection w:val="lrTb"/>
            <w:noWrap w:val="false"/>
          </w:tcPr>
          <w:p>
            <w:pPr>
              <w:pStyle w:val="2090"/>
              <w:contextualSpacing/>
              <w:spacing w:before="0" w:beforeAutospacing="0" w:after="0" w:afterAutospacing="0"/>
              <w:rPr>
                <w:b/>
                <w:bCs/>
                <w:sz w:val="22"/>
                <w:szCs w:val="22"/>
              </w:rPr>
            </w:pPr>
            <w:r>
              <w:rPr>
                <w:b/>
                <w:bCs/>
                <w:sz w:val="22"/>
                <w:szCs w:val="22"/>
              </w:rPr>
              <w:t xml:space="preserve">1875 (Ограничение)</w:t>
            </w:r>
            <w:r>
              <w:rPr>
                <w:b/>
                <w:bCs/>
                <w:sz w:val="22"/>
                <w:szCs w:val="22"/>
              </w:rPr>
            </w:r>
            <w:r>
              <w:rPr>
                <w:b/>
                <w:bCs/>
                <w:sz w:val="22"/>
                <w:szCs w:val="22"/>
              </w:rPr>
            </w:r>
          </w:p>
        </w:tc>
        <w:tc>
          <w:tcPr>
            <w:tcBorders>
              <w:bottom w:val="single" w:color="000000" w:sz="4" w:space="0"/>
            </w:tcBorders>
            <w:tcW w:w="2173" w:type="dxa"/>
            <w:textDirection w:val="lrTb"/>
            <w:noWrap w:val="false"/>
          </w:tcPr>
          <w:p>
            <w:pPr>
              <w:pStyle w:val="2090"/>
              <w:contextualSpacing/>
              <w:spacing w:before="0" w:beforeAutospacing="0" w:after="0" w:afterAutospacing="0"/>
              <w:rPr>
                <w:b/>
                <w:bCs/>
                <w:sz w:val="22"/>
                <w:szCs w:val="22"/>
              </w:rPr>
            </w:pPr>
            <w:r>
              <w:rPr>
                <w:b/>
                <w:bCs/>
                <w:sz w:val="22"/>
                <w:szCs w:val="22"/>
              </w:rPr>
              <w:t xml:space="preserve">1875 (Преимущество)</w:t>
            </w:r>
            <w:r>
              <w:rPr>
                <w:b/>
                <w:bCs/>
                <w:sz w:val="22"/>
                <w:szCs w:val="22"/>
              </w:rPr>
            </w:r>
            <w:r>
              <w:rPr>
                <w:b/>
                <w:bCs/>
                <w:sz w:val="22"/>
                <w:szCs w:val="22"/>
              </w:rPr>
            </w:r>
          </w:p>
        </w:tc>
      </w:tr>
      <w:tr>
        <w:tblPrEx/>
        <w:trPr>
          <w:trHeight w:val="315"/>
        </w:trPr>
        <w:tc>
          <w:tcPr>
            <w:tcW w:w="678" w:type="dxa"/>
            <w:textDirection w:val="lrTb"/>
            <w:noWrap w:val="false"/>
          </w:tcPr>
          <w:p>
            <w:pPr>
              <w:pStyle w:val="2090"/>
              <w:contextualSpacing/>
              <w:spacing w:before="0" w:beforeAutospacing="0" w:after="0" w:afterAutospacing="0"/>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single" w:color="000000" w:sz="4" w:space="0"/>
              <w:left w:val="none" w:color="FFFFFF" w:sz="255" w:space="0"/>
              <w:bottom w:val="single" w:color="000000" w:sz="4" w:space="0"/>
              <w:right w:val="single" w:color="000000" w:sz="4" w:space="0"/>
            </w:tcBorders>
            <w:tcW w:w="1504" w:type="dxa"/>
            <w:textDirection w:val="lrTb"/>
            <w:noWrap w:val="false"/>
          </w:tcPr>
          <w:p>
            <w:pPr>
              <w:pStyle w:val="2090"/>
              <w:contextualSpacing/>
              <w:spacing w:before="0" w:beforeAutospacing="0" w:after="0" w:afterAutospacing="0"/>
              <w:rPr>
                <w:color w:val="000000"/>
                <w:sz w:val="22"/>
                <w:szCs w:val="22"/>
              </w:rPr>
            </w:pPr>
            <w:r>
              <w:rPr>
                <w:color w:val="000000"/>
                <w:sz w:val="20"/>
              </w:rPr>
              <w:t xml:space="preserve">27.51.12.000</w:t>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595" w:type="dxa"/>
            <w:textDirection w:val="lrTb"/>
            <w:noWrap w:val="false"/>
          </w:tcPr>
          <w:p>
            <w:pPr>
              <w:pStyle w:val="1183"/>
              <w:ind w:firstLine="0"/>
              <w:jc w:val="left"/>
              <w:rPr>
                <w:sz w:val="22"/>
              </w:rPr>
            </w:pPr>
            <w:r>
              <w:rPr>
                <w:sz w:val="22"/>
              </w:rPr>
              <w:t xml:space="preserve">Посудомоечная</w:t>
            </w:r>
            <w:r>
              <w:rPr>
                <w:sz w:val="22"/>
              </w:rPr>
              <w:t xml:space="preserve"> </w:t>
            </w:r>
            <w:r>
              <w:rPr>
                <w:sz w:val="22"/>
              </w:rPr>
              <w:t xml:space="preserve">машина</w:t>
            </w:r>
            <w:r>
              <w:rPr>
                <w:sz w:val="22"/>
                <w:lang w:val="en-US"/>
              </w:rPr>
              <w:t xml:space="preserve"> LEX</w:t>
            </w:r>
            <w:r>
              <w:rPr>
                <w:sz w:val="22"/>
              </w:rPr>
            </w:r>
            <w:r>
              <w:rPr>
                <w:sz w:val="22"/>
              </w:rPr>
            </w:r>
          </w:p>
          <w:p>
            <w:pPr>
              <w:pStyle w:val="2090"/>
              <w:contextualSpacing/>
              <w:spacing w:before="0" w:beforeAutospacing="0" w:after="0" w:afterAutospacing="0"/>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270" w:type="dxa"/>
            <w:textDirection w:val="lrTb"/>
            <w:noWrap w:val="false"/>
          </w:tcPr>
          <w:p>
            <w:pPr>
              <w:pStyle w:val="2090"/>
              <w:contextualSpacing/>
              <w:spacing w:before="0" w:beforeAutospacing="0" w:after="0" w:afterAutospacing="0"/>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1986" w:type="dxa"/>
            <w:textDirection w:val="lrTb"/>
            <w:noWrap w:val="false"/>
          </w:tcPr>
          <w:p>
            <w:pPr>
              <w:pStyle w:val="2090"/>
              <w:contextualSpacing/>
              <w:spacing w:before="0" w:beforeAutospacing="0" w:after="0" w:afterAutospacing="0"/>
              <w:rPr>
                <w:color w:val="000000"/>
                <w:sz w:val="22"/>
                <w:szCs w:val="22"/>
              </w:rPr>
            </w:pPr>
            <w:r>
              <w:rPr>
                <w:color w:val="000000"/>
                <w:sz w:val="22"/>
                <w:szCs w:val="22"/>
              </w:rPr>
            </w:r>
            <w:r>
              <w:rPr>
                <w:color w:val="000000"/>
                <w:sz w:val="22"/>
                <w:szCs w:val="22"/>
              </w:rPr>
            </w:r>
            <w:r>
              <w:rPr>
                <w:color w:val="000000"/>
                <w:sz w:val="22"/>
                <w:szCs w:val="22"/>
              </w:rPr>
            </w:r>
          </w:p>
        </w:tc>
        <w:tc>
          <w:tcPr>
            <w:tcBorders>
              <w:top w:val="single" w:color="000000" w:sz="4" w:space="0"/>
              <w:left w:val="single" w:color="000000" w:sz="4" w:space="0"/>
              <w:bottom w:val="single" w:color="000000" w:sz="4" w:space="0"/>
              <w:right w:val="single" w:color="000000" w:sz="4" w:space="0"/>
            </w:tcBorders>
            <w:tcW w:w="2173" w:type="dxa"/>
            <w:textDirection w:val="lrTb"/>
            <w:noWrap w:val="false"/>
          </w:tcPr>
          <w:p>
            <w:pPr>
              <w:pStyle w:val="2090"/>
              <w:contextualSpacing/>
              <w:spacing w:before="0" w:beforeAutospacing="0" w:after="0" w:afterAutospacing="0"/>
              <w:rPr>
                <w:color w:val="000000"/>
                <w:sz w:val="22"/>
                <w:szCs w:val="22"/>
              </w:rPr>
            </w:pPr>
            <w:r>
              <w:rPr>
                <w:rFonts w:ascii="Segoe UI Symbol" w:hAnsi="Segoe UI Symbol" w:cs="Segoe UI Symbol"/>
                <w:sz w:val="22"/>
                <w:szCs w:val="22"/>
              </w:rPr>
              <w:t xml:space="preserve">✓</w:t>
            </w:r>
            <w:r>
              <w:rPr>
                <w:color w:val="000000"/>
                <w:sz w:val="22"/>
                <w:szCs w:val="22"/>
              </w:rPr>
            </w:r>
            <w:r>
              <w:rPr>
                <w:color w:val="000000"/>
                <w:sz w:val="22"/>
                <w:szCs w:val="22"/>
              </w:rPr>
            </w:r>
          </w:p>
        </w:tc>
      </w:tr>
    </w:tbl>
    <w:p>
      <w:pPr>
        <w:pStyle w:val="1183"/>
        <w:jc w:val="center"/>
        <w:rPr>
          <w:sz w:val="22"/>
        </w:rPr>
      </w:pPr>
      <w:r>
        <w:rPr>
          <w:sz w:val="22"/>
        </w:rPr>
      </w:r>
      <w:r>
        <w:rPr>
          <w:sz w:val="22"/>
        </w:rPr>
      </w:r>
      <w:r>
        <w:rPr>
          <w:sz w:val="22"/>
        </w:rPr>
      </w:r>
    </w:p>
    <w:p>
      <w:pPr>
        <w:pStyle w:val="1165"/>
        <w:numPr>
          <w:ilvl w:val="0"/>
          <w:numId w:val="54"/>
        </w:numPr>
        <w:ind w:left="0" w:firstLine="142"/>
        <w:spacing w:after="120"/>
        <w:rPr>
          <w:rFonts w:ascii="Times New Roman" w:hAnsi="Times New Roman"/>
        </w:rPr>
      </w:pPr>
      <w:r>
        <w:rPr>
          <w:rFonts w:ascii="Times New Roman" w:hAnsi="Times New Roman" w:eastAsia="Times New Roman"/>
          <w:b/>
          <w:bCs/>
        </w:rPr>
        <w:t xml:space="preserve">Описание  закупки</w:t>
      </w:r>
      <w:r>
        <w:rPr>
          <w:rFonts w:ascii="Times New Roman" w:hAnsi="Times New Roman" w:eastAsia="Times New Roman"/>
          <w:b/>
          <w:bCs/>
        </w:rPr>
        <w:t xml:space="preserve">:</w:t>
      </w:r>
      <w:r>
        <w:rPr>
          <w:rFonts w:ascii="Times New Roman" w:hAnsi="Times New Roman"/>
        </w:rPr>
      </w:r>
      <w:r>
        <w:rPr>
          <w:rFonts w:ascii="Times New Roman" w:hAnsi="Times New Roman"/>
        </w:rPr>
      </w:r>
    </w:p>
    <w:tbl>
      <w:tblPr>
        <w:tblStyle w:val="1033"/>
        <w:tblW w:w="5000" w:type="pct"/>
        <w:jc w:val="center"/>
        <w:tblLayout w:type="fixed"/>
        <w:tblLook w:val="04A0" w:firstRow="1" w:lastRow="0" w:firstColumn="1" w:lastColumn="0" w:noHBand="0" w:noVBand="1"/>
      </w:tblPr>
      <w:tblGrid>
        <w:gridCol w:w="2369"/>
        <w:gridCol w:w="6495"/>
        <w:gridCol w:w="1331"/>
      </w:tblGrid>
      <w:tr>
        <w:tblPrEx/>
        <w:trPr>
          <w:jc w:val="center"/>
          <w:trHeight w:val="714"/>
        </w:trPr>
        <w:tc>
          <w:tcPr>
            <w:tcW w:w="2516" w:type="dxa"/>
            <w:vAlign w:val="center"/>
            <w:textDirection w:val="lrTb"/>
            <w:noWrap w:val="false"/>
          </w:tcPr>
          <w:p>
            <w:pPr>
              <w:pStyle w:val="1183"/>
              <w:ind w:firstLine="0"/>
              <w:jc w:val="left"/>
              <w:rPr>
                <w:b/>
                <w:sz w:val="22"/>
              </w:rPr>
            </w:pPr>
            <w:r>
              <w:rPr>
                <w:b/>
                <w:sz w:val="22"/>
              </w:rPr>
              <w:t xml:space="preserve">Наименование</w:t>
            </w:r>
            <w:r>
              <w:rPr>
                <w:b/>
                <w:sz w:val="22"/>
              </w:rPr>
            </w:r>
            <w:r>
              <w:rPr>
                <w:b/>
                <w:sz w:val="22"/>
              </w:rPr>
            </w:r>
          </w:p>
        </w:tc>
        <w:tc>
          <w:tcPr>
            <w:tcW w:w="6925" w:type="dxa"/>
            <w:vAlign w:val="center"/>
            <w:textDirection w:val="lrTb"/>
            <w:noWrap w:val="false"/>
          </w:tcPr>
          <w:p>
            <w:pPr>
              <w:pStyle w:val="1183"/>
              <w:jc w:val="center"/>
              <w:rPr>
                <w:b/>
                <w:sz w:val="22"/>
              </w:rPr>
            </w:pPr>
            <w:r>
              <w:rPr>
                <w:b/>
                <w:sz w:val="22"/>
              </w:rPr>
              <w:t xml:space="preserve">Характеристики</w:t>
            </w:r>
            <w:r>
              <w:rPr>
                <w:b/>
                <w:sz w:val="22"/>
              </w:rPr>
              <w:t xml:space="preserve"> и </w:t>
            </w:r>
            <w:r>
              <w:rPr>
                <w:b/>
                <w:sz w:val="22"/>
              </w:rPr>
              <w:t xml:space="preserve">значение</w:t>
            </w:r>
            <w:r>
              <w:rPr>
                <w:b/>
                <w:sz w:val="22"/>
              </w:rPr>
            </w:r>
            <w:r>
              <w:rPr>
                <w:b/>
                <w:sz w:val="22"/>
              </w:rPr>
            </w:r>
          </w:p>
        </w:tc>
        <w:tc>
          <w:tcPr>
            <w:tcW w:w="1406" w:type="dxa"/>
            <w:vAlign w:val="center"/>
            <w:textDirection w:val="lrTb"/>
            <w:noWrap w:val="false"/>
          </w:tcPr>
          <w:p>
            <w:pPr>
              <w:pStyle w:val="1183"/>
              <w:ind w:firstLine="0"/>
              <w:jc w:val="left"/>
              <w:rPr>
                <w:b/>
                <w:sz w:val="22"/>
              </w:rPr>
            </w:pPr>
            <w:r>
              <w:rPr>
                <w:b/>
                <w:sz w:val="22"/>
              </w:rPr>
              <w:t xml:space="preserve">Кол-во</w:t>
            </w:r>
            <w:r>
              <w:rPr>
                <w:b/>
                <w:sz w:val="22"/>
              </w:rPr>
              <w:t xml:space="preserve">, </w:t>
            </w:r>
            <w:r>
              <w:rPr>
                <w:b/>
                <w:sz w:val="22"/>
              </w:rPr>
              <w:t xml:space="preserve">шт</w:t>
            </w:r>
            <w:r>
              <w:rPr>
                <w:b/>
                <w:sz w:val="22"/>
              </w:rPr>
              <w:t xml:space="preserve">.</w:t>
            </w:r>
            <w:r>
              <w:rPr>
                <w:b/>
                <w:sz w:val="22"/>
              </w:rPr>
            </w:r>
            <w:r>
              <w:rPr>
                <w:b/>
                <w:sz w:val="22"/>
              </w:rPr>
            </w:r>
          </w:p>
        </w:tc>
      </w:tr>
      <w:tr>
        <w:tblPrEx/>
        <w:trPr>
          <w:jc w:val="center"/>
          <w:trHeight w:val="733"/>
        </w:trPr>
        <w:tc>
          <w:tcPr>
            <w:tcW w:w="2516" w:type="dxa"/>
            <w:vAlign w:val="center"/>
            <w:textDirection w:val="lrTb"/>
            <w:noWrap w:val="false"/>
          </w:tcPr>
          <w:p>
            <w:pPr>
              <w:pStyle w:val="1183"/>
              <w:ind w:firstLine="283"/>
              <w:jc w:val="center"/>
              <w:rPr>
                <w:sz w:val="22"/>
              </w:rPr>
            </w:pPr>
            <w:r>
              <w:rPr>
                <w:sz w:val="22"/>
              </w:rPr>
              <w:t xml:space="preserve">Посудомоечная</w:t>
            </w:r>
            <w:r>
              <w:rPr>
                <w:sz w:val="22"/>
              </w:rPr>
              <w:t xml:space="preserve"> </w:t>
            </w:r>
            <w:r>
              <w:rPr>
                <w:sz w:val="22"/>
              </w:rPr>
              <w:t xml:space="preserve">машина</w:t>
            </w:r>
            <w:r>
              <w:rPr>
                <w:sz w:val="22"/>
                <w:lang w:val="en-US"/>
              </w:rPr>
              <w:t xml:space="preserve"> LEX</w:t>
            </w:r>
            <w:r>
              <w:rPr>
                <w:sz w:val="22"/>
              </w:rPr>
            </w:r>
            <w:r>
              <w:rPr>
                <w:sz w:val="22"/>
              </w:rPr>
            </w:r>
          </w:p>
          <w:p>
            <w:pPr>
              <w:pStyle w:val="1183"/>
              <w:jc w:val="center"/>
              <w:rPr>
                <w:sz w:val="22"/>
              </w:rPr>
            </w:pPr>
            <w:r>
              <w:rPr>
                <w:sz w:val="22"/>
              </w:rPr>
            </w:r>
            <w:r>
              <w:rPr>
                <w:sz w:val="22"/>
              </w:rPr>
            </w:r>
            <w:r>
              <w:rPr>
                <w:sz w:val="22"/>
              </w:rPr>
            </w:r>
          </w:p>
        </w:tc>
        <w:tc>
          <w:tcPr>
            <w:tcW w:w="6925" w:type="dxa"/>
            <w:vAlign w:val="center"/>
            <w:textDirection w:val="lrTb"/>
            <w:noWrap w:val="false"/>
          </w:tcPr>
          <w:p>
            <w:pPr>
              <w:pStyle w:val="1183"/>
              <w:ind w:firstLine="142"/>
              <w:jc w:val="left"/>
              <w:spacing w:line="247" w:lineRule="auto"/>
              <w:rPr>
                <w:sz w:val="22"/>
                <w:lang w:val="ru-RU"/>
              </w:rPr>
            </w:pPr>
            <w:r>
              <w:rPr>
                <w:sz w:val="22"/>
                <w:lang w:val="ru-RU"/>
              </w:rPr>
              <w:t xml:space="preserve">Количество размещаемых комплектов: не менее 1</w:t>
            </w:r>
            <w:r>
              <w:rPr>
                <w:sz w:val="22"/>
                <w:lang w:val="ru-RU"/>
              </w:rPr>
              <w:t xml:space="preserve">1</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Количество корзин: не менее 3 шт.</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Расход воды за цикл: не более 9 л</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Энергопотребление за цикл: не более 7</w:t>
            </w:r>
            <w:r>
              <w:rPr>
                <w:sz w:val="22"/>
                <w:lang w:val="ru-RU"/>
              </w:rPr>
              <w:t xml:space="preserve">90</w:t>
            </w:r>
            <w:r>
              <w:rPr>
                <w:sz w:val="22"/>
                <w:lang w:val="ru-RU"/>
              </w:rPr>
              <w:t xml:space="preserve"> Вт*ч</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Тип сушки: конденсационная</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Минимальная температура: не менее </w:t>
            </w:r>
            <w:r>
              <w:rPr>
                <w:sz w:val="22"/>
                <w:lang w:val="ru-RU"/>
              </w:rPr>
              <w:t xml:space="preserve">45</w:t>
            </w:r>
            <w:r>
              <w:rPr>
                <w:sz w:val="22"/>
                <w:lang w:val="ru-RU"/>
              </w:rPr>
              <w:t xml:space="preserve"> °</w:t>
            </w:r>
            <w:r>
              <w:rPr>
                <w:sz w:val="22"/>
              </w:rPr>
              <w:t xml:space="preserve">C</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Максимальная температура: не менее </w:t>
            </w:r>
            <w:r>
              <w:rPr>
                <w:sz w:val="22"/>
                <w:lang w:val="ru-RU"/>
              </w:rPr>
              <w:t xml:space="preserve">6</w:t>
            </w:r>
            <w:r>
              <w:rPr>
                <w:sz w:val="22"/>
                <w:lang w:val="ru-RU"/>
              </w:rPr>
              <w:t xml:space="preserve">0 °</w:t>
            </w:r>
            <w:r>
              <w:rPr>
                <w:sz w:val="22"/>
              </w:rPr>
              <w:t xml:space="preserve">C</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Материал бака: нержавеющая сталь</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Тип нагревательного элемента: </w:t>
            </w:r>
            <w:r>
              <w:rPr>
                <w:sz w:val="22"/>
                <w:lang w:val="ru-RU"/>
              </w:rPr>
              <w:t xml:space="preserve">ТЭН</w:t>
            </w:r>
            <w:r>
              <w:rPr>
                <w:sz w:val="22"/>
                <w:lang w:val="ru-RU"/>
              </w:rPr>
            </w:r>
            <w:r>
              <w:rPr>
                <w:sz w:val="22"/>
                <w:lang w:val="ru-RU"/>
              </w:rPr>
            </w:r>
          </w:p>
          <w:p>
            <w:pPr>
              <w:pStyle w:val="1183"/>
              <w:ind w:firstLine="142"/>
              <w:jc w:val="left"/>
              <w:spacing w:line="247" w:lineRule="auto"/>
              <w:rPr>
                <w:b/>
                <w:bCs/>
                <w:sz w:val="22"/>
                <w:lang w:val="ru-RU"/>
              </w:rPr>
            </w:pPr>
            <w:r>
              <w:rPr>
                <w:b/>
                <w:bCs/>
                <w:sz w:val="22"/>
                <w:lang w:val="ru-RU"/>
              </w:rPr>
              <w:t xml:space="preserve">Управление</w:t>
            </w:r>
            <w:r>
              <w:rPr>
                <w:b/>
                <w:bCs/>
                <w:sz w:val="22"/>
                <w:lang w:val="ru-RU"/>
              </w:rPr>
            </w:r>
            <w:r>
              <w:rPr>
                <w:b/>
                <w:bCs/>
                <w:sz w:val="22"/>
                <w:lang w:val="ru-RU"/>
              </w:rPr>
            </w:r>
          </w:p>
          <w:p>
            <w:pPr>
              <w:pStyle w:val="1183"/>
              <w:ind w:firstLine="142"/>
              <w:jc w:val="left"/>
              <w:spacing w:line="247" w:lineRule="auto"/>
              <w:rPr>
                <w:sz w:val="22"/>
                <w:lang w:val="ru-RU"/>
              </w:rPr>
            </w:pPr>
            <w:r>
              <w:rPr>
                <w:sz w:val="22"/>
                <w:lang w:val="ru-RU"/>
              </w:rPr>
              <w:t xml:space="preserve">Дисплей: наличие</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Тип управления: кнопки</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Таймер отсрочки запуска: наличие</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Минимальное время отсрочки запуска: не менее 1 ч</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Максимальное время отсрочки запуска: не менее 24 ч</w:t>
            </w:r>
            <w:r>
              <w:rPr>
                <w:sz w:val="22"/>
                <w:lang w:val="ru-RU"/>
              </w:rPr>
            </w:r>
            <w:r>
              <w:rPr>
                <w:sz w:val="22"/>
                <w:lang w:val="ru-RU"/>
              </w:rPr>
            </w:r>
          </w:p>
          <w:p>
            <w:pPr>
              <w:pStyle w:val="1183"/>
              <w:ind w:firstLine="142"/>
              <w:jc w:val="left"/>
              <w:spacing w:line="247" w:lineRule="auto"/>
              <w:rPr>
                <w:sz w:val="22"/>
                <w:lang w:val="ru-RU"/>
              </w:rPr>
            </w:pPr>
            <w:r>
              <w:rPr>
                <w:sz w:val="22"/>
                <w:lang w:val="ru-RU"/>
              </w:rPr>
              <w:t xml:space="preserve">Количество программ мойки: не менее </w:t>
            </w:r>
            <w:r>
              <w:rPr>
                <w:sz w:val="22"/>
                <w:lang w:val="ru-RU"/>
              </w:rPr>
              <w:t xml:space="preserve">6 </w:t>
            </w:r>
            <w:r>
              <w:rPr>
                <w:sz w:val="22"/>
                <w:lang w:val="ru-RU"/>
              </w:rPr>
            </w:r>
            <w:r>
              <w:rPr>
                <w:sz w:val="22"/>
                <w:lang w:val="ru-RU"/>
              </w:rPr>
            </w:r>
          </w:p>
          <w:p>
            <w:pPr>
              <w:pStyle w:val="1183"/>
              <w:ind w:firstLine="142"/>
              <w:jc w:val="left"/>
              <w:spacing w:line="247" w:lineRule="auto"/>
              <w:rPr>
                <w:sz w:val="22"/>
              </w:rPr>
            </w:pPr>
            <w:r>
              <w:rPr>
                <w:sz w:val="22"/>
              </w:rPr>
              <w:t xml:space="preserve">Программы и </w:t>
            </w:r>
            <w:r>
              <w:rPr>
                <w:sz w:val="22"/>
              </w:rPr>
              <w:t xml:space="preserve">режимы</w:t>
            </w:r>
            <w:r>
              <w:rPr>
                <w:sz w:val="22"/>
              </w:rPr>
              <w:t xml:space="preserve">:</w:t>
            </w:r>
            <w:r>
              <w:rPr>
                <w:sz w:val="22"/>
              </w:rPr>
            </w:r>
            <w:r>
              <w:rPr>
                <w:sz w:val="22"/>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60 мин</w:t>
            </w:r>
            <w:r>
              <w:rPr>
                <w:rFonts w:ascii="Times New Roman" w:hAnsi="Times New Roman"/>
              </w:rPr>
            </w:r>
            <w:r>
              <w:rPr>
                <w:rFonts w:ascii="Times New Roman" w:hAnsi="Times New Roman"/>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Быстрая </w:t>
            </w:r>
            <w:r>
              <w:rPr>
                <w:rFonts w:ascii="Times New Roman" w:hAnsi="Times New Roman"/>
              </w:rPr>
            </w:r>
            <w:r>
              <w:rPr>
                <w:rFonts w:ascii="Times New Roman" w:hAnsi="Times New Roman"/>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Замачивание</w:t>
            </w:r>
            <w:r>
              <w:rPr>
                <w:rFonts w:ascii="Times New Roman" w:hAnsi="Times New Roman"/>
              </w:rPr>
            </w:r>
            <w:r>
              <w:rPr>
                <w:rFonts w:ascii="Times New Roman" w:hAnsi="Times New Roman"/>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Интенсивная </w:t>
            </w:r>
            <w:r>
              <w:rPr>
                <w:rFonts w:ascii="Times New Roman" w:hAnsi="Times New Roman"/>
              </w:rPr>
            </w:r>
            <w:r>
              <w:rPr>
                <w:rFonts w:ascii="Times New Roman" w:hAnsi="Times New Roman"/>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Легкая</w:t>
            </w:r>
            <w:r>
              <w:rPr>
                <w:rFonts w:ascii="Times New Roman" w:hAnsi="Times New Roman"/>
              </w:rPr>
            </w:r>
            <w:r>
              <w:rPr>
                <w:rFonts w:ascii="Times New Roman" w:hAnsi="Times New Roman"/>
              </w:rPr>
            </w:r>
          </w:p>
          <w:p>
            <w:pPr>
              <w:pStyle w:val="1165"/>
              <w:numPr>
                <w:ilvl w:val="0"/>
                <w:numId w:val="53"/>
              </w:numPr>
              <w:contextualSpacing w:val="0"/>
              <w:ind w:left="0" w:firstLine="142"/>
              <w:spacing w:after="0" w:line="247" w:lineRule="auto"/>
              <w:rPr>
                <w:rFonts w:ascii="Times New Roman" w:hAnsi="Times New Roman"/>
              </w:rPr>
            </w:pPr>
            <w:r>
              <w:rPr>
                <w:rFonts w:ascii="Times New Roman" w:hAnsi="Times New Roman"/>
              </w:rPr>
              <w:t xml:space="preserve">ЭКО</w:t>
            </w:r>
            <w:r>
              <w:rPr>
                <w:rFonts w:ascii="Times New Roman" w:hAnsi="Times New Roman"/>
              </w:rPr>
            </w:r>
            <w:r>
              <w:rPr>
                <w:rFonts w:ascii="Times New Roman" w:hAnsi="Times New Roman"/>
              </w:rPr>
            </w:r>
          </w:p>
          <w:p>
            <w:pPr>
              <w:pStyle w:val="1183"/>
              <w:ind w:firstLine="142"/>
              <w:jc w:val="left"/>
              <w:spacing w:line="247" w:lineRule="auto"/>
              <w:rPr>
                <w:sz w:val="22"/>
              </w:rPr>
            </w:pPr>
            <w:r>
              <w:rPr>
                <w:sz w:val="22"/>
              </w:rPr>
              <w:t xml:space="preserve">Защита</w:t>
            </w:r>
            <w:r>
              <w:rPr>
                <w:sz w:val="22"/>
              </w:rPr>
              <w:t xml:space="preserve"> </w:t>
            </w:r>
            <w:r>
              <w:rPr>
                <w:sz w:val="22"/>
              </w:rPr>
              <w:t xml:space="preserve">от</w:t>
            </w:r>
            <w:r>
              <w:rPr>
                <w:sz w:val="22"/>
              </w:rPr>
              <w:t xml:space="preserve"> </w:t>
            </w:r>
            <w:r>
              <w:rPr>
                <w:sz w:val="22"/>
              </w:rPr>
              <w:t xml:space="preserve">протечек</w:t>
            </w:r>
            <w:r>
              <w:rPr>
                <w:sz w:val="22"/>
              </w:rPr>
              <w:t xml:space="preserve">: </w:t>
            </w:r>
            <w:r>
              <w:rPr>
                <w:sz w:val="22"/>
              </w:rPr>
              <w:t xml:space="preserve">наличие</w:t>
            </w:r>
            <w:r>
              <w:rPr>
                <w:sz w:val="22"/>
              </w:rPr>
            </w:r>
            <w:r>
              <w:rPr>
                <w:sz w:val="22"/>
              </w:rPr>
            </w:r>
          </w:p>
          <w:p>
            <w:pPr>
              <w:pStyle w:val="1183"/>
              <w:ind w:firstLine="142"/>
              <w:jc w:val="left"/>
              <w:spacing w:line="247" w:lineRule="auto"/>
              <w:rPr>
                <w:sz w:val="22"/>
                <w:lang w:val="ru-RU"/>
              </w:rPr>
            </w:pPr>
            <w:r>
              <w:rPr>
                <w:sz w:val="22"/>
                <w:lang w:val="ru-RU"/>
              </w:rPr>
              <w:t xml:space="preserve">Тип защиты от протечек: </w:t>
            </w:r>
            <w:r>
              <w:rPr>
                <w:sz w:val="22"/>
                <w:lang w:val="ru-RU"/>
              </w:rPr>
              <w:t xml:space="preserve">частичная (корпус)</w:t>
            </w:r>
            <w:r>
              <w:rPr>
                <w:sz w:val="22"/>
                <w:lang w:val="ru-RU"/>
              </w:rPr>
            </w:r>
            <w:r>
              <w:rPr>
                <w:sz w:val="22"/>
                <w:lang w:val="ru-RU"/>
              </w:rPr>
            </w:r>
          </w:p>
          <w:p>
            <w:pPr>
              <w:pStyle w:val="1183"/>
              <w:jc w:val="left"/>
              <w:spacing w:line="247" w:lineRule="auto"/>
              <w:rPr>
                <w:sz w:val="22"/>
                <w:lang w:val="ru-RU"/>
              </w:rPr>
            </w:pPr>
            <w:r>
              <w:rPr>
                <w:sz w:val="22"/>
                <w:lang w:val="ru-RU"/>
              </w:rPr>
              <w:t xml:space="preserve">Корзина для столовых приборов: наличие</w:t>
            </w:r>
            <w:r>
              <w:rPr>
                <w:sz w:val="22"/>
                <w:lang w:val="ru-RU"/>
              </w:rPr>
            </w:r>
            <w:r>
              <w:rPr>
                <w:sz w:val="22"/>
                <w:lang w:val="ru-RU"/>
              </w:rPr>
            </w:r>
          </w:p>
          <w:p>
            <w:pPr>
              <w:pStyle w:val="1183"/>
              <w:jc w:val="left"/>
              <w:spacing w:line="247" w:lineRule="auto"/>
              <w:rPr>
                <w:sz w:val="22"/>
                <w:lang w:val="ru-RU"/>
              </w:rPr>
            </w:pPr>
            <w:r>
              <w:rPr>
                <w:sz w:val="22"/>
                <w:lang w:val="ru-RU"/>
              </w:rPr>
              <w:t xml:space="preserve">Регулируемая по высоте корзина для посуды: наличие</w:t>
            </w:r>
            <w:r>
              <w:rPr>
                <w:sz w:val="22"/>
                <w:lang w:val="ru-RU"/>
              </w:rPr>
            </w:r>
            <w:r>
              <w:rPr>
                <w:sz w:val="22"/>
                <w:lang w:val="ru-RU"/>
              </w:rPr>
            </w:r>
          </w:p>
          <w:p>
            <w:pPr>
              <w:pStyle w:val="1183"/>
              <w:jc w:val="left"/>
              <w:spacing w:line="247" w:lineRule="auto"/>
              <w:rPr>
                <w:sz w:val="22"/>
                <w:lang w:val="ru-RU"/>
              </w:rPr>
            </w:pPr>
            <w:r>
              <w:rPr>
                <w:sz w:val="22"/>
                <w:lang w:val="ru-RU"/>
              </w:rPr>
              <w:t xml:space="preserve">Разбрызгиватель над верхней корзиной: наличие</w:t>
            </w:r>
            <w:r>
              <w:rPr>
                <w:sz w:val="22"/>
                <w:lang w:val="ru-RU"/>
              </w:rPr>
            </w:r>
            <w:r>
              <w:rPr>
                <w:sz w:val="22"/>
                <w:lang w:val="ru-RU"/>
              </w:rPr>
            </w:r>
          </w:p>
          <w:p>
            <w:pPr>
              <w:pStyle w:val="1183"/>
              <w:jc w:val="left"/>
              <w:spacing w:line="247" w:lineRule="auto"/>
              <w:rPr>
                <w:sz w:val="22"/>
                <w:lang w:val="ru-RU"/>
              </w:rPr>
            </w:pPr>
            <w:r>
              <w:rPr>
                <w:sz w:val="22"/>
                <w:lang w:val="ru-RU"/>
              </w:rPr>
              <w:t xml:space="preserve">Класс энергопотребления: не ниже </w:t>
            </w:r>
            <w:r>
              <w:rPr>
                <w:sz w:val="22"/>
              </w:rPr>
              <w:t xml:space="preserve">A</w:t>
            </w:r>
            <w:r>
              <w:rPr>
                <w:sz w:val="22"/>
                <w:lang w:val="ru-RU"/>
              </w:rPr>
            </w:r>
            <w:r>
              <w:rPr>
                <w:sz w:val="22"/>
                <w:lang w:val="ru-RU"/>
              </w:rPr>
            </w:r>
          </w:p>
          <w:p>
            <w:pPr>
              <w:pStyle w:val="1183"/>
              <w:jc w:val="left"/>
              <w:spacing w:line="247" w:lineRule="auto"/>
              <w:rPr>
                <w:sz w:val="22"/>
                <w:lang w:val="ru-RU"/>
              </w:rPr>
            </w:pPr>
            <w:r>
              <w:rPr>
                <w:sz w:val="22"/>
                <w:lang w:val="ru-RU"/>
              </w:rPr>
              <w:t xml:space="preserve">Максимальная потребляемая мощность: не более </w:t>
            </w:r>
            <w:r>
              <w:rPr>
                <w:sz w:val="22"/>
                <w:lang w:val="ru-RU"/>
              </w:rPr>
              <w:t xml:space="preserve">1850</w:t>
            </w:r>
            <w:r>
              <w:rPr>
                <w:sz w:val="22"/>
                <w:lang w:val="ru-RU"/>
              </w:rPr>
              <w:t xml:space="preserve"> Вт</w:t>
            </w:r>
            <w:r>
              <w:rPr>
                <w:sz w:val="22"/>
                <w:lang w:val="ru-RU"/>
              </w:rPr>
            </w:r>
            <w:r>
              <w:rPr>
                <w:sz w:val="22"/>
                <w:lang w:val="ru-RU"/>
              </w:rPr>
            </w:r>
          </w:p>
          <w:p>
            <w:pPr>
              <w:pStyle w:val="1183"/>
              <w:jc w:val="left"/>
              <w:spacing w:line="247" w:lineRule="auto"/>
              <w:rPr>
                <w:sz w:val="22"/>
                <w:lang w:val="ru-RU"/>
              </w:rPr>
            </w:pPr>
            <w:r>
              <w:rPr>
                <w:sz w:val="22"/>
                <w:lang w:val="ru-RU"/>
              </w:rPr>
              <w:t xml:space="preserve">Потребляемая мощность в спящем режиме: не более 1 Вт</w:t>
            </w:r>
            <w:r>
              <w:rPr>
                <w:sz w:val="22"/>
                <w:lang w:val="ru-RU"/>
              </w:rPr>
            </w:r>
            <w:r>
              <w:rPr>
                <w:sz w:val="22"/>
                <w:lang w:val="ru-RU"/>
              </w:rPr>
            </w:r>
          </w:p>
          <w:p>
            <w:pPr>
              <w:pStyle w:val="1183"/>
              <w:jc w:val="left"/>
              <w:spacing w:line="247" w:lineRule="auto"/>
              <w:rPr>
                <w:sz w:val="22"/>
                <w:lang w:val="ru-RU"/>
              </w:rPr>
            </w:pPr>
            <w:r>
              <w:rPr>
                <w:sz w:val="22"/>
                <w:lang w:val="ru-RU"/>
              </w:rPr>
              <w:t xml:space="preserve">Напряжение питания: 220-240 В / 50 Гц</w:t>
            </w:r>
            <w:r>
              <w:rPr>
                <w:sz w:val="22"/>
                <w:lang w:val="ru-RU"/>
              </w:rPr>
            </w:r>
            <w:r>
              <w:rPr>
                <w:sz w:val="22"/>
                <w:lang w:val="ru-RU"/>
              </w:rPr>
            </w:r>
          </w:p>
          <w:p>
            <w:pPr>
              <w:pStyle w:val="1183"/>
              <w:jc w:val="left"/>
              <w:spacing w:line="247" w:lineRule="auto"/>
              <w:rPr>
                <w:sz w:val="22"/>
                <w:lang w:val="ru-RU"/>
              </w:rPr>
            </w:pPr>
            <w:r>
              <w:rPr>
                <w:sz w:val="22"/>
                <w:lang w:val="ru-RU"/>
              </w:rPr>
              <w:t xml:space="preserve">Уровень шума при работе: не более 4</w:t>
            </w:r>
            <w:r>
              <w:rPr>
                <w:sz w:val="22"/>
                <w:lang w:val="ru-RU"/>
              </w:rPr>
              <w:t xml:space="preserve">9</w:t>
            </w:r>
            <w:r>
              <w:rPr>
                <w:sz w:val="22"/>
                <w:lang w:val="ru-RU"/>
              </w:rPr>
              <w:t xml:space="preserve"> дБ</w:t>
            </w:r>
            <w:r>
              <w:rPr>
                <w:sz w:val="22"/>
                <w:lang w:val="ru-RU"/>
              </w:rPr>
            </w:r>
            <w:r>
              <w:rPr>
                <w:sz w:val="22"/>
                <w:lang w:val="ru-RU"/>
              </w:rPr>
            </w:r>
          </w:p>
          <w:p>
            <w:pPr>
              <w:pStyle w:val="1183"/>
              <w:jc w:val="left"/>
              <w:spacing w:line="247" w:lineRule="auto"/>
              <w:rPr>
                <w:sz w:val="22"/>
                <w:lang w:val="ru-RU"/>
              </w:rPr>
            </w:pPr>
            <w:r>
              <w:rPr>
                <w:sz w:val="22"/>
                <w:lang w:val="ru-RU"/>
              </w:rPr>
              <w:t xml:space="preserve">Габариты: </w:t>
            </w:r>
            <w:r>
              <w:rPr>
                <w:sz w:val="22"/>
                <w:lang w:val="ru-RU"/>
              </w:rPr>
            </w:r>
            <w:r>
              <w:rPr>
                <w:sz w:val="22"/>
                <w:lang w:val="ru-RU"/>
              </w:rPr>
            </w:r>
          </w:p>
          <w:p>
            <w:pPr>
              <w:pStyle w:val="1183"/>
              <w:jc w:val="left"/>
              <w:spacing w:line="247" w:lineRule="auto"/>
              <w:rPr>
                <w:sz w:val="22"/>
                <w:lang w:val="ru-RU"/>
              </w:rPr>
            </w:pPr>
            <w:r>
              <w:rPr>
                <w:sz w:val="22"/>
                <w:lang w:val="ru-RU"/>
              </w:rPr>
              <w:t xml:space="preserve">Ширина: не менее 44,8 см</w:t>
            </w:r>
            <w:r>
              <w:rPr>
                <w:sz w:val="22"/>
                <w:lang w:val="ru-RU"/>
              </w:rPr>
            </w:r>
            <w:r>
              <w:rPr>
                <w:sz w:val="22"/>
                <w:lang w:val="ru-RU"/>
              </w:rPr>
            </w:r>
          </w:p>
          <w:p>
            <w:pPr>
              <w:pStyle w:val="1183"/>
              <w:jc w:val="left"/>
              <w:spacing w:line="247" w:lineRule="auto"/>
              <w:rPr>
                <w:sz w:val="22"/>
                <w:lang w:val="ru-RU"/>
              </w:rPr>
            </w:pPr>
            <w:r>
              <w:rPr>
                <w:sz w:val="22"/>
                <w:lang w:val="ru-RU"/>
              </w:rPr>
              <w:t xml:space="preserve">Высота: не менее 84,5 см</w:t>
            </w:r>
            <w:r>
              <w:rPr>
                <w:sz w:val="22"/>
                <w:lang w:val="ru-RU"/>
              </w:rPr>
            </w:r>
            <w:r>
              <w:rPr>
                <w:sz w:val="22"/>
                <w:lang w:val="ru-RU"/>
              </w:rPr>
            </w:r>
          </w:p>
          <w:p>
            <w:pPr>
              <w:pStyle w:val="1183"/>
              <w:jc w:val="left"/>
              <w:spacing w:line="247" w:lineRule="auto"/>
              <w:rPr>
                <w:sz w:val="22"/>
              </w:rPr>
            </w:pPr>
            <w:r>
              <w:rPr>
                <w:sz w:val="22"/>
              </w:rPr>
              <w:t xml:space="preserve">Глубина</w:t>
            </w:r>
            <w:r>
              <w:rPr>
                <w:sz w:val="22"/>
              </w:rPr>
              <w:t xml:space="preserve">: </w:t>
            </w:r>
            <w:r>
              <w:rPr>
                <w:sz w:val="22"/>
              </w:rPr>
              <w:t xml:space="preserve">не</w:t>
            </w:r>
            <w:r>
              <w:rPr>
                <w:sz w:val="22"/>
              </w:rPr>
              <w:t xml:space="preserve"> </w:t>
            </w:r>
            <w:r>
              <w:rPr>
                <w:sz w:val="22"/>
              </w:rPr>
              <w:t xml:space="preserve">менее</w:t>
            </w:r>
            <w:r>
              <w:rPr>
                <w:sz w:val="22"/>
              </w:rPr>
              <w:t xml:space="preserve"> 61 </w:t>
            </w:r>
            <w:r>
              <w:rPr>
                <w:sz w:val="22"/>
              </w:rPr>
              <w:t xml:space="preserve">см</w:t>
            </w:r>
            <w:r>
              <w:rPr>
                <w:sz w:val="22"/>
              </w:rPr>
            </w:r>
            <w:r>
              <w:rPr>
                <w:sz w:val="22"/>
              </w:rPr>
            </w:r>
          </w:p>
        </w:tc>
        <w:tc>
          <w:tcPr>
            <w:tcW w:w="1406" w:type="dxa"/>
            <w:vAlign w:val="center"/>
            <w:textDirection w:val="lrTb"/>
            <w:noWrap w:val="false"/>
          </w:tcPr>
          <w:p>
            <w:pPr>
              <w:pStyle w:val="1183"/>
              <w:ind w:firstLine="0"/>
              <w:jc w:val="left"/>
              <w:rPr>
                <w:sz w:val="22"/>
              </w:rPr>
            </w:pPr>
            <w:r>
              <w:rPr>
                <w:sz w:val="22"/>
                <w:lang w:val="en-US"/>
              </w:rPr>
              <w:t xml:space="preserve">   </w:t>
            </w:r>
            <w:r>
              <w:rPr>
                <w:sz w:val="22"/>
              </w:rPr>
              <w:t xml:space="preserve">9</w:t>
            </w:r>
            <w:r>
              <w:rPr>
                <w:sz w:val="22"/>
              </w:rPr>
            </w:r>
            <w:r>
              <w:rPr>
                <w:sz w:val="22"/>
              </w:rPr>
            </w:r>
          </w:p>
        </w:tc>
      </w:tr>
    </w:tbl>
    <w:p>
      <w:pPr>
        <w:pStyle w:val="1183"/>
        <w:spacing w:line="259" w:lineRule="auto"/>
        <w:rPr>
          <w:color w:val="000000"/>
          <w:sz w:val="22"/>
          <w:lang w:eastAsia="en-US"/>
        </w:rPr>
      </w:pPr>
      <w:r>
        <w:rPr>
          <w:color w:val="000000"/>
          <w:sz w:val="22"/>
          <w:lang w:eastAsia="en-US"/>
        </w:rPr>
      </w:r>
      <w:r>
        <w:rPr>
          <w:color w:val="000000"/>
          <w:sz w:val="22"/>
          <w:lang w:eastAsia="en-US"/>
        </w:rPr>
      </w:r>
      <w:r>
        <w:rPr>
          <w:color w:val="000000"/>
          <w:sz w:val="22"/>
          <w:lang w:eastAsia="en-US"/>
        </w:rPr>
      </w:r>
    </w:p>
    <w:p>
      <w:pPr>
        <w:pStyle w:val="1183"/>
        <w:ind w:firstLine="142"/>
        <w:spacing w:line="276" w:lineRule="auto"/>
        <w:rPr>
          <w:bCs/>
          <w:sz w:val="22"/>
          <w:shd w:val="clear" w:color="auto" w:fill="f9fafb"/>
          <w:lang w:eastAsia="en-US"/>
        </w:rPr>
      </w:pPr>
      <w:r>
        <w:rPr>
          <w:b/>
          <w:sz w:val="22"/>
          <w:shd w:val="clear" w:color="auto" w:fill="f9fafb"/>
          <w:lang w:val="ru-RU" w:eastAsia="en-US"/>
        </w:rPr>
        <w:t xml:space="preserve">2. Место поставки: </w:t>
      </w:r>
      <w:r>
        <w:rPr>
          <w:bCs/>
          <w:sz w:val="22"/>
          <w:lang w:val="ru-RU"/>
        </w:rPr>
      </w:r>
      <w:r>
        <w:rPr>
          <w:rFonts w:ascii="Times New Roman" w:hAnsi="Times New Roman" w:eastAsia="Times New Roman" w:cs="Times New Roman"/>
          <w:sz w:val="24"/>
          <w:szCs w:val="24"/>
        </w:rPr>
        <w:t xml:space="preserve">628661, Ханты-Мансийский автономный округ - Югра, г. Покачи, ул. Таежная, д. 14/1 нежилое здание (склад)</w:t>
      </w:r>
      <w:r/>
      <w:r>
        <w:rPr>
          <w:bCs/>
          <w:sz w:val="22"/>
          <w:lang w:val="ru-RU"/>
        </w:rPr>
      </w:r>
      <w:r>
        <w:rPr>
          <w:bCs/>
          <w:sz w:val="22"/>
          <w:shd w:val="clear" w:color="auto" w:fill="f9fafb"/>
          <w:lang w:eastAsia="en-US"/>
        </w:rPr>
      </w:r>
    </w:p>
    <w:p>
      <w:pPr>
        <w:pStyle w:val="1183"/>
        <w:ind w:firstLine="142"/>
        <w:spacing w:line="276" w:lineRule="auto"/>
        <w:rPr>
          <w:sz w:val="22"/>
          <w:shd w:val="clear" w:color="auto" w:fill="f9fafb"/>
          <w:lang w:val="ru-RU" w:eastAsia="en-US"/>
        </w:rPr>
      </w:pPr>
      <w:r>
        <w:rPr>
          <w:b/>
          <w:sz w:val="22"/>
          <w:shd w:val="clear" w:color="auto" w:fill="f9fafb"/>
          <w:lang w:val="ru-RU" w:eastAsia="en-US"/>
        </w:rPr>
        <w:t xml:space="preserve">3. Срок </w:t>
      </w:r>
      <w:r>
        <w:rPr>
          <w:b/>
          <w:sz w:val="22"/>
          <w:shd w:val="clear" w:color="auto" w:fill="f9fafb"/>
          <w:lang w:val="ru-RU" w:eastAsia="en-US"/>
        </w:rPr>
        <w:t xml:space="preserve">поставки: </w:t>
      </w:r>
      <w:r>
        <w:rPr>
          <w:b/>
          <w:sz w:val="22"/>
          <w:lang w:val="ru-RU"/>
        </w:rPr>
        <w:t xml:space="preserve"> </w:t>
      </w:r>
      <w:r>
        <w:rPr>
          <w:bCs/>
          <w:sz w:val="22"/>
          <w:lang w:val="ru-RU"/>
        </w:rPr>
        <w:t xml:space="preserve">с</w:t>
      </w:r>
      <w:r>
        <w:rPr>
          <w:bCs/>
          <w:sz w:val="22"/>
          <w:lang w:val="ru-RU"/>
        </w:rPr>
        <w:t xml:space="preserve"> момента заключения договора до 31.12.2026</w:t>
      </w:r>
      <w:r>
        <w:rPr>
          <w:sz w:val="22"/>
          <w:shd w:val="clear" w:color="auto" w:fill="f9fafb"/>
          <w:lang w:val="ru-RU" w:eastAsia="en-US"/>
        </w:rPr>
      </w:r>
      <w:r>
        <w:rPr>
          <w:sz w:val="22"/>
          <w:shd w:val="clear" w:color="auto" w:fill="f9fafb"/>
          <w:lang w:val="ru-RU" w:eastAsia="en-US"/>
        </w:rPr>
      </w:r>
    </w:p>
    <w:p>
      <w:pPr>
        <w:pStyle w:val="1183"/>
        <w:ind w:firstLine="142"/>
        <w:spacing w:line="276" w:lineRule="auto"/>
        <w:rPr>
          <w:b/>
          <w:bCs/>
          <w:sz w:val="22"/>
          <w:lang w:val="ru-RU" w:eastAsia="en-US"/>
        </w:rPr>
      </w:pPr>
      <w:r>
        <w:rPr>
          <w:sz w:val="22"/>
          <w:lang w:val="ru-RU" w:eastAsia="ar-SA"/>
        </w:rPr>
        <w:t xml:space="preserve">3.1. Поставка и погрузочно-разгрузочные работы осуществляется Поставщиком за его счет. </w:t>
      </w:r>
      <w:r>
        <w:rPr>
          <w:b/>
          <w:bCs/>
          <w:sz w:val="22"/>
          <w:lang w:val="ru-RU" w:eastAsia="en-US"/>
        </w:rPr>
      </w:r>
      <w:r>
        <w:rPr>
          <w:b/>
          <w:bCs/>
          <w:sz w:val="22"/>
          <w:lang w:val="ru-RU" w:eastAsia="en-US"/>
        </w:rPr>
      </w:r>
    </w:p>
    <w:p>
      <w:pPr>
        <w:pStyle w:val="1183"/>
        <w:ind w:firstLine="142"/>
        <w:spacing w:line="276" w:lineRule="auto"/>
        <w:rPr>
          <w:b/>
          <w:sz w:val="22"/>
          <w:lang w:val="ru-RU" w:eastAsia="en-US"/>
        </w:rPr>
      </w:pPr>
      <w:r>
        <w:rPr>
          <w:b/>
          <w:sz w:val="22"/>
          <w:lang w:val="ru-RU" w:eastAsia="en-US"/>
        </w:rPr>
        <w:t xml:space="preserve">4. Требования к качеству, безопасности товара:</w:t>
      </w:r>
      <w:r>
        <w:rPr>
          <w:b/>
          <w:sz w:val="22"/>
          <w:lang w:val="ru-RU" w:eastAsia="en-US"/>
        </w:rPr>
      </w:r>
      <w:r>
        <w:rPr>
          <w:b/>
          <w:sz w:val="22"/>
          <w:lang w:val="ru-RU" w:eastAsia="en-US"/>
        </w:rPr>
      </w:r>
    </w:p>
    <w:p>
      <w:pPr>
        <w:pStyle w:val="1183"/>
        <w:ind w:firstLine="142"/>
        <w:spacing w:line="276" w:lineRule="auto"/>
        <w:rPr>
          <w:rFonts w:eastAsia="DejaVu Sans"/>
          <w:b/>
          <w:sz w:val="22"/>
          <w:lang w:val="ru-RU" w:eastAsia="zh-CN"/>
        </w:rPr>
      </w:pPr>
      <w:r>
        <w:rPr>
          <w:rFonts w:eastAsia="NSimSun"/>
          <w:sz w:val="22"/>
          <w:lang w:val="ru-RU" w:eastAsia="en-US"/>
        </w:rPr>
        <w:t xml:space="preserve">4.1. Поставляемый товар должен соответствовать заданным функциональным и качественным характеристикам; </w:t>
      </w:r>
      <w:r>
        <w:rPr>
          <w:rFonts w:eastAsia="DejaVu Sans"/>
          <w:b/>
          <w:sz w:val="22"/>
          <w:lang w:val="ru-RU" w:eastAsia="zh-CN"/>
        </w:rPr>
      </w:r>
      <w:r>
        <w:rPr>
          <w:rFonts w:eastAsia="DejaVu Sans"/>
          <w:b/>
          <w:sz w:val="22"/>
          <w:lang w:val="ru-RU" w:eastAsia="zh-CN"/>
        </w:rPr>
      </w:r>
    </w:p>
    <w:p>
      <w:pPr>
        <w:pStyle w:val="1183"/>
        <w:ind w:firstLine="142"/>
        <w:spacing w:line="276" w:lineRule="auto"/>
        <w:rPr>
          <w:b/>
          <w:sz w:val="22"/>
          <w:lang w:val="ru-RU" w:eastAsia="en-US"/>
        </w:rPr>
      </w:pPr>
      <w:r>
        <w:rPr>
          <w:rFonts w:eastAsia="NSimSun"/>
          <w:sz w:val="22"/>
          <w:lang w:val="ru-RU" w:eastAsia="en-US"/>
        </w:rPr>
        <w:t xml:space="preserve">4.2. Поставляемый товар должен быть разрешен к использованию на территории Российской Федерации, </w:t>
      </w:r>
      <w:r>
        <w:rPr>
          <w:rFonts w:eastAsia="NSimSun"/>
          <w:spacing w:val="-1"/>
          <w:sz w:val="22"/>
          <w:lang w:val="ru-RU" w:eastAsia="en-US"/>
        </w:rPr>
        <w:t xml:space="preserve">иметь торговую </w:t>
      </w:r>
      <w:r>
        <w:rPr>
          <w:rFonts w:eastAsia="NSimSun"/>
          <w:sz w:val="22"/>
          <w:lang w:val="ru-RU" w:eastAsia="en-US"/>
        </w:rPr>
        <w:t xml:space="preserve">марку и товарный знак, качество пос</w:t>
      </w:r>
      <w:r>
        <w:rPr>
          <w:rFonts w:eastAsia="NSimSun"/>
          <w:sz w:val="22"/>
          <w:lang w:val="ru-RU" w:eastAsia="en-US"/>
        </w:rPr>
        <w:t xml:space="preserve">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r>
        <w:rPr>
          <w:b/>
          <w:sz w:val="22"/>
          <w:lang w:val="ru-RU" w:eastAsia="en-US"/>
        </w:rPr>
      </w:r>
      <w:r>
        <w:rPr>
          <w:b/>
          <w:sz w:val="22"/>
          <w:lang w:val="ru-RU" w:eastAsia="en-US"/>
        </w:rPr>
      </w:r>
    </w:p>
    <w:p>
      <w:pPr>
        <w:pStyle w:val="1183"/>
        <w:ind w:firstLine="142"/>
        <w:spacing w:line="276" w:lineRule="auto"/>
        <w:rPr>
          <w:rFonts w:eastAsia="NSimSun"/>
          <w:b/>
          <w:sz w:val="22"/>
          <w:lang w:val="ru-RU" w:eastAsia="en-US"/>
        </w:rPr>
      </w:pPr>
      <w:r>
        <w:rPr>
          <w:rFonts w:eastAsia="NSimSun"/>
          <w:sz w:val="22"/>
          <w:lang w:val="ru-RU" w:eastAsia="en-US"/>
        </w:rPr>
        <w:t xml:space="preserve">4.3.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r>
        <w:rPr>
          <w:rFonts w:eastAsia="NSimSun"/>
          <w:b/>
          <w:sz w:val="22"/>
          <w:lang w:val="ru-RU" w:eastAsia="en-US"/>
        </w:rPr>
      </w:r>
      <w:r>
        <w:rPr>
          <w:rFonts w:eastAsia="NSimSun"/>
          <w:b/>
          <w:sz w:val="22"/>
          <w:lang w:val="ru-RU" w:eastAsia="en-US"/>
        </w:rPr>
      </w:r>
    </w:p>
    <w:p>
      <w:pPr>
        <w:pStyle w:val="1183"/>
        <w:ind w:firstLine="142"/>
        <w:spacing w:line="276" w:lineRule="auto"/>
        <w:shd w:val="clear" w:color="auto" w:fill="ffffff"/>
        <w:widowControl w:val="off"/>
        <w:tabs>
          <w:tab w:val="left" w:pos="0" w:leader="none"/>
        </w:tabs>
        <w:rPr>
          <w:rFonts w:eastAsia="DejaVu Sans"/>
          <w:b/>
          <w:sz w:val="22"/>
          <w:lang w:val="ru-RU" w:eastAsia="en-US"/>
        </w:rPr>
      </w:pPr>
      <w:r>
        <w:rPr>
          <w:rFonts w:eastAsia="NSimSun"/>
          <w:sz w:val="22"/>
          <w:lang w:val="ru-RU" w:eastAsia="en-US"/>
        </w:rPr>
        <w:t xml:space="preserve">4.4. На товаре не должно быть следов механических повреждений, изменений вида комплектующих;</w:t>
      </w:r>
      <w:r>
        <w:rPr>
          <w:rFonts w:eastAsia="DejaVu Sans"/>
          <w:b/>
          <w:sz w:val="22"/>
          <w:lang w:val="ru-RU" w:eastAsia="en-US"/>
        </w:rPr>
      </w:r>
      <w:r>
        <w:rPr>
          <w:rFonts w:eastAsia="DejaVu Sans"/>
          <w:b/>
          <w:sz w:val="22"/>
          <w:lang w:val="ru-RU" w:eastAsia="en-US"/>
        </w:rPr>
      </w:r>
    </w:p>
    <w:p>
      <w:pPr>
        <w:pStyle w:val="1183"/>
        <w:ind w:firstLine="142"/>
        <w:spacing w:line="276" w:lineRule="auto"/>
        <w:rPr>
          <w:rFonts w:eastAsia="DejaVu Sans"/>
          <w:b/>
          <w:sz w:val="22"/>
          <w:lang w:val="ru-RU" w:eastAsia="en-US"/>
        </w:rPr>
      </w:pPr>
      <w:r>
        <w:rPr>
          <w:rFonts w:eastAsia="NSimSun"/>
          <w:sz w:val="22"/>
          <w:lang w:val="ru-RU" w:eastAsia="en-US"/>
        </w:rPr>
        <w:t xml:space="preserve">4.5.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r>
        <w:rPr>
          <w:rFonts w:eastAsia="DejaVu Sans"/>
          <w:b/>
          <w:sz w:val="22"/>
          <w:lang w:val="ru-RU" w:eastAsia="en-US"/>
        </w:rPr>
      </w:r>
      <w:r>
        <w:rPr>
          <w:rFonts w:eastAsia="DejaVu Sans"/>
          <w:b/>
          <w:sz w:val="22"/>
          <w:lang w:val="ru-RU" w:eastAsia="en-US"/>
        </w:rPr>
      </w:r>
    </w:p>
    <w:p>
      <w:pPr>
        <w:pStyle w:val="1183"/>
        <w:ind w:firstLine="142"/>
        <w:spacing w:line="276" w:lineRule="auto"/>
        <w:rPr>
          <w:rFonts w:eastAsia="NSimSun"/>
          <w:b/>
          <w:sz w:val="22"/>
          <w:lang w:val="ru-RU" w:eastAsia="en-US"/>
        </w:rPr>
      </w:pPr>
      <w:r>
        <w:rPr>
          <w:rFonts w:eastAsia="NSimSun"/>
          <w:sz w:val="22"/>
          <w:lang w:val="ru-RU" w:eastAsia="en-US"/>
        </w:rPr>
        <w:t xml:space="preserve">4.6.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r>
        <w:rPr>
          <w:rFonts w:eastAsia="NSimSun"/>
          <w:b/>
          <w:sz w:val="22"/>
          <w:lang w:val="ru-RU" w:eastAsia="en-US"/>
        </w:rPr>
      </w:r>
      <w:r>
        <w:rPr>
          <w:rFonts w:eastAsia="NSimSun"/>
          <w:b/>
          <w:sz w:val="22"/>
          <w:lang w:val="ru-RU" w:eastAsia="en-US"/>
        </w:rPr>
      </w:r>
    </w:p>
    <w:p>
      <w:pPr>
        <w:pStyle w:val="1183"/>
        <w:ind w:firstLine="142"/>
        <w:spacing w:line="276" w:lineRule="auto"/>
        <w:rPr>
          <w:sz w:val="22"/>
          <w:lang w:val="ru-RU" w:eastAsia="en-US"/>
        </w:rPr>
      </w:pPr>
      <w:r>
        <w:rPr>
          <w:sz w:val="22"/>
          <w:lang w:val="ru-RU" w:eastAsia="en-US"/>
        </w:rPr>
        <w:t xml:space="preserve">4.7. Гарантийные обязательства должны распространяться на каждую е</w:t>
      </w:r>
      <w:r>
        <w:rPr>
          <w:sz w:val="22"/>
          <w:lang w:val="ru-RU" w:eastAsia="en-US"/>
        </w:rPr>
        <w:t xml:space="preserve">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r>
        <w:rPr>
          <w:sz w:val="22"/>
          <w:lang w:val="ru-RU" w:eastAsia="en-US"/>
        </w:rPr>
      </w:r>
      <w:r>
        <w:rPr>
          <w:sz w:val="22"/>
          <w:lang w:val="ru-RU" w:eastAsia="en-US"/>
        </w:rPr>
      </w:r>
    </w:p>
    <w:p>
      <w:pPr>
        <w:pStyle w:val="1183"/>
        <w:ind w:firstLine="142"/>
        <w:spacing w:line="276" w:lineRule="auto"/>
        <w:rPr>
          <w:b/>
          <w:sz w:val="22"/>
          <w:lang w:val="ru-RU" w:eastAsia="en-US"/>
        </w:rPr>
      </w:pPr>
      <w:r>
        <w:rPr>
          <w:b/>
          <w:sz w:val="22"/>
          <w:lang w:val="ru-RU" w:eastAsia="en-US"/>
        </w:rPr>
        <w:t xml:space="preserve">5. Требования к упаковке, маркировке товара:</w:t>
      </w:r>
      <w:r>
        <w:rPr>
          <w:b/>
          <w:sz w:val="22"/>
          <w:lang w:val="ru-RU" w:eastAsia="en-US"/>
        </w:rPr>
      </w:r>
      <w:r>
        <w:rPr>
          <w:b/>
          <w:sz w:val="22"/>
          <w:lang w:val="ru-RU" w:eastAsia="en-US"/>
        </w:rPr>
      </w:r>
    </w:p>
    <w:p>
      <w:pPr>
        <w:pStyle w:val="1183"/>
        <w:ind w:firstLine="142"/>
        <w:spacing w:line="276" w:lineRule="auto"/>
        <w:tabs>
          <w:tab w:val="left" w:pos="0" w:leader="none"/>
        </w:tabs>
        <w:rPr>
          <w:rFonts w:eastAsia="DejaVu Sans"/>
          <w:b/>
          <w:sz w:val="22"/>
          <w:lang w:val="ru-RU" w:eastAsia="zh-CN"/>
        </w:rPr>
      </w:pPr>
      <w:r>
        <w:rPr>
          <w:rFonts w:eastAsia="NSimSun"/>
          <w:sz w:val="22"/>
          <w:lang w:val="ru-RU" w:eastAsia="en-US"/>
        </w:rPr>
        <w:t xml:space="preserve">5.1. Товар поставляе</w:t>
      </w:r>
      <w:r>
        <w:rPr>
          <w:rFonts w:eastAsia="NSimSun"/>
          <w:sz w:val="22"/>
          <w:lang w:val="ru-RU" w:eastAsia="en-US"/>
        </w:rPr>
        <w:t xml:space="preserve">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r>
        <w:rPr>
          <w:rFonts w:eastAsia="DejaVu Sans"/>
          <w:b/>
          <w:sz w:val="22"/>
          <w:lang w:val="ru-RU" w:eastAsia="zh-CN"/>
        </w:rPr>
      </w:r>
      <w:r>
        <w:rPr>
          <w:rFonts w:eastAsia="DejaVu Sans"/>
          <w:b/>
          <w:sz w:val="22"/>
          <w:lang w:val="ru-RU" w:eastAsia="zh-CN"/>
        </w:rPr>
      </w:r>
    </w:p>
    <w:p>
      <w:pPr>
        <w:pStyle w:val="1183"/>
        <w:ind w:firstLine="142"/>
        <w:spacing w:line="276" w:lineRule="auto"/>
        <w:rPr>
          <w:b/>
          <w:sz w:val="22"/>
          <w:lang w:val="ru-RU" w:eastAsia="en-US"/>
        </w:rPr>
      </w:pPr>
      <w:r>
        <w:rPr>
          <w:rFonts w:eastAsia="NSimSun"/>
          <w:sz w:val="22"/>
          <w:lang w:val="ru-RU" w:eastAsia="en-US"/>
        </w:rPr>
        <w:t xml:space="preserve">5.2. </w:t>
      </w:r>
      <w:r>
        <w:rPr>
          <w:rFonts w:eastAsia="NSimSun"/>
          <w:sz w:val="22"/>
          <w:lang w:val="ru-RU" w:eastAsia="en-US"/>
        </w:rPr>
        <w:t xml:space="preserve">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r>
        <w:rPr>
          <w:b/>
          <w:sz w:val="22"/>
          <w:lang w:val="ru-RU" w:eastAsia="en-US"/>
        </w:rPr>
      </w:r>
      <w:r>
        <w:rPr>
          <w:b/>
          <w:sz w:val="22"/>
          <w:lang w:val="ru-RU" w:eastAsia="en-US"/>
        </w:rPr>
      </w:r>
    </w:p>
    <w:p>
      <w:pPr>
        <w:pStyle w:val="1183"/>
        <w:ind w:firstLine="142"/>
        <w:spacing w:line="276" w:lineRule="auto"/>
        <w:tabs>
          <w:tab w:val="left" w:pos="0" w:leader="none"/>
        </w:tabs>
        <w:rPr>
          <w:rFonts w:eastAsia="NSimSun"/>
          <w:b/>
          <w:sz w:val="22"/>
          <w:lang w:val="ru-RU" w:eastAsia="en-US"/>
        </w:rPr>
      </w:pPr>
      <w:r>
        <w:rPr>
          <w:rFonts w:eastAsia="NSimSun"/>
          <w:sz w:val="22"/>
          <w:lang w:val="ru-RU" w:eastAsia="en-US"/>
        </w:rPr>
        <w:t xml:space="preserve">5.3. Поставщик несет ответственность за ненадлежащую упаковку, не обеспечивающую сохранность товара при его хранении и транспортировании;</w:t>
      </w:r>
      <w:r>
        <w:rPr>
          <w:rFonts w:eastAsia="NSimSun"/>
          <w:b/>
          <w:sz w:val="22"/>
          <w:lang w:val="ru-RU" w:eastAsia="en-US"/>
        </w:rPr>
      </w:r>
      <w:r>
        <w:rPr>
          <w:rFonts w:eastAsia="NSimSun"/>
          <w:b/>
          <w:sz w:val="22"/>
          <w:lang w:val="ru-RU" w:eastAsia="en-US"/>
        </w:rPr>
      </w:r>
    </w:p>
    <w:p>
      <w:pPr>
        <w:pStyle w:val="1183"/>
        <w:ind w:firstLine="142"/>
        <w:spacing w:line="276" w:lineRule="auto"/>
        <w:tabs>
          <w:tab w:val="left" w:pos="0" w:leader="none"/>
        </w:tabs>
        <w:rPr>
          <w:rFonts w:eastAsia="NSimSun"/>
          <w:b/>
          <w:sz w:val="22"/>
          <w:lang w:eastAsia="en-US"/>
        </w:rPr>
      </w:pPr>
      <w:r>
        <w:rPr>
          <w:rFonts w:eastAsia="NSimSun"/>
          <w:sz w:val="22"/>
          <w:lang w:val="ru-RU" w:eastAsia="en-US"/>
        </w:rPr>
        <w:t xml:space="preserve">5.4. Упа</w:t>
      </w:r>
      <w:r>
        <w:rPr>
          <w:rFonts w:eastAsia="NSimSun"/>
          <w:sz w:val="22"/>
          <w:lang w:val="ru-RU" w:eastAsia="en-US"/>
        </w:rPr>
        <w:t xml:space="preserve">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w:t>
      </w:r>
      <w:r>
        <w:rPr>
          <w:rFonts w:eastAsia="NSimSun"/>
          <w:sz w:val="22"/>
          <w:lang w:eastAsia="en-US"/>
        </w:rPr>
        <w:t xml:space="preserve">Маркировка</w:t>
      </w:r>
      <w:r>
        <w:rPr>
          <w:rFonts w:eastAsia="NSimSun"/>
          <w:sz w:val="22"/>
          <w:lang w:eastAsia="en-US"/>
        </w:rPr>
        <w:t xml:space="preserve"> </w:t>
      </w:r>
      <w:r>
        <w:rPr>
          <w:rFonts w:eastAsia="NSimSun"/>
          <w:sz w:val="22"/>
          <w:lang w:eastAsia="en-US"/>
        </w:rPr>
        <w:t xml:space="preserve">упаковки</w:t>
      </w:r>
      <w:r>
        <w:rPr>
          <w:rFonts w:eastAsia="NSimSun"/>
          <w:sz w:val="22"/>
          <w:lang w:eastAsia="en-US"/>
        </w:rPr>
        <w:t xml:space="preserve"> </w:t>
      </w:r>
      <w:r>
        <w:rPr>
          <w:rFonts w:eastAsia="NSimSun"/>
          <w:sz w:val="22"/>
          <w:lang w:eastAsia="en-US"/>
        </w:rPr>
        <w:t xml:space="preserve">должна</w:t>
      </w:r>
      <w:r>
        <w:rPr>
          <w:rFonts w:eastAsia="NSimSun"/>
          <w:sz w:val="22"/>
          <w:lang w:eastAsia="en-US"/>
        </w:rPr>
        <w:t xml:space="preserve"> </w:t>
      </w:r>
      <w:r>
        <w:rPr>
          <w:rFonts w:eastAsia="NSimSun"/>
          <w:sz w:val="22"/>
          <w:lang w:eastAsia="en-US"/>
        </w:rPr>
        <w:t xml:space="preserve">строго</w:t>
      </w:r>
      <w:r>
        <w:rPr>
          <w:rFonts w:eastAsia="NSimSun"/>
          <w:sz w:val="22"/>
          <w:lang w:eastAsia="en-US"/>
        </w:rPr>
        <w:t xml:space="preserve"> </w:t>
      </w:r>
      <w:r>
        <w:rPr>
          <w:rFonts w:eastAsia="NSimSun"/>
          <w:sz w:val="22"/>
          <w:lang w:eastAsia="en-US"/>
        </w:rPr>
        <w:t xml:space="preserve">соответствовать</w:t>
      </w:r>
      <w:r>
        <w:rPr>
          <w:rFonts w:eastAsia="NSimSun"/>
          <w:sz w:val="22"/>
          <w:lang w:eastAsia="en-US"/>
        </w:rPr>
        <w:t xml:space="preserve"> </w:t>
      </w:r>
      <w:r>
        <w:rPr>
          <w:rFonts w:eastAsia="NSimSun"/>
          <w:sz w:val="22"/>
          <w:lang w:eastAsia="en-US"/>
        </w:rPr>
        <w:t xml:space="preserve">маркировке</w:t>
      </w:r>
      <w:r>
        <w:rPr>
          <w:rFonts w:eastAsia="NSimSun"/>
          <w:sz w:val="22"/>
          <w:lang w:eastAsia="en-US"/>
        </w:rPr>
        <w:t xml:space="preserve"> </w:t>
      </w:r>
      <w:r>
        <w:rPr>
          <w:rFonts w:eastAsia="NSimSun"/>
          <w:sz w:val="22"/>
          <w:lang w:eastAsia="en-US"/>
        </w:rPr>
        <w:t xml:space="preserve">товара</w:t>
      </w:r>
      <w:r>
        <w:rPr>
          <w:rFonts w:eastAsia="NSimSun"/>
          <w:sz w:val="22"/>
          <w:lang w:eastAsia="en-US"/>
        </w:rPr>
        <w:t xml:space="preserve">.</w:t>
      </w:r>
      <w:r>
        <w:rPr>
          <w:rFonts w:eastAsia="NSimSun"/>
          <w:b/>
          <w:sz w:val="22"/>
          <w:lang w:eastAsia="en-US"/>
        </w:rPr>
      </w:r>
      <w:r>
        <w:rPr>
          <w:rFonts w:eastAsia="NSimSun"/>
          <w:b/>
          <w:sz w:val="22"/>
          <w:lang w:eastAsia="en-US"/>
        </w:rPr>
      </w:r>
    </w:p>
    <w:sectPr>
      <w:footerReference w:type="default" r:id="rId9"/>
      <w:footnotePr/>
      <w:endnotePr/>
      <w:type w:val="nextPage"/>
      <w:pgSz w:w="11906" w:h="16838" w:orient="portrait"/>
      <w:pgMar w:top="1134" w:right="567"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Style w:val="1183"/>
      </w:pPr>
      <w:r>
        <w:separator/>
      </w:r>
      <w:r/>
    </w:p>
  </w:endnote>
  <w:endnote w:type="continuationSeparator" w:id="0">
    <w:p>
      <w:pPr>
        <w:pStyle w:val="1183"/>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NSimSun">
    <w:panose1 w:val="02010609030101010101"/>
  </w:font>
  <w:font w:name="Times New Roman">
    <w:panose1 w:val="02020603050405020304"/>
  </w:font>
  <w:font w:name="Tahoma">
    <w:panose1 w:val="020B0604030504040204"/>
  </w:font>
  <w:font w:name="Times New Roman CYR">
    <w:panose1 w:val="02020603050405020304"/>
  </w:font>
  <w:font w:name="Century Gothic">
    <w:panose1 w:val="020B0502020202020204"/>
  </w:font>
  <w:font w:name="AvantGardeGothicC">
    <w:panose1 w:val="02000603000000000000"/>
  </w:font>
  <w:font w:name="GaramondNarrowC">
    <w:panose1 w:val="02020404030301010803"/>
  </w:font>
  <w:font w:name="TimesDL">
    <w:panose1 w:val="02000603000000000000"/>
  </w:font>
  <w:font w:name="DejaVu Sans">
    <w:panose1 w:val="020B0603030804020204"/>
  </w:font>
  <w:font w:name="Verdana">
    <w:panose1 w:val="020B0604030504040204"/>
  </w:font>
  <w:font w:name="Courier">
    <w:panose1 w:val="02070309020205020404"/>
  </w:font>
  <w:font w:name="Arial Unicode MS">
    <w:panose1 w:val="020B0604020202020204"/>
  </w:font>
  <w:font w:name="MS Sans Serif">
    <w:panose1 w:val="02000603000000000000"/>
  </w:font>
  <w:font w:name="Futura Lt">
    <w:panose1 w:val="02000603000000000000"/>
  </w:font>
  <w:font w:name="SimSun">
    <w:panose1 w:val="02010600030101010101"/>
  </w:font>
  <w:font w:name="Times New Roman Bold">
    <w:panose1 w:val="02020603050405020304"/>
  </w:font>
  <w:font w:name="MS Mincho">
    <w:panose1 w:val="02020503050405090304"/>
  </w:font>
  <w:font w:name="pragmatica">
    <w:panose1 w:val="02000603000000000000"/>
  </w:font>
  <w:font w:name="SchoolBookC">
    <w:panose1 w:val="02000603000000000000"/>
  </w:font>
  <w:font w:name="Calibri">
    <w:panose1 w:val="020F0502020204030204"/>
  </w:font>
  <w:font w:name="Cambria">
    <w:panose1 w:val="02040503050406030204"/>
  </w:font>
  <w:font w:name="Peterburg">
    <w:panose1 w:val="02000603000000000000"/>
  </w:font>
  <w:font w:name="Segoe UI Symbol">
    <w:panose1 w:val="020B0502040204020203"/>
  </w:font>
  <w:font w:name="gelvetsky 12pt">
    <w:panose1 w:val="02000603000000000000"/>
  </w:font>
  <w:font w:name="font307">
    <w:panose1 w:val="02000603000000000000"/>
  </w:font>
  <w:font w:name="GaramondC">
    <w:panose1 w:val="02020404030301010803"/>
  </w:font>
  <w:font w:name="Symbol">
    <w:panose1 w:val="05050102010706020507"/>
  </w:font>
  <w:font w:name="Arial CYR">
    <w:panose1 w:val="020B0604020202020204"/>
  </w:font>
  <w:font w:name="Arial Narrow">
    <w:panose1 w:val="020B0606020202030204"/>
  </w:font>
  <w:font w:name="Courier New">
    <w:panose1 w:val="02070309020205020404"/>
  </w:font>
  <w:font w:name="Mangal">
    <w:panose1 w:val="0204050305040603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721280256"/>
      <w:docPartObj>
        <w:docPartGallery w:val="AutoText"/>
      </w:docPartObj>
      <w:rPr/>
    </w:sdtPr>
    <w:sdtContent>
      <w:p>
        <w:pPr>
          <w:pStyle w:val="1001"/>
          <w:jc w:val="right"/>
        </w:pPr>
        <w:r>
          <w:fldChar w:fldCharType="begin"/>
        </w:r>
        <w:r>
          <w:instrText xml:space="preserve">PAGE   \* MERGEFORMAT</w:instrText>
        </w:r>
        <w:r>
          <w:fldChar w:fldCharType="separate"/>
        </w:r>
        <w:r>
          <w:t xml:space="preserve">2</w:t>
        </w:r>
        <w:r>
          <w:fldChar w:fldCharType="end"/>
        </w:r>
        <w:r/>
      </w:p>
    </w:sdtContent>
  </w:sdt>
  <w:p>
    <w:pPr>
      <w:pStyle w:val="100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Style w:val="1183"/>
      </w:pPr>
      <w:r>
        <w:separator/>
      </w:r>
      <w:r/>
    </w:p>
  </w:footnote>
  <w:footnote w:type="continuationSeparator" w:id="0">
    <w:p>
      <w:pPr>
        <w:pStyle w:val="1183"/>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78"/>
      <w:isLgl w:val="false"/>
      <w:suff w:val="tab"/>
      <w:lvlText w:val="%1) "/>
      <w:lvlJc w:val="left"/>
      <w:pPr>
        <w:ind w:left="0" w:firstLine="851"/>
        <w:tabs>
          <w:tab w:val="left" w:pos="0" w:leader="none"/>
        </w:tabs>
      </w:pPr>
      <w:rPr>
        <w:rFonts w:hint="default"/>
      </w:rPr>
    </w:lvl>
    <w:lvl w:ilvl="1">
      <w:start w:val="1"/>
      <w:numFmt w:val="lowerLetter"/>
      <w:isLgl w:val="false"/>
      <w:suff w:val="tab"/>
      <w:lvlText w:val="%2."/>
      <w:lvlJc w:val="left"/>
      <w:pPr>
        <w:ind w:left="2149" w:hanging="360"/>
        <w:tabs>
          <w:tab w:val="left" w:pos="2149" w:leader="none"/>
        </w:tabs>
      </w:pPr>
    </w:lvl>
    <w:lvl w:ilvl="2">
      <w:start w:val="1"/>
      <w:numFmt w:val="lowerRoman"/>
      <w:isLgl w:val="false"/>
      <w:suff w:val="tab"/>
      <w:lvlText w:val="%3."/>
      <w:lvlJc w:val="right"/>
      <w:pPr>
        <w:ind w:left="2869" w:hanging="180"/>
        <w:tabs>
          <w:tab w:val="left" w:pos="2869" w:leader="none"/>
        </w:tabs>
      </w:pPr>
    </w:lvl>
    <w:lvl w:ilvl="3">
      <w:start w:val="1"/>
      <w:numFmt w:val="decimal"/>
      <w:isLgl w:val="false"/>
      <w:suff w:val="tab"/>
      <w:lvlText w:val="%4."/>
      <w:lvlJc w:val="left"/>
      <w:pPr>
        <w:ind w:left="3589" w:hanging="360"/>
        <w:tabs>
          <w:tab w:val="left" w:pos="3589" w:leader="none"/>
        </w:tabs>
      </w:pPr>
    </w:lvl>
    <w:lvl w:ilvl="4">
      <w:start w:val="1"/>
      <w:numFmt w:val="lowerLetter"/>
      <w:isLgl w:val="false"/>
      <w:suff w:val="tab"/>
      <w:lvlText w:val="%5."/>
      <w:lvlJc w:val="left"/>
      <w:pPr>
        <w:ind w:left="4309" w:hanging="360"/>
        <w:tabs>
          <w:tab w:val="left" w:pos="4309" w:leader="none"/>
        </w:tabs>
      </w:pPr>
    </w:lvl>
    <w:lvl w:ilvl="5">
      <w:start w:val="1"/>
      <w:numFmt w:val="lowerRoman"/>
      <w:isLgl w:val="false"/>
      <w:suff w:val="tab"/>
      <w:lvlText w:val="%6."/>
      <w:lvlJc w:val="right"/>
      <w:pPr>
        <w:ind w:left="5029" w:hanging="180"/>
        <w:tabs>
          <w:tab w:val="left" w:pos="5029" w:leader="none"/>
        </w:tabs>
      </w:pPr>
    </w:lvl>
    <w:lvl w:ilvl="6">
      <w:start w:val="1"/>
      <w:numFmt w:val="decimal"/>
      <w:isLgl w:val="false"/>
      <w:suff w:val="tab"/>
      <w:lvlText w:val="%7."/>
      <w:lvlJc w:val="left"/>
      <w:pPr>
        <w:ind w:left="5749" w:hanging="360"/>
        <w:tabs>
          <w:tab w:val="left" w:pos="5749" w:leader="none"/>
        </w:tabs>
      </w:pPr>
    </w:lvl>
    <w:lvl w:ilvl="7">
      <w:start w:val="1"/>
      <w:numFmt w:val="lowerLetter"/>
      <w:isLgl w:val="false"/>
      <w:suff w:val="tab"/>
      <w:lvlText w:val="%8."/>
      <w:lvlJc w:val="left"/>
      <w:pPr>
        <w:ind w:left="6469" w:hanging="360"/>
        <w:tabs>
          <w:tab w:val="left" w:pos="6469" w:leader="none"/>
        </w:tabs>
      </w:pPr>
    </w:lvl>
    <w:lvl w:ilvl="8">
      <w:start w:val="1"/>
      <w:numFmt w:val="lowerRoman"/>
      <w:isLgl w:val="false"/>
      <w:suff w:val="tab"/>
      <w:lvlText w:val="%9."/>
      <w:lvlJc w:val="right"/>
      <w:pPr>
        <w:ind w:left="7189" w:hanging="180"/>
        <w:tabs>
          <w:tab w:val="left" w:pos="7189" w:leader="none"/>
        </w:tabs>
      </w:pPr>
    </w:lvl>
  </w:abstractNum>
  <w:abstractNum w:abstractNumId="1">
    <w:multiLevelType w:val="hybridMultilevel"/>
    <w:lvl w:ilvl="0">
      <w:start w:val="1"/>
      <w:numFmt w:val="bullet"/>
      <w:pStyle w:val="1446"/>
      <w:isLgl w:val="false"/>
      <w:suff w:val="tab"/>
      <w:lvlText w:val="−"/>
      <w:lvlJc w:val="left"/>
      <w:pPr>
        <w:ind w:left="1418" w:hanging="567"/>
        <w:tabs>
          <w:tab w:val="left" w:pos="1418" w:leader="none"/>
        </w:tabs>
      </w:pPr>
      <w:rPr>
        <w:rFonts w:hint="default" w:ascii="Times New Roman" w:hAnsi="Times New Roman" w:cs="Times New Roman"/>
        <w:sz w:val="24"/>
      </w:rPr>
    </w:lvl>
    <w:lvl w:ilvl="1">
      <w:start w:val="1"/>
      <w:numFmt w:val="bullet"/>
      <w:isLgl w:val="false"/>
      <w:suff w:val="tab"/>
      <w:lvlText w:val=""/>
      <w:lvlJc w:val="left"/>
      <w:pPr>
        <w:ind w:left="1985" w:hanging="567"/>
        <w:tabs>
          <w:tab w:val="left" w:pos="1985" w:leader="none"/>
        </w:tabs>
      </w:pPr>
      <w:rPr>
        <w:rFonts w:hint="default" w:ascii="Symbol" w:hAnsi="Symbol"/>
        <w:color w:val="auto"/>
      </w:rPr>
    </w:lvl>
    <w:lvl w:ilvl="2">
      <w:start w:val="1"/>
      <w:numFmt w:val="bullet"/>
      <w:isLgl w:val="false"/>
      <w:suff w:val="tab"/>
      <w:lvlText w:val=""/>
      <w:lvlJc w:val="left"/>
      <w:pPr>
        <w:ind w:left="2552" w:hanging="567"/>
        <w:tabs>
          <w:tab w:val="left" w:pos="2552" w:leader="none"/>
        </w:tabs>
      </w:pPr>
      <w:rPr>
        <w:rFonts w:hint="default" w:ascii="Wingdings" w:hAnsi="Wingdings"/>
      </w:rPr>
    </w:lvl>
    <w:lvl w:ilvl="3">
      <w:start w:val="1"/>
      <w:numFmt w:val="bullet"/>
      <w:isLgl w:val="false"/>
      <w:suff w:val="tab"/>
      <w:lvlText w:val="o"/>
      <w:lvlJc w:val="left"/>
      <w:pPr>
        <w:ind w:left="3119" w:hanging="567"/>
        <w:tabs>
          <w:tab w:val="left" w:pos="3119" w:leader="none"/>
        </w:tabs>
      </w:pPr>
      <w:rPr>
        <w:rFonts w:hint="default" w:ascii="Courier New" w:hAnsi="Courier New"/>
      </w:rPr>
    </w:lvl>
    <w:lvl w:ilvl="4">
      <w:start w:val="1"/>
      <w:numFmt w:val="bullet"/>
      <w:isLgl w:val="false"/>
      <w:suff w:val="tab"/>
      <w:lvlText w:val=""/>
      <w:lvlJc w:val="left"/>
      <w:pPr>
        <w:ind w:left="3686" w:hanging="567"/>
        <w:tabs>
          <w:tab w:val="left" w:pos="3686" w:leader="none"/>
        </w:tabs>
      </w:pPr>
      <w:rPr>
        <w:rFonts w:hint="default" w:ascii="Symbol" w:hAnsi="Symbol"/>
      </w:rPr>
    </w:lvl>
    <w:lvl w:ilvl="5">
      <w:start w:val="1"/>
      <w:numFmt w:val="bullet"/>
      <w:isLgl w:val="false"/>
      <w:suff w:val="tab"/>
      <w:lvlText w:val=""/>
      <w:lvlJc w:val="left"/>
      <w:pPr>
        <w:ind w:left="4253" w:hanging="567"/>
        <w:tabs>
          <w:tab w:val="left" w:pos="4253" w:leader="none"/>
        </w:tabs>
      </w:pPr>
      <w:rPr>
        <w:rFonts w:hint="default" w:ascii="Wingdings" w:hAnsi="Wingdings"/>
      </w:rPr>
    </w:lvl>
    <w:lvl w:ilvl="6">
      <w:start w:val="1"/>
      <w:numFmt w:val="bullet"/>
      <w:isLgl w:val="false"/>
      <w:suff w:val="tab"/>
      <w:lvlText w:val="o"/>
      <w:lvlJc w:val="left"/>
      <w:pPr>
        <w:ind w:left="4820" w:hanging="567"/>
        <w:tabs>
          <w:tab w:val="left" w:pos="4820" w:leader="none"/>
        </w:tabs>
      </w:pPr>
      <w:rPr>
        <w:rFonts w:hint="default" w:ascii="Courier New" w:hAnsi="Courier New"/>
      </w:rPr>
    </w:lvl>
    <w:lvl w:ilvl="7">
      <w:start w:val="1"/>
      <w:numFmt w:val="bullet"/>
      <w:isLgl w:val="false"/>
      <w:suff w:val="tab"/>
      <w:lvlText w:val=""/>
      <w:lvlJc w:val="left"/>
      <w:pPr>
        <w:ind w:left="5387" w:hanging="567"/>
        <w:tabs>
          <w:tab w:val="left" w:pos="5387" w:leader="none"/>
        </w:tabs>
      </w:pPr>
      <w:rPr>
        <w:rFonts w:hint="default" w:ascii="Symbol" w:hAnsi="Symbol"/>
      </w:rPr>
    </w:lvl>
    <w:lvl w:ilvl="8">
      <w:start w:val="1"/>
      <w:numFmt w:val="bullet"/>
      <w:isLgl w:val="false"/>
      <w:suff w:val="tab"/>
      <w:lvlText w:val=""/>
      <w:lvlJc w:val="left"/>
      <w:pPr>
        <w:ind w:left="5954" w:hanging="567"/>
        <w:tabs>
          <w:tab w:val="left" w:pos="5954" w:leader="none"/>
        </w:tabs>
      </w:pPr>
      <w:rPr>
        <w:rFonts w:hint="default" w:ascii="Wingdings" w:hAnsi="Wingdings"/>
      </w:rPr>
    </w:lvl>
  </w:abstractNum>
  <w:abstractNum w:abstractNumId="2">
    <w:multiLevelType w:val="hybridMultilevel"/>
    <w:lvl w:ilvl="0">
      <w:start w:val="1"/>
      <w:numFmt w:val="russianUpper"/>
      <w:pStyle w:val="1512"/>
      <w:isLgl w:val="false"/>
      <w:suff w:val="tab"/>
      <w:lvlText w:val="%1."/>
      <w:lvlJc w:val="left"/>
      <w:pPr>
        <w:ind w:left="720" w:hanging="360"/>
        <w:tabs>
          <w:tab w:val="left" w:pos="720" w:leader="none"/>
        </w:tabs>
      </w:pPr>
      <w:rPr>
        <w:rFonts w:hint="default" w:ascii="Times New Roman" w:hAnsi="Times New Roman"/>
        <w:b/>
        <w:i w:val="0"/>
        <w:strike w:val="0"/>
        <w:vanish w:val="0"/>
        <w:color w:val="000000"/>
        <w:sz w:val="28"/>
        <w:szCs w:val="28"/>
        <w:vertAlign w:val="baseline"/>
      </w:rPr>
    </w:lvl>
    <w:lvl w:ilvl="1">
      <w:start w:val="1"/>
      <w:numFmt w:val="upperRoman"/>
      <w:isLgl w:val="false"/>
      <w:suff w:val="tab"/>
      <w:lvlText w:val="%2."/>
      <w:lvlJc w:val="left"/>
      <w:pPr>
        <w:ind w:left="1800" w:hanging="720"/>
        <w:tabs>
          <w:tab w:val="left" w:pos="1800" w:leader="none"/>
        </w:tabs>
      </w:pPr>
      <w:rPr>
        <w:rFonts w:hint="default"/>
      </w:r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3">
    <w:multiLevelType w:val="hybridMultilevel"/>
    <w:lvl w:ilvl="0">
      <w:start w:val="1"/>
      <w:numFmt w:val="decimal"/>
      <w:pStyle w:val="1993"/>
      <w:isLgl w:val="false"/>
      <w:suff w:val="tab"/>
      <w:lvlText w:val="%1."/>
      <w:lvlJc w:val="left"/>
      <w:pPr>
        <w:ind w:left="0" w:firstLine="0"/>
        <w:tabs>
          <w:tab w:val="left" w:pos="-846" w:leader="none"/>
        </w:tabs>
      </w:pPr>
      <w:rPr>
        <w:rFonts w:hint="default"/>
        <w:color w:val="auto"/>
      </w:rPr>
    </w:lvl>
    <w:lvl w:ilvl="1">
      <w:start w:val="1"/>
      <w:numFmt w:val="decimal"/>
      <w:pStyle w:val="1995"/>
      <w:isLgl w:val="false"/>
      <w:suff w:val="tab"/>
      <w:lvlText w:val="%1.%2."/>
      <w:lvlJc w:val="left"/>
      <w:pPr>
        <w:ind w:left="1080" w:firstLine="0"/>
        <w:tabs>
          <w:tab w:val="left" w:pos="234" w:leader="none"/>
        </w:tabs>
      </w:pPr>
      <w:rPr>
        <w:rFonts w:hint="default"/>
        <w:lang w:val="ru-RU"/>
      </w:rPr>
    </w:lvl>
    <w:lvl w:ilvl="2">
      <w:start w:val="1"/>
      <w:numFmt w:val="decimal"/>
      <w:pStyle w:val="1994"/>
      <w:isLgl w:val="false"/>
      <w:suff w:val="tab"/>
      <w:lvlText w:val="%1.%2.%3."/>
      <w:lvlJc w:val="left"/>
      <w:pPr>
        <w:ind w:left="2524" w:hanging="1531"/>
        <w:tabs>
          <w:tab w:val="left" w:pos="1957" w:leader="none"/>
        </w:tabs>
      </w:pPr>
      <w:rPr>
        <w:rFonts w:hint="default"/>
        <w:sz w:val="24"/>
        <w:szCs w:val="24"/>
      </w:rPr>
    </w:lvl>
    <w:lvl w:ilvl="3">
      <w:start w:val="1"/>
      <w:numFmt w:val="decimal"/>
      <w:pStyle w:val="1996"/>
      <w:isLgl w:val="false"/>
      <w:suff w:val="tab"/>
      <w:lvlText w:val="%1.%2.%3.%4"/>
      <w:lvlJc w:val="left"/>
      <w:pPr>
        <w:ind w:left="360" w:firstLine="0"/>
        <w:tabs>
          <w:tab w:val="left" w:pos="1494" w:leader="none"/>
        </w:tabs>
      </w:pPr>
      <w:rPr>
        <w:rFonts w:hint="default"/>
      </w:rPr>
    </w:lvl>
    <w:lvl w:ilvl="4">
      <w:start w:val="1"/>
      <w:numFmt w:val="decimal"/>
      <w:isLgl w:val="false"/>
      <w:suff w:val="tab"/>
      <w:lvlText w:val="%1.%2.%3.%4.%5"/>
      <w:lvlJc w:val="left"/>
      <w:pPr>
        <w:ind w:left="1575" w:hanging="1008"/>
        <w:tabs>
          <w:tab w:val="left" w:pos="1575" w:leader="none"/>
        </w:tabs>
      </w:pPr>
      <w:rPr>
        <w:rFonts w:hint="default"/>
      </w:rPr>
    </w:lvl>
    <w:lvl w:ilvl="5">
      <w:start w:val="1"/>
      <w:numFmt w:val="decimal"/>
      <w:isLgl w:val="false"/>
      <w:suff w:val="tab"/>
      <w:lvlText w:val="%1.%2.%3.%4.%5.%6"/>
      <w:lvlJc w:val="left"/>
      <w:pPr>
        <w:ind w:left="1719" w:hanging="1152"/>
        <w:tabs>
          <w:tab w:val="left" w:pos="1719" w:leader="none"/>
        </w:tabs>
      </w:pPr>
      <w:rPr>
        <w:rFonts w:hint="default"/>
      </w:rPr>
    </w:lvl>
    <w:lvl w:ilvl="6">
      <w:start w:val="1"/>
      <w:numFmt w:val="decimal"/>
      <w:isLgl w:val="false"/>
      <w:suff w:val="tab"/>
      <w:lvlText w:val="%1.%2.%3.%4.%5.%6.%7"/>
      <w:lvlJc w:val="left"/>
      <w:pPr>
        <w:ind w:left="1863" w:hanging="1296"/>
        <w:tabs>
          <w:tab w:val="left" w:pos="1863" w:leader="none"/>
        </w:tabs>
      </w:pPr>
      <w:rPr>
        <w:rFonts w:hint="default"/>
      </w:rPr>
    </w:lvl>
    <w:lvl w:ilvl="7">
      <w:start w:val="1"/>
      <w:numFmt w:val="decimal"/>
      <w:isLgl w:val="false"/>
      <w:suff w:val="tab"/>
      <w:lvlText w:val="%1.%2.%3.%4.%5.%6.%7.%8"/>
      <w:lvlJc w:val="left"/>
      <w:pPr>
        <w:ind w:left="2007" w:hanging="1440"/>
        <w:tabs>
          <w:tab w:val="left" w:pos="2007" w:leader="none"/>
        </w:tabs>
      </w:pPr>
      <w:rPr>
        <w:rFonts w:hint="default"/>
      </w:rPr>
    </w:lvl>
    <w:lvl w:ilvl="8">
      <w:start w:val="1"/>
      <w:numFmt w:val="decimal"/>
      <w:isLgl w:val="false"/>
      <w:suff w:val="tab"/>
      <w:lvlText w:val="%1.%2.%3.%4.%5.%6.%7.%8.%9"/>
      <w:lvlJc w:val="left"/>
      <w:pPr>
        <w:ind w:left="2151" w:hanging="1584"/>
        <w:tabs>
          <w:tab w:val="left" w:pos="2151" w:leader="none"/>
        </w:tabs>
      </w:pPr>
      <w:rPr>
        <w:rFonts w:hint="default"/>
      </w:rPr>
    </w:lvl>
  </w:abstractNum>
  <w:abstractNum w:abstractNumId="4">
    <w:multiLevelType w:val="hybridMultilevel"/>
    <w:lvl w:ilvl="0">
      <w:start w:val="1"/>
      <w:numFmt w:val="decimal"/>
      <w:pStyle w:val="1671"/>
      <w:isLgl w:val="false"/>
      <w:suff w:val="tab"/>
      <w:lvlText w:val="%1."/>
      <w:lvlJc w:val="left"/>
      <w:pPr>
        <w:ind w:left="567" w:hanging="567"/>
        <w:tabs>
          <w:tab w:val="left" w:pos="567" w:leader="none"/>
        </w:tabs>
      </w:pPr>
      <w:rPr>
        <w:rFonts w:hint="default"/>
      </w:rPr>
    </w:lvl>
    <w:lvl w:ilvl="1">
      <w:start w:val="1"/>
      <w:numFmt w:val="lowerLetter"/>
      <w:isLgl w:val="false"/>
      <w:suff w:val="tab"/>
      <w:lvlText w:val="%2."/>
      <w:lvlJc w:val="left"/>
      <w:pPr>
        <w:ind w:left="873" w:hanging="360"/>
        <w:tabs>
          <w:tab w:val="left" w:pos="873" w:leader="none"/>
        </w:tabs>
      </w:pPr>
    </w:lvl>
    <w:lvl w:ilvl="2">
      <w:start w:val="1"/>
      <w:numFmt w:val="lowerRoman"/>
      <w:isLgl w:val="false"/>
      <w:suff w:val="tab"/>
      <w:lvlText w:val="%3."/>
      <w:lvlJc w:val="right"/>
      <w:pPr>
        <w:ind w:left="1593" w:hanging="180"/>
        <w:tabs>
          <w:tab w:val="left" w:pos="1593" w:leader="none"/>
        </w:tabs>
      </w:pPr>
    </w:lvl>
    <w:lvl w:ilvl="3">
      <w:start w:val="1"/>
      <w:numFmt w:val="decimal"/>
      <w:isLgl w:val="false"/>
      <w:suff w:val="tab"/>
      <w:lvlText w:val="%4."/>
      <w:lvlJc w:val="left"/>
      <w:pPr>
        <w:ind w:left="2313" w:hanging="360"/>
        <w:tabs>
          <w:tab w:val="left" w:pos="2313" w:leader="none"/>
        </w:tabs>
      </w:pPr>
    </w:lvl>
    <w:lvl w:ilvl="4">
      <w:start w:val="1"/>
      <w:numFmt w:val="lowerLetter"/>
      <w:isLgl w:val="false"/>
      <w:suff w:val="tab"/>
      <w:lvlText w:val="%5."/>
      <w:lvlJc w:val="left"/>
      <w:pPr>
        <w:ind w:left="3033" w:hanging="360"/>
        <w:tabs>
          <w:tab w:val="left" w:pos="3033" w:leader="none"/>
        </w:tabs>
      </w:pPr>
    </w:lvl>
    <w:lvl w:ilvl="5">
      <w:start w:val="1"/>
      <w:numFmt w:val="lowerRoman"/>
      <w:isLgl w:val="false"/>
      <w:suff w:val="tab"/>
      <w:lvlText w:val="%6."/>
      <w:lvlJc w:val="right"/>
      <w:pPr>
        <w:ind w:left="3753" w:hanging="180"/>
        <w:tabs>
          <w:tab w:val="left" w:pos="3753" w:leader="none"/>
        </w:tabs>
      </w:pPr>
    </w:lvl>
    <w:lvl w:ilvl="6">
      <w:start w:val="1"/>
      <w:numFmt w:val="decimal"/>
      <w:isLgl w:val="false"/>
      <w:suff w:val="tab"/>
      <w:lvlText w:val="%7."/>
      <w:lvlJc w:val="left"/>
      <w:pPr>
        <w:ind w:left="4473" w:hanging="360"/>
        <w:tabs>
          <w:tab w:val="left" w:pos="4473" w:leader="none"/>
        </w:tabs>
      </w:pPr>
    </w:lvl>
    <w:lvl w:ilvl="7">
      <w:start w:val="1"/>
      <w:numFmt w:val="lowerLetter"/>
      <w:isLgl w:val="false"/>
      <w:suff w:val="tab"/>
      <w:lvlText w:val="%8."/>
      <w:lvlJc w:val="left"/>
      <w:pPr>
        <w:ind w:left="5193" w:hanging="360"/>
        <w:tabs>
          <w:tab w:val="left" w:pos="5193" w:leader="none"/>
        </w:tabs>
      </w:pPr>
    </w:lvl>
    <w:lvl w:ilvl="8">
      <w:start w:val="1"/>
      <w:numFmt w:val="lowerRoman"/>
      <w:isLgl w:val="false"/>
      <w:suff w:val="tab"/>
      <w:lvlText w:val="%9."/>
      <w:lvlJc w:val="right"/>
      <w:pPr>
        <w:ind w:left="5913" w:hanging="180"/>
        <w:tabs>
          <w:tab w:val="left" w:pos="5913" w:leader="none"/>
        </w:tabs>
      </w:pPr>
    </w:lvl>
  </w:abstractNum>
  <w:abstractNum w:abstractNumId="5">
    <w:multiLevelType w:val="hybridMultilevel"/>
    <w:lvl w:ilvl="0">
      <w:start w:val="1"/>
      <w:numFmt w:val="none"/>
      <w:pStyle w:val="1382"/>
      <w:isLgl w:val="false"/>
      <w:suff w:val="tab"/>
      <w:lvlText w:val="%1"/>
      <w:lvlJc w:val="left"/>
      <w:pPr>
        <w:tabs>
          <w:tab w:val="left" w:pos="360" w:leader="none"/>
        </w:tabs>
      </w:pPr>
      <w:rPr>
        <w:rFonts w:hint="default"/>
      </w:rPr>
    </w:lvl>
    <w:lvl w:ilvl="1">
      <w:start w:val="1"/>
      <w:numFmt w:val="decimal"/>
      <w:pStyle w:val="1004"/>
      <w:isLgl w:val="false"/>
      <w:suff w:val="tab"/>
      <w:lvlText w:val="%1%2."/>
      <w:lvlJc w:val="left"/>
      <w:pPr>
        <w:ind w:left="357" w:hanging="357"/>
        <w:tabs>
          <w:tab w:val="left" w:pos="720" w:leader="none"/>
        </w:tabs>
      </w:pPr>
      <w:rPr>
        <w:rFonts w:hint="default"/>
      </w:rPr>
    </w:lvl>
    <w:lvl w:ilvl="2">
      <w:start w:val="1"/>
      <w:numFmt w:val="decimal"/>
      <w:pStyle w:val="1383"/>
      <w:isLgl w:val="false"/>
      <w:suff w:val="tab"/>
      <w:lvlText w:val="%2.%1%3."/>
      <w:lvlJc w:val="left"/>
      <w:pPr>
        <w:ind w:left="737" w:hanging="380"/>
        <w:tabs>
          <w:tab w:val="left" w:pos="1077" w:leader="none"/>
        </w:tabs>
      </w:pPr>
      <w:rPr>
        <w:rFonts w:hint="default"/>
      </w:rPr>
    </w:lvl>
    <w:lvl w:ilvl="3">
      <w:start w:val="1"/>
      <w:numFmt w:val="none"/>
      <w:isLgl w:val="false"/>
      <w:suff w:val="tab"/>
      <w:lvlText w:val="%1"/>
      <w:lvlJc w:val="left"/>
      <w:pPr>
        <w:ind w:left="2880" w:hanging="720"/>
        <w:tabs>
          <w:tab w:val="left" w:pos="2880" w:leader="none"/>
        </w:tabs>
      </w:pPr>
      <w:rPr>
        <w:rFonts w:hint="default"/>
      </w:rPr>
    </w:lvl>
    <w:lvl w:ilvl="4">
      <w:start w:val="1"/>
      <w:numFmt w:val="none"/>
      <w:isLgl w:val="false"/>
      <w:suff w:val="tab"/>
      <w:lvlText w:val="%1"/>
      <w:lvlJc w:val="left"/>
      <w:pPr>
        <w:ind w:left="3600" w:hanging="720"/>
        <w:tabs>
          <w:tab w:val="left" w:pos="3600" w:leader="none"/>
        </w:tabs>
      </w:pPr>
      <w:rPr>
        <w:rFonts w:hint="default"/>
      </w:rPr>
    </w:lvl>
    <w:lvl w:ilvl="5">
      <w:start w:val="1"/>
      <w:numFmt w:val="none"/>
      <w:isLgl w:val="false"/>
      <w:suff w:val="tab"/>
      <w:lvlText w:val="%1"/>
      <w:lvlJc w:val="left"/>
      <w:pPr>
        <w:ind w:left="4320" w:hanging="720"/>
        <w:tabs>
          <w:tab w:val="left" w:pos="4320" w:leader="none"/>
        </w:tabs>
      </w:pPr>
      <w:rPr>
        <w:rFonts w:hint="default"/>
      </w:rPr>
    </w:lvl>
    <w:lvl w:ilvl="6">
      <w:start w:val="1"/>
      <w:numFmt w:val="none"/>
      <w:isLgl w:val="false"/>
      <w:suff w:val="tab"/>
      <w:lvlText w:val="%1"/>
      <w:lvlJc w:val="left"/>
      <w:pPr>
        <w:ind w:left="5040" w:hanging="720"/>
        <w:tabs>
          <w:tab w:val="left" w:pos="5040" w:leader="none"/>
        </w:tabs>
      </w:pPr>
      <w:rPr>
        <w:rFonts w:hint="default"/>
      </w:rPr>
    </w:lvl>
    <w:lvl w:ilvl="7">
      <w:start w:val="1"/>
      <w:numFmt w:val="none"/>
      <w:isLgl w:val="false"/>
      <w:suff w:val="tab"/>
      <w:lvlText w:val="%1"/>
      <w:lvlJc w:val="left"/>
      <w:pPr>
        <w:ind w:left="5760" w:hanging="720"/>
        <w:tabs>
          <w:tab w:val="left" w:pos="5760" w:leader="none"/>
        </w:tabs>
      </w:pPr>
      <w:rPr>
        <w:rFonts w:hint="default"/>
      </w:rPr>
    </w:lvl>
    <w:lvl w:ilvl="8">
      <w:start w:val="1"/>
      <w:numFmt w:val="none"/>
      <w:isLgl w:val="false"/>
      <w:suff w:val="tab"/>
      <w:lvlText w:val="%1"/>
      <w:lvlJc w:val="left"/>
      <w:pPr>
        <w:ind w:left="6480" w:hanging="720"/>
        <w:tabs>
          <w:tab w:val="left" w:pos="6480" w:leader="none"/>
        </w:tabs>
      </w:pPr>
      <w:rPr>
        <w:rFonts w:hint="default"/>
      </w:rPr>
    </w:lvl>
  </w:abstractNum>
  <w:abstractNum w:abstractNumId="6">
    <w:multiLevelType w:val="hybridMultilevel"/>
    <w:lvl w:ilvl="0">
      <w:start w:val="1"/>
      <w:numFmt w:val="bullet"/>
      <w:pStyle w:val="999"/>
      <w:isLgl w:val="false"/>
      <w:suff w:val="tab"/>
      <w:lvlText w:val=""/>
      <w:lvlJc w:val="left"/>
      <w:pPr>
        <w:ind w:left="926" w:hanging="360"/>
        <w:tabs>
          <w:tab w:val="left" w:pos="926"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pStyle w:val="1087"/>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russianLower"/>
      <w:pStyle w:val="1131"/>
      <w:isLgl w:val="false"/>
      <w:suff w:val="tab"/>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9">
    <w:multiLevelType w:val="hybridMultilevel"/>
    <w:lvl w:ilvl="0">
      <w:start w:val="1"/>
      <w:numFmt w:val="bullet"/>
      <w:pStyle w:val="1226"/>
      <w:isLgl w:val="false"/>
      <w:suff w:val="tab"/>
      <w:lvlText w:val=""/>
      <w:lvlJc w:val="left"/>
      <w:pPr>
        <w:ind w:left="1429" w:hanging="360"/>
        <w:tabs>
          <w:tab w:val="left" w:pos="1429" w:leader="none"/>
        </w:tabs>
      </w:pPr>
      <w:rPr>
        <w:rFonts w:hint="default" w:ascii="Wingdings" w:hAnsi="Wingdings" w:cs="Wingdings"/>
      </w:rPr>
    </w:lvl>
    <w:lvl w:ilvl="1">
      <w:start w:val="1"/>
      <w:numFmt w:val="bullet"/>
      <w:isLgl w:val="false"/>
      <w:suff w:val="tab"/>
      <w:lvlText w:val="o"/>
      <w:lvlJc w:val="left"/>
      <w:pPr>
        <w:ind w:left="2509" w:hanging="360"/>
        <w:tabs>
          <w:tab w:val="left" w:pos="2509" w:leader="none"/>
        </w:tabs>
      </w:pPr>
      <w:rPr>
        <w:rFonts w:hint="default" w:ascii="Courier New" w:hAnsi="Courier New" w:cs="Courier New"/>
      </w:rPr>
    </w:lvl>
    <w:lvl w:ilvl="2">
      <w:start w:val="1"/>
      <w:numFmt w:val="bullet"/>
      <w:isLgl w:val="false"/>
      <w:suff w:val="tab"/>
      <w:lvlText w:val=""/>
      <w:lvlJc w:val="left"/>
      <w:pPr>
        <w:ind w:left="3229" w:hanging="360"/>
        <w:tabs>
          <w:tab w:val="left" w:pos="3229" w:leader="none"/>
        </w:tabs>
      </w:pPr>
      <w:rPr>
        <w:rFonts w:hint="default" w:ascii="Wingdings" w:hAnsi="Wingdings" w:cs="Wingdings"/>
      </w:rPr>
    </w:lvl>
    <w:lvl w:ilvl="3">
      <w:start w:val="1"/>
      <w:numFmt w:val="bullet"/>
      <w:isLgl w:val="false"/>
      <w:suff w:val="tab"/>
      <w:lvlText w:val=""/>
      <w:lvlJc w:val="left"/>
      <w:pPr>
        <w:ind w:left="3949" w:hanging="360"/>
        <w:tabs>
          <w:tab w:val="left" w:pos="3949" w:leader="none"/>
        </w:tabs>
      </w:pPr>
      <w:rPr>
        <w:rFonts w:hint="default" w:ascii="Symbol" w:hAnsi="Symbol" w:cs="Symbol"/>
      </w:rPr>
    </w:lvl>
    <w:lvl w:ilvl="4">
      <w:start w:val="1"/>
      <w:numFmt w:val="bullet"/>
      <w:isLgl w:val="false"/>
      <w:suff w:val="tab"/>
      <w:lvlText w:val="o"/>
      <w:lvlJc w:val="left"/>
      <w:pPr>
        <w:ind w:left="4669" w:hanging="360"/>
        <w:tabs>
          <w:tab w:val="left" w:pos="4669" w:leader="none"/>
        </w:tabs>
      </w:pPr>
      <w:rPr>
        <w:rFonts w:hint="default" w:ascii="Courier New" w:hAnsi="Courier New" w:cs="Courier New"/>
      </w:rPr>
    </w:lvl>
    <w:lvl w:ilvl="5">
      <w:start w:val="1"/>
      <w:numFmt w:val="bullet"/>
      <w:isLgl w:val="false"/>
      <w:suff w:val="tab"/>
      <w:lvlText w:val=""/>
      <w:lvlJc w:val="left"/>
      <w:pPr>
        <w:ind w:left="5389" w:hanging="360"/>
        <w:tabs>
          <w:tab w:val="left" w:pos="5389" w:leader="none"/>
        </w:tabs>
      </w:pPr>
      <w:rPr>
        <w:rFonts w:hint="default" w:ascii="Wingdings" w:hAnsi="Wingdings" w:cs="Wingdings"/>
      </w:rPr>
    </w:lvl>
    <w:lvl w:ilvl="6">
      <w:start w:val="1"/>
      <w:numFmt w:val="bullet"/>
      <w:isLgl w:val="false"/>
      <w:suff w:val="tab"/>
      <w:lvlText w:val=""/>
      <w:lvlJc w:val="left"/>
      <w:pPr>
        <w:ind w:left="6109" w:hanging="360"/>
        <w:tabs>
          <w:tab w:val="left" w:pos="6109" w:leader="none"/>
        </w:tabs>
      </w:pPr>
      <w:rPr>
        <w:rFonts w:hint="default" w:ascii="Symbol" w:hAnsi="Symbol" w:cs="Symbol"/>
      </w:rPr>
    </w:lvl>
    <w:lvl w:ilvl="7">
      <w:start w:val="1"/>
      <w:numFmt w:val="bullet"/>
      <w:isLgl w:val="false"/>
      <w:suff w:val="tab"/>
      <w:lvlText w:val="o"/>
      <w:lvlJc w:val="left"/>
      <w:pPr>
        <w:ind w:left="6829" w:hanging="360"/>
        <w:tabs>
          <w:tab w:val="left" w:pos="6829" w:leader="none"/>
        </w:tabs>
      </w:pPr>
      <w:rPr>
        <w:rFonts w:hint="default" w:ascii="Courier New" w:hAnsi="Courier New" w:cs="Courier New"/>
      </w:rPr>
    </w:lvl>
    <w:lvl w:ilvl="8">
      <w:start w:val="1"/>
      <w:numFmt w:val="bullet"/>
      <w:isLgl w:val="false"/>
      <w:suff w:val="tab"/>
      <w:lvlText w:val=""/>
      <w:lvlJc w:val="left"/>
      <w:pPr>
        <w:ind w:left="7549" w:hanging="360"/>
        <w:tabs>
          <w:tab w:val="left" w:pos="7549" w:leader="none"/>
        </w:tabs>
      </w:pPr>
      <w:rPr>
        <w:rFonts w:hint="default" w:ascii="Wingdings" w:hAnsi="Wingdings" w:cs="Wingdings"/>
      </w:rPr>
    </w:lvl>
  </w:abstractNum>
  <w:abstractNum w:abstractNumId="10">
    <w:multiLevelType w:val="hybridMultilevel"/>
    <w:lvl w:ilvl="0">
      <w:start w:val="1"/>
      <w:numFmt w:val="bullet"/>
      <w:pStyle w:val="992"/>
      <w:isLgl w:val="false"/>
      <w:suff w:val="tab"/>
      <w:lvlText w:val=""/>
      <w:lvlJc w:val="left"/>
      <w:pPr>
        <w:ind w:left="1209" w:hanging="360"/>
        <w:tabs>
          <w:tab w:val="left"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pStyle w:val="1430"/>
      <w:isLgl w:val="false"/>
      <w:suff w:val="tab"/>
      <w:lvlText w:val=""/>
      <w:lvlJc w:val="left"/>
      <w:pPr>
        <w:ind w:left="357" w:hanging="357"/>
        <w:tabs>
          <w:tab w:val="left" w:pos="360" w:leader="none"/>
        </w:tabs>
      </w:pPr>
      <w:rPr>
        <w:rFonts w:hint="default" w:ascii="Symbol" w:hAnsi="Symbol"/>
        <w:sz w:val="20"/>
      </w:rPr>
    </w:lvl>
    <w:lvl w:ilvl="1">
      <w:start w:val="1"/>
      <w:numFmt w:val="bullet"/>
      <w:isLgl w:val="false"/>
      <w:suff w:val="tab"/>
      <w:lvlText w:val="o"/>
      <w:lvlJc w:val="left"/>
      <w:pPr>
        <w:ind w:left="1440" w:hanging="360"/>
        <w:tabs>
          <w:tab w:val="left" w:pos="1440" w:leader="none"/>
        </w:tabs>
      </w:pPr>
      <w:rPr>
        <w:rFonts w:hint="default" w:ascii="Courier New" w:hAnsi="Courier New"/>
      </w:rPr>
    </w:lvl>
    <w:lvl w:ilvl="2">
      <w:start w:val="1"/>
      <w:numFmt w:val="bullet"/>
      <w:isLgl w:val="false"/>
      <w:suff w:val="tab"/>
      <w:lvlText w:val=""/>
      <w:lvlJc w:val="left"/>
      <w:pPr>
        <w:ind w:left="2160" w:hanging="360"/>
        <w:tabs>
          <w:tab w:val="left" w:pos="2160" w:leader="none"/>
        </w:tabs>
      </w:pPr>
      <w:rPr>
        <w:rFonts w:hint="default" w:ascii="Wingdings" w:hAnsi="Wingdings"/>
      </w:rPr>
    </w:lvl>
    <w:lvl w:ilvl="3">
      <w:start w:val="1"/>
      <w:numFmt w:val="bullet"/>
      <w:isLgl w:val="false"/>
      <w:suff w:val="tab"/>
      <w:lvlText w:val=""/>
      <w:lvlJc w:val="left"/>
      <w:pPr>
        <w:ind w:left="2880" w:hanging="360"/>
        <w:tabs>
          <w:tab w:val="left" w:pos="2880" w:leader="none"/>
        </w:tabs>
      </w:pPr>
      <w:rPr>
        <w:rFonts w:hint="default" w:ascii="Symbol" w:hAnsi="Symbol"/>
      </w:rPr>
    </w:lvl>
    <w:lvl w:ilvl="4">
      <w:start w:val="1"/>
      <w:numFmt w:val="bullet"/>
      <w:isLgl w:val="false"/>
      <w:suff w:val="tab"/>
      <w:lvlText w:val="o"/>
      <w:lvlJc w:val="left"/>
      <w:pPr>
        <w:ind w:left="3600" w:hanging="360"/>
        <w:tabs>
          <w:tab w:val="left" w:pos="3600" w:leader="none"/>
        </w:tabs>
      </w:pPr>
      <w:rPr>
        <w:rFonts w:hint="default" w:ascii="Courier New" w:hAnsi="Courier New"/>
      </w:rPr>
    </w:lvl>
    <w:lvl w:ilvl="5">
      <w:start w:val="1"/>
      <w:numFmt w:val="bullet"/>
      <w:isLgl w:val="false"/>
      <w:suff w:val="tab"/>
      <w:lvlText w:val=""/>
      <w:lvlJc w:val="left"/>
      <w:pPr>
        <w:ind w:left="4320" w:hanging="360"/>
        <w:tabs>
          <w:tab w:val="left" w:pos="4320" w:leader="none"/>
        </w:tabs>
      </w:pPr>
      <w:rPr>
        <w:rFonts w:hint="default" w:ascii="Wingdings" w:hAnsi="Wingdings"/>
      </w:rPr>
    </w:lvl>
    <w:lvl w:ilvl="6">
      <w:start w:val="1"/>
      <w:numFmt w:val="bullet"/>
      <w:isLgl w:val="false"/>
      <w:suff w:val="tab"/>
      <w:lvlText w:val=""/>
      <w:lvlJc w:val="left"/>
      <w:pPr>
        <w:ind w:left="5040" w:hanging="360"/>
        <w:tabs>
          <w:tab w:val="left" w:pos="5040" w:leader="none"/>
        </w:tabs>
      </w:pPr>
      <w:rPr>
        <w:rFonts w:hint="default" w:ascii="Symbol" w:hAnsi="Symbol"/>
      </w:rPr>
    </w:lvl>
    <w:lvl w:ilvl="7">
      <w:start w:val="1"/>
      <w:numFmt w:val="bullet"/>
      <w:isLgl w:val="false"/>
      <w:suff w:val="tab"/>
      <w:lvlText w:val="o"/>
      <w:lvlJc w:val="left"/>
      <w:pPr>
        <w:ind w:left="5760" w:hanging="360"/>
        <w:tabs>
          <w:tab w:val="left" w:pos="5760" w:leader="none"/>
        </w:tabs>
      </w:pPr>
      <w:rPr>
        <w:rFonts w:hint="default" w:ascii="Courier New" w:hAnsi="Courier New"/>
      </w:rPr>
    </w:lvl>
    <w:lvl w:ilvl="8">
      <w:start w:val="1"/>
      <w:numFmt w:val="bullet"/>
      <w:isLgl w:val="false"/>
      <w:suff w:val="tab"/>
      <w:lvlText w:val=""/>
      <w:lvlJc w:val="left"/>
      <w:pPr>
        <w:ind w:left="6480" w:hanging="360"/>
        <w:tabs>
          <w:tab w:val="left" w:pos="6480" w:leader="none"/>
        </w:tabs>
      </w:pPr>
      <w:rPr>
        <w:rFonts w:hint="default" w:ascii="Wingdings" w:hAnsi="Wingdings"/>
      </w:rPr>
    </w:lvl>
  </w:abstractNum>
  <w:abstractNum w:abstractNumId="12">
    <w:multiLevelType w:val="hybridMultilevel"/>
    <w:lvl w:ilvl="0">
      <w:start w:val="1"/>
      <w:numFmt w:val="decimal"/>
      <w:pStyle w:val="1399"/>
      <w:isLgl w:val="false"/>
      <w:suff w:val="space"/>
      <w:lvlText w:val="%1"/>
      <w:lvlJc w:val="left"/>
      <w:pPr>
        <w:ind w:left="432" w:hanging="432"/>
      </w:pPr>
      <w:rPr>
        <w:rFonts w:hint="default"/>
      </w:rPr>
    </w:lvl>
    <w:lvl w:ilvl="1">
      <w:start w:val="1"/>
      <w:numFmt w:val="decimal"/>
      <w:pStyle w:val="1400"/>
      <w:isLgl w:val="false"/>
      <w:suff w:val="tab"/>
      <w:lvlText w:val="%1.%2"/>
      <w:lvlJc w:val="left"/>
      <w:pPr>
        <w:ind w:left="576" w:hanging="576"/>
      </w:pPr>
      <w:rPr>
        <w:rFonts w:hint="default"/>
      </w:rPr>
    </w:lvl>
    <w:lvl w:ilvl="2">
      <w:start w:val="1"/>
      <w:numFmt w:val="decimal"/>
      <w:pStyle w:val="1402"/>
      <w:isLgl w:val="false"/>
      <w:suff w:val="tab"/>
      <w:lvlText w:val="%1.%2.%3"/>
      <w:lvlJc w:val="left"/>
      <w:pPr>
        <w:ind w:left="720" w:hanging="720"/>
      </w:pPr>
      <w:rPr>
        <w:rFonts w:hint="default"/>
      </w:rPr>
    </w:lvl>
    <w:lvl w:ilvl="3">
      <w:start w:val="1"/>
      <w:numFmt w:val="decimal"/>
      <w:pStyle w:val="1403"/>
      <w:isLgl w:val="false"/>
      <w:suff w:val="tab"/>
      <w:lvlText w:val="%1.%2.%3.%4"/>
      <w:lvlJc w:val="left"/>
      <w:pPr>
        <w:ind w:left="864" w:hanging="864"/>
      </w:pPr>
      <w:rPr>
        <w:rFonts w:hint="default"/>
      </w:rPr>
    </w:lvl>
    <w:lvl w:ilvl="4">
      <w:start w:val="1"/>
      <w:numFmt w:val="decimal"/>
      <w:isLgl w:val="false"/>
      <w:suff w:val="tab"/>
      <w:lvlText w:val="%1.%2.%3.%4.%5"/>
      <w:lvlJc w:val="left"/>
      <w:pPr>
        <w:ind w:left="1008" w:hanging="1008"/>
      </w:pPr>
      <w:rPr>
        <w:rFonts w:hint="default"/>
      </w:rPr>
    </w:lvl>
    <w:lvl w:ilvl="5">
      <w:start w:val="1"/>
      <w:numFmt w:val="decimal"/>
      <w:isLgl w:val="false"/>
      <w:suff w:val="tab"/>
      <w:lvlText w:val="%1.%2.%3.%4.%5.%6"/>
      <w:lvlJc w:val="left"/>
      <w:pPr>
        <w:ind w:left="1152" w:hanging="1152"/>
      </w:pPr>
      <w:rPr>
        <w:rFonts w:hint="default"/>
      </w:rPr>
    </w:lvl>
    <w:lvl w:ilvl="6">
      <w:start w:val="1"/>
      <w:numFmt w:val="decimal"/>
      <w:isLgl w:val="false"/>
      <w:suff w:val="tab"/>
      <w:lvlText w:val="%1.%2.%3.%4.%5.%6.%7"/>
      <w:lvlJc w:val="left"/>
      <w:pPr>
        <w:ind w:left="1296" w:hanging="1296"/>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584" w:hanging="1584"/>
      </w:pPr>
      <w:rPr>
        <w:rFonts w:hint="default"/>
      </w:rPr>
    </w:lvl>
  </w:abstractNum>
  <w:abstractNum w:abstractNumId="13">
    <w:multiLevelType w:val="hybridMultilevel"/>
    <w:lvl w:ilvl="0">
      <w:start w:val="1"/>
      <w:numFmt w:val="bullet"/>
      <w:pStyle w:val="998"/>
      <w:isLgl w:val="false"/>
      <w:suff w:val="tab"/>
      <w:lvlText w:val=""/>
      <w:lvlJc w:val="left"/>
      <w:pPr>
        <w:ind w:left="643" w:hanging="360"/>
        <w:tabs>
          <w:tab w:val="left"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bullet"/>
      <w:pStyle w:val="2012"/>
      <w:isLgl w:val="false"/>
      <w:suff w:val="tab"/>
      <w:lvlText w:val=""/>
      <w:lvlJc w:val="left"/>
      <w:pPr>
        <w:ind w:left="1871" w:hanging="453"/>
        <w:tabs>
          <w:tab w:val="left" w:pos="1871" w:leader="none"/>
        </w:tabs>
      </w:pPr>
      <w:rPr>
        <w:rFonts w:hint="default" w:ascii="Symbol" w:hAnsi="Symbol"/>
      </w:rPr>
    </w:lvl>
    <w:lvl w:ilvl="1">
      <w:start w:val="1"/>
      <w:numFmt w:val="bullet"/>
      <w:isLgl w:val="false"/>
      <w:suff w:val="tab"/>
      <w:lvlText w:val="o"/>
      <w:lvlJc w:val="left"/>
      <w:pPr>
        <w:ind w:left="1440" w:hanging="360"/>
        <w:tabs>
          <w:tab w:val="left" w:pos="1440" w:leader="none"/>
        </w:tabs>
      </w:pPr>
      <w:rPr>
        <w:rFonts w:hint="default" w:ascii="Courier New" w:hAnsi="Courier New" w:cs="Courier New"/>
      </w:rPr>
    </w:lvl>
    <w:lvl w:ilvl="2">
      <w:start w:val="1"/>
      <w:numFmt w:val="bullet"/>
      <w:isLgl w:val="false"/>
      <w:suff w:val="tab"/>
      <w:lvlText w:val=""/>
      <w:lvlJc w:val="left"/>
      <w:pPr>
        <w:ind w:left="2160" w:hanging="360"/>
        <w:tabs>
          <w:tab w:val="left" w:pos="2160" w:leader="none"/>
        </w:tabs>
      </w:pPr>
      <w:rPr>
        <w:rFonts w:hint="default" w:ascii="Wingdings" w:hAnsi="Wingdings"/>
      </w:rPr>
    </w:lvl>
    <w:lvl w:ilvl="3">
      <w:start w:val="1"/>
      <w:numFmt w:val="bullet"/>
      <w:isLgl w:val="false"/>
      <w:suff w:val="tab"/>
      <w:lvlText w:val=""/>
      <w:lvlJc w:val="left"/>
      <w:pPr>
        <w:ind w:left="2880" w:hanging="360"/>
        <w:tabs>
          <w:tab w:val="left" w:pos="2880" w:leader="none"/>
        </w:tabs>
      </w:pPr>
      <w:rPr>
        <w:rFonts w:hint="default" w:ascii="Symbol" w:hAnsi="Symbol"/>
      </w:rPr>
    </w:lvl>
    <w:lvl w:ilvl="4">
      <w:start w:val="1"/>
      <w:numFmt w:val="bullet"/>
      <w:isLgl w:val="false"/>
      <w:suff w:val="tab"/>
      <w:lvlText w:val="o"/>
      <w:lvlJc w:val="left"/>
      <w:pPr>
        <w:ind w:left="3600" w:hanging="360"/>
        <w:tabs>
          <w:tab w:val="left" w:pos="3600" w:leader="none"/>
        </w:tabs>
      </w:pPr>
      <w:rPr>
        <w:rFonts w:hint="default" w:ascii="Courier New" w:hAnsi="Courier New" w:cs="Courier New"/>
      </w:rPr>
    </w:lvl>
    <w:lvl w:ilvl="5">
      <w:start w:val="1"/>
      <w:numFmt w:val="bullet"/>
      <w:isLgl w:val="false"/>
      <w:suff w:val="tab"/>
      <w:lvlText w:val=""/>
      <w:lvlJc w:val="left"/>
      <w:pPr>
        <w:ind w:left="4320" w:hanging="360"/>
        <w:tabs>
          <w:tab w:val="left" w:pos="4320" w:leader="none"/>
        </w:tabs>
      </w:pPr>
      <w:rPr>
        <w:rFonts w:hint="default" w:ascii="Wingdings" w:hAnsi="Wingdings"/>
      </w:rPr>
    </w:lvl>
    <w:lvl w:ilvl="6">
      <w:start w:val="1"/>
      <w:numFmt w:val="bullet"/>
      <w:isLgl w:val="false"/>
      <w:suff w:val="tab"/>
      <w:lvlText w:val=""/>
      <w:lvlJc w:val="left"/>
      <w:pPr>
        <w:ind w:left="5040" w:hanging="360"/>
        <w:tabs>
          <w:tab w:val="left" w:pos="5040" w:leader="none"/>
        </w:tabs>
      </w:pPr>
      <w:rPr>
        <w:rFonts w:hint="default" w:ascii="Symbol" w:hAnsi="Symbol"/>
      </w:rPr>
    </w:lvl>
    <w:lvl w:ilvl="7">
      <w:start w:val="1"/>
      <w:numFmt w:val="bullet"/>
      <w:isLgl w:val="false"/>
      <w:suff w:val="tab"/>
      <w:lvlText w:val="o"/>
      <w:lvlJc w:val="left"/>
      <w:pPr>
        <w:ind w:left="5760" w:hanging="360"/>
        <w:tabs>
          <w:tab w:val="left" w:pos="5760" w:leader="none"/>
        </w:tabs>
      </w:pPr>
      <w:rPr>
        <w:rFonts w:hint="default" w:ascii="Courier New" w:hAnsi="Courier New" w:cs="Courier New"/>
      </w:rPr>
    </w:lvl>
    <w:lvl w:ilvl="8">
      <w:start w:val="1"/>
      <w:numFmt w:val="bullet"/>
      <w:isLgl w:val="false"/>
      <w:suff w:val="tab"/>
      <w:lvlText w:val=""/>
      <w:lvlJc w:val="left"/>
      <w:pPr>
        <w:ind w:left="6480" w:hanging="360"/>
        <w:tabs>
          <w:tab w:val="left" w:pos="6480" w:leader="none"/>
        </w:tabs>
      </w:pPr>
      <w:rPr>
        <w:rFonts w:hint="default" w:ascii="Wingdings" w:hAnsi="Wingdings"/>
      </w:rPr>
    </w:lvl>
  </w:abstractNum>
  <w:abstractNum w:abstractNumId="15">
    <w:multiLevelType w:val="hybridMultilevel"/>
    <w:lvl w:ilvl="0">
      <w:start w:val="1"/>
      <w:numFmt w:val="bullet"/>
      <w:pStyle w:val="1756"/>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6">
    <w:multiLevelType w:val="hybridMultilevel"/>
    <w:lvl w:ilvl="0">
      <w:start w:val="1"/>
      <w:numFmt w:val="decimal"/>
      <w:pStyle w:val="1433"/>
      <w:isLgl w:val="false"/>
      <w:suff w:val="tab"/>
      <w:lvlText w:val="%1."/>
      <w:lvlJc w:val="left"/>
      <w:pPr>
        <w:ind w:left="502" w:hanging="360"/>
      </w:pPr>
      <w:rPr>
        <w:rFonts w:hint="default" w:cs="Times New Roman"/>
        <w:b/>
      </w:rPr>
    </w:lvl>
    <w:lvl w:ilvl="1">
      <w:start w:val="1"/>
      <w:numFmt w:val="decimal"/>
      <w:isLgl w:val="false"/>
      <w:suff w:val="tab"/>
      <w:lvlText w:val="%1.%2."/>
      <w:lvlJc w:val="left"/>
      <w:pPr>
        <w:ind w:left="357" w:hanging="357"/>
      </w:pPr>
      <w:rPr>
        <w:rFonts w:hint="default" w:cs="Times New Roman"/>
        <w:b/>
      </w:rPr>
    </w:lvl>
    <w:lvl w:ilvl="2">
      <w:start w:val="1"/>
      <w:numFmt w:val="decimal"/>
      <w:isLgl w:val="false"/>
      <w:suff w:val="tab"/>
      <w:lvlText w:val="%1.%2.%3."/>
      <w:lvlJc w:val="left"/>
      <w:pPr>
        <w:ind w:left="357" w:hanging="357"/>
      </w:pPr>
      <w:rPr>
        <w:rFonts w:hint="default" w:cs="Times New Roman"/>
        <w:b/>
        <w:i/>
      </w:rPr>
    </w:lvl>
    <w:lvl w:ilvl="3">
      <w:start w:val="1"/>
      <w:numFmt w:val="decimal"/>
      <w:isLgl w:val="false"/>
      <w:suff w:val="tab"/>
      <w:lvlText w:val="%1.%2.%3.%4."/>
      <w:lvlJc w:val="left"/>
      <w:pPr>
        <w:ind w:left="357" w:hanging="357"/>
      </w:pPr>
      <w:rPr>
        <w:rFonts w:hint="default" w:cs="Times New Roman"/>
        <w:b/>
        <w:i/>
      </w:rPr>
    </w:lvl>
    <w:lvl w:ilvl="4">
      <w:start w:val="1"/>
      <w:numFmt w:val="decimal"/>
      <w:isLgl w:val="false"/>
      <w:suff w:val="tab"/>
      <w:lvlText w:val="%1.%2.%3.%4.%5."/>
      <w:lvlJc w:val="left"/>
      <w:pPr>
        <w:ind w:left="357" w:hanging="357"/>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7">
    <w:multiLevelType w:val="hybridMultilevel"/>
    <w:lvl w:ilvl="0">
      <w:start w:val="1"/>
      <w:numFmt w:val="upperRoman"/>
      <w:pStyle w:val="1486"/>
      <w:isLgl w:val="false"/>
      <w:suff w:val="tab"/>
      <w:lvlText w:val="%1."/>
      <w:lvlJc w:val="right"/>
      <w:pPr>
        <w:ind w:left="180" w:hanging="180"/>
        <w:tabs>
          <w:tab w:val="left" w:pos="180" w:leader="none"/>
        </w:tabs>
      </w:pPr>
      <w:rPr>
        <w:sz w:val="28"/>
        <w:szCs w:val="28"/>
      </w:rPr>
    </w:lvl>
    <w:lvl w:ilvl="1">
      <w:start w:val="1"/>
      <w:numFmt w:val="none"/>
      <w:isLgl w:val="false"/>
      <w:suff w:val="tab"/>
      <w:lvlText w:val=""/>
      <w:lvlJc w:val="left"/>
      <w:pPr>
        <w:tabs>
          <w:tab w:val="left" w:pos="360" w:leader="none"/>
        </w:tabs>
      </w:pPr>
    </w:lvl>
    <w:lvl w:ilvl="2">
      <w:start w:val="1"/>
      <w:numFmt w:val="none"/>
      <w:isLgl w:val="false"/>
      <w:suff w:val="tab"/>
      <w:lvlText w:val=""/>
      <w:lvlJc w:val="left"/>
      <w:pPr>
        <w:tabs>
          <w:tab w:val="left" w:pos="360" w:leader="none"/>
        </w:tabs>
      </w:pPr>
    </w:lvl>
    <w:lvl w:ilvl="3">
      <w:start w:val="1"/>
      <w:numFmt w:val="none"/>
      <w:isLgl w:val="false"/>
      <w:suff w:val="tab"/>
      <w:lvlText w:val=""/>
      <w:lvlJc w:val="left"/>
      <w:pPr>
        <w:tabs>
          <w:tab w:val="left" w:pos="360" w:leader="none"/>
        </w:tabs>
      </w:pPr>
    </w:lvl>
    <w:lvl w:ilvl="4">
      <w:start w:val="1"/>
      <w:numFmt w:val="none"/>
      <w:isLgl w:val="false"/>
      <w:suff w:val="tab"/>
      <w:lvlText w:val=""/>
      <w:lvlJc w:val="left"/>
      <w:pPr>
        <w:tabs>
          <w:tab w:val="left" w:pos="360" w:leader="none"/>
        </w:tabs>
      </w:pPr>
    </w:lvl>
    <w:lvl w:ilvl="5">
      <w:start w:val="1"/>
      <w:numFmt w:val="none"/>
      <w:isLgl w:val="false"/>
      <w:suff w:val="tab"/>
      <w:lvlText w:val=""/>
      <w:lvlJc w:val="left"/>
      <w:pPr>
        <w:tabs>
          <w:tab w:val="left" w:pos="360" w:leader="none"/>
        </w:tabs>
      </w:pPr>
    </w:lvl>
    <w:lvl w:ilvl="6">
      <w:start w:val="1"/>
      <w:numFmt w:val="none"/>
      <w:isLgl w:val="false"/>
      <w:suff w:val="tab"/>
      <w:lvlText w:val=""/>
      <w:lvlJc w:val="left"/>
      <w:pPr>
        <w:tabs>
          <w:tab w:val="left" w:pos="360" w:leader="none"/>
        </w:tabs>
      </w:pPr>
    </w:lvl>
    <w:lvl w:ilvl="7">
      <w:start w:val="1"/>
      <w:numFmt w:val="none"/>
      <w:isLgl w:val="false"/>
      <w:suff w:val="tab"/>
      <w:lvlText w:val=""/>
      <w:lvlJc w:val="left"/>
      <w:pPr>
        <w:tabs>
          <w:tab w:val="left" w:pos="360" w:leader="none"/>
        </w:tabs>
      </w:pPr>
    </w:lvl>
    <w:lvl w:ilvl="8">
      <w:start w:val="1"/>
      <w:numFmt w:val="none"/>
      <w:isLgl w:val="false"/>
      <w:suff w:val="tab"/>
      <w:lvlText w:val=""/>
      <w:lvlJc w:val="left"/>
      <w:pPr>
        <w:tabs>
          <w:tab w:val="left" w:pos="360" w:leader="none"/>
        </w:tabs>
      </w:pPr>
    </w:lvl>
  </w:abstractNum>
  <w:abstractNum w:abstractNumId="18">
    <w:multiLevelType w:val="hybridMultilevel"/>
    <w:lvl w:ilvl="0">
      <w:start w:val="1"/>
      <w:numFmt w:val="decimal"/>
      <w:pStyle w:val="1459"/>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pStyle w:val="2002"/>
      <w:isLgl w:val="false"/>
      <w:suff w:val="tab"/>
      <w:lvlText w:val=""/>
      <w:lvlJc w:val="left"/>
      <w:pPr>
        <w:ind w:left="717" w:hanging="360"/>
        <w:tabs>
          <w:tab w:val="left" w:pos="717" w:leader="none"/>
        </w:tabs>
      </w:pPr>
      <w:rPr>
        <w:rFonts w:hint="default" w:ascii="Symbol" w:hAnsi="Symbol"/>
        <w:b w:val="0"/>
        <w:i w:val="0"/>
        <w:color w:val="auto"/>
        <w:sz w:val="20"/>
      </w:rPr>
    </w:lvl>
    <w:lvl w:ilvl="1">
      <w:start w:val="1"/>
      <w:numFmt w:val="bullet"/>
      <w:isLgl w:val="false"/>
      <w:suff w:val="tab"/>
      <w:lvlText w:val=""/>
      <w:lvlJc w:val="left"/>
      <w:pPr>
        <w:ind w:left="1077" w:hanging="363"/>
        <w:tabs>
          <w:tab w:val="left" w:pos="1077" w:leader="none"/>
        </w:tabs>
      </w:pPr>
      <w:rPr>
        <w:rFonts w:hint="default" w:ascii="Symbol" w:hAnsi="Symbol"/>
        <w:color w:val="auto"/>
        <w:sz w:val="20"/>
      </w:rPr>
    </w:lvl>
    <w:lvl w:ilvl="2">
      <w:start w:val="1"/>
      <w:numFmt w:val="bullet"/>
      <w:isLgl w:val="false"/>
      <w:suff w:val="tab"/>
      <w:lvlText w:val="-"/>
      <w:lvlJc w:val="left"/>
      <w:pPr>
        <w:ind w:left="1440" w:hanging="363"/>
        <w:tabs>
          <w:tab w:val="left" w:pos="1440" w:leader="none"/>
        </w:tabs>
      </w:pPr>
      <w:rPr>
        <w:rFonts w:hint="default" w:ascii="Times New Roman" w:hAnsi="Times New Roman" w:cs="Times New Roman"/>
        <w:b w:val="0"/>
        <w:i w:val="0"/>
        <w:color w:val="auto"/>
        <w:sz w:val="24"/>
      </w:rPr>
    </w:lvl>
    <w:lvl w:ilvl="3">
      <w:start w:val="1"/>
      <w:numFmt w:val="decimal"/>
      <w:isLgl w:val="false"/>
      <w:suff w:val="tab"/>
      <w:lvlText w:val="%1.%2.%3.%4"/>
      <w:lvlJc w:val="left"/>
      <w:pPr>
        <w:ind w:left="2795" w:hanging="850"/>
        <w:tabs>
          <w:tab w:val="left" w:pos="2795" w:leader="none"/>
        </w:tabs>
      </w:pPr>
      <w:rPr>
        <w:rFonts w:hint="default"/>
      </w:rPr>
    </w:lvl>
    <w:lvl w:ilvl="4">
      <w:start w:val="1"/>
      <w:numFmt w:val="decimal"/>
      <w:isLgl w:val="false"/>
      <w:suff w:val="tab"/>
      <w:lvlText w:val="%1.%2.%3.%4.%5"/>
      <w:lvlJc w:val="left"/>
      <w:pPr>
        <w:ind w:left="1365" w:hanging="1008"/>
        <w:tabs>
          <w:tab w:val="left" w:pos="1365" w:leader="none"/>
        </w:tabs>
      </w:pPr>
      <w:rPr>
        <w:rFonts w:hint="default"/>
      </w:rPr>
    </w:lvl>
    <w:lvl w:ilvl="5">
      <w:start w:val="1"/>
      <w:numFmt w:val="decimal"/>
      <w:isLgl w:val="false"/>
      <w:suff w:val="tab"/>
      <w:lvlText w:val="%1.%2.%3.%4.%5.%6"/>
      <w:lvlJc w:val="left"/>
      <w:pPr>
        <w:ind w:left="1509" w:hanging="1152"/>
        <w:tabs>
          <w:tab w:val="left" w:pos="1509" w:leader="none"/>
        </w:tabs>
      </w:pPr>
      <w:rPr>
        <w:rFonts w:hint="default"/>
      </w:rPr>
    </w:lvl>
    <w:lvl w:ilvl="6">
      <w:start w:val="1"/>
      <w:numFmt w:val="decimal"/>
      <w:isLgl w:val="false"/>
      <w:suff w:val="tab"/>
      <w:lvlText w:val="%1.%2.%3.%4.%5.%6.%7"/>
      <w:lvlJc w:val="left"/>
      <w:pPr>
        <w:ind w:left="1653" w:hanging="1296"/>
        <w:tabs>
          <w:tab w:val="left" w:pos="1653" w:leader="none"/>
        </w:tabs>
      </w:pPr>
      <w:rPr>
        <w:rFonts w:hint="default"/>
      </w:rPr>
    </w:lvl>
    <w:lvl w:ilvl="7">
      <w:start w:val="1"/>
      <w:numFmt w:val="decimal"/>
      <w:isLgl w:val="false"/>
      <w:suff w:val="tab"/>
      <w:lvlText w:val="%1.%2.%3.%4.%5.%6.%7.%8"/>
      <w:lvlJc w:val="left"/>
      <w:pPr>
        <w:ind w:left="1797" w:hanging="1440"/>
        <w:tabs>
          <w:tab w:val="left" w:pos="1797" w:leader="none"/>
        </w:tabs>
      </w:pPr>
      <w:rPr>
        <w:rFonts w:hint="default"/>
      </w:rPr>
    </w:lvl>
    <w:lvl w:ilvl="8">
      <w:start w:val="1"/>
      <w:numFmt w:val="decimal"/>
      <w:isLgl w:val="false"/>
      <w:suff w:val="tab"/>
      <w:lvlText w:val="%1.%2.%3.%4.%5.%6.%7.%8.%9"/>
      <w:lvlJc w:val="left"/>
      <w:pPr>
        <w:ind w:left="1941" w:hanging="1584"/>
        <w:tabs>
          <w:tab w:val="left" w:pos="1941" w:leader="none"/>
        </w:tabs>
      </w:pPr>
      <w:rPr>
        <w:rFonts w:hint="default"/>
      </w:rPr>
    </w:lvl>
  </w:abstractNum>
  <w:abstractNum w:abstractNumId="20">
    <w:multiLevelType w:val="hybridMultilevel"/>
    <w:lvl w:ilvl="0">
      <w:start w:val="1"/>
      <w:numFmt w:val="decimal"/>
      <w:pStyle w:val="1091"/>
      <w:isLgl w:val="false"/>
      <w:suff w:val="tab"/>
      <w:lvlText w:val="%1."/>
      <w:lvlJc w:val="left"/>
      <w:pPr>
        <w:ind w:left="360" w:hanging="360"/>
        <w:tabs>
          <w:tab w:val="left" w:pos="360" w:leader="none"/>
        </w:tabs>
      </w:pPr>
      <w:rPr>
        <w:rFonts w:hint="default"/>
      </w:rPr>
    </w:lvl>
    <w:lvl w:ilvl="1">
      <w:start w:val="1"/>
      <w:numFmt w:val="decimal"/>
      <w:pStyle w:val="1093"/>
      <w:isLgl w:val="false"/>
      <w:suff w:val="tab"/>
      <w:lvlText w:val="%1.%2."/>
      <w:lvlJc w:val="left"/>
      <w:pPr>
        <w:ind w:left="972" w:hanging="432"/>
        <w:tabs>
          <w:tab w:val="left" w:pos="972" w:leader="none"/>
        </w:tabs>
      </w:pPr>
      <w:rPr>
        <w:rFonts w:hint="default"/>
        <w:b/>
      </w:rPr>
    </w:lvl>
    <w:lvl w:ilvl="2">
      <w:start w:val="1"/>
      <w:numFmt w:val="decimal"/>
      <w:pStyle w:val="1117"/>
      <w:isLgl w:val="false"/>
      <w:suff w:val="tab"/>
      <w:lvlText w:val="%1.%2.%3."/>
      <w:lvlJc w:val="left"/>
      <w:pPr>
        <w:ind w:left="1224" w:hanging="504"/>
        <w:tabs>
          <w:tab w:val="left" w:pos="1440" w:leader="none"/>
        </w:tabs>
      </w:pPr>
      <w:rPr>
        <w:rFonts w:hint="default"/>
      </w:rPr>
    </w:lvl>
    <w:lvl w:ilvl="3">
      <w:start w:val="1"/>
      <w:numFmt w:val="decimal"/>
      <w:pStyle w:val="1129"/>
      <w:isLgl w:val="false"/>
      <w:suff w:val="tab"/>
      <w:lvlText w:val="%1.%2.%3.%4."/>
      <w:lvlJc w:val="left"/>
      <w:pPr>
        <w:ind w:left="1728" w:hanging="648"/>
        <w:tabs>
          <w:tab w:val="left" w:pos="1800" w:leader="none"/>
        </w:tabs>
      </w:pPr>
      <w:rPr>
        <w:rFonts w:hint="default"/>
      </w:rPr>
    </w:lvl>
    <w:lvl w:ilvl="4">
      <w:start w:val="1"/>
      <w:numFmt w:val="decimal"/>
      <w:isLgl w:val="false"/>
      <w:suff w:val="tab"/>
      <w:lvlText w:val="%1.%2.%3.%4.%5."/>
      <w:lvlJc w:val="left"/>
      <w:pPr>
        <w:ind w:left="2232" w:hanging="792"/>
        <w:tabs>
          <w:tab w:val="left" w:pos="2520" w:leader="none"/>
        </w:tabs>
      </w:pPr>
      <w:rPr>
        <w:rFonts w:hint="default"/>
      </w:rPr>
    </w:lvl>
    <w:lvl w:ilvl="5">
      <w:start w:val="1"/>
      <w:numFmt w:val="decimal"/>
      <w:isLgl w:val="false"/>
      <w:suff w:val="tab"/>
      <w:lvlText w:val="%1.%2.%3.%4.%5.%6."/>
      <w:lvlJc w:val="left"/>
      <w:pPr>
        <w:ind w:left="2736" w:hanging="936"/>
        <w:tabs>
          <w:tab w:val="left" w:pos="2880" w:leader="none"/>
        </w:tabs>
      </w:pPr>
      <w:rPr>
        <w:rFonts w:hint="default"/>
      </w:rPr>
    </w:lvl>
    <w:lvl w:ilvl="6">
      <w:start w:val="1"/>
      <w:numFmt w:val="decimal"/>
      <w:isLgl w:val="false"/>
      <w:suff w:val="tab"/>
      <w:lvlText w:val="%1.%2.%3.%4.%5.%6.%7."/>
      <w:lvlJc w:val="left"/>
      <w:pPr>
        <w:ind w:left="3240" w:hanging="1080"/>
        <w:tabs>
          <w:tab w:val="left" w:pos="3600" w:leader="none"/>
        </w:tabs>
      </w:pPr>
      <w:rPr>
        <w:rFonts w:hint="default"/>
      </w:rPr>
    </w:lvl>
    <w:lvl w:ilvl="7">
      <w:start w:val="1"/>
      <w:numFmt w:val="decimal"/>
      <w:isLgl w:val="false"/>
      <w:suff w:val="tab"/>
      <w:lvlText w:val="%1.%2.%3.%4.%5.%6.%7.%8."/>
      <w:lvlJc w:val="left"/>
      <w:pPr>
        <w:ind w:left="3744" w:hanging="1224"/>
        <w:tabs>
          <w:tab w:val="left" w:pos="3960" w:leader="none"/>
        </w:tabs>
      </w:pPr>
      <w:rPr>
        <w:rFonts w:hint="default"/>
      </w:rPr>
    </w:lvl>
    <w:lvl w:ilvl="8">
      <w:start w:val="1"/>
      <w:numFmt w:val="decimal"/>
      <w:isLgl w:val="false"/>
      <w:suff w:val="tab"/>
      <w:lvlText w:val="%1.%2.%3.%4.%5.%6.%7.%8.%9."/>
      <w:lvlJc w:val="left"/>
      <w:pPr>
        <w:ind w:left="4320" w:hanging="1440"/>
        <w:tabs>
          <w:tab w:val="left" w:pos="4680" w:leader="none"/>
        </w:tabs>
      </w:pPr>
      <w:rPr>
        <w:rFonts w:hint="default"/>
      </w:rPr>
    </w:lvl>
  </w:abstractNum>
  <w:abstractNum w:abstractNumId="21">
    <w:multiLevelType w:val="hybridMultilevel"/>
    <w:lvl w:ilvl="0">
      <w:start w:val="1"/>
      <w:numFmt w:val="decimal"/>
      <w:pStyle w:val="1415"/>
      <w:isLgl w:val="false"/>
      <w:suff w:val="tab"/>
      <w:lvlText w:val="%1."/>
      <w:lvlJc w:val="left"/>
      <w:pPr>
        <w:ind w:left="432" w:hanging="432"/>
        <w:tabs>
          <w:tab w:val="left" w:pos="432" w:leader="none"/>
        </w:tabs>
      </w:pPr>
      <w:rPr>
        <w:rFonts w:hint="default" w:cs="Times New Roman"/>
        <w:sz w:val="36"/>
      </w:rPr>
    </w:lvl>
    <w:lvl w:ilvl="1">
      <w:start w:val="1"/>
      <w:numFmt w:val="decimal"/>
      <w:isLgl w:val="false"/>
      <w:suff w:val="tab"/>
      <w:lvlText w:val="%1.%2"/>
      <w:lvlJc w:val="left"/>
      <w:pPr>
        <w:ind w:left="565" w:hanging="576"/>
        <w:tabs>
          <w:tab w:val="left" w:pos="565" w:leader="none"/>
        </w:tabs>
      </w:pPr>
      <w:rPr>
        <w:rFonts w:hint="default" w:cs="Times New Roman"/>
      </w:rPr>
    </w:lvl>
    <w:lvl w:ilvl="2">
      <w:start w:val="1"/>
      <w:numFmt w:val="decimal"/>
      <w:isLgl w:val="false"/>
      <w:suff w:val="tab"/>
      <w:lvlText w:val="%1.%2.%3"/>
      <w:lvlJc w:val="left"/>
      <w:pPr>
        <w:ind w:left="709" w:hanging="720"/>
        <w:tabs>
          <w:tab w:val="left" w:pos="709" w:leader="none"/>
        </w:tabs>
      </w:pPr>
      <w:rPr>
        <w:rFonts w:hint="default" w:cs="Times New Roman"/>
      </w:rPr>
    </w:lvl>
    <w:lvl w:ilvl="3">
      <w:start w:val="1"/>
      <w:numFmt w:val="decimal"/>
      <w:isLgl w:val="false"/>
      <w:suff w:val="tab"/>
      <w:lvlText w:val="%1.%2.%3.%4"/>
      <w:lvlJc w:val="left"/>
      <w:pPr>
        <w:ind w:left="853" w:hanging="864"/>
        <w:tabs>
          <w:tab w:val="left" w:pos="853" w:leader="none"/>
        </w:tabs>
      </w:pPr>
      <w:rPr>
        <w:rFonts w:hint="default" w:cs="Times New Roman"/>
      </w:rPr>
    </w:lvl>
    <w:lvl w:ilvl="4">
      <w:start w:val="1"/>
      <w:numFmt w:val="decimal"/>
      <w:isLgl w:val="false"/>
      <w:suff w:val="tab"/>
      <w:lvlText w:val="%1.%2.%3.%4.%5"/>
      <w:lvlJc w:val="left"/>
      <w:pPr>
        <w:ind w:left="997" w:hanging="1008"/>
        <w:tabs>
          <w:tab w:val="left" w:pos="997" w:leader="none"/>
        </w:tabs>
      </w:pPr>
      <w:rPr>
        <w:rFonts w:hint="default" w:cs="Times New Roman"/>
      </w:rPr>
    </w:lvl>
    <w:lvl w:ilvl="5">
      <w:start w:val="1"/>
      <w:numFmt w:val="decimal"/>
      <w:isLgl w:val="false"/>
      <w:suff w:val="tab"/>
      <w:lvlText w:val="%1.%2.%3.%4.%5.%6"/>
      <w:lvlJc w:val="left"/>
      <w:pPr>
        <w:ind w:left="1141" w:hanging="1152"/>
        <w:tabs>
          <w:tab w:val="left" w:pos="1141" w:leader="none"/>
        </w:tabs>
      </w:pPr>
      <w:rPr>
        <w:rFonts w:hint="default" w:cs="Times New Roman"/>
      </w:rPr>
    </w:lvl>
    <w:lvl w:ilvl="6">
      <w:start w:val="1"/>
      <w:numFmt w:val="decimal"/>
      <w:isLgl w:val="false"/>
      <w:suff w:val="tab"/>
      <w:lvlText w:val="%1.%2.%3.%4.%5.%6.%7"/>
      <w:lvlJc w:val="left"/>
      <w:pPr>
        <w:ind w:left="1285" w:hanging="1296"/>
        <w:tabs>
          <w:tab w:val="left" w:pos="1285" w:leader="none"/>
        </w:tabs>
      </w:pPr>
      <w:rPr>
        <w:rFonts w:hint="default" w:cs="Times New Roman"/>
      </w:rPr>
    </w:lvl>
    <w:lvl w:ilvl="7">
      <w:start w:val="1"/>
      <w:numFmt w:val="decimal"/>
      <w:isLgl w:val="false"/>
      <w:suff w:val="tab"/>
      <w:lvlText w:val="%1.%2.%3.%4.%5.%6.%7.%8"/>
      <w:lvlJc w:val="left"/>
      <w:pPr>
        <w:ind w:left="1429" w:hanging="1440"/>
        <w:tabs>
          <w:tab w:val="left" w:pos="1429" w:leader="none"/>
        </w:tabs>
      </w:pPr>
      <w:rPr>
        <w:rFonts w:hint="default" w:cs="Times New Roman"/>
      </w:rPr>
    </w:lvl>
    <w:lvl w:ilvl="8">
      <w:start w:val="1"/>
      <w:numFmt w:val="decimal"/>
      <w:isLgl w:val="false"/>
      <w:suff w:val="tab"/>
      <w:lvlText w:val="%1.%2.%3.%4.%5.%6.%7.%8.%9"/>
      <w:lvlJc w:val="left"/>
      <w:pPr>
        <w:ind w:left="1573" w:hanging="1584"/>
        <w:tabs>
          <w:tab w:val="left" w:pos="1573" w:leader="none"/>
        </w:tabs>
      </w:pPr>
      <w:rPr>
        <w:rFonts w:hint="default" w:cs="Times New Roman"/>
      </w:rPr>
    </w:lvl>
  </w:abstractNum>
  <w:abstractNum w:abstractNumId="22">
    <w:multiLevelType w:val="hybridMultilevel"/>
    <w:lvl w:ilvl="0">
      <w:start w:val="1"/>
      <w:numFmt w:val="decimal"/>
      <w:pStyle w:val="1453"/>
      <w:isLgl w:val="false"/>
      <w:suff w:val="space"/>
      <w:lvlText w:val="%1)"/>
      <w:lvlJc w:val="left"/>
      <w:pPr>
        <w:ind w:left="360" w:hanging="360"/>
      </w:pPr>
      <w:rPr>
        <w:rFonts w:hint="default"/>
      </w:rPr>
    </w:lvl>
    <w:lvl w:ilvl="1">
      <w:start w:val="1"/>
      <w:numFmt w:val="bullet"/>
      <w:isLgl w:val="false"/>
      <w:suff w:val="tab"/>
      <w:lvlText w:val=""/>
      <w:lvlJc w:val="left"/>
      <w:pPr>
        <w:ind w:left="2160" w:hanging="360"/>
        <w:tabs>
          <w:tab w:val="left" w:pos="2160" w:leader="none"/>
        </w:tabs>
      </w:pPr>
      <w:rPr>
        <w:rFonts w:hint="default" w:ascii="Symbol" w:hAnsi="Symbol"/>
      </w:rPr>
    </w:lvl>
    <w:lvl w:ilvl="2">
      <w:start w:val="1"/>
      <w:numFmt w:val="bullet"/>
      <w:isLgl w:val="false"/>
      <w:suff w:val="tab"/>
      <w:lvlText w:val=""/>
      <w:lvlJc w:val="left"/>
      <w:pPr>
        <w:ind w:left="2880" w:hanging="360"/>
        <w:tabs>
          <w:tab w:val="left" w:pos="2880" w:leader="none"/>
        </w:tabs>
      </w:pPr>
      <w:rPr>
        <w:rFonts w:hint="default" w:ascii="Wingdings" w:hAnsi="Wingdings"/>
      </w:rPr>
    </w:lvl>
    <w:lvl w:ilvl="3">
      <w:start w:val="1"/>
      <w:numFmt w:val="bullet"/>
      <w:isLgl w:val="false"/>
      <w:suff w:val="tab"/>
      <w:lvlText w:val=""/>
      <w:lvlJc w:val="left"/>
      <w:pPr>
        <w:ind w:left="3600" w:hanging="360"/>
        <w:tabs>
          <w:tab w:val="left" w:pos="3600" w:leader="none"/>
        </w:tabs>
      </w:pPr>
      <w:rPr>
        <w:rFonts w:hint="default" w:ascii="Symbol" w:hAnsi="Symbol"/>
      </w:rPr>
    </w:lvl>
    <w:lvl w:ilvl="4">
      <w:start w:val="1"/>
      <w:numFmt w:val="bullet"/>
      <w:isLgl w:val="false"/>
      <w:suff w:val="tab"/>
      <w:lvlText w:val="o"/>
      <w:lvlJc w:val="left"/>
      <w:pPr>
        <w:ind w:left="4320" w:hanging="360"/>
        <w:tabs>
          <w:tab w:val="left" w:pos="4320" w:leader="none"/>
        </w:tabs>
      </w:pPr>
      <w:rPr>
        <w:rFonts w:hint="default" w:ascii="Courier New" w:hAnsi="Courier New"/>
      </w:rPr>
    </w:lvl>
    <w:lvl w:ilvl="5">
      <w:start w:val="1"/>
      <w:numFmt w:val="bullet"/>
      <w:isLgl w:val="false"/>
      <w:suff w:val="tab"/>
      <w:lvlText w:val=""/>
      <w:lvlJc w:val="left"/>
      <w:pPr>
        <w:ind w:left="5040" w:hanging="360"/>
        <w:tabs>
          <w:tab w:val="left" w:pos="5040" w:leader="none"/>
        </w:tabs>
      </w:pPr>
      <w:rPr>
        <w:rFonts w:hint="default" w:ascii="Wingdings" w:hAnsi="Wingdings"/>
      </w:rPr>
    </w:lvl>
    <w:lvl w:ilvl="6">
      <w:start w:val="1"/>
      <w:numFmt w:val="bullet"/>
      <w:isLgl w:val="false"/>
      <w:suff w:val="tab"/>
      <w:lvlText w:val=""/>
      <w:lvlJc w:val="left"/>
      <w:pPr>
        <w:ind w:left="5760" w:hanging="360"/>
        <w:tabs>
          <w:tab w:val="left" w:pos="5760" w:leader="none"/>
        </w:tabs>
      </w:pPr>
      <w:rPr>
        <w:rFonts w:hint="default" w:ascii="Symbol" w:hAnsi="Symbol"/>
      </w:rPr>
    </w:lvl>
    <w:lvl w:ilvl="7">
      <w:start w:val="1"/>
      <w:numFmt w:val="bullet"/>
      <w:isLgl w:val="false"/>
      <w:suff w:val="tab"/>
      <w:lvlText w:val="o"/>
      <w:lvlJc w:val="left"/>
      <w:pPr>
        <w:ind w:left="6480" w:hanging="360"/>
        <w:tabs>
          <w:tab w:val="left" w:pos="6480" w:leader="none"/>
        </w:tabs>
      </w:pPr>
      <w:rPr>
        <w:rFonts w:hint="default" w:ascii="Courier New" w:hAnsi="Courier New"/>
      </w:rPr>
    </w:lvl>
    <w:lvl w:ilvl="8">
      <w:start w:val="1"/>
      <w:numFmt w:val="bullet"/>
      <w:isLgl w:val="false"/>
      <w:suff w:val="tab"/>
      <w:lvlText w:val=""/>
      <w:lvlJc w:val="left"/>
      <w:pPr>
        <w:ind w:left="7200" w:hanging="360"/>
        <w:tabs>
          <w:tab w:val="left" w:pos="7200" w:leader="none"/>
        </w:tabs>
      </w:pPr>
      <w:rPr>
        <w:rFonts w:hint="default" w:ascii="Wingdings" w:hAnsi="Wingdings"/>
      </w:rPr>
    </w:lvl>
  </w:abstractNum>
  <w:abstractNum w:abstractNumId="23">
    <w:multiLevelType w:val="hybridMultilevel"/>
    <w:lvl w:ilvl="0">
      <w:start w:val="1"/>
      <w:numFmt w:val="bullet"/>
      <w:pStyle w:val="1174"/>
      <w:isLgl w:val="false"/>
      <w:suff w:val="tab"/>
      <w:lvlText w:val=""/>
      <w:lvlJc w:val="left"/>
      <w:pPr>
        <w:ind w:left="1443" w:hanging="360"/>
        <w:tabs>
          <w:tab w:val="left" w:pos="232" w:leader="none"/>
        </w:tabs>
      </w:pPr>
      <w:rPr>
        <w:rFonts w:hint="default" w:ascii="Symbol" w:hAnsi="Symbol"/>
        <w:sz w:val="24"/>
      </w:rPr>
    </w:lvl>
    <w:lvl w:ilvl="1">
      <w:start w:val="1"/>
      <w:numFmt w:val="bullet"/>
      <w:isLgl w:val="false"/>
      <w:suff w:val="tab"/>
      <w:lvlText w:val="o"/>
      <w:lvlJc w:val="left"/>
      <w:pPr>
        <w:ind w:left="1132" w:hanging="360"/>
        <w:tabs>
          <w:tab w:val="left" w:pos="1132" w:leader="none"/>
        </w:tabs>
      </w:pPr>
      <w:rPr>
        <w:rFonts w:hint="default" w:ascii="Courier New" w:hAnsi="Courier New"/>
        <w:sz w:val="16"/>
      </w:rPr>
    </w:lvl>
    <w:lvl w:ilvl="2">
      <w:start w:val="1"/>
      <w:numFmt w:val="bullet"/>
      <w:isLgl w:val="false"/>
      <w:suff w:val="tab"/>
      <w:lvlText w:val=""/>
      <w:lvlJc w:val="left"/>
      <w:pPr>
        <w:ind w:left="1852" w:hanging="360"/>
        <w:tabs>
          <w:tab w:val="left" w:pos="1852" w:leader="none"/>
        </w:tabs>
      </w:pPr>
      <w:rPr>
        <w:rFonts w:hint="default" w:ascii="Wingdings" w:hAnsi="Wingdings"/>
      </w:rPr>
    </w:lvl>
    <w:lvl w:ilvl="3">
      <w:start w:val="1"/>
      <w:numFmt w:val="bullet"/>
      <w:isLgl w:val="false"/>
      <w:suff w:val="tab"/>
      <w:lvlText w:val=""/>
      <w:lvlJc w:val="left"/>
      <w:pPr>
        <w:ind w:left="2572" w:hanging="360"/>
        <w:tabs>
          <w:tab w:val="left" w:pos="2572" w:leader="none"/>
        </w:tabs>
      </w:pPr>
      <w:rPr>
        <w:rFonts w:hint="default" w:ascii="Symbol" w:hAnsi="Symbol"/>
      </w:rPr>
    </w:lvl>
    <w:lvl w:ilvl="4">
      <w:start w:val="1"/>
      <w:numFmt w:val="bullet"/>
      <w:isLgl w:val="false"/>
      <w:suff w:val="tab"/>
      <w:lvlText w:val="o"/>
      <w:lvlJc w:val="left"/>
      <w:pPr>
        <w:ind w:left="3292" w:hanging="360"/>
        <w:tabs>
          <w:tab w:val="left" w:pos="3292" w:leader="none"/>
        </w:tabs>
      </w:pPr>
      <w:rPr>
        <w:rFonts w:hint="default" w:ascii="Courier New" w:hAnsi="Courier New"/>
      </w:rPr>
    </w:lvl>
    <w:lvl w:ilvl="5">
      <w:start w:val="1"/>
      <w:numFmt w:val="bullet"/>
      <w:isLgl w:val="false"/>
      <w:suff w:val="tab"/>
      <w:lvlText w:val=""/>
      <w:lvlJc w:val="left"/>
      <w:pPr>
        <w:ind w:left="4012" w:hanging="360"/>
        <w:tabs>
          <w:tab w:val="left" w:pos="4012" w:leader="none"/>
        </w:tabs>
      </w:pPr>
      <w:rPr>
        <w:rFonts w:hint="default" w:ascii="Wingdings" w:hAnsi="Wingdings"/>
      </w:rPr>
    </w:lvl>
    <w:lvl w:ilvl="6">
      <w:start w:val="1"/>
      <w:numFmt w:val="bullet"/>
      <w:isLgl w:val="false"/>
      <w:suff w:val="tab"/>
      <w:lvlText w:val=""/>
      <w:lvlJc w:val="left"/>
      <w:pPr>
        <w:ind w:left="4732" w:hanging="360"/>
        <w:tabs>
          <w:tab w:val="left" w:pos="4732" w:leader="none"/>
        </w:tabs>
      </w:pPr>
      <w:rPr>
        <w:rFonts w:hint="default" w:ascii="Symbol" w:hAnsi="Symbol"/>
      </w:rPr>
    </w:lvl>
    <w:lvl w:ilvl="7">
      <w:start w:val="1"/>
      <w:numFmt w:val="bullet"/>
      <w:isLgl w:val="false"/>
      <w:suff w:val="tab"/>
      <w:lvlText w:val="o"/>
      <w:lvlJc w:val="left"/>
      <w:pPr>
        <w:ind w:left="5452" w:hanging="360"/>
        <w:tabs>
          <w:tab w:val="left" w:pos="5452" w:leader="none"/>
        </w:tabs>
      </w:pPr>
      <w:rPr>
        <w:rFonts w:hint="default" w:ascii="Courier New" w:hAnsi="Courier New"/>
      </w:rPr>
    </w:lvl>
    <w:lvl w:ilvl="8">
      <w:start w:val="1"/>
      <w:numFmt w:val="bullet"/>
      <w:isLgl w:val="false"/>
      <w:suff w:val="tab"/>
      <w:lvlText w:val=""/>
      <w:lvlJc w:val="left"/>
      <w:pPr>
        <w:ind w:left="6172" w:hanging="360"/>
        <w:tabs>
          <w:tab w:val="left" w:pos="6172" w:leader="none"/>
        </w:tabs>
      </w:pPr>
      <w:rPr>
        <w:rFonts w:hint="default" w:ascii="Wingdings" w:hAnsi="Wingdings"/>
      </w:rPr>
    </w:lvl>
  </w:abstractNum>
  <w:abstractNum w:abstractNumId="24">
    <w:multiLevelType w:val="hybridMultilevel"/>
    <w:lvl w:ilvl="0">
      <w:start w:val="1"/>
      <w:numFmt w:val="bullet"/>
      <w:pStyle w:val="1423"/>
      <w:isLgl w:val="false"/>
      <w:suff w:val="tab"/>
      <w:lvlText w:val=""/>
      <w:lvlJc w:val="left"/>
      <w:pPr>
        <w:ind w:left="357" w:hanging="357"/>
        <w:tabs>
          <w:tab w:val="left" w:pos="357" w:leader="none"/>
        </w:tabs>
      </w:pPr>
      <w:rPr>
        <w:rFonts w:hint="default" w:ascii="Symbol" w:hAnsi="Symbol"/>
      </w:rPr>
    </w:lvl>
    <w:lvl w:ilvl="1">
      <w:start w:val="1"/>
      <w:numFmt w:val="bullet"/>
      <w:isLgl w:val="false"/>
      <w:suff w:val="tab"/>
      <w:lvlText w:val=""/>
      <w:lvlJc w:val="left"/>
      <w:pPr>
        <w:ind w:left="714" w:hanging="357"/>
        <w:tabs>
          <w:tab w:val="left" w:pos="714" w:leader="none"/>
        </w:tabs>
      </w:pPr>
      <w:rPr>
        <w:rFonts w:hint="default" w:ascii="Symbol" w:hAnsi="Symbol"/>
      </w:rPr>
    </w:lvl>
    <w:lvl w:ilvl="2">
      <w:start w:val="1"/>
      <w:numFmt w:val="bullet"/>
      <w:isLgl w:val="false"/>
      <w:suff w:val="tab"/>
      <w:lvlText w:val=""/>
      <w:lvlJc w:val="left"/>
      <w:pPr>
        <w:ind w:left="1072" w:hanging="358"/>
        <w:tabs>
          <w:tab w:val="left" w:pos="1072" w:leader="none"/>
        </w:tabs>
      </w:pPr>
      <w:rPr>
        <w:rFonts w:hint="default" w:ascii="Symbol" w:hAnsi="Symbol"/>
      </w:rPr>
    </w:lvl>
    <w:lvl w:ilvl="3">
      <w:start w:val="1"/>
      <w:numFmt w:val="bullet"/>
      <w:isLgl w:val="false"/>
      <w:suff w:val="tab"/>
      <w:lvlText w:val=""/>
      <w:lvlJc w:val="left"/>
      <w:pPr>
        <w:ind w:left="1429" w:hanging="357"/>
        <w:tabs>
          <w:tab w:val="left" w:pos="1429" w:leader="none"/>
        </w:tabs>
      </w:pPr>
      <w:rPr>
        <w:rFonts w:hint="default" w:ascii="Symbol" w:hAnsi="Symbol"/>
      </w:rPr>
    </w:lvl>
    <w:lvl w:ilvl="4">
      <w:start w:val="1"/>
      <w:numFmt w:val="bullet"/>
      <w:isLgl w:val="false"/>
      <w:suff w:val="tab"/>
      <w:lvlText w:val=""/>
      <w:lvlJc w:val="left"/>
      <w:pPr>
        <w:ind w:left="3216" w:hanging="360"/>
        <w:tabs>
          <w:tab w:val="left" w:pos="3216" w:leader="none"/>
        </w:tabs>
      </w:pPr>
      <w:rPr>
        <w:rFonts w:hint="default" w:ascii="Symbol" w:hAnsi="Symbol"/>
      </w:rPr>
    </w:lvl>
    <w:lvl w:ilvl="5">
      <w:start w:val="1"/>
      <w:numFmt w:val="bullet"/>
      <w:isLgl w:val="false"/>
      <w:suff w:val="tab"/>
      <w:lvlText w:val=""/>
      <w:lvlJc w:val="left"/>
      <w:pPr>
        <w:ind w:left="3576" w:hanging="360"/>
        <w:tabs>
          <w:tab w:val="left" w:pos="3576" w:leader="none"/>
        </w:tabs>
      </w:pPr>
      <w:rPr>
        <w:rFonts w:hint="default" w:ascii="Wingdings" w:hAnsi="Wingdings"/>
      </w:rPr>
    </w:lvl>
    <w:lvl w:ilvl="6">
      <w:start w:val="1"/>
      <w:numFmt w:val="bullet"/>
      <w:isLgl w:val="false"/>
      <w:suff w:val="tab"/>
      <w:lvlText w:val=""/>
      <w:lvlJc w:val="left"/>
      <w:pPr>
        <w:ind w:left="3936" w:hanging="360"/>
        <w:tabs>
          <w:tab w:val="left" w:pos="3936" w:leader="none"/>
        </w:tabs>
      </w:pPr>
      <w:rPr>
        <w:rFonts w:hint="default" w:ascii="Wingdings" w:hAnsi="Wingdings"/>
      </w:rPr>
    </w:lvl>
    <w:lvl w:ilvl="7">
      <w:start w:val="1"/>
      <w:numFmt w:val="bullet"/>
      <w:isLgl w:val="false"/>
      <w:suff w:val="tab"/>
      <w:lvlText w:val=""/>
      <w:lvlJc w:val="left"/>
      <w:pPr>
        <w:ind w:left="4296" w:hanging="360"/>
        <w:tabs>
          <w:tab w:val="left" w:pos="4296" w:leader="none"/>
        </w:tabs>
      </w:pPr>
      <w:rPr>
        <w:rFonts w:hint="default" w:ascii="Symbol" w:hAnsi="Symbol"/>
      </w:rPr>
    </w:lvl>
    <w:lvl w:ilvl="8">
      <w:start w:val="1"/>
      <w:numFmt w:val="bullet"/>
      <w:isLgl w:val="false"/>
      <w:suff w:val="tab"/>
      <w:lvlText w:val=""/>
      <w:lvlJc w:val="left"/>
      <w:pPr>
        <w:ind w:left="4656" w:hanging="360"/>
        <w:tabs>
          <w:tab w:val="left" w:pos="4656" w:leader="none"/>
        </w:tabs>
      </w:pPr>
      <w:rPr>
        <w:rFonts w:hint="default" w:ascii="Symbol" w:hAnsi="Symbol"/>
      </w:rPr>
    </w:lvl>
  </w:abstractNum>
  <w:abstractNum w:abstractNumId="25">
    <w:multiLevelType w:val="hybridMultilevel"/>
    <w:lvl w:ilvl="0">
      <w:start w:val="1"/>
      <w:numFmt w:val="bullet"/>
      <w:pStyle w:val="1451"/>
      <w:isLgl w:val="false"/>
      <w:suff w:val="tab"/>
      <w:lvlText w:val=""/>
      <w:lvlJc w:val="left"/>
      <w:pPr>
        <w:ind w:left="4860" w:hanging="360"/>
        <w:tabs>
          <w:tab w:val="left" w:pos="4860" w:leader="none"/>
        </w:tabs>
      </w:pPr>
      <w:rPr>
        <w:rFonts w:hint="default" w:ascii="Symbol" w:hAnsi="Symbol"/>
      </w:rPr>
    </w:lvl>
    <w:lvl w:ilvl="1">
      <w:start w:val="1"/>
      <w:numFmt w:val="bullet"/>
      <w:isLgl w:val="false"/>
      <w:suff w:val="tab"/>
      <w:lvlText w:val=""/>
      <w:lvlJc w:val="left"/>
      <w:pPr>
        <w:ind w:left="2160" w:hanging="360"/>
        <w:tabs>
          <w:tab w:val="left" w:pos="2160" w:leader="none"/>
        </w:tabs>
      </w:pPr>
      <w:rPr>
        <w:rFonts w:hint="default" w:ascii="Symbol" w:hAnsi="Symbol"/>
      </w:rPr>
    </w:lvl>
    <w:lvl w:ilvl="2">
      <w:start w:val="1"/>
      <w:numFmt w:val="bullet"/>
      <w:isLgl w:val="false"/>
      <w:suff w:val="tab"/>
      <w:lvlText w:val=""/>
      <w:lvlJc w:val="left"/>
      <w:pPr>
        <w:ind w:left="2880" w:hanging="360"/>
        <w:tabs>
          <w:tab w:val="left" w:pos="2880" w:leader="none"/>
        </w:tabs>
      </w:pPr>
      <w:rPr>
        <w:rFonts w:hint="default" w:ascii="Wingdings" w:hAnsi="Wingdings"/>
      </w:rPr>
    </w:lvl>
    <w:lvl w:ilvl="3">
      <w:start w:val="1"/>
      <w:numFmt w:val="bullet"/>
      <w:isLgl w:val="false"/>
      <w:suff w:val="tab"/>
      <w:lvlText w:val=""/>
      <w:lvlJc w:val="left"/>
      <w:pPr>
        <w:ind w:left="3600" w:hanging="360"/>
        <w:tabs>
          <w:tab w:val="left" w:pos="3600" w:leader="none"/>
        </w:tabs>
      </w:pPr>
      <w:rPr>
        <w:rFonts w:hint="default" w:ascii="Symbol" w:hAnsi="Symbol"/>
      </w:rPr>
    </w:lvl>
    <w:lvl w:ilvl="4">
      <w:start w:val="1"/>
      <w:numFmt w:val="bullet"/>
      <w:isLgl w:val="false"/>
      <w:suff w:val="tab"/>
      <w:lvlText w:val="o"/>
      <w:lvlJc w:val="left"/>
      <w:pPr>
        <w:ind w:left="4320" w:hanging="360"/>
        <w:tabs>
          <w:tab w:val="left" w:pos="4320" w:leader="none"/>
        </w:tabs>
      </w:pPr>
      <w:rPr>
        <w:rFonts w:hint="default" w:ascii="Courier New" w:hAnsi="Courier New"/>
      </w:rPr>
    </w:lvl>
    <w:lvl w:ilvl="5">
      <w:start w:val="1"/>
      <w:numFmt w:val="bullet"/>
      <w:isLgl w:val="false"/>
      <w:suff w:val="tab"/>
      <w:lvlText w:val=""/>
      <w:lvlJc w:val="left"/>
      <w:pPr>
        <w:ind w:left="5040" w:hanging="360"/>
        <w:tabs>
          <w:tab w:val="left" w:pos="5040" w:leader="none"/>
        </w:tabs>
      </w:pPr>
      <w:rPr>
        <w:rFonts w:hint="default" w:ascii="Wingdings" w:hAnsi="Wingdings"/>
      </w:rPr>
    </w:lvl>
    <w:lvl w:ilvl="6">
      <w:start w:val="1"/>
      <w:numFmt w:val="bullet"/>
      <w:isLgl w:val="false"/>
      <w:suff w:val="tab"/>
      <w:lvlText w:val=""/>
      <w:lvlJc w:val="left"/>
      <w:pPr>
        <w:ind w:left="5760" w:hanging="360"/>
        <w:tabs>
          <w:tab w:val="left" w:pos="5760" w:leader="none"/>
        </w:tabs>
      </w:pPr>
      <w:rPr>
        <w:rFonts w:hint="default" w:ascii="Symbol" w:hAnsi="Symbol"/>
      </w:rPr>
    </w:lvl>
    <w:lvl w:ilvl="7">
      <w:start w:val="1"/>
      <w:numFmt w:val="bullet"/>
      <w:isLgl w:val="false"/>
      <w:suff w:val="tab"/>
      <w:lvlText w:val="o"/>
      <w:lvlJc w:val="left"/>
      <w:pPr>
        <w:ind w:left="6480" w:hanging="360"/>
        <w:tabs>
          <w:tab w:val="left" w:pos="6480" w:leader="none"/>
        </w:tabs>
      </w:pPr>
      <w:rPr>
        <w:rFonts w:hint="default" w:ascii="Courier New" w:hAnsi="Courier New"/>
      </w:rPr>
    </w:lvl>
    <w:lvl w:ilvl="8">
      <w:start w:val="1"/>
      <w:numFmt w:val="bullet"/>
      <w:isLgl w:val="false"/>
      <w:suff w:val="tab"/>
      <w:lvlText w:val=""/>
      <w:lvlJc w:val="left"/>
      <w:pPr>
        <w:ind w:left="7200" w:hanging="360"/>
        <w:tabs>
          <w:tab w:val="left" w:pos="7200" w:leader="none"/>
        </w:tabs>
      </w:pPr>
      <w:rPr>
        <w:rFonts w:hint="default" w:ascii="Wingdings" w:hAnsi="Wingdings"/>
      </w:rPr>
    </w:lvl>
  </w:abstractNum>
  <w:abstractNum w:abstractNumId="26">
    <w:multiLevelType w:val="hybridMultilevel"/>
    <w:lvl w:ilvl="0">
      <w:start w:val="1"/>
      <w:numFmt w:val="decimal"/>
      <w:pStyle w:val="975"/>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7">
    <w:multiLevelType w:val="hybridMultilevel"/>
    <w:lvl w:ilvl="0">
      <w:start w:val="1"/>
      <w:numFmt w:val="bullet"/>
      <w:pStyle w:val="1456"/>
      <w:isLgl w:val="false"/>
      <w:suff w:val="tab"/>
      <w:lvlText w:val="o"/>
      <w:lvlJc w:val="left"/>
      <w:pPr>
        <w:ind w:left="336" w:hanging="363"/>
      </w:pPr>
      <w:rPr>
        <w:rFonts w:hint="default" w:ascii="Courier New" w:hAnsi="Courier New"/>
      </w:rPr>
    </w:lvl>
    <w:lvl w:ilvl="1">
      <w:start w:val="1"/>
      <w:numFmt w:val="bullet"/>
      <w:isLgl w:val="false"/>
      <w:suff w:val="tab"/>
      <w:lvlText w:val="o"/>
      <w:lvlJc w:val="left"/>
      <w:pPr>
        <w:ind w:left="696" w:hanging="360"/>
      </w:pPr>
      <w:rPr>
        <w:rFonts w:hint="default" w:ascii="Courier New" w:hAnsi="Courier New" w:cs="Courier New"/>
      </w:rPr>
    </w:lvl>
    <w:lvl w:ilvl="2">
      <w:start w:val="1"/>
      <w:numFmt w:val="bullet"/>
      <w:isLgl w:val="false"/>
      <w:suff w:val="tab"/>
      <w:lvlText w:val=""/>
      <w:lvlJc w:val="left"/>
      <w:pPr>
        <w:ind w:left="1416" w:hanging="360"/>
      </w:pPr>
      <w:rPr>
        <w:rFonts w:hint="default" w:ascii="Wingdings" w:hAnsi="Wingdings"/>
      </w:rPr>
    </w:lvl>
    <w:lvl w:ilvl="3">
      <w:start w:val="1"/>
      <w:numFmt w:val="bullet"/>
      <w:isLgl w:val="false"/>
      <w:suff w:val="tab"/>
      <w:lvlText w:val=""/>
      <w:lvlJc w:val="left"/>
      <w:pPr>
        <w:ind w:left="2136" w:hanging="360"/>
      </w:pPr>
      <w:rPr>
        <w:rFonts w:hint="default" w:ascii="Symbol" w:hAnsi="Symbol"/>
      </w:rPr>
    </w:lvl>
    <w:lvl w:ilvl="4">
      <w:start w:val="1"/>
      <w:numFmt w:val="bullet"/>
      <w:isLgl w:val="false"/>
      <w:suff w:val="tab"/>
      <w:lvlText w:val="o"/>
      <w:lvlJc w:val="left"/>
      <w:pPr>
        <w:ind w:left="2856" w:hanging="360"/>
      </w:pPr>
      <w:rPr>
        <w:rFonts w:hint="default" w:ascii="Courier New" w:hAnsi="Courier New" w:cs="Courier New"/>
      </w:rPr>
    </w:lvl>
    <w:lvl w:ilvl="5">
      <w:start w:val="1"/>
      <w:numFmt w:val="bullet"/>
      <w:isLgl w:val="false"/>
      <w:suff w:val="tab"/>
      <w:lvlText w:val=""/>
      <w:lvlJc w:val="left"/>
      <w:pPr>
        <w:ind w:left="3576" w:hanging="360"/>
      </w:pPr>
      <w:rPr>
        <w:rFonts w:hint="default" w:ascii="Wingdings" w:hAnsi="Wingdings"/>
      </w:rPr>
    </w:lvl>
    <w:lvl w:ilvl="6">
      <w:start w:val="1"/>
      <w:numFmt w:val="bullet"/>
      <w:isLgl w:val="false"/>
      <w:suff w:val="tab"/>
      <w:lvlText w:val=""/>
      <w:lvlJc w:val="left"/>
      <w:pPr>
        <w:ind w:left="4296" w:hanging="360"/>
      </w:pPr>
      <w:rPr>
        <w:rFonts w:hint="default" w:ascii="Symbol" w:hAnsi="Symbol"/>
      </w:rPr>
    </w:lvl>
    <w:lvl w:ilvl="7">
      <w:start w:val="1"/>
      <w:numFmt w:val="bullet"/>
      <w:isLgl w:val="false"/>
      <w:suff w:val="tab"/>
      <w:lvlText w:val="o"/>
      <w:lvlJc w:val="left"/>
      <w:pPr>
        <w:ind w:left="5016" w:hanging="360"/>
      </w:pPr>
      <w:rPr>
        <w:rFonts w:hint="default" w:ascii="Courier New" w:hAnsi="Courier New" w:cs="Courier New"/>
      </w:rPr>
    </w:lvl>
    <w:lvl w:ilvl="8">
      <w:start w:val="1"/>
      <w:numFmt w:val="bullet"/>
      <w:isLgl w:val="false"/>
      <w:suff w:val="tab"/>
      <w:lvlText w:val=""/>
      <w:lvlJc w:val="left"/>
      <w:pPr>
        <w:ind w:left="5736" w:hanging="360"/>
      </w:pPr>
      <w:rPr>
        <w:rFonts w:hint="default" w:ascii="Wingdings" w:hAnsi="Wingdings"/>
      </w:rPr>
    </w:lvl>
  </w:abstractNum>
  <w:abstractNum w:abstractNumId="28">
    <w:multiLevelType w:val="hybridMultilevel"/>
    <w:lvl w:ilvl="0">
      <w:start w:val="1"/>
      <w:numFmt w:val="bullet"/>
      <w:pStyle w:val="2000"/>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9">
    <w:multiLevelType w:val="hybridMultilevel"/>
    <w:lvl w:ilvl="0">
      <w:start w:val="1"/>
      <w:numFmt w:val="decimal"/>
      <w:isLgl w:val="false"/>
      <w:suff w:val="tab"/>
      <w:lvlText w:val="%1."/>
      <w:lvlJc w:val="left"/>
      <w:pPr>
        <w:ind w:left="360" w:hanging="360"/>
        <w:tabs>
          <w:tab w:val="left" w:pos="360" w:leader="none"/>
        </w:tabs>
      </w:pPr>
      <w:rPr>
        <w:rFonts w:hint="default"/>
      </w:rPr>
    </w:lvl>
    <w:lvl w:ilvl="1">
      <w:start w:val="1"/>
      <w:numFmt w:val="decimal"/>
      <w:isLgl w:val="false"/>
      <w:suff w:val="tab"/>
      <w:lvlText w:val="%1.%2."/>
      <w:lvlJc w:val="left"/>
      <w:pPr>
        <w:ind w:left="972" w:hanging="432"/>
        <w:tabs>
          <w:tab w:val="left" w:pos="972" w:leader="none"/>
        </w:tabs>
      </w:pPr>
      <w:rPr>
        <w:rFonts w:hint="default"/>
        <w:b/>
      </w:rPr>
    </w:lvl>
    <w:lvl w:ilvl="2">
      <w:start w:val="1"/>
      <w:numFmt w:val="russianLower"/>
      <w:pStyle w:val="1121"/>
      <w:isLgl w:val="false"/>
      <w:suff w:val="tab"/>
      <w:lvlText w:val="%3)"/>
      <w:lvlJc w:val="left"/>
      <w:pPr>
        <w:ind w:left="1224" w:hanging="504"/>
        <w:tabs>
          <w:tab w:val="left" w:pos="1440" w:leader="none"/>
        </w:tabs>
      </w:pPr>
      <w:rPr>
        <w:rFonts w:hint="default"/>
      </w:rPr>
    </w:lvl>
    <w:lvl w:ilvl="3">
      <w:start w:val="1"/>
      <w:numFmt w:val="decimal"/>
      <w:isLgl w:val="false"/>
      <w:suff w:val="tab"/>
      <w:lvlText w:val="%1.%2.%3.%4."/>
      <w:lvlJc w:val="left"/>
      <w:pPr>
        <w:ind w:left="1728" w:hanging="648"/>
        <w:tabs>
          <w:tab w:val="left" w:pos="1800" w:leader="none"/>
        </w:tabs>
      </w:pPr>
      <w:rPr>
        <w:rFonts w:hint="default"/>
      </w:rPr>
    </w:lvl>
    <w:lvl w:ilvl="4">
      <w:start w:val="1"/>
      <w:numFmt w:val="decimal"/>
      <w:isLgl w:val="false"/>
      <w:suff w:val="tab"/>
      <w:lvlText w:val="%1.%2.%3.%4.%5."/>
      <w:lvlJc w:val="left"/>
      <w:pPr>
        <w:ind w:left="2232" w:hanging="792"/>
        <w:tabs>
          <w:tab w:val="left" w:pos="2520" w:leader="none"/>
        </w:tabs>
      </w:pPr>
      <w:rPr>
        <w:rFonts w:hint="default"/>
      </w:rPr>
    </w:lvl>
    <w:lvl w:ilvl="5">
      <w:start w:val="1"/>
      <w:numFmt w:val="decimal"/>
      <w:isLgl w:val="false"/>
      <w:suff w:val="tab"/>
      <w:lvlText w:val="%1.%2.%3.%4.%5.%6."/>
      <w:lvlJc w:val="left"/>
      <w:pPr>
        <w:ind w:left="2736" w:hanging="936"/>
        <w:tabs>
          <w:tab w:val="left" w:pos="2880" w:leader="none"/>
        </w:tabs>
      </w:pPr>
      <w:rPr>
        <w:rFonts w:hint="default"/>
      </w:rPr>
    </w:lvl>
    <w:lvl w:ilvl="6">
      <w:start w:val="1"/>
      <w:numFmt w:val="decimal"/>
      <w:isLgl w:val="false"/>
      <w:suff w:val="tab"/>
      <w:lvlText w:val="%1.%2.%3.%4.%5.%6.%7."/>
      <w:lvlJc w:val="left"/>
      <w:pPr>
        <w:ind w:left="3240" w:hanging="1080"/>
        <w:tabs>
          <w:tab w:val="left" w:pos="3600" w:leader="none"/>
        </w:tabs>
      </w:pPr>
      <w:rPr>
        <w:rFonts w:hint="default"/>
      </w:rPr>
    </w:lvl>
    <w:lvl w:ilvl="7">
      <w:start w:val="1"/>
      <w:numFmt w:val="decimal"/>
      <w:isLgl w:val="false"/>
      <w:suff w:val="tab"/>
      <w:lvlText w:val="%1.%2.%3.%4.%5.%6.%7.%8."/>
      <w:lvlJc w:val="left"/>
      <w:pPr>
        <w:ind w:left="3744" w:hanging="1224"/>
        <w:tabs>
          <w:tab w:val="left" w:pos="3960" w:leader="none"/>
        </w:tabs>
      </w:pPr>
      <w:rPr>
        <w:rFonts w:hint="default"/>
      </w:rPr>
    </w:lvl>
    <w:lvl w:ilvl="8">
      <w:start w:val="1"/>
      <w:numFmt w:val="decimal"/>
      <w:isLgl w:val="false"/>
      <w:suff w:val="tab"/>
      <w:lvlText w:val="%1.%2.%3.%4.%5.%6.%7.%8.%9."/>
      <w:lvlJc w:val="left"/>
      <w:pPr>
        <w:ind w:left="4320" w:hanging="1440"/>
        <w:tabs>
          <w:tab w:val="left" w:pos="4680" w:leader="none"/>
        </w:tabs>
      </w:pPr>
      <w:rPr>
        <w:rFonts w:hint="default"/>
      </w:rPr>
    </w:lvl>
  </w:abstractNum>
  <w:abstractNum w:abstractNumId="30">
    <w:multiLevelType w:val="hybridMultilevel"/>
    <w:lvl w:ilvl="0">
      <w:start w:val="1"/>
      <w:numFmt w:val="bullet"/>
      <w:pStyle w:val="1002"/>
      <w:isLgl w:val="false"/>
      <w:suff w:val="tab"/>
      <w:lvlText w:val=""/>
      <w:lvlJc w:val="left"/>
      <w:pPr>
        <w:ind w:left="1492" w:hanging="360"/>
        <w:tabs>
          <w:tab w:val="left"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decimal"/>
      <w:pStyle w:val="1003"/>
      <w:isLgl w:val="false"/>
      <w:suff w:val="tab"/>
      <w:lvlText w:val="%1."/>
      <w:lvlJc w:val="left"/>
      <w:pPr>
        <w:ind w:left="643" w:hanging="360"/>
        <w:tabs>
          <w:tab w:val="left"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pStyle w:val="2004"/>
      <w:isLgl w:val="false"/>
      <w:suff w:val="tab"/>
      <w:lvlText w:val=""/>
      <w:lvlJc w:val="left"/>
      <w:pPr>
        <w:ind w:left="1418" w:hanging="454"/>
        <w:tabs>
          <w:tab w:val="left" w:pos="1418" w:leader="none"/>
        </w:tabs>
      </w:pPr>
      <w:rPr>
        <w:rFonts w:hint="default" w:ascii="Symbol" w:hAnsi="Symbol"/>
      </w:rPr>
    </w:lvl>
    <w:lvl w:ilvl="1">
      <w:start w:val="1"/>
      <w:numFmt w:val="bullet"/>
      <w:isLgl w:val="false"/>
      <w:suff w:val="tab"/>
      <w:lvlText w:val="o"/>
      <w:lvlJc w:val="left"/>
      <w:pPr>
        <w:ind w:left="1440" w:hanging="360"/>
        <w:tabs>
          <w:tab w:val="left" w:pos="1440" w:leader="none"/>
        </w:tabs>
      </w:pPr>
      <w:rPr>
        <w:rFonts w:hint="default" w:ascii="Courier New" w:hAnsi="Courier New" w:cs="Courier New"/>
      </w:rPr>
    </w:lvl>
    <w:lvl w:ilvl="2">
      <w:start w:val="1"/>
      <w:numFmt w:val="bullet"/>
      <w:isLgl w:val="false"/>
      <w:suff w:val="tab"/>
      <w:lvlText w:val=""/>
      <w:lvlJc w:val="left"/>
      <w:pPr>
        <w:ind w:left="2160" w:hanging="360"/>
        <w:tabs>
          <w:tab w:val="left" w:pos="2160" w:leader="none"/>
        </w:tabs>
      </w:pPr>
      <w:rPr>
        <w:rFonts w:hint="default" w:ascii="Wingdings" w:hAnsi="Wingdings"/>
      </w:rPr>
    </w:lvl>
    <w:lvl w:ilvl="3">
      <w:start w:val="1"/>
      <w:numFmt w:val="bullet"/>
      <w:isLgl w:val="false"/>
      <w:suff w:val="tab"/>
      <w:lvlText w:val=""/>
      <w:lvlJc w:val="left"/>
      <w:pPr>
        <w:ind w:left="2880" w:hanging="360"/>
        <w:tabs>
          <w:tab w:val="left" w:pos="2880" w:leader="none"/>
        </w:tabs>
      </w:pPr>
      <w:rPr>
        <w:rFonts w:hint="default" w:ascii="Symbol" w:hAnsi="Symbol"/>
      </w:rPr>
    </w:lvl>
    <w:lvl w:ilvl="4">
      <w:start w:val="1"/>
      <w:numFmt w:val="bullet"/>
      <w:isLgl w:val="false"/>
      <w:suff w:val="tab"/>
      <w:lvlText w:val="o"/>
      <w:lvlJc w:val="left"/>
      <w:pPr>
        <w:ind w:left="3600" w:hanging="360"/>
        <w:tabs>
          <w:tab w:val="left" w:pos="3600" w:leader="none"/>
        </w:tabs>
      </w:pPr>
      <w:rPr>
        <w:rFonts w:hint="default" w:ascii="Courier New" w:hAnsi="Courier New" w:cs="Courier New"/>
      </w:rPr>
    </w:lvl>
    <w:lvl w:ilvl="5">
      <w:start w:val="1"/>
      <w:numFmt w:val="bullet"/>
      <w:isLgl w:val="false"/>
      <w:suff w:val="tab"/>
      <w:lvlText w:val=""/>
      <w:lvlJc w:val="left"/>
      <w:pPr>
        <w:ind w:left="4320" w:hanging="360"/>
        <w:tabs>
          <w:tab w:val="left" w:pos="4320" w:leader="none"/>
        </w:tabs>
      </w:pPr>
      <w:rPr>
        <w:rFonts w:hint="default" w:ascii="Wingdings" w:hAnsi="Wingdings"/>
      </w:rPr>
    </w:lvl>
    <w:lvl w:ilvl="6">
      <w:start w:val="1"/>
      <w:numFmt w:val="bullet"/>
      <w:isLgl w:val="false"/>
      <w:suff w:val="tab"/>
      <w:lvlText w:val=""/>
      <w:lvlJc w:val="left"/>
      <w:pPr>
        <w:ind w:left="5040" w:hanging="360"/>
        <w:tabs>
          <w:tab w:val="left" w:pos="5040" w:leader="none"/>
        </w:tabs>
      </w:pPr>
      <w:rPr>
        <w:rFonts w:hint="default" w:ascii="Symbol" w:hAnsi="Symbol"/>
      </w:rPr>
    </w:lvl>
    <w:lvl w:ilvl="7">
      <w:start w:val="1"/>
      <w:numFmt w:val="bullet"/>
      <w:isLgl w:val="false"/>
      <w:suff w:val="tab"/>
      <w:lvlText w:val="o"/>
      <w:lvlJc w:val="left"/>
      <w:pPr>
        <w:ind w:left="5760" w:hanging="360"/>
        <w:tabs>
          <w:tab w:val="left" w:pos="5760" w:leader="none"/>
        </w:tabs>
      </w:pPr>
      <w:rPr>
        <w:rFonts w:hint="default" w:ascii="Courier New" w:hAnsi="Courier New" w:cs="Courier New"/>
      </w:rPr>
    </w:lvl>
    <w:lvl w:ilvl="8">
      <w:start w:val="1"/>
      <w:numFmt w:val="bullet"/>
      <w:isLgl w:val="false"/>
      <w:suff w:val="tab"/>
      <w:lvlText w:val=""/>
      <w:lvlJc w:val="left"/>
      <w:pPr>
        <w:ind w:left="6480" w:hanging="360"/>
        <w:tabs>
          <w:tab w:val="left" w:pos="6480" w:leader="none"/>
        </w:tabs>
      </w:pPr>
      <w:rPr>
        <w:rFonts w:hint="default" w:ascii="Wingdings" w:hAnsi="Wingdings"/>
      </w:rPr>
    </w:lvl>
  </w:abstractNum>
  <w:abstractNum w:abstractNumId="33">
    <w:multiLevelType w:val="hybridMultilevel"/>
    <w:lvl w:ilvl="0">
      <w:start w:val="1"/>
      <w:numFmt w:val="decimal"/>
      <w:pStyle w:val="1084"/>
      <w:isLgl w:val="false"/>
      <w:suff w:val="tab"/>
      <w:lvlText w:val="%1."/>
      <w:lvlJc w:val="left"/>
      <w:pPr>
        <w:ind w:left="1492" w:hanging="360"/>
        <w:tabs>
          <w:tab w:val="left"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decimal"/>
      <w:isLgl w:val="false"/>
      <w:suff w:val="tab"/>
      <w:lvlText w:val="%1."/>
      <w:lvlJc w:val="left"/>
      <w:pPr>
        <w:ind w:left="1276" w:hanging="360"/>
      </w:pPr>
    </w:lvl>
    <w:lvl w:ilvl="1">
      <w:start w:val="1"/>
      <w:numFmt w:val="lowerLetter"/>
      <w:isLgl w:val="false"/>
      <w:suff w:val="tab"/>
      <w:lvlText w:val="%2."/>
      <w:lvlJc w:val="left"/>
      <w:pPr>
        <w:ind w:left="1996" w:hanging="360"/>
      </w:pPr>
    </w:lvl>
    <w:lvl w:ilvl="2">
      <w:start w:val="1"/>
      <w:numFmt w:val="lowerRoman"/>
      <w:isLgl w:val="false"/>
      <w:suff w:val="tab"/>
      <w:lvlText w:val="%3."/>
      <w:lvlJc w:val="right"/>
      <w:pPr>
        <w:ind w:left="2716" w:hanging="180"/>
      </w:pPr>
    </w:lvl>
    <w:lvl w:ilvl="3">
      <w:start w:val="1"/>
      <w:numFmt w:val="decimal"/>
      <w:isLgl w:val="false"/>
      <w:suff w:val="tab"/>
      <w:lvlText w:val="%4."/>
      <w:lvlJc w:val="left"/>
      <w:pPr>
        <w:ind w:left="3436" w:hanging="360"/>
      </w:pPr>
    </w:lvl>
    <w:lvl w:ilvl="4">
      <w:start w:val="1"/>
      <w:numFmt w:val="lowerLetter"/>
      <w:isLgl w:val="false"/>
      <w:suff w:val="tab"/>
      <w:lvlText w:val="%5."/>
      <w:lvlJc w:val="left"/>
      <w:pPr>
        <w:ind w:left="4156" w:hanging="360"/>
      </w:pPr>
    </w:lvl>
    <w:lvl w:ilvl="5">
      <w:start w:val="1"/>
      <w:numFmt w:val="lowerRoman"/>
      <w:isLgl w:val="false"/>
      <w:suff w:val="tab"/>
      <w:lvlText w:val="%6."/>
      <w:lvlJc w:val="right"/>
      <w:pPr>
        <w:ind w:left="4876" w:hanging="180"/>
      </w:pPr>
    </w:lvl>
    <w:lvl w:ilvl="6">
      <w:start w:val="1"/>
      <w:numFmt w:val="decimal"/>
      <w:isLgl w:val="false"/>
      <w:suff w:val="tab"/>
      <w:lvlText w:val="%7."/>
      <w:lvlJc w:val="left"/>
      <w:pPr>
        <w:ind w:left="5596" w:hanging="360"/>
      </w:pPr>
    </w:lvl>
    <w:lvl w:ilvl="7">
      <w:start w:val="1"/>
      <w:numFmt w:val="lowerLetter"/>
      <w:isLgl w:val="false"/>
      <w:suff w:val="tab"/>
      <w:lvlText w:val="%8."/>
      <w:lvlJc w:val="left"/>
      <w:pPr>
        <w:ind w:left="6316" w:hanging="360"/>
      </w:pPr>
    </w:lvl>
    <w:lvl w:ilvl="8">
      <w:start w:val="1"/>
      <w:numFmt w:val="lowerRoman"/>
      <w:isLgl w:val="false"/>
      <w:suff w:val="tab"/>
      <w:lvlText w:val="%9."/>
      <w:lvlJc w:val="right"/>
      <w:pPr>
        <w:ind w:left="7036" w:hanging="180"/>
      </w:pPr>
    </w:lvl>
  </w:abstractNum>
  <w:abstractNum w:abstractNumId="35">
    <w:multiLevelType w:val="hybridMultilevel"/>
    <w:lvl w:ilvl="0">
      <w:start w:val="1"/>
      <w:numFmt w:val="decimal"/>
      <w:pStyle w:val="1086"/>
      <w:isLgl w:val="false"/>
      <w:suff w:val="tab"/>
      <w:lvlText w:val="%1."/>
      <w:lvlJc w:val="left"/>
      <w:pPr>
        <w:ind w:left="567" w:hanging="567"/>
        <w:tabs>
          <w:tab w:val="left" w:pos="567" w:leader="none"/>
        </w:tabs>
      </w:pPr>
    </w:lvl>
    <w:lvl w:ilvl="1">
      <w:start w:val="1"/>
      <w:numFmt w:val="decimal"/>
      <w:pStyle w:val="961"/>
      <w:isLgl w:val="false"/>
      <w:suff w:val="tab"/>
      <w:lvlText w:val="%1.%2"/>
      <w:lvlJc w:val="left"/>
      <w:pPr>
        <w:ind w:left="567" w:hanging="567"/>
        <w:tabs>
          <w:tab w:val="left" w:pos="567" w:leader="none"/>
        </w:tabs>
      </w:pPr>
    </w:lvl>
    <w:lvl w:ilvl="2">
      <w:start w:val="1"/>
      <w:numFmt w:val="none"/>
      <w:isLgl w:val="false"/>
      <w:suff w:val="tab"/>
      <w:lvlText w:val="%1.%2.%3"/>
      <w:lvlJc w:val="left"/>
      <w:pPr>
        <w:ind w:left="720" w:hanging="720"/>
        <w:tabs>
          <w:tab w:val="left" w:pos="720" w:leader="none"/>
        </w:tabs>
      </w:pPr>
    </w:lvl>
    <w:lvl w:ilvl="3">
      <w:start w:val="1"/>
      <w:numFmt w:val="decimal"/>
      <w:isLgl w:val="false"/>
      <w:suff w:val="tab"/>
      <w:lvlText w:val="%1.%2.%3.%4"/>
      <w:lvlJc w:val="left"/>
      <w:pPr>
        <w:ind w:left="864" w:hanging="864"/>
        <w:tabs>
          <w:tab w:val="left" w:pos="864" w:leader="none"/>
        </w:tabs>
      </w:pPr>
    </w:lvl>
    <w:lvl w:ilvl="4">
      <w:start w:val="1"/>
      <w:numFmt w:val="decimal"/>
      <w:isLgl w:val="false"/>
      <w:suff w:val="tab"/>
      <w:lvlText w:val="%1.%2.%3.%4.%5"/>
      <w:lvlJc w:val="left"/>
      <w:pPr>
        <w:ind w:left="1008" w:hanging="1008"/>
        <w:tabs>
          <w:tab w:val="left" w:pos="1008" w:leader="none"/>
        </w:tabs>
      </w:pPr>
    </w:lvl>
    <w:lvl w:ilvl="5">
      <w:start w:val="1"/>
      <w:numFmt w:val="decimal"/>
      <w:isLgl w:val="false"/>
      <w:suff w:val="tab"/>
      <w:lvlText w:val="%1.%2.%3.%4.%5.%6"/>
      <w:lvlJc w:val="left"/>
      <w:pPr>
        <w:ind w:left="1152" w:hanging="1152"/>
        <w:tabs>
          <w:tab w:val="left" w:pos="1152" w:leader="none"/>
        </w:tabs>
      </w:pPr>
    </w:lvl>
    <w:lvl w:ilvl="6">
      <w:start w:val="1"/>
      <w:numFmt w:val="decimal"/>
      <w:isLgl w:val="false"/>
      <w:suff w:val="tab"/>
      <w:lvlText w:val="%1.%2.%3.%4.%5.%6.%7"/>
      <w:lvlJc w:val="left"/>
      <w:pPr>
        <w:ind w:left="1296" w:hanging="1296"/>
        <w:tabs>
          <w:tab w:val="left" w:pos="1296" w:leader="none"/>
        </w:tabs>
      </w:pPr>
    </w:lvl>
    <w:lvl w:ilvl="7">
      <w:start w:val="1"/>
      <w:numFmt w:val="decimal"/>
      <w:isLgl w:val="false"/>
      <w:suff w:val="tab"/>
      <w:lvlText w:val="%1.%2.%3.%4.%5.%6.%7.%8"/>
      <w:lvlJc w:val="left"/>
      <w:pPr>
        <w:ind w:left="1440" w:hanging="1440"/>
        <w:tabs>
          <w:tab w:val="left" w:pos="1440" w:leader="none"/>
        </w:tabs>
      </w:pPr>
    </w:lvl>
    <w:lvl w:ilvl="8">
      <w:start w:val="1"/>
      <w:numFmt w:val="decimal"/>
      <w:isLgl w:val="false"/>
      <w:suff w:val="tab"/>
      <w:lvlText w:val="%1.%2.%3.%4.%5.%6.%7.%8.%9"/>
      <w:lvlJc w:val="left"/>
      <w:pPr>
        <w:ind w:left="1584" w:hanging="1584"/>
        <w:tabs>
          <w:tab w:val="left" w:pos="1584" w:leader="none"/>
        </w:tabs>
      </w:pPr>
    </w:lvl>
  </w:abstractNum>
  <w:abstractNum w:abstractNumId="36">
    <w:multiLevelType w:val="hybridMultilevel"/>
    <w:lvl w:ilvl="0">
      <w:start w:val="1"/>
      <w:numFmt w:val="bullet"/>
      <w:pStyle w:val="2042"/>
      <w:isLgl w:val="false"/>
      <w:suff w:val="tab"/>
      <w:lvlText w:val=""/>
      <w:lvlJc w:val="left"/>
      <w:pPr>
        <w:ind w:left="1854" w:hanging="360"/>
        <w:tabs>
          <w:tab w:val="left" w:pos="1854" w:leader="none"/>
        </w:tabs>
      </w:pPr>
      <w:rPr>
        <w:rFonts w:hint="default" w:ascii="Symbol" w:hAnsi="Symbol"/>
      </w:rPr>
    </w:lvl>
    <w:lvl w:ilvl="1">
      <w:start w:val="1"/>
      <w:numFmt w:val="bullet"/>
      <w:isLgl w:val="false"/>
      <w:suff w:val="tab"/>
      <w:lvlText w:val="o"/>
      <w:lvlJc w:val="left"/>
      <w:pPr>
        <w:ind w:left="1440" w:hanging="360"/>
        <w:tabs>
          <w:tab w:val="left" w:pos="1440" w:leader="none"/>
        </w:tabs>
      </w:pPr>
      <w:rPr>
        <w:rFonts w:hint="default" w:ascii="Courier New" w:hAnsi="Courier New"/>
      </w:rPr>
    </w:lvl>
    <w:lvl w:ilvl="2">
      <w:start w:val="1"/>
      <w:numFmt w:val="bullet"/>
      <w:isLgl w:val="false"/>
      <w:suff w:val="tab"/>
      <w:lvlText w:val=""/>
      <w:lvlJc w:val="left"/>
      <w:pPr>
        <w:ind w:left="2160" w:hanging="360"/>
        <w:tabs>
          <w:tab w:val="left" w:pos="2160" w:leader="none"/>
        </w:tabs>
      </w:pPr>
      <w:rPr>
        <w:rFonts w:hint="default" w:ascii="Wingdings" w:hAnsi="Wingdings"/>
      </w:rPr>
    </w:lvl>
    <w:lvl w:ilvl="3">
      <w:start w:val="1"/>
      <w:numFmt w:val="bullet"/>
      <w:isLgl w:val="false"/>
      <w:suff w:val="tab"/>
      <w:lvlText w:val=""/>
      <w:lvlJc w:val="left"/>
      <w:pPr>
        <w:ind w:left="2880" w:hanging="360"/>
        <w:tabs>
          <w:tab w:val="left" w:pos="2880" w:leader="none"/>
        </w:tabs>
      </w:pPr>
      <w:rPr>
        <w:rFonts w:hint="default" w:ascii="Symbol" w:hAnsi="Symbol"/>
      </w:rPr>
    </w:lvl>
    <w:lvl w:ilvl="4">
      <w:start w:val="1"/>
      <w:numFmt w:val="bullet"/>
      <w:isLgl w:val="false"/>
      <w:suff w:val="tab"/>
      <w:lvlText w:val="o"/>
      <w:lvlJc w:val="left"/>
      <w:pPr>
        <w:ind w:left="3600" w:hanging="360"/>
        <w:tabs>
          <w:tab w:val="left" w:pos="3600" w:leader="none"/>
        </w:tabs>
      </w:pPr>
      <w:rPr>
        <w:rFonts w:hint="default" w:ascii="Courier New" w:hAnsi="Courier New"/>
      </w:rPr>
    </w:lvl>
    <w:lvl w:ilvl="5">
      <w:start w:val="1"/>
      <w:numFmt w:val="bullet"/>
      <w:isLgl w:val="false"/>
      <w:suff w:val="tab"/>
      <w:lvlText w:val=""/>
      <w:lvlJc w:val="left"/>
      <w:pPr>
        <w:ind w:left="4320" w:hanging="360"/>
        <w:tabs>
          <w:tab w:val="left" w:pos="4320" w:leader="none"/>
        </w:tabs>
      </w:pPr>
      <w:rPr>
        <w:rFonts w:hint="default" w:ascii="Wingdings" w:hAnsi="Wingdings"/>
      </w:rPr>
    </w:lvl>
    <w:lvl w:ilvl="6">
      <w:start w:val="1"/>
      <w:numFmt w:val="bullet"/>
      <w:isLgl w:val="false"/>
      <w:suff w:val="tab"/>
      <w:lvlText w:val=""/>
      <w:lvlJc w:val="left"/>
      <w:pPr>
        <w:ind w:left="5040" w:hanging="360"/>
        <w:tabs>
          <w:tab w:val="left" w:pos="5040" w:leader="none"/>
        </w:tabs>
      </w:pPr>
      <w:rPr>
        <w:rFonts w:hint="default" w:ascii="Symbol" w:hAnsi="Symbol"/>
      </w:rPr>
    </w:lvl>
    <w:lvl w:ilvl="7">
      <w:start w:val="1"/>
      <w:numFmt w:val="bullet"/>
      <w:isLgl w:val="false"/>
      <w:suff w:val="tab"/>
      <w:lvlText w:val="o"/>
      <w:lvlJc w:val="left"/>
      <w:pPr>
        <w:ind w:left="5760" w:hanging="360"/>
        <w:tabs>
          <w:tab w:val="left" w:pos="5760" w:leader="none"/>
        </w:tabs>
      </w:pPr>
      <w:rPr>
        <w:rFonts w:hint="default" w:ascii="Courier New" w:hAnsi="Courier New"/>
      </w:rPr>
    </w:lvl>
    <w:lvl w:ilvl="8">
      <w:start w:val="1"/>
      <w:numFmt w:val="bullet"/>
      <w:isLgl w:val="false"/>
      <w:suff w:val="tab"/>
      <w:lvlText w:val=""/>
      <w:lvlJc w:val="left"/>
      <w:pPr>
        <w:ind w:left="6480" w:hanging="360"/>
        <w:tabs>
          <w:tab w:val="left" w:pos="6480" w:leader="none"/>
        </w:tabs>
      </w:pPr>
      <w:rPr>
        <w:rFonts w:hint="default" w:ascii="Wingdings" w:hAnsi="Wingdings"/>
      </w:rPr>
    </w:lvl>
  </w:abstractNum>
  <w:abstractNum w:abstractNumId="37">
    <w:multiLevelType w:val="hybridMultilevel"/>
    <w:lvl w:ilvl="0">
      <w:start w:val="1"/>
      <w:numFmt w:val="russianLower"/>
      <w:pStyle w:val="1171"/>
      <w:isLgl w:val="false"/>
      <w:suff w:val="tab"/>
      <w:lvlText w:val="%1)"/>
      <w:lvlJc w:val="center"/>
      <w:pPr>
        <w:ind w:left="72" w:firstLine="288"/>
        <w:tabs>
          <w:tab w:val="left" w:pos="72" w:leader="none"/>
        </w:tabs>
      </w:pPr>
      <w:rPr>
        <w:rFonts w:hint="default" w:ascii="Times New Roman" w:hAnsi="Times New Roman"/>
        <w:b w:val="0"/>
        <w:i w:val="0"/>
        <w:sz w:val="24"/>
        <w:szCs w:val="24"/>
      </w:r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38">
    <w:multiLevelType w:val="hybridMultilevel"/>
    <w:lvl w:ilvl="0">
      <w:start w:val="1"/>
      <w:numFmt w:val="bullet"/>
      <w:pStyle w:val="1176"/>
      <w:isLgl w:val="false"/>
      <w:suff w:val="tab"/>
      <w:lvlText w:val=""/>
      <w:lvlJc w:val="left"/>
      <w:pPr>
        <w:ind w:left="1776" w:hanging="360"/>
        <w:tabs>
          <w:tab w:val="left" w:pos="1776" w:leader="none"/>
        </w:tabs>
      </w:pPr>
      <w:rPr>
        <w:rFonts w:hint="default" w:ascii="Symbol" w:hAnsi="Symbol"/>
        <w:sz w:val="24"/>
      </w:rPr>
    </w:lvl>
    <w:lvl w:ilvl="1">
      <w:start w:val="1"/>
      <w:numFmt w:val="bullet"/>
      <w:isLgl w:val="false"/>
      <w:suff w:val="tab"/>
      <w:lvlText w:val="o"/>
      <w:lvlJc w:val="left"/>
      <w:pPr>
        <w:ind w:left="2881" w:hanging="360"/>
        <w:tabs>
          <w:tab w:val="left" w:pos="2881" w:leader="none"/>
        </w:tabs>
      </w:pPr>
      <w:rPr>
        <w:rFonts w:hint="default" w:ascii="Courier New" w:hAnsi="Courier New"/>
      </w:rPr>
    </w:lvl>
    <w:lvl w:ilvl="2">
      <w:start w:val="1"/>
      <w:numFmt w:val="bullet"/>
      <w:isLgl w:val="false"/>
      <w:suff w:val="tab"/>
      <w:lvlText w:val=""/>
      <w:lvlJc w:val="left"/>
      <w:pPr>
        <w:ind w:left="3601" w:hanging="360"/>
        <w:tabs>
          <w:tab w:val="left" w:pos="3601" w:leader="none"/>
        </w:tabs>
      </w:pPr>
      <w:rPr>
        <w:rFonts w:hint="default" w:ascii="Wingdings" w:hAnsi="Wingdings"/>
      </w:rPr>
    </w:lvl>
    <w:lvl w:ilvl="3">
      <w:start w:val="1"/>
      <w:numFmt w:val="bullet"/>
      <w:isLgl w:val="false"/>
      <w:suff w:val="tab"/>
      <w:lvlText w:val=""/>
      <w:lvlJc w:val="left"/>
      <w:pPr>
        <w:ind w:left="4321" w:hanging="360"/>
        <w:tabs>
          <w:tab w:val="left" w:pos="4321" w:leader="none"/>
        </w:tabs>
      </w:pPr>
      <w:rPr>
        <w:rFonts w:hint="default" w:ascii="Symbol" w:hAnsi="Symbol"/>
      </w:rPr>
    </w:lvl>
    <w:lvl w:ilvl="4">
      <w:start w:val="1"/>
      <w:numFmt w:val="bullet"/>
      <w:isLgl w:val="false"/>
      <w:suff w:val="tab"/>
      <w:lvlText w:val="o"/>
      <w:lvlJc w:val="left"/>
      <w:pPr>
        <w:ind w:left="5041" w:hanging="360"/>
        <w:tabs>
          <w:tab w:val="left" w:pos="5041" w:leader="none"/>
        </w:tabs>
      </w:pPr>
      <w:rPr>
        <w:rFonts w:hint="default" w:ascii="Courier New" w:hAnsi="Courier New"/>
      </w:rPr>
    </w:lvl>
    <w:lvl w:ilvl="5">
      <w:start w:val="1"/>
      <w:numFmt w:val="bullet"/>
      <w:isLgl w:val="false"/>
      <w:suff w:val="tab"/>
      <w:lvlText w:val=""/>
      <w:lvlJc w:val="left"/>
      <w:pPr>
        <w:ind w:left="5761" w:hanging="360"/>
        <w:tabs>
          <w:tab w:val="left" w:pos="5761" w:leader="none"/>
        </w:tabs>
      </w:pPr>
      <w:rPr>
        <w:rFonts w:hint="default" w:ascii="Wingdings" w:hAnsi="Wingdings"/>
      </w:rPr>
    </w:lvl>
    <w:lvl w:ilvl="6">
      <w:start w:val="1"/>
      <w:numFmt w:val="bullet"/>
      <w:isLgl w:val="false"/>
      <w:suff w:val="tab"/>
      <w:lvlText w:val=""/>
      <w:lvlJc w:val="left"/>
      <w:pPr>
        <w:ind w:left="6481" w:hanging="360"/>
        <w:tabs>
          <w:tab w:val="left" w:pos="6481" w:leader="none"/>
        </w:tabs>
      </w:pPr>
      <w:rPr>
        <w:rFonts w:hint="default" w:ascii="Symbol" w:hAnsi="Symbol"/>
      </w:rPr>
    </w:lvl>
    <w:lvl w:ilvl="7">
      <w:start w:val="1"/>
      <w:numFmt w:val="bullet"/>
      <w:isLgl w:val="false"/>
      <w:suff w:val="tab"/>
      <w:lvlText w:val="o"/>
      <w:lvlJc w:val="left"/>
      <w:pPr>
        <w:ind w:left="7201" w:hanging="360"/>
        <w:tabs>
          <w:tab w:val="left" w:pos="7201" w:leader="none"/>
        </w:tabs>
      </w:pPr>
      <w:rPr>
        <w:rFonts w:hint="default" w:ascii="Courier New" w:hAnsi="Courier New"/>
      </w:rPr>
    </w:lvl>
    <w:lvl w:ilvl="8">
      <w:start w:val="1"/>
      <w:numFmt w:val="bullet"/>
      <w:isLgl w:val="false"/>
      <w:suff w:val="tab"/>
      <w:lvlText w:val=""/>
      <w:lvlJc w:val="left"/>
      <w:pPr>
        <w:ind w:left="7921" w:hanging="360"/>
        <w:tabs>
          <w:tab w:val="left" w:pos="7921" w:leader="none"/>
        </w:tabs>
      </w:pPr>
      <w:rPr>
        <w:rFonts w:hint="default" w:ascii="Wingdings" w:hAnsi="Wingdings"/>
      </w:rPr>
    </w:lvl>
  </w:abstractNum>
  <w:abstractNum w:abstractNumId="39">
    <w:multiLevelType w:val="hybridMultilevel"/>
    <w:lvl w:ilvl="0">
      <w:start w:val="1"/>
      <w:numFmt w:val="bullet"/>
      <w:pStyle w:val="1434"/>
      <w:isLgl w:val="false"/>
      <w:suff w:val="tab"/>
      <w:lvlText w:val="-"/>
      <w:lvlJc w:val="left"/>
      <w:pPr>
        <w:ind w:left="927" w:hanging="360"/>
      </w:pPr>
      <w:rPr>
        <w:rFonts w:hint="default" w:ascii="Courier New" w:hAnsi="Courier New"/>
        <w:color w:val="auto"/>
      </w:rPr>
    </w:lvl>
    <w:lvl w:ilvl="1">
      <w:start w:val="1"/>
      <w:numFmt w:val="bullet"/>
      <w:pStyle w:val="1435"/>
      <w:isLgl w:val="false"/>
      <w:suff w:val="tab"/>
      <w:lvlText w:val="o"/>
      <w:lvlJc w:val="left"/>
      <w:pPr>
        <w:ind w:left="2148" w:hanging="360"/>
      </w:pPr>
      <w:rPr>
        <w:rFonts w:hint="default" w:ascii="Courier New" w:hAnsi="Courier New" w:cs="Courier New"/>
      </w:rPr>
    </w:lvl>
    <w:lvl w:ilvl="2">
      <w:start w:val="1"/>
      <w:numFmt w:val="bullet"/>
      <w:pStyle w:val="1436"/>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40">
    <w:multiLevelType w:val="hybridMultilevel"/>
    <w:lvl w:ilvl="0">
      <w:start w:val="1"/>
      <w:numFmt w:val="decimal"/>
      <w:pStyle w:val="962"/>
      <w:isLgl w:val="false"/>
      <w:suff w:val="tab"/>
      <w:lvlText w:val="%1."/>
      <w:lvlJc w:val="left"/>
      <w:pPr>
        <w:ind w:left="1209" w:hanging="360"/>
        <w:tabs>
          <w:tab w:val="left"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pStyle w:val="1468"/>
      <w:isLgl w:val="false"/>
      <w:suff w:val="tab"/>
      <w:lvlText w:val=""/>
      <w:lvlJc w:val="left"/>
      <w:pPr>
        <w:ind w:left="1077" w:hanging="357"/>
        <w:tabs>
          <w:tab w:val="left" w:pos="1077" w:leader="none"/>
        </w:tabs>
      </w:pPr>
      <w:rPr>
        <w:rFonts w:hint="default" w:ascii="Symbol" w:hAnsi="Symbol"/>
        <w:color w:val="auto"/>
      </w:rPr>
    </w:lvl>
    <w:lvl w:ilvl="1">
      <w:start w:val="1"/>
      <w:numFmt w:val="bullet"/>
      <w:isLgl w:val="false"/>
      <w:suff w:val="tab"/>
      <w:lvlText w:val="o"/>
      <w:lvlJc w:val="left"/>
      <w:pPr>
        <w:ind w:left="2160" w:hanging="360"/>
        <w:tabs>
          <w:tab w:val="left" w:pos="2160" w:leader="none"/>
        </w:tabs>
      </w:pPr>
      <w:rPr>
        <w:rFonts w:hint="default" w:ascii="Courier New" w:hAnsi="Courier New"/>
      </w:rPr>
    </w:lvl>
    <w:lvl w:ilvl="2">
      <w:start w:val="1"/>
      <w:numFmt w:val="bullet"/>
      <w:isLgl w:val="false"/>
      <w:suff w:val="tab"/>
      <w:lvlText w:val=""/>
      <w:lvlJc w:val="left"/>
      <w:pPr>
        <w:ind w:left="2880" w:hanging="360"/>
        <w:tabs>
          <w:tab w:val="left" w:pos="2880" w:leader="none"/>
        </w:tabs>
      </w:pPr>
      <w:rPr>
        <w:rFonts w:hint="default" w:ascii="Wingdings" w:hAnsi="Wingdings"/>
      </w:rPr>
    </w:lvl>
    <w:lvl w:ilvl="3">
      <w:start w:val="1"/>
      <w:numFmt w:val="bullet"/>
      <w:isLgl w:val="false"/>
      <w:suff w:val="tab"/>
      <w:lvlText w:val=""/>
      <w:lvlJc w:val="left"/>
      <w:pPr>
        <w:ind w:left="3600" w:hanging="360"/>
        <w:tabs>
          <w:tab w:val="left" w:pos="3600" w:leader="none"/>
        </w:tabs>
      </w:pPr>
      <w:rPr>
        <w:rFonts w:hint="default" w:ascii="Symbol" w:hAnsi="Symbol"/>
      </w:rPr>
    </w:lvl>
    <w:lvl w:ilvl="4">
      <w:start w:val="1"/>
      <w:numFmt w:val="bullet"/>
      <w:isLgl w:val="false"/>
      <w:suff w:val="tab"/>
      <w:lvlText w:val="o"/>
      <w:lvlJc w:val="left"/>
      <w:pPr>
        <w:ind w:left="4320" w:hanging="360"/>
        <w:tabs>
          <w:tab w:val="left" w:pos="4320" w:leader="none"/>
        </w:tabs>
      </w:pPr>
      <w:rPr>
        <w:rFonts w:hint="default" w:ascii="Courier New" w:hAnsi="Courier New"/>
      </w:rPr>
    </w:lvl>
    <w:lvl w:ilvl="5">
      <w:start w:val="1"/>
      <w:numFmt w:val="bullet"/>
      <w:isLgl w:val="false"/>
      <w:suff w:val="tab"/>
      <w:lvlText w:val=""/>
      <w:lvlJc w:val="left"/>
      <w:pPr>
        <w:ind w:left="5040" w:hanging="360"/>
        <w:tabs>
          <w:tab w:val="left" w:pos="5040" w:leader="none"/>
        </w:tabs>
      </w:pPr>
      <w:rPr>
        <w:rFonts w:hint="default" w:ascii="Wingdings" w:hAnsi="Wingdings"/>
      </w:rPr>
    </w:lvl>
    <w:lvl w:ilvl="6">
      <w:start w:val="1"/>
      <w:numFmt w:val="bullet"/>
      <w:isLgl w:val="false"/>
      <w:suff w:val="tab"/>
      <w:lvlText w:val=""/>
      <w:lvlJc w:val="left"/>
      <w:pPr>
        <w:ind w:left="5760" w:hanging="360"/>
        <w:tabs>
          <w:tab w:val="left" w:pos="5760" w:leader="none"/>
        </w:tabs>
      </w:pPr>
      <w:rPr>
        <w:rFonts w:hint="default" w:ascii="Symbol" w:hAnsi="Symbol"/>
      </w:rPr>
    </w:lvl>
    <w:lvl w:ilvl="7">
      <w:start w:val="1"/>
      <w:numFmt w:val="bullet"/>
      <w:isLgl w:val="false"/>
      <w:suff w:val="tab"/>
      <w:lvlText w:val="o"/>
      <w:lvlJc w:val="left"/>
      <w:pPr>
        <w:ind w:left="6480" w:hanging="360"/>
        <w:tabs>
          <w:tab w:val="left" w:pos="6480" w:leader="none"/>
        </w:tabs>
      </w:pPr>
      <w:rPr>
        <w:rFonts w:hint="default" w:ascii="Courier New" w:hAnsi="Courier New"/>
      </w:rPr>
    </w:lvl>
    <w:lvl w:ilvl="8">
      <w:start w:val="1"/>
      <w:numFmt w:val="bullet"/>
      <w:isLgl w:val="false"/>
      <w:suff w:val="tab"/>
      <w:lvlText w:val=""/>
      <w:lvlJc w:val="left"/>
      <w:pPr>
        <w:ind w:left="7200" w:hanging="360"/>
        <w:tabs>
          <w:tab w:val="left" w:pos="7200" w:leader="none"/>
        </w:tabs>
      </w:pPr>
      <w:rPr>
        <w:rFonts w:hint="default" w:ascii="Wingdings" w:hAnsi="Wingdings"/>
      </w:rPr>
    </w:lvl>
  </w:abstractNum>
  <w:abstractNum w:abstractNumId="42">
    <w:multiLevelType w:val="hybridMultilevel"/>
    <w:lvl w:ilvl="0">
      <w:start w:val="1"/>
      <w:numFmt w:val="decimal"/>
      <w:pStyle w:val="982"/>
      <w:isLgl w:val="false"/>
      <w:suff w:val="tab"/>
      <w:lvlText w:val="%1."/>
      <w:lvlJc w:val="left"/>
      <w:pPr>
        <w:ind w:left="926" w:hanging="360"/>
        <w:tabs>
          <w:tab w:val="left"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decimal"/>
      <w:isLgl w:val="false"/>
      <w:suff w:val="tab"/>
      <w:lvlText w:val="%1"/>
      <w:lvlJc w:val="left"/>
      <w:pPr>
        <w:ind w:left="-851" w:firstLine="851"/>
        <w:tabs>
          <w:tab w:val="left" w:pos="396" w:leader="none"/>
        </w:tabs>
      </w:pPr>
      <w:rPr>
        <w:rFonts w:hint="default"/>
        <w:b w:val="0"/>
        <w:sz w:val="24"/>
        <w:szCs w:val="24"/>
      </w:rPr>
    </w:lvl>
    <w:lvl w:ilvl="1">
      <w:start w:val="1"/>
      <w:numFmt w:val="none"/>
      <w:pStyle w:val="2017"/>
      <w:isLgl w:val="false"/>
      <w:suff w:val="tab"/>
      <w:lvlText w:val=""/>
      <w:lvlJc w:val="left"/>
      <w:pPr>
        <w:ind w:left="-11" w:firstLine="851"/>
        <w:tabs>
          <w:tab w:val="left" w:pos="1416" w:leader="none"/>
        </w:tabs>
      </w:pPr>
      <w:rPr>
        <w:rFonts w:hint="default" w:ascii="Times New Roman" w:hAnsi="Times New Roman" w:cs="Times New Roman"/>
        <w:b w:val="0"/>
        <w:bCs w:val="0"/>
        <w:i w:val="0"/>
        <w:iCs w:val="0"/>
        <w:caps w:val="0"/>
        <w:smallCaps w:val="0"/>
        <w:strike w:val="0"/>
        <w:vanish w:val="0"/>
        <w:color w:val="000000"/>
        <w:spacing w:val="0"/>
        <w:position w:val="0"/>
        <w:sz w:val="28"/>
        <w:szCs w:val="28"/>
        <w:u w:val="none"/>
        <w:vertAlign w:val="baseline"/>
      </w:rPr>
    </w:lvl>
    <w:lvl w:ilvl="2">
      <w:start w:val="1"/>
      <w:numFmt w:val="decimal"/>
      <w:isLgl w:val="false"/>
      <w:suff w:val="tab"/>
      <w:lvlText w:val="%1.%2.%3."/>
      <w:lvlJc w:val="left"/>
      <w:pPr>
        <w:ind w:left="720" w:hanging="720"/>
        <w:tabs>
          <w:tab w:val="left" w:pos="720" w:leader="none"/>
        </w:tabs>
      </w:pPr>
      <w:rPr>
        <w:rFonts w:hint="default"/>
      </w:rPr>
    </w:lvl>
    <w:lvl w:ilvl="3">
      <w:start w:val="1"/>
      <w:numFmt w:val="decimal"/>
      <w:isLgl w:val="false"/>
      <w:suff w:val="tab"/>
      <w:lvlText w:val="%1.%2.%3.%4"/>
      <w:lvlJc w:val="left"/>
      <w:pPr>
        <w:ind w:left="864" w:hanging="864"/>
        <w:tabs>
          <w:tab w:val="left" w:pos="864" w:leader="none"/>
        </w:tabs>
      </w:pPr>
      <w:rPr>
        <w:rFonts w:hint="default"/>
      </w:rPr>
    </w:lvl>
    <w:lvl w:ilvl="4">
      <w:start w:val="1"/>
      <w:numFmt w:val="decimal"/>
      <w:isLgl w:val="false"/>
      <w:suff w:val="tab"/>
      <w:lvlText w:val="%1.%2.%3.%4.%5"/>
      <w:lvlJc w:val="left"/>
      <w:pPr>
        <w:ind w:left="1008" w:hanging="1008"/>
        <w:tabs>
          <w:tab w:val="left" w:pos="1008" w:leader="none"/>
        </w:tabs>
      </w:pPr>
      <w:rPr>
        <w:rFonts w:hint="default"/>
      </w:rPr>
    </w:lvl>
    <w:lvl w:ilvl="5">
      <w:start w:val="1"/>
      <w:numFmt w:val="decimal"/>
      <w:isLgl w:val="false"/>
      <w:suff w:val="tab"/>
      <w:lvlText w:val="%1.%2.%3.%4.%5.%6"/>
      <w:lvlJc w:val="left"/>
      <w:pPr>
        <w:ind w:left="1152" w:hanging="1152"/>
        <w:tabs>
          <w:tab w:val="left" w:pos="1152" w:leader="none"/>
        </w:tabs>
      </w:pPr>
      <w:rPr>
        <w:rFonts w:hint="default"/>
      </w:rPr>
    </w:lvl>
    <w:lvl w:ilvl="6">
      <w:start w:val="1"/>
      <w:numFmt w:val="decimal"/>
      <w:isLgl w:val="false"/>
      <w:suff w:val="tab"/>
      <w:lvlText w:val="%1.%2.%3.%4.%5.%6.%7"/>
      <w:lvlJc w:val="left"/>
      <w:pPr>
        <w:ind w:left="1296" w:hanging="1296"/>
        <w:tabs>
          <w:tab w:val="left" w:pos="1296" w:leader="none"/>
        </w:tabs>
      </w:pPr>
      <w:rPr>
        <w:rFonts w:hint="default"/>
      </w:rPr>
    </w:lvl>
    <w:lvl w:ilvl="7">
      <w:start w:val="1"/>
      <w:numFmt w:val="decimal"/>
      <w:isLgl w:val="false"/>
      <w:suff w:val="tab"/>
      <w:lvlText w:val="%1.%2.%3.%4.%5.%6.%7.%8"/>
      <w:lvlJc w:val="left"/>
      <w:pPr>
        <w:ind w:left="1440" w:hanging="1440"/>
        <w:tabs>
          <w:tab w:val="left" w:pos="1440" w:leader="none"/>
        </w:tabs>
      </w:pPr>
      <w:rPr>
        <w:rFonts w:hint="default"/>
      </w:rPr>
    </w:lvl>
    <w:lvl w:ilvl="8">
      <w:start w:val="1"/>
      <w:numFmt w:val="decimal"/>
      <w:isLgl w:val="false"/>
      <w:suff w:val="tab"/>
      <w:lvlText w:val="%1.%2.%3.%4.%5.%6.%7.%8.%9"/>
      <w:lvlJc w:val="left"/>
      <w:pPr>
        <w:ind w:left="1584" w:hanging="1584"/>
        <w:tabs>
          <w:tab w:val="left" w:pos="1584" w:leader="none"/>
        </w:tabs>
      </w:pPr>
      <w:rPr>
        <w:rFonts w:hint="default"/>
      </w:rPr>
    </w:lvl>
  </w:abstractNum>
  <w:abstractNum w:abstractNumId="44">
    <w:multiLevelType w:val="hybridMultilevel"/>
    <w:lvl w:ilvl="0">
      <w:start w:val="1"/>
      <w:numFmt w:val="decimal"/>
      <w:pStyle w:val="1414"/>
      <w:isLgl w:val="false"/>
      <w:suff w:val="tab"/>
      <w:lvlText w:val="%1)"/>
      <w:lvlJc w:val="left"/>
      <w:pPr>
        <w:ind w:left="-30" w:firstLine="420"/>
        <w:tabs>
          <w:tab w:val="left" w:pos="870" w:leader="none"/>
        </w:tabs>
      </w:pPr>
      <w:rPr>
        <w:rFonts w:hint="default"/>
      </w:rPr>
    </w:lvl>
    <w:lvl w:ilvl="1">
      <w:start w:val="1"/>
      <w:numFmt w:val="lowerLetter"/>
      <w:isLgl w:val="false"/>
      <w:suff w:val="tab"/>
      <w:lvlText w:val="%2."/>
      <w:lvlJc w:val="left"/>
      <w:pPr>
        <w:ind w:left="1440" w:hanging="360"/>
        <w:tabs>
          <w:tab w:val="left" w:pos="1440" w:leader="none"/>
        </w:tabs>
      </w:pPr>
    </w:lvl>
    <w:lvl w:ilvl="2">
      <w:start w:val="1"/>
      <w:numFmt w:val="lowerRoman"/>
      <w:isLgl w:val="false"/>
      <w:suff w:val="tab"/>
      <w:lvlText w:val="%3."/>
      <w:lvlJc w:val="right"/>
      <w:pPr>
        <w:ind w:left="2160" w:hanging="180"/>
        <w:tabs>
          <w:tab w:val="left" w:pos="2160" w:leader="none"/>
        </w:tabs>
      </w:pPr>
    </w:lvl>
    <w:lvl w:ilvl="3">
      <w:start w:val="1"/>
      <w:numFmt w:val="decimal"/>
      <w:isLgl w:val="false"/>
      <w:suff w:val="tab"/>
      <w:lvlText w:val="%4."/>
      <w:lvlJc w:val="left"/>
      <w:pPr>
        <w:ind w:left="2880" w:hanging="360"/>
        <w:tabs>
          <w:tab w:val="left" w:pos="2880" w:leader="none"/>
        </w:tabs>
      </w:pPr>
      <w:rPr>
        <w:rFonts w:hint="default"/>
      </w:rPr>
    </w:lvl>
    <w:lvl w:ilvl="4">
      <w:start w:val="1"/>
      <w:numFmt w:val="lowerLetter"/>
      <w:isLgl w:val="false"/>
      <w:suff w:val="tab"/>
      <w:lvlText w:val="%5."/>
      <w:lvlJc w:val="left"/>
      <w:pPr>
        <w:ind w:left="3600" w:hanging="360"/>
        <w:tabs>
          <w:tab w:val="left" w:pos="3600" w:leader="none"/>
        </w:tabs>
      </w:pPr>
    </w:lvl>
    <w:lvl w:ilvl="5">
      <w:start w:val="1"/>
      <w:numFmt w:val="lowerRoman"/>
      <w:isLgl w:val="false"/>
      <w:suff w:val="tab"/>
      <w:lvlText w:val="%6."/>
      <w:lvlJc w:val="right"/>
      <w:pPr>
        <w:ind w:left="4320" w:hanging="180"/>
        <w:tabs>
          <w:tab w:val="left" w:pos="4320" w:leader="none"/>
        </w:tabs>
      </w:pPr>
    </w:lvl>
    <w:lvl w:ilvl="6">
      <w:start w:val="1"/>
      <w:numFmt w:val="decimal"/>
      <w:isLgl w:val="false"/>
      <w:suff w:val="tab"/>
      <w:lvlText w:val="%7."/>
      <w:lvlJc w:val="left"/>
      <w:pPr>
        <w:ind w:left="5040" w:hanging="360"/>
        <w:tabs>
          <w:tab w:val="left" w:pos="5040" w:leader="none"/>
        </w:tabs>
      </w:pPr>
    </w:lvl>
    <w:lvl w:ilvl="7">
      <w:start w:val="1"/>
      <w:numFmt w:val="lowerLetter"/>
      <w:isLgl w:val="false"/>
      <w:suff w:val="tab"/>
      <w:lvlText w:val="%8."/>
      <w:lvlJc w:val="left"/>
      <w:pPr>
        <w:ind w:left="5760" w:hanging="360"/>
        <w:tabs>
          <w:tab w:val="left" w:pos="5760" w:leader="none"/>
        </w:tabs>
      </w:pPr>
    </w:lvl>
    <w:lvl w:ilvl="8">
      <w:start w:val="1"/>
      <w:numFmt w:val="lowerRoman"/>
      <w:isLgl w:val="false"/>
      <w:suff w:val="tab"/>
      <w:lvlText w:val="%9."/>
      <w:lvlJc w:val="right"/>
      <w:pPr>
        <w:ind w:left="6480" w:hanging="180"/>
        <w:tabs>
          <w:tab w:val="left" w:pos="6480" w:leader="none"/>
        </w:tabs>
      </w:pPr>
    </w:lvl>
  </w:abstractNum>
  <w:abstractNum w:abstractNumId="45">
    <w:multiLevelType w:val="hybridMultilevel"/>
    <w:lvl w:ilvl="0">
      <w:start w:val="1"/>
      <w:numFmt w:val="decimal"/>
      <w:pStyle w:val="1250"/>
      <w:isLgl w:val="false"/>
      <w:suff w:val="space"/>
      <w:lvlText w:val="%1."/>
      <w:lvlJc w:val="left"/>
      <w:pPr>
        <w:ind w:left="567" w:hanging="283"/>
      </w:pPr>
      <w:rPr>
        <w:rFonts w:hint="default"/>
      </w:rPr>
    </w:lvl>
    <w:lvl w:ilvl="1">
      <w:start w:val="1"/>
      <w:numFmt w:val="decimal"/>
      <w:isLgl w:val="false"/>
      <w:suff w:val="tab"/>
      <w:lvlText w:val="%1.%2."/>
      <w:lvlJc w:val="center"/>
      <w:pPr>
        <w:ind w:left="851" w:hanging="283"/>
        <w:tabs>
          <w:tab w:val="left" w:pos="1785" w:leader="none"/>
        </w:tabs>
      </w:pPr>
      <w:rPr>
        <w:rFonts w:hint="default"/>
      </w:rPr>
    </w:lvl>
    <w:lvl w:ilvl="2">
      <w:start w:val="1"/>
      <w:numFmt w:val="decimal"/>
      <w:isLgl w:val="false"/>
      <w:suff w:val="tab"/>
      <w:lvlText w:val="5.%2.%3."/>
      <w:lvlJc w:val="left"/>
      <w:pPr>
        <w:ind w:left="1135" w:hanging="283"/>
        <w:tabs>
          <w:tab w:val="left" w:pos="2069" w:leader="none"/>
        </w:tabs>
      </w:pPr>
      <w:rPr>
        <w:rFonts w:hint="default"/>
      </w:rPr>
    </w:lvl>
    <w:lvl w:ilvl="3">
      <w:start w:val="1"/>
      <w:numFmt w:val="decimal"/>
      <w:isLgl w:val="false"/>
      <w:suff w:val="tab"/>
      <w:lvlText w:val="%1.%2.%3.%4."/>
      <w:lvlJc w:val="left"/>
      <w:pPr>
        <w:ind w:left="1419" w:hanging="283"/>
        <w:tabs>
          <w:tab w:val="left" w:pos="2353" w:leader="none"/>
        </w:tabs>
      </w:pPr>
      <w:rPr>
        <w:rFonts w:hint="default"/>
      </w:rPr>
    </w:lvl>
    <w:lvl w:ilvl="4">
      <w:start w:val="1"/>
      <w:numFmt w:val="decimal"/>
      <w:isLgl w:val="false"/>
      <w:suff w:val="tab"/>
      <w:lvlText w:val="%1.%2.%3.%4.%5."/>
      <w:lvlJc w:val="left"/>
      <w:pPr>
        <w:ind w:left="1703" w:hanging="283"/>
        <w:tabs>
          <w:tab w:val="left" w:pos="2637" w:leader="none"/>
        </w:tabs>
      </w:pPr>
      <w:rPr>
        <w:rFonts w:hint="default"/>
      </w:rPr>
    </w:lvl>
    <w:lvl w:ilvl="5">
      <w:start w:val="1"/>
      <w:numFmt w:val="decimal"/>
      <w:isLgl w:val="false"/>
      <w:suff w:val="tab"/>
      <w:lvlText w:val="%1.%2.%3.%4.%5.%6."/>
      <w:lvlJc w:val="left"/>
      <w:pPr>
        <w:ind w:left="1987" w:hanging="283"/>
        <w:tabs>
          <w:tab w:val="left" w:pos="2921" w:leader="none"/>
        </w:tabs>
      </w:pPr>
      <w:rPr>
        <w:rFonts w:hint="default"/>
      </w:rPr>
    </w:lvl>
    <w:lvl w:ilvl="6">
      <w:start w:val="1"/>
      <w:numFmt w:val="decimal"/>
      <w:isLgl w:val="false"/>
      <w:suff w:val="tab"/>
      <w:lvlText w:val="%1.%2.%3.%4.%5.%6.%7."/>
      <w:lvlJc w:val="left"/>
      <w:pPr>
        <w:ind w:left="2271" w:hanging="283"/>
        <w:tabs>
          <w:tab w:val="left" w:pos="3205" w:leader="none"/>
        </w:tabs>
      </w:pPr>
      <w:rPr>
        <w:rFonts w:hint="default"/>
      </w:rPr>
    </w:lvl>
    <w:lvl w:ilvl="7">
      <w:start w:val="1"/>
      <w:numFmt w:val="decimal"/>
      <w:isLgl w:val="false"/>
      <w:suff w:val="tab"/>
      <w:lvlText w:val="%1.%2.%3.%4.%5.%6.%7.%8."/>
      <w:lvlJc w:val="left"/>
      <w:pPr>
        <w:ind w:left="2555" w:hanging="283"/>
        <w:tabs>
          <w:tab w:val="left" w:pos="3489" w:leader="none"/>
        </w:tabs>
      </w:pPr>
      <w:rPr>
        <w:rFonts w:hint="default"/>
      </w:rPr>
    </w:lvl>
    <w:lvl w:ilvl="8">
      <w:start w:val="1"/>
      <w:numFmt w:val="decimal"/>
      <w:isLgl w:val="false"/>
      <w:suff w:val="tab"/>
      <w:lvlText w:val="%1.%2.%3.%4.%5.%6.%7.%8.%9."/>
      <w:lvlJc w:val="left"/>
      <w:pPr>
        <w:ind w:left="2839" w:hanging="283"/>
        <w:tabs>
          <w:tab w:val="left" w:pos="3773" w:leader="none"/>
        </w:tabs>
      </w:pPr>
      <w:rPr>
        <w:rFonts w:hint="default"/>
      </w:rPr>
    </w:lvl>
  </w:abstractNum>
  <w:abstractNum w:abstractNumId="46">
    <w:multiLevelType w:val="hybridMultilevel"/>
    <w:lvl w:ilvl="0">
      <w:start w:val="1"/>
      <w:numFmt w:val="decimal"/>
      <w:pStyle w:val="1136"/>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7">
    <w:multiLevelType w:val="hybridMultilevel"/>
    <w:lvl w:ilvl="0">
      <w:start w:val="1"/>
      <w:numFmt w:val="bullet"/>
      <w:pStyle w:val="1427"/>
      <w:isLgl w:val="false"/>
      <w:suff w:val="tab"/>
      <w:lvlText w:val=""/>
      <w:lvlJc w:val="left"/>
      <w:pPr>
        <w:ind w:left="1866" w:hanging="426"/>
        <w:tabs>
          <w:tab w:val="left" w:pos="1866" w:leader="none"/>
        </w:tabs>
      </w:pPr>
      <w:rPr>
        <w:rFonts w:hint="default" w:ascii="Symbol" w:hAnsi="Symbol"/>
      </w:rPr>
    </w:lvl>
    <w:lvl w:ilvl="1">
      <w:start w:val="1"/>
      <w:numFmt w:val="bullet"/>
      <w:isLgl w:val="false"/>
      <w:suff w:val="tab"/>
      <w:lvlText w:val=""/>
      <w:lvlJc w:val="left"/>
      <w:pPr>
        <w:ind w:left="2172" w:hanging="360"/>
        <w:tabs>
          <w:tab w:val="left" w:pos="2172" w:leader="none"/>
        </w:tabs>
      </w:pPr>
      <w:rPr>
        <w:rFonts w:hint="default" w:ascii="Symbol" w:hAnsi="Symbol"/>
      </w:rPr>
    </w:lvl>
    <w:lvl w:ilvl="2">
      <w:start w:val="1"/>
      <w:numFmt w:val="bullet"/>
      <w:isLgl w:val="false"/>
      <w:suff w:val="tab"/>
      <w:lvlText w:val=""/>
      <w:lvlJc w:val="left"/>
      <w:pPr>
        <w:ind w:left="2892" w:hanging="360"/>
        <w:tabs>
          <w:tab w:val="left" w:pos="2892" w:leader="none"/>
        </w:tabs>
      </w:pPr>
      <w:rPr>
        <w:rFonts w:hint="default" w:ascii="Symbol" w:hAnsi="Symbol"/>
      </w:rPr>
    </w:lvl>
    <w:lvl w:ilvl="3">
      <w:start w:val="1"/>
      <w:numFmt w:val="bullet"/>
      <w:isLgl w:val="false"/>
      <w:suff w:val="tab"/>
      <w:lvlText w:val=""/>
      <w:lvlJc w:val="left"/>
      <w:pPr>
        <w:ind w:left="3612" w:hanging="360"/>
        <w:tabs>
          <w:tab w:val="left" w:pos="3612" w:leader="none"/>
        </w:tabs>
      </w:pPr>
      <w:rPr>
        <w:rFonts w:hint="default" w:ascii="Symbol" w:hAnsi="Symbol"/>
      </w:rPr>
    </w:lvl>
    <w:lvl w:ilvl="4">
      <w:start w:val="1"/>
      <w:numFmt w:val="bullet"/>
      <w:isLgl w:val="false"/>
      <w:suff w:val="tab"/>
      <w:lvlText w:val=""/>
      <w:lvlJc w:val="left"/>
      <w:pPr>
        <w:ind w:left="4332" w:hanging="360"/>
        <w:tabs>
          <w:tab w:val="left" w:pos="4332" w:leader="none"/>
        </w:tabs>
      </w:pPr>
      <w:rPr>
        <w:rFonts w:hint="default" w:ascii="Symbol" w:hAnsi="Symbol"/>
      </w:rPr>
    </w:lvl>
    <w:lvl w:ilvl="5">
      <w:start w:val="1"/>
      <w:numFmt w:val="bullet"/>
      <w:isLgl w:val="false"/>
      <w:suff w:val="tab"/>
      <w:lvlText w:val=""/>
      <w:lvlJc w:val="left"/>
      <w:pPr>
        <w:ind w:left="5052" w:hanging="360"/>
        <w:tabs>
          <w:tab w:val="left" w:pos="5052" w:leader="none"/>
        </w:tabs>
      </w:pPr>
      <w:rPr>
        <w:rFonts w:hint="default" w:ascii="Wingdings" w:hAnsi="Wingdings"/>
      </w:rPr>
    </w:lvl>
    <w:lvl w:ilvl="6">
      <w:start w:val="1"/>
      <w:numFmt w:val="bullet"/>
      <w:isLgl w:val="false"/>
      <w:suff w:val="tab"/>
      <w:lvlText w:val=""/>
      <w:lvlJc w:val="left"/>
      <w:pPr>
        <w:ind w:left="5772" w:hanging="360"/>
        <w:tabs>
          <w:tab w:val="left" w:pos="5772" w:leader="none"/>
        </w:tabs>
      </w:pPr>
      <w:rPr>
        <w:rFonts w:hint="default" w:ascii="Symbol" w:hAnsi="Symbol"/>
      </w:rPr>
    </w:lvl>
    <w:lvl w:ilvl="7">
      <w:start w:val="1"/>
      <w:numFmt w:val="bullet"/>
      <w:isLgl w:val="false"/>
      <w:suff w:val="tab"/>
      <w:lvlText w:val="o"/>
      <w:lvlJc w:val="left"/>
      <w:pPr>
        <w:ind w:left="6492" w:hanging="360"/>
        <w:tabs>
          <w:tab w:val="left" w:pos="6492" w:leader="none"/>
        </w:tabs>
      </w:pPr>
      <w:rPr>
        <w:rFonts w:hint="default" w:ascii="Courier New" w:hAnsi="Courier New"/>
      </w:rPr>
    </w:lvl>
    <w:lvl w:ilvl="8">
      <w:start w:val="1"/>
      <w:numFmt w:val="bullet"/>
      <w:isLgl w:val="false"/>
      <w:suff w:val="tab"/>
      <w:lvlText w:val=""/>
      <w:lvlJc w:val="left"/>
      <w:pPr>
        <w:ind w:left="7212" w:hanging="360"/>
        <w:tabs>
          <w:tab w:val="left" w:pos="7212" w:leader="none"/>
        </w:tabs>
      </w:pPr>
      <w:rPr>
        <w:rFonts w:hint="default" w:ascii="Wingdings" w:hAnsi="Wingdings"/>
      </w:rPr>
    </w:lvl>
  </w:abstractNum>
  <w:abstractNum w:abstractNumId="48">
    <w:multiLevelType w:val="hybridMultilevel"/>
    <w:lvl w:ilvl="0">
      <w:start w:val="1"/>
      <w:numFmt w:val="upperRoman"/>
      <w:isLgl w:val="false"/>
      <w:suff w:val="tab"/>
      <w:lvlText w:val="ЧАСТЬ %1."/>
      <w:lvlJc w:val="left"/>
      <w:pPr>
        <w:ind w:left="720" w:hanging="720"/>
        <w:tabs>
          <w:tab w:val="left" w:pos="2160" w:leader="none"/>
        </w:tabs>
      </w:pPr>
      <w:rPr>
        <w:rFonts w:hint="default"/>
        <w:sz w:val="40"/>
        <w:szCs w:val="40"/>
      </w:rPr>
    </w:lvl>
    <w:lvl w:ilvl="1">
      <w:start w:val="1"/>
      <w:numFmt w:val="decimal"/>
      <w:pStyle w:val="1085"/>
      <w:isLgl w:val="false"/>
      <w:suff w:val="tab"/>
      <w:lvlText w:val="РАЗДЕЛ %1.%2"/>
      <w:lvlJc w:val="left"/>
      <w:pPr>
        <w:ind w:left="720" w:hanging="720"/>
        <w:tabs>
          <w:tab w:val="left" w:pos="1440" w:leader="none"/>
        </w:tabs>
      </w:pPr>
      <w:rPr>
        <w:rFonts w:hint="default"/>
      </w:rPr>
    </w:lvl>
    <w:lvl w:ilvl="2">
      <w:start w:val="1"/>
      <w:numFmt w:val="decimal"/>
      <w:isLgl w:val="false"/>
      <w:suff w:val="tab"/>
      <w:lvlText w:val="%1.%2.%3"/>
      <w:lvlJc w:val="left"/>
      <w:pPr>
        <w:ind w:left="720" w:hanging="720"/>
        <w:tabs>
          <w:tab w:val="left" w:pos="720" w:leader="none"/>
        </w:tabs>
      </w:pPr>
      <w:rPr>
        <w:rFonts w:hint="default"/>
      </w:rPr>
    </w:lvl>
    <w:lvl w:ilvl="3">
      <w:start w:val="1"/>
      <w:numFmt w:val="decimal"/>
      <w:isLgl w:val="false"/>
      <w:suff w:val="tab"/>
      <w:lvlText w:val="%1.%2.%3.%4"/>
      <w:lvlJc w:val="left"/>
      <w:pPr>
        <w:ind w:left="720" w:hanging="720"/>
        <w:tabs>
          <w:tab w:val="left" w:pos="720" w:leader="none"/>
        </w:tabs>
      </w:pPr>
      <w:rPr>
        <w:rFonts w:hint="default"/>
      </w:rPr>
    </w:lvl>
    <w:lvl w:ilvl="4">
      <w:start w:val="1"/>
      <w:numFmt w:val="decimal"/>
      <w:isLgl w:val="false"/>
      <w:suff w:val="tab"/>
      <w:lvlText w:val="%1.%2.%3.%4.%5"/>
      <w:lvlJc w:val="left"/>
      <w:pPr>
        <w:ind w:left="1080" w:hanging="1080"/>
        <w:tabs>
          <w:tab w:val="left" w:pos="1080" w:leader="none"/>
        </w:tabs>
      </w:pPr>
      <w:rPr>
        <w:rFonts w:hint="default"/>
      </w:rPr>
    </w:lvl>
    <w:lvl w:ilvl="5">
      <w:start w:val="1"/>
      <w:numFmt w:val="decimal"/>
      <w:isLgl w:val="false"/>
      <w:suff w:val="tab"/>
      <w:lvlText w:val="%1.%2.%3.%4.%5.%6"/>
      <w:lvlJc w:val="left"/>
      <w:pPr>
        <w:ind w:left="1080" w:hanging="1080"/>
        <w:tabs>
          <w:tab w:val="left" w:pos="1080" w:leader="none"/>
        </w:tabs>
      </w:pPr>
      <w:rPr>
        <w:rFonts w:hint="default"/>
      </w:rPr>
    </w:lvl>
    <w:lvl w:ilvl="6">
      <w:start w:val="1"/>
      <w:numFmt w:val="decimal"/>
      <w:isLgl w:val="false"/>
      <w:suff w:val="tab"/>
      <w:lvlText w:val="%1.%2.%3.%4.%5.%6.%7"/>
      <w:lvlJc w:val="left"/>
      <w:pPr>
        <w:ind w:left="1440" w:hanging="1440"/>
        <w:tabs>
          <w:tab w:val="left" w:pos="1440" w:leader="none"/>
        </w:tabs>
      </w:pPr>
      <w:rPr>
        <w:rFonts w:hint="default"/>
      </w:rPr>
    </w:lvl>
    <w:lvl w:ilvl="7">
      <w:start w:val="1"/>
      <w:numFmt w:val="decimal"/>
      <w:isLgl w:val="false"/>
      <w:suff w:val="tab"/>
      <w:lvlText w:val="%1.%2.%3.%4.%5.%6.%7.%8"/>
      <w:lvlJc w:val="left"/>
      <w:pPr>
        <w:ind w:left="1440" w:hanging="1440"/>
        <w:tabs>
          <w:tab w:val="left" w:pos="1440" w:leader="none"/>
        </w:tabs>
      </w:pPr>
      <w:rPr>
        <w:rFonts w:hint="default"/>
      </w:rPr>
    </w:lvl>
    <w:lvl w:ilvl="8">
      <w:start w:val="1"/>
      <w:numFmt w:val="decimal"/>
      <w:isLgl w:val="false"/>
      <w:suff w:val="tab"/>
      <w:lvlText w:val="%1.%2.%3.%4.%5.%6.%7.%8.%9"/>
      <w:lvlJc w:val="left"/>
      <w:pPr>
        <w:ind w:left="1800" w:hanging="1800"/>
        <w:tabs>
          <w:tab w:val="left" w:pos="1800" w:leader="none"/>
        </w:tabs>
      </w:pPr>
      <w:rPr>
        <w:rFonts w:hint="default"/>
      </w:rPr>
    </w:lvl>
  </w:abstractNum>
  <w:abstractNum w:abstractNumId="49">
    <w:multiLevelType w:val="hybridMultilevel"/>
    <w:lvl w:ilvl="0">
      <w:start w:val="1"/>
      <w:numFmt w:val="decimal"/>
      <w:pStyle w:val="1076"/>
      <w:isLgl w:val="false"/>
      <w:suff w:val="tab"/>
      <w:lvlText w:val="%1."/>
      <w:lvlJc w:val="left"/>
      <w:pPr>
        <w:ind w:left="432" w:hanging="432"/>
        <w:tabs>
          <w:tab w:val="left" w:pos="432" w:leader="none"/>
        </w:tabs>
      </w:pPr>
      <w:rPr>
        <w:rFonts w:hint="default"/>
      </w:rPr>
    </w:lvl>
    <w:lvl w:ilvl="1">
      <w:start w:val="1"/>
      <w:numFmt w:val="decimal"/>
      <w:pStyle w:val="1077"/>
      <w:isLgl w:val="false"/>
      <w:suff w:val="tab"/>
      <w:lvlText w:val="%1.%2"/>
      <w:lvlJc w:val="left"/>
      <w:pPr>
        <w:ind w:left="1144" w:hanging="576"/>
        <w:tabs>
          <w:tab w:val="left" w:pos="1144" w:leader="none"/>
        </w:tabs>
      </w:pPr>
      <w:rPr>
        <w:rFonts w:hint="default"/>
      </w:rPr>
    </w:lvl>
    <w:lvl w:ilvl="2">
      <w:start w:val="1"/>
      <w:numFmt w:val="decimal"/>
      <w:pStyle w:val="1078"/>
      <w:isLgl w:val="false"/>
      <w:suff w:val="tab"/>
      <w:lvlText w:val="%1.%2.%3"/>
      <w:lvlJc w:val="left"/>
      <w:pPr>
        <w:ind w:left="0" w:firstLine="0"/>
        <w:tabs>
          <w:tab w:val="left" w:pos="227" w:leader="none"/>
        </w:tabs>
      </w:pPr>
      <w:rPr>
        <w:rFonts w:hint="default"/>
      </w:rPr>
    </w:lvl>
    <w:lvl w:ilvl="3">
      <w:start w:val="1"/>
      <w:numFmt w:val="decimal"/>
      <w:isLgl w:val="false"/>
      <w:suff w:val="tab"/>
      <w:lvlText w:val="%1.%2.%3.%4"/>
      <w:lvlJc w:val="left"/>
      <w:pPr>
        <w:ind w:left="864" w:hanging="864"/>
        <w:tabs>
          <w:tab w:val="left" w:pos="864" w:leader="none"/>
        </w:tabs>
      </w:pPr>
      <w:rPr>
        <w:rFonts w:hint="default"/>
      </w:rPr>
    </w:lvl>
    <w:lvl w:ilvl="4">
      <w:start w:val="1"/>
      <w:numFmt w:val="decimal"/>
      <w:isLgl w:val="false"/>
      <w:suff w:val="tab"/>
      <w:lvlText w:val="%1.%2.%3.%4.%5"/>
      <w:lvlJc w:val="left"/>
      <w:pPr>
        <w:ind w:left="1008" w:hanging="1008"/>
        <w:tabs>
          <w:tab w:val="left" w:pos="1008" w:leader="none"/>
        </w:tabs>
      </w:pPr>
      <w:rPr>
        <w:rFonts w:hint="default"/>
      </w:rPr>
    </w:lvl>
    <w:lvl w:ilvl="5">
      <w:start w:val="1"/>
      <w:numFmt w:val="decimal"/>
      <w:isLgl w:val="false"/>
      <w:suff w:val="tab"/>
      <w:lvlText w:val="%1.%2.%3.%4.%5.%6"/>
      <w:lvlJc w:val="left"/>
      <w:pPr>
        <w:ind w:left="1152" w:hanging="1152"/>
        <w:tabs>
          <w:tab w:val="left" w:pos="1152" w:leader="none"/>
        </w:tabs>
      </w:pPr>
      <w:rPr>
        <w:rFonts w:hint="default"/>
      </w:rPr>
    </w:lvl>
    <w:lvl w:ilvl="6">
      <w:start w:val="1"/>
      <w:numFmt w:val="decimal"/>
      <w:isLgl w:val="false"/>
      <w:suff w:val="tab"/>
      <w:lvlText w:val="%1.%2.%3.%4.%5.%6.%7"/>
      <w:lvlJc w:val="left"/>
      <w:pPr>
        <w:ind w:left="1296" w:hanging="1296"/>
        <w:tabs>
          <w:tab w:val="left" w:pos="1296" w:leader="none"/>
        </w:tabs>
      </w:pPr>
      <w:rPr>
        <w:rFonts w:hint="default"/>
      </w:rPr>
    </w:lvl>
    <w:lvl w:ilvl="7">
      <w:start w:val="1"/>
      <w:numFmt w:val="decimal"/>
      <w:isLgl w:val="false"/>
      <w:suff w:val="tab"/>
      <w:lvlText w:val="%1.%2.%3.%4.%5.%6.%7.%8"/>
      <w:lvlJc w:val="left"/>
      <w:pPr>
        <w:ind w:left="1440" w:hanging="1440"/>
        <w:tabs>
          <w:tab w:val="left" w:pos="1440" w:leader="none"/>
        </w:tabs>
      </w:pPr>
      <w:rPr>
        <w:rFonts w:hint="default"/>
      </w:rPr>
    </w:lvl>
    <w:lvl w:ilvl="8">
      <w:start w:val="1"/>
      <w:numFmt w:val="decimal"/>
      <w:isLgl w:val="false"/>
      <w:suff w:val="tab"/>
      <w:lvlText w:val="%1.%2.%3.%4.%5.%6.%7.%8.%9"/>
      <w:lvlJc w:val="left"/>
      <w:pPr>
        <w:ind w:left="1584" w:hanging="1584"/>
        <w:tabs>
          <w:tab w:val="left" w:pos="1584" w:leader="none"/>
        </w:tabs>
      </w:pPr>
      <w:rPr>
        <w:rFonts w:hint="default"/>
      </w:rPr>
    </w:lvl>
  </w:abstractNum>
  <w:abstractNum w:abstractNumId="50">
    <w:multiLevelType w:val="hybridMultilevel"/>
    <w:lvl w:ilvl="0">
      <w:start w:val="1"/>
      <w:numFmt w:val="decimal"/>
      <w:pStyle w:val="1185"/>
      <w:isLgl w:val="false"/>
      <w:suff w:val="tab"/>
      <w:lvlText w:val="%1"/>
      <w:lvlJc w:val="left"/>
      <w:pPr>
        <w:ind w:left="1211" w:hanging="360"/>
        <w:tabs>
          <w:tab w:val="left" w:pos="0" w:leader="none"/>
        </w:tabs>
      </w:pPr>
      <w:rPr>
        <w:rFonts w:hint="default" w:cs="Times New Roman"/>
      </w:rPr>
    </w:lvl>
    <w:lvl w:ilvl="1">
      <w:start w:val="1"/>
      <w:numFmt w:val="decimal"/>
      <w:pStyle w:val="1187"/>
      <w:isLgl/>
      <w:suff w:val="tab"/>
      <w:lvlText w:val="%1.%2"/>
      <w:lvlJc w:val="left"/>
      <w:pPr>
        <w:ind w:left="1404" w:hanging="720"/>
        <w:tabs>
          <w:tab w:val="left" w:pos="-167" w:leader="none"/>
        </w:tabs>
      </w:pPr>
      <w:rPr>
        <w:rFonts w:hint="default" w:cs="Times New Roman"/>
      </w:rPr>
    </w:lvl>
    <w:lvl w:ilvl="2">
      <w:start w:val="1"/>
      <w:numFmt w:val="decimal"/>
      <w:pStyle w:val="1188"/>
      <w:isLgl/>
      <w:suff w:val="tab"/>
      <w:lvlText w:val="%1.%2.%3"/>
      <w:lvlJc w:val="left"/>
      <w:pPr>
        <w:ind w:left="1004" w:hanging="720"/>
        <w:tabs>
          <w:tab w:val="left" w:pos="-567" w:leader="none"/>
        </w:tabs>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3">
      <w:start w:val="1"/>
      <w:numFmt w:val="decimal"/>
      <w:pStyle w:val="1189"/>
      <w:isLgl/>
      <w:suff w:val="tab"/>
      <w:lvlText w:val="%1.%2.%3.%4"/>
      <w:lvlJc w:val="left"/>
      <w:pPr>
        <w:ind w:left="1080" w:hanging="1080"/>
        <w:tabs>
          <w:tab w:val="left" w:pos="-851" w:leader="none"/>
        </w:tabs>
      </w:pPr>
      <w:rPr>
        <w:rFonts w:hint="default" w:cs="Times New Roman"/>
        <w:b/>
        <w:i w:val="0"/>
        <w:caps w:val="0"/>
        <w:strike w:val="0"/>
        <w:vanish w:val="0"/>
        <w:color w:val="000000"/>
        <w:sz w:val="24"/>
        <w:szCs w:val="24"/>
        <w:vertAlign w:val="baseline"/>
      </w:rPr>
    </w:lvl>
    <w:lvl w:ilvl="4">
      <w:start w:val="1"/>
      <w:numFmt w:val="decimal"/>
      <w:isLgl/>
      <w:suff w:val="tab"/>
      <w:lvlText w:val="%1.%2.%3.%4.%5."/>
      <w:lvlJc w:val="left"/>
      <w:pPr>
        <w:ind w:left="1931" w:hanging="1080"/>
        <w:tabs>
          <w:tab w:val="left" w:pos="0" w:leader="none"/>
        </w:tabs>
      </w:pPr>
      <w:rPr>
        <w:rFonts w:hint="default" w:cs="Times New Roman"/>
      </w:rPr>
    </w:lvl>
    <w:lvl w:ilvl="5">
      <w:start w:val="1"/>
      <w:numFmt w:val="decimal"/>
      <w:isLgl/>
      <w:suff w:val="tab"/>
      <w:lvlText w:val="%1.%2.%3.%4.%5.%6."/>
      <w:lvlJc w:val="left"/>
      <w:pPr>
        <w:ind w:left="2291" w:hanging="1440"/>
        <w:tabs>
          <w:tab w:val="left" w:pos="0" w:leader="none"/>
        </w:tabs>
      </w:pPr>
      <w:rPr>
        <w:rFonts w:hint="default" w:cs="Times New Roman"/>
      </w:rPr>
    </w:lvl>
    <w:lvl w:ilvl="6">
      <w:start w:val="1"/>
      <w:numFmt w:val="decimal"/>
      <w:isLgl/>
      <w:suff w:val="tab"/>
      <w:lvlText w:val="%1.%2.%3.%4.%5.%6.%7."/>
      <w:lvlJc w:val="left"/>
      <w:pPr>
        <w:ind w:left="2291" w:hanging="1440"/>
        <w:tabs>
          <w:tab w:val="left" w:pos="0" w:leader="none"/>
        </w:tabs>
      </w:pPr>
      <w:rPr>
        <w:rFonts w:hint="default" w:cs="Times New Roman"/>
      </w:rPr>
    </w:lvl>
    <w:lvl w:ilvl="7">
      <w:start w:val="1"/>
      <w:numFmt w:val="decimal"/>
      <w:isLgl/>
      <w:suff w:val="tab"/>
      <w:lvlText w:val="%1.%2.%3.%4.%5.%6.%7.%8."/>
      <w:lvlJc w:val="left"/>
      <w:pPr>
        <w:ind w:left="2651" w:hanging="1800"/>
        <w:tabs>
          <w:tab w:val="left" w:pos="0" w:leader="none"/>
        </w:tabs>
      </w:pPr>
      <w:rPr>
        <w:rFonts w:hint="default" w:cs="Times New Roman"/>
      </w:rPr>
    </w:lvl>
    <w:lvl w:ilvl="8">
      <w:start w:val="1"/>
      <w:numFmt w:val="decimal"/>
      <w:isLgl/>
      <w:suff w:val="tab"/>
      <w:lvlText w:val="%1.%2.%3.%4.%5.%6.%7.%8.%9."/>
      <w:lvlJc w:val="left"/>
      <w:pPr>
        <w:ind w:left="2651" w:hanging="1800"/>
        <w:tabs>
          <w:tab w:val="left" w:pos="0" w:leader="none"/>
        </w:tabs>
      </w:pPr>
      <w:rPr>
        <w:rFonts w:hint="default" w:cs="Times New Roman"/>
      </w:rPr>
    </w:lvl>
  </w:abstractNum>
  <w:abstractNum w:abstractNumId="51">
    <w:multiLevelType w:val="hybridMultilevel"/>
    <w:lvl w:ilvl="0">
      <w:start w:val="1"/>
      <w:numFmt w:val="bullet"/>
      <w:pStyle w:val="2070"/>
      <w:isLgl w:val="false"/>
      <w:suff w:val="tab"/>
      <w:lvlText w:val="•"/>
      <w:lvlJc w:val="left"/>
      <w:pPr>
        <w:ind w:left="927" w:hanging="360"/>
      </w:pPr>
      <w:rPr>
        <w:rFonts w:hint="default" w:ascii="Calibri" w:hAnsi="Calibri" w:eastAsiaTheme="minorHAnsi" w:cstheme="minorBidi"/>
      </w:rPr>
    </w:lvl>
    <w:lvl w:ilvl="1">
      <w:start w:val="1"/>
      <w:numFmt w:val="bullet"/>
      <w:pStyle w:val="2072"/>
      <w:isLgl w:val="false"/>
      <w:suff w:val="tab"/>
      <w:lvlText w:val="o"/>
      <w:lvlJc w:val="left"/>
      <w:pPr>
        <w:ind w:left="1647" w:hanging="360"/>
      </w:pPr>
      <w:rPr>
        <w:rFonts w:hint="default" w:ascii="Courier New" w:hAnsi="Courier New" w:cs="Courier New"/>
      </w:rPr>
    </w:lvl>
    <w:lvl w:ilvl="2">
      <w:start w:val="1"/>
      <w:numFmt w:val="bullet"/>
      <w:isLgl w:val="false"/>
      <w:suff w:val="tab"/>
      <w:lvlText w:val=""/>
      <w:lvlJc w:val="left"/>
      <w:pPr>
        <w:ind w:left="2367" w:hanging="360"/>
      </w:pPr>
      <w:rPr>
        <w:rFonts w:hint="default" w:ascii="Wingdings" w:hAnsi="Wingdings"/>
      </w:rPr>
    </w:lvl>
    <w:lvl w:ilvl="3">
      <w:start w:val="1"/>
      <w:numFmt w:val="bullet"/>
      <w:isLgl w:val="false"/>
      <w:suff w:val="tab"/>
      <w:lvlText w:val=""/>
      <w:lvlJc w:val="left"/>
      <w:pPr>
        <w:ind w:left="3087" w:hanging="360"/>
      </w:pPr>
      <w:rPr>
        <w:rFonts w:hint="default" w:ascii="Symbol" w:hAnsi="Symbol"/>
      </w:rPr>
    </w:lvl>
    <w:lvl w:ilvl="4">
      <w:start w:val="1"/>
      <w:numFmt w:val="bullet"/>
      <w:isLgl w:val="false"/>
      <w:suff w:val="tab"/>
      <w:lvlText w:val="o"/>
      <w:lvlJc w:val="left"/>
      <w:pPr>
        <w:ind w:left="3807" w:hanging="360"/>
      </w:pPr>
      <w:rPr>
        <w:rFonts w:hint="default" w:ascii="Courier New" w:hAnsi="Courier New" w:cs="Courier New"/>
      </w:rPr>
    </w:lvl>
    <w:lvl w:ilvl="5">
      <w:start w:val="1"/>
      <w:numFmt w:val="bullet"/>
      <w:isLgl w:val="false"/>
      <w:suff w:val="tab"/>
      <w:lvlText w:val=""/>
      <w:lvlJc w:val="left"/>
      <w:pPr>
        <w:ind w:left="4527" w:hanging="360"/>
      </w:pPr>
      <w:rPr>
        <w:rFonts w:hint="default" w:ascii="Wingdings" w:hAnsi="Wingdings"/>
      </w:rPr>
    </w:lvl>
    <w:lvl w:ilvl="6">
      <w:start w:val="1"/>
      <w:numFmt w:val="bullet"/>
      <w:isLgl w:val="false"/>
      <w:suff w:val="tab"/>
      <w:lvlText w:val=""/>
      <w:lvlJc w:val="left"/>
      <w:pPr>
        <w:ind w:left="5247" w:hanging="360"/>
      </w:pPr>
      <w:rPr>
        <w:rFonts w:hint="default" w:ascii="Symbol" w:hAnsi="Symbol"/>
      </w:rPr>
    </w:lvl>
    <w:lvl w:ilvl="7">
      <w:start w:val="1"/>
      <w:numFmt w:val="bullet"/>
      <w:isLgl w:val="false"/>
      <w:suff w:val="tab"/>
      <w:lvlText w:val="o"/>
      <w:lvlJc w:val="left"/>
      <w:pPr>
        <w:ind w:left="5967" w:hanging="360"/>
      </w:pPr>
      <w:rPr>
        <w:rFonts w:hint="default" w:ascii="Courier New" w:hAnsi="Courier New" w:cs="Courier New"/>
      </w:rPr>
    </w:lvl>
    <w:lvl w:ilvl="8">
      <w:start w:val="1"/>
      <w:numFmt w:val="bullet"/>
      <w:isLgl w:val="false"/>
      <w:suff w:val="tab"/>
      <w:lvlText w:val=""/>
      <w:lvlJc w:val="left"/>
      <w:pPr>
        <w:ind w:left="6687" w:hanging="360"/>
      </w:pPr>
      <w:rPr>
        <w:rFonts w:hint="default" w:ascii="Wingdings" w:hAnsi="Wingdings"/>
      </w:rPr>
    </w:lvl>
  </w:abstractNum>
  <w:abstractNum w:abstractNumId="52">
    <w:multiLevelType w:val="hybridMultilevel"/>
    <w:lvl w:ilvl="0">
      <w:start w:val="1"/>
      <w:numFmt w:val="bullet"/>
      <w:pStyle w:val="1447"/>
      <w:isLgl w:val="false"/>
      <w:suff w:val="tab"/>
      <w:lvlText w:val=""/>
      <w:lvlJc w:val="left"/>
      <w:pPr>
        <w:ind w:left="2138" w:hanging="360"/>
      </w:pPr>
      <w:rPr>
        <w:rFonts w:hint="default" w:ascii="Symbol" w:hAnsi="Symbol"/>
      </w:rPr>
    </w:lvl>
    <w:lvl w:ilvl="1">
      <w:start w:val="1"/>
      <w:numFmt w:val="bullet"/>
      <w:isLgl w:val="false"/>
      <w:suff w:val="tab"/>
      <w:lvlText w:val="o"/>
      <w:lvlJc w:val="left"/>
      <w:pPr>
        <w:ind w:left="2858" w:hanging="360"/>
      </w:pPr>
      <w:rPr>
        <w:rFonts w:hint="default" w:ascii="Courier New" w:hAnsi="Courier New" w:cs="Courier New"/>
      </w:rPr>
    </w:lvl>
    <w:lvl w:ilvl="2">
      <w:start w:val="1"/>
      <w:numFmt w:val="bullet"/>
      <w:isLgl w:val="false"/>
      <w:suff w:val="tab"/>
      <w:lvlText w:val=""/>
      <w:lvlJc w:val="left"/>
      <w:pPr>
        <w:ind w:left="3578" w:hanging="360"/>
      </w:pPr>
      <w:rPr>
        <w:rFonts w:hint="default" w:ascii="Wingdings" w:hAnsi="Wingdings"/>
      </w:rPr>
    </w:lvl>
    <w:lvl w:ilvl="3">
      <w:start w:val="1"/>
      <w:numFmt w:val="bullet"/>
      <w:isLgl w:val="false"/>
      <w:suff w:val="tab"/>
      <w:lvlText w:val=""/>
      <w:lvlJc w:val="left"/>
      <w:pPr>
        <w:ind w:left="4298" w:hanging="360"/>
      </w:pPr>
      <w:rPr>
        <w:rFonts w:hint="default" w:ascii="Symbol" w:hAnsi="Symbol"/>
      </w:rPr>
    </w:lvl>
    <w:lvl w:ilvl="4">
      <w:start w:val="1"/>
      <w:numFmt w:val="bullet"/>
      <w:isLgl w:val="false"/>
      <w:suff w:val="tab"/>
      <w:lvlText w:val="o"/>
      <w:lvlJc w:val="left"/>
      <w:pPr>
        <w:ind w:left="5018" w:hanging="360"/>
      </w:pPr>
      <w:rPr>
        <w:rFonts w:hint="default" w:ascii="Courier New" w:hAnsi="Courier New" w:cs="Courier New"/>
      </w:rPr>
    </w:lvl>
    <w:lvl w:ilvl="5">
      <w:start w:val="1"/>
      <w:numFmt w:val="bullet"/>
      <w:isLgl w:val="false"/>
      <w:suff w:val="tab"/>
      <w:lvlText w:val=""/>
      <w:lvlJc w:val="left"/>
      <w:pPr>
        <w:ind w:left="5738" w:hanging="360"/>
      </w:pPr>
      <w:rPr>
        <w:rFonts w:hint="default" w:ascii="Wingdings" w:hAnsi="Wingdings"/>
      </w:rPr>
    </w:lvl>
    <w:lvl w:ilvl="6">
      <w:start w:val="1"/>
      <w:numFmt w:val="bullet"/>
      <w:isLgl w:val="false"/>
      <w:suff w:val="tab"/>
      <w:lvlText w:val=""/>
      <w:lvlJc w:val="left"/>
      <w:pPr>
        <w:ind w:left="6458" w:hanging="360"/>
      </w:pPr>
      <w:rPr>
        <w:rFonts w:hint="default" w:ascii="Symbol" w:hAnsi="Symbol"/>
      </w:rPr>
    </w:lvl>
    <w:lvl w:ilvl="7">
      <w:start w:val="1"/>
      <w:numFmt w:val="bullet"/>
      <w:isLgl w:val="false"/>
      <w:suff w:val="tab"/>
      <w:lvlText w:val="o"/>
      <w:lvlJc w:val="left"/>
      <w:pPr>
        <w:ind w:left="7178" w:hanging="360"/>
      </w:pPr>
      <w:rPr>
        <w:rFonts w:hint="default" w:ascii="Courier New" w:hAnsi="Courier New" w:cs="Courier New"/>
      </w:rPr>
    </w:lvl>
    <w:lvl w:ilvl="8">
      <w:start w:val="1"/>
      <w:numFmt w:val="bullet"/>
      <w:isLgl w:val="false"/>
      <w:suff w:val="tab"/>
      <w:lvlText w:val=""/>
      <w:lvlJc w:val="left"/>
      <w:pPr>
        <w:ind w:left="7898" w:hanging="360"/>
      </w:pPr>
      <w:rPr>
        <w:rFonts w:hint="default" w:ascii="Wingdings" w:hAnsi="Wingdings"/>
      </w:rPr>
    </w:lvl>
  </w:abstractNum>
  <w:abstractNum w:abstractNumId="5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35"/>
  </w:num>
  <w:num w:numId="2">
    <w:abstractNumId w:val="40"/>
  </w:num>
  <w:num w:numId="3">
    <w:abstractNumId w:val="26"/>
  </w:num>
  <w:num w:numId="4">
    <w:abstractNumId w:val="42"/>
  </w:num>
  <w:num w:numId="5">
    <w:abstractNumId w:val="10"/>
  </w:num>
  <w:num w:numId="6">
    <w:abstractNumId w:val="13"/>
  </w:num>
  <w:num w:numId="7">
    <w:abstractNumId w:val="6"/>
  </w:num>
  <w:num w:numId="8">
    <w:abstractNumId w:val="30"/>
  </w:num>
  <w:num w:numId="9">
    <w:abstractNumId w:val="31"/>
  </w:num>
  <w:num w:numId="10">
    <w:abstractNumId w:val="5"/>
  </w:num>
  <w:num w:numId="11">
    <w:abstractNumId w:val="49"/>
  </w:num>
  <w:num w:numId="12">
    <w:abstractNumId w:val="33"/>
  </w:num>
  <w:num w:numId="13">
    <w:abstractNumId w:val="48"/>
  </w:num>
  <w:num w:numId="14">
    <w:abstractNumId w:val="7"/>
  </w:num>
  <w:num w:numId="15">
    <w:abstractNumId w:val="20"/>
  </w:num>
  <w:num w:numId="16">
    <w:abstractNumId w:val="29"/>
  </w:num>
  <w:num w:numId="17">
    <w:abstractNumId w:val="8"/>
  </w:num>
  <w:num w:numId="18">
    <w:abstractNumId w:val="46"/>
  </w:num>
  <w:num w:numId="19">
    <w:abstractNumId w:val="37"/>
  </w:num>
  <w:num w:numId="20">
    <w:abstractNumId w:val="23"/>
  </w:num>
  <w:num w:numId="21">
    <w:abstractNumId w:val="38"/>
  </w:num>
  <w:num w:numId="22">
    <w:abstractNumId w:val="0"/>
  </w:num>
  <w:num w:numId="23">
    <w:abstractNumId w:val="50"/>
  </w:num>
  <w:num w:numId="24">
    <w:abstractNumId w:val="9"/>
  </w:num>
  <w:num w:numId="25">
    <w:abstractNumId w:val="45"/>
  </w:num>
  <w:num w:numId="26">
    <w:abstractNumId w:val="12"/>
    <w:lvlOverride w:ilvl="0">
      <w:lvl w:ilvl="0">
        <w:start w:val="1"/>
        <w:numFmt w:val="decimal"/>
        <w:pStyle w:val="1399"/>
        <w:isLgl w:val="false"/>
        <w:suff w:val="space"/>
        <w:lvlText w:val="%1."/>
        <w:lvlJc w:val="left"/>
        <w:pPr>
          <w:ind w:left="432" w:hanging="432"/>
        </w:pPr>
        <w:rPr>
          <w:rFonts w:hint="default"/>
        </w:rPr>
      </w:lvl>
    </w:lvlOverride>
    <w:lvlOverride w:ilvl="1">
      <w:lvl w:ilvl="1">
        <w:start w:val="1"/>
        <w:numFmt w:val="decimal"/>
        <w:pStyle w:val="1400"/>
        <w:isLgl w:val="false"/>
        <w:suff w:val="space"/>
        <w:lvlText w:val="%1.%2."/>
        <w:lvlJc w:val="left"/>
        <w:pPr>
          <w:ind w:left="576" w:hanging="576"/>
        </w:pPr>
        <w:rPr>
          <w:rFonts w:hint="default"/>
        </w:rPr>
      </w:lvl>
    </w:lvlOverride>
    <w:lvlOverride w:ilvl="2">
      <w:lvl w:ilvl="2">
        <w:start w:val="1"/>
        <w:numFmt w:val="decimal"/>
        <w:pStyle w:val="1402"/>
        <w:isLgl w:val="false"/>
        <w:suff w:val="space"/>
        <w:lvlText w:val="%1.%2.%3."/>
        <w:lvlJc w:val="left"/>
        <w:pPr>
          <w:ind w:left="720" w:hanging="720"/>
        </w:pPr>
        <w:rPr>
          <w:rFonts w:hint="default"/>
        </w:rPr>
      </w:lvl>
    </w:lvlOverride>
    <w:lvlOverride w:ilvl="3">
      <w:lvl w:ilvl="3">
        <w:start w:val="1"/>
        <w:numFmt w:val="decimal"/>
        <w:pStyle w:val="1403"/>
        <w:isLgl w:val="false"/>
        <w:suff w:val="space"/>
        <w:lvlText w:val="%1.%2.%3.%4."/>
        <w:lvlJc w:val="left"/>
        <w:pPr>
          <w:ind w:left="4267" w:hanging="864"/>
        </w:pPr>
        <w:rPr>
          <w:rFonts w:hint="default"/>
        </w:rPr>
      </w:lvl>
    </w:lvlOverride>
    <w:lvlOverride w:ilvl="4">
      <w:lvl w:ilvl="4">
        <w:start w:val="1"/>
        <w:numFmt w:val="decimal"/>
        <w:isLgl w:val="false"/>
        <w:suff w:val="tab"/>
        <w:lvlText w:val="%1.%2.%3.%4.%5"/>
        <w:lvlJc w:val="left"/>
        <w:pPr>
          <w:ind w:left="1008" w:hanging="1008"/>
        </w:pPr>
        <w:rPr>
          <w:rFonts w:hint="default"/>
        </w:rPr>
      </w:lvl>
    </w:lvlOverride>
    <w:lvlOverride w:ilvl="5">
      <w:lvl w:ilvl="5">
        <w:start w:val="1"/>
        <w:numFmt w:val="decimal"/>
        <w:isLgl w:val="false"/>
        <w:suff w:val="tab"/>
        <w:lvlText w:val="%1.%2.%3.%4.%5.%6"/>
        <w:lvlJc w:val="left"/>
        <w:pPr>
          <w:ind w:left="1152" w:hanging="1152"/>
        </w:pPr>
        <w:rPr>
          <w:rFonts w:hint="default"/>
        </w:rPr>
      </w:lvl>
    </w:lvlOverride>
    <w:lvlOverride w:ilvl="6">
      <w:lvl w:ilvl="6">
        <w:start w:val="1"/>
        <w:numFmt w:val="decimal"/>
        <w:isLgl w:val="false"/>
        <w:suff w:val="tab"/>
        <w:lvlText w:val="%1.%2.%3.%4.%5.%6.%7"/>
        <w:lvlJc w:val="left"/>
        <w:pPr>
          <w:ind w:left="1296" w:hanging="1296"/>
        </w:pPr>
        <w:rPr>
          <w:rFonts w:hint="default"/>
        </w:rPr>
      </w:lvl>
    </w:lvlOverride>
    <w:lvlOverride w:ilvl="7">
      <w:lvl w:ilvl="7">
        <w:start w:val="1"/>
        <w:numFmt w:val="decimal"/>
        <w:isLgl w:val="false"/>
        <w:suff w:val="tab"/>
        <w:lvlText w:val="%1.%2.%3.%4.%5.%6.%7.%8"/>
        <w:lvlJc w:val="left"/>
        <w:pPr>
          <w:ind w:left="1440" w:hanging="1440"/>
        </w:pPr>
        <w:rPr>
          <w:rFonts w:hint="default"/>
        </w:rPr>
      </w:lvl>
    </w:lvlOverride>
    <w:lvlOverride w:ilvl="8">
      <w:lvl w:ilvl="8">
        <w:start w:val="1"/>
        <w:numFmt w:val="decimal"/>
        <w:isLgl w:val="false"/>
        <w:suff w:val="tab"/>
        <w:lvlText w:val="%1.%2.%3.%4.%5.%6.%7.%8.%9"/>
        <w:lvlJc w:val="left"/>
        <w:pPr>
          <w:ind w:left="1584" w:hanging="1584"/>
        </w:pPr>
        <w:rPr>
          <w:rFonts w:hint="default"/>
        </w:rPr>
      </w:lvl>
    </w:lvlOverride>
  </w:num>
  <w:num w:numId="27">
    <w:abstractNumId w:val="44"/>
  </w:num>
  <w:num w:numId="28">
    <w:abstractNumId w:val="21"/>
  </w:num>
  <w:num w:numId="29">
    <w:abstractNumId w:val="24"/>
  </w:num>
  <w:num w:numId="30">
    <w:abstractNumId w:val="47"/>
  </w:num>
  <w:num w:numId="31">
    <w:abstractNumId w:val="11"/>
  </w:num>
  <w:num w:numId="32">
    <w:abstractNumId w:val="16"/>
  </w:num>
  <w:num w:numId="33">
    <w:abstractNumId w:val="39"/>
  </w:num>
  <w:num w:numId="34">
    <w:abstractNumId w:val="1"/>
  </w:num>
  <w:num w:numId="35">
    <w:abstractNumId w:val="52"/>
  </w:num>
  <w:num w:numId="36">
    <w:abstractNumId w:val="25"/>
  </w:num>
  <w:num w:numId="37">
    <w:abstractNumId w:val="22"/>
  </w:num>
  <w:num w:numId="38">
    <w:abstractNumId w:val="27"/>
  </w:num>
  <w:num w:numId="39">
    <w:abstractNumId w:val="18"/>
  </w:num>
  <w:num w:numId="40">
    <w:abstractNumId w:val="41"/>
  </w:num>
  <w:num w:numId="41">
    <w:abstractNumId w:val="17"/>
  </w:num>
  <w:num w:numId="42">
    <w:abstractNumId w:val="2"/>
  </w:num>
  <w:num w:numId="43">
    <w:abstractNumId w:val="4"/>
  </w:num>
  <w:num w:numId="44">
    <w:abstractNumId w:val="15"/>
  </w:num>
  <w:num w:numId="45">
    <w:abstractNumId w:val="3"/>
  </w:num>
  <w:num w:numId="46">
    <w:abstractNumId w:val="28"/>
  </w:num>
  <w:num w:numId="47">
    <w:abstractNumId w:val="19"/>
  </w:num>
  <w:num w:numId="48">
    <w:abstractNumId w:val="32"/>
  </w:num>
  <w:num w:numId="49">
    <w:abstractNumId w:val="14"/>
  </w:num>
  <w:num w:numId="50">
    <w:abstractNumId w:val="43"/>
  </w:num>
  <w:num w:numId="51">
    <w:abstractNumId w:val="36"/>
  </w:num>
  <w:num w:numId="52">
    <w:abstractNumId w:val="51"/>
  </w:num>
  <w:num w:numId="53">
    <w:abstractNumId w:val="53"/>
  </w:num>
  <w:num w:numId="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86" w:default="1">
    <w:name w:val="Normal"/>
    <w:qFormat/>
    <w:pPr>
      <w:jc w:val="both"/>
    </w:pPr>
    <w:rPr>
      <w:sz w:val="24"/>
      <w:szCs w:val="24"/>
    </w:rPr>
  </w:style>
  <w:style w:type="paragraph" w:styleId="787">
    <w:name w:val="Heading 1"/>
    <w:basedOn w:val="786"/>
    <w:next w:val="786"/>
    <w:link w:val="1066"/>
    <w:uiPriority w:val="9"/>
    <w:qFormat/>
    <w:pPr>
      <w:jc w:val="center"/>
      <w:keepNext/>
      <w:spacing w:before="240" w:after="60"/>
      <w:outlineLvl w:val="0"/>
    </w:pPr>
    <w:rPr>
      <w:b/>
      <w:sz w:val="36"/>
      <w:szCs w:val="20"/>
    </w:rPr>
  </w:style>
  <w:style w:type="paragraph" w:styleId="788">
    <w:name w:val="Heading 2"/>
    <w:basedOn w:val="786"/>
    <w:next w:val="786"/>
    <w:link w:val="1067"/>
    <w:qFormat/>
    <w:pPr>
      <w:jc w:val="center"/>
      <w:keepNext/>
      <w:outlineLvl w:val="1"/>
    </w:pPr>
    <w:rPr>
      <w:b/>
      <w:bCs/>
    </w:rPr>
  </w:style>
  <w:style w:type="paragraph" w:styleId="789">
    <w:name w:val="Heading 3"/>
    <w:basedOn w:val="786"/>
    <w:next w:val="786"/>
    <w:link w:val="1068"/>
    <w:uiPriority w:val="9"/>
    <w:qFormat/>
    <w:pPr>
      <w:keepNext/>
      <w:spacing w:before="240" w:after="60"/>
      <w:outlineLvl w:val="2"/>
    </w:pPr>
    <w:rPr>
      <w:rFonts w:ascii="Arial" w:hAnsi="Arial"/>
      <w:b/>
      <w:szCs w:val="20"/>
    </w:rPr>
  </w:style>
  <w:style w:type="paragraph" w:styleId="790">
    <w:name w:val="Heading 4"/>
    <w:basedOn w:val="786"/>
    <w:next w:val="786"/>
    <w:link w:val="1069"/>
    <w:uiPriority w:val="9"/>
    <w:qFormat/>
    <w:pPr>
      <w:keepNext/>
      <w:spacing w:before="240" w:after="60"/>
      <w:outlineLvl w:val="3"/>
    </w:pPr>
    <w:rPr>
      <w:rFonts w:ascii="Arial" w:hAnsi="Arial"/>
      <w:szCs w:val="20"/>
    </w:rPr>
  </w:style>
  <w:style w:type="paragraph" w:styleId="791">
    <w:name w:val="Heading 5"/>
    <w:basedOn w:val="786"/>
    <w:next w:val="786"/>
    <w:link w:val="1070"/>
    <w:uiPriority w:val="9"/>
    <w:qFormat/>
    <w:pPr>
      <w:spacing w:before="240" w:after="60"/>
      <w:outlineLvl w:val="4"/>
    </w:pPr>
    <w:rPr>
      <w:sz w:val="22"/>
      <w:szCs w:val="20"/>
    </w:rPr>
  </w:style>
  <w:style w:type="paragraph" w:styleId="792">
    <w:name w:val="Heading 6"/>
    <w:basedOn w:val="786"/>
    <w:next w:val="786"/>
    <w:link w:val="1071"/>
    <w:uiPriority w:val="9"/>
    <w:qFormat/>
    <w:pPr>
      <w:spacing w:before="240" w:after="60"/>
      <w:outlineLvl w:val="5"/>
    </w:pPr>
    <w:rPr>
      <w:i/>
      <w:sz w:val="22"/>
      <w:szCs w:val="20"/>
    </w:rPr>
  </w:style>
  <w:style w:type="paragraph" w:styleId="793">
    <w:name w:val="Heading 7"/>
    <w:basedOn w:val="786"/>
    <w:next w:val="786"/>
    <w:link w:val="1072"/>
    <w:qFormat/>
    <w:pPr>
      <w:spacing w:before="240" w:after="60"/>
      <w:outlineLvl w:val="6"/>
    </w:pPr>
    <w:rPr>
      <w:rFonts w:ascii="Arial" w:hAnsi="Arial"/>
      <w:sz w:val="20"/>
      <w:szCs w:val="20"/>
    </w:rPr>
  </w:style>
  <w:style w:type="paragraph" w:styleId="794">
    <w:name w:val="Heading 8"/>
    <w:basedOn w:val="786"/>
    <w:next w:val="786"/>
    <w:link w:val="1073"/>
    <w:qFormat/>
    <w:pPr>
      <w:spacing w:before="240" w:after="60"/>
      <w:outlineLvl w:val="7"/>
    </w:pPr>
    <w:rPr>
      <w:rFonts w:ascii="Arial" w:hAnsi="Arial"/>
      <w:i/>
      <w:sz w:val="20"/>
      <w:szCs w:val="20"/>
    </w:rPr>
  </w:style>
  <w:style w:type="paragraph" w:styleId="795">
    <w:name w:val="Heading 9"/>
    <w:basedOn w:val="786"/>
    <w:next w:val="786"/>
    <w:link w:val="1074"/>
    <w:qFormat/>
    <w:pPr>
      <w:spacing w:before="240" w:after="60"/>
      <w:outlineLvl w:val="8"/>
    </w:pPr>
    <w:rPr>
      <w:rFonts w:ascii="Arial" w:hAnsi="Arial"/>
      <w:b/>
      <w:i/>
      <w:sz w:val="18"/>
      <w:szCs w:val="20"/>
    </w:rPr>
  </w:style>
  <w:style w:type="character" w:styleId="796" w:default="1">
    <w:name w:val="Default Paragraph Font"/>
    <w:uiPriority w:val="1"/>
    <w:unhideWhenUsed/>
  </w:style>
  <w:style w:type="table" w:styleId="797" w:default="1">
    <w:name w:val="Normal Table"/>
    <w:uiPriority w:val="99"/>
    <w:semiHidden/>
    <w:unhideWhenUsed/>
    <w:tblPr>
      <w:tblInd w:w="0" w:type="dxa"/>
      <w:tblCellMar>
        <w:left w:w="108" w:type="dxa"/>
        <w:top w:w="0" w:type="dxa"/>
        <w:right w:w="108" w:type="dxa"/>
        <w:bottom w:w="0" w:type="dxa"/>
      </w:tblCellMar>
    </w:tblPr>
  </w:style>
  <w:style w:type="numbering" w:styleId="798" w:default="1">
    <w:name w:val="No List"/>
    <w:uiPriority w:val="99"/>
    <w:semiHidden/>
    <w:unhideWhenUsed/>
  </w:style>
  <w:style w:type="character" w:styleId="799" w:customStyle="1">
    <w:name w:val="Heading 2 Char"/>
    <w:basedOn w:val="796"/>
    <w:uiPriority w:val="9"/>
    <w:rPr>
      <w:rFonts w:ascii="Arial" w:hAnsi="Arial" w:eastAsia="Arial" w:cs="Arial"/>
      <w:sz w:val="34"/>
    </w:rPr>
  </w:style>
  <w:style w:type="character" w:styleId="800" w:customStyle="1">
    <w:name w:val="Heading 3 Char"/>
    <w:basedOn w:val="796"/>
    <w:uiPriority w:val="9"/>
    <w:rPr>
      <w:rFonts w:ascii="Arial" w:hAnsi="Arial" w:eastAsia="Arial" w:cs="Arial"/>
      <w:sz w:val="30"/>
      <w:szCs w:val="30"/>
    </w:rPr>
  </w:style>
  <w:style w:type="character" w:styleId="801" w:customStyle="1">
    <w:name w:val="Heading 4 Char"/>
    <w:basedOn w:val="796"/>
    <w:uiPriority w:val="9"/>
    <w:rPr>
      <w:rFonts w:ascii="Arial" w:hAnsi="Arial" w:eastAsia="Arial" w:cs="Arial"/>
      <w:b/>
      <w:bCs/>
      <w:sz w:val="26"/>
      <w:szCs w:val="26"/>
    </w:rPr>
  </w:style>
  <w:style w:type="character" w:styleId="802" w:customStyle="1">
    <w:name w:val="Heading 5 Char"/>
    <w:basedOn w:val="796"/>
    <w:uiPriority w:val="9"/>
    <w:rPr>
      <w:rFonts w:ascii="Arial" w:hAnsi="Arial" w:eastAsia="Arial" w:cs="Arial"/>
      <w:b/>
      <w:bCs/>
      <w:sz w:val="24"/>
      <w:szCs w:val="24"/>
    </w:rPr>
  </w:style>
  <w:style w:type="character" w:styleId="803" w:customStyle="1">
    <w:name w:val="Heading 6 Char"/>
    <w:basedOn w:val="796"/>
    <w:uiPriority w:val="9"/>
    <w:rPr>
      <w:rFonts w:ascii="Arial" w:hAnsi="Arial" w:eastAsia="Arial" w:cs="Arial"/>
      <w:b/>
      <w:bCs/>
      <w:sz w:val="22"/>
      <w:szCs w:val="22"/>
    </w:rPr>
  </w:style>
  <w:style w:type="character" w:styleId="804" w:customStyle="1">
    <w:name w:val="Heading 7 Char"/>
    <w:basedOn w:val="796"/>
    <w:uiPriority w:val="9"/>
    <w:rPr>
      <w:rFonts w:ascii="Arial" w:hAnsi="Arial" w:eastAsia="Arial" w:cs="Arial"/>
      <w:b/>
      <w:bCs/>
      <w:i/>
      <w:iCs/>
      <w:sz w:val="22"/>
      <w:szCs w:val="22"/>
    </w:rPr>
  </w:style>
  <w:style w:type="character" w:styleId="805" w:customStyle="1">
    <w:name w:val="Heading 8 Char"/>
    <w:basedOn w:val="796"/>
    <w:uiPriority w:val="9"/>
    <w:rPr>
      <w:rFonts w:ascii="Arial" w:hAnsi="Arial" w:eastAsia="Arial" w:cs="Arial"/>
      <w:i/>
      <w:iCs/>
      <w:sz w:val="22"/>
      <w:szCs w:val="22"/>
    </w:rPr>
  </w:style>
  <w:style w:type="character" w:styleId="806" w:customStyle="1">
    <w:name w:val="Heading 9 Char"/>
    <w:basedOn w:val="796"/>
    <w:uiPriority w:val="9"/>
    <w:rPr>
      <w:rFonts w:ascii="Arial" w:hAnsi="Arial" w:eastAsia="Arial" w:cs="Arial"/>
      <w:i/>
      <w:iCs/>
      <w:sz w:val="21"/>
      <w:szCs w:val="21"/>
    </w:rPr>
  </w:style>
  <w:style w:type="character" w:styleId="807" w:customStyle="1">
    <w:name w:val="Title Char"/>
    <w:basedOn w:val="796"/>
    <w:uiPriority w:val="10"/>
    <w:rPr>
      <w:sz w:val="48"/>
      <w:szCs w:val="48"/>
    </w:rPr>
  </w:style>
  <w:style w:type="character" w:styleId="808" w:customStyle="1">
    <w:name w:val="Subtitle Char"/>
    <w:basedOn w:val="796"/>
    <w:uiPriority w:val="11"/>
    <w:rPr>
      <w:sz w:val="24"/>
      <w:szCs w:val="24"/>
    </w:rPr>
  </w:style>
  <w:style w:type="character" w:styleId="809" w:customStyle="1">
    <w:name w:val="Quote Char"/>
    <w:uiPriority w:val="29"/>
    <w:rPr>
      <w:i/>
    </w:rPr>
  </w:style>
  <w:style w:type="character" w:styleId="810" w:customStyle="1">
    <w:name w:val="Intense Quote Char"/>
    <w:uiPriority w:val="30"/>
    <w:rPr>
      <w:i/>
    </w:rPr>
  </w:style>
  <w:style w:type="character" w:styleId="811" w:customStyle="1">
    <w:name w:val="Footer Char"/>
    <w:basedOn w:val="796"/>
    <w:uiPriority w:val="99"/>
  </w:style>
  <w:style w:type="character" w:styleId="812" w:customStyle="1">
    <w:name w:val="Caption Char"/>
    <w:uiPriority w:val="99"/>
  </w:style>
  <w:style w:type="table" w:styleId="813" w:customStyle="1">
    <w:name w:val="Table Grid Light"/>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814">
    <w:name w:val="Plain Table 1"/>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5">
    <w:name w:val="Plain Table 2"/>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6">
    <w:name w:val="Plain Table 3"/>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7">
    <w:name w:val="Plain Table 4"/>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8">
    <w:name w:val="Plain Table 5"/>
    <w:uiPriority w:val="99"/>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19">
    <w:name w:val="Grid Table 1 Light"/>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20" w:customStyle="1">
    <w:name w:val="Grid Table 1 Light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821" w:customStyle="1">
    <w:name w:val="Grid Table 1 Light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822" w:customStyle="1">
    <w:name w:val="Grid Table 1 Light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823" w:customStyle="1">
    <w:name w:val="Grid Table 1 Light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824" w:customStyle="1">
    <w:name w:val="Grid Table 1 Light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825" w:customStyle="1">
    <w:name w:val="Grid Table 1 Light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826">
    <w:name w:val="Grid Table 2"/>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27" w:customStyle="1">
    <w:name w:val="Grid Table 2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828" w:customStyle="1">
    <w:name w:val="Grid Table 2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829" w:customStyle="1">
    <w:name w:val="Grid Table 2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830" w:customStyle="1">
    <w:name w:val="Grid Table 2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831" w:customStyle="1">
    <w:name w:val="Grid Table 2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832" w:customStyle="1">
    <w:name w:val="Grid Table 2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833">
    <w:name w:val="Grid Table 3"/>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4" w:customStyle="1">
    <w:name w:val="Grid Table 3 - Accent 1"/>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5" w:customStyle="1">
    <w:name w:val="Grid Table 3 - Accent 2"/>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6" w:customStyle="1">
    <w:name w:val="Grid Table 3 - Accent 3"/>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7" w:customStyle="1">
    <w:name w:val="Grid Table 3 - Accent 4"/>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8" w:customStyle="1">
    <w:name w:val="Grid Table 3 - Accent 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9" w:customStyle="1">
    <w:name w:val="Grid Table 3 - Accent 6"/>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40">
    <w:name w:val="Grid Table 4"/>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41" w:customStyle="1">
    <w:name w:val="Grid Table 4 - Accent 1"/>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842" w:customStyle="1">
    <w:name w:val="Grid Table 4 - Accent 2"/>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843" w:customStyle="1">
    <w:name w:val="Grid Table 4 - Accent 3"/>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844" w:customStyle="1">
    <w:name w:val="Grid Table 4 - Accent 4"/>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845" w:customStyle="1">
    <w:name w:val="Grid Table 4 - Accent 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846" w:customStyle="1">
    <w:name w:val="Grid Table 4 - Accent 6"/>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47">
    <w:name w:val="Grid Table 5 Dark"/>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0" w:type="dxa"/>
        <w:top w:w="0" w:type="dxa"/>
        <w:right w:w="0"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48" w:customStyle="1">
    <w:name w:val="Grid Table 5 Dark- Accent 1"/>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0" w:type="dxa"/>
        <w:top w:w="0" w:type="dxa"/>
        <w:right w:w="0"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49" w:customStyle="1">
    <w:name w:val="Grid Table 5 Dark - Accent 2"/>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0" w:type="dxa"/>
        <w:top w:w="0" w:type="dxa"/>
        <w:right w:w="0"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50" w:customStyle="1">
    <w:name w:val="Grid Table 5 Dark - Accent 3"/>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0" w:type="dxa"/>
        <w:top w:w="0" w:type="dxa"/>
        <w:right w:w="0"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51" w:customStyle="1">
    <w:name w:val="Grid Table 5 Dark- Accent 4"/>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0" w:type="dxa"/>
        <w:top w:w="0" w:type="dxa"/>
        <w:right w:w="0"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52" w:customStyle="1">
    <w:name w:val="Grid Table 5 Dark - Accent 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0" w:type="dxa"/>
        <w:top w:w="0" w:type="dxa"/>
        <w:right w:w="0"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53" w:customStyle="1">
    <w:name w:val="Grid Table 5 Dark - Accent 6"/>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0" w:type="dxa"/>
        <w:top w:w="0" w:type="dxa"/>
        <w:right w:w="0"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54">
    <w:name w:val="Grid Table 6 Colorful"/>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5" w:customStyle="1">
    <w:name w:val="Grid Table 6 Colorful - Accent 1"/>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56" w:customStyle="1">
    <w:name w:val="Grid Table 6 Colorful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57" w:customStyle="1">
    <w:name w:val="Grid Table 6 Colorful - Accent 3"/>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58" w:customStyle="1">
    <w:name w:val="Grid Table 6 Colorful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59" w:customStyle="1">
    <w:name w:val="Grid Table 6 Colorful - Accent 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0" w:customStyle="1">
    <w:name w:val="Grid Table 6 Colorful - Accent 6"/>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61">
    <w:name w:val="Grid Table 7 Colorful"/>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62" w:customStyle="1">
    <w:name w:val="Grid Table 7 Colorful - Accent 1"/>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863" w:customStyle="1">
    <w:name w:val="Grid Table 7 Colorful - Accent 2"/>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864" w:customStyle="1">
    <w:name w:val="Grid Table 7 Colorful - Accent 3"/>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865" w:customStyle="1">
    <w:name w:val="Grid Table 7 Colorful - Accent 4"/>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866" w:customStyle="1">
    <w:name w:val="Grid Table 7 Colorful - Accent 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867" w:customStyle="1">
    <w:name w:val="Grid Table 7 Colorful - Accent 6"/>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868">
    <w:name w:val="List Table 1 Light"/>
    <w:uiPriority w:val="99"/>
    <w:tblPr>
      <w:tblStyleRowBandSize w:val="1"/>
      <w:tblStyleColBandSize w:val="1"/>
      <w:tblInd w:w="0" w:type="dxa"/>
      <w:tblCellMar>
        <w:left w:w="0" w:type="dxa"/>
        <w:top w:w="0" w:type="dxa"/>
        <w:right w:w="0"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9" w:customStyle="1">
    <w:name w:val="List Table 1 Light - Accent 1"/>
    <w:uiPriority w:val="99"/>
    <w:tblPr>
      <w:tblStyleRowBandSize w:val="1"/>
      <w:tblStyleColBandSize w:val="1"/>
      <w:tblInd w:w="0" w:type="dxa"/>
      <w:tblCellMar>
        <w:left w:w="0" w:type="dxa"/>
        <w:top w:w="0" w:type="dxa"/>
        <w:right w:w="0"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70" w:customStyle="1">
    <w:name w:val="List Table 1 Light - Accent 2"/>
    <w:uiPriority w:val="99"/>
    <w:tblPr>
      <w:tblStyleRowBandSize w:val="1"/>
      <w:tblStyleColBandSize w:val="1"/>
      <w:tblInd w:w="0" w:type="dxa"/>
      <w:tblCellMar>
        <w:left w:w="0" w:type="dxa"/>
        <w:top w:w="0" w:type="dxa"/>
        <w:right w:w="0"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71" w:customStyle="1">
    <w:name w:val="List Table 1 Light - Accent 3"/>
    <w:uiPriority w:val="99"/>
    <w:tblPr>
      <w:tblStyleRowBandSize w:val="1"/>
      <w:tblStyleColBandSize w:val="1"/>
      <w:tblInd w:w="0" w:type="dxa"/>
      <w:tblCellMar>
        <w:left w:w="0" w:type="dxa"/>
        <w:top w:w="0" w:type="dxa"/>
        <w:right w:w="0"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72" w:customStyle="1">
    <w:name w:val="List Table 1 Light - Accent 4"/>
    <w:uiPriority w:val="99"/>
    <w:tblPr>
      <w:tblStyleRowBandSize w:val="1"/>
      <w:tblStyleColBandSize w:val="1"/>
      <w:tblInd w:w="0" w:type="dxa"/>
      <w:tblCellMar>
        <w:left w:w="0" w:type="dxa"/>
        <w:top w:w="0" w:type="dxa"/>
        <w:right w:w="0"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73" w:customStyle="1">
    <w:name w:val="List Table 1 Light - Accent 5"/>
    <w:uiPriority w:val="99"/>
    <w:tblPr>
      <w:tblStyleRowBandSize w:val="1"/>
      <w:tblStyleColBandSize w:val="1"/>
      <w:tblInd w:w="0" w:type="dxa"/>
      <w:tblCellMar>
        <w:left w:w="0" w:type="dxa"/>
        <w:top w:w="0" w:type="dxa"/>
        <w:right w:w="0"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74" w:customStyle="1">
    <w:name w:val="List Table 1 Light - Accent 6"/>
    <w:uiPriority w:val="99"/>
    <w:tblPr>
      <w:tblStyleRowBandSize w:val="1"/>
      <w:tblStyleColBandSize w:val="1"/>
      <w:tblInd w:w="0" w:type="dxa"/>
      <w:tblCellMar>
        <w:left w:w="0" w:type="dxa"/>
        <w:top w:w="0" w:type="dxa"/>
        <w:right w:w="0"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75">
    <w:name w:val="List Table 2"/>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6" w:customStyle="1">
    <w:name w:val="List Table 2 - Accent 1"/>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77" w:customStyle="1">
    <w:name w:val="List Table 2 - Accent 2"/>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78" w:customStyle="1">
    <w:name w:val="List Table 2 - Accent 3"/>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79" w:customStyle="1">
    <w:name w:val="List Table 2 - Accent 4"/>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80" w:customStyle="1">
    <w:name w:val="List Table 2 - Accent 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81" w:customStyle="1">
    <w:name w:val="List Table 2 - Accent 6"/>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82">
    <w:name w:val="List Table 3"/>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3" w:customStyle="1">
    <w:name w:val="List Table 3 - Accent 1"/>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84" w:customStyle="1">
    <w:name w:val="List Table 3 - Accent 2"/>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85" w:customStyle="1">
    <w:name w:val="List Table 3 - Accent 3"/>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86" w:customStyle="1">
    <w:name w:val="List Table 3 - Accent 4"/>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87" w:customStyle="1">
    <w:name w:val="List Table 3 - Accent 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88" w:customStyle="1">
    <w:name w:val="List Table 3 - Accent 6"/>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89">
    <w:name w:val="List Table 4"/>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90" w:customStyle="1">
    <w:name w:val="List Table 4 - Accent 1"/>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91" w:customStyle="1">
    <w:name w:val="List Table 4 - Accent 2"/>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92" w:customStyle="1">
    <w:name w:val="List Table 4 - Accent 3"/>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93" w:customStyle="1">
    <w:name w:val="List Table 4 - Accent 4"/>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94" w:customStyle="1">
    <w:name w:val="List Table 4 - Accent 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95" w:customStyle="1">
    <w:name w:val="List Table 4 - Accent 6"/>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96">
    <w:name w:val="List Table 5 Dark"/>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0" w:type="dxa"/>
        <w:top w:w="0" w:type="dxa"/>
        <w:right w:w="0"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97" w:customStyle="1">
    <w:name w:val="List Table 5 Dark - Accent 1"/>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0" w:type="dxa"/>
        <w:top w:w="0" w:type="dxa"/>
        <w:right w:w="0"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98" w:customStyle="1">
    <w:name w:val="List Table 5 Dark - Accent 2"/>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0" w:type="dxa"/>
        <w:top w:w="0" w:type="dxa"/>
        <w:right w:w="0"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99" w:customStyle="1">
    <w:name w:val="List Table 5 Dark - Accent 3"/>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0" w:type="dxa"/>
        <w:top w:w="0" w:type="dxa"/>
        <w:right w:w="0"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900" w:customStyle="1">
    <w:name w:val="List Table 5 Dark - Accent 4"/>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0" w:type="dxa"/>
        <w:top w:w="0" w:type="dxa"/>
        <w:right w:w="0"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901" w:customStyle="1">
    <w:name w:val="List Table 5 Dark - Accent 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0" w:type="dxa"/>
        <w:top w:w="0" w:type="dxa"/>
        <w:right w:w="0"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902" w:customStyle="1">
    <w:name w:val="List Table 5 Dark - Accent 6"/>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0" w:type="dxa"/>
        <w:top w:w="0" w:type="dxa"/>
        <w:right w:w="0"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903">
    <w:name w:val="List Table 6 Colorful"/>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04" w:customStyle="1">
    <w:name w:val="List Table 6 Colorful - Accent 1"/>
    <w:uiPriority w:val="99"/>
    <w:tblPr>
      <w:tblStyleRowBandSize w:val="1"/>
      <w:tblStyleColBandSize w:val="1"/>
      <w:tblInd w:w="0" w:type="dxa"/>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905" w:customStyle="1">
    <w:name w:val="List Table 6 Colorful - Accent 2"/>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906" w:customStyle="1">
    <w:name w:val="List Table 6 Colorful - Accent 3"/>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907" w:customStyle="1">
    <w:name w:val="List Table 6 Colorful - Accent 4"/>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908" w:customStyle="1">
    <w:name w:val="List Table 6 Colorful - Accent 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909" w:customStyle="1">
    <w:name w:val="List Table 6 Colorful - Accent 6"/>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910">
    <w:name w:val="List Table 7 Colorful"/>
    <w:uiPriority w:val="99"/>
    <w:tblPr>
      <w:tblStyleRowBandSize w:val="1"/>
      <w:tblStyleColBandSize w:val="1"/>
      <w:tblInd w:w="0" w:type="dxa"/>
      <w:tblBorders>
        <w:right w:val="single" w:color="7F7F7F" w:themeColor="text1" w:themeTint="80" w:sz="4" w:space="0"/>
      </w:tblBorders>
      <w:tblCellMar>
        <w:left w:w="0" w:type="dxa"/>
        <w:top w:w="0" w:type="dxa"/>
        <w:right w:w="0"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11" w:customStyle="1">
    <w:name w:val="List Table 7 Colorful - Accent 1"/>
    <w:uiPriority w:val="99"/>
    <w:tblPr>
      <w:tblStyleRowBandSize w:val="1"/>
      <w:tblStyleColBandSize w:val="1"/>
      <w:tblInd w:w="0" w:type="dxa"/>
      <w:tblBorders>
        <w:right w:val="single" w:color="4F81BD" w:themeColor="accent1" w:sz="4" w:space="0"/>
      </w:tblBorders>
      <w:tblCellMar>
        <w:left w:w="0" w:type="dxa"/>
        <w:top w:w="0" w:type="dxa"/>
        <w:right w:w="0"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912" w:customStyle="1">
    <w:name w:val="List Table 7 Colorful - Accent 2"/>
    <w:uiPriority w:val="99"/>
    <w:tblPr>
      <w:tblStyleRowBandSize w:val="1"/>
      <w:tblStyleColBandSize w:val="1"/>
      <w:tblInd w:w="0" w:type="dxa"/>
      <w:tblBorders>
        <w:right w:val="single" w:color="D99695" w:themeColor="accent2" w:themeTint="97" w:sz="4" w:space="0"/>
      </w:tblBorders>
      <w:tblCellMar>
        <w:left w:w="0" w:type="dxa"/>
        <w:top w:w="0" w:type="dxa"/>
        <w:right w:w="0"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913" w:customStyle="1">
    <w:name w:val="List Table 7 Colorful - Accent 3"/>
    <w:uiPriority w:val="99"/>
    <w:tblPr>
      <w:tblStyleRowBandSize w:val="1"/>
      <w:tblStyleColBandSize w:val="1"/>
      <w:tblInd w:w="0" w:type="dxa"/>
      <w:tblBorders>
        <w:right w:val="single" w:color="C3D69B" w:themeColor="accent3" w:themeTint="98" w:sz="4" w:space="0"/>
      </w:tblBorders>
      <w:tblCellMar>
        <w:left w:w="0" w:type="dxa"/>
        <w:top w:w="0" w:type="dxa"/>
        <w:right w:w="0"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914" w:customStyle="1">
    <w:name w:val="List Table 7 Colorful - Accent 4"/>
    <w:uiPriority w:val="99"/>
    <w:tblPr>
      <w:tblStyleRowBandSize w:val="1"/>
      <w:tblStyleColBandSize w:val="1"/>
      <w:tblInd w:w="0" w:type="dxa"/>
      <w:tblBorders>
        <w:right w:val="single" w:color="B2A1C6" w:themeColor="accent4" w:themeTint="9A" w:sz="4" w:space="0"/>
      </w:tblBorders>
      <w:tblCellMar>
        <w:left w:w="0" w:type="dxa"/>
        <w:top w:w="0" w:type="dxa"/>
        <w:right w:w="0"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915" w:customStyle="1">
    <w:name w:val="List Table 7 Colorful - Accent 5"/>
    <w:uiPriority w:val="99"/>
    <w:tblPr>
      <w:tblStyleRowBandSize w:val="1"/>
      <w:tblStyleColBandSize w:val="1"/>
      <w:tblInd w:w="0" w:type="dxa"/>
      <w:tblBorders>
        <w:right w:val="single" w:color="92CCDC" w:themeColor="accent5" w:themeTint="9A" w:sz="4" w:space="0"/>
      </w:tblBorders>
      <w:tblCellMar>
        <w:left w:w="0" w:type="dxa"/>
        <w:top w:w="0" w:type="dxa"/>
        <w:right w:w="0"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916" w:customStyle="1">
    <w:name w:val="List Table 7 Colorful - Accent 6"/>
    <w:uiPriority w:val="99"/>
    <w:tblPr>
      <w:tblStyleRowBandSize w:val="1"/>
      <w:tblStyleColBandSize w:val="1"/>
      <w:tblInd w:w="0" w:type="dxa"/>
      <w:tblBorders>
        <w:right w:val="single" w:color="FAC090" w:themeColor="accent6" w:themeTint="98" w:sz="4" w:space="0"/>
      </w:tblBorders>
      <w:tblCellMar>
        <w:left w:w="0" w:type="dxa"/>
        <w:top w:w="0" w:type="dxa"/>
        <w:right w:w="0"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917" w:customStyle="1">
    <w:name w:val="Lined - Accent"/>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8" w:customStyle="1">
    <w:name w:val="Lined - Accent 1"/>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19" w:customStyle="1">
    <w:name w:val="Lined - Accent 2"/>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20" w:customStyle="1">
    <w:name w:val="Lined - Accent 3"/>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21" w:customStyle="1">
    <w:name w:val="Lined - Accent 4"/>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22" w:customStyle="1">
    <w:name w:val="Lined - Accent 5"/>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23" w:customStyle="1">
    <w:name w:val="Lined - Accent 6"/>
    <w:uiPriority w:val="99"/>
    <w:rPr>
      <w:color w:val="404040"/>
    </w:rPr>
    <w:tblPr>
      <w:tblStyleRowBandSize w:val="1"/>
      <w:tblStyleColBandSize w:val="1"/>
      <w:tblInd w:w="0" w:type="dxa"/>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24" w:customStyle="1">
    <w:name w:val="Bordered &amp; Lined - Accent"/>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5" w:customStyle="1">
    <w:name w:val="Bordered &amp; Lined - Accent 1"/>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926" w:customStyle="1">
    <w:name w:val="Bordered &amp; Lined - Accent 2"/>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927" w:customStyle="1">
    <w:name w:val="Bordered &amp; Lined - Accent 3"/>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928" w:customStyle="1">
    <w:name w:val="Bordered &amp; Lined - Accent 4"/>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929" w:customStyle="1">
    <w:name w:val="Bordered &amp; Lined - Accent 5"/>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930" w:customStyle="1">
    <w:name w:val="Bordered &amp; Lined - Accent 6"/>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0" w:type="dxa"/>
        <w:top w:w="0" w:type="dxa"/>
        <w:right w:w="0"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931" w:customStyle="1">
    <w:name w:val="Bordered"/>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32" w:customStyle="1">
    <w:name w:val="Bordered - Accent 1"/>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933" w:customStyle="1">
    <w:name w:val="Bordered - Accent 2"/>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934" w:customStyle="1">
    <w:name w:val="Bordered - Accent 3"/>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935" w:customStyle="1">
    <w:name w:val="Bordered - Accent 4"/>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936" w:customStyle="1">
    <w:name w:val="Bordered - Accent 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937" w:customStyle="1">
    <w:name w:val="Bordered - Accent 6"/>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938" w:customStyle="1">
    <w:name w:val="Endnote Text Char"/>
    <w:uiPriority w:val="99"/>
    <w:rPr>
      <w:sz w:val="20"/>
    </w:rPr>
  </w:style>
  <w:style w:type="paragraph" w:styleId="939">
    <w:name w:val="TOC Heading"/>
    <w:uiPriority w:val="39"/>
    <w:unhideWhenUsed/>
  </w:style>
  <w:style w:type="paragraph" w:styleId="940">
    <w:name w:val="table of figures"/>
    <w:basedOn w:val="786"/>
    <w:next w:val="786"/>
    <w:uiPriority w:val="99"/>
    <w:unhideWhenUsed/>
  </w:style>
  <w:style w:type="character" w:styleId="941">
    <w:name w:val="HTML Sample"/>
    <w:qFormat/>
    <w:rPr>
      <w:rFonts w:ascii="Courier New" w:hAnsi="Courier New" w:cs="Courier New"/>
    </w:rPr>
  </w:style>
  <w:style w:type="character" w:styleId="942">
    <w:name w:val="FollowedHyperlink"/>
    <w:uiPriority w:val="99"/>
    <w:qFormat/>
    <w:rPr>
      <w:color w:val="800080"/>
      <w:u w:val="single"/>
    </w:rPr>
  </w:style>
  <w:style w:type="character" w:styleId="943">
    <w:name w:val="footnote reference"/>
    <w:uiPriority w:val="99"/>
    <w:rPr>
      <w:rFonts w:ascii="Times New Roman" w:hAnsi="Times New Roman" w:cs="Times New Roman"/>
      <w:sz w:val="22"/>
      <w:szCs w:val="22"/>
      <w:vertAlign w:val="superscript"/>
    </w:rPr>
  </w:style>
  <w:style w:type="character" w:styleId="944">
    <w:name w:val="annotation reference"/>
    <w:uiPriority w:val="99"/>
    <w:unhideWhenUsed/>
    <w:rPr>
      <w:sz w:val="16"/>
      <w:szCs w:val="16"/>
    </w:rPr>
  </w:style>
  <w:style w:type="character" w:styleId="945">
    <w:name w:val="endnote reference"/>
    <w:unhideWhenUsed/>
    <w:rPr>
      <w:vertAlign w:val="superscript"/>
    </w:rPr>
  </w:style>
  <w:style w:type="character" w:styleId="946">
    <w:name w:val="HTML Acronym"/>
    <w:basedOn w:val="796"/>
    <w:qFormat/>
  </w:style>
  <w:style w:type="character" w:styleId="947">
    <w:name w:val="Emphasis"/>
    <w:uiPriority w:val="99"/>
    <w:qFormat/>
    <w:rPr>
      <w:i/>
      <w:iCs/>
    </w:rPr>
  </w:style>
  <w:style w:type="character" w:styleId="948">
    <w:name w:val="Hyperlink"/>
    <w:uiPriority w:val="99"/>
    <w:qFormat/>
    <w:rPr>
      <w:color w:val="0000ff"/>
      <w:u w:val="single"/>
    </w:rPr>
  </w:style>
  <w:style w:type="character" w:styleId="949">
    <w:name w:val="HTML Keyboard"/>
    <w:rPr>
      <w:rFonts w:ascii="Courier New" w:hAnsi="Courier New" w:cs="Courier New"/>
      <w:sz w:val="20"/>
      <w:szCs w:val="20"/>
    </w:rPr>
  </w:style>
  <w:style w:type="character" w:styleId="950">
    <w:name w:val="HTML Code"/>
    <w:qFormat/>
    <w:rPr>
      <w:rFonts w:ascii="Courier New" w:hAnsi="Courier New" w:cs="Courier New"/>
      <w:sz w:val="20"/>
      <w:szCs w:val="20"/>
    </w:rPr>
  </w:style>
  <w:style w:type="character" w:styleId="951">
    <w:name w:val="page number"/>
    <w:qFormat/>
    <w:rPr>
      <w:rFonts w:ascii="Times New Roman" w:hAnsi="Times New Roman"/>
    </w:rPr>
  </w:style>
  <w:style w:type="character" w:styleId="952">
    <w:name w:val="line number"/>
    <w:basedOn w:val="796"/>
    <w:qFormat/>
  </w:style>
  <w:style w:type="character" w:styleId="953">
    <w:name w:val="HTML Definition"/>
    <w:rPr>
      <w:i/>
      <w:iCs/>
    </w:rPr>
  </w:style>
  <w:style w:type="character" w:styleId="954">
    <w:name w:val="HTML Variable"/>
    <w:rPr>
      <w:i/>
      <w:iCs/>
    </w:rPr>
  </w:style>
  <w:style w:type="character" w:styleId="955">
    <w:name w:val="HTML Typewriter"/>
    <w:unhideWhenUsed/>
    <w:qFormat/>
    <w:rPr>
      <w:rFonts w:hint="default" w:ascii="Courier New" w:hAnsi="Courier New" w:eastAsia="Times New Roman" w:cs="Courier New"/>
      <w:sz w:val="20"/>
      <w:szCs w:val="20"/>
    </w:rPr>
  </w:style>
  <w:style w:type="character" w:styleId="956">
    <w:name w:val="Strong"/>
    <w:uiPriority w:val="22"/>
    <w:qFormat/>
    <w:rPr>
      <w:b/>
      <w:bCs/>
    </w:rPr>
  </w:style>
  <w:style w:type="character" w:styleId="957">
    <w:name w:val="HTML Cite"/>
    <w:qFormat/>
    <w:rPr>
      <w:i/>
      <w:iCs/>
    </w:rPr>
  </w:style>
  <w:style w:type="paragraph" w:styleId="958">
    <w:name w:val="Balloon Text"/>
    <w:basedOn w:val="786"/>
    <w:link w:val="1124"/>
    <w:qFormat/>
    <w:rPr>
      <w:rFonts w:ascii="Tahoma" w:hAnsi="Tahoma"/>
      <w:sz w:val="16"/>
      <w:szCs w:val="16"/>
    </w:rPr>
  </w:style>
  <w:style w:type="paragraph" w:styleId="959">
    <w:name w:val="List 5"/>
    <w:basedOn w:val="786"/>
    <w:pPr>
      <w:ind w:left="1415" w:hanging="283"/>
      <w:jc w:val="left"/>
    </w:pPr>
  </w:style>
  <w:style w:type="paragraph" w:styleId="960">
    <w:name w:val="List Continue"/>
    <w:basedOn w:val="786"/>
    <w:pPr>
      <w:ind w:left="283"/>
      <w:jc w:val="left"/>
      <w:spacing w:after="120"/>
    </w:pPr>
  </w:style>
  <w:style w:type="paragraph" w:styleId="961">
    <w:name w:val="Body Text 2"/>
    <w:basedOn w:val="786"/>
    <w:link w:val="1083"/>
    <w:qFormat/>
    <w:pPr>
      <w:numPr>
        <w:ilvl w:val="1"/>
        <w:numId w:val="1"/>
      </w:numPr>
      <w:spacing w:after="60"/>
    </w:pPr>
    <w:rPr>
      <w:szCs w:val="20"/>
    </w:rPr>
  </w:style>
  <w:style w:type="paragraph" w:styleId="962">
    <w:name w:val="List Number 5"/>
    <w:basedOn w:val="786"/>
    <w:qFormat/>
    <w:pPr>
      <w:numPr>
        <w:ilvl w:val="0"/>
        <w:numId w:val="2"/>
      </w:numPr>
      <w:ind w:left="1492"/>
      <w:spacing w:after="60"/>
      <w:tabs>
        <w:tab w:val="clear" w:pos="1209" w:leader="none"/>
        <w:tab w:val="left" w:pos="1492" w:leader="none"/>
      </w:tabs>
    </w:pPr>
    <w:rPr>
      <w:szCs w:val="20"/>
    </w:rPr>
  </w:style>
  <w:style w:type="paragraph" w:styleId="963">
    <w:name w:val="Closing"/>
    <w:basedOn w:val="786"/>
    <w:link w:val="1502"/>
    <w:qFormat/>
    <w:pPr>
      <w:ind w:left="4252"/>
      <w:jc w:val="left"/>
    </w:pPr>
  </w:style>
  <w:style w:type="paragraph" w:styleId="964">
    <w:name w:val="Normal Indent"/>
    <w:basedOn w:val="786"/>
    <w:qFormat/>
    <w:pPr>
      <w:ind w:left="708"/>
      <w:jc w:val="left"/>
    </w:pPr>
  </w:style>
  <w:style w:type="paragraph" w:styleId="965">
    <w:name w:val="envelope return"/>
    <w:basedOn w:val="786"/>
    <w:qFormat/>
    <w:pPr>
      <w:jc w:val="left"/>
    </w:pPr>
    <w:rPr>
      <w:rFonts w:ascii="Arial" w:hAnsi="Arial" w:cs="Arial"/>
      <w:sz w:val="20"/>
      <w:szCs w:val="20"/>
    </w:rPr>
  </w:style>
  <w:style w:type="paragraph" w:styleId="966">
    <w:name w:val="Plain Text"/>
    <w:basedOn w:val="786"/>
    <w:link w:val="1082"/>
    <w:qFormat/>
    <w:rPr>
      <w:rFonts w:ascii="Courier New" w:hAnsi="Courier New"/>
      <w:sz w:val="20"/>
      <w:szCs w:val="20"/>
    </w:rPr>
  </w:style>
  <w:style w:type="paragraph" w:styleId="967">
    <w:name w:val="Body Text Indent 3"/>
    <w:basedOn w:val="786"/>
    <w:link w:val="1081"/>
    <w:qFormat/>
    <w:pPr>
      <w:ind w:left="720"/>
      <w:keepLines/>
      <w:keepNext/>
      <w:widowControl w:val="off"/>
      <w:tabs>
        <w:tab w:val="left" w:pos="252" w:leader="none"/>
      </w:tabs>
      <w:suppressLineNumbers/>
    </w:pPr>
  </w:style>
  <w:style w:type="paragraph" w:styleId="968">
    <w:name w:val="endnote text"/>
    <w:basedOn w:val="786"/>
    <w:link w:val="1405"/>
    <w:unhideWhenUsed/>
    <w:pPr>
      <w:jc w:val="left"/>
    </w:pPr>
    <w:rPr>
      <w:sz w:val="20"/>
      <w:szCs w:val="20"/>
    </w:rPr>
  </w:style>
  <w:style w:type="paragraph" w:styleId="969">
    <w:name w:val="Caption"/>
    <w:basedOn w:val="786"/>
    <w:next w:val="786"/>
    <w:link w:val="1759"/>
    <w:qFormat/>
    <w:rPr>
      <w:b/>
      <w:bCs/>
      <w:sz w:val="20"/>
      <w:szCs w:val="20"/>
    </w:rPr>
  </w:style>
  <w:style w:type="paragraph" w:styleId="970">
    <w:name w:val="annotation text"/>
    <w:basedOn w:val="786"/>
    <w:link w:val="1228"/>
    <w:uiPriority w:val="99"/>
    <w:unhideWhenUsed/>
    <w:rPr>
      <w:sz w:val="20"/>
      <w:szCs w:val="20"/>
    </w:rPr>
  </w:style>
  <w:style w:type="paragraph" w:styleId="971">
    <w:name w:val="annotation subject"/>
    <w:basedOn w:val="970"/>
    <w:next w:val="970"/>
    <w:link w:val="1229"/>
    <w:uiPriority w:val="99"/>
    <w:unhideWhenUsed/>
    <w:rPr>
      <w:b/>
      <w:bCs/>
    </w:rPr>
  </w:style>
  <w:style w:type="paragraph" w:styleId="972">
    <w:name w:val="Document Map"/>
    <w:basedOn w:val="786"/>
    <w:link w:val="1393"/>
    <w:qFormat/>
    <w:pPr>
      <w:jc w:val="left"/>
      <w:shd w:val="clear" w:color="auto" w:fill="000080"/>
    </w:pPr>
    <w:rPr>
      <w:rFonts w:ascii="Tahoma" w:hAnsi="Tahoma"/>
      <w:sz w:val="20"/>
      <w:szCs w:val="20"/>
    </w:rPr>
  </w:style>
  <w:style w:type="paragraph" w:styleId="973">
    <w:name w:val="footnote text"/>
    <w:basedOn w:val="786"/>
    <w:link w:val="1180"/>
    <w:qFormat/>
    <w:pPr>
      <w:jc w:val="left"/>
    </w:pPr>
    <w:rPr>
      <w:sz w:val="20"/>
      <w:szCs w:val="20"/>
    </w:rPr>
  </w:style>
  <w:style w:type="paragraph" w:styleId="974">
    <w:name w:val="toc 8"/>
    <w:basedOn w:val="786"/>
    <w:next w:val="786"/>
    <w:qFormat/>
    <w:pPr>
      <w:ind w:left="1680"/>
    </w:pPr>
    <w:rPr>
      <w:sz w:val="18"/>
      <w:szCs w:val="18"/>
    </w:rPr>
  </w:style>
  <w:style w:type="paragraph" w:styleId="975">
    <w:name w:val="List Number 3"/>
    <w:basedOn w:val="786"/>
    <w:qFormat/>
    <w:pPr>
      <w:numPr>
        <w:ilvl w:val="0"/>
        <w:numId w:val="3"/>
      </w:numPr>
      <w:ind w:left="926"/>
      <w:spacing w:after="60"/>
      <w:tabs>
        <w:tab w:val="clear" w:pos="360" w:leader="none"/>
        <w:tab w:val="left" w:pos="926" w:leader="none"/>
      </w:tabs>
    </w:pPr>
    <w:rPr>
      <w:szCs w:val="20"/>
    </w:rPr>
  </w:style>
  <w:style w:type="paragraph" w:styleId="976">
    <w:name w:val="HTML Address"/>
    <w:basedOn w:val="786"/>
    <w:link w:val="1495"/>
    <w:qFormat/>
    <w:pPr>
      <w:jc w:val="left"/>
    </w:pPr>
    <w:rPr>
      <w:i/>
      <w:iCs/>
    </w:rPr>
  </w:style>
  <w:style w:type="paragraph" w:styleId="977">
    <w:name w:val="Header"/>
    <w:basedOn w:val="786"/>
    <w:link w:val="1096"/>
    <w:uiPriority w:val="99"/>
    <w:qFormat/>
    <w:pPr>
      <w:tabs>
        <w:tab w:val="center" w:pos="4677" w:leader="none"/>
        <w:tab w:val="right" w:pos="9355" w:leader="none"/>
      </w:tabs>
    </w:pPr>
  </w:style>
  <w:style w:type="paragraph" w:styleId="978">
    <w:name w:val="toc 9"/>
    <w:basedOn w:val="786"/>
    <w:next w:val="786"/>
    <w:qFormat/>
    <w:pPr>
      <w:ind w:left="1920"/>
    </w:pPr>
    <w:rPr>
      <w:sz w:val="18"/>
      <w:szCs w:val="18"/>
    </w:rPr>
  </w:style>
  <w:style w:type="paragraph" w:styleId="979">
    <w:name w:val="toc 7"/>
    <w:basedOn w:val="786"/>
    <w:next w:val="786"/>
    <w:qFormat/>
    <w:pPr>
      <w:ind w:left="1440"/>
    </w:pPr>
    <w:rPr>
      <w:sz w:val="18"/>
      <w:szCs w:val="18"/>
    </w:rPr>
  </w:style>
  <w:style w:type="paragraph" w:styleId="980">
    <w:name w:val="envelope address"/>
    <w:basedOn w:val="786"/>
    <w:pPr>
      <w:ind w:left="2880"/>
      <w:jc w:val="left"/>
      <w:framePr w:w="7920" w:h="1980" w:hSpace="180" w:wrap="auto" w:hAnchor="page" w:xAlign="center" w:yAlign="bottom" w:hRule="exact"/>
    </w:pPr>
    <w:rPr>
      <w:rFonts w:ascii="Arial" w:hAnsi="Arial" w:cs="Arial"/>
    </w:rPr>
  </w:style>
  <w:style w:type="paragraph" w:styleId="981">
    <w:name w:val="Body Text"/>
    <w:basedOn w:val="786"/>
    <w:link w:val="1097"/>
    <w:qFormat/>
    <w:pPr>
      <w:spacing w:after="120"/>
    </w:pPr>
  </w:style>
  <w:style w:type="paragraph" w:styleId="982">
    <w:name w:val="List Number 4"/>
    <w:basedOn w:val="786"/>
    <w:qFormat/>
    <w:pPr>
      <w:numPr>
        <w:ilvl w:val="0"/>
        <w:numId w:val="4"/>
      </w:numPr>
      <w:ind w:left="1209"/>
      <w:spacing w:after="60"/>
      <w:tabs>
        <w:tab w:val="clear" w:pos="926" w:leader="none"/>
        <w:tab w:val="left" w:pos="1209" w:leader="none"/>
      </w:tabs>
    </w:pPr>
    <w:rPr>
      <w:szCs w:val="20"/>
    </w:rPr>
  </w:style>
  <w:style w:type="paragraph" w:styleId="983">
    <w:name w:val="toc 1"/>
    <w:basedOn w:val="786"/>
    <w:next w:val="786"/>
    <w:uiPriority w:val="39"/>
    <w:qFormat/>
    <w:pPr>
      <w:keepLines/>
      <w:keepNext/>
      <w:spacing w:before="120" w:after="120"/>
      <w:widowControl w:val="off"/>
      <w:tabs>
        <w:tab w:val="left" w:pos="1134" w:leader="none"/>
        <w:tab w:val="right" w:pos="9720" w:leader="dot"/>
      </w:tabs>
      <w:suppressLineNumbers/>
    </w:pPr>
    <w:rPr>
      <w:bCs/>
      <w:caps/>
    </w:rPr>
  </w:style>
  <w:style w:type="paragraph" w:styleId="984">
    <w:name w:val="macro"/>
    <w:link w:val="2077"/>
    <w:uiPriority w:val="99"/>
    <w:pPr>
      <w:widowControl w:val="off"/>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rPr>
      <w:rFonts w:ascii="pragmatica" w:hAnsi="pragmatica"/>
      <w:lang w:val="en-GB"/>
    </w:rPr>
  </w:style>
  <w:style w:type="paragraph" w:styleId="985">
    <w:name w:val="toc 6"/>
    <w:basedOn w:val="786"/>
    <w:next w:val="786"/>
    <w:qFormat/>
    <w:pPr>
      <w:ind w:left="1200"/>
    </w:pPr>
    <w:rPr>
      <w:sz w:val="18"/>
      <w:szCs w:val="18"/>
    </w:rPr>
  </w:style>
  <w:style w:type="paragraph" w:styleId="986">
    <w:name w:val="toc 3"/>
    <w:basedOn w:val="786"/>
    <w:next w:val="786"/>
    <w:uiPriority w:val="39"/>
    <w:qFormat/>
    <w:pPr>
      <w:ind w:left="480"/>
      <w:jc w:val="left"/>
      <w:tabs>
        <w:tab w:val="left" w:pos="1200" w:leader="none"/>
        <w:tab w:val="right" w:pos="9720" w:leader="dot"/>
      </w:tabs>
    </w:pPr>
    <w:rPr>
      <w:i/>
      <w:iCs/>
      <w:sz w:val="20"/>
      <w:szCs w:val="20"/>
    </w:rPr>
  </w:style>
  <w:style w:type="paragraph" w:styleId="987">
    <w:name w:val="toc 2"/>
    <w:basedOn w:val="786"/>
    <w:next w:val="786"/>
    <w:uiPriority w:val="39"/>
    <w:qFormat/>
    <w:pPr>
      <w:ind w:left="240"/>
      <w:jc w:val="left"/>
      <w:tabs>
        <w:tab w:val="left" w:pos="720" w:leader="none"/>
        <w:tab w:val="right" w:pos="9720" w:leader="dot"/>
      </w:tabs>
    </w:pPr>
    <w:rPr>
      <w:smallCaps/>
      <w:sz w:val="20"/>
      <w:szCs w:val="20"/>
    </w:rPr>
  </w:style>
  <w:style w:type="paragraph" w:styleId="988">
    <w:name w:val="toc 4"/>
    <w:basedOn w:val="786"/>
    <w:next w:val="786"/>
    <w:qFormat/>
    <w:pPr>
      <w:ind w:left="720"/>
    </w:pPr>
    <w:rPr>
      <w:sz w:val="18"/>
      <w:szCs w:val="18"/>
    </w:rPr>
  </w:style>
  <w:style w:type="paragraph" w:styleId="989">
    <w:name w:val="toc 5"/>
    <w:basedOn w:val="786"/>
    <w:next w:val="786"/>
    <w:qFormat/>
    <w:pPr>
      <w:ind w:left="960"/>
    </w:pPr>
    <w:rPr>
      <w:sz w:val="18"/>
      <w:szCs w:val="18"/>
    </w:rPr>
  </w:style>
  <w:style w:type="paragraph" w:styleId="990">
    <w:name w:val="Note Heading"/>
    <w:basedOn w:val="786"/>
    <w:next w:val="786"/>
    <w:link w:val="1497"/>
    <w:pPr>
      <w:jc w:val="left"/>
    </w:pPr>
  </w:style>
  <w:style w:type="paragraph" w:styleId="991">
    <w:name w:val="Date"/>
    <w:basedOn w:val="786"/>
    <w:next w:val="786"/>
    <w:link w:val="1496"/>
    <w:qFormat/>
    <w:pPr>
      <w:jc w:val="left"/>
    </w:pPr>
  </w:style>
  <w:style w:type="paragraph" w:styleId="992">
    <w:name w:val="List Bullet 5"/>
    <w:basedOn w:val="786"/>
    <w:qFormat/>
    <w:pPr>
      <w:numPr>
        <w:ilvl w:val="0"/>
        <w:numId w:val="5"/>
      </w:numPr>
      <w:ind w:left="1492"/>
      <w:spacing w:after="60"/>
      <w:tabs>
        <w:tab w:val="clear" w:pos="1209" w:leader="none"/>
        <w:tab w:val="left" w:pos="1492" w:leader="none"/>
      </w:tabs>
    </w:pPr>
    <w:rPr>
      <w:szCs w:val="20"/>
    </w:rPr>
  </w:style>
  <w:style w:type="paragraph" w:styleId="993">
    <w:name w:val="Body Text First Indent"/>
    <w:basedOn w:val="981"/>
    <w:link w:val="1498"/>
    <w:pPr>
      <w:ind w:firstLine="210"/>
      <w:jc w:val="left"/>
    </w:pPr>
  </w:style>
  <w:style w:type="paragraph" w:styleId="994">
    <w:name w:val="Body Text First Indent 2"/>
    <w:basedOn w:val="995"/>
    <w:link w:val="1499"/>
    <w:qFormat/>
    <w:pPr>
      <w:ind w:left="283" w:firstLine="210"/>
      <w:jc w:val="left"/>
      <w:spacing w:after="120"/>
    </w:pPr>
  </w:style>
  <w:style w:type="paragraph" w:styleId="995">
    <w:name w:val="Body Text Indent"/>
    <w:basedOn w:val="786"/>
    <w:link w:val="1075"/>
    <w:qFormat/>
    <w:pPr>
      <w:ind w:left="5760"/>
    </w:pPr>
  </w:style>
  <w:style w:type="paragraph" w:styleId="996">
    <w:name w:val="List Bullet 4"/>
    <w:basedOn w:val="786"/>
    <w:qFormat/>
    <w:pPr>
      <w:ind w:left="1209" w:hanging="360"/>
      <w:spacing w:after="60"/>
      <w:tabs>
        <w:tab w:val="left" w:pos="1209" w:leader="none"/>
      </w:tabs>
    </w:pPr>
    <w:rPr>
      <w:szCs w:val="20"/>
    </w:rPr>
  </w:style>
  <w:style w:type="paragraph" w:styleId="997">
    <w:name w:val="List Bullet"/>
    <w:basedOn w:val="786"/>
    <w:qFormat/>
    <w:pPr>
      <w:spacing w:after="60"/>
      <w:widowControl w:val="off"/>
    </w:pPr>
  </w:style>
  <w:style w:type="paragraph" w:styleId="998">
    <w:name w:val="List Bullet 2"/>
    <w:basedOn w:val="786"/>
    <w:qFormat/>
    <w:pPr>
      <w:numPr>
        <w:ilvl w:val="0"/>
        <w:numId w:val="6"/>
      </w:numPr>
      <w:spacing w:after="60"/>
    </w:pPr>
    <w:rPr>
      <w:szCs w:val="20"/>
    </w:rPr>
  </w:style>
  <w:style w:type="paragraph" w:styleId="999">
    <w:name w:val="List Bullet 3"/>
    <w:basedOn w:val="786"/>
    <w:qFormat/>
    <w:pPr>
      <w:numPr>
        <w:ilvl w:val="0"/>
        <w:numId w:val="7"/>
      </w:numPr>
      <w:spacing w:after="60"/>
    </w:pPr>
    <w:rPr>
      <w:szCs w:val="20"/>
    </w:rPr>
  </w:style>
  <w:style w:type="paragraph" w:styleId="1000">
    <w:name w:val="Title"/>
    <w:basedOn w:val="786"/>
    <w:link w:val="1243"/>
    <w:qFormat/>
    <w:pPr>
      <w:ind w:left="72"/>
      <w:jc w:val="center"/>
      <w:shd w:val="clear" w:color="auto" w:fill="ffffff"/>
      <w:widowControl w:val="off"/>
    </w:pPr>
    <w:rPr>
      <w:bCs/>
      <w:color w:val="000000"/>
      <w:spacing w:val="13"/>
      <w:szCs w:val="22"/>
    </w:rPr>
  </w:style>
  <w:style w:type="paragraph" w:styleId="1001">
    <w:name w:val="Footer"/>
    <w:basedOn w:val="786"/>
    <w:link w:val="1095"/>
    <w:uiPriority w:val="99"/>
    <w:qFormat/>
    <w:pPr>
      <w:tabs>
        <w:tab w:val="center" w:pos="4677" w:leader="none"/>
        <w:tab w:val="right" w:pos="9355" w:leader="none"/>
      </w:tabs>
    </w:pPr>
  </w:style>
  <w:style w:type="paragraph" w:styleId="1002">
    <w:name w:val="List Number"/>
    <w:basedOn w:val="786"/>
    <w:qFormat/>
    <w:pPr>
      <w:numPr>
        <w:ilvl w:val="0"/>
        <w:numId w:val="8"/>
      </w:numPr>
      <w:ind w:left="360"/>
      <w:spacing w:after="60"/>
      <w:tabs>
        <w:tab w:val="left" w:pos="360" w:leader="none"/>
        <w:tab w:val="clear" w:pos="1492" w:leader="none"/>
      </w:tabs>
    </w:pPr>
    <w:rPr>
      <w:szCs w:val="20"/>
    </w:rPr>
  </w:style>
  <w:style w:type="paragraph" w:styleId="1003">
    <w:name w:val="List Number 2"/>
    <w:basedOn w:val="786"/>
    <w:qFormat/>
    <w:pPr>
      <w:numPr>
        <w:ilvl w:val="0"/>
        <w:numId w:val="9"/>
      </w:numPr>
    </w:pPr>
  </w:style>
  <w:style w:type="paragraph" w:styleId="1004">
    <w:name w:val="List"/>
    <w:basedOn w:val="786"/>
    <w:qFormat/>
    <w:pPr>
      <w:numPr>
        <w:ilvl w:val="1"/>
        <w:numId w:val="10"/>
      </w:numPr>
      <w:ind w:left="283" w:hanging="283"/>
      <w:spacing w:after="60"/>
    </w:pPr>
  </w:style>
  <w:style w:type="paragraph" w:styleId="1005">
    <w:name w:val="Normal (Web)"/>
    <w:basedOn w:val="786"/>
    <w:uiPriority w:val="99"/>
    <w:qFormat/>
    <w:pPr>
      <w:spacing w:before="100" w:beforeAutospacing="1" w:after="100" w:afterAutospacing="1"/>
    </w:pPr>
  </w:style>
  <w:style w:type="paragraph" w:styleId="1006">
    <w:name w:val="Body Text 3"/>
    <w:basedOn w:val="786"/>
    <w:link w:val="1098"/>
    <w:qFormat/>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1007">
    <w:name w:val="Body Text Indent 2"/>
    <w:basedOn w:val="786"/>
    <w:link w:val="1079"/>
    <w:uiPriority w:val="99"/>
    <w:qFormat/>
    <w:pPr>
      <w:ind w:left="283"/>
      <w:spacing w:after="120" w:line="480" w:lineRule="auto"/>
    </w:pPr>
  </w:style>
  <w:style w:type="paragraph" w:styleId="1008">
    <w:name w:val="Subtitle"/>
    <w:basedOn w:val="786"/>
    <w:link w:val="1337"/>
    <w:qFormat/>
    <w:pPr>
      <w:jc w:val="center"/>
      <w:spacing w:after="60"/>
      <w:outlineLvl w:val="1"/>
    </w:pPr>
    <w:rPr>
      <w:rFonts w:ascii="Arial" w:hAnsi="Arial"/>
      <w:szCs w:val="20"/>
      <w:lang w:eastAsia="en-US"/>
    </w:rPr>
  </w:style>
  <w:style w:type="paragraph" w:styleId="1009">
    <w:name w:val="Signature"/>
    <w:basedOn w:val="786"/>
    <w:link w:val="1500"/>
    <w:pPr>
      <w:ind w:left="4252"/>
      <w:jc w:val="left"/>
    </w:pPr>
  </w:style>
  <w:style w:type="paragraph" w:styleId="1010">
    <w:name w:val="Salutation"/>
    <w:basedOn w:val="786"/>
    <w:next w:val="786"/>
    <w:link w:val="1501"/>
    <w:qFormat/>
    <w:pPr>
      <w:jc w:val="left"/>
    </w:pPr>
  </w:style>
  <w:style w:type="paragraph" w:styleId="1011">
    <w:name w:val="List Continue 2"/>
    <w:basedOn w:val="786"/>
    <w:pPr>
      <w:ind w:left="566"/>
      <w:jc w:val="left"/>
      <w:spacing w:after="120"/>
    </w:pPr>
  </w:style>
  <w:style w:type="paragraph" w:styleId="1012">
    <w:name w:val="List Continue 3"/>
    <w:basedOn w:val="786"/>
    <w:pPr>
      <w:ind w:left="849"/>
      <w:jc w:val="left"/>
      <w:spacing w:after="120"/>
    </w:pPr>
  </w:style>
  <w:style w:type="paragraph" w:styleId="1013">
    <w:name w:val="List Continue 4"/>
    <w:basedOn w:val="786"/>
    <w:pPr>
      <w:ind w:left="1132"/>
      <w:jc w:val="left"/>
      <w:spacing w:after="120"/>
    </w:pPr>
  </w:style>
  <w:style w:type="paragraph" w:styleId="1014">
    <w:name w:val="List Continue 5"/>
    <w:basedOn w:val="786"/>
    <w:pPr>
      <w:ind w:left="1415"/>
      <w:jc w:val="left"/>
      <w:spacing w:after="120"/>
    </w:pPr>
  </w:style>
  <w:style w:type="paragraph" w:styleId="1015">
    <w:name w:val="List 2"/>
    <w:basedOn w:val="786"/>
    <w:pPr>
      <w:ind w:left="566" w:hanging="283"/>
      <w:jc w:val="left"/>
    </w:pPr>
  </w:style>
  <w:style w:type="paragraph" w:styleId="1016">
    <w:name w:val="List 3"/>
    <w:basedOn w:val="786"/>
    <w:qFormat/>
    <w:pPr>
      <w:ind w:left="849" w:hanging="283"/>
      <w:jc w:val="left"/>
    </w:pPr>
  </w:style>
  <w:style w:type="paragraph" w:styleId="1017">
    <w:name w:val="List 4"/>
    <w:basedOn w:val="786"/>
    <w:qFormat/>
    <w:pPr>
      <w:ind w:left="1132" w:hanging="283"/>
      <w:jc w:val="left"/>
    </w:pPr>
  </w:style>
  <w:style w:type="paragraph" w:styleId="1018">
    <w:name w:val="HTML Preformatted"/>
    <w:basedOn w:val="786"/>
    <w:link w:val="1503"/>
    <w:uiPriority w:val="99"/>
    <w:pPr>
      <w:jc w:val="left"/>
    </w:pPr>
    <w:rPr>
      <w:rFonts w:ascii="Courier New" w:hAnsi="Courier New"/>
      <w:sz w:val="20"/>
      <w:szCs w:val="20"/>
    </w:rPr>
  </w:style>
  <w:style w:type="paragraph" w:styleId="1019">
    <w:name w:val="Block Text"/>
    <w:basedOn w:val="786"/>
    <w:qFormat/>
    <w:pPr>
      <w:ind w:left="1440" w:right="1440"/>
      <w:spacing w:after="120"/>
    </w:pPr>
    <w:rPr>
      <w:szCs w:val="20"/>
    </w:rPr>
  </w:style>
  <w:style w:type="paragraph" w:styleId="1020">
    <w:name w:val="Message Header"/>
    <w:basedOn w:val="786"/>
    <w:link w:val="1504"/>
    <w:qFormat/>
    <w:pPr>
      <w:ind w:left="1134" w:hanging="1134"/>
      <w:jc w:val="left"/>
      <w:shd w:val="pct20" w:color="auto" w:fill="auto"/>
      <w:pBdr>
        <w:top w:val="single" w:color="000000" w:sz="6" w:space="1"/>
        <w:left w:val="single" w:color="000000" w:sz="6" w:space="1"/>
        <w:bottom w:val="single" w:color="000000" w:sz="6" w:space="1"/>
        <w:right w:val="single" w:color="000000" w:sz="6" w:space="1"/>
      </w:pBdr>
    </w:pPr>
    <w:rPr>
      <w:rFonts w:ascii="Arial" w:hAnsi="Arial"/>
    </w:rPr>
  </w:style>
  <w:style w:type="paragraph" w:styleId="1021">
    <w:name w:val="E-mail Signature"/>
    <w:basedOn w:val="786"/>
    <w:link w:val="1505"/>
    <w:qFormat/>
    <w:pPr>
      <w:jc w:val="left"/>
    </w:pPr>
  </w:style>
  <w:style w:type="table" w:styleId="1022">
    <w:name w:val="Table Colorful 2"/>
    <w:basedOn w:val="797"/>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1023">
    <w:name w:val="Table Grid 2"/>
    <w:basedOn w:val="797"/>
    <w:tblPr>
      <w:tblBorders>
        <w:insideH w:val="single" w:color="000000" w:sz="6" w:space="0"/>
        <w:insideV w:val="single" w:color="000000" w:sz="6" w:space="0"/>
      </w:tblBorders>
    </w:tblPr>
    <w:tcPr>
      <w:shd w:val="clear" w:color="auto" w:fill="auto"/>
    </w:tcPr>
    <w:tblStylePr w:type="firstCol">
      <w:rPr>
        <w:b/>
        <w:bCs/>
      </w:rPr>
    </w:tblStylePr>
    <w:tblStylePr w:type="firstRow">
      <w:rPr>
        <w:b/>
        <w:bCs/>
      </w:rPr>
    </w:tblStylePr>
    <w:tblStylePr w:type="lastCol">
      <w:rPr>
        <w:b/>
        <w:bCs/>
      </w:rPr>
    </w:tblStylePr>
    <w:tblStylePr w:type="lastRow">
      <w:rPr>
        <w:b/>
        <w:bCs/>
      </w:rPr>
      <w:tcPr>
        <w:tcBorders>
          <w:top w:val="single" w:color="000000" w:sz="6" w:space="0"/>
        </w:tcBorders>
      </w:tcPr>
    </w:tblStylePr>
  </w:style>
  <w:style w:type="table" w:styleId="1024">
    <w:name w:val="Table Subtle 1"/>
    <w:basedOn w:val="797"/>
    <w:qFormat/>
    <w:tblPr>
      <w:tblStyleRowBandSize w:val="1"/>
    </w:tblPr>
    <w:tblStylePr w:type="band1Horz">
      <w:tcPr>
        <w:shd w:val="pct25" w:color="808000" w:fill="ffffff"/>
        <w:tcBorders>
          <w:bottom w:val="single" w:color="000000" w:sz="6" w:space="0"/>
        </w:tcBorders>
      </w:tcPr>
    </w:tblStylePr>
    <w:tblStylePr w:type="firstCol">
      <w:tcPr>
        <w:tcBorders>
          <w:right w:val="single" w:color="000000" w:sz="12" w:space="0"/>
        </w:tcBorders>
      </w:tcPr>
    </w:tblStylePr>
    <w:tblStylePr w:type="firstRow">
      <w:tcPr>
        <w:tcBorders>
          <w:top w:val="single" w:color="000000" w:sz="6" w:space="0"/>
          <w:bottom w:val="single" w:color="000000" w:sz="12" w:space="0"/>
        </w:tcBorders>
      </w:tcPr>
    </w:tblStylePr>
    <w:tblStylePr w:type="lastCol">
      <w:tcPr>
        <w:tcBorders>
          <w:left w:val="single" w:color="000000" w:sz="12" w:space="0"/>
        </w:tcBorders>
      </w:tcPr>
    </w:tblStylePr>
    <w:tblStylePr w:type="lastRow">
      <w:tcPr>
        <w:shd w:val="pct25" w:color="800080" w:fill="ffffff"/>
        <w:tcBorders>
          <w:top w:val="single" w:color="000000" w:sz="12" w:space="0"/>
        </w:tcBorders>
      </w:tcPr>
    </w:tblStylePr>
    <w:tblStylePr w:type="neCell">
      <w:rPr>
        <w:b/>
        <w:bCs/>
      </w:rPr>
    </w:tblStylePr>
    <w:tblStylePr w:type="swCell">
      <w:rPr>
        <w:b/>
        <w:bCs/>
      </w:rPr>
    </w:tblStylePr>
  </w:style>
  <w:style w:type="table" w:styleId="1025">
    <w:name w:val="Table Theme"/>
    <w:basedOn w:val="79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26">
    <w:name w:val="Table Web 3"/>
    <w:basedOn w:val="797"/>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1027">
    <w:name w:val="Table Grid 6"/>
    <w:basedOn w:val="797"/>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Col">
      <w:rPr>
        <w:b/>
        <w:bCs/>
      </w:rPr>
    </w:tblStylePr>
    <w:tblStylePr w:type="firstRow">
      <w:rPr>
        <w:b/>
        <w:bCs/>
      </w:rPr>
      <w:tcPr>
        <w:tcBorders>
          <w:bottom w:val="single" w:color="000000" w:sz="6" w:space="0"/>
        </w:tcBorders>
      </w:tcPr>
    </w:tblStylePr>
    <w:tblStylePr w:type="lastRow">
      <w:rPr>
        <w:color w:val="auto"/>
      </w:rPr>
      <w:tcPr>
        <w:tcBorders>
          <w:top w:val="single" w:color="000000" w:sz="6" w:space="0"/>
        </w:tcBorders>
      </w:tcPr>
    </w:tblStylePr>
  </w:style>
  <w:style w:type="table" w:styleId="1028">
    <w:name w:val="Table Simple 1"/>
    <w:basedOn w:val="797"/>
    <w:qFormat/>
    <w:tblPr>
      <w:tblBorders>
        <w:top w:val="single" w:color="008000" w:sz="12" w:space="0"/>
        <w:bottom w:val="single" w:color="008000" w:sz="12" w:space="0"/>
      </w:tblBorders>
    </w:tblPr>
    <w:tcPr>
      <w:shd w:val="clear" w:color="auto" w:fill="auto"/>
    </w:tcPr>
    <w:tblStylePr w:type="firstRow">
      <w:tcPr>
        <w:tcBorders>
          <w:bottom w:val="single" w:color="008000" w:sz="6" w:space="0"/>
        </w:tcBorders>
      </w:tcPr>
    </w:tblStylePr>
    <w:tblStylePr w:type="lastRow">
      <w:tcPr>
        <w:tcBorders>
          <w:top w:val="single" w:color="008000" w:sz="6" w:space="0"/>
        </w:tcBorders>
      </w:tcPr>
    </w:tblStylePr>
  </w:style>
  <w:style w:type="table" w:styleId="1029">
    <w:name w:val="Table Grid 1"/>
    <w:basedOn w:val="797"/>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Col">
      <w:rPr>
        <w:i/>
        <w:iCs/>
      </w:rPr>
    </w:tblStylePr>
    <w:tblStylePr w:type="lastRow">
      <w:rPr>
        <w:i/>
        <w:iCs/>
      </w:rPr>
    </w:tblStylePr>
  </w:style>
  <w:style w:type="table" w:styleId="1030">
    <w:name w:val="Table 3D effects 2"/>
    <w:basedOn w:val="797"/>
    <w:tblPr>
      <w:tblStyleRowBandSize w:val="1"/>
    </w:tblPr>
    <w:tcPr>
      <w:shd w:val="solid" w:color="c0c0c0" w:fill="ffffff"/>
    </w:tcPr>
    <w:tblStylePr w:type="band1Horz">
      <w:tcPr>
        <w:tcBorders>
          <w:top w:val="single" w:color="808080" w:sz="6" w:space="0"/>
          <w:bottom w:val="single" w:color="FFFFFF" w:sz="6" w:space="0"/>
        </w:tcBorders>
      </w:tcPr>
    </w:tblStylePr>
    <w:tblStylePr w:type="firstCol">
      <w:tcPr>
        <w:tcBorders>
          <w:top w:val="none" w:color="000000" w:sz="4" w:space="0"/>
          <w:bottom w:val="none" w:color="000000" w:sz="4" w:space="0"/>
          <w:right w:val="single" w:color="808080" w:sz="6" w:space="0"/>
        </w:tcBorders>
      </w:tcPr>
    </w:tblStylePr>
    <w:tblStylePr w:type="firstRow">
      <w:rPr>
        <w:b/>
        <w:bCs/>
      </w:rPr>
    </w:tblStylePr>
    <w:tblStylePr w:type="lastCol">
      <w:tcPr>
        <w:tcBorders>
          <w:right w:val="single" w:color="FFFFFF" w:sz="6" w:space="0"/>
        </w:tcBorders>
      </w:tcPr>
    </w:tblStylePr>
    <w:tblStylePr w:type="swCell">
      <w:rPr>
        <w:b/>
        <w:bCs/>
      </w:rPr>
    </w:tblStylePr>
  </w:style>
  <w:style w:type="table" w:styleId="1031">
    <w:name w:val="Table List 5"/>
    <w:basedOn w:val="797"/>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1032">
    <w:name w:val="Table Classic 4"/>
    <w:basedOn w:val="797"/>
    <w:qFormat/>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Col">
      <w:rPr>
        <w:b/>
        <w:bCs/>
      </w:rPr>
    </w:tblStylePr>
    <w:tblStylePr w:type="firstRow">
      <w:rPr>
        <w:b/>
        <w:bCs/>
        <w:i/>
        <w:iCs/>
        <w:color w:val="ffffff"/>
      </w:rPr>
      <w:tcPr>
        <w:shd w:val="pct50" w:color="000080" w:fill="ffffff"/>
        <w:tcBorders>
          <w:bottom w:val="single" w:color="000000" w:sz="6" w:space="0"/>
        </w:tcBorders>
      </w:tcPr>
    </w:tblStylePr>
    <w:tblStylePr w:type="lastRow">
      <w:rPr>
        <w:color w:val="000080"/>
      </w:rPr>
      <w:tcPr>
        <w:shd w:val="pct50" w:color="000000" w:fill="ffffff"/>
        <w:tcBorders>
          <w:bottom w:val="single" w:color="000000" w:sz="6" w:space="0"/>
        </w:tcBorders>
      </w:tcPr>
    </w:tblStylePr>
    <w:tblStylePr w:type="nwCell">
      <w:rPr>
        <w:b/>
        <w:bCs/>
      </w:rPr>
    </w:tblStylePr>
    <w:tblStylePr w:type="swCell">
      <w:rPr>
        <w:color w:val="000080"/>
      </w:rPr>
    </w:tblStylePr>
  </w:style>
  <w:style w:type="table" w:styleId="1033">
    <w:name w:val="Table Grid"/>
    <w:basedOn w:val="797"/>
    <w:uiPriority w:val="3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34">
    <w:name w:val="Table Classic 1"/>
    <w:basedOn w:val="797"/>
    <w:pPr>
      <w:jc w:val="both"/>
      <w:spacing w:after="60"/>
    </w:pPr>
    <w:tblPr>
      <w:tblBorders>
        <w:top w:val="single" w:color="000000" w:sz="12" w:space="0"/>
        <w:bottom w:val="single" w:color="000000" w:sz="12" w:space="0"/>
      </w:tblBorders>
    </w:tblPr>
    <w:tcPr>
      <w:shd w:val="clear" w:color="auto" w:fill="auto"/>
    </w:tcPr>
    <w:tblStylePr w:type="firstCol">
      <w:tcPr>
        <w:tcBorders>
          <w:right w:val="single" w:color="000000" w:sz="6" w:space="0"/>
        </w:tcBorders>
      </w:tcPr>
    </w:tblStylePr>
    <w:tblStylePr w:type="firstRow">
      <w:rPr>
        <w:i/>
        <w:iCs/>
      </w:rPr>
      <w:tcPr>
        <w:tcBorders>
          <w:bottom w:val="single" w:color="000000" w:sz="6" w:space="0"/>
        </w:tcBorders>
      </w:tcPr>
    </w:tblStylePr>
    <w:tblStylePr w:type="lastRow">
      <w:rPr>
        <w:color w:val="auto"/>
      </w:rPr>
      <w:tcPr>
        <w:tcBorders>
          <w:top w:val="single" w:color="000000" w:sz="6" w:space="0"/>
        </w:tcBorders>
      </w:tcPr>
    </w:tblStylePr>
    <w:tblStylePr w:type="neCell">
      <w:rPr>
        <w:b/>
        <w:bCs/>
        <w:i w:val="0"/>
        <w:iCs w:val="0"/>
      </w:rPr>
    </w:tblStylePr>
    <w:tblStylePr w:type="swCell">
      <w:rPr>
        <w:b/>
        <w:bCs/>
      </w:rPr>
    </w:tblStylePr>
  </w:style>
  <w:style w:type="table" w:styleId="1035">
    <w:name w:val="Table Grid 5"/>
    <w:basedOn w:val="797"/>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bottom w:val="single" w:color="000000" w:sz="12" w:space="0"/>
        </w:tcBorders>
      </w:tcPr>
    </w:tblStylePr>
    <w:tblStylePr w:type="lastCol">
      <w:rPr>
        <w:b/>
        <w:bCs/>
      </w:rPr>
    </w:tblStylePr>
    <w:tblStylePr w:type="lastRow">
      <w:rPr>
        <w:b/>
        <w:bCs/>
      </w:rPr>
    </w:tblStylePr>
  </w:style>
  <w:style w:type="table" w:styleId="1036">
    <w:name w:val="Table 3D effects 3"/>
    <w:basedOn w:val="797"/>
    <w:qFormat/>
    <w:tblPr>
      <w:tblStyleRowBandSize w:val="1"/>
      <w:tblStyleColBandSize w:val="1"/>
    </w:tblPr>
    <w:tblStylePr w:type="band1Horz">
      <w:tcPr>
        <w:tcBorders>
          <w:top w:val="single" w:color="808080" w:sz="6" w:space="0"/>
          <w:bottom w:val="single" w:color="FFFFFF" w:sz="6" w:space="0"/>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firstCol">
      <w:tcPr>
        <w:tcBorders>
          <w:top w:val="none" w:color="000000" w:sz="4" w:space="0"/>
          <w:bottom w:val="none" w:color="000000" w:sz="4" w:space="0"/>
          <w:right w:val="single" w:color="808080" w:sz="6" w:space="0"/>
        </w:tcBorders>
      </w:tcPr>
    </w:tblStylePr>
    <w:tblStylePr w:type="firstRow">
      <w:rPr>
        <w:b/>
        <w:bCs/>
      </w:rPr>
    </w:tblStylePr>
    <w:tblStylePr w:type="lastCol">
      <w:tcPr>
        <w:tcBorders>
          <w:right w:val="single" w:color="FFFFFF" w:sz="6" w:space="0"/>
        </w:tcBorders>
      </w:tcPr>
    </w:tblStylePr>
    <w:tblStylePr w:type="swCell">
      <w:rPr>
        <w:b/>
        <w:bCs/>
      </w:rPr>
    </w:tblStylePr>
  </w:style>
  <w:style w:type="table" w:styleId="1037">
    <w:name w:val="Table Columns 3"/>
    <w:basedOn w:val="797"/>
    <w:qFormat/>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1038">
    <w:name w:val="Table Columns 4"/>
    <w:basedOn w:val="797"/>
    <w:qFormat/>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1039">
    <w:name w:val="Table Classic 3"/>
    <w:basedOn w:val="797"/>
    <w:qFormat/>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b/>
        <w:bCs/>
        <w:color w:val="000000"/>
      </w:rPr>
    </w:tblStylePr>
    <w:tblStylePr w:type="firstRow">
      <w:rPr>
        <w:b/>
        <w:bCs/>
        <w:i/>
        <w:iCs/>
        <w:color w:val="ffffff"/>
      </w:rPr>
      <w:tcPr>
        <w:shd w:val="solid" w:color="000080" w:fill="ffffff"/>
        <w:tcBorders>
          <w:bottom w:val="single" w:color="000000" w:sz="6" w:space="0"/>
        </w:tcBorders>
      </w:tcPr>
    </w:tblStylePr>
    <w:tblStylePr w:type="lastRow">
      <w:rPr>
        <w:color w:val="000080"/>
      </w:rPr>
      <w:tcPr>
        <w:shd w:val="solid" w:color="ffffff" w:fill="ffffff"/>
        <w:tcBorders>
          <w:top w:val="single" w:color="000000" w:sz="12" w:space="0"/>
        </w:tcBorders>
      </w:tcPr>
    </w:tblStylePr>
  </w:style>
  <w:style w:type="table" w:styleId="1040">
    <w:name w:val="Table Professional"/>
    <w:basedOn w:val="797"/>
    <w:qFormat/>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shd w:val="solid" w:color="000000" w:fill="ffffff"/>
      </w:tcPr>
    </w:tblStylePr>
  </w:style>
  <w:style w:type="table" w:styleId="1041">
    <w:name w:val="Table Elegant"/>
    <w:basedOn w:val="797"/>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caps/>
        <w:color w:val="auto"/>
      </w:rPr>
    </w:tblStylePr>
  </w:style>
  <w:style w:type="table" w:styleId="1042">
    <w:name w:val="Table Colorful 1"/>
    <w:basedOn w:val="797"/>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1043">
    <w:name w:val="Table List 3"/>
    <w:basedOn w:val="797"/>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1044">
    <w:name w:val="Table Web 2"/>
    <w:basedOn w:val="797"/>
    <w:qFormat/>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1045">
    <w:name w:val="Table List 7"/>
    <w:basedOn w:val="797"/>
    <w:tblPr>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1046">
    <w:name w:val="Table Contemporary"/>
    <w:basedOn w:val="797"/>
    <w:tblPr>
      <w:tblBorders>
        <w:insideH w:val="single" w:color="FFFFFF" w:sz="18" w:space="0"/>
        <w:insideV w:val="single" w:color="FFFFFF" w:sz="18" w:space="0"/>
      </w:tblBorders>
    </w:tblPr>
    <w:tblStylePr w:type="band1Horz">
      <w:rPr>
        <w:color w:val="auto"/>
      </w:rPr>
      <w:tcPr>
        <w:shd w:val="pct5" w:color="000000" w:fill="ffffff"/>
      </w:tcPr>
    </w:tblStylePr>
    <w:tblStylePr w:type="band2Horz">
      <w:rPr>
        <w:color w:val="auto"/>
      </w:rPr>
      <w:tcPr>
        <w:shd w:val="pct20" w:color="000000" w:fill="ffffff"/>
      </w:tcPr>
    </w:tblStylePr>
    <w:tblStylePr w:type="firstRow">
      <w:rPr>
        <w:b/>
        <w:bCs/>
        <w:color w:val="auto"/>
      </w:rPr>
      <w:tcPr>
        <w:shd w:val="pct20" w:color="000000" w:fill="ffffff"/>
      </w:tcPr>
    </w:tblStylePr>
  </w:style>
  <w:style w:type="table" w:styleId="1047">
    <w:name w:val="Table List 6"/>
    <w:basedOn w:val="797"/>
    <w:qFormat/>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1048">
    <w:name w:val="Table Grid 4"/>
    <w:basedOn w:val="797"/>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cPr>
        <w:shd w:val="pct30" w:color="ffff00" w:fill="ffffff"/>
        <w:tcBorders>
          <w:bottom w:val="single" w:color="000000" w:sz="6" w:space="0"/>
        </w:tcBorders>
      </w:tcPr>
    </w:tblStylePr>
    <w:tblStylePr w:type="lastCol">
      <w:rPr>
        <w:b/>
        <w:bCs/>
        <w:color w:val="auto"/>
      </w:rPr>
    </w:tblStylePr>
    <w:tblStylePr w:type="lastRow">
      <w:rPr>
        <w:b/>
        <w:bCs/>
        <w:color w:val="auto"/>
      </w:rPr>
      <w:tcPr>
        <w:shd w:val="pct30" w:color="ffff00" w:fill="ffffff"/>
        <w:tcBorders>
          <w:top w:val="single" w:color="000000" w:sz="6" w:space="0"/>
        </w:tcBorders>
      </w:tcPr>
    </w:tblStylePr>
  </w:style>
  <w:style w:type="table" w:styleId="1049">
    <w:name w:val="Table Columns 1"/>
    <w:basedOn w:val="797"/>
    <w:rPr>
      <w:b/>
      <w:bCs/>
    </w:rPr>
    <w:tblPr>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1050">
    <w:name w:val="Table List 8"/>
    <w:basedOn w:val="797"/>
    <w:qFormat/>
    <w:tblPr>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1051">
    <w:name w:val="Table Grid 3"/>
    <w:basedOn w:val="797"/>
    <w:qFormat/>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cPr>
        <w:shd w:val="pct30" w:color="ffff00" w:fill="ffffff"/>
        <w:tcBorders>
          <w:bottom w:val="single" w:color="000000" w:sz="6" w:space="0"/>
        </w:tcBorders>
      </w:tcPr>
    </w:tblStylePr>
    <w:tblStylePr w:type="lastCol">
      <w:rPr>
        <w:b/>
        <w:bCs/>
      </w:rPr>
    </w:tblStylePr>
    <w:tblStylePr w:type="lastRow">
      <w:rPr>
        <w:b/>
        <w:bCs/>
      </w:rPr>
    </w:tblStylePr>
  </w:style>
  <w:style w:type="table" w:styleId="1052">
    <w:name w:val="Table Subtle 2"/>
    <w:basedOn w:val="797"/>
    <w:tblPr>
      <w:tblBorders>
        <w:left w:val="single" w:color="000000" w:sz="6" w:space="0"/>
        <w:right w:val="single" w:color="000000" w:sz="6" w:space="0"/>
      </w:tblBorders>
    </w:tblPr>
    <w:tblStylePr w:type="firstCol">
      <w:tcPr>
        <w:shd w:val="pct25" w:color="008000" w:fill="ffffff"/>
        <w:tcBorders>
          <w:right w:val="single" w:color="000000" w:sz="12" w:space="0"/>
        </w:tcBorders>
      </w:tcPr>
    </w:tblStylePr>
    <w:tblStylePr w:type="firstRow">
      <w:tcPr>
        <w:tcBorders>
          <w:bottom w:val="single" w:color="000000" w:sz="12" w:space="0"/>
        </w:tcBorders>
      </w:tcPr>
    </w:tblStylePr>
    <w:tblStylePr w:type="lastCol">
      <w:tcPr>
        <w:shd w:val="pct25" w:color="808000" w:fill="ffffff"/>
        <w:tcBorders>
          <w:left w:val="single" w:color="000000" w:sz="12" w:space="0"/>
        </w:tcBorders>
      </w:tcPr>
    </w:tblStylePr>
    <w:tblStylePr w:type="lastRow">
      <w:tcPr>
        <w:tcBorders>
          <w:top w:val="single" w:color="000000" w:sz="12" w:space="0"/>
        </w:tcBorders>
      </w:tcPr>
    </w:tblStylePr>
    <w:tblStylePr w:type="neCell">
      <w:rPr>
        <w:b/>
        <w:bCs/>
      </w:rPr>
    </w:tblStylePr>
    <w:tblStylePr w:type="swCell">
      <w:rPr>
        <w:b/>
        <w:bCs/>
      </w:rPr>
    </w:tblStylePr>
  </w:style>
  <w:style w:type="table" w:styleId="1053">
    <w:name w:val="Table List 4"/>
    <w:basedOn w:val="797"/>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1054">
    <w:name w:val="Table List 1"/>
    <w:basedOn w:val="797"/>
    <w:tblPr>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1055">
    <w:name w:val="Table Web 1"/>
    <w:basedOn w:val="797"/>
    <w:qFormat/>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1056">
    <w:name w:val="Table Colorful 3"/>
    <w:basedOn w:val="797"/>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1057">
    <w:name w:val="Table Columns 5"/>
    <w:basedOn w:val="797"/>
    <w:qFormat/>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1058">
    <w:name w:val="Table Classic 2"/>
    <w:basedOn w:val="797"/>
    <w:tblPr>
      <w:tblBorders>
        <w:top w:val="single" w:color="000000" w:sz="12" w:space="0"/>
        <w:bottom w:val="single" w:color="000000" w:sz="12" w:space="0"/>
      </w:tblBorders>
    </w:tblPr>
    <w:tcPr>
      <w:shd w:val="clear" w:color="auto" w:fill="auto"/>
    </w:tcPr>
    <w:tblStylePr w:type="firstCol">
      <w:rPr>
        <w:b/>
        <w:bCs/>
      </w:rPr>
      <w:tcPr>
        <w:shd w:val="solid" w:color="c0c0c0" w:fill="ffffff"/>
      </w:tcPr>
    </w:tblStylePr>
    <w:tblStylePr w:type="firstRow">
      <w:rPr>
        <w:color w:val="ffffff"/>
      </w:rPr>
      <w:tcPr>
        <w:shd w:val="solid" w:color="800080" w:fill="ffffff"/>
        <w:tcBorders>
          <w:bottom w:val="single" w:color="000000" w:sz="6" w:space="0"/>
        </w:tcBorders>
      </w:tcPr>
    </w:tblStylePr>
    <w:tblStylePr w:type="lastRow">
      <w:tcPr>
        <w:tcBorders>
          <w:top w:val="single" w:color="000000" w:sz="6" w:space="0"/>
        </w:tcBorders>
      </w:tcPr>
    </w:tblStylePr>
    <w:tblStylePr w:type="nwCell">
      <w:tcPr>
        <w:shd w:val="solid" w:color="800080" w:fill="ffffff"/>
      </w:tcPr>
    </w:tblStylePr>
    <w:tblStylePr w:type="neCell">
      <w:rPr>
        <w:b/>
        <w:bCs/>
      </w:rPr>
    </w:tblStylePr>
    <w:tblStylePr w:type="swCell">
      <w:rPr>
        <w:color w:val="000080"/>
      </w:rPr>
    </w:tblStylePr>
  </w:style>
  <w:style w:type="table" w:styleId="1059">
    <w:name w:val="Table Grid 7"/>
    <w:basedOn w:val="797"/>
    <w:qFormat/>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Col">
      <w:rPr>
        <w:b w:val="0"/>
        <w:bCs w:val="0"/>
      </w:rPr>
    </w:tblStylePr>
    <w:tblStylePr w:type="firstRow">
      <w:rPr>
        <w:b w:val="0"/>
        <w:bCs w:val="0"/>
      </w:rPr>
      <w:tcPr>
        <w:tcBorders>
          <w:bottom w:val="single" w:color="000000" w:sz="12" w:space="0"/>
        </w:tcBorders>
      </w:tcPr>
    </w:tblStylePr>
    <w:tblStylePr w:type="lastCol">
      <w:rPr>
        <w:b w:val="0"/>
        <w:bCs w:val="0"/>
      </w:rPr>
    </w:tblStylePr>
    <w:tblStylePr w:type="lastRow">
      <w:rPr>
        <w:b w:val="0"/>
        <w:bCs w:val="0"/>
      </w:rPr>
      <w:tcPr>
        <w:tcBorders>
          <w:top w:val="single" w:color="000000" w:sz="6" w:space="0"/>
        </w:tcBorders>
      </w:tcPr>
    </w:tblStylePr>
  </w:style>
  <w:style w:type="table" w:styleId="1060">
    <w:name w:val="Table 3D effects 1"/>
    <w:basedOn w:val="797"/>
    <w:qFormat/>
    <w:tblPr/>
    <w:tcPr>
      <w:shd w:val="solid" w:color="c0c0c0" w:fill="ffffff"/>
    </w:tcPr>
    <w:tblStylePr w:type="firstCol">
      <w:rPr>
        <w:b/>
        <w:bCs/>
      </w:rPr>
      <w:tcPr>
        <w:tcBorders>
          <w:right w:val="single" w:color="808080" w:sz="6" w:space="0"/>
        </w:tcBorders>
      </w:tcPr>
    </w:tblStylePr>
    <w:tblStylePr w:type="firstRow">
      <w:rPr>
        <w:b/>
        <w:bCs/>
        <w:color w:val="800080"/>
      </w:rPr>
      <w:tcPr>
        <w:tcBorders>
          <w:bottom w:val="single" w:color="808080" w:sz="6" w:space="0"/>
        </w:tcBorders>
      </w:tcPr>
    </w:tblStylePr>
    <w:tblStylePr w:type="lastCol">
      <w:tcPr>
        <w:tcBorders>
          <w:left w:val="single" w:color="FFFFFF" w:sz="6" w:space="0"/>
        </w:tcBorders>
      </w:tcPr>
    </w:tblStylePr>
    <w:tblStylePr w:type="lastRow">
      <w:tcPr>
        <w:tcBorders>
          <w:top w:val="single" w:color="FFFFFF" w:sz="6"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rPr>
        <w:color w:val="000080"/>
      </w:rPr>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1061">
    <w:name w:val="Table Columns 2"/>
    <w:basedOn w:val="797"/>
    <w:rPr>
      <w:b/>
      <w:bCs/>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1062">
    <w:name w:val="Table Simple 2"/>
    <w:basedOn w:val="797"/>
    <w:tblPr/>
    <w:tblStylePr w:type="firstCol">
      <w:rPr>
        <w:b/>
        <w:bCs/>
      </w:rPr>
      <w:tcPr>
        <w:tcBorders>
          <w:right w:val="single" w:color="000000" w:sz="12" w:space="0"/>
        </w:tcBorders>
      </w:tcPr>
    </w:tblStylePr>
    <w:tblStylePr w:type="firstRow">
      <w:rPr>
        <w:b/>
        <w:bCs/>
      </w:rPr>
      <w:tcPr>
        <w:tcBorders>
          <w:bottom w:val="single" w:color="000000" w:sz="12" w:space="0"/>
        </w:tcBorders>
      </w:tcPr>
    </w:tblStylePr>
    <w:tblStylePr w:type="lastCol">
      <w:rPr>
        <w:b/>
        <w:bCs/>
      </w:rPr>
      <w:tcPr>
        <w:tcBorders>
          <w:left w:val="single" w:color="000000" w:sz="6" w:space="0"/>
        </w:tcBorders>
      </w:tcPr>
    </w:tblStylePr>
    <w:tblStylePr w:type="lastRow">
      <w:rPr>
        <w:b/>
        <w:bCs/>
        <w:color w:val="auto"/>
      </w:rPr>
      <w:tcPr>
        <w:tcBorders>
          <w:top w:val="single" w:color="000000" w:sz="6" w:space="0"/>
        </w:tcBorders>
      </w:tcPr>
    </w:tblStylePr>
    <w:tblStylePr w:type="neCell">
      <w:rPr>
        <w:b/>
        <w:bCs/>
      </w:rPr>
      <w:tcPr>
        <w:tcBorders>
          <w:left w:val="none" w:color="000000" w:sz="4" w:space="0"/>
        </w:tcBorders>
      </w:tcPr>
    </w:tblStylePr>
    <w:tblStylePr w:type="swCell">
      <w:rPr>
        <w:b/>
        <w:bCs/>
      </w:rPr>
      <w:tcPr>
        <w:tcBorders>
          <w:top w:val="none" w:color="000000" w:sz="4" w:space="0"/>
        </w:tcBorders>
      </w:tcPr>
    </w:tblStylePr>
  </w:style>
  <w:style w:type="table" w:styleId="1063">
    <w:name w:val="Table Simple 3"/>
    <w:basedOn w:val="797"/>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cPr>
        <w:shd w:val="solid" w:color="000000" w:fill="ffffff"/>
      </w:tcPr>
    </w:tblStylePr>
  </w:style>
  <w:style w:type="table" w:styleId="1064">
    <w:name w:val="Table Grid 8"/>
    <w:basedOn w:val="797"/>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cPr>
        <w:shd w:val="solid" w:color="000080" w:fill="ffffff"/>
      </w:tcPr>
    </w:tblStylePr>
    <w:tblStylePr w:type="lastCol">
      <w:rPr>
        <w:b/>
        <w:bCs/>
        <w:color w:val="auto"/>
      </w:rPr>
    </w:tblStylePr>
    <w:tblStylePr w:type="lastRow">
      <w:rPr>
        <w:b/>
        <w:bCs/>
        <w:color w:val="auto"/>
      </w:rPr>
    </w:tblStylePr>
  </w:style>
  <w:style w:type="table" w:styleId="1065">
    <w:name w:val="Table List 2"/>
    <w:basedOn w:val="797"/>
    <w:tblPr>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character" w:styleId="1066" w:customStyle="1">
    <w:name w:val="Заголовок 1 Знак"/>
    <w:link w:val="787"/>
    <w:uiPriority w:val="9"/>
    <w:qFormat/>
    <w:rPr>
      <w:b/>
      <w:sz w:val="36"/>
    </w:rPr>
  </w:style>
  <w:style w:type="character" w:styleId="1067" w:customStyle="1">
    <w:name w:val="Заголовок 2 Знак"/>
    <w:link w:val="788"/>
    <w:qFormat/>
    <w:rPr>
      <w:b/>
      <w:bCs/>
      <w:sz w:val="24"/>
      <w:szCs w:val="24"/>
    </w:rPr>
  </w:style>
  <w:style w:type="character" w:styleId="1068" w:customStyle="1">
    <w:name w:val="Заголовок 3 Знак1"/>
    <w:link w:val="789"/>
    <w:uiPriority w:val="99"/>
    <w:qFormat/>
    <w:rPr>
      <w:rFonts w:ascii="Arial" w:hAnsi="Arial"/>
      <w:b/>
      <w:sz w:val="24"/>
    </w:rPr>
  </w:style>
  <w:style w:type="character" w:styleId="1069" w:customStyle="1">
    <w:name w:val="Заголовок 4 Знак"/>
    <w:link w:val="790"/>
    <w:uiPriority w:val="9"/>
    <w:qFormat/>
    <w:rPr>
      <w:rFonts w:ascii="Arial" w:hAnsi="Arial"/>
      <w:sz w:val="24"/>
    </w:rPr>
  </w:style>
  <w:style w:type="character" w:styleId="1070" w:customStyle="1">
    <w:name w:val="Заголовок 5 Знак"/>
    <w:link w:val="791"/>
    <w:uiPriority w:val="9"/>
    <w:qFormat/>
    <w:rPr>
      <w:sz w:val="22"/>
    </w:rPr>
  </w:style>
  <w:style w:type="character" w:styleId="1071" w:customStyle="1">
    <w:name w:val="Заголовок 6 Знак"/>
    <w:link w:val="792"/>
    <w:uiPriority w:val="9"/>
    <w:qFormat/>
    <w:rPr>
      <w:i/>
      <w:sz w:val="22"/>
    </w:rPr>
  </w:style>
  <w:style w:type="character" w:styleId="1072" w:customStyle="1">
    <w:name w:val="Заголовок 7 Знак"/>
    <w:link w:val="793"/>
    <w:qFormat/>
    <w:rPr>
      <w:rFonts w:ascii="Arial" w:hAnsi="Arial"/>
    </w:rPr>
  </w:style>
  <w:style w:type="character" w:styleId="1073" w:customStyle="1">
    <w:name w:val="Заголовок 8 Знак"/>
    <w:link w:val="794"/>
    <w:rPr>
      <w:rFonts w:ascii="Arial" w:hAnsi="Arial"/>
      <w:i/>
    </w:rPr>
  </w:style>
  <w:style w:type="character" w:styleId="1074" w:customStyle="1">
    <w:name w:val="Заголовок 9 Знак"/>
    <w:link w:val="795"/>
    <w:qFormat/>
    <w:rPr>
      <w:rFonts w:ascii="Arial" w:hAnsi="Arial"/>
      <w:b/>
      <w:i/>
      <w:sz w:val="18"/>
    </w:rPr>
  </w:style>
  <w:style w:type="character" w:styleId="1075" w:customStyle="1">
    <w:name w:val="Основной текст с отступом Знак"/>
    <w:link w:val="995"/>
    <w:qFormat/>
    <w:rPr>
      <w:sz w:val="24"/>
      <w:szCs w:val="24"/>
    </w:rPr>
  </w:style>
  <w:style w:type="paragraph" w:styleId="1076" w:customStyle="1">
    <w:name w:val="Стиль1"/>
    <w:basedOn w:val="786"/>
    <w:link w:val="1766"/>
    <w:qFormat/>
    <w:pPr>
      <w:numPr>
        <w:ilvl w:val="0"/>
        <w:numId w:val="11"/>
      </w:numPr>
      <w:keepLines/>
      <w:keepNext/>
      <w:spacing w:after="60"/>
      <w:widowControl w:val="off"/>
      <w:suppressLineNumbers/>
    </w:pPr>
    <w:rPr>
      <w:b/>
      <w:sz w:val="28"/>
    </w:rPr>
  </w:style>
  <w:style w:type="paragraph" w:styleId="1077" w:customStyle="1">
    <w:name w:val="Стиль2"/>
    <w:basedOn w:val="1003"/>
    <w:link w:val="1332"/>
    <w:qFormat/>
    <w:pPr>
      <w:numPr>
        <w:ilvl w:val="1"/>
        <w:numId w:val="11"/>
      </w:numPr>
      <w:keepLines/>
      <w:keepNext/>
      <w:spacing w:after="60"/>
      <w:widowControl w:val="off"/>
      <w:suppressLineNumbers/>
    </w:pPr>
    <w:rPr>
      <w:b/>
      <w:szCs w:val="20"/>
    </w:rPr>
  </w:style>
  <w:style w:type="paragraph" w:styleId="1078" w:customStyle="1">
    <w:name w:val="Стиль3 Знак"/>
    <w:basedOn w:val="1007"/>
    <w:qFormat/>
    <w:pPr>
      <w:numPr>
        <w:ilvl w:val="2"/>
        <w:numId w:val="11"/>
      </w:numPr>
      <w:spacing w:after="0" w:line="240" w:lineRule="auto"/>
      <w:widowControl w:val="off"/>
    </w:pPr>
    <w:rPr>
      <w:szCs w:val="20"/>
    </w:rPr>
  </w:style>
  <w:style w:type="character" w:styleId="1079" w:customStyle="1">
    <w:name w:val="Основной текст с отступом 2 Знак"/>
    <w:link w:val="1007"/>
    <w:uiPriority w:val="99"/>
    <w:qFormat/>
    <w:rPr>
      <w:sz w:val="24"/>
      <w:szCs w:val="24"/>
    </w:rPr>
  </w:style>
  <w:style w:type="paragraph" w:styleId="1080" w:customStyle="1">
    <w:name w:val="ConsNormal"/>
    <w:link w:val="1376"/>
    <w:qFormat/>
    <w:pPr>
      <w:ind w:left="709" w:right="19772" w:firstLine="720"/>
      <w:jc w:val="both"/>
      <w:widowControl w:val="off"/>
    </w:pPr>
    <w:rPr>
      <w:rFonts w:ascii="Arial" w:hAnsi="Arial" w:cs="Arial"/>
    </w:rPr>
  </w:style>
  <w:style w:type="character" w:styleId="1081" w:customStyle="1">
    <w:name w:val="Основной текст с отступом 3 Знак"/>
    <w:link w:val="967"/>
    <w:qFormat/>
    <w:rPr>
      <w:sz w:val="24"/>
      <w:szCs w:val="24"/>
    </w:rPr>
  </w:style>
  <w:style w:type="character" w:styleId="1082" w:customStyle="1">
    <w:name w:val="Текст Знак"/>
    <w:link w:val="966"/>
    <w:qFormat/>
    <w:rPr>
      <w:rFonts w:ascii="Courier New" w:hAnsi="Courier New" w:cs="Courier New"/>
    </w:rPr>
  </w:style>
  <w:style w:type="character" w:styleId="1083" w:customStyle="1">
    <w:name w:val="Основной текст 2 Знак"/>
    <w:link w:val="961"/>
    <w:qFormat/>
    <w:rPr>
      <w:sz w:val="24"/>
    </w:rPr>
  </w:style>
  <w:style w:type="paragraph" w:styleId="1084" w:customStyle="1">
    <w:name w:val="Раздел"/>
    <w:basedOn w:val="786"/>
    <w:semiHidden/>
    <w:qFormat/>
    <w:pPr>
      <w:numPr>
        <w:ilvl w:val="0"/>
        <w:numId w:val="12"/>
      </w:numPr>
      <w:ind w:left="720" w:hanging="720"/>
      <w:jc w:val="center"/>
      <w:spacing w:before="120" w:after="120"/>
      <w:tabs>
        <w:tab w:val="left" w:pos="1440" w:leader="none"/>
        <w:tab w:val="clear" w:pos="1492" w:leader="none"/>
      </w:tabs>
    </w:pPr>
    <w:rPr>
      <w:rFonts w:ascii="Arial Narrow" w:hAnsi="Arial Narrow"/>
      <w:b/>
      <w:sz w:val="28"/>
      <w:szCs w:val="20"/>
    </w:rPr>
  </w:style>
  <w:style w:type="paragraph" w:styleId="1085" w:customStyle="1">
    <w:name w:val="Раздел 3"/>
    <w:basedOn w:val="786"/>
    <w:semiHidden/>
    <w:qFormat/>
    <w:pPr>
      <w:numPr>
        <w:ilvl w:val="1"/>
        <w:numId w:val="13"/>
      </w:numPr>
      <w:ind w:left="360" w:hanging="360"/>
      <w:jc w:val="center"/>
      <w:spacing w:before="120" w:after="120"/>
      <w:tabs>
        <w:tab w:val="left" w:pos="360" w:leader="none"/>
        <w:tab w:val="clear" w:pos="1440" w:leader="none"/>
      </w:tabs>
    </w:pPr>
    <w:rPr>
      <w:b/>
      <w:szCs w:val="20"/>
    </w:rPr>
  </w:style>
  <w:style w:type="paragraph" w:styleId="1086" w:customStyle="1">
    <w:name w:val="Условия контракта"/>
    <w:basedOn w:val="786"/>
    <w:semiHidden/>
    <w:qFormat/>
    <w:pPr>
      <w:numPr>
        <w:ilvl w:val="0"/>
        <w:numId w:val="1"/>
      </w:numPr>
      <w:spacing w:before="240" w:after="120"/>
    </w:pPr>
    <w:rPr>
      <w:b/>
      <w:szCs w:val="20"/>
    </w:rPr>
  </w:style>
  <w:style w:type="paragraph" w:styleId="1087" w:customStyle="1">
    <w:name w:val="Instruction"/>
    <w:basedOn w:val="961"/>
    <w:semiHidden/>
    <w:qFormat/>
    <w:pPr>
      <w:numPr>
        <w:ilvl w:val="0"/>
        <w:numId w:val="14"/>
      </w:numPr>
      <w:spacing w:before="180"/>
    </w:pPr>
    <w:rPr>
      <w:b/>
    </w:rPr>
  </w:style>
  <w:style w:type="paragraph" w:styleId="1088" w:customStyle="1">
    <w:name w:val="Стиль3"/>
    <w:basedOn w:val="1007"/>
    <w:qFormat/>
    <w:pPr>
      <w:ind w:left="1080"/>
      <w:spacing w:after="0" w:line="240" w:lineRule="auto"/>
      <w:widowControl w:val="off"/>
      <w:tabs>
        <w:tab w:val="left" w:pos="1307" w:leader="none"/>
      </w:tabs>
    </w:pPr>
    <w:rPr>
      <w:szCs w:val="20"/>
    </w:rPr>
  </w:style>
  <w:style w:type="paragraph" w:styleId="1089" w:customStyle="1">
    <w:name w:val="содержание2-11"/>
    <w:basedOn w:val="786"/>
    <w:qFormat/>
    <w:pPr>
      <w:spacing w:after="60"/>
    </w:pPr>
  </w:style>
  <w:style w:type="paragraph" w:styleId="1090" w:customStyle="1">
    <w:name w:val="Тендерные данные"/>
    <w:basedOn w:val="786"/>
    <w:semiHidden/>
    <w:qFormat/>
    <w:pPr>
      <w:spacing w:before="120" w:after="60"/>
      <w:tabs>
        <w:tab w:val="left" w:pos="1985" w:leader="none"/>
      </w:tabs>
    </w:pPr>
    <w:rPr>
      <w:b/>
      <w:szCs w:val="20"/>
    </w:rPr>
  </w:style>
  <w:style w:type="paragraph" w:styleId="1091" w:customStyle="1">
    <w:name w:val="Заголовок 2 со списком"/>
    <w:basedOn w:val="788"/>
    <w:next w:val="786"/>
    <w:link w:val="1092"/>
    <w:qFormat/>
    <w:pPr>
      <w:numPr>
        <w:ilvl w:val="0"/>
        <w:numId w:val="15"/>
      </w:numPr>
      <w:spacing w:line="360" w:lineRule="auto"/>
    </w:pPr>
    <w:rPr>
      <w:b w:val="0"/>
    </w:rPr>
  </w:style>
  <w:style w:type="character" w:styleId="1092" w:customStyle="1">
    <w:name w:val="Заголовок 2 со списком Знак"/>
    <w:link w:val="1091"/>
    <w:qFormat/>
    <w:rPr>
      <w:bCs/>
      <w:sz w:val="24"/>
      <w:szCs w:val="24"/>
    </w:rPr>
  </w:style>
  <w:style w:type="paragraph" w:styleId="1093" w:customStyle="1">
    <w:name w:val="Заголовок 3 со списком"/>
    <w:basedOn w:val="789"/>
    <w:link w:val="1094"/>
    <w:qFormat/>
    <w:pPr>
      <w:numPr>
        <w:ilvl w:val="1"/>
        <w:numId w:val="15"/>
      </w:numPr>
    </w:pPr>
  </w:style>
  <w:style w:type="character" w:styleId="1094" w:customStyle="1">
    <w:name w:val="Заголовок 3 со списком Знак"/>
    <w:link w:val="1093"/>
    <w:qFormat/>
    <w:rPr>
      <w:rFonts w:ascii="Arial" w:hAnsi="Arial"/>
      <w:b/>
      <w:sz w:val="24"/>
    </w:rPr>
  </w:style>
  <w:style w:type="character" w:styleId="1095" w:customStyle="1">
    <w:name w:val="Нижний колонтитул Знак"/>
    <w:link w:val="1001"/>
    <w:uiPriority w:val="99"/>
    <w:qFormat/>
    <w:rPr>
      <w:sz w:val="24"/>
      <w:szCs w:val="24"/>
    </w:rPr>
  </w:style>
  <w:style w:type="character" w:styleId="1096" w:customStyle="1">
    <w:name w:val="Верхний колонтитул Знак"/>
    <w:link w:val="977"/>
    <w:uiPriority w:val="99"/>
    <w:qFormat/>
    <w:rPr>
      <w:sz w:val="24"/>
      <w:szCs w:val="24"/>
    </w:rPr>
  </w:style>
  <w:style w:type="character" w:styleId="1097" w:customStyle="1">
    <w:name w:val="Основной текст Знак"/>
    <w:link w:val="981"/>
    <w:qFormat/>
    <w:rPr>
      <w:sz w:val="24"/>
      <w:szCs w:val="24"/>
    </w:rPr>
  </w:style>
  <w:style w:type="character" w:styleId="1098" w:customStyle="1">
    <w:name w:val="Основной текст 3 Знак"/>
    <w:link w:val="1006"/>
    <w:qFormat/>
    <w:rPr>
      <w:b/>
      <w:i/>
      <w:sz w:val="22"/>
      <w:szCs w:val="24"/>
    </w:rPr>
  </w:style>
  <w:style w:type="character" w:styleId="1099" w:customStyle="1">
    <w:name w:val="Основной шрифт"/>
    <w:qFormat/>
  </w:style>
  <w:style w:type="paragraph" w:styleId="1100" w:customStyle="1">
    <w:name w:val="текст таблицы"/>
    <w:basedOn w:val="786"/>
    <w:qFormat/>
    <w:pPr>
      <w:ind w:right="-102"/>
      <w:spacing w:before="120"/>
    </w:pPr>
  </w:style>
  <w:style w:type="paragraph" w:styleId="1101" w:customStyle="1">
    <w:name w:val="ТЛ_Заказчик"/>
    <w:basedOn w:val="786"/>
    <w:link w:val="1102"/>
    <w:qFormat/>
    <w:pPr>
      <w:jc w:val="center"/>
    </w:pPr>
    <w:rPr>
      <w:sz w:val="28"/>
      <w:szCs w:val="28"/>
    </w:rPr>
  </w:style>
  <w:style w:type="character" w:styleId="1102" w:customStyle="1">
    <w:name w:val="ТЛ_Заказчик Знак"/>
    <w:link w:val="1101"/>
    <w:qFormat/>
    <w:rPr>
      <w:sz w:val="28"/>
      <w:szCs w:val="28"/>
    </w:rPr>
  </w:style>
  <w:style w:type="paragraph" w:styleId="1103" w:customStyle="1">
    <w:name w:val="ТЛ_Утверждаю"/>
    <w:basedOn w:val="786"/>
    <w:link w:val="1104"/>
    <w:qFormat/>
    <w:pPr>
      <w:ind w:left="4860"/>
      <w:jc w:val="center"/>
    </w:pPr>
    <w:rPr>
      <w:sz w:val="28"/>
      <w:szCs w:val="28"/>
    </w:rPr>
  </w:style>
  <w:style w:type="character" w:styleId="1104" w:customStyle="1">
    <w:name w:val="ТЛ_Утверждаю Знак"/>
    <w:link w:val="1103"/>
    <w:qFormat/>
    <w:rPr>
      <w:sz w:val="28"/>
      <w:szCs w:val="28"/>
    </w:rPr>
  </w:style>
  <w:style w:type="paragraph" w:styleId="1105" w:customStyle="1">
    <w:name w:val="ТЛ_Название"/>
    <w:basedOn w:val="786"/>
    <w:link w:val="1106"/>
    <w:qFormat/>
    <w:pPr>
      <w:jc w:val="center"/>
    </w:pPr>
    <w:rPr>
      <w:b/>
      <w:sz w:val="28"/>
      <w:szCs w:val="28"/>
    </w:rPr>
  </w:style>
  <w:style w:type="character" w:styleId="1106" w:customStyle="1">
    <w:name w:val="ТЛ_Название Знак"/>
    <w:link w:val="1105"/>
    <w:qFormat/>
    <w:rPr>
      <w:b/>
      <w:sz w:val="28"/>
      <w:szCs w:val="28"/>
    </w:rPr>
  </w:style>
  <w:style w:type="paragraph" w:styleId="1107" w:customStyle="1">
    <w:name w:val="ТЛ_Город и Дата"/>
    <w:basedOn w:val="786"/>
    <w:link w:val="1108"/>
    <w:qFormat/>
    <w:pPr>
      <w:jc w:val="center"/>
    </w:pPr>
    <w:rPr>
      <w:sz w:val="28"/>
      <w:szCs w:val="28"/>
    </w:rPr>
  </w:style>
  <w:style w:type="character" w:styleId="1108" w:customStyle="1">
    <w:name w:val="ТЛ_Город и Дата Знак"/>
    <w:link w:val="1107"/>
    <w:qFormat/>
    <w:rPr>
      <w:sz w:val="28"/>
      <w:szCs w:val="28"/>
    </w:rPr>
  </w:style>
  <w:style w:type="paragraph" w:styleId="1109" w:customStyle="1">
    <w:name w:val="АД_Наименование Разделов"/>
    <w:basedOn w:val="787"/>
    <w:link w:val="1110"/>
    <w:qFormat/>
    <w:rPr>
      <w:sz w:val="28"/>
    </w:rPr>
  </w:style>
  <w:style w:type="character" w:styleId="1110" w:customStyle="1">
    <w:name w:val="АД_Наименование Разделов Знак"/>
    <w:link w:val="1109"/>
    <w:qFormat/>
    <w:rPr>
      <w:b/>
      <w:sz w:val="28"/>
    </w:rPr>
  </w:style>
  <w:style w:type="paragraph" w:styleId="1111" w:customStyle="1">
    <w:name w:val="АД_Наименование главы с нумерацией"/>
    <w:basedOn w:val="1091"/>
    <w:link w:val="1114"/>
    <w:qFormat/>
    <w:rPr>
      <w:b/>
    </w:rPr>
  </w:style>
  <w:style w:type="paragraph" w:styleId="1112" w:customStyle="1">
    <w:name w:val="АД_Наименование главы без нумерации"/>
    <w:basedOn w:val="788"/>
    <w:link w:val="1113"/>
    <w:qFormat/>
  </w:style>
  <w:style w:type="character" w:styleId="1113" w:customStyle="1">
    <w:name w:val="АД_Наименование главы без нумерации Знак"/>
    <w:basedOn w:val="1067"/>
    <w:link w:val="1112"/>
    <w:qFormat/>
    <w:rPr>
      <w:b/>
      <w:bCs/>
      <w:sz w:val="24"/>
      <w:szCs w:val="24"/>
    </w:rPr>
  </w:style>
  <w:style w:type="character" w:styleId="1114" w:customStyle="1">
    <w:name w:val="АД_Глава Знак"/>
    <w:basedOn w:val="1092"/>
    <w:link w:val="1111"/>
    <w:qFormat/>
    <w:rPr>
      <w:b/>
      <w:bCs/>
      <w:sz w:val="24"/>
      <w:szCs w:val="24"/>
    </w:rPr>
  </w:style>
  <w:style w:type="paragraph" w:styleId="1115" w:customStyle="1">
    <w:name w:val="АД_Нумерованный пункт"/>
    <w:basedOn w:val="1093"/>
    <w:link w:val="1116"/>
    <w:qFormat/>
    <w:pPr>
      <w:ind w:left="720" w:hanging="720"/>
      <w:tabs>
        <w:tab w:val="left" w:pos="720" w:leader="none"/>
        <w:tab w:val="clear" w:pos="972" w:leader="none"/>
      </w:tabs>
    </w:pPr>
    <w:rPr>
      <w:rFonts w:ascii="Times New Roman" w:hAnsi="Times New Roman"/>
    </w:rPr>
  </w:style>
  <w:style w:type="character" w:styleId="1116" w:customStyle="1">
    <w:name w:val="АД_Нумерованный пункт Знак"/>
    <w:basedOn w:val="1094"/>
    <w:link w:val="1115"/>
    <w:qFormat/>
    <w:rPr>
      <w:rFonts w:ascii="Arial" w:hAnsi="Arial"/>
      <w:b/>
      <w:sz w:val="24"/>
    </w:rPr>
  </w:style>
  <w:style w:type="paragraph" w:styleId="1117" w:customStyle="1">
    <w:name w:val="АД_Нумерованный подпункт"/>
    <w:basedOn w:val="786"/>
    <w:link w:val="1118"/>
    <w:qFormat/>
    <w:pPr>
      <w:numPr>
        <w:ilvl w:val="2"/>
        <w:numId w:val="15"/>
      </w:numPr>
      <w:ind w:left="720" w:hanging="720"/>
      <w:tabs>
        <w:tab w:val="left" w:pos="720" w:leader="none"/>
        <w:tab w:val="clear" w:pos="1440" w:leader="none"/>
      </w:tabs>
    </w:pPr>
  </w:style>
  <w:style w:type="character" w:styleId="1118" w:customStyle="1">
    <w:name w:val="АД_Нумерованный подпункт Знак"/>
    <w:link w:val="1117"/>
    <w:qFormat/>
    <w:rPr>
      <w:sz w:val="24"/>
      <w:szCs w:val="24"/>
    </w:rPr>
  </w:style>
  <w:style w:type="paragraph" w:styleId="1119" w:customStyle="1">
    <w:name w:val="АД_Основной текст"/>
    <w:basedOn w:val="786"/>
    <w:link w:val="1120"/>
    <w:qFormat/>
    <w:pPr>
      <w:ind w:firstLine="567"/>
    </w:pPr>
  </w:style>
  <w:style w:type="character" w:styleId="1120" w:customStyle="1">
    <w:name w:val="АД_Основной текст Знак"/>
    <w:link w:val="1119"/>
    <w:qFormat/>
    <w:rPr>
      <w:sz w:val="24"/>
      <w:szCs w:val="24"/>
    </w:rPr>
  </w:style>
  <w:style w:type="paragraph" w:styleId="1121" w:customStyle="1">
    <w:name w:val="Стиль АД_Список 1"/>
    <w:basedOn w:val="786"/>
    <w:qFormat/>
    <w:pPr>
      <w:numPr>
        <w:ilvl w:val="2"/>
        <w:numId w:val="16"/>
      </w:numPr>
      <w:tabs>
        <w:tab w:val="left" w:pos="720" w:leader="none"/>
      </w:tabs>
    </w:pPr>
    <w:rPr>
      <w:b/>
      <w:bCs/>
      <w:i/>
      <w:iCs/>
    </w:rPr>
  </w:style>
  <w:style w:type="paragraph" w:styleId="1122" w:customStyle="1">
    <w:name w:val="АД_Заголовки таблиц"/>
    <w:basedOn w:val="786"/>
    <w:qFormat/>
    <w:pPr>
      <w:jc w:val="center"/>
    </w:pPr>
    <w:rPr>
      <w:b/>
      <w:bCs/>
    </w:rPr>
  </w:style>
  <w:style w:type="paragraph" w:styleId="1123" w:customStyle="1">
    <w:name w:val="Заголовок оглавления1"/>
    <w:basedOn w:val="787"/>
    <w:next w:val="786"/>
    <w:uiPriority w:val="39"/>
    <w:qFormat/>
    <w:pPr>
      <w:jc w:val="left"/>
      <w:keepLines/>
      <w:spacing w:before="480" w:after="0" w:line="276" w:lineRule="auto"/>
      <w:outlineLvl w:val="9"/>
    </w:pPr>
    <w:rPr>
      <w:rFonts w:ascii="Cambria" w:hAnsi="Cambria"/>
      <w:bCs/>
      <w:color w:val="365f91"/>
      <w:sz w:val="28"/>
      <w:szCs w:val="28"/>
      <w:lang w:eastAsia="en-US"/>
    </w:rPr>
  </w:style>
  <w:style w:type="character" w:styleId="1124" w:customStyle="1">
    <w:name w:val="Текст выноски Знак"/>
    <w:link w:val="958"/>
    <w:qFormat/>
    <w:rPr>
      <w:rFonts w:ascii="Tahoma" w:hAnsi="Tahoma" w:cs="Tahoma"/>
      <w:sz w:val="16"/>
      <w:szCs w:val="16"/>
    </w:rPr>
  </w:style>
  <w:style w:type="paragraph" w:styleId="1125" w:customStyle="1">
    <w:name w:val="АД_Основной текст по центру полужирный"/>
    <w:basedOn w:val="786"/>
    <w:link w:val="1126"/>
    <w:qFormat/>
    <w:pPr>
      <w:ind w:firstLine="567"/>
      <w:jc w:val="center"/>
    </w:pPr>
    <w:rPr>
      <w:b/>
    </w:rPr>
  </w:style>
  <w:style w:type="character" w:styleId="1126" w:customStyle="1">
    <w:name w:val="АД_Основной текст по центру полужирный Знак"/>
    <w:link w:val="1125"/>
    <w:qFormat/>
    <w:rPr>
      <w:b/>
      <w:sz w:val="24"/>
      <w:szCs w:val="24"/>
    </w:rPr>
  </w:style>
  <w:style w:type="paragraph" w:styleId="1127" w:customStyle="1">
    <w:name w:val="АД_Текст отступ 3"/>
    <w:basedOn w:val="786"/>
    <w:link w:val="1128"/>
    <w:qFormat/>
    <w:pPr>
      <w:ind w:left="1418"/>
    </w:pPr>
  </w:style>
  <w:style w:type="character" w:styleId="1128" w:customStyle="1">
    <w:name w:val="АД_Текст отступ 3 Знак"/>
    <w:link w:val="1127"/>
    <w:qFormat/>
    <w:rPr>
      <w:sz w:val="24"/>
      <w:szCs w:val="24"/>
    </w:rPr>
  </w:style>
  <w:style w:type="paragraph" w:styleId="1129" w:customStyle="1">
    <w:name w:val="АД_Нумерованный подпункт 4 уровня"/>
    <w:basedOn w:val="1117"/>
    <w:link w:val="1130"/>
    <w:qFormat/>
    <w:pPr>
      <w:numPr>
        <w:ilvl w:val="3"/>
      </w:numPr>
      <w:ind w:left="993" w:hanging="993"/>
      <w:tabs>
        <w:tab w:val="clear" w:pos="720" w:leader="none"/>
        <w:tab w:val="left" w:pos="993" w:leader="none"/>
      </w:tabs>
    </w:pPr>
  </w:style>
  <w:style w:type="character" w:styleId="1130" w:customStyle="1">
    <w:name w:val="АД_Нумерованный подпункт 4 уровня Знак"/>
    <w:basedOn w:val="1118"/>
    <w:link w:val="1129"/>
    <w:qFormat/>
    <w:rPr>
      <w:sz w:val="24"/>
      <w:szCs w:val="24"/>
    </w:rPr>
  </w:style>
  <w:style w:type="paragraph" w:styleId="1131" w:customStyle="1">
    <w:name w:val="АД_Список абв"/>
    <w:basedOn w:val="786"/>
    <w:qFormat/>
    <w:pPr>
      <w:numPr>
        <w:ilvl w:val="0"/>
        <w:numId w:val="17"/>
      </w:numPr>
    </w:pPr>
  </w:style>
  <w:style w:type="paragraph" w:styleId="1132" w:customStyle="1">
    <w:name w:val="Обычный1"/>
    <w:qFormat/>
    <w:pPr>
      <w:ind w:firstLine="720"/>
      <w:jc w:val="both"/>
      <w:spacing w:line="300" w:lineRule="auto"/>
      <w:widowControl w:val="off"/>
    </w:pPr>
    <w:rPr>
      <w:sz w:val="24"/>
    </w:rPr>
  </w:style>
  <w:style w:type="paragraph" w:styleId="1133" w:customStyle="1">
    <w:name w:val="Heading"/>
    <w:qFormat/>
    <w:rPr>
      <w:rFonts w:ascii="Arial" w:hAnsi="Arial"/>
      <w:b/>
      <w:sz w:val="22"/>
    </w:rPr>
  </w:style>
  <w:style w:type="paragraph" w:styleId="1134" w:customStyle="1">
    <w:name w:val="WW-Основной текст с отступом 2"/>
    <w:basedOn w:val="786"/>
    <w:qFormat/>
    <w:pPr>
      <w:ind w:left="-540"/>
    </w:pPr>
    <w:rPr>
      <w:rFonts w:ascii="Arial" w:hAnsi="Arial" w:cs="Arial"/>
      <w:sz w:val="18"/>
      <w:lang w:eastAsia="ar-SA"/>
    </w:rPr>
  </w:style>
  <w:style w:type="paragraph" w:styleId="1135" w:customStyle="1">
    <w:name w:val="WW-Основной текст с отступом 3"/>
    <w:basedOn w:val="786"/>
    <w:qFormat/>
    <w:pPr>
      <w:ind w:left="-540"/>
    </w:pPr>
    <w:rPr>
      <w:rFonts w:ascii="Arial" w:hAnsi="Arial" w:cs="Arial"/>
      <w:sz w:val="17"/>
      <w:lang w:eastAsia="ar-SA"/>
    </w:rPr>
  </w:style>
  <w:style w:type="paragraph" w:styleId="1136" w:customStyle="1">
    <w:name w:val="Список нум."/>
    <w:basedOn w:val="786"/>
    <w:qFormat/>
    <w:pPr>
      <w:numPr>
        <w:ilvl w:val="0"/>
        <w:numId w:val="18"/>
      </w:numPr>
      <w:jc w:val="left"/>
      <w:keepNext/>
      <w:spacing w:before="120" w:after="120" w:line="360" w:lineRule="auto"/>
      <w:tabs>
        <w:tab w:val="left" w:pos="1701" w:leader="none"/>
      </w:tabs>
    </w:pPr>
    <w:rPr>
      <w:rFonts w:ascii="Arial" w:hAnsi="Arial"/>
      <w:szCs w:val="20"/>
    </w:rPr>
  </w:style>
  <w:style w:type="paragraph" w:styleId="1137" w:customStyle="1">
    <w:name w:val="Заголовок 1 (раздел VI)"/>
    <w:basedOn w:val="787"/>
    <w:qFormat/>
    <w:pPr>
      <w:ind w:left="643" w:right="567" w:firstLine="709"/>
      <w:keepLines/>
      <w:widowControl w:val="off"/>
      <w:tabs>
        <w:tab w:val="left" w:pos="643" w:leader="none"/>
      </w:tabs>
    </w:pPr>
    <w:rPr>
      <w:rFonts w:ascii="Arial" w:hAnsi="Arial" w:cs="Arial"/>
      <w:bCs/>
      <w:sz w:val="28"/>
      <w:szCs w:val="32"/>
    </w:rPr>
  </w:style>
  <w:style w:type="paragraph" w:styleId="1138" w:customStyle="1">
    <w:name w:val="FR1"/>
    <w:qFormat/>
    <w:pPr>
      <w:ind w:left="40" w:firstLine="680"/>
      <w:jc w:val="both"/>
      <w:spacing w:before="200"/>
      <w:widowControl w:val="off"/>
    </w:pPr>
    <w:rPr>
      <w:rFonts w:ascii="Arial" w:hAnsi="Arial"/>
    </w:rPr>
  </w:style>
  <w:style w:type="paragraph" w:styleId="1139" w:customStyle="1">
    <w:name w:val="ConsPlusNormal"/>
    <w:link w:val="1550"/>
    <w:qFormat/>
    <w:pPr>
      <w:ind w:firstLine="720"/>
      <w:widowControl w:val="off"/>
    </w:pPr>
    <w:rPr>
      <w:rFonts w:ascii="Arial" w:hAnsi="Arial" w:cs="Arial"/>
    </w:rPr>
  </w:style>
  <w:style w:type="paragraph" w:styleId="1140" w:customStyle="1">
    <w:name w:val="FR2"/>
    <w:qFormat/>
    <w:pPr>
      <w:jc w:val="center"/>
      <w:spacing w:before="20"/>
      <w:widowControl w:val="off"/>
    </w:pPr>
    <w:rPr>
      <w:rFonts w:ascii="Arial" w:hAnsi="Arial"/>
      <w:sz w:val="24"/>
    </w:rPr>
  </w:style>
  <w:style w:type="paragraph" w:styleId="1141" w:customStyle="1">
    <w:name w:val="Знак"/>
    <w:basedOn w:val="786"/>
    <w:qFormat/>
    <w:pPr>
      <w:spacing w:after="160" w:line="240" w:lineRule="exact"/>
    </w:pPr>
    <w:rPr>
      <w:rFonts w:ascii="Verdana" w:hAnsi="Verdana"/>
      <w:sz w:val="22"/>
      <w:szCs w:val="20"/>
      <w:lang w:val="en-US" w:eastAsia="en-US"/>
    </w:rPr>
  </w:style>
  <w:style w:type="paragraph" w:styleId="1142" w:customStyle="1">
    <w:name w:val="Стиль3 Знак Знак"/>
    <w:basedOn w:val="1007"/>
    <w:qFormat/>
    <w:pPr>
      <w:ind w:left="0"/>
      <w:spacing w:after="0" w:line="240" w:lineRule="auto"/>
      <w:widowControl w:val="off"/>
      <w:tabs>
        <w:tab w:val="left" w:pos="227" w:leader="none"/>
      </w:tabs>
    </w:pPr>
    <w:rPr>
      <w:szCs w:val="20"/>
    </w:rPr>
  </w:style>
  <w:style w:type="character" w:styleId="1143" w:customStyle="1">
    <w:name w:val="Заголовок 3 Знак"/>
    <w:uiPriority w:val="9"/>
    <w:qFormat/>
    <w:rPr>
      <w:rFonts w:ascii="Arial" w:hAnsi="Arial" w:cs="Arial"/>
      <w:b/>
      <w:bCs/>
      <w:sz w:val="26"/>
      <w:szCs w:val="26"/>
      <w:lang w:val="ru-RU" w:eastAsia="ru-RU" w:bidi="ar-SA"/>
    </w:rPr>
  </w:style>
  <w:style w:type="paragraph" w:styleId="1144" w:customStyle="1">
    <w:name w:val="03zagolovok2"/>
    <w:basedOn w:val="786"/>
    <w:qFormat/>
    <w:pPr>
      <w:jc w:val="left"/>
      <w:keepNext/>
      <w:spacing w:before="360" w:after="120" w:line="360" w:lineRule="atLeast"/>
      <w:outlineLvl w:val="1"/>
    </w:pPr>
    <w:rPr>
      <w:rFonts w:ascii="GaramondC" w:hAnsi="GaramondC"/>
      <w:b/>
      <w:color w:val="000000"/>
      <w:sz w:val="28"/>
      <w:szCs w:val="28"/>
    </w:rPr>
  </w:style>
  <w:style w:type="paragraph" w:styleId="1145" w:customStyle="1">
    <w:name w:val="текст"/>
    <w:qFormat/>
    <w:pPr>
      <w:jc w:val="both"/>
    </w:pPr>
    <w:rPr>
      <w:rFonts w:ascii="SchoolBookC" w:hAnsi="SchoolBookC"/>
      <w:color w:val="000000"/>
      <w:sz w:val="24"/>
    </w:rPr>
  </w:style>
  <w:style w:type="paragraph" w:styleId="1146" w:customStyle="1">
    <w:name w:val="втяжка"/>
    <w:basedOn w:val="1147"/>
    <w:next w:val="1147"/>
    <w:qFormat/>
    <w:pPr>
      <w:ind w:left="567" w:hanging="567"/>
      <w:spacing w:before="57"/>
      <w:tabs>
        <w:tab w:val="left" w:pos="567" w:leader="none"/>
      </w:tabs>
    </w:pPr>
  </w:style>
  <w:style w:type="paragraph" w:styleId="1147" w:customStyle="1">
    <w:name w:val="текст1"/>
    <w:qFormat/>
    <w:pPr>
      <w:ind w:firstLine="397"/>
      <w:jc w:val="both"/>
    </w:pPr>
    <w:rPr>
      <w:rFonts w:ascii="SchoolBookC" w:hAnsi="SchoolBookC"/>
      <w:sz w:val="24"/>
    </w:rPr>
  </w:style>
  <w:style w:type="paragraph" w:styleId="1148" w:customStyle="1">
    <w:name w:val="Знак Знак2 Char Char Знак Знак Char Char Знак Знак Char Char Знак Знак Char Char Знак Знак Char Char Знак Знак Char Char Знак Знак Char Char Знак Знак Char Char"/>
    <w:basedOn w:val="786"/>
    <w:qFormat/>
    <w:pPr>
      <w:jc w:val="left"/>
      <w:spacing w:before="100" w:beforeAutospacing="1" w:after="100" w:afterAutospacing="1"/>
    </w:pPr>
    <w:rPr>
      <w:rFonts w:ascii="Tahoma" w:hAnsi="Tahoma"/>
      <w:sz w:val="20"/>
      <w:szCs w:val="20"/>
      <w:lang w:val="en-US" w:eastAsia="en-US"/>
    </w:rPr>
  </w:style>
  <w:style w:type="paragraph" w:styleId="1149" w:customStyle="1">
    <w:name w:val="Знак Знак2 Char Char Знак Знак Char Char Знак Знак Char Char Знак Знак Char Char Знак Знак Char Char Знак Знак Char Char Знак Знак Char Char Знак Знак Char Char11"/>
    <w:basedOn w:val="786"/>
    <w:qFormat/>
    <w:pPr>
      <w:jc w:val="left"/>
      <w:spacing w:before="100" w:beforeAutospacing="1" w:after="100" w:afterAutospacing="1"/>
    </w:pPr>
    <w:rPr>
      <w:rFonts w:ascii="Tahoma" w:hAnsi="Tahoma"/>
      <w:sz w:val="20"/>
      <w:szCs w:val="20"/>
      <w:lang w:val="en-US" w:eastAsia="en-US"/>
    </w:rPr>
  </w:style>
  <w:style w:type="paragraph" w:styleId="1150" w:customStyle="1">
    <w:name w:val="Char Char"/>
    <w:basedOn w:val="786"/>
    <w:qFormat/>
    <w:pPr>
      <w:jc w:val="left"/>
      <w:spacing w:before="100" w:beforeAutospacing="1" w:after="100" w:afterAutospacing="1"/>
    </w:pPr>
    <w:rPr>
      <w:rFonts w:ascii="Tahoma" w:hAnsi="Tahoma"/>
      <w:sz w:val="20"/>
      <w:szCs w:val="20"/>
      <w:lang w:val="en-US" w:eastAsia="en-US"/>
    </w:rPr>
  </w:style>
  <w:style w:type="character" w:styleId="1151" w:customStyle="1">
    <w:name w:val="apple-style-span"/>
    <w:basedOn w:val="796"/>
    <w:qFormat/>
  </w:style>
  <w:style w:type="character" w:styleId="1152" w:customStyle="1">
    <w:name w:val="dfaq"/>
    <w:basedOn w:val="796"/>
    <w:qFormat/>
  </w:style>
  <w:style w:type="character" w:styleId="1153" w:customStyle="1">
    <w:name w:val="apple-converted-space"/>
    <w:basedOn w:val="796"/>
    <w:qFormat/>
  </w:style>
  <w:style w:type="character" w:styleId="1154" w:customStyle="1">
    <w:name w:val="bold"/>
    <w:basedOn w:val="796"/>
    <w:qFormat/>
  </w:style>
  <w:style w:type="paragraph" w:styleId="1155" w:customStyle="1">
    <w:name w:val="z-Начало формы1"/>
    <w:basedOn w:val="786"/>
    <w:next w:val="786"/>
    <w:link w:val="1246"/>
    <w:qFormat/>
    <w:pPr>
      <w:jc w:val="center"/>
      <w:pBdr>
        <w:bottom w:val="single" w:color="000000" w:sz="6" w:space="1"/>
      </w:pBdr>
    </w:pPr>
    <w:rPr>
      <w:rFonts w:ascii="Arial" w:hAnsi="Arial"/>
      <w:vanish/>
      <w:sz w:val="16"/>
      <w:szCs w:val="16"/>
    </w:rPr>
  </w:style>
  <w:style w:type="paragraph" w:styleId="1156" w:customStyle="1">
    <w:name w:val="z-Конец формы1"/>
    <w:basedOn w:val="786"/>
    <w:next w:val="786"/>
    <w:link w:val="1247"/>
    <w:qFormat/>
    <w:pPr>
      <w:jc w:val="center"/>
      <w:pBdr>
        <w:top w:val="single" w:color="000000" w:sz="6" w:space="1"/>
      </w:pBdr>
    </w:pPr>
    <w:rPr>
      <w:rFonts w:ascii="Arial" w:hAnsi="Arial"/>
      <w:vanish/>
      <w:sz w:val="16"/>
      <w:szCs w:val="16"/>
    </w:rPr>
  </w:style>
  <w:style w:type="character" w:styleId="1157" w:customStyle="1">
    <w:name w:val="color003366"/>
    <w:basedOn w:val="796"/>
    <w:qFormat/>
  </w:style>
  <w:style w:type="character" w:styleId="1158" w:customStyle="1">
    <w:name w:val="themebody"/>
    <w:basedOn w:val="796"/>
    <w:qFormat/>
  </w:style>
  <w:style w:type="paragraph" w:styleId="1159" w:customStyle="1">
    <w:name w:val="Обычный + 10 пт"/>
    <w:basedOn w:val="786"/>
    <w:qFormat/>
    <w:rPr>
      <w:sz w:val="20"/>
      <w:szCs w:val="20"/>
    </w:rPr>
  </w:style>
  <w:style w:type="character" w:styleId="1160" w:customStyle="1">
    <w:name w:val="Знак Знак19"/>
    <w:qFormat/>
    <w:rPr>
      <w:b/>
      <w:sz w:val="36"/>
    </w:rPr>
  </w:style>
  <w:style w:type="character" w:styleId="1161" w:customStyle="1">
    <w:name w:val="Знак Знак18"/>
    <w:qFormat/>
    <w:rPr>
      <w:b/>
      <w:bCs/>
      <w:sz w:val="24"/>
      <w:szCs w:val="24"/>
    </w:rPr>
  </w:style>
  <w:style w:type="paragraph" w:styleId="1162" w:customStyle="1">
    <w:name w:val="Основной текст 31"/>
    <w:basedOn w:val="786"/>
    <w:qFormat/>
    <w:pPr>
      <w:spacing w:line="360" w:lineRule="auto"/>
    </w:pPr>
    <w:rPr>
      <w:sz w:val="26"/>
      <w:szCs w:val="28"/>
      <w:lang w:eastAsia="ar-SA"/>
    </w:rPr>
  </w:style>
  <w:style w:type="paragraph" w:styleId="1163" w:customStyle="1">
    <w:name w:val="Абзац списка1"/>
    <w:basedOn w:val="786"/>
    <w:qFormat/>
    <w:pPr>
      <w:ind w:left="720"/>
    </w:pPr>
    <w:rPr>
      <w:rFonts w:eastAsia="Calibri"/>
    </w:rPr>
  </w:style>
  <w:style w:type="paragraph" w:styleId="1164" w:customStyle="1">
    <w:name w:val="Текст1"/>
    <w:basedOn w:val="786"/>
    <w:qFormat/>
    <w:pPr>
      <w:ind w:left="-142"/>
      <w:jc w:val="center"/>
    </w:pPr>
    <w:rPr>
      <w:sz w:val="20"/>
      <w:szCs w:val="20"/>
      <w:lang w:eastAsia="ar-SA"/>
    </w:rPr>
  </w:style>
  <w:style w:type="paragraph" w:styleId="1165">
    <w:name w:val="List Paragraph"/>
    <w:basedOn w:val="786"/>
    <w:link w:val="1333"/>
    <w:uiPriority w:val="34"/>
    <w:qFormat/>
    <w:pPr>
      <w:contextualSpacing/>
      <w:ind w:left="720"/>
      <w:jc w:val="left"/>
      <w:spacing w:after="200" w:line="276" w:lineRule="auto"/>
    </w:pPr>
    <w:rPr>
      <w:rFonts w:ascii="Calibri" w:hAnsi="Calibri" w:eastAsia="Calibri"/>
      <w:sz w:val="22"/>
      <w:szCs w:val="22"/>
      <w:lang w:eastAsia="en-US"/>
    </w:rPr>
  </w:style>
  <w:style w:type="paragraph" w:styleId="1166" w:customStyle="1">
    <w:name w:val="Style8"/>
    <w:basedOn w:val="786"/>
    <w:uiPriority w:val="99"/>
    <w:qFormat/>
    <w:pPr>
      <w:spacing w:line="276" w:lineRule="exact"/>
      <w:widowControl w:val="off"/>
    </w:pPr>
  </w:style>
  <w:style w:type="paragraph" w:styleId="1167" w:customStyle="1">
    <w:name w:val="Style9"/>
    <w:basedOn w:val="786"/>
    <w:uiPriority w:val="99"/>
    <w:qFormat/>
    <w:pPr>
      <w:ind w:firstLine="710"/>
      <w:spacing w:line="276" w:lineRule="exact"/>
      <w:widowControl w:val="off"/>
    </w:pPr>
  </w:style>
  <w:style w:type="character" w:styleId="1168" w:customStyle="1">
    <w:name w:val="Font Style14"/>
    <w:uiPriority w:val="99"/>
    <w:qFormat/>
    <w:rPr>
      <w:rFonts w:ascii="Times New Roman" w:hAnsi="Times New Roman" w:cs="Times New Roman"/>
      <w:sz w:val="22"/>
      <w:szCs w:val="22"/>
    </w:rPr>
  </w:style>
  <w:style w:type="paragraph" w:styleId="1169" w:customStyle="1">
    <w:name w:val="tz_txt"/>
    <w:basedOn w:val="786"/>
    <w:link w:val="1170"/>
    <w:qFormat/>
    <w:pPr>
      <w:ind w:firstLine="709"/>
      <w:spacing w:after="120"/>
    </w:pPr>
  </w:style>
  <w:style w:type="character" w:styleId="1170" w:customStyle="1">
    <w:name w:val="tz_txt Знак"/>
    <w:link w:val="1169"/>
    <w:qFormat/>
    <w:rPr>
      <w:sz w:val="24"/>
      <w:szCs w:val="24"/>
    </w:rPr>
  </w:style>
  <w:style w:type="paragraph" w:styleId="1171" w:customStyle="1">
    <w:name w:val="List_4"/>
    <w:basedOn w:val="786"/>
    <w:qFormat/>
    <w:pPr>
      <w:numPr>
        <w:ilvl w:val="0"/>
        <w:numId w:val="19"/>
      </w:numPr>
      <w:spacing w:after="120" w:line="300" w:lineRule="auto"/>
      <w:widowControl w:val="off"/>
    </w:pPr>
    <w:rPr>
      <w:rFonts w:cs="Arial"/>
    </w:rPr>
  </w:style>
  <w:style w:type="paragraph" w:styleId="1172" w:customStyle="1">
    <w:name w:val="tz_tabl"/>
    <w:basedOn w:val="1169"/>
    <w:qFormat/>
    <w:pPr>
      <w:ind w:firstLine="0"/>
      <w:spacing w:after="0"/>
    </w:pPr>
    <w:rPr>
      <w:rFonts w:eastAsia="MS Mincho"/>
    </w:rPr>
  </w:style>
  <w:style w:type="paragraph" w:styleId="1173" w:customStyle="1">
    <w:name w:val="tz_tabl_head"/>
    <w:basedOn w:val="1172"/>
    <w:qFormat/>
    <w:pPr>
      <w:jc w:val="center"/>
      <w:spacing w:before="60" w:after="60"/>
    </w:pPr>
    <w:rPr>
      <w:b/>
      <w:bCs/>
    </w:rPr>
  </w:style>
  <w:style w:type="paragraph" w:styleId="1174" w:customStyle="1">
    <w:name w:val="tz_list_1"/>
    <w:basedOn w:val="1169"/>
    <w:link w:val="1175"/>
    <w:qFormat/>
    <w:pPr>
      <w:numPr>
        <w:ilvl w:val="0"/>
        <w:numId w:val="20"/>
      </w:numPr>
    </w:pPr>
  </w:style>
  <w:style w:type="character" w:styleId="1175" w:customStyle="1">
    <w:name w:val="tz_list_1 Знак"/>
    <w:link w:val="1174"/>
    <w:qFormat/>
    <w:rPr>
      <w:sz w:val="24"/>
      <w:szCs w:val="24"/>
    </w:rPr>
  </w:style>
  <w:style w:type="paragraph" w:styleId="1176" w:customStyle="1">
    <w:name w:val="tz_list_2"/>
    <w:basedOn w:val="1174"/>
    <w:link w:val="1177"/>
    <w:qFormat/>
    <w:pPr>
      <w:numPr>
        <w:ilvl w:val="0"/>
        <w:numId w:val="21"/>
      </w:numPr>
    </w:pPr>
    <w:rPr>
      <w:i/>
    </w:rPr>
  </w:style>
  <w:style w:type="character" w:styleId="1177" w:customStyle="1">
    <w:name w:val="tz_list_2 Знак"/>
    <w:link w:val="1176"/>
    <w:qFormat/>
    <w:rPr>
      <w:i/>
      <w:sz w:val="24"/>
      <w:szCs w:val="24"/>
    </w:rPr>
  </w:style>
  <w:style w:type="paragraph" w:styleId="1178" w:customStyle="1">
    <w:name w:val="tz_list_5"/>
    <w:basedOn w:val="1169"/>
    <w:qFormat/>
    <w:pPr>
      <w:numPr>
        <w:ilvl w:val="0"/>
        <w:numId w:val="22"/>
      </w:numPr>
    </w:pPr>
  </w:style>
  <w:style w:type="paragraph" w:styleId="1179" w:customStyle="1">
    <w:name w:val="Текст обычный"/>
    <w:qFormat/>
    <w:pPr>
      <w:ind w:firstLine="284"/>
      <w:jc w:val="both"/>
      <w:spacing w:before="60"/>
    </w:pPr>
    <w:rPr>
      <w:rFonts w:ascii="Arial" w:hAnsi="Arial" w:cs="Arial"/>
      <w:color w:val="000000"/>
    </w:rPr>
  </w:style>
  <w:style w:type="character" w:styleId="1180" w:customStyle="1">
    <w:name w:val="Текст сноски Знак"/>
    <w:link w:val="973"/>
  </w:style>
  <w:style w:type="paragraph" w:styleId="1181" w:customStyle="1">
    <w:name w:val="Требование"/>
    <w:basedOn w:val="786"/>
    <w:uiPriority w:val="99"/>
    <w:semiHidden/>
    <w:qFormat/>
    <w:pPr>
      <w:ind w:left="1209" w:hanging="360"/>
      <w:tabs>
        <w:tab w:val="left" w:pos="1209" w:leader="none"/>
      </w:tabs>
    </w:pPr>
  </w:style>
  <w:style w:type="character" w:styleId="1182" w:customStyle="1">
    <w:name w:val="Header Char"/>
    <w:uiPriority w:val="99"/>
    <w:semiHidden/>
    <w:rPr>
      <w:rFonts w:ascii="Times New Roman" w:hAnsi="Times New Roman" w:cs="Times New Roman"/>
      <w:sz w:val="24"/>
      <w:lang w:eastAsia="en-US"/>
    </w:rPr>
  </w:style>
  <w:style w:type="paragraph" w:styleId="1183" w:customStyle="1">
    <w:name w:val="Обычная таблица1"/>
    <w:basedOn w:val="786"/>
    <w:uiPriority w:val="99"/>
    <w:semiHidden/>
    <w:pPr>
      <w:ind w:firstLine="851"/>
      <w:spacing w:before="60" w:after="120"/>
    </w:pPr>
    <w:rPr>
      <w:rFonts w:eastAsia="Calibri"/>
      <w:szCs w:val="22"/>
      <w:lang w:val="en-GB"/>
    </w:rPr>
  </w:style>
  <w:style w:type="character" w:styleId="1184">
    <w:name w:val="Placeholder Text"/>
    <w:uiPriority w:val="99"/>
    <w:semiHidden/>
    <w:rPr>
      <w:rFonts w:cs="Times New Roman"/>
      <w:color w:val="808080"/>
    </w:rPr>
  </w:style>
  <w:style w:type="paragraph" w:styleId="1185" w:customStyle="1">
    <w:name w:val="tz_head_1"/>
    <w:basedOn w:val="786"/>
    <w:link w:val="1186"/>
    <w:qFormat/>
    <w:pPr>
      <w:numPr>
        <w:ilvl w:val="0"/>
        <w:numId w:val="23"/>
      </w:numPr>
      <w:jc w:val="left"/>
      <w:keepNext/>
      <w:spacing w:before="480" w:after="240"/>
      <w:outlineLvl w:val="0"/>
    </w:pPr>
    <w:rPr>
      <w:b/>
      <w:bCs/>
      <w:caps/>
      <w:szCs w:val="28"/>
    </w:rPr>
  </w:style>
  <w:style w:type="character" w:styleId="1186" w:customStyle="1">
    <w:name w:val="tz_head_1 Знак"/>
    <w:link w:val="1185"/>
    <w:rPr>
      <w:b/>
      <w:bCs/>
      <w:caps/>
      <w:sz w:val="24"/>
      <w:szCs w:val="28"/>
    </w:rPr>
  </w:style>
  <w:style w:type="paragraph" w:styleId="1187" w:customStyle="1">
    <w:name w:val="tz_head_2"/>
    <w:basedOn w:val="786"/>
    <w:pPr>
      <w:numPr>
        <w:ilvl w:val="1"/>
        <w:numId w:val="23"/>
      </w:numPr>
      <w:jc w:val="left"/>
      <w:keepLines/>
      <w:keepNext/>
      <w:spacing w:before="240" w:after="120"/>
      <w:outlineLvl w:val="1"/>
    </w:pPr>
    <w:rPr>
      <w:b/>
      <w:bCs/>
      <w:sz w:val="26"/>
      <w:szCs w:val="26"/>
    </w:rPr>
  </w:style>
  <w:style w:type="paragraph" w:styleId="1188" w:customStyle="1">
    <w:name w:val="tz_head_3"/>
    <w:basedOn w:val="786"/>
    <w:pPr>
      <w:numPr>
        <w:ilvl w:val="2"/>
        <w:numId w:val="23"/>
      </w:numPr>
      <w:ind w:left="1418"/>
      <w:jc w:val="left"/>
      <w:keepLines/>
      <w:keepNext/>
      <w:spacing w:before="240" w:after="120"/>
      <w:tabs>
        <w:tab w:val="clear" w:pos="-567" w:leader="none"/>
        <w:tab w:val="left" w:pos="1418" w:leader="none"/>
      </w:tabs>
      <w:outlineLvl w:val="2"/>
    </w:pPr>
    <w:rPr>
      <w:b/>
      <w:bCs/>
      <w:i/>
      <w:iCs/>
      <w:sz w:val="26"/>
      <w:szCs w:val="26"/>
    </w:rPr>
  </w:style>
  <w:style w:type="paragraph" w:styleId="1189" w:customStyle="1">
    <w:name w:val="tz_head_4"/>
    <w:basedOn w:val="1188"/>
    <w:pPr>
      <w:numPr>
        <w:ilvl w:val="3"/>
      </w:numPr>
      <w:outlineLvl w:val="3"/>
    </w:pPr>
    <w:rPr>
      <w:bCs w:val="0"/>
      <w:iCs w:val="0"/>
      <w:sz w:val="24"/>
    </w:rPr>
  </w:style>
  <w:style w:type="paragraph" w:styleId="1190" w:customStyle="1">
    <w:name w:val="tz_head_middle"/>
    <w:basedOn w:val="1185"/>
    <w:link w:val="1191"/>
    <w:pPr>
      <w:numPr>
        <w:ilvl w:val="0"/>
        <w:numId w:val="0"/>
      </w:numPr>
      <w:ind w:left="11"/>
      <w:jc w:val="center"/>
      <w:outlineLvl w:val="9"/>
    </w:pPr>
  </w:style>
  <w:style w:type="character" w:styleId="1191" w:customStyle="1">
    <w:name w:val="tz_head_middle Знак"/>
    <w:link w:val="1190"/>
    <w:rPr>
      <w:b/>
      <w:bCs/>
      <w:caps/>
      <w:sz w:val="24"/>
      <w:szCs w:val="28"/>
    </w:rPr>
  </w:style>
  <w:style w:type="paragraph" w:styleId="1192" w:customStyle="1">
    <w:name w:val="tz_head_middle_1"/>
    <w:basedOn w:val="1190"/>
    <w:link w:val="1193"/>
    <w:qFormat/>
    <w:pPr>
      <w:ind w:left="0"/>
    </w:pPr>
    <w:rPr>
      <w:szCs w:val="24"/>
    </w:rPr>
  </w:style>
  <w:style w:type="character" w:styleId="1193" w:customStyle="1">
    <w:name w:val="tz_head_middle_1 Знак"/>
    <w:link w:val="1192"/>
    <w:rPr>
      <w:b/>
      <w:bCs/>
      <w:caps/>
      <w:sz w:val="24"/>
      <w:szCs w:val="24"/>
    </w:rPr>
  </w:style>
  <w:style w:type="paragraph" w:styleId="1194" w:customStyle="1">
    <w:name w:val="tz_head_middle_2"/>
    <w:basedOn w:val="786"/>
    <w:pPr>
      <w:jc w:val="center"/>
    </w:pPr>
  </w:style>
  <w:style w:type="paragraph" w:styleId="1195" w:customStyle="1">
    <w:name w:val="tz_tabl_middle"/>
    <w:basedOn w:val="786"/>
    <w:pPr>
      <w:jc w:val="center"/>
    </w:pPr>
    <w:rPr>
      <w:sz w:val="18"/>
      <w:szCs w:val="18"/>
    </w:rPr>
  </w:style>
  <w:style w:type="paragraph" w:styleId="1196" w:customStyle="1">
    <w:name w:val="tz_tabl_left"/>
    <w:basedOn w:val="1195"/>
    <w:pPr>
      <w:jc w:val="both"/>
      <w:spacing w:before="60" w:after="60"/>
    </w:pPr>
    <w:rPr>
      <w:sz w:val="24"/>
      <w:szCs w:val="24"/>
    </w:rPr>
  </w:style>
  <w:style w:type="paragraph" w:styleId="1197" w:customStyle="1">
    <w:name w:val="tz_tabl_middle_B"/>
    <w:basedOn w:val="786"/>
    <w:pPr>
      <w:jc w:val="center"/>
      <w:keepLines/>
      <w:keepNext/>
      <w:spacing w:before="60" w:after="60"/>
    </w:pPr>
    <w:rPr>
      <w:b/>
      <w:bCs/>
    </w:rPr>
  </w:style>
  <w:style w:type="paragraph" w:styleId="1198" w:customStyle="1">
    <w:name w:val="tz_list_3"/>
    <w:basedOn w:val="1169"/>
    <w:pPr>
      <w:ind w:left="2109" w:hanging="285"/>
      <w:tabs>
        <w:tab w:val="left" w:pos="360" w:leader="none"/>
        <w:tab w:val="left" w:pos="643" w:leader="none"/>
        <w:tab w:val="left" w:pos="926" w:leader="none"/>
        <w:tab w:val="left" w:pos="2109" w:leader="none"/>
      </w:tabs>
    </w:pPr>
  </w:style>
  <w:style w:type="paragraph" w:styleId="1199" w:customStyle="1">
    <w:name w:val="tz_tabl_list_1"/>
    <w:basedOn w:val="1174"/>
    <w:pPr>
      <w:numPr>
        <w:ilvl w:val="0"/>
        <w:numId w:val="0"/>
      </w:numPr>
      <w:ind w:left="363" w:hanging="284"/>
      <w:spacing w:after="60"/>
      <w:tabs>
        <w:tab w:val="left" w:pos="366" w:leader="none"/>
        <w:tab w:val="left" w:pos="1209" w:leader="none"/>
        <w:tab w:val="left" w:pos="1492" w:leader="none"/>
      </w:tabs>
    </w:pPr>
  </w:style>
  <w:style w:type="paragraph" w:styleId="1200" w:customStyle="1">
    <w:name w:val="tz_tabl_left_B"/>
    <w:basedOn w:val="1196"/>
    <w:rPr>
      <w:b/>
      <w:bCs/>
    </w:rPr>
  </w:style>
  <w:style w:type="paragraph" w:styleId="1201" w:customStyle="1">
    <w:name w:val="Style1"/>
    <w:basedOn w:val="786"/>
    <w:pPr>
      <w:ind w:hanging="355"/>
      <w:jc w:val="left"/>
      <w:spacing w:line="269" w:lineRule="exact"/>
      <w:widowControl w:val="off"/>
    </w:pPr>
  </w:style>
  <w:style w:type="paragraph" w:styleId="1202" w:customStyle="1">
    <w:name w:val="Style2"/>
    <w:basedOn w:val="786"/>
    <w:pPr>
      <w:jc w:val="left"/>
      <w:widowControl w:val="off"/>
    </w:pPr>
  </w:style>
  <w:style w:type="paragraph" w:styleId="1203" w:customStyle="1">
    <w:name w:val="Style3"/>
    <w:basedOn w:val="786"/>
    <w:pPr>
      <w:ind w:firstLine="509"/>
      <w:spacing w:line="275" w:lineRule="exact"/>
      <w:widowControl w:val="off"/>
    </w:pPr>
  </w:style>
  <w:style w:type="paragraph" w:styleId="1204" w:customStyle="1">
    <w:name w:val="Style4"/>
    <w:basedOn w:val="786"/>
    <w:pPr>
      <w:jc w:val="center"/>
      <w:widowControl w:val="off"/>
    </w:pPr>
  </w:style>
  <w:style w:type="paragraph" w:styleId="1205" w:customStyle="1">
    <w:name w:val="Style5"/>
    <w:basedOn w:val="786"/>
    <w:pPr>
      <w:spacing w:line="277" w:lineRule="exact"/>
      <w:widowControl w:val="off"/>
    </w:pPr>
  </w:style>
  <w:style w:type="paragraph" w:styleId="1206" w:customStyle="1">
    <w:name w:val="Style6"/>
    <w:basedOn w:val="786"/>
    <w:pPr>
      <w:spacing w:line="269" w:lineRule="exact"/>
      <w:widowControl w:val="off"/>
    </w:pPr>
  </w:style>
  <w:style w:type="paragraph" w:styleId="1207" w:customStyle="1">
    <w:name w:val="Style7"/>
    <w:basedOn w:val="786"/>
    <w:pPr>
      <w:ind w:firstLine="355"/>
      <w:spacing w:line="276" w:lineRule="exact"/>
      <w:widowControl w:val="off"/>
    </w:pPr>
  </w:style>
  <w:style w:type="paragraph" w:styleId="1208" w:customStyle="1">
    <w:name w:val="Style10"/>
    <w:basedOn w:val="786"/>
    <w:pPr>
      <w:ind w:firstLine="720"/>
      <w:spacing w:line="276" w:lineRule="exact"/>
      <w:widowControl w:val="off"/>
    </w:pPr>
  </w:style>
  <w:style w:type="paragraph" w:styleId="1209" w:customStyle="1">
    <w:name w:val="Style11"/>
    <w:basedOn w:val="786"/>
    <w:pPr>
      <w:spacing w:line="278" w:lineRule="exact"/>
      <w:widowControl w:val="off"/>
    </w:pPr>
  </w:style>
  <w:style w:type="paragraph" w:styleId="1210" w:customStyle="1">
    <w:name w:val="Style12"/>
    <w:basedOn w:val="786"/>
    <w:pPr>
      <w:jc w:val="left"/>
      <w:widowControl w:val="off"/>
    </w:pPr>
  </w:style>
  <w:style w:type="paragraph" w:styleId="1211" w:customStyle="1">
    <w:name w:val="Style13"/>
    <w:basedOn w:val="786"/>
    <w:pPr>
      <w:ind w:firstLine="749"/>
      <w:spacing w:line="275" w:lineRule="exact"/>
      <w:widowControl w:val="off"/>
    </w:pPr>
  </w:style>
  <w:style w:type="paragraph" w:styleId="1212" w:customStyle="1">
    <w:name w:val="Style14"/>
    <w:basedOn w:val="786"/>
    <w:pPr>
      <w:ind w:firstLine="509"/>
      <w:spacing w:line="276" w:lineRule="exact"/>
      <w:widowControl w:val="off"/>
    </w:pPr>
  </w:style>
  <w:style w:type="paragraph" w:styleId="1213" w:customStyle="1">
    <w:name w:val="Style15"/>
    <w:basedOn w:val="786"/>
    <w:qFormat/>
    <w:pPr>
      <w:ind w:firstLine="720"/>
      <w:spacing w:line="276" w:lineRule="exact"/>
      <w:widowControl w:val="off"/>
    </w:pPr>
  </w:style>
  <w:style w:type="paragraph" w:styleId="1214" w:customStyle="1">
    <w:name w:val="Style16"/>
    <w:basedOn w:val="786"/>
    <w:pPr>
      <w:ind w:hanging="346"/>
      <w:jc w:val="left"/>
      <w:spacing w:line="403" w:lineRule="exact"/>
      <w:widowControl w:val="off"/>
    </w:pPr>
  </w:style>
  <w:style w:type="character" w:styleId="1215" w:customStyle="1">
    <w:name w:val="Font Style18"/>
    <w:rPr>
      <w:rFonts w:ascii="Times New Roman" w:hAnsi="Times New Roman" w:cs="Times New Roman"/>
      <w:sz w:val="18"/>
      <w:szCs w:val="18"/>
    </w:rPr>
  </w:style>
  <w:style w:type="character" w:styleId="1216" w:customStyle="1">
    <w:name w:val="Font Style19"/>
    <w:rPr>
      <w:rFonts w:ascii="Times New Roman" w:hAnsi="Times New Roman" w:cs="Times New Roman"/>
      <w:b/>
      <w:bCs/>
      <w:sz w:val="22"/>
      <w:szCs w:val="22"/>
    </w:rPr>
  </w:style>
  <w:style w:type="character" w:styleId="1217" w:customStyle="1">
    <w:name w:val="Font Style20"/>
    <w:rPr>
      <w:rFonts w:ascii="Times New Roman" w:hAnsi="Times New Roman" w:cs="Times New Roman"/>
      <w:sz w:val="22"/>
      <w:szCs w:val="22"/>
    </w:rPr>
  </w:style>
  <w:style w:type="character" w:styleId="1218" w:customStyle="1">
    <w:name w:val="Font Style21"/>
    <w:rPr>
      <w:rFonts w:ascii="Times New Roman" w:hAnsi="Times New Roman" w:cs="Times New Roman"/>
      <w:i/>
      <w:iCs/>
      <w:sz w:val="22"/>
      <w:szCs w:val="22"/>
    </w:rPr>
  </w:style>
  <w:style w:type="character" w:styleId="1219" w:customStyle="1">
    <w:name w:val="Font Style22"/>
    <w:rPr>
      <w:rFonts w:ascii="Times New Roman" w:hAnsi="Times New Roman" w:cs="Times New Roman"/>
      <w:b/>
      <w:bCs/>
      <w:i/>
      <w:iCs/>
      <w:sz w:val="22"/>
      <w:szCs w:val="22"/>
    </w:rPr>
  </w:style>
  <w:style w:type="paragraph" w:styleId="1220" w:customStyle="1">
    <w:name w:val="Text_main"/>
    <w:link w:val="1221"/>
    <w:pPr>
      <w:ind w:firstLine="709"/>
      <w:jc w:val="both"/>
      <w:spacing w:after="120" w:line="300" w:lineRule="auto"/>
    </w:pPr>
    <w:rPr>
      <w:sz w:val="24"/>
      <w:szCs w:val="24"/>
    </w:rPr>
  </w:style>
  <w:style w:type="character" w:styleId="1221" w:customStyle="1">
    <w:name w:val="Text_main Знак"/>
    <w:link w:val="1220"/>
    <w:rPr>
      <w:sz w:val="24"/>
      <w:szCs w:val="24"/>
      <w:lang w:bidi="ar-SA"/>
    </w:rPr>
  </w:style>
  <w:style w:type="character" w:styleId="1222" w:customStyle="1">
    <w:name w:val="Знак Знак6"/>
    <w:qFormat/>
    <w:rPr>
      <w:rFonts w:ascii="Arial" w:hAnsi="Arial" w:cs="Arial"/>
      <w:sz w:val="18"/>
      <w:szCs w:val="18"/>
      <w:lang w:val="ru-RU" w:eastAsia="ru-RU" w:bidi="ar-SA"/>
    </w:rPr>
  </w:style>
  <w:style w:type="character" w:styleId="1223" w:customStyle="1">
    <w:name w:val="st1"/>
    <w:basedOn w:val="796"/>
  </w:style>
  <w:style w:type="paragraph" w:styleId="1224" w:customStyle="1">
    <w:name w:val="PZ_spisok"/>
    <w:basedOn w:val="786"/>
    <w:qFormat/>
    <w:pPr>
      <w:ind w:left="709" w:hanging="425"/>
      <w:jc w:val="left"/>
      <w:widowControl w:val="off"/>
      <w:tabs>
        <w:tab w:val="left" w:pos="567" w:leader="none"/>
        <w:tab w:val="left" w:pos="709" w:leader="none"/>
      </w:tabs>
    </w:pPr>
  </w:style>
  <w:style w:type="paragraph" w:styleId="1225" w:customStyle="1">
    <w:name w:val="Заг.3"/>
    <w:basedOn w:val="786"/>
    <w:pPr>
      <w:ind w:left="1724" w:hanging="360"/>
      <w:keepNext/>
      <w:spacing w:before="120"/>
      <w:tabs>
        <w:tab w:val="left" w:pos="360" w:leader="none"/>
        <w:tab w:val="left" w:pos="1724" w:leader="none"/>
      </w:tabs>
      <w:outlineLvl w:val="2"/>
    </w:pPr>
    <w:rPr>
      <w:rFonts w:ascii="Arial" w:hAnsi="Arial" w:cs="Arial"/>
      <w:b/>
      <w:bCs/>
      <w:color w:val="000000"/>
      <w:sz w:val="20"/>
      <w:szCs w:val="20"/>
    </w:rPr>
  </w:style>
  <w:style w:type="paragraph" w:styleId="1226" w:customStyle="1">
    <w:name w:val="tz_spisok_2"/>
    <w:basedOn w:val="786"/>
    <w:qFormat/>
    <w:pPr>
      <w:numPr>
        <w:ilvl w:val="0"/>
        <w:numId w:val="24"/>
      </w:numPr>
      <w:spacing w:after="120"/>
    </w:pPr>
  </w:style>
  <w:style w:type="paragraph" w:styleId="1227" w:customStyle="1">
    <w:name w:val="tz_list_tabl_1"/>
    <w:basedOn w:val="1174"/>
    <w:qFormat/>
    <w:pPr>
      <w:numPr>
        <w:ilvl w:val="0"/>
        <w:numId w:val="0"/>
      </w:numPr>
      <w:ind w:left="1209" w:hanging="357"/>
      <w:keepNext/>
      <w:tabs>
        <w:tab w:val="left" w:pos="1209" w:leader="none"/>
      </w:tabs>
    </w:pPr>
  </w:style>
  <w:style w:type="character" w:styleId="1228" w:customStyle="1">
    <w:name w:val="Текст примечания Знак"/>
    <w:basedOn w:val="796"/>
    <w:link w:val="970"/>
    <w:uiPriority w:val="99"/>
  </w:style>
  <w:style w:type="character" w:styleId="1229" w:customStyle="1">
    <w:name w:val="Тема примечания Знак"/>
    <w:link w:val="971"/>
    <w:uiPriority w:val="99"/>
    <w:rPr>
      <w:b/>
      <w:bCs/>
    </w:rPr>
  </w:style>
  <w:style w:type="character" w:styleId="1230" w:customStyle="1">
    <w:name w:val="Основной текст_"/>
    <w:link w:val="1231"/>
    <w:qFormat/>
    <w:rPr>
      <w:sz w:val="23"/>
      <w:szCs w:val="23"/>
      <w:shd w:val="clear" w:color="auto" w:fill="ffffff"/>
    </w:rPr>
  </w:style>
  <w:style w:type="paragraph" w:styleId="1231" w:customStyle="1">
    <w:name w:val="Основной текст1"/>
    <w:basedOn w:val="786"/>
    <w:link w:val="1230"/>
    <w:pPr>
      <w:jc w:val="left"/>
      <w:spacing w:line="274" w:lineRule="exact"/>
      <w:shd w:val="clear" w:color="auto" w:fill="ffffff"/>
    </w:pPr>
    <w:rPr>
      <w:sz w:val="23"/>
      <w:szCs w:val="23"/>
    </w:rPr>
  </w:style>
  <w:style w:type="character" w:styleId="1232" w:customStyle="1">
    <w:name w:val="f"/>
  </w:style>
  <w:style w:type="character" w:styleId="1233" w:customStyle="1">
    <w:name w:val="r"/>
  </w:style>
  <w:style w:type="paragraph" w:styleId="1234" w:customStyle="1">
    <w:name w:val="Document Name"/>
    <w:next w:val="786"/>
    <w:pPr>
      <w:jc w:val="center"/>
      <w:keepLines/>
      <w:spacing w:before="120" w:after="120" w:line="288" w:lineRule="auto"/>
    </w:pPr>
    <w:rPr>
      <w:b/>
      <w:bCs/>
      <w:caps/>
      <w:sz w:val="36"/>
      <w:szCs w:val="36"/>
      <w:lang w:eastAsia="en-US"/>
    </w:rPr>
  </w:style>
  <w:style w:type="paragraph" w:styleId="1235" w:customStyle="1">
    <w:name w:val="Table_Text"/>
    <w:pPr>
      <w:spacing w:before="40" w:after="40" w:line="288" w:lineRule="auto"/>
    </w:pPr>
    <w:rPr>
      <w:rFonts w:eastAsia="Calibri"/>
      <w:color w:val="000000"/>
      <w:sz w:val="22"/>
      <w:szCs w:val="22"/>
      <w:lang w:eastAsia="en-US"/>
    </w:rPr>
  </w:style>
  <w:style w:type="character" w:styleId="1236" w:customStyle="1">
    <w:name w:val="Заголовок №1 (2)_"/>
    <w:rPr>
      <w:rFonts w:ascii="Times New Roman" w:hAnsi="Times New Roman" w:eastAsia="Times New Roman" w:cs="Times New Roman"/>
      <w:spacing w:val="10"/>
      <w:sz w:val="25"/>
      <w:szCs w:val="25"/>
    </w:rPr>
  </w:style>
  <w:style w:type="character" w:styleId="1237" w:customStyle="1">
    <w:name w:val="Основной текст (6)_"/>
    <w:link w:val="1238"/>
    <w:rPr>
      <w:sz w:val="25"/>
      <w:szCs w:val="25"/>
      <w:shd w:val="clear" w:color="auto" w:fill="ffffff"/>
    </w:rPr>
  </w:style>
  <w:style w:type="paragraph" w:styleId="1238" w:customStyle="1">
    <w:name w:val="Основной текст (6)"/>
    <w:basedOn w:val="786"/>
    <w:link w:val="1237"/>
    <w:pPr>
      <w:ind w:firstLine="400"/>
      <w:spacing w:before="360" w:line="312" w:lineRule="exact"/>
      <w:shd w:val="clear" w:color="auto" w:fill="ffffff"/>
    </w:pPr>
    <w:rPr>
      <w:sz w:val="25"/>
      <w:szCs w:val="25"/>
    </w:rPr>
  </w:style>
  <w:style w:type="character" w:styleId="1239" w:customStyle="1">
    <w:name w:val="Основной текст (6) + Полужирный;Интервал 0 pt"/>
    <w:qFormat/>
    <w:rPr>
      <w:rFonts w:ascii="Times New Roman" w:hAnsi="Times New Roman" w:eastAsia="Times New Roman" w:cs="Times New Roman"/>
      <w:b/>
      <w:bCs/>
      <w:spacing w:val="10"/>
      <w:sz w:val="25"/>
      <w:szCs w:val="25"/>
    </w:rPr>
  </w:style>
  <w:style w:type="character" w:styleId="1240" w:customStyle="1">
    <w:name w:val="Заголовок №1 (2)"/>
    <w:rPr>
      <w:rFonts w:ascii="Times New Roman" w:hAnsi="Times New Roman" w:eastAsia="Times New Roman" w:cs="Times New Roman"/>
      <w:spacing w:val="10"/>
      <w:sz w:val="25"/>
      <w:szCs w:val="25"/>
      <w:u w:val="single"/>
    </w:rPr>
  </w:style>
  <w:style w:type="paragraph" w:styleId="1241" w:customStyle="1">
    <w:name w:val="Основной текст3"/>
    <w:basedOn w:val="786"/>
    <w:pPr>
      <w:jc w:val="center"/>
      <w:spacing w:after="60" w:line="298" w:lineRule="exact"/>
      <w:shd w:val="clear" w:color="auto" w:fill="ffffff"/>
    </w:pPr>
    <w:rPr>
      <w:color w:val="000000"/>
      <w:sz w:val="25"/>
      <w:szCs w:val="25"/>
    </w:rPr>
  </w:style>
  <w:style w:type="paragraph" w:styleId="1242" w:customStyle="1">
    <w:name w:val="Абзац списка111"/>
    <w:qFormat/>
    <w:pPr>
      <w:ind w:left="720"/>
      <w:spacing w:after="200" w:line="276" w:lineRule="auto"/>
      <w:widowControl w:val="off"/>
    </w:pPr>
    <w:rPr>
      <w:rFonts w:ascii="Calibri" w:hAnsi="Calibri" w:eastAsia="Arial Unicode MS" w:cs="font307"/>
      <w:sz w:val="22"/>
      <w:szCs w:val="22"/>
      <w:lang w:eastAsia="ar-SA"/>
    </w:rPr>
  </w:style>
  <w:style w:type="character" w:styleId="1243" w:customStyle="1">
    <w:name w:val="Заголовок Знак"/>
    <w:link w:val="1000"/>
    <w:rPr>
      <w:bCs/>
      <w:color w:val="000000"/>
      <w:spacing w:val="13"/>
      <w:sz w:val="24"/>
      <w:szCs w:val="22"/>
      <w:shd w:val="clear" w:color="auto" w:fill="ffffff"/>
    </w:rPr>
  </w:style>
  <w:style w:type="paragraph" w:styleId="1244" w:customStyle="1">
    <w:name w:val="Обычный111"/>
    <w:link w:val="1708"/>
    <w:qFormat/>
    <w:pPr>
      <w:ind w:firstLine="720"/>
      <w:jc w:val="both"/>
      <w:spacing w:line="300" w:lineRule="auto"/>
      <w:widowControl w:val="off"/>
    </w:pPr>
    <w:rPr>
      <w:sz w:val="24"/>
    </w:rPr>
  </w:style>
  <w:style w:type="paragraph" w:styleId="1245" w:customStyle="1">
    <w:name w:val="Char Char11"/>
    <w:basedOn w:val="786"/>
    <w:qFormat/>
    <w:pPr>
      <w:jc w:val="left"/>
      <w:spacing w:before="100" w:beforeAutospacing="1" w:after="100" w:afterAutospacing="1"/>
    </w:pPr>
    <w:rPr>
      <w:rFonts w:ascii="Tahoma" w:hAnsi="Tahoma"/>
      <w:sz w:val="20"/>
      <w:szCs w:val="20"/>
      <w:lang w:val="en-US" w:eastAsia="en-US"/>
    </w:rPr>
  </w:style>
  <w:style w:type="character" w:styleId="1246" w:customStyle="1">
    <w:name w:val="z-Начало формы Знак"/>
    <w:link w:val="1155"/>
    <w:qFormat/>
    <w:rPr>
      <w:rFonts w:ascii="Arial" w:hAnsi="Arial" w:cs="Arial"/>
      <w:vanish/>
      <w:sz w:val="16"/>
      <w:szCs w:val="16"/>
    </w:rPr>
  </w:style>
  <w:style w:type="character" w:styleId="1247" w:customStyle="1">
    <w:name w:val="z-Конец формы Знак"/>
    <w:link w:val="1156"/>
    <w:rPr>
      <w:rFonts w:ascii="Arial" w:hAnsi="Arial" w:cs="Arial"/>
      <w:vanish/>
      <w:sz w:val="16"/>
      <w:szCs w:val="16"/>
    </w:rPr>
  </w:style>
  <w:style w:type="character" w:styleId="1248" w:customStyle="1">
    <w:name w:val="Знак Знак191"/>
    <w:qFormat/>
    <w:rPr>
      <w:b/>
      <w:sz w:val="36"/>
    </w:rPr>
  </w:style>
  <w:style w:type="character" w:styleId="1249" w:customStyle="1">
    <w:name w:val="Знак Знак181"/>
    <w:rPr>
      <w:b/>
      <w:bCs/>
      <w:sz w:val="24"/>
      <w:szCs w:val="24"/>
    </w:rPr>
  </w:style>
  <w:style w:type="paragraph" w:styleId="1250" w:customStyle="1">
    <w:name w:val="Многоуровневый список 1"/>
    <w:basedOn w:val="786"/>
    <w:pPr>
      <w:numPr>
        <w:ilvl w:val="0"/>
        <w:numId w:val="25"/>
      </w:numPr>
      <w:jc w:val="left"/>
    </w:pPr>
    <w:rPr>
      <w:lang w:val="en-US" w:eastAsia="en-US"/>
    </w:rPr>
  </w:style>
  <w:style w:type="paragraph" w:styleId="1251" w:customStyle="1">
    <w:name w:val="xl66"/>
    <w:basedOn w:val="786"/>
    <w:qFormat/>
    <w:pPr>
      <w:jc w:val="center"/>
      <w:spacing w:before="100" w:beforeAutospacing="1" w:after="100" w:afterAutospacing="1"/>
    </w:pPr>
  </w:style>
  <w:style w:type="paragraph" w:styleId="1252" w:customStyle="1">
    <w:name w:val="xl67"/>
    <w:basedOn w:val="786"/>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rPr>
  </w:style>
  <w:style w:type="paragraph" w:styleId="1253" w:customStyle="1">
    <w:name w:val="xl68"/>
    <w:basedOn w:val="786"/>
    <w:qFormat/>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54" w:customStyle="1">
    <w:name w:val="xl69"/>
    <w:basedOn w:val="786"/>
    <w:qFormat/>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4" w:space="0"/>
      </w:pBdr>
    </w:pPr>
    <w:rPr>
      <w:rFonts w:ascii="Arial" w:hAnsi="Arial" w:cs="Arial"/>
      <w:b/>
      <w:bCs/>
    </w:rPr>
  </w:style>
  <w:style w:type="paragraph" w:styleId="1255" w:customStyle="1">
    <w:name w:val="xl70"/>
    <w:basedOn w:val="786"/>
    <w:qFormat/>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56" w:customStyle="1">
    <w:name w:val="xl71"/>
    <w:basedOn w:val="786"/>
    <w:pPr>
      <w:jc w:val="left"/>
      <w:spacing w:before="100" w:beforeAutospacing="1" w:after="100" w:afterAutospacing="1"/>
      <w:shd w:val="clear" w:color="000000" w:fill="d9d9d9"/>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257" w:customStyle="1">
    <w:name w:val="xl72"/>
    <w:basedOn w:val="786"/>
    <w:qFormat/>
    <w:pPr>
      <w:jc w:val="center"/>
      <w:spacing w:before="100" w:beforeAutospacing="1" w:after="100" w:afterAutospacing="1"/>
    </w:pPr>
    <w:rPr>
      <w:rFonts w:ascii="Arial" w:hAnsi="Arial" w:cs="Arial"/>
      <w:b/>
      <w:bCs/>
      <w:color w:val="000000"/>
      <w:sz w:val="20"/>
      <w:szCs w:val="20"/>
    </w:rPr>
  </w:style>
  <w:style w:type="paragraph" w:styleId="1258" w:customStyle="1">
    <w:name w:val="xl73"/>
    <w:basedOn w:val="786"/>
    <w:qFormat/>
    <w:pPr>
      <w:jc w:val="center"/>
      <w:spacing w:before="100" w:beforeAutospacing="1" w:after="100" w:afterAutospacing="1"/>
    </w:pPr>
    <w:rPr>
      <w:rFonts w:ascii="Arial" w:hAnsi="Arial" w:cs="Arial"/>
      <w:b/>
      <w:bCs/>
      <w:color w:val="000000"/>
      <w:sz w:val="20"/>
      <w:szCs w:val="20"/>
    </w:rPr>
  </w:style>
  <w:style w:type="paragraph" w:styleId="1259" w:customStyle="1">
    <w:name w:val="xl74"/>
    <w:basedOn w:val="786"/>
    <w:pPr>
      <w:jc w:val="center"/>
      <w:spacing w:before="100" w:beforeAutospacing="1" w:after="100" w:afterAutospacing="1"/>
      <w:pBdr>
        <w:bottom w:val="single" w:color="000000" w:sz="4" w:space="0"/>
      </w:pBdr>
    </w:pPr>
    <w:rPr>
      <w:rFonts w:ascii="Arial" w:hAnsi="Arial" w:cs="Arial"/>
      <w:b/>
      <w:bCs/>
      <w:color w:val="000000"/>
    </w:rPr>
  </w:style>
  <w:style w:type="paragraph" w:styleId="1260" w:customStyle="1">
    <w:name w:val="xl75"/>
    <w:basedOn w:val="786"/>
    <w:qFormat/>
    <w:pPr>
      <w:jc w:val="center"/>
      <w:spacing w:before="100" w:beforeAutospacing="1" w:after="100" w:afterAutospacing="1"/>
      <w:shd w:val="clear" w:color="000000" w:fill="ccffff"/>
      <w:pBdr>
        <w:top w:val="single" w:color="000000" w:sz="4" w:space="0"/>
        <w:left w:val="single" w:color="000000" w:sz="4" w:space="0"/>
        <w:right w:val="single" w:color="000000" w:sz="4" w:space="0"/>
      </w:pBdr>
    </w:pPr>
    <w:rPr>
      <w:rFonts w:ascii="Arial" w:hAnsi="Arial" w:cs="Arial"/>
      <w:b/>
      <w:bCs/>
    </w:rPr>
  </w:style>
  <w:style w:type="paragraph" w:styleId="1261" w:customStyle="1">
    <w:name w:val="xl76"/>
    <w:basedOn w:val="786"/>
    <w:pPr>
      <w:jc w:val="center"/>
      <w:spacing w:before="100" w:beforeAutospacing="1" w:after="100" w:afterAutospacing="1"/>
      <w:shd w:val="clear" w:color="000000" w:fill="ccffff"/>
      <w:pBdr>
        <w:left w:val="single" w:color="000000" w:sz="4" w:space="0"/>
        <w:bottom w:val="single" w:color="000000" w:sz="4" w:space="0"/>
        <w:right w:val="single" w:color="000000" w:sz="4" w:space="0"/>
      </w:pBdr>
    </w:pPr>
    <w:rPr>
      <w:rFonts w:ascii="Arial" w:hAnsi="Arial" w:cs="Arial"/>
      <w:b/>
      <w:bCs/>
    </w:rPr>
  </w:style>
  <w:style w:type="paragraph" w:styleId="1262" w:customStyle="1">
    <w:name w:val="xl77"/>
    <w:basedOn w:val="786"/>
    <w:pPr>
      <w:jc w:val="center"/>
      <w:spacing w:before="100" w:beforeAutospacing="1" w:after="100" w:afterAutospacing="1"/>
      <w:shd w:val="clear" w:color="000000" w:fill="ccffff"/>
      <w:pBdr>
        <w:top w:val="single" w:color="000000" w:sz="4" w:space="0"/>
        <w:left w:val="single" w:color="000000" w:sz="4" w:space="0"/>
        <w:right w:val="single" w:color="000000" w:sz="4" w:space="0"/>
      </w:pBdr>
    </w:pPr>
    <w:rPr>
      <w:rFonts w:ascii="Arial" w:hAnsi="Arial" w:cs="Arial"/>
      <w:b/>
      <w:bCs/>
    </w:rPr>
  </w:style>
  <w:style w:type="paragraph" w:styleId="1263" w:customStyle="1">
    <w:name w:val="xl78"/>
    <w:basedOn w:val="786"/>
    <w:qFormat/>
    <w:pPr>
      <w:jc w:val="center"/>
      <w:spacing w:before="100" w:beforeAutospacing="1" w:after="100" w:afterAutospacing="1"/>
      <w:shd w:val="clear" w:color="000000" w:fill="ccffff"/>
      <w:pBdr>
        <w:left w:val="single" w:color="000000" w:sz="4" w:space="0"/>
        <w:bottom w:val="single" w:color="000000" w:sz="4" w:space="0"/>
        <w:right w:val="single" w:color="000000" w:sz="4" w:space="0"/>
      </w:pBdr>
    </w:pPr>
    <w:rPr>
      <w:rFonts w:ascii="Arial" w:hAnsi="Arial" w:cs="Arial"/>
      <w:b/>
      <w:bCs/>
    </w:rPr>
  </w:style>
  <w:style w:type="paragraph" w:styleId="1264" w:customStyle="1">
    <w:name w:val="Пункт"/>
    <w:basedOn w:val="786"/>
    <w:qFormat/>
    <w:pPr>
      <w:ind w:left="1404" w:hanging="504"/>
      <w:tabs>
        <w:tab w:val="left" w:pos="1980" w:leader="none"/>
      </w:tabs>
    </w:pPr>
    <w:rPr>
      <w:szCs w:val="28"/>
    </w:rPr>
  </w:style>
  <w:style w:type="paragraph" w:styleId="1265">
    <w:name w:val="No Spacing"/>
    <w:basedOn w:val="786"/>
    <w:link w:val="1266"/>
    <w:uiPriority w:val="1"/>
    <w:qFormat/>
  </w:style>
  <w:style w:type="character" w:styleId="1266" w:customStyle="1">
    <w:name w:val="Без интервала Знак"/>
    <w:link w:val="1265"/>
    <w:uiPriority w:val="1"/>
    <w:rPr>
      <w:sz w:val="24"/>
      <w:szCs w:val="24"/>
    </w:rPr>
  </w:style>
  <w:style w:type="paragraph" w:styleId="1267" w:customStyle="1">
    <w:name w:val="Default"/>
    <w:qFormat/>
    <w:rPr>
      <w:rFonts w:ascii="Calibri" w:hAnsi="Calibri" w:eastAsia="Calibri" w:cs="Calibri"/>
      <w:color w:val="000000"/>
      <w:sz w:val="24"/>
      <w:szCs w:val="24"/>
      <w:lang w:eastAsia="en-US"/>
    </w:rPr>
  </w:style>
  <w:style w:type="paragraph" w:styleId="1268" w:customStyle="1">
    <w:name w:val="xl65"/>
    <w:basedOn w:val="786"/>
    <w:pPr>
      <w:jc w:val="center"/>
      <w:spacing w:before="100" w:beforeAutospacing="1" w:after="100" w:afterAutospacing="1"/>
    </w:pPr>
  </w:style>
  <w:style w:type="paragraph" w:styleId="1269" w:customStyle="1">
    <w:name w:val="xl79"/>
    <w:basedOn w:val="786"/>
    <w:pPr>
      <w:jc w:val="cente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1270" w:customStyle="1">
    <w:name w:val="xl80"/>
    <w:basedOn w:val="786"/>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1271" w:customStyle="1">
    <w:name w:val="xl81"/>
    <w:basedOn w:val="786"/>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sz w:val="20"/>
      <w:szCs w:val="20"/>
    </w:rPr>
  </w:style>
  <w:style w:type="paragraph" w:styleId="1272" w:customStyle="1">
    <w:name w:val="xl82"/>
    <w:basedOn w:val="786"/>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1273" w:customStyle="1">
    <w:name w:val="xl83"/>
    <w:basedOn w:val="786"/>
    <w:qFormat/>
    <w:pPr>
      <w:jc w:val="center"/>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1274" w:customStyle="1">
    <w:name w:val="xl84"/>
    <w:basedOn w:val="786"/>
    <w:qFormat/>
    <w:pPr>
      <w:jc w:val="center"/>
      <w:spacing w:before="100" w:beforeAutospacing="1" w:after="100" w:afterAutospacing="1"/>
      <w:pBdr>
        <w:left w:val="single" w:color="000000" w:sz="8" w:space="0"/>
      </w:pBdr>
    </w:pPr>
    <w:rPr>
      <w:rFonts w:ascii="Arial" w:hAnsi="Arial" w:cs="Arial"/>
      <w:sz w:val="20"/>
      <w:szCs w:val="20"/>
    </w:rPr>
  </w:style>
  <w:style w:type="paragraph" w:styleId="1275" w:customStyle="1">
    <w:name w:val="xl85"/>
    <w:basedOn w:val="786"/>
    <w:qFormat/>
    <w:pPr>
      <w:jc w:val="center"/>
      <w:spacing w:before="100" w:beforeAutospacing="1" w:after="100" w:afterAutospacing="1"/>
      <w:pBdr>
        <w:right w:val="single" w:color="000000" w:sz="8" w:space="0"/>
      </w:pBdr>
    </w:pPr>
    <w:rPr>
      <w:rFonts w:ascii="Arial" w:hAnsi="Arial" w:cs="Arial"/>
      <w:sz w:val="20"/>
      <w:szCs w:val="20"/>
    </w:rPr>
  </w:style>
  <w:style w:type="paragraph" w:styleId="1276" w:customStyle="1">
    <w:name w:val="xl86"/>
    <w:basedOn w:val="786"/>
    <w:pPr>
      <w:jc w:val="cente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1277" w:customStyle="1">
    <w:name w:val="xl87"/>
    <w:basedOn w:val="786"/>
    <w:qFormat/>
    <w:pPr>
      <w:jc w:val="cente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1278" w:customStyle="1">
    <w:name w:val="xl88"/>
    <w:basedOn w:val="786"/>
    <w:qFormat/>
    <w:pPr>
      <w:jc w:val="center"/>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1279" w:customStyle="1">
    <w:name w:val="xl89"/>
    <w:basedOn w:val="786"/>
    <w:qFormat/>
    <w:pPr>
      <w:jc w:val="center"/>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1280" w:customStyle="1">
    <w:name w:val="xl90"/>
    <w:basedOn w:val="786"/>
    <w:qFormat/>
    <w:pPr>
      <w:jc w:val="center"/>
      <w:spacing w:before="100" w:beforeAutospacing="1" w:after="100" w:afterAutospacing="1"/>
      <w:pBdr>
        <w:left w:val="single" w:color="000000" w:sz="8" w:space="0"/>
      </w:pBdr>
    </w:pPr>
    <w:rPr>
      <w:rFonts w:ascii="Arial" w:hAnsi="Arial" w:cs="Arial"/>
      <w:sz w:val="20"/>
      <w:szCs w:val="20"/>
    </w:rPr>
  </w:style>
  <w:style w:type="paragraph" w:styleId="1281" w:customStyle="1">
    <w:name w:val="xl91"/>
    <w:basedOn w:val="786"/>
    <w:qFormat/>
    <w:pPr>
      <w:jc w:val="center"/>
      <w:spacing w:before="100" w:beforeAutospacing="1" w:after="100" w:afterAutospacing="1"/>
      <w:pBdr>
        <w:right w:val="single" w:color="000000" w:sz="8" w:space="0"/>
      </w:pBdr>
    </w:pPr>
    <w:rPr>
      <w:rFonts w:ascii="Arial" w:hAnsi="Arial" w:cs="Arial"/>
      <w:sz w:val="20"/>
      <w:szCs w:val="20"/>
    </w:rPr>
  </w:style>
  <w:style w:type="paragraph" w:styleId="1282" w:customStyle="1">
    <w:name w:val="xl92"/>
    <w:basedOn w:val="786"/>
    <w:qFormat/>
    <w:pPr>
      <w:jc w:val="cente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1283" w:customStyle="1">
    <w:name w:val="xl93"/>
    <w:basedOn w:val="786"/>
    <w:qFormat/>
    <w:pPr>
      <w:jc w:val="cente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1284" w:customStyle="1">
    <w:name w:val="xl94"/>
    <w:basedOn w:val="786"/>
    <w:qFormat/>
    <w:pPr>
      <w:jc w:val="cente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1285" w:customStyle="1">
    <w:name w:val="xl95"/>
    <w:basedOn w:val="786"/>
    <w:qFormat/>
    <w:pPr>
      <w:jc w:val="center"/>
      <w:spacing w:before="100" w:beforeAutospacing="1" w:after="100" w:afterAutospacing="1"/>
      <w:pBdr>
        <w:top w:val="single" w:color="000000" w:sz="8" w:space="0"/>
        <w:left w:val="single" w:color="000000" w:sz="8" w:space="0"/>
        <w:right w:val="single" w:color="000000" w:sz="8" w:space="0"/>
      </w:pBdr>
    </w:pPr>
    <w:rPr>
      <w:rFonts w:ascii="Arial" w:hAnsi="Arial" w:cs="Arial"/>
      <w:sz w:val="20"/>
      <w:szCs w:val="20"/>
    </w:rPr>
  </w:style>
  <w:style w:type="paragraph" w:styleId="1286" w:customStyle="1">
    <w:name w:val="xl96"/>
    <w:basedOn w:val="786"/>
    <w:qFormat/>
    <w:pPr>
      <w:jc w:val="center"/>
      <w:spacing w:before="100" w:beforeAutospacing="1" w:after="100" w:afterAutospacing="1"/>
      <w:pBdr>
        <w:left w:val="single" w:color="000000" w:sz="8" w:space="0"/>
        <w:right w:val="single" w:color="000000" w:sz="8" w:space="0"/>
      </w:pBdr>
    </w:pPr>
    <w:rPr>
      <w:rFonts w:ascii="Arial" w:hAnsi="Arial" w:cs="Arial"/>
      <w:sz w:val="20"/>
      <w:szCs w:val="20"/>
    </w:rPr>
  </w:style>
  <w:style w:type="paragraph" w:styleId="1287" w:customStyle="1">
    <w:name w:val="xl97"/>
    <w:basedOn w:val="786"/>
    <w:pPr>
      <w:jc w:val="center"/>
      <w:spacing w:before="100" w:beforeAutospacing="1" w:after="100" w:afterAutospacing="1"/>
      <w:pBdr>
        <w:left w:val="single" w:color="000000" w:sz="8" w:space="0"/>
        <w:bottom w:val="single" w:color="000000" w:sz="8" w:space="0"/>
        <w:right w:val="single" w:color="000000" w:sz="8" w:space="0"/>
      </w:pBdr>
    </w:pPr>
    <w:rPr>
      <w:rFonts w:ascii="Arial" w:hAnsi="Arial" w:cs="Arial"/>
      <w:sz w:val="20"/>
      <w:szCs w:val="20"/>
    </w:rPr>
  </w:style>
  <w:style w:type="paragraph" w:styleId="1288" w:customStyle="1">
    <w:name w:val="xl98"/>
    <w:basedOn w:val="786"/>
    <w:pPr>
      <w:jc w:val="center"/>
      <w:spacing w:before="100" w:beforeAutospacing="1" w:after="100" w:afterAutospacing="1"/>
      <w:pBdr>
        <w:top w:val="single" w:color="000000" w:sz="8" w:space="0"/>
        <w:left w:val="single" w:color="000000" w:sz="8" w:space="0"/>
        <w:right w:val="single" w:color="000000" w:sz="8" w:space="0"/>
      </w:pBdr>
    </w:pPr>
    <w:rPr>
      <w:rFonts w:ascii="Arial" w:hAnsi="Arial" w:cs="Arial"/>
      <w:b/>
      <w:bCs/>
      <w:sz w:val="20"/>
      <w:szCs w:val="20"/>
    </w:rPr>
  </w:style>
  <w:style w:type="paragraph" w:styleId="1289" w:customStyle="1">
    <w:name w:val="xl99"/>
    <w:basedOn w:val="786"/>
    <w:pPr>
      <w:jc w:val="center"/>
      <w:spacing w:before="100" w:beforeAutospacing="1" w:after="100" w:afterAutospacing="1"/>
      <w:pBdr>
        <w:left w:val="single" w:color="000000" w:sz="8" w:space="0"/>
        <w:right w:val="single" w:color="000000" w:sz="8" w:space="0"/>
      </w:pBdr>
    </w:pPr>
    <w:rPr>
      <w:rFonts w:ascii="Arial" w:hAnsi="Arial" w:cs="Arial"/>
      <w:b/>
      <w:bCs/>
      <w:sz w:val="20"/>
      <w:szCs w:val="20"/>
    </w:rPr>
  </w:style>
  <w:style w:type="paragraph" w:styleId="1290" w:customStyle="1">
    <w:name w:val="xl100"/>
    <w:basedOn w:val="786"/>
    <w:qFormat/>
    <w:pPr>
      <w:jc w:val="center"/>
      <w:spacing w:before="100" w:beforeAutospacing="1" w:after="100" w:afterAutospacing="1"/>
      <w:pBdr>
        <w:left w:val="single" w:color="000000" w:sz="8" w:space="0"/>
        <w:bottom w:val="single" w:color="000000" w:sz="8" w:space="0"/>
        <w:right w:val="single" w:color="000000" w:sz="8" w:space="0"/>
      </w:pBdr>
    </w:pPr>
    <w:rPr>
      <w:rFonts w:ascii="Arial" w:hAnsi="Arial" w:cs="Arial"/>
      <w:b/>
      <w:bCs/>
      <w:sz w:val="20"/>
      <w:szCs w:val="20"/>
    </w:rPr>
  </w:style>
  <w:style w:type="paragraph" w:styleId="1291" w:customStyle="1">
    <w:name w:val="xl101"/>
    <w:basedOn w:val="786"/>
    <w:pPr>
      <w:jc w:val="center"/>
      <w:spacing w:before="100" w:beforeAutospacing="1" w:after="100" w:afterAutospacing="1"/>
      <w:pBdr>
        <w:top w:val="single" w:color="000000" w:sz="8" w:space="0"/>
        <w:left w:val="single" w:color="000000" w:sz="4" w:space="0"/>
        <w:right w:val="single" w:color="000000" w:sz="4" w:space="0"/>
      </w:pBdr>
    </w:pPr>
  </w:style>
  <w:style w:type="paragraph" w:styleId="1292" w:customStyle="1">
    <w:name w:val="xl102"/>
    <w:basedOn w:val="786"/>
    <w:qFormat/>
    <w:pPr>
      <w:jc w:val="center"/>
      <w:spacing w:before="100" w:beforeAutospacing="1" w:after="100" w:afterAutospacing="1"/>
      <w:pBdr>
        <w:left w:val="single" w:color="000000" w:sz="4" w:space="0"/>
        <w:right w:val="single" w:color="000000" w:sz="4" w:space="0"/>
      </w:pBdr>
    </w:pPr>
  </w:style>
  <w:style w:type="paragraph" w:styleId="1293" w:customStyle="1">
    <w:name w:val="xl103"/>
    <w:basedOn w:val="786"/>
    <w:pPr>
      <w:jc w:val="center"/>
      <w:spacing w:before="100" w:beforeAutospacing="1" w:after="100" w:afterAutospacing="1"/>
      <w:pBdr>
        <w:left w:val="single" w:color="000000" w:sz="4" w:space="0"/>
        <w:bottom w:val="single" w:color="000000" w:sz="8" w:space="0"/>
        <w:right w:val="single" w:color="000000" w:sz="4" w:space="0"/>
      </w:pBdr>
    </w:pPr>
  </w:style>
  <w:style w:type="paragraph" w:styleId="1294" w:customStyle="1">
    <w:name w:val="xl104"/>
    <w:basedOn w:val="786"/>
    <w:pPr>
      <w:jc w:val="center"/>
      <w:spacing w:before="100" w:beforeAutospacing="1" w:after="100" w:afterAutospacing="1"/>
      <w:pBdr>
        <w:top w:val="single" w:color="000000" w:sz="8" w:space="0"/>
      </w:pBdr>
    </w:pPr>
    <w:rPr>
      <w:rFonts w:ascii="Arial" w:hAnsi="Arial" w:cs="Arial"/>
      <w:sz w:val="20"/>
      <w:szCs w:val="20"/>
    </w:rPr>
  </w:style>
  <w:style w:type="paragraph" w:styleId="1295" w:customStyle="1">
    <w:name w:val="xl105"/>
    <w:basedOn w:val="786"/>
    <w:pPr>
      <w:jc w:val="center"/>
      <w:spacing w:before="100" w:beforeAutospacing="1" w:after="100" w:afterAutospacing="1"/>
      <w:pBdr>
        <w:bottom w:val="single" w:color="000000" w:sz="8" w:space="0"/>
      </w:pBdr>
    </w:pPr>
    <w:rPr>
      <w:rFonts w:ascii="Arial" w:hAnsi="Arial" w:cs="Arial"/>
      <w:sz w:val="20"/>
      <w:szCs w:val="20"/>
    </w:rPr>
  </w:style>
  <w:style w:type="paragraph" w:styleId="1296" w:customStyle="1">
    <w:name w:val="xl106"/>
    <w:basedOn w:val="786"/>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CYR" w:hAnsi="Arial CYR"/>
      <w:sz w:val="20"/>
      <w:szCs w:val="20"/>
    </w:rPr>
  </w:style>
  <w:style w:type="paragraph" w:styleId="1297" w:customStyle="1">
    <w:name w:val="xl107"/>
    <w:basedOn w:val="786"/>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sz w:val="20"/>
      <w:szCs w:val="20"/>
    </w:rPr>
  </w:style>
  <w:style w:type="paragraph" w:styleId="1298" w:customStyle="1">
    <w:name w:val="xl108"/>
    <w:basedOn w:val="786"/>
    <w:qFormat/>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CYR" w:hAnsi="Arial CYR"/>
      <w:sz w:val="20"/>
      <w:szCs w:val="20"/>
    </w:rPr>
  </w:style>
  <w:style w:type="paragraph" w:styleId="1299" w:customStyle="1">
    <w:name w:val="xl109"/>
    <w:basedOn w:val="786"/>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300" w:customStyle="1">
    <w:name w:val="xl110"/>
    <w:basedOn w:val="786"/>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301" w:customStyle="1">
    <w:name w:val="xl111"/>
    <w:basedOn w:val="786"/>
    <w:qFormat/>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302" w:customStyle="1">
    <w:name w:val="xl112"/>
    <w:basedOn w:val="786"/>
    <w:qFormat/>
    <w:pPr>
      <w:jc w:val="center"/>
      <w:spacing w:before="100" w:beforeAutospacing="1" w:after="100" w:afterAutospacing="1"/>
      <w:pBdr>
        <w:top w:val="single" w:color="000000" w:sz="8" w:space="0"/>
        <w:left w:val="single" w:color="000000" w:sz="8" w:space="0"/>
        <w:right w:val="single" w:color="000000" w:sz="8" w:space="0"/>
      </w:pBdr>
    </w:pPr>
    <w:rPr>
      <w:rFonts w:ascii="Arial" w:hAnsi="Arial" w:cs="Arial"/>
      <w:sz w:val="20"/>
      <w:szCs w:val="20"/>
    </w:rPr>
  </w:style>
  <w:style w:type="paragraph" w:styleId="1303" w:customStyle="1">
    <w:name w:val="xl113"/>
    <w:basedOn w:val="786"/>
    <w:pPr>
      <w:jc w:val="center"/>
      <w:spacing w:before="100" w:beforeAutospacing="1" w:after="100" w:afterAutospacing="1"/>
      <w:pBdr>
        <w:left w:val="single" w:color="000000" w:sz="8" w:space="0"/>
        <w:bottom w:val="single" w:color="000000" w:sz="8" w:space="0"/>
        <w:right w:val="single" w:color="000000" w:sz="8" w:space="0"/>
      </w:pBdr>
    </w:pPr>
    <w:rPr>
      <w:rFonts w:ascii="Arial" w:hAnsi="Arial" w:cs="Arial"/>
      <w:sz w:val="20"/>
      <w:szCs w:val="20"/>
    </w:rPr>
  </w:style>
  <w:style w:type="paragraph" w:styleId="1304" w:customStyle="1">
    <w:name w:val="xl114"/>
    <w:basedOn w:val="786"/>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1305" w:customStyle="1">
    <w:name w:val="xl115"/>
    <w:basedOn w:val="786"/>
    <w:qFormat/>
    <w:pPr>
      <w:jc w:val="center"/>
      <w:spacing w:before="100" w:beforeAutospacing="1" w:after="100" w:afterAutospacing="1"/>
      <w:pBdr>
        <w:top w:val="single" w:color="000000" w:sz="8" w:space="0"/>
        <w:left w:val="single" w:color="000000" w:sz="8" w:space="0"/>
        <w:right w:val="single" w:color="000000" w:sz="8" w:space="0"/>
      </w:pBdr>
    </w:pPr>
    <w:rPr>
      <w:rFonts w:ascii="Arial" w:hAnsi="Arial" w:cs="Arial"/>
      <w:sz w:val="20"/>
      <w:szCs w:val="20"/>
    </w:rPr>
  </w:style>
  <w:style w:type="paragraph" w:styleId="1306" w:customStyle="1">
    <w:name w:val="xl116"/>
    <w:basedOn w:val="786"/>
    <w:qFormat/>
    <w:pPr>
      <w:jc w:val="center"/>
      <w:spacing w:before="100" w:beforeAutospacing="1" w:after="100" w:afterAutospacing="1"/>
      <w:pBdr>
        <w:left w:val="single" w:color="000000" w:sz="8" w:space="0"/>
        <w:right w:val="single" w:color="000000" w:sz="8" w:space="0"/>
      </w:pBdr>
    </w:pPr>
    <w:rPr>
      <w:rFonts w:ascii="Arial" w:hAnsi="Arial" w:cs="Arial"/>
      <w:sz w:val="20"/>
      <w:szCs w:val="20"/>
    </w:rPr>
  </w:style>
  <w:style w:type="paragraph" w:styleId="1307" w:customStyle="1">
    <w:name w:val="xl117"/>
    <w:basedOn w:val="786"/>
    <w:pPr>
      <w:jc w:val="center"/>
      <w:spacing w:before="100" w:beforeAutospacing="1" w:after="100" w:afterAutospacing="1"/>
      <w:pBdr>
        <w:left w:val="single" w:color="000000" w:sz="8" w:space="0"/>
        <w:bottom w:val="single" w:color="000000" w:sz="8" w:space="0"/>
        <w:right w:val="single" w:color="000000" w:sz="8" w:space="0"/>
      </w:pBdr>
    </w:pPr>
    <w:rPr>
      <w:rFonts w:ascii="Arial" w:hAnsi="Arial" w:cs="Arial"/>
      <w:sz w:val="20"/>
      <w:szCs w:val="20"/>
    </w:rPr>
  </w:style>
  <w:style w:type="paragraph" w:styleId="1308" w:customStyle="1">
    <w:name w:val="xl118"/>
    <w:basedOn w:val="786"/>
    <w:pPr>
      <w:jc w:val="center"/>
      <w:spacing w:before="100" w:beforeAutospacing="1" w:after="100" w:afterAutospacing="1"/>
      <w:pBdr>
        <w:top w:val="single" w:color="000000" w:sz="8" w:space="0"/>
        <w:left w:val="single" w:color="000000" w:sz="4" w:space="0"/>
        <w:right w:val="single" w:color="000000" w:sz="4" w:space="0"/>
      </w:pBdr>
    </w:pPr>
    <w:rPr>
      <w:rFonts w:ascii="Arial CYR" w:hAnsi="Arial CYR"/>
      <w:sz w:val="20"/>
      <w:szCs w:val="20"/>
    </w:rPr>
  </w:style>
  <w:style w:type="paragraph" w:styleId="1309" w:customStyle="1">
    <w:name w:val="xl119"/>
    <w:basedOn w:val="786"/>
    <w:pPr>
      <w:jc w:val="center"/>
      <w:spacing w:before="100" w:beforeAutospacing="1" w:after="100" w:afterAutospacing="1"/>
      <w:pBdr>
        <w:left w:val="single" w:color="000000" w:sz="4" w:space="0"/>
        <w:right w:val="single" w:color="000000" w:sz="4" w:space="0"/>
      </w:pBdr>
    </w:pPr>
    <w:rPr>
      <w:rFonts w:ascii="Arial CYR" w:hAnsi="Arial CYR"/>
      <w:sz w:val="20"/>
      <w:szCs w:val="20"/>
    </w:rPr>
  </w:style>
  <w:style w:type="paragraph" w:styleId="1310" w:customStyle="1">
    <w:name w:val="xl120"/>
    <w:basedOn w:val="786"/>
    <w:qFormat/>
    <w:pPr>
      <w:jc w:val="center"/>
      <w:spacing w:before="100" w:beforeAutospacing="1" w:after="100" w:afterAutospacing="1"/>
      <w:pBdr>
        <w:left w:val="single" w:color="000000" w:sz="4" w:space="0"/>
        <w:bottom w:val="single" w:color="000000" w:sz="8" w:space="0"/>
        <w:right w:val="single" w:color="000000" w:sz="4" w:space="0"/>
      </w:pBdr>
    </w:pPr>
    <w:rPr>
      <w:rFonts w:ascii="Arial CYR" w:hAnsi="Arial CYR"/>
      <w:sz w:val="20"/>
      <w:szCs w:val="20"/>
    </w:rPr>
  </w:style>
  <w:style w:type="paragraph" w:styleId="1311" w:customStyle="1">
    <w:name w:val="xl121"/>
    <w:basedOn w:val="786"/>
    <w:qFormat/>
    <w:pPr>
      <w:jc w:val="center"/>
      <w:spacing w:before="100" w:beforeAutospacing="1" w:after="100" w:afterAutospacing="1"/>
      <w:pBdr>
        <w:bottom w:val="single" w:color="000000" w:sz="8" w:space="0"/>
      </w:pBdr>
    </w:pPr>
    <w:rPr>
      <w:rFonts w:ascii="Arial" w:hAnsi="Arial" w:cs="Arial"/>
      <w:sz w:val="20"/>
      <w:szCs w:val="20"/>
    </w:rPr>
  </w:style>
  <w:style w:type="paragraph" w:styleId="1312" w:customStyle="1">
    <w:name w:val="xl122"/>
    <w:basedOn w:val="786"/>
    <w:qFormat/>
    <w:pPr>
      <w:jc w:val="cente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1313" w:customStyle="1">
    <w:name w:val="xl123"/>
    <w:basedOn w:val="786"/>
    <w:qFormat/>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rFonts w:ascii="Arial" w:hAnsi="Arial" w:cs="Arial"/>
      <w:sz w:val="20"/>
      <w:szCs w:val="20"/>
    </w:rPr>
  </w:style>
  <w:style w:type="paragraph" w:styleId="1314" w:customStyle="1">
    <w:name w:val="xl124"/>
    <w:basedOn w:val="786"/>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20"/>
      <w:szCs w:val="20"/>
    </w:rPr>
  </w:style>
  <w:style w:type="paragraph" w:styleId="1315" w:customStyle="1">
    <w:name w:val="xl125"/>
    <w:basedOn w:val="786"/>
    <w:qFormat/>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rFonts w:ascii="Arial" w:hAnsi="Arial" w:cs="Arial"/>
      <w:sz w:val="20"/>
      <w:szCs w:val="20"/>
    </w:rPr>
  </w:style>
  <w:style w:type="paragraph" w:styleId="1316" w:customStyle="1">
    <w:name w:val="xl126"/>
    <w:basedOn w:val="786"/>
    <w:qFormat/>
    <w:pPr>
      <w:jc w:val="center"/>
      <w:spacing w:before="100" w:beforeAutospacing="1" w:after="100" w:afterAutospacing="1"/>
      <w:pBdr>
        <w:top w:val="single" w:color="000000" w:sz="8" w:space="0"/>
        <w:left w:val="single" w:color="000000" w:sz="8" w:space="0"/>
        <w:right w:val="single" w:color="000000" w:sz="8" w:space="0"/>
      </w:pBdr>
    </w:pPr>
    <w:rPr>
      <w:rFonts w:ascii="Arial" w:hAnsi="Arial" w:cs="Arial"/>
      <w:b/>
      <w:bCs/>
      <w:sz w:val="20"/>
      <w:szCs w:val="20"/>
    </w:rPr>
  </w:style>
  <w:style w:type="paragraph" w:styleId="1317" w:customStyle="1">
    <w:name w:val="xl127"/>
    <w:basedOn w:val="786"/>
    <w:pPr>
      <w:jc w:val="center"/>
      <w:spacing w:before="100" w:beforeAutospacing="1" w:after="100" w:afterAutospacing="1"/>
      <w:pBdr>
        <w:left w:val="single" w:color="000000" w:sz="8" w:space="0"/>
        <w:bottom w:val="single" w:color="000000" w:sz="8" w:space="0"/>
        <w:right w:val="single" w:color="000000" w:sz="8" w:space="0"/>
      </w:pBdr>
    </w:pPr>
    <w:rPr>
      <w:rFonts w:ascii="Arial" w:hAnsi="Arial" w:cs="Arial"/>
      <w:b/>
      <w:bCs/>
      <w:sz w:val="20"/>
      <w:szCs w:val="20"/>
    </w:rPr>
  </w:style>
  <w:style w:type="paragraph" w:styleId="1318" w:customStyle="1">
    <w:name w:val="xl128"/>
    <w:basedOn w:val="786"/>
    <w:qFormat/>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rPr>
  </w:style>
  <w:style w:type="paragraph" w:styleId="1319" w:customStyle="1">
    <w:name w:val="xl129"/>
    <w:basedOn w:val="786"/>
    <w:pPr>
      <w:jc w:val="center"/>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1320" w:customStyle="1">
    <w:name w:val="xl130"/>
    <w:basedOn w:val="786"/>
    <w:qFormat/>
    <w:pPr>
      <w:jc w:val="cente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1321" w:customStyle="1">
    <w:name w:val="xl131"/>
    <w:basedOn w:val="786"/>
    <w:pPr>
      <w:jc w:val="cente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1322" w:customStyle="1">
    <w:name w:val="xl132"/>
    <w:basedOn w:val="786"/>
    <w:pPr>
      <w:jc w:val="cente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1323" w:customStyle="1">
    <w:name w:val="xl133"/>
    <w:basedOn w:val="786"/>
    <w:qFormat/>
    <w:pPr>
      <w:jc w:val="cente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1324" w:customStyle="1">
    <w:name w:val="xl134"/>
    <w:basedOn w:val="786"/>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1325" w:customStyle="1">
    <w:name w:val="xl135"/>
    <w:basedOn w:val="786"/>
    <w:qFormat/>
    <w:pPr>
      <w:jc w:val="center"/>
      <w:spacing w:before="100" w:beforeAutospacing="1" w:after="100" w:afterAutospacing="1"/>
      <w:pBdr>
        <w:top w:val="single" w:color="000000" w:sz="8" w:space="0"/>
        <w:left w:val="single" w:color="000000" w:sz="4" w:space="0"/>
        <w:right w:val="single" w:color="000000" w:sz="4" w:space="0"/>
      </w:pBdr>
    </w:pPr>
    <w:rPr>
      <w:rFonts w:ascii="Arial" w:hAnsi="Arial" w:cs="Arial"/>
      <w:sz w:val="20"/>
      <w:szCs w:val="20"/>
    </w:rPr>
  </w:style>
  <w:style w:type="paragraph" w:styleId="1326" w:customStyle="1">
    <w:name w:val="xl136"/>
    <w:basedOn w:val="786"/>
    <w:qFormat/>
    <w:pPr>
      <w:jc w:val="center"/>
      <w:spacing w:before="100" w:beforeAutospacing="1" w:after="100" w:afterAutospacing="1"/>
      <w:pBdr>
        <w:left w:val="single" w:color="000000" w:sz="4" w:space="0"/>
        <w:right w:val="single" w:color="000000" w:sz="4" w:space="0"/>
      </w:pBdr>
    </w:pPr>
    <w:rPr>
      <w:rFonts w:ascii="Arial CYR" w:hAnsi="Arial CYR"/>
      <w:sz w:val="20"/>
      <w:szCs w:val="20"/>
    </w:rPr>
  </w:style>
  <w:style w:type="paragraph" w:styleId="1327" w:customStyle="1">
    <w:name w:val="xl137"/>
    <w:basedOn w:val="786"/>
    <w:qFormat/>
    <w:pPr>
      <w:jc w:val="center"/>
      <w:spacing w:before="100" w:beforeAutospacing="1" w:after="100" w:afterAutospacing="1"/>
      <w:pBdr>
        <w:left w:val="single" w:color="000000" w:sz="4" w:space="0"/>
        <w:bottom w:val="single" w:color="000000" w:sz="8" w:space="0"/>
        <w:right w:val="single" w:color="000000" w:sz="4" w:space="0"/>
      </w:pBdr>
    </w:pPr>
    <w:rPr>
      <w:rFonts w:ascii="Arial CYR" w:hAnsi="Arial CYR"/>
      <w:sz w:val="20"/>
      <w:szCs w:val="20"/>
    </w:rPr>
  </w:style>
  <w:style w:type="paragraph" w:styleId="1328" w:customStyle="1">
    <w:name w:val="xl138"/>
    <w:basedOn w:val="786"/>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1329" w:customStyle="1">
    <w:name w:val="Standard"/>
    <w:pPr>
      <w:widowControl w:val="off"/>
    </w:pPr>
    <w:rPr>
      <w:rFonts w:eastAsia="SimSun" w:cs="Mangal"/>
      <w:sz w:val="24"/>
      <w:szCs w:val="24"/>
      <w:lang w:eastAsia="zh-CN" w:bidi="hi-IN"/>
    </w:rPr>
  </w:style>
  <w:style w:type="paragraph" w:styleId="1330" w:customStyle="1">
    <w:name w:val="ph_Date"/>
    <w:basedOn w:val="786"/>
    <w:next w:val="786"/>
    <w:uiPriority w:val="99"/>
    <w:pPr>
      <w:jc w:val="center"/>
      <w:spacing w:line="360" w:lineRule="auto"/>
    </w:pPr>
    <w:rPr>
      <w:rFonts w:ascii="Verdana" w:hAnsi="Verdana"/>
      <w:lang w:eastAsia="ar-SA"/>
    </w:rPr>
  </w:style>
  <w:style w:type="paragraph" w:styleId="1331" w:customStyle="1">
    <w:name w:val="Рецензия1"/>
    <w:hidden/>
    <w:uiPriority w:val="99"/>
    <w:semiHidden/>
    <w:qFormat/>
    <w:rPr>
      <w:sz w:val="24"/>
      <w:szCs w:val="24"/>
    </w:rPr>
  </w:style>
  <w:style w:type="character" w:styleId="1332" w:customStyle="1">
    <w:name w:val="Стиль2 Знак"/>
    <w:link w:val="1077"/>
    <w:qFormat/>
    <w:rPr>
      <w:b/>
      <w:sz w:val="24"/>
    </w:rPr>
  </w:style>
  <w:style w:type="character" w:styleId="1333" w:customStyle="1">
    <w:name w:val="Абзац списка Знак"/>
    <w:link w:val="1165"/>
    <w:uiPriority w:val="34"/>
    <w:qFormat/>
    <w:rPr>
      <w:rFonts w:ascii="Calibri" w:hAnsi="Calibri" w:eastAsia="Calibri"/>
      <w:sz w:val="22"/>
      <w:szCs w:val="22"/>
      <w:lang w:eastAsia="en-US"/>
    </w:rPr>
  </w:style>
  <w:style w:type="character" w:styleId="1334" w:customStyle="1">
    <w:name w:val="WW-Absatz-Standardschriftart1"/>
    <w:qFormat/>
  </w:style>
  <w:style w:type="paragraph" w:styleId="1335" w:customStyle="1">
    <w:name w:val="Нумерованный список 51"/>
    <w:basedOn w:val="786"/>
    <w:qFormat/>
    <w:pPr>
      <w:ind w:left="432" w:hanging="432"/>
      <w:spacing w:after="60"/>
      <w:tabs>
        <w:tab w:val="left" w:pos="432" w:leader="none"/>
      </w:tabs>
    </w:pPr>
    <w:rPr>
      <w:szCs w:val="20"/>
      <w:lang w:eastAsia="ar-SA"/>
    </w:rPr>
  </w:style>
  <w:style w:type="paragraph" w:styleId="1336" w:customStyle="1">
    <w:name w:val="Основной текст 21"/>
    <w:basedOn w:val="786"/>
    <w:qFormat/>
    <w:pPr>
      <w:ind w:left="567" w:hanging="567"/>
      <w:spacing w:after="60"/>
      <w:tabs>
        <w:tab w:val="left" w:pos="567" w:leader="none"/>
      </w:tabs>
    </w:pPr>
    <w:rPr>
      <w:szCs w:val="20"/>
      <w:lang w:eastAsia="ar-SA"/>
    </w:rPr>
  </w:style>
  <w:style w:type="character" w:styleId="1337" w:customStyle="1">
    <w:name w:val="Подзаголовок Знак"/>
    <w:link w:val="1008"/>
    <w:rPr>
      <w:rFonts w:ascii="Arial" w:hAnsi="Arial"/>
      <w:sz w:val="24"/>
      <w:lang w:eastAsia="en-US"/>
    </w:rPr>
  </w:style>
  <w:style w:type="character" w:styleId="1338" w:customStyle="1">
    <w:name w:val="H3 Знак Знак"/>
    <w:qFormat/>
    <w:rPr>
      <w:rFonts w:ascii="Arial" w:hAnsi="Arial"/>
      <w:b/>
      <w:sz w:val="24"/>
    </w:rPr>
  </w:style>
  <w:style w:type="paragraph" w:styleId="1339" w:customStyle="1">
    <w:name w:val="nota_normal"/>
    <w:basedOn w:val="786"/>
    <w:uiPriority w:val="99"/>
    <w:pPr>
      <w:ind w:firstLine="709"/>
      <w:spacing w:after="200" w:line="276" w:lineRule="auto"/>
    </w:pPr>
    <w:rPr>
      <w:rFonts w:ascii="Verdana" w:hAnsi="Verdana" w:cs="Arial"/>
      <w:sz w:val="22"/>
      <w:szCs w:val="22"/>
      <w:lang w:eastAsia="ar-SA"/>
    </w:rPr>
  </w:style>
  <w:style w:type="paragraph" w:styleId="1340" w:customStyle="1">
    <w:name w:val="ConsPlusCell"/>
    <w:qFormat/>
    <w:rPr>
      <w:rFonts w:ascii="Arial" w:hAnsi="Arial" w:cs="Arial"/>
    </w:rPr>
  </w:style>
  <w:style w:type="character" w:styleId="1341" w:customStyle="1">
    <w:name w:val="Font Style71"/>
    <w:qFormat/>
    <w:rPr>
      <w:rFonts w:hint="default" w:ascii="Times New Roman" w:hAnsi="Times New Roman" w:cs="Times New Roman"/>
      <w:i/>
      <w:iCs/>
      <w:sz w:val="12"/>
      <w:szCs w:val="12"/>
    </w:rPr>
  </w:style>
  <w:style w:type="character" w:styleId="1342" w:customStyle="1">
    <w:name w:val="Font Style70"/>
    <w:qFormat/>
    <w:rPr>
      <w:rFonts w:ascii="Times New Roman" w:hAnsi="Times New Roman" w:cs="Times New Roman"/>
      <w:b/>
      <w:bCs/>
      <w:i/>
      <w:iCs/>
      <w:sz w:val="14"/>
      <w:szCs w:val="14"/>
    </w:rPr>
  </w:style>
  <w:style w:type="character" w:styleId="1343" w:customStyle="1">
    <w:name w:val="Font Style97"/>
    <w:rPr>
      <w:rFonts w:ascii="Times New Roman" w:hAnsi="Times New Roman" w:cs="Times New Roman"/>
      <w:b/>
      <w:bCs/>
      <w:i/>
      <w:iCs/>
      <w:sz w:val="14"/>
      <w:szCs w:val="14"/>
    </w:rPr>
  </w:style>
  <w:style w:type="character" w:styleId="1344" w:customStyle="1">
    <w:name w:val="Font Style95"/>
    <w:qFormat/>
    <w:rPr>
      <w:rFonts w:ascii="Times New Roman" w:hAnsi="Times New Roman" w:cs="Times New Roman"/>
      <w:b/>
      <w:bCs/>
      <w:sz w:val="8"/>
      <w:szCs w:val="8"/>
    </w:rPr>
  </w:style>
  <w:style w:type="character" w:styleId="1345" w:customStyle="1">
    <w:name w:val="стиль41"/>
    <w:rPr>
      <w:color w:val="000000"/>
    </w:rPr>
  </w:style>
  <w:style w:type="paragraph" w:styleId="1346" w:customStyle="1">
    <w:name w:val="Style32"/>
    <w:basedOn w:val="786"/>
    <w:qFormat/>
    <w:pPr>
      <w:jc w:val="left"/>
      <w:widowControl w:val="off"/>
    </w:pPr>
  </w:style>
  <w:style w:type="paragraph" w:styleId="1347">
    <w:name w:val="Quote"/>
    <w:basedOn w:val="786"/>
    <w:next w:val="786"/>
    <w:link w:val="1348"/>
    <w:uiPriority w:val="29"/>
    <w:qFormat/>
    <w:rPr>
      <w:rFonts w:ascii="Calibri" w:hAnsi="Calibri"/>
      <w:i/>
      <w:iCs/>
      <w:color w:val="5a5a5a"/>
      <w:lang w:eastAsia="en-US"/>
    </w:rPr>
  </w:style>
  <w:style w:type="character" w:styleId="1348" w:customStyle="1">
    <w:name w:val="Цитата 2 Знак"/>
    <w:link w:val="1347"/>
    <w:uiPriority w:val="29"/>
    <w:rPr>
      <w:rFonts w:ascii="Calibri" w:hAnsi="Calibri"/>
      <w:i/>
      <w:iCs/>
      <w:color w:val="5a5a5a"/>
      <w:sz w:val="24"/>
      <w:szCs w:val="24"/>
      <w:lang w:eastAsia="en-US"/>
    </w:rPr>
  </w:style>
  <w:style w:type="paragraph" w:styleId="1349">
    <w:name w:val="Intense Quote"/>
    <w:basedOn w:val="786"/>
    <w:next w:val="786"/>
    <w:link w:val="1350"/>
    <w:uiPriority w:val="30"/>
    <w:qFormat/>
    <w:pPr>
      <w:ind w:left="1440" w:right="1440"/>
      <w:spacing w:before="320" w:after="320" w:line="300" w:lineRule="auto"/>
      <w:shd w:val="clear" w:color="auto" w:fill="4f81bd"/>
      <w:pBdr>
        <w:top w:val="single" w:color="B8CCE4" w:sz="12" w:space="10"/>
        <w:left w:val="single" w:color="4F81BD" w:sz="36" w:space="4"/>
        <w:bottom w:val="single" w:color="9BBB59" w:sz="24" w:space="10"/>
        <w:right w:val="single" w:color="4F81BD" w:sz="36" w:space="4"/>
      </w:pBdr>
    </w:pPr>
    <w:rPr>
      <w:rFonts w:ascii="Calibri" w:hAnsi="Calibri"/>
      <w:i/>
      <w:iCs/>
      <w:color w:val="ffffff"/>
      <w:lang w:eastAsia="en-US"/>
    </w:rPr>
  </w:style>
  <w:style w:type="character" w:styleId="1350" w:customStyle="1">
    <w:name w:val="Выделенная цитата Знак"/>
    <w:link w:val="1349"/>
    <w:uiPriority w:val="30"/>
    <w:rPr>
      <w:rFonts w:ascii="Calibri" w:hAnsi="Calibri"/>
      <w:i/>
      <w:iCs/>
      <w:color w:val="ffffff"/>
      <w:sz w:val="24"/>
      <w:szCs w:val="24"/>
      <w:shd w:val="clear" w:color="auto" w:fill="4f81bd"/>
      <w:lang w:eastAsia="en-US"/>
    </w:rPr>
  </w:style>
  <w:style w:type="character" w:styleId="1351" w:customStyle="1">
    <w:name w:val="Слабое выделение1"/>
    <w:uiPriority w:val="19"/>
    <w:qFormat/>
    <w:rPr>
      <w:i/>
      <w:iCs/>
      <w:color w:val="5a5a5a"/>
    </w:rPr>
  </w:style>
  <w:style w:type="character" w:styleId="1352" w:customStyle="1">
    <w:name w:val="Сильное выделение1"/>
    <w:uiPriority w:val="21"/>
    <w:qFormat/>
    <w:rPr>
      <w:b/>
      <w:bCs/>
      <w:i/>
      <w:iCs/>
      <w:color w:val="4f81bd"/>
      <w:sz w:val="22"/>
      <w:szCs w:val="22"/>
    </w:rPr>
  </w:style>
  <w:style w:type="character" w:styleId="1353" w:customStyle="1">
    <w:name w:val="Слабая ссылка1"/>
    <w:uiPriority w:val="31"/>
    <w:qFormat/>
    <w:rPr>
      <w:color w:val="auto"/>
      <w:u w:val="single"/>
    </w:rPr>
  </w:style>
  <w:style w:type="character" w:styleId="1354" w:customStyle="1">
    <w:name w:val="Сильная ссылка1"/>
    <w:uiPriority w:val="32"/>
    <w:qFormat/>
    <w:rPr>
      <w:b/>
      <w:bCs/>
      <w:color w:val="76923c"/>
      <w:u w:val="single"/>
    </w:rPr>
  </w:style>
  <w:style w:type="character" w:styleId="1355" w:customStyle="1">
    <w:name w:val="Название книги1"/>
    <w:uiPriority w:val="33"/>
    <w:qFormat/>
    <w:rPr>
      <w:rFonts w:ascii="Calibri" w:hAnsi="Calibri" w:eastAsia="Times New Roman" w:cs="Times New Roman"/>
      <w:b/>
      <w:bCs/>
      <w:i/>
      <w:iCs/>
      <w:color w:val="auto"/>
    </w:rPr>
  </w:style>
  <w:style w:type="paragraph" w:styleId="1356" w:customStyle="1">
    <w:name w:val="Основной текст с отступом 31"/>
    <w:basedOn w:val="786"/>
    <w:pPr>
      <w:ind w:right="-382" w:firstLine="993"/>
      <w:jc w:val="left"/>
    </w:pPr>
    <w:rPr>
      <w:sz w:val="28"/>
      <w:szCs w:val="20"/>
      <w:lang w:eastAsia="ar-SA"/>
    </w:rPr>
  </w:style>
  <w:style w:type="paragraph" w:styleId="1357" w:customStyle="1">
    <w:name w:val="style3"/>
    <w:basedOn w:val="786"/>
    <w:pPr>
      <w:jc w:val="left"/>
      <w:spacing w:before="100" w:beforeAutospacing="1" w:after="100" w:afterAutospacing="1"/>
    </w:pPr>
  </w:style>
  <w:style w:type="table" w:styleId="1358" w:customStyle="1">
    <w:name w:val="Сетка таблицы1"/>
    <w:basedOn w:val="797"/>
    <w:uiPriority w:val="9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59" w:customStyle="1">
    <w:name w:val="xl63"/>
    <w:basedOn w:val="786"/>
    <w:qFormat/>
    <w:pPr>
      <w:jc w:val="left"/>
      <w:spacing w:before="100" w:beforeAutospacing="1" w:after="100" w:afterAutospacing="1"/>
    </w:pPr>
    <w:rPr>
      <w:rFonts w:ascii="Arial" w:hAnsi="Arial" w:cs="Arial"/>
    </w:rPr>
  </w:style>
  <w:style w:type="paragraph" w:styleId="1360" w:customStyle="1">
    <w:name w:val="xl64"/>
    <w:basedOn w:val="786"/>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4"/>
      <w:szCs w:val="14"/>
    </w:rPr>
  </w:style>
  <w:style w:type="character" w:styleId="1361" w:customStyle="1">
    <w:name w:val="text1"/>
    <w:rPr>
      <w:rFonts w:hint="default" w:ascii="Tahoma" w:hAnsi="Tahoma" w:cs="Tahoma"/>
      <w:color w:val="000000"/>
      <w:sz w:val="18"/>
      <w:szCs w:val="18"/>
    </w:rPr>
  </w:style>
  <w:style w:type="table" w:styleId="1362" w:customStyle="1">
    <w:name w:val="Сетка таблицы2"/>
    <w:basedOn w:val="797"/>
    <w:uiPriority w:val="9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63" w:customStyle="1">
    <w:name w:val="Стиль 14 пт полужирный По центру"/>
    <w:basedOn w:val="786"/>
    <w:uiPriority w:val="99"/>
    <w:pPr>
      <w:jc w:val="center"/>
    </w:pPr>
    <w:rPr>
      <w:b/>
      <w:bCs/>
      <w:sz w:val="28"/>
      <w:szCs w:val="28"/>
    </w:rPr>
  </w:style>
  <w:style w:type="paragraph" w:styleId="1364" w:customStyle="1">
    <w:name w:val="Стиль По ширине Первая строка:  125 см"/>
    <w:basedOn w:val="786"/>
    <w:uiPriority w:val="99"/>
    <w:pPr>
      <w:ind w:firstLine="709"/>
    </w:pPr>
  </w:style>
  <w:style w:type="character" w:styleId="1365" w:customStyle="1">
    <w:name w:val="Body Text 3 Char"/>
    <w:uiPriority w:val="99"/>
    <w:semiHidden/>
    <w:rPr>
      <w:sz w:val="16"/>
      <w:szCs w:val="16"/>
    </w:rPr>
  </w:style>
  <w:style w:type="paragraph" w:styleId="1366" w:customStyle="1">
    <w:name w:val="Стиль 9 пт курсив По центру Перед:  2 пт Междустр.интервал:  мн..."/>
    <w:basedOn w:val="786"/>
    <w:uiPriority w:val="99"/>
    <w:qFormat/>
    <w:pPr>
      <w:jc w:val="center"/>
    </w:pPr>
    <w:rPr>
      <w:i/>
      <w:iCs/>
      <w:sz w:val="18"/>
      <w:szCs w:val="18"/>
    </w:rPr>
  </w:style>
  <w:style w:type="paragraph" w:styleId="1367" w:customStyle="1">
    <w:name w:val="Обычный таблица"/>
    <w:basedOn w:val="786"/>
    <w:link w:val="1368"/>
    <w:pPr>
      <w:jc w:val="left"/>
    </w:pPr>
    <w:rPr>
      <w:sz w:val="18"/>
      <w:szCs w:val="18"/>
    </w:rPr>
  </w:style>
  <w:style w:type="character" w:styleId="1368" w:customStyle="1">
    <w:name w:val="Обычный таблица Знак"/>
    <w:link w:val="1367"/>
    <w:rPr>
      <w:sz w:val="18"/>
      <w:szCs w:val="18"/>
    </w:rPr>
  </w:style>
  <w:style w:type="paragraph" w:styleId="1369" w:customStyle="1">
    <w:name w:val="Normal1"/>
    <w:pPr>
      <w:ind w:left="120" w:firstLine="560"/>
      <w:widowControl w:val="off"/>
    </w:pPr>
    <w:rPr>
      <w:rFonts w:ascii="Arial" w:hAnsi="Arial" w:cs="Arial"/>
      <w:sz w:val="22"/>
      <w:szCs w:val="22"/>
    </w:rPr>
  </w:style>
  <w:style w:type="paragraph" w:styleId="1370" w:customStyle="1">
    <w:name w:val="Стиль Обычный таблица + курсив Оранжевый"/>
    <w:basedOn w:val="1367"/>
    <w:uiPriority w:val="99"/>
    <w:rPr>
      <w:i/>
      <w:iCs/>
      <w:color w:val="ff0000"/>
    </w:rPr>
  </w:style>
  <w:style w:type="character" w:styleId="1371" w:customStyle="1">
    <w:name w:val="Footnote Text Char"/>
    <w:uiPriority w:val="99"/>
    <w:rPr>
      <w:lang w:val="ru-RU" w:eastAsia="ru-RU"/>
    </w:rPr>
  </w:style>
  <w:style w:type="character" w:styleId="1372" w:customStyle="1">
    <w:name w:val="Body Text Char"/>
    <w:uiPriority w:val="99"/>
    <w:rPr>
      <w:sz w:val="24"/>
      <w:szCs w:val="24"/>
    </w:rPr>
  </w:style>
  <w:style w:type="paragraph" w:styleId="1373" w:customStyle="1">
    <w:name w:val="Штамп"/>
    <w:basedOn w:val="786"/>
    <w:uiPriority w:val="99"/>
    <w:pPr>
      <w:ind w:left="5387"/>
      <w:jc w:val="center"/>
      <w:pageBreakBefore/>
    </w:pPr>
  </w:style>
  <w:style w:type="paragraph" w:styleId="1374" w:customStyle="1">
    <w:name w:val="Основной"/>
    <w:basedOn w:val="786"/>
    <w:link w:val="1375"/>
    <w:uiPriority w:val="99"/>
    <w:pPr>
      <w:ind w:firstLine="709"/>
    </w:pPr>
  </w:style>
  <w:style w:type="character" w:styleId="1375" w:customStyle="1">
    <w:name w:val="Основной Знак"/>
    <w:link w:val="1374"/>
    <w:uiPriority w:val="99"/>
    <w:rPr>
      <w:sz w:val="24"/>
      <w:szCs w:val="24"/>
    </w:rPr>
  </w:style>
  <w:style w:type="character" w:styleId="1376" w:customStyle="1">
    <w:name w:val="ConsNormal Знак"/>
    <w:link w:val="1080"/>
    <w:rPr>
      <w:rFonts w:ascii="Arial" w:hAnsi="Arial" w:cs="Arial"/>
      <w:lang w:val="ru-RU" w:eastAsia="ru-RU" w:bidi="ar-SA"/>
    </w:rPr>
  </w:style>
  <w:style w:type="character" w:styleId="1377" w:customStyle="1">
    <w:name w:val="Знак Знак3"/>
  </w:style>
  <w:style w:type="character" w:styleId="1378" w:customStyle="1">
    <w:name w:val="Стиль Знак сноски + 13 пт"/>
    <w:uiPriority w:val="99"/>
    <w:rPr>
      <w:rFonts w:ascii="Times New Roman" w:hAnsi="Times New Roman" w:cs="Times New Roman"/>
      <w:sz w:val="24"/>
      <w:szCs w:val="24"/>
      <w:vertAlign w:val="superscript"/>
    </w:rPr>
  </w:style>
  <w:style w:type="paragraph" w:styleId="1379" w:customStyle="1">
    <w:name w:val="FR3"/>
    <w:qFormat/>
    <w:pPr>
      <w:ind w:left="800" w:right="600"/>
      <w:jc w:val="center"/>
      <w:spacing w:line="300" w:lineRule="auto"/>
      <w:widowControl w:val="off"/>
    </w:pPr>
    <w:rPr>
      <w:sz w:val="40"/>
      <w:szCs w:val="40"/>
    </w:rPr>
  </w:style>
  <w:style w:type="paragraph" w:styleId="1380" w:customStyle="1">
    <w:name w:val="FR5"/>
    <w:uiPriority w:val="99"/>
    <w:pPr>
      <w:spacing w:line="300" w:lineRule="auto"/>
      <w:widowControl w:val="off"/>
    </w:pPr>
    <w:rPr>
      <w:rFonts w:ascii="Arial" w:hAnsi="Arial" w:cs="Arial"/>
      <w:b/>
      <w:bCs/>
      <w:sz w:val="22"/>
      <w:szCs w:val="22"/>
    </w:rPr>
  </w:style>
  <w:style w:type="paragraph" w:styleId="1381" w:customStyle="1">
    <w:name w:val="Стиль5"/>
    <w:basedOn w:val="786"/>
    <w:uiPriority w:val="99"/>
    <w:pPr>
      <w:ind w:firstLine="426"/>
      <w:jc w:val="center"/>
    </w:pPr>
  </w:style>
  <w:style w:type="paragraph" w:styleId="1382" w:customStyle="1">
    <w:name w:val="Спис_заголовок"/>
    <w:basedOn w:val="786"/>
    <w:next w:val="1004"/>
    <w:uiPriority w:val="99"/>
    <w:pPr>
      <w:numPr>
        <w:ilvl w:val="0"/>
        <w:numId w:val="10"/>
      </w:numPr>
      <w:keepLines/>
      <w:keepNext/>
      <w:spacing w:before="60" w:after="60"/>
      <w:tabs>
        <w:tab w:val="left" w:pos="0" w:leader="none"/>
      </w:tabs>
    </w:pPr>
    <w:rPr>
      <w:sz w:val="22"/>
      <w:szCs w:val="22"/>
    </w:rPr>
  </w:style>
  <w:style w:type="paragraph" w:styleId="1383" w:customStyle="1">
    <w:name w:val="Номер1"/>
    <w:basedOn w:val="1004"/>
    <w:uiPriority w:val="99"/>
    <w:qFormat/>
    <w:pPr>
      <w:numPr>
        <w:ilvl w:val="2"/>
      </w:numPr>
      <w:ind w:left="1224" w:hanging="504"/>
      <w:spacing w:before="40" w:after="40"/>
      <w:tabs>
        <w:tab w:val="left" w:pos="1440" w:leader="none"/>
      </w:tabs>
    </w:pPr>
    <w:rPr>
      <w:sz w:val="22"/>
      <w:szCs w:val="22"/>
    </w:rPr>
  </w:style>
  <w:style w:type="character" w:styleId="1384" w:customStyle="1">
    <w:name w:val="Знак Знак2"/>
    <w:qFormat/>
  </w:style>
  <w:style w:type="paragraph" w:styleId="1385" w:customStyle="1">
    <w:name w:val="List Paragraph1"/>
    <w:basedOn w:val="786"/>
    <w:pPr>
      <w:ind w:left="720"/>
      <w:jc w:val="left"/>
    </w:pPr>
  </w:style>
  <w:style w:type="character" w:styleId="1386" w:customStyle="1">
    <w:name w:val="Font Style13"/>
    <w:qFormat/>
    <w:rPr>
      <w:rFonts w:ascii="Times New Roman" w:hAnsi="Times New Roman" w:cs="Times New Roman"/>
      <w:sz w:val="26"/>
      <w:szCs w:val="26"/>
    </w:rPr>
  </w:style>
  <w:style w:type="paragraph" w:styleId="1387" w:customStyle="1">
    <w:name w:val="FR4"/>
    <w:pPr>
      <w:ind w:left="2560"/>
      <w:spacing w:before="460"/>
      <w:widowControl w:val="off"/>
    </w:pPr>
    <w:rPr>
      <w:rFonts w:ascii="Arial" w:hAnsi="Arial" w:cs="Arial"/>
      <w:sz w:val="32"/>
      <w:szCs w:val="32"/>
    </w:rPr>
  </w:style>
  <w:style w:type="paragraph" w:styleId="1388" w:customStyle="1">
    <w:name w:val="Стиль7"/>
    <w:basedOn w:val="786"/>
    <w:uiPriority w:val="99"/>
    <w:pPr>
      <w:ind w:firstLine="426"/>
    </w:pPr>
    <w:rPr>
      <w:sz w:val="20"/>
      <w:szCs w:val="20"/>
    </w:rPr>
  </w:style>
  <w:style w:type="paragraph" w:styleId="1389" w:customStyle="1">
    <w:name w:val="Текст_начало_2"/>
    <w:basedOn w:val="786"/>
    <w:pPr>
      <w:spacing w:line="360" w:lineRule="exact"/>
    </w:pPr>
    <w:rPr>
      <w:rFonts w:ascii="Arial" w:hAnsi="Arial" w:cs="Arial"/>
      <w:lang w:val="en-GB"/>
    </w:rPr>
  </w:style>
  <w:style w:type="paragraph" w:styleId="1390" w:customStyle="1">
    <w:name w:val="Body Text 21"/>
    <w:basedOn w:val="786"/>
    <w:qFormat/>
    <w:pPr>
      <w:ind w:firstLine="851"/>
      <w:spacing w:line="360" w:lineRule="auto"/>
      <w:widowControl w:val="off"/>
    </w:pPr>
    <w:rPr>
      <w:rFonts w:ascii="Arial" w:hAnsi="Arial" w:cs="Arial"/>
    </w:rPr>
  </w:style>
  <w:style w:type="paragraph" w:styleId="1391" w:customStyle="1">
    <w:name w:val="Рецензия1"/>
    <w:hidden/>
    <w:rPr>
      <w:sz w:val="24"/>
      <w:szCs w:val="24"/>
    </w:rPr>
  </w:style>
  <w:style w:type="paragraph" w:styleId="1392" w:customStyle="1">
    <w:name w:val="Обычный2"/>
    <w:qFormat/>
    <w:pPr>
      <w:ind w:left="120" w:firstLine="560"/>
      <w:widowControl w:val="off"/>
    </w:pPr>
    <w:rPr>
      <w:rFonts w:ascii="Arial" w:hAnsi="Arial" w:cs="Arial"/>
      <w:sz w:val="22"/>
      <w:szCs w:val="22"/>
    </w:rPr>
  </w:style>
  <w:style w:type="character" w:styleId="1393" w:customStyle="1">
    <w:name w:val="Схема документа Знак"/>
    <w:link w:val="972"/>
    <w:qFormat/>
    <w:rPr>
      <w:rFonts w:ascii="Tahoma" w:hAnsi="Tahoma" w:cs="Tahoma"/>
      <w:shd w:val="clear" w:color="auto" w:fill="000080"/>
    </w:rPr>
  </w:style>
  <w:style w:type="paragraph" w:styleId="1394" w:customStyle="1">
    <w:name w:val="Стиль ТЗ1"/>
    <w:basedOn w:val="786"/>
    <w:link w:val="1395"/>
    <w:pPr>
      <w:ind w:firstLine="303"/>
      <w:spacing w:before="60"/>
    </w:pPr>
    <w:rPr>
      <w:bCs/>
      <w:sz w:val="18"/>
      <w:szCs w:val="18"/>
    </w:rPr>
  </w:style>
  <w:style w:type="character" w:styleId="1395" w:customStyle="1">
    <w:name w:val="Стиль ТЗ1 Знак1"/>
    <w:link w:val="1394"/>
    <w:rPr>
      <w:bCs/>
      <w:sz w:val="18"/>
      <w:szCs w:val="18"/>
    </w:rPr>
  </w:style>
  <w:style w:type="paragraph" w:styleId="1396" w:customStyle="1">
    <w:name w:val="Стиль8"/>
    <w:basedOn w:val="786"/>
    <w:pPr>
      <w:ind w:firstLine="709"/>
      <w:spacing w:before="60" w:line="360" w:lineRule="auto"/>
    </w:pPr>
    <w:rPr>
      <w:sz w:val="28"/>
      <w:szCs w:val="28"/>
    </w:rPr>
  </w:style>
  <w:style w:type="paragraph" w:styleId="1397" w:customStyle="1">
    <w:name w:val="SB_Обычный"/>
    <w:basedOn w:val="786"/>
    <w:link w:val="1398"/>
    <w:uiPriority w:val="99"/>
    <w:qFormat/>
    <w:pPr>
      <w:ind w:firstLine="709"/>
      <w:spacing w:after="60"/>
    </w:pPr>
  </w:style>
  <w:style w:type="character" w:styleId="1398" w:customStyle="1">
    <w:name w:val="SB_Обычный Знак"/>
    <w:link w:val="1397"/>
    <w:uiPriority w:val="99"/>
    <w:rPr>
      <w:sz w:val="24"/>
      <w:szCs w:val="24"/>
    </w:rPr>
  </w:style>
  <w:style w:type="paragraph" w:styleId="1399" w:customStyle="1">
    <w:name w:val="SB_Heading1"/>
    <w:basedOn w:val="1400"/>
    <w:qFormat/>
    <w:pPr>
      <w:numPr>
        <w:ilvl w:val="0"/>
      </w:numPr>
      <w:tabs>
        <w:tab w:val="left" w:pos="432" w:leader="none"/>
      </w:tabs>
      <w:outlineLvl w:val="0"/>
    </w:pPr>
    <w:rPr>
      <w:caps/>
    </w:rPr>
  </w:style>
  <w:style w:type="paragraph" w:styleId="1400" w:customStyle="1">
    <w:name w:val="SB_Heading2"/>
    <w:basedOn w:val="786"/>
    <w:link w:val="1401"/>
    <w:qFormat/>
    <w:pPr>
      <w:numPr>
        <w:ilvl w:val="1"/>
        <w:numId w:val="26"/>
      </w:numPr>
      <w:ind w:left="578" w:hanging="578"/>
      <w:spacing w:after="120"/>
      <w:outlineLvl w:val="1"/>
    </w:pPr>
    <w:rPr>
      <w:b/>
      <w:sz w:val="28"/>
    </w:rPr>
  </w:style>
  <w:style w:type="character" w:styleId="1401" w:customStyle="1">
    <w:name w:val="SB_Heading2 Знак"/>
    <w:link w:val="1400"/>
    <w:rPr>
      <w:b/>
      <w:sz w:val="28"/>
      <w:szCs w:val="24"/>
    </w:rPr>
  </w:style>
  <w:style w:type="paragraph" w:styleId="1402" w:customStyle="1">
    <w:name w:val="SB_Heading3"/>
    <w:basedOn w:val="1400"/>
    <w:qFormat/>
    <w:pPr>
      <w:numPr>
        <w:ilvl w:val="2"/>
      </w:numPr>
      <w:ind w:left="1800" w:hanging="180"/>
      <w:tabs>
        <w:tab w:val="left" w:pos="227" w:leader="none"/>
        <w:tab w:val="left" w:pos="1800" w:leader="none"/>
      </w:tabs>
      <w:outlineLvl w:val="2"/>
    </w:pPr>
    <w:rPr>
      <w:i/>
    </w:rPr>
  </w:style>
  <w:style w:type="paragraph" w:styleId="1403" w:customStyle="1">
    <w:name w:val="SB_Heading4"/>
    <w:basedOn w:val="1402"/>
    <w:qFormat/>
    <w:pPr>
      <w:numPr>
        <w:ilvl w:val="3"/>
      </w:numPr>
      <w:ind w:left="1728" w:hanging="648"/>
      <w:tabs>
        <w:tab w:val="left" w:pos="864" w:leader="none"/>
        <w:tab w:val="left" w:pos="2160" w:leader="none"/>
        <w:tab w:val="left" w:pos="2520" w:leader="none"/>
      </w:tabs>
      <w:outlineLvl w:val="3"/>
    </w:pPr>
  </w:style>
  <w:style w:type="character" w:styleId="1404" w:customStyle="1">
    <w:name w:val="docsearchterm"/>
    <w:qFormat/>
  </w:style>
  <w:style w:type="character" w:styleId="1405" w:customStyle="1">
    <w:name w:val="Текст концевой сноски Знак"/>
    <w:basedOn w:val="796"/>
    <w:link w:val="968"/>
    <w:qFormat/>
  </w:style>
  <w:style w:type="paragraph" w:styleId="1406" w:customStyle="1">
    <w:name w:val="Знак3 Знак Знак Знак Знак"/>
    <w:basedOn w:val="786"/>
    <w:qFormat/>
    <w:pPr>
      <w:jc w:val="left"/>
      <w:spacing w:after="160" w:line="240" w:lineRule="exact"/>
    </w:pPr>
    <w:rPr>
      <w:rFonts w:ascii="Verdana" w:hAnsi="Verdana" w:cs="Verdana"/>
      <w:sz w:val="20"/>
      <w:szCs w:val="20"/>
      <w:lang w:val="en-US" w:eastAsia="en-US"/>
    </w:rPr>
  </w:style>
  <w:style w:type="paragraph" w:styleId="1407" w:customStyle="1">
    <w:name w:val="Базовый"/>
    <w:uiPriority w:val="99"/>
    <w:pPr>
      <w:spacing w:after="200" w:line="276" w:lineRule="auto"/>
    </w:pPr>
    <w:rPr>
      <w:rFonts w:ascii="Calibri" w:hAnsi="Calibri" w:eastAsia="Calibri"/>
      <w:sz w:val="22"/>
      <w:szCs w:val="22"/>
      <w:lang w:eastAsia="en-US"/>
    </w:rPr>
  </w:style>
  <w:style w:type="paragraph" w:styleId="1408" w:customStyle="1">
    <w:name w:val="ConsPlusNonformat"/>
    <w:link w:val="1670"/>
    <w:pPr>
      <w:widowControl w:val="off"/>
    </w:pPr>
    <w:rPr>
      <w:rFonts w:ascii="Courier New" w:hAnsi="Courier New" w:cs="Courier New"/>
    </w:rPr>
  </w:style>
  <w:style w:type="character" w:styleId="1409" w:customStyle="1">
    <w:name w:val="Font Style11"/>
    <w:uiPriority w:val="99"/>
    <w:qFormat/>
    <w:rPr>
      <w:rFonts w:ascii="Times New Roman" w:hAnsi="Times New Roman" w:cs="Times New Roman"/>
      <w:sz w:val="20"/>
      <w:szCs w:val="20"/>
    </w:rPr>
  </w:style>
  <w:style w:type="character" w:styleId="1410" w:customStyle="1">
    <w:name w:val="Font Style12"/>
    <w:rPr>
      <w:rFonts w:ascii="Times New Roman" w:hAnsi="Times New Roman" w:cs="Times New Roman"/>
      <w:sz w:val="24"/>
      <w:szCs w:val="24"/>
    </w:rPr>
  </w:style>
  <w:style w:type="paragraph" w:styleId="1411" w:customStyle="1">
    <w:name w:val="msonormalcxspmiddle"/>
    <w:basedOn w:val="786"/>
    <w:uiPriority w:val="99"/>
    <w:qFormat/>
    <w:pPr>
      <w:jc w:val="left"/>
      <w:spacing w:before="100" w:beforeAutospacing="1" w:after="100" w:afterAutospacing="1"/>
    </w:pPr>
  </w:style>
  <w:style w:type="paragraph" w:styleId="1412" w:customStyle="1">
    <w:name w:val="Стиль: абзац"/>
    <w:basedOn w:val="786"/>
    <w:link w:val="1413"/>
    <w:uiPriority w:val="99"/>
    <w:qFormat/>
    <w:pPr>
      <w:ind w:left="34" w:firstLine="709"/>
      <w:spacing w:line="360" w:lineRule="auto"/>
      <w:widowControl w:val="off"/>
    </w:pPr>
    <w:rPr>
      <w:rFonts w:eastAsia="MS Mincho"/>
      <w:sz w:val="20"/>
      <w:szCs w:val="20"/>
      <w:lang w:eastAsia="ja-JP"/>
    </w:rPr>
  </w:style>
  <w:style w:type="character" w:styleId="1413" w:customStyle="1">
    <w:name w:val="Стиль: абзац Знак"/>
    <w:link w:val="1412"/>
    <w:uiPriority w:val="99"/>
    <w:rPr>
      <w:rFonts w:eastAsia="MS Mincho"/>
      <w:lang w:eastAsia="ja-JP"/>
    </w:rPr>
  </w:style>
  <w:style w:type="paragraph" w:styleId="1414" w:customStyle="1">
    <w:name w:val="Text"/>
    <w:basedOn w:val="786"/>
    <w:qFormat/>
    <w:pPr>
      <w:numPr>
        <w:ilvl w:val="0"/>
        <w:numId w:val="27"/>
      </w:numPr>
      <w:spacing w:after="120"/>
    </w:pPr>
    <w:rPr>
      <w:lang w:eastAsia="en-US"/>
    </w:rPr>
  </w:style>
  <w:style w:type="paragraph" w:styleId="1415" w:customStyle="1">
    <w:name w:val="Стиль: Заголовок 1"/>
    <w:basedOn w:val="786"/>
    <w:link w:val="1416"/>
    <w:uiPriority w:val="99"/>
    <w:qFormat/>
    <w:pPr>
      <w:numPr>
        <w:ilvl w:val="0"/>
        <w:numId w:val="28"/>
      </w:numPr>
      <w:jc w:val="left"/>
      <w:spacing w:before="240" w:after="120"/>
      <w:shd w:val="clear" w:color="auto" w:fill="ffffff"/>
      <w:widowControl w:val="off"/>
      <w:tabs>
        <w:tab w:val="left" w:pos="1080" w:leader="none"/>
      </w:tabs>
      <w:outlineLvl w:val="0"/>
    </w:pPr>
    <w:rPr>
      <w:rFonts w:eastAsia="MS Mincho"/>
      <w:b/>
      <w:bCs/>
      <w:color w:val="000000"/>
      <w:spacing w:val="-2"/>
      <w:sz w:val="32"/>
      <w:szCs w:val="32"/>
      <w:lang w:eastAsia="ja-JP"/>
    </w:rPr>
  </w:style>
  <w:style w:type="character" w:styleId="1416" w:customStyle="1">
    <w:name w:val="Стиль: Заголовок 1 Знак"/>
    <w:link w:val="1415"/>
    <w:uiPriority w:val="99"/>
    <w:rPr>
      <w:rFonts w:eastAsia="MS Mincho"/>
      <w:b/>
      <w:bCs/>
      <w:color w:val="000000"/>
      <w:spacing w:val="-2"/>
      <w:sz w:val="32"/>
      <w:szCs w:val="32"/>
      <w:shd w:val="clear" w:color="auto" w:fill="ffffff"/>
      <w:lang w:eastAsia="ja-JP"/>
    </w:rPr>
  </w:style>
  <w:style w:type="character" w:styleId="1417" w:customStyle="1">
    <w:name w:val="Заголовок №4_"/>
    <w:link w:val="1418"/>
    <w:rPr>
      <w:b/>
      <w:bCs/>
      <w:shd w:val="clear" w:color="auto" w:fill="ffffff"/>
    </w:rPr>
  </w:style>
  <w:style w:type="paragraph" w:styleId="1418" w:customStyle="1">
    <w:name w:val="Заголовок №4"/>
    <w:basedOn w:val="786"/>
    <w:link w:val="1417"/>
    <w:qFormat/>
    <w:pPr>
      <w:ind w:firstLine="580"/>
      <w:spacing w:before="360" w:after="120" w:line="0" w:lineRule="atLeast"/>
      <w:shd w:val="clear" w:color="auto" w:fill="ffffff"/>
      <w:widowControl w:val="off"/>
      <w:outlineLvl w:val="3"/>
    </w:pPr>
    <w:rPr>
      <w:b/>
      <w:bCs/>
      <w:sz w:val="20"/>
      <w:szCs w:val="20"/>
    </w:rPr>
  </w:style>
  <w:style w:type="character" w:styleId="1419" w:customStyle="1">
    <w:name w:val="Основной текст (2)_"/>
    <w:link w:val="1420"/>
    <w:uiPriority w:val="99"/>
    <w:rPr>
      <w:shd w:val="clear" w:color="auto" w:fill="ffffff"/>
    </w:rPr>
  </w:style>
  <w:style w:type="paragraph" w:styleId="1420" w:customStyle="1">
    <w:name w:val="Основной текст (2)"/>
    <w:basedOn w:val="786"/>
    <w:link w:val="1419"/>
    <w:uiPriority w:val="99"/>
    <w:pPr>
      <w:ind w:hanging="420"/>
      <w:spacing w:before="120" w:line="274" w:lineRule="exact"/>
      <w:shd w:val="clear" w:color="auto" w:fill="ffffff"/>
      <w:widowControl w:val="off"/>
    </w:pPr>
    <w:rPr>
      <w:sz w:val="20"/>
      <w:szCs w:val="20"/>
    </w:rPr>
  </w:style>
  <w:style w:type="character" w:styleId="1421" w:customStyle="1">
    <w:name w:val="Основной текст (4)_"/>
    <w:link w:val="1422"/>
    <w:uiPriority w:val="99"/>
    <w:rPr>
      <w:b/>
      <w:bCs/>
      <w:i/>
      <w:iCs/>
      <w:shd w:val="clear" w:color="auto" w:fill="ffffff"/>
    </w:rPr>
  </w:style>
  <w:style w:type="paragraph" w:styleId="1422" w:customStyle="1">
    <w:name w:val="Основной текст (4)"/>
    <w:basedOn w:val="786"/>
    <w:link w:val="1421"/>
    <w:uiPriority w:val="99"/>
    <w:pPr>
      <w:spacing w:before="240" w:line="0" w:lineRule="atLeast"/>
      <w:shd w:val="clear" w:color="auto" w:fill="ffffff"/>
      <w:widowControl w:val="off"/>
    </w:pPr>
    <w:rPr>
      <w:b/>
      <w:bCs/>
      <w:i/>
      <w:iCs/>
      <w:sz w:val="20"/>
      <w:szCs w:val="20"/>
    </w:rPr>
  </w:style>
  <w:style w:type="paragraph" w:styleId="1423" w:customStyle="1">
    <w:name w:val="_Многоуровневый_маркированный_список_таблица"/>
    <w:basedOn w:val="786"/>
    <w:qFormat/>
    <w:pPr>
      <w:numPr>
        <w:ilvl w:val="0"/>
        <w:numId w:val="29"/>
      </w:numPr>
      <w:spacing w:before="40" w:after="80"/>
    </w:pPr>
  </w:style>
  <w:style w:type="character" w:styleId="1424" w:customStyle="1">
    <w:name w:val="List Paragraph Char"/>
    <w:rPr>
      <w:rFonts w:ascii="Times New Roman" w:hAnsi="Times New Roman"/>
      <w:sz w:val="24"/>
      <w:lang w:eastAsia="ru-RU"/>
    </w:rPr>
  </w:style>
  <w:style w:type="paragraph" w:styleId="1425" w:customStyle="1">
    <w:name w:val="PME ТП Текст"/>
    <w:basedOn w:val="786"/>
    <w:link w:val="1426"/>
    <w:pPr>
      <w:ind w:left="-284" w:right="-340" w:firstLine="851"/>
      <w:spacing w:before="100" w:beforeAutospacing="1" w:after="100" w:afterAutospacing="1" w:line="360" w:lineRule="auto"/>
      <w:widowControl w:val="off"/>
      <w:suppressLineNumbers/>
    </w:pPr>
    <w:rPr>
      <w:sz w:val="28"/>
      <w:szCs w:val="28"/>
      <w:lang w:eastAsia="en-US"/>
    </w:rPr>
  </w:style>
  <w:style w:type="character" w:styleId="1426" w:customStyle="1">
    <w:name w:val="PME ТП Текст Знак"/>
    <w:link w:val="1425"/>
    <w:qFormat/>
    <w:rPr>
      <w:sz w:val="28"/>
      <w:szCs w:val="28"/>
      <w:lang w:eastAsia="en-US"/>
    </w:rPr>
  </w:style>
  <w:style w:type="paragraph" w:styleId="1427" w:customStyle="1">
    <w:name w:val="PME ТП Список"/>
    <w:basedOn w:val="786"/>
    <w:link w:val="1428"/>
    <w:qFormat/>
    <w:pPr>
      <w:numPr>
        <w:ilvl w:val="0"/>
        <w:numId w:val="30"/>
      </w:numPr>
      <w:ind w:right="-340"/>
      <w:spacing w:line="360" w:lineRule="auto"/>
    </w:pPr>
    <w:rPr>
      <w:sz w:val="28"/>
      <w:lang w:eastAsia="en-US"/>
    </w:rPr>
  </w:style>
  <w:style w:type="character" w:styleId="1428" w:customStyle="1">
    <w:name w:val="PME ТП Список Знак"/>
    <w:link w:val="1427"/>
    <w:rPr>
      <w:sz w:val="28"/>
      <w:szCs w:val="24"/>
      <w:lang w:eastAsia="en-US"/>
    </w:rPr>
  </w:style>
  <w:style w:type="paragraph" w:styleId="1429" w:customStyle="1">
    <w:name w:val="Table Cell L"/>
    <w:basedOn w:val="786"/>
    <w:qFormat/>
    <w:pPr>
      <w:jc w:val="left"/>
      <w:spacing w:line="360" w:lineRule="auto"/>
    </w:pPr>
    <w:rPr>
      <w:rFonts w:eastAsia="MS Mincho"/>
      <w:sz w:val="26"/>
      <w:szCs w:val="20"/>
      <w:lang w:eastAsia="en-US"/>
    </w:rPr>
  </w:style>
  <w:style w:type="paragraph" w:styleId="1430" w:customStyle="1">
    <w:name w:val="Table List Bullet"/>
    <w:basedOn w:val="1429"/>
    <w:qFormat/>
    <w:pPr>
      <w:numPr>
        <w:ilvl w:val="0"/>
        <w:numId w:val="31"/>
      </w:numPr>
    </w:pPr>
  </w:style>
  <w:style w:type="paragraph" w:styleId="1431" w:customStyle="1">
    <w:name w:val="Обычный текст1"/>
    <w:basedOn w:val="786"/>
    <w:link w:val="1432"/>
    <w:qFormat/>
    <w:pPr>
      <w:ind w:firstLine="720"/>
      <w:spacing w:line="288" w:lineRule="auto"/>
    </w:pPr>
    <w:rPr>
      <w:szCs w:val="20"/>
    </w:rPr>
  </w:style>
  <w:style w:type="character" w:styleId="1432" w:customStyle="1">
    <w:name w:val="Обычный текст Знак"/>
    <w:link w:val="1431"/>
    <w:qFormat/>
    <w:rPr>
      <w:sz w:val="24"/>
    </w:rPr>
  </w:style>
  <w:style w:type="paragraph" w:styleId="1433" w:customStyle="1">
    <w:name w:val="Загол 1"/>
    <w:basedOn w:val="788"/>
    <w:qFormat/>
    <w:pPr>
      <w:numPr>
        <w:ilvl w:val="0"/>
        <w:numId w:val="32"/>
      </w:numPr>
      <w:ind w:left="720" w:hanging="720"/>
      <w:jc w:val="both"/>
      <w:keepLines/>
      <w:spacing w:before="200" w:after="120"/>
      <w:tabs>
        <w:tab w:val="left" w:pos="2160" w:leader="none"/>
      </w:tabs>
    </w:pPr>
    <w:rPr>
      <w:bCs w:val="0"/>
      <w:sz w:val="26"/>
      <w:szCs w:val="26"/>
    </w:rPr>
  </w:style>
  <w:style w:type="paragraph" w:styleId="1434" w:customStyle="1">
    <w:name w:val="Спс_1"/>
    <w:qFormat/>
    <w:pPr>
      <w:numPr>
        <w:ilvl w:val="0"/>
        <w:numId w:val="33"/>
      </w:numPr>
    </w:pPr>
    <w:rPr>
      <w:sz w:val="24"/>
      <w:szCs w:val="24"/>
    </w:rPr>
  </w:style>
  <w:style w:type="paragraph" w:styleId="1435" w:customStyle="1">
    <w:name w:val="Спс_2"/>
    <w:basedOn w:val="1434"/>
    <w:qFormat/>
    <w:pPr>
      <w:numPr>
        <w:ilvl w:val="1"/>
      </w:numPr>
      <w:ind w:left="1361" w:hanging="227"/>
    </w:pPr>
  </w:style>
  <w:style w:type="paragraph" w:styleId="1436" w:customStyle="1">
    <w:name w:val="Спс_3"/>
    <w:basedOn w:val="1434"/>
    <w:qFormat/>
    <w:pPr>
      <w:numPr>
        <w:ilvl w:val="2"/>
      </w:numPr>
      <w:ind w:left="2058" w:hanging="357"/>
    </w:pPr>
  </w:style>
  <w:style w:type="paragraph" w:styleId="1437" w:customStyle="1">
    <w:name w:val="Спис_1"/>
    <w:basedOn w:val="786"/>
    <w:link w:val="1438"/>
    <w:qFormat/>
    <w:pPr>
      <w:ind w:left="924" w:hanging="357"/>
      <w:jc w:val="left"/>
    </w:pPr>
  </w:style>
  <w:style w:type="character" w:styleId="1438" w:customStyle="1">
    <w:name w:val="Спис_1 Знак"/>
    <w:link w:val="1437"/>
    <w:rPr>
      <w:sz w:val="24"/>
      <w:szCs w:val="24"/>
    </w:rPr>
  </w:style>
  <w:style w:type="paragraph" w:styleId="1439" w:customStyle="1">
    <w:name w:val="Спис_2"/>
    <w:basedOn w:val="1437"/>
    <w:link w:val="1442"/>
    <w:qFormat/>
    <w:pPr>
      <w:ind w:left="1491"/>
    </w:pPr>
  </w:style>
  <w:style w:type="paragraph" w:styleId="1440" w:customStyle="1">
    <w:name w:val="Обычный список"/>
    <w:link w:val="1441"/>
    <w:qFormat/>
    <w:pPr>
      <w:ind w:left="1428" w:hanging="360"/>
    </w:pPr>
    <w:rPr>
      <w:sz w:val="24"/>
      <w:szCs w:val="24"/>
    </w:rPr>
  </w:style>
  <w:style w:type="character" w:styleId="1441" w:customStyle="1">
    <w:name w:val="Обычный список Знак"/>
    <w:link w:val="1440"/>
    <w:qFormat/>
    <w:rPr>
      <w:sz w:val="24"/>
      <w:szCs w:val="24"/>
      <w:lang w:bidi="ar-SA"/>
    </w:rPr>
  </w:style>
  <w:style w:type="character" w:styleId="1442" w:customStyle="1">
    <w:name w:val="Спис_2 Знак"/>
    <w:link w:val="1439"/>
    <w:rPr>
      <w:sz w:val="24"/>
      <w:szCs w:val="24"/>
    </w:rPr>
  </w:style>
  <w:style w:type="paragraph" w:styleId="1443" w:customStyle="1">
    <w:name w:val="Текст документа"/>
    <w:uiPriority w:val="99"/>
    <w:qFormat/>
    <w:pPr>
      <w:ind w:firstLine="709"/>
      <w:jc w:val="both"/>
      <w:spacing w:after="100" w:line="360" w:lineRule="auto"/>
    </w:pPr>
    <w:rPr>
      <w:rFonts w:ascii="Arial" w:hAnsi="Arial" w:eastAsia="Calibri" w:cs="Arial"/>
      <w:sz w:val="24"/>
      <w:szCs w:val="32"/>
      <w:lang w:eastAsia="en-US"/>
    </w:rPr>
  </w:style>
  <w:style w:type="character" w:styleId="1444" w:customStyle="1">
    <w:name w:val="Абзац 12пт 1.2 интервал Знак"/>
    <w:link w:val="1445"/>
    <w:uiPriority w:val="99"/>
    <w:rPr>
      <w:sz w:val="24"/>
    </w:rPr>
  </w:style>
  <w:style w:type="paragraph" w:styleId="1445" w:customStyle="1">
    <w:name w:val="Абзац 12пт 1.2 интервал"/>
    <w:basedOn w:val="786"/>
    <w:link w:val="1444"/>
    <w:uiPriority w:val="99"/>
    <w:qFormat/>
    <w:pPr>
      <w:ind w:left="12"/>
      <w:keepLines/>
      <w:spacing w:before="60" w:after="60" w:line="288" w:lineRule="auto"/>
    </w:pPr>
    <w:rPr>
      <w:szCs w:val="20"/>
    </w:rPr>
  </w:style>
  <w:style w:type="paragraph" w:styleId="1446" w:customStyle="1">
    <w:name w:val="АбзацМ 12пт 1.2 интервал"/>
    <w:basedOn w:val="1445"/>
    <w:qFormat/>
    <w:pPr>
      <w:numPr>
        <w:ilvl w:val="0"/>
        <w:numId w:val="34"/>
      </w:numPr>
      <w:ind w:left="-30" w:firstLine="420"/>
      <w:tabs>
        <w:tab w:val="left" w:pos="360" w:leader="none"/>
        <w:tab w:val="left" w:pos="870" w:leader="none"/>
        <w:tab w:val="clear" w:pos="1418" w:leader="none"/>
      </w:tabs>
    </w:pPr>
    <w:rPr>
      <w:rFonts w:ascii="Calibri" w:hAnsi="Calibri" w:eastAsia="Calibri"/>
    </w:rPr>
  </w:style>
  <w:style w:type="paragraph" w:styleId="1447" w:customStyle="1">
    <w:name w:val="АбзацМ2ур 12пт 1.2 интервал"/>
    <w:basedOn w:val="786"/>
    <w:qFormat/>
    <w:pPr>
      <w:numPr>
        <w:ilvl w:val="0"/>
        <w:numId w:val="35"/>
      </w:numPr>
      <w:ind w:left="1710" w:hanging="564"/>
      <w:spacing w:line="288" w:lineRule="auto"/>
      <w:tabs>
        <w:tab w:val="left" w:pos="1701" w:leader="none"/>
      </w:tabs>
    </w:pPr>
    <w:rPr>
      <w:szCs w:val="20"/>
    </w:rPr>
  </w:style>
  <w:style w:type="character" w:styleId="1448" w:customStyle="1">
    <w:name w:val="Текст примечания Знак1"/>
    <w:uiPriority w:val="99"/>
    <w:qFormat/>
    <w:rPr>
      <w:rFonts w:ascii="Times New Roman" w:hAnsi="Times New Roman" w:eastAsia="Times New Roman"/>
    </w:rPr>
  </w:style>
  <w:style w:type="paragraph" w:styleId="1449" w:customStyle="1">
    <w:name w:val="А Абз"/>
    <w:basedOn w:val="786"/>
    <w:link w:val="1450"/>
    <w:qFormat/>
    <w:pPr>
      <w:ind w:firstLine="709"/>
      <w:spacing w:before="80" w:after="40" w:line="300" w:lineRule="auto"/>
    </w:pPr>
    <w:rPr>
      <w:rFonts w:ascii="Calibri" w:hAnsi="Calibri" w:eastAsia="Calibri"/>
      <w:szCs w:val="22"/>
      <w:lang w:eastAsia="en-US"/>
    </w:rPr>
  </w:style>
  <w:style w:type="character" w:styleId="1450" w:customStyle="1">
    <w:name w:val="А Абз Знак"/>
    <w:link w:val="1449"/>
    <w:rPr>
      <w:rFonts w:ascii="Calibri" w:hAnsi="Calibri" w:eastAsia="Calibri"/>
      <w:sz w:val="24"/>
      <w:szCs w:val="22"/>
      <w:lang w:eastAsia="en-US"/>
    </w:rPr>
  </w:style>
  <w:style w:type="paragraph" w:styleId="1451" w:customStyle="1">
    <w:name w:val="А Марк 1"/>
    <w:basedOn w:val="786"/>
    <w:link w:val="1452"/>
    <w:qFormat/>
    <w:pPr>
      <w:numPr>
        <w:ilvl w:val="0"/>
        <w:numId w:val="36"/>
      </w:numPr>
      <w:spacing w:line="300" w:lineRule="auto"/>
    </w:pPr>
    <w:rPr>
      <w:rFonts w:ascii="Calibri" w:hAnsi="Calibri"/>
      <w:szCs w:val="28"/>
      <w:lang w:eastAsia="zh-CN"/>
    </w:rPr>
  </w:style>
  <w:style w:type="character" w:styleId="1452" w:customStyle="1">
    <w:name w:val="А Марк 1 Знак"/>
    <w:link w:val="1451"/>
    <w:rPr>
      <w:rFonts w:ascii="Calibri" w:hAnsi="Calibri"/>
      <w:sz w:val="24"/>
      <w:szCs w:val="28"/>
      <w:lang w:eastAsia="zh-CN"/>
    </w:rPr>
  </w:style>
  <w:style w:type="paragraph" w:styleId="1453" w:customStyle="1">
    <w:name w:val="А Нум 1)"/>
    <w:basedOn w:val="786"/>
    <w:link w:val="1454"/>
    <w:qFormat/>
    <w:pPr>
      <w:numPr>
        <w:ilvl w:val="0"/>
        <w:numId w:val="37"/>
      </w:numPr>
      <w:spacing w:line="300" w:lineRule="auto"/>
    </w:pPr>
    <w:rPr>
      <w:rFonts w:ascii="Calibri" w:hAnsi="Calibri" w:eastAsia="Calibri"/>
      <w:szCs w:val="28"/>
      <w:lang w:eastAsia="en-US"/>
    </w:rPr>
  </w:style>
  <w:style w:type="character" w:styleId="1454" w:customStyle="1">
    <w:name w:val="А Нум 1) Знак"/>
    <w:link w:val="1453"/>
    <w:rPr>
      <w:rFonts w:ascii="Calibri" w:hAnsi="Calibri" w:eastAsia="Calibri"/>
      <w:sz w:val="24"/>
      <w:szCs w:val="28"/>
      <w:lang w:eastAsia="en-US"/>
    </w:rPr>
  </w:style>
  <w:style w:type="paragraph" w:styleId="1455" w:customStyle="1">
    <w:name w:val="А Табл"/>
    <w:basedOn w:val="1449"/>
    <w:link w:val="1457"/>
    <w:qFormat/>
    <w:pPr>
      <w:jc w:val="right"/>
    </w:pPr>
    <w:rPr>
      <w:i/>
    </w:rPr>
  </w:style>
  <w:style w:type="paragraph" w:styleId="1456" w:customStyle="1">
    <w:name w:val="А Марк 2"/>
    <w:basedOn w:val="786"/>
    <w:link w:val="1458"/>
    <w:qFormat/>
    <w:pPr>
      <w:numPr>
        <w:ilvl w:val="0"/>
        <w:numId w:val="38"/>
      </w:numPr>
      <w:spacing w:line="300" w:lineRule="auto"/>
    </w:pPr>
    <w:rPr>
      <w:rFonts w:ascii="Calibri" w:hAnsi="Calibri" w:eastAsia="Calibri"/>
      <w:szCs w:val="22"/>
      <w:lang w:eastAsia="en-US"/>
    </w:rPr>
  </w:style>
  <w:style w:type="character" w:styleId="1457" w:customStyle="1">
    <w:name w:val="А Табл Знак"/>
    <w:link w:val="1455"/>
    <w:qFormat/>
    <w:rPr>
      <w:rFonts w:ascii="Calibri" w:hAnsi="Calibri" w:eastAsia="Calibri"/>
      <w:i/>
      <w:sz w:val="24"/>
      <w:szCs w:val="22"/>
      <w:lang w:eastAsia="en-US"/>
    </w:rPr>
  </w:style>
  <w:style w:type="character" w:styleId="1458" w:customStyle="1">
    <w:name w:val="А Марк 2 Знак"/>
    <w:link w:val="1456"/>
    <w:qFormat/>
    <w:rPr>
      <w:rFonts w:ascii="Calibri" w:hAnsi="Calibri" w:eastAsia="Calibri"/>
      <w:sz w:val="24"/>
      <w:szCs w:val="22"/>
      <w:lang w:eastAsia="en-US"/>
    </w:rPr>
  </w:style>
  <w:style w:type="paragraph" w:styleId="1459" w:customStyle="1">
    <w:name w:val="А Нум 1"/>
    <w:basedOn w:val="1165"/>
    <w:link w:val="1460"/>
    <w:qFormat/>
    <w:pPr>
      <w:numPr>
        <w:ilvl w:val="0"/>
        <w:numId w:val="39"/>
      </w:numPr>
      <w:jc w:val="both"/>
      <w:spacing w:before="80" w:after="40" w:line="300" w:lineRule="auto"/>
    </w:pPr>
    <w:rPr>
      <w:rFonts w:eastAsia="Times New Roman"/>
      <w:sz w:val="24"/>
      <w:szCs w:val="24"/>
      <w:lang w:eastAsia="zh-CN"/>
    </w:rPr>
  </w:style>
  <w:style w:type="character" w:styleId="1460" w:customStyle="1">
    <w:name w:val="А Нум 1 Знак"/>
    <w:link w:val="1459"/>
    <w:qFormat/>
    <w:rPr>
      <w:rFonts w:ascii="Calibri" w:hAnsi="Calibri"/>
      <w:sz w:val="24"/>
      <w:szCs w:val="24"/>
      <w:lang w:eastAsia="zh-CN"/>
    </w:rPr>
  </w:style>
  <w:style w:type="character" w:styleId="1461" w:customStyle="1">
    <w:name w:val="Знак Знак11"/>
    <w:qFormat/>
    <w:rPr>
      <w:rFonts w:eastAsia="Times New Roman"/>
      <w:sz w:val="16"/>
    </w:rPr>
  </w:style>
  <w:style w:type="paragraph" w:styleId="1462" w:customStyle="1">
    <w:name w:val="Цветной список - Акцент 11"/>
    <w:basedOn w:val="786"/>
    <w:link w:val="1463"/>
    <w:uiPriority w:val="34"/>
    <w:qFormat/>
    <w:pPr>
      <w:contextualSpacing/>
      <w:ind w:left="720"/>
      <w:jc w:val="left"/>
      <w:spacing w:after="200" w:line="276" w:lineRule="auto"/>
    </w:pPr>
    <w:rPr>
      <w:rFonts w:ascii="Calibri" w:hAnsi="Calibri" w:eastAsia="Calibri"/>
      <w:sz w:val="22"/>
      <w:szCs w:val="22"/>
      <w:lang w:eastAsia="en-US"/>
    </w:rPr>
  </w:style>
  <w:style w:type="character" w:styleId="1463" w:customStyle="1">
    <w:name w:val="Цветной список - Акцент 1 Знак"/>
    <w:link w:val="1462"/>
    <w:uiPriority w:val="34"/>
    <w:rPr>
      <w:rFonts w:ascii="Calibri" w:hAnsi="Calibri" w:eastAsia="Calibri"/>
      <w:sz w:val="22"/>
      <w:szCs w:val="22"/>
      <w:lang w:eastAsia="en-US"/>
    </w:rPr>
  </w:style>
  <w:style w:type="character" w:styleId="1464" w:customStyle="1">
    <w:name w:val="Текст поля Знак Знак"/>
    <w:link w:val="1465"/>
    <w:qFormat/>
    <w:rPr>
      <w:rFonts w:ascii="Arial" w:hAnsi="Arial" w:cs="Arial"/>
      <w:b/>
      <w:sz w:val="19"/>
      <w:szCs w:val="19"/>
      <w:lang w:val="en-US" w:bidi="en-US"/>
    </w:rPr>
  </w:style>
  <w:style w:type="paragraph" w:styleId="1465" w:customStyle="1">
    <w:name w:val="Текст поля"/>
    <w:basedOn w:val="786"/>
    <w:link w:val="1464"/>
    <w:pPr>
      <w:jc w:val="left"/>
    </w:pPr>
    <w:rPr>
      <w:rFonts w:ascii="Arial" w:hAnsi="Arial" w:cs="Arial"/>
      <w:b/>
      <w:sz w:val="19"/>
      <w:szCs w:val="19"/>
      <w:lang w:val="en-US" w:bidi="en-US"/>
    </w:rPr>
  </w:style>
  <w:style w:type="paragraph" w:styleId="1466" w:customStyle="1">
    <w:name w:val="Флажок"/>
    <w:basedOn w:val="786"/>
    <w:next w:val="786"/>
    <w:pPr>
      <w:jc w:val="center"/>
    </w:pPr>
    <w:rPr>
      <w:rFonts w:ascii="Arial" w:hAnsi="Arial" w:cs="Arial"/>
      <w:sz w:val="19"/>
      <w:szCs w:val="19"/>
      <w:lang w:val="en-US" w:eastAsia="en-US" w:bidi="en-US"/>
    </w:rPr>
  </w:style>
  <w:style w:type="paragraph" w:styleId="1467" w:customStyle="1">
    <w:name w:val="Знак3 Знак Знак Знак Знак Знак Знак"/>
    <w:basedOn w:val="786"/>
    <w:qFormat/>
    <w:pPr>
      <w:jc w:val="right"/>
      <w:spacing w:after="160" w:line="240" w:lineRule="exact"/>
      <w:widowControl w:val="off"/>
    </w:pPr>
    <w:rPr>
      <w:sz w:val="20"/>
      <w:szCs w:val="20"/>
      <w:lang w:val="en-GB" w:eastAsia="en-US"/>
    </w:rPr>
  </w:style>
  <w:style w:type="paragraph" w:styleId="1468" w:customStyle="1">
    <w:name w:val="ph_list_itemized_1"/>
    <w:basedOn w:val="786"/>
    <w:qFormat/>
    <w:pPr>
      <w:numPr>
        <w:ilvl w:val="0"/>
        <w:numId w:val="40"/>
      </w:numPr>
      <w:ind w:right="170"/>
      <w:spacing w:line="360" w:lineRule="auto"/>
    </w:pPr>
  </w:style>
  <w:style w:type="character" w:styleId="1469" w:customStyle="1">
    <w:name w:val="Font Style62"/>
    <w:uiPriority w:val="99"/>
    <w:rPr>
      <w:rFonts w:ascii="Times New Roman" w:hAnsi="Times New Roman" w:cs="Times New Roman"/>
      <w:sz w:val="26"/>
      <w:szCs w:val="26"/>
    </w:rPr>
  </w:style>
  <w:style w:type="character" w:styleId="1470" w:customStyle="1">
    <w:name w:val="Font Style58"/>
    <w:qFormat/>
    <w:rPr>
      <w:rFonts w:hint="default" w:ascii="Times New Roman" w:hAnsi="Times New Roman" w:cs="Times New Roman"/>
      <w:b/>
      <w:bCs/>
      <w:sz w:val="30"/>
      <w:szCs w:val="30"/>
    </w:rPr>
  </w:style>
  <w:style w:type="paragraph" w:styleId="1471" w:customStyle="1">
    <w:name w:val="Table Text"/>
    <w:basedOn w:val="786"/>
    <w:uiPriority w:val="99"/>
    <w:qFormat/>
    <w:pPr>
      <w:jc w:val="left"/>
      <w:keepLines/>
      <w:spacing w:before="40" w:after="40" w:line="288" w:lineRule="auto"/>
      <w:tabs>
        <w:tab w:val="left" w:pos="567" w:leader="none"/>
      </w:tabs>
    </w:pPr>
    <w:rPr>
      <w:sz w:val="22"/>
      <w:szCs w:val="22"/>
      <w:lang w:eastAsia="en-US"/>
    </w:rPr>
  </w:style>
  <w:style w:type="paragraph" w:styleId="1472" w:customStyle="1">
    <w:name w:val="Маркированный список1"/>
    <w:basedOn w:val="786"/>
    <w:qFormat/>
    <w:pPr>
      <w:spacing w:after="60"/>
      <w:widowControl w:val="off"/>
    </w:pPr>
    <w:rPr>
      <w:lang w:eastAsia="ar-SA"/>
    </w:rPr>
  </w:style>
  <w:style w:type="paragraph" w:styleId="1473" w:customStyle="1">
    <w:name w:val="Style21"/>
    <w:basedOn w:val="786"/>
    <w:pPr>
      <w:ind w:firstLine="720"/>
      <w:keepLines/>
      <w:spacing w:after="120" w:line="324" w:lineRule="exact"/>
      <w:widowControl w:val="off"/>
    </w:pPr>
    <w:rPr>
      <w:rFonts w:eastAsia="Calibri"/>
      <w:sz w:val="20"/>
      <w:lang w:eastAsia="ar-SA"/>
    </w:rPr>
  </w:style>
  <w:style w:type="paragraph" w:styleId="1474" w:customStyle="1">
    <w:name w:val="Нумерованный список1"/>
    <w:basedOn w:val="1329"/>
    <w:qFormat/>
    <w:pPr>
      <w:ind w:left="360" w:hanging="360"/>
      <w:jc w:val="both"/>
      <w:spacing w:after="60"/>
      <w:widowControl/>
    </w:pPr>
    <w:rPr>
      <w:rFonts w:eastAsia="Times New Roman" w:cs="Times New Roman"/>
      <w:szCs w:val="20"/>
      <w:lang w:eastAsia="ar-SA" w:bidi="ar-SA"/>
    </w:rPr>
  </w:style>
  <w:style w:type="paragraph" w:styleId="1475" w:customStyle="1">
    <w:name w:val="Нумерованный список 31"/>
    <w:basedOn w:val="1329"/>
    <w:pPr>
      <w:ind w:left="926" w:hanging="360"/>
      <w:jc w:val="both"/>
      <w:spacing w:after="60"/>
      <w:widowControl/>
    </w:pPr>
    <w:rPr>
      <w:rFonts w:eastAsia="Times New Roman" w:cs="Times New Roman"/>
      <w:szCs w:val="20"/>
      <w:lang w:eastAsia="ar-SA" w:bidi="ar-SA"/>
    </w:rPr>
  </w:style>
  <w:style w:type="paragraph" w:styleId="1476" w:customStyle="1">
    <w:name w:val="Продолжение списка 51"/>
    <w:basedOn w:val="1329"/>
    <w:qFormat/>
    <w:pPr>
      <w:ind w:left="1415"/>
      <w:jc w:val="both"/>
      <w:spacing w:after="120"/>
      <w:widowControl/>
    </w:pPr>
    <w:rPr>
      <w:rFonts w:eastAsia="Times New Roman" w:cs="Times New Roman"/>
      <w:lang w:eastAsia="ar-SA" w:bidi="ar-SA"/>
    </w:rPr>
  </w:style>
  <w:style w:type="paragraph" w:styleId="1477" w:customStyle="1">
    <w:name w:val="Стиль Заголовок 1ТТ"/>
    <w:basedOn w:val="787"/>
    <w:qFormat/>
    <w:pPr>
      <w:ind w:left="720"/>
      <w:jc w:val="left"/>
      <w:keepLines/>
      <w:spacing w:before="480" w:after="240" w:line="288" w:lineRule="auto"/>
    </w:pPr>
    <w:rPr>
      <w:bCs/>
      <w:color w:val="00000a"/>
      <w:sz w:val="28"/>
      <w:lang w:eastAsia="ar-SA"/>
    </w:rPr>
  </w:style>
  <w:style w:type="paragraph" w:styleId="1478" w:customStyle="1">
    <w:name w:val="Text body"/>
    <w:basedOn w:val="786"/>
    <w:pPr>
      <w:jc w:val="left"/>
      <w:spacing w:after="120"/>
      <w:widowControl w:val="off"/>
    </w:pPr>
    <w:rPr>
      <w:rFonts w:ascii="Arial" w:hAnsi="Arial" w:eastAsia="SimSun" w:cs="Mangal"/>
      <w:lang w:eastAsia="zh-CN" w:bidi="hi-IN"/>
    </w:rPr>
  </w:style>
  <w:style w:type="paragraph" w:styleId="1479" w:customStyle="1">
    <w:name w:val="Table Contents"/>
    <w:basedOn w:val="786"/>
    <w:pPr>
      <w:jc w:val="left"/>
      <w:widowControl w:val="off"/>
      <w:suppressLineNumbers/>
    </w:pPr>
    <w:rPr>
      <w:rFonts w:ascii="Arial" w:hAnsi="Arial" w:eastAsia="SimSun" w:cs="Mangal"/>
      <w:lang w:eastAsia="zh-CN" w:bidi="hi-IN"/>
    </w:rPr>
  </w:style>
  <w:style w:type="paragraph" w:styleId="1480" w:customStyle="1">
    <w:name w:val="второй абзац !"/>
    <w:basedOn w:val="786"/>
    <w:semiHidden/>
    <w:pPr>
      <w:ind w:firstLine="360"/>
      <w:spacing w:line="360" w:lineRule="auto"/>
    </w:pPr>
    <w:rPr>
      <w:sz w:val="28"/>
      <w:szCs w:val="28"/>
    </w:rPr>
  </w:style>
  <w:style w:type="paragraph" w:styleId="1481" w:customStyle="1">
    <w:name w:val="Стиль Заголовок 2 + не полужирный не курсив Красный"/>
    <w:basedOn w:val="788"/>
    <w:link w:val="1506"/>
    <w:semiHidden/>
    <w:qFormat/>
    <w:pPr>
      <w:jc w:val="left"/>
      <w:spacing w:before="240" w:after="60"/>
    </w:pPr>
    <w:rPr>
      <w:i/>
      <w:iCs/>
      <w:sz w:val="28"/>
      <w:szCs w:val="28"/>
    </w:rPr>
  </w:style>
  <w:style w:type="paragraph" w:styleId="1482" w:customStyle="1">
    <w:name w:val="Стиль Стиль Заголовок 2 + не полужирный не курсив Красный + не полу..."/>
    <w:basedOn w:val="1481"/>
    <w:link w:val="1507"/>
    <w:semiHidden/>
    <w:qFormat/>
    <w:rPr>
      <w:iCs w:val="0"/>
    </w:rPr>
  </w:style>
  <w:style w:type="paragraph" w:styleId="1483" w:customStyle="1">
    <w:name w:val="Абзац- перечень"/>
    <w:basedOn w:val="1482"/>
    <w:pPr>
      <w:jc w:val="both"/>
    </w:pPr>
    <w:rPr>
      <w:i w:val="0"/>
    </w:rPr>
  </w:style>
  <w:style w:type="paragraph" w:styleId="1484" w:customStyle="1">
    <w:name w:val="абзац 2"/>
    <w:basedOn w:val="789"/>
    <w:semiHidden/>
    <w:qFormat/>
    <w:rPr>
      <w:rFonts w:ascii="Courier New" w:hAnsi="Courier New" w:cs="Courier New"/>
      <w:b w:val="0"/>
      <w:bCs/>
      <w:sz w:val="26"/>
      <w:szCs w:val="26"/>
    </w:rPr>
  </w:style>
  <w:style w:type="paragraph" w:styleId="1485" w:customStyle="1">
    <w:name w:val="абзац 3"/>
    <w:basedOn w:val="790"/>
    <w:semiHidden/>
    <w:qFormat/>
    <w:pPr>
      <w:ind w:firstLine="36"/>
      <w:jc w:val="left"/>
    </w:pPr>
    <w:rPr>
      <w:rFonts w:ascii="Times New Roman" w:hAnsi="Times New Roman"/>
      <w:bCs/>
      <w:szCs w:val="24"/>
    </w:rPr>
  </w:style>
  <w:style w:type="paragraph" w:styleId="1486" w:customStyle="1">
    <w:name w:val="раздел_документа"/>
    <w:basedOn w:val="787"/>
    <w:semiHidden/>
    <w:pPr>
      <w:numPr>
        <w:ilvl w:val="0"/>
        <w:numId w:val="41"/>
      </w:numPr>
      <w:ind w:left="0" w:firstLine="0"/>
      <w:jc w:val="left"/>
      <w:keepNext w:val="0"/>
      <w:pageBreakBefore/>
      <w:spacing w:before="0" w:after="0"/>
      <w:widowControl w:val="off"/>
      <w:tabs>
        <w:tab w:val="left" w:pos="900" w:leader="none"/>
      </w:tabs>
    </w:pPr>
    <w:rPr>
      <w:bCs/>
      <w:caps/>
      <w:sz w:val="28"/>
      <w:szCs w:val="28"/>
    </w:rPr>
  </w:style>
  <w:style w:type="paragraph" w:styleId="1487" w:customStyle="1">
    <w:name w:val="подраздел_подраздела"/>
    <w:basedOn w:val="789"/>
    <w:link w:val="1489"/>
    <w:pPr>
      <w:ind w:left="720"/>
      <w:keepNext w:val="0"/>
      <w:spacing w:before="0" w:after="0"/>
      <w:widowControl w:val="off"/>
      <w:tabs>
        <w:tab w:val="left" w:pos="720" w:leader="none"/>
      </w:tabs>
    </w:pPr>
    <w:rPr>
      <w:rFonts w:ascii="Times New Roman" w:hAnsi="Times New Roman"/>
      <w:bCs/>
      <w:sz w:val="26"/>
      <w:szCs w:val="26"/>
    </w:rPr>
  </w:style>
  <w:style w:type="paragraph" w:styleId="1488" w:customStyle="1">
    <w:name w:val="вставка_в_подраздел"/>
    <w:basedOn w:val="790"/>
    <w:semiHidden/>
    <w:qFormat/>
    <w:pPr>
      <w:ind w:firstLine="36"/>
    </w:pPr>
    <w:rPr>
      <w:rFonts w:ascii="Times New Roman" w:hAnsi="Times New Roman"/>
      <w:bCs/>
      <w:color w:val="000000"/>
      <w:szCs w:val="24"/>
    </w:rPr>
  </w:style>
  <w:style w:type="character" w:styleId="1489" w:customStyle="1">
    <w:name w:val="подраздел_подраздела Знак"/>
    <w:link w:val="1487"/>
    <w:rPr>
      <w:b/>
      <w:bCs/>
      <w:sz w:val="26"/>
      <w:szCs w:val="26"/>
    </w:rPr>
  </w:style>
  <w:style w:type="paragraph" w:styleId="1490" w:customStyle="1">
    <w:name w:val="Стиль Заголовок 4 + 12 пт не полужирный Черный По ширине Перед:..."/>
    <w:basedOn w:val="790"/>
    <w:semiHidden/>
    <w:pPr>
      <w:ind w:left="1728"/>
      <w:spacing w:before="0"/>
    </w:pPr>
    <w:rPr>
      <w:rFonts w:ascii="Times New Roman" w:hAnsi="Times New Roman"/>
      <w:color w:val="000000"/>
    </w:rPr>
  </w:style>
  <w:style w:type="paragraph" w:styleId="1491" w:customStyle="1">
    <w:name w:val="Стиль"/>
    <w:qFormat/>
    <w:pPr>
      <w:widowControl w:val="off"/>
    </w:pPr>
    <w:rPr>
      <w:rFonts w:ascii="Arial" w:hAnsi="Arial" w:cs="Arial"/>
      <w:sz w:val="24"/>
      <w:szCs w:val="24"/>
    </w:rPr>
  </w:style>
  <w:style w:type="paragraph" w:styleId="1492" w:customStyle="1">
    <w:name w:val="Заголовок раздела документа"/>
    <w:basedOn w:val="786"/>
    <w:next w:val="1244"/>
    <w:pPr>
      <w:jc w:val="right"/>
      <w:widowControl w:val="off"/>
    </w:pPr>
    <w:rPr>
      <w:b/>
      <w:i/>
      <w:color w:val="000000"/>
      <w:lang w:val="en-US"/>
    </w:rPr>
  </w:style>
  <w:style w:type="paragraph" w:styleId="1493" w:customStyle="1">
    <w:name w:val="заголовок подраздела"/>
    <w:basedOn w:val="787"/>
    <w:qFormat/>
    <w:pPr>
      <w:jc w:val="left"/>
      <w:keepNext w:val="0"/>
      <w:widowControl w:val="off"/>
    </w:pPr>
    <w:rPr>
      <w:bCs/>
      <w:i/>
      <w:sz w:val="32"/>
      <w:szCs w:val="32"/>
    </w:rPr>
  </w:style>
  <w:style w:type="paragraph" w:styleId="1494" w:customStyle="1">
    <w:name w:val="абзац подраздела"/>
    <w:basedOn w:val="1482"/>
    <w:link w:val="1508"/>
    <w:pPr>
      <w:jc w:val="both"/>
      <w:keepNext w:val="0"/>
      <w:widowControl w:val="off"/>
    </w:pPr>
    <w:rPr>
      <w:i w:val="0"/>
    </w:rPr>
  </w:style>
  <w:style w:type="character" w:styleId="1495" w:customStyle="1">
    <w:name w:val="Адрес HTML Знак"/>
    <w:basedOn w:val="796"/>
    <w:link w:val="976"/>
    <w:qFormat/>
    <w:rPr>
      <w:i/>
      <w:iCs/>
      <w:sz w:val="24"/>
      <w:szCs w:val="24"/>
    </w:rPr>
  </w:style>
  <w:style w:type="character" w:styleId="1496" w:customStyle="1">
    <w:name w:val="Дата Знак"/>
    <w:basedOn w:val="796"/>
    <w:link w:val="991"/>
    <w:rPr>
      <w:sz w:val="24"/>
      <w:szCs w:val="24"/>
    </w:rPr>
  </w:style>
  <w:style w:type="character" w:styleId="1497" w:customStyle="1">
    <w:name w:val="Заголовок записки Знак"/>
    <w:basedOn w:val="796"/>
    <w:link w:val="990"/>
    <w:rPr>
      <w:sz w:val="24"/>
      <w:szCs w:val="24"/>
    </w:rPr>
  </w:style>
  <w:style w:type="character" w:styleId="1498" w:customStyle="1">
    <w:name w:val="Красная строка Знак"/>
    <w:basedOn w:val="1097"/>
    <w:link w:val="993"/>
    <w:rPr>
      <w:sz w:val="24"/>
      <w:szCs w:val="24"/>
    </w:rPr>
  </w:style>
  <w:style w:type="character" w:styleId="1499" w:customStyle="1">
    <w:name w:val="Красная строка 2 Знак"/>
    <w:basedOn w:val="1075"/>
    <w:link w:val="994"/>
    <w:qFormat/>
    <w:rPr>
      <w:sz w:val="24"/>
      <w:szCs w:val="24"/>
    </w:rPr>
  </w:style>
  <w:style w:type="character" w:styleId="1500" w:customStyle="1">
    <w:name w:val="Подпись Знак"/>
    <w:basedOn w:val="796"/>
    <w:link w:val="1009"/>
    <w:rPr>
      <w:sz w:val="24"/>
      <w:szCs w:val="24"/>
    </w:rPr>
  </w:style>
  <w:style w:type="character" w:styleId="1501" w:customStyle="1">
    <w:name w:val="Приветствие Знак"/>
    <w:basedOn w:val="796"/>
    <w:link w:val="1010"/>
    <w:rPr>
      <w:sz w:val="24"/>
      <w:szCs w:val="24"/>
    </w:rPr>
  </w:style>
  <w:style w:type="character" w:styleId="1502" w:customStyle="1">
    <w:name w:val="Прощание Знак"/>
    <w:basedOn w:val="796"/>
    <w:link w:val="963"/>
    <w:rPr>
      <w:sz w:val="24"/>
      <w:szCs w:val="24"/>
    </w:rPr>
  </w:style>
  <w:style w:type="character" w:styleId="1503" w:customStyle="1">
    <w:name w:val="Стандартный HTML Знак"/>
    <w:basedOn w:val="796"/>
    <w:link w:val="1018"/>
    <w:uiPriority w:val="99"/>
    <w:rPr>
      <w:rFonts w:ascii="Courier New" w:hAnsi="Courier New"/>
    </w:rPr>
  </w:style>
  <w:style w:type="character" w:styleId="1504" w:customStyle="1">
    <w:name w:val="Шапка Знак"/>
    <w:basedOn w:val="796"/>
    <w:link w:val="1020"/>
    <w:qFormat/>
    <w:rPr>
      <w:rFonts w:ascii="Arial" w:hAnsi="Arial"/>
      <w:sz w:val="24"/>
      <w:szCs w:val="24"/>
      <w:shd w:val="pct20" w:color="auto" w:fill="auto"/>
    </w:rPr>
  </w:style>
  <w:style w:type="character" w:styleId="1505" w:customStyle="1">
    <w:name w:val="Электронная подпись Знак"/>
    <w:basedOn w:val="796"/>
    <w:link w:val="1021"/>
    <w:qFormat/>
    <w:rPr>
      <w:sz w:val="24"/>
      <w:szCs w:val="24"/>
    </w:rPr>
  </w:style>
  <w:style w:type="character" w:styleId="1506" w:customStyle="1">
    <w:name w:val="Стиль Заголовок 2 + не полужирный не курсив Красный Знак"/>
    <w:link w:val="1481"/>
    <w:semiHidden/>
    <w:qFormat/>
    <w:rPr>
      <w:b/>
      <w:bCs/>
      <w:i/>
      <w:iCs/>
      <w:sz w:val="28"/>
      <w:szCs w:val="28"/>
    </w:rPr>
  </w:style>
  <w:style w:type="character" w:styleId="1507" w:customStyle="1">
    <w:name w:val="Стиль Стиль Заголовок 2 + не полужирный не курсив Красный + не полу... Знак"/>
    <w:link w:val="1482"/>
    <w:semiHidden/>
    <w:rPr>
      <w:b/>
      <w:bCs/>
      <w:i/>
      <w:sz w:val="28"/>
      <w:szCs w:val="28"/>
    </w:rPr>
  </w:style>
  <w:style w:type="character" w:styleId="1508" w:customStyle="1">
    <w:name w:val="абзац подраздела Знак"/>
    <w:basedOn w:val="1507"/>
    <w:link w:val="1494"/>
    <w:qFormat/>
    <w:rPr>
      <w:b/>
      <w:bCs/>
      <w:i/>
      <w:sz w:val="28"/>
      <w:szCs w:val="28"/>
    </w:rPr>
  </w:style>
  <w:style w:type="paragraph" w:styleId="1509" w:customStyle="1">
    <w:name w:val="перечень внутри абзаца"/>
    <w:basedOn w:val="1482"/>
    <w:pPr>
      <w:ind w:left="708"/>
      <w:jc w:val="both"/>
      <w:keepLines/>
      <w:spacing w:before="0"/>
    </w:pPr>
    <w:rPr>
      <w:i w:val="0"/>
      <w:color w:val="000000"/>
    </w:rPr>
  </w:style>
  <w:style w:type="paragraph" w:styleId="1510" w:customStyle="1">
    <w:name w:val="абзац 4"/>
    <w:basedOn w:val="1490"/>
    <w:qFormat/>
    <w:pPr>
      <w:ind w:left="1260"/>
      <w:keepLines/>
    </w:pPr>
  </w:style>
  <w:style w:type="paragraph" w:styleId="1511" w:customStyle="1">
    <w:name w:val="Iniiaiie oaeno"/>
    <w:basedOn w:val="786"/>
    <w:qFormat/>
    <w:pPr>
      <w:jc w:val="center"/>
    </w:pPr>
    <w:rPr>
      <w:rFonts w:ascii="Arial" w:hAnsi="Arial" w:cs="Arial"/>
    </w:rPr>
  </w:style>
  <w:style w:type="paragraph" w:styleId="1512" w:customStyle="1">
    <w:name w:val="А. часть_раздела"/>
    <w:basedOn w:val="788"/>
    <w:pPr>
      <w:numPr>
        <w:ilvl w:val="0"/>
        <w:numId w:val="42"/>
      </w:numPr>
      <w:ind w:hanging="720"/>
      <w:jc w:val="left"/>
      <w:spacing w:before="240" w:after="60"/>
      <w:tabs>
        <w:tab w:val="left" w:pos="360" w:leader="none"/>
        <w:tab w:val="clear" w:pos="720" w:leader="none"/>
        <w:tab w:val="left" w:pos="1080" w:leader="none"/>
      </w:tabs>
    </w:pPr>
    <w:rPr>
      <w:iCs/>
      <w:sz w:val="28"/>
      <w:szCs w:val="28"/>
      <w:u w:val="single"/>
    </w:rPr>
  </w:style>
  <w:style w:type="paragraph" w:styleId="1513" w:customStyle="1">
    <w:name w:val="1.1 подпункт Знак"/>
    <w:basedOn w:val="1494"/>
    <w:link w:val="1514"/>
    <w:pPr>
      <w:jc w:val="left"/>
      <w:spacing w:before="0" w:after="0"/>
    </w:pPr>
    <w:rPr>
      <w:b w:val="0"/>
      <w:bCs w:val="0"/>
      <w:sz w:val="24"/>
      <w:szCs w:val="24"/>
    </w:rPr>
  </w:style>
  <w:style w:type="character" w:styleId="1514" w:customStyle="1">
    <w:name w:val="1.1 подпункт Знак Знак"/>
    <w:link w:val="1513"/>
    <w:qFormat/>
    <w:rPr>
      <w:sz w:val="24"/>
      <w:szCs w:val="24"/>
    </w:rPr>
  </w:style>
  <w:style w:type="paragraph" w:styleId="1515" w:customStyle="1">
    <w:name w:val="1 Часть"/>
    <w:basedOn w:val="786"/>
    <w:next w:val="1513"/>
    <w:qFormat/>
    <w:pPr>
      <w:ind w:left="426"/>
      <w:jc w:val="center"/>
      <w:tabs>
        <w:tab w:val="left" w:pos="993" w:leader="none"/>
      </w:tabs>
    </w:pPr>
    <w:rPr>
      <w:b/>
      <w:caps/>
    </w:rPr>
  </w:style>
  <w:style w:type="paragraph" w:styleId="1516" w:customStyle="1">
    <w:name w:val="Слева"/>
    <w:basedOn w:val="786"/>
    <w:pPr>
      <w:ind w:left="357"/>
      <w:jc w:val="left"/>
    </w:pPr>
    <w:rPr>
      <w:sz w:val="28"/>
      <w:szCs w:val="20"/>
    </w:rPr>
  </w:style>
  <w:style w:type="paragraph" w:styleId="1517" w:customStyle="1">
    <w:name w:val="WW-Основной текст 2"/>
    <w:basedOn w:val="786"/>
    <w:qFormat/>
    <w:rPr>
      <w:szCs w:val="20"/>
    </w:rPr>
  </w:style>
  <w:style w:type="paragraph" w:styleId="1518" w:customStyle="1">
    <w:name w:val="Iau?iue"/>
    <w:qFormat/>
    <w:rPr>
      <w:lang w:val="en-US"/>
    </w:rPr>
  </w:style>
  <w:style w:type="paragraph" w:styleId="1519" w:customStyle="1">
    <w:name w:val="Iacaaiea"/>
    <w:basedOn w:val="1518"/>
    <w:qFormat/>
    <w:pPr>
      <w:ind w:firstLine="426"/>
      <w:jc w:val="center"/>
      <w:keepNext/>
      <w:spacing w:before="120" w:line="360" w:lineRule="auto"/>
      <w:tabs>
        <w:tab w:val="left" w:pos="426" w:leader="none"/>
        <w:tab w:val="left" w:pos="567" w:leader="none"/>
      </w:tabs>
    </w:pPr>
    <w:rPr>
      <w:b/>
      <w:color w:val="000000"/>
      <w:sz w:val="22"/>
      <w:lang w:val="ru-RU"/>
    </w:rPr>
  </w:style>
  <w:style w:type="paragraph" w:styleId="1520" w:customStyle="1">
    <w:name w:val="Текст заявки"/>
    <w:basedOn w:val="1518"/>
    <w:qFormat/>
    <w:pPr>
      <w:ind w:firstLine="567"/>
      <w:jc w:val="both"/>
    </w:pPr>
    <w:rPr>
      <w:sz w:val="28"/>
    </w:rPr>
  </w:style>
  <w:style w:type="character" w:styleId="1521" w:customStyle="1">
    <w:name w:val="Стиль 14 pt"/>
    <w:rPr>
      <w:sz w:val="24"/>
    </w:rPr>
  </w:style>
  <w:style w:type="paragraph" w:styleId="1522" w:customStyle="1">
    <w:name w:val="caaieiaie 2"/>
    <w:basedOn w:val="1518"/>
    <w:next w:val="1518"/>
    <w:qFormat/>
    <w:pPr>
      <w:keepNext/>
    </w:pPr>
    <w:rPr>
      <w:sz w:val="24"/>
      <w:lang w:val="ru-RU"/>
    </w:rPr>
  </w:style>
  <w:style w:type="paragraph" w:styleId="1523" w:customStyle="1">
    <w:name w:val="заголовок 11"/>
    <w:basedOn w:val="786"/>
    <w:next w:val="786"/>
    <w:pPr>
      <w:jc w:val="center"/>
      <w:keepNext/>
    </w:pPr>
    <w:rPr>
      <w:szCs w:val="20"/>
    </w:rPr>
  </w:style>
  <w:style w:type="paragraph" w:styleId="1524" w:customStyle="1">
    <w:name w:val="ww-2"/>
    <w:basedOn w:val="786"/>
  </w:style>
  <w:style w:type="paragraph" w:styleId="1525" w:customStyle="1">
    <w:name w:val="ConsPlusTitle"/>
    <w:uiPriority w:val="99"/>
    <w:pPr>
      <w:widowControl w:val="off"/>
    </w:pPr>
    <w:rPr>
      <w:rFonts w:ascii="Arial" w:hAnsi="Arial" w:cs="Arial"/>
      <w:b/>
      <w:bCs/>
    </w:rPr>
  </w:style>
  <w:style w:type="paragraph" w:styleId="1526" w:customStyle="1">
    <w:name w:val="Стиль 14 pt по центру1"/>
    <w:basedOn w:val="786"/>
    <w:pPr>
      <w:jc w:val="center"/>
      <w:spacing w:before="240" w:after="240"/>
    </w:pPr>
    <w:rPr>
      <w:sz w:val="28"/>
      <w:szCs w:val="20"/>
    </w:rPr>
  </w:style>
  <w:style w:type="paragraph" w:styleId="1527" w:customStyle="1">
    <w:name w:val="заголовок"/>
    <w:basedOn w:val="787"/>
    <w:pPr>
      <w:ind w:right="-142"/>
      <w:spacing w:before="0" w:after="0" w:line="360" w:lineRule="auto"/>
      <w:widowControl w:val="off"/>
    </w:pPr>
    <w:rPr>
      <w:rFonts w:ascii="Arial" w:hAnsi="Arial"/>
      <w:b w:val="0"/>
      <w:bCs/>
      <w:sz w:val="28"/>
    </w:rPr>
  </w:style>
  <w:style w:type="paragraph" w:styleId="1528" w:customStyle="1">
    <w:name w:val="Стиль Arial Первая строка:  1.25 см Междустр.интервал:  полуторный"/>
    <w:basedOn w:val="786"/>
    <w:qFormat/>
    <w:pPr>
      <w:ind w:firstLine="709"/>
      <w:spacing w:line="360" w:lineRule="auto"/>
    </w:pPr>
    <w:rPr>
      <w:rFonts w:ascii="Arial" w:hAnsi="Arial"/>
      <w:szCs w:val="20"/>
    </w:rPr>
  </w:style>
  <w:style w:type="paragraph" w:styleId="1529" w:customStyle="1">
    <w:name w:val="Таблицы (моноширинный)"/>
    <w:basedOn w:val="786"/>
    <w:next w:val="786"/>
    <w:rPr>
      <w:rFonts w:ascii="Courier New" w:hAnsi="Courier New" w:cs="Courier New"/>
      <w:sz w:val="20"/>
      <w:szCs w:val="20"/>
    </w:rPr>
  </w:style>
  <w:style w:type="paragraph" w:styleId="1530" w:customStyle="1">
    <w:name w:val="xl22"/>
    <w:basedOn w:val="786"/>
    <w:pPr>
      <w:jc w:val="center"/>
      <w:spacing w:before="100" w:after="100"/>
    </w:pPr>
    <w:rPr>
      <w:szCs w:val="20"/>
    </w:rPr>
  </w:style>
  <w:style w:type="paragraph" w:styleId="1531" w:customStyle="1">
    <w:name w:val="Знак Знак Знак Знак"/>
    <w:basedOn w:val="786"/>
    <w:pPr>
      <w:jc w:val="left"/>
      <w:spacing w:before="100" w:beforeAutospacing="1" w:after="100" w:afterAutospacing="1"/>
    </w:pPr>
    <w:rPr>
      <w:rFonts w:ascii="Tahoma" w:hAnsi="Tahoma"/>
      <w:sz w:val="20"/>
      <w:szCs w:val="20"/>
      <w:lang w:val="en-US" w:eastAsia="en-US"/>
    </w:rPr>
  </w:style>
  <w:style w:type="paragraph" w:styleId="1532" w:customStyle="1">
    <w:name w:val="Знак Знак Знак"/>
    <w:basedOn w:val="786"/>
    <w:qFormat/>
    <w:pPr>
      <w:jc w:val="left"/>
      <w:spacing w:before="100" w:beforeAutospacing="1" w:after="100" w:afterAutospacing="1"/>
    </w:pPr>
    <w:rPr>
      <w:rFonts w:ascii="Tahoma" w:hAnsi="Tahoma"/>
      <w:sz w:val="20"/>
      <w:szCs w:val="20"/>
      <w:lang w:val="en-US" w:eastAsia="en-US"/>
    </w:rPr>
  </w:style>
  <w:style w:type="character" w:styleId="1533" w:customStyle="1">
    <w:name w:val="body text Знак Знак"/>
    <w:rPr>
      <w:sz w:val="24"/>
    </w:rPr>
  </w:style>
  <w:style w:type="paragraph" w:styleId="1534" w:customStyle="1">
    <w:name w:val="Вв"/>
    <w:basedOn w:val="786"/>
    <w:qFormat/>
    <w:pPr>
      <w:ind w:left="360" w:hanging="360"/>
      <w:jc w:val="center"/>
      <w:pageBreakBefore/>
      <w:spacing w:after="120"/>
      <w:tabs>
        <w:tab w:val="left" w:pos="360" w:leader="none"/>
      </w:tabs>
      <w:outlineLvl w:val="0"/>
    </w:pPr>
    <w:rPr>
      <w:b/>
    </w:rPr>
  </w:style>
  <w:style w:type="paragraph" w:styleId="1535" w:customStyle="1">
    <w:name w:val="Знак Знак Знак Знак2"/>
    <w:basedOn w:val="786"/>
    <w:pPr>
      <w:spacing w:after="160" w:line="240" w:lineRule="exact"/>
    </w:pPr>
    <w:rPr>
      <w:rFonts w:ascii="Verdana" w:hAnsi="Verdana"/>
      <w:sz w:val="22"/>
      <w:szCs w:val="20"/>
      <w:lang w:val="en-US" w:eastAsia="en-US"/>
    </w:rPr>
  </w:style>
  <w:style w:type="paragraph" w:styleId="1536" w:customStyle="1">
    <w:name w:val="1 Знак"/>
    <w:basedOn w:val="786"/>
    <w:pPr>
      <w:spacing w:after="160" w:line="240" w:lineRule="exact"/>
    </w:pPr>
    <w:rPr>
      <w:rFonts w:ascii="Verdana" w:hAnsi="Verdana"/>
      <w:sz w:val="22"/>
      <w:szCs w:val="20"/>
      <w:lang w:val="en-US" w:eastAsia="en-US"/>
    </w:rPr>
  </w:style>
  <w:style w:type="character" w:styleId="1537" w:customStyle="1">
    <w:name w:val="1.1 подпункт Знак Знак Знак"/>
    <w:basedOn w:val="1508"/>
    <w:rPr>
      <w:b/>
      <w:bCs/>
      <w:i/>
      <w:sz w:val="28"/>
      <w:szCs w:val="28"/>
    </w:rPr>
  </w:style>
  <w:style w:type="character" w:styleId="1538" w:customStyle="1">
    <w:name w:val="area4c"/>
    <w:basedOn w:val="796"/>
  </w:style>
  <w:style w:type="paragraph" w:styleId="1539" w:customStyle="1">
    <w:name w:val="Стиль 14 pt полужирный по центру"/>
    <w:basedOn w:val="786"/>
    <w:qFormat/>
    <w:pPr>
      <w:jc w:val="center"/>
      <w:spacing w:after="120"/>
    </w:pPr>
    <w:rPr>
      <w:b/>
      <w:bCs/>
      <w:sz w:val="28"/>
      <w:szCs w:val="20"/>
    </w:rPr>
  </w:style>
  <w:style w:type="paragraph" w:styleId="1540" w:customStyle="1">
    <w:name w:val="Знак Знак Знак Знак Знак Знак Знак Знак Знак"/>
    <w:basedOn w:val="786"/>
    <w:pPr>
      <w:spacing w:after="160" w:line="240" w:lineRule="exact"/>
    </w:pPr>
    <w:rPr>
      <w:szCs w:val="20"/>
      <w:lang w:val="en-US" w:eastAsia="en-US"/>
    </w:rPr>
  </w:style>
  <w:style w:type="paragraph" w:styleId="1541" w:customStyle="1">
    <w:name w:val="Head 9.2"/>
    <w:basedOn w:val="786"/>
    <w:next w:val="786"/>
    <w:pPr>
      <w:jc w:val="left"/>
      <w:keepNext/>
      <w:spacing w:before="120" w:after="60" w:line="300" w:lineRule="auto"/>
      <w:widowControl w:val="off"/>
    </w:pPr>
    <w:rPr>
      <w:rFonts w:ascii="gelvetsky 12pt" w:hAnsi="gelvetsky 12pt"/>
      <w:b/>
      <w:bCs/>
      <w:lang w:val="en-US"/>
    </w:rPr>
  </w:style>
  <w:style w:type="paragraph" w:styleId="1542" w:customStyle="1">
    <w:name w:val="Head 9.1"/>
    <w:basedOn w:val="1543"/>
    <w:next w:val="786"/>
    <w:qFormat/>
    <w:pPr>
      <w:keepNext/>
      <w:spacing w:before="240"/>
    </w:pPr>
    <w:rPr>
      <w:rFonts w:ascii="Times New Roman" w:hAnsi="Times New Roman"/>
    </w:rPr>
  </w:style>
  <w:style w:type="paragraph" w:styleId="1543" w:customStyle="1">
    <w:name w:val="Head 6.1"/>
    <w:basedOn w:val="787"/>
    <w:next w:val="786"/>
    <w:qFormat/>
    <w:pPr>
      <w:keepNext w:val="0"/>
      <w:spacing w:before="120"/>
      <w:widowControl w:val="off"/>
      <w:outlineLvl w:val="9"/>
    </w:pPr>
    <w:rPr>
      <w:rFonts w:ascii="Times New Roman Bold" w:hAnsi="Times New Roman Bold"/>
      <w:lang w:val="en-US" w:eastAsia="en-US" w:bidi="he-IL"/>
    </w:rPr>
  </w:style>
  <w:style w:type="character" w:styleId="1544" w:customStyle="1">
    <w:name w:val="bodycopy1"/>
    <w:qFormat/>
    <w:rPr>
      <w:rFonts w:hint="default" w:ascii="Futura Lt" w:hAnsi="Futura Lt"/>
      <w:color w:val="000000"/>
      <w:sz w:val="19"/>
      <w:szCs w:val="19"/>
      <w:u w:val="none"/>
    </w:rPr>
  </w:style>
  <w:style w:type="character" w:styleId="1545" w:customStyle="1">
    <w:name w:val="dfaq1"/>
    <w:basedOn w:val="796"/>
  </w:style>
  <w:style w:type="paragraph" w:styleId="1546" w:customStyle="1">
    <w:name w:val="Таблица"/>
    <w:basedOn w:val="786"/>
    <w:qFormat/>
    <w:rPr>
      <w:sz w:val="26"/>
      <w:szCs w:val="20"/>
    </w:rPr>
  </w:style>
  <w:style w:type="paragraph" w:styleId="1547" w:customStyle="1">
    <w:name w:val="Знак Знак Знак Знак1"/>
    <w:basedOn w:val="786"/>
    <w:qFormat/>
    <w:pPr>
      <w:spacing w:after="160" w:line="240" w:lineRule="exact"/>
    </w:pPr>
    <w:rPr>
      <w:rFonts w:ascii="Verdana" w:hAnsi="Verdana"/>
      <w:sz w:val="22"/>
      <w:szCs w:val="20"/>
      <w:lang w:val="en-US" w:eastAsia="en-US"/>
    </w:rPr>
  </w:style>
  <w:style w:type="paragraph" w:styleId="1548" w:customStyle="1">
    <w:name w:val="Знак Знак Знак Знак Знак Знак Знак Знак Знак1"/>
    <w:basedOn w:val="786"/>
    <w:pPr>
      <w:spacing w:after="160" w:line="240" w:lineRule="exact"/>
    </w:pPr>
    <w:rPr>
      <w:szCs w:val="20"/>
      <w:lang w:val="en-US" w:eastAsia="en-US"/>
    </w:rPr>
  </w:style>
  <w:style w:type="paragraph" w:styleId="1549" w:customStyle="1">
    <w:name w:val="Основной текст 22"/>
    <w:basedOn w:val="786"/>
    <w:link w:val="1553"/>
    <w:pPr>
      <w:jc w:val="left"/>
    </w:pPr>
    <w:rPr>
      <w:szCs w:val="20"/>
    </w:rPr>
  </w:style>
  <w:style w:type="character" w:styleId="1550" w:customStyle="1">
    <w:name w:val="ConsPlusNormal Знак"/>
    <w:link w:val="1139"/>
    <w:rPr>
      <w:rFonts w:ascii="Arial" w:hAnsi="Arial" w:cs="Arial"/>
    </w:rPr>
  </w:style>
  <w:style w:type="paragraph" w:styleId="1551" w:customStyle="1">
    <w:name w:val="Заг2"/>
    <w:basedOn w:val="787"/>
    <w:qFormat/>
    <w:pPr>
      <w:jc w:val="left"/>
      <w:spacing w:before="0"/>
    </w:pPr>
    <w:rPr>
      <w:sz w:val="22"/>
      <w:lang w:eastAsia="ar-SA"/>
    </w:rPr>
  </w:style>
  <w:style w:type="paragraph" w:styleId="1552" w:customStyle="1">
    <w:name w:val="consplusnonformat"/>
    <w:basedOn w:val="786"/>
    <w:pPr>
      <w:jc w:val="left"/>
    </w:pPr>
    <w:rPr>
      <w:rFonts w:ascii="Courier New" w:hAnsi="Courier New" w:cs="Courier New"/>
      <w:sz w:val="20"/>
      <w:szCs w:val="20"/>
    </w:rPr>
  </w:style>
  <w:style w:type="character" w:styleId="1553" w:customStyle="1">
    <w:name w:val="Основной текст 22 Знак"/>
    <w:link w:val="1549"/>
    <w:rPr>
      <w:sz w:val="24"/>
    </w:rPr>
  </w:style>
  <w:style w:type="paragraph" w:styleId="1554" w:customStyle="1">
    <w:name w:val="font5"/>
    <w:basedOn w:val="786"/>
    <w:pPr>
      <w:jc w:val="left"/>
      <w:spacing w:before="100" w:beforeAutospacing="1" w:after="100" w:afterAutospacing="1"/>
    </w:pPr>
    <w:rPr>
      <w:sz w:val="20"/>
      <w:szCs w:val="20"/>
    </w:rPr>
  </w:style>
  <w:style w:type="paragraph" w:styleId="1555" w:customStyle="1">
    <w:name w:val="font6"/>
    <w:basedOn w:val="786"/>
    <w:qFormat/>
    <w:pPr>
      <w:jc w:val="left"/>
      <w:spacing w:before="100" w:beforeAutospacing="1" w:after="100" w:afterAutospacing="1"/>
    </w:pPr>
    <w:rPr>
      <w:i/>
      <w:iCs/>
      <w:sz w:val="14"/>
      <w:szCs w:val="14"/>
    </w:rPr>
  </w:style>
  <w:style w:type="paragraph" w:styleId="1556" w:customStyle="1">
    <w:name w:val="font7"/>
    <w:basedOn w:val="786"/>
    <w:pPr>
      <w:jc w:val="left"/>
      <w:spacing w:before="100" w:beforeAutospacing="1" w:after="100" w:afterAutospacing="1"/>
    </w:pPr>
    <w:rPr>
      <w:i/>
      <w:iCs/>
      <w:sz w:val="16"/>
      <w:szCs w:val="16"/>
    </w:rPr>
  </w:style>
  <w:style w:type="paragraph" w:styleId="1557" w:customStyle="1">
    <w:name w:val="font8"/>
    <w:basedOn w:val="786"/>
    <w:qFormat/>
    <w:pPr>
      <w:jc w:val="left"/>
      <w:spacing w:before="100" w:beforeAutospacing="1" w:after="100" w:afterAutospacing="1"/>
    </w:pPr>
    <w:rPr>
      <w:i/>
      <w:iCs/>
      <w:sz w:val="14"/>
      <w:szCs w:val="14"/>
    </w:rPr>
  </w:style>
  <w:style w:type="paragraph" w:styleId="1558" w:customStyle="1">
    <w:name w:val="font9"/>
    <w:basedOn w:val="786"/>
    <w:pPr>
      <w:jc w:val="left"/>
      <w:spacing w:before="100" w:beforeAutospacing="1" w:after="100" w:afterAutospacing="1"/>
    </w:pPr>
    <w:rPr>
      <w:sz w:val="14"/>
      <w:szCs w:val="14"/>
    </w:rPr>
  </w:style>
  <w:style w:type="paragraph" w:styleId="1559" w:customStyle="1">
    <w:name w:val="Обычный3"/>
    <w:qFormat/>
    <w:rPr>
      <w:sz w:val="24"/>
    </w:rPr>
  </w:style>
  <w:style w:type="paragraph" w:styleId="1560" w:customStyle="1">
    <w:name w:val="Знак1 Знак Знак Знак1"/>
    <w:basedOn w:val="786"/>
    <w:pPr>
      <w:spacing w:after="160" w:line="240" w:lineRule="exact"/>
    </w:pPr>
    <w:rPr>
      <w:rFonts w:ascii="Verdana" w:hAnsi="Verdana" w:eastAsia="Calibri" w:cs="Verdana"/>
      <w:sz w:val="22"/>
      <w:szCs w:val="22"/>
      <w:lang w:val="en-US" w:eastAsia="en-US"/>
    </w:rPr>
  </w:style>
  <w:style w:type="character" w:styleId="1561" w:customStyle="1">
    <w:name w:val="Font Style27"/>
    <w:rPr>
      <w:rFonts w:ascii="Times New Roman" w:hAnsi="Times New Roman" w:cs="Times New Roman"/>
      <w:sz w:val="22"/>
      <w:szCs w:val="22"/>
    </w:rPr>
  </w:style>
  <w:style w:type="paragraph" w:styleId="1562" w:customStyle="1">
    <w:name w:val="Знак Знак Знак2 Знак"/>
    <w:basedOn w:val="786"/>
    <w:qFormat/>
    <w:pPr>
      <w:jc w:val="right"/>
      <w:spacing w:after="160" w:line="240" w:lineRule="exact"/>
      <w:widowControl w:val="off"/>
    </w:pPr>
    <w:rPr>
      <w:sz w:val="20"/>
      <w:szCs w:val="20"/>
      <w:lang w:val="en-GB" w:eastAsia="en-US"/>
    </w:rPr>
  </w:style>
  <w:style w:type="paragraph" w:styleId="1563" w:customStyle="1">
    <w:name w:val="спецификация"/>
    <w:basedOn w:val="786"/>
    <w:pPr>
      <w:ind w:left="-109" w:right="-108"/>
      <w:jc w:val="left"/>
    </w:pPr>
    <w:rPr>
      <w:rFonts w:ascii="Courier New" w:hAnsi="Courier New" w:cs="Courier New"/>
      <w:b/>
      <w:bCs/>
      <w:caps/>
      <w:sz w:val="20"/>
      <w:szCs w:val="20"/>
    </w:rPr>
  </w:style>
  <w:style w:type="paragraph" w:styleId="1564" w:customStyle="1">
    <w:name w:val="3---"/>
    <w:basedOn w:val="786"/>
    <w:qFormat/>
    <w:pPr>
      <w:spacing w:before="120" w:after="120"/>
    </w:pPr>
  </w:style>
  <w:style w:type="paragraph" w:styleId="1565" w:customStyle="1">
    <w:name w:val="Íîðìàëüíûé"/>
    <w:semiHidden/>
    <w:pPr>
      <w:jc w:val="both"/>
    </w:pPr>
    <w:rPr>
      <w:rFonts w:ascii="Courier" w:hAnsi="Courier"/>
      <w:sz w:val="24"/>
      <w:lang w:val="en-GB"/>
    </w:rPr>
  </w:style>
  <w:style w:type="paragraph" w:styleId="1566" w:customStyle="1">
    <w:name w:val="ConsNonformat"/>
    <w:qFormat/>
    <w:pPr>
      <w:jc w:val="both"/>
      <w:widowControl w:val="off"/>
    </w:pPr>
    <w:rPr>
      <w:rFonts w:ascii="Courier New" w:hAnsi="Courier New" w:cs="Courier New"/>
    </w:rPr>
  </w:style>
  <w:style w:type="paragraph" w:styleId="1567" w:customStyle="1">
    <w:name w:val="Iau?iue1"/>
    <w:qFormat/>
    <w:pPr>
      <w:jc w:val="both"/>
    </w:pPr>
  </w:style>
  <w:style w:type="paragraph" w:styleId="1568" w:customStyle="1">
    <w:name w:val="caaieiaie 1"/>
    <w:basedOn w:val="1518"/>
    <w:next w:val="1518"/>
    <w:qFormat/>
    <w:pPr>
      <w:ind w:firstLine="397"/>
      <w:jc w:val="center"/>
      <w:keepNext/>
      <w:spacing w:before="240" w:after="60" w:line="360" w:lineRule="auto"/>
    </w:pPr>
    <w:rPr>
      <w:b/>
      <w:sz w:val="28"/>
      <w:lang w:val="ru-RU"/>
    </w:rPr>
  </w:style>
  <w:style w:type="paragraph" w:styleId="1569" w:customStyle="1">
    <w:name w:val="Заголовок инструкции"/>
    <w:basedOn w:val="981"/>
  </w:style>
  <w:style w:type="paragraph" w:styleId="1570" w:customStyle="1">
    <w:name w:val="ПЗ инструкции"/>
    <w:basedOn w:val="786"/>
    <w:pPr>
      <w:jc w:val="center"/>
      <w:spacing w:before="240" w:after="120"/>
    </w:pPr>
    <w:rPr>
      <w:b/>
      <w:bCs/>
      <w:sz w:val="28"/>
      <w:szCs w:val="20"/>
    </w:rPr>
  </w:style>
  <w:style w:type="paragraph" w:styleId="1571" w:customStyle="1">
    <w:name w:val="Инструкция"/>
    <w:basedOn w:val="1569"/>
    <w:qFormat/>
  </w:style>
  <w:style w:type="paragraph" w:styleId="1572" w:customStyle="1">
    <w:name w:val="Указания"/>
    <w:basedOn w:val="1570"/>
  </w:style>
  <w:style w:type="paragraph" w:styleId="1573" w:customStyle="1">
    <w:name w:val="Iniia?die oaeno 2"/>
    <w:basedOn w:val="1518"/>
    <w:qFormat/>
    <w:pPr>
      <w:jc w:val="both"/>
      <w:spacing w:before="80" w:after="80"/>
      <w:widowControl w:val="off"/>
    </w:pPr>
    <w:rPr>
      <w:sz w:val="22"/>
      <w:lang w:val="ru-RU" w:eastAsia="en-US"/>
    </w:rPr>
  </w:style>
  <w:style w:type="paragraph" w:styleId="1574" w:customStyle="1">
    <w:name w:val="norma"/>
    <w:basedOn w:val="1518"/>
    <w:pPr>
      <w:ind w:left="851" w:hanging="851"/>
      <w:jc w:val="both"/>
      <w:spacing w:before="60" w:after="80"/>
      <w:widowControl w:val="off"/>
    </w:pPr>
    <w:rPr>
      <w:rFonts w:ascii="Peterburg" w:hAnsi="Peterburg"/>
      <w:sz w:val="22"/>
      <w:lang w:val="ru-RU" w:eastAsia="en-US"/>
    </w:rPr>
  </w:style>
  <w:style w:type="paragraph" w:styleId="1575" w:customStyle="1">
    <w:name w:val="Îáû÷íûé"/>
    <w:pPr>
      <w:jc w:val="both"/>
    </w:pPr>
    <w:rPr>
      <w:lang w:val="en-US"/>
    </w:rPr>
  </w:style>
  <w:style w:type="paragraph" w:styleId="1576" w:customStyle="1">
    <w:name w:val="Стиль 14 pt по центру"/>
    <w:basedOn w:val="786"/>
    <w:pPr>
      <w:jc w:val="center"/>
    </w:pPr>
    <w:rPr>
      <w:b/>
      <w:sz w:val="28"/>
      <w:szCs w:val="20"/>
    </w:rPr>
  </w:style>
  <w:style w:type="paragraph" w:styleId="1577" w:customStyle="1">
    <w:name w:val="Стиль 14 pt по ширине Первая строка:  1 см"/>
    <w:basedOn w:val="786"/>
    <w:qFormat/>
    <w:pPr>
      <w:ind w:firstLine="567"/>
    </w:pPr>
    <w:rPr>
      <w:sz w:val="28"/>
      <w:szCs w:val="20"/>
    </w:rPr>
  </w:style>
  <w:style w:type="paragraph" w:styleId="1578" w:customStyle="1">
    <w:name w:val="Стиль 14 pt по ширине Первая строка:  127 см"/>
    <w:basedOn w:val="786"/>
    <w:qFormat/>
    <w:pPr>
      <w:ind w:firstLine="720"/>
    </w:pPr>
    <w:rPr>
      <w:sz w:val="28"/>
      <w:szCs w:val="20"/>
    </w:rPr>
  </w:style>
  <w:style w:type="paragraph" w:styleId="1579" w:customStyle="1">
    <w:name w:val="Iniiaiie oaeno 21"/>
    <w:basedOn w:val="1518"/>
    <w:qFormat/>
    <w:pPr>
      <w:ind w:firstLine="567"/>
      <w:jc w:val="both"/>
      <w:keepNext/>
      <w:spacing w:before="120" w:after="120" w:line="220" w:lineRule="exact"/>
      <w:tabs>
        <w:tab w:val="left" w:pos="567" w:leader="none"/>
        <w:tab w:val="left" w:pos="1134" w:leader="none"/>
      </w:tabs>
    </w:pPr>
    <w:rPr>
      <w:color w:val="000000"/>
      <w:spacing w:val="-4"/>
      <w:sz w:val="22"/>
      <w:lang w:val="ru-RU"/>
    </w:rPr>
  </w:style>
  <w:style w:type="paragraph" w:styleId="1580" w:customStyle="1">
    <w:name w:val="Стиль 14 пт полужирный По центру Перед:  24 пт После:  12 пт"/>
    <w:basedOn w:val="786"/>
    <w:pPr>
      <w:jc w:val="center"/>
      <w:spacing w:before="240" w:after="120"/>
    </w:pPr>
    <w:rPr>
      <w:b/>
      <w:bCs/>
      <w:sz w:val="28"/>
      <w:szCs w:val="20"/>
    </w:rPr>
  </w:style>
  <w:style w:type="paragraph" w:styleId="1581" w:customStyle="1">
    <w:name w:val="Стиль 14 пт полужирный По центру Перед:  6 пт После:  6 пт"/>
    <w:basedOn w:val="786"/>
    <w:qFormat/>
    <w:pPr>
      <w:jc w:val="center"/>
      <w:spacing w:before="360" w:after="120"/>
    </w:pPr>
    <w:rPr>
      <w:b/>
      <w:bCs/>
      <w:position w:val="6"/>
      <w:sz w:val="28"/>
      <w:szCs w:val="20"/>
    </w:rPr>
  </w:style>
  <w:style w:type="character" w:styleId="1582" w:customStyle="1">
    <w:name w:val="Стиль 14 пт полужирный подчеркивание все прописные"/>
    <w:qFormat/>
    <w:rPr>
      <w:b/>
      <w:bCs/>
      <w:caps/>
      <w:sz w:val="28"/>
      <w:szCs w:val="28"/>
      <w:u w:val="single"/>
    </w:rPr>
  </w:style>
  <w:style w:type="character" w:styleId="1583" w:customStyle="1">
    <w:name w:val="Стиль 14 пт все прописные"/>
    <w:qFormat/>
    <w:rPr>
      <w:b/>
      <w:caps/>
      <w:sz w:val="28"/>
    </w:rPr>
  </w:style>
  <w:style w:type="paragraph" w:styleId="1584" w:customStyle="1">
    <w:name w:val="Контракт-подпункт"/>
    <w:basedOn w:val="786"/>
    <w:qFormat/>
    <w:pPr>
      <w:ind w:left="851" w:hanging="851"/>
      <w:tabs>
        <w:tab w:val="left" w:pos="851" w:leader="none"/>
      </w:tabs>
    </w:pPr>
  </w:style>
  <w:style w:type="paragraph" w:styleId="1585" w:customStyle="1">
    <w:name w:val="Контракт-пункт"/>
    <w:basedOn w:val="786"/>
    <w:pPr>
      <w:ind w:left="851" w:hanging="851"/>
      <w:tabs>
        <w:tab w:val="left" w:pos="851" w:leader="none"/>
        <w:tab w:val="left" w:pos="1440" w:leader="none"/>
      </w:tabs>
    </w:pPr>
  </w:style>
  <w:style w:type="paragraph" w:styleId="1586" w:customStyle="1">
    <w:name w:val="Контракт-подподпункт"/>
    <w:basedOn w:val="786"/>
    <w:pPr>
      <w:ind w:left="1140" w:hanging="1140"/>
      <w:tabs>
        <w:tab w:val="left" w:pos="1140" w:leader="none"/>
      </w:tabs>
    </w:pPr>
  </w:style>
  <w:style w:type="paragraph" w:styleId="1587" w:customStyle="1">
    <w:name w:val="заголовок 4"/>
    <w:basedOn w:val="786"/>
    <w:next w:val="786"/>
    <w:qFormat/>
    <w:pPr>
      <w:keepLines/>
      <w:keepNext/>
      <w:spacing w:before="240" w:after="60"/>
      <w:widowControl w:val="off"/>
    </w:pPr>
    <w:rPr>
      <w:rFonts w:ascii="Arial" w:hAnsi="Arial"/>
      <w:smallCaps/>
    </w:rPr>
  </w:style>
  <w:style w:type="paragraph" w:styleId="1588" w:customStyle="1">
    <w:name w:val="заголовок 1"/>
    <w:basedOn w:val="786"/>
    <w:next w:val="786"/>
    <w:qFormat/>
    <w:pPr>
      <w:jc w:val="center"/>
      <w:keepNext/>
      <w:widowControl w:val="off"/>
    </w:pPr>
    <w:rPr>
      <w:b/>
      <w:sz w:val="32"/>
      <w:szCs w:val="20"/>
    </w:rPr>
  </w:style>
  <w:style w:type="paragraph" w:styleId="1589" w:customStyle="1">
    <w:name w:val="Введ"/>
    <w:basedOn w:val="786"/>
    <w:qFormat/>
    <w:pPr>
      <w:ind w:left="360" w:hanging="360"/>
      <w:jc w:val="center"/>
      <w:pageBreakBefore/>
      <w:spacing w:after="120"/>
      <w:tabs>
        <w:tab w:val="left" w:pos="360" w:leader="none"/>
      </w:tabs>
      <w:outlineLvl w:val="0"/>
    </w:pPr>
    <w:rPr>
      <w:b/>
    </w:rPr>
  </w:style>
  <w:style w:type="paragraph" w:styleId="1590" w:customStyle="1">
    <w:name w:val="xl139"/>
    <w:basedOn w:val="786"/>
    <w:pPr>
      <w:jc w:val="left"/>
      <w:spacing w:before="100" w:beforeAutospacing="1" w:after="100" w:afterAutospacing="1"/>
    </w:pPr>
  </w:style>
  <w:style w:type="paragraph" w:styleId="1591" w:customStyle="1">
    <w:name w:val="xl140"/>
    <w:basedOn w:val="786"/>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592" w:customStyle="1">
    <w:name w:val="xl141"/>
    <w:basedOn w:val="786"/>
    <w:pPr>
      <w:jc w:val="center"/>
      <w:spacing w:before="100" w:beforeAutospacing="1" w:after="100" w:afterAutospacing="1"/>
      <w:pBdr>
        <w:top w:val="single" w:color="000000" w:sz="8" w:space="0"/>
        <w:left w:val="single" w:color="000000" w:sz="8" w:space="0"/>
        <w:right w:val="single" w:color="000000" w:sz="8" w:space="0"/>
      </w:pBdr>
    </w:pPr>
    <w:rPr>
      <w:b/>
      <w:bCs/>
    </w:rPr>
  </w:style>
  <w:style w:type="paragraph" w:styleId="1593" w:customStyle="1">
    <w:name w:val="xl142"/>
    <w:basedOn w:val="786"/>
    <w:qFormat/>
    <w:pPr>
      <w:jc w:val="center"/>
      <w:spacing w:before="100" w:beforeAutospacing="1" w:after="100" w:afterAutospacing="1"/>
      <w:pBdr>
        <w:left w:val="single" w:color="000000" w:sz="8" w:space="0"/>
        <w:right w:val="single" w:color="000000" w:sz="8" w:space="0"/>
      </w:pBdr>
    </w:pPr>
    <w:rPr>
      <w:b/>
      <w:bCs/>
    </w:rPr>
  </w:style>
  <w:style w:type="paragraph" w:styleId="1594" w:customStyle="1">
    <w:name w:val="xl143"/>
    <w:basedOn w:val="786"/>
    <w:qFormat/>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595" w:customStyle="1">
    <w:name w:val="xl144"/>
    <w:basedOn w:val="786"/>
    <w:qFormat/>
    <w:pPr>
      <w:jc w:val="center"/>
      <w:spacing w:before="100" w:beforeAutospacing="1" w:after="100" w:afterAutospacing="1"/>
      <w:shd w:val="clear" w:color="000000" w:fill="ffffff"/>
      <w:pBdr>
        <w:top w:val="single" w:color="000000" w:sz="4" w:space="0"/>
        <w:left w:val="single" w:color="000000" w:sz="4" w:space="0"/>
        <w:right w:val="single" w:color="000000" w:sz="8" w:space="0"/>
      </w:pBdr>
    </w:pPr>
    <w:rPr>
      <w:color w:val="000000"/>
    </w:rPr>
  </w:style>
  <w:style w:type="paragraph" w:styleId="1596" w:customStyle="1">
    <w:name w:val="xl145"/>
    <w:basedOn w:val="786"/>
    <w:qFormat/>
    <w:pPr>
      <w:jc w:val="left"/>
      <w:spacing w:before="100" w:beforeAutospacing="1" w:after="100" w:afterAutospacing="1"/>
      <w:shd w:val="clear" w:color="000000" w:fill="ffffff"/>
      <w:pBdr>
        <w:top w:val="single" w:color="000000" w:sz="4" w:space="0"/>
        <w:left w:val="single" w:color="000000" w:sz="8" w:space="0"/>
        <w:bottom w:val="single" w:color="000000" w:sz="4" w:space="0"/>
        <w:right w:val="single" w:color="000000" w:sz="4" w:space="0"/>
      </w:pBdr>
    </w:pPr>
    <w:rPr>
      <w:color w:val="000000"/>
      <w:sz w:val="16"/>
      <w:szCs w:val="16"/>
    </w:rPr>
  </w:style>
  <w:style w:type="paragraph" w:styleId="1597" w:customStyle="1">
    <w:name w:val="xl146"/>
    <w:basedOn w:val="786"/>
    <w:qFormat/>
    <w:pPr>
      <w:jc w:val="center"/>
      <w:spacing w:before="100" w:beforeAutospacing="1" w:after="100" w:afterAutospacing="1"/>
      <w:shd w:val="clear" w:color="000000" w:fill="ffffff"/>
      <w:pBdr>
        <w:top w:val="single" w:color="000000" w:sz="8" w:space="0"/>
        <w:right w:val="single" w:color="000000" w:sz="8" w:space="0"/>
      </w:pBdr>
    </w:pPr>
    <w:rPr>
      <w:b/>
      <w:bCs/>
      <w:color w:val="000000"/>
    </w:rPr>
  </w:style>
  <w:style w:type="paragraph" w:styleId="1598" w:customStyle="1">
    <w:name w:val="xl147"/>
    <w:basedOn w:val="786"/>
    <w:qFormat/>
    <w:pPr>
      <w:jc w:val="center"/>
      <w:spacing w:before="100" w:beforeAutospacing="1" w:after="100" w:afterAutospacing="1"/>
      <w:shd w:val="clear" w:color="000000" w:fill="ffffff"/>
      <w:pBdr>
        <w:top w:val="single" w:color="000000" w:sz="4" w:space="0"/>
        <w:left w:val="single" w:color="000000" w:sz="4" w:space="0"/>
        <w:right w:val="single" w:color="000000" w:sz="8" w:space="0"/>
      </w:pBdr>
    </w:pPr>
    <w:rPr>
      <w:color w:val="000000"/>
    </w:rPr>
  </w:style>
  <w:style w:type="paragraph" w:styleId="1599" w:customStyle="1">
    <w:name w:val="xl148"/>
    <w:basedOn w:val="786"/>
    <w:qFormat/>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8" w:space="0"/>
      </w:pBdr>
    </w:pPr>
  </w:style>
  <w:style w:type="paragraph" w:styleId="1600" w:customStyle="1">
    <w:name w:val="xl149"/>
    <w:basedOn w:val="786"/>
    <w:qFormat/>
    <w:pPr>
      <w:jc w:val="center"/>
      <w:spacing w:before="100" w:beforeAutospacing="1" w:after="100" w:afterAutospacing="1"/>
      <w:shd w:val="clear" w:color="000000" w:fill="ffffff"/>
      <w:pBdr>
        <w:top w:val="single" w:color="000000" w:sz="4" w:space="0"/>
        <w:left w:val="single" w:color="000000" w:sz="4" w:space="0"/>
        <w:right w:val="single" w:color="000000" w:sz="8" w:space="0"/>
      </w:pBdr>
    </w:pPr>
    <w:rPr>
      <w:color w:val="000000"/>
    </w:rPr>
  </w:style>
  <w:style w:type="paragraph" w:styleId="1601" w:customStyle="1">
    <w:name w:val="xl150"/>
    <w:basedOn w:val="786"/>
    <w:qFormat/>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rPr>
      <w:color w:val="000000"/>
    </w:rPr>
  </w:style>
  <w:style w:type="paragraph" w:styleId="1602" w:customStyle="1">
    <w:name w:val="xl151"/>
    <w:basedOn w:val="786"/>
    <w:qFormat/>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603" w:customStyle="1">
    <w:name w:val="xl152"/>
    <w:basedOn w:val="786"/>
    <w:qFormat/>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color w:val="000000"/>
    </w:rPr>
  </w:style>
  <w:style w:type="paragraph" w:styleId="1604" w:customStyle="1">
    <w:name w:val="xl153"/>
    <w:basedOn w:val="786"/>
    <w:qFormat/>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color w:val="000000"/>
    </w:rPr>
  </w:style>
  <w:style w:type="paragraph" w:styleId="1605" w:customStyle="1">
    <w:name w:val="xl154"/>
    <w:basedOn w:val="786"/>
    <w:qFormat/>
    <w:pPr>
      <w:jc w:val="center"/>
      <w:spacing w:before="100" w:beforeAutospacing="1" w:after="100" w:afterAutospacing="1"/>
      <w:pBdr>
        <w:top w:val="single" w:color="000000" w:sz="4" w:space="0"/>
        <w:left w:val="single" w:color="000000" w:sz="4" w:space="0"/>
        <w:right w:val="single" w:color="000000" w:sz="8" w:space="0"/>
      </w:pBdr>
    </w:pPr>
    <w:rPr>
      <w:color w:val="000000"/>
    </w:rPr>
  </w:style>
  <w:style w:type="paragraph" w:styleId="1606" w:customStyle="1">
    <w:name w:val="xl155"/>
    <w:basedOn w:val="786"/>
    <w:pPr>
      <w:jc w:val="center"/>
      <w:spacing w:before="100" w:beforeAutospacing="1" w:after="100" w:afterAutospacing="1"/>
      <w:shd w:val="clear" w:color="000000" w:fill="ffffff"/>
      <w:pBdr>
        <w:top w:val="single" w:color="000000" w:sz="4" w:space="0"/>
        <w:left w:val="single" w:color="000000" w:sz="4" w:space="0"/>
        <w:bottom w:val="single" w:color="000000" w:sz="8" w:space="0"/>
        <w:right w:val="single" w:color="000000" w:sz="8" w:space="0"/>
      </w:pBdr>
    </w:pPr>
    <w:rPr>
      <w:color w:val="000000"/>
    </w:rPr>
  </w:style>
  <w:style w:type="paragraph" w:styleId="1607" w:customStyle="1">
    <w:name w:val="xl156"/>
    <w:basedOn w:val="786"/>
    <w:pPr>
      <w:jc w:val="center"/>
      <w:spacing w:before="100" w:beforeAutospacing="1" w:after="100" w:afterAutospacing="1"/>
      <w:shd w:val="clear" w:color="000000" w:fill="ffffff"/>
      <w:pBdr>
        <w:top w:val="single" w:color="000000" w:sz="4" w:space="0"/>
        <w:left w:val="single" w:color="000000" w:sz="4" w:space="0"/>
        <w:right w:val="single" w:color="000000" w:sz="8" w:space="0"/>
      </w:pBdr>
    </w:pPr>
    <w:rPr>
      <w:color w:val="000000"/>
    </w:rPr>
  </w:style>
  <w:style w:type="paragraph" w:styleId="1608" w:customStyle="1">
    <w:name w:val="xl157"/>
    <w:basedOn w:val="786"/>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8" w:space="0"/>
      </w:pBdr>
    </w:pPr>
    <w:rPr>
      <w:color w:val="000000"/>
    </w:rPr>
  </w:style>
  <w:style w:type="paragraph" w:styleId="1609" w:customStyle="1">
    <w:name w:val="xl158"/>
    <w:basedOn w:val="786"/>
    <w:pPr>
      <w:jc w:val="center"/>
      <w:spacing w:before="100" w:beforeAutospacing="1" w:after="100" w:afterAutospacing="1"/>
      <w:shd w:val="clear" w:color="000000" w:fill="ffffff"/>
      <w:pBdr>
        <w:top w:val="single" w:color="000000" w:sz="4" w:space="0"/>
        <w:left w:val="single" w:color="000000" w:sz="4" w:space="0"/>
        <w:right w:val="single" w:color="000000" w:sz="8" w:space="0"/>
      </w:pBdr>
    </w:pPr>
    <w:rPr>
      <w:color w:val="000000"/>
    </w:rPr>
  </w:style>
  <w:style w:type="paragraph" w:styleId="1610" w:customStyle="1">
    <w:name w:val="xl159"/>
    <w:basedOn w:val="786"/>
    <w:pPr>
      <w:jc w:val="center"/>
      <w:spacing w:before="100" w:beforeAutospacing="1" w:after="100" w:afterAutospacing="1"/>
      <w:shd w:val="clear" w:color="000000" w:fill="ffffff"/>
      <w:pBdr>
        <w:top w:val="single" w:color="000000" w:sz="4" w:space="0"/>
        <w:left w:val="single" w:color="000000" w:sz="4" w:space="0"/>
        <w:bottom w:val="single" w:color="000000" w:sz="4" w:space="0"/>
        <w:right w:val="single" w:color="000000" w:sz="8" w:space="0"/>
      </w:pBdr>
    </w:pPr>
  </w:style>
  <w:style w:type="paragraph" w:styleId="1611" w:customStyle="1">
    <w:name w:val="xl160"/>
    <w:basedOn w:val="786"/>
    <w:pPr>
      <w:jc w:val="center"/>
      <w:spacing w:before="100" w:beforeAutospacing="1" w:after="100" w:afterAutospacing="1"/>
      <w:shd w:val="clear" w:color="000000" w:fill="ffffff"/>
      <w:pBdr>
        <w:top w:val="single" w:color="000000" w:sz="4" w:space="0"/>
        <w:left w:val="single" w:color="000000" w:sz="4" w:space="0"/>
        <w:right w:val="single" w:color="000000" w:sz="8" w:space="0"/>
      </w:pBdr>
    </w:pPr>
  </w:style>
  <w:style w:type="paragraph" w:styleId="1612" w:customStyle="1">
    <w:name w:val="xl161"/>
    <w:basedOn w:val="786"/>
    <w:pPr>
      <w:jc w:val="center"/>
      <w:spacing w:before="100" w:beforeAutospacing="1" w:after="100" w:afterAutospacing="1"/>
    </w:pPr>
  </w:style>
  <w:style w:type="paragraph" w:styleId="1613" w:customStyle="1">
    <w:name w:val="xl162"/>
    <w:basedOn w:val="786"/>
    <w:pPr>
      <w:jc w:val="right"/>
      <w:spacing w:before="100" w:beforeAutospacing="1" w:after="100" w:afterAutospacing="1"/>
    </w:pPr>
  </w:style>
  <w:style w:type="paragraph" w:styleId="1614" w:customStyle="1">
    <w:name w:val="xl163"/>
    <w:basedOn w:val="786"/>
    <w:pPr>
      <w:jc w:val="left"/>
      <w:spacing w:before="100" w:beforeAutospacing="1" w:after="100" w:afterAutospacing="1"/>
      <w:shd w:val="clear" w:color="000000" w:fill="ffffff"/>
      <w:pBdr>
        <w:left w:val="single" w:color="000000" w:sz="4" w:space="0"/>
        <w:bottom w:val="single" w:color="000000" w:sz="4" w:space="0"/>
        <w:right w:val="single" w:color="000000" w:sz="4" w:space="0"/>
      </w:pBdr>
    </w:pPr>
    <w:rPr>
      <w:color w:val="000000"/>
    </w:rPr>
  </w:style>
  <w:style w:type="paragraph" w:styleId="1615" w:customStyle="1">
    <w:name w:val="xl164"/>
    <w:basedOn w:val="786"/>
    <w:qFormat/>
    <w:pPr>
      <w:jc w:val="center"/>
      <w:spacing w:before="100" w:beforeAutospacing="1" w:after="100" w:afterAutospacing="1"/>
      <w:pBdr>
        <w:top w:val="single" w:color="000000" w:sz="4" w:space="0"/>
        <w:left w:val="single" w:color="000000" w:sz="4" w:space="0"/>
        <w:right w:val="single" w:color="000000" w:sz="8" w:space="0"/>
      </w:pBdr>
    </w:pPr>
  </w:style>
  <w:style w:type="paragraph" w:styleId="1616" w:customStyle="1">
    <w:name w:val="xl165"/>
    <w:basedOn w:val="786"/>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617" w:customStyle="1">
    <w:name w:val="xl166"/>
    <w:basedOn w:val="786"/>
    <w:pPr>
      <w:jc w:val="center"/>
      <w:spacing w:before="100" w:beforeAutospacing="1" w:after="100" w:afterAutospacing="1"/>
      <w:shd w:val="clear" w:color="000000" w:fill="ffffff"/>
      <w:pBdr>
        <w:top w:val="single" w:color="000000" w:sz="8" w:space="0"/>
        <w:left w:val="single" w:color="000000" w:sz="8" w:space="0"/>
        <w:bottom w:val="single" w:color="000000" w:sz="4" w:space="0"/>
      </w:pBdr>
    </w:pPr>
    <w:rPr>
      <w:b/>
      <w:bCs/>
      <w:color w:val="000000"/>
    </w:rPr>
  </w:style>
  <w:style w:type="paragraph" w:styleId="1618" w:customStyle="1">
    <w:name w:val="xl167"/>
    <w:basedOn w:val="786"/>
    <w:pPr>
      <w:jc w:val="center"/>
      <w:spacing w:before="100" w:beforeAutospacing="1" w:after="100" w:afterAutospacing="1"/>
      <w:shd w:val="clear" w:color="000000" w:fill="ffffff"/>
      <w:pBdr>
        <w:top w:val="single" w:color="000000" w:sz="8" w:space="0"/>
        <w:bottom w:val="single" w:color="000000" w:sz="4" w:space="0"/>
      </w:pBdr>
    </w:pPr>
    <w:rPr>
      <w:b/>
      <w:bCs/>
      <w:color w:val="000000"/>
    </w:rPr>
  </w:style>
  <w:style w:type="paragraph" w:styleId="1619" w:customStyle="1">
    <w:name w:val="xl168"/>
    <w:basedOn w:val="786"/>
    <w:pPr>
      <w:jc w:val="center"/>
      <w:spacing w:before="100" w:beforeAutospacing="1" w:after="100" w:afterAutospacing="1"/>
      <w:shd w:val="clear" w:color="000000" w:fill="ffffff"/>
      <w:pBdr>
        <w:top w:val="single" w:color="000000" w:sz="8" w:space="0"/>
        <w:bottom w:val="single" w:color="000000" w:sz="4" w:space="0"/>
        <w:right w:val="single" w:color="000000" w:sz="8" w:space="0"/>
      </w:pBdr>
    </w:pPr>
    <w:rPr>
      <w:b/>
      <w:bCs/>
      <w:color w:val="000000"/>
    </w:rPr>
  </w:style>
  <w:style w:type="paragraph" w:styleId="1620" w:customStyle="1">
    <w:name w:val="xl169"/>
    <w:basedOn w:val="786"/>
    <w:qFormat/>
    <w:pPr>
      <w:jc w:val="center"/>
      <w:spacing w:before="100" w:beforeAutospacing="1" w:after="100" w:afterAutospacing="1"/>
      <w:shd w:val="clear" w:color="000000" w:fill="ffffff"/>
      <w:pBdr>
        <w:top w:val="single" w:color="000000" w:sz="8" w:space="0"/>
        <w:left w:val="single" w:color="000000" w:sz="8" w:space="0"/>
        <w:bottom w:val="single" w:color="000000" w:sz="4" w:space="0"/>
      </w:pBdr>
    </w:pPr>
    <w:rPr>
      <w:b/>
      <w:bCs/>
      <w:color w:val="000000"/>
    </w:rPr>
  </w:style>
  <w:style w:type="paragraph" w:styleId="1621" w:customStyle="1">
    <w:name w:val="xl170"/>
    <w:basedOn w:val="786"/>
    <w:pPr>
      <w:jc w:val="center"/>
      <w:spacing w:before="100" w:beforeAutospacing="1" w:after="100" w:afterAutospacing="1"/>
      <w:shd w:val="clear" w:color="000000" w:fill="ffffff"/>
      <w:pBdr>
        <w:top w:val="single" w:color="000000" w:sz="8" w:space="0"/>
        <w:bottom w:val="single" w:color="000000" w:sz="4" w:space="0"/>
      </w:pBdr>
    </w:pPr>
    <w:rPr>
      <w:b/>
      <w:bCs/>
      <w:color w:val="000000"/>
    </w:rPr>
  </w:style>
  <w:style w:type="paragraph" w:styleId="1622" w:customStyle="1">
    <w:name w:val="xl171"/>
    <w:basedOn w:val="786"/>
    <w:qFormat/>
    <w:pPr>
      <w:jc w:val="center"/>
      <w:spacing w:before="100" w:beforeAutospacing="1" w:after="100" w:afterAutospacing="1"/>
      <w:shd w:val="clear" w:color="000000" w:fill="ffffff"/>
      <w:pBdr>
        <w:top w:val="single" w:color="000000" w:sz="8" w:space="0"/>
        <w:bottom w:val="single" w:color="000000" w:sz="4" w:space="0"/>
        <w:right w:val="single" w:color="000000" w:sz="8" w:space="0"/>
      </w:pBdr>
    </w:pPr>
    <w:rPr>
      <w:b/>
      <w:bCs/>
      <w:color w:val="000000"/>
    </w:rPr>
  </w:style>
  <w:style w:type="paragraph" w:styleId="1623" w:customStyle="1">
    <w:name w:val="xl172"/>
    <w:basedOn w:val="786"/>
    <w:pPr>
      <w:jc w:val="center"/>
      <w:spacing w:before="100" w:beforeAutospacing="1" w:after="100" w:afterAutospacing="1"/>
      <w:pBdr>
        <w:top w:val="single" w:color="000000" w:sz="8" w:space="0"/>
        <w:bottom w:val="single" w:color="000000" w:sz="4" w:space="0"/>
      </w:pBdr>
    </w:pPr>
  </w:style>
  <w:style w:type="paragraph" w:styleId="1624" w:customStyle="1">
    <w:name w:val="xl173"/>
    <w:basedOn w:val="786"/>
    <w:pPr>
      <w:jc w:val="center"/>
      <w:spacing w:before="100" w:beforeAutospacing="1" w:after="100" w:afterAutospacing="1"/>
      <w:pBdr>
        <w:top w:val="single" w:color="000000" w:sz="8" w:space="0"/>
        <w:bottom w:val="single" w:color="000000" w:sz="4" w:space="0"/>
        <w:right w:val="single" w:color="000000" w:sz="8" w:space="0"/>
      </w:pBdr>
    </w:pPr>
  </w:style>
  <w:style w:type="paragraph" w:styleId="1625" w:customStyle="1">
    <w:name w:val="xl174"/>
    <w:basedOn w:val="786"/>
    <w:pPr>
      <w:jc w:val="center"/>
      <w:spacing w:before="100" w:beforeAutospacing="1" w:after="100" w:afterAutospacing="1"/>
      <w:shd w:val="clear" w:color="000000" w:fill="ffffff"/>
      <w:pBdr>
        <w:left w:val="single" w:color="000000" w:sz="8" w:space="0"/>
        <w:bottom w:val="single" w:color="000000" w:sz="4" w:space="0"/>
      </w:pBdr>
    </w:pPr>
    <w:rPr>
      <w:b/>
      <w:bCs/>
      <w:color w:val="000000"/>
    </w:rPr>
  </w:style>
  <w:style w:type="paragraph" w:styleId="1626" w:customStyle="1">
    <w:name w:val="xl175"/>
    <w:basedOn w:val="786"/>
    <w:pPr>
      <w:jc w:val="center"/>
      <w:spacing w:before="100" w:beforeAutospacing="1" w:after="100" w:afterAutospacing="1"/>
      <w:pBdr>
        <w:bottom w:val="single" w:color="000000" w:sz="4" w:space="0"/>
      </w:pBdr>
    </w:pPr>
  </w:style>
  <w:style w:type="paragraph" w:styleId="1627" w:customStyle="1">
    <w:name w:val="xl176"/>
    <w:basedOn w:val="786"/>
    <w:qFormat/>
    <w:pPr>
      <w:jc w:val="center"/>
      <w:spacing w:before="100" w:beforeAutospacing="1" w:after="100" w:afterAutospacing="1"/>
      <w:pBdr>
        <w:bottom w:val="single" w:color="000000" w:sz="4" w:space="0"/>
        <w:right w:val="single" w:color="000000" w:sz="8" w:space="0"/>
      </w:pBdr>
    </w:pPr>
  </w:style>
  <w:style w:type="paragraph" w:styleId="1628" w:customStyle="1">
    <w:name w:val="xl177"/>
    <w:basedOn w:val="786"/>
    <w:pPr>
      <w:jc w:val="center"/>
      <w:spacing w:before="100" w:beforeAutospacing="1" w:after="100" w:afterAutospacing="1"/>
      <w:shd w:val="clear" w:color="000000" w:fill="ffffff"/>
      <w:pBdr>
        <w:top w:val="single" w:color="000000" w:sz="8" w:space="0"/>
        <w:left w:val="single" w:color="000000" w:sz="8" w:space="0"/>
        <w:bottom w:val="single" w:color="000000" w:sz="4" w:space="0"/>
      </w:pBdr>
    </w:pPr>
    <w:rPr>
      <w:b/>
      <w:bCs/>
      <w:color w:val="000000"/>
    </w:rPr>
  </w:style>
  <w:style w:type="paragraph" w:styleId="1629" w:customStyle="1">
    <w:name w:val="xl178"/>
    <w:basedOn w:val="786"/>
    <w:pPr>
      <w:jc w:val="center"/>
      <w:spacing w:before="100" w:beforeAutospacing="1" w:after="100" w:afterAutospacing="1"/>
      <w:shd w:val="clear" w:color="000000" w:fill="ffffff"/>
      <w:pBdr>
        <w:top w:val="single" w:color="000000" w:sz="8" w:space="0"/>
        <w:bottom w:val="single" w:color="000000" w:sz="4" w:space="0"/>
      </w:pBdr>
    </w:pPr>
    <w:rPr>
      <w:b/>
      <w:bCs/>
      <w:color w:val="000000"/>
    </w:rPr>
  </w:style>
  <w:style w:type="paragraph" w:styleId="1630" w:customStyle="1">
    <w:name w:val="xl179"/>
    <w:basedOn w:val="786"/>
    <w:qFormat/>
    <w:pPr>
      <w:jc w:val="center"/>
      <w:spacing w:before="100" w:beforeAutospacing="1" w:after="100" w:afterAutospacing="1"/>
      <w:shd w:val="clear" w:color="000000" w:fill="ffffff"/>
      <w:pBdr>
        <w:top w:val="single" w:color="000000" w:sz="8" w:space="0"/>
        <w:bottom w:val="single" w:color="000000" w:sz="4" w:space="0"/>
        <w:right w:val="single" w:color="000000" w:sz="8" w:space="0"/>
      </w:pBdr>
    </w:pPr>
    <w:rPr>
      <w:b/>
      <w:bCs/>
      <w:color w:val="000000"/>
    </w:rPr>
  </w:style>
  <w:style w:type="paragraph" w:styleId="1631" w:customStyle="1">
    <w:name w:val="xl180"/>
    <w:basedOn w:val="786"/>
    <w:pPr>
      <w:jc w:val="left"/>
      <w:spacing w:before="100" w:beforeAutospacing="1" w:after="100" w:afterAutospacing="1"/>
      <w:pBdr>
        <w:top w:val="single" w:color="000000" w:sz="8" w:space="0"/>
      </w:pBdr>
    </w:pPr>
  </w:style>
  <w:style w:type="paragraph" w:styleId="1632" w:customStyle="1">
    <w:name w:val="xl181"/>
    <w:basedOn w:val="786"/>
    <w:pPr>
      <w:jc w:val="left"/>
      <w:spacing w:before="100" w:beforeAutospacing="1" w:after="100" w:afterAutospacing="1"/>
      <w:pBdr>
        <w:top w:val="single" w:color="000000" w:sz="8" w:space="0"/>
      </w:pBdr>
    </w:pPr>
  </w:style>
  <w:style w:type="paragraph" w:styleId="1633" w:customStyle="1">
    <w:name w:val="xl182"/>
    <w:basedOn w:val="786"/>
    <w:qFormat/>
    <w:pPr>
      <w:jc w:val="center"/>
      <w:spacing w:before="100" w:beforeAutospacing="1" w:after="100" w:afterAutospacing="1"/>
      <w:pBdr>
        <w:top w:val="single" w:color="000000" w:sz="8" w:space="0"/>
      </w:pBdr>
    </w:pPr>
  </w:style>
  <w:style w:type="paragraph" w:styleId="1634" w:customStyle="1">
    <w:name w:val="xl183"/>
    <w:basedOn w:val="786"/>
    <w:qFormat/>
    <w:pPr>
      <w:jc w:val="right"/>
      <w:spacing w:before="100" w:beforeAutospacing="1" w:after="100" w:afterAutospacing="1"/>
    </w:pPr>
  </w:style>
  <w:style w:type="paragraph" w:styleId="1635" w:customStyle="1">
    <w:name w:val="xl184"/>
    <w:basedOn w:val="786"/>
    <w:pPr>
      <w:jc w:val="right"/>
      <w:spacing w:before="100" w:beforeAutospacing="1" w:after="100" w:afterAutospacing="1"/>
    </w:pPr>
  </w:style>
  <w:style w:type="paragraph" w:styleId="1636" w:customStyle="1">
    <w:name w:val="xl185"/>
    <w:basedOn w:val="786"/>
    <w:pPr>
      <w:jc w:val="center"/>
      <w:spacing w:before="100" w:beforeAutospacing="1" w:after="100" w:afterAutospacing="1"/>
    </w:pPr>
    <w:rPr>
      <w:b/>
      <w:bCs/>
      <w:sz w:val="28"/>
      <w:szCs w:val="28"/>
    </w:rPr>
  </w:style>
  <w:style w:type="paragraph" w:styleId="1637" w:customStyle="1">
    <w:name w:val="xl186"/>
    <w:basedOn w:val="786"/>
    <w:pPr>
      <w:jc w:val="center"/>
      <w:spacing w:before="100" w:beforeAutospacing="1" w:after="100" w:afterAutospacing="1"/>
      <w:shd w:val="clear" w:color="000000" w:fill="ffffff"/>
      <w:pBdr>
        <w:top w:val="single" w:color="000000" w:sz="8" w:space="0"/>
        <w:bottom w:val="single" w:color="000000" w:sz="4" w:space="0"/>
        <w:right w:val="single" w:color="000000" w:sz="4" w:space="0"/>
      </w:pBdr>
    </w:pPr>
    <w:rPr>
      <w:b/>
      <w:bCs/>
      <w:color w:val="000000"/>
    </w:rPr>
  </w:style>
  <w:style w:type="paragraph" w:styleId="1638" w:customStyle="1">
    <w:name w:val="xl187"/>
    <w:basedOn w:val="786"/>
    <w:qFormat/>
    <w:pPr>
      <w:jc w:val="left"/>
      <w:spacing w:before="100" w:beforeAutospacing="1" w:after="100" w:afterAutospacing="1"/>
    </w:pPr>
    <w:rPr>
      <w:sz w:val="22"/>
      <w:szCs w:val="22"/>
    </w:rPr>
  </w:style>
  <w:style w:type="paragraph" w:styleId="1639" w:customStyle="1">
    <w:name w:val="xl188"/>
    <w:basedOn w:val="786"/>
    <w:qFormat/>
    <w:pPr>
      <w:jc w:val="right"/>
      <w:spacing w:before="100" w:beforeAutospacing="1" w:after="100" w:afterAutospacing="1"/>
    </w:pPr>
  </w:style>
  <w:style w:type="paragraph" w:styleId="1640" w:customStyle="1">
    <w:name w:val="xl189"/>
    <w:basedOn w:val="786"/>
    <w:qFormat/>
    <w:pPr>
      <w:jc w:val="right"/>
      <w:spacing w:before="100" w:beforeAutospacing="1" w:after="100" w:afterAutospacing="1"/>
    </w:pPr>
  </w:style>
  <w:style w:type="paragraph" w:styleId="1641" w:customStyle="1">
    <w:name w:val="xl190"/>
    <w:basedOn w:val="786"/>
    <w:qFormat/>
    <w:pPr>
      <w:jc w:val="center"/>
      <w:spacing w:before="100" w:beforeAutospacing="1" w:after="100" w:afterAutospacing="1"/>
    </w:pPr>
    <w:rPr>
      <w:b/>
      <w:bCs/>
      <w:sz w:val="28"/>
      <w:szCs w:val="28"/>
    </w:rPr>
  </w:style>
  <w:style w:type="paragraph" w:styleId="1642" w:customStyle="1">
    <w:name w:val="xl191"/>
    <w:basedOn w:val="786"/>
    <w:pPr>
      <w:jc w:val="center"/>
      <w:spacing w:before="100" w:beforeAutospacing="1" w:after="100" w:afterAutospacing="1"/>
      <w:shd w:val="clear" w:color="000000" w:fill="ffffff"/>
      <w:pBdr>
        <w:top w:val="single" w:color="000000" w:sz="8" w:space="0"/>
        <w:bottom w:val="single" w:color="000000" w:sz="4" w:space="0"/>
        <w:right w:val="single" w:color="000000" w:sz="4" w:space="0"/>
      </w:pBdr>
    </w:pPr>
    <w:rPr>
      <w:b/>
      <w:bCs/>
      <w:color w:val="000000"/>
    </w:rPr>
  </w:style>
  <w:style w:type="character" w:styleId="1643" w:customStyle="1">
    <w:name w:val="Body Text 2 Char"/>
    <w:rPr>
      <w:sz w:val="24"/>
      <w:lang w:val="ru-RU" w:eastAsia="ru-RU" w:bidi="ar-SA"/>
    </w:rPr>
  </w:style>
  <w:style w:type="paragraph" w:styleId="1644" w:customStyle="1">
    <w:name w:val="Основной текст 211"/>
    <w:basedOn w:val="786"/>
    <w:qFormat/>
    <w:pPr>
      <w:ind w:left="1134"/>
      <w:jc w:val="left"/>
    </w:pPr>
    <w:rPr>
      <w:sz w:val="28"/>
      <w:szCs w:val="20"/>
    </w:rPr>
  </w:style>
  <w:style w:type="paragraph" w:styleId="1645" w:customStyle="1">
    <w:name w:val="Обычный11"/>
    <w:uiPriority w:val="99"/>
    <w:qFormat/>
    <w:pPr>
      <w:jc w:val="both"/>
    </w:pPr>
    <w:rPr>
      <w:rFonts w:ascii="Arial" w:hAnsi="Arial"/>
      <w:sz w:val="28"/>
    </w:rPr>
  </w:style>
  <w:style w:type="character" w:styleId="1646" w:customStyle="1">
    <w:name w:val="Реквизит"/>
    <w:rPr>
      <w:sz w:val="28"/>
    </w:rPr>
  </w:style>
  <w:style w:type="character" w:styleId="1647" w:customStyle="1">
    <w:name w:val="Реквизит полужирный"/>
    <w:qFormat/>
    <w:rPr>
      <w:b/>
      <w:bCs/>
      <w:sz w:val="28"/>
    </w:rPr>
  </w:style>
  <w:style w:type="paragraph" w:styleId="1648" w:customStyle="1">
    <w:name w:val="Основной текст 23"/>
    <w:basedOn w:val="786"/>
    <w:pPr>
      <w:ind w:left="1134"/>
      <w:jc w:val="left"/>
    </w:pPr>
    <w:rPr>
      <w:sz w:val="28"/>
      <w:szCs w:val="20"/>
    </w:rPr>
  </w:style>
  <w:style w:type="paragraph" w:styleId="1649" w:customStyle="1">
    <w:name w:val="заголовок 2"/>
    <w:basedOn w:val="786"/>
    <w:next w:val="786"/>
    <w:pPr>
      <w:jc w:val="center"/>
      <w:keepNext/>
      <w:spacing w:before="120" w:after="120"/>
    </w:pPr>
    <w:rPr>
      <w:sz w:val="28"/>
      <w:szCs w:val="28"/>
    </w:rPr>
  </w:style>
  <w:style w:type="paragraph" w:styleId="1650" w:customStyle="1">
    <w:name w:val="заголовок 3"/>
    <w:basedOn w:val="786"/>
    <w:next w:val="786"/>
    <w:pPr>
      <w:ind w:left="-108" w:right="-108"/>
      <w:jc w:val="center"/>
      <w:keepNext/>
      <w:widowControl w:val="off"/>
    </w:pPr>
    <w:rPr>
      <w:b/>
      <w:bCs/>
      <w:u w:val="single"/>
    </w:rPr>
  </w:style>
  <w:style w:type="paragraph" w:styleId="1651" w:customStyle="1">
    <w:name w:val="заголовок 5"/>
    <w:basedOn w:val="786"/>
    <w:next w:val="786"/>
    <w:qFormat/>
    <w:pPr>
      <w:ind w:right="-1050" w:hanging="108"/>
      <w:jc w:val="left"/>
      <w:keepNext/>
    </w:pPr>
    <w:rPr>
      <w:sz w:val="28"/>
      <w:szCs w:val="28"/>
    </w:rPr>
  </w:style>
  <w:style w:type="paragraph" w:styleId="1652" w:customStyle="1">
    <w:name w:val="заголовок 6"/>
    <w:basedOn w:val="786"/>
    <w:next w:val="786"/>
    <w:pPr>
      <w:ind w:right="-1050"/>
      <w:jc w:val="left"/>
      <w:keepNext/>
    </w:pPr>
    <w:rPr>
      <w:sz w:val="28"/>
      <w:szCs w:val="28"/>
    </w:rPr>
  </w:style>
  <w:style w:type="paragraph" w:styleId="1653" w:customStyle="1">
    <w:name w:val="заголовок 7"/>
    <w:basedOn w:val="786"/>
    <w:next w:val="786"/>
    <w:qFormat/>
    <w:pPr>
      <w:ind w:right="-1049"/>
      <w:jc w:val="left"/>
      <w:keepNext/>
      <w:spacing w:before="120"/>
    </w:pPr>
    <w:rPr>
      <w:sz w:val="26"/>
      <w:szCs w:val="26"/>
    </w:rPr>
  </w:style>
  <w:style w:type="paragraph" w:styleId="1654" w:customStyle="1">
    <w:name w:val="спецификация1"/>
    <w:basedOn w:val="786"/>
    <w:pPr>
      <w:ind w:left="-108" w:right="-108"/>
      <w:jc w:val="center"/>
      <w:keepLines/>
      <w:keepNext/>
    </w:pPr>
    <w:rPr>
      <w:rFonts w:ascii="Courier New" w:hAnsi="Courier New" w:cs="Courier New"/>
      <w:b/>
      <w:bCs/>
      <w:caps/>
      <w:sz w:val="20"/>
      <w:szCs w:val="20"/>
    </w:rPr>
  </w:style>
  <w:style w:type="paragraph" w:styleId="1655" w:customStyle="1">
    <w:name w:val="Основной текст 221"/>
    <w:basedOn w:val="786"/>
    <w:qFormat/>
    <w:pPr>
      <w:ind w:left="1134"/>
      <w:jc w:val="left"/>
    </w:pPr>
    <w:rPr>
      <w:sz w:val="28"/>
      <w:szCs w:val="20"/>
    </w:rPr>
  </w:style>
  <w:style w:type="paragraph" w:styleId="1656" w:customStyle="1">
    <w:name w:val="Обычный21"/>
    <w:qFormat/>
    <w:pPr>
      <w:jc w:val="both"/>
    </w:pPr>
    <w:rPr>
      <w:rFonts w:ascii="Arial" w:hAnsi="Arial"/>
      <w:sz w:val="28"/>
    </w:rPr>
  </w:style>
  <w:style w:type="paragraph" w:styleId="1657" w:customStyle="1">
    <w:name w:val="xl32"/>
    <w:basedOn w:val="786"/>
    <w:pPr>
      <w:jc w:val="left"/>
      <w:spacing w:before="100" w:beforeAutospacing="1" w:after="100" w:afterAutospacing="1"/>
      <w:pBdr>
        <w:top w:val="single" w:color="000000" w:sz="4" w:space="0"/>
        <w:left w:val="single" w:color="000000" w:sz="4" w:space="0"/>
        <w:bottom w:val="single" w:color="000000" w:sz="4" w:space="0"/>
      </w:pBdr>
    </w:pPr>
    <w:rPr>
      <w:rFonts w:eastAsia="Arial Unicode MS"/>
      <w:b/>
      <w:bCs/>
    </w:rPr>
  </w:style>
  <w:style w:type="paragraph" w:styleId="1658" w:customStyle="1">
    <w:name w:val="xl25"/>
    <w:basedOn w:val="786"/>
    <w:pPr>
      <w:jc w:val="left"/>
      <w:spacing w:before="100" w:beforeAutospacing="1" w:after="100" w:afterAutospacing="1"/>
      <w:pBdr>
        <w:left w:val="single" w:color="000000" w:sz="4" w:space="0"/>
        <w:bottom w:val="single" w:color="000000" w:sz="4" w:space="0"/>
      </w:pBdr>
    </w:pPr>
    <w:rPr>
      <w:rFonts w:ascii="Arial" w:hAnsi="Arial" w:eastAsia="Arial Unicode MS" w:cs="Arial"/>
    </w:rPr>
  </w:style>
  <w:style w:type="paragraph" w:styleId="1659" w:customStyle="1">
    <w:name w:val="Знак Знак Знак Знак Знак Знак Знак Знак Знак Знак"/>
    <w:basedOn w:val="786"/>
    <w:qFormat/>
    <w:pPr>
      <w:spacing w:after="160" w:line="240" w:lineRule="exact"/>
    </w:pPr>
    <w:rPr>
      <w:rFonts w:ascii="Verdana" w:hAnsi="Verdana"/>
      <w:sz w:val="22"/>
      <w:szCs w:val="20"/>
      <w:lang w:val="en-US" w:eastAsia="en-US"/>
    </w:rPr>
  </w:style>
  <w:style w:type="character" w:styleId="1660" w:customStyle="1">
    <w:name w:val="Знак Знак5"/>
    <w:rPr>
      <w:sz w:val="24"/>
      <w:szCs w:val="24"/>
    </w:rPr>
  </w:style>
  <w:style w:type="character" w:styleId="1661" w:customStyle="1">
    <w:name w:val="Гиперссылка1"/>
    <w:qFormat/>
    <w:rPr>
      <w:color w:val="0000ff"/>
      <w:u w:val="single"/>
    </w:rPr>
  </w:style>
  <w:style w:type="paragraph" w:styleId="1662" w:customStyle="1">
    <w:name w:val="1KG=K9"/>
    <w:qFormat/>
    <w:pPr>
      <w:jc w:val="both"/>
    </w:pPr>
    <w:rPr>
      <w:rFonts w:ascii="MS Sans Serif" w:hAnsi="MS Sans Serif"/>
      <w:szCs w:val="24"/>
    </w:rPr>
  </w:style>
  <w:style w:type="character" w:styleId="1663" w:customStyle="1">
    <w:name w:val="Знак Знак1"/>
    <w:qFormat/>
    <w:rPr>
      <w:sz w:val="24"/>
      <w:szCs w:val="24"/>
      <w:lang w:val="ru-RU" w:eastAsia="ru-RU" w:bidi="ar-SA"/>
    </w:rPr>
  </w:style>
  <w:style w:type="character" w:styleId="1664" w:customStyle="1">
    <w:name w:val="Знак Знак4"/>
    <w:rPr>
      <w:sz w:val="24"/>
      <w:szCs w:val="24"/>
      <w:lang w:val="ru-RU" w:eastAsia="ru-RU" w:bidi="ar-SA"/>
    </w:rPr>
  </w:style>
  <w:style w:type="paragraph" w:styleId="1665" w:customStyle="1">
    <w:name w:val="Char Char1 Знак Знак Знак1 Знак"/>
    <w:basedOn w:val="786"/>
    <w:pPr>
      <w:jc w:val="left"/>
      <w:spacing w:after="160" w:line="240" w:lineRule="exact"/>
    </w:pPr>
    <w:rPr>
      <w:rFonts w:ascii="Verdana" w:hAnsi="Verdana"/>
      <w:sz w:val="20"/>
      <w:szCs w:val="20"/>
      <w:lang w:val="en-US" w:eastAsia="en-US"/>
    </w:rPr>
  </w:style>
  <w:style w:type="paragraph" w:styleId="1666" w:customStyle="1">
    <w:name w:val="Основной текст 32"/>
    <w:basedOn w:val="786"/>
    <w:rPr>
      <w:szCs w:val="20"/>
    </w:rPr>
  </w:style>
  <w:style w:type="paragraph" w:styleId="1667" w:customStyle="1">
    <w:name w:val="Абзац списка2"/>
    <w:basedOn w:val="786"/>
    <w:qFormat/>
    <w:pPr>
      <w:ind w:left="720" w:firstLine="720"/>
    </w:pPr>
    <w:rPr>
      <w:rFonts w:ascii="Calibri" w:hAnsi="Calibri" w:cs="Calibri"/>
      <w:sz w:val="28"/>
      <w:szCs w:val="28"/>
      <w:lang w:eastAsia="en-US"/>
    </w:rPr>
  </w:style>
  <w:style w:type="paragraph" w:styleId="1668" w:customStyle="1">
    <w:name w:val="D2CC0B6B44A644CB9165D72AE26434DF"/>
    <w:qFormat/>
    <w:pPr>
      <w:spacing w:after="200" w:line="276" w:lineRule="auto"/>
    </w:pPr>
    <w:rPr>
      <w:rFonts w:ascii="Calibri" w:hAnsi="Calibri"/>
      <w:sz w:val="22"/>
      <w:szCs w:val="22"/>
    </w:rPr>
  </w:style>
  <w:style w:type="character" w:styleId="1669" w:customStyle="1">
    <w:name w:val="Основной текст Знак1"/>
    <w:qFormat/>
    <w:rPr>
      <w:rFonts w:ascii="Times New Roman" w:hAnsi="Times New Roman" w:eastAsia="Times New Roman" w:cs="Times New Roman"/>
      <w:sz w:val="24"/>
      <w:szCs w:val="24"/>
      <w:lang w:eastAsia="ru-RU"/>
    </w:rPr>
  </w:style>
  <w:style w:type="character" w:styleId="1670" w:customStyle="1">
    <w:name w:val="ConsPlusNonformat Знак"/>
    <w:link w:val="1408"/>
    <w:qFormat/>
    <w:rPr>
      <w:rFonts w:ascii="Courier New" w:hAnsi="Courier New" w:cs="Courier New"/>
    </w:rPr>
  </w:style>
  <w:style w:type="paragraph" w:styleId="1671" w:customStyle="1">
    <w:name w:val="маркированный"/>
    <w:basedOn w:val="786"/>
    <w:qFormat/>
    <w:pPr>
      <w:numPr>
        <w:ilvl w:val="0"/>
        <w:numId w:val="43"/>
      </w:numPr>
      <w:ind w:left="2268"/>
      <w:tabs>
        <w:tab w:val="clear" w:pos="567" w:leader="none"/>
        <w:tab w:val="left" w:pos="2268" w:leader="none"/>
      </w:tabs>
    </w:pPr>
  </w:style>
  <w:style w:type="table" w:styleId="1672" w:customStyle="1">
    <w:name w:val="Сетка таблицы3"/>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73" w:customStyle="1">
    <w:name w:val="Сетка таблицы11"/>
    <w:basedOn w:val="797"/>
    <w:uiPriority w:val="59"/>
    <w:pPr>
      <w:jc w:val="both"/>
      <w:spacing w:after="6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74" w:customStyle="1">
    <w:name w:val="Сетка таблицы4"/>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75" w:customStyle="1">
    <w:name w:val="Сетка таблицы5"/>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76" w:customStyle="1">
    <w:name w:val="Сетка таблицы6"/>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77" w:customStyle="1">
    <w:name w:val="Сетка таблицы7"/>
    <w:basedOn w:val="797"/>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78" w:customStyle="1">
    <w:name w:val="Сноска_"/>
    <w:link w:val="1679"/>
    <w:qFormat/>
    <w:rPr>
      <w:b/>
      <w:bCs/>
      <w:sz w:val="18"/>
      <w:szCs w:val="18"/>
      <w:shd w:val="clear" w:color="auto" w:fill="ffffff"/>
    </w:rPr>
  </w:style>
  <w:style w:type="paragraph" w:styleId="1679" w:customStyle="1">
    <w:name w:val="Сноска"/>
    <w:basedOn w:val="786"/>
    <w:link w:val="1678"/>
    <w:qFormat/>
    <w:pPr>
      <w:ind w:firstLine="720"/>
      <w:spacing w:line="226" w:lineRule="exact"/>
      <w:shd w:val="clear" w:color="auto" w:fill="ffffff"/>
      <w:widowControl w:val="off"/>
    </w:pPr>
    <w:rPr>
      <w:b/>
      <w:bCs/>
      <w:sz w:val="18"/>
      <w:szCs w:val="18"/>
    </w:rPr>
  </w:style>
  <w:style w:type="table" w:styleId="1680" w:customStyle="1">
    <w:name w:val="Сетка таблицы8"/>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1" w:customStyle="1">
    <w:name w:val="Сетка таблицы9"/>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2" w:customStyle="1">
    <w:name w:val="Сетка таблицы10"/>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3" w:customStyle="1">
    <w:name w:val="Сетка таблицы12"/>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4" w:customStyle="1">
    <w:name w:val="Сетка таблицы13"/>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5" w:customStyle="1">
    <w:name w:val="Сетка таблицы14"/>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6" w:customStyle="1">
    <w:name w:val="Сетка таблицы3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7" w:customStyle="1">
    <w:name w:val="Сетка таблицы15"/>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8" w:customStyle="1">
    <w:name w:val="Сетка таблицы16"/>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89" w:customStyle="1">
    <w:name w:val="Сетка таблицы17"/>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0" w:customStyle="1">
    <w:name w:val="Сетка таблицы3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1" w:customStyle="1">
    <w:name w:val="Сетка таблицы18"/>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2" w:customStyle="1">
    <w:name w:val="Сетка таблицы33"/>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3" w:customStyle="1">
    <w:name w:val="Сетка таблицы34"/>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4" w:customStyle="1">
    <w:name w:val="Сетка таблицы19"/>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5" w:customStyle="1">
    <w:name w:val="Сетка таблицы20"/>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96" w:customStyle="1">
    <w:name w:val="Сетка таблицы21"/>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97" w:customStyle="1">
    <w:name w:val="Основной текст с отступом Знак1"/>
    <w:uiPriority w:val="99"/>
    <w:rPr>
      <w:rFonts w:ascii="Times New Roman" w:hAnsi="Times New Roman" w:eastAsia="Times New Roman" w:cs="Times New Roman"/>
      <w:sz w:val="24"/>
      <w:szCs w:val="20"/>
      <w:lang w:eastAsia="ru-RU"/>
    </w:rPr>
  </w:style>
  <w:style w:type="paragraph" w:styleId="1698" w:customStyle="1">
    <w:name w:val="Часть"/>
    <w:basedOn w:val="786"/>
    <w:semiHidden/>
    <w:qFormat/>
    <w:pPr>
      <w:jc w:val="center"/>
      <w:spacing w:after="60"/>
    </w:pPr>
    <w:rPr>
      <w:rFonts w:ascii="Arial" w:hAnsi="Arial"/>
      <w:b/>
      <w:caps/>
      <w:sz w:val="32"/>
      <w:szCs w:val="20"/>
    </w:rPr>
  </w:style>
  <w:style w:type="paragraph" w:styleId="1699" w:customStyle="1">
    <w:name w:val="Подраздел"/>
    <w:basedOn w:val="786"/>
    <w:semiHidden/>
    <w:qFormat/>
    <w:pPr>
      <w:jc w:val="center"/>
      <w:spacing w:before="240" w:after="120"/>
    </w:pPr>
    <w:rPr>
      <w:rFonts w:ascii="TimesDL" w:hAnsi="TimesDL"/>
      <w:b/>
      <w:smallCaps/>
      <w:spacing w:val="-2"/>
      <w:szCs w:val="20"/>
    </w:rPr>
  </w:style>
  <w:style w:type="paragraph" w:styleId="1700" w:customStyle="1">
    <w:name w:val="содержание2-1"/>
    <w:basedOn w:val="789"/>
    <w:next w:val="786"/>
    <w:qFormat/>
    <w:pPr>
      <w:ind w:left="720" w:hanging="720"/>
      <w:tabs>
        <w:tab w:val="left" w:pos="720" w:leader="none"/>
      </w:tabs>
    </w:pPr>
    <w:rPr>
      <w:lang w:eastAsia="en-US"/>
    </w:rPr>
  </w:style>
  <w:style w:type="paragraph" w:styleId="1701" w:customStyle="1">
    <w:name w:val="Заголовок 2.1"/>
    <w:basedOn w:val="787"/>
    <w:qFormat/>
    <w:pPr>
      <w:keepLines/>
      <w:widowControl w:val="off"/>
      <w:suppressLineNumbers/>
    </w:pPr>
    <w:rPr>
      <w:caps/>
      <w:szCs w:val="28"/>
    </w:rPr>
  </w:style>
  <w:style w:type="paragraph" w:styleId="1702" w:customStyle="1">
    <w:name w:val="Таблица заголовок"/>
    <w:basedOn w:val="786"/>
    <w:qFormat/>
    <w:pPr>
      <w:jc w:val="right"/>
      <w:spacing w:before="120" w:after="120" w:line="360" w:lineRule="auto"/>
    </w:pPr>
    <w:rPr>
      <w:b/>
      <w:sz w:val="28"/>
      <w:szCs w:val="28"/>
    </w:rPr>
  </w:style>
  <w:style w:type="paragraph" w:styleId="1703" w:customStyle="1">
    <w:name w:val="Пункт Знак"/>
    <w:basedOn w:val="786"/>
    <w:qFormat/>
    <w:pPr>
      <w:ind w:left="1134" w:hanging="567"/>
      <w:spacing w:line="360" w:lineRule="auto"/>
      <w:tabs>
        <w:tab w:val="left" w:pos="1134" w:leader="none"/>
        <w:tab w:val="left" w:pos="1701" w:leader="none"/>
      </w:tabs>
    </w:pPr>
    <w:rPr>
      <w:sz w:val="28"/>
      <w:szCs w:val="20"/>
    </w:rPr>
  </w:style>
  <w:style w:type="paragraph" w:styleId="1704" w:customStyle="1">
    <w:name w:val="a"/>
    <w:basedOn w:val="786"/>
    <w:pPr>
      <w:ind w:left="1134" w:hanging="567"/>
      <w:spacing w:line="360" w:lineRule="auto"/>
    </w:pPr>
    <w:rPr>
      <w:sz w:val="28"/>
      <w:szCs w:val="28"/>
    </w:rPr>
  </w:style>
  <w:style w:type="paragraph" w:styleId="1705" w:customStyle="1">
    <w:name w:val="Словарная статья"/>
    <w:basedOn w:val="786"/>
    <w:next w:val="786"/>
    <w:pPr>
      <w:ind w:right="118"/>
    </w:pPr>
    <w:rPr>
      <w:rFonts w:ascii="Arial" w:hAnsi="Arial"/>
      <w:sz w:val="20"/>
      <w:szCs w:val="20"/>
    </w:rPr>
  </w:style>
  <w:style w:type="paragraph" w:styleId="1706" w:customStyle="1">
    <w:name w:val="Комментарий пользователя"/>
    <w:basedOn w:val="786"/>
    <w:next w:val="786"/>
    <w:qFormat/>
    <w:pPr>
      <w:ind w:left="170"/>
      <w:jc w:val="left"/>
    </w:pPr>
    <w:rPr>
      <w:rFonts w:ascii="Arial" w:hAnsi="Arial"/>
      <w:i/>
      <w:iCs/>
      <w:color w:val="000080"/>
      <w:sz w:val="20"/>
      <w:szCs w:val="20"/>
    </w:rPr>
  </w:style>
  <w:style w:type="paragraph" w:styleId="1707" w:customStyle="1">
    <w:name w:val="Подподпункт"/>
    <w:basedOn w:val="786"/>
    <w:pPr>
      <w:ind w:left="3119" w:hanging="567"/>
      <w:spacing w:line="360" w:lineRule="auto"/>
      <w:tabs>
        <w:tab w:val="left" w:pos="3119" w:leader="none"/>
      </w:tabs>
    </w:pPr>
    <w:rPr>
      <w:sz w:val="28"/>
      <w:szCs w:val="20"/>
    </w:rPr>
  </w:style>
  <w:style w:type="character" w:styleId="1708" w:customStyle="1">
    <w:name w:val="Normal Знак"/>
    <w:link w:val="1244"/>
    <w:rPr>
      <w:sz w:val="24"/>
    </w:rPr>
  </w:style>
  <w:style w:type="table" w:styleId="1709" w:customStyle="1">
    <w:name w:val="Сетка таблицы22"/>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10" w:customStyle="1">
    <w:name w:val="Мой"/>
    <w:basedOn w:val="786"/>
    <w:pPr>
      <w:jc w:val="left"/>
    </w:pPr>
    <w:rPr>
      <w:sz w:val="28"/>
      <w:szCs w:val="20"/>
    </w:rPr>
  </w:style>
  <w:style w:type="paragraph" w:styleId="1711" w:customStyle="1">
    <w:name w:val="З1"/>
    <w:basedOn w:val="787"/>
    <w:next w:val="786"/>
    <w:pPr>
      <w:keepLines/>
      <w:spacing w:before="0" w:after="0"/>
      <w:widowControl w:val="off"/>
      <w:tabs>
        <w:tab w:val="left" w:pos="180" w:leader="none"/>
      </w:tabs>
      <w:suppressLineNumbers/>
    </w:pPr>
    <w:rPr>
      <w:sz w:val="24"/>
      <w:szCs w:val="24"/>
    </w:rPr>
  </w:style>
  <w:style w:type="paragraph" w:styleId="1712" w:customStyle="1">
    <w:name w:val="З2"/>
    <w:basedOn w:val="788"/>
    <w:next w:val="786"/>
    <w:qFormat/>
    <w:pPr>
      <w:spacing w:line="360" w:lineRule="auto"/>
    </w:pPr>
    <w:rPr>
      <w:bCs w:val="0"/>
      <w:caps/>
      <w:sz w:val="28"/>
      <w:szCs w:val="28"/>
    </w:rPr>
  </w:style>
  <w:style w:type="paragraph" w:styleId="1713" w:customStyle="1">
    <w:name w:val="З3"/>
    <w:basedOn w:val="789"/>
    <w:qFormat/>
    <w:pPr>
      <w:jc w:val="center"/>
      <w:spacing w:before="0" w:after="0"/>
    </w:pPr>
    <w:rPr>
      <w:rFonts w:ascii="Times New Roman" w:hAnsi="Times New Roman"/>
      <w:b w:val="0"/>
      <w:i/>
      <w:sz w:val="28"/>
      <w:szCs w:val="28"/>
      <w:lang w:eastAsia="en-US"/>
    </w:rPr>
  </w:style>
  <w:style w:type="paragraph" w:styleId="1714" w:customStyle="1">
    <w:name w:val="З4"/>
    <w:basedOn w:val="790"/>
    <w:next w:val="786"/>
    <w:qFormat/>
    <w:pPr>
      <w:ind w:left="1441" w:hanging="590"/>
      <w:spacing w:before="0" w:after="0"/>
    </w:pPr>
    <w:rPr>
      <w:rFonts w:ascii="Times New Roman" w:hAnsi="Times New Roman"/>
      <w:b/>
      <w:szCs w:val="24"/>
      <w:lang w:eastAsia="en-US"/>
    </w:rPr>
  </w:style>
  <w:style w:type="paragraph" w:styleId="1715" w:customStyle="1">
    <w:name w:val="Стиль Название + Times New Roman 10 пт"/>
    <w:basedOn w:val="786"/>
    <w:pPr>
      <w:jc w:val="left"/>
    </w:pPr>
    <w:rPr>
      <w:bCs/>
      <w:sz w:val="20"/>
      <w:szCs w:val="28"/>
    </w:rPr>
  </w:style>
  <w:style w:type="paragraph" w:styleId="1716" w:customStyle="1">
    <w:name w:val="Стиль Название + Times New Roman 14 пт не полужирный Черный Меж..."/>
    <w:basedOn w:val="786"/>
    <w:qFormat/>
    <w:pPr>
      <w:jc w:val="left"/>
      <w:spacing w:line="300" w:lineRule="exact"/>
    </w:pPr>
    <w:rPr>
      <w:b/>
      <w:color w:val="000000"/>
      <w:spacing w:val="-2"/>
      <w:sz w:val="28"/>
      <w:szCs w:val="28"/>
    </w:rPr>
  </w:style>
  <w:style w:type="table" w:styleId="1717" w:customStyle="1">
    <w:name w:val="Столбцы таблицы 51"/>
    <w:basedOn w:val="797"/>
    <w:semiHidden/>
    <w:pPr>
      <w:jc w:val="both"/>
      <w:spacing w:after="60"/>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paragraph" w:styleId="1718" w:customStyle="1">
    <w:name w:val="Прилож"/>
    <w:basedOn w:val="1713"/>
    <w:next w:val="786"/>
    <w:qFormat/>
    <w:pPr>
      <w:jc w:val="right"/>
    </w:pPr>
    <w:rPr>
      <w:b/>
      <w:bCs/>
      <w:sz w:val="24"/>
      <w:szCs w:val="24"/>
    </w:rPr>
  </w:style>
  <w:style w:type="paragraph" w:styleId="1719" w:customStyle="1">
    <w:name w:val="3"/>
    <w:basedOn w:val="786"/>
    <w:qFormat/>
    <w:pPr>
      <w:ind w:left="200" w:right="200"/>
      <w:jc w:val="left"/>
      <w:spacing w:before="200" w:after="200"/>
    </w:pPr>
  </w:style>
  <w:style w:type="paragraph" w:styleId="1720" w:customStyle="1">
    <w:name w:val="no_info"/>
    <w:basedOn w:val="786"/>
    <w:pPr>
      <w:ind w:left="200" w:right="200"/>
      <w:jc w:val="left"/>
      <w:spacing w:before="200" w:after="200"/>
    </w:pPr>
    <w:rPr>
      <w:color w:val="ff0000"/>
    </w:rPr>
  </w:style>
  <w:style w:type="paragraph" w:styleId="1721" w:customStyle="1">
    <w:name w:val="consnormal"/>
    <w:basedOn w:val="786"/>
    <w:qFormat/>
    <w:pPr>
      <w:ind w:left="200" w:right="200"/>
      <w:jc w:val="left"/>
      <w:spacing w:before="200" w:after="200"/>
    </w:pPr>
  </w:style>
  <w:style w:type="paragraph" w:styleId="1722" w:customStyle="1">
    <w:name w:val="02statia2"/>
    <w:basedOn w:val="786"/>
    <w:pPr>
      <w:ind w:left="2020" w:hanging="880"/>
      <w:spacing w:before="120" w:line="320" w:lineRule="atLeast"/>
    </w:pPr>
    <w:rPr>
      <w:rFonts w:ascii="GaramondNarrowC" w:hAnsi="GaramondNarrowC"/>
      <w:color w:val="000000"/>
      <w:sz w:val="21"/>
      <w:szCs w:val="21"/>
    </w:rPr>
  </w:style>
  <w:style w:type="paragraph" w:styleId="1723" w:customStyle="1">
    <w:name w:val="A_рабочий"/>
    <w:basedOn w:val="786"/>
    <w:pPr>
      <w:ind w:firstLine="720"/>
      <w:spacing w:line="360" w:lineRule="auto"/>
    </w:pPr>
    <w:rPr>
      <w:color w:val="000000"/>
      <w:sz w:val="28"/>
      <w:szCs w:val="28"/>
    </w:rPr>
  </w:style>
  <w:style w:type="paragraph" w:styleId="1724" w:customStyle="1">
    <w:name w:val="Стиль A_рабочий + Междустр.интервал:  множитель 12 ин"/>
    <w:basedOn w:val="1723"/>
    <w:qFormat/>
    <w:pPr>
      <w:spacing w:line="288" w:lineRule="auto"/>
    </w:pPr>
    <w:rPr>
      <w:szCs w:val="20"/>
    </w:rPr>
  </w:style>
  <w:style w:type="paragraph" w:styleId="1725" w:customStyle="1">
    <w:name w:val="222"/>
    <w:basedOn w:val="786"/>
    <w:pPr>
      <w:ind w:left="851"/>
      <w:jc w:val="left"/>
    </w:pPr>
    <w:rPr>
      <w:rFonts w:ascii="Times New Roman CYR" w:hAnsi="Times New Roman CYR"/>
      <w:sz w:val="20"/>
      <w:szCs w:val="20"/>
    </w:rPr>
  </w:style>
  <w:style w:type="paragraph" w:styleId="1726" w:customStyle="1">
    <w:name w:val="Pa19+4"/>
    <w:basedOn w:val="786"/>
    <w:next w:val="786"/>
    <w:qFormat/>
    <w:pPr>
      <w:jc w:val="left"/>
      <w:spacing w:before="60" w:line="281" w:lineRule="atLeast"/>
    </w:pPr>
    <w:rPr>
      <w:rFonts w:ascii="GaramondC" w:hAnsi="GaramondC"/>
      <w:lang w:eastAsia="ar-SA"/>
    </w:rPr>
  </w:style>
  <w:style w:type="paragraph" w:styleId="1727" w:customStyle="1">
    <w:name w:val="Pa20+4"/>
    <w:basedOn w:val="786"/>
    <w:next w:val="786"/>
    <w:pPr>
      <w:jc w:val="left"/>
      <w:spacing w:before="500" w:line="241" w:lineRule="atLeast"/>
    </w:pPr>
    <w:rPr>
      <w:rFonts w:ascii="GaramondC" w:hAnsi="GaramondC"/>
      <w:lang w:eastAsia="ar-SA"/>
    </w:rPr>
  </w:style>
  <w:style w:type="paragraph" w:styleId="1728" w:customStyle="1">
    <w:name w:val="Pa11+6"/>
    <w:basedOn w:val="786"/>
    <w:next w:val="786"/>
    <w:qFormat/>
    <w:pPr>
      <w:jc w:val="left"/>
      <w:spacing w:before="300" w:line="201" w:lineRule="atLeast"/>
    </w:pPr>
    <w:rPr>
      <w:rFonts w:ascii="GaramondC" w:hAnsi="GaramondC"/>
      <w:lang w:eastAsia="ar-SA"/>
    </w:rPr>
  </w:style>
  <w:style w:type="paragraph" w:styleId="1729" w:customStyle="1">
    <w:name w:val="втяжка1"/>
    <w:basedOn w:val="1146"/>
    <w:next w:val="1146"/>
    <w:qFormat/>
    <w:pPr>
      <w:ind w:left="1134"/>
      <w:tabs>
        <w:tab w:val="clear" w:pos="567" w:leader="none"/>
        <w:tab w:val="left" w:pos="1134" w:leader="none"/>
      </w:tabs>
    </w:pPr>
  </w:style>
  <w:style w:type="paragraph" w:styleId="1730" w:customStyle="1">
    <w:name w:val="текст-табл"/>
    <w:basedOn w:val="786"/>
    <w:next w:val="786"/>
    <w:pPr>
      <w:ind w:left="283" w:right="283"/>
      <w:spacing w:before="57"/>
    </w:pPr>
    <w:rPr>
      <w:rFonts w:ascii="SchoolBookC" w:hAnsi="SchoolBookC"/>
      <w:b/>
      <w:i/>
      <w:szCs w:val="20"/>
    </w:rPr>
  </w:style>
  <w:style w:type="paragraph" w:styleId="1731" w:customStyle="1">
    <w:name w:val="заг_центр"/>
    <w:basedOn w:val="1730"/>
    <w:qFormat/>
    <w:pPr>
      <w:jc w:val="center"/>
    </w:pPr>
    <w:rPr>
      <w:rFonts w:ascii="AvantGardeGothicC" w:hAnsi="AvantGardeGothicC"/>
    </w:rPr>
  </w:style>
  <w:style w:type="paragraph" w:styleId="1732" w:customStyle="1">
    <w:name w:val="fr1"/>
    <w:basedOn w:val="786"/>
    <w:qFormat/>
    <w:pPr>
      <w:ind w:left="150" w:right="150"/>
      <w:jc w:val="left"/>
      <w:spacing w:before="150" w:after="150"/>
    </w:pPr>
  </w:style>
  <w:style w:type="paragraph" w:styleId="1733" w:customStyle="1">
    <w:name w:val="9"/>
    <w:basedOn w:val="786"/>
    <w:qFormat/>
    <w:pPr>
      <w:jc w:val="center"/>
    </w:pPr>
    <w:rPr>
      <w:rFonts w:eastAsia="Arial Unicode MS"/>
      <w:b/>
      <w:bCs/>
      <w:sz w:val="16"/>
      <w:szCs w:val="16"/>
    </w:rPr>
  </w:style>
  <w:style w:type="paragraph" w:styleId="1734" w:customStyle="1">
    <w:name w:val="Стиль начало"/>
    <w:basedOn w:val="786"/>
    <w:uiPriority w:val="99"/>
    <w:qFormat/>
    <w:pPr>
      <w:jc w:val="left"/>
      <w:spacing w:line="264" w:lineRule="auto"/>
    </w:pPr>
    <w:rPr>
      <w:sz w:val="28"/>
      <w:szCs w:val="20"/>
    </w:rPr>
  </w:style>
  <w:style w:type="character" w:styleId="1735" w:customStyle="1">
    <w:name w:val="postbody"/>
    <w:basedOn w:val="796"/>
    <w:qFormat/>
  </w:style>
  <w:style w:type="character" w:styleId="1736" w:customStyle="1">
    <w:name w:val="Стиль3 Знак Знак Знак"/>
    <w:qFormat/>
    <w:rPr>
      <w:sz w:val="24"/>
      <w:lang w:val="ru-RU" w:eastAsia="ru-RU" w:bidi="ar-SA"/>
    </w:rPr>
  </w:style>
  <w:style w:type="paragraph" w:styleId="1737" w:customStyle="1">
    <w:name w:val="Стиль 2"/>
    <w:basedOn w:val="786"/>
    <w:link w:val="1738"/>
    <w:qFormat/>
    <w:pPr>
      <w:ind w:firstLine="720"/>
      <w:tabs>
        <w:tab w:val="left" w:pos="1260" w:leader="none"/>
      </w:tabs>
    </w:pPr>
    <w:rPr>
      <w:b/>
    </w:rPr>
  </w:style>
  <w:style w:type="character" w:styleId="1738" w:customStyle="1">
    <w:name w:val="Стиль 2 Знак"/>
    <w:link w:val="1737"/>
    <w:qFormat/>
    <w:rPr>
      <w:b/>
      <w:sz w:val="24"/>
      <w:szCs w:val="24"/>
    </w:rPr>
  </w:style>
  <w:style w:type="character" w:styleId="1739" w:customStyle="1">
    <w:name w:val="Знак Знак7"/>
    <w:qFormat/>
    <w:rPr>
      <w:sz w:val="24"/>
      <w:lang w:val="ru-RU" w:eastAsia="ru-RU" w:bidi="ar-SA"/>
    </w:rPr>
  </w:style>
  <w:style w:type="character" w:styleId="1740" w:customStyle="1">
    <w:name w:val="Основной текст документа"/>
    <w:qFormat/>
    <w:rPr>
      <w:sz w:val="22"/>
    </w:rPr>
  </w:style>
  <w:style w:type="character" w:styleId="1741" w:customStyle="1">
    <w:name w:val="apple-tab-span"/>
    <w:basedOn w:val="796"/>
    <w:qFormat/>
  </w:style>
  <w:style w:type="character" w:styleId="1742" w:customStyle="1">
    <w:name w:val="text_ramka_otstup1"/>
    <w:qFormat/>
    <w:rPr>
      <w:rFonts w:hint="default" w:ascii="Arial" w:hAnsi="Arial" w:cs="Arial"/>
      <w:color w:val="666666"/>
      <w:sz w:val="18"/>
      <w:szCs w:val="18"/>
    </w:rPr>
  </w:style>
  <w:style w:type="character" w:styleId="1743" w:customStyle="1">
    <w:name w:val="Font Style47"/>
    <w:rPr>
      <w:rFonts w:ascii="Times New Roman" w:hAnsi="Times New Roman" w:cs="Times New Roman"/>
      <w:sz w:val="22"/>
      <w:szCs w:val="22"/>
    </w:rPr>
  </w:style>
  <w:style w:type="character" w:styleId="1744" w:customStyle="1">
    <w:name w:val="Font Style46"/>
    <w:rPr>
      <w:rFonts w:ascii="Times New Roman" w:hAnsi="Times New Roman" w:cs="Times New Roman"/>
      <w:b/>
      <w:bCs/>
      <w:sz w:val="22"/>
      <w:szCs w:val="22"/>
    </w:rPr>
  </w:style>
  <w:style w:type="paragraph" w:styleId="1745" w:customStyle="1">
    <w:name w:val="xl24"/>
    <w:basedOn w:val="786"/>
    <w:qFormat/>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character" w:styleId="1746" w:customStyle="1">
    <w:name w:val="rvts8"/>
    <w:rPr>
      <w:rFonts w:ascii="Calibri" w:hAnsi="Calibri" w:cs="Calibri"/>
      <w:u w:val="single"/>
    </w:rPr>
  </w:style>
  <w:style w:type="character" w:styleId="1747" w:customStyle="1">
    <w:name w:val="fontstyle19"/>
    <w:basedOn w:val="796"/>
  </w:style>
  <w:style w:type="character" w:styleId="1748" w:customStyle="1">
    <w:name w:val="Гипертекстовая ссылка"/>
    <w:qFormat/>
    <w:rPr>
      <w:color w:val="008000"/>
    </w:rPr>
  </w:style>
  <w:style w:type="character" w:styleId="1749" w:customStyle="1">
    <w:name w:val="Heading 1 Char"/>
    <w:qFormat/>
    <w:rPr>
      <w:b/>
      <w:sz w:val="36"/>
      <w:lang w:val="ru-RU" w:eastAsia="ru-RU"/>
    </w:rPr>
  </w:style>
  <w:style w:type="character" w:styleId="1750" w:customStyle="1">
    <w:name w:val="Plain Text Char"/>
    <w:qFormat/>
    <w:rPr>
      <w:rFonts w:ascii="Courier New" w:hAnsi="Courier New"/>
    </w:rPr>
  </w:style>
  <w:style w:type="character" w:styleId="1751" w:customStyle="1">
    <w:name w:val="Plain Text Char1"/>
    <w:qFormat/>
    <w:rPr>
      <w:rFonts w:ascii="Courier New" w:hAnsi="Courier New"/>
    </w:rPr>
  </w:style>
  <w:style w:type="paragraph" w:styleId="1752" w:customStyle="1">
    <w:name w:val="Стиль Абзац + 13 pt Знак"/>
    <w:basedOn w:val="786"/>
    <w:pPr>
      <w:ind w:firstLine="567"/>
      <w:keepNext/>
      <w:tabs>
        <w:tab w:val="left" w:pos="1260" w:leader="none"/>
      </w:tabs>
    </w:pPr>
    <w:rPr>
      <w:bCs/>
      <w:color w:val="000000"/>
    </w:rPr>
  </w:style>
  <w:style w:type="character" w:styleId="1753" w:customStyle="1">
    <w:name w:val="Body Text Indent 2 Char"/>
    <w:qFormat/>
    <w:rPr>
      <w:rFonts w:ascii="Times New Roman" w:hAnsi="Times New Roman" w:cs="Times New Roman"/>
      <w:sz w:val="24"/>
      <w:szCs w:val="24"/>
      <w:lang w:eastAsia="ru-RU"/>
    </w:rPr>
  </w:style>
  <w:style w:type="paragraph" w:styleId="1754" w:customStyle="1">
    <w:name w:val="Дос Заголовок 1"/>
    <w:basedOn w:val="786"/>
    <w:qFormat/>
    <w:pPr>
      <w:jc w:val="center"/>
    </w:pPr>
    <w:rPr>
      <w:b/>
      <w:bCs/>
      <w:sz w:val="22"/>
      <w:szCs w:val="26"/>
    </w:rPr>
  </w:style>
  <w:style w:type="character" w:styleId="1755" w:customStyle="1">
    <w:name w:val="mlar_column_qqproduct2"/>
    <w:qFormat/>
    <w:rPr>
      <w:sz w:val="17"/>
      <w:szCs w:val="17"/>
    </w:rPr>
  </w:style>
  <w:style w:type="paragraph" w:styleId="1756" w:customStyle="1">
    <w:name w:val="List Bullet 1"/>
    <w:basedOn w:val="786"/>
    <w:pPr>
      <w:numPr>
        <w:ilvl w:val="0"/>
        <w:numId w:val="44"/>
      </w:numPr>
      <w:contextualSpacing/>
      <w:keepLines/>
      <w:spacing w:before="120" w:after="120" w:line="288" w:lineRule="auto"/>
    </w:pPr>
    <w:rPr>
      <w:rFonts w:eastAsia="Calibri" w:cs="Arial"/>
      <w:sz w:val="20"/>
      <w:lang w:eastAsia="en-US"/>
    </w:rPr>
  </w:style>
  <w:style w:type="paragraph" w:styleId="1757" w:customStyle="1">
    <w:name w:val="TableText"/>
    <w:basedOn w:val="786"/>
    <w:link w:val="1758"/>
    <w:qFormat/>
    <w:pPr>
      <w:jc w:val="left"/>
      <w:keepLines/>
      <w:spacing w:before="40" w:after="40" w:line="288" w:lineRule="auto"/>
    </w:pPr>
    <w:rPr>
      <w:sz w:val="20"/>
      <w:szCs w:val="20"/>
      <w:lang w:eastAsia="en-US"/>
    </w:rPr>
  </w:style>
  <w:style w:type="character" w:styleId="1758" w:customStyle="1">
    <w:name w:val="TableText Знак"/>
    <w:link w:val="1757"/>
    <w:qFormat/>
    <w:rPr>
      <w:lang w:eastAsia="en-US"/>
    </w:rPr>
  </w:style>
  <w:style w:type="character" w:styleId="1759" w:customStyle="1">
    <w:name w:val="Название объекта Знак"/>
    <w:link w:val="969"/>
    <w:qFormat/>
    <w:rPr>
      <w:b/>
      <w:bCs/>
    </w:rPr>
  </w:style>
  <w:style w:type="paragraph" w:styleId="1760" w:customStyle="1">
    <w:name w:val="обычн БО"/>
    <w:basedOn w:val="786"/>
    <w:qFormat/>
    <w:pPr>
      <w:widowControl w:val="off"/>
    </w:pPr>
    <w:rPr>
      <w:rFonts w:ascii="Arial" w:hAnsi="Arial"/>
      <w:szCs w:val="20"/>
    </w:rPr>
  </w:style>
  <w:style w:type="character" w:styleId="1761" w:customStyle="1">
    <w:name w:val="Основной текст (2)9"/>
  </w:style>
  <w:style w:type="character" w:styleId="1762" w:customStyle="1">
    <w:name w:val="Основной текст (9)_"/>
    <w:link w:val="1763"/>
    <w:uiPriority w:val="99"/>
    <w:rPr>
      <w:rFonts w:ascii="Arial" w:hAnsi="Arial"/>
      <w:sz w:val="19"/>
      <w:szCs w:val="19"/>
      <w:shd w:val="clear" w:color="auto" w:fill="ffffff"/>
    </w:rPr>
  </w:style>
  <w:style w:type="paragraph" w:styleId="1763" w:customStyle="1">
    <w:name w:val="Основной текст (9)"/>
    <w:basedOn w:val="786"/>
    <w:link w:val="1762"/>
    <w:uiPriority w:val="99"/>
    <w:qFormat/>
    <w:pPr>
      <w:spacing w:line="270" w:lineRule="exact"/>
      <w:shd w:val="clear" w:color="auto" w:fill="ffffff"/>
    </w:pPr>
    <w:rPr>
      <w:rFonts w:ascii="Arial" w:hAnsi="Arial"/>
      <w:sz w:val="19"/>
      <w:szCs w:val="19"/>
    </w:rPr>
  </w:style>
  <w:style w:type="character" w:styleId="1764" w:customStyle="1">
    <w:name w:val="Основной текст (2) + Arial"/>
    <w:uiPriority w:val="99"/>
    <w:qFormat/>
    <w:rPr>
      <w:rFonts w:ascii="Arial" w:hAnsi="Arial" w:cs="Arial"/>
      <w:b/>
      <w:bCs/>
      <w:sz w:val="19"/>
      <w:szCs w:val="19"/>
      <w:shd w:val="clear" w:color="auto" w:fill="ffffff"/>
    </w:rPr>
  </w:style>
  <w:style w:type="paragraph" w:styleId="1765" w:customStyle="1">
    <w:name w:val="Основной текст (2)1"/>
    <w:basedOn w:val="786"/>
    <w:pPr>
      <w:jc w:val="left"/>
      <w:spacing w:after="60" w:line="240" w:lineRule="atLeast"/>
      <w:shd w:val="clear" w:color="auto" w:fill="ffffff"/>
    </w:pPr>
    <w:rPr>
      <w:rFonts w:ascii="Calibri" w:hAnsi="Calibri" w:eastAsia="Calibri"/>
      <w:b/>
      <w:bCs/>
      <w:sz w:val="20"/>
      <w:szCs w:val="20"/>
    </w:rPr>
  </w:style>
  <w:style w:type="character" w:styleId="1766" w:customStyle="1">
    <w:name w:val="Стиль1 Знак"/>
    <w:link w:val="1076"/>
    <w:qFormat/>
    <w:rPr>
      <w:b/>
      <w:sz w:val="28"/>
      <w:szCs w:val="24"/>
    </w:rPr>
  </w:style>
  <w:style w:type="character" w:styleId="1767" w:customStyle="1">
    <w:name w:val="Нижний колонтитул Знак1"/>
    <w:uiPriority w:val="99"/>
    <w:rPr>
      <w:rFonts w:ascii="Verdana" w:hAnsi="Verdana" w:eastAsia="Times New Roman" w:cs="Verdana"/>
      <w:sz w:val="24"/>
      <w:szCs w:val="24"/>
      <w:lang w:val="en-US" w:eastAsia="en-US"/>
    </w:rPr>
  </w:style>
  <w:style w:type="character" w:styleId="1768" w:customStyle="1">
    <w:name w:val="Основной текст (5)_"/>
    <w:link w:val="1769"/>
    <w:uiPriority w:val="99"/>
    <w:rPr>
      <w:spacing w:val="-2"/>
      <w:sz w:val="26"/>
      <w:szCs w:val="26"/>
      <w:shd w:val="clear" w:color="auto" w:fill="ffffff"/>
    </w:rPr>
  </w:style>
  <w:style w:type="paragraph" w:styleId="1769" w:customStyle="1">
    <w:name w:val="Основной текст (5)"/>
    <w:basedOn w:val="786"/>
    <w:link w:val="1768"/>
    <w:uiPriority w:val="99"/>
    <w:pPr>
      <w:spacing w:before="540" w:after="300" w:line="365" w:lineRule="exact"/>
      <w:shd w:val="clear" w:color="auto" w:fill="ffffff"/>
    </w:pPr>
    <w:rPr>
      <w:spacing w:val="-2"/>
      <w:sz w:val="26"/>
      <w:szCs w:val="26"/>
    </w:rPr>
  </w:style>
  <w:style w:type="character" w:styleId="1770" w:customStyle="1">
    <w:name w:val="Основной текст (3)_"/>
    <w:link w:val="1771"/>
    <w:uiPriority w:val="99"/>
    <w:qFormat/>
    <w:rPr>
      <w:b/>
      <w:bCs/>
      <w:spacing w:val="-2"/>
      <w:shd w:val="clear" w:color="auto" w:fill="ffffff"/>
    </w:rPr>
  </w:style>
  <w:style w:type="paragraph" w:styleId="1771" w:customStyle="1">
    <w:name w:val="Основной текст (3)"/>
    <w:basedOn w:val="786"/>
    <w:link w:val="1770"/>
    <w:uiPriority w:val="99"/>
    <w:pPr>
      <w:jc w:val="left"/>
      <w:spacing w:line="240" w:lineRule="atLeast"/>
      <w:shd w:val="clear" w:color="auto" w:fill="ffffff"/>
    </w:pPr>
    <w:rPr>
      <w:b/>
      <w:bCs/>
      <w:spacing w:val="-2"/>
      <w:sz w:val="20"/>
      <w:szCs w:val="20"/>
    </w:rPr>
  </w:style>
  <w:style w:type="character" w:styleId="1772" w:customStyle="1">
    <w:name w:val="Заголовок №1"/>
    <w:uiPriority w:val="99"/>
    <w:qFormat/>
    <w:rPr>
      <w:rFonts w:ascii="Times New Roman" w:hAnsi="Times New Roman" w:cs="Times New Roman"/>
      <w:spacing w:val="-2"/>
      <w:sz w:val="26"/>
      <w:szCs w:val="26"/>
      <w:u w:val="single"/>
      <w:shd w:val="clear" w:color="auto" w:fill="ffffff"/>
    </w:rPr>
  </w:style>
  <w:style w:type="character" w:styleId="1773" w:customStyle="1">
    <w:name w:val="Основной текст (2) + Курсив"/>
    <w:uiPriority w:val="99"/>
    <w:qFormat/>
    <w:rPr>
      <w:rFonts w:ascii="Times New Roman" w:hAnsi="Times New Roman" w:cs="Times New Roman"/>
      <w:b/>
      <w:bCs/>
      <w:i/>
      <w:iCs/>
      <w:spacing w:val="-3"/>
      <w:sz w:val="22"/>
      <w:szCs w:val="22"/>
      <w:shd w:val="clear" w:color="auto" w:fill="ffffff"/>
    </w:rPr>
  </w:style>
  <w:style w:type="character" w:styleId="1774" w:customStyle="1">
    <w:name w:val="Заголовок №1_"/>
    <w:link w:val="1775"/>
    <w:uiPriority w:val="99"/>
    <w:qFormat/>
    <w:rPr>
      <w:spacing w:val="-2"/>
      <w:sz w:val="26"/>
      <w:szCs w:val="26"/>
      <w:shd w:val="clear" w:color="auto" w:fill="ffffff"/>
    </w:rPr>
  </w:style>
  <w:style w:type="paragraph" w:styleId="1775" w:customStyle="1">
    <w:name w:val="Заголовок №11"/>
    <w:basedOn w:val="786"/>
    <w:link w:val="1774"/>
    <w:uiPriority w:val="99"/>
    <w:pPr>
      <w:jc w:val="center"/>
      <w:spacing w:line="326" w:lineRule="exact"/>
      <w:shd w:val="clear" w:color="auto" w:fill="ffffff"/>
      <w:outlineLvl w:val="0"/>
    </w:pPr>
    <w:rPr>
      <w:spacing w:val="-2"/>
      <w:sz w:val="26"/>
      <w:szCs w:val="26"/>
    </w:rPr>
  </w:style>
  <w:style w:type="character" w:styleId="1776" w:customStyle="1">
    <w:name w:val="Основной текст + Полужирный"/>
    <w:uiPriority w:val="99"/>
    <w:qFormat/>
    <w:rPr>
      <w:rFonts w:ascii="Times New Roman" w:hAnsi="Times New Roman" w:cs="Times New Roman"/>
      <w:b/>
      <w:bCs/>
      <w:spacing w:val="7"/>
      <w:sz w:val="18"/>
      <w:szCs w:val="18"/>
      <w:shd w:val="clear" w:color="auto" w:fill="ffffff"/>
    </w:rPr>
  </w:style>
  <w:style w:type="character" w:styleId="1777" w:customStyle="1">
    <w:name w:val="Основной текст (8)_"/>
    <w:link w:val="1778"/>
    <w:uiPriority w:val="99"/>
    <w:qFormat/>
    <w:rPr>
      <w:b/>
      <w:bCs/>
      <w:sz w:val="18"/>
      <w:szCs w:val="18"/>
      <w:shd w:val="clear" w:color="auto" w:fill="ffffff"/>
    </w:rPr>
  </w:style>
  <w:style w:type="paragraph" w:styleId="1778" w:customStyle="1">
    <w:name w:val="Основной текст (8)"/>
    <w:basedOn w:val="786"/>
    <w:link w:val="1777"/>
    <w:uiPriority w:val="99"/>
    <w:qFormat/>
    <w:pPr>
      <w:jc w:val="left"/>
      <w:spacing w:line="240" w:lineRule="atLeast"/>
      <w:shd w:val="clear" w:color="auto" w:fill="ffffff"/>
    </w:pPr>
    <w:rPr>
      <w:b/>
      <w:bCs/>
      <w:sz w:val="18"/>
      <w:szCs w:val="18"/>
    </w:rPr>
  </w:style>
  <w:style w:type="character" w:styleId="1779" w:customStyle="1">
    <w:name w:val="Основной текст (7)_"/>
    <w:link w:val="1780"/>
    <w:uiPriority w:val="99"/>
    <w:qFormat/>
    <w:rPr>
      <w:b/>
      <w:bCs/>
      <w:spacing w:val="7"/>
      <w:sz w:val="18"/>
      <w:szCs w:val="18"/>
      <w:shd w:val="clear" w:color="auto" w:fill="ffffff"/>
    </w:rPr>
  </w:style>
  <w:style w:type="paragraph" w:styleId="1780" w:customStyle="1">
    <w:name w:val="Основной текст (7)"/>
    <w:basedOn w:val="786"/>
    <w:link w:val="1779"/>
    <w:uiPriority w:val="99"/>
    <w:pPr>
      <w:jc w:val="right"/>
      <w:spacing w:line="240" w:lineRule="atLeast"/>
      <w:shd w:val="clear" w:color="auto" w:fill="ffffff"/>
    </w:pPr>
    <w:rPr>
      <w:b/>
      <w:bCs/>
      <w:spacing w:val="7"/>
      <w:sz w:val="18"/>
      <w:szCs w:val="18"/>
    </w:rPr>
  </w:style>
  <w:style w:type="character" w:styleId="1781" w:customStyle="1">
    <w:name w:val="Основной текст (5) + Полужирный"/>
    <w:uiPriority w:val="99"/>
    <w:qFormat/>
    <w:rPr>
      <w:rFonts w:ascii="Times New Roman" w:hAnsi="Times New Roman" w:cs="Times New Roman"/>
      <w:b/>
      <w:bCs/>
      <w:spacing w:val="0"/>
      <w:sz w:val="26"/>
      <w:szCs w:val="26"/>
      <w:shd w:val="clear" w:color="auto" w:fill="ffffff"/>
    </w:rPr>
  </w:style>
  <w:style w:type="character" w:styleId="1782" w:customStyle="1">
    <w:name w:val="Основной текст + Полужирный1"/>
    <w:qFormat/>
    <w:rPr>
      <w:sz w:val="28"/>
      <w:szCs w:val="28"/>
      <w:shd w:val="clear" w:color="auto" w:fill="ffffff"/>
      <w:lang w:val="ru-RU" w:eastAsia="ru-RU" w:bidi="ar-SA"/>
    </w:rPr>
  </w:style>
  <w:style w:type="character" w:styleId="1783" w:customStyle="1">
    <w:name w:val="Основной текст (3) + Не полужирный"/>
    <w:qFormat/>
    <w:rPr>
      <w:rFonts w:ascii="Times New Roman" w:hAnsi="Times New Roman" w:cs="Times New Roman"/>
      <w:spacing w:val="0"/>
      <w:sz w:val="22"/>
      <w:szCs w:val="22"/>
      <w:shd w:val="clear" w:color="auto" w:fill="ffffff"/>
    </w:rPr>
  </w:style>
  <w:style w:type="paragraph" w:styleId="1784" w:customStyle="1">
    <w:name w:val="Основной текст (3)1"/>
    <w:basedOn w:val="786"/>
    <w:qFormat/>
    <w:pPr>
      <w:jc w:val="left"/>
      <w:spacing w:before="240" w:after="240" w:line="240" w:lineRule="atLeast"/>
      <w:shd w:val="clear" w:color="auto" w:fill="ffffff"/>
    </w:pPr>
    <w:rPr>
      <w:rFonts w:eastAsia="Courier New"/>
      <w:b/>
      <w:bCs/>
      <w:sz w:val="22"/>
      <w:szCs w:val="22"/>
    </w:rPr>
  </w:style>
  <w:style w:type="table" w:styleId="1785" w:customStyle="1">
    <w:name w:val="Сетка таблицы110"/>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786" w:customStyle="1">
    <w:name w:val="Сетка таблицы111"/>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87" w:customStyle="1">
    <w:name w:val="b-address__link-fragment1"/>
    <w:basedOn w:val="796"/>
    <w:qFormat/>
  </w:style>
  <w:style w:type="character" w:styleId="1788" w:customStyle="1">
    <w:name w:val="b-info__item1"/>
    <w:basedOn w:val="796"/>
    <w:qFormat/>
  </w:style>
  <w:style w:type="character" w:styleId="1789" w:customStyle="1">
    <w:name w:val="b-serp-url__item1"/>
    <w:basedOn w:val="796"/>
    <w:qFormat/>
  </w:style>
  <w:style w:type="table" w:styleId="1790" w:customStyle="1">
    <w:name w:val="Сетка таблицы23"/>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791" w:customStyle="1">
    <w:name w:val="Сетка таблицы35"/>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792" w:customStyle="1">
    <w:name w:val="Сетка таблицы12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793" w:customStyle="1">
    <w:name w:val="Сетка таблицы4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794" w:customStyle="1">
    <w:name w:val="Сетка таблицы131"/>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5" w:customStyle="1">
    <w:name w:val="Style31"/>
    <w:basedOn w:val="786"/>
    <w:pPr>
      <w:ind w:firstLine="720"/>
      <w:spacing w:line="276" w:lineRule="exact"/>
      <w:widowControl w:val="off"/>
    </w:pPr>
  </w:style>
  <w:style w:type="paragraph" w:styleId="1796" w:customStyle="1">
    <w:name w:val="Style20"/>
    <w:basedOn w:val="786"/>
    <w:pPr>
      <w:ind w:firstLine="730"/>
      <w:spacing w:line="277" w:lineRule="exact"/>
      <w:widowControl w:val="off"/>
    </w:pPr>
  </w:style>
  <w:style w:type="paragraph" w:styleId="1797" w:customStyle="1">
    <w:name w:val="Готовый"/>
    <w:basedOn w:val="786"/>
    <w:pPr>
      <w:jc w:val="left"/>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character" w:styleId="1798" w:customStyle="1">
    <w:name w:val="Основной текст (2) + 13 pt"/>
    <w:rPr>
      <w:b/>
      <w:bCs/>
      <w:sz w:val="26"/>
      <w:szCs w:val="26"/>
      <w:shd w:val="clear" w:color="auto" w:fill="ffffff"/>
    </w:rPr>
  </w:style>
  <w:style w:type="table" w:styleId="1799" w:customStyle="1">
    <w:name w:val="Сетка таблицы61"/>
    <w:basedOn w:val="797"/>
    <w:uiPriority w:val="59"/>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0" w:customStyle="1">
    <w:name w:val="Сетка таблицы7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01" w:customStyle="1">
    <w:name w:val="js-phone-number"/>
    <w:uiPriority w:val="99"/>
    <w:qFormat/>
  </w:style>
  <w:style w:type="table" w:styleId="1802" w:customStyle="1">
    <w:name w:val="Сетка таблицы8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3" w:customStyle="1">
    <w:name w:val="Сетка таблицы9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4" w:customStyle="1">
    <w:name w:val="Сетка таблицы10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5" w:customStyle="1">
    <w:name w:val="Сетка таблицы14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6" w:customStyle="1">
    <w:name w:val="Сетка таблицы17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7" w:customStyle="1">
    <w:name w:val="Сетка таблицы19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8" w:customStyle="1">
    <w:name w:val="Сетка таблицы20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09" w:customStyle="1">
    <w:name w:val="Сетка таблицы21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10" w:customStyle="1">
    <w:name w:val="Сетка таблицы22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11" w:customStyle="1">
    <w:name w:val="Сетка таблицы231"/>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12" w:customStyle="1">
    <w:name w:val="Подпись к таблице_"/>
    <w:qFormat/>
    <w:rPr>
      <w:rFonts w:ascii="Calibri" w:hAnsi="Calibri" w:eastAsia="Calibri" w:cs="Calibri"/>
      <w:sz w:val="21"/>
      <w:szCs w:val="21"/>
      <w:u w:val="none"/>
    </w:rPr>
  </w:style>
  <w:style w:type="character" w:styleId="1813" w:customStyle="1">
    <w:name w:val="Подпись к таблице"/>
    <w:qFormat/>
    <w:rPr>
      <w:rFonts w:ascii="Calibri" w:hAnsi="Calibri" w:eastAsia="Calibri" w:cs="Calibri"/>
      <w:color w:val="000000"/>
      <w:spacing w:val="0"/>
      <w:position w:val="0"/>
      <w:sz w:val="21"/>
      <w:szCs w:val="21"/>
      <w:u w:val="single"/>
      <w:lang w:val="ru-RU"/>
    </w:rPr>
  </w:style>
  <w:style w:type="character" w:styleId="1814" w:customStyle="1">
    <w:name w:val="Основной текст + Calibri;10;5 pt"/>
    <w:rPr>
      <w:rFonts w:ascii="Calibri" w:hAnsi="Calibri" w:eastAsia="Calibri" w:cs="Calibri"/>
      <w:color w:val="000000"/>
      <w:spacing w:val="0"/>
      <w:position w:val="0"/>
      <w:sz w:val="21"/>
      <w:szCs w:val="21"/>
      <w:shd w:val="clear" w:color="auto" w:fill="ffffff"/>
      <w:lang w:val="ru-RU"/>
    </w:rPr>
  </w:style>
  <w:style w:type="character" w:styleId="1815" w:customStyle="1">
    <w:name w:val="Основной текст + Calibri;9;5 pt"/>
    <w:qFormat/>
    <w:rPr>
      <w:rFonts w:ascii="Calibri" w:hAnsi="Calibri" w:eastAsia="Calibri" w:cs="Calibri"/>
      <w:color w:val="000000"/>
      <w:spacing w:val="0"/>
      <w:position w:val="0"/>
      <w:sz w:val="19"/>
      <w:szCs w:val="19"/>
      <w:shd w:val="clear" w:color="auto" w:fill="ffffff"/>
      <w:lang w:val="en-US"/>
    </w:rPr>
  </w:style>
  <w:style w:type="character" w:styleId="1816" w:customStyle="1">
    <w:name w:val="Основной текст + Calibri;4 pt"/>
    <w:rPr>
      <w:rFonts w:ascii="Calibri" w:hAnsi="Calibri" w:eastAsia="Calibri" w:cs="Calibri"/>
      <w:color w:val="000000"/>
      <w:spacing w:val="0"/>
      <w:position w:val="0"/>
      <w:sz w:val="8"/>
      <w:szCs w:val="8"/>
      <w:shd w:val="clear" w:color="auto" w:fill="ffffff"/>
      <w:lang w:val="ru-RU"/>
    </w:rPr>
  </w:style>
  <w:style w:type="character" w:styleId="1817" w:customStyle="1">
    <w:name w:val="Основной текст + Arial Unicode MS;8;5 pt"/>
    <w:qFormat/>
    <w:rPr>
      <w:rFonts w:ascii="Arial Unicode MS" w:hAnsi="Arial Unicode MS" w:eastAsia="Arial Unicode MS" w:cs="Arial Unicode MS"/>
      <w:color w:val="000000"/>
      <w:spacing w:val="0"/>
      <w:position w:val="0"/>
      <w:sz w:val="17"/>
      <w:szCs w:val="17"/>
      <w:shd w:val="clear" w:color="auto" w:fill="ffffff"/>
      <w:lang w:val="ru-RU"/>
    </w:rPr>
  </w:style>
  <w:style w:type="character" w:styleId="1818" w:customStyle="1">
    <w:name w:val="Основной текст + Calibri;7;5 pt"/>
    <w:qFormat/>
    <w:rPr>
      <w:rFonts w:ascii="Calibri" w:hAnsi="Calibri" w:eastAsia="Calibri" w:cs="Calibri"/>
      <w:color w:val="000000"/>
      <w:spacing w:val="0"/>
      <w:position w:val="0"/>
      <w:sz w:val="15"/>
      <w:szCs w:val="15"/>
      <w:u w:val="none"/>
      <w:shd w:val="clear" w:color="auto" w:fill="ffffff"/>
      <w:lang w:val="en-US"/>
    </w:rPr>
  </w:style>
  <w:style w:type="character" w:styleId="1819" w:customStyle="1">
    <w:name w:val="Основной текст + Calibri;7;5 pt;Малые прописные"/>
    <w:qFormat/>
    <w:rPr>
      <w:rFonts w:ascii="Calibri" w:hAnsi="Calibri" w:eastAsia="Calibri" w:cs="Calibri"/>
      <w:smallCaps/>
      <w:color w:val="000000"/>
      <w:spacing w:val="0"/>
      <w:position w:val="0"/>
      <w:sz w:val="15"/>
      <w:szCs w:val="15"/>
      <w:u w:val="none"/>
      <w:shd w:val="clear" w:color="auto" w:fill="ffffff"/>
      <w:lang w:val="en-US"/>
    </w:rPr>
  </w:style>
  <w:style w:type="character" w:styleId="1820" w:customStyle="1">
    <w:name w:val="Основной текст + Calibri;8 pt;Интервал 1 pt"/>
    <w:rPr>
      <w:rFonts w:ascii="Calibri" w:hAnsi="Calibri" w:eastAsia="Calibri" w:cs="Calibri"/>
      <w:color w:val="000000"/>
      <w:spacing w:val="20"/>
      <w:position w:val="0"/>
      <w:sz w:val="16"/>
      <w:szCs w:val="16"/>
      <w:u w:val="none"/>
      <w:shd w:val="clear" w:color="auto" w:fill="ffffff"/>
      <w:lang w:val="ru-RU"/>
    </w:rPr>
  </w:style>
  <w:style w:type="table" w:styleId="1821" w:customStyle="1">
    <w:name w:val="Сетка таблицы24"/>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2" w:customStyle="1">
    <w:name w:val="Сетка таблицы25"/>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23" w:customStyle="1">
    <w:name w:val="Основной текст + Calibri"/>
    <w:qFormat/>
    <w:rPr>
      <w:rFonts w:hint="default" w:ascii="Calibri" w:hAnsi="Calibri" w:eastAsia="Calibri" w:cs="Calibri"/>
      <w:color w:val="000000"/>
      <w:spacing w:val="20"/>
      <w:position w:val="0"/>
      <w:sz w:val="16"/>
      <w:szCs w:val="16"/>
      <w:u w:val="none"/>
      <w:shd w:val="clear" w:color="auto" w:fill="ffffff"/>
      <w:lang w:val="ru-RU"/>
    </w:rPr>
  </w:style>
  <w:style w:type="table" w:styleId="1824" w:customStyle="1">
    <w:name w:val="Сетка таблицы26"/>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5" w:customStyle="1">
    <w:name w:val="Сетка таблицы27"/>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6" w:customStyle="1">
    <w:name w:val="Сетка таблицы28"/>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7" w:customStyle="1">
    <w:name w:val="Сетка таблицы29"/>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8" w:customStyle="1">
    <w:name w:val="Сетка таблицы30"/>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29" w:customStyle="1">
    <w:name w:val="Сетка таблицы341"/>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30" w:customStyle="1">
    <w:name w:val="Цитата 21"/>
    <w:basedOn w:val="786"/>
    <w:next w:val="786"/>
    <w:uiPriority w:val="29"/>
    <w:qFormat/>
    <w:pPr>
      <w:ind w:firstLine="360"/>
      <w:jc w:val="left"/>
      <w:spacing w:after="240" w:line="480" w:lineRule="auto"/>
    </w:pPr>
    <w:rPr>
      <w:rFonts w:ascii="Calibri" w:hAnsi="Calibri" w:eastAsia="Calibri"/>
      <w:color w:val="5a5a5a"/>
      <w:sz w:val="22"/>
      <w:szCs w:val="22"/>
      <w:lang w:eastAsia="en-US"/>
    </w:rPr>
  </w:style>
  <w:style w:type="paragraph" w:styleId="1831" w:customStyle="1">
    <w:name w:val="Выделенная цитата1"/>
    <w:basedOn w:val="786"/>
    <w:next w:val="786"/>
    <w:uiPriority w:val="30"/>
    <w:qFormat/>
    <w:pPr>
      <w:ind w:left="720" w:right="720"/>
      <w:jc w:val="center"/>
      <w:spacing w:before="320" w:after="480"/>
    </w:pPr>
    <w:rPr>
      <w:rFonts w:ascii="Cambria" w:hAnsi="Cambria"/>
      <w:i/>
      <w:iCs/>
      <w:sz w:val="20"/>
      <w:szCs w:val="20"/>
      <w:lang w:eastAsia="en-US"/>
    </w:rPr>
  </w:style>
  <w:style w:type="character" w:styleId="1832" w:customStyle="1">
    <w:name w:val="Слабое выделение1"/>
    <w:uiPriority w:val="19"/>
    <w:qFormat/>
    <w:rPr>
      <w:i/>
      <w:iCs/>
      <w:color w:val="5a5a5a"/>
    </w:rPr>
  </w:style>
  <w:style w:type="character" w:styleId="1833" w:customStyle="1">
    <w:name w:val="Название книги1"/>
    <w:uiPriority w:val="33"/>
    <w:qFormat/>
    <w:rPr>
      <w:rFonts w:ascii="Cambria" w:hAnsi="Cambria" w:eastAsia="Times New Roman" w:cs="Times New Roman"/>
      <w:b/>
      <w:bCs/>
      <w:smallCaps/>
      <w:color w:val="auto"/>
      <w:u w:val="single"/>
    </w:rPr>
  </w:style>
  <w:style w:type="paragraph" w:styleId="1834" w:customStyle="1">
    <w:name w:val="Заголовок оглавления1"/>
    <w:basedOn w:val="787"/>
    <w:next w:val="786"/>
    <w:uiPriority w:val="39"/>
    <w:semiHidden/>
    <w:unhideWhenUsed/>
    <w:qFormat/>
    <w:pPr>
      <w:jc w:val="left"/>
      <w:keepNext w:val="0"/>
      <w:spacing w:before="600" w:after="0" w:line="360" w:lineRule="auto"/>
      <w:outlineLvl w:val="9"/>
    </w:pPr>
    <w:rPr>
      <w:rFonts w:ascii="Cambria" w:hAnsi="Cambria"/>
      <w:bCs/>
      <w:i/>
      <w:iCs/>
      <w:sz w:val="32"/>
      <w:szCs w:val="32"/>
      <w:lang w:eastAsia="en-US" w:bidi="en-US"/>
    </w:rPr>
  </w:style>
  <w:style w:type="character" w:styleId="1835" w:customStyle="1">
    <w:name w:val="Цитата 2 Знак1"/>
    <w:basedOn w:val="796"/>
    <w:uiPriority w:val="29"/>
    <w:qFormat/>
    <w:rPr>
      <w:rFonts w:ascii="Times New Roman" w:hAnsi="Times New Roman" w:eastAsia="Times New Roman"/>
      <w:i/>
      <w:iCs/>
      <w:color w:val="000000" w:themeColor="text1"/>
      <w:sz w:val="24"/>
      <w:szCs w:val="24"/>
    </w:rPr>
  </w:style>
  <w:style w:type="character" w:styleId="1836" w:customStyle="1">
    <w:name w:val="Выделенная цитата Знак1"/>
    <w:basedOn w:val="796"/>
    <w:uiPriority w:val="30"/>
    <w:rPr>
      <w:rFonts w:ascii="Times New Roman" w:hAnsi="Times New Roman" w:eastAsia="Times New Roman"/>
      <w:b/>
      <w:bCs/>
      <w:i/>
      <w:iCs/>
      <w:color w:val="4f81bd" w:themeColor="accent1"/>
      <w:sz w:val="24"/>
      <w:szCs w:val="24"/>
    </w:rPr>
  </w:style>
  <w:style w:type="table" w:styleId="1837" w:customStyle="1">
    <w:name w:val="Сетка таблицы36"/>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38" w:customStyle="1">
    <w:name w:val="c-text"/>
    <w:basedOn w:val="796"/>
    <w:qFormat/>
  </w:style>
  <w:style w:type="table" w:styleId="1839" w:customStyle="1">
    <w:name w:val="Столбцы таблицы 52"/>
    <w:basedOn w:val="797"/>
    <w:semiHidden/>
    <w:qFormat/>
    <w:pPr>
      <w:jc w:val="both"/>
      <w:spacing w:after="60"/>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1840" w:customStyle="1">
    <w:name w:val="Сетка таблицы11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1" w:customStyle="1">
    <w:name w:val="Сетка таблицы113"/>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2" w:customStyle="1">
    <w:name w:val="Сетка таблицы210"/>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3" w:customStyle="1">
    <w:name w:val="Сетка таблицы37"/>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4" w:customStyle="1">
    <w:name w:val="Сетка таблицы12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5" w:customStyle="1">
    <w:name w:val="Сетка таблицы4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6" w:customStyle="1">
    <w:name w:val="Сетка таблицы132"/>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7" w:customStyle="1">
    <w:name w:val="Сетка таблицы62"/>
    <w:basedOn w:val="797"/>
    <w:uiPriority w:val="59"/>
    <w:qFormat/>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8" w:customStyle="1">
    <w:name w:val="Сетка таблицы7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49" w:customStyle="1">
    <w:name w:val="Сетка таблицы8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0" w:customStyle="1">
    <w:name w:val="Сетка таблицы9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1" w:customStyle="1">
    <w:name w:val="Сетка таблицы10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2" w:customStyle="1">
    <w:name w:val="Сетка таблицы14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3" w:customStyle="1">
    <w:name w:val="Сетка таблицы17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4" w:customStyle="1">
    <w:name w:val="Сетка таблицы19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5" w:customStyle="1">
    <w:name w:val="Сетка таблицы20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6" w:customStyle="1">
    <w:name w:val="Сетка таблицы21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7" w:customStyle="1">
    <w:name w:val="Сетка таблицы22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58" w:customStyle="1">
    <w:name w:val="Сетка таблицы342"/>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59" w:customStyle="1">
    <w:name w:val="Заголовок оглавления2"/>
    <w:basedOn w:val="787"/>
    <w:next w:val="786"/>
    <w:uiPriority w:val="39"/>
    <w:semiHidden/>
    <w:unhideWhenUsed/>
    <w:qFormat/>
    <w:pPr>
      <w:jc w:val="left"/>
      <w:keepNext w:val="0"/>
      <w:spacing w:before="600" w:after="0" w:line="360" w:lineRule="auto"/>
      <w:widowControl w:val="off"/>
      <w:outlineLvl w:val="9"/>
      <w:suppressLineNumbers/>
    </w:pPr>
    <w:rPr>
      <w:rFonts w:ascii="Cambria" w:hAnsi="Cambria"/>
      <w:bCs/>
      <w:i/>
      <w:iCs/>
      <w:sz w:val="32"/>
      <w:szCs w:val="32"/>
      <w:lang w:val="en-US" w:eastAsia="en-US" w:bidi="en-US"/>
    </w:rPr>
  </w:style>
  <w:style w:type="table" w:styleId="1860" w:customStyle="1">
    <w:name w:val="Сетка таблицы38"/>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61" w:customStyle="1">
    <w:name w:val="Сетка таблицы39"/>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862" w:customStyle="1">
    <w:name w:val="Сетка таблицы40"/>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63" w:customStyle="1">
    <w:name w:val="ff0"/>
    <w:basedOn w:val="796"/>
    <w:qFormat/>
  </w:style>
  <w:style w:type="character" w:styleId="1864" w:customStyle="1">
    <w:name w:val="cf1"/>
    <w:basedOn w:val="796"/>
    <w:qFormat/>
  </w:style>
  <w:style w:type="table" w:styleId="1865" w:customStyle="1">
    <w:name w:val="Сетка таблицы43"/>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6" w:customStyle="1">
    <w:name w:val="Стиль 14 pt полужирный по центру Перед:  36 пт"/>
    <w:basedOn w:val="786"/>
    <w:uiPriority w:val="99"/>
    <w:qFormat/>
    <w:pPr>
      <w:jc w:val="center"/>
      <w:spacing w:before="1680" w:after="240"/>
    </w:pPr>
    <w:rPr>
      <w:b/>
      <w:bCs/>
      <w:sz w:val="28"/>
      <w:szCs w:val="28"/>
    </w:rPr>
  </w:style>
  <w:style w:type="table" w:styleId="1867" w:customStyle="1">
    <w:name w:val="Сетка таблицы44"/>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68" w:customStyle="1">
    <w:name w:val="Стиль Основной текст с отступом + 14 пт Черный Знак"/>
    <w:uiPriority w:val="99"/>
    <w:qFormat/>
    <w:rPr>
      <w:b/>
      <w:bCs/>
      <w:color w:val="000000"/>
      <w:sz w:val="28"/>
      <w:szCs w:val="28"/>
      <w:lang w:val="ru-RU" w:eastAsia="ru-RU"/>
    </w:rPr>
  </w:style>
  <w:style w:type="table" w:styleId="1869" w:customStyle="1">
    <w:name w:val="Веб-таблица 11"/>
    <w:basedOn w:val="797"/>
    <w:uiPriority w:val="99"/>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color w:val="auto"/>
      </w:rPr>
    </w:tblStylePr>
  </w:style>
  <w:style w:type="table" w:styleId="1870" w:customStyle="1">
    <w:name w:val="Веб-таблица 21"/>
    <w:basedOn w:val="797"/>
    <w:uiPriority w:val="99"/>
    <w:qFormat/>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color w:val="auto"/>
      </w:rPr>
    </w:tblStylePr>
  </w:style>
  <w:style w:type="table" w:styleId="1871" w:customStyle="1">
    <w:name w:val="Веб-таблица 31"/>
    <w:basedOn w:val="797"/>
    <w:uiPriority w:val="99"/>
    <w:qFormat/>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color w:val="auto"/>
      </w:rPr>
    </w:tblStylePr>
  </w:style>
  <w:style w:type="table" w:styleId="1872" w:customStyle="1">
    <w:name w:val="Изысканная таблица1"/>
    <w:basedOn w:val="797"/>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caps/>
        <w:color w:val="auto"/>
      </w:rPr>
    </w:tblStylePr>
  </w:style>
  <w:style w:type="table" w:styleId="1873" w:customStyle="1">
    <w:name w:val="Изящная таблица 11"/>
    <w:basedOn w:val="797"/>
    <w:uiPriority w:val="99"/>
    <w:qFormat/>
    <w:tblPr/>
    <w:tblStylePr w:type="band1Horz">
      <w:tcPr>
        <w:shd w:val="pct25" w:color="808000" w:fill="ffffff"/>
        <w:tcBorders>
          <w:bottom w:val="single" w:color="000000" w:sz="6" w:space="0"/>
        </w:tcBorders>
      </w:tcPr>
    </w:tblStylePr>
    <w:tblStylePr w:type="firstCol">
      <w:tcPr>
        <w:tcBorders>
          <w:right w:val="single" w:color="000000" w:sz="12" w:space="0"/>
        </w:tcBorders>
      </w:tcPr>
    </w:tblStylePr>
    <w:tblStylePr w:type="firstRow">
      <w:tcPr>
        <w:tcBorders>
          <w:top w:val="single" w:color="000000" w:sz="6" w:space="0"/>
          <w:bottom w:val="single" w:color="000000" w:sz="12" w:space="0"/>
        </w:tcBorders>
      </w:tcPr>
    </w:tblStylePr>
    <w:tblStylePr w:type="lastCol">
      <w:tcPr>
        <w:tcBorders>
          <w:left w:val="single" w:color="000000" w:sz="12" w:space="0"/>
        </w:tcBorders>
      </w:tcPr>
    </w:tblStylePr>
    <w:tblStylePr w:type="lastRow">
      <w:tcPr>
        <w:shd w:val="pct25" w:color="800080" w:fill="ffffff"/>
        <w:tcBorders>
          <w:top w:val="single" w:color="000000" w:sz="12" w:space="0"/>
        </w:tcBorders>
      </w:tcPr>
    </w:tblStylePr>
    <w:tblStylePr w:type="neCell">
      <w:rPr>
        <w:b/>
        <w:bCs/>
      </w:rPr>
    </w:tblStylePr>
    <w:tblStylePr w:type="swCell">
      <w:rPr>
        <w:b/>
        <w:bCs/>
      </w:rPr>
    </w:tblStylePr>
  </w:style>
  <w:style w:type="table" w:styleId="1874" w:customStyle="1">
    <w:name w:val="Изящная таблица 21"/>
    <w:basedOn w:val="797"/>
    <w:uiPriority w:val="99"/>
    <w:tblPr>
      <w:tblBorders>
        <w:left w:val="single" w:color="000000" w:sz="6" w:space="0"/>
        <w:right w:val="single" w:color="000000" w:sz="6" w:space="0"/>
      </w:tblBorders>
    </w:tblPr>
    <w:tblStylePr w:type="firstCol">
      <w:tcPr>
        <w:shd w:val="pct25" w:color="008000" w:fill="ffffff"/>
        <w:tcBorders>
          <w:right w:val="single" w:color="000000" w:sz="12" w:space="0"/>
        </w:tcBorders>
      </w:tcPr>
    </w:tblStylePr>
    <w:tblStylePr w:type="firstRow">
      <w:tcPr>
        <w:tcBorders>
          <w:bottom w:val="single" w:color="000000" w:sz="12" w:space="0"/>
        </w:tcBorders>
      </w:tcPr>
    </w:tblStylePr>
    <w:tblStylePr w:type="lastCol">
      <w:tcPr>
        <w:shd w:val="pct25" w:color="808000" w:fill="ffffff"/>
        <w:tcBorders>
          <w:left w:val="single" w:color="000000" w:sz="12" w:space="0"/>
        </w:tcBorders>
      </w:tcPr>
    </w:tblStylePr>
    <w:tblStylePr w:type="lastRow">
      <w:tcPr>
        <w:tcBorders>
          <w:top w:val="single" w:color="000000" w:sz="12" w:space="0"/>
        </w:tcBorders>
      </w:tcPr>
    </w:tblStylePr>
    <w:tblStylePr w:type="neCell">
      <w:rPr>
        <w:b/>
        <w:bCs/>
      </w:rPr>
    </w:tblStylePr>
    <w:tblStylePr w:type="swCell">
      <w:rPr>
        <w:b/>
        <w:bCs/>
      </w:rPr>
    </w:tblStylePr>
  </w:style>
  <w:style w:type="table" w:styleId="1875" w:customStyle="1">
    <w:name w:val="Классическая таблица 11"/>
    <w:basedOn w:val="797"/>
    <w:uiPriority w:val="99"/>
    <w:qFormat/>
    <w:tblPr>
      <w:tblBorders>
        <w:top w:val="single" w:color="000000" w:sz="12" w:space="0"/>
        <w:bottom w:val="single" w:color="000000" w:sz="12" w:space="0"/>
      </w:tblBorders>
    </w:tblPr>
    <w:tblStylePr w:type="firstCol">
      <w:tcPr>
        <w:tcBorders>
          <w:right w:val="single" w:color="000000" w:sz="6" w:space="0"/>
        </w:tcBorders>
      </w:tcPr>
    </w:tblStylePr>
    <w:tblStylePr w:type="firstRow">
      <w:rPr>
        <w:i/>
        <w:iCs/>
      </w:rPr>
      <w:tcPr>
        <w:tcBorders>
          <w:bottom w:val="single" w:color="000000" w:sz="6" w:space="0"/>
        </w:tcBorders>
      </w:tcPr>
    </w:tblStylePr>
    <w:tblStylePr w:type="lastRow">
      <w:rPr>
        <w:color w:val="auto"/>
      </w:rPr>
      <w:tcPr>
        <w:tcBorders>
          <w:top w:val="single" w:color="000000" w:sz="6" w:space="0"/>
        </w:tcBorders>
      </w:tcPr>
    </w:tblStylePr>
    <w:tblStylePr w:type="neCell">
      <w:rPr>
        <w:b/>
        <w:bCs/>
        <w:i w:val="0"/>
        <w:iCs w:val="0"/>
      </w:rPr>
    </w:tblStylePr>
    <w:tblStylePr w:type="swCell">
      <w:rPr>
        <w:b/>
        <w:bCs/>
      </w:rPr>
    </w:tblStylePr>
  </w:style>
  <w:style w:type="table" w:styleId="1876" w:customStyle="1">
    <w:name w:val="Классическая таблица 21"/>
    <w:basedOn w:val="797"/>
    <w:uiPriority w:val="99"/>
    <w:qFormat/>
    <w:tblPr>
      <w:tblBorders>
        <w:top w:val="single" w:color="000000" w:sz="12" w:space="0"/>
        <w:bottom w:val="single" w:color="000000" w:sz="12" w:space="0"/>
      </w:tblBorders>
    </w:tblPr>
    <w:tblStylePr w:type="firstCol">
      <w:rPr>
        <w:b/>
        <w:bCs/>
      </w:rPr>
      <w:tcPr>
        <w:shd w:val="solid" w:color="c0c0c0" w:fill="ffffff"/>
      </w:tcPr>
    </w:tblStylePr>
    <w:tblStylePr w:type="firstRow">
      <w:rPr>
        <w:color w:val="ffffff"/>
      </w:rPr>
      <w:tcPr>
        <w:shd w:val="solid" w:color="800080" w:fill="ffffff"/>
        <w:tcBorders>
          <w:bottom w:val="single" w:color="000000" w:sz="6" w:space="0"/>
        </w:tcBorders>
      </w:tcPr>
    </w:tblStylePr>
    <w:tblStylePr w:type="lastRow">
      <w:tcPr>
        <w:tcBorders>
          <w:top w:val="single" w:color="000000" w:sz="6" w:space="0"/>
        </w:tcBorders>
      </w:tcPr>
    </w:tblStylePr>
    <w:tblStylePr w:type="nwCell">
      <w:tcPr>
        <w:shd w:val="solid" w:color="800080" w:fill="ffffff"/>
      </w:tcPr>
    </w:tblStylePr>
    <w:tblStylePr w:type="neCell">
      <w:rPr>
        <w:b/>
        <w:bCs/>
      </w:rPr>
    </w:tblStylePr>
    <w:tblStylePr w:type="swCell">
      <w:rPr>
        <w:color w:val="000080"/>
      </w:rPr>
    </w:tblStylePr>
  </w:style>
  <w:style w:type="table" w:styleId="1877" w:customStyle="1">
    <w:name w:val="Классическая таблица 31"/>
    <w:basedOn w:val="797"/>
    <w:uiPriority w:val="99"/>
    <w:qFormat/>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b/>
        <w:bCs/>
        <w:color w:val="000000"/>
      </w:rPr>
    </w:tblStylePr>
    <w:tblStylePr w:type="firstRow">
      <w:rPr>
        <w:b/>
        <w:bCs/>
        <w:i/>
        <w:iCs/>
        <w:color w:val="ffffff"/>
      </w:rPr>
      <w:tcPr>
        <w:shd w:val="solid" w:color="000080" w:fill="ffffff"/>
        <w:tcBorders>
          <w:bottom w:val="single" w:color="000000" w:sz="6" w:space="0"/>
        </w:tcBorders>
      </w:tcPr>
    </w:tblStylePr>
    <w:tblStylePr w:type="lastRow">
      <w:rPr>
        <w:color w:val="000080"/>
      </w:rPr>
      <w:tcPr>
        <w:shd w:val="solid" w:color="ffffff" w:fill="ffffff"/>
        <w:tcBorders>
          <w:top w:val="single" w:color="000000" w:sz="12" w:space="0"/>
        </w:tcBorders>
      </w:tcPr>
    </w:tblStylePr>
  </w:style>
  <w:style w:type="table" w:styleId="1878" w:customStyle="1">
    <w:name w:val="Классическая таблица 41"/>
    <w:basedOn w:val="797"/>
    <w:uiPriority w:val="99"/>
    <w:qFormat/>
    <w:tblPr>
      <w:tblBorders>
        <w:top w:val="single" w:color="000000" w:sz="12" w:space="0"/>
        <w:left w:val="single" w:color="000000" w:sz="6" w:space="0"/>
        <w:bottom w:val="single" w:color="000000" w:sz="12" w:space="0"/>
        <w:right w:val="single" w:color="000000" w:sz="6" w:space="0"/>
      </w:tblBorders>
    </w:tblPr>
    <w:tblStylePr w:type="firstCol">
      <w:rPr>
        <w:b/>
        <w:bCs/>
      </w:rPr>
    </w:tblStylePr>
    <w:tblStylePr w:type="firstRow">
      <w:rPr>
        <w:b/>
        <w:bCs/>
        <w:i/>
        <w:iCs/>
        <w:color w:val="ffffff"/>
      </w:rPr>
      <w:tcPr>
        <w:shd w:val="pct50" w:color="000080" w:fill="ffffff"/>
        <w:tcBorders>
          <w:bottom w:val="single" w:color="000000" w:sz="6" w:space="0"/>
        </w:tcBorders>
      </w:tcPr>
    </w:tblStylePr>
    <w:tblStylePr w:type="lastRow">
      <w:rPr>
        <w:color w:val="000080"/>
      </w:rPr>
      <w:tcPr>
        <w:shd w:val="pct50" w:color="000000" w:fill="ffffff"/>
        <w:tcBorders>
          <w:bottom w:val="single" w:color="000000" w:sz="6" w:space="0"/>
        </w:tcBorders>
      </w:tcPr>
    </w:tblStylePr>
    <w:tblStylePr w:type="nwCell">
      <w:rPr>
        <w:b/>
        <w:bCs/>
      </w:rPr>
    </w:tblStylePr>
    <w:tblStylePr w:type="swCell">
      <w:rPr>
        <w:color w:val="000080"/>
      </w:rPr>
    </w:tblStylePr>
  </w:style>
  <w:style w:type="table" w:styleId="1879" w:customStyle="1">
    <w:name w:val="Объемная таблица 11"/>
    <w:basedOn w:val="797"/>
    <w:uiPriority w:val="99"/>
    <w:qFormat/>
    <w:tblPr/>
    <w:tcPr>
      <w:shd w:val="solid" w:color="c0c0c0" w:fill="ffffff"/>
    </w:tcPr>
    <w:tblStylePr w:type="firstCol">
      <w:rPr>
        <w:b/>
        <w:bCs/>
      </w:rPr>
      <w:tcPr>
        <w:tcBorders>
          <w:right w:val="single" w:color="808080" w:sz="6" w:space="0"/>
        </w:tcBorders>
      </w:tcPr>
    </w:tblStylePr>
    <w:tblStylePr w:type="firstRow">
      <w:rPr>
        <w:b/>
        <w:bCs/>
        <w:color w:val="800080"/>
      </w:rPr>
      <w:tcPr>
        <w:tcBorders>
          <w:bottom w:val="single" w:color="808080" w:sz="6" w:space="0"/>
        </w:tcBorders>
      </w:tcPr>
    </w:tblStylePr>
    <w:tblStylePr w:type="lastCol">
      <w:tcPr>
        <w:tcBorders>
          <w:left w:val="single" w:color="FFFFFF" w:sz="6" w:space="0"/>
        </w:tcBorders>
      </w:tcPr>
    </w:tblStylePr>
    <w:tblStylePr w:type="lastRow">
      <w:tcPr>
        <w:tcBorders>
          <w:top w:val="single" w:color="FFFFFF" w:sz="6"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rPr>
        <w:color w:val="000080"/>
      </w:rPr>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1880" w:customStyle="1">
    <w:name w:val="Объемная таблица 21"/>
    <w:basedOn w:val="797"/>
    <w:uiPriority w:val="99"/>
    <w:tblPr/>
    <w:tcPr>
      <w:shd w:val="solid" w:color="c0c0c0" w:fill="ffffff"/>
    </w:tcPr>
    <w:tblStylePr w:type="band1Horz">
      <w:tcPr>
        <w:tcBorders>
          <w:top w:val="single" w:color="808080" w:sz="6" w:space="0"/>
          <w:bottom w:val="single" w:color="FFFFFF" w:sz="6" w:space="0"/>
        </w:tcBorders>
      </w:tcPr>
    </w:tblStylePr>
    <w:tblStylePr w:type="firstCol">
      <w:tcPr>
        <w:tcBorders>
          <w:top w:val="none" w:color="000000" w:sz="4" w:space="0"/>
          <w:bottom w:val="none" w:color="000000" w:sz="4" w:space="0"/>
          <w:right w:val="single" w:color="808080" w:sz="6" w:space="0"/>
        </w:tcBorders>
      </w:tcPr>
    </w:tblStylePr>
    <w:tblStylePr w:type="firstRow">
      <w:rPr>
        <w:b/>
        <w:bCs/>
      </w:rPr>
    </w:tblStylePr>
    <w:tblStylePr w:type="lastCol">
      <w:tcPr>
        <w:tcBorders>
          <w:right w:val="single" w:color="FFFFFF" w:sz="6" w:space="0"/>
        </w:tcBorders>
      </w:tcPr>
    </w:tblStylePr>
    <w:tblStylePr w:type="swCell">
      <w:rPr>
        <w:b/>
        <w:bCs/>
      </w:rPr>
    </w:tblStylePr>
  </w:style>
  <w:style w:type="table" w:styleId="1881" w:customStyle="1">
    <w:name w:val="Объемная таблица 31"/>
    <w:basedOn w:val="797"/>
    <w:uiPriority w:val="99"/>
    <w:tblPr/>
    <w:tblStylePr w:type="band1Horz">
      <w:tcPr>
        <w:tcBorders>
          <w:top w:val="single" w:color="808080" w:sz="6" w:space="0"/>
          <w:bottom w:val="single" w:color="FFFFFF" w:sz="6" w:space="0"/>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firstCol">
      <w:tcPr>
        <w:tcBorders>
          <w:top w:val="none" w:color="000000" w:sz="4" w:space="0"/>
          <w:bottom w:val="none" w:color="000000" w:sz="4" w:space="0"/>
          <w:right w:val="single" w:color="808080" w:sz="6" w:space="0"/>
        </w:tcBorders>
      </w:tcPr>
    </w:tblStylePr>
    <w:tblStylePr w:type="firstRow">
      <w:rPr>
        <w:b/>
        <w:bCs/>
      </w:rPr>
    </w:tblStylePr>
    <w:tblStylePr w:type="lastCol">
      <w:tcPr>
        <w:tcBorders>
          <w:right w:val="single" w:color="FFFFFF" w:sz="6" w:space="0"/>
        </w:tcBorders>
      </w:tcPr>
    </w:tblStylePr>
    <w:tblStylePr w:type="swCell">
      <w:rPr>
        <w:b/>
        <w:bCs/>
      </w:rPr>
    </w:tblStylePr>
  </w:style>
  <w:style w:type="table" w:styleId="1882" w:customStyle="1">
    <w:name w:val="Простая таблица 11"/>
    <w:basedOn w:val="797"/>
    <w:uiPriority w:val="99"/>
    <w:qFormat/>
    <w:tblPr>
      <w:tblBorders>
        <w:top w:val="single" w:color="008000" w:sz="12" w:space="0"/>
        <w:bottom w:val="single" w:color="008000" w:sz="12" w:space="0"/>
      </w:tblBorders>
    </w:tblPr>
    <w:tblStylePr w:type="firstRow">
      <w:tcPr>
        <w:tcBorders>
          <w:bottom w:val="single" w:color="008000" w:sz="6" w:space="0"/>
        </w:tcBorders>
      </w:tcPr>
    </w:tblStylePr>
    <w:tblStylePr w:type="lastRow">
      <w:tcPr>
        <w:tcBorders>
          <w:top w:val="single" w:color="008000" w:sz="6" w:space="0"/>
        </w:tcBorders>
      </w:tcPr>
    </w:tblStylePr>
  </w:style>
  <w:style w:type="table" w:styleId="1883" w:customStyle="1">
    <w:name w:val="Простая таблица 21"/>
    <w:basedOn w:val="797"/>
    <w:uiPriority w:val="99"/>
    <w:tblPr/>
    <w:tblStylePr w:type="firstCol">
      <w:rPr>
        <w:b/>
        <w:bCs/>
      </w:rPr>
      <w:tcPr>
        <w:tcBorders>
          <w:right w:val="single" w:color="000000" w:sz="12" w:space="0"/>
        </w:tcBorders>
      </w:tcPr>
    </w:tblStylePr>
    <w:tblStylePr w:type="firstRow">
      <w:rPr>
        <w:b/>
        <w:bCs/>
      </w:rPr>
      <w:tcPr>
        <w:tcBorders>
          <w:bottom w:val="single" w:color="000000" w:sz="12" w:space="0"/>
        </w:tcBorders>
      </w:tcPr>
    </w:tblStylePr>
    <w:tblStylePr w:type="lastCol">
      <w:rPr>
        <w:b/>
        <w:bCs/>
      </w:rPr>
      <w:tcPr>
        <w:tcBorders>
          <w:left w:val="single" w:color="000000" w:sz="6" w:space="0"/>
        </w:tcBorders>
      </w:tcPr>
    </w:tblStylePr>
    <w:tblStylePr w:type="lastRow">
      <w:rPr>
        <w:b/>
        <w:bCs/>
        <w:color w:val="auto"/>
      </w:rPr>
      <w:tcPr>
        <w:tcBorders>
          <w:top w:val="single" w:color="000000" w:sz="6" w:space="0"/>
        </w:tcBorders>
      </w:tcPr>
    </w:tblStylePr>
    <w:tblStylePr w:type="neCell">
      <w:rPr>
        <w:b/>
        <w:bCs/>
      </w:rPr>
      <w:tcPr>
        <w:tcBorders>
          <w:left w:val="none" w:color="000000" w:sz="4" w:space="0"/>
        </w:tcBorders>
      </w:tcPr>
    </w:tblStylePr>
    <w:tblStylePr w:type="swCell">
      <w:rPr>
        <w:b/>
        <w:bCs/>
      </w:rPr>
      <w:tcPr>
        <w:tcBorders>
          <w:top w:val="none" w:color="000000" w:sz="4" w:space="0"/>
        </w:tcBorders>
      </w:tcPr>
    </w:tblStylePr>
  </w:style>
  <w:style w:type="table" w:styleId="1884" w:customStyle="1">
    <w:name w:val="Простая таблица 31"/>
    <w:basedOn w:val="797"/>
    <w:uiPriority w:val="99"/>
    <w:tblPr>
      <w:tblBorders>
        <w:top w:val="single" w:color="000000" w:sz="12" w:space="0"/>
        <w:left w:val="single" w:color="000000" w:sz="12" w:space="0"/>
        <w:bottom w:val="single" w:color="000000" w:sz="12" w:space="0"/>
        <w:right w:val="single" w:color="000000" w:sz="12" w:space="0"/>
      </w:tblBorders>
    </w:tblPr>
    <w:tblStylePr w:type="firstRow">
      <w:rPr>
        <w:b/>
        <w:bCs/>
        <w:color w:val="ffffff"/>
      </w:rPr>
      <w:tcPr>
        <w:shd w:val="solid" w:color="000000" w:fill="ffffff"/>
      </w:tcPr>
    </w:tblStylePr>
  </w:style>
  <w:style w:type="table" w:styleId="1885" w:customStyle="1">
    <w:name w:val="Сетка таблицы 11"/>
    <w:basedOn w:val="797"/>
    <w:uiPriority w:val="99"/>
    <w:qFormat/>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i/>
        <w:iCs/>
      </w:rPr>
    </w:tblStylePr>
    <w:tblStylePr w:type="lastRow">
      <w:rPr>
        <w:i/>
        <w:iCs/>
      </w:rPr>
    </w:tblStylePr>
  </w:style>
  <w:style w:type="table" w:styleId="1886" w:customStyle="1">
    <w:name w:val="Сетка таблицы 21"/>
    <w:basedOn w:val="797"/>
    <w:uiPriority w:val="99"/>
    <w:qFormat/>
    <w:tblPr>
      <w:tblBorders>
        <w:insideH w:val="single" w:color="000000" w:sz="6" w:space="0"/>
        <w:insideV w:val="single" w:color="000000" w:sz="6" w:space="0"/>
      </w:tblBorders>
    </w:tblPr>
    <w:tblStylePr w:type="firstCol">
      <w:rPr>
        <w:b/>
        <w:bCs/>
      </w:rPr>
    </w:tblStylePr>
    <w:tblStylePr w:type="firstRow">
      <w:rPr>
        <w:b/>
        <w:bCs/>
      </w:rPr>
    </w:tblStylePr>
    <w:tblStylePr w:type="lastCol">
      <w:rPr>
        <w:b/>
        <w:bCs/>
      </w:rPr>
    </w:tblStylePr>
    <w:tblStylePr w:type="lastRow">
      <w:rPr>
        <w:b/>
        <w:bCs/>
      </w:rPr>
      <w:tcPr>
        <w:tcBorders>
          <w:top w:val="single" w:color="000000" w:sz="6" w:space="0"/>
        </w:tcBorders>
      </w:tcPr>
    </w:tblStylePr>
  </w:style>
  <w:style w:type="table" w:styleId="1887" w:customStyle="1">
    <w:name w:val="Сетка таблицы 31"/>
    <w:basedOn w:val="797"/>
    <w:uiPriority w:val="99"/>
    <w:qFormat/>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tcPr>
        <w:shd w:val="pct30" w:color="ffff00" w:fill="ffffff"/>
        <w:tcBorders>
          <w:bottom w:val="single" w:color="000000" w:sz="6" w:space="0"/>
        </w:tcBorders>
      </w:tcPr>
    </w:tblStylePr>
    <w:tblStylePr w:type="lastCol">
      <w:rPr>
        <w:b/>
        <w:bCs/>
      </w:rPr>
    </w:tblStylePr>
    <w:tblStylePr w:type="lastRow">
      <w:rPr>
        <w:b/>
        <w:bCs/>
      </w:rPr>
    </w:tblStylePr>
  </w:style>
  <w:style w:type="table" w:styleId="1888" w:customStyle="1">
    <w:name w:val="Сетка таблицы 41"/>
    <w:basedOn w:val="797"/>
    <w:uiPriority w:val="99"/>
    <w:tblPr>
      <w:tblBorders>
        <w:left w:val="single" w:color="000000" w:sz="12" w:space="0"/>
        <w:right w:val="single" w:color="000000" w:sz="12" w:space="0"/>
        <w:insideH w:val="single" w:color="000000" w:sz="6" w:space="0"/>
        <w:insideV w:val="single" w:color="000000" w:sz="6" w:space="0"/>
      </w:tblBorders>
    </w:tblPr>
    <w:tblStylePr w:type="firstRow">
      <w:rPr>
        <w:color w:val="auto"/>
      </w:rPr>
      <w:tcPr>
        <w:shd w:val="pct30" w:color="ffff00" w:fill="ffffff"/>
        <w:tcBorders>
          <w:bottom w:val="single" w:color="000000" w:sz="6" w:space="0"/>
        </w:tcBorders>
      </w:tcPr>
    </w:tblStylePr>
    <w:tblStylePr w:type="lastCol">
      <w:rPr>
        <w:b/>
        <w:bCs/>
        <w:color w:val="auto"/>
      </w:rPr>
    </w:tblStylePr>
    <w:tblStylePr w:type="lastRow">
      <w:rPr>
        <w:b/>
        <w:bCs/>
        <w:color w:val="auto"/>
      </w:rPr>
      <w:tcPr>
        <w:shd w:val="pct30" w:color="ffff00" w:fill="ffffff"/>
        <w:tcBorders>
          <w:top w:val="single" w:color="000000" w:sz="6" w:space="0"/>
        </w:tcBorders>
      </w:tcPr>
    </w:tblStylePr>
  </w:style>
  <w:style w:type="table" w:styleId="1889" w:customStyle="1">
    <w:name w:val="Сетка таблицы 51"/>
    <w:basedOn w:val="797"/>
    <w:uiPriority w:val="99"/>
    <w:qFormat/>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tcPr>
        <w:tcBorders>
          <w:bottom w:val="single" w:color="000000" w:sz="12" w:space="0"/>
        </w:tcBorders>
      </w:tcPr>
    </w:tblStylePr>
    <w:tblStylePr w:type="lastCol">
      <w:rPr>
        <w:b/>
        <w:bCs/>
      </w:rPr>
    </w:tblStylePr>
    <w:tblStylePr w:type="lastRow">
      <w:rPr>
        <w:b/>
        <w:bCs/>
      </w:rPr>
    </w:tblStylePr>
  </w:style>
  <w:style w:type="table" w:styleId="1890" w:customStyle="1">
    <w:name w:val="Сетка таблицы 61"/>
    <w:basedOn w:val="797"/>
    <w:uiPriority w:val="99"/>
    <w:qFormat/>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b/>
        <w:bCs/>
      </w:rPr>
    </w:tblStylePr>
    <w:tblStylePr w:type="firstRow">
      <w:rPr>
        <w:b/>
        <w:bCs/>
      </w:rPr>
      <w:tcPr>
        <w:tcBorders>
          <w:bottom w:val="single" w:color="000000" w:sz="6" w:space="0"/>
        </w:tcBorders>
      </w:tcPr>
    </w:tblStylePr>
    <w:tblStylePr w:type="lastRow">
      <w:rPr>
        <w:color w:val="auto"/>
      </w:rPr>
      <w:tcPr>
        <w:tcBorders>
          <w:top w:val="single" w:color="000000" w:sz="6" w:space="0"/>
        </w:tcBorders>
      </w:tcPr>
    </w:tblStylePr>
  </w:style>
  <w:style w:type="table" w:styleId="1891" w:customStyle="1">
    <w:name w:val="Сетка таблицы 71"/>
    <w:basedOn w:val="797"/>
    <w:uiPriority w:val="99"/>
    <w:qFormat/>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b w:val="0"/>
        <w:bCs w:val="0"/>
      </w:rPr>
    </w:tblStylePr>
    <w:tblStylePr w:type="firstRow">
      <w:rPr>
        <w:b w:val="0"/>
        <w:bCs w:val="0"/>
      </w:rPr>
      <w:tcPr>
        <w:tcBorders>
          <w:bottom w:val="single" w:color="000000" w:sz="12" w:space="0"/>
        </w:tcBorders>
      </w:tcPr>
    </w:tblStylePr>
    <w:tblStylePr w:type="lastCol">
      <w:rPr>
        <w:b w:val="0"/>
        <w:bCs w:val="0"/>
      </w:rPr>
    </w:tblStylePr>
    <w:tblStylePr w:type="lastRow">
      <w:rPr>
        <w:b w:val="0"/>
        <w:bCs w:val="0"/>
      </w:rPr>
      <w:tcPr>
        <w:tcBorders>
          <w:top w:val="single" w:color="000000" w:sz="6" w:space="0"/>
        </w:tcBorders>
      </w:tcPr>
    </w:tblStylePr>
  </w:style>
  <w:style w:type="table" w:styleId="1892" w:customStyle="1">
    <w:name w:val="Сетка таблицы 81"/>
    <w:basedOn w:val="797"/>
    <w:uiPriority w:val="99"/>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cPr>
        <w:shd w:val="solid" w:color="000080" w:fill="ffffff"/>
      </w:tcPr>
    </w:tblStylePr>
    <w:tblStylePr w:type="lastCol">
      <w:rPr>
        <w:b/>
        <w:bCs/>
        <w:color w:val="auto"/>
      </w:rPr>
    </w:tblStylePr>
    <w:tblStylePr w:type="lastRow">
      <w:rPr>
        <w:b/>
        <w:bCs/>
        <w:color w:val="auto"/>
      </w:rPr>
    </w:tblStylePr>
  </w:style>
  <w:style w:type="table" w:styleId="1893" w:customStyle="1">
    <w:name w:val="Современная таблица1"/>
    <w:basedOn w:val="797"/>
    <w:uiPriority w:val="99"/>
    <w:qFormat/>
    <w:tblPr>
      <w:tblBorders>
        <w:insideH w:val="single" w:color="FFFFFF" w:sz="18" w:space="0"/>
        <w:insideV w:val="single" w:color="FFFFFF" w:sz="18" w:space="0"/>
      </w:tblBorders>
    </w:tblPr>
    <w:tblStylePr w:type="band1Horz">
      <w:rPr>
        <w:color w:val="auto"/>
      </w:rPr>
      <w:tcPr>
        <w:shd w:val="pct5" w:color="000000" w:fill="ffffff"/>
      </w:tcPr>
    </w:tblStylePr>
    <w:tblStylePr w:type="band2Horz">
      <w:rPr>
        <w:color w:val="auto"/>
      </w:rPr>
      <w:tcPr>
        <w:shd w:val="pct20" w:color="000000" w:fill="ffffff"/>
      </w:tcPr>
    </w:tblStylePr>
    <w:tblStylePr w:type="firstRow">
      <w:rPr>
        <w:b/>
        <w:bCs/>
        <w:color w:val="auto"/>
      </w:rPr>
      <w:tcPr>
        <w:shd w:val="pct20" w:color="000000" w:fill="ffffff"/>
      </w:tcPr>
    </w:tblStylePr>
  </w:style>
  <w:style w:type="table" w:styleId="1894" w:customStyle="1">
    <w:name w:val="Стандартная таблица1"/>
    <w:basedOn w:val="797"/>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b/>
        <w:bCs/>
        <w:color w:val="auto"/>
      </w:rPr>
      <w:tcPr>
        <w:shd w:val="solid" w:color="000000" w:fill="ffffff"/>
      </w:tcPr>
    </w:tblStylePr>
  </w:style>
  <w:style w:type="table" w:styleId="1895" w:customStyle="1">
    <w:name w:val="Столбцы таблицы 11"/>
    <w:basedOn w:val="797"/>
    <w:uiPriority w:val="99"/>
    <w:qFormat/>
    <w:rPr>
      <w:b/>
      <w:bCs/>
    </w:rPr>
    <w:tblPr>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1896" w:customStyle="1">
    <w:name w:val="Столбцы таблицы 21"/>
    <w:basedOn w:val="797"/>
    <w:uiPriority w:val="99"/>
    <w:rPr>
      <w:b/>
      <w:bCs/>
    </w:rPr>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1897" w:customStyle="1">
    <w:name w:val="Столбцы таблицы 31"/>
    <w:basedOn w:val="797"/>
    <w:uiPriority w:val="99"/>
    <w:qFormat/>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1898" w:customStyle="1">
    <w:name w:val="Столбцы таблицы 41"/>
    <w:basedOn w:val="797"/>
    <w:uiPriority w:val="99"/>
    <w:qFormat/>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1899" w:customStyle="1">
    <w:name w:val="Столбцы таблицы 53"/>
    <w:basedOn w:val="797"/>
    <w:uiPriority w:val="99"/>
    <w:qFormat/>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1900" w:customStyle="1">
    <w:name w:val="Таблица-список 11"/>
    <w:basedOn w:val="797"/>
    <w:uiPriority w:val="99"/>
    <w:tblPr>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1901" w:customStyle="1">
    <w:name w:val="Таблица-список 21"/>
    <w:basedOn w:val="797"/>
    <w:uiPriority w:val="99"/>
    <w:qFormat/>
    <w:tblPr>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1902" w:customStyle="1">
    <w:name w:val="Таблица-список 31"/>
    <w:basedOn w:val="797"/>
    <w:uiPriority w:val="99"/>
    <w:qFormat/>
    <w:tblPr>
      <w:tblBorders>
        <w:top w:val="single" w:color="000000" w:sz="12" w:space="0"/>
        <w:bottom w:val="single" w:color="000000" w:sz="12" w:space="0"/>
        <w:insideH w:val="single" w:color="000000" w:sz="6" w:space="0"/>
      </w:tblBorders>
    </w:tbl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1903" w:customStyle="1">
    <w:name w:val="Таблица-список 41"/>
    <w:basedOn w:val="797"/>
    <w:uiPriority w:val="99"/>
    <w:qFormat/>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shd w:val="solid" w:color="808080" w:fill="ffffff"/>
        <w:tcBorders>
          <w:bottom w:val="single" w:color="000000" w:sz="12" w:space="0"/>
        </w:tcBorders>
      </w:tcPr>
    </w:tblStylePr>
  </w:style>
  <w:style w:type="table" w:styleId="1904" w:customStyle="1">
    <w:name w:val="Таблица-список 51"/>
    <w:basedOn w:val="797"/>
    <w:uiPriority w:val="99"/>
    <w:qFormat/>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b/>
        <w:bCs/>
      </w:rPr>
    </w:tblStylePr>
    <w:tblStylePr w:type="firstRow">
      <w:rPr>
        <w:b/>
        <w:bCs/>
      </w:rPr>
      <w:tcPr>
        <w:tcBorders>
          <w:bottom w:val="single" w:color="000000" w:sz="12" w:space="0"/>
        </w:tcBorders>
      </w:tcPr>
    </w:tblStylePr>
  </w:style>
  <w:style w:type="table" w:styleId="1905" w:customStyle="1">
    <w:name w:val="Таблица-список 61"/>
    <w:basedOn w:val="797"/>
    <w:uiPriority w:val="99"/>
    <w:qFormat/>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1906" w:customStyle="1">
    <w:name w:val="Таблица-список 71"/>
    <w:basedOn w:val="797"/>
    <w:uiPriority w:val="99"/>
    <w:tblPr>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1907" w:customStyle="1">
    <w:name w:val="Таблица-список 81"/>
    <w:basedOn w:val="797"/>
    <w:uiPriority w:val="99"/>
    <w:qFormat/>
    <w:tblPr>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1908" w:customStyle="1">
    <w:name w:val="Тема таблицы1"/>
    <w:basedOn w:val="797"/>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09" w:customStyle="1">
    <w:name w:val="Цветная таблица 11"/>
    <w:basedOn w:val="797"/>
    <w:uiPriority w:val="9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1910" w:customStyle="1">
    <w:name w:val="Цветная таблица 21"/>
    <w:basedOn w:val="797"/>
    <w:uiPriority w:val="99"/>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1911" w:customStyle="1">
    <w:name w:val="Цветная таблица 31"/>
    <w:basedOn w:val="797"/>
    <w:uiPriority w:val="99"/>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character" w:styleId="1912" w:customStyle="1">
    <w:name w:val="smalltext1"/>
    <w:uiPriority w:val="99"/>
    <w:rPr>
      <w:rFonts w:ascii="Tahoma" w:hAnsi="Tahoma" w:cs="Tahoma"/>
      <w:color w:val="auto"/>
      <w:sz w:val="11"/>
      <w:szCs w:val="11"/>
    </w:rPr>
  </w:style>
  <w:style w:type="paragraph" w:styleId="1913" w:customStyle="1">
    <w:name w:val="vip_info2"/>
    <w:basedOn w:val="786"/>
    <w:uiPriority w:val="99"/>
    <w:pPr>
      <w:jc w:val="left"/>
      <w:spacing w:before="100" w:beforeAutospacing="1" w:after="100" w:afterAutospacing="1"/>
    </w:pPr>
  </w:style>
  <w:style w:type="table" w:styleId="1914" w:customStyle="1">
    <w:name w:val="Сетка таблицы114"/>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15" w:customStyle="1">
    <w:name w:val="Сетка таблицы45"/>
    <w:basedOn w:val="797"/>
    <w:uiPriority w:val="59"/>
    <w:rPr>
      <w:rFonts w:ascii="Calibri" w:hAnsi="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16" w:customStyle="1">
    <w:name w:val="Сетка таблицы46"/>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17" w:customStyle="1">
    <w:name w:val="Сетка таблицы47"/>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18" w:customStyle="1">
    <w:name w:val="Сетка таблицы103"/>
    <w:basedOn w:val="797"/>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919" w:customStyle="1">
    <w:name w:val="Знак Знак Знак1 Знак Знак Знак Знак Знак Знак Знак Знак Знак Знак Знак Знак Знак Знак Знак Знак Знак Знак Знак Знак Знак Знак Знак"/>
    <w:basedOn w:val="786"/>
    <w:qFormat/>
    <w:pPr>
      <w:jc w:val="left"/>
      <w:spacing w:after="160" w:line="240" w:lineRule="exact"/>
    </w:pPr>
    <w:rPr>
      <w:rFonts w:ascii="Verdana" w:hAnsi="Verdana"/>
      <w:lang w:val="en-US" w:eastAsia="en-US"/>
    </w:rPr>
  </w:style>
  <w:style w:type="paragraph" w:styleId="1920" w:customStyle="1">
    <w:name w:val="Без интервала2"/>
    <w:rPr>
      <w:rFonts w:ascii="Calibri" w:hAnsi="Calibri" w:cs="Calibri"/>
      <w:sz w:val="22"/>
      <w:szCs w:val="22"/>
      <w:lang w:eastAsia="ar-SA"/>
    </w:rPr>
  </w:style>
  <w:style w:type="paragraph" w:styleId="1921" w:customStyle="1">
    <w:name w:val="Без интервала1"/>
    <w:qFormat/>
    <w:rPr>
      <w:rFonts w:ascii="Calibri" w:hAnsi="Calibri" w:cs="Calibri"/>
      <w:sz w:val="22"/>
      <w:szCs w:val="22"/>
      <w:lang w:eastAsia="ar-SA"/>
    </w:rPr>
  </w:style>
  <w:style w:type="paragraph" w:styleId="1922" w:customStyle="1">
    <w:name w:val="Основной текст с отступом1"/>
    <w:basedOn w:val="786"/>
    <w:link w:val="1923"/>
    <w:pPr>
      <w:ind w:left="283"/>
      <w:spacing w:after="120"/>
    </w:pPr>
    <w:rPr>
      <w:rFonts w:eastAsia="Calibri"/>
    </w:rPr>
  </w:style>
  <w:style w:type="character" w:styleId="1923" w:customStyle="1">
    <w:name w:val="Body Text Indent Char"/>
    <w:link w:val="1922"/>
    <w:rPr>
      <w:rFonts w:eastAsia="Calibri"/>
      <w:sz w:val="24"/>
      <w:szCs w:val="24"/>
    </w:rPr>
  </w:style>
  <w:style w:type="table" w:styleId="1924" w:customStyle="1">
    <w:name w:val="Веб-таблица 12"/>
    <w:basedOn w:val="797"/>
    <w:semiHidden/>
    <w:rPr>
      <w:rFonts w:eastAsia="Calibri"/>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25" w:customStyle="1">
    <w:name w:val="Веб-таблица 22"/>
    <w:basedOn w:val="797"/>
    <w:semiHidden/>
    <w:qFormat/>
    <w:rPr>
      <w:rFonts w:eastAsia="Calibri"/>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26" w:customStyle="1">
    <w:name w:val="Веб-таблица 32"/>
    <w:basedOn w:val="797"/>
    <w:semiHidden/>
    <w:rPr>
      <w:rFonts w:eastAsia="Calibri"/>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1927" w:customStyle="1">
    <w:name w:val="Изысканная таблица2"/>
    <w:basedOn w:val="797"/>
    <w:semiHidden/>
    <w:qFormat/>
    <w:rPr>
      <w:rFonts w:eastAsia="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1928" w:customStyle="1">
    <w:name w:val="Изящная таблица 12"/>
    <w:basedOn w:val="797"/>
    <w:semiHidden/>
    <w:rPr>
      <w:rFonts w:eastAsia="Calibri"/>
    </w:rPr>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29" w:customStyle="1">
    <w:name w:val="Изящная таблица 22"/>
    <w:basedOn w:val="797"/>
    <w:semiHidden/>
    <w:rPr>
      <w:rFonts w:eastAsia="Calibri"/>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1930" w:customStyle="1">
    <w:name w:val="Классическая таблица 12"/>
    <w:basedOn w:val="797"/>
    <w:semiHidden/>
    <w:rPr>
      <w:rFonts w:eastAsia="Calibri"/>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1931" w:customStyle="1">
    <w:name w:val="Классическая таблица 22"/>
    <w:basedOn w:val="797"/>
    <w:semiHidden/>
    <w:rPr>
      <w:rFonts w:eastAsia="Calibri"/>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1932" w:customStyle="1">
    <w:name w:val="Классическая таблица 32"/>
    <w:basedOn w:val="797"/>
    <w:semiHidden/>
    <w:rPr>
      <w:rFonts w:eastAsia="Calibri"/>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1933" w:customStyle="1">
    <w:name w:val="Классическая таблица 42"/>
    <w:basedOn w:val="797"/>
    <w:semiHidden/>
    <w:qFormat/>
    <w:rPr>
      <w:rFonts w:eastAsia="Calibri"/>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1934" w:customStyle="1">
    <w:name w:val="Объемная таблица 12"/>
    <w:basedOn w:val="797"/>
    <w:semiHidden/>
    <w:rPr>
      <w:rFonts w:eastAsia="Calibri"/>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4" w:space="0"/>
          <w:right w:val="none" w:color="000000" w:sz="4" w:space="0"/>
        </w:tcBorders>
      </w:tcPr>
    </w:tblStylePr>
    <w:tblStylePr w:type="neCell">
      <w:rPr>
        <w:rFonts w:cs="Times New Roman"/>
      </w:rPr>
      <w:tcPr>
        <w:tcBorders>
          <w:left w:val="none" w:color="000000" w:sz="4" w:space="0"/>
          <w:bottom w:val="none" w:color="000000" w:sz="4" w:space="0"/>
        </w:tcBorders>
      </w:tcPr>
    </w:tblStylePr>
    <w:tblStylePr w:type="swCell">
      <w:rPr>
        <w:rFonts w:cs="Times New Roman"/>
        <w:color w:val="000080"/>
      </w:rPr>
      <w:tcPr>
        <w:tcBorders>
          <w:top w:val="none" w:color="000000" w:sz="4" w:space="0"/>
          <w:right w:val="none" w:color="000000" w:sz="4" w:space="0"/>
        </w:tcBorders>
      </w:tcPr>
    </w:tblStylePr>
    <w:tblStylePr w:type="seCell">
      <w:rPr>
        <w:rFonts w:cs="Times New Roman"/>
      </w:rPr>
      <w:tcPr>
        <w:tcBorders>
          <w:top w:val="none" w:color="000000" w:sz="4" w:space="0"/>
          <w:left w:val="none" w:color="000000" w:sz="4" w:space="0"/>
        </w:tcBorders>
      </w:tcPr>
    </w:tblStylePr>
  </w:style>
  <w:style w:type="table" w:styleId="1935" w:customStyle="1">
    <w:name w:val="Объемная таблица 22"/>
    <w:basedOn w:val="797"/>
    <w:semiHidden/>
    <w:qFormat/>
    <w:rPr>
      <w:rFonts w:eastAsia="Calibri"/>
    </w:rPr>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4" w:space="0"/>
          <w:bottom w:val="none" w:color="000000" w:sz="4"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936" w:customStyle="1">
    <w:name w:val="Объемная таблица 32"/>
    <w:basedOn w:val="797"/>
    <w:semiHidden/>
    <w:rPr>
      <w:rFonts w:eastAsia="Calibri"/>
    </w:rPr>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4" w:space="0"/>
          <w:bottom w:val="none" w:color="000000" w:sz="4"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1937" w:customStyle="1">
    <w:name w:val="Простая таблица 12"/>
    <w:basedOn w:val="797"/>
    <w:semiHidden/>
    <w:qFormat/>
    <w:rPr>
      <w:rFonts w:eastAsia="Calibri"/>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1938" w:customStyle="1">
    <w:name w:val="Простая таблица 22"/>
    <w:basedOn w:val="797"/>
    <w:semiHidden/>
    <w:rPr>
      <w:rFonts w:eastAsia="Calibri"/>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4" w:space="0"/>
        </w:tcBorders>
      </w:tcPr>
    </w:tblStylePr>
    <w:tblStylePr w:type="swCell">
      <w:rPr>
        <w:rFonts w:cs="Times New Roman"/>
        <w:b/>
        <w:bCs/>
      </w:rPr>
      <w:tcPr>
        <w:tcBorders>
          <w:top w:val="none" w:color="000000" w:sz="4" w:space="0"/>
        </w:tcBorders>
      </w:tcPr>
    </w:tblStylePr>
  </w:style>
  <w:style w:type="table" w:styleId="1939" w:customStyle="1">
    <w:name w:val="Простая таблица 32"/>
    <w:basedOn w:val="797"/>
    <w:semiHidden/>
    <w:qFormat/>
    <w:rPr>
      <w:rFonts w:eastAsia="Calibri"/>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1940" w:customStyle="1">
    <w:name w:val="Сетка таблицы 12"/>
    <w:basedOn w:val="797"/>
    <w:semiHidden/>
    <w:qFormat/>
    <w:rPr>
      <w:rFonts w:eastAsia="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1941" w:customStyle="1">
    <w:name w:val="Сетка таблицы 22"/>
    <w:basedOn w:val="797"/>
    <w:semiHidden/>
    <w:qFormat/>
    <w:rPr>
      <w:rFonts w:eastAsia="Calibri"/>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1942" w:customStyle="1">
    <w:name w:val="Сетка таблицы 32"/>
    <w:basedOn w:val="797"/>
    <w:semiHidden/>
    <w:rPr>
      <w:rFonts w:eastAsia="Calibri"/>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1943" w:customStyle="1">
    <w:name w:val="Сетка таблицы 42"/>
    <w:basedOn w:val="797"/>
    <w:semiHidden/>
    <w:qFormat/>
    <w:rPr>
      <w:rFonts w:eastAsia="Calibri"/>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1944" w:customStyle="1">
    <w:name w:val="Сетка таблицы 52"/>
    <w:basedOn w:val="797"/>
    <w:semiHidden/>
    <w:qFormat/>
    <w:rPr>
      <w:rFonts w:eastAsia="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1945" w:customStyle="1">
    <w:name w:val="Сетка таблицы 62"/>
    <w:basedOn w:val="797"/>
    <w:semiHidden/>
    <w:rPr>
      <w:rFonts w:eastAsia="Calibri"/>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1946" w:customStyle="1">
    <w:name w:val="Сетка таблицы 72"/>
    <w:basedOn w:val="797"/>
    <w:semiHidden/>
    <w:qFormat/>
    <w:rPr>
      <w:rFonts w:eastAsia="Calibri"/>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1947" w:customStyle="1">
    <w:name w:val="Сетка таблицы 82"/>
    <w:basedOn w:val="797"/>
    <w:semiHidden/>
    <w:rPr>
      <w:rFonts w:eastAsia="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1948" w:customStyle="1">
    <w:name w:val="Современная таблица2"/>
    <w:basedOn w:val="797"/>
    <w:semiHidden/>
    <w:rPr>
      <w:rFonts w:eastAsia="Calibri"/>
    </w:rPr>
    <w:tblPr>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1949" w:customStyle="1">
    <w:name w:val="Стандартная таблица2"/>
    <w:basedOn w:val="797"/>
    <w:semiHidden/>
    <w:rPr>
      <w:rFonts w:eastAsia="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1950" w:customStyle="1">
    <w:name w:val="Столбцы таблицы 12"/>
    <w:basedOn w:val="797"/>
    <w:semiHidden/>
    <w:rPr>
      <w:rFonts w:eastAsia="Calibri"/>
      <w:b/>
      <w:bCs/>
    </w:rPr>
    <w:tblPr>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1" w:customStyle="1">
    <w:name w:val="Столбцы таблицы 22"/>
    <w:basedOn w:val="797"/>
    <w:semiHidden/>
    <w:rPr>
      <w:rFonts w:eastAsia="Calibri"/>
      <w:b/>
      <w:bCs/>
    </w:rPr>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1952" w:customStyle="1">
    <w:name w:val="Столбцы таблицы 32"/>
    <w:basedOn w:val="797"/>
    <w:semiHidden/>
    <w:qFormat/>
    <w:rPr>
      <w:rFonts w:eastAsia="Calibri"/>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1953" w:customStyle="1">
    <w:name w:val="Столбцы таблицы 42"/>
    <w:basedOn w:val="797"/>
    <w:semiHidden/>
    <w:rPr>
      <w:rFonts w:eastAsia="Calibri"/>
    </w:rPr>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1954" w:customStyle="1">
    <w:name w:val="Столбцы таблицы 54"/>
    <w:basedOn w:val="797"/>
    <w:semiHidden/>
    <w:qFormat/>
    <w:rPr>
      <w:rFonts w:eastAsia="Calibri"/>
    </w:r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1955" w:customStyle="1">
    <w:name w:val="Таблица-список 12"/>
    <w:basedOn w:val="797"/>
    <w:semiHidden/>
    <w:rPr>
      <w:rFonts w:eastAsia="Calibri"/>
    </w:rPr>
    <w:tblPr>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956" w:customStyle="1">
    <w:name w:val="Таблица-список 22"/>
    <w:basedOn w:val="797"/>
    <w:semiHidden/>
    <w:qFormat/>
    <w:rPr>
      <w:rFonts w:eastAsia="Calibri"/>
    </w:rPr>
    <w:tblPr>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1957" w:customStyle="1">
    <w:name w:val="Таблица-список 32"/>
    <w:basedOn w:val="797"/>
    <w:semiHidden/>
    <w:rPr>
      <w:rFonts w:eastAsia="Calibri"/>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1958" w:customStyle="1">
    <w:name w:val="Таблица-список 42"/>
    <w:basedOn w:val="797"/>
    <w:semiHidden/>
    <w:rPr>
      <w:rFonts w:eastAsia="Calibri"/>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1959" w:customStyle="1">
    <w:name w:val="Таблица-список 52"/>
    <w:basedOn w:val="797"/>
    <w:semiHidden/>
    <w:rPr>
      <w:rFonts w:eastAsia="Calibri"/>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1960" w:customStyle="1">
    <w:name w:val="Таблица-список 62"/>
    <w:basedOn w:val="797"/>
    <w:semiHidden/>
    <w:rPr>
      <w:rFonts w:eastAsia="Calibri"/>
    </w:r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1961" w:customStyle="1">
    <w:name w:val="Таблица-список 72"/>
    <w:basedOn w:val="797"/>
    <w:semiHidden/>
    <w:qFormat/>
    <w:rPr>
      <w:rFonts w:eastAsia="Calibri"/>
    </w:r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1962" w:customStyle="1">
    <w:name w:val="Таблица-список 82"/>
    <w:basedOn w:val="797"/>
    <w:semiHidden/>
    <w:rPr>
      <w:rFonts w:eastAsia="Calibri"/>
    </w:rPr>
    <w:tblPr>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character" w:styleId="1963" w:customStyle="1">
    <w:name w:val="Текст Знак1"/>
    <w:rPr>
      <w:rFonts w:ascii="Courier New" w:hAnsi="Courier New" w:eastAsia="Calibri" w:cs="Times New Roman"/>
      <w:sz w:val="20"/>
      <w:szCs w:val="20"/>
      <w:lang w:eastAsia="ru-RU"/>
    </w:rPr>
  </w:style>
  <w:style w:type="table" w:styleId="1964" w:customStyle="1">
    <w:name w:val="Тема таблицы2"/>
    <w:basedOn w:val="797"/>
    <w:semiHidden/>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965" w:customStyle="1">
    <w:name w:val="Цветная таблица 12"/>
    <w:basedOn w:val="797"/>
    <w:semiHidden/>
    <w:rPr>
      <w:rFonts w:eastAsia="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1966" w:customStyle="1">
    <w:name w:val="Цветная таблица 22"/>
    <w:basedOn w:val="797"/>
    <w:semiHidden/>
    <w:rPr>
      <w:rFonts w:eastAsia="Calibri"/>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1967" w:customStyle="1">
    <w:name w:val="Цветная таблица 32"/>
    <w:basedOn w:val="797"/>
    <w:semiHidden/>
    <w:rPr>
      <w:rFonts w:eastAsia="Calibri"/>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paragraph" w:styleId="1968" w:customStyle="1">
    <w:name w:val="Без интервала3"/>
    <w:rPr>
      <w:rFonts w:ascii="Calibri" w:hAnsi="Calibri" w:eastAsia="Calibri"/>
      <w:sz w:val="22"/>
      <w:szCs w:val="22"/>
    </w:rPr>
  </w:style>
  <w:style w:type="paragraph" w:styleId="1969" w:customStyle="1">
    <w:name w:val="Абзац списка21"/>
    <w:basedOn w:val="786"/>
    <w:pPr>
      <w:ind w:left="708"/>
      <w:jc w:val="left"/>
    </w:pPr>
  </w:style>
  <w:style w:type="table" w:styleId="1970" w:customStyle="1">
    <w:name w:val="Сетка таблицы115"/>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1" w:customStyle="1">
    <w:name w:val="Сетка таблицы21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2" w:customStyle="1">
    <w:name w:val="Сетка таблицы310"/>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3" w:customStyle="1">
    <w:name w:val="Сетка таблицы116"/>
    <w:pPr>
      <w:jc w:val="both"/>
      <w:spacing w:after="60"/>
    </w:pPr>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4" w:customStyle="1">
    <w:name w:val="Сетка таблицы48"/>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5" w:customStyle="1">
    <w:name w:val="Сетка таблицы5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6" w:customStyle="1">
    <w:name w:val="Сетка таблицы63"/>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7" w:customStyle="1">
    <w:name w:val="Сетка таблицы7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8" w:customStyle="1">
    <w:name w:val="Сетка таблицы8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79" w:customStyle="1">
    <w:name w:val="Сетка таблицы9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0" w:customStyle="1">
    <w:name w:val="Сетка таблицы123"/>
    <w:qFormat/>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1" w:customStyle="1">
    <w:name w:val="Сетка таблицы133"/>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2" w:customStyle="1">
    <w:name w:val="Сетка таблицы14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3" w:customStyle="1">
    <w:name w:val="Сетка таблицы31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4" w:customStyle="1">
    <w:name w:val="Сетка таблицы15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5" w:customStyle="1">
    <w:name w:val="Сетка таблицы16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6" w:customStyle="1">
    <w:name w:val="Сетка таблицы17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7" w:customStyle="1">
    <w:name w:val="Сетка таблицы32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8" w:customStyle="1">
    <w:name w:val="Сетка таблицы18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89" w:customStyle="1">
    <w:name w:val="Сетка таблицы331"/>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90" w:customStyle="1">
    <w:name w:val="Сетка таблицы343"/>
    <w:rPr>
      <w:rFonts w:ascii="Calibri" w:hAnsi="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91" w:customStyle="1">
    <w:name w:val="Сетка таблицы19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992" w:customStyle="1">
    <w:name w:val="Сетка таблицы203"/>
    <w:rPr>
      <w:rFonts w:eastAsia="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993" w:customStyle="1">
    <w:name w:val="ТЗ1 заг с/н"/>
    <w:basedOn w:val="786"/>
    <w:next w:val="786"/>
    <w:qFormat/>
    <w:pPr>
      <w:numPr>
        <w:ilvl w:val="0"/>
        <w:numId w:val="45"/>
      </w:numPr>
      <w:keepLines/>
      <w:spacing w:before="120" w:after="240"/>
      <w:outlineLvl w:val="0"/>
    </w:pPr>
    <w:rPr>
      <w:b/>
      <w:caps/>
    </w:rPr>
  </w:style>
  <w:style w:type="paragraph" w:styleId="1994" w:customStyle="1">
    <w:name w:val="ТЗ3 заг с/н"/>
    <w:basedOn w:val="786"/>
    <w:next w:val="786"/>
    <w:link w:val="1997"/>
    <w:qFormat/>
    <w:pPr>
      <w:numPr>
        <w:ilvl w:val="2"/>
        <w:numId w:val="45"/>
      </w:numPr>
      <w:spacing w:before="60" w:after="60" w:line="360" w:lineRule="auto"/>
      <w:outlineLvl w:val="2"/>
    </w:pPr>
    <w:rPr>
      <w:b/>
    </w:rPr>
  </w:style>
  <w:style w:type="paragraph" w:styleId="1995" w:customStyle="1">
    <w:name w:val="ТЗ2 заг с/н"/>
    <w:basedOn w:val="786"/>
    <w:next w:val="786"/>
    <w:link w:val="1999"/>
    <w:qFormat/>
    <w:pPr>
      <w:numPr>
        <w:ilvl w:val="1"/>
        <w:numId w:val="45"/>
      </w:numPr>
      <w:keepLines/>
      <w:keepNext/>
      <w:spacing w:line="360" w:lineRule="auto"/>
      <w:outlineLvl w:val="1"/>
    </w:pPr>
    <w:rPr>
      <w:rFonts w:eastAsia="Calibri"/>
      <w:b/>
    </w:rPr>
  </w:style>
  <w:style w:type="paragraph" w:styleId="1996" w:customStyle="1">
    <w:name w:val="ТЗ4 заг с/н"/>
    <w:basedOn w:val="786"/>
    <w:next w:val="786"/>
    <w:qFormat/>
    <w:pPr>
      <w:numPr>
        <w:ilvl w:val="3"/>
        <w:numId w:val="45"/>
      </w:numPr>
      <w:spacing w:before="120" w:after="120" w:line="360" w:lineRule="auto"/>
      <w:outlineLvl w:val="3"/>
    </w:pPr>
    <w:rPr>
      <w:b/>
      <w:szCs w:val="22"/>
    </w:rPr>
  </w:style>
  <w:style w:type="character" w:styleId="1997" w:customStyle="1">
    <w:name w:val="ТЗ3 заг с/н Знак Знак"/>
    <w:link w:val="1994"/>
    <w:qFormat/>
    <w:rPr>
      <w:b/>
      <w:sz w:val="24"/>
      <w:szCs w:val="24"/>
    </w:rPr>
  </w:style>
  <w:style w:type="paragraph" w:styleId="1998" w:customStyle="1">
    <w:name w:val="ТЗ0 основной + 12пт"/>
    <w:basedOn w:val="786"/>
    <w:qFormat/>
    <w:pPr>
      <w:ind w:firstLine="709"/>
      <w:spacing w:before="60" w:after="60" w:line="360" w:lineRule="auto"/>
    </w:pPr>
    <w:rPr>
      <w:bCs/>
      <w:color w:val="000000"/>
      <w:spacing w:val="-1"/>
      <w:szCs w:val="26"/>
    </w:rPr>
  </w:style>
  <w:style w:type="character" w:styleId="1999" w:customStyle="1">
    <w:name w:val="ТЗ2 заг с/н Знак Знак"/>
    <w:link w:val="1995"/>
    <w:rPr>
      <w:rFonts w:eastAsia="Calibri"/>
      <w:b/>
      <w:sz w:val="24"/>
      <w:szCs w:val="24"/>
    </w:rPr>
  </w:style>
  <w:style w:type="paragraph" w:styleId="2000" w:customStyle="1">
    <w:name w:val="Абзац первого уровня"/>
    <w:basedOn w:val="786"/>
    <w:link w:val="2001"/>
    <w:pPr>
      <w:numPr>
        <w:ilvl w:val="0"/>
        <w:numId w:val="46"/>
      </w:numPr>
      <w:spacing w:before="120" w:after="120"/>
    </w:pPr>
    <w:rPr>
      <w:rFonts w:ascii="Calibri" w:hAnsi="Calibri" w:eastAsia="Calibri"/>
    </w:rPr>
  </w:style>
  <w:style w:type="character" w:styleId="2001" w:customStyle="1">
    <w:name w:val="Абзац первого уровня Знак"/>
    <w:link w:val="2000"/>
    <w:rPr>
      <w:rFonts w:ascii="Calibri" w:hAnsi="Calibri" w:eastAsia="Calibri"/>
      <w:sz w:val="24"/>
      <w:szCs w:val="24"/>
    </w:rPr>
  </w:style>
  <w:style w:type="paragraph" w:styleId="2002" w:customStyle="1">
    <w:name w:val="Bullet_List_1"/>
    <w:pPr>
      <w:numPr>
        <w:ilvl w:val="0"/>
        <w:numId w:val="47"/>
      </w:numPr>
      <w:jc w:val="both"/>
      <w:spacing w:line="360" w:lineRule="auto"/>
    </w:pPr>
    <w:rPr>
      <w:sz w:val="24"/>
      <w:szCs w:val="24"/>
      <w:lang w:val="en-US"/>
    </w:rPr>
  </w:style>
  <w:style w:type="paragraph" w:styleId="2003" w:customStyle="1">
    <w:name w:val="_Текст0 Знак"/>
    <w:link w:val="2009"/>
    <w:qFormat/>
    <w:pPr>
      <w:ind w:firstLine="709"/>
      <w:jc w:val="both"/>
      <w:spacing w:after="120"/>
    </w:pPr>
    <w:rPr>
      <w:rFonts w:ascii="Arial" w:hAnsi="Arial"/>
      <w:sz w:val="24"/>
      <w:szCs w:val="24"/>
    </w:rPr>
  </w:style>
  <w:style w:type="paragraph" w:styleId="2004" w:customStyle="1">
    <w:name w:val="_Текст0_Список 1 уровня Знак"/>
    <w:link w:val="2008"/>
    <w:pPr>
      <w:numPr>
        <w:ilvl w:val="0"/>
        <w:numId w:val="48"/>
      </w:numPr>
      <w:jc w:val="both"/>
      <w:spacing w:after="120"/>
    </w:pPr>
    <w:rPr>
      <w:rFonts w:ascii="Arial" w:hAnsi="Arial"/>
      <w:sz w:val="24"/>
      <w:szCs w:val="24"/>
    </w:rPr>
  </w:style>
  <w:style w:type="paragraph" w:styleId="2005" w:customStyle="1">
    <w:name w:val="_Табл_Заголовок"/>
    <w:link w:val="2010"/>
    <w:pPr>
      <w:jc w:val="center"/>
      <w:spacing w:after="120"/>
    </w:pPr>
    <w:rPr>
      <w:rFonts w:ascii="Arial" w:hAnsi="Arial"/>
      <w:sz w:val="24"/>
      <w:szCs w:val="24"/>
    </w:rPr>
  </w:style>
  <w:style w:type="paragraph" w:styleId="2006" w:customStyle="1">
    <w:name w:val="_Табл_Текст0 внутри"/>
    <w:link w:val="2011"/>
    <w:pPr>
      <w:jc w:val="both"/>
      <w:spacing w:after="120"/>
    </w:pPr>
    <w:rPr>
      <w:rFonts w:ascii="Arial" w:hAnsi="Arial"/>
      <w:sz w:val="24"/>
      <w:szCs w:val="24"/>
    </w:rPr>
  </w:style>
  <w:style w:type="paragraph" w:styleId="2007" w:customStyle="1">
    <w:name w:val="_Табл_После"/>
    <w:next w:val="2003"/>
    <w:pPr>
      <w:spacing w:after="120"/>
    </w:pPr>
    <w:rPr>
      <w:rFonts w:ascii="Arial" w:hAnsi="Arial"/>
      <w:bCs/>
      <w:sz w:val="24"/>
      <w:lang w:eastAsia="en-US"/>
    </w:rPr>
  </w:style>
  <w:style w:type="character" w:styleId="2008" w:customStyle="1">
    <w:name w:val="_Текст0_Список 1 уровня Знак Знак"/>
    <w:link w:val="2004"/>
    <w:rPr>
      <w:rFonts w:ascii="Arial" w:hAnsi="Arial"/>
      <w:sz w:val="24"/>
      <w:szCs w:val="24"/>
    </w:rPr>
  </w:style>
  <w:style w:type="character" w:styleId="2009" w:customStyle="1">
    <w:name w:val="_Текст0 Знак Знак"/>
    <w:link w:val="2003"/>
    <w:rPr>
      <w:rFonts w:ascii="Arial" w:hAnsi="Arial"/>
      <w:sz w:val="24"/>
      <w:szCs w:val="24"/>
    </w:rPr>
  </w:style>
  <w:style w:type="character" w:styleId="2010" w:customStyle="1">
    <w:name w:val="_Табл_Заголовок Знак"/>
    <w:link w:val="2005"/>
    <w:rPr>
      <w:rFonts w:ascii="Arial" w:hAnsi="Arial"/>
      <w:sz w:val="24"/>
      <w:szCs w:val="24"/>
    </w:rPr>
  </w:style>
  <w:style w:type="character" w:styleId="2011" w:customStyle="1">
    <w:name w:val="_Табл_Текст0 внутри Знак"/>
    <w:link w:val="2006"/>
    <w:rPr>
      <w:rFonts w:ascii="Arial" w:hAnsi="Arial"/>
      <w:sz w:val="24"/>
      <w:szCs w:val="24"/>
    </w:rPr>
  </w:style>
  <w:style w:type="paragraph" w:styleId="2012" w:customStyle="1">
    <w:name w:val="_Текст0_Список 2 уровня"/>
    <w:pPr>
      <w:numPr>
        <w:ilvl w:val="0"/>
        <w:numId w:val="49"/>
      </w:numPr>
      <w:jc w:val="both"/>
      <w:spacing w:after="120"/>
    </w:pPr>
    <w:rPr>
      <w:rFonts w:ascii="Arial" w:hAnsi="Arial"/>
      <w:sz w:val="24"/>
      <w:szCs w:val="24"/>
    </w:rPr>
  </w:style>
  <w:style w:type="paragraph" w:styleId="2013" w:customStyle="1">
    <w:name w:val="_Текст1"/>
    <w:basedOn w:val="2003"/>
    <w:link w:val="2014"/>
    <w:pPr>
      <w:ind w:left="340" w:firstLine="0"/>
      <w:tabs>
        <w:tab w:val="left" w:pos="340" w:leader="none"/>
      </w:tabs>
    </w:pPr>
    <w:rPr>
      <w:spacing w:val="-2"/>
    </w:rPr>
  </w:style>
  <w:style w:type="character" w:styleId="2014" w:customStyle="1">
    <w:name w:val="_Текст1 Знак"/>
    <w:link w:val="2013"/>
    <w:qFormat/>
    <w:rPr>
      <w:rFonts w:ascii="Arial" w:hAnsi="Arial"/>
      <w:spacing w:val="-2"/>
      <w:sz w:val="24"/>
      <w:szCs w:val="24"/>
    </w:rPr>
  </w:style>
  <w:style w:type="paragraph" w:styleId="2015" w:customStyle="1">
    <w:name w:val="_Обычный_перед_списком"/>
    <w:basedOn w:val="786"/>
    <w:next w:val="786"/>
    <w:pPr>
      <w:ind w:firstLine="709"/>
      <w:keepNext/>
      <w:spacing w:before="40"/>
    </w:pPr>
    <w:rPr>
      <w:szCs w:val="22"/>
      <w:lang w:eastAsia="en-US"/>
    </w:rPr>
  </w:style>
  <w:style w:type="paragraph" w:styleId="2016" w:customStyle="1">
    <w:name w:val="_Текст0"/>
    <w:qFormat/>
    <w:pPr>
      <w:ind w:firstLine="709"/>
      <w:jc w:val="both"/>
      <w:spacing w:after="120"/>
    </w:pPr>
    <w:rPr>
      <w:rFonts w:ascii="Arial" w:hAnsi="Arial"/>
      <w:sz w:val="24"/>
      <w:szCs w:val="24"/>
    </w:rPr>
  </w:style>
  <w:style w:type="paragraph" w:styleId="2017" w:customStyle="1">
    <w:name w:val="Абзац 1"/>
    <w:basedOn w:val="786"/>
    <w:link w:val="2018"/>
    <w:qFormat/>
    <w:pPr>
      <w:numPr>
        <w:ilvl w:val="1"/>
        <w:numId w:val="50"/>
      </w:numPr>
      <w:spacing w:line="360" w:lineRule="auto"/>
    </w:pPr>
    <w:rPr>
      <w:rFonts w:eastAsia="Calibri"/>
    </w:rPr>
  </w:style>
  <w:style w:type="character" w:styleId="2018" w:customStyle="1">
    <w:name w:val="Абзац 1 Знак"/>
    <w:link w:val="2017"/>
    <w:qFormat/>
    <w:rPr>
      <w:rFonts w:eastAsia="Calibri"/>
      <w:sz w:val="24"/>
      <w:szCs w:val="24"/>
    </w:rPr>
  </w:style>
  <w:style w:type="paragraph" w:styleId="2019" w:customStyle="1">
    <w:name w:val="Таблица - заголовки столбцов"/>
    <w:basedOn w:val="786"/>
    <w:qFormat/>
    <w:pPr>
      <w:jc w:val="center"/>
      <w:widowControl w:val="off"/>
    </w:pPr>
    <w:rPr>
      <w:szCs w:val="20"/>
    </w:rPr>
  </w:style>
  <w:style w:type="table" w:styleId="2020" w:customStyle="1">
    <w:name w:val="Сетка таблицы49"/>
    <w:basedOn w:val="797"/>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21" w:customStyle="1">
    <w:name w:val="Сетка таблицы50"/>
    <w:basedOn w:val="797"/>
    <w:uiPriority w:val="59"/>
    <w:qFormat/>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22" w:customStyle="1">
    <w:name w:val="Сетка таблицы52"/>
    <w:basedOn w:val="797"/>
    <w:uiPriority w:val="59"/>
    <w:qFormat/>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23" w:customStyle="1">
    <w:name w:val="Сетка таблицы53"/>
    <w:basedOn w:val="797"/>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24" w:customStyle="1">
    <w:name w:val="Сетка таблицы54"/>
    <w:basedOn w:val="797"/>
    <w:uiPriority w:val="59"/>
    <w:rPr>
      <w:rFonts w:ascii="Calibri" w:hAnsi="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025" w:customStyle="1">
    <w:name w:val="Сетка таблицы1011"/>
    <w:basedOn w:val="797"/>
    <w:uiPriority w:val="59"/>
    <w:rPr>
      <w:rFonts w:ascii="Calibri" w:hAnsi="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26" w:customStyle="1">
    <w:name w:val="Основной текст + Не полужирный"/>
    <w:basedOn w:val="1230"/>
    <w:rPr>
      <w:rFonts w:ascii="Times New Roman" w:hAnsi="Times New Roman" w:eastAsia="Times New Roman" w:cs="Times New Roman"/>
      <w:b/>
      <w:bCs/>
      <w:color w:val="000000"/>
      <w:spacing w:val="-1"/>
      <w:position w:val="0"/>
      <w:sz w:val="16"/>
      <w:szCs w:val="16"/>
      <w:u w:val="none"/>
      <w:shd w:val="clear" w:color="auto" w:fill="ffffff"/>
      <w:lang w:val="ru-RU" w:eastAsia="ru-RU" w:bidi="ru-RU"/>
    </w:rPr>
  </w:style>
  <w:style w:type="paragraph" w:styleId="2027" w:customStyle="1">
    <w:name w:val="Основной текст2"/>
    <w:basedOn w:val="786"/>
    <w:uiPriority w:val="99"/>
    <w:pPr>
      <w:jc w:val="left"/>
      <w:spacing w:line="206" w:lineRule="exact"/>
      <w:shd w:val="clear" w:color="auto" w:fill="ffffff"/>
      <w:widowControl w:val="off"/>
    </w:pPr>
    <w:rPr>
      <w:b/>
      <w:bCs/>
      <w:color w:val="000000"/>
      <w:spacing w:val="-1"/>
      <w:sz w:val="16"/>
      <w:szCs w:val="16"/>
      <w:lang w:bidi="ru-RU"/>
    </w:rPr>
  </w:style>
  <w:style w:type="character" w:styleId="2028" w:customStyle="1">
    <w:name w:val="iceouttxt5"/>
    <w:rPr>
      <w:rFonts w:hint="default" w:ascii="Arial" w:hAnsi="Arial" w:cs="Arial"/>
      <w:color w:val="666666"/>
      <w:sz w:val="17"/>
      <w:szCs w:val="17"/>
    </w:rPr>
  </w:style>
  <w:style w:type="paragraph" w:styleId="2029" w:customStyle="1">
    <w:name w:val="Знак Знак2 Char Char Знак Знак Char Char Знак Знак Char Char Знак Знак Char Char Знак Знак Char Char Знак Знак Char Char Знак Знак Char Char Знак Знак Char Char1"/>
    <w:basedOn w:val="786"/>
    <w:uiPriority w:val="99"/>
    <w:pPr>
      <w:jc w:val="left"/>
      <w:spacing w:before="100" w:beforeAutospacing="1" w:after="100" w:afterAutospacing="1"/>
    </w:pPr>
    <w:rPr>
      <w:rFonts w:ascii="Tahoma" w:hAnsi="Tahoma"/>
      <w:sz w:val="20"/>
      <w:szCs w:val="20"/>
      <w:lang w:val="en-US" w:eastAsia="en-US"/>
    </w:rPr>
  </w:style>
  <w:style w:type="character" w:styleId="2030" w:customStyle="1">
    <w:name w:val="Знак Знак61"/>
    <w:rPr>
      <w:rFonts w:ascii="Arial" w:hAnsi="Arial"/>
      <w:sz w:val="18"/>
      <w:lang w:val="ru-RU" w:eastAsia="ru-RU"/>
    </w:rPr>
  </w:style>
  <w:style w:type="paragraph" w:styleId="2031" w:customStyle="1">
    <w:name w:val="Абзац списка11"/>
    <w:uiPriority w:val="99"/>
    <w:pPr>
      <w:ind w:left="720"/>
      <w:spacing w:after="200" w:line="276" w:lineRule="auto"/>
      <w:widowControl w:val="off"/>
    </w:pPr>
    <w:rPr>
      <w:rFonts w:ascii="Calibri" w:hAnsi="Calibri" w:eastAsia="Calibri" w:cs="font307"/>
      <w:sz w:val="22"/>
      <w:szCs w:val="22"/>
      <w:lang w:eastAsia="ar-SA"/>
    </w:rPr>
  </w:style>
  <w:style w:type="paragraph" w:styleId="2032" w:customStyle="1">
    <w:name w:val="Char Char1"/>
    <w:basedOn w:val="786"/>
    <w:uiPriority w:val="99"/>
    <w:qFormat/>
    <w:pPr>
      <w:jc w:val="left"/>
      <w:spacing w:before="100" w:beforeAutospacing="1" w:after="100" w:afterAutospacing="1"/>
    </w:pPr>
    <w:rPr>
      <w:rFonts w:ascii="Tahoma" w:hAnsi="Tahoma"/>
      <w:sz w:val="20"/>
      <w:szCs w:val="20"/>
      <w:lang w:val="en-US" w:eastAsia="en-US"/>
    </w:rPr>
  </w:style>
  <w:style w:type="character" w:styleId="2033" w:customStyle="1">
    <w:name w:val="Absatz-Standardschriftart"/>
    <w:uiPriority w:val="99"/>
  </w:style>
  <w:style w:type="character" w:styleId="2034" w:customStyle="1">
    <w:name w:val="Основной шрифт абзаца1"/>
    <w:uiPriority w:val="99"/>
    <w:qFormat/>
  </w:style>
  <w:style w:type="paragraph" w:styleId="2035" w:customStyle="1">
    <w:name w:val="Заголовок1"/>
    <w:basedOn w:val="786"/>
    <w:next w:val="981"/>
    <w:uiPriority w:val="99"/>
    <w:qFormat/>
    <w:pPr>
      <w:jc w:val="left"/>
      <w:keepNext/>
      <w:spacing w:before="240" w:after="120"/>
    </w:pPr>
    <w:rPr>
      <w:rFonts w:ascii="Arial" w:hAnsi="Arial" w:eastAsia="Calibri" w:cs="Tahoma"/>
      <w:sz w:val="28"/>
      <w:szCs w:val="28"/>
      <w:lang w:eastAsia="ar-SA"/>
    </w:rPr>
  </w:style>
  <w:style w:type="paragraph" w:styleId="2036" w:customStyle="1">
    <w:name w:val="Название1"/>
    <w:basedOn w:val="786"/>
    <w:uiPriority w:val="99"/>
    <w:pPr>
      <w:jc w:val="left"/>
      <w:spacing w:before="120" w:after="120"/>
      <w:suppressLineNumbers/>
    </w:pPr>
    <w:rPr>
      <w:rFonts w:ascii="Arial" w:hAnsi="Arial" w:cs="Tahoma"/>
      <w:i/>
      <w:iCs/>
      <w:sz w:val="20"/>
      <w:lang w:eastAsia="ar-SA"/>
    </w:rPr>
  </w:style>
  <w:style w:type="paragraph" w:styleId="2037" w:customStyle="1">
    <w:name w:val="Указатель1"/>
    <w:basedOn w:val="786"/>
    <w:uiPriority w:val="99"/>
    <w:pPr>
      <w:jc w:val="left"/>
      <w:suppressLineNumbers/>
    </w:pPr>
    <w:rPr>
      <w:rFonts w:ascii="Arial" w:hAnsi="Arial" w:cs="Tahoma"/>
      <w:lang w:eastAsia="ar-SA"/>
    </w:rPr>
  </w:style>
  <w:style w:type="paragraph" w:styleId="2038" w:customStyle="1">
    <w:name w:val="Содержимое таблицы"/>
    <w:basedOn w:val="786"/>
    <w:uiPriority w:val="99"/>
    <w:pPr>
      <w:jc w:val="left"/>
      <w:suppressLineNumbers/>
    </w:pPr>
    <w:rPr>
      <w:lang w:eastAsia="ar-SA"/>
    </w:rPr>
  </w:style>
  <w:style w:type="paragraph" w:styleId="2039" w:customStyle="1">
    <w:name w:val="Заголовок таблицы"/>
    <w:basedOn w:val="2038"/>
    <w:uiPriority w:val="99"/>
    <w:pPr>
      <w:jc w:val="center"/>
    </w:pPr>
    <w:rPr>
      <w:b/>
      <w:bCs/>
    </w:rPr>
  </w:style>
  <w:style w:type="paragraph" w:styleId="2040" w:customStyle="1">
    <w:name w:val="Содержимое врезки"/>
    <w:basedOn w:val="981"/>
    <w:uiPriority w:val="99"/>
    <w:qFormat/>
    <w:pPr>
      <w:jc w:val="left"/>
    </w:pPr>
    <w:rPr>
      <w:lang w:eastAsia="ar-SA"/>
    </w:rPr>
  </w:style>
  <w:style w:type="character" w:styleId="2041" w:customStyle="1">
    <w:name w:val="Основной текст + 10 pt"/>
    <w:uiPriority w:val="99"/>
    <w:rPr>
      <w:rFonts w:ascii="Times New Roman" w:hAnsi="Times New Roman"/>
      <w:spacing w:val="-10"/>
      <w:sz w:val="20"/>
    </w:rPr>
  </w:style>
  <w:style w:type="paragraph" w:styleId="2042" w:customStyle="1">
    <w:name w:val="Маркер1"/>
    <w:basedOn w:val="786"/>
    <w:uiPriority w:val="99"/>
    <w:pPr>
      <w:numPr>
        <w:ilvl w:val="0"/>
        <w:numId w:val="51"/>
      </w:numPr>
      <w:ind w:left="1163" w:hanging="318"/>
      <w:spacing w:before="60" w:after="60"/>
      <w:tabs>
        <w:tab w:val="left" w:pos="1144" w:leader="none"/>
      </w:tabs>
    </w:pPr>
    <w:rPr>
      <w:sz w:val="28"/>
      <w:szCs w:val="28"/>
    </w:rPr>
  </w:style>
  <w:style w:type="paragraph" w:styleId="2043" w:customStyle="1">
    <w:name w:val="Центровка"/>
    <w:basedOn w:val="786"/>
    <w:pPr>
      <w:jc w:val="center"/>
      <w:spacing w:before="60" w:after="60"/>
    </w:pPr>
    <w:rPr>
      <w:sz w:val="28"/>
      <w:szCs w:val="28"/>
    </w:rPr>
  </w:style>
  <w:style w:type="character" w:styleId="2044" w:customStyle="1">
    <w:name w:val="Заголовок 3 со списком Знак Знак"/>
    <w:uiPriority w:val="99"/>
    <w:rPr>
      <w:rFonts w:ascii="Arial" w:hAnsi="Arial"/>
      <w:b/>
      <w:sz w:val="20"/>
      <w:lang w:eastAsia="ru-RU"/>
    </w:rPr>
  </w:style>
  <w:style w:type="character" w:styleId="2045" w:customStyle="1">
    <w:name w:val="АД_Основной текст Знак Знак"/>
    <w:uiPriority w:val="99"/>
    <w:rPr>
      <w:rFonts w:ascii="Times New Roman" w:hAnsi="Times New Roman"/>
      <w:sz w:val="24"/>
      <w:lang w:eastAsia="ru-RU"/>
    </w:rPr>
  </w:style>
  <w:style w:type="character" w:styleId="2046" w:customStyle="1">
    <w:name w:val="АД_Текст отступ 3 Знак Знак"/>
    <w:uiPriority w:val="99"/>
    <w:rPr>
      <w:rFonts w:ascii="Times New Roman" w:hAnsi="Times New Roman"/>
      <w:sz w:val="24"/>
      <w:lang w:eastAsia="ru-RU"/>
    </w:rPr>
  </w:style>
  <w:style w:type="paragraph" w:styleId="2047" w:customStyle="1">
    <w:name w:val="Текст таблицы"/>
    <w:basedOn w:val="966"/>
    <w:uiPriority w:val="99"/>
    <w:rPr>
      <w:rFonts w:ascii="Times New Roman" w:hAnsi="Times New Roman"/>
      <w:bCs/>
      <w:sz w:val="24"/>
      <w:lang w:eastAsia="en-US"/>
    </w:rPr>
  </w:style>
  <w:style w:type="character" w:styleId="2048" w:customStyle="1">
    <w:name w:val="page_text"/>
    <w:uiPriority w:val="99"/>
    <w:qFormat/>
  </w:style>
  <w:style w:type="character" w:styleId="2049" w:customStyle="1">
    <w:name w:val="Основной текст + Century Gothic"/>
    <w:basedOn w:val="1230"/>
    <w:uiPriority w:val="99"/>
    <w:qFormat/>
    <w:rPr>
      <w:rFonts w:ascii="Century Gothic" w:hAnsi="Century Gothic" w:eastAsia="Times New Roman" w:cs="Century Gothic"/>
      <w:b/>
      <w:bCs/>
      <w:sz w:val="18"/>
      <w:szCs w:val="18"/>
      <w:shd w:val="clear" w:color="auto" w:fill="ffffff"/>
    </w:rPr>
  </w:style>
  <w:style w:type="paragraph" w:styleId="2050" w:customStyle="1">
    <w:name w:val="Основной текст8"/>
    <w:basedOn w:val="786"/>
    <w:uiPriority w:val="99"/>
    <w:pPr>
      <w:jc w:val="left"/>
      <w:spacing w:before="300" w:after="180" w:line="250" w:lineRule="exact"/>
      <w:shd w:val="clear" w:color="auto" w:fill="ffffff"/>
    </w:pPr>
    <w:rPr>
      <w:color w:val="000000"/>
      <w:sz w:val="21"/>
      <w:szCs w:val="21"/>
    </w:rPr>
  </w:style>
  <w:style w:type="character" w:styleId="2051" w:customStyle="1">
    <w:name w:val="Основной текст4"/>
    <w:basedOn w:val="1230"/>
    <w:uiPriority w:val="99"/>
    <w:qFormat/>
    <w:rPr>
      <w:rFonts w:ascii="Times New Roman" w:hAnsi="Times New Roman" w:eastAsia="Times New Roman" w:cs="Times New Roman"/>
      <w:sz w:val="21"/>
      <w:szCs w:val="21"/>
      <w:shd w:val="clear" w:color="auto" w:fill="ffffff"/>
    </w:rPr>
  </w:style>
  <w:style w:type="character" w:styleId="2052" w:customStyle="1">
    <w:name w:val="Основной текст5"/>
    <w:basedOn w:val="1230"/>
    <w:uiPriority w:val="99"/>
    <w:rPr>
      <w:rFonts w:ascii="Times New Roman" w:hAnsi="Times New Roman" w:eastAsia="Times New Roman" w:cs="Times New Roman"/>
      <w:sz w:val="21"/>
      <w:szCs w:val="21"/>
      <w:shd w:val="clear" w:color="auto" w:fill="ffffff"/>
    </w:rPr>
  </w:style>
  <w:style w:type="character" w:styleId="2053" w:customStyle="1">
    <w:name w:val="Основной текст6"/>
    <w:basedOn w:val="1230"/>
    <w:uiPriority w:val="99"/>
    <w:rPr>
      <w:rFonts w:ascii="Times New Roman" w:hAnsi="Times New Roman" w:eastAsia="Times New Roman" w:cs="Times New Roman"/>
      <w:sz w:val="21"/>
      <w:szCs w:val="21"/>
      <w:shd w:val="clear" w:color="auto" w:fill="ffffff"/>
    </w:rPr>
  </w:style>
  <w:style w:type="character" w:styleId="2054" w:customStyle="1">
    <w:name w:val="Основной текст7"/>
    <w:basedOn w:val="1230"/>
    <w:uiPriority w:val="99"/>
    <w:rPr>
      <w:rFonts w:ascii="Times New Roman" w:hAnsi="Times New Roman" w:eastAsia="Times New Roman" w:cs="Times New Roman"/>
      <w:sz w:val="21"/>
      <w:szCs w:val="21"/>
      <w:shd w:val="clear" w:color="auto" w:fill="ffffff"/>
    </w:rPr>
  </w:style>
  <w:style w:type="character" w:styleId="2055" w:customStyle="1">
    <w:name w:val="style1"/>
    <w:basedOn w:val="796"/>
  </w:style>
  <w:style w:type="character" w:styleId="2056" w:customStyle="1">
    <w:name w:val="article_separator"/>
    <w:basedOn w:val="796"/>
    <w:qFormat/>
  </w:style>
  <w:style w:type="character" w:styleId="2057" w:customStyle="1">
    <w:name w:val="wmi-callto"/>
  </w:style>
  <w:style w:type="character" w:styleId="2058" w:customStyle="1">
    <w:name w:val="Основной текст (2) + Times New Roman;11 pt"/>
    <w:basedOn w:val="1419"/>
    <w:qFormat/>
    <w:rPr>
      <w:rFonts w:ascii="Times New Roman" w:hAnsi="Times New Roman" w:eastAsia="Times New Roman" w:cs="Times New Roman"/>
      <w:color w:val="000000"/>
      <w:spacing w:val="0"/>
      <w:position w:val="0"/>
      <w:sz w:val="22"/>
      <w:szCs w:val="22"/>
      <w:u w:val="none"/>
      <w:shd w:val="clear" w:color="auto" w:fill="ffffff"/>
      <w:lang w:val="ru-RU" w:eastAsia="ru-RU" w:bidi="ru-RU"/>
    </w:rPr>
  </w:style>
  <w:style w:type="character" w:styleId="2059" w:customStyle="1">
    <w:name w:val="searchmatch"/>
    <w:basedOn w:val="796"/>
  </w:style>
  <w:style w:type="character" w:styleId="2060" w:customStyle="1">
    <w:name w:val="otvet_krasn_30"/>
    <w:basedOn w:val="796"/>
  </w:style>
  <w:style w:type="character" w:styleId="2061" w:customStyle="1">
    <w:name w:val="iceouttxt6"/>
    <w:basedOn w:val="796"/>
    <w:rPr>
      <w:rFonts w:hint="default" w:ascii="Arial" w:hAnsi="Arial" w:cs="Arial"/>
      <w:color w:val="666666"/>
      <w:sz w:val="17"/>
      <w:szCs w:val="17"/>
    </w:rPr>
  </w:style>
  <w:style w:type="paragraph" w:styleId="2062" w:customStyle="1">
    <w:name w:val="Заголовок11"/>
    <w:basedOn w:val="786"/>
    <w:next w:val="981"/>
    <w:uiPriority w:val="99"/>
    <w:pPr>
      <w:jc w:val="left"/>
      <w:keepNext/>
      <w:spacing w:before="240" w:after="120"/>
    </w:pPr>
    <w:rPr>
      <w:rFonts w:ascii="Arial" w:hAnsi="Arial" w:eastAsia="Calibri" w:cs="Tahoma"/>
      <w:sz w:val="28"/>
      <w:szCs w:val="28"/>
      <w:lang w:eastAsia="ar-SA"/>
    </w:rPr>
  </w:style>
  <w:style w:type="paragraph" w:styleId="2063" w:customStyle="1">
    <w:name w:val="Table Paragraph"/>
    <w:basedOn w:val="786"/>
    <w:uiPriority w:val="1"/>
    <w:qFormat/>
    <w:pPr>
      <w:ind w:left="105" w:right="168"/>
      <w:jc w:val="left"/>
      <w:spacing w:after="160" w:line="247" w:lineRule="exact"/>
    </w:pPr>
    <w:rPr>
      <w:rFonts w:ascii="Calibri" w:hAnsi="Calibri" w:eastAsia="Calibri"/>
      <w:sz w:val="22"/>
      <w:szCs w:val="22"/>
      <w:lang w:eastAsia="en-US"/>
    </w:rPr>
  </w:style>
  <w:style w:type="paragraph" w:styleId="2064" w:customStyle="1">
    <w:name w:val="Знак12 Знак1"/>
    <w:basedOn w:val="786"/>
    <w:next w:val="973"/>
    <w:semiHidden/>
    <w:unhideWhenUsed/>
    <w:pPr>
      <w:jc w:val="left"/>
    </w:pPr>
    <w:rPr>
      <w:rFonts w:ascii="Calibri" w:hAnsi="Calibri" w:eastAsia="Calibri"/>
      <w:sz w:val="22"/>
      <w:szCs w:val="22"/>
      <w:lang w:eastAsia="en-US"/>
    </w:rPr>
  </w:style>
  <w:style w:type="character" w:styleId="2065" w:customStyle="1">
    <w:name w:val="Текст сноски Знак1"/>
    <w:rPr>
      <w:rFonts w:ascii="Times New Roman" w:hAnsi="Times New Roman" w:eastAsia="Times New Roman" w:cs="Times New Roman"/>
      <w:sz w:val="20"/>
      <w:szCs w:val="20"/>
      <w:lang w:eastAsia="ru-RU"/>
    </w:rPr>
  </w:style>
  <w:style w:type="character" w:styleId="2066" w:customStyle="1">
    <w:name w:val="Текст сноски Знак2"/>
    <w:uiPriority w:val="99"/>
    <w:semiHidden/>
    <w:rPr>
      <w:lang w:eastAsia="en-US"/>
    </w:rPr>
  </w:style>
  <w:style w:type="character" w:styleId="2067" w:customStyle="1">
    <w:name w:val="mismatch"/>
    <w:basedOn w:val="796"/>
  </w:style>
  <w:style w:type="character" w:styleId="2068" w:customStyle="1">
    <w:name w:val="blk"/>
    <w:basedOn w:val="796"/>
  </w:style>
  <w:style w:type="paragraph" w:styleId="2069" w:customStyle="1">
    <w:name w:val=""/>
    <w:basedOn w:val="786"/>
    <w:pPr>
      <w:ind w:firstLine="720"/>
      <w:keepLines/>
      <w:spacing w:after="120" w:line="288" w:lineRule="auto"/>
    </w:pPr>
    <w:rPr>
      <w:rFonts w:ascii="Symbol" w:hAnsi="Symbol" w:cs="Symbol"/>
      <w:sz w:val="20"/>
      <w:szCs w:val="20"/>
      <w:lang w:eastAsia="ar-SA"/>
    </w:rPr>
  </w:style>
  <w:style w:type="paragraph" w:styleId="2070" w:customStyle="1">
    <w:name w:val="Марк 1"/>
    <w:basedOn w:val="2017"/>
    <w:link w:val="2071"/>
    <w:qFormat/>
    <w:pPr>
      <w:numPr>
        <w:ilvl w:val="0"/>
        <w:numId w:val="52"/>
      </w:numPr>
      <w:contextualSpacing/>
      <w:spacing w:after="120" w:line="240" w:lineRule="auto"/>
    </w:pPr>
    <w:rPr>
      <w:rFonts w:asciiTheme="minorHAnsi" w:hAnsiTheme="minorHAnsi" w:eastAsiaTheme="minorHAnsi" w:cstheme="minorBidi"/>
      <w:szCs w:val="22"/>
      <w:lang w:eastAsia="en-US"/>
    </w:rPr>
  </w:style>
  <w:style w:type="character" w:styleId="2071" w:customStyle="1">
    <w:name w:val="Марк 1 Знак"/>
    <w:basedOn w:val="2018"/>
    <w:link w:val="2070"/>
    <w:qFormat/>
    <w:rPr>
      <w:rFonts w:asciiTheme="minorHAnsi" w:hAnsiTheme="minorHAnsi" w:eastAsiaTheme="minorHAnsi" w:cstheme="minorBidi"/>
      <w:sz w:val="24"/>
      <w:szCs w:val="22"/>
      <w:lang w:eastAsia="en-US"/>
    </w:rPr>
  </w:style>
  <w:style w:type="paragraph" w:styleId="2072" w:customStyle="1">
    <w:name w:val="Марк 2"/>
    <w:basedOn w:val="2070"/>
    <w:qFormat/>
    <w:pPr>
      <w:numPr>
        <w:ilvl w:val="1"/>
      </w:numPr>
      <w:ind w:left="1134" w:hanging="283"/>
      <w:tabs>
        <w:tab w:val="left" w:pos="447" w:leader="none"/>
        <w:tab w:val="left" w:pos="567" w:leader="none"/>
      </w:tabs>
    </w:pPr>
  </w:style>
  <w:style w:type="character" w:styleId="2073" w:customStyle="1">
    <w:name w:val="Таб Заг Знак"/>
    <w:basedOn w:val="796"/>
    <w:link w:val="2074"/>
    <w:rPr>
      <w:b/>
    </w:rPr>
  </w:style>
  <w:style w:type="paragraph" w:styleId="2074" w:customStyle="1">
    <w:name w:val="Таб Заг"/>
    <w:link w:val="2073"/>
    <w:qFormat/>
    <w:pPr>
      <w:jc w:val="center"/>
    </w:pPr>
    <w:rPr>
      <w:b/>
    </w:rPr>
  </w:style>
  <w:style w:type="character" w:styleId="2075" w:customStyle="1">
    <w:name w:val="Таб Тел Л Знак"/>
    <w:basedOn w:val="796"/>
    <w:link w:val="2076"/>
  </w:style>
  <w:style w:type="paragraph" w:styleId="2076" w:customStyle="1">
    <w:name w:val="Таб Тел Л"/>
    <w:link w:val="2075"/>
    <w:qFormat/>
  </w:style>
  <w:style w:type="character" w:styleId="2077" w:customStyle="1">
    <w:name w:val="Текст макроса Знак"/>
    <w:basedOn w:val="796"/>
    <w:link w:val="984"/>
    <w:uiPriority w:val="99"/>
    <w:rPr>
      <w:rFonts w:ascii="pragmatica" w:hAnsi="pragmatica"/>
      <w:lang w:val="en-GB"/>
    </w:rPr>
  </w:style>
  <w:style w:type="paragraph" w:styleId="2078" w:customStyle="1">
    <w:name w:val="Таб Тел Ц"/>
    <w:basedOn w:val="2076"/>
    <w:link w:val="2079"/>
    <w:qFormat/>
    <w:pPr>
      <w:jc w:val="center"/>
    </w:pPr>
  </w:style>
  <w:style w:type="character" w:styleId="2079" w:customStyle="1">
    <w:name w:val="Таб Тел Ц Знак"/>
    <w:basedOn w:val="2075"/>
    <w:link w:val="2078"/>
  </w:style>
  <w:style w:type="table" w:styleId="2080" w:customStyle="1">
    <w:name w:val="Таблица-сетка 1 светлая1"/>
    <w:basedOn w:val="797"/>
    <w:uiPriority w:val="46"/>
    <w:rPr>
      <w:rFonts w:asciiTheme="minorHAnsi" w:hAnsiTheme="minorHAnsi" w:eastAsiaTheme="minorHAnsi" w:cstheme="minorBidi"/>
      <w:sz w:val="22"/>
      <w:szCs w:val="22"/>
      <w:lang w:eastAsia="en-US"/>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paragraph" w:styleId="2081" w:customStyle="1">
    <w:name w:val="Index"/>
    <w:basedOn w:val="1329"/>
    <w:pPr>
      <w:spacing w:after="160" w:line="256" w:lineRule="auto"/>
      <w:widowControl/>
      <w:suppressLineNumbers/>
    </w:pPr>
    <w:rPr>
      <w:rFonts w:ascii="Calibri" w:hAnsi="Calibri"/>
      <w:sz w:val="22"/>
      <w:szCs w:val="22"/>
      <w:lang w:eastAsia="en-US" w:bidi="ar-SA"/>
    </w:rPr>
  </w:style>
  <w:style w:type="paragraph" w:styleId="2082" w:customStyle="1">
    <w:name w:val="Table Heading"/>
    <w:basedOn w:val="1479"/>
    <w:qFormat/>
    <w:pPr>
      <w:jc w:val="center"/>
      <w:spacing w:after="160" w:line="256" w:lineRule="auto"/>
      <w:widowControl/>
    </w:pPr>
    <w:rPr>
      <w:rFonts w:ascii="Calibri" w:hAnsi="Calibri" w:cs="Calibri"/>
      <w:b/>
      <w:bCs/>
      <w:sz w:val="22"/>
      <w:szCs w:val="22"/>
      <w:lang w:eastAsia="en-US" w:bidi="ar-SA"/>
    </w:rPr>
  </w:style>
  <w:style w:type="character" w:styleId="2083" w:customStyle="1">
    <w:name w:val="property_name"/>
    <w:basedOn w:val="796"/>
  </w:style>
  <w:style w:type="character" w:styleId="2084" w:customStyle="1">
    <w:name w:val="extended-text__full"/>
    <w:basedOn w:val="796"/>
    <w:qFormat/>
  </w:style>
  <w:style w:type="character" w:styleId="2085" w:customStyle="1">
    <w:name w:val="auto-matches"/>
  </w:style>
  <w:style w:type="character" w:styleId="2086" w:customStyle="1">
    <w:name w:val="Неразрешенное упоминание1"/>
    <w:basedOn w:val="796"/>
    <w:uiPriority w:val="99"/>
    <w:semiHidden/>
    <w:unhideWhenUsed/>
    <w:rPr>
      <w:color w:val="605e5c"/>
      <w:shd w:val="clear" w:color="auto" w:fill="e1dfdd"/>
    </w:rPr>
  </w:style>
  <w:style w:type="paragraph" w:styleId="2087" w:customStyle="1">
    <w:name w:val="Normal unindented"/>
    <w:qFormat/>
    <w:pPr>
      <w:jc w:val="both"/>
      <w:spacing w:before="120" w:after="120" w:line="276" w:lineRule="auto"/>
    </w:pPr>
    <w:rPr>
      <w:sz w:val="22"/>
      <w:szCs w:val="22"/>
    </w:rPr>
  </w:style>
  <w:style w:type="paragraph" w:styleId="2088" w:customStyle="1">
    <w:name w:val="western"/>
    <w:basedOn w:val="786"/>
    <w:pPr>
      <w:jc w:val="left"/>
      <w:spacing w:before="100" w:beforeAutospacing="1" w:after="142" w:line="288" w:lineRule="auto"/>
    </w:pPr>
  </w:style>
  <w:style w:type="character" w:styleId="2089" w:customStyle="1">
    <w:name w:val="Неразрешенное упоминание2"/>
    <w:basedOn w:val="796"/>
    <w:uiPriority w:val="99"/>
    <w:semiHidden/>
    <w:unhideWhenUsed/>
    <w:rPr>
      <w:color w:val="605e5c"/>
      <w:shd w:val="clear" w:color="auto" w:fill="e1dfdd"/>
    </w:rPr>
  </w:style>
  <w:style w:type="paragraph" w:styleId="2090" w:customStyle="1">
    <w:name w:val="docdata;docy;v5;2726;bqiaagaaeyqcaaagiaiaaaprcqaabd8jaaaaaaaaaaaaaaaaaaaaaaaaaaaaaaaaaaaaaaaaaaaaaaaaaaaaaaaaaaaaaaaaaaaaaaaaaaaaaaaaaaaaaaaaaaaaaaaaaaaaaaaaaaaaaaaaaaaaaaaaaaaaaaaaaaaaaaaaaaaaaaaaaaaaaaaaaaaaaaaaaaaaaaaaaaaaaaaaaaaaaaaaaaaaaaaaaaaaaaaa"/>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7EEB6-CDDE-4C42-ABBF-8FD843C2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Р7-Офис/2024.1.3.422</Application>
  <Company>diakov.net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revision>9</cp:revision>
  <dcterms:created xsi:type="dcterms:W3CDTF">2023-10-13T11:15:00Z</dcterms:created>
  <dcterms:modified xsi:type="dcterms:W3CDTF">2026-09-04T04:39:52Z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-207463963</vt:i4>
  </property>
  <property fmtid="{D5CDD505-2E9C-101B-9397-08002B2CF9AE}" pid="3" name="KSOProductBuildVer">
    <vt:lpwstr>1049-11.2.0.11341</vt:lpwstr>
  </property>
  <property fmtid="{D5CDD505-2E9C-101B-9397-08002B2CF9AE}" pid="4" name="ICV">
    <vt:lpwstr>3C5AE52FA6B84FFA862A2817021DF110</vt:lpwstr>
  </property>
</Properties>
</file>