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09311B" w14:textId="77777777" w:rsidR="0077546B" w:rsidRDefault="00F72E06" w:rsidP="00770AF7">
      <w:pPr>
        <w:pStyle w:val="5"/>
        <w:spacing w:before="0" w:after="0"/>
        <w:ind w:right="-284" w:hanging="142"/>
        <w:jc w:val="center"/>
        <w:rPr>
          <w:rFonts w:ascii="Times New Roman" w:hAnsi="Times New Roman" w:cs="Times New Roman"/>
        </w:rPr>
      </w:pPr>
      <w:r>
        <w:rPr>
          <w:rFonts w:ascii="Times New Roman" w:hAnsi="Times New Roman" w:cs="Times New Roman"/>
        </w:rPr>
        <w:t>Техническое задание</w:t>
      </w:r>
    </w:p>
    <w:p w14:paraId="629AA74E" w14:textId="2BBFF5B3" w:rsidR="005C763A" w:rsidRPr="00FD595B" w:rsidRDefault="00F72E06" w:rsidP="00FD595B">
      <w:pPr>
        <w:pStyle w:val="docdata"/>
        <w:spacing w:before="0" w:beforeAutospacing="0" w:after="0" w:afterAutospacing="0"/>
        <w:ind w:right="-284" w:hanging="142"/>
        <w:jc w:val="center"/>
        <w:rPr>
          <w:b/>
          <w:bCs/>
          <w:color w:val="000000"/>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w:t>
      </w:r>
      <w:r w:rsidR="007C1522" w:rsidRPr="007C1522">
        <w:rPr>
          <w:b/>
          <w:bCs/>
          <w:color w:val="000000"/>
          <w:sz w:val="22"/>
          <w:szCs w:val="22"/>
        </w:rPr>
        <w:t xml:space="preserve">по </w:t>
      </w:r>
      <w:r w:rsidR="000C1B3B">
        <w:rPr>
          <w:b/>
          <w:bCs/>
          <w:color w:val="000000"/>
          <w:sz w:val="22"/>
          <w:szCs w:val="22"/>
        </w:rPr>
        <w:t>планировке</w:t>
      </w:r>
      <w:r w:rsidR="009B2766">
        <w:rPr>
          <w:b/>
          <w:bCs/>
          <w:color w:val="000000"/>
          <w:sz w:val="22"/>
          <w:szCs w:val="22"/>
        </w:rPr>
        <w:t xml:space="preserve"> площадки</w:t>
      </w:r>
      <w:r w:rsidR="00EC76B0">
        <w:rPr>
          <w:b/>
          <w:bCs/>
          <w:color w:val="000000"/>
          <w:sz w:val="22"/>
          <w:szCs w:val="22"/>
        </w:rPr>
        <w:t>.</w:t>
      </w:r>
    </w:p>
    <w:p w14:paraId="47A42200" w14:textId="1FE1EF5E" w:rsidR="005C763A" w:rsidRDefault="00F72E06" w:rsidP="00770AF7">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Pr>
          <w:rFonts w:ascii="Times New Roman" w:hAnsi="Times New Roman"/>
          <w:bCs/>
          <w:sz w:val="22"/>
          <w:szCs w:val="22"/>
        </w:rPr>
        <w:t xml:space="preserve"> </w:t>
      </w:r>
      <w:r w:rsidR="009B2766" w:rsidRPr="009B2766">
        <w:rPr>
          <w:rFonts w:ascii="Times New Roman" w:hAnsi="Times New Roman"/>
          <w:bCs/>
          <w:sz w:val="22"/>
          <w:szCs w:val="22"/>
        </w:rPr>
        <w:t>планировк</w:t>
      </w:r>
      <w:r w:rsidR="009B2766">
        <w:rPr>
          <w:rFonts w:ascii="Times New Roman" w:hAnsi="Times New Roman"/>
          <w:bCs/>
          <w:sz w:val="22"/>
          <w:szCs w:val="22"/>
        </w:rPr>
        <w:t>а</w:t>
      </w:r>
      <w:r w:rsidR="009B2766" w:rsidRPr="009B2766">
        <w:rPr>
          <w:rFonts w:ascii="Times New Roman" w:hAnsi="Times New Roman"/>
          <w:bCs/>
          <w:sz w:val="22"/>
          <w:szCs w:val="22"/>
        </w:rPr>
        <w:t xml:space="preserve"> площадк</w:t>
      </w:r>
      <w:r w:rsidR="001C297A">
        <w:rPr>
          <w:rFonts w:ascii="Times New Roman" w:hAnsi="Times New Roman"/>
          <w:bCs/>
          <w:sz w:val="22"/>
          <w:szCs w:val="22"/>
        </w:rPr>
        <w:t>и</w:t>
      </w:r>
      <w:bookmarkStart w:id="1" w:name="_GoBack"/>
      <w:bookmarkEnd w:id="1"/>
    </w:p>
    <w:p w14:paraId="0DB091A6" w14:textId="6E327BBE" w:rsidR="0018340C" w:rsidRDefault="0018340C" w:rsidP="009B2766">
      <w:pPr>
        <w:pStyle w:val="af6"/>
        <w:spacing w:after="0" w:line="276" w:lineRule="auto"/>
        <w:ind w:left="-142" w:right="-142"/>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Pr>
          <w:rFonts w:ascii="Times New Roman" w:hAnsi="Times New Roman"/>
          <w:color w:val="000000"/>
          <w:sz w:val="22"/>
          <w:szCs w:val="22"/>
        </w:rPr>
        <w:t xml:space="preserve"> </w:t>
      </w:r>
      <w:r w:rsidR="009B2766" w:rsidRPr="009B2766">
        <w:rPr>
          <w:rFonts w:ascii="Times New Roman" w:hAnsi="Times New Roman"/>
          <w:color w:val="000000"/>
          <w:sz w:val="22"/>
          <w:szCs w:val="22"/>
        </w:rPr>
        <w:t>43.12.12.000</w:t>
      </w:r>
      <w:r w:rsidR="009B2766">
        <w:rPr>
          <w:rFonts w:ascii="Times New Roman" w:hAnsi="Times New Roman"/>
          <w:color w:val="000000"/>
          <w:sz w:val="22"/>
          <w:szCs w:val="22"/>
        </w:rPr>
        <w:t xml:space="preserve"> </w:t>
      </w:r>
      <w:r w:rsidR="009B2766" w:rsidRPr="009B2766">
        <w:rPr>
          <w:rFonts w:ascii="Times New Roman" w:hAnsi="Times New Roman"/>
          <w:color w:val="000000"/>
          <w:sz w:val="22"/>
          <w:szCs w:val="22"/>
        </w:rPr>
        <w:t xml:space="preserve">Работы по </w:t>
      </w:r>
      <w:proofErr w:type="gramStart"/>
      <w:r w:rsidR="009B2766" w:rsidRPr="009B2766">
        <w:rPr>
          <w:rFonts w:ascii="Times New Roman" w:hAnsi="Times New Roman"/>
          <w:color w:val="000000"/>
          <w:sz w:val="22"/>
          <w:szCs w:val="22"/>
        </w:rPr>
        <w:t>отрывке</w:t>
      </w:r>
      <w:proofErr w:type="gramEnd"/>
      <w:r w:rsidR="009B2766" w:rsidRPr="009B2766">
        <w:rPr>
          <w:rFonts w:ascii="Times New Roman" w:hAnsi="Times New Roman"/>
          <w:color w:val="000000"/>
          <w:sz w:val="22"/>
          <w:szCs w:val="22"/>
        </w:rPr>
        <w:t xml:space="preserve"> и перемещению грунта</w:t>
      </w:r>
    </w:p>
    <w:p w14:paraId="6505D4F3" w14:textId="35102690" w:rsidR="0077546B" w:rsidRDefault="00F72E06" w:rsidP="009B2766">
      <w:pPr>
        <w:pStyle w:val="af6"/>
        <w:spacing w:after="0" w:line="276" w:lineRule="auto"/>
        <w:ind w:left="-142" w:right="-142"/>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2BC766F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1BC6C34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33EBD62" w14:textId="62B53D15" w:rsidR="0077546B" w:rsidRPr="009B2766"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3. Место выполнения работ</w:t>
      </w:r>
      <w:r w:rsidRPr="00D722EA">
        <w:rPr>
          <w:rFonts w:ascii="Times New Roman" w:hAnsi="Times New Roman"/>
          <w:b/>
          <w:sz w:val="22"/>
          <w:szCs w:val="22"/>
        </w:rPr>
        <w:t xml:space="preserve">: </w:t>
      </w:r>
      <w:r w:rsidR="009B2766" w:rsidRPr="009B2766">
        <w:rPr>
          <w:rFonts w:ascii="Times New Roman" w:hAnsi="Times New Roman"/>
          <w:bCs/>
          <w:sz w:val="22"/>
          <w:szCs w:val="22"/>
        </w:rPr>
        <w:t>Татышлинский район, с. Верхние Татышлы, ул. Ленина, д.49</w:t>
      </w:r>
    </w:p>
    <w:p w14:paraId="08F427BB" w14:textId="71BF288C" w:rsidR="0077546B" w:rsidRPr="009B2766"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b/>
          <w:sz w:val="22"/>
          <w:szCs w:val="22"/>
          <w:lang w:eastAsia="hi-IN" w:bidi="hi-IN"/>
        </w:rPr>
        <w:t>4. Срок выполнения работ</w:t>
      </w:r>
      <w:r w:rsidRPr="00D722EA">
        <w:rPr>
          <w:rFonts w:ascii="Times New Roman" w:hAnsi="Times New Roman"/>
          <w:b/>
          <w:sz w:val="22"/>
          <w:szCs w:val="22"/>
        </w:rPr>
        <w:t xml:space="preserve">: </w:t>
      </w:r>
      <w:r w:rsidR="009B2766" w:rsidRPr="000120DF">
        <w:rPr>
          <w:rFonts w:ascii="Times New Roman" w:hAnsi="Times New Roman"/>
          <w:bCs/>
          <w:sz w:val="22"/>
          <w:szCs w:val="22"/>
          <w:highlight w:val="yellow"/>
        </w:rPr>
        <w:t xml:space="preserve">в течение 30 календарных дней </w:t>
      </w:r>
      <w:r w:rsidR="009B2766" w:rsidRPr="000120DF">
        <w:rPr>
          <w:rFonts w:ascii="Times New Roman" w:hAnsi="Times New Roman"/>
          <w:bCs/>
          <w:sz w:val="22"/>
          <w:szCs w:val="22"/>
          <w:highlight w:val="yellow"/>
          <w:lang w:val="en-US"/>
        </w:rPr>
        <w:t>c</w:t>
      </w:r>
      <w:r w:rsidR="009B2766" w:rsidRPr="000120DF">
        <w:rPr>
          <w:rFonts w:ascii="Times New Roman" w:hAnsi="Times New Roman"/>
          <w:bCs/>
          <w:sz w:val="22"/>
          <w:szCs w:val="22"/>
          <w:highlight w:val="yellow"/>
        </w:rPr>
        <w:t xml:space="preserve"> момента заключения договора.</w:t>
      </w:r>
    </w:p>
    <w:p w14:paraId="19A4DD38"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4C76E3B" w14:textId="77777777" w:rsidR="0077546B" w:rsidRDefault="00F72E06" w:rsidP="00770AF7">
      <w:pPr>
        <w:spacing w:line="276" w:lineRule="auto"/>
        <w:ind w:left="-142" w:right="-143"/>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14:paraId="51DCB2D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14:paraId="1AC4A63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528440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14:paraId="74C56F31" w14:textId="77777777" w:rsidR="0077546B" w:rsidRDefault="00F72E06" w:rsidP="00770AF7">
      <w:pPr>
        <w:spacing w:line="276" w:lineRule="auto"/>
        <w:ind w:left="-142" w:right="-143"/>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554797AC" w14:textId="77777777"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3692787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2C24B5B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75CF03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14:paraId="63779484"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D896A6F"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1BC5266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55EFD7B"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82F3D2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7493F75"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 xml:space="preserve">Ответственность за пожарную безопасность на объекте, своевременное выполнение </w:t>
      </w:r>
      <w:r>
        <w:rPr>
          <w:rFonts w:ascii="Times New Roman" w:hAnsi="Times New Roman"/>
          <w:sz w:val="22"/>
          <w:szCs w:val="22"/>
          <w:lang w:eastAsia="ru-RU"/>
        </w:rPr>
        <w:lastRenderedPageBreak/>
        <w:t>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01439E1"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62FD466D"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2983ADB3"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3BAB674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9A69C16"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BECACA" w14:textId="77777777"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D767634" w14:textId="77777777"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14:paraId="44A1AC64"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95F49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279E1B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79C7BE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94957B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DB7777A"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226F554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14:paraId="2427ED26"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AC1888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14:paraId="5DA0301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 xml:space="preserve">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w:t>
      </w:r>
      <w:r>
        <w:rPr>
          <w:rFonts w:ascii="Times New Roman" w:hAnsi="Times New Roman"/>
          <w:sz w:val="22"/>
          <w:szCs w:val="22"/>
        </w:rPr>
        <w:lastRenderedPageBreak/>
        <w:t>иметь декларацию о соответствии, при наличии такого требования в законодательстве РФ.</w:t>
      </w:r>
    </w:p>
    <w:p w14:paraId="6562866D"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0FCBDECA" w14:textId="77777777" w:rsidR="0077546B" w:rsidRDefault="00F72E06"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B2EA109"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6E48BD7" w14:textId="77777777"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14:paraId="68D5B26F" w14:textId="77777777"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692B4BC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3D06EA02"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D4C2AF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7E191035"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228FB03A"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7D6854FE" w14:textId="3B98AE1B"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6B5C1D99" w14:textId="58DDD99E" w:rsidR="009B2766" w:rsidRDefault="00EC76B0"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 </w:t>
      </w:r>
      <w:r w:rsidRPr="00EC76B0">
        <w:rPr>
          <w:rFonts w:ascii="Times New Roman" w:eastAsia="SimSun" w:hAnsi="Times New Roman"/>
          <w:bCs/>
          <w:sz w:val="22"/>
          <w:szCs w:val="22"/>
          <w:lang w:eastAsia="hi-IN" w:bidi="hi-IN"/>
        </w:rPr>
        <w:t>СП 45.13330.2017. Свод правил. Земляные сооружения, основания и фундаменты.</w:t>
      </w:r>
    </w:p>
    <w:p w14:paraId="41B81DA8" w14:textId="2CD2DB3A" w:rsidR="0077546B" w:rsidRDefault="00F72E06"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F5696FD"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47EB4366" w14:textId="77777777" w:rsidR="0077546B" w:rsidRDefault="00F72E06"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7857194" w14:textId="02F2E71B" w:rsidR="0077546B" w:rsidRDefault="00F72E06" w:rsidP="00770AF7">
      <w:pPr>
        <w:spacing w:line="276" w:lineRule="auto"/>
        <w:ind w:left="-142" w:right="-143"/>
        <w:jc w:val="both"/>
        <w:rPr>
          <w:rFonts w:ascii="Times New Roman" w:hAnsi="Times New Roman"/>
          <w:b/>
          <w:sz w:val="22"/>
          <w:szCs w:val="22"/>
        </w:rPr>
      </w:pPr>
      <w:r>
        <w:rPr>
          <w:rFonts w:ascii="Times New Roman" w:hAnsi="Times New Roman"/>
          <w:sz w:val="22"/>
          <w:szCs w:val="22"/>
        </w:rPr>
        <w:t xml:space="preserve">8.1. Результатом работы являются </w:t>
      </w:r>
      <w:r w:rsidRPr="00D722EA">
        <w:rPr>
          <w:rFonts w:ascii="Times New Roman" w:hAnsi="Times New Roman"/>
          <w:sz w:val="22"/>
          <w:szCs w:val="22"/>
        </w:rPr>
        <w:t>выполненны</w:t>
      </w:r>
      <w:r w:rsidR="00A16A1B" w:rsidRPr="00D722EA">
        <w:rPr>
          <w:rFonts w:ascii="Times New Roman" w:hAnsi="Times New Roman"/>
          <w:sz w:val="22"/>
          <w:szCs w:val="22"/>
        </w:rPr>
        <w:t>е работы по</w:t>
      </w:r>
      <w:r w:rsidR="009B2766">
        <w:rPr>
          <w:rFonts w:ascii="Times New Roman" w:hAnsi="Times New Roman"/>
          <w:sz w:val="22"/>
          <w:szCs w:val="22"/>
        </w:rPr>
        <w:t xml:space="preserve"> </w:t>
      </w:r>
      <w:r w:rsidR="009B2766" w:rsidRPr="009B2766">
        <w:rPr>
          <w:rFonts w:ascii="Times New Roman" w:hAnsi="Times New Roman"/>
          <w:sz w:val="22"/>
          <w:szCs w:val="22"/>
        </w:rPr>
        <w:t>планировки площадки</w:t>
      </w:r>
      <w:r w:rsidR="00A16A1B" w:rsidRPr="001317D2">
        <w:rPr>
          <w:rFonts w:ascii="Times New Roman" w:hAnsi="Times New Roman"/>
          <w:sz w:val="22"/>
          <w:szCs w:val="22"/>
        </w:rPr>
        <w:t>,</w:t>
      </w:r>
      <w:r>
        <w:rPr>
          <w:rFonts w:ascii="Times New Roman" w:hAnsi="Times New Roman"/>
          <w:bCs/>
          <w:sz w:val="22"/>
          <w:szCs w:val="22"/>
        </w:rPr>
        <w:t xml:space="preserve"> </w:t>
      </w:r>
      <w:r>
        <w:rPr>
          <w:rFonts w:ascii="Times New Roman" w:hAnsi="Times New Roman"/>
          <w:sz w:val="22"/>
          <w:szCs w:val="22"/>
        </w:rPr>
        <w:t>приведенны</w:t>
      </w:r>
      <w:r w:rsidR="001317D2">
        <w:rPr>
          <w:rFonts w:ascii="Times New Roman" w:hAnsi="Times New Roman"/>
          <w:sz w:val="22"/>
          <w:szCs w:val="22"/>
        </w:rPr>
        <w:t>е</w:t>
      </w:r>
      <w:r>
        <w:rPr>
          <w:rFonts w:ascii="Times New Roman" w:hAnsi="Times New Roman"/>
          <w:sz w:val="22"/>
          <w:szCs w:val="22"/>
        </w:rPr>
        <w:t xml:space="preserve"> в нормативно-техническое состояние, отвечающи</w:t>
      </w:r>
      <w:r w:rsidR="001317D2">
        <w:rPr>
          <w:rFonts w:ascii="Times New Roman" w:hAnsi="Times New Roman"/>
          <w:sz w:val="22"/>
          <w:szCs w:val="22"/>
        </w:rPr>
        <w:t>е</w:t>
      </w:r>
      <w:r>
        <w:rPr>
          <w:rFonts w:ascii="Times New Roman" w:hAnsi="Times New Roman"/>
          <w:sz w:val="22"/>
          <w:szCs w:val="22"/>
        </w:rPr>
        <w:t xml:space="preserve"> требованиям технической и санитарной безопасности.</w:t>
      </w:r>
    </w:p>
    <w:p w14:paraId="45630638" w14:textId="320705E8" w:rsidR="0077546B" w:rsidRDefault="00F72E06"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02F268D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14:paraId="28ABBE9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14:paraId="5FBA93B2" w14:textId="77777777" w:rsidR="0077546B" w:rsidRDefault="00F72E06" w:rsidP="00770AF7">
      <w:pPr>
        <w:pStyle w:val="af8"/>
        <w:spacing w:line="276" w:lineRule="auto"/>
        <w:ind w:left="-142" w:right="-143"/>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14:paraId="13C10E66" w14:textId="77777777" w:rsidR="0077546B" w:rsidRDefault="00F72E06" w:rsidP="00770AF7">
      <w:pPr>
        <w:pStyle w:val="af8"/>
        <w:spacing w:line="276" w:lineRule="auto"/>
        <w:ind w:left="-142" w:right="-143"/>
        <w:jc w:val="both"/>
        <w:rPr>
          <w:sz w:val="22"/>
          <w:szCs w:val="22"/>
        </w:rPr>
      </w:pPr>
      <w:r>
        <w:rPr>
          <w:sz w:val="22"/>
          <w:szCs w:val="22"/>
        </w:rPr>
        <w:t>- акт выполненных работ (КС-2) - на бумажном и электронном носителе в количестве 2-х экземпляров;</w:t>
      </w:r>
    </w:p>
    <w:p w14:paraId="705226C2" w14:textId="77777777" w:rsidR="0077546B" w:rsidRDefault="00F72E06" w:rsidP="00770AF7">
      <w:pPr>
        <w:pStyle w:val="af8"/>
        <w:spacing w:line="276" w:lineRule="auto"/>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1AA5DA2A" w14:textId="77777777" w:rsidR="0077546B" w:rsidRDefault="00F72E06"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67AF3022" w14:textId="77777777" w:rsidR="0077546B" w:rsidRDefault="00F72E06" w:rsidP="00770AF7">
      <w:pPr>
        <w:pStyle w:val="af8"/>
        <w:spacing w:line="276" w:lineRule="auto"/>
        <w:ind w:left="-142" w:right="-143"/>
        <w:jc w:val="both"/>
        <w:rPr>
          <w:sz w:val="22"/>
          <w:szCs w:val="22"/>
        </w:rPr>
      </w:pPr>
      <w:r>
        <w:rPr>
          <w:rFonts w:eastAsia="SimSun"/>
          <w:sz w:val="22"/>
          <w:szCs w:val="22"/>
          <w:lang w:eastAsia="hi-IN" w:bidi="hi-IN"/>
        </w:rPr>
        <w:lastRenderedPageBreak/>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D66F01"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B6D4D5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B3D8DA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370013B"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AEC0BCD"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C8D895E"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8C5F3E6" w14:textId="60F3EE00"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D722EA">
        <w:rPr>
          <w:rFonts w:ascii="Times New Roman" w:eastAsia="SimSun" w:hAnsi="Times New Roman"/>
          <w:sz w:val="22"/>
          <w:szCs w:val="22"/>
          <w:lang w:eastAsia="hi-IN" w:bidi="hi-IN"/>
        </w:rPr>
        <w:t xml:space="preserve">не менее </w:t>
      </w:r>
      <w:r w:rsidR="00AC6EB8">
        <w:rPr>
          <w:rFonts w:ascii="Times New Roman" w:eastAsia="SimSun" w:hAnsi="Times New Roman"/>
          <w:sz w:val="22"/>
          <w:szCs w:val="22"/>
          <w:lang w:eastAsia="hi-IN" w:bidi="hi-IN"/>
        </w:rPr>
        <w:t>24</w:t>
      </w:r>
      <w:r w:rsidRPr="00D722EA">
        <w:rPr>
          <w:rFonts w:ascii="Times New Roman" w:eastAsia="SimSun" w:hAnsi="Times New Roman"/>
          <w:sz w:val="22"/>
          <w:szCs w:val="22"/>
          <w:lang w:eastAsia="hi-IN" w:bidi="hi-IN"/>
        </w:rPr>
        <w:t xml:space="preserve"> месяцев с даты подписания итогового Акта приёмки выполненных работ.</w:t>
      </w:r>
    </w:p>
    <w:sectPr w:rsidR="0077546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D058B" w14:textId="77777777" w:rsidR="007B79C3" w:rsidRDefault="007B79C3">
      <w:r>
        <w:separator/>
      </w:r>
    </w:p>
  </w:endnote>
  <w:endnote w:type="continuationSeparator" w:id="0">
    <w:p w14:paraId="6FD23303" w14:textId="77777777" w:rsidR="007B79C3" w:rsidRDefault="007B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CEFC7" w14:textId="77777777" w:rsidR="001E2DBC" w:rsidRDefault="001E2DB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31560" w14:textId="1F0B5DC1" w:rsidR="0077546B" w:rsidRDefault="0077546B">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BF6FD" w14:textId="77777777" w:rsidR="001E2DBC" w:rsidRDefault="001E2DB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8224B6" w14:textId="77777777" w:rsidR="007B79C3" w:rsidRDefault="007B79C3">
      <w:r>
        <w:separator/>
      </w:r>
    </w:p>
  </w:footnote>
  <w:footnote w:type="continuationSeparator" w:id="0">
    <w:p w14:paraId="286FDCC1" w14:textId="77777777" w:rsidR="007B79C3" w:rsidRDefault="007B7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74DE6" w14:textId="77777777" w:rsidR="001E2DBC" w:rsidRDefault="001E2DB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A2E5C" w14:textId="77777777" w:rsidR="001E2DBC" w:rsidRDefault="001E2D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5D606" w14:textId="77777777" w:rsidR="001E2DBC" w:rsidRDefault="001E2D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46B"/>
    <w:rsid w:val="000120DF"/>
    <w:rsid w:val="0001576D"/>
    <w:rsid w:val="000446F2"/>
    <w:rsid w:val="000C1B3B"/>
    <w:rsid w:val="00126373"/>
    <w:rsid w:val="001317D2"/>
    <w:rsid w:val="0018340C"/>
    <w:rsid w:val="001C297A"/>
    <w:rsid w:val="001E2DBC"/>
    <w:rsid w:val="00285834"/>
    <w:rsid w:val="002949BF"/>
    <w:rsid w:val="00302193"/>
    <w:rsid w:val="003049D1"/>
    <w:rsid w:val="0035349F"/>
    <w:rsid w:val="003B0124"/>
    <w:rsid w:val="003B5C8F"/>
    <w:rsid w:val="003E1A2F"/>
    <w:rsid w:val="003F619E"/>
    <w:rsid w:val="004B50CB"/>
    <w:rsid w:val="00535704"/>
    <w:rsid w:val="00546213"/>
    <w:rsid w:val="005769F3"/>
    <w:rsid w:val="005C763A"/>
    <w:rsid w:val="006A06D3"/>
    <w:rsid w:val="0075480F"/>
    <w:rsid w:val="00770AF7"/>
    <w:rsid w:val="0077546B"/>
    <w:rsid w:val="007B79C3"/>
    <w:rsid w:val="007C1522"/>
    <w:rsid w:val="007E2706"/>
    <w:rsid w:val="00805877"/>
    <w:rsid w:val="00837780"/>
    <w:rsid w:val="00907329"/>
    <w:rsid w:val="009B2766"/>
    <w:rsid w:val="009C7A90"/>
    <w:rsid w:val="00A04F1E"/>
    <w:rsid w:val="00A16A1B"/>
    <w:rsid w:val="00AB192B"/>
    <w:rsid w:val="00AC6EB8"/>
    <w:rsid w:val="00AD4A14"/>
    <w:rsid w:val="00AE4EF1"/>
    <w:rsid w:val="00AF35C4"/>
    <w:rsid w:val="00BC2E78"/>
    <w:rsid w:val="00C378E9"/>
    <w:rsid w:val="00C61CF8"/>
    <w:rsid w:val="00C7473A"/>
    <w:rsid w:val="00D0045F"/>
    <w:rsid w:val="00D04144"/>
    <w:rsid w:val="00D27542"/>
    <w:rsid w:val="00D722EA"/>
    <w:rsid w:val="00D8787A"/>
    <w:rsid w:val="00D91BE8"/>
    <w:rsid w:val="00DB67AB"/>
    <w:rsid w:val="00DE1EE9"/>
    <w:rsid w:val="00DF3BB7"/>
    <w:rsid w:val="00E06A1C"/>
    <w:rsid w:val="00EA5411"/>
    <w:rsid w:val="00EC76B0"/>
    <w:rsid w:val="00F647DD"/>
    <w:rsid w:val="00F72E06"/>
    <w:rsid w:val="00F948BB"/>
    <w:rsid w:val="00FD5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1885</Words>
  <Characters>10748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cp:revision>
  <dcterms:created xsi:type="dcterms:W3CDTF">2026-08-21T09:28:00Z</dcterms:created>
  <dcterms:modified xsi:type="dcterms:W3CDTF">2026-08-24T06:30:00Z</dcterms:modified>
</cp:coreProperties>
</file>