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3F692C3" w14:textId="77777777" w:rsidR="00C95B84" w:rsidRDefault="00C95B84" w:rsidP="00C95B8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Директор</w:t>
      </w:r>
    </w:p>
    <w:p w14:paraId="15690F0B" w14:textId="77777777" w:rsidR="00C95B84" w:rsidRDefault="00C95B84" w:rsidP="00C95B8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МАУ ФОК «Планета СПОРТ» </w:t>
      </w:r>
    </w:p>
    <w:p w14:paraId="254B3F64" w14:textId="77777777" w:rsidR="00C95B84" w:rsidRDefault="00C95B84" w:rsidP="00C95B84">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 xml:space="preserve">___________________ И.Х. </w:t>
      </w:r>
      <w:proofErr w:type="spellStart"/>
      <w:r>
        <w:rPr>
          <w:rFonts w:ascii="Times New Roman" w:hAnsi="Times New Roman" w:cs="Times New Roman"/>
          <w:b/>
          <w:bCs/>
          <w:kern w:val="36"/>
        </w:rPr>
        <w:t>Хисмятуллин</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C5D9D07" w:rsidR="00B935D1" w:rsidRPr="00F02ACD" w:rsidRDefault="00390898"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EB06E9D"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C95B84">
            <w:rPr>
              <w:rFonts w:ascii="Times New Roman" w:eastAsia="Times New Roman" w:hAnsi="Times New Roman" w:cs="Times New Roman"/>
              <w:b/>
              <w:bCs/>
              <w:lang w:eastAsia="ru-RU"/>
            </w:rPr>
            <w:t>ЦЕНОВОГО ЗАПРОСА В ЭЛЕКТРОННОМ ВИДЕ</w:t>
          </w:r>
        </w:sdtContent>
      </w:sdt>
    </w:p>
    <w:bookmarkEnd w:id="0"/>
    <w:bookmarkEnd w:id="1"/>
    <w:p w14:paraId="16555DE5" w14:textId="7CF056EB" w:rsidR="00B23783" w:rsidRPr="00C95B84"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w:t>
      </w:r>
      <w:proofErr w:type="gramStart"/>
      <w:r>
        <w:rPr>
          <w:rFonts w:ascii="Times New Roman" w:eastAsia="Calibri" w:hAnsi="Times New Roman" w:cs="Times New Roman"/>
          <w:b/>
          <w:color w:val="000000"/>
        </w:rPr>
        <w:t>договора</w:t>
      </w:r>
      <w:proofErr w:type="gramEnd"/>
      <w:r>
        <w:rPr>
          <w:rFonts w:ascii="Times New Roman" w:eastAsia="Calibri" w:hAnsi="Times New Roman" w:cs="Times New Roman"/>
          <w:b/>
          <w:color w:val="000000"/>
        </w:rPr>
        <w:t xml:space="preserve"> на </w:t>
      </w:r>
      <w:bookmarkStart w:id="2" w:name="_Hlk171067435"/>
      <w:r w:rsidR="00C95B84" w:rsidRPr="00C95B84">
        <w:rPr>
          <w:rFonts w:ascii="Times New Roman" w:eastAsia="Calibri" w:hAnsi="Times New Roman" w:cs="Times New Roman"/>
          <w:b/>
          <w:color w:val="000000"/>
        </w:rPr>
        <w:t xml:space="preserve">выполнение </w:t>
      </w:r>
      <w:bookmarkEnd w:id="2"/>
      <w:r w:rsidR="003D72D2">
        <w:rPr>
          <w:rFonts w:ascii="Times New Roman" w:eastAsia="Calibri" w:hAnsi="Times New Roman" w:cs="Times New Roman"/>
          <w:b/>
          <w:color w:val="000000"/>
        </w:rPr>
        <w:t>работ по планировке</w:t>
      </w:r>
      <w:r w:rsidR="00C95B84" w:rsidRPr="00C95B84">
        <w:rPr>
          <w:rFonts w:ascii="Times New Roman" w:eastAsia="Calibri" w:hAnsi="Times New Roman" w:cs="Times New Roman"/>
          <w:b/>
          <w:color w:val="000000"/>
        </w:rPr>
        <w:t xml:space="preserve"> площадки</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8"/>
        <w:gridCol w:w="5587"/>
      </w:tblGrid>
      <w:tr w:rsidR="00252418" w14:paraId="7879F4C9" w14:textId="77777777" w:rsidTr="00C95B84">
        <w:tc>
          <w:tcPr>
            <w:tcW w:w="4268"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14:paraId="4681B141" w14:textId="37C849AC" w:rsidR="00252418" w:rsidRPr="00C95B84" w:rsidRDefault="00C95B84" w:rsidP="00CD6114">
            <w:pPr>
              <w:widowControl w:val="0"/>
              <w:contextualSpacing/>
              <w:jc w:val="both"/>
              <w:rPr>
                <w:rFonts w:ascii="Times New Roman" w:eastAsia="Times New Roman" w:hAnsi="Times New Roman"/>
                <w:iCs/>
                <w:sz w:val="22"/>
                <w:szCs w:val="22"/>
              </w:rPr>
            </w:pPr>
            <w:r w:rsidRPr="00C95B84">
              <w:rPr>
                <w:rFonts w:ascii="Times New Roman" w:eastAsia="Times New Roman" w:hAnsi="Times New Roman"/>
                <w:iCs/>
                <w:sz w:val="22"/>
                <w:szCs w:val="22"/>
              </w:rPr>
              <w:t>Муниципальное автономное учреждение Физкультурно – оздоровительный комплекс «Планета СПОРТ» муниципального района Татышлинский район Республики Башкортостан</w:t>
            </w:r>
          </w:p>
        </w:tc>
      </w:tr>
      <w:tr w:rsidR="000900AC" w14:paraId="19401141" w14:textId="77777777" w:rsidTr="00C95B84">
        <w:tc>
          <w:tcPr>
            <w:tcW w:w="4268"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14:paraId="72D2BA40" w14:textId="28A6B14A" w:rsidR="000900AC" w:rsidRPr="00C95B84" w:rsidRDefault="00C95B84" w:rsidP="00CD6114">
            <w:pPr>
              <w:widowControl w:val="0"/>
              <w:contextualSpacing/>
              <w:jc w:val="both"/>
              <w:rPr>
                <w:rFonts w:ascii="Times New Roman" w:eastAsia="Times New Roman" w:hAnsi="Times New Roman"/>
                <w:iCs/>
                <w:sz w:val="22"/>
                <w:szCs w:val="22"/>
              </w:rPr>
            </w:pPr>
            <w:r w:rsidRPr="00C95B84">
              <w:rPr>
                <w:rFonts w:ascii="Times New Roman" w:eastAsia="Times New Roman" w:hAnsi="Times New Roman"/>
                <w:iCs/>
                <w:sz w:val="22"/>
                <w:szCs w:val="22"/>
              </w:rPr>
              <w:t>МАУ ФОК «Планета СПОРТ»</w:t>
            </w:r>
          </w:p>
        </w:tc>
      </w:tr>
      <w:tr w:rsidR="00C95B84" w14:paraId="75A19E24" w14:textId="77777777" w:rsidTr="00C95B84">
        <w:tc>
          <w:tcPr>
            <w:tcW w:w="4268" w:type="dxa"/>
            <w:shd w:val="clear" w:color="auto" w:fill="D9E2F3" w:themeFill="accent1" w:themeFillTint="33"/>
          </w:tcPr>
          <w:p w14:paraId="79B0AB9E" w14:textId="6D9C80DC" w:rsidR="00C95B84" w:rsidRPr="00BC6C35" w:rsidRDefault="00C95B84" w:rsidP="00C95B8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14:paraId="09B4BC1F" w14:textId="6D5AAACD" w:rsidR="00C95B84" w:rsidRPr="00C95B84" w:rsidRDefault="00C95B84" w:rsidP="00C95B84">
            <w:pPr>
              <w:widowControl w:val="0"/>
              <w:contextualSpacing/>
              <w:jc w:val="both"/>
              <w:rPr>
                <w:rFonts w:ascii="Times New Roman" w:eastAsia="Times New Roman" w:hAnsi="Times New Roman"/>
                <w:iCs/>
                <w:sz w:val="22"/>
                <w:szCs w:val="22"/>
              </w:rPr>
            </w:pPr>
            <w:r w:rsidRPr="00C95B84">
              <w:rPr>
                <w:rFonts w:ascii="Times New Roman" w:eastAsia="Times New Roman" w:hAnsi="Times New Roman"/>
                <w:iCs/>
                <w:sz w:val="22"/>
                <w:szCs w:val="22"/>
              </w:rPr>
              <w:t>452830, Республика Башкортостан, Татышлинский район, с. Верхние Татышлы, ул. Ленина, д 71</w:t>
            </w:r>
          </w:p>
        </w:tc>
      </w:tr>
      <w:tr w:rsidR="00C95B84" w14:paraId="6C9A4930" w14:textId="77777777" w:rsidTr="00C95B84">
        <w:tc>
          <w:tcPr>
            <w:tcW w:w="4268" w:type="dxa"/>
            <w:shd w:val="clear" w:color="auto" w:fill="D9E2F3" w:themeFill="accent1" w:themeFillTint="33"/>
          </w:tcPr>
          <w:p w14:paraId="543CC3B6" w14:textId="1661049B" w:rsidR="00C95B84" w:rsidRPr="00BC6C35" w:rsidRDefault="00C95B84" w:rsidP="00C95B8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14:paraId="3A2D080A" w14:textId="1749A4C6" w:rsidR="00C95B84" w:rsidRPr="00C95B84" w:rsidRDefault="00C95B84" w:rsidP="00C95B84">
            <w:pPr>
              <w:widowControl w:val="0"/>
              <w:contextualSpacing/>
              <w:jc w:val="both"/>
              <w:rPr>
                <w:rFonts w:ascii="Times New Roman" w:eastAsia="Times New Roman" w:hAnsi="Times New Roman"/>
                <w:iCs/>
                <w:sz w:val="22"/>
                <w:szCs w:val="22"/>
              </w:rPr>
            </w:pPr>
            <w:r w:rsidRPr="00C95B84">
              <w:rPr>
                <w:rFonts w:ascii="Times New Roman" w:eastAsia="Times New Roman" w:hAnsi="Times New Roman"/>
                <w:iCs/>
                <w:sz w:val="22"/>
                <w:szCs w:val="22"/>
              </w:rPr>
              <w:t>452830, Республика Башкортостан, Татышлинский район, с. Верхние Татышлы, ул. Ленина, д 71</w:t>
            </w:r>
          </w:p>
        </w:tc>
      </w:tr>
      <w:tr w:rsidR="00252418" w14:paraId="6EC92FCB" w14:textId="77777777" w:rsidTr="00C95B84">
        <w:tc>
          <w:tcPr>
            <w:tcW w:w="4268"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11E3E4B2" w14:textId="40FE7038" w:rsidR="00252418" w:rsidRPr="00C95B84" w:rsidRDefault="00BA6922" w:rsidP="00CD6114">
            <w:pPr>
              <w:widowControl w:val="0"/>
              <w:contextualSpacing/>
              <w:jc w:val="both"/>
              <w:rPr>
                <w:rFonts w:ascii="Times New Roman" w:eastAsia="Times New Roman" w:hAnsi="Times New Roman"/>
                <w:iCs/>
                <w:sz w:val="22"/>
                <w:szCs w:val="22"/>
              </w:rPr>
            </w:pPr>
            <w:hyperlink r:id="rId9" w:history="1">
              <w:r w:rsidR="00C95B84" w:rsidRPr="00C95B84">
                <w:rPr>
                  <w:rFonts w:ascii="Times New Roman" w:eastAsia="Times New Roman" w:hAnsi="Times New Roman"/>
                  <w:iCs/>
                  <w:sz w:val="22"/>
                  <w:szCs w:val="22"/>
                </w:rPr>
                <w:t>tatfok2013@mail.ru</w:t>
              </w:r>
            </w:hyperlink>
            <w:r w:rsidR="00C95B84">
              <w:rPr>
                <w:rFonts w:ascii="Times New Roman" w:eastAsia="Times New Roman" w:hAnsi="Times New Roman"/>
                <w:iCs/>
                <w:sz w:val="22"/>
                <w:szCs w:val="22"/>
              </w:rPr>
              <w:t xml:space="preserve"> </w:t>
            </w:r>
            <w:r w:rsidR="00C95B84" w:rsidRPr="00C95B84">
              <w:rPr>
                <w:rFonts w:ascii="Times New Roman" w:eastAsia="Times New Roman" w:hAnsi="Times New Roman"/>
                <w:iCs/>
                <w:sz w:val="22"/>
                <w:szCs w:val="22"/>
              </w:rPr>
              <w:t xml:space="preserve"> </w:t>
            </w:r>
            <w:r w:rsidR="00C95B84">
              <w:rPr>
                <w:rFonts w:ascii="Times New Roman" w:eastAsia="Times New Roman" w:hAnsi="Times New Roman"/>
                <w:iCs/>
                <w:sz w:val="22"/>
                <w:szCs w:val="22"/>
              </w:rPr>
              <w:t xml:space="preserve"> </w:t>
            </w:r>
          </w:p>
        </w:tc>
      </w:tr>
      <w:tr w:rsidR="00252418" w14:paraId="1B39348C" w14:textId="77777777" w:rsidTr="00C95B84">
        <w:tc>
          <w:tcPr>
            <w:tcW w:w="4268"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14:paraId="7C35137A" w14:textId="6EE1479A" w:rsidR="00252418" w:rsidRPr="00C95B84" w:rsidRDefault="00C95B84" w:rsidP="00CD6114">
            <w:pPr>
              <w:widowControl w:val="0"/>
              <w:contextualSpacing/>
              <w:jc w:val="both"/>
              <w:rPr>
                <w:rFonts w:ascii="Times New Roman" w:eastAsia="Times New Roman" w:hAnsi="Times New Roman"/>
                <w:iCs/>
                <w:sz w:val="22"/>
                <w:szCs w:val="22"/>
              </w:rPr>
            </w:pPr>
            <w:proofErr w:type="spellStart"/>
            <w:r w:rsidRPr="00C95B84">
              <w:rPr>
                <w:rFonts w:ascii="Times New Roman" w:eastAsia="Times New Roman" w:hAnsi="Times New Roman"/>
                <w:iCs/>
                <w:sz w:val="22"/>
                <w:szCs w:val="22"/>
              </w:rPr>
              <w:t>Хисмятуллин</w:t>
            </w:r>
            <w:proofErr w:type="spellEnd"/>
            <w:r w:rsidRPr="00C95B84">
              <w:rPr>
                <w:rFonts w:ascii="Times New Roman" w:eastAsia="Times New Roman" w:hAnsi="Times New Roman"/>
                <w:iCs/>
                <w:sz w:val="22"/>
                <w:szCs w:val="22"/>
              </w:rPr>
              <w:t xml:space="preserve"> </w:t>
            </w:r>
            <w:proofErr w:type="spellStart"/>
            <w:r w:rsidRPr="00C95B84">
              <w:rPr>
                <w:rFonts w:ascii="Times New Roman" w:eastAsia="Times New Roman" w:hAnsi="Times New Roman"/>
                <w:iCs/>
                <w:sz w:val="22"/>
                <w:szCs w:val="22"/>
              </w:rPr>
              <w:t>Ильдус</w:t>
            </w:r>
            <w:proofErr w:type="spellEnd"/>
            <w:r w:rsidRPr="00C95B84">
              <w:rPr>
                <w:rFonts w:ascii="Times New Roman" w:eastAsia="Times New Roman" w:hAnsi="Times New Roman"/>
                <w:iCs/>
                <w:sz w:val="22"/>
                <w:szCs w:val="22"/>
              </w:rPr>
              <w:t xml:space="preserve"> </w:t>
            </w:r>
            <w:proofErr w:type="spellStart"/>
            <w:r w:rsidRPr="00C95B84">
              <w:rPr>
                <w:rFonts w:ascii="Times New Roman" w:eastAsia="Times New Roman" w:hAnsi="Times New Roman"/>
                <w:iCs/>
                <w:sz w:val="22"/>
                <w:szCs w:val="22"/>
              </w:rPr>
              <w:t>Хайдарович</w:t>
            </w:r>
            <w:proofErr w:type="spellEnd"/>
          </w:p>
        </w:tc>
      </w:tr>
      <w:tr w:rsidR="00252418" w14:paraId="3863AABC" w14:textId="77777777" w:rsidTr="00C95B84">
        <w:tc>
          <w:tcPr>
            <w:tcW w:w="4268"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14:paraId="5D3E4180" w14:textId="58BB4A72" w:rsidR="00252418" w:rsidRPr="00C95B84" w:rsidRDefault="00C95B84" w:rsidP="00CD6114">
            <w:pPr>
              <w:widowControl w:val="0"/>
              <w:contextualSpacing/>
              <w:jc w:val="both"/>
              <w:rPr>
                <w:rFonts w:ascii="Times New Roman" w:eastAsia="Times New Roman" w:hAnsi="Times New Roman"/>
                <w:iCs/>
                <w:sz w:val="22"/>
                <w:szCs w:val="22"/>
              </w:rPr>
            </w:pPr>
            <w:r w:rsidRPr="00C95B84">
              <w:rPr>
                <w:rFonts w:ascii="Times New Roman" w:eastAsia="Times New Roman" w:hAnsi="Times New Roman"/>
                <w:iCs/>
                <w:sz w:val="22"/>
                <w:szCs w:val="22"/>
              </w:rPr>
              <w:t>8 (34778)2-19-22</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E8384E7" w:rsidR="00935F24" w:rsidRPr="00E52183" w:rsidRDefault="00BA6922"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95B84" w:rsidRPr="00C95B84">
                  <w:rPr>
                    <w:rFonts w:ascii="Times New Roman" w:hAnsi="Times New Roman"/>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7" w:name="OLE_LINK5"/>
            <w:bookmarkStart w:id="8"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A8BF98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p w14:paraId="008CF15D" w14:textId="1B1A1DD4" w:rsidR="00C95B84" w:rsidRPr="00C95B84" w:rsidRDefault="00390898" w:rsidP="00066980">
            <w:pPr>
              <w:widowControl w:val="0"/>
              <w:jc w:val="both"/>
              <w:rPr>
                <w:rStyle w:val="1f4"/>
              </w:rPr>
            </w:pPr>
            <w:r>
              <w:rPr>
                <w:rStyle w:val="a6"/>
                <w:rFonts w:ascii="Times New Roman" w:hAnsi="Times New Roman"/>
                <w:iCs/>
                <w:u w:val="none"/>
              </w:rPr>
              <w:t>07.09</w:t>
            </w:r>
            <w:r w:rsidR="00C95B84" w:rsidRPr="00C95B84">
              <w:rPr>
                <w:rStyle w:val="a6"/>
                <w:rFonts w:ascii="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4T00:00:00Z">
                <w:dateFormat w:val="dd.MM.yyyy"/>
                <w:lid w:val="ru-RU"/>
                <w:storeMappedDataAs w:val="dateTime"/>
                <w:calendar w:val="gregorian"/>
              </w:date>
            </w:sdtPr>
            <w:sdtEndPr>
              <w:rPr>
                <w:rStyle w:val="a0"/>
                <w:rFonts w:ascii="Calibri" w:eastAsia="Times New Roman" w:hAnsi="Calibri"/>
              </w:rPr>
            </w:sdtEndPr>
            <w:sdtContent>
              <w:p w14:paraId="02EA6130" w14:textId="464BF5B4" w:rsidR="00D407F7" w:rsidRPr="00BF5CF1" w:rsidRDefault="00277131" w:rsidP="00D407F7">
                <w:pPr>
                  <w:widowControl w:val="0"/>
                  <w:tabs>
                    <w:tab w:val="left" w:pos="247"/>
                    <w:tab w:val="left" w:pos="1130"/>
                  </w:tabs>
                  <w:ind w:left="33"/>
                  <w:contextualSpacing/>
                  <w:jc w:val="both"/>
                  <w:rPr>
                    <w:rStyle w:val="1f4"/>
                  </w:rPr>
                </w:pPr>
                <w:r>
                  <w:rPr>
                    <w:rStyle w:val="1f4"/>
                  </w:rPr>
                  <w:t>14.09.2026</w:t>
                </w:r>
              </w:p>
            </w:sdtContent>
          </w:sdt>
          <w:p w14:paraId="749F231C" w14:textId="375032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A05AF">
              <w:rPr>
                <w:rFonts w:ascii="Times New Roman" w:eastAsia="Times New Roman" w:hAnsi="Times New Roman"/>
                <w:iCs/>
              </w:rPr>
              <w:t>12</w:t>
            </w:r>
            <w:r w:rsidRPr="00BF5CF1">
              <w:rPr>
                <w:rFonts w:ascii="Times New Roman" w:eastAsia="Times New Roman" w:hAnsi="Times New Roman"/>
                <w:iCs/>
              </w:rPr>
              <w:t>:</w:t>
            </w:r>
            <w:r w:rsidR="00C95B84">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4T00:00:00Z">
                <w:dateFormat w:val="dd.MM.yyyy"/>
                <w:lid w:val="ru-RU"/>
                <w:storeMappedDataAs w:val="dateTime"/>
                <w:calendar w:val="gregorian"/>
              </w:date>
            </w:sdtPr>
            <w:sdtEndPr>
              <w:rPr>
                <w:rStyle w:val="a0"/>
                <w:rFonts w:ascii="Calibri" w:eastAsia="Times New Roman" w:hAnsi="Calibri"/>
              </w:rPr>
            </w:sdtEndPr>
            <w:sdtContent>
              <w:p w14:paraId="15E900F8" w14:textId="6F3627F8" w:rsidR="00D407F7" w:rsidRPr="00BF5CF1" w:rsidRDefault="00277131" w:rsidP="00FF0B97">
                <w:pPr>
                  <w:widowControl w:val="0"/>
                  <w:tabs>
                    <w:tab w:val="left" w:pos="247"/>
                    <w:tab w:val="left" w:pos="1130"/>
                  </w:tabs>
                  <w:ind w:left="33"/>
                  <w:contextualSpacing/>
                  <w:jc w:val="both"/>
                  <w:rPr>
                    <w:rStyle w:val="1f4"/>
                  </w:rPr>
                </w:pPr>
                <w:r>
                  <w:rPr>
                    <w:rStyle w:val="1f4"/>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14T00:00:00Z">
                <w:dateFormat w:val="dd.MM.yyyy"/>
                <w:lid w:val="ru-RU"/>
                <w:storeMappedDataAs w:val="dateTime"/>
                <w:calendar w:val="gregorian"/>
              </w:date>
            </w:sdtPr>
            <w:sdtEndPr>
              <w:rPr>
                <w:rStyle w:val="a0"/>
                <w:rFonts w:ascii="Calibri" w:eastAsia="Times New Roman" w:hAnsi="Calibri"/>
              </w:rPr>
            </w:sdtEndPr>
            <w:sdtContent>
              <w:p w14:paraId="6B3A6AE6" w14:textId="6C0CF7D1" w:rsidR="00D407F7" w:rsidRPr="00BF5CF1" w:rsidRDefault="00277131" w:rsidP="00D407F7">
                <w:pPr>
                  <w:widowControl w:val="0"/>
                  <w:tabs>
                    <w:tab w:val="left" w:pos="247"/>
                    <w:tab w:val="left" w:pos="1130"/>
                  </w:tabs>
                  <w:ind w:left="33"/>
                  <w:contextualSpacing/>
                  <w:jc w:val="both"/>
                  <w:rPr>
                    <w:rStyle w:val="1f4"/>
                  </w:rPr>
                </w:pPr>
                <w:r>
                  <w:rPr>
                    <w:rStyle w:val="1f4"/>
                  </w:rPr>
                  <w:t>14.09.2026</w:t>
                </w:r>
              </w:p>
            </w:sdtContent>
          </w:sdt>
          <w:p w14:paraId="3B23D831" w14:textId="30FA91F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95B84">
              <w:rPr>
                <w:rFonts w:ascii="Times New Roman" w:eastAsia="Times New Roman" w:hAnsi="Times New Roman"/>
                <w:iCs/>
              </w:rPr>
              <w:t>09</w:t>
            </w:r>
            <w:r w:rsidRPr="00BF5CF1">
              <w:rPr>
                <w:rFonts w:ascii="Times New Roman" w:eastAsia="Times New Roman" w:hAnsi="Times New Roman"/>
                <w:iCs/>
              </w:rPr>
              <w:t>:</w:t>
            </w:r>
            <w:r w:rsidR="00C95B8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A224FDE" w:rsidR="00D407F7" w:rsidRPr="00C95B84" w:rsidRDefault="00C95B84" w:rsidP="00C95B84">
            <w:pPr>
              <w:widowControl w:val="0"/>
              <w:jc w:val="both"/>
              <w:rPr>
                <w:rFonts w:ascii="Times New Roman" w:eastAsia="Times New Roman" w:hAnsi="Times New Roman"/>
                <w:iCs/>
              </w:rPr>
            </w:pPr>
            <w:r w:rsidRPr="00C95B8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A300D69" w:rsidR="00D407F7" w:rsidRPr="00BF5CF1" w:rsidRDefault="00C95B84" w:rsidP="00D407F7">
            <w:pPr>
              <w:widowControl w:val="0"/>
              <w:jc w:val="both"/>
              <w:rPr>
                <w:rFonts w:ascii="Times New Roman" w:eastAsia="Times New Roman" w:hAnsi="Times New Roman"/>
                <w:iCs/>
                <w:highlight w:val="yellow"/>
              </w:rPr>
            </w:pPr>
            <w:r w:rsidRPr="00C95B84">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C0C2D7D" w:rsidR="00D407F7" w:rsidRPr="00BF5CF1" w:rsidRDefault="00C95B84" w:rsidP="00D407F7">
            <w:pPr>
              <w:widowControl w:val="0"/>
              <w:jc w:val="both"/>
              <w:rPr>
                <w:rFonts w:ascii="Times New Roman" w:eastAsia="Times New Roman" w:hAnsi="Times New Roman"/>
                <w:iCs/>
                <w:highlight w:val="yellow"/>
              </w:rPr>
            </w:pPr>
            <w:r w:rsidRPr="00C95B8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32E0090" w:rsidR="00EA396D" w:rsidRPr="00BF5CF1" w:rsidRDefault="00C95B8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DD73CD2" w:rsidR="0024495D" w:rsidRPr="00C95B84" w:rsidRDefault="00C95B84" w:rsidP="00C95B84">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w:t>
            </w:r>
            <w:r w:rsidR="0036647B">
              <w:rPr>
                <w:rFonts w:ascii="Times New Roman" w:eastAsia="Times New Roman" w:hAnsi="Times New Roman" w:cs="Times New Roman"/>
                <w:b/>
                <w:sz w:val="20"/>
                <w:szCs w:val="20"/>
                <w:lang w:eastAsia="ru-RU"/>
              </w:rPr>
              <w:t>ыполнение работ по планировке</w:t>
            </w:r>
            <w:r w:rsidRPr="00C95B84">
              <w:rPr>
                <w:rFonts w:ascii="Times New Roman" w:eastAsia="Times New Roman" w:hAnsi="Times New Roman" w:cs="Times New Roman"/>
                <w:b/>
                <w:sz w:val="20"/>
                <w:szCs w:val="20"/>
                <w:lang w:eastAsia="ru-RU"/>
              </w:rPr>
              <w:t xml:space="preserve"> площадки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F03CE71"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95B84" w:rsidRPr="00C95B84">
              <w:rPr>
                <w:rFonts w:ascii="Times New Roman" w:hAnsi="Times New Roman" w:cs="Times New Roman"/>
                <w:b/>
                <w:bCs/>
                <w:sz w:val="20"/>
                <w:szCs w:val="20"/>
              </w:rPr>
              <w:t>70 838,41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66851E" w14:textId="77777777" w:rsidR="00C95B84" w:rsidRPr="00C95B84" w:rsidRDefault="0024495D" w:rsidP="00C95B84">
            <w:pPr>
              <w:pStyle w:val="a3"/>
              <w:spacing w:after="0"/>
              <w:ind w:left="0"/>
              <w:jc w:val="both"/>
              <w:rPr>
                <w:rFonts w:ascii="Times New Roman" w:eastAsia="Times New Roman" w:hAnsi="Times New Roman"/>
                <w:bCs/>
                <w:sz w:val="20"/>
                <w:szCs w:val="20"/>
                <w:lang w:eastAsia="ru-RU"/>
              </w:rPr>
            </w:pPr>
            <w:r w:rsidRPr="00C95B84">
              <w:rPr>
                <w:rFonts w:ascii="Times New Roman" w:eastAsia="Times New Roman" w:hAnsi="Times New Roman"/>
                <w:bCs/>
                <w:sz w:val="20"/>
                <w:szCs w:val="20"/>
                <w:lang w:eastAsia="ru-RU"/>
              </w:rPr>
              <w:t>Начальная (максимальная) цена договора сформирована в соответствии с Техническим заданием (</w:t>
            </w:r>
            <w:r w:rsidR="00BF5CF1" w:rsidRPr="00C95B84">
              <w:rPr>
                <w:rFonts w:ascii="Times New Roman" w:eastAsia="Times New Roman" w:hAnsi="Times New Roman"/>
                <w:bCs/>
                <w:sz w:val="20"/>
                <w:szCs w:val="20"/>
                <w:lang w:eastAsia="ru-RU"/>
              </w:rPr>
              <w:t>прилагается отдельным файлом</w:t>
            </w:r>
            <w:r w:rsidRPr="00C95B84">
              <w:rPr>
                <w:rFonts w:ascii="Times New Roman" w:eastAsia="Times New Roman" w:hAnsi="Times New Roman"/>
                <w:bCs/>
                <w:sz w:val="20"/>
                <w:szCs w:val="20"/>
                <w:lang w:eastAsia="ru-RU"/>
              </w:rPr>
              <w:t>)</w:t>
            </w:r>
            <w:r w:rsidR="00C95B84" w:rsidRPr="00C95B84">
              <w:rPr>
                <w:rFonts w:ascii="Times New Roman" w:eastAsia="Times New Roman" w:hAnsi="Times New Roman"/>
                <w:bCs/>
                <w:sz w:val="20"/>
                <w:szCs w:val="20"/>
                <w:lang w:eastAsia="ru-RU"/>
              </w:rPr>
              <w:t>. 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447CCBEE" w14:textId="2A717E26" w:rsidR="0024495D" w:rsidRPr="00C95B84" w:rsidRDefault="0024495D" w:rsidP="00C95B8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C95B84">
              <w:rPr>
                <w:rFonts w:ascii="Times New Roman" w:eastAsia="Times New Roman" w:hAnsi="Times New Roman" w:cs="Times New Roman"/>
                <w:sz w:val="20"/>
                <w:szCs w:val="20"/>
              </w:rPr>
              <w:t>Метод обоснования начальной (максимальной) цены договора</w:t>
            </w:r>
            <w:r w:rsidR="00E52183" w:rsidRPr="00C95B84">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C95B84" w:rsidRPr="00C95B84">
                  <w:rPr>
                    <w:rFonts w:ascii="Times New Roman" w:eastAsia="Times New Roman" w:hAnsi="Times New Roman" w:cs="Times New Roman"/>
                    <w:bCs/>
                    <w:sz w:val="20"/>
                    <w:szCs w:val="20"/>
                    <w:lang w:eastAsia="ru-RU"/>
                  </w:rPr>
                  <w:t>проектно-сметный</w:t>
                </w:r>
              </w:sdtContent>
            </w:sdt>
            <w:r w:rsidR="00C95B84" w:rsidRPr="00C95B84">
              <w:rPr>
                <w:rFonts w:ascii="Times New Roman" w:eastAsia="Times New Roman" w:hAnsi="Times New Roman" w:cs="Times New Roman"/>
                <w:sz w:val="20"/>
                <w:szCs w:val="20"/>
                <w:lang w:eastAsia="ru-RU"/>
              </w:rPr>
              <w:t xml:space="preserve"> на основании ЛСР</w:t>
            </w:r>
            <w:r w:rsidR="00C95B84" w:rsidRPr="00C95B84">
              <w:rPr>
                <w:rFonts w:ascii="Times New Roman" w:eastAsia="Times New Roman" w:hAnsi="Times New Roman" w:cs="Times New Roman"/>
                <w:sz w:val="20"/>
                <w:szCs w:val="20"/>
              </w:rPr>
              <w:t>.</w:t>
            </w:r>
            <w:r w:rsidRPr="00C95B84">
              <w:rPr>
                <w:rFonts w:ascii="Times New Roman" w:eastAsia="Times New Roman" w:hAnsi="Times New Roman" w:cs="Times New Roman"/>
                <w:bCs/>
                <w:sz w:val="20"/>
                <w:szCs w:val="20"/>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DB19BF9" w:rsidR="0024495D" w:rsidRPr="00C95B84" w:rsidRDefault="00C95B84" w:rsidP="00C95B8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lang w:eastAsia="ru-RU"/>
              </w:rPr>
            </w:pPr>
            <w:r w:rsidRPr="00C95B84">
              <w:rPr>
                <w:rFonts w:ascii="Times New Roman" w:eastAsia="Times New Roman" w:hAnsi="Times New Roman" w:cs="Times New Roman"/>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95B8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0654A42" w:rsidR="0024495D" w:rsidRPr="004D717D" w:rsidRDefault="00C95B84" w:rsidP="00C95B8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95B84">
              <w:rPr>
                <w:rFonts w:ascii="Times New Roman" w:eastAsia="Times New Roman" w:hAnsi="Times New Roman" w:cs="Times New Roman"/>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C95B84">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A2565F8" w:rsidR="0024495D" w:rsidRPr="004D717D" w:rsidRDefault="00C95B84" w:rsidP="00C95B84">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95B84">
              <w:rPr>
                <w:rFonts w:ascii="Times New Roman" w:eastAsia="Times New Roman" w:hAnsi="Times New Roman" w:cs="Times New Roman"/>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04931F5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95B8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0E25555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95B8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03CC3A"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C95B8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9A00C7B" w:rsidR="0024495D" w:rsidRPr="00C95B84" w:rsidRDefault="00C95B84" w:rsidP="00C95B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95B84">
              <w:rPr>
                <w:rFonts w:ascii="Times New Roman" w:eastAsia="Times New Roman" w:hAnsi="Times New Roman" w:cs="Times New Roman"/>
                <w:bCs/>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w:t>
            </w:r>
            <w:r w:rsidRPr="00EA241D">
              <w:rPr>
                <w:rFonts w:ascii="Times New Roman" w:eastAsia="Times New Roman" w:hAnsi="Times New Roman" w:cs="Times New Roman"/>
                <w:bCs/>
                <w:sz w:val="20"/>
                <w:szCs w:val="20"/>
                <w:lang w:eastAsia="ru-RU"/>
              </w:rPr>
              <w:lastRenderedPageBreak/>
              <w:t xml:space="preserve">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A241D">
              <w:rPr>
                <w:rFonts w:ascii="Times New Roman" w:eastAsia="Times New Roman" w:hAnsi="Times New Roman" w:cs="Times New Roman"/>
                <w:bCs/>
                <w:sz w:val="20"/>
                <w:szCs w:val="20"/>
                <w:lang w:eastAsia="ru-RU"/>
              </w:rPr>
              <w:lastRenderedPageBreak/>
              <w:t>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3D68A77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95B8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0457C904"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95B84">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DEB24DF" w:rsidR="0024495D" w:rsidRPr="004D717D" w:rsidRDefault="00C95B84" w:rsidP="00C95B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95B84">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C41B521" w:rsidR="0024495D" w:rsidRPr="004D717D" w:rsidRDefault="00C95B84" w:rsidP="00C95B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95B84">
              <w:rPr>
                <w:rFonts w:ascii="Times New Roman" w:eastAsia="Times New Roman" w:hAnsi="Times New Roman" w:cs="Times New Roman"/>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05B8E2B" w:rsidR="0024495D" w:rsidRPr="00C95B84" w:rsidRDefault="0024495D" w:rsidP="00C95B8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C95B84">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0855AAD" w:rsidR="0024495D" w:rsidRPr="004D717D" w:rsidRDefault="00C95B84" w:rsidP="00C95B8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5"/>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8EC1F" w14:textId="77777777" w:rsidR="00BA6922" w:rsidRDefault="00BA6922">
      <w:pPr>
        <w:spacing w:after="0" w:line="240" w:lineRule="auto"/>
      </w:pPr>
      <w:r>
        <w:separator/>
      </w:r>
    </w:p>
  </w:endnote>
  <w:endnote w:type="continuationSeparator" w:id="0">
    <w:p w14:paraId="5C0273D3" w14:textId="77777777" w:rsidR="00BA6922" w:rsidRDefault="00BA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390898">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CCF0B" w14:textId="77777777" w:rsidR="00BA6922" w:rsidRDefault="00BA6922">
      <w:pPr>
        <w:spacing w:after="0" w:line="240" w:lineRule="auto"/>
      </w:pPr>
      <w:r>
        <w:separator/>
      </w:r>
    </w:p>
  </w:footnote>
  <w:footnote w:type="continuationSeparator" w:id="0">
    <w:p w14:paraId="464F9EF2" w14:textId="77777777" w:rsidR="00BA6922" w:rsidRDefault="00BA6922">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6980"/>
    <w:rsid w:val="00070675"/>
    <w:rsid w:val="00075766"/>
    <w:rsid w:val="00076944"/>
    <w:rsid w:val="000900AC"/>
    <w:rsid w:val="001077B4"/>
    <w:rsid w:val="0011529D"/>
    <w:rsid w:val="00125726"/>
    <w:rsid w:val="0015530A"/>
    <w:rsid w:val="0015588A"/>
    <w:rsid w:val="00164454"/>
    <w:rsid w:val="00190446"/>
    <w:rsid w:val="001935A9"/>
    <w:rsid w:val="001B5BDE"/>
    <w:rsid w:val="001F7182"/>
    <w:rsid w:val="0024495D"/>
    <w:rsid w:val="00252418"/>
    <w:rsid w:val="0025284C"/>
    <w:rsid w:val="00256C00"/>
    <w:rsid w:val="00277131"/>
    <w:rsid w:val="002C0075"/>
    <w:rsid w:val="00327AD7"/>
    <w:rsid w:val="00331187"/>
    <w:rsid w:val="0033483E"/>
    <w:rsid w:val="00352E13"/>
    <w:rsid w:val="00364BED"/>
    <w:rsid w:val="0036647B"/>
    <w:rsid w:val="003725DA"/>
    <w:rsid w:val="00383738"/>
    <w:rsid w:val="00390898"/>
    <w:rsid w:val="00390F7D"/>
    <w:rsid w:val="003A05AF"/>
    <w:rsid w:val="003B0C56"/>
    <w:rsid w:val="003C4574"/>
    <w:rsid w:val="003D72D2"/>
    <w:rsid w:val="003E056F"/>
    <w:rsid w:val="003E3E9E"/>
    <w:rsid w:val="00401090"/>
    <w:rsid w:val="004273AE"/>
    <w:rsid w:val="00436D85"/>
    <w:rsid w:val="00477588"/>
    <w:rsid w:val="00483B31"/>
    <w:rsid w:val="004C38BE"/>
    <w:rsid w:val="004D717D"/>
    <w:rsid w:val="004F40AA"/>
    <w:rsid w:val="005125C6"/>
    <w:rsid w:val="0054310E"/>
    <w:rsid w:val="005467B3"/>
    <w:rsid w:val="005660A5"/>
    <w:rsid w:val="005A0C02"/>
    <w:rsid w:val="005E1214"/>
    <w:rsid w:val="00612C81"/>
    <w:rsid w:val="0064252D"/>
    <w:rsid w:val="0064253C"/>
    <w:rsid w:val="00653E09"/>
    <w:rsid w:val="006711D1"/>
    <w:rsid w:val="00695C75"/>
    <w:rsid w:val="006A6602"/>
    <w:rsid w:val="006B11A4"/>
    <w:rsid w:val="006B3403"/>
    <w:rsid w:val="006E0526"/>
    <w:rsid w:val="007075FC"/>
    <w:rsid w:val="00731542"/>
    <w:rsid w:val="00731559"/>
    <w:rsid w:val="007342CC"/>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5F24"/>
    <w:rsid w:val="0098502E"/>
    <w:rsid w:val="009B3AF3"/>
    <w:rsid w:val="009C6922"/>
    <w:rsid w:val="00A267F9"/>
    <w:rsid w:val="00A53448"/>
    <w:rsid w:val="00B23783"/>
    <w:rsid w:val="00B868F9"/>
    <w:rsid w:val="00B935D1"/>
    <w:rsid w:val="00B96737"/>
    <w:rsid w:val="00BA6922"/>
    <w:rsid w:val="00BB0229"/>
    <w:rsid w:val="00BB66FD"/>
    <w:rsid w:val="00BC5E90"/>
    <w:rsid w:val="00BC6C35"/>
    <w:rsid w:val="00BE07E0"/>
    <w:rsid w:val="00BE3719"/>
    <w:rsid w:val="00BE7265"/>
    <w:rsid w:val="00BF5CF1"/>
    <w:rsid w:val="00C1140E"/>
    <w:rsid w:val="00C24106"/>
    <w:rsid w:val="00C4222B"/>
    <w:rsid w:val="00C461E7"/>
    <w:rsid w:val="00C74129"/>
    <w:rsid w:val="00C95B84"/>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208E"/>
    <w:rsid w:val="00EE7A23"/>
    <w:rsid w:val="00EF1BED"/>
    <w:rsid w:val="00EF554F"/>
    <w:rsid w:val="00F02ACD"/>
    <w:rsid w:val="00F06942"/>
    <w:rsid w:val="00F406AD"/>
    <w:rsid w:val="00F421FC"/>
    <w:rsid w:val="00F52C6F"/>
    <w:rsid w:val="00F73068"/>
    <w:rsid w:val="00F809C0"/>
    <w:rsid w:val="00FB52DC"/>
    <w:rsid w:val="00FC02A9"/>
    <w:rsid w:val="00FC3D24"/>
    <w:rsid w:val="00FC6785"/>
    <w:rsid w:val="00FE155A"/>
    <w:rsid w:val="00FE3F2A"/>
    <w:rsid w:val="00FF0B97"/>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3063771">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8375297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mailto:tatfok2013@mail.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11069"/>
    <w:rsid w:val="0015062D"/>
    <w:rsid w:val="00201324"/>
    <w:rsid w:val="00235A99"/>
    <w:rsid w:val="00274A39"/>
    <w:rsid w:val="002A3DAA"/>
    <w:rsid w:val="004513CA"/>
    <w:rsid w:val="004E705E"/>
    <w:rsid w:val="00520195"/>
    <w:rsid w:val="00535AB8"/>
    <w:rsid w:val="0060134D"/>
    <w:rsid w:val="007E059C"/>
    <w:rsid w:val="00851BFF"/>
    <w:rsid w:val="00876E20"/>
    <w:rsid w:val="00897413"/>
    <w:rsid w:val="00A2775A"/>
    <w:rsid w:val="00AB0F4E"/>
    <w:rsid w:val="00BF119F"/>
    <w:rsid w:val="00C06FB2"/>
    <w:rsid w:val="00C23247"/>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BCBA-AA3A-4070-87E0-83740EA7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4713</Words>
  <Characters>26868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1</cp:lastModifiedBy>
  <cp:revision>25</cp:revision>
  <dcterms:created xsi:type="dcterms:W3CDTF">2025-09-20T08:21:00Z</dcterms:created>
  <dcterms:modified xsi:type="dcterms:W3CDTF">2026-09-07T07:39:00Z</dcterms:modified>
</cp:coreProperties>
</file>