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FA1CB" w14:textId="77777777" w:rsidR="00ED68AD" w:rsidRPr="00D465DE" w:rsidRDefault="00ED68AD" w:rsidP="00D465DE">
      <w:pPr>
        <w:ind w:firstLine="0"/>
        <w:jc w:val="center"/>
        <w:rPr>
          <w:b/>
          <w:sz w:val="22"/>
        </w:rPr>
      </w:pPr>
      <w:r w:rsidRPr="001C3614">
        <w:rPr>
          <w:b/>
          <w:sz w:val="22"/>
        </w:rPr>
        <w:t>ТЕХНИЧЕСКОЕ ЗАДАНИЕ</w:t>
      </w:r>
    </w:p>
    <w:p w14:paraId="0F6FDC1C" w14:textId="77777777" w:rsidR="002B35DE" w:rsidRPr="002B35DE" w:rsidRDefault="00ED68AD" w:rsidP="002B35DE">
      <w:pPr>
        <w:widowControl w:val="0"/>
        <w:autoSpaceDE w:val="0"/>
        <w:ind w:firstLine="0"/>
        <w:jc w:val="center"/>
        <w:rPr>
          <w:rFonts w:eastAsia="Times New Roman"/>
          <w:b/>
          <w:sz w:val="22"/>
        </w:rPr>
      </w:pPr>
      <w:r w:rsidRPr="00D465DE">
        <w:rPr>
          <w:rFonts w:eastAsia="Times New Roman"/>
          <w:b/>
          <w:sz w:val="22"/>
        </w:rPr>
        <w:t>на поставку (отпуск) нефтепродуктов через АЗС по топливным картам</w:t>
      </w:r>
      <w:r w:rsidR="002B35DE">
        <w:rPr>
          <w:rFonts w:eastAsia="Times New Roman"/>
          <w:b/>
          <w:sz w:val="22"/>
        </w:rPr>
        <w:t xml:space="preserve"> для нужд </w:t>
      </w:r>
    </w:p>
    <w:p w14:paraId="2175B187" w14:textId="6DF6257A" w:rsidR="002B35DE" w:rsidRDefault="00DC4D10" w:rsidP="002B35DE">
      <w:pPr>
        <w:widowControl w:val="0"/>
        <w:autoSpaceDE w:val="0"/>
        <w:ind w:firstLine="0"/>
        <w:jc w:val="center"/>
        <w:rPr>
          <w:rFonts w:eastAsia="Times New Roman"/>
          <w:b/>
          <w:sz w:val="22"/>
        </w:rPr>
      </w:pPr>
      <w:r w:rsidRPr="00DC4D10">
        <w:rPr>
          <w:rFonts w:eastAsia="Times New Roman"/>
          <w:b/>
          <w:sz w:val="22"/>
        </w:rPr>
        <w:t>МАУ ДЖКХ "</w:t>
      </w:r>
      <w:proofErr w:type="spellStart"/>
      <w:r w:rsidRPr="00DC4D10">
        <w:rPr>
          <w:rFonts w:eastAsia="Times New Roman"/>
          <w:b/>
          <w:sz w:val="22"/>
        </w:rPr>
        <w:t>Борай</w:t>
      </w:r>
      <w:proofErr w:type="spellEnd"/>
      <w:r w:rsidRPr="00DC4D10">
        <w:rPr>
          <w:rFonts w:eastAsia="Times New Roman"/>
          <w:b/>
          <w:sz w:val="22"/>
        </w:rPr>
        <w:t xml:space="preserve">" Сельского Поселения </w:t>
      </w:r>
      <w:proofErr w:type="spellStart"/>
      <w:r w:rsidRPr="00DC4D10">
        <w:rPr>
          <w:rFonts w:eastAsia="Times New Roman"/>
          <w:b/>
          <w:sz w:val="22"/>
        </w:rPr>
        <w:t>Бураевский</w:t>
      </w:r>
      <w:proofErr w:type="spellEnd"/>
      <w:r w:rsidRPr="00DC4D10">
        <w:rPr>
          <w:rFonts w:eastAsia="Times New Roman"/>
          <w:b/>
          <w:sz w:val="22"/>
        </w:rPr>
        <w:t xml:space="preserve"> Сельсовет</w:t>
      </w:r>
    </w:p>
    <w:p w14:paraId="1645D807" w14:textId="107D44D6" w:rsidR="002B35DE" w:rsidRDefault="002B35DE" w:rsidP="00237107">
      <w:pPr>
        <w:widowControl w:val="0"/>
        <w:autoSpaceDE w:val="0"/>
        <w:ind w:firstLine="0"/>
        <w:rPr>
          <w:rFonts w:eastAsia="Times New Roman"/>
          <w:b/>
          <w:sz w:val="22"/>
        </w:rPr>
      </w:pPr>
    </w:p>
    <w:p w14:paraId="2FCFE780" w14:textId="2AA9AF67" w:rsidR="00D465DE" w:rsidRDefault="00D465DE" w:rsidP="00237107">
      <w:pPr>
        <w:pStyle w:val="a5"/>
        <w:widowControl w:val="0"/>
        <w:numPr>
          <w:ilvl w:val="0"/>
          <w:numId w:val="2"/>
        </w:numPr>
        <w:tabs>
          <w:tab w:val="left" w:pos="426"/>
          <w:tab w:val="right" w:pos="9360"/>
        </w:tabs>
        <w:ind w:left="0" w:right="-143" w:firstLine="0"/>
        <w:rPr>
          <w:rFonts w:eastAsia="Times New Roman"/>
          <w:b/>
          <w:bCs/>
          <w:sz w:val="22"/>
        </w:rPr>
      </w:pPr>
      <w:r w:rsidRPr="00237107">
        <w:rPr>
          <w:rFonts w:eastAsia="Times New Roman"/>
          <w:b/>
          <w:bCs/>
          <w:color w:val="000000"/>
          <w:sz w:val="22"/>
        </w:rPr>
        <w:t>Наименование, краткие характеристики, количество поставляемых товаров</w:t>
      </w:r>
      <w:r w:rsidRPr="00237107">
        <w:rPr>
          <w:rFonts w:eastAsia="Times New Roman"/>
          <w:b/>
          <w:bCs/>
          <w:sz w:val="22"/>
        </w:rPr>
        <w:t xml:space="preserve">: </w:t>
      </w:r>
    </w:p>
    <w:p w14:paraId="4ABAD63A" w14:textId="3ACA2332" w:rsidR="00237107" w:rsidRPr="00237107" w:rsidRDefault="00237107" w:rsidP="00237107">
      <w:pPr>
        <w:widowControl w:val="0"/>
        <w:tabs>
          <w:tab w:val="left" w:pos="426"/>
          <w:tab w:val="right" w:pos="9360"/>
        </w:tabs>
        <w:ind w:right="-143" w:firstLine="0"/>
        <w:rPr>
          <w:rFonts w:eastAsia="Times New Roman"/>
          <w:i/>
          <w:iCs/>
          <w:sz w:val="18"/>
          <w:szCs w:val="18"/>
        </w:rPr>
      </w:pPr>
      <w:r w:rsidRPr="00237107">
        <w:rPr>
          <w:rFonts w:eastAsia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1"/>
        <w:tblW w:w="10065" w:type="dxa"/>
        <w:tblInd w:w="-5" w:type="dxa"/>
        <w:tblLook w:val="04A0" w:firstRow="1" w:lastRow="0" w:firstColumn="1" w:lastColumn="0" w:noHBand="0" w:noVBand="1"/>
      </w:tblPr>
      <w:tblGrid>
        <w:gridCol w:w="567"/>
        <w:gridCol w:w="1418"/>
        <w:gridCol w:w="3118"/>
        <w:gridCol w:w="1276"/>
        <w:gridCol w:w="1701"/>
        <w:gridCol w:w="1985"/>
      </w:tblGrid>
      <w:tr w:rsidR="00237107" w:rsidRPr="002B35DE" w14:paraId="06C4264D" w14:textId="77777777" w:rsidTr="00237107">
        <w:trPr>
          <w:trHeight w:val="345"/>
        </w:trPr>
        <w:tc>
          <w:tcPr>
            <w:tcW w:w="567" w:type="dxa"/>
            <w:vMerge w:val="restart"/>
            <w:vAlign w:val="center"/>
            <w:hideMark/>
          </w:tcPr>
          <w:p w14:paraId="71A75583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№ п/п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B887502" w14:textId="5DBC09AF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</w:rPr>
              <w:t>ОКПД 1</w:t>
            </w:r>
          </w:p>
        </w:tc>
        <w:tc>
          <w:tcPr>
            <w:tcW w:w="3118" w:type="dxa"/>
            <w:vMerge w:val="restart"/>
            <w:vAlign w:val="center"/>
            <w:hideMark/>
          </w:tcPr>
          <w:p w14:paraId="7CFD8F49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Наименование</w:t>
            </w:r>
          </w:p>
        </w:tc>
        <w:tc>
          <w:tcPr>
            <w:tcW w:w="4962" w:type="dxa"/>
            <w:gridSpan w:val="3"/>
            <w:hideMark/>
          </w:tcPr>
          <w:p w14:paraId="266EE140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Национальный режим</w:t>
            </w:r>
          </w:p>
        </w:tc>
      </w:tr>
      <w:tr w:rsidR="00237107" w:rsidRPr="002B35DE" w14:paraId="1CA93855" w14:textId="77777777" w:rsidTr="00237107">
        <w:trPr>
          <w:trHeight w:val="345"/>
        </w:trPr>
        <w:tc>
          <w:tcPr>
            <w:tcW w:w="567" w:type="dxa"/>
            <w:vMerge/>
            <w:hideMark/>
          </w:tcPr>
          <w:p w14:paraId="2DFE077B" w14:textId="77777777" w:rsidR="00237107" w:rsidRPr="002B35DE" w:rsidRDefault="00237107" w:rsidP="00970C53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418" w:type="dxa"/>
            <w:vMerge/>
            <w:hideMark/>
          </w:tcPr>
          <w:p w14:paraId="0571B34F" w14:textId="77777777" w:rsidR="00237107" w:rsidRPr="002B35DE" w:rsidRDefault="00237107" w:rsidP="00970C53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3118" w:type="dxa"/>
            <w:vMerge/>
            <w:hideMark/>
          </w:tcPr>
          <w:p w14:paraId="75F884F5" w14:textId="77777777" w:rsidR="00237107" w:rsidRPr="002B35DE" w:rsidRDefault="00237107" w:rsidP="00970C53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hideMark/>
          </w:tcPr>
          <w:p w14:paraId="5A11B219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1875 (Запрет)</w:t>
            </w:r>
          </w:p>
        </w:tc>
        <w:tc>
          <w:tcPr>
            <w:tcW w:w="1701" w:type="dxa"/>
            <w:hideMark/>
          </w:tcPr>
          <w:p w14:paraId="73EA561A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14:paraId="7FF6084C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/>
                <w:bCs/>
                <w:color w:val="000000"/>
                <w:sz w:val="22"/>
              </w:rPr>
              <w:t>1875 (Преимущество)</w:t>
            </w:r>
          </w:p>
        </w:tc>
      </w:tr>
      <w:tr w:rsidR="00237107" w:rsidRPr="002B35DE" w14:paraId="5AF46FB5" w14:textId="77777777" w:rsidTr="00237107">
        <w:trPr>
          <w:trHeight w:val="231"/>
        </w:trPr>
        <w:tc>
          <w:tcPr>
            <w:tcW w:w="567" w:type="dxa"/>
          </w:tcPr>
          <w:p w14:paraId="22E2DDF0" w14:textId="77777777" w:rsidR="00237107" w:rsidRPr="002B35DE" w:rsidRDefault="00237107" w:rsidP="00237107">
            <w:pPr>
              <w:ind w:firstLine="0"/>
              <w:jc w:val="center"/>
              <w:rPr>
                <w:rFonts w:eastAsia="Times New Roman"/>
                <w:bCs/>
                <w:color w:val="000000"/>
                <w:sz w:val="22"/>
              </w:rPr>
            </w:pPr>
            <w:r>
              <w:rPr>
                <w:rFonts w:eastAsia="Times New Roman"/>
                <w:bCs/>
                <w:color w:val="000000"/>
                <w:sz w:val="22"/>
              </w:rPr>
              <w:t>1</w:t>
            </w:r>
          </w:p>
        </w:tc>
        <w:tc>
          <w:tcPr>
            <w:tcW w:w="1418" w:type="dxa"/>
          </w:tcPr>
          <w:p w14:paraId="7468F77B" w14:textId="77777777" w:rsidR="00237107" w:rsidRPr="002B35DE" w:rsidRDefault="00237107" w:rsidP="00237107">
            <w:pPr>
              <w:ind w:firstLine="0"/>
              <w:jc w:val="center"/>
              <w:rPr>
                <w:rFonts w:eastAsia="Times New Roman"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Cs/>
                <w:color w:val="000000"/>
                <w:sz w:val="22"/>
              </w:rPr>
              <w:t>19.20.21.345</w:t>
            </w:r>
          </w:p>
        </w:tc>
        <w:tc>
          <w:tcPr>
            <w:tcW w:w="3118" w:type="dxa"/>
          </w:tcPr>
          <w:p w14:paraId="79EB2BD5" w14:textId="77777777" w:rsidR="00237107" w:rsidRPr="002B35DE" w:rsidRDefault="00237107" w:rsidP="00237107">
            <w:pPr>
              <w:ind w:firstLine="0"/>
              <w:jc w:val="center"/>
              <w:rPr>
                <w:rFonts w:eastAsia="Times New Roman"/>
                <w:bCs/>
                <w:color w:val="000000"/>
                <w:sz w:val="22"/>
              </w:rPr>
            </w:pPr>
            <w:r w:rsidRPr="002B35DE">
              <w:rPr>
                <w:rFonts w:eastAsia="Times New Roman"/>
                <w:bCs/>
                <w:color w:val="000000"/>
                <w:sz w:val="22"/>
              </w:rPr>
              <w:t>Топливо дизельное</w:t>
            </w:r>
          </w:p>
        </w:tc>
        <w:tc>
          <w:tcPr>
            <w:tcW w:w="1276" w:type="dxa"/>
          </w:tcPr>
          <w:p w14:paraId="4DFD77D9" w14:textId="77777777" w:rsidR="00237107" w:rsidRPr="002B35DE" w:rsidRDefault="00237107" w:rsidP="00970C53">
            <w:pPr>
              <w:ind w:firstLine="0"/>
              <w:rPr>
                <w:rFonts w:eastAsia="Times New Roman"/>
                <w:bCs/>
                <w:color w:val="000000"/>
                <w:sz w:val="22"/>
              </w:rPr>
            </w:pPr>
          </w:p>
        </w:tc>
        <w:tc>
          <w:tcPr>
            <w:tcW w:w="1701" w:type="dxa"/>
          </w:tcPr>
          <w:p w14:paraId="0FEBA836" w14:textId="77777777" w:rsidR="00237107" w:rsidRPr="002B35DE" w:rsidRDefault="00237107" w:rsidP="00970C53">
            <w:pPr>
              <w:ind w:firstLine="0"/>
              <w:rPr>
                <w:rFonts w:eastAsia="Times New Roman"/>
                <w:bCs/>
                <w:color w:val="000000"/>
                <w:sz w:val="22"/>
              </w:rPr>
            </w:pPr>
          </w:p>
        </w:tc>
        <w:tc>
          <w:tcPr>
            <w:tcW w:w="1985" w:type="dxa"/>
          </w:tcPr>
          <w:p w14:paraId="5EA0D411" w14:textId="77777777" w:rsidR="00237107" w:rsidRPr="002B35DE" w:rsidRDefault="00237107" w:rsidP="00970C53">
            <w:pPr>
              <w:ind w:firstLine="0"/>
              <w:jc w:val="center"/>
              <w:rPr>
                <w:rFonts w:eastAsia="Times New Roman"/>
                <w:bCs/>
                <w:color w:val="000000"/>
                <w:sz w:val="22"/>
              </w:rPr>
            </w:pPr>
            <w:r w:rsidRPr="00237107">
              <w:rPr>
                <w:rFonts w:ascii="Segoe UI Symbol" w:eastAsia="Times New Roman" w:hAnsi="Segoe UI Symbol" w:cs="Segoe UI Symbol"/>
                <w:bCs/>
                <w:color w:val="00B050"/>
                <w:sz w:val="22"/>
              </w:rPr>
              <w:t>✓</w:t>
            </w:r>
          </w:p>
        </w:tc>
      </w:tr>
    </w:tbl>
    <w:p w14:paraId="16342E04" w14:textId="77777777" w:rsidR="00237107" w:rsidRPr="00237107" w:rsidRDefault="00237107" w:rsidP="00237107">
      <w:pPr>
        <w:pStyle w:val="a5"/>
        <w:widowControl w:val="0"/>
        <w:tabs>
          <w:tab w:val="left" w:pos="426"/>
          <w:tab w:val="right" w:pos="9360"/>
        </w:tabs>
        <w:ind w:firstLine="0"/>
        <w:rPr>
          <w:rFonts w:eastAsia="Times New Roman"/>
          <w:b/>
          <w:bCs/>
          <w:sz w:val="22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1860"/>
        <w:gridCol w:w="5918"/>
        <w:gridCol w:w="650"/>
        <w:gridCol w:w="985"/>
      </w:tblGrid>
      <w:tr w:rsidR="0053326B" w:rsidRPr="00D465DE" w14:paraId="7D07246A" w14:textId="77777777" w:rsidTr="00237107">
        <w:tc>
          <w:tcPr>
            <w:tcW w:w="652" w:type="dxa"/>
          </w:tcPr>
          <w:p w14:paraId="55F0E806" w14:textId="77777777" w:rsidR="0053326B" w:rsidRPr="00D465DE" w:rsidRDefault="0053326B" w:rsidP="00D465DE">
            <w:pPr>
              <w:ind w:firstLine="0"/>
              <w:jc w:val="center"/>
              <w:rPr>
                <w:b/>
                <w:sz w:val="22"/>
              </w:rPr>
            </w:pPr>
            <w:r w:rsidRPr="00D465DE">
              <w:rPr>
                <w:b/>
                <w:bCs/>
                <w:sz w:val="22"/>
              </w:rPr>
              <w:t>№</w:t>
            </w:r>
            <w:r w:rsidRPr="00D465DE">
              <w:rPr>
                <w:b/>
                <w:bCs/>
                <w:sz w:val="22"/>
              </w:rPr>
              <w:br w:type="textWrapping" w:clear="all"/>
              <w:t>п/п</w:t>
            </w:r>
          </w:p>
        </w:tc>
        <w:tc>
          <w:tcPr>
            <w:tcW w:w="1860" w:type="dxa"/>
          </w:tcPr>
          <w:p w14:paraId="160215CF" w14:textId="77777777" w:rsidR="0053326B" w:rsidRPr="00D465DE" w:rsidRDefault="0053326B" w:rsidP="00D465DE">
            <w:pPr>
              <w:ind w:firstLine="0"/>
              <w:jc w:val="center"/>
              <w:rPr>
                <w:b/>
                <w:sz w:val="22"/>
              </w:rPr>
            </w:pPr>
            <w:r w:rsidRPr="00D465DE">
              <w:rPr>
                <w:b/>
                <w:bCs/>
                <w:sz w:val="22"/>
              </w:rPr>
              <w:t>Наименование товара</w:t>
            </w:r>
          </w:p>
        </w:tc>
        <w:tc>
          <w:tcPr>
            <w:tcW w:w="5918" w:type="dxa"/>
          </w:tcPr>
          <w:p w14:paraId="74AFA5AE" w14:textId="77777777" w:rsidR="0053326B" w:rsidRPr="00D465DE" w:rsidRDefault="0053326B" w:rsidP="00D465DE">
            <w:pPr>
              <w:ind w:firstLine="0"/>
              <w:jc w:val="center"/>
              <w:rPr>
                <w:b/>
                <w:sz w:val="22"/>
              </w:rPr>
            </w:pPr>
            <w:r w:rsidRPr="00D465DE">
              <w:rPr>
                <w:b/>
                <w:bCs/>
                <w:sz w:val="22"/>
              </w:rPr>
              <w:t>Требования к качеству закупаемой продукции</w:t>
            </w:r>
          </w:p>
        </w:tc>
        <w:tc>
          <w:tcPr>
            <w:tcW w:w="650" w:type="dxa"/>
          </w:tcPr>
          <w:p w14:paraId="1173F103" w14:textId="77777777" w:rsidR="0053326B" w:rsidRPr="00D465DE" w:rsidRDefault="0053326B" w:rsidP="00D465DE">
            <w:pPr>
              <w:ind w:firstLine="0"/>
              <w:jc w:val="center"/>
              <w:rPr>
                <w:b/>
                <w:sz w:val="22"/>
              </w:rPr>
            </w:pPr>
            <w:r w:rsidRPr="00D465DE">
              <w:rPr>
                <w:b/>
                <w:bCs/>
                <w:sz w:val="22"/>
              </w:rPr>
              <w:t>Ед.</w:t>
            </w:r>
            <w:r w:rsidRPr="00D465DE">
              <w:rPr>
                <w:b/>
                <w:bCs/>
                <w:sz w:val="22"/>
              </w:rPr>
              <w:br w:type="textWrapping" w:clear="all"/>
              <w:t>изм.</w:t>
            </w:r>
          </w:p>
        </w:tc>
        <w:tc>
          <w:tcPr>
            <w:tcW w:w="985" w:type="dxa"/>
          </w:tcPr>
          <w:p w14:paraId="27F1A9AD" w14:textId="77777777" w:rsidR="0053326B" w:rsidRPr="00D465DE" w:rsidRDefault="0053326B" w:rsidP="00D465DE">
            <w:pPr>
              <w:ind w:firstLine="0"/>
              <w:jc w:val="center"/>
              <w:rPr>
                <w:b/>
                <w:bCs/>
                <w:sz w:val="22"/>
              </w:rPr>
            </w:pPr>
            <w:r w:rsidRPr="00D465DE">
              <w:rPr>
                <w:b/>
                <w:bCs/>
                <w:sz w:val="22"/>
              </w:rPr>
              <w:t xml:space="preserve">Кол-во </w:t>
            </w:r>
          </w:p>
        </w:tc>
      </w:tr>
      <w:tr w:rsidR="0053326B" w:rsidRPr="00D465DE" w14:paraId="4DE3F2E0" w14:textId="77777777" w:rsidTr="00237107">
        <w:trPr>
          <w:trHeight w:val="915"/>
        </w:trPr>
        <w:tc>
          <w:tcPr>
            <w:tcW w:w="652" w:type="dxa"/>
          </w:tcPr>
          <w:p w14:paraId="1699B49B" w14:textId="3C755A1C" w:rsidR="0053326B" w:rsidRPr="00D465DE" w:rsidRDefault="007953C9" w:rsidP="00D465DE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B26D49" w14:textId="7F64ADC4" w:rsidR="0053326B" w:rsidRPr="00D465DE" w:rsidRDefault="0053326B" w:rsidP="00237107">
            <w:pPr>
              <w:ind w:firstLine="0"/>
              <w:jc w:val="center"/>
              <w:rPr>
                <w:sz w:val="22"/>
              </w:rPr>
            </w:pPr>
            <w:r w:rsidRPr="00D465DE">
              <w:rPr>
                <w:color w:val="000000"/>
                <w:sz w:val="22"/>
              </w:rPr>
              <w:t>Топливо дизельное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0F68F" w14:textId="77777777" w:rsidR="0053326B" w:rsidRPr="00D465DE" w:rsidRDefault="0053326B" w:rsidP="00D465DE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465DE">
              <w:rPr>
                <w:color w:val="000000"/>
                <w:sz w:val="22"/>
                <w:szCs w:val="22"/>
              </w:rPr>
              <w:t xml:space="preserve">Соответствие качества поставляемого Товара ГОСТ 32511-2013 «Топливо дизельное ЕВРО. Технические условия </w:t>
            </w:r>
          </w:p>
          <w:p w14:paraId="5D9FD6F1" w14:textId="6110A96E" w:rsidR="0053326B" w:rsidRPr="00D465DE" w:rsidRDefault="0053326B" w:rsidP="00D465DE">
            <w:pPr>
              <w:ind w:firstLine="0"/>
              <w:jc w:val="left"/>
              <w:rPr>
                <w:color w:val="000000"/>
                <w:sz w:val="22"/>
              </w:rPr>
            </w:pPr>
            <w:r w:rsidRPr="00D465DE">
              <w:rPr>
                <w:color w:val="000000"/>
                <w:sz w:val="22"/>
              </w:rPr>
              <w:t>Экологический класс –</w:t>
            </w:r>
            <w:r w:rsidR="007953C9">
              <w:rPr>
                <w:color w:val="000000"/>
                <w:sz w:val="22"/>
              </w:rPr>
              <w:t xml:space="preserve"> </w:t>
            </w:r>
            <w:r w:rsidR="007953C9" w:rsidRPr="00237107">
              <w:rPr>
                <w:color w:val="000000"/>
                <w:sz w:val="22"/>
              </w:rPr>
              <w:t xml:space="preserve">не ниже </w:t>
            </w:r>
            <w:r w:rsidRPr="00237107">
              <w:rPr>
                <w:color w:val="000000"/>
                <w:sz w:val="22"/>
              </w:rPr>
              <w:t>К5</w:t>
            </w:r>
            <w:r w:rsidR="00237107">
              <w:rPr>
                <w:color w:val="000000"/>
                <w:sz w:val="22"/>
              </w:rPr>
              <w:t>*</w:t>
            </w:r>
          </w:p>
          <w:p w14:paraId="24893B1F" w14:textId="5740C8E3" w:rsidR="00022F1E" w:rsidRDefault="0053326B" w:rsidP="00022F1E">
            <w:pPr>
              <w:ind w:firstLine="0"/>
              <w:jc w:val="left"/>
              <w:rPr>
                <w:sz w:val="22"/>
              </w:rPr>
            </w:pPr>
            <w:r w:rsidRPr="00D465DE">
              <w:rPr>
                <w:sz w:val="22"/>
              </w:rPr>
              <w:t>Массовая доля серы:</w:t>
            </w:r>
            <w:r w:rsidR="007953C9">
              <w:rPr>
                <w:sz w:val="22"/>
              </w:rPr>
              <w:t xml:space="preserve"> не более</w:t>
            </w:r>
            <w:r w:rsidRPr="00D465DE">
              <w:rPr>
                <w:sz w:val="22"/>
              </w:rPr>
              <w:t xml:space="preserve"> 10,0 мг/кг</w:t>
            </w:r>
            <w:r w:rsidR="00237107">
              <w:rPr>
                <w:sz w:val="22"/>
              </w:rPr>
              <w:t>*</w:t>
            </w:r>
          </w:p>
          <w:p w14:paraId="6DBC129E" w14:textId="08DD155D" w:rsidR="0053326B" w:rsidRPr="00D465DE" w:rsidRDefault="0053326B" w:rsidP="00022F1E">
            <w:pPr>
              <w:ind w:firstLine="0"/>
              <w:jc w:val="left"/>
              <w:rPr>
                <w:sz w:val="22"/>
              </w:rPr>
            </w:pPr>
            <w:r w:rsidRPr="00D465DE">
              <w:rPr>
                <w:sz w:val="22"/>
              </w:rPr>
              <w:t xml:space="preserve">Сезонность: </w:t>
            </w:r>
            <w:r w:rsidRPr="00022F1E">
              <w:rPr>
                <w:i/>
                <w:iCs/>
                <w:sz w:val="22"/>
              </w:rPr>
              <w:t xml:space="preserve">в зависимости от времени (сезона), в которое приобретается топливо </w:t>
            </w: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14:paraId="63233773" w14:textId="60799D29" w:rsidR="0053326B" w:rsidRPr="00D465DE" w:rsidRDefault="0053326B" w:rsidP="00D465DE">
            <w:pPr>
              <w:ind w:firstLine="0"/>
              <w:jc w:val="center"/>
              <w:rPr>
                <w:sz w:val="22"/>
              </w:rPr>
            </w:pPr>
            <w:r w:rsidRPr="00D465DE">
              <w:rPr>
                <w:sz w:val="22"/>
              </w:rPr>
              <w:t xml:space="preserve">литр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320F3" w14:textId="7D0EB1DE" w:rsidR="0053326B" w:rsidRPr="00D465DE" w:rsidRDefault="00D00A9A" w:rsidP="00D465DE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</w:tbl>
    <w:p w14:paraId="328EC25B" w14:textId="1A9F063E" w:rsidR="002B35DE" w:rsidRPr="00237107" w:rsidRDefault="00237107" w:rsidP="00237107">
      <w:pPr>
        <w:ind w:right="-143" w:firstLine="0"/>
        <w:rPr>
          <w:rFonts w:eastAsia="Times New Roman"/>
          <w:bCs/>
          <w:sz w:val="18"/>
          <w:szCs w:val="18"/>
          <w:lang w:eastAsia="ar-SA"/>
        </w:rPr>
      </w:pPr>
      <w:r w:rsidRPr="00237107">
        <w:rPr>
          <w:rFonts w:eastAsia="Times New Roman"/>
          <w:bCs/>
          <w:i/>
          <w:iCs/>
          <w:sz w:val="18"/>
          <w:szCs w:val="18"/>
          <w:lang w:eastAsia="ar-SA"/>
        </w:rPr>
        <w:t xml:space="preserve">*возможно изменение экологического класса топлив, реализуемых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</w:r>
      <w:proofErr w:type="spellStart"/>
      <w:r w:rsidRPr="00237107">
        <w:rPr>
          <w:rFonts w:eastAsia="Times New Roman"/>
          <w:bCs/>
          <w:i/>
          <w:iCs/>
          <w:sz w:val="18"/>
          <w:szCs w:val="18"/>
          <w:lang w:eastAsia="ar-SA"/>
        </w:rPr>
        <w:t>топливообеспечения</w:t>
      </w:r>
      <w:proofErr w:type="spellEnd"/>
      <w:r w:rsidRPr="00237107">
        <w:rPr>
          <w:rFonts w:eastAsia="Times New Roman"/>
          <w:bCs/>
          <w:i/>
          <w:iCs/>
          <w:sz w:val="18"/>
          <w:szCs w:val="18"/>
          <w:lang w:eastAsia="ar-SA"/>
        </w:rPr>
        <w:t xml:space="preserve"> в Российской Федерации»). Допустимым считается реализация на АЗС нефтепродуктов экологических классов К2, К3, К4, К5.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  <w:r>
        <w:rPr>
          <w:rFonts w:eastAsia="Times New Roman"/>
          <w:bCs/>
          <w:sz w:val="18"/>
          <w:szCs w:val="18"/>
          <w:lang w:eastAsia="ar-SA"/>
        </w:rPr>
        <w:t xml:space="preserve"> (</w:t>
      </w:r>
      <w:r w:rsidRPr="00237107">
        <w:rPr>
          <w:rFonts w:eastAsia="Times New Roman"/>
          <w:bCs/>
          <w:sz w:val="18"/>
          <w:szCs w:val="18"/>
          <w:highlight w:val="yellow"/>
          <w:lang w:eastAsia="ar-SA"/>
        </w:rPr>
        <w:t xml:space="preserve">при </w:t>
      </w:r>
      <w:r w:rsidR="001C3614">
        <w:rPr>
          <w:rFonts w:eastAsia="Times New Roman"/>
          <w:bCs/>
          <w:sz w:val="18"/>
          <w:szCs w:val="18"/>
          <w:highlight w:val="yellow"/>
          <w:lang w:eastAsia="ar-SA"/>
        </w:rPr>
        <w:t>изменение</w:t>
      </w:r>
      <w:r w:rsidRPr="00237107">
        <w:rPr>
          <w:rFonts w:eastAsia="Times New Roman"/>
          <w:bCs/>
          <w:sz w:val="18"/>
          <w:szCs w:val="18"/>
          <w:highlight w:val="yellow"/>
          <w:lang w:eastAsia="ar-SA"/>
        </w:rPr>
        <w:t xml:space="preserve"> экологического класса, поставщик должен предупредить заказчика</w:t>
      </w:r>
      <w:r>
        <w:rPr>
          <w:rFonts w:eastAsia="Times New Roman"/>
          <w:bCs/>
          <w:sz w:val="18"/>
          <w:szCs w:val="18"/>
          <w:lang w:eastAsia="ar-SA"/>
        </w:rPr>
        <w:t>.)</w:t>
      </w:r>
    </w:p>
    <w:p w14:paraId="688DDEFC" w14:textId="77777777" w:rsidR="00237107" w:rsidRDefault="00237107" w:rsidP="00D465DE">
      <w:pPr>
        <w:ind w:firstLine="0"/>
        <w:rPr>
          <w:rFonts w:eastAsia="Times New Roman"/>
          <w:b/>
          <w:sz w:val="22"/>
          <w:lang w:eastAsia="ar-SA"/>
        </w:rPr>
      </w:pPr>
    </w:p>
    <w:p w14:paraId="136D0460" w14:textId="06F73A3D" w:rsidR="008612FA" w:rsidRDefault="00D465DE" w:rsidP="00237107">
      <w:pPr>
        <w:ind w:right="-143" w:firstLine="0"/>
        <w:rPr>
          <w:rFonts w:eastAsia="Times New Roman"/>
          <w:bCs/>
          <w:sz w:val="22"/>
          <w:lang w:eastAsia="ar-SA"/>
        </w:rPr>
      </w:pPr>
      <w:r w:rsidRPr="00D465DE">
        <w:rPr>
          <w:rFonts w:eastAsia="Times New Roman"/>
          <w:b/>
          <w:sz w:val="22"/>
          <w:lang w:eastAsia="ar-SA"/>
        </w:rPr>
        <w:t>2. Место поставки товара:</w:t>
      </w:r>
      <w:r w:rsidR="008612FA">
        <w:rPr>
          <w:rFonts w:eastAsia="Times New Roman"/>
          <w:b/>
          <w:sz w:val="22"/>
          <w:lang w:eastAsia="ar-SA"/>
        </w:rPr>
        <w:t xml:space="preserve"> </w:t>
      </w:r>
      <w:r w:rsidR="008612FA" w:rsidRPr="008612FA">
        <w:rPr>
          <w:rFonts w:eastAsia="Times New Roman"/>
          <w:bCs/>
          <w:sz w:val="22"/>
          <w:highlight w:val="yellow"/>
          <w:lang w:eastAsia="ar-SA"/>
        </w:rPr>
        <w:t xml:space="preserve">поставка товара осуществляется через АЗС, АЗС не менее 1 </w:t>
      </w:r>
      <w:proofErr w:type="spellStart"/>
      <w:r w:rsidR="008612FA" w:rsidRPr="008612FA">
        <w:rPr>
          <w:rFonts w:eastAsia="Times New Roman"/>
          <w:bCs/>
          <w:sz w:val="22"/>
          <w:highlight w:val="yellow"/>
          <w:lang w:eastAsia="ar-SA"/>
        </w:rPr>
        <w:t>шт</w:t>
      </w:r>
      <w:proofErr w:type="spellEnd"/>
      <w:r w:rsidR="008612FA" w:rsidRPr="008612FA">
        <w:rPr>
          <w:rFonts w:eastAsia="Times New Roman"/>
          <w:bCs/>
          <w:sz w:val="22"/>
          <w:highlight w:val="yellow"/>
          <w:lang w:eastAsia="ar-SA"/>
        </w:rPr>
        <w:t xml:space="preserve"> располагаются на территории Республики Башкортостан и не менее 1 </w:t>
      </w:r>
      <w:proofErr w:type="spellStart"/>
      <w:r w:rsidR="008612FA" w:rsidRPr="008612FA">
        <w:rPr>
          <w:rFonts w:eastAsia="Times New Roman"/>
          <w:bCs/>
          <w:sz w:val="22"/>
          <w:highlight w:val="yellow"/>
          <w:lang w:eastAsia="ar-SA"/>
        </w:rPr>
        <w:t>шт</w:t>
      </w:r>
      <w:proofErr w:type="spellEnd"/>
      <w:r w:rsidR="008612FA" w:rsidRPr="008612FA">
        <w:rPr>
          <w:rFonts w:eastAsia="Times New Roman"/>
          <w:bCs/>
          <w:sz w:val="22"/>
          <w:highlight w:val="yellow"/>
          <w:lang w:eastAsia="ar-SA"/>
        </w:rPr>
        <w:t xml:space="preserve"> на расстоянии не более 50 км от адреса нахождения Заказчика - 452960, Республика Башкортостан, </w:t>
      </w:r>
      <w:proofErr w:type="spellStart"/>
      <w:r w:rsidR="008612FA" w:rsidRPr="008612FA">
        <w:rPr>
          <w:rFonts w:eastAsia="Times New Roman"/>
          <w:bCs/>
          <w:sz w:val="22"/>
          <w:highlight w:val="yellow"/>
          <w:lang w:eastAsia="ar-SA"/>
        </w:rPr>
        <w:t>Бураевский</w:t>
      </w:r>
      <w:proofErr w:type="spellEnd"/>
      <w:r w:rsidR="008612FA" w:rsidRPr="008612FA">
        <w:rPr>
          <w:rFonts w:eastAsia="Times New Roman"/>
          <w:bCs/>
          <w:sz w:val="22"/>
          <w:highlight w:val="yellow"/>
          <w:lang w:eastAsia="ar-SA"/>
        </w:rPr>
        <w:t xml:space="preserve"> район, село Бураево, ул. Мичурина, д. 4/1.</w:t>
      </w:r>
    </w:p>
    <w:p w14:paraId="35F1A959" w14:textId="62480ED9" w:rsidR="00D465DE" w:rsidRPr="00D465DE" w:rsidRDefault="00D465DE" w:rsidP="00237107">
      <w:pPr>
        <w:ind w:right="-143" w:firstLine="0"/>
        <w:rPr>
          <w:sz w:val="22"/>
        </w:rPr>
      </w:pPr>
      <w:r w:rsidRPr="00D465DE">
        <w:rPr>
          <w:rFonts w:eastAsia="Times New Roman"/>
          <w:b/>
          <w:sz w:val="22"/>
          <w:highlight w:val="yellow"/>
          <w:lang w:eastAsia="ar-SA"/>
        </w:rPr>
        <w:t>3. Сроки поставки товара</w:t>
      </w:r>
      <w:r w:rsidRPr="00DF429D">
        <w:rPr>
          <w:rFonts w:eastAsia="Times New Roman"/>
          <w:b/>
          <w:sz w:val="22"/>
          <w:highlight w:val="yellow"/>
          <w:lang w:eastAsia="ar-SA"/>
        </w:rPr>
        <w:t xml:space="preserve">: </w:t>
      </w:r>
      <w:r w:rsidR="00DF429D" w:rsidRPr="00DF429D">
        <w:rPr>
          <w:rFonts w:eastAsia="Times New Roman"/>
          <w:sz w:val="22"/>
          <w:highlight w:val="yellow"/>
          <w:lang w:eastAsia="ar-SA"/>
        </w:rPr>
        <w:t xml:space="preserve">с даты заключения договора </w:t>
      </w:r>
      <w:r w:rsidR="008612FA" w:rsidRPr="008612FA">
        <w:rPr>
          <w:rFonts w:eastAsia="Times New Roman"/>
          <w:sz w:val="22"/>
          <w:highlight w:val="yellow"/>
          <w:lang w:eastAsia="ar-SA"/>
        </w:rPr>
        <w:t>по 31.12.2026 года, включительно</w:t>
      </w:r>
      <w:r w:rsidRPr="008612FA">
        <w:rPr>
          <w:rFonts w:eastAsia="Times New Roman"/>
          <w:sz w:val="22"/>
          <w:highlight w:val="yellow"/>
          <w:lang w:eastAsia="ar-SA"/>
        </w:rPr>
        <w:t>. Товар отпускает</w:t>
      </w:r>
      <w:r w:rsidRPr="00D465DE">
        <w:rPr>
          <w:rFonts w:eastAsia="Times New Roman"/>
          <w:sz w:val="22"/>
          <w:highlight w:val="yellow"/>
          <w:lang w:eastAsia="ar-SA"/>
        </w:rPr>
        <w:t>ся ежедневно и круглосуточно.</w:t>
      </w:r>
    </w:p>
    <w:p w14:paraId="12FA8D9B" w14:textId="24422A6C" w:rsidR="00D465DE" w:rsidRPr="00D465DE" w:rsidRDefault="00D465DE" w:rsidP="00237107">
      <w:pPr>
        <w:ind w:right="-143" w:firstLine="0"/>
        <w:rPr>
          <w:sz w:val="22"/>
        </w:rPr>
      </w:pPr>
      <w:r w:rsidRPr="00D465DE">
        <w:rPr>
          <w:rFonts w:eastAsia="Times New Roman"/>
          <w:sz w:val="22"/>
          <w:lang w:eastAsia="ar-SA"/>
        </w:rPr>
        <w:t>3.1. Поставка (отпуск) топлива осуществляется с использованием топливных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  <w:r w:rsidR="008612FA" w:rsidRPr="008612FA">
        <w:t xml:space="preserve"> </w:t>
      </w:r>
      <w:r w:rsidR="008612FA" w:rsidRPr="008612FA">
        <w:rPr>
          <w:rFonts w:eastAsia="Times New Roman"/>
          <w:sz w:val="22"/>
          <w:lang w:eastAsia="ar-SA"/>
        </w:rPr>
        <w:t>Топливная карта должна представлять собой номерную пластиковую карту с встроенной микросхемой, предназначенной для приобретения ГСМ на АЗС и АГЗС Поставщика, с учетом установленных лимитов, с обеспечением возможности срочной блокировки утерянной карты.</w:t>
      </w:r>
    </w:p>
    <w:p w14:paraId="311737B8" w14:textId="77777777" w:rsidR="00D465DE" w:rsidRPr="00D465DE" w:rsidRDefault="00D465DE" w:rsidP="00237107">
      <w:pPr>
        <w:widowControl w:val="0"/>
        <w:ind w:right="-143" w:firstLine="0"/>
        <w:rPr>
          <w:rFonts w:eastAsia="Calibri"/>
          <w:b/>
          <w:bCs/>
          <w:sz w:val="22"/>
        </w:rPr>
      </w:pPr>
      <w:r w:rsidRPr="00D465DE">
        <w:rPr>
          <w:rFonts w:eastAsia="Calibri"/>
          <w:b/>
          <w:bCs/>
          <w:sz w:val="22"/>
        </w:rPr>
        <w:t xml:space="preserve">4.Требования к качеству товаров, качественным (потребительским) свойствам товаров: </w:t>
      </w:r>
    </w:p>
    <w:p w14:paraId="62C16176" w14:textId="77777777" w:rsidR="00D465DE" w:rsidRPr="00D465DE" w:rsidRDefault="00D465DE" w:rsidP="00237107">
      <w:pPr>
        <w:widowControl w:val="0"/>
        <w:ind w:right="-143" w:firstLine="0"/>
        <w:rPr>
          <w:rFonts w:eastAsia="Calibri"/>
          <w:sz w:val="22"/>
        </w:rPr>
      </w:pPr>
      <w:r w:rsidRPr="00D465DE">
        <w:rPr>
          <w:rFonts w:eastAsia="Calibri"/>
          <w:sz w:val="22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14:paraId="2FC4E0FB" w14:textId="77777777" w:rsidR="00D465DE" w:rsidRPr="00D465DE" w:rsidRDefault="00D465DE" w:rsidP="00237107">
      <w:pPr>
        <w:widowControl w:val="0"/>
        <w:ind w:right="-143" w:firstLine="0"/>
        <w:rPr>
          <w:rFonts w:eastAsia="Calibri"/>
          <w:sz w:val="22"/>
        </w:rPr>
      </w:pPr>
      <w:r w:rsidRPr="00D465DE">
        <w:rPr>
          <w:rFonts w:eastAsia="Calibri"/>
          <w:sz w:val="22"/>
        </w:rPr>
        <w:t xml:space="preserve"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2EF7D35A" w14:textId="77777777" w:rsidR="00D465DE" w:rsidRPr="00D465DE" w:rsidRDefault="00D465DE" w:rsidP="00237107">
      <w:pPr>
        <w:widowControl w:val="0"/>
        <w:ind w:right="-143" w:firstLine="0"/>
        <w:rPr>
          <w:rFonts w:eastAsia="Calibri"/>
          <w:sz w:val="22"/>
        </w:rPr>
      </w:pPr>
      <w:r w:rsidRPr="00D465DE">
        <w:rPr>
          <w:rFonts w:eastAsia="Calibri"/>
          <w:sz w:val="22"/>
        </w:rPr>
        <w:t>4.3. Качество товара должно подтверждаться паспортом (сертификатом) качества и соответствовать требованиям ГОСТ.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030FCA7F" w14:textId="77777777" w:rsidR="0053326B" w:rsidRP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 xml:space="preserve"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</w:t>
      </w:r>
      <w:r w:rsidRPr="0053326B">
        <w:rPr>
          <w:rFonts w:eastAsia="Calibri"/>
          <w:sz w:val="22"/>
        </w:rPr>
        <w:lastRenderedPageBreak/>
        <w:t>по персональному номеру карты за любой период отчетного времени.</w:t>
      </w:r>
    </w:p>
    <w:p w14:paraId="7B3F91C2" w14:textId="77777777" w:rsid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202B89F2" w14:textId="39846461" w:rsidR="00D465DE" w:rsidRDefault="00D465DE" w:rsidP="00237107">
      <w:pPr>
        <w:widowControl w:val="0"/>
        <w:ind w:right="-143" w:firstLine="0"/>
        <w:rPr>
          <w:rFonts w:eastAsia="Calibri"/>
          <w:sz w:val="22"/>
        </w:rPr>
      </w:pPr>
      <w:r w:rsidRPr="00D465DE">
        <w:rPr>
          <w:rFonts w:eastAsia="Calibri"/>
          <w:b/>
          <w:bCs/>
          <w:sz w:val="22"/>
        </w:rPr>
        <w:t>5. Количество карт:</w:t>
      </w:r>
      <w:r w:rsidRPr="00D465DE">
        <w:rPr>
          <w:rFonts w:eastAsia="Calibri"/>
          <w:sz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D465DE">
        <w:rPr>
          <w:rFonts w:eastAsia="Calibri"/>
          <w:sz w:val="22"/>
          <w:highlight w:val="yellow"/>
        </w:rPr>
        <w:t>не менее 5 (пяти) штук</w:t>
      </w:r>
      <w:r w:rsidRPr="00D465DE">
        <w:rPr>
          <w:rFonts w:eastAsia="Calibri"/>
          <w:sz w:val="22"/>
        </w:rPr>
        <w:t xml:space="preserve"> без ограничения вида топлива.</w:t>
      </w:r>
    </w:p>
    <w:p w14:paraId="1A4C743F" w14:textId="675D724F" w:rsidR="0053326B" w:rsidRP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 xml:space="preserve">5.1. Поставщик предоставляет Заказчику в течение </w:t>
      </w:r>
      <w:r w:rsidR="008612FA">
        <w:rPr>
          <w:rFonts w:eastAsia="Calibri"/>
          <w:sz w:val="22"/>
        </w:rPr>
        <w:t>3</w:t>
      </w:r>
      <w:r w:rsidRPr="0053326B">
        <w:rPr>
          <w:rFonts w:eastAsia="Calibri"/>
          <w:sz w:val="22"/>
        </w:rPr>
        <w:t xml:space="preserve"> рабочих дней с момента заключения договора и получения от Заказчика письма-заявки с указанием установленного лимита товара в литрах по каждой карте изготовить и выдать Заказчику по доверенности в офисе Поставщика топливные карты.</w:t>
      </w:r>
    </w:p>
    <w:p w14:paraId="0214515C" w14:textId="77777777" w:rsidR="0053326B" w:rsidRP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>- обеспечение электронного документооборота (возможность предоставления отчетных документов в электронном виде)</w:t>
      </w:r>
    </w:p>
    <w:p w14:paraId="6081D9F0" w14:textId="77777777" w:rsidR="0053326B" w:rsidRP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>- предоставление информации о блокировке или замене карты, корректировка информации об остатке средств в случае недополучения ГСМ, отпускаемых на АЗС (если эта информация уже была записана на Карту, а ГСМ не получен из-за переполнения бака или неисправности топливозаправочной колонки);</w:t>
      </w:r>
    </w:p>
    <w:p w14:paraId="7092A9C6" w14:textId="77777777" w:rsidR="0053326B" w:rsidRPr="0053326B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>- предоставление полностью оформленной отчетной и бухгалтерской документации до 10 числа месяца, следующего за отчетным;</w:t>
      </w:r>
    </w:p>
    <w:p w14:paraId="270BC038" w14:textId="4587FCC0" w:rsidR="0053326B" w:rsidRPr="00D465DE" w:rsidRDefault="0053326B" w:rsidP="00237107">
      <w:pPr>
        <w:widowControl w:val="0"/>
        <w:ind w:right="-143" w:firstLine="0"/>
        <w:rPr>
          <w:rFonts w:eastAsia="Calibri"/>
          <w:sz w:val="22"/>
        </w:rPr>
      </w:pPr>
      <w:r w:rsidRPr="0053326B">
        <w:rPr>
          <w:rFonts w:eastAsia="Calibri"/>
          <w:sz w:val="22"/>
        </w:rPr>
        <w:t>- предоставление отчетов об использовании лимитов, динамике исполнения контракта, активности карт.</w:t>
      </w:r>
    </w:p>
    <w:sectPr w:rsidR="0053326B" w:rsidRPr="00D465DE" w:rsidSect="00D465D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DF55F5"/>
    <w:multiLevelType w:val="multilevel"/>
    <w:tmpl w:val="9BBE557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/>
      </w:rPr>
    </w:lvl>
  </w:abstractNum>
  <w:abstractNum w:abstractNumId="1" w15:restartNumberingAfterBreak="0">
    <w:nsid w:val="317169C7"/>
    <w:multiLevelType w:val="hybridMultilevel"/>
    <w:tmpl w:val="2ACAD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5EC"/>
    <w:rsid w:val="00022F1E"/>
    <w:rsid w:val="00076B04"/>
    <w:rsid w:val="00160E92"/>
    <w:rsid w:val="001C3614"/>
    <w:rsid w:val="00237107"/>
    <w:rsid w:val="002B35DE"/>
    <w:rsid w:val="002D3044"/>
    <w:rsid w:val="003628A3"/>
    <w:rsid w:val="004800D9"/>
    <w:rsid w:val="004B15EC"/>
    <w:rsid w:val="0053326B"/>
    <w:rsid w:val="007758C6"/>
    <w:rsid w:val="007953C9"/>
    <w:rsid w:val="007F20D1"/>
    <w:rsid w:val="008612FA"/>
    <w:rsid w:val="008A5304"/>
    <w:rsid w:val="008F3D55"/>
    <w:rsid w:val="00923798"/>
    <w:rsid w:val="00926FF3"/>
    <w:rsid w:val="00963022"/>
    <w:rsid w:val="00AA3017"/>
    <w:rsid w:val="00AF353A"/>
    <w:rsid w:val="00B51D46"/>
    <w:rsid w:val="00D00A9A"/>
    <w:rsid w:val="00D465DE"/>
    <w:rsid w:val="00DC4D10"/>
    <w:rsid w:val="00DF429D"/>
    <w:rsid w:val="00ED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54C12"/>
  <w15:chartTrackingRefBased/>
  <w15:docId w15:val="{EEB03B5A-C8A4-45EF-BED4-EC778FED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ный"/>
    <w:qFormat/>
    <w:rsid w:val="00ED68AD"/>
    <w:pPr>
      <w:spacing w:after="0" w:line="240" w:lineRule="auto"/>
      <w:ind w:firstLine="708"/>
      <w:jc w:val="both"/>
    </w:pPr>
    <w:rPr>
      <w:rFonts w:ascii="Times New Roman" w:eastAsia="Courier New" w:hAnsi="Times New Roman" w:cs="Times New Roman"/>
      <w:kern w:val="0"/>
      <w:sz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5DE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table" w:customStyle="1" w:styleId="1">
    <w:name w:val="Сетка таблицы1"/>
    <w:basedOn w:val="a1"/>
    <w:next w:val="a4"/>
    <w:uiPriority w:val="59"/>
    <w:rsid w:val="002B35DE"/>
    <w:pPr>
      <w:spacing w:after="0" w:line="240" w:lineRule="auto"/>
    </w:pPr>
    <w:rPr>
      <w:rFonts w:eastAsia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2B3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37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>DOC-MARKER-uJfgbZew8cJaSX6Gtlrq9Q</dc:description>
  <cp:lastModifiedBy>Искандер Мухтаров Равилевич</cp:lastModifiedBy>
  <cp:revision>6</cp:revision>
  <dcterms:created xsi:type="dcterms:W3CDTF">2026-09-01T12:07:00Z</dcterms:created>
  <dcterms:modified xsi:type="dcterms:W3CDTF">2026-09-07T06:47:00Z</dcterms:modified>
</cp:coreProperties>
</file>