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01930" w:rsidRPr="00C72DAD" w:rsidRDefault="00901930">
      <w:pPr>
        <w:pStyle w:val="a3"/>
        <w:widowControl w:val="0"/>
        <w:spacing w:after="0"/>
        <w:rPr>
          <w:rFonts w:ascii="Times New Roman" w:hAnsi="Times New Roman"/>
          <w:b/>
          <w:color w:val="000000"/>
          <w:sz w:val="22"/>
          <w:szCs w:val="22"/>
        </w:rPr>
      </w:pPr>
      <w:bookmarkStart w:id="0" w:name="_Hlk166674313"/>
      <w:bookmarkStart w:id="1" w:name="_GoBack"/>
      <w:bookmarkEnd w:id="1"/>
      <w:r w:rsidRPr="00C72DAD">
        <w:rPr>
          <w:rFonts w:ascii="Times New Roman" w:hAnsi="Times New Roman"/>
          <w:b/>
          <w:color w:val="000000"/>
          <w:sz w:val="22"/>
          <w:szCs w:val="22"/>
        </w:rPr>
        <w:t>Договор № ___</w:t>
      </w:r>
    </w:p>
    <w:p w:rsidR="00525DEE" w:rsidRPr="00C72DAD" w:rsidRDefault="00525DEE" w:rsidP="00525DEE">
      <w:pPr>
        <w:rPr>
          <w:rFonts w:ascii="Times New Roman" w:hAnsi="Times New Roman"/>
        </w:rPr>
      </w:pPr>
    </w:p>
    <w:p w:rsidR="00901930" w:rsidRPr="00C72DAD" w:rsidRDefault="00901930">
      <w:pPr>
        <w:widowControl w:val="0"/>
        <w:spacing w:after="0" w:line="240" w:lineRule="auto"/>
        <w:jc w:val="center"/>
        <w:rPr>
          <w:rFonts w:ascii="Times New Roman" w:hAnsi="Times New Roman"/>
          <w:color w:val="000000"/>
        </w:rPr>
      </w:pPr>
      <w:r w:rsidRPr="00C72DAD">
        <w:rPr>
          <w:rFonts w:ascii="Times New Roman" w:hAnsi="Times New Roman"/>
          <w:color w:val="000000"/>
        </w:rPr>
        <w:t xml:space="preserve">г. </w:t>
      </w:r>
      <w:r w:rsidR="00376FA3" w:rsidRPr="00C72DAD">
        <w:rPr>
          <w:rFonts w:ascii="Times New Roman" w:hAnsi="Times New Roman"/>
          <w:color w:val="000000"/>
        </w:rPr>
        <w:t>________</w:t>
      </w:r>
      <w:r w:rsidRPr="00C72DAD">
        <w:rPr>
          <w:rFonts w:ascii="Times New Roman" w:hAnsi="Times New Roman"/>
          <w:color w:val="000000"/>
        </w:rPr>
        <w:t xml:space="preserve">   </w:t>
      </w:r>
      <w:r w:rsidRPr="00C72DAD">
        <w:rPr>
          <w:rFonts w:ascii="Times New Roman" w:hAnsi="Times New Roman"/>
          <w:color w:val="000000"/>
        </w:rPr>
        <w:tab/>
      </w:r>
      <w:r w:rsidRPr="00C72DAD">
        <w:rPr>
          <w:rFonts w:ascii="Times New Roman" w:hAnsi="Times New Roman"/>
          <w:color w:val="000000"/>
        </w:rPr>
        <w:tab/>
      </w:r>
      <w:r w:rsidRPr="00C72DAD">
        <w:rPr>
          <w:rFonts w:ascii="Times New Roman" w:hAnsi="Times New Roman"/>
          <w:color w:val="000000"/>
        </w:rPr>
        <w:tab/>
      </w:r>
      <w:r w:rsidRPr="00C72DAD">
        <w:rPr>
          <w:rFonts w:ascii="Times New Roman" w:hAnsi="Times New Roman"/>
          <w:color w:val="000000"/>
        </w:rPr>
        <w:tab/>
      </w:r>
      <w:r w:rsidRPr="00C72DAD">
        <w:rPr>
          <w:rFonts w:ascii="Times New Roman" w:hAnsi="Times New Roman"/>
          <w:color w:val="000000"/>
        </w:rPr>
        <w:tab/>
      </w:r>
      <w:r w:rsidRPr="00C72DAD">
        <w:rPr>
          <w:rFonts w:ascii="Times New Roman" w:hAnsi="Times New Roman"/>
          <w:color w:val="000000"/>
        </w:rPr>
        <w:tab/>
        <w:t xml:space="preserve">   </w:t>
      </w:r>
      <w:r w:rsidRPr="00C72DAD">
        <w:rPr>
          <w:rFonts w:ascii="Times New Roman" w:hAnsi="Times New Roman"/>
          <w:color w:val="000000"/>
        </w:rPr>
        <w:tab/>
        <w:t xml:space="preserve">        </w:t>
      </w:r>
      <w:r w:rsidRPr="00C72DAD">
        <w:rPr>
          <w:rFonts w:ascii="Times New Roman" w:hAnsi="Times New Roman"/>
          <w:color w:val="000000"/>
        </w:rPr>
        <w:tab/>
        <w:t xml:space="preserve">        </w:t>
      </w:r>
      <w:proofErr w:type="gramStart"/>
      <w:r w:rsidRPr="00C72DAD">
        <w:rPr>
          <w:rFonts w:ascii="Times New Roman" w:hAnsi="Times New Roman"/>
          <w:color w:val="000000"/>
        </w:rPr>
        <w:t xml:space="preserve">   «</w:t>
      </w:r>
      <w:proofErr w:type="gramEnd"/>
      <w:r w:rsidRPr="00C72DAD">
        <w:rPr>
          <w:rFonts w:ascii="Times New Roman" w:hAnsi="Times New Roman"/>
          <w:color w:val="000000"/>
        </w:rPr>
        <w:t>___» __________ 202</w:t>
      </w:r>
      <w:r w:rsidR="002D0DB5">
        <w:rPr>
          <w:rFonts w:ascii="Times New Roman" w:hAnsi="Times New Roman"/>
          <w:color w:val="000000"/>
        </w:rPr>
        <w:t>6</w:t>
      </w:r>
      <w:r w:rsidR="006F2BA9">
        <w:rPr>
          <w:rFonts w:ascii="Times New Roman" w:hAnsi="Times New Roman"/>
          <w:color w:val="000000"/>
        </w:rPr>
        <w:t xml:space="preserve"> </w:t>
      </w:r>
      <w:r w:rsidRPr="00C72DAD">
        <w:rPr>
          <w:rFonts w:ascii="Times New Roman" w:hAnsi="Times New Roman"/>
          <w:color w:val="000000"/>
        </w:rPr>
        <w:t>г.</w:t>
      </w:r>
    </w:p>
    <w:p w:rsidR="00901930" w:rsidRPr="00C72DAD" w:rsidRDefault="00901930">
      <w:pPr>
        <w:widowControl w:val="0"/>
        <w:spacing w:after="0" w:line="240" w:lineRule="auto"/>
        <w:jc w:val="both"/>
        <w:rPr>
          <w:rFonts w:ascii="Times New Roman" w:hAnsi="Times New Roman"/>
          <w:b/>
          <w:color w:val="000000"/>
        </w:rPr>
      </w:pPr>
    </w:p>
    <w:p w:rsidR="000D4907" w:rsidRPr="00C72DAD" w:rsidRDefault="00525DEE" w:rsidP="000D4907">
      <w:pPr>
        <w:suppressAutoHyphens w:val="0"/>
        <w:spacing w:after="0" w:line="240" w:lineRule="auto"/>
        <w:ind w:firstLine="567"/>
        <w:jc w:val="both"/>
        <w:rPr>
          <w:rFonts w:ascii="Times New Roman" w:hAnsi="Times New Roman"/>
          <w:lang w:eastAsia="ru-RU"/>
        </w:rPr>
      </w:pPr>
      <w:r w:rsidRPr="00C72DAD">
        <w:rPr>
          <w:rFonts w:ascii="Times New Roman" w:hAnsi="Times New Roman"/>
          <w:lang w:eastAsia="ru-RU"/>
        </w:rPr>
        <w:t>________________________________</w:t>
      </w:r>
      <w:r w:rsidR="000D4907" w:rsidRPr="00C72DAD">
        <w:rPr>
          <w:rFonts w:ascii="Times New Roman" w:hAnsi="Times New Roman"/>
          <w:lang w:eastAsia="ru-RU"/>
        </w:rPr>
        <w:t xml:space="preserve"> в дальнейшем «</w:t>
      </w:r>
      <w:r w:rsidR="000D4907" w:rsidRPr="00C72DAD">
        <w:rPr>
          <w:rFonts w:ascii="Times New Roman" w:hAnsi="Times New Roman"/>
          <w:b/>
          <w:bCs/>
          <w:lang w:eastAsia="ru-RU"/>
        </w:rPr>
        <w:t>Заказчик</w:t>
      </w:r>
      <w:r w:rsidR="000D4907" w:rsidRPr="00C72DAD">
        <w:rPr>
          <w:rFonts w:ascii="Times New Roman" w:hAnsi="Times New Roman"/>
          <w:lang w:eastAsia="ru-RU"/>
        </w:rPr>
        <w:t xml:space="preserve">», в лице </w:t>
      </w:r>
      <w:r w:rsidRPr="00C72DAD">
        <w:rPr>
          <w:rFonts w:ascii="Times New Roman" w:hAnsi="Times New Roman"/>
          <w:lang w:eastAsia="ru-RU"/>
        </w:rPr>
        <w:t>_________________________</w:t>
      </w:r>
      <w:r w:rsidR="000D4907" w:rsidRPr="00C72DAD">
        <w:rPr>
          <w:rFonts w:ascii="Times New Roman" w:hAnsi="Times New Roman"/>
          <w:lang w:eastAsia="ru-RU"/>
        </w:rPr>
        <w:t xml:space="preserve">, действующего на основании </w:t>
      </w:r>
      <w:r w:rsidRPr="00C72DAD">
        <w:rPr>
          <w:rFonts w:ascii="Times New Roman" w:hAnsi="Times New Roman"/>
          <w:lang w:eastAsia="ru-RU"/>
        </w:rPr>
        <w:t>________________</w:t>
      </w:r>
      <w:r w:rsidR="000D4907" w:rsidRPr="00C72DAD">
        <w:rPr>
          <w:rFonts w:ascii="Times New Roman" w:hAnsi="Times New Roman"/>
          <w:lang w:eastAsia="ru-RU"/>
        </w:rPr>
        <w:t xml:space="preserve">, с одной стороны, и </w:t>
      </w:r>
      <w:r w:rsidR="00901930" w:rsidRPr="00C72DAD">
        <w:rPr>
          <w:rFonts w:ascii="Times New Roman" w:hAnsi="Times New Roman"/>
          <w:lang w:eastAsia="ru-RU"/>
        </w:rPr>
        <w:t>___________________</w:t>
      </w:r>
      <w:r w:rsidR="000D4907" w:rsidRPr="00C72DAD">
        <w:rPr>
          <w:rFonts w:ascii="Times New Roman" w:hAnsi="Times New Roman"/>
          <w:lang w:eastAsia="ru-RU"/>
        </w:rPr>
        <w:t>, именуемое в дальнейшем «</w:t>
      </w:r>
      <w:r w:rsidR="000E5BB3">
        <w:rPr>
          <w:rFonts w:ascii="Times New Roman" w:hAnsi="Times New Roman"/>
          <w:b/>
          <w:bCs/>
          <w:lang w:eastAsia="ru-RU"/>
        </w:rPr>
        <w:t>Исполнитель</w:t>
      </w:r>
      <w:r w:rsidR="000D4907" w:rsidRPr="00C72DAD">
        <w:rPr>
          <w:rFonts w:ascii="Times New Roman" w:hAnsi="Times New Roman"/>
          <w:lang w:eastAsia="ru-RU"/>
        </w:rPr>
        <w:t xml:space="preserve">», в лице </w:t>
      </w:r>
      <w:r w:rsidR="00901930" w:rsidRPr="00C72DAD">
        <w:rPr>
          <w:rFonts w:ascii="Times New Roman" w:hAnsi="Times New Roman"/>
          <w:lang w:eastAsia="ru-RU"/>
        </w:rPr>
        <w:t>___________________</w:t>
      </w:r>
      <w:r w:rsidR="000D4907" w:rsidRPr="00C72DAD">
        <w:rPr>
          <w:rFonts w:ascii="Times New Roman" w:hAnsi="Times New Roman"/>
          <w:lang w:eastAsia="ru-RU"/>
        </w:rPr>
        <w:t xml:space="preserve">, действующего на основании </w:t>
      </w:r>
      <w:r w:rsidR="00901930" w:rsidRPr="00C72DAD">
        <w:rPr>
          <w:rFonts w:ascii="Times New Roman" w:hAnsi="Times New Roman"/>
          <w:lang w:eastAsia="ru-RU"/>
        </w:rPr>
        <w:t>__________________</w:t>
      </w:r>
      <w:r w:rsidR="000D4907" w:rsidRPr="00C72DAD">
        <w:rPr>
          <w:rFonts w:ascii="Times New Roman" w:hAnsi="Times New Roman"/>
          <w:lang w:eastAsia="ru-RU"/>
        </w:rPr>
        <w:t xml:space="preserve">,  с другой стороны, вместе именуемые «Стороны», а по отдельности «сторона», </w:t>
      </w:r>
      <w:r w:rsidR="000D4907" w:rsidRPr="00C72DAD">
        <w:rPr>
          <w:rFonts w:ascii="Times New Roman" w:hAnsi="Times New Roman"/>
          <w:bCs/>
          <w:lang w:eastAsia="ru-RU"/>
        </w:rPr>
        <w:t xml:space="preserve">заключили настоящий договор </w:t>
      </w:r>
      <w:r w:rsidR="000D4907" w:rsidRPr="00C72DAD">
        <w:rPr>
          <w:rFonts w:ascii="Times New Roman" w:hAnsi="Times New Roman"/>
          <w:lang w:eastAsia="ru-RU"/>
        </w:rPr>
        <w:t xml:space="preserve">о нижеследующем: </w:t>
      </w:r>
    </w:p>
    <w:p w:rsidR="00525DEE" w:rsidRPr="00C72DAD" w:rsidRDefault="00525DEE" w:rsidP="000D4907">
      <w:pPr>
        <w:suppressAutoHyphens w:val="0"/>
        <w:spacing w:after="0" w:line="240" w:lineRule="auto"/>
        <w:ind w:firstLine="567"/>
        <w:jc w:val="both"/>
        <w:rPr>
          <w:rFonts w:ascii="Times New Roman" w:hAnsi="Times New Roman"/>
          <w:lang w:eastAsia="ru-RU"/>
        </w:rPr>
      </w:pPr>
    </w:p>
    <w:p w:rsidR="000D4907" w:rsidRPr="00C72DAD" w:rsidRDefault="000D4907" w:rsidP="000D4907">
      <w:pPr>
        <w:suppressAutoHyphens w:val="0"/>
        <w:spacing w:after="0" w:line="240" w:lineRule="auto"/>
        <w:ind w:firstLine="720"/>
        <w:jc w:val="center"/>
        <w:rPr>
          <w:rFonts w:ascii="Times New Roman" w:hAnsi="Times New Roman"/>
          <w:b/>
          <w:lang w:eastAsia="ru-RU"/>
        </w:rPr>
      </w:pPr>
      <w:r w:rsidRPr="00C72DAD">
        <w:rPr>
          <w:rFonts w:ascii="Times New Roman" w:hAnsi="Times New Roman"/>
          <w:b/>
          <w:lang w:eastAsia="ru-RU"/>
        </w:rPr>
        <w:t>1.  ПРЕДМЕТ ДОГОВОРА</w:t>
      </w:r>
    </w:p>
    <w:p w:rsidR="000D4907" w:rsidRPr="00420337" w:rsidRDefault="000D4907" w:rsidP="00420337">
      <w:pPr>
        <w:suppressAutoHyphens w:val="0"/>
        <w:spacing w:after="0" w:line="240" w:lineRule="auto"/>
        <w:jc w:val="both"/>
        <w:rPr>
          <w:rFonts w:ascii="Times New Roman" w:hAnsi="Times New Roman"/>
          <w:b/>
          <w:bCs/>
          <w:lang w:eastAsia="ru-RU"/>
        </w:rPr>
      </w:pPr>
      <w:r w:rsidRPr="00C72DAD">
        <w:rPr>
          <w:rFonts w:ascii="Times New Roman" w:hAnsi="Times New Roman"/>
          <w:lang w:eastAsia="ru-RU"/>
        </w:rPr>
        <w:t xml:space="preserve">1.1. В соответствии с настоящим Договором </w:t>
      </w:r>
      <w:r w:rsidR="000E5BB3">
        <w:rPr>
          <w:rFonts w:ascii="Times New Roman" w:hAnsi="Times New Roman"/>
          <w:lang w:eastAsia="ru-RU"/>
        </w:rPr>
        <w:t>Исполнитель</w:t>
      </w:r>
      <w:r w:rsidRPr="00C72DAD">
        <w:rPr>
          <w:rFonts w:ascii="Times New Roman" w:hAnsi="Times New Roman"/>
          <w:lang w:eastAsia="ru-RU"/>
        </w:rPr>
        <w:t xml:space="preserve"> принимает на себя обязательство </w:t>
      </w:r>
      <w:r w:rsidRPr="00F3295D">
        <w:rPr>
          <w:rFonts w:ascii="Times New Roman" w:hAnsi="Times New Roman"/>
          <w:b/>
          <w:bCs/>
          <w:lang w:eastAsia="ru-RU"/>
        </w:rPr>
        <w:t xml:space="preserve">оказать </w:t>
      </w:r>
      <w:r w:rsidR="00EF02A5" w:rsidRPr="00F3295D">
        <w:rPr>
          <w:rFonts w:ascii="Times New Roman" w:hAnsi="Times New Roman"/>
          <w:b/>
          <w:bCs/>
          <w:lang w:eastAsia="ru-RU"/>
        </w:rPr>
        <w:t xml:space="preserve">услуги </w:t>
      </w:r>
      <w:r w:rsidR="00DE675E" w:rsidRPr="00F3295D">
        <w:rPr>
          <w:rFonts w:ascii="Times New Roman" w:hAnsi="Times New Roman"/>
          <w:b/>
          <w:bCs/>
        </w:rPr>
        <w:t xml:space="preserve">по проведению экспертизы промышленной безопасности здания </w:t>
      </w:r>
      <w:proofErr w:type="spellStart"/>
      <w:r w:rsidR="00DE675E" w:rsidRPr="00F3295D">
        <w:rPr>
          <w:rFonts w:ascii="Times New Roman" w:hAnsi="Times New Roman"/>
          <w:b/>
          <w:bCs/>
        </w:rPr>
        <w:t>хлораторной</w:t>
      </w:r>
      <w:proofErr w:type="spellEnd"/>
      <w:r w:rsidR="00DE675E" w:rsidRPr="00F3295D">
        <w:rPr>
          <w:rFonts w:ascii="Times New Roman" w:hAnsi="Times New Roman"/>
          <w:b/>
          <w:bCs/>
        </w:rPr>
        <w:t>,</w:t>
      </w:r>
      <w:r w:rsidR="00DE675E" w:rsidRPr="00DE675E">
        <w:rPr>
          <w:rFonts w:ascii="Times New Roman" w:hAnsi="Times New Roman"/>
          <w:b/>
        </w:rPr>
        <w:t xml:space="preserve"> совмещённой с расходным складом хлора и парового котла ДКВР 2,5-13 № 1 с экономайзером БВЭС-I-2 участка очистных сооружений ХБК</w:t>
      </w:r>
      <w:r w:rsidR="00DE675E">
        <w:rPr>
          <w:rFonts w:ascii="Times New Roman" w:hAnsi="Times New Roman"/>
          <w:b/>
        </w:rPr>
        <w:t xml:space="preserve"> </w:t>
      </w:r>
      <w:r w:rsidR="002D0DB5" w:rsidRPr="0033378C">
        <w:rPr>
          <w:rFonts w:ascii="Times New Roman" w:hAnsi="Times New Roman"/>
          <w:b/>
          <w:spacing w:val="1"/>
        </w:rPr>
        <w:t>(</w:t>
      </w:r>
      <w:r w:rsidRPr="00C72DAD">
        <w:rPr>
          <w:rFonts w:ascii="Times New Roman" w:hAnsi="Times New Roman"/>
          <w:lang w:eastAsia="ru-RU"/>
        </w:rPr>
        <w:t>далее по тексту – услуга), а Заказчик принимает и оплачивает оказанн</w:t>
      </w:r>
      <w:r w:rsidR="009C05C4" w:rsidRPr="00C72DAD">
        <w:rPr>
          <w:rFonts w:ascii="Times New Roman" w:hAnsi="Times New Roman"/>
          <w:lang w:eastAsia="ru-RU"/>
        </w:rPr>
        <w:t>ые</w:t>
      </w:r>
      <w:r w:rsidRPr="00C72DAD">
        <w:rPr>
          <w:rFonts w:ascii="Times New Roman" w:hAnsi="Times New Roman"/>
          <w:lang w:eastAsia="ru-RU"/>
        </w:rPr>
        <w:t xml:space="preserve"> услуг</w:t>
      </w:r>
      <w:r w:rsidR="009C05C4" w:rsidRPr="00C72DAD">
        <w:rPr>
          <w:rFonts w:ascii="Times New Roman" w:hAnsi="Times New Roman"/>
          <w:lang w:eastAsia="ru-RU"/>
        </w:rPr>
        <w:t>и</w:t>
      </w:r>
      <w:r w:rsidRPr="00C72DAD">
        <w:rPr>
          <w:rFonts w:ascii="Times New Roman" w:hAnsi="Times New Roman"/>
          <w:lang w:eastAsia="ru-RU"/>
        </w:rPr>
        <w:t>.</w:t>
      </w:r>
    </w:p>
    <w:p w:rsidR="000D4907" w:rsidRPr="00C72DAD" w:rsidRDefault="000D4907" w:rsidP="000D4907">
      <w:pPr>
        <w:suppressAutoHyphens w:val="0"/>
        <w:spacing w:after="0" w:line="240" w:lineRule="auto"/>
        <w:jc w:val="both"/>
        <w:rPr>
          <w:rFonts w:ascii="Times New Roman" w:hAnsi="Times New Roman"/>
          <w:lang w:eastAsia="ru-RU"/>
        </w:rPr>
      </w:pPr>
      <w:r w:rsidRPr="00C72DAD">
        <w:rPr>
          <w:rFonts w:ascii="Times New Roman" w:hAnsi="Times New Roman"/>
          <w:lang w:eastAsia="ru-RU"/>
        </w:rPr>
        <w:t>1.2. Содержание оказываемой услуги определяется Техническим заданием</w:t>
      </w:r>
      <w:r w:rsidR="006B1621">
        <w:rPr>
          <w:rFonts w:ascii="Times New Roman" w:hAnsi="Times New Roman"/>
          <w:lang w:eastAsia="ru-RU"/>
        </w:rPr>
        <w:t xml:space="preserve"> </w:t>
      </w:r>
      <w:r w:rsidRPr="00C72DAD">
        <w:rPr>
          <w:rFonts w:ascii="Times New Roman" w:hAnsi="Times New Roman"/>
          <w:lang w:eastAsia="ru-RU"/>
        </w:rPr>
        <w:t xml:space="preserve">(Приложение № </w:t>
      </w:r>
      <w:r w:rsidR="001C3A46" w:rsidRPr="00C72DAD">
        <w:rPr>
          <w:rFonts w:ascii="Times New Roman" w:hAnsi="Times New Roman"/>
          <w:lang w:eastAsia="ru-RU"/>
        </w:rPr>
        <w:t>2</w:t>
      </w:r>
      <w:r w:rsidRPr="00C72DAD">
        <w:rPr>
          <w:rFonts w:ascii="Times New Roman" w:hAnsi="Times New Roman"/>
          <w:lang w:eastAsia="ru-RU"/>
        </w:rPr>
        <w:t>), являющимся неотъемлемой частью настоящего Договора.</w:t>
      </w:r>
      <w:r w:rsidR="0077224C" w:rsidRPr="00C72DAD">
        <w:rPr>
          <w:rFonts w:ascii="Times New Roman" w:hAnsi="Times New Roman"/>
          <w:lang w:eastAsia="ru-RU"/>
        </w:rPr>
        <w:t xml:space="preserve"> </w:t>
      </w:r>
    </w:p>
    <w:p w:rsidR="0035316A" w:rsidRPr="00E95CF6" w:rsidRDefault="0077224C" w:rsidP="00525DEE">
      <w:pPr>
        <w:suppressAutoHyphens w:val="0"/>
        <w:spacing w:after="0" w:line="240" w:lineRule="auto"/>
        <w:jc w:val="both"/>
        <w:rPr>
          <w:rFonts w:ascii="Times New Roman" w:hAnsi="Times New Roman"/>
          <w:lang w:eastAsia="ru-RU"/>
        </w:rPr>
      </w:pPr>
      <w:r w:rsidRPr="00C72DAD">
        <w:rPr>
          <w:rFonts w:ascii="Times New Roman" w:hAnsi="Times New Roman"/>
          <w:lang w:eastAsia="ru-RU"/>
        </w:rPr>
        <w:t xml:space="preserve">1.3. </w:t>
      </w:r>
      <w:r w:rsidR="004B5B75" w:rsidRPr="00C72DAD">
        <w:rPr>
          <w:rFonts w:ascii="Times New Roman" w:hAnsi="Times New Roman"/>
          <w:lang w:eastAsia="ru-RU"/>
        </w:rPr>
        <w:t xml:space="preserve">Услуги должны </w:t>
      </w:r>
      <w:r w:rsidR="004B5B75" w:rsidRPr="00E95CF6">
        <w:rPr>
          <w:rFonts w:ascii="Times New Roman" w:hAnsi="Times New Roman"/>
          <w:lang w:eastAsia="ru-RU"/>
        </w:rPr>
        <w:t xml:space="preserve">соответствовать требованиям Технического задания, а также </w:t>
      </w:r>
      <w:r w:rsidR="00595D61" w:rsidRPr="00E95CF6">
        <w:rPr>
          <w:rFonts w:ascii="Times New Roman" w:hAnsi="Times New Roman"/>
          <w:lang w:eastAsia="ru-RU"/>
        </w:rPr>
        <w:t>нормативно-правовым актам, указанным в Техническом задании.</w:t>
      </w:r>
    </w:p>
    <w:p w:rsidR="00F3295D" w:rsidRPr="00F3295D" w:rsidRDefault="00525DEE" w:rsidP="00F3295D">
      <w:pPr>
        <w:tabs>
          <w:tab w:val="num" w:pos="0"/>
        </w:tabs>
        <w:spacing w:after="0"/>
        <w:ind w:right="-284"/>
        <w:jc w:val="both"/>
        <w:rPr>
          <w:rFonts w:ascii="Times New Roman" w:hAnsi="Times New Roman"/>
          <w:lang w:eastAsia="ru-RU"/>
        </w:rPr>
      </w:pPr>
      <w:r w:rsidRPr="00E95CF6">
        <w:rPr>
          <w:rFonts w:ascii="Times New Roman" w:hAnsi="Times New Roman"/>
          <w:lang w:eastAsia="ru-RU"/>
        </w:rPr>
        <w:t xml:space="preserve">1.4. </w:t>
      </w:r>
      <w:r w:rsidRPr="00E95CF6">
        <w:rPr>
          <w:rFonts w:ascii="Times New Roman" w:hAnsi="Times New Roman"/>
          <w:b/>
          <w:bCs/>
          <w:lang w:eastAsia="ru-RU"/>
        </w:rPr>
        <w:t>Место оказания услуг</w:t>
      </w:r>
      <w:r w:rsidRPr="00F3295D">
        <w:rPr>
          <w:rFonts w:ascii="Times New Roman" w:hAnsi="Times New Roman"/>
          <w:highlight w:val="yellow"/>
          <w:lang w:eastAsia="ru-RU"/>
        </w:rPr>
        <w:t>:</w:t>
      </w:r>
      <w:r w:rsidR="0077207C" w:rsidRPr="00F3295D">
        <w:rPr>
          <w:rFonts w:ascii="Times New Roman" w:hAnsi="Times New Roman"/>
          <w:highlight w:val="yellow"/>
          <w:lang w:eastAsia="ru-RU"/>
        </w:rPr>
        <w:t xml:space="preserve"> </w:t>
      </w:r>
      <w:r w:rsidR="00F3295D" w:rsidRPr="00F3295D">
        <w:rPr>
          <w:rFonts w:ascii="Times New Roman" w:hAnsi="Times New Roman"/>
          <w:highlight w:val="yellow"/>
          <w:lang w:eastAsia="ru-RU"/>
        </w:rPr>
        <w:t>г. Верхняя Салда, ул. Северный поселок, д. 36</w:t>
      </w:r>
    </w:p>
    <w:p w:rsidR="005E4517" w:rsidRDefault="00525DEE" w:rsidP="001734F3">
      <w:pPr>
        <w:suppressAutoHyphens w:val="0"/>
        <w:spacing w:after="0" w:line="240" w:lineRule="auto"/>
        <w:jc w:val="both"/>
        <w:rPr>
          <w:rFonts w:ascii="Times New Roman" w:hAnsi="Times New Roman"/>
          <w:lang w:eastAsia="ru-RU"/>
        </w:rPr>
      </w:pPr>
      <w:r w:rsidRPr="00E95CF6">
        <w:rPr>
          <w:rFonts w:ascii="Times New Roman" w:hAnsi="Times New Roman"/>
          <w:lang w:eastAsia="ru-RU"/>
        </w:rPr>
        <w:t xml:space="preserve">1.5. </w:t>
      </w:r>
      <w:r w:rsidRPr="00E95CF6">
        <w:rPr>
          <w:rFonts w:ascii="Times New Roman" w:hAnsi="Times New Roman"/>
          <w:b/>
          <w:bCs/>
          <w:lang w:eastAsia="ru-RU"/>
        </w:rPr>
        <w:t>Сроки оказания услуг</w:t>
      </w:r>
      <w:r w:rsidRPr="00E95CF6">
        <w:rPr>
          <w:rFonts w:ascii="Times New Roman" w:hAnsi="Times New Roman"/>
          <w:lang w:eastAsia="ru-RU"/>
        </w:rPr>
        <w:t>:</w:t>
      </w:r>
      <w:r w:rsidR="00647887">
        <w:rPr>
          <w:rFonts w:ascii="Times New Roman" w:hAnsi="Times New Roman"/>
          <w:lang w:eastAsia="ru-RU"/>
        </w:rPr>
        <w:t xml:space="preserve"> </w:t>
      </w:r>
      <w:r w:rsidR="002D0DB5">
        <w:rPr>
          <w:rFonts w:ascii="Times New Roman" w:hAnsi="Times New Roman"/>
          <w:lang w:eastAsia="ru-RU"/>
        </w:rPr>
        <w:t>в течении 30 календарных дней с момента заключения договора.</w:t>
      </w:r>
    </w:p>
    <w:p w:rsidR="00AF1DC7" w:rsidRDefault="00AF1DC7" w:rsidP="001734F3">
      <w:pPr>
        <w:suppressAutoHyphens w:val="0"/>
        <w:spacing w:after="0" w:line="240" w:lineRule="auto"/>
        <w:jc w:val="both"/>
        <w:rPr>
          <w:rFonts w:ascii="Times New Roman" w:hAnsi="Times New Roman"/>
          <w:lang w:eastAsia="ru-RU"/>
        </w:rPr>
      </w:pPr>
      <w:r w:rsidRPr="00B14DF9">
        <w:rPr>
          <w:rFonts w:ascii="Times New Roman" w:hAnsi="Times New Roman"/>
          <w:lang w:eastAsia="ru-RU"/>
        </w:rPr>
        <w:t>1.6. Требования к услуге</w:t>
      </w:r>
      <w:r w:rsidR="001734F3" w:rsidRPr="00B14DF9">
        <w:rPr>
          <w:rFonts w:ascii="Times New Roman" w:hAnsi="Times New Roman"/>
          <w:lang w:eastAsia="ru-RU"/>
        </w:rPr>
        <w:t xml:space="preserve"> </w:t>
      </w:r>
      <w:r w:rsidRPr="00B14DF9">
        <w:rPr>
          <w:rFonts w:ascii="Times New Roman" w:hAnsi="Times New Roman"/>
          <w:lang w:eastAsia="ru-RU"/>
        </w:rPr>
        <w:t>указаны</w:t>
      </w:r>
      <w:r>
        <w:rPr>
          <w:rFonts w:ascii="Times New Roman" w:hAnsi="Times New Roman"/>
          <w:lang w:eastAsia="ru-RU"/>
        </w:rPr>
        <w:t xml:space="preserve"> в Техническом задании (Приложение № 2).</w:t>
      </w:r>
    </w:p>
    <w:p w:rsidR="0092503D" w:rsidRPr="00C72DAD" w:rsidRDefault="0092503D" w:rsidP="0092503D">
      <w:pPr>
        <w:suppressAutoHyphens w:val="0"/>
        <w:spacing w:after="0" w:line="240" w:lineRule="auto"/>
        <w:jc w:val="both"/>
        <w:rPr>
          <w:rFonts w:ascii="Times New Roman" w:hAnsi="Times New Roman"/>
          <w:lang w:eastAsia="ru-RU"/>
        </w:rPr>
      </w:pPr>
    </w:p>
    <w:p w:rsidR="000D4907" w:rsidRPr="00C72DAD" w:rsidRDefault="000D4907" w:rsidP="000D4907">
      <w:pPr>
        <w:suppressAutoHyphens w:val="0"/>
        <w:spacing w:after="0" w:line="240" w:lineRule="auto"/>
        <w:ind w:firstLine="720"/>
        <w:jc w:val="center"/>
        <w:rPr>
          <w:rFonts w:ascii="Times New Roman" w:hAnsi="Times New Roman"/>
          <w:b/>
          <w:lang w:eastAsia="ru-RU"/>
        </w:rPr>
      </w:pPr>
      <w:r w:rsidRPr="00C72DAD">
        <w:rPr>
          <w:rFonts w:ascii="Times New Roman" w:hAnsi="Times New Roman"/>
          <w:b/>
          <w:lang w:eastAsia="ru-RU"/>
        </w:rPr>
        <w:t>2.  ПРАВА И ОБЯЗАННОСТИ СТОРОН</w:t>
      </w:r>
    </w:p>
    <w:p w:rsidR="000D4907" w:rsidRPr="00C72DAD" w:rsidRDefault="000D4907" w:rsidP="000D4907">
      <w:pPr>
        <w:suppressAutoHyphens w:val="0"/>
        <w:spacing w:after="0" w:line="240" w:lineRule="auto"/>
        <w:jc w:val="both"/>
        <w:rPr>
          <w:rFonts w:ascii="Times New Roman" w:hAnsi="Times New Roman"/>
          <w:lang w:eastAsia="ru-RU"/>
        </w:rPr>
      </w:pPr>
      <w:r w:rsidRPr="00C72DAD">
        <w:rPr>
          <w:rFonts w:ascii="Times New Roman" w:hAnsi="Times New Roman"/>
          <w:lang w:eastAsia="ru-RU"/>
        </w:rPr>
        <w:t xml:space="preserve">2.1. </w:t>
      </w:r>
      <w:r w:rsidR="000E5BB3">
        <w:rPr>
          <w:rFonts w:ascii="Times New Roman" w:hAnsi="Times New Roman"/>
          <w:b/>
          <w:bCs/>
          <w:lang w:eastAsia="ru-RU"/>
        </w:rPr>
        <w:t>Исполнитель</w:t>
      </w:r>
      <w:r w:rsidRPr="00C72DAD">
        <w:rPr>
          <w:rFonts w:ascii="Times New Roman" w:hAnsi="Times New Roman"/>
          <w:b/>
          <w:bCs/>
          <w:lang w:eastAsia="ru-RU"/>
        </w:rPr>
        <w:t xml:space="preserve"> обязуется</w:t>
      </w:r>
      <w:r w:rsidRPr="00C72DAD">
        <w:rPr>
          <w:rFonts w:ascii="Times New Roman" w:hAnsi="Times New Roman"/>
          <w:lang w:eastAsia="ru-RU"/>
        </w:rPr>
        <w:t xml:space="preserve">:  </w:t>
      </w:r>
    </w:p>
    <w:p w:rsidR="000D4907" w:rsidRPr="00C72DAD" w:rsidRDefault="000D4907" w:rsidP="000D4907">
      <w:pPr>
        <w:suppressAutoHyphens w:val="0"/>
        <w:spacing w:after="0" w:line="240" w:lineRule="auto"/>
        <w:jc w:val="both"/>
        <w:rPr>
          <w:rFonts w:ascii="Times New Roman" w:hAnsi="Times New Roman"/>
          <w:lang w:eastAsia="ru-RU"/>
        </w:rPr>
      </w:pPr>
      <w:r w:rsidRPr="00C72DAD">
        <w:rPr>
          <w:rFonts w:ascii="Times New Roman" w:hAnsi="Times New Roman"/>
          <w:lang w:eastAsia="ru-RU"/>
        </w:rPr>
        <w:t xml:space="preserve">2.1.1. </w:t>
      </w:r>
      <w:r w:rsidR="00525DEE" w:rsidRPr="00C72DAD">
        <w:rPr>
          <w:rFonts w:ascii="Times New Roman" w:hAnsi="Times New Roman"/>
          <w:lang w:eastAsia="ru-RU"/>
        </w:rPr>
        <w:t>О</w:t>
      </w:r>
      <w:r w:rsidRPr="00C72DAD">
        <w:rPr>
          <w:rFonts w:ascii="Times New Roman" w:hAnsi="Times New Roman"/>
          <w:lang w:eastAsia="ru-RU"/>
        </w:rPr>
        <w:t>казать услугу в полном объеме</w:t>
      </w:r>
      <w:r w:rsidR="00525DEE" w:rsidRPr="00C72DAD">
        <w:rPr>
          <w:rFonts w:ascii="Times New Roman" w:hAnsi="Times New Roman"/>
          <w:lang w:eastAsia="ru-RU"/>
        </w:rPr>
        <w:t xml:space="preserve"> </w:t>
      </w:r>
      <w:r w:rsidRPr="00C72DAD">
        <w:rPr>
          <w:rFonts w:ascii="Times New Roman" w:hAnsi="Times New Roman"/>
          <w:lang w:eastAsia="ru-RU"/>
        </w:rPr>
        <w:t>в соответствии с условиями настоящего Договора и Техническ</w:t>
      </w:r>
      <w:r w:rsidR="00525DEE" w:rsidRPr="00C72DAD">
        <w:rPr>
          <w:rFonts w:ascii="Times New Roman" w:hAnsi="Times New Roman"/>
          <w:lang w:eastAsia="ru-RU"/>
        </w:rPr>
        <w:t>ого</w:t>
      </w:r>
      <w:r w:rsidRPr="00C72DAD">
        <w:rPr>
          <w:rFonts w:ascii="Times New Roman" w:hAnsi="Times New Roman"/>
          <w:lang w:eastAsia="ru-RU"/>
        </w:rPr>
        <w:t xml:space="preserve"> задани</w:t>
      </w:r>
      <w:r w:rsidR="00525DEE" w:rsidRPr="00C72DAD">
        <w:rPr>
          <w:rFonts w:ascii="Times New Roman" w:hAnsi="Times New Roman"/>
          <w:lang w:eastAsia="ru-RU"/>
        </w:rPr>
        <w:t>я</w:t>
      </w:r>
      <w:r w:rsidRPr="00C72DAD">
        <w:rPr>
          <w:rFonts w:ascii="Times New Roman" w:hAnsi="Times New Roman"/>
          <w:lang w:eastAsia="ru-RU"/>
        </w:rPr>
        <w:t xml:space="preserve"> (Приложение № </w:t>
      </w:r>
      <w:r w:rsidR="001C3A46" w:rsidRPr="00C72DAD">
        <w:rPr>
          <w:rFonts w:ascii="Times New Roman" w:hAnsi="Times New Roman"/>
          <w:lang w:eastAsia="ru-RU"/>
        </w:rPr>
        <w:t>2</w:t>
      </w:r>
      <w:r w:rsidRPr="00C72DAD">
        <w:rPr>
          <w:rFonts w:ascii="Times New Roman" w:hAnsi="Times New Roman"/>
          <w:lang w:eastAsia="ru-RU"/>
        </w:rPr>
        <w:t>)</w:t>
      </w:r>
      <w:r w:rsidR="00525DEE" w:rsidRPr="00C72DAD">
        <w:rPr>
          <w:rFonts w:ascii="Times New Roman" w:hAnsi="Times New Roman"/>
          <w:lang w:eastAsia="ru-RU"/>
        </w:rPr>
        <w:t>.</w:t>
      </w:r>
      <w:r w:rsidRPr="00C72DAD">
        <w:rPr>
          <w:rFonts w:ascii="Times New Roman" w:hAnsi="Times New Roman"/>
          <w:lang w:eastAsia="ru-RU"/>
        </w:rPr>
        <w:t xml:space="preserve"> </w:t>
      </w:r>
    </w:p>
    <w:p w:rsidR="000D4907" w:rsidRDefault="000D4907" w:rsidP="000D4907">
      <w:pPr>
        <w:suppressAutoHyphens w:val="0"/>
        <w:spacing w:after="0" w:line="240" w:lineRule="auto"/>
        <w:jc w:val="both"/>
        <w:rPr>
          <w:rFonts w:ascii="Times New Roman" w:hAnsi="Times New Roman"/>
          <w:lang w:eastAsia="ru-RU"/>
        </w:rPr>
      </w:pPr>
      <w:r w:rsidRPr="00C72DAD">
        <w:rPr>
          <w:rFonts w:ascii="Times New Roman" w:hAnsi="Times New Roman"/>
          <w:lang w:eastAsia="ru-RU"/>
        </w:rPr>
        <w:t xml:space="preserve">2.1.2. </w:t>
      </w:r>
      <w:r w:rsidR="00525DEE" w:rsidRPr="00C72DAD">
        <w:rPr>
          <w:rFonts w:ascii="Times New Roman" w:hAnsi="Times New Roman"/>
          <w:lang w:eastAsia="ru-RU"/>
        </w:rPr>
        <w:t>Б</w:t>
      </w:r>
      <w:r w:rsidRPr="00C72DAD">
        <w:rPr>
          <w:rFonts w:ascii="Times New Roman" w:hAnsi="Times New Roman"/>
          <w:lang w:eastAsia="ru-RU"/>
        </w:rPr>
        <w:t xml:space="preserve">езвозмездно исправить по требованию Заказчика все выявленные недостатки, если в процессе оказания услуги </w:t>
      </w:r>
      <w:r w:rsidR="000E5BB3">
        <w:rPr>
          <w:rFonts w:ascii="Times New Roman" w:hAnsi="Times New Roman"/>
          <w:lang w:eastAsia="ru-RU"/>
        </w:rPr>
        <w:t>Исполнитель</w:t>
      </w:r>
      <w:r w:rsidRPr="00C72DAD">
        <w:rPr>
          <w:rFonts w:ascii="Times New Roman" w:hAnsi="Times New Roman"/>
          <w:lang w:eastAsia="ru-RU"/>
        </w:rPr>
        <w:t xml:space="preserve"> допустил отступление от условий Договора, ухудшившее качество услуги.</w:t>
      </w:r>
    </w:p>
    <w:p w:rsidR="000D4907" w:rsidRPr="00C72DAD" w:rsidRDefault="000D4907" w:rsidP="000D4907">
      <w:pPr>
        <w:suppressAutoHyphens w:val="0"/>
        <w:spacing w:after="0" w:line="240" w:lineRule="auto"/>
        <w:jc w:val="both"/>
        <w:rPr>
          <w:rFonts w:ascii="Times New Roman" w:hAnsi="Times New Roman"/>
          <w:lang w:eastAsia="ru-RU"/>
        </w:rPr>
      </w:pPr>
      <w:r w:rsidRPr="00C72DAD">
        <w:rPr>
          <w:rFonts w:ascii="Times New Roman" w:hAnsi="Times New Roman"/>
          <w:lang w:eastAsia="ru-RU"/>
        </w:rPr>
        <w:t xml:space="preserve">2.2. </w:t>
      </w:r>
      <w:r w:rsidR="000E5BB3">
        <w:rPr>
          <w:rFonts w:ascii="Times New Roman" w:hAnsi="Times New Roman"/>
          <w:b/>
          <w:bCs/>
          <w:lang w:eastAsia="ru-RU"/>
        </w:rPr>
        <w:t>Исполнитель</w:t>
      </w:r>
      <w:r w:rsidRPr="00C72DAD">
        <w:rPr>
          <w:rFonts w:ascii="Times New Roman" w:hAnsi="Times New Roman"/>
          <w:b/>
          <w:bCs/>
          <w:lang w:eastAsia="ru-RU"/>
        </w:rPr>
        <w:t xml:space="preserve"> имеет право</w:t>
      </w:r>
      <w:r w:rsidRPr="00C72DAD">
        <w:rPr>
          <w:rFonts w:ascii="Times New Roman" w:hAnsi="Times New Roman"/>
          <w:lang w:eastAsia="ru-RU"/>
        </w:rPr>
        <w:t>:</w:t>
      </w:r>
    </w:p>
    <w:p w:rsidR="000D4907" w:rsidRPr="00C72DAD" w:rsidRDefault="000D4907" w:rsidP="000D4907">
      <w:pPr>
        <w:suppressAutoHyphens w:val="0"/>
        <w:spacing w:after="0" w:line="240" w:lineRule="auto"/>
        <w:jc w:val="both"/>
        <w:rPr>
          <w:rFonts w:ascii="Times New Roman" w:hAnsi="Times New Roman"/>
          <w:lang w:eastAsia="ru-RU"/>
        </w:rPr>
      </w:pPr>
      <w:r w:rsidRPr="00C72DAD">
        <w:rPr>
          <w:rFonts w:ascii="Times New Roman" w:hAnsi="Times New Roman"/>
          <w:lang w:eastAsia="ru-RU"/>
        </w:rPr>
        <w:t xml:space="preserve">2.2.1.  </w:t>
      </w:r>
      <w:r w:rsidR="00525DEE" w:rsidRPr="00C72DAD">
        <w:rPr>
          <w:rFonts w:ascii="Times New Roman" w:hAnsi="Times New Roman"/>
          <w:lang w:eastAsia="ru-RU"/>
        </w:rPr>
        <w:t>Н</w:t>
      </w:r>
      <w:r w:rsidRPr="00C72DAD">
        <w:rPr>
          <w:rFonts w:ascii="Times New Roman" w:hAnsi="Times New Roman"/>
          <w:lang w:eastAsia="ru-RU"/>
        </w:rPr>
        <w:t xml:space="preserve">а </w:t>
      </w:r>
      <w:r w:rsidR="00525DEE" w:rsidRPr="00C72DAD">
        <w:rPr>
          <w:rFonts w:ascii="Times New Roman" w:hAnsi="Times New Roman"/>
          <w:lang w:eastAsia="ru-RU"/>
        </w:rPr>
        <w:t>оплату, оказанных и принятых Заказчиком услуг.</w:t>
      </w:r>
    </w:p>
    <w:p w:rsidR="000D4907" w:rsidRPr="00C72DAD" w:rsidRDefault="000D4907" w:rsidP="000D4907">
      <w:pPr>
        <w:suppressAutoHyphens w:val="0"/>
        <w:spacing w:after="0" w:line="240" w:lineRule="auto"/>
        <w:jc w:val="both"/>
        <w:rPr>
          <w:rFonts w:ascii="Times New Roman" w:hAnsi="Times New Roman"/>
          <w:lang w:eastAsia="ru-RU"/>
        </w:rPr>
      </w:pPr>
      <w:r w:rsidRPr="00C72DAD">
        <w:rPr>
          <w:rFonts w:ascii="Times New Roman" w:hAnsi="Times New Roman"/>
          <w:lang w:eastAsia="ru-RU"/>
        </w:rPr>
        <w:t xml:space="preserve">2.2.2. </w:t>
      </w:r>
      <w:r w:rsidR="00525DEE" w:rsidRPr="00C72DAD">
        <w:rPr>
          <w:rFonts w:ascii="Times New Roman" w:hAnsi="Times New Roman"/>
          <w:lang w:eastAsia="ru-RU"/>
        </w:rPr>
        <w:t>П</w:t>
      </w:r>
      <w:r w:rsidRPr="00C72DAD">
        <w:rPr>
          <w:rFonts w:ascii="Times New Roman" w:hAnsi="Times New Roman"/>
          <w:lang w:eastAsia="ru-RU"/>
        </w:rPr>
        <w:t>ривлекать в случае необходимости к выполнению договора третьих лиц</w:t>
      </w:r>
      <w:r w:rsidR="006B1621">
        <w:rPr>
          <w:rFonts w:ascii="Times New Roman" w:hAnsi="Times New Roman"/>
          <w:lang w:eastAsia="ru-RU"/>
        </w:rPr>
        <w:t xml:space="preserve"> (при условии соответствия их требованиям законодательства)</w:t>
      </w:r>
      <w:r w:rsidRPr="00C72DAD">
        <w:rPr>
          <w:rFonts w:ascii="Times New Roman" w:hAnsi="Times New Roman"/>
          <w:lang w:eastAsia="ru-RU"/>
        </w:rPr>
        <w:t>.</w:t>
      </w:r>
    </w:p>
    <w:p w:rsidR="000D4907" w:rsidRPr="00C72DAD" w:rsidRDefault="000D4907" w:rsidP="000D4907">
      <w:pPr>
        <w:suppressAutoHyphens w:val="0"/>
        <w:spacing w:after="0" w:line="240" w:lineRule="auto"/>
        <w:jc w:val="both"/>
        <w:rPr>
          <w:rFonts w:ascii="Times New Roman" w:hAnsi="Times New Roman"/>
          <w:lang w:eastAsia="ru-RU"/>
        </w:rPr>
      </w:pPr>
      <w:r w:rsidRPr="00C72DAD">
        <w:rPr>
          <w:rFonts w:ascii="Times New Roman" w:hAnsi="Times New Roman"/>
          <w:lang w:eastAsia="ru-RU"/>
        </w:rPr>
        <w:t xml:space="preserve">2.3. </w:t>
      </w:r>
      <w:r w:rsidRPr="00C72DAD">
        <w:rPr>
          <w:rFonts w:ascii="Times New Roman" w:hAnsi="Times New Roman"/>
          <w:b/>
          <w:bCs/>
          <w:lang w:eastAsia="ru-RU"/>
        </w:rPr>
        <w:t>Заказчик обязан</w:t>
      </w:r>
      <w:r w:rsidRPr="00C72DAD">
        <w:rPr>
          <w:rFonts w:ascii="Times New Roman" w:hAnsi="Times New Roman"/>
          <w:lang w:eastAsia="ru-RU"/>
        </w:rPr>
        <w:t xml:space="preserve">: </w:t>
      </w:r>
    </w:p>
    <w:p w:rsidR="000D4907" w:rsidRPr="00C72DAD" w:rsidRDefault="000D4907" w:rsidP="000D4907">
      <w:pPr>
        <w:suppressAutoHyphens w:val="0"/>
        <w:spacing w:after="0" w:line="240" w:lineRule="auto"/>
        <w:jc w:val="both"/>
        <w:rPr>
          <w:rFonts w:ascii="Times New Roman" w:hAnsi="Times New Roman"/>
          <w:lang w:eastAsia="ru-RU"/>
        </w:rPr>
      </w:pPr>
      <w:r w:rsidRPr="00C72DAD">
        <w:rPr>
          <w:rFonts w:ascii="Times New Roman" w:hAnsi="Times New Roman"/>
          <w:lang w:eastAsia="ru-RU"/>
        </w:rPr>
        <w:t xml:space="preserve">2.3.1. </w:t>
      </w:r>
      <w:r w:rsidR="00B365C0" w:rsidRPr="00C72DAD">
        <w:rPr>
          <w:rFonts w:ascii="Times New Roman" w:hAnsi="Times New Roman"/>
          <w:lang w:eastAsia="ru-RU"/>
        </w:rPr>
        <w:t>П</w:t>
      </w:r>
      <w:r w:rsidRPr="00C72DAD">
        <w:rPr>
          <w:rFonts w:ascii="Times New Roman" w:hAnsi="Times New Roman"/>
          <w:lang w:eastAsia="ru-RU"/>
        </w:rPr>
        <w:t xml:space="preserve">ринять и оплатить услугу Исполнителя в соответствии с </w:t>
      </w:r>
      <w:r w:rsidR="00B365C0" w:rsidRPr="00C72DAD">
        <w:rPr>
          <w:rFonts w:ascii="Times New Roman" w:hAnsi="Times New Roman"/>
          <w:lang w:eastAsia="ru-RU"/>
        </w:rPr>
        <w:t>условиями Договора.</w:t>
      </w:r>
    </w:p>
    <w:p w:rsidR="000D4907" w:rsidRPr="00C72DAD" w:rsidRDefault="000D4907" w:rsidP="000D4907">
      <w:pPr>
        <w:suppressAutoHyphens w:val="0"/>
        <w:spacing w:after="0" w:line="240" w:lineRule="auto"/>
        <w:jc w:val="both"/>
        <w:rPr>
          <w:rFonts w:ascii="Times New Roman" w:hAnsi="Times New Roman"/>
          <w:lang w:eastAsia="ru-RU"/>
        </w:rPr>
      </w:pPr>
      <w:r w:rsidRPr="00C72DAD">
        <w:rPr>
          <w:rFonts w:ascii="Times New Roman" w:hAnsi="Times New Roman"/>
          <w:lang w:eastAsia="ru-RU"/>
        </w:rPr>
        <w:t xml:space="preserve">2.3.2. </w:t>
      </w:r>
      <w:r w:rsidR="00B365C0" w:rsidRPr="00C72DAD">
        <w:rPr>
          <w:rFonts w:ascii="Times New Roman" w:hAnsi="Times New Roman"/>
          <w:lang w:eastAsia="ru-RU"/>
        </w:rPr>
        <w:t>О</w:t>
      </w:r>
      <w:r w:rsidRPr="00C72DAD">
        <w:rPr>
          <w:rFonts w:ascii="Times New Roman" w:hAnsi="Times New Roman"/>
          <w:lang w:eastAsia="ru-RU"/>
        </w:rPr>
        <w:t>беспечить Исполнителя информацией, необходимой для оказания им услуги</w:t>
      </w:r>
      <w:r w:rsidR="00B365C0" w:rsidRPr="00C72DAD">
        <w:rPr>
          <w:rFonts w:ascii="Times New Roman" w:hAnsi="Times New Roman"/>
          <w:lang w:eastAsia="ru-RU"/>
        </w:rPr>
        <w:t>.</w:t>
      </w:r>
    </w:p>
    <w:p w:rsidR="00B365C0" w:rsidRPr="00C72DAD" w:rsidRDefault="000D4907" w:rsidP="000D4907">
      <w:pPr>
        <w:suppressAutoHyphens w:val="0"/>
        <w:spacing w:after="0" w:line="240" w:lineRule="auto"/>
        <w:jc w:val="both"/>
        <w:rPr>
          <w:rFonts w:ascii="Times New Roman" w:hAnsi="Times New Roman"/>
          <w:b/>
          <w:bCs/>
          <w:lang w:eastAsia="ru-RU"/>
        </w:rPr>
      </w:pPr>
      <w:r w:rsidRPr="00C72DAD">
        <w:rPr>
          <w:rFonts w:ascii="Times New Roman" w:hAnsi="Times New Roman"/>
          <w:lang w:eastAsia="ru-RU"/>
        </w:rPr>
        <w:t xml:space="preserve">2.4. </w:t>
      </w:r>
      <w:r w:rsidRPr="00C72DAD">
        <w:rPr>
          <w:rFonts w:ascii="Times New Roman" w:hAnsi="Times New Roman"/>
          <w:b/>
          <w:bCs/>
          <w:lang w:eastAsia="ru-RU"/>
        </w:rPr>
        <w:t>Заказчик вправе</w:t>
      </w:r>
      <w:r w:rsidR="00B365C0" w:rsidRPr="00C72DAD">
        <w:rPr>
          <w:rFonts w:ascii="Times New Roman" w:hAnsi="Times New Roman"/>
          <w:b/>
          <w:bCs/>
          <w:lang w:eastAsia="ru-RU"/>
        </w:rPr>
        <w:t>:</w:t>
      </w:r>
    </w:p>
    <w:p w:rsidR="000D4907" w:rsidRDefault="00B365C0" w:rsidP="000D4907">
      <w:pPr>
        <w:suppressAutoHyphens w:val="0"/>
        <w:spacing w:after="0" w:line="240" w:lineRule="auto"/>
        <w:jc w:val="both"/>
        <w:rPr>
          <w:rFonts w:ascii="Times New Roman" w:hAnsi="Times New Roman"/>
          <w:lang w:eastAsia="ru-RU"/>
        </w:rPr>
      </w:pPr>
      <w:r w:rsidRPr="00C72DAD">
        <w:rPr>
          <w:rFonts w:ascii="Times New Roman" w:hAnsi="Times New Roman"/>
          <w:lang w:eastAsia="ru-RU"/>
        </w:rPr>
        <w:t>2.4.1.</w:t>
      </w:r>
      <w:r w:rsidR="000D4907" w:rsidRPr="00C72DAD">
        <w:rPr>
          <w:rFonts w:ascii="Times New Roman" w:hAnsi="Times New Roman"/>
          <w:lang w:eastAsia="ru-RU"/>
        </w:rPr>
        <w:t xml:space="preserve"> </w:t>
      </w:r>
      <w:r w:rsidRPr="00C72DAD">
        <w:rPr>
          <w:rFonts w:ascii="Times New Roman" w:hAnsi="Times New Roman"/>
          <w:lang w:eastAsia="ru-RU"/>
        </w:rPr>
        <w:t>П</w:t>
      </w:r>
      <w:r w:rsidR="000D4907" w:rsidRPr="00C72DAD">
        <w:rPr>
          <w:rFonts w:ascii="Times New Roman" w:hAnsi="Times New Roman"/>
          <w:lang w:eastAsia="ru-RU"/>
        </w:rPr>
        <w:t xml:space="preserve">роверять качество услуги, оказываемой </w:t>
      </w:r>
      <w:r w:rsidR="000E5BB3">
        <w:rPr>
          <w:rFonts w:ascii="Times New Roman" w:hAnsi="Times New Roman"/>
          <w:lang w:eastAsia="ru-RU"/>
        </w:rPr>
        <w:t>Исполнитель</w:t>
      </w:r>
      <w:r w:rsidR="000D4907" w:rsidRPr="00C72DAD">
        <w:rPr>
          <w:rFonts w:ascii="Times New Roman" w:hAnsi="Times New Roman"/>
          <w:lang w:eastAsia="ru-RU"/>
        </w:rPr>
        <w:t>, не вмешиваясь в его деятельность</w:t>
      </w:r>
      <w:r w:rsidR="0077224C" w:rsidRPr="00C72DAD">
        <w:rPr>
          <w:rFonts w:ascii="Times New Roman" w:hAnsi="Times New Roman"/>
          <w:lang w:eastAsia="ru-RU"/>
        </w:rPr>
        <w:t>, в том числе с привлечением экспертов и экспертных организаций.</w:t>
      </w:r>
    </w:p>
    <w:p w:rsidR="002A77EE" w:rsidRDefault="002A77EE" w:rsidP="000D4907">
      <w:pPr>
        <w:suppressAutoHyphens w:val="0"/>
        <w:spacing w:after="0" w:line="240" w:lineRule="auto"/>
        <w:jc w:val="both"/>
        <w:rPr>
          <w:rFonts w:ascii="Times New Roman" w:hAnsi="Times New Roman"/>
          <w:lang w:eastAsia="ru-RU"/>
        </w:rPr>
      </w:pPr>
      <w:r>
        <w:rPr>
          <w:rFonts w:ascii="Times New Roman" w:hAnsi="Times New Roman"/>
          <w:lang w:eastAsia="ru-RU"/>
        </w:rPr>
        <w:t xml:space="preserve">2.4.2. Направлять </w:t>
      </w:r>
      <w:r w:rsidR="00700CD5">
        <w:rPr>
          <w:rFonts w:ascii="Times New Roman" w:hAnsi="Times New Roman"/>
          <w:lang w:eastAsia="ru-RU"/>
        </w:rPr>
        <w:t xml:space="preserve">Исполнителю требования (замечания) в случае </w:t>
      </w:r>
      <w:r w:rsidR="00700CD5" w:rsidRPr="00C72DAD">
        <w:rPr>
          <w:rFonts w:ascii="Times New Roman" w:hAnsi="Times New Roman"/>
          <w:lang w:eastAsia="ru-RU"/>
        </w:rPr>
        <w:t>отступление от условий Договора</w:t>
      </w:r>
      <w:r w:rsidR="00700CD5">
        <w:rPr>
          <w:rFonts w:ascii="Times New Roman" w:hAnsi="Times New Roman"/>
          <w:lang w:eastAsia="ru-RU"/>
        </w:rPr>
        <w:t>.</w:t>
      </w:r>
    </w:p>
    <w:p w:rsidR="00700CD5" w:rsidRDefault="00700CD5" w:rsidP="000D4907">
      <w:pPr>
        <w:suppressAutoHyphens w:val="0"/>
        <w:spacing w:after="0" w:line="240" w:lineRule="auto"/>
        <w:jc w:val="both"/>
        <w:rPr>
          <w:rFonts w:ascii="Times New Roman" w:hAnsi="Times New Roman"/>
          <w:lang w:eastAsia="ru-RU"/>
        </w:rPr>
      </w:pPr>
      <w:r>
        <w:rPr>
          <w:rFonts w:ascii="Times New Roman" w:hAnsi="Times New Roman"/>
          <w:lang w:eastAsia="ru-RU"/>
        </w:rPr>
        <w:t xml:space="preserve">2.4.3. Требовать </w:t>
      </w:r>
      <w:r w:rsidR="00E45292">
        <w:rPr>
          <w:rFonts w:ascii="Times New Roman" w:hAnsi="Times New Roman"/>
          <w:lang w:eastAsia="ru-RU"/>
        </w:rPr>
        <w:t>оплаты неустойки (штраф, пени) в соответствии с условиями настоящего Договора.</w:t>
      </w:r>
    </w:p>
    <w:p w:rsidR="00E0634F" w:rsidRPr="00C72DAD" w:rsidRDefault="00E0634F" w:rsidP="000D4907">
      <w:pPr>
        <w:suppressAutoHyphens w:val="0"/>
        <w:spacing w:after="0" w:line="240" w:lineRule="auto"/>
        <w:jc w:val="both"/>
        <w:rPr>
          <w:rFonts w:ascii="Times New Roman" w:hAnsi="Times New Roman"/>
          <w:lang w:eastAsia="ru-RU"/>
        </w:rPr>
      </w:pPr>
      <w:r>
        <w:rPr>
          <w:rFonts w:ascii="Times New Roman" w:hAnsi="Times New Roman"/>
          <w:lang w:eastAsia="ru-RU"/>
        </w:rPr>
        <w:t>2.4.4.</w:t>
      </w:r>
      <w:r w:rsidR="00B14DF9">
        <w:rPr>
          <w:rFonts w:ascii="Times New Roman" w:hAnsi="Times New Roman"/>
          <w:lang w:eastAsia="ru-RU"/>
        </w:rPr>
        <w:t xml:space="preserve"> </w:t>
      </w:r>
      <w:r w:rsidRPr="00E0634F">
        <w:rPr>
          <w:rFonts w:ascii="Times New Roman" w:hAnsi="Times New Roman"/>
          <w:lang w:eastAsia="ru-RU"/>
        </w:rPr>
        <w:t>Требовать предоставления сведений о наличии лицензии, аттестата аккредитации</w:t>
      </w:r>
      <w:r w:rsidR="00C16B6D">
        <w:rPr>
          <w:rFonts w:ascii="Times New Roman" w:hAnsi="Times New Roman"/>
          <w:lang w:eastAsia="ru-RU"/>
        </w:rPr>
        <w:t xml:space="preserve"> (если применимо к предмету договора)</w:t>
      </w:r>
      <w:r w:rsidRPr="00E0634F">
        <w:rPr>
          <w:rFonts w:ascii="Times New Roman" w:hAnsi="Times New Roman"/>
          <w:lang w:eastAsia="ru-RU"/>
        </w:rPr>
        <w:t>.</w:t>
      </w:r>
    </w:p>
    <w:p w:rsidR="0077224C" w:rsidRPr="00C72DAD" w:rsidRDefault="0077224C" w:rsidP="000D4907">
      <w:pPr>
        <w:suppressAutoHyphens w:val="0"/>
        <w:spacing w:after="0" w:line="240" w:lineRule="auto"/>
        <w:jc w:val="both"/>
        <w:rPr>
          <w:rFonts w:ascii="Times New Roman" w:hAnsi="Times New Roman"/>
          <w:lang w:eastAsia="ru-RU"/>
        </w:rPr>
      </w:pPr>
    </w:p>
    <w:p w:rsidR="000D4907" w:rsidRPr="000E5BB3" w:rsidRDefault="000D4907" w:rsidP="000D4907">
      <w:pPr>
        <w:suppressAutoHyphens w:val="0"/>
        <w:spacing w:after="0" w:line="240" w:lineRule="auto"/>
        <w:ind w:firstLine="720"/>
        <w:jc w:val="center"/>
        <w:rPr>
          <w:rFonts w:ascii="Times New Roman" w:hAnsi="Times New Roman"/>
          <w:b/>
          <w:lang w:eastAsia="ru-RU"/>
        </w:rPr>
      </w:pPr>
      <w:r w:rsidRPr="000E5BB3">
        <w:rPr>
          <w:rFonts w:ascii="Times New Roman" w:hAnsi="Times New Roman"/>
          <w:b/>
          <w:lang w:eastAsia="ru-RU"/>
        </w:rPr>
        <w:t>3. ЦЕНА ДОГОВОРА И ПОРЯДОК РАСЧЕТОВ</w:t>
      </w:r>
    </w:p>
    <w:p w:rsidR="000D4907" w:rsidRPr="00C72DAD" w:rsidRDefault="000D4907" w:rsidP="000D4907">
      <w:pPr>
        <w:suppressAutoHyphens w:val="0"/>
        <w:spacing w:after="0" w:line="240" w:lineRule="auto"/>
        <w:jc w:val="both"/>
        <w:rPr>
          <w:rFonts w:ascii="Times New Roman" w:hAnsi="Times New Roman"/>
          <w:lang w:eastAsia="ru-RU"/>
        </w:rPr>
      </w:pPr>
      <w:r w:rsidRPr="000E5BB3">
        <w:rPr>
          <w:rFonts w:ascii="Times New Roman" w:hAnsi="Times New Roman"/>
          <w:lang w:eastAsia="ru-RU"/>
        </w:rPr>
        <w:t xml:space="preserve">3.1. Цена Договора составляет </w:t>
      </w:r>
      <w:r w:rsidR="00707CBB" w:rsidRPr="000E5BB3">
        <w:rPr>
          <w:rFonts w:ascii="Times New Roman" w:hAnsi="Times New Roman"/>
          <w:lang w:eastAsia="ru-RU"/>
        </w:rPr>
        <w:t>_________</w:t>
      </w:r>
      <w:r w:rsidR="008B636C" w:rsidRPr="000E5BB3">
        <w:rPr>
          <w:rFonts w:ascii="Times New Roman" w:hAnsi="Times New Roman"/>
          <w:lang w:eastAsia="ru-RU"/>
        </w:rPr>
        <w:t xml:space="preserve"> рублей. </w:t>
      </w:r>
      <w:r w:rsidRPr="000E5BB3">
        <w:rPr>
          <w:rFonts w:ascii="Times New Roman" w:hAnsi="Times New Roman"/>
          <w:lang w:eastAsia="ru-RU"/>
        </w:rPr>
        <w:t>Цена</w:t>
      </w:r>
      <w:r w:rsidR="001C3A46" w:rsidRPr="000E5BB3">
        <w:rPr>
          <w:rFonts w:ascii="Times New Roman" w:hAnsi="Times New Roman"/>
          <w:lang w:eastAsia="ru-RU"/>
        </w:rPr>
        <w:t>,</w:t>
      </w:r>
      <w:r w:rsidRPr="000E5BB3">
        <w:rPr>
          <w:rFonts w:ascii="Times New Roman" w:hAnsi="Times New Roman"/>
          <w:lang w:eastAsia="ru-RU"/>
        </w:rPr>
        <w:t xml:space="preserve"> является твердой определяется на весь срок действия Договора</w:t>
      </w:r>
      <w:r w:rsidR="00AB4024" w:rsidRPr="000E5BB3">
        <w:rPr>
          <w:rFonts w:ascii="Times New Roman" w:hAnsi="Times New Roman"/>
          <w:lang w:eastAsia="ru-RU"/>
        </w:rPr>
        <w:t xml:space="preserve"> и может изменяться в случаях</w:t>
      </w:r>
      <w:r w:rsidR="00707CBB" w:rsidRPr="000E5BB3">
        <w:rPr>
          <w:rFonts w:ascii="Times New Roman" w:hAnsi="Times New Roman"/>
          <w:lang w:eastAsia="ru-RU"/>
        </w:rPr>
        <w:t>,</w:t>
      </w:r>
      <w:r w:rsidR="00AB4024" w:rsidRPr="000E5BB3">
        <w:rPr>
          <w:rFonts w:ascii="Times New Roman" w:hAnsi="Times New Roman"/>
          <w:lang w:eastAsia="ru-RU"/>
        </w:rPr>
        <w:t xml:space="preserve"> установленных в настоящем Договоре.</w:t>
      </w:r>
      <w:r w:rsidR="008B636C" w:rsidRPr="000E5BB3">
        <w:rPr>
          <w:rFonts w:ascii="Times New Roman" w:hAnsi="Times New Roman"/>
          <w:lang w:eastAsia="ru-RU"/>
        </w:rPr>
        <w:t xml:space="preserve"> Цена </w:t>
      </w:r>
      <w:r w:rsidR="00687609" w:rsidRPr="000E5BB3">
        <w:rPr>
          <w:rFonts w:ascii="Times New Roman" w:hAnsi="Times New Roman"/>
          <w:lang w:eastAsia="ru-RU"/>
        </w:rPr>
        <w:t xml:space="preserve">установлена по итогам закупки и </w:t>
      </w:r>
      <w:r w:rsidR="008B636C" w:rsidRPr="000E5BB3">
        <w:rPr>
          <w:rFonts w:ascii="Times New Roman" w:hAnsi="Times New Roman"/>
          <w:lang w:eastAsia="ru-RU"/>
        </w:rPr>
        <w:t>указана в Спецификации к Договору (Приложение № 1)</w:t>
      </w:r>
    </w:p>
    <w:p w:rsidR="000D4907" w:rsidRPr="00C72DAD" w:rsidRDefault="000D4907" w:rsidP="000D4907">
      <w:pPr>
        <w:suppressAutoHyphens w:val="0"/>
        <w:spacing w:after="0" w:line="240" w:lineRule="auto"/>
        <w:jc w:val="both"/>
        <w:rPr>
          <w:rFonts w:ascii="Times New Roman" w:hAnsi="Times New Roman"/>
          <w:lang w:eastAsia="ru-RU"/>
        </w:rPr>
      </w:pPr>
      <w:r w:rsidRPr="00C72DAD">
        <w:rPr>
          <w:rFonts w:ascii="Times New Roman" w:hAnsi="Times New Roman"/>
          <w:lang w:eastAsia="ru-RU"/>
        </w:rPr>
        <w:t>3.2. Цена Договора указана с учетом</w:t>
      </w:r>
      <w:r w:rsidR="00515BEE">
        <w:rPr>
          <w:rFonts w:ascii="Times New Roman" w:hAnsi="Times New Roman"/>
          <w:lang w:eastAsia="ru-RU"/>
        </w:rPr>
        <w:t xml:space="preserve">, </w:t>
      </w:r>
      <w:r w:rsidRPr="00C72DAD">
        <w:rPr>
          <w:rFonts w:ascii="Times New Roman" w:hAnsi="Times New Roman"/>
          <w:lang w:eastAsia="ru-RU"/>
        </w:rPr>
        <w:t>расходов</w:t>
      </w:r>
      <w:r w:rsidR="009574C4">
        <w:rPr>
          <w:rFonts w:ascii="Times New Roman" w:hAnsi="Times New Roman"/>
          <w:lang w:eastAsia="ru-RU"/>
        </w:rPr>
        <w:t xml:space="preserve"> Исполнителя:</w:t>
      </w:r>
      <w:r w:rsidRPr="00C72DAD">
        <w:rPr>
          <w:rFonts w:ascii="Times New Roman" w:hAnsi="Times New Roman"/>
          <w:lang w:eastAsia="ru-RU"/>
        </w:rPr>
        <w:t xml:space="preserve"> </w:t>
      </w:r>
      <w:r w:rsidR="009574C4" w:rsidRPr="009574C4">
        <w:rPr>
          <w:rFonts w:ascii="Times New Roman" w:hAnsi="Times New Roman"/>
          <w:lang w:eastAsia="ru-RU"/>
        </w:rPr>
        <w:t>оборудование, инвентарь, расходные материалы, з/п сотрудникам (ФОТ), прочие возможные расходы, связанные с оказанием услуг, в т.ч. налоги, уплаченные или подлежащие уплате и другие обязательные сборы и платежи.</w:t>
      </w:r>
    </w:p>
    <w:p w:rsidR="000D4907" w:rsidRPr="00C72DAD" w:rsidRDefault="000D4907" w:rsidP="000D4907">
      <w:pPr>
        <w:suppressAutoHyphens w:val="0"/>
        <w:spacing w:after="0" w:line="240" w:lineRule="auto"/>
        <w:jc w:val="both"/>
        <w:rPr>
          <w:rFonts w:ascii="Times New Roman" w:hAnsi="Times New Roman"/>
          <w:lang w:eastAsia="ru-RU"/>
        </w:rPr>
      </w:pPr>
      <w:r w:rsidRPr="00C72DAD">
        <w:rPr>
          <w:rFonts w:ascii="Times New Roman" w:hAnsi="Times New Roman"/>
          <w:lang w:eastAsia="ru-RU"/>
        </w:rPr>
        <w:t xml:space="preserve">3.3. </w:t>
      </w:r>
      <w:bookmarkStart w:id="2" w:name="_Hlk221178938"/>
      <w:r w:rsidR="002D0DB5" w:rsidRPr="002D0DB5">
        <w:rPr>
          <w:rFonts w:ascii="Times New Roman" w:hAnsi="Times New Roman"/>
          <w:lang w:eastAsia="ru-RU"/>
        </w:rPr>
        <w:t>Оплата осуществляется по безналичному расчету за оказанные и принятые услуги в срок не более 7 (семи) рабочих дней с даты подписания Заказчиком документа о приемке услуг путем перечисления денежных средств на расчетный счет Исполнителя. Датой платежа является дата списания денежных средств со счета Заказчика</w:t>
      </w:r>
      <w:bookmarkEnd w:id="2"/>
    </w:p>
    <w:p w:rsidR="000D4907" w:rsidRPr="00C72DAD" w:rsidRDefault="000D4907" w:rsidP="000D4907">
      <w:pPr>
        <w:suppressAutoHyphens w:val="0"/>
        <w:spacing w:after="0" w:line="240" w:lineRule="auto"/>
        <w:jc w:val="both"/>
        <w:rPr>
          <w:rFonts w:ascii="Times New Roman" w:hAnsi="Times New Roman"/>
          <w:lang w:eastAsia="ru-RU"/>
        </w:rPr>
      </w:pPr>
      <w:r w:rsidRPr="00C72DAD">
        <w:rPr>
          <w:rFonts w:ascii="Times New Roman" w:hAnsi="Times New Roman"/>
          <w:lang w:eastAsia="ru-RU"/>
        </w:rPr>
        <w:t xml:space="preserve">3.4. При формировании цены Договора и расчётов с </w:t>
      </w:r>
      <w:r w:rsidR="000E5BB3">
        <w:rPr>
          <w:rFonts w:ascii="Times New Roman" w:hAnsi="Times New Roman"/>
          <w:lang w:eastAsia="ru-RU"/>
        </w:rPr>
        <w:t>Исполнитель</w:t>
      </w:r>
      <w:r w:rsidRPr="00C72DAD">
        <w:rPr>
          <w:rFonts w:ascii="Times New Roman" w:hAnsi="Times New Roman"/>
          <w:lang w:eastAsia="ru-RU"/>
        </w:rPr>
        <w:t xml:space="preserve"> используется валюта Российской Федерации </w:t>
      </w:r>
      <w:r w:rsidR="00BC1C98" w:rsidRPr="00C72DAD">
        <w:rPr>
          <w:rFonts w:ascii="Times New Roman" w:hAnsi="Times New Roman"/>
          <w:lang w:eastAsia="ru-RU"/>
        </w:rPr>
        <w:t>–</w:t>
      </w:r>
      <w:r w:rsidRPr="00C72DAD">
        <w:rPr>
          <w:rFonts w:ascii="Times New Roman" w:hAnsi="Times New Roman"/>
          <w:lang w:eastAsia="ru-RU"/>
        </w:rPr>
        <w:t xml:space="preserve"> </w:t>
      </w:r>
      <w:r w:rsidR="00BC1C98" w:rsidRPr="00C72DAD">
        <w:rPr>
          <w:rFonts w:ascii="Times New Roman" w:hAnsi="Times New Roman"/>
          <w:lang w:eastAsia="ru-RU"/>
        </w:rPr>
        <w:t xml:space="preserve">Российский </w:t>
      </w:r>
      <w:r w:rsidRPr="00C72DAD">
        <w:rPr>
          <w:rFonts w:ascii="Times New Roman" w:hAnsi="Times New Roman"/>
          <w:lang w:eastAsia="ru-RU"/>
        </w:rPr>
        <w:t>рубль.</w:t>
      </w:r>
    </w:p>
    <w:p w:rsidR="00BD149F" w:rsidRPr="00C72DAD" w:rsidRDefault="00BD149F" w:rsidP="000D4907">
      <w:pPr>
        <w:suppressAutoHyphens w:val="0"/>
        <w:spacing w:after="0" w:line="240" w:lineRule="auto"/>
        <w:jc w:val="both"/>
        <w:rPr>
          <w:rFonts w:ascii="Times New Roman" w:hAnsi="Times New Roman"/>
          <w:lang w:eastAsia="ru-RU"/>
        </w:rPr>
      </w:pPr>
    </w:p>
    <w:p w:rsidR="000D4907" w:rsidRPr="00C72DAD" w:rsidRDefault="000D4907" w:rsidP="000D4907">
      <w:pPr>
        <w:suppressAutoHyphens w:val="0"/>
        <w:spacing w:after="0" w:line="240" w:lineRule="auto"/>
        <w:jc w:val="center"/>
        <w:rPr>
          <w:rFonts w:ascii="Times New Roman" w:hAnsi="Times New Roman"/>
          <w:b/>
          <w:lang w:eastAsia="ru-RU"/>
        </w:rPr>
      </w:pPr>
      <w:r w:rsidRPr="00C72DAD">
        <w:rPr>
          <w:rFonts w:ascii="Times New Roman" w:hAnsi="Times New Roman"/>
          <w:b/>
          <w:lang w:eastAsia="ru-RU"/>
        </w:rPr>
        <w:lastRenderedPageBreak/>
        <w:t xml:space="preserve">4. ПОРЯДОК ПРИЕМКИ </w:t>
      </w:r>
    </w:p>
    <w:p w:rsidR="000D4907" w:rsidRPr="00C72DAD" w:rsidRDefault="000D4907" w:rsidP="000D4907">
      <w:pPr>
        <w:suppressAutoHyphens w:val="0"/>
        <w:spacing w:after="0" w:line="240" w:lineRule="auto"/>
        <w:jc w:val="both"/>
        <w:rPr>
          <w:rFonts w:ascii="Times New Roman" w:hAnsi="Times New Roman"/>
          <w:lang w:eastAsia="ru-RU"/>
        </w:rPr>
      </w:pPr>
      <w:r w:rsidRPr="00C72DAD">
        <w:rPr>
          <w:rFonts w:ascii="Times New Roman" w:hAnsi="Times New Roman"/>
          <w:lang w:eastAsia="ru-RU"/>
        </w:rPr>
        <w:t xml:space="preserve">4.1. Сдача и приемка оказанной услуги оформляется Актом оказанных услуг (далее по тексту – Акт), который </w:t>
      </w:r>
      <w:r w:rsidR="000E5BB3">
        <w:rPr>
          <w:rFonts w:ascii="Times New Roman" w:hAnsi="Times New Roman"/>
          <w:lang w:eastAsia="ru-RU"/>
        </w:rPr>
        <w:t>Исполнитель</w:t>
      </w:r>
      <w:r w:rsidRPr="00C72DAD">
        <w:rPr>
          <w:rFonts w:ascii="Times New Roman" w:hAnsi="Times New Roman"/>
          <w:lang w:eastAsia="ru-RU"/>
        </w:rPr>
        <w:t xml:space="preserve"> предоставляет Заказчику </w:t>
      </w:r>
      <w:r w:rsidR="00C1263D" w:rsidRPr="00C72DAD">
        <w:rPr>
          <w:rFonts w:ascii="Times New Roman" w:hAnsi="Times New Roman"/>
          <w:b/>
          <w:bCs/>
          <w:lang w:eastAsia="ru-RU"/>
        </w:rPr>
        <w:t>в течение 10 рабочих дней с даты оказания услуги.</w:t>
      </w:r>
    </w:p>
    <w:p w:rsidR="000D4907" w:rsidRPr="00C72DAD" w:rsidRDefault="000D4907" w:rsidP="000D4907">
      <w:pPr>
        <w:tabs>
          <w:tab w:val="left" w:pos="426"/>
        </w:tabs>
        <w:suppressAutoHyphens w:val="0"/>
        <w:spacing w:after="0" w:line="240" w:lineRule="auto"/>
        <w:jc w:val="both"/>
        <w:rPr>
          <w:rFonts w:ascii="Times New Roman" w:hAnsi="Times New Roman"/>
          <w:lang w:eastAsia="ru-RU"/>
        </w:rPr>
      </w:pPr>
      <w:r w:rsidRPr="00C72DAD">
        <w:rPr>
          <w:rFonts w:ascii="Times New Roman" w:hAnsi="Times New Roman"/>
          <w:lang w:eastAsia="ru-RU"/>
        </w:rPr>
        <w:t>4.2.</w:t>
      </w:r>
      <w:r w:rsidRPr="00C72DAD">
        <w:rPr>
          <w:rFonts w:ascii="Times New Roman" w:hAnsi="Times New Roman"/>
          <w:lang w:eastAsia="ru-RU"/>
        </w:rPr>
        <w:tab/>
        <w:t xml:space="preserve">В течение </w:t>
      </w:r>
      <w:r w:rsidR="00BC1C98" w:rsidRPr="00C72DAD">
        <w:rPr>
          <w:rFonts w:ascii="Times New Roman" w:hAnsi="Times New Roman"/>
          <w:lang w:eastAsia="ru-RU"/>
        </w:rPr>
        <w:t>5 (пяти)</w:t>
      </w:r>
      <w:r w:rsidRPr="00C72DAD">
        <w:rPr>
          <w:rFonts w:ascii="Times New Roman" w:hAnsi="Times New Roman"/>
          <w:lang w:eastAsia="ru-RU"/>
        </w:rPr>
        <w:t xml:space="preserve"> рабочих дней со дня получения Акта Заказчик обязан вернуть Исполнителю подписанный экземпляр. В случае отказа от подписания Акта Заказчик обязан предоставить мотивированный отказ в письменном виде с указанием причин отказа. </w:t>
      </w:r>
    </w:p>
    <w:p w:rsidR="00595D61" w:rsidRPr="00C72DAD" w:rsidRDefault="00595D61" w:rsidP="000D4907">
      <w:pPr>
        <w:tabs>
          <w:tab w:val="left" w:pos="426"/>
        </w:tabs>
        <w:suppressAutoHyphens w:val="0"/>
        <w:spacing w:after="0" w:line="240" w:lineRule="auto"/>
        <w:jc w:val="both"/>
        <w:rPr>
          <w:rFonts w:ascii="Times New Roman" w:hAnsi="Times New Roman"/>
          <w:lang w:eastAsia="ru-RU"/>
        </w:rPr>
      </w:pPr>
      <w:r w:rsidRPr="00C72DAD">
        <w:rPr>
          <w:rFonts w:ascii="Times New Roman" w:hAnsi="Times New Roman"/>
          <w:lang w:eastAsia="ru-RU"/>
        </w:rPr>
        <w:t xml:space="preserve">4.2.1. В случае если Заказчиком проводится экспертиза услуг, срок приемки услуг увеличивается на срок необходимый для проведения экспертизы. </w:t>
      </w:r>
    </w:p>
    <w:p w:rsidR="00842403" w:rsidRPr="00C72DAD" w:rsidRDefault="00ED446B" w:rsidP="00842403">
      <w:pPr>
        <w:tabs>
          <w:tab w:val="left" w:pos="426"/>
        </w:tabs>
        <w:suppressAutoHyphens w:val="0"/>
        <w:spacing w:after="0" w:line="240" w:lineRule="auto"/>
        <w:jc w:val="both"/>
        <w:rPr>
          <w:rFonts w:ascii="Times New Roman" w:hAnsi="Times New Roman"/>
          <w:lang w:eastAsia="ru-RU"/>
        </w:rPr>
      </w:pPr>
      <w:r w:rsidRPr="00C72DAD">
        <w:rPr>
          <w:rFonts w:ascii="Times New Roman" w:hAnsi="Times New Roman"/>
          <w:lang w:eastAsia="ru-RU"/>
        </w:rPr>
        <w:t xml:space="preserve">4.3. </w:t>
      </w:r>
      <w:r w:rsidR="00842403" w:rsidRPr="00C72DAD">
        <w:rPr>
          <w:rFonts w:ascii="Times New Roman" w:hAnsi="Times New Roman"/>
          <w:lang w:eastAsia="ru-RU"/>
        </w:rPr>
        <w:t xml:space="preserve">Проверка качества оказываемых услуг производится в присутствии уполномоченных представителей Заказчика и Исполнителя. </w:t>
      </w:r>
    </w:p>
    <w:p w:rsidR="00842403" w:rsidRPr="00C72DAD" w:rsidRDefault="00842403" w:rsidP="00842403">
      <w:pPr>
        <w:tabs>
          <w:tab w:val="left" w:pos="426"/>
        </w:tabs>
        <w:suppressAutoHyphens w:val="0"/>
        <w:spacing w:after="0" w:line="240" w:lineRule="auto"/>
        <w:jc w:val="both"/>
        <w:rPr>
          <w:rFonts w:ascii="Times New Roman" w:hAnsi="Times New Roman"/>
          <w:lang w:eastAsia="ru-RU"/>
        </w:rPr>
      </w:pPr>
      <w:r w:rsidRPr="00C72DAD">
        <w:rPr>
          <w:rFonts w:ascii="Times New Roman" w:hAnsi="Times New Roman"/>
          <w:lang w:eastAsia="ru-RU"/>
        </w:rPr>
        <w:t xml:space="preserve">4.4. При наличии недостатков и замечаний, невыполнения или ненадлежащего оказания услуг, представителем Заказчика составляется «Акт о выявленных недостатках» с их детализированным указанием. Данный акт после его составления подписывается </w:t>
      </w:r>
      <w:r w:rsidR="000E5BB3">
        <w:rPr>
          <w:rFonts w:ascii="Times New Roman" w:hAnsi="Times New Roman"/>
          <w:lang w:eastAsia="ru-RU"/>
        </w:rPr>
        <w:t>Исполнителем</w:t>
      </w:r>
      <w:r w:rsidRPr="00C72DAD">
        <w:rPr>
          <w:rFonts w:ascii="Times New Roman" w:hAnsi="Times New Roman"/>
          <w:lang w:eastAsia="ru-RU"/>
        </w:rPr>
        <w:t xml:space="preserve">. </w:t>
      </w:r>
    </w:p>
    <w:p w:rsidR="00842403" w:rsidRPr="00C72DAD" w:rsidRDefault="00842403" w:rsidP="00842403">
      <w:pPr>
        <w:tabs>
          <w:tab w:val="left" w:pos="426"/>
        </w:tabs>
        <w:suppressAutoHyphens w:val="0"/>
        <w:spacing w:after="0" w:line="240" w:lineRule="auto"/>
        <w:jc w:val="both"/>
        <w:rPr>
          <w:rFonts w:ascii="Times New Roman" w:hAnsi="Times New Roman"/>
          <w:lang w:eastAsia="ru-RU"/>
        </w:rPr>
      </w:pPr>
      <w:r w:rsidRPr="00C72DAD">
        <w:rPr>
          <w:rFonts w:ascii="Times New Roman" w:hAnsi="Times New Roman"/>
          <w:lang w:eastAsia="ru-RU"/>
        </w:rPr>
        <w:t>4.5. Акт о выявленных недостатках может содержать следующие замечания:</w:t>
      </w:r>
    </w:p>
    <w:p w:rsidR="00842403" w:rsidRPr="00C72DAD" w:rsidRDefault="00842403" w:rsidP="00842403">
      <w:pPr>
        <w:tabs>
          <w:tab w:val="left" w:pos="426"/>
        </w:tabs>
        <w:suppressAutoHyphens w:val="0"/>
        <w:spacing w:after="0" w:line="240" w:lineRule="auto"/>
        <w:jc w:val="both"/>
        <w:rPr>
          <w:rFonts w:ascii="Times New Roman" w:hAnsi="Times New Roman"/>
          <w:lang w:eastAsia="ru-RU"/>
        </w:rPr>
      </w:pPr>
      <w:r w:rsidRPr="00C72DAD">
        <w:rPr>
          <w:rFonts w:ascii="Times New Roman" w:hAnsi="Times New Roman"/>
          <w:lang w:eastAsia="ru-RU"/>
        </w:rPr>
        <w:t>- ненадлежащее оказание услуг, несвоевременность устранения недостатков, несоответствие объема оказания услуг, указанному в техническом задании;</w:t>
      </w:r>
    </w:p>
    <w:p w:rsidR="00842403" w:rsidRPr="00C72DAD" w:rsidRDefault="00842403" w:rsidP="00842403">
      <w:pPr>
        <w:tabs>
          <w:tab w:val="left" w:pos="426"/>
        </w:tabs>
        <w:suppressAutoHyphens w:val="0"/>
        <w:spacing w:after="0" w:line="240" w:lineRule="auto"/>
        <w:jc w:val="both"/>
        <w:rPr>
          <w:rFonts w:ascii="Times New Roman" w:hAnsi="Times New Roman"/>
          <w:lang w:eastAsia="ru-RU"/>
        </w:rPr>
      </w:pPr>
      <w:r w:rsidRPr="00C72DAD">
        <w:rPr>
          <w:rFonts w:ascii="Times New Roman" w:hAnsi="Times New Roman"/>
          <w:lang w:eastAsia="ru-RU"/>
        </w:rPr>
        <w:t>- нарушение периодичности оказания услуг, указанной в настоящем техническом задании;</w:t>
      </w:r>
    </w:p>
    <w:p w:rsidR="00842403" w:rsidRPr="00C72DAD" w:rsidRDefault="00842403" w:rsidP="00842403">
      <w:pPr>
        <w:tabs>
          <w:tab w:val="left" w:pos="426"/>
        </w:tabs>
        <w:suppressAutoHyphens w:val="0"/>
        <w:spacing w:after="0" w:line="240" w:lineRule="auto"/>
        <w:jc w:val="both"/>
        <w:rPr>
          <w:rFonts w:ascii="Times New Roman" w:hAnsi="Times New Roman"/>
          <w:lang w:eastAsia="ru-RU"/>
        </w:rPr>
      </w:pPr>
      <w:r w:rsidRPr="00C72DAD">
        <w:rPr>
          <w:rFonts w:ascii="Times New Roman" w:hAnsi="Times New Roman"/>
          <w:lang w:eastAsia="ru-RU"/>
        </w:rPr>
        <w:t xml:space="preserve">- иные недостатки в оказываемых услугах Исполнителя. </w:t>
      </w:r>
    </w:p>
    <w:p w:rsidR="00ED446B" w:rsidRPr="00C72DAD" w:rsidRDefault="00842403" w:rsidP="00842403">
      <w:pPr>
        <w:tabs>
          <w:tab w:val="left" w:pos="426"/>
        </w:tabs>
        <w:suppressAutoHyphens w:val="0"/>
        <w:spacing w:after="0" w:line="240" w:lineRule="auto"/>
        <w:jc w:val="both"/>
        <w:rPr>
          <w:rFonts w:ascii="Times New Roman" w:hAnsi="Times New Roman"/>
          <w:lang w:eastAsia="ru-RU"/>
        </w:rPr>
      </w:pPr>
      <w:r w:rsidRPr="00C72DAD">
        <w:rPr>
          <w:rFonts w:ascii="Times New Roman" w:hAnsi="Times New Roman"/>
          <w:lang w:eastAsia="ru-RU"/>
        </w:rPr>
        <w:t xml:space="preserve">4.6. Все обоснованные претензии и замечания по качеству оказания услуг в обязательном порядке подлежат устранению </w:t>
      </w:r>
      <w:r w:rsidR="000E5BB3">
        <w:rPr>
          <w:rFonts w:ascii="Times New Roman" w:hAnsi="Times New Roman"/>
          <w:lang w:eastAsia="ru-RU"/>
        </w:rPr>
        <w:t xml:space="preserve">Исполнителю </w:t>
      </w:r>
      <w:r w:rsidRPr="00C72DAD">
        <w:rPr>
          <w:rFonts w:ascii="Times New Roman" w:hAnsi="Times New Roman"/>
          <w:lang w:eastAsia="ru-RU"/>
        </w:rPr>
        <w:t xml:space="preserve">за его счет в порядке и сроке, оговоренном в «Акте о выявленных недостатках», но не более </w:t>
      </w:r>
      <w:r w:rsidR="00B443F8">
        <w:rPr>
          <w:rFonts w:ascii="Times New Roman" w:hAnsi="Times New Roman"/>
          <w:lang w:eastAsia="ru-RU"/>
        </w:rPr>
        <w:t>1</w:t>
      </w:r>
      <w:r w:rsidR="00595D61" w:rsidRPr="00C72DAD">
        <w:rPr>
          <w:rFonts w:ascii="Times New Roman" w:hAnsi="Times New Roman"/>
          <w:lang w:eastAsia="ru-RU"/>
        </w:rPr>
        <w:t xml:space="preserve"> (</w:t>
      </w:r>
      <w:r w:rsidR="00B443F8">
        <w:rPr>
          <w:rFonts w:ascii="Times New Roman" w:hAnsi="Times New Roman"/>
          <w:lang w:eastAsia="ru-RU"/>
        </w:rPr>
        <w:t>одного</w:t>
      </w:r>
      <w:r w:rsidR="00595D61" w:rsidRPr="00C72DAD">
        <w:rPr>
          <w:rFonts w:ascii="Times New Roman" w:hAnsi="Times New Roman"/>
          <w:lang w:eastAsia="ru-RU"/>
        </w:rPr>
        <w:t>)</w:t>
      </w:r>
      <w:r w:rsidRPr="00C72DAD">
        <w:rPr>
          <w:rFonts w:ascii="Times New Roman" w:hAnsi="Times New Roman"/>
          <w:lang w:eastAsia="ru-RU"/>
        </w:rPr>
        <w:t xml:space="preserve"> рабоч</w:t>
      </w:r>
      <w:r w:rsidR="00B443F8">
        <w:rPr>
          <w:rFonts w:ascii="Times New Roman" w:hAnsi="Times New Roman"/>
          <w:lang w:eastAsia="ru-RU"/>
        </w:rPr>
        <w:t>его</w:t>
      </w:r>
      <w:r w:rsidRPr="00C72DAD">
        <w:rPr>
          <w:rFonts w:ascii="Times New Roman" w:hAnsi="Times New Roman"/>
          <w:lang w:eastAsia="ru-RU"/>
        </w:rPr>
        <w:t xml:space="preserve"> дн</w:t>
      </w:r>
      <w:r w:rsidR="00B443F8">
        <w:rPr>
          <w:rFonts w:ascii="Times New Roman" w:hAnsi="Times New Roman"/>
          <w:lang w:eastAsia="ru-RU"/>
        </w:rPr>
        <w:t>я</w:t>
      </w:r>
      <w:r w:rsidRPr="00C72DAD">
        <w:rPr>
          <w:rFonts w:ascii="Times New Roman" w:hAnsi="Times New Roman"/>
          <w:lang w:eastAsia="ru-RU"/>
        </w:rPr>
        <w:t>, подписанном уполномоченными представителями Сторон.</w:t>
      </w:r>
    </w:p>
    <w:p w:rsidR="00E213FC" w:rsidRPr="00C72DAD" w:rsidRDefault="00E213FC" w:rsidP="000D4907">
      <w:pPr>
        <w:tabs>
          <w:tab w:val="left" w:pos="426"/>
        </w:tabs>
        <w:suppressAutoHyphens w:val="0"/>
        <w:spacing w:after="0" w:line="240" w:lineRule="auto"/>
        <w:jc w:val="both"/>
        <w:rPr>
          <w:rFonts w:ascii="Times New Roman" w:hAnsi="Times New Roman"/>
          <w:lang w:eastAsia="ru-RU"/>
        </w:rPr>
      </w:pPr>
    </w:p>
    <w:p w:rsidR="000D4907" w:rsidRPr="00C72DAD" w:rsidRDefault="000D4907" w:rsidP="000D4907">
      <w:pPr>
        <w:suppressAutoHyphens w:val="0"/>
        <w:spacing w:after="0" w:line="240" w:lineRule="auto"/>
        <w:jc w:val="center"/>
        <w:rPr>
          <w:rFonts w:ascii="Times New Roman" w:hAnsi="Times New Roman"/>
          <w:b/>
          <w:lang w:eastAsia="ru-RU"/>
        </w:rPr>
      </w:pPr>
      <w:r w:rsidRPr="00C72DAD">
        <w:rPr>
          <w:rFonts w:ascii="Times New Roman" w:hAnsi="Times New Roman"/>
          <w:b/>
          <w:lang w:eastAsia="ru-RU"/>
        </w:rPr>
        <w:t>5. ОТВЕТСТВЕННОСТЬ СТОРОН</w:t>
      </w:r>
    </w:p>
    <w:p w:rsidR="00B67BB4" w:rsidRPr="00C72DAD" w:rsidRDefault="000D4907" w:rsidP="00B67BB4">
      <w:pPr>
        <w:suppressAutoHyphens w:val="0"/>
        <w:spacing w:after="0" w:line="240" w:lineRule="auto"/>
        <w:jc w:val="both"/>
        <w:rPr>
          <w:rFonts w:ascii="Times New Roman" w:hAnsi="Times New Roman"/>
          <w:lang w:eastAsia="ru-RU"/>
        </w:rPr>
      </w:pPr>
      <w:r w:rsidRPr="00C72DAD">
        <w:rPr>
          <w:rFonts w:ascii="Times New Roman" w:hAnsi="Times New Roman"/>
          <w:lang w:eastAsia="ru-RU"/>
        </w:rPr>
        <w:t xml:space="preserve">5.1. </w:t>
      </w:r>
      <w:r w:rsidR="00B67BB4" w:rsidRPr="00C72DAD">
        <w:rPr>
          <w:rFonts w:ascii="Times New Roman" w:hAnsi="Times New Roman"/>
          <w:lang w:eastAsia="ru-RU"/>
        </w:rPr>
        <w:t>За невыполнение или ненадлежащее выполнение настоящего договора   Стороны несут ответственность в соответствии с действующим законодательством Российской Федерации и условиями настоящего Договора.</w:t>
      </w:r>
    </w:p>
    <w:p w:rsidR="00B67BB4" w:rsidRPr="00C72DAD" w:rsidRDefault="00B67BB4" w:rsidP="00B67BB4">
      <w:pPr>
        <w:suppressAutoHyphens w:val="0"/>
        <w:spacing w:after="0" w:line="240" w:lineRule="auto"/>
        <w:jc w:val="both"/>
        <w:rPr>
          <w:rFonts w:ascii="Times New Roman" w:hAnsi="Times New Roman"/>
          <w:lang w:eastAsia="ru-RU"/>
        </w:rPr>
      </w:pPr>
      <w:r w:rsidRPr="00C72DAD">
        <w:rPr>
          <w:rFonts w:ascii="Times New Roman" w:hAnsi="Times New Roman"/>
          <w:lang w:eastAsia="ru-RU"/>
        </w:rPr>
        <w:t xml:space="preserve">5.2.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w:t>
      </w:r>
      <w:r w:rsidR="000E5BB3">
        <w:rPr>
          <w:rFonts w:ascii="Times New Roman" w:hAnsi="Times New Roman"/>
          <w:lang w:eastAsia="ru-RU"/>
        </w:rPr>
        <w:t>Исполнитель</w:t>
      </w:r>
      <w:r w:rsidRPr="00C72DAD">
        <w:rPr>
          <w:rFonts w:ascii="Times New Roman" w:hAnsi="Times New Roman"/>
          <w:lang w:eastAsia="ru-RU"/>
        </w:rPr>
        <w:t xml:space="preserve"> вправе потребовать уплаты неустоек (штрафов,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B67BB4" w:rsidRPr="00C72DAD" w:rsidRDefault="00D21175" w:rsidP="00B67BB4">
      <w:pPr>
        <w:suppressAutoHyphens w:val="0"/>
        <w:spacing w:after="0" w:line="240" w:lineRule="auto"/>
        <w:jc w:val="both"/>
        <w:rPr>
          <w:rFonts w:ascii="Times New Roman" w:hAnsi="Times New Roman"/>
          <w:lang w:eastAsia="ru-RU"/>
        </w:rPr>
      </w:pPr>
      <w:r>
        <w:rPr>
          <w:rFonts w:ascii="Times New Roman" w:hAnsi="Times New Roman"/>
          <w:lang w:eastAsia="ru-RU"/>
        </w:rPr>
        <w:t>5.3</w:t>
      </w:r>
      <w:r w:rsidR="00B67BB4" w:rsidRPr="00C72DAD">
        <w:rPr>
          <w:rFonts w:ascii="Times New Roman" w:hAnsi="Times New Roman"/>
          <w:lang w:eastAsia="ru-RU"/>
        </w:rPr>
        <w:t xml:space="preserve">. В случае просрочки исполнения </w:t>
      </w:r>
      <w:r w:rsidR="000E5BB3">
        <w:rPr>
          <w:rFonts w:ascii="Times New Roman" w:hAnsi="Times New Roman"/>
          <w:lang w:eastAsia="ru-RU"/>
        </w:rPr>
        <w:t>Исполнителем</w:t>
      </w:r>
      <w:r w:rsidR="00B67BB4" w:rsidRPr="00C72DAD">
        <w:rPr>
          <w:rFonts w:ascii="Times New Roman" w:hAnsi="Times New Roman"/>
          <w:lang w:eastAsia="ru-RU"/>
        </w:rPr>
        <w:t xml:space="preserve"> обязательств, предусмотренных Договором, а также в иных случаях неисполнения или ненадлежащего исполнения </w:t>
      </w:r>
      <w:r w:rsidR="000E5BB3">
        <w:rPr>
          <w:rFonts w:ascii="Times New Roman" w:hAnsi="Times New Roman"/>
          <w:lang w:eastAsia="ru-RU"/>
        </w:rPr>
        <w:t>Исполнителем</w:t>
      </w:r>
      <w:r w:rsidR="00B67BB4" w:rsidRPr="00C72DAD">
        <w:rPr>
          <w:rFonts w:ascii="Times New Roman" w:hAnsi="Times New Roman"/>
          <w:lang w:eastAsia="ru-RU"/>
        </w:rPr>
        <w:t xml:space="preserve"> обязательств, предусмотренных Договором, Заказчик направляет </w:t>
      </w:r>
      <w:r w:rsidR="000E5BB3">
        <w:rPr>
          <w:rFonts w:ascii="Times New Roman" w:hAnsi="Times New Roman"/>
          <w:lang w:eastAsia="ru-RU"/>
        </w:rPr>
        <w:t>Исполнител</w:t>
      </w:r>
      <w:r w:rsidR="000E5BB3" w:rsidRPr="00C72DAD">
        <w:rPr>
          <w:rFonts w:ascii="Times New Roman" w:hAnsi="Times New Roman"/>
          <w:lang w:eastAsia="ru-RU"/>
        </w:rPr>
        <w:t>ю</w:t>
      </w:r>
      <w:r w:rsidR="00B67BB4" w:rsidRPr="00C72DAD">
        <w:rPr>
          <w:rFonts w:ascii="Times New Roman" w:hAnsi="Times New Roman"/>
          <w:lang w:eastAsia="ru-RU"/>
        </w:rPr>
        <w:t xml:space="preserve"> требование об уплате неустоек (штрафов, пеней).</w:t>
      </w:r>
    </w:p>
    <w:p w:rsidR="00B67BB4" w:rsidRPr="00C72DAD" w:rsidRDefault="00D21175" w:rsidP="00B67BB4">
      <w:pPr>
        <w:suppressAutoHyphens w:val="0"/>
        <w:spacing w:after="0" w:line="240" w:lineRule="auto"/>
        <w:jc w:val="both"/>
        <w:rPr>
          <w:rFonts w:ascii="Times New Roman" w:hAnsi="Times New Roman"/>
          <w:lang w:eastAsia="ru-RU"/>
        </w:rPr>
      </w:pPr>
      <w:r>
        <w:rPr>
          <w:rFonts w:ascii="Times New Roman" w:hAnsi="Times New Roman"/>
          <w:lang w:eastAsia="ru-RU"/>
        </w:rPr>
        <w:t>5.4</w:t>
      </w:r>
      <w:r w:rsidR="00B67BB4" w:rsidRPr="00C72DAD">
        <w:rPr>
          <w:rFonts w:ascii="Times New Roman" w:hAnsi="Times New Roman"/>
          <w:lang w:eastAsia="ru-RU"/>
        </w:rPr>
        <w:t xml:space="preserve">. Пеня начисляется за каждый день просрочки исполнения </w:t>
      </w:r>
      <w:r w:rsidR="000E5BB3">
        <w:rPr>
          <w:rFonts w:ascii="Times New Roman" w:hAnsi="Times New Roman"/>
          <w:lang w:eastAsia="ru-RU"/>
        </w:rPr>
        <w:t>Исполнителем</w:t>
      </w:r>
      <w:r w:rsidR="00B67BB4" w:rsidRPr="00C72DAD">
        <w:rPr>
          <w:rFonts w:ascii="Times New Roman" w:hAnsi="Times New Roman"/>
          <w:lang w:eastAsia="ru-RU"/>
        </w:rPr>
        <w:t xml:space="preserve"> (подрядчиком)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договора (отдельного этапа исполнения договора), уменьшенной на сумму, пропорциональную объему обязательств, предусмотренных договором (соответствующим отдельным этапом исполнения договора) и фактически исполненных </w:t>
      </w:r>
      <w:r w:rsidR="000E5BB3">
        <w:rPr>
          <w:rFonts w:ascii="Times New Roman" w:hAnsi="Times New Roman"/>
          <w:lang w:eastAsia="ru-RU"/>
        </w:rPr>
        <w:t>Исполнител</w:t>
      </w:r>
      <w:r w:rsidR="00936BAB">
        <w:rPr>
          <w:rFonts w:ascii="Times New Roman" w:hAnsi="Times New Roman"/>
          <w:lang w:eastAsia="ru-RU"/>
        </w:rPr>
        <w:t>ем</w:t>
      </w:r>
      <w:r w:rsidR="00B67BB4" w:rsidRPr="00C72DAD">
        <w:rPr>
          <w:rFonts w:ascii="Times New Roman" w:hAnsi="Times New Roman"/>
          <w:lang w:eastAsia="ru-RU"/>
        </w:rPr>
        <w:t xml:space="preserve"> (подрядчиком), за исключением случаев, если законодательством Российской Федерации установлен иной порядок начисления пени.</w:t>
      </w:r>
    </w:p>
    <w:p w:rsidR="00B67BB4" w:rsidRPr="00C72DAD" w:rsidRDefault="00D21175" w:rsidP="00B67BB4">
      <w:pPr>
        <w:suppressAutoHyphens w:val="0"/>
        <w:spacing w:after="0" w:line="240" w:lineRule="auto"/>
        <w:jc w:val="both"/>
        <w:rPr>
          <w:rFonts w:ascii="Times New Roman" w:hAnsi="Times New Roman"/>
          <w:lang w:eastAsia="ru-RU"/>
        </w:rPr>
      </w:pPr>
      <w:r>
        <w:rPr>
          <w:rFonts w:ascii="Times New Roman" w:hAnsi="Times New Roman"/>
          <w:lang w:eastAsia="ru-RU"/>
        </w:rPr>
        <w:t>5.5</w:t>
      </w:r>
      <w:r w:rsidR="00B67BB4" w:rsidRPr="00C72DAD">
        <w:rPr>
          <w:rFonts w:ascii="Times New Roman" w:hAnsi="Times New Roman"/>
          <w:lang w:eastAsia="ru-RU"/>
        </w:rPr>
        <w:t xml:space="preserve">. Штрафы начисляются за каждый факт неисполнения или ненадлежащего исполнения </w:t>
      </w:r>
      <w:r w:rsidR="000E5BB3">
        <w:rPr>
          <w:rFonts w:ascii="Times New Roman" w:hAnsi="Times New Roman"/>
          <w:lang w:eastAsia="ru-RU"/>
        </w:rPr>
        <w:t>Исполнител</w:t>
      </w:r>
      <w:r w:rsidR="00936BAB">
        <w:rPr>
          <w:rFonts w:ascii="Times New Roman" w:hAnsi="Times New Roman"/>
          <w:lang w:eastAsia="ru-RU"/>
        </w:rPr>
        <w:t>ем</w:t>
      </w:r>
      <w:r w:rsidR="00B67BB4" w:rsidRPr="00C72DAD">
        <w:rPr>
          <w:rFonts w:ascii="Times New Roman" w:hAnsi="Times New Roman"/>
          <w:lang w:eastAsia="ru-RU"/>
        </w:rPr>
        <w:t xml:space="preserve"> (подрядчиком) обязательств, предусмотренных договором, за исключением просрочки исполнения </w:t>
      </w:r>
      <w:r w:rsidR="000E5BB3">
        <w:rPr>
          <w:rFonts w:ascii="Times New Roman" w:hAnsi="Times New Roman"/>
          <w:lang w:eastAsia="ru-RU"/>
        </w:rPr>
        <w:t>Исполнителем</w:t>
      </w:r>
      <w:r w:rsidR="00B67BB4" w:rsidRPr="00C72DAD">
        <w:rPr>
          <w:rFonts w:ascii="Times New Roman" w:hAnsi="Times New Roman"/>
          <w:lang w:eastAsia="ru-RU"/>
        </w:rPr>
        <w:t xml:space="preserve"> (подрядчиком) обязательств (в том числе гарантийных обязательств), предусмотренных договором. Размер штрафа составляет </w:t>
      </w:r>
      <w:r w:rsidR="00E0634F">
        <w:rPr>
          <w:rFonts w:ascii="Times New Roman" w:hAnsi="Times New Roman"/>
          <w:lang w:eastAsia="ru-RU"/>
        </w:rPr>
        <w:t>5</w:t>
      </w:r>
      <w:r w:rsidR="00B67BB4" w:rsidRPr="00C72DAD">
        <w:rPr>
          <w:rFonts w:ascii="Times New Roman" w:hAnsi="Times New Roman"/>
          <w:lang w:eastAsia="ru-RU"/>
        </w:rPr>
        <w:t xml:space="preserve"> % (</w:t>
      </w:r>
      <w:r w:rsidR="00E0634F">
        <w:rPr>
          <w:rFonts w:ascii="Times New Roman" w:hAnsi="Times New Roman"/>
          <w:lang w:eastAsia="ru-RU"/>
        </w:rPr>
        <w:t>пять</w:t>
      </w:r>
      <w:r w:rsidR="00B67BB4" w:rsidRPr="00C72DAD">
        <w:rPr>
          <w:rFonts w:ascii="Times New Roman" w:hAnsi="Times New Roman"/>
          <w:lang w:eastAsia="ru-RU"/>
        </w:rPr>
        <w:t xml:space="preserve"> процентов) цены договора.</w:t>
      </w:r>
    </w:p>
    <w:p w:rsidR="00B67BB4" w:rsidRPr="00C72DAD" w:rsidRDefault="00D21175" w:rsidP="00B67BB4">
      <w:pPr>
        <w:suppressAutoHyphens w:val="0"/>
        <w:spacing w:after="0" w:line="240" w:lineRule="auto"/>
        <w:jc w:val="both"/>
        <w:rPr>
          <w:rFonts w:ascii="Times New Roman" w:hAnsi="Times New Roman"/>
          <w:lang w:eastAsia="ru-RU"/>
        </w:rPr>
      </w:pPr>
      <w:r>
        <w:rPr>
          <w:rFonts w:ascii="Times New Roman" w:hAnsi="Times New Roman"/>
          <w:lang w:eastAsia="ru-RU"/>
        </w:rPr>
        <w:t>5.6</w:t>
      </w:r>
      <w:r w:rsidR="00B67BB4" w:rsidRPr="00C72DAD">
        <w:rPr>
          <w:rFonts w:ascii="Times New Roman" w:hAnsi="Times New Roman"/>
          <w:lang w:eastAsia="ru-RU"/>
        </w:rPr>
        <w:t xml:space="preserve">. </w:t>
      </w:r>
      <w:r w:rsidR="000E5BB3">
        <w:rPr>
          <w:rFonts w:ascii="Times New Roman" w:hAnsi="Times New Roman"/>
          <w:lang w:eastAsia="ru-RU"/>
        </w:rPr>
        <w:t>Исполнитель</w:t>
      </w:r>
      <w:r w:rsidR="00B67BB4" w:rsidRPr="00C72DAD">
        <w:rPr>
          <w:rFonts w:ascii="Times New Roman" w:hAnsi="Times New Roman"/>
          <w:lang w:eastAsia="ru-RU"/>
        </w:rPr>
        <w:t xml:space="preserve"> (подрядчик) обязан возместить убытки, причиненные заказчику в ходе исполнения договора, в порядке, предусмотренном законодательством Российской Федерации.</w:t>
      </w:r>
    </w:p>
    <w:p w:rsidR="00B67BB4" w:rsidRPr="00C72DAD" w:rsidRDefault="00D21175" w:rsidP="00B67BB4">
      <w:pPr>
        <w:suppressAutoHyphens w:val="0"/>
        <w:spacing w:after="0" w:line="240" w:lineRule="auto"/>
        <w:jc w:val="both"/>
        <w:rPr>
          <w:rFonts w:ascii="Times New Roman" w:hAnsi="Times New Roman"/>
          <w:lang w:eastAsia="ru-RU"/>
        </w:rPr>
      </w:pPr>
      <w:r>
        <w:rPr>
          <w:rFonts w:ascii="Times New Roman" w:hAnsi="Times New Roman"/>
          <w:lang w:eastAsia="ru-RU"/>
        </w:rPr>
        <w:t>5.7</w:t>
      </w:r>
      <w:r w:rsidR="00B67BB4" w:rsidRPr="00C72DAD">
        <w:rPr>
          <w:rFonts w:ascii="Times New Roman" w:hAnsi="Times New Roman"/>
          <w:lang w:eastAsia="ru-RU"/>
        </w:rPr>
        <w:t xml:space="preserve">. В случае просрочки исполнения </w:t>
      </w:r>
      <w:r w:rsidR="000E5BB3">
        <w:rPr>
          <w:rFonts w:ascii="Times New Roman" w:hAnsi="Times New Roman"/>
          <w:lang w:eastAsia="ru-RU"/>
        </w:rPr>
        <w:t>Исполнител</w:t>
      </w:r>
      <w:r w:rsidR="00936BAB">
        <w:rPr>
          <w:rFonts w:ascii="Times New Roman" w:hAnsi="Times New Roman"/>
          <w:lang w:eastAsia="ru-RU"/>
        </w:rPr>
        <w:t>ем</w:t>
      </w:r>
      <w:r w:rsidR="00B67BB4" w:rsidRPr="00C72DAD">
        <w:rPr>
          <w:rFonts w:ascii="Times New Roman" w:hAnsi="Times New Roman"/>
          <w:lang w:eastAsia="ru-RU"/>
        </w:rPr>
        <w:t xml:space="preserve"> (подрядчиком) обязательств, предусмотренных договором, а также в иных случаях неисполнения или ненадлежащего исполнения </w:t>
      </w:r>
      <w:r w:rsidR="000E5BB3">
        <w:rPr>
          <w:rFonts w:ascii="Times New Roman" w:hAnsi="Times New Roman"/>
          <w:lang w:eastAsia="ru-RU"/>
        </w:rPr>
        <w:t>Исполнител</w:t>
      </w:r>
      <w:r w:rsidR="00936BAB">
        <w:rPr>
          <w:rFonts w:ascii="Times New Roman" w:hAnsi="Times New Roman"/>
          <w:lang w:eastAsia="ru-RU"/>
        </w:rPr>
        <w:t>ем</w:t>
      </w:r>
      <w:r w:rsidR="00B67BB4" w:rsidRPr="00C72DAD">
        <w:rPr>
          <w:rFonts w:ascii="Times New Roman" w:hAnsi="Times New Roman"/>
          <w:lang w:eastAsia="ru-RU"/>
        </w:rPr>
        <w:t xml:space="preserve"> (подрядчиком) обязательств, предусмотренных договором, заказчик вправе после направления требования об уплате сумм неустойки (штрафа, пени) и получения отказа (или неполучения в установленный срок ответа) от </w:t>
      </w:r>
      <w:r w:rsidR="000E5BB3">
        <w:rPr>
          <w:rFonts w:ascii="Times New Roman" w:hAnsi="Times New Roman"/>
          <w:lang w:eastAsia="ru-RU"/>
        </w:rPr>
        <w:t>Исполнителя</w:t>
      </w:r>
      <w:r w:rsidR="00B67BB4" w:rsidRPr="00C72DAD">
        <w:rPr>
          <w:rFonts w:ascii="Times New Roman" w:hAnsi="Times New Roman"/>
          <w:lang w:eastAsia="ru-RU"/>
        </w:rPr>
        <w:t xml:space="preserve"> (подрядчика, исполнителя) об удовлетворении данных требований удержать сумму начисленных неустоек (штрафов, пени) одним из следующих способов:</w:t>
      </w:r>
    </w:p>
    <w:p w:rsidR="00B67BB4" w:rsidRPr="00C72DAD" w:rsidRDefault="00B67BB4" w:rsidP="00B67BB4">
      <w:pPr>
        <w:suppressAutoHyphens w:val="0"/>
        <w:spacing w:after="0" w:line="240" w:lineRule="auto"/>
        <w:jc w:val="both"/>
        <w:rPr>
          <w:rFonts w:ascii="Times New Roman" w:hAnsi="Times New Roman"/>
          <w:lang w:eastAsia="ru-RU"/>
        </w:rPr>
      </w:pPr>
      <w:r w:rsidRPr="00C72DAD">
        <w:rPr>
          <w:rFonts w:ascii="Times New Roman" w:hAnsi="Times New Roman"/>
          <w:lang w:eastAsia="ru-RU"/>
        </w:rPr>
        <w:lastRenderedPageBreak/>
        <w:t xml:space="preserve">- из денежных средств, перечисленных </w:t>
      </w:r>
      <w:r w:rsidR="000E5BB3">
        <w:rPr>
          <w:rFonts w:ascii="Times New Roman" w:hAnsi="Times New Roman"/>
          <w:lang w:eastAsia="ru-RU"/>
        </w:rPr>
        <w:t>Исполнител</w:t>
      </w:r>
      <w:r w:rsidR="00936BAB">
        <w:rPr>
          <w:rFonts w:ascii="Times New Roman" w:hAnsi="Times New Roman"/>
          <w:lang w:eastAsia="ru-RU"/>
        </w:rPr>
        <w:t>ем</w:t>
      </w:r>
      <w:r w:rsidRPr="00C72DAD">
        <w:rPr>
          <w:rFonts w:ascii="Times New Roman" w:hAnsi="Times New Roman"/>
          <w:lang w:eastAsia="ru-RU"/>
        </w:rPr>
        <w:t xml:space="preserve"> (подрядчиком) в качестве обеспечения исполнения договора (обеспечения гарантийных обязательств) и находящихся на счете заказчика;</w:t>
      </w:r>
    </w:p>
    <w:p w:rsidR="00B67BB4" w:rsidRPr="00C72DAD" w:rsidRDefault="00B67BB4" w:rsidP="00B67BB4">
      <w:pPr>
        <w:suppressAutoHyphens w:val="0"/>
        <w:spacing w:after="0" w:line="240" w:lineRule="auto"/>
        <w:jc w:val="both"/>
        <w:rPr>
          <w:rFonts w:ascii="Times New Roman" w:hAnsi="Times New Roman"/>
          <w:lang w:eastAsia="ru-RU"/>
        </w:rPr>
      </w:pPr>
      <w:r w:rsidRPr="00C72DAD">
        <w:rPr>
          <w:rFonts w:ascii="Times New Roman" w:hAnsi="Times New Roman"/>
          <w:lang w:eastAsia="ru-RU"/>
        </w:rPr>
        <w:t>- из банковской гарантии;</w:t>
      </w:r>
    </w:p>
    <w:p w:rsidR="00B67BB4" w:rsidRPr="00C72DAD" w:rsidRDefault="00B67BB4" w:rsidP="00B67BB4">
      <w:pPr>
        <w:suppressAutoHyphens w:val="0"/>
        <w:spacing w:after="0" w:line="240" w:lineRule="auto"/>
        <w:jc w:val="both"/>
        <w:rPr>
          <w:rFonts w:ascii="Times New Roman" w:hAnsi="Times New Roman"/>
          <w:lang w:eastAsia="ru-RU"/>
        </w:rPr>
      </w:pPr>
      <w:r w:rsidRPr="00C72DAD">
        <w:rPr>
          <w:rFonts w:ascii="Times New Roman" w:hAnsi="Times New Roman"/>
          <w:lang w:eastAsia="ru-RU"/>
        </w:rPr>
        <w:t>- из оплаты по договору, путем ее уменьшения на сумму начисленной неустойки (штрафа, пени);</w:t>
      </w:r>
    </w:p>
    <w:p w:rsidR="00B67BB4" w:rsidRPr="00C72DAD" w:rsidRDefault="00B67BB4" w:rsidP="00B67BB4">
      <w:pPr>
        <w:suppressAutoHyphens w:val="0"/>
        <w:spacing w:after="0" w:line="240" w:lineRule="auto"/>
        <w:jc w:val="both"/>
        <w:rPr>
          <w:rFonts w:ascii="Times New Roman" w:hAnsi="Times New Roman"/>
          <w:lang w:eastAsia="ru-RU"/>
        </w:rPr>
      </w:pPr>
      <w:r w:rsidRPr="00C72DAD">
        <w:rPr>
          <w:rFonts w:ascii="Times New Roman" w:hAnsi="Times New Roman"/>
          <w:lang w:eastAsia="ru-RU"/>
        </w:rPr>
        <w:t>- взыскать неустойку (штраф, пени) в порядке, установленном законодательством Российской Федерации (в судебном порядке).</w:t>
      </w:r>
    </w:p>
    <w:p w:rsidR="00B67BB4" w:rsidRPr="00C72DAD" w:rsidRDefault="00D21175" w:rsidP="00B67BB4">
      <w:pPr>
        <w:suppressAutoHyphens w:val="0"/>
        <w:spacing w:after="0" w:line="240" w:lineRule="auto"/>
        <w:jc w:val="both"/>
        <w:rPr>
          <w:rFonts w:ascii="Times New Roman" w:hAnsi="Times New Roman"/>
          <w:lang w:eastAsia="ru-RU"/>
        </w:rPr>
      </w:pPr>
      <w:r>
        <w:rPr>
          <w:rFonts w:ascii="Times New Roman" w:hAnsi="Times New Roman"/>
          <w:lang w:eastAsia="ru-RU"/>
        </w:rPr>
        <w:t>5.8</w:t>
      </w:r>
      <w:r w:rsidR="00B67BB4" w:rsidRPr="00C72DAD">
        <w:rPr>
          <w:rFonts w:ascii="Times New Roman" w:hAnsi="Times New Roman"/>
          <w:lang w:eastAsia="ru-RU"/>
        </w:rPr>
        <w:t>.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B67BB4" w:rsidRPr="00C72DAD" w:rsidRDefault="00D21175" w:rsidP="00B67BB4">
      <w:pPr>
        <w:suppressAutoHyphens w:val="0"/>
        <w:spacing w:after="0" w:line="240" w:lineRule="auto"/>
        <w:jc w:val="both"/>
        <w:rPr>
          <w:rFonts w:ascii="Times New Roman" w:hAnsi="Times New Roman"/>
          <w:lang w:eastAsia="ru-RU"/>
        </w:rPr>
      </w:pPr>
      <w:r>
        <w:rPr>
          <w:rFonts w:ascii="Times New Roman" w:hAnsi="Times New Roman"/>
          <w:lang w:eastAsia="ru-RU"/>
        </w:rPr>
        <w:t>5.9</w:t>
      </w:r>
      <w:r w:rsidR="00B67BB4" w:rsidRPr="00C72DAD">
        <w:rPr>
          <w:rFonts w:ascii="Times New Roman" w:hAnsi="Times New Roman"/>
          <w:lang w:eastAsia="ru-RU"/>
        </w:rPr>
        <w:t>. Заказчик не несет ответственности за нарушение сроков оплаты в случае непредоставления либо предоставления не надлежащим образом оформленных документов на оплату и (или) предоставления неполного пакета документов на оплату.</w:t>
      </w:r>
    </w:p>
    <w:p w:rsidR="00B67BB4" w:rsidRPr="00C72DAD" w:rsidRDefault="00D21175" w:rsidP="00B67BB4">
      <w:pPr>
        <w:suppressAutoHyphens w:val="0"/>
        <w:spacing w:after="0" w:line="240" w:lineRule="auto"/>
        <w:jc w:val="both"/>
        <w:rPr>
          <w:rFonts w:ascii="Times New Roman" w:hAnsi="Times New Roman"/>
          <w:lang w:eastAsia="ru-RU"/>
        </w:rPr>
      </w:pPr>
      <w:r>
        <w:rPr>
          <w:rFonts w:ascii="Times New Roman" w:hAnsi="Times New Roman"/>
          <w:lang w:eastAsia="ru-RU"/>
        </w:rPr>
        <w:t>5.10</w:t>
      </w:r>
      <w:r w:rsidR="00B67BB4" w:rsidRPr="00C72DAD">
        <w:rPr>
          <w:rFonts w:ascii="Times New Roman" w:hAnsi="Times New Roman"/>
          <w:lang w:eastAsia="ru-RU"/>
        </w:rPr>
        <w:t xml:space="preserve">. Общая сумма начисленной неустойки (штрафов, пени) за неисполнение или ненадлежащее исполнение обязательств, предусмотренных Договором, для Заказчика или </w:t>
      </w:r>
      <w:r w:rsidR="000E5BB3">
        <w:rPr>
          <w:rFonts w:ascii="Times New Roman" w:hAnsi="Times New Roman"/>
          <w:lang w:eastAsia="ru-RU"/>
        </w:rPr>
        <w:t>Исполнителя</w:t>
      </w:r>
      <w:r w:rsidR="00B67BB4" w:rsidRPr="00C72DAD">
        <w:rPr>
          <w:rFonts w:ascii="Times New Roman" w:hAnsi="Times New Roman"/>
          <w:lang w:eastAsia="ru-RU"/>
        </w:rPr>
        <w:t>, не может превышать цену Договора.</w:t>
      </w:r>
    </w:p>
    <w:p w:rsidR="00094FEA" w:rsidRPr="00C72DAD" w:rsidRDefault="00B67BB4" w:rsidP="00B67BB4">
      <w:pPr>
        <w:suppressAutoHyphens w:val="0"/>
        <w:spacing w:after="0" w:line="240" w:lineRule="auto"/>
        <w:jc w:val="both"/>
        <w:rPr>
          <w:rFonts w:ascii="Times New Roman" w:hAnsi="Times New Roman"/>
          <w:lang w:eastAsia="ru-RU"/>
        </w:rPr>
      </w:pPr>
      <w:r w:rsidRPr="00C72DAD">
        <w:rPr>
          <w:rFonts w:ascii="Times New Roman" w:hAnsi="Times New Roman"/>
          <w:lang w:eastAsia="ru-RU"/>
        </w:rPr>
        <w:t>5.1</w:t>
      </w:r>
      <w:r w:rsidR="00D21175">
        <w:rPr>
          <w:rFonts w:ascii="Times New Roman" w:hAnsi="Times New Roman"/>
          <w:lang w:eastAsia="ru-RU"/>
        </w:rPr>
        <w:t>1</w:t>
      </w:r>
      <w:r w:rsidRPr="00C72DAD">
        <w:rPr>
          <w:rFonts w:ascii="Times New Roman" w:hAnsi="Times New Roman"/>
          <w:lang w:eastAsia="ru-RU"/>
        </w:rPr>
        <w:t>. Уплата неустойки (штрафа, пени) не освобождает виновную сторону от выполнения принятых на себя обязательств по договору.</w:t>
      </w:r>
    </w:p>
    <w:p w:rsidR="00B67BB4" w:rsidRPr="00C72DAD" w:rsidRDefault="00B67BB4" w:rsidP="00B67BB4">
      <w:pPr>
        <w:suppressAutoHyphens w:val="0"/>
        <w:spacing w:after="0" w:line="240" w:lineRule="auto"/>
        <w:jc w:val="both"/>
        <w:rPr>
          <w:rFonts w:ascii="Times New Roman" w:hAnsi="Times New Roman"/>
          <w:lang w:eastAsia="ru-RU"/>
        </w:rPr>
      </w:pPr>
    </w:p>
    <w:p w:rsidR="000D4907" w:rsidRPr="00C72DAD" w:rsidRDefault="000D4907" w:rsidP="000D4907">
      <w:pPr>
        <w:suppressAutoHyphens w:val="0"/>
        <w:spacing w:after="0" w:line="240" w:lineRule="auto"/>
        <w:jc w:val="center"/>
        <w:rPr>
          <w:rFonts w:ascii="Times New Roman" w:hAnsi="Times New Roman"/>
          <w:b/>
          <w:lang w:eastAsia="ru-RU"/>
        </w:rPr>
      </w:pPr>
      <w:r w:rsidRPr="00C72DAD">
        <w:rPr>
          <w:rFonts w:ascii="Times New Roman" w:hAnsi="Times New Roman"/>
          <w:b/>
          <w:lang w:eastAsia="ru-RU"/>
        </w:rPr>
        <w:t>6. ПОРЯДОК РАССМОТРЕНИЯ СПОРОВ</w:t>
      </w:r>
    </w:p>
    <w:p w:rsidR="000D4907" w:rsidRPr="00C72DAD" w:rsidRDefault="000D4907" w:rsidP="000D4907">
      <w:pPr>
        <w:suppressAutoHyphens w:val="0"/>
        <w:spacing w:after="0" w:line="240" w:lineRule="auto"/>
        <w:jc w:val="both"/>
        <w:rPr>
          <w:rFonts w:ascii="Times New Roman" w:hAnsi="Times New Roman"/>
          <w:lang w:eastAsia="ru-RU"/>
        </w:rPr>
      </w:pPr>
      <w:r w:rsidRPr="00C72DAD">
        <w:rPr>
          <w:rFonts w:ascii="Times New Roman" w:hAnsi="Times New Roman"/>
          <w:lang w:eastAsia="ru-RU"/>
        </w:rPr>
        <w:t>6.1. Все споры и разногласия, которые могут возникнуть из настоящего Договора между Сторонами, будут разрешаться путем переговоров, в том числе в претензионном порядке.</w:t>
      </w:r>
    </w:p>
    <w:p w:rsidR="000D4907" w:rsidRPr="00C72DAD" w:rsidRDefault="000D4907" w:rsidP="000D4907">
      <w:pPr>
        <w:suppressAutoHyphens w:val="0"/>
        <w:spacing w:after="0" w:line="240" w:lineRule="auto"/>
        <w:jc w:val="both"/>
        <w:rPr>
          <w:rFonts w:ascii="Times New Roman" w:hAnsi="Times New Roman"/>
          <w:lang w:eastAsia="ru-RU"/>
        </w:rPr>
      </w:pPr>
      <w:r w:rsidRPr="00C72DAD">
        <w:rPr>
          <w:rFonts w:ascii="Times New Roman" w:hAnsi="Times New Roman"/>
          <w:lang w:eastAsia="ru-RU"/>
        </w:rPr>
        <w:t>6.2. Претензия оформляется в письменной форме. В претензии перечисляются допущенные при исполнении Договора нарушения со ссылкой на соответствующие положения Договора или его приложений, отражается стоимостная оценка ответственности (неустойки), а также действия, которые должны быть произведены Стороной для устранения нарушений.</w:t>
      </w:r>
    </w:p>
    <w:p w:rsidR="000D4907" w:rsidRPr="00C72DAD" w:rsidRDefault="000D4907" w:rsidP="000D4907">
      <w:pPr>
        <w:suppressAutoHyphens w:val="0"/>
        <w:spacing w:after="0" w:line="240" w:lineRule="auto"/>
        <w:jc w:val="both"/>
        <w:rPr>
          <w:rFonts w:ascii="Times New Roman" w:hAnsi="Times New Roman"/>
          <w:lang w:eastAsia="ru-RU"/>
        </w:rPr>
      </w:pPr>
      <w:r w:rsidRPr="00C72DAD">
        <w:rPr>
          <w:rFonts w:ascii="Times New Roman" w:hAnsi="Times New Roman"/>
          <w:lang w:eastAsia="ru-RU"/>
        </w:rPr>
        <w:t xml:space="preserve">6.3. Срок рассмотрения претензионного письма и направления ответа на него составляет </w:t>
      </w:r>
      <w:r w:rsidR="00757BD6">
        <w:rPr>
          <w:rFonts w:ascii="Times New Roman" w:hAnsi="Times New Roman"/>
          <w:lang w:eastAsia="ru-RU"/>
        </w:rPr>
        <w:t>5</w:t>
      </w:r>
      <w:r w:rsidRPr="00C72DAD">
        <w:rPr>
          <w:rFonts w:ascii="Times New Roman" w:hAnsi="Times New Roman"/>
          <w:lang w:eastAsia="ru-RU"/>
        </w:rPr>
        <w:t xml:space="preserve"> </w:t>
      </w:r>
      <w:r w:rsidR="00757BD6">
        <w:rPr>
          <w:rFonts w:ascii="Times New Roman" w:hAnsi="Times New Roman"/>
          <w:lang w:eastAsia="ru-RU"/>
        </w:rPr>
        <w:t>календарных</w:t>
      </w:r>
      <w:r w:rsidRPr="00C72DAD">
        <w:rPr>
          <w:rFonts w:ascii="Times New Roman" w:hAnsi="Times New Roman"/>
          <w:lang w:eastAsia="ru-RU"/>
        </w:rPr>
        <w:t xml:space="preserve"> дней со дня получения его </w:t>
      </w:r>
      <w:r w:rsidR="00094FEA" w:rsidRPr="00C72DAD">
        <w:rPr>
          <w:rFonts w:ascii="Times New Roman" w:hAnsi="Times New Roman"/>
          <w:lang w:eastAsia="ru-RU"/>
        </w:rPr>
        <w:t>Стороной договора</w:t>
      </w:r>
      <w:r w:rsidRPr="00C72DAD">
        <w:rPr>
          <w:rFonts w:ascii="Times New Roman" w:hAnsi="Times New Roman"/>
          <w:lang w:eastAsia="ru-RU"/>
        </w:rPr>
        <w:t>.</w:t>
      </w:r>
    </w:p>
    <w:p w:rsidR="000D4907" w:rsidRPr="00C72DAD" w:rsidRDefault="000D4907" w:rsidP="000D4907">
      <w:pPr>
        <w:suppressAutoHyphens w:val="0"/>
        <w:spacing w:after="0" w:line="240" w:lineRule="auto"/>
        <w:jc w:val="both"/>
        <w:rPr>
          <w:rFonts w:ascii="Times New Roman" w:hAnsi="Times New Roman"/>
          <w:lang w:eastAsia="ru-RU"/>
        </w:rPr>
      </w:pPr>
      <w:r w:rsidRPr="00C72DAD">
        <w:rPr>
          <w:rFonts w:ascii="Times New Roman" w:hAnsi="Times New Roman"/>
          <w:lang w:eastAsia="ru-RU"/>
        </w:rPr>
        <w:t xml:space="preserve">6.4. В случае если Стороны не придут к соглашению, споры разрешаются в </w:t>
      </w:r>
      <w:r w:rsidR="00E213FC" w:rsidRPr="00C72DAD">
        <w:rPr>
          <w:rFonts w:ascii="Times New Roman" w:hAnsi="Times New Roman"/>
          <w:lang w:eastAsia="ru-RU"/>
        </w:rPr>
        <w:t xml:space="preserve">Арбитражном суде </w:t>
      </w:r>
      <w:r w:rsidR="00094FEA" w:rsidRPr="00C72DAD">
        <w:rPr>
          <w:rFonts w:ascii="Times New Roman" w:hAnsi="Times New Roman"/>
          <w:lang w:eastAsia="ru-RU"/>
        </w:rPr>
        <w:t>по месту нахождения Заказчика</w:t>
      </w:r>
      <w:r w:rsidR="00E213FC" w:rsidRPr="00C72DAD">
        <w:rPr>
          <w:rFonts w:ascii="Times New Roman" w:hAnsi="Times New Roman"/>
          <w:lang w:eastAsia="ru-RU"/>
        </w:rPr>
        <w:t>.</w:t>
      </w:r>
    </w:p>
    <w:p w:rsidR="00C35042" w:rsidRPr="00C72DAD" w:rsidRDefault="00C35042" w:rsidP="000D4907">
      <w:pPr>
        <w:suppressAutoHyphens w:val="0"/>
        <w:spacing w:after="0" w:line="240" w:lineRule="auto"/>
        <w:jc w:val="both"/>
        <w:rPr>
          <w:rFonts w:ascii="Times New Roman" w:hAnsi="Times New Roman"/>
          <w:lang w:eastAsia="ru-RU"/>
        </w:rPr>
      </w:pPr>
    </w:p>
    <w:p w:rsidR="00C35042" w:rsidRPr="00C72DAD" w:rsidRDefault="00C35042" w:rsidP="00C35042">
      <w:pPr>
        <w:suppressAutoHyphens w:val="0"/>
        <w:spacing w:after="0" w:line="240" w:lineRule="auto"/>
        <w:jc w:val="center"/>
        <w:rPr>
          <w:rFonts w:ascii="Times New Roman" w:hAnsi="Times New Roman"/>
          <w:b/>
          <w:lang w:eastAsia="ru-RU"/>
        </w:rPr>
      </w:pPr>
      <w:r w:rsidRPr="00C72DAD">
        <w:rPr>
          <w:rFonts w:ascii="Times New Roman" w:hAnsi="Times New Roman"/>
          <w:b/>
          <w:lang w:eastAsia="ru-RU"/>
        </w:rPr>
        <w:t xml:space="preserve">7. СРОК ДЕЙСТВИЯ ДОГОВОРА, ИЗМЕНЕНИЕ И РАСТОРЖЕНИЕ ДОГОВОРА </w:t>
      </w:r>
    </w:p>
    <w:p w:rsidR="00C35042" w:rsidRPr="00C72DAD" w:rsidRDefault="00C35042" w:rsidP="00C35042">
      <w:pPr>
        <w:suppressAutoHyphens w:val="0"/>
        <w:spacing w:after="0" w:line="240" w:lineRule="auto"/>
        <w:jc w:val="both"/>
        <w:rPr>
          <w:rFonts w:ascii="Times New Roman" w:hAnsi="Times New Roman"/>
          <w:lang w:eastAsia="ru-RU"/>
        </w:rPr>
      </w:pPr>
      <w:r w:rsidRPr="00C72DAD">
        <w:rPr>
          <w:rFonts w:ascii="Times New Roman" w:hAnsi="Times New Roman"/>
          <w:lang w:eastAsia="ru-RU"/>
        </w:rPr>
        <w:t xml:space="preserve">7.1. </w:t>
      </w:r>
      <w:r w:rsidRPr="00C72DAD">
        <w:rPr>
          <w:rFonts w:ascii="Times New Roman" w:hAnsi="Times New Roman"/>
          <w:b/>
          <w:bCs/>
          <w:lang w:eastAsia="ru-RU"/>
        </w:rPr>
        <w:t xml:space="preserve">Договор вступает в силу с момента его подписания и действует до </w:t>
      </w:r>
      <w:r w:rsidR="004E3A63">
        <w:rPr>
          <w:rFonts w:ascii="Times New Roman" w:hAnsi="Times New Roman"/>
          <w:b/>
          <w:bCs/>
          <w:lang w:eastAsia="ru-RU"/>
        </w:rPr>
        <w:t>3</w:t>
      </w:r>
      <w:r w:rsidR="00420337">
        <w:rPr>
          <w:rFonts w:ascii="Times New Roman" w:hAnsi="Times New Roman"/>
          <w:b/>
          <w:bCs/>
          <w:lang w:eastAsia="ru-RU"/>
        </w:rPr>
        <w:t>1</w:t>
      </w:r>
      <w:r w:rsidRPr="00C72DAD">
        <w:rPr>
          <w:rFonts w:ascii="Times New Roman" w:hAnsi="Times New Roman"/>
          <w:b/>
          <w:bCs/>
          <w:lang w:eastAsia="ru-RU"/>
        </w:rPr>
        <w:t>.</w:t>
      </w:r>
      <w:r w:rsidR="00420337">
        <w:rPr>
          <w:rFonts w:ascii="Times New Roman" w:hAnsi="Times New Roman"/>
          <w:b/>
          <w:bCs/>
          <w:lang w:eastAsia="ru-RU"/>
        </w:rPr>
        <w:t>12</w:t>
      </w:r>
      <w:r w:rsidRPr="00C72DAD">
        <w:rPr>
          <w:rFonts w:ascii="Times New Roman" w:hAnsi="Times New Roman"/>
          <w:b/>
          <w:bCs/>
          <w:lang w:eastAsia="ru-RU"/>
        </w:rPr>
        <w:t>.202</w:t>
      </w:r>
      <w:r w:rsidR="00420337">
        <w:rPr>
          <w:rFonts w:ascii="Times New Roman" w:hAnsi="Times New Roman"/>
          <w:b/>
          <w:bCs/>
          <w:lang w:eastAsia="ru-RU"/>
        </w:rPr>
        <w:t>6</w:t>
      </w:r>
      <w:r w:rsidR="00F55926" w:rsidRPr="00C72DAD">
        <w:rPr>
          <w:rFonts w:ascii="Times New Roman" w:hAnsi="Times New Roman"/>
          <w:b/>
          <w:bCs/>
          <w:lang w:eastAsia="ru-RU"/>
        </w:rPr>
        <w:t xml:space="preserve"> г</w:t>
      </w:r>
      <w:r w:rsidR="00F55926" w:rsidRPr="00C72DAD">
        <w:rPr>
          <w:rFonts w:ascii="Times New Roman" w:hAnsi="Times New Roman"/>
          <w:lang w:eastAsia="ru-RU"/>
        </w:rPr>
        <w:t>.</w:t>
      </w:r>
      <w:r w:rsidRPr="00C72DAD">
        <w:rPr>
          <w:rFonts w:ascii="Times New Roman" w:hAnsi="Times New Roman"/>
          <w:lang w:eastAsia="ru-RU"/>
        </w:rPr>
        <w:t>, а в части осуществления расчетов по Договору и ответственности Сторон, - до полного исполнения Сторонами взаимных обязательств.</w:t>
      </w:r>
    </w:p>
    <w:p w:rsidR="00C35042" w:rsidRPr="00C72DAD" w:rsidRDefault="00C35042" w:rsidP="00C35042">
      <w:pPr>
        <w:suppressAutoHyphens w:val="0"/>
        <w:spacing w:after="0" w:line="240" w:lineRule="auto"/>
        <w:jc w:val="both"/>
        <w:rPr>
          <w:rFonts w:ascii="Times New Roman" w:hAnsi="Times New Roman"/>
          <w:lang w:eastAsia="ru-RU"/>
        </w:rPr>
      </w:pPr>
      <w:r w:rsidRPr="00C72DAD">
        <w:rPr>
          <w:rFonts w:ascii="Times New Roman" w:hAnsi="Times New Roman"/>
          <w:lang w:eastAsia="ru-RU"/>
        </w:rPr>
        <w:t>7.2. Все изменения Договора должны быть совершены в письменном виде и оформлены дополнительными соглашениями к Договору.</w:t>
      </w:r>
    </w:p>
    <w:p w:rsidR="0077207C" w:rsidRPr="00C72DAD" w:rsidRDefault="00C35042" w:rsidP="00FF6961">
      <w:pPr>
        <w:suppressAutoHyphens w:val="0"/>
        <w:spacing w:after="0" w:line="240" w:lineRule="auto"/>
        <w:jc w:val="both"/>
        <w:rPr>
          <w:rFonts w:ascii="Times New Roman" w:hAnsi="Times New Roman"/>
          <w:b/>
          <w:bCs/>
          <w:lang w:eastAsia="ru-RU"/>
        </w:rPr>
      </w:pPr>
      <w:r w:rsidRPr="00C72DAD">
        <w:rPr>
          <w:rFonts w:ascii="Times New Roman" w:hAnsi="Times New Roman"/>
          <w:b/>
          <w:bCs/>
          <w:lang w:eastAsia="ru-RU"/>
        </w:rPr>
        <w:t xml:space="preserve">7.3. </w:t>
      </w:r>
      <w:r w:rsidR="00FF6961" w:rsidRPr="00C72DAD">
        <w:rPr>
          <w:rFonts w:ascii="Times New Roman" w:hAnsi="Times New Roman"/>
          <w:b/>
          <w:bCs/>
          <w:lang w:eastAsia="ru-RU"/>
        </w:rPr>
        <w:t>Изменения Договора:</w:t>
      </w:r>
    </w:p>
    <w:p w:rsidR="009C5264" w:rsidRPr="009C5264" w:rsidRDefault="00EA7F59" w:rsidP="009C5264">
      <w:pPr>
        <w:suppressAutoHyphens w:val="0"/>
        <w:spacing w:after="0" w:line="240" w:lineRule="auto"/>
        <w:jc w:val="both"/>
        <w:rPr>
          <w:rFonts w:ascii="Times New Roman" w:hAnsi="Times New Roman"/>
          <w:lang w:eastAsia="ru-RU"/>
        </w:rPr>
      </w:pPr>
      <w:r w:rsidRPr="00C72DAD">
        <w:rPr>
          <w:rFonts w:ascii="Times New Roman" w:hAnsi="Times New Roman"/>
          <w:lang w:eastAsia="ru-RU"/>
        </w:rPr>
        <w:t>1</w:t>
      </w:r>
      <w:r w:rsidR="001A39AA">
        <w:rPr>
          <w:rFonts w:ascii="Times New Roman" w:hAnsi="Times New Roman"/>
          <w:lang w:eastAsia="ru-RU"/>
        </w:rPr>
        <w:t xml:space="preserve">) </w:t>
      </w:r>
      <w:r w:rsidR="009C5264" w:rsidRPr="009C5264">
        <w:rPr>
          <w:rFonts w:ascii="Times New Roman" w:hAnsi="Times New Roman"/>
          <w:lang w:eastAsia="ru-RU"/>
        </w:rPr>
        <w:t xml:space="preserve">Изменение существенных условий договора (цена, объемы, сроки) возможно по </w:t>
      </w:r>
      <w:r w:rsidR="001A39AA">
        <w:rPr>
          <w:rFonts w:ascii="Times New Roman" w:hAnsi="Times New Roman"/>
          <w:lang w:eastAsia="ru-RU"/>
        </w:rPr>
        <w:t>соглашению</w:t>
      </w:r>
      <w:r w:rsidR="009C5264" w:rsidRPr="009C5264">
        <w:rPr>
          <w:rFonts w:ascii="Times New Roman" w:hAnsi="Times New Roman"/>
          <w:lang w:eastAsia="ru-RU"/>
        </w:rPr>
        <w:t xml:space="preserve"> сторон</w:t>
      </w:r>
      <w:r w:rsidR="009473AB">
        <w:rPr>
          <w:rFonts w:ascii="Times New Roman" w:hAnsi="Times New Roman"/>
          <w:lang w:eastAsia="ru-RU"/>
        </w:rPr>
        <w:t>, с учетом Положения о закупке заказчика.</w:t>
      </w:r>
    </w:p>
    <w:p w:rsidR="0077207C" w:rsidRPr="00C72DAD" w:rsidRDefault="00762B3E" w:rsidP="0028775C">
      <w:pPr>
        <w:suppressAutoHyphens w:val="0"/>
        <w:spacing w:after="0" w:line="240" w:lineRule="auto"/>
        <w:jc w:val="both"/>
        <w:rPr>
          <w:rFonts w:ascii="Times New Roman" w:hAnsi="Times New Roman"/>
          <w:b/>
          <w:bCs/>
          <w:lang w:eastAsia="ru-RU"/>
        </w:rPr>
      </w:pPr>
      <w:r w:rsidRPr="00C72DAD">
        <w:rPr>
          <w:rFonts w:ascii="Times New Roman" w:hAnsi="Times New Roman"/>
          <w:b/>
          <w:bCs/>
          <w:lang w:eastAsia="ru-RU"/>
        </w:rPr>
        <w:t>7.</w:t>
      </w:r>
      <w:r w:rsidR="0044456B">
        <w:rPr>
          <w:rFonts w:ascii="Times New Roman" w:hAnsi="Times New Roman"/>
          <w:b/>
          <w:bCs/>
          <w:lang w:eastAsia="ru-RU"/>
        </w:rPr>
        <w:t>4</w:t>
      </w:r>
      <w:r w:rsidRPr="00C72DAD">
        <w:rPr>
          <w:rFonts w:ascii="Times New Roman" w:hAnsi="Times New Roman"/>
          <w:b/>
          <w:bCs/>
          <w:lang w:eastAsia="ru-RU"/>
        </w:rPr>
        <w:t xml:space="preserve">. </w:t>
      </w:r>
      <w:r w:rsidR="00FF6961" w:rsidRPr="00C72DAD">
        <w:rPr>
          <w:rFonts w:ascii="Times New Roman" w:hAnsi="Times New Roman"/>
          <w:b/>
          <w:bCs/>
          <w:lang w:eastAsia="ru-RU"/>
        </w:rPr>
        <w:t>Расторжение договора:</w:t>
      </w:r>
    </w:p>
    <w:p w:rsidR="00C350A4" w:rsidRPr="00C350A4" w:rsidRDefault="00C350A4" w:rsidP="00C350A4">
      <w:pPr>
        <w:suppressAutoHyphens w:val="0"/>
        <w:spacing w:after="0" w:line="240" w:lineRule="auto"/>
        <w:jc w:val="both"/>
        <w:rPr>
          <w:rFonts w:ascii="Times New Roman" w:hAnsi="Times New Roman"/>
          <w:lang w:eastAsia="ru-RU"/>
        </w:rPr>
      </w:pPr>
      <w:r w:rsidRPr="00C350A4">
        <w:rPr>
          <w:rFonts w:ascii="Times New Roman" w:hAnsi="Times New Roman"/>
          <w:lang w:eastAsia="ru-RU"/>
        </w:rPr>
        <w:t>1) Расторжение договора допускается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 Российской Федерации.</w:t>
      </w:r>
    </w:p>
    <w:p w:rsidR="00687609" w:rsidRDefault="00C350A4" w:rsidP="00D721A2">
      <w:pPr>
        <w:suppressAutoHyphens w:val="0"/>
        <w:spacing w:after="0" w:line="240" w:lineRule="auto"/>
        <w:jc w:val="both"/>
        <w:rPr>
          <w:rFonts w:ascii="Times New Roman" w:hAnsi="Times New Roman"/>
          <w:lang w:eastAsia="ru-RU"/>
        </w:rPr>
      </w:pPr>
      <w:r w:rsidRPr="00C350A4">
        <w:rPr>
          <w:rFonts w:ascii="Times New Roman" w:hAnsi="Times New Roman"/>
          <w:lang w:eastAsia="ru-RU"/>
        </w:rPr>
        <w:t>2) Заказчик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w:t>
      </w:r>
      <w:r w:rsidR="00D721A2">
        <w:rPr>
          <w:rFonts w:ascii="Times New Roman" w:hAnsi="Times New Roman"/>
          <w:lang w:eastAsia="ru-RU"/>
        </w:rPr>
        <w:t>.</w:t>
      </w:r>
    </w:p>
    <w:p w:rsidR="00DD1E30" w:rsidRPr="00C72DAD" w:rsidRDefault="00DD1E30" w:rsidP="00D721A2">
      <w:pPr>
        <w:suppressAutoHyphens w:val="0"/>
        <w:spacing w:after="0" w:line="240" w:lineRule="auto"/>
        <w:jc w:val="both"/>
        <w:rPr>
          <w:rFonts w:ascii="Times New Roman" w:hAnsi="Times New Roman"/>
          <w:lang w:eastAsia="ru-RU"/>
        </w:rPr>
      </w:pPr>
    </w:p>
    <w:p w:rsidR="000D4907" w:rsidRPr="00C72DAD" w:rsidRDefault="007E5EAC" w:rsidP="000D4907">
      <w:pPr>
        <w:suppressAutoHyphens w:val="0"/>
        <w:spacing w:after="0" w:line="240" w:lineRule="auto"/>
        <w:jc w:val="center"/>
        <w:rPr>
          <w:rFonts w:ascii="Times New Roman" w:hAnsi="Times New Roman"/>
          <w:b/>
          <w:lang w:eastAsia="ru-RU"/>
        </w:rPr>
      </w:pPr>
      <w:r w:rsidRPr="00C72DAD">
        <w:rPr>
          <w:rFonts w:ascii="Times New Roman" w:hAnsi="Times New Roman"/>
          <w:b/>
          <w:lang w:eastAsia="ru-RU"/>
        </w:rPr>
        <w:t>8</w:t>
      </w:r>
      <w:r w:rsidR="000D4907" w:rsidRPr="00C72DAD">
        <w:rPr>
          <w:rFonts w:ascii="Times New Roman" w:hAnsi="Times New Roman"/>
          <w:b/>
          <w:lang w:eastAsia="ru-RU"/>
        </w:rPr>
        <w:t>. ЗАКЛЮЧИТЕЛЬНЫЕ ПОЛОЖЕНИЯ</w:t>
      </w:r>
    </w:p>
    <w:p w:rsidR="000D4907" w:rsidRDefault="000D4907" w:rsidP="008961D5">
      <w:pPr>
        <w:suppressAutoHyphens w:val="0"/>
        <w:spacing w:after="0" w:line="240" w:lineRule="auto"/>
        <w:jc w:val="both"/>
        <w:rPr>
          <w:rFonts w:ascii="Times New Roman" w:hAnsi="Times New Roman"/>
          <w:lang w:eastAsia="ru-RU"/>
        </w:rPr>
      </w:pPr>
      <w:r w:rsidRPr="00C72DAD">
        <w:rPr>
          <w:rFonts w:ascii="Times New Roman" w:hAnsi="Times New Roman"/>
          <w:lang w:eastAsia="ru-RU"/>
        </w:rPr>
        <w:t>8.</w:t>
      </w:r>
      <w:r w:rsidR="00762B3E" w:rsidRPr="00C72DAD">
        <w:rPr>
          <w:rFonts w:ascii="Times New Roman" w:hAnsi="Times New Roman"/>
          <w:lang w:eastAsia="ru-RU"/>
        </w:rPr>
        <w:t>1</w:t>
      </w:r>
      <w:r w:rsidRPr="00C72DAD">
        <w:rPr>
          <w:rFonts w:ascii="Times New Roman" w:hAnsi="Times New Roman"/>
          <w:lang w:eastAsia="ru-RU"/>
        </w:rPr>
        <w:t xml:space="preserve">. В случае изменения банковских реквизитов, почтового адреса, Стороны </w:t>
      </w:r>
      <w:r w:rsidR="000312D6" w:rsidRPr="00C72DAD">
        <w:rPr>
          <w:rFonts w:ascii="Times New Roman" w:hAnsi="Times New Roman"/>
          <w:lang w:eastAsia="ru-RU"/>
        </w:rPr>
        <w:t xml:space="preserve">письменно </w:t>
      </w:r>
      <w:r w:rsidRPr="00C72DAD">
        <w:rPr>
          <w:rFonts w:ascii="Times New Roman" w:hAnsi="Times New Roman"/>
          <w:lang w:eastAsia="ru-RU"/>
        </w:rPr>
        <w:t xml:space="preserve">уведомляют об этом друг друга в течение </w:t>
      </w:r>
      <w:r w:rsidR="000312D6" w:rsidRPr="00C72DAD">
        <w:rPr>
          <w:rFonts w:ascii="Times New Roman" w:hAnsi="Times New Roman"/>
          <w:lang w:eastAsia="ru-RU"/>
        </w:rPr>
        <w:t>3</w:t>
      </w:r>
      <w:r w:rsidRPr="00C72DAD">
        <w:rPr>
          <w:rFonts w:ascii="Times New Roman" w:hAnsi="Times New Roman"/>
          <w:lang w:eastAsia="ru-RU"/>
        </w:rPr>
        <w:t xml:space="preserve"> (</w:t>
      </w:r>
      <w:r w:rsidR="000312D6" w:rsidRPr="00C72DAD">
        <w:rPr>
          <w:rFonts w:ascii="Times New Roman" w:hAnsi="Times New Roman"/>
          <w:lang w:eastAsia="ru-RU"/>
        </w:rPr>
        <w:t>Трех</w:t>
      </w:r>
      <w:r w:rsidRPr="00C72DAD">
        <w:rPr>
          <w:rFonts w:ascii="Times New Roman" w:hAnsi="Times New Roman"/>
          <w:lang w:eastAsia="ru-RU"/>
        </w:rPr>
        <w:t>) дней с момента регистрации таких изменений.</w:t>
      </w:r>
    </w:p>
    <w:p w:rsidR="000312D6" w:rsidRPr="00C72DAD" w:rsidRDefault="000D4907" w:rsidP="000312D6">
      <w:pPr>
        <w:suppressAutoHyphens w:val="0"/>
        <w:spacing w:after="0" w:line="240" w:lineRule="auto"/>
        <w:jc w:val="both"/>
        <w:rPr>
          <w:rFonts w:ascii="Times New Roman" w:hAnsi="Times New Roman"/>
          <w:lang w:eastAsia="ru-RU"/>
        </w:rPr>
      </w:pPr>
      <w:r w:rsidRPr="00C72DAD">
        <w:rPr>
          <w:rFonts w:ascii="Times New Roman" w:hAnsi="Times New Roman"/>
          <w:lang w:eastAsia="ru-RU"/>
        </w:rPr>
        <w:t>8.</w:t>
      </w:r>
      <w:r w:rsidR="00215A3A">
        <w:rPr>
          <w:rFonts w:ascii="Times New Roman" w:hAnsi="Times New Roman"/>
          <w:lang w:eastAsia="ru-RU"/>
        </w:rPr>
        <w:t>2</w:t>
      </w:r>
      <w:r w:rsidRPr="00C72DAD">
        <w:rPr>
          <w:rFonts w:ascii="Times New Roman" w:hAnsi="Times New Roman"/>
          <w:lang w:eastAsia="ru-RU"/>
        </w:rPr>
        <w:t xml:space="preserve">. Во всем остальном, не предусмотренным настоящим Договором, Стороны руководствуются действующим законодательством. </w:t>
      </w:r>
    </w:p>
    <w:p w:rsidR="001C3A46" w:rsidRPr="00C72DAD" w:rsidRDefault="001C3A46" w:rsidP="000312D6">
      <w:pPr>
        <w:suppressAutoHyphens w:val="0"/>
        <w:spacing w:after="0" w:line="240" w:lineRule="auto"/>
        <w:jc w:val="both"/>
        <w:rPr>
          <w:rFonts w:ascii="Times New Roman" w:hAnsi="Times New Roman"/>
          <w:lang w:eastAsia="ru-RU"/>
        </w:rPr>
      </w:pPr>
      <w:r w:rsidRPr="00C72DAD">
        <w:rPr>
          <w:rFonts w:ascii="Times New Roman" w:hAnsi="Times New Roman"/>
          <w:lang w:eastAsia="ru-RU"/>
        </w:rPr>
        <w:t>Приложения:</w:t>
      </w:r>
    </w:p>
    <w:p w:rsidR="001C3A46" w:rsidRPr="00C72DAD" w:rsidRDefault="001C3A46" w:rsidP="000312D6">
      <w:pPr>
        <w:suppressAutoHyphens w:val="0"/>
        <w:spacing w:after="0" w:line="240" w:lineRule="auto"/>
        <w:jc w:val="both"/>
        <w:rPr>
          <w:rFonts w:ascii="Times New Roman" w:hAnsi="Times New Roman"/>
          <w:lang w:eastAsia="ru-RU"/>
        </w:rPr>
      </w:pPr>
      <w:r w:rsidRPr="00C72DAD">
        <w:rPr>
          <w:rFonts w:ascii="Times New Roman" w:hAnsi="Times New Roman"/>
          <w:lang w:eastAsia="ru-RU"/>
        </w:rPr>
        <w:t>Спецификация – Приложение 1</w:t>
      </w:r>
    </w:p>
    <w:p w:rsidR="001C3A46" w:rsidRPr="00C72DAD" w:rsidRDefault="001C3A46" w:rsidP="000312D6">
      <w:pPr>
        <w:suppressAutoHyphens w:val="0"/>
        <w:spacing w:after="0" w:line="240" w:lineRule="auto"/>
        <w:jc w:val="both"/>
        <w:rPr>
          <w:rFonts w:ascii="Times New Roman" w:hAnsi="Times New Roman"/>
          <w:b/>
          <w:lang w:eastAsia="ru-RU"/>
        </w:rPr>
      </w:pPr>
      <w:r w:rsidRPr="00C72DAD">
        <w:rPr>
          <w:rFonts w:ascii="Times New Roman" w:hAnsi="Times New Roman"/>
          <w:lang w:eastAsia="ru-RU"/>
        </w:rPr>
        <w:t>Техническое задание – Приложение 2</w:t>
      </w:r>
    </w:p>
    <w:p w:rsidR="000312D6" w:rsidRPr="00C72DAD" w:rsidRDefault="000312D6" w:rsidP="000D4907">
      <w:pPr>
        <w:widowControl w:val="0"/>
        <w:suppressAutoHyphens w:val="0"/>
        <w:spacing w:after="0" w:line="240" w:lineRule="auto"/>
        <w:jc w:val="center"/>
        <w:rPr>
          <w:rFonts w:ascii="Times New Roman" w:hAnsi="Times New Roman"/>
          <w:b/>
          <w:lang w:eastAsia="ru-RU"/>
        </w:rPr>
      </w:pPr>
    </w:p>
    <w:p w:rsidR="00901930" w:rsidRPr="00C72DAD" w:rsidRDefault="007E5EAC" w:rsidP="000312D6">
      <w:pPr>
        <w:widowControl w:val="0"/>
        <w:suppressAutoHyphens w:val="0"/>
        <w:spacing w:after="0" w:line="240" w:lineRule="auto"/>
        <w:jc w:val="center"/>
        <w:rPr>
          <w:rFonts w:ascii="Times New Roman" w:hAnsi="Times New Roman"/>
          <w:b/>
          <w:lang w:eastAsia="ru-RU"/>
        </w:rPr>
      </w:pPr>
      <w:r w:rsidRPr="00C72DAD">
        <w:rPr>
          <w:rFonts w:ascii="Times New Roman" w:hAnsi="Times New Roman"/>
          <w:b/>
          <w:lang w:eastAsia="ru-RU"/>
        </w:rPr>
        <w:t>9</w:t>
      </w:r>
      <w:r w:rsidR="000D4907" w:rsidRPr="00C72DAD">
        <w:rPr>
          <w:rFonts w:ascii="Times New Roman" w:hAnsi="Times New Roman"/>
          <w:b/>
          <w:lang w:eastAsia="ru-RU"/>
        </w:rPr>
        <w:t>. АДРЕСА</w:t>
      </w:r>
      <w:r w:rsidR="000312D6" w:rsidRPr="00C72DAD">
        <w:rPr>
          <w:rFonts w:ascii="Times New Roman" w:hAnsi="Times New Roman"/>
          <w:b/>
          <w:lang w:eastAsia="ru-RU"/>
        </w:rPr>
        <w:t xml:space="preserve"> И</w:t>
      </w:r>
      <w:r w:rsidR="000D4907" w:rsidRPr="00C72DAD">
        <w:rPr>
          <w:rFonts w:ascii="Times New Roman" w:hAnsi="Times New Roman"/>
          <w:b/>
          <w:lang w:eastAsia="ru-RU"/>
        </w:rPr>
        <w:t xml:space="preserve"> РЕКВИЗИТЫ СТОРОН</w:t>
      </w:r>
    </w:p>
    <w:p w:rsidR="009E2E4B" w:rsidRPr="00C72DAD" w:rsidRDefault="009E2E4B" w:rsidP="000312D6">
      <w:pPr>
        <w:widowControl w:val="0"/>
        <w:suppressAutoHyphens w:val="0"/>
        <w:spacing w:after="0" w:line="240" w:lineRule="auto"/>
        <w:jc w:val="center"/>
        <w:rPr>
          <w:rFonts w:ascii="Times New Roman" w:hAnsi="Times New Roman"/>
          <w:color w:val="000000"/>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78"/>
        <w:gridCol w:w="4961"/>
      </w:tblGrid>
      <w:tr w:rsidR="00901930" w:rsidRPr="00C72DAD" w:rsidTr="009E2E4B">
        <w:trPr>
          <w:trHeight w:val="701"/>
        </w:trPr>
        <w:tc>
          <w:tcPr>
            <w:tcW w:w="4678" w:type="dxa"/>
          </w:tcPr>
          <w:p w:rsidR="00901930" w:rsidRPr="00C72DAD" w:rsidRDefault="000E5BB3" w:rsidP="000312D6">
            <w:pPr>
              <w:pStyle w:val="a6"/>
              <w:tabs>
                <w:tab w:val="left" w:pos="709"/>
              </w:tabs>
              <w:rPr>
                <w:rFonts w:ascii="Times New Roman" w:hAnsi="Times New Roman"/>
                <w:sz w:val="22"/>
                <w:szCs w:val="22"/>
              </w:rPr>
            </w:pPr>
            <w:r>
              <w:rPr>
                <w:rFonts w:ascii="Times New Roman" w:hAnsi="Times New Roman"/>
                <w:sz w:val="22"/>
                <w:szCs w:val="22"/>
              </w:rPr>
              <w:t>Исполнитель</w:t>
            </w:r>
            <w:r w:rsidR="000D4907" w:rsidRPr="00C72DAD">
              <w:rPr>
                <w:rFonts w:ascii="Times New Roman" w:hAnsi="Times New Roman"/>
                <w:sz w:val="22"/>
                <w:szCs w:val="22"/>
              </w:rPr>
              <w:t>:</w:t>
            </w:r>
          </w:p>
        </w:tc>
        <w:tc>
          <w:tcPr>
            <w:tcW w:w="4961" w:type="dxa"/>
          </w:tcPr>
          <w:p w:rsidR="00901930" w:rsidRPr="00C72DAD" w:rsidRDefault="00901930" w:rsidP="000312D6">
            <w:pPr>
              <w:pStyle w:val="a6"/>
              <w:tabs>
                <w:tab w:val="left" w:pos="709"/>
              </w:tabs>
              <w:rPr>
                <w:rFonts w:ascii="Times New Roman" w:hAnsi="Times New Roman"/>
                <w:sz w:val="22"/>
                <w:szCs w:val="22"/>
              </w:rPr>
            </w:pPr>
            <w:r w:rsidRPr="00C72DAD">
              <w:rPr>
                <w:rFonts w:ascii="Times New Roman" w:hAnsi="Times New Roman"/>
                <w:sz w:val="22"/>
                <w:szCs w:val="22"/>
              </w:rPr>
              <w:t>Заказчик</w:t>
            </w:r>
            <w:r w:rsidR="000D4907" w:rsidRPr="00C72DAD">
              <w:rPr>
                <w:rFonts w:ascii="Times New Roman" w:hAnsi="Times New Roman"/>
                <w:sz w:val="22"/>
                <w:szCs w:val="22"/>
              </w:rPr>
              <w:t>:</w:t>
            </w:r>
          </w:p>
        </w:tc>
      </w:tr>
    </w:tbl>
    <w:p w:rsidR="00901930" w:rsidRPr="00C72DAD" w:rsidRDefault="00901930">
      <w:pPr>
        <w:pStyle w:val="a3"/>
        <w:widowControl w:val="0"/>
        <w:spacing w:after="0"/>
        <w:jc w:val="right"/>
        <w:rPr>
          <w:rFonts w:ascii="Times New Roman" w:hAnsi="Times New Roman"/>
          <w:color w:val="000000"/>
          <w:sz w:val="22"/>
          <w:szCs w:val="22"/>
        </w:rPr>
      </w:pPr>
      <w:r w:rsidRPr="00C72DAD">
        <w:rPr>
          <w:rFonts w:ascii="Times New Roman" w:hAnsi="Times New Roman"/>
          <w:b/>
          <w:color w:val="000000"/>
          <w:sz w:val="22"/>
          <w:szCs w:val="22"/>
        </w:rPr>
        <w:br w:type="page"/>
      </w:r>
      <w:r w:rsidRPr="00C72DAD">
        <w:rPr>
          <w:rFonts w:ascii="Times New Roman" w:hAnsi="Times New Roman"/>
          <w:color w:val="000000"/>
          <w:sz w:val="22"/>
          <w:szCs w:val="22"/>
        </w:rPr>
        <w:lastRenderedPageBreak/>
        <w:t xml:space="preserve">Приложение № </w:t>
      </w:r>
      <w:r w:rsidR="001C3A46" w:rsidRPr="00C72DAD">
        <w:rPr>
          <w:rFonts w:ascii="Times New Roman" w:hAnsi="Times New Roman"/>
          <w:color w:val="000000"/>
          <w:sz w:val="22"/>
          <w:szCs w:val="22"/>
        </w:rPr>
        <w:t>1</w:t>
      </w:r>
    </w:p>
    <w:p w:rsidR="00901930" w:rsidRPr="00C72DAD" w:rsidRDefault="00901930">
      <w:pPr>
        <w:pStyle w:val="a3"/>
        <w:widowControl w:val="0"/>
        <w:spacing w:after="0"/>
        <w:jc w:val="right"/>
        <w:rPr>
          <w:rFonts w:ascii="Times New Roman" w:hAnsi="Times New Roman"/>
          <w:color w:val="000000"/>
          <w:sz w:val="22"/>
          <w:szCs w:val="22"/>
        </w:rPr>
      </w:pPr>
      <w:r w:rsidRPr="00C72DAD">
        <w:rPr>
          <w:rFonts w:ascii="Times New Roman" w:hAnsi="Times New Roman"/>
          <w:color w:val="000000"/>
          <w:sz w:val="22"/>
          <w:szCs w:val="22"/>
        </w:rPr>
        <w:t xml:space="preserve">к Договору № _____ </w:t>
      </w:r>
    </w:p>
    <w:p w:rsidR="00901930" w:rsidRPr="00C72DAD" w:rsidRDefault="00901930">
      <w:pPr>
        <w:pStyle w:val="a3"/>
        <w:widowControl w:val="0"/>
        <w:spacing w:after="0"/>
        <w:jc w:val="right"/>
        <w:rPr>
          <w:rFonts w:ascii="Times New Roman" w:hAnsi="Times New Roman"/>
          <w:color w:val="000000"/>
          <w:sz w:val="22"/>
          <w:szCs w:val="22"/>
        </w:rPr>
      </w:pPr>
      <w:r w:rsidRPr="00C72DAD">
        <w:rPr>
          <w:rFonts w:ascii="Times New Roman" w:hAnsi="Times New Roman"/>
          <w:color w:val="000000"/>
          <w:sz w:val="22"/>
          <w:szCs w:val="22"/>
        </w:rPr>
        <w:t>от __________________</w:t>
      </w:r>
    </w:p>
    <w:p w:rsidR="00186E6D" w:rsidRPr="00C72DAD" w:rsidRDefault="00186E6D" w:rsidP="00762B3E">
      <w:pPr>
        <w:widowControl w:val="0"/>
        <w:jc w:val="center"/>
        <w:rPr>
          <w:rFonts w:ascii="Times New Roman" w:hAnsi="Times New Roman"/>
          <w:b/>
          <w:bCs/>
        </w:rPr>
      </w:pPr>
    </w:p>
    <w:p w:rsidR="00FF6961" w:rsidRPr="00C72DAD" w:rsidRDefault="001C3A46" w:rsidP="00966255">
      <w:pPr>
        <w:jc w:val="center"/>
        <w:rPr>
          <w:rFonts w:ascii="Times New Roman" w:hAnsi="Times New Roman"/>
          <w:b/>
          <w:lang w:eastAsia="ru-RU"/>
        </w:rPr>
      </w:pPr>
      <w:r w:rsidRPr="00C72DAD">
        <w:rPr>
          <w:rFonts w:ascii="Times New Roman" w:hAnsi="Times New Roman"/>
          <w:b/>
          <w:lang w:eastAsia="ru-RU"/>
        </w:rPr>
        <w:t>Спецификация</w:t>
      </w:r>
    </w:p>
    <w:tbl>
      <w:tblPr>
        <w:tblW w:w="9558" w:type="dxa"/>
        <w:tblInd w:w="-279" w:type="dxa"/>
        <w:tblLayout w:type="fixed"/>
        <w:tblCellMar>
          <w:left w:w="0" w:type="dxa"/>
          <w:right w:w="0" w:type="dxa"/>
        </w:tblCellMar>
        <w:tblLook w:val="04A0" w:firstRow="1" w:lastRow="0" w:firstColumn="1" w:lastColumn="0" w:noHBand="0" w:noVBand="1"/>
      </w:tblPr>
      <w:tblGrid>
        <w:gridCol w:w="345"/>
        <w:gridCol w:w="1926"/>
        <w:gridCol w:w="2091"/>
        <w:gridCol w:w="829"/>
        <w:gridCol w:w="709"/>
        <w:gridCol w:w="1477"/>
        <w:gridCol w:w="1418"/>
        <w:gridCol w:w="763"/>
      </w:tblGrid>
      <w:tr w:rsidR="00C27C37" w:rsidRPr="00C72DAD" w:rsidTr="00C27C37">
        <w:trPr>
          <w:cantSplit/>
          <w:trHeight w:val="2298"/>
        </w:trPr>
        <w:tc>
          <w:tcPr>
            <w:tcW w:w="345" w:type="dxa"/>
            <w:tcBorders>
              <w:top w:val="single" w:sz="4" w:space="0" w:color="000000"/>
              <w:left w:val="single" w:sz="4" w:space="0" w:color="000000"/>
              <w:bottom w:val="single" w:sz="4" w:space="0" w:color="000000"/>
              <w:right w:val="single" w:sz="4" w:space="0" w:color="auto"/>
            </w:tcBorders>
          </w:tcPr>
          <w:p w:rsidR="00C27C37" w:rsidRPr="00C72DAD" w:rsidRDefault="00C27C37" w:rsidP="00C27C37">
            <w:pPr>
              <w:widowControl w:val="0"/>
              <w:jc w:val="center"/>
              <w:rPr>
                <w:rFonts w:ascii="Times New Roman" w:eastAsia="Calibri" w:hAnsi="Times New Roman"/>
                <w:b/>
                <w:lang w:eastAsia="ru-RU"/>
              </w:rPr>
            </w:pPr>
            <w:r w:rsidRPr="00C72DAD">
              <w:rPr>
                <w:rFonts w:ascii="Times New Roman" w:eastAsia="Calibri" w:hAnsi="Times New Roman"/>
                <w:b/>
                <w:lang w:eastAsia="ru-RU"/>
              </w:rPr>
              <w:t>№</w:t>
            </w:r>
          </w:p>
        </w:tc>
        <w:tc>
          <w:tcPr>
            <w:tcW w:w="1926" w:type="dxa"/>
            <w:tcBorders>
              <w:top w:val="single" w:sz="4" w:space="0" w:color="000000"/>
              <w:left w:val="single" w:sz="4" w:space="0" w:color="auto"/>
              <w:bottom w:val="single" w:sz="4" w:space="0" w:color="000000"/>
              <w:right w:val="nil"/>
            </w:tcBorders>
          </w:tcPr>
          <w:p w:rsidR="00C27C37" w:rsidRPr="00C72DAD" w:rsidRDefault="00C27C37" w:rsidP="00C27C37">
            <w:pPr>
              <w:widowControl w:val="0"/>
              <w:jc w:val="center"/>
              <w:rPr>
                <w:rFonts w:ascii="Times New Roman" w:eastAsia="Calibri" w:hAnsi="Times New Roman"/>
                <w:b/>
                <w:lang w:eastAsia="ru-RU"/>
              </w:rPr>
            </w:pPr>
            <w:r w:rsidRPr="00C72DAD">
              <w:rPr>
                <w:rFonts w:ascii="Times New Roman" w:eastAsia="Calibri" w:hAnsi="Times New Roman"/>
                <w:b/>
                <w:lang w:eastAsia="ru-RU"/>
              </w:rPr>
              <w:t>Наименование ТРУ</w:t>
            </w:r>
          </w:p>
        </w:tc>
        <w:tc>
          <w:tcPr>
            <w:tcW w:w="2091" w:type="dxa"/>
            <w:tcBorders>
              <w:top w:val="single" w:sz="4" w:space="0" w:color="000000"/>
              <w:left w:val="single" w:sz="4" w:space="0" w:color="000000"/>
              <w:bottom w:val="single" w:sz="4" w:space="0" w:color="000000"/>
              <w:right w:val="nil"/>
            </w:tcBorders>
          </w:tcPr>
          <w:p w:rsidR="00C27C37" w:rsidRPr="00C72DAD" w:rsidRDefault="00C3200C" w:rsidP="00C27C37">
            <w:pPr>
              <w:widowControl w:val="0"/>
              <w:jc w:val="center"/>
              <w:rPr>
                <w:rFonts w:ascii="Times New Roman" w:eastAsia="Calibri" w:hAnsi="Times New Roman"/>
                <w:b/>
                <w:lang w:eastAsia="ru-RU"/>
              </w:rPr>
            </w:pPr>
            <w:r>
              <w:rPr>
                <w:rFonts w:ascii="Times New Roman" w:eastAsia="Calibri" w:hAnsi="Times New Roman"/>
                <w:b/>
                <w:kern w:val="28"/>
                <w:lang w:eastAsia="ru-RU"/>
              </w:rPr>
              <w:t>К</w:t>
            </w:r>
            <w:r w:rsidR="00C27C37" w:rsidRPr="00C72DAD">
              <w:rPr>
                <w:rFonts w:ascii="Times New Roman" w:eastAsia="Calibri" w:hAnsi="Times New Roman"/>
                <w:b/>
                <w:kern w:val="28"/>
                <w:lang w:eastAsia="ru-RU"/>
              </w:rPr>
              <w:t>ачественные характеристики</w:t>
            </w:r>
          </w:p>
        </w:tc>
        <w:tc>
          <w:tcPr>
            <w:tcW w:w="829" w:type="dxa"/>
            <w:tcBorders>
              <w:top w:val="single" w:sz="4" w:space="0" w:color="000000"/>
              <w:left w:val="single" w:sz="4" w:space="0" w:color="000000"/>
              <w:bottom w:val="single" w:sz="4" w:space="0" w:color="000000"/>
              <w:right w:val="single" w:sz="4" w:space="0" w:color="auto"/>
            </w:tcBorders>
          </w:tcPr>
          <w:p w:rsidR="00C27C37" w:rsidRPr="00C72DAD" w:rsidRDefault="00C27C37" w:rsidP="00C27C37">
            <w:pPr>
              <w:keepNext/>
              <w:keepLines/>
              <w:jc w:val="center"/>
              <w:rPr>
                <w:rFonts w:ascii="Times New Roman" w:eastAsia="Calibri" w:hAnsi="Times New Roman"/>
                <w:b/>
                <w:bCs/>
                <w:color w:val="000000"/>
                <w:lang w:eastAsia="ru-RU"/>
              </w:rPr>
            </w:pPr>
            <w:r w:rsidRPr="00C72DAD">
              <w:rPr>
                <w:rFonts w:ascii="Times New Roman" w:eastAsia="Calibri" w:hAnsi="Times New Roman"/>
                <w:b/>
                <w:color w:val="000000"/>
                <w:lang w:eastAsia="ru-RU"/>
              </w:rPr>
              <w:t>Ед.</w:t>
            </w:r>
          </w:p>
          <w:p w:rsidR="00C27C37" w:rsidRPr="00C72DAD" w:rsidRDefault="00C27C37" w:rsidP="00C27C37">
            <w:pPr>
              <w:keepNext/>
              <w:keepLines/>
              <w:jc w:val="center"/>
              <w:rPr>
                <w:rFonts w:ascii="Times New Roman" w:eastAsia="Calibri" w:hAnsi="Times New Roman"/>
                <w:b/>
                <w:bCs/>
                <w:color w:val="000000"/>
                <w:lang w:eastAsia="ru-RU"/>
              </w:rPr>
            </w:pPr>
            <w:r w:rsidRPr="00C72DAD">
              <w:rPr>
                <w:rFonts w:ascii="Times New Roman" w:eastAsia="Calibri" w:hAnsi="Times New Roman"/>
                <w:b/>
                <w:color w:val="000000"/>
                <w:lang w:eastAsia="ru-RU"/>
              </w:rPr>
              <w:t>изм.</w:t>
            </w:r>
          </w:p>
        </w:tc>
        <w:tc>
          <w:tcPr>
            <w:tcW w:w="709" w:type="dxa"/>
            <w:tcBorders>
              <w:top w:val="single" w:sz="4" w:space="0" w:color="000000"/>
              <w:left w:val="single" w:sz="4" w:space="0" w:color="auto"/>
              <w:bottom w:val="single" w:sz="4" w:space="0" w:color="000000"/>
              <w:right w:val="nil"/>
            </w:tcBorders>
          </w:tcPr>
          <w:p w:rsidR="00C27C37" w:rsidRPr="00C72DAD" w:rsidRDefault="00C27C37" w:rsidP="00C27C37">
            <w:pPr>
              <w:keepNext/>
              <w:keepLines/>
              <w:jc w:val="center"/>
              <w:rPr>
                <w:rFonts w:ascii="Times New Roman" w:eastAsia="Calibri" w:hAnsi="Times New Roman"/>
                <w:b/>
                <w:bCs/>
                <w:color w:val="000000"/>
                <w:lang w:eastAsia="ru-RU"/>
              </w:rPr>
            </w:pPr>
            <w:r w:rsidRPr="00C72DAD">
              <w:rPr>
                <w:rFonts w:ascii="Times New Roman" w:eastAsia="Calibri" w:hAnsi="Times New Roman"/>
                <w:b/>
                <w:color w:val="000000"/>
                <w:lang w:eastAsia="ru-RU"/>
              </w:rPr>
              <w:t>Кол-во</w:t>
            </w:r>
          </w:p>
        </w:tc>
        <w:tc>
          <w:tcPr>
            <w:tcW w:w="1477" w:type="dxa"/>
            <w:tcBorders>
              <w:top w:val="single" w:sz="4" w:space="0" w:color="000000"/>
              <w:left w:val="single" w:sz="4" w:space="0" w:color="000000"/>
              <w:bottom w:val="single" w:sz="4" w:space="0" w:color="000000"/>
              <w:right w:val="single" w:sz="4" w:space="0" w:color="000000"/>
            </w:tcBorders>
          </w:tcPr>
          <w:p w:rsidR="00C27C37" w:rsidRPr="00C72DAD" w:rsidRDefault="00C27C37" w:rsidP="00C3200C">
            <w:pPr>
              <w:keepNext/>
              <w:keepLines/>
              <w:jc w:val="center"/>
              <w:rPr>
                <w:rFonts w:ascii="Times New Roman" w:eastAsia="Calibri" w:hAnsi="Times New Roman"/>
                <w:b/>
                <w:bCs/>
                <w:color w:val="000000"/>
                <w:lang w:eastAsia="ru-RU"/>
              </w:rPr>
            </w:pPr>
            <w:r w:rsidRPr="00C72DAD">
              <w:rPr>
                <w:rFonts w:ascii="Times New Roman" w:eastAsia="Calibri" w:hAnsi="Times New Roman"/>
                <w:b/>
                <w:color w:val="000000"/>
                <w:lang w:eastAsia="ru-RU"/>
              </w:rPr>
              <w:t>Цена за ед. (руб., включая НДС ___%)</w:t>
            </w:r>
          </w:p>
        </w:tc>
        <w:tc>
          <w:tcPr>
            <w:tcW w:w="1418" w:type="dxa"/>
            <w:tcBorders>
              <w:top w:val="single" w:sz="4" w:space="0" w:color="000000"/>
              <w:left w:val="single" w:sz="4" w:space="0" w:color="000000"/>
              <w:bottom w:val="single" w:sz="4" w:space="0" w:color="000000"/>
              <w:right w:val="single" w:sz="4" w:space="0" w:color="000000"/>
            </w:tcBorders>
          </w:tcPr>
          <w:p w:rsidR="00C27C37" w:rsidRPr="00C72DAD" w:rsidRDefault="00C27C37" w:rsidP="00C3200C">
            <w:pPr>
              <w:keepNext/>
              <w:keepLines/>
              <w:jc w:val="center"/>
              <w:rPr>
                <w:rFonts w:ascii="Times New Roman" w:eastAsia="Calibri" w:hAnsi="Times New Roman"/>
                <w:b/>
                <w:bCs/>
                <w:color w:val="000000"/>
                <w:lang w:eastAsia="ru-RU"/>
              </w:rPr>
            </w:pPr>
            <w:r w:rsidRPr="00C72DAD">
              <w:rPr>
                <w:rFonts w:ascii="Times New Roman" w:eastAsia="Calibri" w:hAnsi="Times New Roman"/>
                <w:b/>
                <w:color w:val="000000"/>
                <w:lang w:eastAsia="ru-RU"/>
              </w:rPr>
              <w:t>Стоимость (руб., включая НДС ___%)</w:t>
            </w:r>
          </w:p>
        </w:tc>
        <w:tc>
          <w:tcPr>
            <w:tcW w:w="763" w:type="dxa"/>
            <w:tcBorders>
              <w:top w:val="single" w:sz="4" w:space="0" w:color="000000"/>
              <w:left w:val="single" w:sz="4" w:space="0" w:color="000000"/>
              <w:bottom w:val="single" w:sz="4" w:space="0" w:color="000000"/>
              <w:right w:val="single" w:sz="4" w:space="0" w:color="000000"/>
            </w:tcBorders>
          </w:tcPr>
          <w:p w:rsidR="00C27C37" w:rsidRPr="00C72DAD" w:rsidRDefault="00C27C37" w:rsidP="00C27C37">
            <w:pPr>
              <w:keepNext/>
              <w:keepLines/>
              <w:jc w:val="center"/>
              <w:rPr>
                <w:rFonts w:ascii="Times New Roman" w:eastAsia="Calibri" w:hAnsi="Times New Roman"/>
                <w:b/>
                <w:color w:val="000000"/>
                <w:lang w:eastAsia="ru-RU"/>
              </w:rPr>
            </w:pPr>
            <w:r w:rsidRPr="00C72DAD">
              <w:rPr>
                <w:rFonts w:ascii="Times New Roman" w:eastAsia="Calibri" w:hAnsi="Times New Roman"/>
                <w:b/>
                <w:color w:val="000000"/>
                <w:lang w:eastAsia="ru-RU"/>
              </w:rPr>
              <w:t>Примечание</w:t>
            </w:r>
          </w:p>
        </w:tc>
      </w:tr>
      <w:tr w:rsidR="00C27C37" w:rsidRPr="00C72DAD" w:rsidTr="00C27C37">
        <w:trPr>
          <w:cantSplit/>
          <w:trHeight w:val="105"/>
        </w:trPr>
        <w:tc>
          <w:tcPr>
            <w:tcW w:w="345" w:type="dxa"/>
            <w:tcBorders>
              <w:top w:val="single" w:sz="4" w:space="0" w:color="000000"/>
              <w:left w:val="single" w:sz="4" w:space="0" w:color="000000"/>
              <w:bottom w:val="single" w:sz="4" w:space="0" w:color="auto"/>
              <w:right w:val="single" w:sz="4" w:space="0" w:color="auto"/>
            </w:tcBorders>
            <w:vAlign w:val="center"/>
          </w:tcPr>
          <w:p w:rsidR="00C27C37" w:rsidRPr="00C72DAD" w:rsidRDefault="00C27C37" w:rsidP="00C27C37">
            <w:pPr>
              <w:widowControl w:val="0"/>
              <w:autoSpaceDE w:val="0"/>
              <w:autoSpaceDN w:val="0"/>
              <w:adjustRightInd w:val="0"/>
              <w:ind w:left="-108" w:right="-108" w:firstLine="709"/>
              <w:jc w:val="center"/>
              <w:rPr>
                <w:rFonts w:ascii="Times New Roman" w:eastAsia="Calibri" w:hAnsi="Times New Roman"/>
                <w:lang w:eastAsia="ru-RU"/>
              </w:rPr>
            </w:pPr>
          </w:p>
        </w:tc>
        <w:tc>
          <w:tcPr>
            <w:tcW w:w="1926" w:type="dxa"/>
            <w:tcBorders>
              <w:top w:val="single" w:sz="4" w:space="0" w:color="000000"/>
              <w:left w:val="single" w:sz="4" w:space="0" w:color="auto"/>
              <w:bottom w:val="single" w:sz="4" w:space="0" w:color="auto"/>
              <w:right w:val="nil"/>
            </w:tcBorders>
            <w:vAlign w:val="center"/>
          </w:tcPr>
          <w:p w:rsidR="00C27C37" w:rsidRPr="00C72DAD" w:rsidRDefault="00C27C37" w:rsidP="00C27C37">
            <w:pPr>
              <w:widowControl w:val="0"/>
              <w:autoSpaceDE w:val="0"/>
              <w:autoSpaceDN w:val="0"/>
              <w:adjustRightInd w:val="0"/>
              <w:ind w:left="-108" w:right="-108" w:firstLine="709"/>
              <w:jc w:val="center"/>
              <w:rPr>
                <w:rFonts w:ascii="Times New Roman" w:eastAsia="Calibri" w:hAnsi="Times New Roman"/>
                <w:lang w:eastAsia="ru-RU"/>
              </w:rPr>
            </w:pPr>
          </w:p>
        </w:tc>
        <w:tc>
          <w:tcPr>
            <w:tcW w:w="2091" w:type="dxa"/>
            <w:tcBorders>
              <w:top w:val="single" w:sz="4" w:space="0" w:color="000000"/>
              <w:left w:val="single" w:sz="4" w:space="0" w:color="000000"/>
              <w:bottom w:val="single" w:sz="4" w:space="0" w:color="auto"/>
              <w:right w:val="nil"/>
            </w:tcBorders>
            <w:vAlign w:val="center"/>
          </w:tcPr>
          <w:p w:rsidR="00C27C37" w:rsidRPr="00C72DAD" w:rsidRDefault="00C27C37" w:rsidP="00C27C37">
            <w:pPr>
              <w:tabs>
                <w:tab w:val="left" w:pos="1140"/>
                <w:tab w:val="left" w:pos="3869"/>
              </w:tabs>
              <w:ind w:left="68" w:right="-108" w:firstLine="709"/>
              <w:jc w:val="both"/>
              <w:rPr>
                <w:rFonts w:ascii="Times New Roman" w:hAnsi="Times New Roman"/>
                <w:lang w:eastAsia="ru-RU"/>
              </w:rPr>
            </w:pPr>
          </w:p>
        </w:tc>
        <w:tc>
          <w:tcPr>
            <w:tcW w:w="829" w:type="dxa"/>
            <w:tcBorders>
              <w:top w:val="single" w:sz="4" w:space="0" w:color="000000"/>
              <w:left w:val="single" w:sz="4" w:space="0" w:color="000000"/>
              <w:bottom w:val="single" w:sz="4" w:space="0" w:color="auto"/>
              <w:right w:val="single" w:sz="4" w:space="0" w:color="auto"/>
            </w:tcBorders>
            <w:vAlign w:val="center"/>
          </w:tcPr>
          <w:p w:rsidR="00C27C37" w:rsidRPr="00C72DAD" w:rsidRDefault="00C27C37" w:rsidP="00C27C37">
            <w:pPr>
              <w:ind w:left="-108" w:right="-108" w:firstLine="709"/>
              <w:jc w:val="center"/>
              <w:rPr>
                <w:rFonts w:ascii="Times New Roman" w:eastAsia="Calibri" w:hAnsi="Times New Roman"/>
                <w:lang w:eastAsia="ru-RU"/>
              </w:rPr>
            </w:pPr>
          </w:p>
        </w:tc>
        <w:tc>
          <w:tcPr>
            <w:tcW w:w="709" w:type="dxa"/>
            <w:tcBorders>
              <w:top w:val="single" w:sz="4" w:space="0" w:color="000000"/>
              <w:left w:val="single" w:sz="4" w:space="0" w:color="auto"/>
              <w:bottom w:val="single" w:sz="4" w:space="0" w:color="auto"/>
              <w:right w:val="nil"/>
            </w:tcBorders>
            <w:vAlign w:val="center"/>
          </w:tcPr>
          <w:p w:rsidR="00C27C37" w:rsidRPr="00C72DAD" w:rsidRDefault="00C27C37" w:rsidP="00C27C37">
            <w:pPr>
              <w:ind w:left="-108" w:right="-108" w:firstLine="709"/>
              <w:jc w:val="center"/>
              <w:outlineLvl w:val="0"/>
              <w:rPr>
                <w:rFonts w:ascii="Times New Roman" w:eastAsia="Calibri" w:hAnsi="Times New Roman"/>
                <w:lang w:eastAsia="ru-RU"/>
              </w:rPr>
            </w:pPr>
          </w:p>
        </w:tc>
        <w:tc>
          <w:tcPr>
            <w:tcW w:w="1477" w:type="dxa"/>
            <w:tcBorders>
              <w:top w:val="single" w:sz="4" w:space="0" w:color="000000"/>
              <w:left w:val="single" w:sz="4" w:space="0" w:color="000000"/>
              <w:bottom w:val="single" w:sz="4" w:space="0" w:color="auto"/>
              <w:right w:val="single" w:sz="4" w:space="0" w:color="000000"/>
            </w:tcBorders>
            <w:vAlign w:val="center"/>
          </w:tcPr>
          <w:p w:rsidR="00C27C37" w:rsidRPr="00C72DAD" w:rsidRDefault="00C27C37" w:rsidP="00C27C37">
            <w:pPr>
              <w:snapToGrid w:val="0"/>
              <w:ind w:left="-108" w:right="-108" w:firstLine="709"/>
              <w:jc w:val="center"/>
              <w:rPr>
                <w:rFonts w:ascii="Times New Roman" w:eastAsia="Calibri" w:hAnsi="Times New Roman"/>
                <w:lang w:eastAsia="ru-RU"/>
              </w:rPr>
            </w:pPr>
          </w:p>
        </w:tc>
        <w:tc>
          <w:tcPr>
            <w:tcW w:w="1418" w:type="dxa"/>
            <w:tcBorders>
              <w:top w:val="single" w:sz="4" w:space="0" w:color="000000"/>
              <w:left w:val="single" w:sz="4" w:space="0" w:color="000000"/>
              <w:bottom w:val="single" w:sz="4" w:space="0" w:color="auto"/>
              <w:right w:val="single" w:sz="4" w:space="0" w:color="000000"/>
            </w:tcBorders>
            <w:vAlign w:val="center"/>
          </w:tcPr>
          <w:p w:rsidR="00C27C37" w:rsidRPr="00C72DAD" w:rsidRDefault="00C27C37" w:rsidP="00C27C37">
            <w:pPr>
              <w:snapToGrid w:val="0"/>
              <w:ind w:left="-108" w:right="-108" w:firstLine="709"/>
              <w:jc w:val="center"/>
              <w:rPr>
                <w:rFonts w:ascii="Times New Roman" w:eastAsia="Calibri" w:hAnsi="Times New Roman"/>
                <w:lang w:eastAsia="ru-RU"/>
              </w:rPr>
            </w:pPr>
          </w:p>
        </w:tc>
        <w:tc>
          <w:tcPr>
            <w:tcW w:w="763" w:type="dxa"/>
            <w:tcBorders>
              <w:top w:val="single" w:sz="4" w:space="0" w:color="000000"/>
              <w:left w:val="single" w:sz="4" w:space="0" w:color="000000"/>
              <w:bottom w:val="single" w:sz="4" w:space="0" w:color="auto"/>
              <w:right w:val="single" w:sz="4" w:space="0" w:color="000000"/>
            </w:tcBorders>
            <w:vAlign w:val="center"/>
          </w:tcPr>
          <w:p w:rsidR="00C27C37" w:rsidRPr="00C72DAD" w:rsidRDefault="00C27C37" w:rsidP="00C27C37">
            <w:pPr>
              <w:snapToGrid w:val="0"/>
              <w:ind w:left="-108" w:right="-108" w:firstLine="709"/>
              <w:jc w:val="center"/>
              <w:rPr>
                <w:rFonts w:ascii="Times New Roman" w:eastAsia="Calibri" w:hAnsi="Times New Roman"/>
                <w:lang w:eastAsia="ru-RU"/>
              </w:rPr>
            </w:pPr>
          </w:p>
        </w:tc>
      </w:tr>
      <w:tr w:rsidR="00C27C37" w:rsidRPr="00C72DAD" w:rsidTr="00C27C37">
        <w:trPr>
          <w:cantSplit/>
          <w:trHeight w:val="111"/>
        </w:trPr>
        <w:tc>
          <w:tcPr>
            <w:tcW w:w="345" w:type="dxa"/>
            <w:tcBorders>
              <w:top w:val="single" w:sz="4" w:space="0" w:color="auto"/>
              <w:left w:val="single" w:sz="4" w:space="0" w:color="000000"/>
              <w:bottom w:val="single" w:sz="4" w:space="0" w:color="auto"/>
              <w:right w:val="single" w:sz="4" w:space="0" w:color="auto"/>
            </w:tcBorders>
            <w:vAlign w:val="center"/>
          </w:tcPr>
          <w:p w:rsidR="00C27C37" w:rsidRPr="00C72DAD" w:rsidRDefault="00C27C37" w:rsidP="00C27C37">
            <w:pPr>
              <w:widowControl w:val="0"/>
              <w:autoSpaceDE w:val="0"/>
              <w:autoSpaceDN w:val="0"/>
              <w:adjustRightInd w:val="0"/>
              <w:ind w:left="-108" w:right="-108" w:firstLine="709"/>
              <w:jc w:val="center"/>
              <w:rPr>
                <w:rFonts w:ascii="Times New Roman" w:eastAsia="Calibri" w:hAnsi="Times New Roman"/>
                <w:lang w:eastAsia="ru-RU"/>
              </w:rPr>
            </w:pPr>
          </w:p>
        </w:tc>
        <w:tc>
          <w:tcPr>
            <w:tcW w:w="1926" w:type="dxa"/>
            <w:tcBorders>
              <w:top w:val="single" w:sz="4" w:space="0" w:color="auto"/>
              <w:left w:val="single" w:sz="4" w:space="0" w:color="auto"/>
              <w:bottom w:val="single" w:sz="4" w:space="0" w:color="auto"/>
              <w:right w:val="nil"/>
            </w:tcBorders>
            <w:vAlign w:val="center"/>
          </w:tcPr>
          <w:p w:rsidR="00C27C37" w:rsidRPr="00C72DAD" w:rsidRDefault="00C27C37" w:rsidP="00C27C37">
            <w:pPr>
              <w:widowControl w:val="0"/>
              <w:autoSpaceDE w:val="0"/>
              <w:autoSpaceDN w:val="0"/>
              <w:adjustRightInd w:val="0"/>
              <w:ind w:left="-108" w:right="-108" w:firstLine="709"/>
              <w:jc w:val="center"/>
              <w:rPr>
                <w:rFonts w:ascii="Times New Roman" w:eastAsia="Calibri" w:hAnsi="Times New Roman"/>
                <w:lang w:eastAsia="ru-RU"/>
              </w:rPr>
            </w:pPr>
          </w:p>
        </w:tc>
        <w:tc>
          <w:tcPr>
            <w:tcW w:w="2091" w:type="dxa"/>
            <w:tcBorders>
              <w:top w:val="single" w:sz="4" w:space="0" w:color="auto"/>
              <w:left w:val="single" w:sz="4" w:space="0" w:color="000000"/>
              <w:bottom w:val="single" w:sz="4" w:space="0" w:color="auto"/>
              <w:right w:val="nil"/>
            </w:tcBorders>
            <w:vAlign w:val="center"/>
          </w:tcPr>
          <w:p w:rsidR="00C27C37" w:rsidRPr="00C72DAD" w:rsidRDefault="00C27C37" w:rsidP="00C27C37">
            <w:pPr>
              <w:tabs>
                <w:tab w:val="left" w:pos="1140"/>
                <w:tab w:val="left" w:pos="3869"/>
              </w:tabs>
              <w:ind w:left="68" w:right="-108" w:firstLine="709"/>
              <w:jc w:val="both"/>
              <w:rPr>
                <w:rFonts w:ascii="Times New Roman" w:hAnsi="Times New Roman"/>
                <w:lang w:eastAsia="ru-RU"/>
              </w:rPr>
            </w:pPr>
          </w:p>
        </w:tc>
        <w:tc>
          <w:tcPr>
            <w:tcW w:w="829" w:type="dxa"/>
            <w:tcBorders>
              <w:top w:val="single" w:sz="4" w:space="0" w:color="auto"/>
              <w:left w:val="single" w:sz="4" w:space="0" w:color="000000"/>
              <w:bottom w:val="single" w:sz="4" w:space="0" w:color="auto"/>
              <w:right w:val="single" w:sz="4" w:space="0" w:color="auto"/>
            </w:tcBorders>
            <w:vAlign w:val="center"/>
          </w:tcPr>
          <w:p w:rsidR="00C27C37" w:rsidRPr="00C72DAD" w:rsidRDefault="00C27C37" w:rsidP="00C27C37">
            <w:pPr>
              <w:ind w:left="-108" w:right="-108" w:firstLine="709"/>
              <w:jc w:val="center"/>
              <w:rPr>
                <w:rFonts w:ascii="Times New Roman" w:eastAsia="Calibri" w:hAnsi="Times New Roman"/>
                <w:lang w:eastAsia="ru-RU"/>
              </w:rPr>
            </w:pPr>
          </w:p>
        </w:tc>
        <w:tc>
          <w:tcPr>
            <w:tcW w:w="709" w:type="dxa"/>
            <w:tcBorders>
              <w:top w:val="single" w:sz="4" w:space="0" w:color="auto"/>
              <w:left w:val="single" w:sz="4" w:space="0" w:color="auto"/>
              <w:bottom w:val="single" w:sz="4" w:space="0" w:color="auto"/>
              <w:right w:val="nil"/>
            </w:tcBorders>
            <w:vAlign w:val="center"/>
          </w:tcPr>
          <w:p w:rsidR="00C27C37" w:rsidRPr="00C72DAD" w:rsidRDefault="00C27C37" w:rsidP="00C27C37">
            <w:pPr>
              <w:ind w:left="-108" w:right="-108" w:firstLine="709"/>
              <w:jc w:val="center"/>
              <w:outlineLvl w:val="0"/>
              <w:rPr>
                <w:rFonts w:ascii="Times New Roman" w:eastAsia="Calibri" w:hAnsi="Times New Roman"/>
                <w:lang w:eastAsia="ru-RU"/>
              </w:rPr>
            </w:pPr>
          </w:p>
        </w:tc>
        <w:tc>
          <w:tcPr>
            <w:tcW w:w="1477" w:type="dxa"/>
            <w:tcBorders>
              <w:top w:val="single" w:sz="4" w:space="0" w:color="auto"/>
              <w:left w:val="single" w:sz="4" w:space="0" w:color="000000"/>
              <w:bottom w:val="single" w:sz="4" w:space="0" w:color="auto"/>
              <w:right w:val="single" w:sz="4" w:space="0" w:color="000000"/>
            </w:tcBorders>
            <w:vAlign w:val="center"/>
          </w:tcPr>
          <w:p w:rsidR="00C27C37" w:rsidRPr="00C72DAD" w:rsidRDefault="00C27C37" w:rsidP="00C27C37">
            <w:pPr>
              <w:snapToGrid w:val="0"/>
              <w:ind w:left="-108" w:right="-108" w:firstLine="709"/>
              <w:jc w:val="center"/>
              <w:rPr>
                <w:rFonts w:ascii="Times New Roman" w:eastAsia="Calibri" w:hAnsi="Times New Roman"/>
                <w:lang w:eastAsia="ru-RU"/>
              </w:rPr>
            </w:pPr>
          </w:p>
        </w:tc>
        <w:tc>
          <w:tcPr>
            <w:tcW w:w="1418" w:type="dxa"/>
            <w:tcBorders>
              <w:top w:val="single" w:sz="4" w:space="0" w:color="auto"/>
              <w:left w:val="single" w:sz="4" w:space="0" w:color="000000"/>
              <w:bottom w:val="single" w:sz="4" w:space="0" w:color="auto"/>
              <w:right w:val="single" w:sz="4" w:space="0" w:color="000000"/>
            </w:tcBorders>
            <w:vAlign w:val="center"/>
          </w:tcPr>
          <w:p w:rsidR="00C27C37" w:rsidRPr="00C72DAD" w:rsidRDefault="00C27C37" w:rsidP="00C27C37">
            <w:pPr>
              <w:snapToGrid w:val="0"/>
              <w:ind w:left="-108" w:right="-108" w:firstLine="709"/>
              <w:jc w:val="center"/>
              <w:rPr>
                <w:rFonts w:ascii="Times New Roman" w:eastAsia="Calibri" w:hAnsi="Times New Roman"/>
                <w:lang w:eastAsia="ru-RU"/>
              </w:rPr>
            </w:pPr>
          </w:p>
        </w:tc>
        <w:tc>
          <w:tcPr>
            <w:tcW w:w="763" w:type="dxa"/>
            <w:tcBorders>
              <w:top w:val="single" w:sz="4" w:space="0" w:color="auto"/>
              <w:left w:val="single" w:sz="4" w:space="0" w:color="000000"/>
              <w:bottom w:val="single" w:sz="4" w:space="0" w:color="auto"/>
              <w:right w:val="single" w:sz="4" w:space="0" w:color="000000"/>
            </w:tcBorders>
            <w:vAlign w:val="center"/>
          </w:tcPr>
          <w:p w:rsidR="00C27C37" w:rsidRPr="00C72DAD" w:rsidRDefault="00C27C37" w:rsidP="00C27C37">
            <w:pPr>
              <w:snapToGrid w:val="0"/>
              <w:ind w:left="-108" w:right="-108" w:firstLine="709"/>
              <w:jc w:val="center"/>
              <w:rPr>
                <w:rFonts w:ascii="Times New Roman" w:eastAsia="Calibri" w:hAnsi="Times New Roman"/>
                <w:lang w:eastAsia="ru-RU"/>
              </w:rPr>
            </w:pPr>
          </w:p>
        </w:tc>
      </w:tr>
      <w:tr w:rsidR="00C27C37" w:rsidRPr="00C72DAD" w:rsidTr="00C27C37">
        <w:trPr>
          <w:cantSplit/>
          <w:trHeight w:val="111"/>
        </w:trPr>
        <w:tc>
          <w:tcPr>
            <w:tcW w:w="345" w:type="dxa"/>
            <w:tcBorders>
              <w:top w:val="single" w:sz="4" w:space="0" w:color="auto"/>
              <w:left w:val="single" w:sz="4" w:space="0" w:color="000000"/>
              <w:bottom w:val="single" w:sz="4" w:space="0" w:color="000000"/>
              <w:right w:val="single" w:sz="4" w:space="0" w:color="auto"/>
            </w:tcBorders>
            <w:vAlign w:val="center"/>
          </w:tcPr>
          <w:p w:rsidR="00C27C37" w:rsidRPr="00C72DAD" w:rsidRDefault="00C27C37" w:rsidP="00C27C37">
            <w:pPr>
              <w:widowControl w:val="0"/>
              <w:autoSpaceDE w:val="0"/>
              <w:autoSpaceDN w:val="0"/>
              <w:adjustRightInd w:val="0"/>
              <w:ind w:left="-108" w:right="-108" w:firstLine="709"/>
              <w:jc w:val="center"/>
              <w:rPr>
                <w:rFonts w:ascii="Times New Roman" w:eastAsia="Calibri" w:hAnsi="Times New Roman"/>
                <w:lang w:eastAsia="ru-RU"/>
              </w:rPr>
            </w:pPr>
          </w:p>
        </w:tc>
        <w:tc>
          <w:tcPr>
            <w:tcW w:w="1926" w:type="dxa"/>
            <w:tcBorders>
              <w:top w:val="single" w:sz="4" w:space="0" w:color="auto"/>
              <w:left w:val="single" w:sz="4" w:space="0" w:color="auto"/>
              <w:bottom w:val="single" w:sz="4" w:space="0" w:color="auto"/>
              <w:right w:val="nil"/>
            </w:tcBorders>
            <w:vAlign w:val="center"/>
          </w:tcPr>
          <w:p w:rsidR="00C27C37" w:rsidRPr="00C72DAD" w:rsidRDefault="00C27C37" w:rsidP="00C27C37">
            <w:pPr>
              <w:widowControl w:val="0"/>
              <w:autoSpaceDE w:val="0"/>
              <w:autoSpaceDN w:val="0"/>
              <w:adjustRightInd w:val="0"/>
              <w:ind w:left="-108" w:right="-108" w:firstLine="709"/>
              <w:jc w:val="both"/>
              <w:rPr>
                <w:rFonts w:ascii="Times New Roman" w:eastAsia="Calibri" w:hAnsi="Times New Roman"/>
                <w:lang w:eastAsia="ru-RU"/>
              </w:rPr>
            </w:pPr>
            <w:r w:rsidRPr="00C72DAD">
              <w:rPr>
                <w:rFonts w:ascii="Times New Roman" w:eastAsia="Calibri" w:hAnsi="Times New Roman"/>
                <w:lang w:eastAsia="ru-RU"/>
              </w:rPr>
              <w:t>Итого</w:t>
            </w:r>
          </w:p>
        </w:tc>
        <w:tc>
          <w:tcPr>
            <w:tcW w:w="2091" w:type="dxa"/>
            <w:tcBorders>
              <w:top w:val="single" w:sz="4" w:space="0" w:color="auto"/>
              <w:left w:val="single" w:sz="4" w:space="0" w:color="000000"/>
              <w:bottom w:val="single" w:sz="4" w:space="0" w:color="000000"/>
              <w:right w:val="nil"/>
            </w:tcBorders>
            <w:vAlign w:val="center"/>
          </w:tcPr>
          <w:p w:rsidR="00C27C37" w:rsidRPr="00C72DAD" w:rsidRDefault="00C27C37" w:rsidP="00C27C37">
            <w:pPr>
              <w:tabs>
                <w:tab w:val="left" w:pos="1140"/>
                <w:tab w:val="left" w:pos="3869"/>
              </w:tabs>
              <w:ind w:left="68" w:right="-108" w:firstLine="709"/>
              <w:jc w:val="both"/>
              <w:rPr>
                <w:rFonts w:ascii="Times New Roman" w:hAnsi="Times New Roman"/>
                <w:lang w:eastAsia="ru-RU"/>
              </w:rPr>
            </w:pPr>
          </w:p>
        </w:tc>
        <w:tc>
          <w:tcPr>
            <w:tcW w:w="829" w:type="dxa"/>
            <w:tcBorders>
              <w:top w:val="single" w:sz="4" w:space="0" w:color="auto"/>
              <w:left w:val="single" w:sz="4" w:space="0" w:color="000000"/>
              <w:bottom w:val="single" w:sz="4" w:space="0" w:color="000000"/>
              <w:right w:val="single" w:sz="4" w:space="0" w:color="auto"/>
            </w:tcBorders>
            <w:vAlign w:val="center"/>
          </w:tcPr>
          <w:p w:rsidR="00C27C37" w:rsidRPr="00C72DAD" w:rsidRDefault="00C27C37" w:rsidP="00C27C37">
            <w:pPr>
              <w:ind w:left="-108" w:right="-108" w:firstLine="709"/>
              <w:jc w:val="center"/>
              <w:rPr>
                <w:rFonts w:ascii="Times New Roman" w:eastAsia="Calibri" w:hAnsi="Times New Roman"/>
                <w:lang w:eastAsia="ru-RU"/>
              </w:rPr>
            </w:pPr>
          </w:p>
        </w:tc>
        <w:tc>
          <w:tcPr>
            <w:tcW w:w="709" w:type="dxa"/>
            <w:tcBorders>
              <w:top w:val="single" w:sz="4" w:space="0" w:color="auto"/>
              <w:left w:val="single" w:sz="4" w:space="0" w:color="auto"/>
              <w:bottom w:val="single" w:sz="4" w:space="0" w:color="000000"/>
              <w:right w:val="nil"/>
            </w:tcBorders>
            <w:vAlign w:val="center"/>
          </w:tcPr>
          <w:p w:rsidR="00C27C37" w:rsidRPr="00C72DAD" w:rsidRDefault="00C27C37" w:rsidP="00C27C37">
            <w:pPr>
              <w:ind w:left="-108" w:right="-108" w:firstLine="709"/>
              <w:jc w:val="center"/>
              <w:outlineLvl w:val="0"/>
              <w:rPr>
                <w:rFonts w:ascii="Times New Roman" w:eastAsia="Calibri" w:hAnsi="Times New Roman"/>
                <w:lang w:eastAsia="ru-RU"/>
              </w:rPr>
            </w:pPr>
          </w:p>
        </w:tc>
        <w:tc>
          <w:tcPr>
            <w:tcW w:w="1477" w:type="dxa"/>
            <w:tcBorders>
              <w:top w:val="single" w:sz="4" w:space="0" w:color="auto"/>
              <w:left w:val="single" w:sz="4" w:space="0" w:color="000000"/>
              <w:bottom w:val="single" w:sz="4" w:space="0" w:color="000000"/>
              <w:right w:val="single" w:sz="4" w:space="0" w:color="000000"/>
            </w:tcBorders>
            <w:vAlign w:val="center"/>
          </w:tcPr>
          <w:p w:rsidR="00C27C37" w:rsidRPr="00C72DAD" w:rsidRDefault="00C27C37" w:rsidP="00C27C37">
            <w:pPr>
              <w:snapToGrid w:val="0"/>
              <w:ind w:left="-108" w:right="-108" w:firstLine="709"/>
              <w:jc w:val="center"/>
              <w:rPr>
                <w:rFonts w:ascii="Times New Roman" w:eastAsia="Calibri" w:hAnsi="Times New Roman"/>
                <w:lang w:eastAsia="ru-RU"/>
              </w:rPr>
            </w:pPr>
          </w:p>
        </w:tc>
        <w:tc>
          <w:tcPr>
            <w:tcW w:w="1418" w:type="dxa"/>
            <w:tcBorders>
              <w:top w:val="single" w:sz="4" w:space="0" w:color="auto"/>
              <w:left w:val="single" w:sz="4" w:space="0" w:color="000000"/>
              <w:bottom w:val="single" w:sz="4" w:space="0" w:color="000000"/>
              <w:right w:val="single" w:sz="4" w:space="0" w:color="000000"/>
            </w:tcBorders>
            <w:vAlign w:val="center"/>
          </w:tcPr>
          <w:p w:rsidR="00C27C37" w:rsidRPr="00C72DAD" w:rsidRDefault="00C27C37" w:rsidP="00C27C37">
            <w:pPr>
              <w:snapToGrid w:val="0"/>
              <w:ind w:left="-108" w:right="-108" w:firstLine="709"/>
              <w:jc w:val="center"/>
              <w:rPr>
                <w:rFonts w:ascii="Times New Roman" w:eastAsia="Calibri" w:hAnsi="Times New Roman"/>
                <w:lang w:eastAsia="ru-RU"/>
              </w:rPr>
            </w:pPr>
          </w:p>
        </w:tc>
        <w:tc>
          <w:tcPr>
            <w:tcW w:w="763" w:type="dxa"/>
            <w:tcBorders>
              <w:top w:val="single" w:sz="4" w:space="0" w:color="auto"/>
              <w:left w:val="single" w:sz="4" w:space="0" w:color="000000"/>
              <w:bottom w:val="single" w:sz="4" w:space="0" w:color="000000"/>
              <w:right w:val="single" w:sz="4" w:space="0" w:color="000000"/>
            </w:tcBorders>
            <w:vAlign w:val="center"/>
          </w:tcPr>
          <w:p w:rsidR="00C27C37" w:rsidRPr="00C72DAD" w:rsidRDefault="00C27C37" w:rsidP="00C27C37">
            <w:pPr>
              <w:snapToGrid w:val="0"/>
              <w:ind w:left="-108" w:right="-108" w:firstLine="709"/>
              <w:jc w:val="center"/>
              <w:rPr>
                <w:rFonts w:ascii="Times New Roman" w:eastAsia="Calibri" w:hAnsi="Times New Roman"/>
                <w:lang w:eastAsia="ru-RU"/>
              </w:rPr>
            </w:pPr>
          </w:p>
        </w:tc>
      </w:tr>
    </w:tbl>
    <w:p w:rsidR="00C27C37" w:rsidRPr="00C72DAD" w:rsidRDefault="00C27C37" w:rsidP="00966255">
      <w:pPr>
        <w:jc w:val="center"/>
        <w:rPr>
          <w:rFonts w:ascii="Times New Roman" w:hAnsi="Times New Roman"/>
          <w:b/>
          <w:bCs/>
        </w:rPr>
      </w:pPr>
    </w:p>
    <w:p w:rsidR="00111C13" w:rsidRPr="00C72DAD" w:rsidRDefault="00111C13" w:rsidP="00111C13">
      <w:pPr>
        <w:pStyle w:val="ConsPlusNonformat"/>
        <w:spacing w:line="276" w:lineRule="auto"/>
        <w:jc w:val="center"/>
        <w:rPr>
          <w:rFonts w:ascii="Times New Roman" w:hAnsi="Times New Roman" w:cs="Times New Roman"/>
          <w:b/>
          <w:sz w:val="22"/>
          <w:szCs w:val="22"/>
        </w:rPr>
      </w:pPr>
    </w:p>
    <w:p w:rsidR="001C3A46" w:rsidRPr="00C72DAD" w:rsidRDefault="001C3A46" w:rsidP="001C3A46">
      <w:pPr>
        <w:pStyle w:val="a3"/>
        <w:widowControl w:val="0"/>
        <w:spacing w:after="0"/>
        <w:jc w:val="right"/>
        <w:rPr>
          <w:rFonts w:ascii="Times New Roman" w:hAnsi="Times New Roman"/>
          <w:color w:val="000000"/>
          <w:sz w:val="22"/>
          <w:szCs w:val="22"/>
        </w:rPr>
      </w:pPr>
      <w:r w:rsidRPr="00C72DAD">
        <w:rPr>
          <w:rFonts w:ascii="Times New Roman" w:hAnsi="Times New Roman"/>
          <w:color w:val="000000"/>
          <w:sz w:val="22"/>
          <w:szCs w:val="22"/>
        </w:rPr>
        <w:t>Приложение № 2</w:t>
      </w:r>
    </w:p>
    <w:p w:rsidR="001C3A46" w:rsidRPr="00C72DAD" w:rsidRDefault="001C3A46" w:rsidP="001C3A46">
      <w:pPr>
        <w:pStyle w:val="a3"/>
        <w:widowControl w:val="0"/>
        <w:spacing w:after="0"/>
        <w:jc w:val="right"/>
        <w:rPr>
          <w:rFonts w:ascii="Times New Roman" w:hAnsi="Times New Roman"/>
          <w:color w:val="000000"/>
          <w:sz w:val="22"/>
          <w:szCs w:val="22"/>
        </w:rPr>
      </w:pPr>
      <w:r w:rsidRPr="00C72DAD">
        <w:rPr>
          <w:rFonts w:ascii="Times New Roman" w:hAnsi="Times New Roman"/>
          <w:color w:val="000000"/>
          <w:sz w:val="22"/>
          <w:szCs w:val="22"/>
        </w:rPr>
        <w:t xml:space="preserve">к Договору № _____ </w:t>
      </w:r>
    </w:p>
    <w:p w:rsidR="001C3A46" w:rsidRPr="00C72DAD" w:rsidRDefault="001C3A46" w:rsidP="001C3A46">
      <w:pPr>
        <w:pStyle w:val="a3"/>
        <w:widowControl w:val="0"/>
        <w:spacing w:after="0"/>
        <w:jc w:val="right"/>
        <w:rPr>
          <w:rFonts w:ascii="Times New Roman" w:hAnsi="Times New Roman"/>
          <w:color w:val="000000"/>
          <w:sz w:val="22"/>
          <w:szCs w:val="22"/>
        </w:rPr>
      </w:pPr>
      <w:r w:rsidRPr="00C72DAD">
        <w:rPr>
          <w:rFonts w:ascii="Times New Roman" w:hAnsi="Times New Roman"/>
          <w:color w:val="000000"/>
          <w:sz w:val="22"/>
          <w:szCs w:val="22"/>
        </w:rPr>
        <w:t>от __________________</w:t>
      </w:r>
    </w:p>
    <w:p w:rsidR="00251AD2" w:rsidRDefault="00251AD2" w:rsidP="00251AD2">
      <w:pPr>
        <w:ind w:firstLine="698"/>
        <w:jc w:val="right"/>
        <w:rPr>
          <w:rStyle w:val="af1"/>
          <w:b w:val="0"/>
          <w:bCs/>
          <w:sz w:val="20"/>
          <w:szCs w:val="20"/>
        </w:rPr>
      </w:pPr>
    </w:p>
    <w:p w:rsidR="00251AD2" w:rsidRDefault="00251AD2" w:rsidP="00251AD2">
      <w:pPr>
        <w:ind w:firstLine="698"/>
        <w:jc w:val="right"/>
        <w:rPr>
          <w:rStyle w:val="af1"/>
          <w:b w:val="0"/>
          <w:bCs/>
          <w:sz w:val="20"/>
          <w:szCs w:val="20"/>
        </w:rPr>
      </w:pPr>
    </w:p>
    <w:p w:rsidR="00251AD2" w:rsidRDefault="00251AD2" w:rsidP="00251AD2">
      <w:pPr>
        <w:ind w:firstLine="698"/>
        <w:jc w:val="right"/>
        <w:rPr>
          <w:rStyle w:val="af1"/>
          <w:b w:val="0"/>
          <w:bCs/>
          <w:sz w:val="20"/>
          <w:szCs w:val="20"/>
        </w:rPr>
      </w:pPr>
    </w:p>
    <w:p w:rsidR="00251AD2" w:rsidRPr="00252430" w:rsidRDefault="00251AD2" w:rsidP="00251AD2">
      <w:pPr>
        <w:rPr>
          <w:sz w:val="20"/>
          <w:szCs w:val="20"/>
        </w:rPr>
      </w:pPr>
    </w:p>
    <w:p w:rsidR="001C3A46" w:rsidRPr="00C72DAD" w:rsidRDefault="001C3A46" w:rsidP="001C3A46">
      <w:pPr>
        <w:widowControl w:val="0"/>
        <w:jc w:val="center"/>
        <w:rPr>
          <w:rFonts w:ascii="Times New Roman" w:hAnsi="Times New Roman"/>
          <w:b/>
          <w:bCs/>
        </w:rPr>
      </w:pPr>
    </w:p>
    <w:p w:rsidR="001C3A46" w:rsidRDefault="001C3A46" w:rsidP="001C3A46">
      <w:pPr>
        <w:jc w:val="center"/>
        <w:rPr>
          <w:rFonts w:ascii="Times New Roman" w:hAnsi="Times New Roman"/>
          <w:b/>
          <w:lang w:eastAsia="ru-RU"/>
        </w:rPr>
      </w:pPr>
      <w:r w:rsidRPr="00C72DAD">
        <w:rPr>
          <w:rFonts w:ascii="Times New Roman" w:hAnsi="Times New Roman"/>
          <w:b/>
          <w:lang w:eastAsia="ru-RU"/>
        </w:rPr>
        <w:t xml:space="preserve">ТЕХНИЧЕСКОЕ ЗАДАНИЕ </w:t>
      </w:r>
    </w:p>
    <w:p w:rsidR="00F3295D" w:rsidRPr="00F3295D" w:rsidRDefault="00F3295D" w:rsidP="001C3A46">
      <w:pPr>
        <w:jc w:val="center"/>
        <w:rPr>
          <w:rFonts w:ascii="Times New Roman" w:hAnsi="Times New Roman"/>
          <w:bCs/>
          <w:color w:val="FF0000"/>
        </w:rPr>
      </w:pPr>
      <w:r w:rsidRPr="00F3295D">
        <w:rPr>
          <w:rFonts w:ascii="Times New Roman" w:hAnsi="Times New Roman"/>
          <w:bCs/>
          <w:color w:val="FF0000"/>
          <w:lang w:eastAsia="ru-RU"/>
        </w:rPr>
        <w:t xml:space="preserve">(прилагается отдельным файлом) </w:t>
      </w:r>
    </w:p>
    <w:bookmarkEnd w:id="0"/>
    <w:p w:rsidR="00FF6961" w:rsidRPr="00F3295D" w:rsidRDefault="00FF6961" w:rsidP="00762B3E">
      <w:pPr>
        <w:widowControl w:val="0"/>
        <w:jc w:val="center"/>
        <w:rPr>
          <w:rFonts w:ascii="Times New Roman" w:hAnsi="Times New Roman"/>
          <w:bCs/>
          <w:color w:val="FF0000"/>
        </w:rPr>
      </w:pPr>
    </w:p>
    <w:sectPr w:rsidR="00FF6961" w:rsidRPr="00F3295D" w:rsidSect="00932EAC">
      <w:pgSz w:w="11906" w:h="16838"/>
      <w:pgMar w:top="426" w:right="851" w:bottom="851"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erif">
    <w:altName w:val="Times New Roman"/>
    <w:charset w:val="CC"/>
    <w:family w:val="roman"/>
    <w:pitch w:val="variable"/>
    <w:sig w:usb0="E0000AFF" w:usb1="500078FF" w:usb2="00000021" w:usb3="00000000" w:csb0="000001BF" w:csb1="00000000"/>
  </w:font>
  <w:font w:name="NSimSun">
    <w:panose1 w:val="02010609030101010101"/>
    <w:charset w:val="86"/>
    <w:family w:val="modern"/>
    <w:pitch w:val="fixed"/>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decimal"/>
      <w:lvlText w:val="%1."/>
      <w:lvlJc w:val="left"/>
      <w:pPr>
        <w:tabs>
          <w:tab w:val="num" w:pos="432"/>
        </w:tabs>
        <w:ind w:left="432" w:hanging="432"/>
      </w:pPr>
      <w:rPr>
        <w:b/>
      </w:rPr>
    </w:lvl>
    <w:lvl w:ilvl="1">
      <w:start w:val="1"/>
      <w:numFmt w:val="decimal"/>
      <w:lvlText w:val="%1.%2"/>
      <w:lvlJc w:val="left"/>
      <w:pPr>
        <w:tabs>
          <w:tab w:val="num" w:pos="576"/>
        </w:tabs>
        <w:ind w:left="576" w:hanging="576"/>
      </w:pPr>
      <w:rPr>
        <w:b w:val="0"/>
      </w:r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28D94A20"/>
    <w:multiLevelType w:val="multilevel"/>
    <w:tmpl w:val="28D94A20"/>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3B2E18F7"/>
    <w:multiLevelType w:val="hybridMultilevel"/>
    <w:tmpl w:val="DD72D832"/>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3" w15:restartNumberingAfterBreak="0">
    <w:nsid w:val="4E1716AB"/>
    <w:multiLevelType w:val="multilevel"/>
    <w:tmpl w:val="E5186936"/>
    <w:lvl w:ilvl="0">
      <w:start w:val="1"/>
      <w:numFmt w:val="decimal"/>
      <w:lvlText w:val="%1."/>
      <w:lvlJc w:val="left"/>
      <w:pPr>
        <w:ind w:left="720" w:hanging="360"/>
      </w:pPr>
    </w:lvl>
    <w:lvl w:ilvl="1">
      <w:start w:val="1"/>
      <w:numFmt w:val="decimal"/>
      <w:isLgl/>
      <w:lvlText w:val="%1.%2."/>
      <w:lvlJc w:val="left"/>
      <w:pPr>
        <w:ind w:left="1140" w:hanging="420"/>
      </w:p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960" w:hanging="1440"/>
      </w:pPr>
    </w:lvl>
    <w:lvl w:ilvl="7">
      <w:start w:val="1"/>
      <w:numFmt w:val="decimal"/>
      <w:isLgl/>
      <w:lvlText w:val="%1.%2.%3.%4.%5.%6.%7.%8."/>
      <w:lvlJc w:val="left"/>
      <w:pPr>
        <w:ind w:left="4320" w:hanging="1440"/>
      </w:pPr>
    </w:lvl>
    <w:lvl w:ilvl="8">
      <w:start w:val="1"/>
      <w:numFmt w:val="decimal"/>
      <w:isLgl/>
      <w:lvlText w:val="%1.%2.%3.%4.%5.%6.%7.%8.%9."/>
      <w:lvlJc w:val="left"/>
      <w:pPr>
        <w:ind w:left="5040" w:hanging="1800"/>
      </w:pPr>
    </w:lvl>
  </w:abstractNum>
  <w:abstractNum w:abstractNumId="4" w15:restartNumberingAfterBreak="0">
    <w:nsid w:val="50E23F21"/>
    <w:multiLevelType w:val="multilevel"/>
    <w:tmpl w:val="57769D7C"/>
    <w:lvl w:ilvl="0">
      <w:start w:val="4"/>
      <w:numFmt w:val="decimal"/>
      <w:lvlText w:val="%1."/>
      <w:lvlJc w:val="left"/>
      <w:pPr>
        <w:ind w:left="720" w:hanging="360"/>
      </w:pPr>
      <w:rPr>
        <w:rFonts w:hint="default"/>
        <w:b/>
        <w:sz w:val="22"/>
        <w:szCs w:val="22"/>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659B2EED"/>
    <w:multiLevelType w:val="multilevel"/>
    <w:tmpl w:val="628886CC"/>
    <w:lvl w:ilvl="0">
      <w:start w:val="1"/>
      <w:numFmt w:val="decimal"/>
      <w:pStyle w:val="1"/>
      <w:lvlText w:val="%1."/>
      <w:lvlJc w:val="left"/>
      <w:pPr>
        <w:ind w:left="360" w:hanging="360"/>
      </w:pPr>
      <w:rPr>
        <w:rFonts w:hint="default"/>
      </w:rPr>
    </w:lvl>
    <w:lvl w:ilvl="1">
      <w:start w:val="1"/>
      <w:numFmt w:val="decimal"/>
      <w:isLgl/>
      <w:lvlText w:val="%1.%2."/>
      <w:lvlJc w:val="left"/>
      <w:pPr>
        <w:ind w:left="405" w:hanging="40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6" w15:restartNumberingAfterBreak="0">
    <w:nsid w:val="68BB104B"/>
    <w:multiLevelType w:val="multilevel"/>
    <w:tmpl w:val="B2EE0C1E"/>
    <w:lvl w:ilvl="0">
      <w:start w:val="1"/>
      <w:numFmt w:val="decimal"/>
      <w:lvlText w:val="%1."/>
      <w:lvlJc w:val="left"/>
      <w:pPr>
        <w:tabs>
          <w:tab w:val="num" w:pos="720"/>
        </w:tabs>
        <w:ind w:left="720" w:hanging="360"/>
      </w:pPr>
    </w:lvl>
    <w:lvl w:ilvl="1">
      <w:start w:val="1"/>
      <w:numFmt w:val="decimal"/>
      <w:isLgl/>
      <w:lvlText w:val="%2."/>
      <w:lvlJc w:val="left"/>
      <w:pPr>
        <w:tabs>
          <w:tab w:val="num" w:pos="750"/>
        </w:tabs>
        <w:ind w:left="750" w:hanging="390"/>
      </w:pPr>
      <w:rPr>
        <w:rFonts w:ascii="Times New Roman" w:eastAsia="Times New Roman" w:hAnsi="Times New Roman" w:cs="Times New Roman"/>
      </w:rPr>
    </w:lvl>
    <w:lvl w:ilvl="2">
      <w:start w:val="1"/>
      <w:numFmt w:val="decimal"/>
      <w:isLgl/>
      <w:lvlText w:val="%1.%2.%3."/>
      <w:lvlJc w:val="left"/>
      <w:pPr>
        <w:tabs>
          <w:tab w:val="num" w:pos="1080"/>
        </w:tabs>
        <w:ind w:left="1080" w:hanging="720"/>
      </w:pPr>
    </w:lvl>
    <w:lvl w:ilvl="3">
      <w:start w:val="1"/>
      <w:numFmt w:val="decimal"/>
      <w:isLgl/>
      <w:lvlText w:val="%1.%2.%3.%4."/>
      <w:lvlJc w:val="left"/>
      <w:pPr>
        <w:tabs>
          <w:tab w:val="num" w:pos="1080"/>
        </w:tabs>
        <w:ind w:left="1080" w:hanging="720"/>
      </w:pPr>
    </w:lvl>
    <w:lvl w:ilvl="4">
      <w:start w:val="1"/>
      <w:numFmt w:val="decimal"/>
      <w:isLgl/>
      <w:lvlText w:val="%1.%2.%3.%4.%5."/>
      <w:lvlJc w:val="left"/>
      <w:pPr>
        <w:tabs>
          <w:tab w:val="num" w:pos="1440"/>
        </w:tabs>
        <w:ind w:left="1440" w:hanging="1080"/>
      </w:pPr>
    </w:lvl>
    <w:lvl w:ilvl="5">
      <w:start w:val="1"/>
      <w:numFmt w:val="decimal"/>
      <w:isLgl/>
      <w:lvlText w:val="%1.%2.%3.%4.%5.%6."/>
      <w:lvlJc w:val="left"/>
      <w:pPr>
        <w:tabs>
          <w:tab w:val="num" w:pos="1440"/>
        </w:tabs>
        <w:ind w:left="1440" w:hanging="1080"/>
      </w:pPr>
    </w:lvl>
    <w:lvl w:ilvl="6">
      <w:start w:val="1"/>
      <w:numFmt w:val="decimal"/>
      <w:isLgl/>
      <w:lvlText w:val="%1.%2.%3.%4.%5.%6.%7."/>
      <w:lvlJc w:val="left"/>
      <w:pPr>
        <w:tabs>
          <w:tab w:val="num" w:pos="1800"/>
        </w:tabs>
        <w:ind w:left="1800" w:hanging="1440"/>
      </w:pPr>
    </w:lvl>
    <w:lvl w:ilvl="7">
      <w:start w:val="1"/>
      <w:numFmt w:val="decimal"/>
      <w:isLgl/>
      <w:lvlText w:val="%1.%2.%3.%4.%5.%6.%7.%8."/>
      <w:lvlJc w:val="left"/>
      <w:pPr>
        <w:tabs>
          <w:tab w:val="num" w:pos="1800"/>
        </w:tabs>
        <w:ind w:left="1800" w:hanging="1440"/>
      </w:pPr>
    </w:lvl>
    <w:lvl w:ilvl="8">
      <w:start w:val="1"/>
      <w:numFmt w:val="decimal"/>
      <w:isLgl/>
      <w:lvlText w:val="%1.%2.%3.%4.%5.%6.%7.%8.%9."/>
      <w:lvlJc w:val="left"/>
      <w:pPr>
        <w:tabs>
          <w:tab w:val="num" w:pos="2160"/>
        </w:tabs>
        <w:ind w:left="2160" w:hanging="1800"/>
      </w:pPr>
    </w:lvl>
  </w:abstractNum>
  <w:abstractNum w:abstractNumId="7" w15:restartNumberingAfterBreak="0">
    <w:nsid w:val="71592871"/>
    <w:multiLevelType w:val="hybridMultilevel"/>
    <w:tmpl w:val="82C8946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7BB948D2"/>
    <w:multiLevelType w:val="hybridMultilevel"/>
    <w:tmpl w:val="F2E49CD8"/>
    <w:lvl w:ilvl="0" w:tplc="8D5EC482">
      <w:start w:val="1"/>
      <w:numFmt w:val="decimal"/>
      <w:lvlText w:val="%1."/>
      <w:lvlJc w:val="left"/>
      <w:pPr>
        <w:ind w:left="-1440" w:hanging="360"/>
      </w:pPr>
      <w:rPr>
        <w:rFonts w:ascii="Times New Roman" w:eastAsia="Times New Roman" w:hAnsi="Times New Roman" w:cs="Times New Roman"/>
        <w:b/>
      </w:rPr>
    </w:lvl>
    <w:lvl w:ilvl="1" w:tplc="04190019">
      <w:start w:val="1"/>
      <w:numFmt w:val="lowerLetter"/>
      <w:lvlText w:val="%2."/>
      <w:lvlJc w:val="left"/>
      <w:pPr>
        <w:ind w:left="540" w:hanging="360"/>
      </w:pPr>
    </w:lvl>
    <w:lvl w:ilvl="2" w:tplc="0419001B" w:tentative="1">
      <w:start w:val="1"/>
      <w:numFmt w:val="lowerRoman"/>
      <w:lvlText w:val="%3."/>
      <w:lvlJc w:val="right"/>
      <w:pPr>
        <w:ind w:left="1260" w:hanging="180"/>
      </w:pPr>
    </w:lvl>
    <w:lvl w:ilvl="3" w:tplc="0419000F" w:tentative="1">
      <w:start w:val="1"/>
      <w:numFmt w:val="decimal"/>
      <w:lvlText w:val="%4."/>
      <w:lvlJc w:val="left"/>
      <w:pPr>
        <w:ind w:left="1980" w:hanging="360"/>
      </w:pPr>
    </w:lvl>
    <w:lvl w:ilvl="4" w:tplc="04190019" w:tentative="1">
      <w:start w:val="1"/>
      <w:numFmt w:val="lowerLetter"/>
      <w:lvlText w:val="%5."/>
      <w:lvlJc w:val="left"/>
      <w:pPr>
        <w:ind w:left="2700" w:hanging="360"/>
      </w:pPr>
    </w:lvl>
    <w:lvl w:ilvl="5" w:tplc="0419001B" w:tentative="1">
      <w:start w:val="1"/>
      <w:numFmt w:val="lowerRoman"/>
      <w:lvlText w:val="%6."/>
      <w:lvlJc w:val="right"/>
      <w:pPr>
        <w:ind w:left="3420" w:hanging="180"/>
      </w:pPr>
    </w:lvl>
    <w:lvl w:ilvl="6" w:tplc="0419000F" w:tentative="1">
      <w:start w:val="1"/>
      <w:numFmt w:val="decimal"/>
      <w:lvlText w:val="%7."/>
      <w:lvlJc w:val="left"/>
      <w:pPr>
        <w:ind w:left="4140" w:hanging="360"/>
      </w:pPr>
    </w:lvl>
    <w:lvl w:ilvl="7" w:tplc="04190019" w:tentative="1">
      <w:start w:val="1"/>
      <w:numFmt w:val="lowerLetter"/>
      <w:lvlText w:val="%8."/>
      <w:lvlJc w:val="left"/>
      <w:pPr>
        <w:ind w:left="4860" w:hanging="360"/>
      </w:pPr>
    </w:lvl>
    <w:lvl w:ilvl="8" w:tplc="0419001B" w:tentative="1">
      <w:start w:val="1"/>
      <w:numFmt w:val="lowerRoman"/>
      <w:lvlText w:val="%9."/>
      <w:lvlJc w:val="right"/>
      <w:pPr>
        <w:ind w:left="5580" w:hanging="180"/>
      </w:pPr>
    </w:lvl>
  </w:abstractNum>
  <w:num w:numId="1">
    <w:abstractNumId w:val="0"/>
  </w:num>
  <w:num w:numId="2">
    <w:abstractNumId w:val="1"/>
  </w:num>
  <w:num w:numId="3">
    <w:abstractNumId w:val="4"/>
  </w:num>
  <w:num w:numId="4">
    <w:abstractNumId w:val="7"/>
  </w:num>
  <w:num w:numId="5">
    <w:abstractNumId w:val="5"/>
  </w:num>
  <w:num w:numId="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lvlOverride w:ilvl="0"/>
    <w:lvlOverride w:ilvl="1"/>
    <w:lvlOverride w:ilvl="2"/>
    <w:lvlOverride w:ilvl="3"/>
    <w:lvlOverride w:ilvl="4"/>
    <w:lvlOverride w:ilvl="5"/>
    <w:lvlOverride w:ilvl="6"/>
    <w:lvlOverride w:ilvl="7"/>
    <w:lvlOverride w:ilvl="8"/>
  </w:num>
  <w:num w:numId="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3549"/>
    <w:rsid w:val="00003D84"/>
    <w:rsid w:val="0001380A"/>
    <w:rsid w:val="000223E7"/>
    <w:rsid w:val="000312D6"/>
    <w:rsid w:val="0003275F"/>
    <w:rsid w:val="00033A1E"/>
    <w:rsid w:val="00034394"/>
    <w:rsid w:val="00035260"/>
    <w:rsid w:val="00037854"/>
    <w:rsid w:val="00045A8A"/>
    <w:rsid w:val="00056F5A"/>
    <w:rsid w:val="00062F4C"/>
    <w:rsid w:val="000717BC"/>
    <w:rsid w:val="0007682C"/>
    <w:rsid w:val="00081A8B"/>
    <w:rsid w:val="00094FEA"/>
    <w:rsid w:val="000A0F76"/>
    <w:rsid w:val="000A2276"/>
    <w:rsid w:val="000A3B0F"/>
    <w:rsid w:val="000A533B"/>
    <w:rsid w:val="000B20AA"/>
    <w:rsid w:val="000D311C"/>
    <w:rsid w:val="000D3E9C"/>
    <w:rsid w:val="000D4907"/>
    <w:rsid w:val="000D561E"/>
    <w:rsid w:val="000E1324"/>
    <w:rsid w:val="000E5BB3"/>
    <w:rsid w:val="000E7E7F"/>
    <w:rsid w:val="000F47EE"/>
    <w:rsid w:val="001012BD"/>
    <w:rsid w:val="00102648"/>
    <w:rsid w:val="001035D1"/>
    <w:rsid w:val="00104DC5"/>
    <w:rsid w:val="00110EB2"/>
    <w:rsid w:val="00111C13"/>
    <w:rsid w:val="001214E8"/>
    <w:rsid w:val="00125B6A"/>
    <w:rsid w:val="00127E3F"/>
    <w:rsid w:val="00132F05"/>
    <w:rsid w:val="001359C3"/>
    <w:rsid w:val="00136F8C"/>
    <w:rsid w:val="001424ED"/>
    <w:rsid w:val="00151BD5"/>
    <w:rsid w:val="00154A7E"/>
    <w:rsid w:val="00156C74"/>
    <w:rsid w:val="00156CD9"/>
    <w:rsid w:val="00162213"/>
    <w:rsid w:val="00162993"/>
    <w:rsid w:val="00171766"/>
    <w:rsid w:val="001734F3"/>
    <w:rsid w:val="00182E5C"/>
    <w:rsid w:val="001842E1"/>
    <w:rsid w:val="00186E6D"/>
    <w:rsid w:val="00190F00"/>
    <w:rsid w:val="00193AE7"/>
    <w:rsid w:val="001970CA"/>
    <w:rsid w:val="001A0BF1"/>
    <w:rsid w:val="001A0C6F"/>
    <w:rsid w:val="001A0EDC"/>
    <w:rsid w:val="001A39AA"/>
    <w:rsid w:val="001A4A15"/>
    <w:rsid w:val="001A55AA"/>
    <w:rsid w:val="001A7E3A"/>
    <w:rsid w:val="001B6D22"/>
    <w:rsid w:val="001C3A46"/>
    <w:rsid w:val="001C7AB0"/>
    <w:rsid w:val="001E27A3"/>
    <w:rsid w:val="001E54DD"/>
    <w:rsid w:val="001E6B4B"/>
    <w:rsid w:val="001F3F25"/>
    <w:rsid w:val="001F4819"/>
    <w:rsid w:val="001F7AD7"/>
    <w:rsid w:val="002044D1"/>
    <w:rsid w:val="002119D4"/>
    <w:rsid w:val="0021240E"/>
    <w:rsid w:val="002129E2"/>
    <w:rsid w:val="00215A3A"/>
    <w:rsid w:val="00216F67"/>
    <w:rsid w:val="00216FC7"/>
    <w:rsid w:val="00227FAC"/>
    <w:rsid w:val="00237884"/>
    <w:rsid w:val="00245DD7"/>
    <w:rsid w:val="00251AD2"/>
    <w:rsid w:val="00264515"/>
    <w:rsid w:val="00266510"/>
    <w:rsid w:val="00267CDA"/>
    <w:rsid w:val="002737CA"/>
    <w:rsid w:val="00281245"/>
    <w:rsid w:val="0028775C"/>
    <w:rsid w:val="00292F8C"/>
    <w:rsid w:val="0029641C"/>
    <w:rsid w:val="002A2F25"/>
    <w:rsid w:val="002A60DE"/>
    <w:rsid w:val="002A77EE"/>
    <w:rsid w:val="002B3FDD"/>
    <w:rsid w:val="002B5EE0"/>
    <w:rsid w:val="002C0781"/>
    <w:rsid w:val="002C6986"/>
    <w:rsid w:val="002C6D39"/>
    <w:rsid w:val="002C7103"/>
    <w:rsid w:val="002D0DB5"/>
    <w:rsid w:val="002D5900"/>
    <w:rsid w:val="002E0B7C"/>
    <w:rsid w:val="002E2A9C"/>
    <w:rsid w:val="002E3E37"/>
    <w:rsid w:val="002E7C49"/>
    <w:rsid w:val="002F3163"/>
    <w:rsid w:val="00302A0E"/>
    <w:rsid w:val="003036F6"/>
    <w:rsid w:val="003129E1"/>
    <w:rsid w:val="0032413E"/>
    <w:rsid w:val="00325604"/>
    <w:rsid w:val="00325CE6"/>
    <w:rsid w:val="00334CCE"/>
    <w:rsid w:val="003411A9"/>
    <w:rsid w:val="0034571F"/>
    <w:rsid w:val="0035316A"/>
    <w:rsid w:val="00355752"/>
    <w:rsid w:val="003608E3"/>
    <w:rsid w:val="0036769E"/>
    <w:rsid w:val="00367B86"/>
    <w:rsid w:val="003725FC"/>
    <w:rsid w:val="00376FA3"/>
    <w:rsid w:val="00381388"/>
    <w:rsid w:val="00383BB5"/>
    <w:rsid w:val="0038486F"/>
    <w:rsid w:val="003955CD"/>
    <w:rsid w:val="003A48F1"/>
    <w:rsid w:val="003B448C"/>
    <w:rsid w:val="003D1EE2"/>
    <w:rsid w:val="003D298A"/>
    <w:rsid w:val="003E6C5B"/>
    <w:rsid w:val="003F2BC3"/>
    <w:rsid w:val="00415CD1"/>
    <w:rsid w:val="0041682A"/>
    <w:rsid w:val="00417FF2"/>
    <w:rsid w:val="00420005"/>
    <w:rsid w:val="00420337"/>
    <w:rsid w:val="004265D6"/>
    <w:rsid w:val="00433150"/>
    <w:rsid w:val="004338B8"/>
    <w:rsid w:val="004362FD"/>
    <w:rsid w:val="00440275"/>
    <w:rsid w:val="00441830"/>
    <w:rsid w:val="0044456B"/>
    <w:rsid w:val="00444688"/>
    <w:rsid w:val="0045733E"/>
    <w:rsid w:val="00474B06"/>
    <w:rsid w:val="004877A3"/>
    <w:rsid w:val="004A3EAB"/>
    <w:rsid w:val="004B1CEC"/>
    <w:rsid w:val="004B329D"/>
    <w:rsid w:val="004B5B75"/>
    <w:rsid w:val="004C0852"/>
    <w:rsid w:val="004C32D3"/>
    <w:rsid w:val="004C574D"/>
    <w:rsid w:val="004C7B3D"/>
    <w:rsid w:val="004C7D04"/>
    <w:rsid w:val="004D0E95"/>
    <w:rsid w:val="004D610C"/>
    <w:rsid w:val="004D65C5"/>
    <w:rsid w:val="004E3A63"/>
    <w:rsid w:val="004E798F"/>
    <w:rsid w:val="004F5CA2"/>
    <w:rsid w:val="00500D27"/>
    <w:rsid w:val="0051227F"/>
    <w:rsid w:val="00514359"/>
    <w:rsid w:val="00514935"/>
    <w:rsid w:val="00515BEE"/>
    <w:rsid w:val="005227F7"/>
    <w:rsid w:val="00525DEE"/>
    <w:rsid w:val="00526215"/>
    <w:rsid w:val="005315B8"/>
    <w:rsid w:val="00531939"/>
    <w:rsid w:val="00544C6F"/>
    <w:rsid w:val="00545E11"/>
    <w:rsid w:val="0055370A"/>
    <w:rsid w:val="005568B7"/>
    <w:rsid w:val="00561626"/>
    <w:rsid w:val="0056470B"/>
    <w:rsid w:val="005749A3"/>
    <w:rsid w:val="00576AFD"/>
    <w:rsid w:val="00585FF3"/>
    <w:rsid w:val="00586461"/>
    <w:rsid w:val="00595D61"/>
    <w:rsid w:val="005A3D9E"/>
    <w:rsid w:val="005A7897"/>
    <w:rsid w:val="005B156D"/>
    <w:rsid w:val="005B16AF"/>
    <w:rsid w:val="005B3E3F"/>
    <w:rsid w:val="005B4F3C"/>
    <w:rsid w:val="005B5474"/>
    <w:rsid w:val="005B6185"/>
    <w:rsid w:val="005C79B9"/>
    <w:rsid w:val="005D6B0C"/>
    <w:rsid w:val="005E1E39"/>
    <w:rsid w:val="005E37D7"/>
    <w:rsid w:val="005E4517"/>
    <w:rsid w:val="005F1FE7"/>
    <w:rsid w:val="005F363D"/>
    <w:rsid w:val="005F3E0F"/>
    <w:rsid w:val="0061103C"/>
    <w:rsid w:val="006236B8"/>
    <w:rsid w:val="0062621A"/>
    <w:rsid w:val="00634F60"/>
    <w:rsid w:val="00647887"/>
    <w:rsid w:val="006522C4"/>
    <w:rsid w:val="00661917"/>
    <w:rsid w:val="0066771B"/>
    <w:rsid w:val="00670EC4"/>
    <w:rsid w:val="00684137"/>
    <w:rsid w:val="00687609"/>
    <w:rsid w:val="006902DE"/>
    <w:rsid w:val="00691377"/>
    <w:rsid w:val="006915AC"/>
    <w:rsid w:val="00691C0D"/>
    <w:rsid w:val="00697258"/>
    <w:rsid w:val="006973A4"/>
    <w:rsid w:val="006A3F00"/>
    <w:rsid w:val="006A4EC0"/>
    <w:rsid w:val="006B1621"/>
    <w:rsid w:val="006B1CD3"/>
    <w:rsid w:val="006B3489"/>
    <w:rsid w:val="006B5FC1"/>
    <w:rsid w:val="006B79A2"/>
    <w:rsid w:val="006C0D91"/>
    <w:rsid w:val="006C7330"/>
    <w:rsid w:val="006E4F01"/>
    <w:rsid w:val="006F2BA9"/>
    <w:rsid w:val="00700CD5"/>
    <w:rsid w:val="00700F38"/>
    <w:rsid w:val="0070330D"/>
    <w:rsid w:val="007037E9"/>
    <w:rsid w:val="00706385"/>
    <w:rsid w:val="00707CBB"/>
    <w:rsid w:val="00717443"/>
    <w:rsid w:val="0072317E"/>
    <w:rsid w:val="00734613"/>
    <w:rsid w:val="007349F9"/>
    <w:rsid w:val="007355B9"/>
    <w:rsid w:val="00744E75"/>
    <w:rsid w:val="00747AD8"/>
    <w:rsid w:val="00750F77"/>
    <w:rsid w:val="00757BD6"/>
    <w:rsid w:val="00762B3E"/>
    <w:rsid w:val="007630FA"/>
    <w:rsid w:val="0076373F"/>
    <w:rsid w:val="00771C3E"/>
    <w:rsid w:val="0077207C"/>
    <w:rsid w:val="0077224C"/>
    <w:rsid w:val="00785D6B"/>
    <w:rsid w:val="00792E0A"/>
    <w:rsid w:val="007947A8"/>
    <w:rsid w:val="00797C66"/>
    <w:rsid w:val="007A416D"/>
    <w:rsid w:val="007A6C8B"/>
    <w:rsid w:val="007A78B6"/>
    <w:rsid w:val="007B6C17"/>
    <w:rsid w:val="007C71C0"/>
    <w:rsid w:val="007D07E3"/>
    <w:rsid w:val="007D5103"/>
    <w:rsid w:val="007E1889"/>
    <w:rsid w:val="007E45BB"/>
    <w:rsid w:val="007E5EAC"/>
    <w:rsid w:val="007F66F2"/>
    <w:rsid w:val="0080277A"/>
    <w:rsid w:val="00804F8D"/>
    <w:rsid w:val="00813EA6"/>
    <w:rsid w:val="00842403"/>
    <w:rsid w:val="00845D41"/>
    <w:rsid w:val="00847FE5"/>
    <w:rsid w:val="00855815"/>
    <w:rsid w:val="00855B3D"/>
    <w:rsid w:val="00860F10"/>
    <w:rsid w:val="008649DF"/>
    <w:rsid w:val="00876DB4"/>
    <w:rsid w:val="00880E08"/>
    <w:rsid w:val="008866BB"/>
    <w:rsid w:val="00891608"/>
    <w:rsid w:val="00893BFE"/>
    <w:rsid w:val="008961D5"/>
    <w:rsid w:val="008B061B"/>
    <w:rsid w:val="008B636C"/>
    <w:rsid w:val="008B6B65"/>
    <w:rsid w:val="008C767E"/>
    <w:rsid w:val="008D3B29"/>
    <w:rsid w:val="008D3B6B"/>
    <w:rsid w:val="008D3F0B"/>
    <w:rsid w:val="008D5200"/>
    <w:rsid w:val="008D5C64"/>
    <w:rsid w:val="008E02BD"/>
    <w:rsid w:val="008E1B98"/>
    <w:rsid w:val="008E22A0"/>
    <w:rsid w:val="008E3534"/>
    <w:rsid w:val="008E725F"/>
    <w:rsid w:val="008F2203"/>
    <w:rsid w:val="008F3549"/>
    <w:rsid w:val="008F4EC5"/>
    <w:rsid w:val="00901930"/>
    <w:rsid w:val="00907ACB"/>
    <w:rsid w:val="00910BA5"/>
    <w:rsid w:val="00910FBD"/>
    <w:rsid w:val="009152F2"/>
    <w:rsid w:val="00922408"/>
    <w:rsid w:val="00924224"/>
    <w:rsid w:val="0092503D"/>
    <w:rsid w:val="00931C63"/>
    <w:rsid w:val="00932EAC"/>
    <w:rsid w:val="00935143"/>
    <w:rsid w:val="009352B3"/>
    <w:rsid w:val="00936BAB"/>
    <w:rsid w:val="009473AB"/>
    <w:rsid w:val="00952EA9"/>
    <w:rsid w:val="00955E9F"/>
    <w:rsid w:val="009566E1"/>
    <w:rsid w:val="009574C4"/>
    <w:rsid w:val="009604A3"/>
    <w:rsid w:val="00962A04"/>
    <w:rsid w:val="0096392F"/>
    <w:rsid w:val="00966255"/>
    <w:rsid w:val="00970F08"/>
    <w:rsid w:val="00971293"/>
    <w:rsid w:val="009811C4"/>
    <w:rsid w:val="00990D91"/>
    <w:rsid w:val="00992F84"/>
    <w:rsid w:val="009A0543"/>
    <w:rsid w:val="009A24FF"/>
    <w:rsid w:val="009A47C1"/>
    <w:rsid w:val="009A6A71"/>
    <w:rsid w:val="009B0CBF"/>
    <w:rsid w:val="009B2F33"/>
    <w:rsid w:val="009B3194"/>
    <w:rsid w:val="009C05C4"/>
    <w:rsid w:val="009C3FA9"/>
    <w:rsid w:val="009C5264"/>
    <w:rsid w:val="009D255A"/>
    <w:rsid w:val="009D6071"/>
    <w:rsid w:val="009E2E4B"/>
    <w:rsid w:val="00A01EBF"/>
    <w:rsid w:val="00A02667"/>
    <w:rsid w:val="00A12509"/>
    <w:rsid w:val="00A20604"/>
    <w:rsid w:val="00A25766"/>
    <w:rsid w:val="00A36C9A"/>
    <w:rsid w:val="00A37D01"/>
    <w:rsid w:val="00A60D44"/>
    <w:rsid w:val="00A60D45"/>
    <w:rsid w:val="00A621E7"/>
    <w:rsid w:val="00A66481"/>
    <w:rsid w:val="00A748C1"/>
    <w:rsid w:val="00A74ECF"/>
    <w:rsid w:val="00A76A0F"/>
    <w:rsid w:val="00A8720E"/>
    <w:rsid w:val="00A873F6"/>
    <w:rsid w:val="00AA00C1"/>
    <w:rsid w:val="00AA07F3"/>
    <w:rsid w:val="00AB00F9"/>
    <w:rsid w:val="00AB123E"/>
    <w:rsid w:val="00AB4024"/>
    <w:rsid w:val="00AB5A5B"/>
    <w:rsid w:val="00AC138A"/>
    <w:rsid w:val="00AC4B4E"/>
    <w:rsid w:val="00AD382E"/>
    <w:rsid w:val="00AE5B1E"/>
    <w:rsid w:val="00AE5D7C"/>
    <w:rsid w:val="00AF0F5D"/>
    <w:rsid w:val="00AF1DC7"/>
    <w:rsid w:val="00AF5933"/>
    <w:rsid w:val="00B0530B"/>
    <w:rsid w:val="00B14DF9"/>
    <w:rsid w:val="00B16479"/>
    <w:rsid w:val="00B32324"/>
    <w:rsid w:val="00B34A09"/>
    <w:rsid w:val="00B35198"/>
    <w:rsid w:val="00B365C0"/>
    <w:rsid w:val="00B443F8"/>
    <w:rsid w:val="00B47C1A"/>
    <w:rsid w:val="00B53C4A"/>
    <w:rsid w:val="00B56A90"/>
    <w:rsid w:val="00B57E6A"/>
    <w:rsid w:val="00B6368F"/>
    <w:rsid w:val="00B67BB4"/>
    <w:rsid w:val="00B80BCC"/>
    <w:rsid w:val="00B927E4"/>
    <w:rsid w:val="00B943EA"/>
    <w:rsid w:val="00B94D6F"/>
    <w:rsid w:val="00B95527"/>
    <w:rsid w:val="00B967E9"/>
    <w:rsid w:val="00BA2AAD"/>
    <w:rsid w:val="00BA5DF6"/>
    <w:rsid w:val="00BB1684"/>
    <w:rsid w:val="00BC056E"/>
    <w:rsid w:val="00BC1C98"/>
    <w:rsid w:val="00BD149F"/>
    <w:rsid w:val="00BD5F0A"/>
    <w:rsid w:val="00BE6479"/>
    <w:rsid w:val="00BF27B9"/>
    <w:rsid w:val="00BF5B04"/>
    <w:rsid w:val="00BF7F04"/>
    <w:rsid w:val="00C10AC3"/>
    <w:rsid w:val="00C1147B"/>
    <w:rsid w:val="00C124BC"/>
    <w:rsid w:val="00C1263D"/>
    <w:rsid w:val="00C16B6D"/>
    <w:rsid w:val="00C1775D"/>
    <w:rsid w:val="00C27C37"/>
    <w:rsid w:val="00C3200C"/>
    <w:rsid w:val="00C35042"/>
    <w:rsid w:val="00C350A4"/>
    <w:rsid w:val="00C53EFC"/>
    <w:rsid w:val="00C70C01"/>
    <w:rsid w:val="00C7125B"/>
    <w:rsid w:val="00C728C4"/>
    <w:rsid w:val="00C72DAD"/>
    <w:rsid w:val="00C73710"/>
    <w:rsid w:val="00C748C5"/>
    <w:rsid w:val="00C75811"/>
    <w:rsid w:val="00C766A8"/>
    <w:rsid w:val="00C76FFF"/>
    <w:rsid w:val="00C7737C"/>
    <w:rsid w:val="00C812E0"/>
    <w:rsid w:val="00C82D06"/>
    <w:rsid w:val="00C85E48"/>
    <w:rsid w:val="00C87868"/>
    <w:rsid w:val="00C92FD3"/>
    <w:rsid w:val="00C96EC2"/>
    <w:rsid w:val="00C971F5"/>
    <w:rsid w:val="00CA2265"/>
    <w:rsid w:val="00CB07B8"/>
    <w:rsid w:val="00CB451D"/>
    <w:rsid w:val="00CC282A"/>
    <w:rsid w:val="00CC6CBE"/>
    <w:rsid w:val="00CD1765"/>
    <w:rsid w:val="00CD3B31"/>
    <w:rsid w:val="00CD7A21"/>
    <w:rsid w:val="00CD7CB1"/>
    <w:rsid w:val="00CE6EB6"/>
    <w:rsid w:val="00CF149A"/>
    <w:rsid w:val="00D00C6E"/>
    <w:rsid w:val="00D027FC"/>
    <w:rsid w:val="00D02B98"/>
    <w:rsid w:val="00D04FD5"/>
    <w:rsid w:val="00D14147"/>
    <w:rsid w:val="00D1430F"/>
    <w:rsid w:val="00D2059B"/>
    <w:rsid w:val="00D21175"/>
    <w:rsid w:val="00D21E7E"/>
    <w:rsid w:val="00D24363"/>
    <w:rsid w:val="00D408D7"/>
    <w:rsid w:val="00D420CD"/>
    <w:rsid w:val="00D467FA"/>
    <w:rsid w:val="00D56218"/>
    <w:rsid w:val="00D611D5"/>
    <w:rsid w:val="00D61B45"/>
    <w:rsid w:val="00D626D7"/>
    <w:rsid w:val="00D67981"/>
    <w:rsid w:val="00D679A2"/>
    <w:rsid w:val="00D711CC"/>
    <w:rsid w:val="00D721A2"/>
    <w:rsid w:val="00D76F25"/>
    <w:rsid w:val="00D9006B"/>
    <w:rsid w:val="00D906B3"/>
    <w:rsid w:val="00D93F49"/>
    <w:rsid w:val="00DA37F8"/>
    <w:rsid w:val="00DA411D"/>
    <w:rsid w:val="00DA449F"/>
    <w:rsid w:val="00DC77C7"/>
    <w:rsid w:val="00DD1768"/>
    <w:rsid w:val="00DD1E30"/>
    <w:rsid w:val="00DD2490"/>
    <w:rsid w:val="00DE0974"/>
    <w:rsid w:val="00DE0E70"/>
    <w:rsid w:val="00DE1AC0"/>
    <w:rsid w:val="00DE27EB"/>
    <w:rsid w:val="00DE675E"/>
    <w:rsid w:val="00DF24DA"/>
    <w:rsid w:val="00DF3424"/>
    <w:rsid w:val="00E01A3A"/>
    <w:rsid w:val="00E0365B"/>
    <w:rsid w:val="00E058A1"/>
    <w:rsid w:val="00E0634F"/>
    <w:rsid w:val="00E064CA"/>
    <w:rsid w:val="00E2004C"/>
    <w:rsid w:val="00E204AB"/>
    <w:rsid w:val="00E213FC"/>
    <w:rsid w:val="00E229B7"/>
    <w:rsid w:val="00E26947"/>
    <w:rsid w:val="00E30539"/>
    <w:rsid w:val="00E35E42"/>
    <w:rsid w:val="00E43AF8"/>
    <w:rsid w:val="00E44477"/>
    <w:rsid w:val="00E45292"/>
    <w:rsid w:val="00E5171A"/>
    <w:rsid w:val="00E5658E"/>
    <w:rsid w:val="00E62EF4"/>
    <w:rsid w:val="00E74D32"/>
    <w:rsid w:val="00E915ED"/>
    <w:rsid w:val="00E95CF6"/>
    <w:rsid w:val="00E977C8"/>
    <w:rsid w:val="00EA7F59"/>
    <w:rsid w:val="00EB2365"/>
    <w:rsid w:val="00EB6601"/>
    <w:rsid w:val="00EC52C1"/>
    <w:rsid w:val="00EC5E39"/>
    <w:rsid w:val="00ED446B"/>
    <w:rsid w:val="00EE21A5"/>
    <w:rsid w:val="00EE367E"/>
    <w:rsid w:val="00EE4993"/>
    <w:rsid w:val="00EF02A5"/>
    <w:rsid w:val="00EF2756"/>
    <w:rsid w:val="00EF607F"/>
    <w:rsid w:val="00F1047E"/>
    <w:rsid w:val="00F1540F"/>
    <w:rsid w:val="00F2287B"/>
    <w:rsid w:val="00F24314"/>
    <w:rsid w:val="00F2465D"/>
    <w:rsid w:val="00F25B59"/>
    <w:rsid w:val="00F3295D"/>
    <w:rsid w:val="00F34F5C"/>
    <w:rsid w:val="00F4061C"/>
    <w:rsid w:val="00F409AC"/>
    <w:rsid w:val="00F425A9"/>
    <w:rsid w:val="00F52E74"/>
    <w:rsid w:val="00F54987"/>
    <w:rsid w:val="00F55926"/>
    <w:rsid w:val="00F56778"/>
    <w:rsid w:val="00F60C34"/>
    <w:rsid w:val="00F6283E"/>
    <w:rsid w:val="00F640D7"/>
    <w:rsid w:val="00F65099"/>
    <w:rsid w:val="00F66924"/>
    <w:rsid w:val="00F716A9"/>
    <w:rsid w:val="00F72EAD"/>
    <w:rsid w:val="00F82567"/>
    <w:rsid w:val="00F92853"/>
    <w:rsid w:val="00F92F43"/>
    <w:rsid w:val="00F96BF7"/>
    <w:rsid w:val="00FA13FA"/>
    <w:rsid w:val="00FD0738"/>
    <w:rsid w:val="00FD3D82"/>
    <w:rsid w:val="00FE2938"/>
    <w:rsid w:val="00FE5F38"/>
    <w:rsid w:val="00FF1C13"/>
    <w:rsid w:val="00FF2EFD"/>
    <w:rsid w:val="00FF5007"/>
    <w:rsid w:val="00FF6961"/>
    <w:rsid w:val="00FF715C"/>
    <w:rsid w:val="6B6B56C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7E605B3D-F95D-4922-8294-6D32418B9B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Grid" w:uiPriority="59"/>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unhideWhenUsed="1"/>
    <w:lsdException w:name="List Paragraph" w:uiPriority="34" w:qFormat="1"/>
    <w:lsdException w:name="Quote" w:uiPriority="99" w:qFormat="1"/>
    <w:lsdException w:name="Intense Quote" w:uiPriority="99" w:qFormat="1"/>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suppressAutoHyphens/>
      <w:spacing w:after="200" w:line="276" w:lineRule="auto"/>
    </w:pPr>
    <w:rPr>
      <w:rFonts w:ascii="Calibri" w:hAnsi="Calibri"/>
      <w:sz w:val="22"/>
      <w:szCs w:val="22"/>
      <w:lang w:eastAsia="zh-CN"/>
    </w:rPr>
  </w:style>
  <w:style w:type="paragraph" w:styleId="1">
    <w:name w:val="heading 1"/>
    <w:basedOn w:val="a"/>
    <w:next w:val="a"/>
    <w:link w:val="10"/>
    <w:qFormat/>
    <w:rsid w:val="00186E6D"/>
    <w:pPr>
      <w:keepNext/>
      <w:numPr>
        <w:numId w:val="5"/>
      </w:numPr>
      <w:spacing w:after="0" w:line="240" w:lineRule="auto"/>
      <w:outlineLvl w:val="0"/>
    </w:pPr>
    <w:rPr>
      <w:rFonts w:ascii="Times New Roman" w:hAnsi="Times New Roman"/>
      <w:sz w:val="24"/>
      <w:szCs w:val="20"/>
      <w:lang w:eastAsia="ar-SA"/>
    </w:rPr>
  </w:style>
  <w:style w:type="character" w:default="1" w:styleId="a0">
    <w:name w:val="Default Paragraph Font"/>
    <w:semiHidden/>
  </w:style>
  <w:style w:type="table" w:default="1" w:styleId="a1">
    <w:name w:val="Normal Table"/>
    <w:semiHidden/>
    <w:tblPr>
      <w:tblCellMar>
        <w:top w:w="0" w:type="dxa"/>
        <w:left w:w="108" w:type="dxa"/>
        <w:bottom w:w="0" w:type="dxa"/>
        <w:right w:w="108" w:type="dxa"/>
      </w:tblCellMar>
    </w:tblPr>
  </w:style>
  <w:style w:type="numbering" w:default="1" w:styleId="a2">
    <w:name w:val="No List"/>
    <w:uiPriority w:val="99"/>
    <w:semiHidden/>
    <w:unhideWhenUsed/>
  </w:style>
  <w:style w:type="paragraph" w:styleId="a3">
    <w:name w:val="Subtitle"/>
    <w:basedOn w:val="a"/>
    <w:next w:val="a"/>
    <w:qFormat/>
    <w:pPr>
      <w:spacing w:after="60" w:line="240" w:lineRule="auto"/>
      <w:jc w:val="center"/>
    </w:pPr>
    <w:rPr>
      <w:rFonts w:ascii="Cambria" w:hAnsi="Cambria"/>
      <w:sz w:val="24"/>
      <w:szCs w:val="24"/>
    </w:rPr>
  </w:style>
  <w:style w:type="paragraph" w:customStyle="1" w:styleId="21">
    <w:name w:val="Основной текст с отступом 21"/>
    <w:basedOn w:val="a"/>
    <w:pPr>
      <w:spacing w:after="0" w:line="240" w:lineRule="auto"/>
      <w:ind w:left="908" w:hanging="624"/>
      <w:jc w:val="both"/>
    </w:pPr>
    <w:rPr>
      <w:rFonts w:ascii="Times New Roman" w:hAnsi="Times New Roman"/>
      <w:sz w:val="24"/>
      <w:szCs w:val="20"/>
    </w:rPr>
  </w:style>
  <w:style w:type="paragraph" w:customStyle="1" w:styleId="31">
    <w:name w:val="Основной текст с отступом 31"/>
    <w:basedOn w:val="a"/>
    <w:pPr>
      <w:spacing w:after="0" w:line="240" w:lineRule="auto"/>
      <w:ind w:left="397" w:hanging="397"/>
    </w:pPr>
    <w:rPr>
      <w:rFonts w:ascii="Times New Roman" w:hAnsi="Times New Roman"/>
      <w:sz w:val="24"/>
      <w:szCs w:val="20"/>
    </w:rPr>
  </w:style>
  <w:style w:type="paragraph" w:customStyle="1" w:styleId="BodyTextIndent3Arial">
    <w:name w:val="Body Text Indent 3 + Arial"/>
    <w:basedOn w:val="a"/>
    <w:pPr>
      <w:spacing w:after="0" w:line="240" w:lineRule="auto"/>
    </w:pPr>
    <w:rPr>
      <w:rFonts w:ascii="Courier New" w:hAnsi="Courier New" w:cs="Courier New"/>
    </w:rPr>
  </w:style>
  <w:style w:type="paragraph" w:styleId="a4">
    <w:name w:val="List Paragraph"/>
    <w:aliases w:val="GOST_TableList,Bullet List,FooterText,numbered,Paragraphe de liste1,lp1,it_List1,Цветной список - Акцент 11,ТЗ список,Абзац списка литеральный,Bullet 1,Use Case List Paragraph,Варианты ответов,SL_Абзац списка,List Paragraph1,Список дефисный"/>
    <w:basedOn w:val="a"/>
    <w:link w:val="a5"/>
    <w:uiPriority w:val="34"/>
    <w:qFormat/>
    <w:pPr>
      <w:ind w:left="720"/>
    </w:pPr>
  </w:style>
  <w:style w:type="paragraph" w:customStyle="1" w:styleId="a6">
    <w:name w:val="Нормальный (таблица)"/>
    <w:basedOn w:val="a"/>
    <w:next w:val="a"/>
    <w:uiPriority w:val="99"/>
    <w:pPr>
      <w:widowControl w:val="0"/>
      <w:suppressAutoHyphens w:val="0"/>
      <w:autoSpaceDE w:val="0"/>
      <w:autoSpaceDN w:val="0"/>
      <w:adjustRightInd w:val="0"/>
      <w:spacing w:after="0" w:line="240" w:lineRule="auto"/>
      <w:jc w:val="both"/>
    </w:pPr>
    <w:rPr>
      <w:rFonts w:ascii="Arial" w:hAnsi="Arial"/>
      <w:sz w:val="24"/>
      <w:szCs w:val="24"/>
      <w:lang w:eastAsia="ru-RU"/>
    </w:rPr>
  </w:style>
  <w:style w:type="character" w:customStyle="1" w:styleId="a7">
    <w:name w:val="Гипертекстовая ссылка"/>
    <w:uiPriority w:val="99"/>
    <w:rPr>
      <w:rFonts w:cs="Times New Roman"/>
      <w:b w:val="0"/>
      <w:color w:val="106BBE"/>
    </w:rPr>
  </w:style>
  <w:style w:type="paragraph" w:customStyle="1" w:styleId="11">
    <w:name w:val="Обычный1"/>
    <w:pPr>
      <w:spacing w:after="200" w:line="276" w:lineRule="auto"/>
      <w:jc w:val="both"/>
    </w:pPr>
    <w:rPr>
      <w:sz w:val="28"/>
      <w:szCs w:val="28"/>
    </w:rPr>
  </w:style>
  <w:style w:type="paragraph" w:customStyle="1" w:styleId="a8">
    <w:name w:val="письмо"/>
    <w:basedOn w:val="a"/>
    <w:pPr>
      <w:suppressAutoHyphens w:val="0"/>
      <w:spacing w:after="0" w:line="240" w:lineRule="auto"/>
      <w:ind w:firstLine="720"/>
      <w:jc w:val="both"/>
    </w:pPr>
    <w:rPr>
      <w:rFonts w:ascii="Times New Roman" w:hAnsi="Times New Roman"/>
      <w:sz w:val="28"/>
      <w:szCs w:val="20"/>
      <w:lang w:eastAsia="ru-RU"/>
    </w:rPr>
  </w:style>
  <w:style w:type="paragraph" w:styleId="a9">
    <w:name w:val="Balloon Text"/>
    <w:basedOn w:val="a"/>
    <w:link w:val="aa"/>
    <w:rsid w:val="005D6B0C"/>
    <w:pPr>
      <w:spacing w:after="0" w:line="240" w:lineRule="auto"/>
    </w:pPr>
    <w:rPr>
      <w:rFonts w:ascii="Tahoma" w:hAnsi="Tahoma" w:cs="Tahoma"/>
      <w:sz w:val="16"/>
      <w:szCs w:val="16"/>
    </w:rPr>
  </w:style>
  <w:style w:type="character" w:customStyle="1" w:styleId="aa">
    <w:name w:val="Текст выноски Знак"/>
    <w:link w:val="a9"/>
    <w:rsid w:val="005D6B0C"/>
    <w:rPr>
      <w:rFonts w:ascii="Tahoma" w:hAnsi="Tahoma" w:cs="Tahoma"/>
      <w:sz w:val="16"/>
      <w:szCs w:val="16"/>
      <w:lang w:eastAsia="zh-CN"/>
    </w:rPr>
  </w:style>
  <w:style w:type="paragraph" w:customStyle="1" w:styleId="ab">
    <w:name w:val=" Знак Знак Знак Знак"/>
    <w:basedOn w:val="a"/>
    <w:rsid w:val="00C53EFC"/>
    <w:pPr>
      <w:suppressAutoHyphens w:val="0"/>
      <w:spacing w:before="100" w:beforeAutospacing="1" w:after="100" w:afterAutospacing="1" w:line="240" w:lineRule="auto"/>
    </w:pPr>
    <w:rPr>
      <w:rFonts w:ascii="Tahoma" w:hAnsi="Tahoma"/>
      <w:sz w:val="20"/>
      <w:szCs w:val="20"/>
      <w:lang w:val="en-US" w:eastAsia="en-US"/>
    </w:rPr>
  </w:style>
  <w:style w:type="paragraph" w:styleId="ac">
    <w:name w:val="footer"/>
    <w:basedOn w:val="a"/>
    <w:link w:val="ad"/>
    <w:rsid w:val="00C53EFC"/>
    <w:pPr>
      <w:tabs>
        <w:tab w:val="center" w:pos="4153"/>
        <w:tab w:val="right" w:pos="8306"/>
      </w:tabs>
      <w:suppressAutoHyphens w:val="0"/>
      <w:spacing w:after="0" w:line="240" w:lineRule="auto"/>
    </w:pPr>
    <w:rPr>
      <w:rFonts w:ascii="Times New Roman" w:hAnsi="Times New Roman"/>
      <w:sz w:val="20"/>
      <w:szCs w:val="20"/>
      <w:lang w:val="en-US" w:eastAsia="ru-RU"/>
    </w:rPr>
  </w:style>
  <w:style w:type="character" w:customStyle="1" w:styleId="ad">
    <w:name w:val="Нижний колонтитул Знак"/>
    <w:link w:val="ac"/>
    <w:rsid w:val="00C53EFC"/>
    <w:rPr>
      <w:lang w:val="en-US"/>
    </w:rPr>
  </w:style>
  <w:style w:type="paragraph" w:styleId="ae">
    <w:name w:val="Body Text Indent"/>
    <w:basedOn w:val="a"/>
    <w:link w:val="af"/>
    <w:rsid w:val="00C53EFC"/>
    <w:pPr>
      <w:suppressAutoHyphens w:val="0"/>
      <w:spacing w:after="0" w:line="240" w:lineRule="auto"/>
      <w:ind w:right="426" w:firstLine="720"/>
      <w:jc w:val="both"/>
    </w:pPr>
    <w:rPr>
      <w:rFonts w:ascii="Times New Roman" w:hAnsi="Times New Roman"/>
      <w:sz w:val="24"/>
      <w:szCs w:val="20"/>
      <w:lang w:val="en-US" w:eastAsia="ru-RU"/>
    </w:rPr>
  </w:style>
  <w:style w:type="character" w:customStyle="1" w:styleId="af">
    <w:name w:val="Основной текст с отступом Знак"/>
    <w:link w:val="ae"/>
    <w:rsid w:val="00C53EFC"/>
    <w:rPr>
      <w:sz w:val="24"/>
      <w:lang w:val="en-US"/>
    </w:rPr>
  </w:style>
  <w:style w:type="table" w:styleId="af0">
    <w:name w:val="Table Grid"/>
    <w:basedOn w:val="a1"/>
    <w:uiPriority w:val="59"/>
    <w:rsid w:val="008961D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5">
    <w:name w:val="Абзац списка Знак"/>
    <w:aliases w:val="GOST_TableList Знак,Bullet List Знак,FooterText Знак,numbered Знак,Paragraphe de liste1 Знак,lp1 Знак,it_List1 Знак,Цветной список - Акцент 11 Знак,ТЗ список Знак,Абзац списка литеральный Знак,List Paragraph Знак,Bullet 1 Знак"/>
    <w:link w:val="a4"/>
    <w:uiPriority w:val="34"/>
    <w:qFormat/>
    <w:rsid w:val="00A748C1"/>
    <w:rPr>
      <w:rFonts w:ascii="Calibri" w:hAnsi="Calibri"/>
      <w:sz w:val="22"/>
      <w:szCs w:val="22"/>
      <w:lang w:eastAsia="zh-CN"/>
    </w:rPr>
  </w:style>
  <w:style w:type="table" w:customStyle="1" w:styleId="3">
    <w:name w:val="Сетка таблицы3"/>
    <w:basedOn w:val="a1"/>
    <w:next w:val="af0"/>
    <w:uiPriority w:val="59"/>
    <w:rsid w:val="00A748C1"/>
    <w:pPr>
      <w:widowControl w:val="0"/>
    </w:pPr>
    <w:rPr>
      <w:rFonts w:ascii="Courier New" w:eastAsia="Courier New" w:hAnsi="Courier New" w:cs="Courier New"/>
      <w:sz w:val="24"/>
      <w:szCs w:val="24"/>
      <w:lang w:bidi="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tandard">
    <w:name w:val="Standard"/>
    <w:rsid w:val="00762B3E"/>
    <w:pPr>
      <w:suppressAutoHyphens/>
      <w:textAlignment w:val="baseline"/>
    </w:pPr>
    <w:rPr>
      <w:rFonts w:ascii="Liberation Serif" w:eastAsia="NSimSun" w:hAnsi="Liberation Serif" w:cs="Mangal"/>
      <w:kern w:val="2"/>
      <w:sz w:val="24"/>
      <w:szCs w:val="24"/>
      <w:lang w:eastAsia="zh-CN" w:bidi="hi-IN"/>
    </w:rPr>
  </w:style>
  <w:style w:type="character" w:customStyle="1" w:styleId="10">
    <w:name w:val="Заголовок 1 Знак"/>
    <w:link w:val="1"/>
    <w:rsid w:val="00186E6D"/>
    <w:rPr>
      <w:sz w:val="24"/>
      <w:lang w:eastAsia="ar-SA"/>
    </w:rPr>
  </w:style>
  <w:style w:type="paragraph" w:customStyle="1" w:styleId="ConsPlusTitle">
    <w:name w:val="ConsPlusTitle"/>
    <w:rsid w:val="00FF6961"/>
    <w:pPr>
      <w:widowControl w:val="0"/>
      <w:autoSpaceDE w:val="0"/>
      <w:autoSpaceDN w:val="0"/>
      <w:adjustRightInd w:val="0"/>
    </w:pPr>
    <w:rPr>
      <w:rFonts w:ascii="Arial" w:hAnsi="Arial" w:cs="Arial"/>
      <w:b/>
      <w:bCs/>
    </w:rPr>
  </w:style>
  <w:style w:type="paragraph" w:customStyle="1" w:styleId="ConsPlusNormal">
    <w:name w:val="ConsPlusNormal"/>
    <w:rsid w:val="00966255"/>
    <w:pPr>
      <w:widowControl w:val="0"/>
      <w:autoSpaceDE w:val="0"/>
      <w:autoSpaceDN w:val="0"/>
      <w:adjustRightInd w:val="0"/>
    </w:pPr>
    <w:rPr>
      <w:sz w:val="24"/>
      <w:szCs w:val="24"/>
    </w:rPr>
  </w:style>
  <w:style w:type="paragraph" w:customStyle="1" w:styleId="ConsPlusNonformat">
    <w:name w:val="ConsPlusNonformat"/>
    <w:rsid w:val="00111C13"/>
    <w:pPr>
      <w:widowControl w:val="0"/>
      <w:autoSpaceDE w:val="0"/>
      <w:autoSpaceDN w:val="0"/>
      <w:adjustRightInd w:val="0"/>
    </w:pPr>
    <w:rPr>
      <w:rFonts w:ascii="Courier New" w:hAnsi="Courier New" w:cs="Courier New"/>
    </w:rPr>
  </w:style>
  <w:style w:type="character" w:customStyle="1" w:styleId="af1">
    <w:name w:val="Цветовое выделение"/>
    <w:uiPriority w:val="99"/>
    <w:rsid w:val="00251AD2"/>
    <w:rPr>
      <w:b/>
      <w:color w:val="26282F"/>
    </w:rPr>
  </w:style>
  <w:style w:type="paragraph" w:customStyle="1" w:styleId="af2">
    <w:name w:val="Таблицы (моноширинный)"/>
    <w:basedOn w:val="a"/>
    <w:next w:val="a"/>
    <w:uiPriority w:val="99"/>
    <w:rsid w:val="00251AD2"/>
    <w:pPr>
      <w:widowControl w:val="0"/>
      <w:suppressAutoHyphens w:val="0"/>
      <w:autoSpaceDE w:val="0"/>
      <w:autoSpaceDN w:val="0"/>
      <w:adjustRightInd w:val="0"/>
      <w:spacing w:after="0" w:line="240" w:lineRule="auto"/>
    </w:pPr>
    <w:rPr>
      <w:rFonts w:ascii="Courier New" w:hAnsi="Courier New" w:cs="Courier New"/>
      <w:sz w:val="26"/>
      <w:szCs w:val="2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encoding w:val="utf-8"/>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1813</Words>
  <Characters>10335</Characters>
  <Application>Microsoft Office Word</Application>
  <DocSecurity>0</DocSecurity>
  <Lines>86</Lines>
  <Paragraphs>24</Paragraphs>
  <ScaleCrop>false</ScaleCrop>
  <HeadingPairs>
    <vt:vector size="2" baseType="variant">
      <vt:variant>
        <vt:lpstr>Название</vt:lpstr>
      </vt:variant>
      <vt:variant>
        <vt:i4>1</vt:i4>
      </vt:variant>
    </vt:vector>
  </HeadingPairs>
  <TitlesOfParts>
    <vt:vector size="1" baseType="lpstr">
      <vt:lpstr>Договор № ___</vt:lpstr>
    </vt:vector>
  </TitlesOfParts>
  <Company>MoBIL GROUP</Company>
  <LinksUpToDate>false</LinksUpToDate>
  <CharactersWithSpaces>12124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 ___</dc:title>
  <dc:subject/>
  <dc:creator>User</dc:creator>
  <cp:keywords/>
  <cp:lastModifiedBy>User</cp:lastModifiedBy>
  <cp:revision>2</cp:revision>
  <cp:lastPrinted>2026-02-05T10:51:00Z</cp:lastPrinted>
  <dcterms:created xsi:type="dcterms:W3CDTF">2026-09-07T12:38:00Z</dcterms:created>
  <dcterms:modified xsi:type="dcterms:W3CDTF">2026-09-07T12:38:00Z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1049-11.2.0.11537</vt:lpwstr>
  </property>
  <property fmtid="{D5CDD505-2E9C-101B-9397-08002B2CF9AE}" pid="3" name="ICV">
    <vt:lpwstr>4F5EAD684B9F4CE2AED8CEA01D91B90E</vt:lpwstr>
  </property>
</Properties>
</file>