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8429DA" w14:textId="328AC384" w:rsidR="00CD4E55" w:rsidRDefault="00CD4E55">
      <w:pPr>
        <w:widowControl w:val="0"/>
        <w:spacing w:after="200" w:line="276" w:lineRule="auto"/>
        <w:ind w:right="-108"/>
        <w:jc w:val="center"/>
        <w:rPr>
          <w:rFonts w:ascii="Times New Roman" w:eastAsia="Times New Roman" w:hAnsi="Times New Roman" w:cs="Times New Roman"/>
          <w:b/>
          <w:bCs/>
          <w:sz w:val="24"/>
          <w:szCs w:val="24"/>
          <w:lang w:val="ru-RU" w:eastAsia="ru-RU"/>
        </w:rPr>
      </w:pPr>
      <w:r>
        <w:rPr>
          <w:rFonts w:ascii="Times New Roman" w:eastAsia="Times New Roman" w:hAnsi="Times New Roman" w:cs="Times New Roman"/>
          <w:b/>
          <w:bCs/>
          <w:sz w:val="24"/>
          <w:szCs w:val="24"/>
          <w:lang w:val="ru-RU" w:eastAsia="ru-RU"/>
        </w:rPr>
        <w:t>Проект договора</w:t>
      </w:r>
    </w:p>
    <w:p w14:paraId="5D33F9D3" w14:textId="53EB8618" w:rsidR="000861AF" w:rsidRPr="009D49F3" w:rsidRDefault="00FD6344">
      <w:pPr>
        <w:widowControl w:val="0"/>
        <w:spacing w:after="200" w:line="276" w:lineRule="auto"/>
        <w:ind w:right="-108"/>
        <w:jc w:val="center"/>
        <w:rPr>
          <w:rFonts w:ascii="Times New Roman" w:eastAsia="Times New Roman" w:hAnsi="Times New Roman" w:cs="Times New Roman"/>
          <w:b/>
          <w:bCs/>
          <w:sz w:val="24"/>
          <w:szCs w:val="24"/>
          <w:lang w:val="ru-RU" w:eastAsia="ru-RU"/>
        </w:rPr>
      </w:pPr>
      <w:r w:rsidRPr="009D49F3">
        <w:rPr>
          <w:rFonts w:ascii="Times New Roman" w:eastAsia="Times New Roman" w:hAnsi="Times New Roman" w:cs="Times New Roman"/>
          <w:b/>
          <w:bCs/>
          <w:sz w:val="24"/>
          <w:szCs w:val="24"/>
          <w:lang w:val="ru-RU" w:eastAsia="ru-RU"/>
        </w:rPr>
        <w:t>Д О Г О В О Р №___</w:t>
      </w:r>
    </w:p>
    <w:p w14:paraId="2E03F4D6" w14:textId="7DF24FC7" w:rsidR="000861AF" w:rsidRPr="009D49F3" w:rsidRDefault="00E83D53" w:rsidP="009D7C4D">
      <w:pPr>
        <w:tabs>
          <w:tab w:val="left" w:pos="0"/>
        </w:tabs>
        <w:ind w:right="-108"/>
        <w:jc w:val="both"/>
        <w:rPr>
          <w:rFonts w:ascii="Times New Roman" w:eastAsia="Calibri" w:hAnsi="Times New Roman" w:cs="Times New Roman"/>
          <w:sz w:val="24"/>
          <w:szCs w:val="24"/>
          <w:lang w:val="ru-RU" w:eastAsia="ru-RU"/>
        </w:rPr>
      </w:pPr>
      <w:r w:rsidRPr="009D49F3">
        <w:rPr>
          <w:rFonts w:ascii="Times New Roman" w:eastAsia="Calibri" w:hAnsi="Times New Roman" w:cs="Times New Roman"/>
          <w:sz w:val="24"/>
          <w:szCs w:val="24"/>
          <w:lang w:val="ru-RU" w:eastAsia="ru-RU"/>
        </w:rPr>
        <w:t>г</w:t>
      </w:r>
      <w:r w:rsidR="00FD6344" w:rsidRPr="009D49F3">
        <w:rPr>
          <w:rFonts w:ascii="Times New Roman" w:eastAsia="Calibri" w:hAnsi="Times New Roman" w:cs="Times New Roman"/>
          <w:sz w:val="24"/>
          <w:szCs w:val="24"/>
          <w:lang w:val="ru-RU" w:eastAsia="ru-RU"/>
        </w:rPr>
        <w:t>.</w:t>
      </w:r>
      <w:r w:rsidRPr="009D49F3">
        <w:rPr>
          <w:rFonts w:ascii="Times New Roman" w:eastAsia="Calibri" w:hAnsi="Times New Roman" w:cs="Times New Roman"/>
          <w:sz w:val="24"/>
          <w:szCs w:val="24"/>
          <w:lang w:val="ru-RU" w:eastAsia="ru-RU"/>
        </w:rPr>
        <w:t xml:space="preserve"> </w:t>
      </w:r>
      <w:r w:rsidR="00866E54" w:rsidRPr="009D49F3">
        <w:rPr>
          <w:rFonts w:ascii="Times New Roman" w:eastAsia="Calibri" w:hAnsi="Times New Roman" w:cs="Times New Roman"/>
          <w:sz w:val="24"/>
          <w:szCs w:val="24"/>
          <w:lang w:val="ru-RU" w:eastAsia="ru-RU"/>
        </w:rPr>
        <w:t>________</w:t>
      </w:r>
      <w:r w:rsidR="00FD6344" w:rsidRPr="009D49F3">
        <w:rPr>
          <w:rFonts w:ascii="Times New Roman" w:eastAsia="Calibri" w:hAnsi="Times New Roman" w:cs="Times New Roman"/>
          <w:bCs/>
          <w:caps/>
          <w:color w:val="000000"/>
          <w:sz w:val="24"/>
          <w:szCs w:val="24"/>
          <w:lang w:val="ru-RU" w:eastAsia="ru-RU"/>
        </w:rPr>
        <w:tab/>
      </w:r>
      <w:r w:rsidR="00FD6344" w:rsidRPr="009D49F3">
        <w:rPr>
          <w:rFonts w:ascii="Times New Roman" w:eastAsia="Calibri" w:hAnsi="Times New Roman" w:cs="Times New Roman"/>
          <w:bCs/>
          <w:caps/>
          <w:color w:val="000000"/>
          <w:sz w:val="24"/>
          <w:szCs w:val="24"/>
          <w:lang w:val="ru-RU" w:eastAsia="ru-RU"/>
        </w:rPr>
        <w:tab/>
      </w:r>
      <w:r w:rsidR="00FD6344" w:rsidRPr="009D49F3">
        <w:rPr>
          <w:rFonts w:ascii="Times New Roman" w:eastAsia="Calibri" w:hAnsi="Times New Roman" w:cs="Times New Roman"/>
          <w:bCs/>
          <w:caps/>
          <w:color w:val="000000"/>
          <w:sz w:val="24"/>
          <w:szCs w:val="24"/>
          <w:lang w:val="ru-RU" w:eastAsia="ru-RU"/>
        </w:rPr>
        <w:tab/>
      </w:r>
      <w:r w:rsidR="00FD6344" w:rsidRPr="009D49F3">
        <w:rPr>
          <w:rFonts w:ascii="Times New Roman" w:eastAsia="Calibri" w:hAnsi="Times New Roman" w:cs="Times New Roman"/>
          <w:bCs/>
          <w:caps/>
          <w:color w:val="000000"/>
          <w:sz w:val="24"/>
          <w:szCs w:val="24"/>
          <w:lang w:val="ru-RU" w:eastAsia="ru-RU"/>
        </w:rPr>
        <w:tab/>
      </w:r>
      <w:r w:rsidR="00FD6344" w:rsidRPr="009D49F3">
        <w:rPr>
          <w:rFonts w:ascii="Times New Roman" w:eastAsia="Calibri" w:hAnsi="Times New Roman" w:cs="Times New Roman"/>
          <w:bCs/>
          <w:caps/>
          <w:color w:val="000000"/>
          <w:sz w:val="24"/>
          <w:szCs w:val="24"/>
          <w:lang w:val="ru-RU" w:eastAsia="ru-RU"/>
        </w:rPr>
        <w:tab/>
      </w:r>
      <w:r w:rsidR="00FD6344" w:rsidRPr="009D49F3">
        <w:rPr>
          <w:rFonts w:ascii="Times New Roman" w:eastAsia="Calibri" w:hAnsi="Times New Roman" w:cs="Times New Roman"/>
          <w:bCs/>
          <w:caps/>
          <w:color w:val="000000"/>
          <w:sz w:val="24"/>
          <w:szCs w:val="24"/>
          <w:lang w:val="ru-RU" w:eastAsia="ru-RU"/>
        </w:rPr>
        <w:tab/>
      </w:r>
      <w:r w:rsidR="009D7C4D" w:rsidRPr="009D49F3">
        <w:rPr>
          <w:rFonts w:ascii="Times New Roman" w:eastAsia="Calibri" w:hAnsi="Times New Roman" w:cs="Times New Roman"/>
          <w:bCs/>
          <w:caps/>
          <w:color w:val="000000"/>
          <w:sz w:val="24"/>
          <w:szCs w:val="24"/>
          <w:lang w:val="ru-RU" w:eastAsia="ru-RU"/>
        </w:rPr>
        <w:t xml:space="preserve">                              </w:t>
      </w:r>
      <w:r w:rsidR="00FD6344" w:rsidRPr="009D49F3">
        <w:rPr>
          <w:rFonts w:ascii="Times New Roman" w:eastAsia="Calibri" w:hAnsi="Times New Roman" w:cs="Times New Roman"/>
          <w:bCs/>
          <w:caps/>
          <w:color w:val="000000"/>
          <w:sz w:val="24"/>
          <w:szCs w:val="24"/>
          <w:lang w:val="ru-RU" w:eastAsia="ru-RU"/>
        </w:rPr>
        <w:t>«____»______________</w:t>
      </w:r>
      <w:r w:rsidR="00FE4FCE" w:rsidRPr="009D49F3">
        <w:rPr>
          <w:rFonts w:ascii="Times New Roman" w:eastAsia="Calibri" w:hAnsi="Times New Roman" w:cs="Times New Roman"/>
          <w:sz w:val="24"/>
          <w:szCs w:val="24"/>
          <w:lang w:val="ru-RU" w:eastAsia="ru-RU"/>
        </w:rPr>
        <w:t>202</w:t>
      </w:r>
      <w:r w:rsidR="00CD4E55">
        <w:rPr>
          <w:rFonts w:ascii="Times New Roman" w:eastAsia="Calibri" w:hAnsi="Times New Roman" w:cs="Times New Roman"/>
          <w:sz w:val="24"/>
          <w:szCs w:val="24"/>
          <w:lang w:val="ru-RU" w:eastAsia="ru-RU"/>
        </w:rPr>
        <w:t>6</w:t>
      </w:r>
      <w:r w:rsidR="00FD6344" w:rsidRPr="009D49F3">
        <w:rPr>
          <w:rFonts w:ascii="Times New Roman" w:eastAsia="Calibri" w:hAnsi="Times New Roman" w:cs="Times New Roman"/>
          <w:sz w:val="24"/>
          <w:szCs w:val="24"/>
          <w:lang w:val="ru-RU" w:eastAsia="ru-RU"/>
        </w:rPr>
        <w:t xml:space="preserve"> г.</w:t>
      </w:r>
    </w:p>
    <w:p w14:paraId="68D47FC5" w14:textId="77777777" w:rsidR="000861AF" w:rsidRPr="009D49F3" w:rsidRDefault="000861AF">
      <w:pPr>
        <w:tabs>
          <w:tab w:val="left" w:pos="0"/>
        </w:tabs>
        <w:ind w:left="-108" w:right="-108" w:firstLine="709"/>
        <w:jc w:val="center"/>
        <w:rPr>
          <w:rFonts w:ascii="Times New Roman" w:eastAsia="Calibri" w:hAnsi="Times New Roman" w:cs="Times New Roman"/>
          <w:b/>
          <w:sz w:val="24"/>
          <w:szCs w:val="24"/>
          <w:lang w:val="ru-RU" w:eastAsia="ru-RU"/>
        </w:rPr>
      </w:pPr>
    </w:p>
    <w:p w14:paraId="3B369417" w14:textId="26825A6D" w:rsidR="000861AF" w:rsidRPr="009D49F3" w:rsidRDefault="00523C34">
      <w:pPr>
        <w:ind w:left="-108" w:right="-108" w:firstLine="709"/>
        <w:jc w:val="both"/>
        <w:rPr>
          <w:rFonts w:ascii="Times New Roman" w:eastAsia="Times New Roman" w:hAnsi="Times New Roman" w:cs="Times New Roman"/>
          <w:bCs/>
          <w:sz w:val="24"/>
          <w:szCs w:val="24"/>
          <w:u w:val="single"/>
          <w:lang w:val="ru-RU" w:eastAsia="ru-RU"/>
        </w:rPr>
      </w:pPr>
      <w:r w:rsidRPr="009D49F3">
        <w:rPr>
          <w:rFonts w:ascii="Times New Roman" w:eastAsia="Times New Roman" w:hAnsi="Times New Roman" w:cs="Times New Roman"/>
          <w:b/>
          <w:sz w:val="24"/>
          <w:szCs w:val="24"/>
          <w:lang w:val="ru-RU" w:eastAsia="ru-RU"/>
        </w:rPr>
        <w:t>____________________________________________</w:t>
      </w:r>
      <w:r w:rsidR="009D7C4D" w:rsidRPr="009D49F3">
        <w:rPr>
          <w:rFonts w:ascii="Times New Roman" w:eastAsia="Times New Roman" w:hAnsi="Times New Roman" w:cs="Times New Roman"/>
          <w:b/>
          <w:sz w:val="24"/>
          <w:szCs w:val="24"/>
          <w:lang w:val="ru-RU" w:eastAsia="ru-RU"/>
        </w:rPr>
        <w:t xml:space="preserve"> </w:t>
      </w:r>
      <w:r w:rsidR="00FD6344" w:rsidRPr="009D49F3">
        <w:rPr>
          <w:rFonts w:ascii="Times New Roman" w:eastAsia="Times New Roman" w:hAnsi="Times New Roman" w:cs="Times New Roman"/>
          <w:sz w:val="24"/>
          <w:szCs w:val="24"/>
          <w:lang w:val="ru-RU" w:eastAsia="ru-RU"/>
        </w:rPr>
        <w:t xml:space="preserve">именуемое в дальнейшем «Заказчик», в лице </w:t>
      </w:r>
      <w:r w:rsidRPr="009D49F3">
        <w:rPr>
          <w:rFonts w:ascii="Times New Roman" w:eastAsia="Times New Roman" w:hAnsi="Times New Roman" w:cs="Times New Roman"/>
          <w:b/>
          <w:sz w:val="24"/>
          <w:szCs w:val="24"/>
          <w:lang w:val="ru-RU" w:eastAsia="ru-RU"/>
        </w:rPr>
        <w:t>__________________________________</w:t>
      </w:r>
      <w:r w:rsidR="00E83D53" w:rsidRPr="009D49F3">
        <w:rPr>
          <w:rFonts w:ascii="Times New Roman" w:eastAsia="Times New Roman" w:hAnsi="Times New Roman" w:cs="Times New Roman"/>
          <w:b/>
          <w:sz w:val="24"/>
          <w:szCs w:val="24"/>
          <w:lang w:val="ru-RU" w:eastAsia="ru-RU"/>
        </w:rPr>
        <w:t xml:space="preserve"> </w:t>
      </w:r>
      <w:r w:rsidR="00FD6344" w:rsidRPr="009D49F3">
        <w:rPr>
          <w:rFonts w:ascii="Times New Roman" w:eastAsia="Times New Roman" w:hAnsi="Times New Roman" w:cs="Times New Roman"/>
          <w:sz w:val="24"/>
          <w:szCs w:val="24"/>
          <w:lang w:val="ru-RU" w:eastAsia="ru-RU"/>
        </w:rPr>
        <w:t>действующе</w:t>
      </w:r>
      <w:r w:rsidRPr="009D49F3">
        <w:rPr>
          <w:rFonts w:ascii="Times New Roman" w:eastAsia="Times New Roman" w:hAnsi="Times New Roman" w:cs="Times New Roman"/>
          <w:sz w:val="24"/>
          <w:szCs w:val="24"/>
          <w:lang w:val="ru-RU" w:eastAsia="ru-RU"/>
        </w:rPr>
        <w:t>го</w:t>
      </w:r>
      <w:r w:rsidR="00FD6344" w:rsidRPr="009D49F3">
        <w:rPr>
          <w:rFonts w:ascii="Times New Roman" w:eastAsia="Times New Roman" w:hAnsi="Times New Roman" w:cs="Times New Roman"/>
          <w:sz w:val="24"/>
          <w:szCs w:val="24"/>
          <w:lang w:val="ru-RU" w:eastAsia="ru-RU"/>
        </w:rPr>
        <w:t xml:space="preserve"> на основании </w:t>
      </w:r>
      <w:r w:rsidRPr="009D49F3">
        <w:rPr>
          <w:rFonts w:ascii="Times New Roman" w:eastAsia="Times New Roman" w:hAnsi="Times New Roman" w:cs="Times New Roman"/>
          <w:sz w:val="24"/>
          <w:szCs w:val="24"/>
          <w:lang w:val="ru-RU" w:eastAsia="ru-RU"/>
        </w:rPr>
        <w:t>________________</w:t>
      </w:r>
      <w:r w:rsidR="00FD6344" w:rsidRPr="009D49F3">
        <w:rPr>
          <w:rFonts w:ascii="Times New Roman" w:eastAsia="Times New Roman" w:hAnsi="Times New Roman" w:cs="Times New Roman"/>
          <w:sz w:val="24"/>
          <w:szCs w:val="24"/>
          <w:lang w:val="ru-RU" w:eastAsia="ru-RU"/>
        </w:rPr>
        <w:t>, с одной стороны</w:t>
      </w:r>
      <w:r w:rsidR="00FD6344" w:rsidRPr="009D49F3">
        <w:rPr>
          <w:rFonts w:ascii="Times New Roman" w:eastAsia="Calibri" w:hAnsi="Times New Roman" w:cs="Times New Roman"/>
          <w:sz w:val="24"/>
          <w:szCs w:val="24"/>
          <w:lang w:val="ru-RU" w:eastAsia="ru-RU"/>
        </w:rPr>
        <w:t xml:space="preserve">, и _____________________________________________________________________, именуемый в дальнейшем «Поставщик», в лице  __________________, действующего на основании ______, с другой стороны, вместе далее именуемые «Стороны», с соблюдением требований Федерального закона от </w:t>
      </w:r>
      <w:r w:rsidR="00FD6344" w:rsidRPr="009D49F3">
        <w:rPr>
          <w:rFonts w:ascii="Times New Roman" w:eastAsia="Calibri" w:hAnsi="Times New Roman" w:cs="Times New Roman"/>
          <w:color w:val="000000"/>
          <w:sz w:val="24"/>
          <w:szCs w:val="24"/>
          <w:shd w:val="clear" w:color="auto" w:fill="FFFFFF"/>
          <w:lang w:val="ru-RU" w:eastAsia="ru-RU"/>
        </w:rPr>
        <w:t>18.07.2011 г. № 223-ФЗ «О закупках товаров, работ, услуг отдельными видами юридических лиц»</w:t>
      </w:r>
      <w:r w:rsidR="00FD6344" w:rsidRPr="009D49F3">
        <w:rPr>
          <w:rFonts w:ascii="Times New Roman" w:eastAsia="Calibri" w:hAnsi="Times New Roman" w:cs="Times New Roman"/>
          <w:sz w:val="24"/>
          <w:szCs w:val="24"/>
          <w:lang w:val="ru-RU" w:eastAsia="ru-RU"/>
        </w:rPr>
        <w:t>, заключили настоящий договор о нижеследующем:</w:t>
      </w:r>
    </w:p>
    <w:p w14:paraId="37DC02EF" w14:textId="77777777" w:rsidR="000861AF" w:rsidRPr="009D49F3" w:rsidRDefault="000861AF">
      <w:pPr>
        <w:ind w:left="-108" w:right="-108" w:firstLine="709"/>
        <w:jc w:val="center"/>
        <w:rPr>
          <w:rFonts w:ascii="Times New Roman" w:eastAsia="Calibri" w:hAnsi="Times New Roman" w:cs="Times New Roman"/>
          <w:b/>
          <w:sz w:val="24"/>
          <w:szCs w:val="24"/>
          <w:lang w:val="ru-RU" w:eastAsia="ru-RU"/>
        </w:rPr>
      </w:pPr>
    </w:p>
    <w:p w14:paraId="0E6956BB" w14:textId="77777777" w:rsidR="000861AF" w:rsidRPr="009D49F3" w:rsidRDefault="00FD6344">
      <w:pPr>
        <w:numPr>
          <w:ilvl w:val="0"/>
          <w:numId w:val="1"/>
        </w:numPr>
        <w:contextualSpacing/>
        <w:jc w:val="center"/>
        <w:outlineLvl w:val="0"/>
        <w:rPr>
          <w:rFonts w:ascii="Times New Roman" w:eastAsia="Calibri" w:hAnsi="Times New Roman" w:cs="Times New Roman"/>
          <w:b/>
          <w:sz w:val="24"/>
          <w:szCs w:val="24"/>
          <w:lang w:val="ru-RU" w:eastAsia="ru-RU"/>
        </w:rPr>
      </w:pPr>
      <w:r w:rsidRPr="009D49F3">
        <w:rPr>
          <w:rFonts w:ascii="Times New Roman" w:eastAsia="Calibri" w:hAnsi="Times New Roman" w:cs="Times New Roman"/>
          <w:b/>
          <w:sz w:val="24"/>
          <w:szCs w:val="24"/>
          <w:lang w:val="ru-RU" w:eastAsia="ru-RU"/>
        </w:rPr>
        <w:t>Предмет договора</w:t>
      </w:r>
    </w:p>
    <w:p w14:paraId="7A30F77B" w14:textId="77777777" w:rsidR="000861AF" w:rsidRPr="009D49F3" w:rsidRDefault="000861AF">
      <w:pPr>
        <w:ind w:left="720" w:right="-108" w:firstLine="709"/>
        <w:contextualSpacing/>
        <w:jc w:val="both"/>
        <w:outlineLvl w:val="0"/>
        <w:rPr>
          <w:rFonts w:ascii="Times New Roman" w:eastAsia="Calibri" w:hAnsi="Times New Roman" w:cs="Times New Roman"/>
          <w:b/>
          <w:sz w:val="24"/>
          <w:szCs w:val="24"/>
          <w:lang w:val="ru-RU" w:eastAsia="ru-RU"/>
        </w:rPr>
      </w:pPr>
    </w:p>
    <w:p w14:paraId="10421AFB" w14:textId="64216BEC" w:rsidR="004A47A8" w:rsidRPr="009D49F3" w:rsidRDefault="004A47A8" w:rsidP="004A47A8">
      <w:pPr>
        <w:ind w:left="-108" w:right="-108" w:firstLine="709"/>
        <w:jc w:val="both"/>
        <w:rPr>
          <w:rFonts w:ascii="Times New Roman" w:eastAsia="Calibri" w:hAnsi="Times New Roman" w:cs="Times New Roman"/>
          <w:sz w:val="24"/>
          <w:szCs w:val="24"/>
          <w:lang w:val="ru-RU" w:eastAsia="ru-RU"/>
        </w:rPr>
      </w:pPr>
      <w:r w:rsidRPr="009D49F3">
        <w:rPr>
          <w:rFonts w:ascii="Times New Roman" w:eastAsia="Calibri" w:hAnsi="Times New Roman" w:cs="Times New Roman"/>
          <w:sz w:val="24"/>
          <w:szCs w:val="24"/>
          <w:lang w:val="ru-RU" w:eastAsia="ru-RU"/>
        </w:rPr>
        <w:t xml:space="preserve">1.1. </w:t>
      </w:r>
      <w:r w:rsidR="00FD6344" w:rsidRPr="009D49F3">
        <w:rPr>
          <w:rFonts w:ascii="Times New Roman" w:eastAsia="Calibri" w:hAnsi="Times New Roman" w:cs="Times New Roman"/>
          <w:sz w:val="24"/>
          <w:szCs w:val="24"/>
          <w:lang w:val="ru-RU" w:eastAsia="ru-RU"/>
        </w:rPr>
        <w:t xml:space="preserve">Предметом настоящего Договора является </w:t>
      </w:r>
      <w:r w:rsidR="00250AE8" w:rsidRPr="009D49F3">
        <w:rPr>
          <w:rFonts w:ascii="Times New Roman" w:eastAsia="Calibri" w:hAnsi="Times New Roman" w:cs="Times New Roman"/>
          <w:b/>
          <w:bCs/>
          <w:sz w:val="24"/>
          <w:szCs w:val="24"/>
          <w:lang w:val="ru-RU" w:eastAsia="ru-RU"/>
        </w:rPr>
        <w:t>поставка</w:t>
      </w:r>
      <w:r w:rsidR="00250AE8" w:rsidRPr="009D49F3">
        <w:rPr>
          <w:rFonts w:ascii="Times New Roman" w:eastAsia="Calibri" w:hAnsi="Times New Roman" w:cs="Times New Roman"/>
          <w:sz w:val="24"/>
          <w:szCs w:val="24"/>
          <w:lang w:val="ru-RU" w:eastAsia="ru-RU"/>
        </w:rPr>
        <w:t xml:space="preserve"> </w:t>
      </w:r>
      <w:r w:rsidR="00CD4E55" w:rsidRPr="00CD4E55">
        <w:rPr>
          <w:rFonts w:ascii="Times New Roman" w:eastAsia="Calibri" w:hAnsi="Times New Roman" w:cs="Times New Roman"/>
          <w:b/>
          <w:bCs/>
          <w:sz w:val="24"/>
          <w:szCs w:val="24"/>
          <w:lang w:val="ru-RU" w:eastAsia="ru-RU"/>
        </w:rPr>
        <w:t>грузового автомобиля</w:t>
      </w:r>
      <w:r w:rsidR="00CD4E55" w:rsidRPr="00CD4E55">
        <w:rPr>
          <w:rFonts w:ascii="Times New Roman" w:eastAsia="Calibri" w:hAnsi="Times New Roman" w:cs="Times New Roman"/>
          <w:b/>
          <w:bCs/>
          <w:sz w:val="24"/>
          <w:szCs w:val="24"/>
          <w:lang w:val="ru-RU" w:eastAsia="ru-RU"/>
        </w:rPr>
        <w:t xml:space="preserve"> </w:t>
      </w:r>
      <w:r w:rsidR="00FD6344" w:rsidRPr="009D49F3">
        <w:rPr>
          <w:rFonts w:ascii="Times New Roman" w:eastAsia="Calibri" w:hAnsi="Times New Roman" w:cs="Times New Roman"/>
          <w:sz w:val="24"/>
          <w:szCs w:val="24"/>
          <w:lang w:val="ru-RU" w:eastAsia="ru-RU"/>
        </w:rPr>
        <w:t>(далее – Товар)</w:t>
      </w:r>
      <w:r w:rsidR="001D1009" w:rsidRPr="009D49F3">
        <w:rPr>
          <w:rFonts w:ascii="Times New Roman" w:eastAsia="Calibri" w:hAnsi="Times New Roman" w:cs="Times New Roman"/>
          <w:sz w:val="24"/>
          <w:szCs w:val="24"/>
          <w:lang w:val="ru-RU" w:eastAsia="ru-RU"/>
        </w:rPr>
        <w:t>, в соответствии с условиями</w:t>
      </w:r>
      <w:r w:rsidR="00FE4FCE" w:rsidRPr="009D49F3">
        <w:rPr>
          <w:rFonts w:ascii="Times New Roman" w:eastAsia="Calibri" w:hAnsi="Times New Roman" w:cs="Times New Roman"/>
          <w:sz w:val="24"/>
          <w:szCs w:val="24"/>
          <w:lang w:val="ru-RU" w:eastAsia="ru-RU"/>
        </w:rPr>
        <w:t>,</w:t>
      </w:r>
      <w:r w:rsidR="001D1009" w:rsidRPr="009D49F3">
        <w:rPr>
          <w:rFonts w:ascii="Times New Roman" w:eastAsia="Calibri" w:hAnsi="Times New Roman" w:cs="Times New Roman"/>
          <w:sz w:val="24"/>
          <w:szCs w:val="24"/>
          <w:lang w:val="ru-RU" w:eastAsia="ru-RU"/>
        </w:rPr>
        <w:t xml:space="preserve"> указанными в Спецификации (Приложение 1)</w:t>
      </w:r>
      <w:r w:rsidR="00FD6344" w:rsidRPr="009D49F3">
        <w:rPr>
          <w:rFonts w:ascii="Times New Roman" w:eastAsia="Calibri" w:hAnsi="Times New Roman" w:cs="Times New Roman"/>
          <w:sz w:val="24"/>
          <w:szCs w:val="24"/>
          <w:lang w:val="ru-RU" w:eastAsia="ru-RU"/>
        </w:rPr>
        <w:t>.</w:t>
      </w:r>
      <w:r w:rsidR="00732274" w:rsidRPr="009D49F3">
        <w:rPr>
          <w:rFonts w:ascii="Times New Roman" w:eastAsia="Calibri" w:hAnsi="Times New Roman" w:cs="Times New Roman"/>
          <w:sz w:val="24"/>
          <w:szCs w:val="24"/>
          <w:lang w:val="ru-RU" w:eastAsia="ru-RU"/>
        </w:rPr>
        <w:t xml:space="preserve"> </w:t>
      </w:r>
    </w:p>
    <w:p w14:paraId="439328B0" w14:textId="6EE53B67" w:rsidR="000861AF" w:rsidRPr="009D49F3" w:rsidRDefault="004A47A8" w:rsidP="00773BDF">
      <w:pPr>
        <w:ind w:left="-108" w:firstLine="709"/>
        <w:jc w:val="both"/>
        <w:rPr>
          <w:rFonts w:ascii="Times New Roman" w:eastAsia="Calibri" w:hAnsi="Times New Roman" w:cs="Times New Roman"/>
          <w:sz w:val="24"/>
          <w:szCs w:val="24"/>
          <w:lang w:val="ru-RU" w:eastAsia="ru-RU"/>
        </w:rPr>
      </w:pPr>
      <w:r w:rsidRPr="009D49F3">
        <w:rPr>
          <w:rFonts w:ascii="Times New Roman" w:eastAsia="Calibri" w:hAnsi="Times New Roman" w:cs="Times New Roman"/>
          <w:sz w:val="24"/>
          <w:szCs w:val="24"/>
          <w:lang w:val="ru-RU" w:eastAsia="ru-RU"/>
        </w:rPr>
        <w:t xml:space="preserve">1.1.1. </w:t>
      </w:r>
      <w:r w:rsidR="00732274" w:rsidRPr="009D49F3">
        <w:rPr>
          <w:rFonts w:ascii="Times New Roman" w:eastAsia="Calibri" w:hAnsi="Times New Roman" w:cs="Times New Roman"/>
          <w:b/>
          <w:bCs/>
          <w:sz w:val="24"/>
          <w:szCs w:val="24"/>
          <w:lang w:val="ru-RU" w:eastAsia="ru-RU"/>
        </w:rPr>
        <w:t>Место поставки товара</w:t>
      </w:r>
      <w:r w:rsidR="00732274" w:rsidRPr="009D49F3">
        <w:rPr>
          <w:rFonts w:ascii="Times New Roman" w:eastAsia="Calibri" w:hAnsi="Times New Roman" w:cs="Times New Roman"/>
          <w:sz w:val="24"/>
          <w:szCs w:val="24"/>
          <w:lang w:val="ru-RU" w:eastAsia="ru-RU"/>
        </w:rPr>
        <w:t xml:space="preserve">: </w:t>
      </w:r>
      <w:r w:rsidR="00703A83" w:rsidRPr="00703A83">
        <w:rPr>
          <w:rFonts w:ascii="Times New Roman" w:eastAsia="Calibri" w:hAnsi="Times New Roman" w:cs="Times New Roman"/>
          <w:sz w:val="24"/>
          <w:szCs w:val="24"/>
          <w:lang w:val="ru-RU" w:eastAsia="ru-RU"/>
        </w:rPr>
        <w:t>самовывоз от места нахождения заказчика не более 170 км (452120, Россия, Башкортостан Республики, Альшеевский р-н, с. Раевский, ул. Больничная, 27к6)</w:t>
      </w:r>
      <w:r w:rsidR="00DB4F84" w:rsidRPr="009D49F3">
        <w:rPr>
          <w:rFonts w:ascii="Times New Roman" w:eastAsia="Calibri" w:hAnsi="Times New Roman" w:cs="Times New Roman"/>
          <w:sz w:val="24"/>
          <w:szCs w:val="24"/>
          <w:lang w:val="ru-RU" w:eastAsia="ru-RU"/>
        </w:rPr>
        <w:t>.</w:t>
      </w:r>
    </w:p>
    <w:p w14:paraId="7F8CBD47" w14:textId="77777777" w:rsidR="000861AF" w:rsidRPr="009D49F3" w:rsidRDefault="00FD6344">
      <w:pPr>
        <w:ind w:left="-108" w:right="-108" w:firstLine="709"/>
        <w:jc w:val="both"/>
        <w:rPr>
          <w:rFonts w:ascii="Times New Roman" w:eastAsia="Calibri" w:hAnsi="Times New Roman" w:cs="Times New Roman"/>
          <w:sz w:val="24"/>
          <w:szCs w:val="24"/>
          <w:lang w:val="ru-RU" w:eastAsia="ru-RU"/>
        </w:rPr>
      </w:pPr>
      <w:r w:rsidRPr="009D49F3">
        <w:rPr>
          <w:rFonts w:ascii="Times New Roman" w:eastAsia="Calibri" w:hAnsi="Times New Roman" w:cs="Times New Roman"/>
          <w:sz w:val="24"/>
          <w:szCs w:val="24"/>
          <w:lang w:val="ru-RU" w:eastAsia="ru-RU"/>
        </w:rPr>
        <w:t xml:space="preserve">1.2. Поставщик обязуется осуществить поставку </w:t>
      </w:r>
      <w:r w:rsidRPr="009D49F3">
        <w:rPr>
          <w:rFonts w:ascii="Times New Roman" w:eastAsia="Calibri" w:hAnsi="Times New Roman" w:cs="Times New Roman"/>
          <w:sz w:val="24"/>
          <w:szCs w:val="24"/>
          <w:shd w:val="clear" w:color="auto" w:fill="FFFFFF"/>
          <w:lang w:val="ru-RU" w:eastAsia="ru-RU"/>
        </w:rPr>
        <w:t xml:space="preserve">Товара </w:t>
      </w:r>
      <w:r w:rsidRPr="009D49F3">
        <w:rPr>
          <w:rFonts w:ascii="Times New Roman" w:eastAsia="Calibri" w:hAnsi="Times New Roman" w:cs="Times New Roman"/>
          <w:sz w:val="24"/>
          <w:szCs w:val="24"/>
          <w:lang w:val="ru-RU" w:eastAsia="ru-RU"/>
        </w:rPr>
        <w:t>в соответствии с условиями настоящего Договора и Спецификацией (приложение № 1 к настоящему Договору) являющейся неотъемлемой частью настоящего Договора, а Заказчик обязуется принять и оплатить поставленный Товар в порядке и на условиях, предусмотренных настоящим Договором.</w:t>
      </w:r>
    </w:p>
    <w:p w14:paraId="3E1AD4B5" w14:textId="3A67E70D" w:rsidR="00703A83" w:rsidRPr="00703A83" w:rsidRDefault="00703A83" w:rsidP="00703A83">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1.3</w:t>
      </w:r>
      <w:r w:rsidRPr="00703A83">
        <w:rPr>
          <w:rFonts w:ascii="Times New Roman" w:eastAsia="Times New Roman" w:hAnsi="Times New Roman" w:cs="Times New Roman"/>
          <w:sz w:val="24"/>
          <w:szCs w:val="24"/>
          <w:lang w:val="ru-RU" w:eastAsia="ru-RU"/>
        </w:rPr>
        <w:t>. Товар должен быть вымыт и полностью готов к эксплуатации, должен быть заправлен всеми технологическими жидкостями, необходимыми для эксплуатации на момент приема-передачи товара в соответствии с техническим регламентом завода-производителя.</w:t>
      </w:r>
    </w:p>
    <w:p w14:paraId="265EF0A2" w14:textId="45AFAAFB" w:rsidR="00703A83" w:rsidRPr="00703A83" w:rsidRDefault="00703A83" w:rsidP="00703A83">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1.4.</w:t>
      </w:r>
      <w:r w:rsidRPr="00703A83">
        <w:rPr>
          <w:rFonts w:ascii="Times New Roman" w:eastAsia="Times New Roman" w:hAnsi="Times New Roman" w:cs="Times New Roman"/>
          <w:sz w:val="24"/>
          <w:szCs w:val="24"/>
          <w:lang w:val="ru-RU" w:eastAsia="ru-RU"/>
        </w:rPr>
        <w:t xml:space="preserve"> Качество поставляемого товара, включая комплектующие изделия к нему, должны полностью соответствовать требованиям, установленным действующим законодательством к подобному товару. Товар (и его составные части) должен быть серийным. Товар не должен находиться: в залоге, под арестом или другим обременением, должен быть укомплектован запасными частями, инструментами и соответствующими принадлежностями согласно описи завода-изготовителя.</w:t>
      </w:r>
    </w:p>
    <w:p w14:paraId="60B9740F" w14:textId="37AEF491" w:rsidR="00D52AA9" w:rsidRPr="009D49F3" w:rsidRDefault="00703A83" w:rsidP="00703A83">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1.5</w:t>
      </w:r>
      <w:r w:rsidRPr="00703A83">
        <w:rPr>
          <w:rFonts w:ascii="Times New Roman" w:eastAsia="Times New Roman" w:hAnsi="Times New Roman" w:cs="Times New Roman"/>
          <w:sz w:val="24"/>
          <w:szCs w:val="24"/>
          <w:lang w:val="ru-RU" w:eastAsia="ru-RU"/>
        </w:rPr>
        <w:t>. Поставляемый автомобиль должен быть изготовлен не ранее 2015 года.</w:t>
      </w:r>
    </w:p>
    <w:p w14:paraId="6F7FEE7B" w14:textId="77777777" w:rsidR="001160B6" w:rsidRPr="009D49F3" w:rsidRDefault="001160B6" w:rsidP="001D1009">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p>
    <w:p w14:paraId="20A32F2B" w14:textId="1F9EA367" w:rsidR="000861AF" w:rsidRPr="009D49F3" w:rsidRDefault="00FD6344" w:rsidP="00C47958">
      <w:pPr>
        <w:numPr>
          <w:ilvl w:val="0"/>
          <w:numId w:val="1"/>
        </w:numPr>
        <w:ind w:right="-108" w:firstLine="709"/>
        <w:contextualSpacing/>
        <w:jc w:val="center"/>
        <w:outlineLvl w:val="0"/>
        <w:rPr>
          <w:rFonts w:ascii="Times New Roman" w:eastAsia="Calibri" w:hAnsi="Times New Roman" w:cs="Times New Roman"/>
          <w:b/>
          <w:sz w:val="24"/>
          <w:szCs w:val="24"/>
          <w:lang w:val="ru-RU" w:eastAsia="ru-RU"/>
        </w:rPr>
      </w:pPr>
      <w:r w:rsidRPr="009D49F3">
        <w:rPr>
          <w:rFonts w:ascii="Times New Roman" w:eastAsia="Calibri" w:hAnsi="Times New Roman" w:cs="Times New Roman"/>
          <w:b/>
          <w:sz w:val="24"/>
          <w:szCs w:val="24"/>
          <w:lang w:val="ru-RU" w:eastAsia="ru-RU"/>
        </w:rPr>
        <w:t>Цена договора и порядок расчётов</w:t>
      </w:r>
    </w:p>
    <w:p w14:paraId="2F5547FC" w14:textId="77777777" w:rsidR="000861AF" w:rsidRPr="009D49F3" w:rsidRDefault="00FD6344">
      <w:pPr>
        <w:ind w:left="-108" w:right="-108" w:firstLine="709"/>
        <w:jc w:val="both"/>
        <w:rPr>
          <w:rFonts w:ascii="Times New Roman" w:eastAsia="Calibri" w:hAnsi="Times New Roman" w:cs="Times New Roman"/>
          <w:b/>
          <w:i/>
          <w:sz w:val="24"/>
          <w:szCs w:val="24"/>
          <w:lang w:val="ru-RU" w:eastAsia="ru-RU"/>
        </w:rPr>
      </w:pPr>
      <w:r w:rsidRPr="009D49F3">
        <w:rPr>
          <w:rFonts w:ascii="Times New Roman" w:eastAsia="Calibri" w:hAnsi="Times New Roman" w:cs="Times New Roman"/>
          <w:sz w:val="24"/>
          <w:szCs w:val="24"/>
          <w:lang w:val="ru-RU" w:eastAsia="ru-RU"/>
        </w:rPr>
        <w:t xml:space="preserve">2.1. Цена настоящего Договора составляет </w:t>
      </w:r>
      <w:r w:rsidRPr="009D49F3">
        <w:rPr>
          <w:rFonts w:ascii="Times New Roman" w:eastAsia="Calibri" w:hAnsi="Times New Roman" w:cs="Times New Roman"/>
          <w:b/>
          <w:sz w:val="24"/>
          <w:szCs w:val="24"/>
          <w:lang w:val="ru-RU" w:eastAsia="ru-RU"/>
        </w:rPr>
        <w:t>_________________</w:t>
      </w:r>
      <w:r w:rsidRPr="009D49F3">
        <w:rPr>
          <w:rFonts w:ascii="Times New Roman" w:eastAsia="Calibri" w:hAnsi="Times New Roman" w:cs="Times New Roman"/>
          <w:b/>
          <w:bCs/>
          <w:sz w:val="24"/>
          <w:szCs w:val="24"/>
          <w:lang w:val="ru-RU" w:eastAsia="ru-RU"/>
        </w:rPr>
        <w:t xml:space="preserve"> рублей ______ копеек (_________________________________________ рублей _______ копеек), </w:t>
      </w:r>
      <w:r w:rsidRPr="009D49F3">
        <w:rPr>
          <w:rFonts w:ascii="Times New Roman" w:eastAsia="Calibri" w:hAnsi="Times New Roman" w:cs="Times New Roman"/>
          <w:bCs/>
          <w:sz w:val="24"/>
          <w:szCs w:val="24"/>
          <w:lang w:val="ru-RU" w:eastAsia="ru-RU"/>
        </w:rPr>
        <w:t xml:space="preserve">в том числе НДС _% </w:t>
      </w:r>
      <w:r w:rsidRPr="009D49F3">
        <w:rPr>
          <w:rFonts w:ascii="Times New Roman" w:eastAsia="Calibri" w:hAnsi="Times New Roman" w:cs="Times New Roman"/>
          <w:b/>
          <w:bCs/>
          <w:sz w:val="24"/>
          <w:szCs w:val="24"/>
          <w:lang w:val="ru-RU" w:eastAsia="ru-RU"/>
        </w:rPr>
        <w:t xml:space="preserve">/ </w:t>
      </w:r>
      <w:r w:rsidRPr="009D49F3">
        <w:rPr>
          <w:rFonts w:ascii="Times New Roman" w:eastAsia="Calibri" w:hAnsi="Times New Roman" w:cs="Times New Roman"/>
          <w:bCs/>
          <w:sz w:val="24"/>
          <w:szCs w:val="24"/>
          <w:lang w:val="ru-RU" w:eastAsia="ru-RU"/>
        </w:rPr>
        <w:t>НДС не предусмотрен, на основании _______________________.</w:t>
      </w:r>
    </w:p>
    <w:p w14:paraId="75B74D55" w14:textId="41F657C1" w:rsidR="000861AF" w:rsidRPr="009D49F3" w:rsidRDefault="00FD6344">
      <w:pPr>
        <w:autoSpaceDE w:val="0"/>
        <w:autoSpaceDN w:val="0"/>
        <w:ind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rPr>
        <w:t xml:space="preserve">2.2. </w:t>
      </w:r>
      <w:r w:rsidRPr="009D49F3">
        <w:rPr>
          <w:rFonts w:ascii="Times New Roman" w:eastAsia="Times New Roman" w:hAnsi="Times New Roman" w:cs="Times New Roman"/>
          <w:sz w:val="24"/>
          <w:szCs w:val="24"/>
          <w:lang w:val="ru-RU" w:eastAsia="ru-RU"/>
        </w:rPr>
        <w:t xml:space="preserve">Цена договора является твердой, </w:t>
      </w:r>
      <w:r w:rsidR="00FB636E" w:rsidRPr="009D49F3">
        <w:rPr>
          <w:rFonts w:ascii="Times New Roman" w:eastAsia="Times New Roman" w:hAnsi="Times New Roman" w:cs="Times New Roman"/>
          <w:sz w:val="24"/>
          <w:szCs w:val="24"/>
          <w:lang w:val="ru-RU" w:eastAsia="ru-RU"/>
        </w:rPr>
        <w:t xml:space="preserve">возможно </w:t>
      </w:r>
      <w:r w:rsidRPr="009D49F3">
        <w:rPr>
          <w:rFonts w:ascii="Times New Roman" w:eastAsia="Times New Roman" w:hAnsi="Times New Roman" w:cs="Times New Roman"/>
          <w:sz w:val="24"/>
          <w:szCs w:val="24"/>
          <w:lang w:val="ru-RU" w:eastAsia="ru-RU"/>
        </w:rPr>
        <w:t>изменять</w:t>
      </w:r>
      <w:r w:rsidR="00FB636E" w:rsidRPr="009D49F3">
        <w:rPr>
          <w:rFonts w:ascii="Times New Roman" w:eastAsia="Times New Roman" w:hAnsi="Times New Roman" w:cs="Times New Roman"/>
          <w:sz w:val="24"/>
          <w:szCs w:val="24"/>
          <w:lang w:val="ru-RU" w:eastAsia="ru-RU"/>
        </w:rPr>
        <w:t xml:space="preserve"> цену</w:t>
      </w:r>
      <w:r w:rsidRPr="009D49F3">
        <w:rPr>
          <w:rFonts w:ascii="Times New Roman" w:eastAsia="Times New Roman" w:hAnsi="Times New Roman" w:cs="Times New Roman"/>
          <w:sz w:val="24"/>
          <w:szCs w:val="24"/>
          <w:lang w:val="ru-RU" w:eastAsia="ru-RU"/>
        </w:rPr>
        <w:t xml:space="preserve"> </w:t>
      </w:r>
      <w:r w:rsidRPr="009D49F3">
        <w:rPr>
          <w:rFonts w:ascii="Times New Roman" w:eastAsia="Times New Roman" w:hAnsi="Times New Roman" w:cs="Times New Roman"/>
          <w:iCs/>
          <w:sz w:val="24"/>
          <w:szCs w:val="24"/>
          <w:lang w:val="ru-RU" w:eastAsia="ru-RU"/>
        </w:rPr>
        <w:t xml:space="preserve">по соглашению сторон, в </w:t>
      </w:r>
      <w:r w:rsidRPr="009D49F3">
        <w:rPr>
          <w:rFonts w:ascii="Times New Roman" w:eastAsia="Times New Roman" w:hAnsi="Times New Roman" w:cs="Times New Roman"/>
          <w:sz w:val="24"/>
          <w:szCs w:val="24"/>
          <w:lang w:val="ru-RU" w:eastAsia="ru-RU"/>
        </w:rPr>
        <w:t>случаях</w:t>
      </w:r>
      <w:r w:rsidR="00FB636E" w:rsidRPr="009D49F3">
        <w:rPr>
          <w:rFonts w:ascii="Times New Roman" w:eastAsia="Times New Roman" w:hAnsi="Times New Roman" w:cs="Times New Roman"/>
          <w:sz w:val="24"/>
          <w:szCs w:val="24"/>
          <w:lang w:val="ru-RU" w:eastAsia="ru-RU"/>
        </w:rPr>
        <w:t xml:space="preserve"> установленных Договором.</w:t>
      </w:r>
    </w:p>
    <w:p w14:paraId="21671235" w14:textId="0DC2CBE5" w:rsidR="000861AF" w:rsidRPr="009D49F3" w:rsidRDefault="00FD6344">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 xml:space="preserve">2.3. </w:t>
      </w:r>
      <w:r w:rsidR="004B2589" w:rsidRPr="009D49F3">
        <w:rPr>
          <w:rFonts w:ascii="Times New Roman" w:eastAsia="Times New Roman" w:hAnsi="Times New Roman" w:cs="Times New Roman"/>
          <w:sz w:val="24"/>
          <w:szCs w:val="24"/>
          <w:lang w:val="ru-RU" w:eastAsia="ru-RU"/>
        </w:rPr>
        <w:t xml:space="preserve">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затраты по хранению товара на складе Поставщика, </w:t>
      </w:r>
      <w:r w:rsidR="00767B2F" w:rsidRPr="00767B2F">
        <w:rPr>
          <w:rFonts w:ascii="Times New Roman" w:eastAsia="Times New Roman" w:hAnsi="Times New Roman" w:cs="Times New Roman"/>
          <w:sz w:val="24"/>
          <w:szCs w:val="24"/>
          <w:lang w:val="ru-RU" w:eastAsia="ru-RU"/>
        </w:rPr>
        <w:t>доставку товара до места передачи</w:t>
      </w:r>
      <w:r w:rsidR="00767B2F">
        <w:rPr>
          <w:rFonts w:ascii="Times New Roman" w:eastAsia="Times New Roman" w:hAnsi="Times New Roman" w:cs="Times New Roman"/>
          <w:sz w:val="24"/>
          <w:szCs w:val="24"/>
          <w:lang w:val="ru-RU" w:eastAsia="ru-RU"/>
        </w:rPr>
        <w:t>,</w:t>
      </w:r>
      <w:r w:rsidR="00767B2F" w:rsidRPr="00767B2F">
        <w:rPr>
          <w:rFonts w:ascii="Times New Roman" w:eastAsia="Times New Roman" w:hAnsi="Times New Roman" w:cs="Times New Roman"/>
          <w:sz w:val="24"/>
          <w:szCs w:val="24"/>
          <w:lang w:val="ru-RU" w:eastAsia="ru-RU"/>
        </w:rPr>
        <w:t xml:space="preserve"> </w:t>
      </w:r>
      <w:r w:rsidR="004B2589" w:rsidRPr="009D49F3">
        <w:rPr>
          <w:rFonts w:ascii="Times New Roman" w:eastAsia="Times New Roman" w:hAnsi="Times New Roman" w:cs="Times New Roman"/>
          <w:sz w:val="24"/>
          <w:szCs w:val="24"/>
          <w:lang w:val="ru-RU" w:eastAsia="ru-RU"/>
        </w:rPr>
        <w:t>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w:t>
      </w:r>
    </w:p>
    <w:p w14:paraId="455C6965" w14:textId="3C3DBC6B" w:rsidR="000861AF" w:rsidRPr="009D49F3" w:rsidRDefault="00FD6344">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2.4.  Оплата по Договору производится в следующем порядке:</w:t>
      </w:r>
    </w:p>
    <w:p w14:paraId="05441E16" w14:textId="610F7DF4" w:rsidR="000861AF" w:rsidRPr="009D49F3" w:rsidRDefault="00FD6344">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2.5. Оплата производится в безналичном порядке путем перечисления Заказчиком денежных средств на указанный в Договоре расчетный счет Поставщика.</w:t>
      </w:r>
    </w:p>
    <w:p w14:paraId="20E541B0" w14:textId="3BEBCF94" w:rsidR="000861AF" w:rsidRPr="009D49F3" w:rsidRDefault="00FD6344" w:rsidP="002E25E7">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2.</w:t>
      </w:r>
      <w:r w:rsidR="00C84C55" w:rsidRPr="009D49F3">
        <w:rPr>
          <w:rFonts w:ascii="Times New Roman" w:eastAsia="Times New Roman" w:hAnsi="Times New Roman" w:cs="Times New Roman"/>
          <w:sz w:val="24"/>
          <w:szCs w:val="24"/>
          <w:lang w:val="ru-RU" w:eastAsia="ru-RU"/>
        </w:rPr>
        <w:t>6</w:t>
      </w:r>
      <w:r w:rsidR="00DE2102" w:rsidRPr="009D49F3">
        <w:rPr>
          <w:rFonts w:ascii="Times New Roman" w:eastAsia="Times New Roman" w:hAnsi="Times New Roman" w:cs="Times New Roman"/>
          <w:sz w:val="24"/>
          <w:szCs w:val="24"/>
          <w:lang w:val="ru-RU" w:eastAsia="ru-RU"/>
        </w:rPr>
        <w:t>.</w:t>
      </w:r>
      <w:r w:rsidRPr="009D49F3">
        <w:rPr>
          <w:rFonts w:ascii="Times New Roman" w:eastAsia="Times New Roman" w:hAnsi="Times New Roman" w:cs="Times New Roman"/>
          <w:sz w:val="24"/>
          <w:szCs w:val="24"/>
          <w:lang w:val="ru-RU" w:eastAsia="ru-RU"/>
        </w:rPr>
        <w:t xml:space="preserve"> </w:t>
      </w:r>
      <w:bookmarkStart w:id="0" w:name="_Hlk145593765"/>
      <w:r w:rsidR="002E25E7" w:rsidRPr="009D49F3">
        <w:rPr>
          <w:rFonts w:ascii="Times New Roman" w:eastAsia="Times New Roman" w:hAnsi="Times New Roman" w:cs="Times New Roman"/>
          <w:sz w:val="24"/>
          <w:szCs w:val="24"/>
          <w:lang w:val="ru-RU" w:eastAsia="ru-RU"/>
        </w:rPr>
        <w:t xml:space="preserve">Заказчик перечисляет </w:t>
      </w:r>
      <w:r w:rsidR="00555F94" w:rsidRPr="009D49F3">
        <w:rPr>
          <w:rFonts w:ascii="Times New Roman" w:eastAsia="Times New Roman" w:hAnsi="Times New Roman" w:cs="Times New Roman"/>
          <w:sz w:val="24"/>
          <w:szCs w:val="24"/>
          <w:lang w:val="ru-RU" w:eastAsia="ru-RU"/>
        </w:rPr>
        <w:t xml:space="preserve">оплату </w:t>
      </w:r>
      <w:r w:rsidR="002E25E7" w:rsidRPr="009D49F3">
        <w:rPr>
          <w:rFonts w:ascii="Times New Roman" w:eastAsia="Times New Roman" w:hAnsi="Times New Roman" w:cs="Times New Roman"/>
          <w:sz w:val="24"/>
          <w:szCs w:val="24"/>
          <w:lang w:val="ru-RU" w:eastAsia="ru-RU"/>
        </w:rPr>
        <w:t>на счет Поставщика</w:t>
      </w:r>
      <w:r w:rsidR="00DE2102" w:rsidRPr="009D49F3">
        <w:rPr>
          <w:rFonts w:ascii="Times New Roman" w:eastAsia="Times New Roman" w:hAnsi="Times New Roman" w:cs="Times New Roman"/>
          <w:sz w:val="24"/>
          <w:szCs w:val="24"/>
          <w:lang w:val="ru-RU" w:eastAsia="ru-RU"/>
        </w:rPr>
        <w:t xml:space="preserve"> в</w:t>
      </w:r>
      <w:r w:rsidR="002E25E7" w:rsidRPr="009D49F3">
        <w:rPr>
          <w:rFonts w:ascii="Times New Roman" w:eastAsia="Times New Roman" w:hAnsi="Times New Roman" w:cs="Times New Roman"/>
          <w:sz w:val="24"/>
          <w:szCs w:val="24"/>
          <w:lang w:val="ru-RU" w:eastAsia="ru-RU"/>
        </w:rPr>
        <w:t xml:space="preserve"> течение 7 (семи) рабочих дней со дня подписания Заказчиком документов о приемке.</w:t>
      </w:r>
      <w:bookmarkEnd w:id="0"/>
    </w:p>
    <w:p w14:paraId="79C55041" w14:textId="77777777" w:rsidR="000861AF" w:rsidRPr="009D49F3" w:rsidRDefault="000861AF">
      <w:pPr>
        <w:widowControl w:val="0"/>
        <w:autoSpaceDE w:val="0"/>
        <w:autoSpaceDN w:val="0"/>
        <w:adjustRightInd w:val="0"/>
        <w:ind w:left="-108" w:right="-108" w:firstLine="709"/>
        <w:jc w:val="both"/>
        <w:rPr>
          <w:rFonts w:ascii="Times New Roman" w:eastAsia="Calibri" w:hAnsi="Times New Roman" w:cs="Times New Roman"/>
          <w:sz w:val="24"/>
          <w:szCs w:val="24"/>
          <w:lang w:val="ru-RU" w:eastAsia="ru-RU"/>
        </w:rPr>
      </w:pPr>
    </w:p>
    <w:p w14:paraId="21A4B637" w14:textId="77777777" w:rsidR="000861AF" w:rsidRPr="009D49F3" w:rsidRDefault="00FD6344">
      <w:pPr>
        <w:widowControl w:val="0"/>
        <w:ind w:left="-108" w:right="-108" w:firstLine="709"/>
        <w:jc w:val="center"/>
        <w:outlineLvl w:val="0"/>
        <w:rPr>
          <w:rFonts w:ascii="Times New Roman" w:eastAsia="Calibri" w:hAnsi="Times New Roman" w:cs="Times New Roman"/>
          <w:b/>
          <w:bCs/>
          <w:sz w:val="24"/>
          <w:szCs w:val="24"/>
          <w:lang w:val="ru-RU" w:eastAsia="ru-RU"/>
        </w:rPr>
      </w:pPr>
      <w:r w:rsidRPr="009D49F3">
        <w:rPr>
          <w:rFonts w:ascii="Times New Roman" w:eastAsia="Times New Roman" w:hAnsi="Times New Roman" w:cs="Times New Roman"/>
          <w:b/>
          <w:sz w:val="24"/>
          <w:szCs w:val="24"/>
          <w:lang w:val="ru-RU" w:eastAsia="ru-RU"/>
        </w:rPr>
        <w:lastRenderedPageBreak/>
        <w:t>3. Права и обязанности сторон</w:t>
      </w:r>
    </w:p>
    <w:p w14:paraId="46EF2556" w14:textId="77777777" w:rsidR="000861AF" w:rsidRPr="009D49F3" w:rsidRDefault="00FD6344">
      <w:pPr>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 xml:space="preserve">3.1. </w:t>
      </w:r>
      <w:r w:rsidRPr="009D49F3">
        <w:rPr>
          <w:rFonts w:ascii="Times New Roman" w:eastAsia="Times New Roman" w:hAnsi="Times New Roman" w:cs="Times New Roman"/>
          <w:b/>
          <w:bCs/>
          <w:sz w:val="24"/>
          <w:szCs w:val="24"/>
          <w:lang w:val="ru-RU" w:eastAsia="ru-RU"/>
        </w:rPr>
        <w:t>Заказчик имеет право</w:t>
      </w:r>
      <w:r w:rsidRPr="009D49F3">
        <w:rPr>
          <w:rFonts w:ascii="Times New Roman" w:eastAsia="Times New Roman" w:hAnsi="Times New Roman" w:cs="Times New Roman"/>
          <w:sz w:val="24"/>
          <w:szCs w:val="24"/>
          <w:lang w:val="ru-RU" w:eastAsia="ru-RU"/>
        </w:rPr>
        <w:t>:</w:t>
      </w:r>
    </w:p>
    <w:p w14:paraId="1F8CD8D0" w14:textId="4FBC20DC" w:rsidR="000861AF" w:rsidRPr="009D49F3" w:rsidRDefault="00FD6344">
      <w:pPr>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 xml:space="preserve">3.1.2. По согласованию с Поставщиком изменить </w:t>
      </w:r>
      <w:r w:rsidR="00212576" w:rsidRPr="009D49F3">
        <w:rPr>
          <w:rFonts w:ascii="Times New Roman" w:eastAsia="Times New Roman" w:hAnsi="Times New Roman" w:cs="Times New Roman"/>
          <w:sz w:val="24"/>
          <w:szCs w:val="24"/>
          <w:lang w:val="ru-RU" w:eastAsia="ru-RU"/>
        </w:rPr>
        <w:t>условия Договора.</w:t>
      </w:r>
    </w:p>
    <w:p w14:paraId="79666C17" w14:textId="77777777" w:rsidR="000861AF" w:rsidRPr="009D49F3" w:rsidRDefault="00FD6344">
      <w:pPr>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3.1.3. Привлекать экспертов, экспертные организации для проверки соответствия качества поставляемого товара требованиям, установленным Договором.</w:t>
      </w:r>
    </w:p>
    <w:p w14:paraId="694DA7F6" w14:textId="09CAE487" w:rsidR="000861AF" w:rsidRPr="009D49F3" w:rsidRDefault="00FD6344">
      <w:pPr>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3.1.4. Требовать возмещения неустойки (штрафа, пени) и (или) убытков, причиненных по вине Поставщика.</w:t>
      </w:r>
    </w:p>
    <w:p w14:paraId="47ADC451" w14:textId="015AC029" w:rsidR="009D5FAC" w:rsidRPr="009D49F3" w:rsidRDefault="009D5FAC">
      <w:pPr>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 xml:space="preserve">3.1.5. Провести экспертизу результатов поставленных товаров, в части их соответствия условиям Договора. </w:t>
      </w:r>
    </w:p>
    <w:p w14:paraId="7D31A7A4" w14:textId="77777777" w:rsidR="000861AF" w:rsidRPr="009D49F3" w:rsidRDefault="00FD6344">
      <w:pPr>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 xml:space="preserve">3.2. </w:t>
      </w:r>
      <w:r w:rsidRPr="009D49F3">
        <w:rPr>
          <w:rFonts w:ascii="Times New Roman" w:eastAsia="Times New Roman" w:hAnsi="Times New Roman" w:cs="Times New Roman"/>
          <w:b/>
          <w:bCs/>
          <w:sz w:val="24"/>
          <w:szCs w:val="24"/>
          <w:lang w:val="ru-RU" w:eastAsia="ru-RU"/>
        </w:rPr>
        <w:t>Заказчик обязан</w:t>
      </w:r>
      <w:r w:rsidRPr="009D49F3">
        <w:rPr>
          <w:rFonts w:ascii="Times New Roman" w:eastAsia="Times New Roman" w:hAnsi="Times New Roman" w:cs="Times New Roman"/>
          <w:sz w:val="24"/>
          <w:szCs w:val="24"/>
          <w:lang w:val="ru-RU" w:eastAsia="ru-RU"/>
        </w:rPr>
        <w:t>:</w:t>
      </w:r>
    </w:p>
    <w:p w14:paraId="74F93470" w14:textId="77777777" w:rsidR="000861AF" w:rsidRPr="009D49F3" w:rsidRDefault="00FD6344">
      <w:pPr>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3.2.1. Обеспечить приемку поставляемого по Договору товара в соответствии с условиями Договора.</w:t>
      </w:r>
    </w:p>
    <w:p w14:paraId="175DA241" w14:textId="77777777" w:rsidR="000861AF" w:rsidRPr="009D49F3" w:rsidRDefault="00FD6344">
      <w:pPr>
        <w:tabs>
          <w:tab w:val="left" w:pos="2443"/>
        </w:tabs>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3.2.2. Оплатить поставленный и принятый товар в порядке, предусмотренном Договором.</w:t>
      </w:r>
    </w:p>
    <w:p w14:paraId="1E15C34A" w14:textId="77777777" w:rsidR="000861AF" w:rsidRPr="009D49F3" w:rsidRDefault="00FD6344">
      <w:pPr>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 xml:space="preserve">3.3. </w:t>
      </w:r>
      <w:r w:rsidRPr="009D49F3">
        <w:rPr>
          <w:rFonts w:ascii="Times New Roman" w:eastAsia="Times New Roman" w:hAnsi="Times New Roman" w:cs="Times New Roman"/>
          <w:b/>
          <w:bCs/>
          <w:sz w:val="24"/>
          <w:szCs w:val="24"/>
          <w:lang w:val="ru-RU" w:eastAsia="ru-RU"/>
        </w:rPr>
        <w:t>Поставщик обязан</w:t>
      </w:r>
      <w:r w:rsidRPr="009D49F3">
        <w:rPr>
          <w:rFonts w:ascii="Times New Roman" w:eastAsia="Times New Roman" w:hAnsi="Times New Roman" w:cs="Times New Roman"/>
          <w:sz w:val="24"/>
          <w:szCs w:val="24"/>
          <w:lang w:val="ru-RU" w:eastAsia="ru-RU"/>
        </w:rPr>
        <w:t>:</w:t>
      </w:r>
    </w:p>
    <w:p w14:paraId="21D5C315" w14:textId="7DA1D397" w:rsidR="00D46AC6" w:rsidRPr="009D49F3" w:rsidRDefault="00FD6344" w:rsidP="00D46AC6">
      <w:pPr>
        <w:shd w:val="clear" w:color="auto" w:fill="FFFFFF"/>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 xml:space="preserve">3.3.1. </w:t>
      </w:r>
      <w:r w:rsidR="00D46AC6" w:rsidRPr="009D49F3">
        <w:rPr>
          <w:rFonts w:ascii="Times New Roman" w:eastAsia="Times New Roman" w:hAnsi="Times New Roman" w:cs="Times New Roman"/>
          <w:sz w:val="24"/>
          <w:szCs w:val="24"/>
          <w:lang w:val="ru-RU" w:eastAsia="ru-RU"/>
        </w:rPr>
        <w:t xml:space="preserve">Произвести поставку товара надлежащего качества в порядке и сроки, предусмотренные настоящим договором. </w:t>
      </w:r>
    </w:p>
    <w:p w14:paraId="20A9C78F" w14:textId="0F88B937" w:rsidR="00D46AC6" w:rsidRPr="009D49F3" w:rsidRDefault="00D46AC6" w:rsidP="00D46AC6">
      <w:pPr>
        <w:shd w:val="clear" w:color="auto" w:fill="FFFFFF"/>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3.3.2.</w:t>
      </w:r>
      <w:r w:rsidRPr="009D49F3">
        <w:rPr>
          <w:rFonts w:ascii="Times New Roman" w:eastAsia="Times New Roman" w:hAnsi="Times New Roman" w:cs="Times New Roman"/>
          <w:sz w:val="24"/>
          <w:szCs w:val="24"/>
          <w:lang w:val="ru-RU" w:eastAsia="ru-RU"/>
        </w:rPr>
        <w:tab/>
        <w:t>Обеспечить соответствие поставляемого товара действующим стандартам Российской Федерации и требованиям Спецификации.</w:t>
      </w:r>
    </w:p>
    <w:p w14:paraId="2C598501" w14:textId="1B24EE80" w:rsidR="00D46AC6" w:rsidRPr="009D49F3" w:rsidRDefault="00D46AC6" w:rsidP="00D46AC6">
      <w:pPr>
        <w:shd w:val="clear" w:color="auto" w:fill="FFFFFF"/>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3.3.3. Согласовать с Заказчиком дату и время поставки Товара не позднее, чем за 3 (три) календарных дня.</w:t>
      </w:r>
    </w:p>
    <w:p w14:paraId="66F281F5" w14:textId="785E8A00" w:rsidR="00D46AC6" w:rsidRPr="009D49F3" w:rsidRDefault="00D46AC6" w:rsidP="00661772">
      <w:pPr>
        <w:shd w:val="clear" w:color="auto" w:fill="FFFFFF"/>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3.3.4.</w:t>
      </w:r>
      <w:r w:rsidRPr="009D49F3">
        <w:rPr>
          <w:rFonts w:ascii="Times New Roman" w:eastAsia="Times New Roman" w:hAnsi="Times New Roman" w:cs="Times New Roman"/>
          <w:sz w:val="24"/>
          <w:szCs w:val="24"/>
          <w:lang w:val="ru-RU" w:eastAsia="ru-RU"/>
        </w:rPr>
        <w:tab/>
      </w:r>
      <w:r w:rsidR="00C5083A" w:rsidRPr="009D49F3">
        <w:rPr>
          <w:rFonts w:ascii="Times New Roman" w:eastAsia="Times New Roman" w:hAnsi="Times New Roman" w:cs="Times New Roman"/>
          <w:sz w:val="24"/>
          <w:szCs w:val="24"/>
          <w:lang w:val="ru-RU" w:eastAsia="ru-RU"/>
        </w:rPr>
        <w:t>Поставщик на момент поставки товара должен предоставить полный пакет разрешительной документации для регистрации в органах ГИБДД</w:t>
      </w:r>
      <w:r w:rsidR="00661772" w:rsidRPr="009D49F3">
        <w:rPr>
          <w:rFonts w:ascii="Times New Roman" w:eastAsia="Times New Roman" w:hAnsi="Times New Roman" w:cs="Times New Roman"/>
          <w:sz w:val="24"/>
          <w:szCs w:val="24"/>
          <w:lang w:val="ru-RU" w:eastAsia="ru-RU"/>
        </w:rPr>
        <w:t>.</w:t>
      </w:r>
    </w:p>
    <w:p w14:paraId="46C09A71" w14:textId="0FBE8D73" w:rsidR="000861AF" w:rsidRPr="009D49F3" w:rsidRDefault="00FD6344" w:rsidP="00D46AC6">
      <w:pPr>
        <w:shd w:val="clear" w:color="auto" w:fill="FFFFFF"/>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3.3.</w:t>
      </w:r>
      <w:r w:rsidR="00D46AC6" w:rsidRPr="009D49F3">
        <w:rPr>
          <w:rFonts w:ascii="Times New Roman" w:eastAsia="Times New Roman" w:hAnsi="Times New Roman" w:cs="Times New Roman"/>
          <w:sz w:val="24"/>
          <w:szCs w:val="24"/>
          <w:lang w:val="ru-RU" w:eastAsia="ru-RU"/>
        </w:rPr>
        <w:t>5</w:t>
      </w:r>
      <w:r w:rsidRPr="009D49F3">
        <w:rPr>
          <w:rFonts w:ascii="Times New Roman" w:eastAsia="Times New Roman" w:hAnsi="Times New Roman" w:cs="Times New Roman"/>
          <w:sz w:val="24"/>
          <w:szCs w:val="24"/>
          <w:lang w:val="ru-RU" w:eastAsia="ru-RU"/>
        </w:rPr>
        <w:t xml:space="preserve">. </w:t>
      </w:r>
      <w:r w:rsidR="00300DF6" w:rsidRPr="009D49F3">
        <w:rPr>
          <w:rFonts w:ascii="Times New Roman" w:eastAsia="Times New Roman" w:hAnsi="Times New Roman" w:cs="Times New Roman"/>
          <w:sz w:val="24"/>
          <w:szCs w:val="24"/>
          <w:lang w:val="ru-RU" w:eastAsia="ru-RU"/>
        </w:rPr>
        <w:t>По требованию Заказчика</w:t>
      </w:r>
      <w:r w:rsidRPr="009D49F3">
        <w:rPr>
          <w:rFonts w:ascii="Times New Roman" w:eastAsia="Times New Roman" w:hAnsi="Times New Roman" w:cs="Times New Roman"/>
          <w:sz w:val="24"/>
          <w:szCs w:val="24"/>
          <w:lang w:val="ru-RU" w:eastAsia="ru-RU"/>
        </w:rPr>
        <w:t xml:space="preserve">, подписать Акт </w:t>
      </w:r>
      <w:r w:rsidR="009653E5" w:rsidRPr="009D49F3">
        <w:rPr>
          <w:rFonts w:ascii="Times New Roman" w:eastAsia="Times New Roman" w:hAnsi="Times New Roman" w:cs="Times New Roman"/>
          <w:sz w:val="24"/>
          <w:szCs w:val="24"/>
          <w:lang w:val="ru-RU" w:eastAsia="ru-RU"/>
        </w:rPr>
        <w:t>сверки взаимных расчетов</w:t>
      </w:r>
      <w:r w:rsidRPr="009D49F3">
        <w:rPr>
          <w:rFonts w:ascii="Times New Roman" w:eastAsia="Times New Roman" w:hAnsi="Times New Roman" w:cs="Times New Roman"/>
          <w:sz w:val="24"/>
          <w:szCs w:val="24"/>
          <w:lang w:val="ru-RU" w:eastAsia="ru-RU"/>
        </w:rPr>
        <w:t xml:space="preserve"> по Договору. </w:t>
      </w:r>
    </w:p>
    <w:p w14:paraId="65F1CDB2" w14:textId="1CC48746" w:rsidR="000861AF" w:rsidRPr="009D49F3" w:rsidRDefault="00D46AC6">
      <w:pPr>
        <w:autoSpaceDE w:val="0"/>
        <w:autoSpaceDN w:val="0"/>
        <w:adjustRightInd w:val="0"/>
        <w:ind w:right="-108" w:firstLine="709"/>
        <w:jc w:val="both"/>
        <w:rPr>
          <w:rFonts w:ascii="Times New Roman" w:eastAsia="Times New Roman" w:hAnsi="Times New Roman" w:cs="Times New Roman"/>
          <w:iCs/>
          <w:sz w:val="24"/>
          <w:szCs w:val="24"/>
          <w:lang w:val="ru-RU" w:eastAsia="ru-RU"/>
        </w:rPr>
      </w:pPr>
      <w:r w:rsidRPr="009D49F3">
        <w:rPr>
          <w:rFonts w:ascii="Times New Roman" w:eastAsia="Times New Roman" w:hAnsi="Times New Roman" w:cs="Times New Roman"/>
          <w:sz w:val="24"/>
          <w:szCs w:val="24"/>
          <w:lang w:val="ru-RU" w:eastAsia="ru-RU"/>
        </w:rPr>
        <w:t xml:space="preserve">3.3.6. </w:t>
      </w:r>
      <w:r w:rsidR="00FD6344" w:rsidRPr="009D49F3">
        <w:rPr>
          <w:rFonts w:ascii="Times New Roman" w:eastAsia="Times New Roman" w:hAnsi="Times New Roman" w:cs="Times New Roman"/>
          <w:sz w:val="24"/>
          <w:szCs w:val="24"/>
          <w:lang w:val="ru-RU" w:eastAsia="ru-RU"/>
        </w:rPr>
        <w:t>Предоставлять своевременно достоверную информацию о ходе исполнения своих обязательств, в том числе о сложностях, возникающих при исполнении Договора.</w:t>
      </w:r>
    </w:p>
    <w:p w14:paraId="086D0E0B" w14:textId="4E83791C" w:rsidR="000861AF" w:rsidRPr="009D49F3" w:rsidRDefault="00D46AC6">
      <w:pPr>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3.3.7</w:t>
      </w:r>
      <w:r w:rsidR="00FD6344" w:rsidRPr="009D49F3">
        <w:rPr>
          <w:rFonts w:ascii="Times New Roman" w:eastAsia="Times New Roman" w:hAnsi="Times New Roman" w:cs="Times New Roman"/>
          <w:sz w:val="24"/>
          <w:szCs w:val="24"/>
          <w:lang w:val="ru-RU" w:eastAsia="ru-RU"/>
        </w:rPr>
        <w:t>. Выполнять иные обязанности, предусмотренные Договором.</w:t>
      </w:r>
    </w:p>
    <w:p w14:paraId="5AC07072" w14:textId="77777777" w:rsidR="000861AF" w:rsidRPr="009D49F3" w:rsidRDefault="00FD6344">
      <w:pPr>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 xml:space="preserve">3.4. </w:t>
      </w:r>
      <w:r w:rsidRPr="009D49F3">
        <w:rPr>
          <w:rFonts w:ascii="Times New Roman" w:eastAsia="Times New Roman" w:hAnsi="Times New Roman" w:cs="Times New Roman"/>
          <w:b/>
          <w:bCs/>
          <w:sz w:val="24"/>
          <w:szCs w:val="24"/>
          <w:lang w:val="ru-RU" w:eastAsia="ru-RU"/>
        </w:rPr>
        <w:t>Поставщик вправе</w:t>
      </w:r>
      <w:r w:rsidRPr="009D49F3">
        <w:rPr>
          <w:rFonts w:ascii="Times New Roman" w:eastAsia="Times New Roman" w:hAnsi="Times New Roman" w:cs="Times New Roman"/>
          <w:sz w:val="24"/>
          <w:szCs w:val="24"/>
          <w:lang w:val="ru-RU" w:eastAsia="ru-RU"/>
        </w:rPr>
        <w:t>:</w:t>
      </w:r>
    </w:p>
    <w:p w14:paraId="23A6A4F3" w14:textId="77777777" w:rsidR="000861AF" w:rsidRPr="009D49F3" w:rsidRDefault="00FD6344">
      <w:pPr>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3.4.1. Требовать приемки поставляемого товара в соответствии с условиями Договора.</w:t>
      </w:r>
    </w:p>
    <w:p w14:paraId="7E13EF47" w14:textId="6E5983FD" w:rsidR="000861AF" w:rsidRPr="009D49F3" w:rsidRDefault="00FD6344" w:rsidP="00C47958">
      <w:pPr>
        <w:ind w:right="-108" w:firstLine="709"/>
        <w:jc w:val="both"/>
        <w:rPr>
          <w:rFonts w:ascii="Times New Roman" w:eastAsia="Calibri" w:hAnsi="Times New Roman" w:cs="Times New Roman"/>
          <w:b/>
          <w:bCs/>
          <w:color w:val="000000"/>
          <w:sz w:val="24"/>
          <w:szCs w:val="24"/>
          <w:lang w:val="ru-RU" w:eastAsia="ru-RU"/>
        </w:rPr>
      </w:pPr>
      <w:r w:rsidRPr="009D49F3">
        <w:rPr>
          <w:rFonts w:ascii="Times New Roman" w:eastAsia="Times New Roman" w:hAnsi="Times New Roman" w:cs="Times New Roman"/>
          <w:sz w:val="24"/>
          <w:szCs w:val="24"/>
          <w:lang w:val="ru-RU" w:eastAsia="ru-RU"/>
        </w:rPr>
        <w:t>3.4.2. Требовать оплаты поставленного и принятого товара в соответствии с условиями Договора.</w:t>
      </w:r>
    </w:p>
    <w:p w14:paraId="791AFD24" w14:textId="7B296071" w:rsidR="000861AF" w:rsidRPr="009D49F3" w:rsidRDefault="00FD6344">
      <w:pPr>
        <w:widowControl w:val="0"/>
        <w:ind w:left="-108" w:right="-108" w:firstLine="709"/>
        <w:jc w:val="center"/>
        <w:outlineLvl w:val="0"/>
        <w:rPr>
          <w:rFonts w:ascii="Times New Roman" w:eastAsia="Calibri" w:hAnsi="Times New Roman" w:cs="Times New Roman"/>
          <w:b/>
          <w:bCs/>
          <w:sz w:val="24"/>
          <w:szCs w:val="24"/>
          <w:lang w:val="ru-RU" w:eastAsia="ru-RU"/>
        </w:rPr>
      </w:pPr>
      <w:r w:rsidRPr="009D49F3">
        <w:rPr>
          <w:rFonts w:ascii="Times New Roman" w:eastAsia="Calibri" w:hAnsi="Times New Roman" w:cs="Times New Roman"/>
          <w:b/>
          <w:bCs/>
          <w:color w:val="000000"/>
          <w:sz w:val="24"/>
          <w:szCs w:val="24"/>
          <w:lang w:val="ru-RU" w:eastAsia="ru-RU"/>
        </w:rPr>
        <w:t>4. Порядок и сроки поставки товара</w:t>
      </w:r>
    </w:p>
    <w:p w14:paraId="03A4ABFF" w14:textId="4058031C" w:rsidR="004D3DEC" w:rsidRPr="009D49F3" w:rsidRDefault="00FD6344" w:rsidP="004D3DEC">
      <w:pPr>
        <w:widowControl w:val="0"/>
        <w:autoSpaceDE w:val="0"/>
        <w:autoSpaceDN w:val="0"/>
        <w:adjustRightInd w:val="0"/>
        <w:ind w:right="-108" w:firstLine="709"/>
        <w:jc w:val="both"/>
        <w:rPr>
          <w:rFonts w:ascii="Times New Roman" w:eastAsia="Times New Roman" w:hAnsi="Times New Roman" w:cs="Times New Roman"/>
          <w:b/>
          <w:bCs/>
          <w:sz w:val="24"/>
          <w:szCs w:val="24"/>
          <w:lang w:val="ru-RU" w:eastAsia="ru-RU"/>
        </w:rPr>
      </w:pPr>
      <w:r w:rsidRPr="009D49F3">
        <w:rPr>
          <w:rFonts w:ascii="Times New Roman" w:eastAsia="Times New Roman" w:hAnsi="Times New Roman" w:cs="Times New Roman"/>
          <w:sz w:val="24"/>
          <w:szCs w:val="24"/>
          <w:lang w:val="ru-RU" w:eastAsia="ru-RU"/>
        </w:rPr>
        <w:t xml:space="preserve">4.1. </w:t>
      </w:r>
      <w:r w:rsidR="00B169B8" w:rsidRPr="009D49F3">
        <w:rPr>
          <w:rFonts w:ascii="Times New Roman" w:eastAsia="Times New Roman" w:hAnsi="Times New Roman" w:cs="Times New Roman"/>
          <w:b/>
          <w:bCs/>
          <w:sz w:val="24"/>
          <w:szCs w:val="24"/>
          <w:lang w:val="ru-RU" w:eastAsia="ru-RU"/>
        </w:rPr>
        <w:t>Сроки поставки:</w:t>
      </w:r>
      <w:r w:rsidR="00B169B8" w:rsidRPr="009D49F3">
        <w:rPr>
          <w:rFonts w:ascii="Times New Roman" w:eastAsia="Times New Roman" w:hAnsi="Times New Roman" w:cs="Times New Roman"/>
          <w:sz w:val="24"/>
          <w:szCs w:val="24"/>
          <w:lang w:val="ru-RU" w:eastAsia="ru-RU"/>
        </w:rPr>
        <w:t xml:space="preserve"> </w:t>
      </w:r>
      <w:r w:rsidR="00703A83" w:rsidRPr="00703A83">
        <w:rPr>
          <w:rFonts w:ascii="Times New Roman" w:eastAsia="Times New Roman" w:hAnsi="Times New Roman" w:cs="Times New Roman"/>
          <w:sz w:val="24"/>
          <w:szCs w:val="24"/>
          <w:lang w:val="ru-RU" w:eastAsia="ru-RU"/>
        </w:rPr>
        <w:t>в течение 5 рабочих дней с момента заключения договора.</w:t>
      </w:r>
      <w:r w:rsidR="008F05A7" w:rsidRPr="008F05A7">
        <w:rPr>
          <w:lang w:val="ru-RU"/>
        </w:rPr>
        <w:t xml:space="preserve"> </w:t>
      </w:r>
    </w:p>
    <w:p w14:paraId="65FCE116" w14:textId="4C200676" w:rsidR="00B169B8" w:rsidRPr="009D49F3" w:rsidRDefault="00B169B8" w:rsidP="004D3DEC">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4.2. Поставка</w:t>
      </w:r>
      <w:r w:rsidR="00C5083A" w:rsidRPr="009D49F3">
        <w:rPr>
          <w:rFonts w:ascii="Times New Roman" w:eastAsia="Times New Roman" w:hAnsi="Times New Roman" w:cs="Times New Roman"/>
          <w:sz w:val="24"/>
          <w:szCs w:val="24"/>
          <w:lang w:val="ru-RU" w:eastAsia="ru-RU"/>
        </w:rPr>
        <w:t xml:space="preserve"> </w:t>
      </w:r>
      <w:r w:rsidRPr="009D49F3">
        <w:rPr>
          <w:rFonts w:ascii="Times New Roman" w:eastAsia="Times New Roman" w:hAnsi="Times New Roman" w:cs="Times New Roman"/>
          <w:sz w:val="24"/>
          <w:szCs w:val="24"/>
          <w:lang w:val="ru-RU" w:eastAsia="ru-RU"/>
        </w:rPr>
        <w:t xml:space="preserve">Товара осуществляется </w:t>
      </w:r>
      <w:r w:rsidR="00677389" w:rsidRPr="009D49F3">
        <w:rPr>
          <w:rFonts w:ascii="Times New Roman" w:eastAsia="Times New Roman" w:hAnsi="Times New Roman" w:cs="Times New Roman"/>
          <w:sz w:val="24"/>
          <w:szCs w:val="24"/>
          <w:lang w:val="ru-RU" w:eastAsia="ru-RU"/>
        </w:rPr>
        <w:t>силами</w:t>
      </w:r>
      <w:r w:rsidRPr="009D49F3">
        <w:rPr>
          <w:rFonts w:ascii="Times New Roman" w:eastAsia="Times New Roman" w:hAnsi="Times New Roman" w:cs="Times New Roman"/>
          <w:sz w:val="24"/>
          <w:szCs w:val="24"/>
          <w:lang w:val="ru-RU" w:eastAsia="ru-RU"/>
        </w:rPr>
        <w:t xml:space="preserve"> Поставщика. </w:t>
      </w:r>
    </w:p>
    <w:p w14:paraId="1DBEFFD9" w14:textId="4CF879A5" w:rsidR="00821FA4" w:rsidRPr="009D49F3" w:rsidRDefault="00821FA4" w:rsidP="006C0DE3">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p>
    <w:p w14:paraId="463FA890" w14:textId="77777777" w:rsidR="000861AF" w:rsidRPr="009D49F3" w:rsidRDefault="00FD6344">
      <w:pPr>
        <w:widowControl w:val="0"/>
        <w:shd w:val="clear" w:color="auto" w:fill="FFFFFF"/>
        <w:ind w:left="-108" w:right="-108" w:firstLine="709"/>
        <w:jc w:val="center"/>
        <w:outlineLvl w:val="0"/>
        <w:rPr>
          <w:rFonts w:ascii="Times New Roman" w:eastAsia="Calibri" w:hAnsi="Times New Roman" w:cs="Times New Roman"/>
          <w:b/>
          <w:bCs/>
          <w:color w:val="000000"/>
          <w:sz w:val="24"/>
          <w:szCs w:val="24"/>
          <w:lang w:val="ru-RU" w:eastAsia="ru-RU"/>
        </w:rPr>
      </w:pPr>
      <w:r w:rsidRPr="009D49F3">
        <w:rPr>
          <w:rFonts w:ascii="Times New Roman" w:eastAsia="Calibri" w:hAnsi="Times New Roman" w:cs="Times New Roman"/>
          <w:b/>
          <w:bCs/>
          <w:color w:val="000000"/>
          <w:sz w:val="24"/>
          <w:szCs w:val="24"/>
          <w:lang w:val="ru-RU" w:eastAsia="ru-RU"/>
        </w:rPr>
        <w:t xml:space="preserve">5. </w:t>
      </w:r>
      <w:r w:rsidRPr="009D49F3">
        <w:rPr>
          <w:rFonts w:ascii="Times New Roman" w:eastAsia="Times New Roman" w:hAnsi="Times New Roman" w:cs="Times New Roman"/>
          <w:b/>
          <w:sz w:val="24"/>
          <w:szCs w:val="24"/>
          <w:lang w:val="ru-RU" w:eastAsia="ru-RU"/>
        </w:rPr>
        <w:t>Порядок сдачи и приемки товара</w:t>
      </w:r>
    </w:p>
    <w:p w14:paraId="0EE837F6" w14:textId="69BEE5C6" w:rsidR="00995986" w:rsidRPr="009D49F3" w:rsidRDefault="00FD6344" w:rsidP="00B169B8">
      <w:pPr>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 xml:space="preserve">5.1. </w:t>
      </w:r>
      <w:r w:rsidR="00995986" w:rsidRPr="009D49F3">
        <w:rPr>
          <w:rFonts w:ascii="Times New Roman" w:eastAsia="Times New Roman" w:hAnsi="Times New Roman" w:cs="Times New Roman"/>
          <w:sz w:val="24"/>
          <w:szCs w:val="24"/>
          <w:lang w:val="ru-RU" w:eastAsia="ru-RU"/>
        </w:rPr>
        <w:t xml:space="preserve">Приемка товара по количеству и качеству осуществляется в соответствии с порядком, предусмотренным договором на поставку и нормативно правовыми актами. </w:t>
      </w:r>
    </w:p>
    <w:p w14:paraId="0F8BDADE" w14:textId="77777777" w:rsidR="00661772" w:rsidRPr="009D49F3" w:rsidRDefault="00661772" w:rsidP="00661772">
      <w:pPr>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5.1.1. Товар должен сопровождаться соответствующими сертификатами соответствия, безопасности и качества производства, выданными в соответствии с законодательством Российской Федерации.</w:t>
      </w:r>
    </w:p>
    <w:p w14:paraId="13C5C954" w14:textId="77777777" w:rsidR="009765EB" w:rsidRPr="009D49F3" w:rsidRDefault="00661772" w:rsidP="009765EB">
      <w:pPr>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 xml:space="preserve">5.1.2. </w:t>
      </w:r>
      <w:r w:rsidR="009765EB" w:rsidRPr="009D49F3">
        <w:rPr>
          <w:rFonts w:ascii="Times New Roman" w:eastAsia="Times New Roman" w:hAnsi="Times New Roman" w:cs="Times New Roman"/>
          <w:sz w:val="24"/>
          <w:szCs w:val="24"/>
          <w:lang w:val="ru-RU" w:eastAsia="ru-RU"/>
        </w:rPr>
        <w:t>Поставщик на момент поставки товара должен предоставить полный пакет разрешительной документации для регистрации в органах ГИБДД, в т.ч.:</w:t>
      </w:r>
    </w:p>
    <w:p w14:paraId="2D983816" w14:textId="77777777" w:rsidR="00192590" w:rsidRPr="009D49F3" w:rsidRDefault="00192590" w:rsidP="00192590">
      <w:pPr>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 паспорт технического средства (оригинал) (далее ПТС) - 1 экз.;</w:t>
      </w:r>
    </w:p>
    <w:p w14:paraId="43AC68B4" w14:textId="77777777" w:rsidR="00192590" w:rsidRPr="009D49F3" w:rsidRDefault="00192590" w:rsidP="00192590">
      <w:pPr>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 инструкцию по эксплуатации автомобиля на русском языке - 1 экз.;</w:t>
      </w:r>
    </w:p>
    <w:p w14:paraId="48398A85" w14:textId="77777777" w:rsidR="00192590" w:rsidRPr="009D49F3" w:rsidRDefault="00192590" w:rsidP="00192590">
      <w:pPr>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 сервисную книжку с гарантийным талоном, с отметкой о проведении предпродажной подготовки - 1 экз;</w:t>
      </w:r>
    </w:p>
    <w:p w14:paraId="6283F4F1" w14:textId="77777777" w:rsidR="00192590" w:rsidRPr="009D49F3" w:rsidRDefault="00192590" w:rsidP="00192590">
      <w:pPr>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 ключи зажигания в количестве не менее 2 шт.;</w:t>
      </w:r>
    </w:p>
    <w:p w14:paraId="7B58BF94" w14:textId="77777777" w:rsidR="00192590" w:rsidRPr="009D49F3" w:rsidRDefault="00192590" w:rsidP="00192590">
      <w:pPr>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 акты приема передачи автомобиля - 2 экз.;</w:t>
      </w:r>
    </w:p>
    <w:p w14:paraId="16BA7E8A" w14:textId="77777777" w:rsidR="00192590" w:rsidRPr="009D49F3" w:rsidRDefault="00192590" w:rsidP="00192590">
      <w:pPr>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 гарантийные талоны (в том числе на дополнительное оборудование) или аналогичные документы с указанием гарантийного периода, адресов сервисных центров;</w:t>
      </w:r>
    </w:p>
    <w:p w14:paraId="0B952BA9" w14:textId="56293E66" w:rsidR="00192590" w:rsidRPr="009D49F3" w:rsidRDefault="00192590" w:rsidP="00192590">
      <w:pPr>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 руководство по эксплуатации на дополнительное оборудование</w:t>
      </w:r>
      <w:r w:rsidR="00275DCD">
        <w:rPr>
          <w:rFonts w:ascii="Times New Roman" w:eastAsia="Times New Roman" w:hAnsi="Times New Roman" w:cs="Times New Roman"/>
          <w:sz w:val="24"/>
          <w:szCs w:val="24"/>
          <w:lang w:val="ru-RU" w:eastAsia="ru-RU"/>
        </w:rPr>
        <w:t>.</w:t>
      </w:r>
    </w:p>
    <w:p w14:paraId="01679DF3" w14:textId="65EE4A43" w:rsidR="001249DB" w:rsidRPr="009D49F3" w:rsidRDefault="001249DB" w:rsidP="00D64562">
      <w:pPr>
        <w:ind w:right="-108" w:firstLine="709"/>
        <w:jc w:val="both"/>
        <w:rPr>
          <w:rFonts w:ascii="Times New Roman" w:eastAsia="Times New Roman" w:hAnsi="Times New Roman" w:cs="Times New Roman"/>
          <w:sz w:val="24"/>
          <w:szCs w:val="24"/>
          <w:lang w:val="ru-RU" w:eastAsia="ru-RU"/>
        </w:rPr>
      </w:pPr>
      <w:r w:rsidRPr="009D49F3">
        <w:rPr>
          <w:rFonts w:ascii="Times New Roman" w:hAnsi="Times New Roman" w:cs="Times New Roman"/>
          <w:sz w:val="24"/>
          <w:szCs w:val="24"/>
          <w:lang w:val="ru-RU" w:eastAsia="ru-RU"/>
        </w:rPr>
        <w:t>5.1.3. В случае если Заказчик проводит экспертизу товара, то срок приемки товара может быть увеличен на количество дней необходимых для проведения такой экспертизы.</w:t>
      </w:r>
    </w:p>
    <w:p w14:paraId="15BB63BF" w14:textId="230B3791" w:rsidR="000861AF" w:rsidRPr="009D49F3" w:rsidRDefault="00FD6344" w:rsidP="00995986">
      <w:pPr>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 xml:space="preserve">5.2. Приемка товара осуществляется в месте </w:t>
      </w:r>
      <w:r w:rsidR="00275DCD">
        <w:rPr>
          <w:rFonts w:ascii="Times New Roman" w:eastAsia="Times New Roman" w:hAnsi="Times New Roman" w:cs="Times New Roman"/>
          <w:sz w:val="24"/>
          <w:szCs w:val="24"/>
          <w:lang w:val="ru-RU" w:eastAsia="ru-RU"/>
        </w:rPr>
        <w:t xml:space="preserve">передачи </w:t>
      </w:r>
      <w:r w:rsidRPr="009D49F3">
        <w:rPr>
          <w:rFonts w:ascii="Times New Roman" w:eastAsia="Times New Roman" w:hAnsi="Times New Roman" w:cs="Times New Roman"/>
          <w:sz w:val="24"/>
          <w:szCs w:val="24"/>
          <w:lang w:val="ru-RU" w:eastAsia="ru-RU"/>
        </w:rPr>
        <w:t>товара</w:t>
      </w:r>
      <w:r w:rsidR="007E2880" w:rsidRPr="009D49F3">
        <w:rPr>
          <w:rFonts w:ascii="Times New Roman" w:eastAsia="Times New Roman" w:hAnsi="Times New Roman" w:cs="Times New Roman"/>
          <w:sz w:val="24"/>
          <w:szCs w:val="24"/>
          <w:lang w:val="ru-RU" w:eastAsia="ru-RU"/>
        </w:rPr>
        <w:t xml:space="preserve"> </w:t>
      </w:r>
      <w:r w:rsidR="007E2880" w:rsidRPr="009D49F3">
        <w:rPr>
          <w:rFonts w:ascii="Times New Roman" w:eastAsia="Times New Roman" w:hAnsi="Times New Roman" w:cs="Times New Roman"/>
          <w:b/>
          <w:bCs/>
          <w:sz w:val="24"/>
          <w:szCs w:val="24"/>
          <w:lang w:val="ru-RU" w:eastAsia="ru-RU"/>
        </w:rPr>
        <w:t xml:space="preserve">в течение </w:t>
      </w:r>
      <w:r w:rsidR="000F4DD8" w:rsidRPr="009D49F3">
        <w:rPr>
          <w:rFonts w:ascii="Times New Roman" w:eastAsia="Times New Roman" w:hAnsi="Times New Roman" w:cs="Times New Roman"/>
          <w:b/>
          <w:bCs/>
          <w:sz w:val="24"/>
          <w:szCs w:val="24"/>
          <w:lang w:val="ru-RU" w:eastAsia="ru-RU"/>
        </w:rPr>
        <w:t>10</w:t>
      </w:r>
      <w:r w:rsidR="00FD7D5F" w:rsidRPr="009D49F3">
        <w:rPr>
          <w:rFonts w:ascii="Times New Roman" w:eastAsia="Times New Roman" w:hAnsi="Times New Roman" w:cs="Times New Roman"/>
          <w:b/>
          <w:bCs/>
          <w:sz w:val="24"/>
          <w:szCs w:val="24"/>
          <w:lang w:val="ru-RU" w:eastAsia="ru-RU"/>
        </w:rPr>
        <w:t xml:space="preserve"> (</w:t>
      </w:r>
      <w:r w:rsidR="000F4DD8" w:rsidRPr="009D49F3">
        <w:rPr>
          <w:rFonts w:ascii="Times New Roman" w:eastAsia="Times New Roman" w:hAnsi="Times New Roman" w:cs="Times New Roman"/>
          <w:b/>
          <w:bCs/>
          <w:sz w:val="24"/>
          <w:szCs w:val="24"/>
          <w:lang w:val="ru-RU" w:eastAsia="ru-RU"/>
        </w:rPr>
        <w:t>десяти</w:t>
      </w:r>
      <w:r w:rsidR="00FD7D5F" w:rsidRPr="009D49F3">
        <w:rPr>
          <w:rFonts w:ascii="Times New Roman" w:eastAsia="Times New Roman" w:hAnsi="Times New Roman" w:cs="Times New Roman"/>
          <w:b/>
          <w:bCs/>
          <w:sz w:val="24"/>
          <w:szCs w:val="24"/>
          <w:lang w:val="ru-RU" w:eastAsia="ru-RU"/>
        </w:rPr>
        <w:t>)</w:t>
      </w:r>
      <w:r w:rsidR="007E2880" w:rsidRPr="009D49F3">
        <w:rPr>
          <w:rFonts w:ascii="Times New Roman" w:eastAsia="Times New Roman" w:hAnsi="Times New Roman" w:cs="Times New Roman"/>
          <w:b/>
          <w:bCs/>
          <w:sz w:val="24"/>
          <w:szCs w:val="24"/>
          <w:lang w:val="ru-RU" w:eastAsia="ru-RU"/>
        </w:rPr>
        <w:t xml:space="preserve"> рабоч</w:t>
      </w:r>
      <w:r w:rsidR="00787634" w:rsidRPr="009D49F3">
        <w:rPr>
          <w:rFonts w:ascii="Times New Roman" w:eastAsia="Times New Roman" w:hAnsi="Times New Roman" w:cs="Times New Roman"/>
          <w:b/>
          <w:bCs/>
          <w:sz w:val="24"/>
          <w:szCs w:val="24"/>
          <w:lang w:val="ru-RU" w:eastAsia="ru-RU"/>
        </w:rPr>
        <w:t>их</w:t>
      </w:r>
      <w:r w:rsidR="007E2880" w:rsidRPr="009D49F3">
        <w:rPr>
          <w:rFonts w:ascii="Times New Roman" w:eastAsia="Times New Roman" w:hAnsi="Times New Roman" w:cs="Times New Roman"/>
          <w:b/>
          <w:bCs/>
          <w:sz w:val="24"/>
          <w:szCs w:val="24"/>
          <w:lang w:val="ru-RU" w:eastAsia="ru-RU"/>
        </w:rPr>
        <w:t xml:space="preserve"> дн</w:t>
      </w:r>
      <w:r w:rsidR="00787634" w:rsidRPr="009D49F3">
        <w:rPr>
          <w:rFonts w:ascii="Times New Roman" w:eastAsia="Times New Roman" w:hAnsi="Times New Roman" w:cs="Times New Roman"/>
          <w:b/>
          <w:bCs/>
          <w:sz w:val="24"/>
          <w:szCs w:val="24"/>
          <w:lang w:val="ru-RU" w:eastAsia="ru-RU"/>
        </w:rPr>
        <w:t>ей</w:t>
      </w:r>
      <w:r w:rsidRPr="009D49F3">
        <w:rPr>
          <w:rFonts w:ascii="Times New Roman" w:eastAsia="Times New Roman" w:hAnsi="Times New Roman" w:cs="Times New Roman"/>
          <w:sz w:val="24"/>
          <w:szCs w:val="24"/>
          <w:lang w:val="ru-RU" w:eastAsia="ru-RU"/>
        </w:rPr>
        <w:t>.</w:t>
      </w:r>
    </w:p>
    <w:p w14:paraId="50EE479D" w14:textId="5379DC44" w:rsidR="000861AF" w:rsidRPr="009D49F3" w:rsidRDefault="00FD6344">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lastRenderedPageBreak/>
        <w:t>5.3. Приемка осуществляется уполномоченным представителем Заказчика</w:t>
      </w:r>
      <w:r w:rsidRPr="009D49F3">
        <w:rPr>
          <w:rFonts w:ascii="Times New Roman" w:eastAsia="Times New Roman" w:hAnsi="Times New Roman" w:cs="Times New Roman"/>
          <w:i/>
          <w:sz w:val="24"/>
          <w:szCs w:val="24"/>
          <w:lang w:val="ru-RU" w:eastAsia="ru-RU"/>
        </w:rPr>
        <w:t xml:space="preserve">. </w:t>
      </w:r>
      <w:r w:rsidRPr="009D49F3">
        <w:rPr>
          <w:rFonts w:ascii="Times New Roman" w:eastAsia="Times New Roman" w:hAnsi="Times New Roman" w:cs="Times New Roman"/>
          <w:sz w:val="24"/>
          <w:szCs w:val="24"/>
          <w:lang w:val="ru-RU" w:eastAsia="ru-RU"/>
        </w:rPr>
        <w:t xml:space="preserve">Представители Поставщика вправе присутствовать при проведении приемки. Заказчик вправе создать приемочную комиссию, состоящую из не менее </w:t>
      </w:r>
      <w:r w:rsidR="00876EBC" w:rsidRPr="009D49F3">
        <w:rPr>
          <w:rFonts w:ascii="Times New Roman" w:eastAsia="Times New Roman" w:hAnsi="Times New Roman" w:cs="Times New Roman"/>
          <w:sz w:val="24"/>
          <w:szCs w:val="24"/>
          <w:lang w:val="ru-RU" w:eastAsia="ru-RU"/>
        </w:rPr>
        <w:t>трех</w:t>
      </w:r>
      <w:r w:rsidRPr="009D49F3">
        <w:rPr>
          <w:rFonts w:ascii="Times New Roman" w:eastAsia="Times New Roman" w:hAnsi="Times New Roman" w:cs="Times New Roman"/>
          <w:sz w:val="24"/>
          <w:szCs w:val="24"/>
          <w:lang w:val="ru-RU" w:eastAsia="ru-RU"/>
        </w:rPr>
        <w:t xml:space="preserve"> человек, для проверки соответствия товара требованиям, установленным Договором Проверка соответствия качества поставляемого товара требованиям, установленным Договором, может также осуществляться с привлечением экспертов, экспертных организаций.</w:t>
      </w:r>
    </w:p>
    <w:p w14:paraId="603E38D6" w14:textId="77777777" w:rsidR="000861AF" w:rsidRPr="009D49F3" w:rsidRDefault="00FD6344">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5.4. Проверка соответствия товара требованиям, установленным Договором, осуществляется в следующем порядке:</w:t>
      </w:r>
    </w:p>
    <w:p w14:paraId="4E174BAC" w14:textId="0020E97D" w:rsidR="000861AF" w:rsidRPr="009D49F3" w:rsidRDefault="00FD6344">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5.4.1. В присутствии представителей Заказчика,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w:t>
      </w:r>
      <w:r w:rsidRPr="009D49F3">
        <w:rPr>
          <w:rFonts w:ascii="Times New Roman" w:eastAsia="Times New Roman" w:hAnsi="Times New Roman" w:cs="Times New Roman"/>
          <w:i/>
          <w:sz w:val="24"/>
          <w:szCs w:val="24"/>
          <w:lang w:val="ru-RU" w:eastAsia="ru-RU"/>
        </w:rPr>
        <w:t xml:space="preserve"> </w:t>
      </w:r>
      <w:r w:rsidRPr="009D49F3">
        <w:rPr>
          <w:rFonts w:ascii="Times New Roman" w:eastAsia="Times New Roman" w:hAnsi="Times New Roman" w:cs="Times New Roman"/>
          <w:sz w:val="24"/>
          <w:szCs w:val="24"/>
          <w:lang w:val="ru-RU" w:eastAsia="ru-RU"/>
        </w:rPr>
        <w:t>Поставщика (если Поставщик направил своих представителей для участия в приемке) осуществляется проверка наличия сопроводительных документов на товар, а также проверка целостности</w:t>
      </w:r>
      <w:r w:rsidR="00787634" w:rsidRPr="009D49F3">
        <w:rPr>
          <w:rFonts w:ascii="Times New Roman" w:eastAsia="Times New Roman" w:hAnsi="Times New Roman" w:cs="Times New Roman"/>
          <w:sz w:val="24"/>
          <w:szCs w:val="24"/>
          <w:lang w:val="ru-RU" w:eastAsia="ru-RU"/>
        </w:rPr>
        <w:t>.</w:t>
      </w:r>
    </w:p>
    <w:p w14:paraId="2DDD4A0E" w14:textId="567C52E2" w:rsidR="000861AF" w:rsidRPr="009D49F3" w:rsidRDefault="00FD6344">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 xml:space="preserve">5.4.2.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указанного в </w:t>
      </w:r>
      <w:r w:rsidR="00787634" w:rsidRPr="009D49F3">
        <w:rPr>
          <w:rFonts w:ascii="Times New Roman" w:eastAsia="Times New Roman" w:hAnsi="Times New Roman" w:cs="Times New Roman"/>
          <w:sz w:val="24"/>
          <w:szCs w:val="24"/>
          <w:lang w:val="ru-RU" w:eastAsia="ru-RU"/>
        </w:rPr>
        <w:t>документах о приемке</w:t>
      </w:r>
      <w:r w:rsidRPr="009D49F3">
        <w:rPr>
          <w:rFonts w:ascii="Times New Roman" w:eastAsia="Times New Roman" w:hAnsi="Times New Roman" w:cs="Times New Roman"/>
          <w:sz w:val="24"/>
          <w:szCs w:val="24"/>
          <w:lang w:val="ru-RU" w:eastAsia="ru-RU"/>
        </w:rPr>
        <w:t>.</w:t>
      </w:r>
      <w:r w:rsidR="007E2880" w:rsidRPr="009D49F3">
        <w:rPr>
          <w:rFonts w:ascii="Times New Roman" w:eastAsia="Times New Roman" w:hAnsi="Times New Roman" w:cs="Times New Roman"/>
          <w:sz w:val="24"/>
          <w:szCs w:val="24"/>
          <w:lang w:val="ru-RU" w:eastAsia="ru-RU"/>
        </w:rPr>
        <w:t xml:space="preserve"> </w:t>
      </w:r>
      <w:r w:rsidRPr="009D49F3">
        <w:rPr>
          <w:rFonts w:ascii="Times New Roman" w:eastAsia="Times New Roman" w:hAnsi="Times New Roman" w:cs="Times New Roman"/>
          <w:sz w:val="24"/>
          <w:szCs w:val="24"/>
          <w:lang w:val="ru-RU" w:eastAsia="ru-RU"/>
        </w:rPr>
        <w:t>Одновременно проверяется соответствие наименования, ассортимента и комплектности товара, указанного в товарной накладной, с фактическим наименованием, ассортиментом и комплектностью товара, и со сведениями, содержащимися в сопроводительных документах на товар</w:t>
      </w:r>
      <w:r w:rsidR="00876EBC" w:rsidRPr="009D49F3">
        <w:rPr>
          <w:rFonts w:ascii="Times New Roman" w:eastAsia="Times New Roman" w:hAnsi="Times New Roman" w:cs="Times New Roman"/>
          <w:sz w:val="24"/>
          <w:szCs w:val="24"/>
          <w:lang w:val="ru-RU" w:eastAsia="ru-RU"/>
        </w:rPr>
        <w:t>.</w:t>
      </w:r>
    </w:p>
    <w:p w14:paraId="0080C879" w14:textId="186DD518" w:rsidR="00B169B8" w:rsidRPr="009D49F3" w:rsidRDefault="00FD6344" w:rsidP="00B169B8">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 xml:space="preserve">5.4.3. </w:t>
      </w:r>
      <w:r w:rsidR="00B169B8" w:rsidRPr="009D49F3">
        <w:rPr>
          <w:rFonts w:ascii="Times New Roman" w:eastAsia="Times New Roman" w:hAnsi="Times New Roman" w:cs="Times New Roman"/>
          <w:sz w:val="24"/>
          <w:szCs w:val="24"/>
          <w:lang w:val="ru-RU" w:eastAsia="ru-RU"/>
        </w:rPr>
        <w:t xml:space="preserve">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w:t>
      </w:r>
      <w:r w:rsidR="00787634" w:rsidRPr="009D49F3">
        <w:rPr>
          <w:rFonts w:ascii="Times New Roman" w:eastAsia="Times New Roman" w:hAnsi="Times New Roman" w:cs="Times New Roman"/>
          <w:b/>
          <w:bCs/>
          <w:sz w:val="24"/>
          <w:szCs w:val="24"/>
          <w:lang w:val="ru-RU" w:eastAsia="ru-RU"/>
        </w:rPr>
        <w:t>течение 7 (семи) рабочих дней.</w:t>
      </w:r>
      <w:r w:rsidR="00B169B8" w:rsidRPr="009D49F3">
        <w:rPr>
          <w:rFonts w:ascii="Times New Roman" w:eastAsia="Times New Roman" w:hAnsi="Times New Roman" w:cs="Times New Roman"/>
          <w:sz w:val="24"/>
          <w:szCs w:val="24"/>
          <w:lang w:val="ru-RU" w:eastAsia="ru-RU"/>
        </w:rPr>
        <w:t xml:space="preserve"> </w:t>
      </w:r>
    </w:p>
    <w:p w14:paraId="48717ED8" w14:textId="655163A9" w:rsidR="000861AF" w:rsidRPr="009D49F3" w:rsidRDefault="00FD6344" w:rsidP="00B169B8">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5.4.</w:t>
      </w:r>
      <w:r w:rsidR="004D3564" w:rsidRPr="009D49F3">
        <w:rPr>
          <w:rFonts w:ascii="Times New Roman" w:eastAsia="Times New Roman" w:hAnsi="Times New Roman" w:cs="Times New Roman"/>
          <w:sz w:val="24"/>
          <w:szCs w:val="24"/>
          <w:lang w:val="ru-RU" w:eastAsia="ru-RU"/>
        </w:rPr>
        <w:t>4</w:t>
      </w:r>
      <w:r w:rsidRPr="009D49F3">
        <w:rPr>
          <w:rFonts w:ascii="Times New Roman" w:eastAsia="Times New Roman" w:hAnsi="Times New Roman" w:cs="Times New Roman"/>
          <w:sz w:val="24"/>
          <w:szCs w:val="24"/>
          <w:lang w:val="ru-RU" w:eastAsia="ru-RU"/>
        </w:rPr>
        <w:t xml:space="preserve">. </w:t>
      </w:r>
      <w:r w:rsidR="009D28ED" w:rsidRPr="009D49F3">
        <w:rPr>
          <w:rFonts w:ascii="Times New Roman" w:eastAsia="Times New Roman" w:hAnsi="Times New Roman" w:cs="Times New Roman"/>
          <w:sz w:val="24"/>
          <w:szCs w:val="24"/>
          <w:lang w:val="ru-RU" w:eastAsia="ru-RU"/>
        </w:rPr>
        <w:t>Наличие недостатков и сроки их устранения фиксируются Сторонами в двухстороннем акте выявленных недостатков.</w:t>
      </w:r>
    </w:p>
    <w:p w14:paraId="451BF205" w14:textId="1F4CBC5A" w:rsidR="000861AF" w:rsidRPr="009D49F3" w:rsidRDefault="00FD6344">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5.4.</w:t>
      </w:r>
      <w:r w:rsidR="004D3564" w:rsidRPr="009D49F3">
        <w:rPr>
          <w:rFonts w:ascii="Times New Roman" w:eastAsia="Times New Roman" w:hAnsi="Times New Roman" w:cs="Times New Roman"/>
          <w:sz w:val="24"/>
          <w:szCs w:val="24"/>
          <w:lang w:val="ru-RU" w:eastAsia="ru-RU"/>
        </w:rPr>
        <w:t>5</w:t>
      </w:r>
      <w:r w:rsidRPr="009D49F3">
        <w:rPr>
          <w:rFonts w:ascii="Times New Roman" w:eastAsia="Times New Roman" w:hAnsi="Times New Roman" w:cs="Times New Roman"/>
          <w:sz w:val="24"/>
          <w:szCs w:val="24"/>
          <w:lang w:val="ru-RU" w:eastAsia="ru-RU"/>
        </w:rPr>
        <w:t xml:space="preserve">.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w:t>
      </w:r>
      <w:r w:rsidRPr="009D49F3">
        <w:rPr>
          <w:rFonts w:ascii="Times New Roman" w:eastAsia="Times New Roman" w:hAnsi="Times New Roman" w:cs="Times New Roman"/>
          <w:kern w:val="16"/>
          <w:sz w:val="24"/>
          <w:szCs w:val="24"/>
          <w:lang w:val="ru-RU" w:eastAsia="ru-RU"/>
        </w:rPr>
        <w:t>заключением эксперта,</w:t>
      </w:r>
      <w:r w:rsidRPr="009D49F3">
        <w:rPr>
          <w:rFonts w:ascii="Times New Roman" w:eastAsia="Times New Roman" w:hAnsi="Times New Roman" w:cs="Times New Roman"/>
          <w:sz w:val="24"/>
          <w:szCs w:val="24"/>
          <w:lang w:val="ru-RU" w:eastAsia="ru-RU"/>
        </w:rPr>
        <w:t xml:space="preserve"> экспертной организации и оригинал экспертного заключения представить Заказчику. Выбор эксперта, экспертной организации осуществляется Поставщиком и в письменной форме согласовывается с Заказчиком. Оплата услуг эксперта, экспертной организации, а также всех расходов, в том числе связанных с транспортировкой товара для экспертизы, осуществляется Поставщиком. </w:t>
      </w:r>
    </w:p>
    <w:p w14:paraId="5C208394" w14:textId="6E56D1B7" w:rsidR="000861AF" w:rsidRPr="009D49F3" w:rsidRDefault="00FD6344">
      <w:pPr>
        <w:tabs>
          <w:tab w:val="left" w:pos="709"/>
        </w:tabs>
        <w:ind w:right="-108" w:firstLine="709"/>
        <w:jc w:val="both"/>
        <w:rPr>
          <w:rFonts w:ascii="Times New Roman" w:eastAsia="Times New Roman" w:hAnsi="Times New Roman" w:cs="Times New Roman"/>
          <w:kern w:val="16"/>
          <w:sz w:val="24"/>
          <w:szCs w:val="24"/>
          <w:lang w:val="ru-RU" w:eastAsia="ru-RU"/>
        </w:rPr>
      </w:pPr>
      <w:r w:rsidRPr="009D49F3">
        <w:rPr>
          <w:rFonts w:ascii="Times New Roman" w:eastAsia="Times New Roman" w:hAnsi="Times New Roman" w:cs="Times New Roman"/>
          <w:sz w:val="24"/>
          <w:szCs w:val="24"/>
          <w:lang w:val="ru-RU" w:eastAsia="ru-RU"/>
        </w:rPr>
        <w:t>5.4.</w:t>
      </w:r>
      <w:r w:rsidR="004D3564" w:rsidRPr="009D49F3">
        <w:rPr>
          <w:rFonts w:ascii="Times New Roman" w:eastAsia="Times New Roman" w:hAnsi="Times New Roman" w:cs="Times New Roman"/>
          <w:sz w:val="24"/>
          <w:szCs w:val="24"/>
          <w:lang w:val="ru-RU" w:eastAsia="ru-RU"/>
        </w:rPr>
        <w:t>6</w:t>
      </w:r>
      <w:r w:rsidRPr="009D49F3">
        <w:rPr>
          <w:rFonts w:ascii="Times New Roman" w:eastAsia="Times New Roman" w:hAnsi="Times New Roman" w:cs="Times New Roman"/>
          <w:sz w:val="24"/>
          <w:szCs w:val="24"/>
          <w:lang w:val="ru-RU" w:eastAsia="ru-RU"/>
        </w:rPr>
        <w:t xml:space="preserve">. </w:t>
      </w:r>
      <w:r w:rsidRPr="009D49F3">
        <w:rPr>
          <w:rFonts w:ascii="Times New Roman" w:eastAsia="Times New Roman" w:hAnsi="Times New Roman" w:cs="Times New Roman"/>
          <w:kern w:val="16"/>
          <w:sz w:val="24"/>
          <w:szCs w:val="24"/>
          <w:lang w:val="ru-RU" w:eastAsia="ru-RU"/>
        </w:rPr>
        <w:t xml:space="preserve">Обо всех нарушениях условий Договора по наименованиям, количеству, ассортименту, комплектности, качеству товара, его таре и (или) маркировке и упаковке Заказчик извещает Поставщика не позднее </w:t>
      </w:r>
      <w:r w:rsidR="00C24B98" w:rsidRPr="009D49F3">
        <w:rPr>
          <w:rFonts w:ascii="Times New Roman" w:eastAsia="Times New Roman" w:hAnsi="Times New Roman" w:cs="Times New Roman"/>
          <w:b/>
          <w:bCs/>
          <w:kern w:val="16"/>
          <w:sz w:val="24"/>
          <w:szCs w:val="24"/>
          <w:lang w:val="ru-RU" w:eastAsia="ru-RU"/>
        </w:rPr>
        <w:t>3</w:t>
      </w:r>
      <w:r w:rsidR="00817020" w:rsidRPr="009D49F3">
        <w:rPr>
          <w:rFonts w:ascii="Times New Roman" w:eastAsia="Times New Roman" w:hAnsi="Times New Roman" w:cs="Times New Roman"/>
          <w:b/>
          <w:bCs/>
          <w:kern w:val="16"/>
          <w:sz w:val="24"/>
          <w:szCs w:val="24"/>
          <w:lang w:val="ru-RU" w:eastAsia="ru-RU"/>
        </w:rPr>
        <w:t xml:space="preserve"> (</w:t>
      </w:r>
      <w:r w:rsidR="00C24B98" w:rsidRPr="009D49F3">
        <w:rPr>
          <w:rFonts w:ascii="Times New Roman" w:eastAsia="Times New Roman" w:hAnsi="Times New Roman" w:cs="Times New Roman"/>
          <w:b/>
          <w:bCs/>
          <w:kern w:val="16"/>
          <w:sz w:val="24"/>
          <w:szCs w:val="24"/>
          <w:lang w:val="ru-RU" w:eastAsia="ru-RU"/>
        </w:rPr>
        <w:t>Трех</w:t>
      </w:r>
      <w:r w:rsidR="00817020" w:rsidRPr="009D49F3">
        <w:rPr>
          <w:rFonts w:ascii="Times New Roman" w:eastAsia="Times New Roman" w:hAnsi="Times New Roman" w:cs="Times New Roman"/>
          <w:b/>
          <w:bCs/>
          <w:kern w:val="16"/>
          <w:sz w:val="24"/>
          <w:szCs w:val="24"/>
          <w:lang w:val="ru-RU" w:eastAsia="ru-RU"/>
        </w:rPr>
        <w:t>)</w:t>
      </w:r>
      <w:r w:rsidRPr="009D49F3">
        <w:rPr>
          <w:rFonts w:ascii="Times New Roman" w:eastAsia="Times New Roman" w:hAnsi="Times New Roman" w:cs="Times New Roman"/>
          <w:b/>
          <w:bCs/>
          <w:kern w:val="16"/>
          <w:sz w:val="24"/>
          <w:szCs w:val="24"/>
          <w:lang w:val="ru-RU" w:eastAsia="ru-RU"/>
        </w:rPr>
        <w:t xml:space="preserve"> рабочих дней</w:t>
      </w:r>
      <w:r w:rsidRPr="009D49F3">
        <w:rPr>
          <w:rFonts w:ascii="Times New Roman" w:eastAsia="Times New Roman" w:hAnsi="Times New Roman" w:cs="Times New Roman"/>
          <w:kern w:val="16"/>
          <w:sz w:val="24"/>
          <w:szCs w:val="24"/>
          <w:lang w:val="ru-RU" w:eastAsia="ru-RU"/>
        </w:rPr>
        <w:t xml:space="preserve"> </w:t>
      </w:r>
      <w:r w:rsidRPr="009D49F3">
        <w:rPr>
          <w:rFonts w:ascii="Times New Roman" w:eastAsia="Times New Roman" w:hAnsi="Times New Roman" w:cs="Times New Roman"/>
          <w:b/>
          <w:bCs/>
          <w:kern w:val="16"/>
          <w:sz w:val="24"/>
          <w:szCs w:val="24"/>
          <w:lang w:val="ru-RU" w:eastAsia="ru-RU"/>
        </w:rPr>
        <w:t>с даты обнаружения</w:t>
      </w:r>
      <w:r w:rsidRPr="009D49F3">
        <w:rPr>
          <w:rFonts w:ascii="Times New Roman" w:eastAsia="Times New Roman" w:hAnsi="Times New Roman" w:cs="Times New Roman"/>
          <w:kern w:val="16"/>
          <w:sz w:val="24"/>
          <w:szCs w:val="24"/>
          <w:lang w:val="ru-RU" w:eastAsia="ru-RU"/>
        </w:rPr>
        <w:t xml:space="preserve"> указанных нарушений. </w:t>
      </w:r>
    </w:p>
    <w:p w14:paraId="6664B5D5" w14:textId="663A3B3D" w:rsidR="000861AF" w:rsidRPr="009D49F3" w:rsidRDefault="00FD6344">
      <w:pPr>
        <w:tabs>
          <w:tab w:val="left" w:pos="709"/>
        </w:tabs>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5.4.</w:t>
      </w:r>
      <w:r w:rsidR="004D3564" w:rsidRPr="009D49F3">
        <w:rPr>
          <w:rFonts w:ascii="Times New Roman" w:eastAsia="Times New Roman" w:hAnsi="Times New Roman" w:cs="Times New Roman"/>
          <w:sz w:val="24"/>
          <w:szCs w:val="24"/>
          <w:lang w:val="ru-RU" w:eastAsia="ru-RU"/>
        </w:rPr>
        <w:t>7</w:t>
      </w:r>
      <w:r w:rsidRPr="009D49F3">
        <w:rPr>
          <w:rFonts w:ascii="Times New Roman" w:eastAsia="Times New Roman" w:hAnsi="Times New Roman" w:cs="Times New Roman"/>
          <w:sz w:val="24"/>
          <w:szCs w:val="24"/>
          <w:lang w:val="ru-RU" w:eastAsia="ru-RU"/>
        </w:rPr>
        <w:t xml:space="preserve">. Поставщик </w:t>
      </w:r>
      <w:r w:rsidRPr="009D49F3">
        <w:rPr>
          <w:rFonts w:ascii="Times New Roman" w:eastAsia="Times New Roman" w:hAnsi="Times New Roman" w:cs="Times New Roman"/>
          <w:b/>
          <w:bCs/>
          <w:sz w:val="24"/>
          <w:szCs w:val="24"/>
          <w:lang w:val="ru-RU" w:eastAsia="ru-RU"/>
        </w:rPr>
        <w:t xml:space="preserve">в </w:t>
      </w:r>
      <w:r w:rsidR="007E2880" w:rsidRPr="009D49F3">
        <w:rPr>
          <w:rFonts w:ascii="Times New Roman" w:eastAsia="Times New Roman" w:hAnsi="Times New Roman" w:cs="Times New Roman"/>
          <w:b/>
          <w:bCs/>
          <w:sz w:val="24"/>
          <w:szCs w:val="24"/>
          <w:lang w:val="ru-RU" w:eastAsia="ru-RU"/>
        </w:rPr>
        <w:t xml:space="preserve">течение </w:t>
      </w:r>
      <w:r w:rsidR="00787634" w:rsidRPr="009D49F3">
        <w:rPr>
          <w:rFonts w:ascii="Times New Roman" w:eastAsia="Times New Roman" w:hAnsi="Times New Roman" w:cs="Times New Roman"/>
          <w:b/>
          <w:bCs/>
          <w:sz w:val="24"/>
          <w:szCs w:val="24"/>
          <w:lang w:val="ru-RU" w:eastAsia="ru-RU"/>
        </w:rPr>
        <w:t>7</w:t>
      </w:r>
      <w:r w:rsidR="009D28ED" w:rsidRPr="009D49F3">
        <w:rPr>
          <w:rFonts w:ascii="Times New Roman" w:eastAsia="Times New Roman" w:hAnsi="Times New Roman" w:cs="Times New Roman"/>
          <w:b/>
          <w:bCs/>
          <w:sz w:val="24"/>
          <w:szCs w:val="24"/>
          <w:lang w:val="ru-RU" w:eastAsia="ru-RU"/>
        </w:rPr>
        <w:t xml:space="preserve"> (</w:t>
      </w:r>
      <w:r w:rsidR="00787634" w:rsidRPr="009D49F3">
        <w:rPr>
          <w:rFonts w:ascii="Times New Roman" w:eastAsia="Times New Roman" w:hAnsi="Times New Roman" w:cs="Times New Roman"/>
          <w:b/>
          <w:bCs/>
          <w:sz w:val="24"/>
          <w:szCs w:val="24"/>
          <w:lang w:val="ru-RU" w:eastAsia="ru-RU"/>
        </w:rPr>
        <w:t>семи</w:t>
      </w:r>
      <w:r w:rsidR="009D28ED" w:rsidRPr="009D49F3">
        <w:rPr>
          <w:rFonts w:ascii="Times New Roman" w:eastAsia="Times New Roman" w:hAnsi="Times New Roman" w:cs="Times New Roman"/>
          <w:b/>
          <w:bCs/>
          <w:sz w:val="24"/>
          <w:szCs w:val="24"/>
          <w:lang w:val="ru-RU" w:eastAsia="ru-RU"/>
        </w:rPr>
        <w:t>)</w:t>
      </w:r>
      <w:r w:rsidR="007E2880" w:rsidRPr="009D49F3">
        <w:rPr>
          <w:rFonts w:ascii="Times New Roman" w:eastAsia="Times New Roman" w:hAnsi="Times New Roman" w:cs="Times New Roman"/>
          <w:b/>
          <w:bCs/>
          <w:sz w:val="24"/>
          <w:szCs w:val="24"/>
          <w:lang w:val="ru-RU" w:eastAsia="ru-RU"/>
        </w:rPr>
        <w:t xml:space="preserve"> </w:t>
      </w:r>
      <w:r w:rsidR="00787634" w:rsidRPr="009D49F3">
        <w:rPr>
          <w:rFonts w:ascii="Times New Roman" w:eastAsia="Times New Roman" w:hAnsi="Times New Roman" w:cs="Times New Roman"/>
          <w:b/>
          <w:bCs/>
          <w:sz w:val="24"/>
          <w:szCs w:val="24"/>
          <w:lang w:val="ru-RU" w:eastAsia="ru-RU"/>
        </w:rPr>
        <w:t xml:space="preserve">рабочих </w:t>
      </w:r>
      <w:r w:rsidR="007E2880" w:rsidRPr="009D49F3">
        <w:rPr>
          <w:rFonts w:ascii="Times New Roman" w:eastAsia="Times New Roman" w:hAnsi="Times New Roman" w:cs="Times New Roman"/>
          <w:b/>
          <w:bCs/>
          <w:sz w:val="24"/>
          <w:szCs w:val="24"/>
          <w:lang w:val="ru-RU" w:eastAsia="ru-RU"/>
        </w:rPr>
        <w:t>дней от даты получения информации</w:t>
      </w:r>
      <w:r w:rsidR="007E2880" w:rsidRPr="009D49F3">
        <w:rPr>
          <w:rFonts w:ascii="Times New Roman" w:eastAsia="Times New Roman" w:hAnsi="Times New Roman" w:cs="Times New Roman"/>
          <w:sz w:val="24"/>
          <w:szCs w:val="24"/>
          <w:lang w:val="ru-RU" w:eastAsia="ru-RU"/>
        </w:rPr>
        <w:t xml:space="preserve"> </w:t>
      </w:r>
      <w:r w:rsidRPr="009D49F3">
        <w:rPr>
          <w:rFonts w:ascii="Times New Roman" w:eastAsia="Times New Roman" w:hAnsi="Times New Roman" w:cs="Times New Roman"/>
          <w:sz w:val="24"/>
          <w:szCs w:val="24"/>
          <w:lang w:val="ru-RU" w:eastAsia="ru-RU"/>
        </w:rPr>
        <w:t xml:space="preserve">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Договора по соглашению сторон </w:t>
      </w:r>
      <w:r w:rsidRPr="009D49F3">
        <w:rPr>
          <w:rFonts w:ascii="Times New Roman" w:eastAsia="Times New Roman" w:hAnsi="Times New Roman" w:cs="Times New Roman"/>
          <w:kern w:val="16"/>
          <w:sz w:val="24"/>
          <w:szCs w:val="24"/>
          <w:lang w:val="ru-RU" w:eastAsia="ru-RU"/>
        </w:rPr>
        <w:t xml:space="preserve">(и (или) принять решение </w:t>
      </w:r>
      <w:r w:rsidRPr="009D49F3">
        <w:rPr>
          <w:rFonts w:ascii="Times New Roman" w:eastAsia="Times New Roman" w:hAnsi="Times New Roman" w:cs="Times New Roman"/>
          <w:sz w:val="24"/>
          <w:szCs w:val="24"/>
          <w:lang w:val="ru-RU" w:eastAsia="ru-RU"/>
        </w:rPr>
        <w:t>об одностороннем отказе от исполнения Договора)</w:t>
      </w:r>
      <w:r w:rsidR="00C24B98" w:rsidRPr="009D49F3">
        <w:rPr>
          <w:rFonts w:ascii="Times New Roman" w:eastAsia="Times New Roman" w:hAnsi="Times New Roman" w:cs="Times New Roman"/>
          <w:sz w:val="24"/>
          <w:szCs w:val="24"/>
          <w:lang w:val="ru-RU" w:eastAsia="ru-RU"/>
        </w:rPr>
        <w:t>.</w:t>
      </w:r>
    </w:p>
    <w:p w14:paraId="5270A458" w14:textId="215DB844" w:rsidR="00380174" w:rsidRPr="009D49F3" w:rsidRDefault="00380174">
      <w:pPr>
        <w:tabs>
          <w:tab w:val="left" w:pos="709"/>
        </w:tabs>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5.4.8. По окончании процедуры приемки Заказчик обязан подписать документы о приемке или направить мотивированный отказ от приемки.</w:t>
      </w:r>
    </w:p>
    <w:p w14:paraId="622F0522" w14:textId="2704CD90" w:rsidR="000861AF" w:rsidRPr="009D49F3" w:rsidRDefault="00FD6344">
      <w:pPr>
        <w:widowControl w:val="0"/>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5.</w:t>
      </w:r>
      <w:r w:rsidR="004D3564" w:rsidRPr="009D49F3">
        <w:rPr>
          <w:rFonts w:ascii="Times New Roman" w:eastAsia="Times New Roman" w:hAnsi="Times New Roman" w:cs="Times New Roman"/>
          <w:sz w:val="24"/>
          <w:szCs w:val="24"/>
          <w:lang w:val="ru-RU" w:eastAsia="ru-RU"/>
        </w:rPr>
        <w:t>5</w:t>
      </w:r>
      <w:r w:rsidRPr="009D49F3">
        <w:rPr>
          <w:rFonts w:ascii="Times New Roman" w:eastAsia="Times New Roman" w:hAnsi="Times New Roman" w:cs="Times New Roman"/>
          <w:sz w:val="24"/>
          <w:szCs w:val="24"/>
          <w:lang w:val="ru-RU" w:eastAsia="ru-RU"/>
        </w:rPr>
        <w:t xml:space="preserve">. Риск случайной гибели или случайного повреждения товаров до их приемки Заказчиком (до подписания </w:t>
      </w:r>
      <w:r w:rsidRPr="009D49F3">
        <w:rPr>
          <w:rFonts w:ascii="Times New Roman" w:eastAsia="Times New Roman" w:hAnsi="Times New Roman" w:cs="Times New Roman"/>
          <w:sz w:val="24"/>
          <w:szCs w:val="24"/>
          <w:lang w:val="ru-RU" w:eastAsia="en-US"/>
        </w:rPr>
        <w:t xml:space="preserve">товарной накладной или универсального передаточного документа) несет Поставщик. </w:t>
      </w:r>
    </w:p>
    <w:p w14:paraId="40E4D52C" w14:textId="2869BB96" w:rsidR="000861AF" w:rsidRPr="009D49F3" w:rsidRDefault="00FD6344">
      <w:pPr>
        <w:widowControl w:val="0"/>
        <w:autoSpaceDE w:val="0"/>
        <w:autoSpaceDN w:val="0"/>
        <w:adjustRightInd w:val="0"/>
        <w:ind w:right="-108" w:firstLine="709"/>
        <w:jc w:val="both"/>
        <w:rPr>
          <w:rFonts w:ascii="Times New Roman" w:eastAsia="Times New Roman" w:hAnsi="Times New Roman" w:cs="Times New Roman"/>
          <w:sz w:val="24"/>
          <w:szCs w:val="24"/>
          <w:lang w:val="ru-RU" w:eastAsia="en-US"/>
        </w:rPr>
      </w:pPr>
      <w:r w:rsidRPr="009D49F3">
        <w:rPr>
          <w:rFonts w:ascii="Times New Roman" w:eastAsia="Times New Roman" w:hAnsi="Times New Roman" w:cs="Times New Roman"/>
          <w:sz w:val="24"/>
          <w:szCs w:val="24"/>
          <w:lang w:val="ru-RU" w:eastAsia="en-US"/>
        </w:rPr>
        <w:t>5.</w:t>
      </w:r>
      <w:r w:rsidR="004D3564" w:rsidRPr="009D49F3">
        <w:rPr>
          <w:rFonts w:ascii="Times New Roman" w:eastAsia="Times New Roman" w:hAnsi="Times New Roman" w:cs="Times New Roman"/>
          <w:sz w:val="24"/>
          <w:szCs w:val="24"/>
          <w:lang w:val="ru-RU" w:eastAsia="en-US"/>
        </w:rPr>
        <w:t>6</w:t>
      </w:r>
      <w:r w:rsidRPr="009D49F3">
        <w:rPr>
          <w:rFonts w:ascii="Times New Roman" w:eastAsia="Times New Roman" w:hAnsi="Times New Roman" w:cs="Times New Roman"/>
          <w:sz w:val="24"/>
          <w:szCs w:val="24"/>
          <w:lang w:val="ru-RU" w:eastAsia="en-US"/>
        </w:rPr>
        <w:t>. Поставщик обеспечивает хранение товара до момента его приемки.</w:t>
      </w:r>
    </w:p>
    <w:p w14:paraId="43299AC1" w14:textId="1459A8C3" w:rsidR="00E25841" w:rsidRPr="009D49F3" w:rsidRDefault="00E25841" w:rsidP="00E25841">
      <w:pPr>
        <w:widowControl w:val="0"/>
        <w:autoSpaceDE w:val="0"/>
        <w:autoSpaceDN w:val="0"/>
        <w:adjustRightInd w:val="0"/>
        <w:ind w:right="-108" w:firstLine="709"/>
        <w:jc w:val="both"/>
        <w:rPr>
          <w:rFonts w:ascii="Times New Roman" w:eastAsia="Times New Roman" w:hAnsi="Times New Roman" w:cs="Times New Roman"/>
          <w:sz w:val="24"/>
          <w:szCs w:val="24"/>
          <w:lang w:val="ru-RU" w:eastAsia="en-US"/>
        </w:rPr>
      </w:pPr>
      <w:r w:rsidRPr="009D49F3">
        <w:rPr>
          <w:rFonts w:ascii="Times New Roman" w:eastAsia="Times New Roman" w:hAnsi="Times New Roman" w:cs="Times New Roman"/>
          <w:sz w:val="24"/>
          <w:szCs w:val="24"/>
          <w:lang w:val="ru-RU" w:eastAsia="en-US"/>
        </w:rPr>
        <w:t>5.7. В остальной части приемки товара Стороны руководствуются положениями: "Инструкция о порядке приемки продукции производственно-технического назначения и товаров народного потребления по количеству" (утв. постановлением Госарбитража СССР от 15.06.1965 N П-6) (ред. от 23.07.1975, с изм. от 22.10.1997);</w:t>
      </w:r>
    </w:p>
    <w:p w14:paraId="7B4E20B6" w14:textId="2DF6C111" w:rsidR="00E25841" w:rsidRPr="009D49F3" w:rsidRDefault="00E25841">
      <w:pPr>
        <w:widowControl w:val="0"/>
        <w:autoSpaceDE w:val="0"/>
        <w:autoSpaceDN w:val="0"/>
        <w:adjustRightInd w:val="0"/>
        <w:ind w:right="-108" w:firstLine="709"/>
        <w:jc w:val="both"/>
        <w:rPr>
          <w:rFonts w:ascii="Times New Roman" w:eastAsia="Times New Roman" w:hAnsi="Times New Roman" w:cs="Times New Roman"/>
          <w:sz w:val="24"/>
          <w:szCs w:val="24"/>
          <w:lang w:val="ru-RU" w:eastAsia="en-US"/>
        </w:rPr>
      </w:pPr>
      <w:r w:rsidRPr="009D49F3">
        <w:rPr>
          <w:rFonts w:ascii="Times New Roman" w:eastAsia="Times New Roman" w:hAnsi="Times New Roman" w:cs="Times New Roman"/>
          <w:sz w:val="24"/>
          <w:szCs w:val="24"/>
          <w:lang w:val="ru-RU" w:eastAsia="en-US"/>
        </w:rPr>
        <w:t>"Инструкция о порядке приемки продукции производственно-технического назначения и товаров народного потребления по качеству" (утв. Постановлением Госарбитража СССР от 25.04.1966 N П-7) (ред. от 23.07.1975, с изм. от 22.10.1997).</w:t>
      </w:r>
    </w:p>
    <w:p w14:paraId="25D2E170" w14:textId="77777777" w:rsidR="000861AF" w:rsidRPr="009D49F3" w:rsidRDefault="000861AF">
      <w:pPr>
        <w:shd w:val="clear" w:color="auto" w:fill="FFFFFF"/>
        <w:ind w:left="-108" w:right="-108" w:firstLine="709"/>
        <w:jc w:val="center"/>
        <w:rPr>
          <w:rFonts w:ascii="Times New Roman" w:eastAsia="Calibri" w:hAnsi="Times New Roman" w:cs="Times New Roman"/>
          <w:b/>
          <w:sz w:val="24"/>
          <w:szCs w:val="24"/>
          <w:lang w:val="ru-RU"/>
        </w:rPr>
      </w:pPr>
    </w:p>
    <w:p w14:paraId="18118439" w14:textId="7715DA73" w:rsidR="000861AF" w:rsidRPr="009D49F3" w:rsidRDefault="00FD6344">
      <w:pPr>
        <w:shd w:val="clear" w:color="auto" w:fill="FFFFFF"/>
        <w:ind w:left="-108" w:right="-108" w:firstLine="709"/>
        <w:jc w:val="center"/>
        <w:outlineLvl w:val="0"/>
        <w:rPr>
          <w:rFonts w:ascii="Times New Roman" w:eastAsia="Calibri" w:hAnsi="Times New Roman" w:cs="Times New Roman"/>
          <w:b/>
          <w:sz w:val="24"/>
          <w:szCs w:val="24"/>
          <w:lang w:val="ru-RU" w:eastAsia="ru-RU"/>
        </w:rPr>
      </w:pPr>
      <w:r w:rsidRPr="009D49F3">
        <w:rPr>
          <w:rFonts w:ascii="Times New Roman" w:eastAsia="Calibri" w:hAnsi="Times New Roman" w:cs="Times New Roman"/>
          <w:b/>
          <w:sz w:val="24"/>
          <w:szCs w:val="24"/>
          <w:lang w:val="ru-RU"/>
        </w:rPr>
        <w:t>6. Ответственность сторон</w:t>
      </w:r>
    </w:p>
    <w:p w14:paraId="6D4AB7CB" w14:textId="77777777" w:rsidR="002366F9" w:rsidRPr="009D49F3" w:rsidRDefault="002366F9" w:rsidP="002366F9">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9D49F3">
        <w:rPr>
          <w:rFonts w:ascii="Times New Roman" w:hAnsi="Times New Roman" w:cs="Times New Roman"/>
          <w:sz w:val="24"/>
          <w:szCs w:val="24"/>
          <w:lang w:val="ru-RU" w:eastAsia="ru-RU"/>
        </w:rPr>
        <w:t xml:space="preserve">6.1. За неисполнение либо ненадлежащее исполнение обязательств по Договору Стороны </w:t>
      </w:r>
      <w:r w:rsidRPr="009D49F3">
        <w:rPr>
          <w:rFonts w:ascii="Times New Roman" w:hAnsi="Times New Roman" w:cs="Times New Roman"/>
          <w:sz w:val="24"/>
          <w:szCs w:val="24"/>
          <w:lang w:val="ru-RU" w:eastAsia="ru-RU"/>
        </w:rPr>
        <w:lastRenderedPageBreak/>
        <w:t>несут ответственность в соответствии с действующим законодательством Российской Федерации и Договором.</w:t>
      </w:r>
    </w:p>
    <w:p w14:paraId="6679D484" w14:textId="77777777" w:rsidR="002366F9" w:rsidRPr="009D49F3" w:rsidRDefault="002366F9" w:rsidP="002366F9">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9D49F3">
        <w:rPr>
          <w:rFonts w:ascii="Times New Roman" w:hAnsi="Times New Roman" w:cs="Times New Roman"/>
          <w:sz w:val="24"/>
          <w:szCs w:val="24"/>
          <w:lang w:val="ru-RU" w:eastAsia="ru-RU"/>
        </w:rPr>
        <w:t>6.2.</w:t>
      </w:r>
      <w:r w:rsidRPr="009D49F3">
        <w:rPr>
          <w:rFonts w:ascii="Times New Roman" w:hAnsi="Times New Roman" w:cs="Times New Roman"/>
          <w:sz w:val="24"/>
          <w:szCs w:val="24"/>
          <w:lang w:val="ru-RU" w:eastAsia="ru-RU"/>
        </w:rPr>
        <w:tab/>
        <w:t>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Поставщиком требование об уплате неустоек (штрафов, пеней).</w:t>
      </w:r>
    </w:p>
    <w:p w14:paraId="6ADAA9D6" w14:textId="77777777" w:rsidR="002366F9" w:rsidRPr="009D49F3" w:rsidRDefault="002366F9" w:rsidP="002366F9">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9D49F3">
        <w:rPr>
          <w:rFonts w:ascii="Times New Roman" w:hAnsi="Times New Roman" w:cs="Times New Roman"/>
          <w:sz w:val="24"/>
          <w:szCs w:val="24"/>
          <w:lang w:val="ru-RU" w:eastAsia="ru-RU"/>
        </w:rPr>
        <w:t>6.3.</w:t>
      </w:r>
      <w:r w:rsidRPr="009D49F3">
        <w:rPr>
          <w:rFonts w:ascii="Times New Roman" w:hAnsi="Times New Roman" w:cs="Times New Roman"/>
          <w:sz w:val="24"/>
          <w:szCs w:val="24"/>
          <w:lang w:val="ru-RU" w:eastAsia="ru-RU"/>
        </w:rPr>
        <w:tab/>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61B2676F" w14:textId="77777777" w:rsidR="002366F9" w:rsidRPr="009D49F3" w:rsidRDefault="002366F9" w:rsidP="002366F9">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9D49F3">
        <w:rPr>
          <w:rFonts w:ascii="Times New Roman" w:hAnsi="Times New Roman" w:cs="Times New Roman"/>
          <w:sz w:val="24"/>
          <w:szCs w:val="24"/>
          <w:lang w:val="ru-RU" w:eastAsia="ru-RU"/>
        </w:rPr>
        <w:t>6.4.</w:t>
      </w:r>
      <w:r w:rsidRPr="009D49F3">
        <w:rPr>
          <w:rFonts w:ascii="Times New Roman" w:hAnsi="Times New Roman" w:cs="Times New Roman"/>
          <w:sz w:val="24"/>
          <w:szCs w:val="24"/>
          <w:lang w:val="ru-RU" w:eastAsia="ru-RU"/>
        </w:rPr>
        <w:tab/>
        <w:t>За каждый факт неисполнения или ненадлежащего исполнения Поставщиком обязательства, предусмотренного Договором, Поставщик обязан выплатить штраф в размере 10% от Цены Договора, за каждый факт неисполнения или ненадлежащего исполнения Поставщиком обязательства, которое не имеет стоимостного выражения, Поставщик выплачивает Заказчику штраф в размере 1000 рублей.</w:t>
      </w:r>
    </w:p>
    <w:p w14:paraId="1436EE5C" w14:textId="77777777" w:rsidR="002366F9" w:rsidRPr="009D49F3" w:rsidRDefault="002366F9" w:rsidP="002366F9">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9D49F3">
        <w:rPr>
          <w:rFonts w:ascii="Times New Roman" w:hAnsi="Times New Roman" w:cs="Times New Roman"/>
          <w:sz w:val="24"/>
          <w:szCs w:val="24"/>
          <w:lang w:val="ru-RU" w:eastAsia="ru-RU"/>
        </w:rPr>
        <w:t>6.5.</w:t>
      </w:r>
      <w:r w:rsidRPr="009D49F3">
        <w:rPr>
          <w:rFonts w:ascii="Times New Roman" w:hAnsi="Times New Roman" w:cs="Times New Roman"/>
          <w:sz w:val="24"/>
          <w:szCs w:val="24"/>
          <w:lang w:val="ru-RU" w:eastAsia="ru-RU"/>
        </w:rPr>
        <w:tab/>
        <w:t>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1A62FB84" w14:textId="77777777" w:rsidR="002366F9" w:rsidRPr="009D49F3" w:rsidRDefault="002366F9" w:rsidP="002366F9">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9D49F3">
        <w:rPr>
          <w:rFonts w:ascii="Times New Roman" w:hAnsi="Times New Roman" w:cs="Times New Roman"/>
          <w:sz w:val="24"/>
          <w:szCs w:val="24"/>
          <w:lang w:val="ru-RU" w:eastAsia="ru-RU"/>
        </w:rPr>
        <w:t>6.6.</w:t>
      </w:r>
      <w:r w:rsidRPr="009D49F3">
        <w:rPr>
          <w:rFonts w:ascii="Times New Roman" w:hAnsi="Times New Roman" w:cs="Times New Roman"/>
          <w:sz w:val="24"/>
          <w:szCs w:val="24"/>
          <w:lang w:val="ru-RU" w:eastAsia="ru-RU"/>
        </w:rPr>
        <w:tab/>
        <w:t>Возмещение убытков в случае неисполнения обязательства по Договору и уплата неустойки за его неисполнение не освобождают Поставщика от исполнения обязательства.</w:t>
      </w:r>
    </w:p>
    <w:p w14:paraId="6257C45A" w14:textId="77777777" w:rsidR="002366F9" w:rsidRPr="009D49F3" w:rsidRDefault="002366F9" w:rsidP="002366F9">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9D49F3">
        <w:rPr>
          <w:rFonts w:ascii="Times New Roman" w:hAnsi="Times New Roman" w:cs="Times New Roman"/>
          <w:sz w:val="24"/>
          <w:szCs w:val="24"/>
          <w:lang w:val="ru-RU" w:eastAsia="ru-RU"/>
        </w:rPr>
        <w:t>6.7.</w:t>
      </w:r>
      <w:r w:rsidRPr="009D49F3">
        <w:rPr>
          <w:rFonts w:ascii="Times New Roman" w:hAnsi="Times New Roman" w:cs="Times New Roman"/>
          <w:sz w:val="24"/>
          <w:szCs w:val="24"/>
          <w:lang w:val="ru-RU" w:eastAsia="ru-RU"/>
        </w:rPr>
        <w:tab/>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C14A2E2" w14:textId="77777777" w:rsidR="002366F9" w:rsidRPr="009D49F3" w:rsidRDefault="002366F9" w:rsidP="002366F9">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9D49F3">
        <w:rPr>
          <w:rFonts w:ascii="Times New Roman" w:hAnsi="Times New Roman" w:cs="Times New Roman"/>
          <w:sz w:val="24"/>
          <w:szCs w:val="24"/>
          <w:lang w:val="ru-RU" w:eastAsia="ru-RU"/>
        </w:rPr>
        <w:t>6.8.</w:t>
      </w:r>
      <w:r w:rsidRPr="009D49F3">
        <w:rPr>
          <w:rFonts w:ascii="Times New Roman" w:hAnsi="Times New Roman" w:cs="Times New Roman"/>
          <w:sz w:val="24"/>
          <w:szCs w:val="24"/>
          <w:lang w:val="ru-RU" w:eastAsia="ru-RU"/>
        </w:rPr>
        <w:tab/>
        <w:t>За каждый факт неисполнения (ненадлежащего 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1000 рублей.</w:t>
      </w:r>
    </w:p>
    <w:p w14:paraId="1EB9B16A" w14:textId="77777777" w:rsidR="002366F9" w:rsidRPr="009D49F3" w:rsidRDefault="002366F9" w:rsidP="002366F9">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9D49F3">
        <w:rPr>
          <w:rFonts w:ascii="Times New Roman" w:hAnsi="Times New Roman" w:cs="Times New Roman"/>
          <w:sz w:val="24"/>
          <w:szCs w:val="24"/>
          <w:lang w:val="ru-RU" w:eastAsia="ru-RU"/>
        </w:rPr>
        <w:t>6.9.</w:t>
      </w:r>
      <w:r w:rsidRPr="009D49F3">
        <w:rPr>
          <w:rFonts w:ascii="Times New Roman" w:hAnsi="Times New Roman" w:cs="Times New Roman"/>
          <w:sz w:val="24"/>
          <w:szCs w:val="24"/>
          <w:lang w:val="ru-RU" w:eastAsia="ru-RU"/>
        </w:rPr>
        <w:tab/>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54D7E5E8" w14:textId="77777777" w:rsidR="002366F9" w:rsidRPr="009D49F3" w:rsidRDefault="002366F9" w:rsidP="002366F9">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9D49F3">
        <w:rPr>
          <w:rFonts w:ascii="Times New Roman" w:hAnsi="Times New Roman" w:cs="Times New Roman"/>
          <w:sz w:val="24"/>
          <w:szCs w:val="24"/>
          <w:lang w:val="ru-RU" w:eastAsia="ru-RU"/>
        </w:rPr>
        <w:t>6.10.</w:t>
      </w:r>
      <w:r w:rsidRPr="009D49F3">
        <w:rPr>
          <w:rFonts w:ascii="Times New Roman" w:hAnsi="Times New Roman" w:cs="Times New Roman"/>
          <w:sz w:val="24"/>
          <w:szCs w:val="24"/>
          <w:lang w:val="ru-RU" w:eastAsia="ru-RU"/>
        </w:rPr>
        <w:tab/>
        <w:t>Стороны освобождаются от уплаты неустойки (штрафа, пени), если докажут,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99BCA2C" w14:textId="77777777" w:rsidR="002366F9" w:rsidRPr="009D49F3" w:rsidRDefault="002366F9" w:rsidP="002366F9">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9D49F3">
        <w:rPr>
          <w:rFonts w:ascii="Times New Roman" w:hAnsi="Times New Roman" w:cs="Times New Roman"/>
          <w:sz w:val="24"/>
          <w:szCs w:val="24"/>
          <w:lang w:val="ru-RU" w:eastAsia="ru-RU"/>
        </w:rPr>
        <w:t>6.11.</w:t>
      </w:r>
      <w:r w:rsidRPr="009D49F3">
        <w:rPr>
          <w:rFonts w:ascii="Times New Roman" w:hAnsi="Times New Roman" w:cs="Times New Roman"/>
          <w:sz w:val="24"/>
          <w:szCs w:val="24"/>
          <w:lang w:val="ru-RU" w:eastAsia="ru-RU"/>
        </w:rPr>
        <w:tab/>
        <w:t>Уплата пени и штрафов не освобождает Стороны от исполнения обязательств по Договору и возмещения убытков другой Стороне.</w:t>
      </w:r>
    </w:p>
    <w:p w14:paraId="68A7F278" w14:textId="77777777" w:rsidR="002366F9" w:rsidRPr="009D49F3" w:rsidRDefault="002366F9" w:rsidP="002366F9">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9D49F3">
        <w:rPr>
          <w:rFonts w:ascii="Times New Roman" w:hAnsi="Times New Roman" w:cs="Times New Roman"/>
          <w:sz w:val="24"/>
          <w:szCs w:val="24"/>
          <w:lang w:val="ru-RU" w:eastAsia="ru-RU"/>
        </w:rPr>
        <w:t xml:space="preserve">6.12. 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после направления требования об уплате сумм неустойки (штрафа, пени) и неполучения ответа поставщика (подрядчика, исполнителя) (или получения ответа о несогласии с предъявленным требованием), вправе: </w:t>
      </w:r>
    </w:p>
    <w:p w14:paraId="0E0DC26F" w14:textId="211A4B97" w:rsidR="002366F9" w:rsidRPr="009D49F3" w:rsidRDefault="002366F9" w:rsidP="002366F9">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9D49F3">
        <w:rPr>
          <w:rFonts w:ascii="Times New Roman" w:hAnsi="Times New Roman" w:cs="Times New Roman"/>
          <w:sz w:val="24"/>
          <w:szCs w:val="24"/>
          <w:lang w:val="ru-RU" w:eastAsia="ru-RU"/>
        </w:rPr>
        <w:t xml:space="preserve">- удержать суммы неисполненных поставщиком (подрядчиком, исполнителем) требований об уплате неустоек (штрафов, пени), предъявленных заказчиком, из суммы, подлежащей оплате поставщику (подрядчику, исполнителю); </w:t>
      </w:r>
    </w:p>
    <w:p w14:paraId="08D29A9A" w14:textId="56DE7A57" w:rsidR="00053CB7" w:rsidRPr="009D49F3" w:rsidRDefault="00053CB7" w:rsidP="002366F9">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9D49F3">
        <w:rPr>
          <w:rFonts w:ascii="Times New Roman" w:hAnsi="Times New Roman" w:cs="Times New Roman"/>
          <w:sz w:val="24"/>
          <w:szCs w:val="24"/>
          <w:lang w:val="ru-RU" w:eastAsia="ru-RU"/>
        </w:rPr>
        <w:t>- взыскать неустойку из обеспечения исполнения договора;</w:t>
      </w:r>
    </w:p>
    <w:p w14:paraId="40E8D1D3" w14:textId="77777777" w:rsidR="002366F9" w:rsidRPr="009D49F3" w:rsidRDefault="002366F9" w:rsidP="002366F9">
      <w:pPr>
        <w:widowControl w:val="0"/>
        <w:shd w:val="clear" w:color="auto" w:fill="FFFFFF"/>
        <w:tabs>
          <w:tab w:val="left" w:pos="709"/>
        </w:tabs>
        <w:adjustRightInd w:val="0"/>
        <w:ind w:right="-108" w:firstLine="709"/>
        <w:jc w:val="both"/>
        <w:rPr>
          <w:rFonts w:ascii="Times New Roman" w:hAnsi="Times New Roman" w:cs="Times New Roman"/>
          <w:sz w:val="24"/>
          <w:szCs w:val="24"/>
          <w:lang w:val="ru-RU" w:eastAsia="ru-RU"/>
        </w:rPr>
      </w:pPr>
      <w:r w:rsidRPr="009D49F3">
        <w:rPr>
          <w:rFonts w:ascii="Times New Roman" w:hAnsi="Times New Roman" w:cs="Times New Roman"/>
          <w:sz w:val="24"/>
          <w:szCs w:val="24"/>
          <w:lang w:val="ru-RU" w:eastAsia="ru-RU"/>
        </w:rPr>
        <w:t>- взыскать неустойку (штраф, пени) в судебном порядке.</w:t>
      </w:r>
    </w:p>
    <w:p w14:paraId="79D93B24" w14:textId="77777777" w:rsidR="005E5244" w:rsidRPr="009D49F3" w:rsidRDefault="005E5244" w:rsidP="005E5244">
      <w:pPr>
        <w:widowControl w:val="0"/>
        <w:shd w:val="clear" w:color="auto" w:fill="FFFFFF"/>
        <w:tabs>
          <w:tab w:val="left" w:pos="709"/>
        </w:tabs>
        <w:adjustRightInd w:val="0"/>
        <w:ind w:right="-108" w:firstLine="709"/>
        <w:jc w:val="both"/>
        <w:rPr>
          <w:rFonts w:ascii="Times New Roman" w:eastAsia="Times New Roman" w:hAnsi="Times New Roman" w:cs="Times New Roman"/>
          <w:sz w:val="24"/>
          <w:szCs w:val="24"/>
          <w:lang w:val="ru-RU" w:eastAsia="ru-RU"/>
        </w:rPr>
      </w:pPr>
    </w:p>
    <w:p w14:paraId="740C35C2" w14:textId="06599F18" w:rsidR="000861AF" w:rsidRPr="009D49F3" w:rsidRDefault="00FD6344" w:rsidP="0051635C">
      <w:pPr>
        <w:widowControl w:val="0"/>
        <w:shd w:val="clear" w:color="auto" w:fill="FFFFFF"/>
        <w:tabs>
          <w:tab w:val="left" w:pos="709"/>
        </w:tabs>
        <w:adjustRightInd w:val="0"/>
        <w:ind w:right="-108" w:firstLine="709"/>
        <w:jc w:val="center"/>
        <w:rPr>
          <w:rFonts w:ascii="Times New Roman" w:eastAsia="Times New Roman" w:hAnsi="Times New Roman" w:cs="Times New Roman"/>
          <w:b/>
          <w:sz w:val="24"/>
          <w:szCs w:val="24"/>
          <w:lang w:val="ru-RU" w:eastAsia="ru-RU"/>
        </w:rPr>
      </w:pPr>
      <w:r w:rsidRPr="009D49F3">
        <w:rPr>
          <w:rFonts w:ascii="Times New Roman" w:eastAsia="Times New Roman" w:hAnsi="Times New Roman" w:cs="Times New Roman"/>
          <w:b/>
          <w:sz w:val="24"/>
          <w:szCs w:val="24"/>
          <w:lang w:val="ru-RU" w:eastAsia="ru-RU"/>
        </w:rPr>
        <w:t>7. Порядок разрешения споров</w:t>
      </w:r>
    </w:p>
    <w:p w14:paraId="15182707" w14:textId="77777777" w:rsidR="002366F9" w:rsidRPr="009D49F3" w:rsidRDefault="002366F9" w:rsidP="002366F9">
      <w:pPr>
        <w:keepNext/>
        <w:spacing w:line="276" w:lineRule="auto"/>
        <w:ind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 xml:space="preserve">7.1. Разрешение спорных вопросов, возникающих в ходе исполнения настоящего Договора, производится путём проведения переговоров, с обязательным оформлением протокола, либо </w:t>
      </w:r>
      <w:r w:rsidRPr="009D49F3">
        <w:rPr>
          <w:rFonts w:ascii="Times New Roman" w:eastAsia="Times New Roman" w:hAnsi="Times New Roman" w:cs="Times New Roman"/>
          <w:sz w:val="24"/>
          <w:szCs w:val="24"/>
          <w:lang w:val="ru-RU" w:eastAsia="ru-RU"/>
        </w:rPr>
        <w:lastRenderedPageBreak/>
        <w:t xml:space="preserve">направлением Сторонами письменных претензий. Досудебный порядок рассмотрения споров обязателен. </w:t>
      </w:r>
    </w:p>
    <w:p w14:paraId="5A9DF043" w14:textId="77777777" w:rsidR="002366F9" w:rsidRPr="009D49F3" w:rsidRDefault="002366F9" w:rsidP="002366F9">
      <w:pPr>
        <w:keepNext/>
        <w:spacing w:line="276" w:lineRule="auto"/>
        <w:ind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 xml:space="preserve">7.2. Срок рассмотрения Сторонами письменной претензии составляет 10 (десять) календарных дней со дня её получения. </w:t>
      </w:r>
    </w:p>
    <w:p w14:paraId="7817276F" w14:textId="77777777" w:rsidR="002366F9" w:rsidRPr="009D49F3" w:rsidRDefault="002366F9" w:rsidP="002366F9">
      <w:pPr>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 xml:space="preserve">7.3. В случае не урегулирования разногласий в ходе переговоров или рассмотрения претензии, Стороны вправе обратиться в Арбитражный суд </w:t>
      </w:r>
      <w:r w:rsidRPr="009D49F3">
        <w:rPr>
          <w:rFonts w:ascii="Times New Roman" w:eastAsia="Times New Roman" w:hAnsi="Times New Roman" w:cs="Times New Roman"/>
          <w:sz w:val="24"/>
          <w:szCs w:val="24"/>
          <w:shd w:val="clear" w:color="auto" w:fill="FFFFFF"/>
          <w:lang w:val="ru-RU" w:eastAsia="ru-RU"/>
        </w:rPr>
        <w:t>по месту нахождения Заказчика.</w:t>
      </w:r>
      <w:r w:rsidRPr="009D49F3">
        <w:rPr>
          <w:rFonts w:ascii="Times New Roman" w:eastAsia="Times New Roman" w:hAnsi="Times New Roman" w:cs="Times New Roman"/>
          <w:sz w:val="24"/>
          <w:szCs w:val="24"/>
          <w:lang w:val="ru-RU" w:eastAsia="ru-RU"/>
        </w:rPr>
        <w:t xml:space="preserve"> </w:t>
      </w:r>
    </w:p>
    <w:p w14:paraId="3D89AF21" w14:textId="77777777" w:rsidR="00EB70E6" w:rsidRPr="009D49F3" w:rsidRDefault="00EB70E6">
      <w:pPr>
        <w:widowControl w:val="0"/>
        <w:suppressAutoHyphens/>
        <w:ind w:left="-108" w:right="-108" w:firstLine="709"/>
        <w:jc w:val="both"/>
        <w:rPr>
          <w:rFonts w:ascii="Times New Roman" w:eastAsia="Calibri" w:hAnsi="Times New Roman" w:cs="Times New Roman"/>
          <w:color w:val="000000"/>
          <w:sz w:val="24"/>
          <w:szCs w:val="24"/>
          <w:lang w:val="ru-RU"/>
        </w:rPr>
      </w:pPr>
    </w:p>
    <w:p w14:paraId="6C76EB6D" w14:textId="77777777" w:rsidR="000861AF" w:rsidRPr="009D49F3" w:rsidRDefault="00FD6344">
      <w:pPr>
        <w:ind w:right="-108" w:firstLine="709"/>
        <w:jc w:val="center"/>
        <w:rPr>
          <w:rFonts w:ascii="Times New Roman" w:eastAsia="Times New Roman" w:hAnsi="Times New Roman" w:cs="Times New Roman"/>
          <w:b/>
          <w:sz w:val="24"/>
          <w:szCs w:val="24"/>
          <w:lang w:val="ru-RU" w:eastAsia="ru-RU"/>
        </w:rPr>
      </w:pPr>
      <w:r w:rsidRPr="009D49F3">
        <w:rPr>
          <w:rFonts w:ascii="Times New Roman" w:eastAsia="Times New Roman" w:hAnsi="Times New Roman" w:cs="Times New Roman"/>
          <w:b/>
          <w:sz w:val="24"/>
          <w:szCs w:val="24"/>
          <w:lang w:val="ru-RU" w:eastAsia="ru-RU"/>
        </w:rPr>
        <w:t>8. Форс-мажорные обстоятельства</w:t>
      </w:r>
    </w:p>
    <w:p w14:paraId="2932963B" w14:textId="3E275AE2" w:rsidR="000861AF" w:rsidRPr="009D49F3" w:rsidRDefault="00FD6344">
      <w:pPr>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8.1.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w:t>
      </w:r>
      <w:r w:rsidR="00482A2C" w:rsidRPr="009D49F3">
        <w:rPr>
          <w:rFonts w:ascii="Times New Roman" w:eastAsia="Times New Roman" w:hAnsi="Times New Roman" w:cs="Times New Roman"/>
          <w:sz w:val="24"/>
          <w:szCs w:val="24"/>
          <w:lang w:val="ru-RU" w:eastAsia="ru-RU"/>
        </w:rPr>
        <w:t xml:space="preserve"> </w:t>
      </w:r>
      <w:r w:rsidRPr="009D49F3">
        <w:rPr>
          <w:rFonts w:ascii="Times New Roman" w:eastAsia="Times New Roman" w:hAnsi="Times New Roman" w:cs="Times New Roman"/>
          <w:sz w:val="24"/>
          <w:szCs w:val="24"/>
          <w:lang w:val="ru-RU" w:eastAsia="ru-RU"/>
        </w:rPr>
        <w:t xml:space="preserve">и если эти обстоятельства непосредственно повлияли на исполнение Договора. </w:t>
      </w:r>
    </w:p>
    <w:p w14:paraId="14BA22FD" w14:textId="77777777" w:rsidR="000861AF" w:rsidRPr="009D49F3" w:rsidRDefault="00FD6344">
      <w:pPr>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8.2. Сторона, для которой создалась невозможность выполнения обязательств по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14:paraId="43DCF750" w14:textId="77777777" w:rsidR="000861AF" w:rsidRPr="009D49F3" w:rsidRDefault="00FD6344">
      <w:pPr>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8.3. Обязанность доказать наличие обстоятельств непреодолимой силы лежит на Стороне Договора, не выполнившей свои обязательства по Договору.</w:t>
      </w:r>
    </w:p>
    <w:p w14:paraId="236255F0" w14:textId="506E2E65" w:rsidR="00D82904" w:rsidRPr="009D49F3" w:rsidRDefault="00FD6344">
      <w:pPr>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8.4. Если обстоятельства и их последствия будут длиться более 1 (одного) месяца, то стороны расторгают Договор. В этом случае ни одна из сторон не имеет права потребовать от другой стороны возмещения убытков.</w:t>
      </w:r>
    </w:p>
    <w:p w14:paraId="3E448BB5" w14:textId="77777777" w:rsidR="00976A98" w:rsidRPr="009D49F3" w:rsidRDefault="00976A98">
      <w:pPr>
        <w:ind w:right="-108" w:firstLine="709"/>
        <w:jc w:val="both"/>
        <w:rPr>
          <w:rFonts w:ascii="Times New Roman" w:eastAsia="Times New Roman" w:hAnsi="Times New Roman" w:cs="Times New Roman"/>
          <w:sz w:val="24"/>
          <w:szCs w:val="24"/>
          <w:lang w:val="ru-RU" w:eastAsia="ru-RU"/>
        </w:rPr>
      </w:pPr>
    </w:p>
    <w:p w14:paraId="4E824427" w14:textId="371066F1" w:rsidR="000861AF" w:rsidRPr="009D49F3" w:rsidRDefault="00FD6344">
      <w:pPr>
        <w:ind w:right="-108" w:firstLine="709"/>
        <w:jc w:val="center"/>
        <w:rPr>
          <w:rFonts w:ascii="Times New Roman" w:eastAsia="Times New Roman" w:hAnsi="Times New Roman" w:cs="Times New Roman"/>
          <w:b/>
          <w:sz w:val="24"/>
          <w:szCs w:val="24"/>
          <w:lang w:val="ru-RU" w:eastAsia="ru-RU"/>
        </w:rPr>
      </w:pPr>
      <w:r w:rsidRPr="009D49F3">
        <w:rPr>
          <w:rFonts w:ascii="Times New Roman" w:eastAsia="Times New Roman" w:hAnsi="Times New Roman" w:cs="Times New Roman"/>
          <w:b/>
          <w:sz w:val="24"/>
          <w:szCs w:val="24"/>
          <w:lang w:val="ru-RU" w:eastAsia="ru-RU"/>
        </w:rPr>
        <w:t xml:space="preserve">9. Расторжение </w:t>
      </w:r>
      <w:r w:rsidR="00DD6645" w:rsidRPr="009D49F3">
        <w:rPr>
          <w:rFonts w:ascii="Times New Roman" w:eastAsia="Times New Roman" w:hAnsi="Times New Roman" w:cs="Times New Roman"/>
          <w:b/>
          <w:sz w:val="24"/>
          <w:szCs w:val="24"/>
          <w:lang w:val="ru-RU" w:eastAsia="ru-RU"/>
        </w:rPr>
        <w:t xml:space="preserve">и Изменение </w:t>
      </w:r>
      <w:r w:rsidRPr="009D49F3">
        <w:rPr>
          <w:rFonts w:ascii="Times New Roman" w:eastAsia="Times New Roman" w:hAnsi="Times New Roman" w:cs="Times New Roman"/>
          <w:b/>
          <w:sz w:val="24"/>
          <w:szCs w:val="24"/>
          <w:lang w:val="ru-RU" w:eastAsia="ru-RU"/>
        </w:rPr>
        <w:t>Договора</w:t>
      </w:r>
    </w:p>
    <w:p w14:paraId="172F4FCE" w14:textId="55D444A5" w:rsidR="00182206" w:rsidRPr="009D49F3" w:rsidRDefault="00182206" w:rsidP="002B2CED">
      <w:pPr>
        <w:ind w:right="-108" w:firstLine="709"/>
        <w:jc w:val="both"/>
        <w:rPr>
          <w:rFonts w:ascii="Times New Roman" w:hAnsi="Times New Roman" w:cs="Times New Roman"/>
          <w:b/>
          <w:bCs/>
          <w:sz w:val="24"/>
          <w:szCs w:val="24"/>
          <w:lang w:val="ru-RU" w:eastAsia="ru-RU"/>
        </w:rPr>
      </w:pPr>
      <w:r w:rsidRPr="009D49F3">
        <w:rPr>
          <w:rFonts w:ascii="Times New Roman" w:hAnsi="Times New Roman" w:cs="Times New Roman"/>
          <w:b/>
          <w:bCs/>
          <w:sz w:val="24"/>
          <w:szCs w:val="24"/>
          <w:lang w:val="ru-RU" w:eastAsia="ru-RU"/>
        </w:rPr>
        <w:t>9.1.</w:t>
      </w:r>
      <w:r w:rsidRPr="009D49F3">
        <w:rPr>
          <w:rFonts w:ascii="Times New Roman" w:hAnsi="Times New Roman" w:cs="Times New Roman"/>
          <w:b/>
          <w:bCs/>
          <w:sz w:val="24"/>
          <w:szCs w:val="24"/>
          <w:lang w:val="ru-RU" w:eastAsia="ru-RU"/>
        </w:rPr>
        <w:tab/>
        <w:t>Расторжение договора</w:t>
      </w:r>
      <w:r w:rsidR="002B2CED" w:rsidRPr="009D49F3">
        <w:rPr>
          <w:rFonts w:ascii="Times New Roman" w:hAnsi="Times New Roman" w:cs="Times New Roman"/>
          <w:b/>
          <w:bCs/>
          <w:sz w:val="24"/>
          <w:szCs w:val="24"/>
          <w:lang w:val="ru-RU" w:eastAsia="ru-RU"/>
        </w:rPr>
        <w:t>:</w:t>
      </w:r>
    </w:p>
    <w:p w14:paraId="47A46F67" w14:textId="5A0C9E9A" w:rsidR="002B2CED" w:rsidRPr="009D49F3" w:rsidRDefault="002B2CED" w:rsidP="002B2CED">
      <w:pPr>
        <w:ind w:right="-108" w:firstLine="709"/>
        <w:jc w:val="both"/>
        <w:rPr>
          <w:rFonts w:ascii="Times New Roman" w:hAnsi="Times New Roman" w:cs="Times New Roman"/>
          <w:sz w:val="24"/>
          <w:szCs w:val="24"/>
          <w:lang w:val="ru-RU" w:eastAsia="ru-RU"/>
        </w:rPr>
      </w:pPr>
      <w:r w:rsidRPr="009D49F3">
        <w:rPr>
          <w:rFonts w:ascii="Times New Roman" w:hAnsi="Times New Roman" w:cs="Times New Roman"/>
          <w:sz w:val="24"/>
          <w:szCs w:val="24"/>
          <w:lang w:val="ru-RU" w:eastAsia="ru-RU"/>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14:paraId="06EAFEE4" w14:textId="2C1AA6B6" w:rsidR="00182206" w:rsidRPr="009D49F3" w:rsidRDefault="00182206" w:rsidP="002B2CED">
      <w:pPr>
        <w:ind w:right="-108" w:firstLine="709"/>
        <w:jc w:val="both"/>
        <w:rPr>
          <w:rFonts w:ascii="Times New Roman" w:hAnsi="Times New Roman" w:cs="Times New Roman"/>
          <w:b/>
          <w:bCs/>
          <w:sz w:val="24"/>
          <w:szCs w:val="24"/>
          <w:lang w:val="ru-RU" w:eastAsia="ru-RU"/>
        </w:rPr>
      </w:pPr>
      <w:r w:rsidRPr="009D49F3">
        <w:rPr>
          <w:rFonts w:ascii="Times New Roman" w:hAnsi="Times New Roman" w:cs="Times New Roman"/>
          <w:b/>
          <w:bCs/>
          <w:sz w:val="24"/>
          <w:szCs w:val="24"/>
          <w:lang w:val="ru-RU" w:eastAsia="ru-RU"/>
        </w:rPr>
        <w:t xml:space="preserve">9.10. Изменение </w:t>
      </w:r>
      <w:r w:rsidR="002B2CED" w:rsidRPr="009D49F3">
        <w:rPr>
          <w:rFonts w:ascii="Times New Roman" w:hAnsi="Times New Roman" w:cs="Times New Roman"/>
          <w:b/>
          <w:bCs/>
          <w:sz w:val="24"/>
          <w:szCs w:val="24"/>
          <w:lang w:val="ru-RU" w:eastAsia="ru-RU"/>
        </w:rPr>
        <w:t>договора:</w:t>
      </w:r>
    </w:p>
    <w:p w14:paraId="24FF5301" w14:textId="79C5B766" w:rsidR="002366F9" w:rsidRPr="009D49F3" w:rsidRDefault="001E3B95" w:rsidP="009765EB">
      <w:pPr>
        <w:ind w:right="-108" w:firstLine="709"/>
        <w:jc w:val="both"/>
        <w:rPr>
          <w:rFonts w:ascii="Times New Roman" w:hAnsi="Times New Roman" w:cs="Times New Roman"/>
          <w:sz w:val="24"/>
          <w:szCs w:val="24"/>
          <w:lang w:val="ru-RU" w:eastAsia="ru-RU"/>
        </w:rPr>
      </w:pPr>
      <w:r w:rsidRPr="009D49F3">
        <w:rPr>
          <w:rFonts w:ascii="Times New Roman" w:hAnsi="Times New Roman" w:cs="Times New Roman"/>
          <w:sz w:val="24"/>
          <w:szCs w:val="24"/>
          <w:lang w:val="ru-RU" w:eastAsia="ru-RU"/>
        </w:rPr>
        <w:t>Изменение существенных условий договора допускается по соглашению сторон путём заключения дополнительного соглашения</w:t>
      </w:r>
      <w:r w:rsidR="009765EB" w:rsidRPr="009D49F3">
        <w:rPr>
          <w:rFonts w:ascii="Times New Roman" w:hAnsi="Times New Roman" w:cs="Times New Roman"/>
          <w:sz w:val="24"/>
          <w:szCs w:val="24"/>
          <w:lang w:val="ru-RU" w:eastAsia="ru-RU"/>
        </w:rPr>
        <w:t>, в том числе в случаях, установленных Положением о закупке Заказчика.</w:t>
      </w:r>
    </w:p>
    <w:p w14:paraId="5E9A7FFF" w14:textId="77777777" w:rsidR="00777202" w:rsidRPr="009D49F3" w:rsidRDefault="00777202" w:rsidP="001E3B95">
      <w:pPr>
        <w:ind w:right="-108" w:firstLine="709"/>
        <w:jc w:val="both"/>
        <w:rPr>
          <w:rFonts w:ascii="Times New Roman" w:eastAsia="Times New Roman" w:hAnsi="Times New Roman" w:cs="Times New Roman"/>
          <w:b/>
          <w:sz w:val="24"/>
          <w:szCs w:val="24"/>
          <w:lang w:val="ru-RU" w:eastAsia="ru-RU"/>
        </w:rPr>
      </w:pPr>
    </w:p>
    <w:p w14:paraId="677BE44D" w14:textId="004118EB" w:rsidR="000861AF" w:rsidRPr="009D49F3" w:rsidRDefault="00FD6344">
      <w:pPr>
        <w:ind w:right="-108" w:firstLine="709"/>
        <w:jc w:val="center"/>
        <w:rPr>
          <w:rFonts w:ascii="Times New Roman" w:eastAsia="Times New Roman" w:hAnsi="Times New Roman" w:cs="Times New Roman"/>
          <w:b/>
          <w:sz w:val="24"/>
          <w:szCs w:val="24"/>
          <w:lang w:val="ru-RU" w:eastAsia="ru-RU"/>
        </w:rPr>
      </w:pPr>
      <w:r w:rsidRPr="009D49F3">
        <w:rPr>
          <w:rFonts w:ascii="Times New Roman" w:eastAsia="Times New Roman" w:hAnsi="Times New Roman" w:cs="Times New Roman"/>
          <w:b/>
          <w:sz w:val="24"/>
          <w:szCs w:val="24"/>
          <w:lang w:val="ru-RU" w:eastAsia="ru-RU"/>
        </w:rPr>
        <w:t>10.Срок действия Договора</w:t>
      </w:r>
    </w:p>
    <w:p w14:paraId="0DE01B4D" w14:textId="5379CDD4" w:rsidR="000861AF" w:rsidRPr="009D49F3" w:rsidRDefault="00FD6344" w:rsidP="00C47958">
      <w:pPr>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 xml:space="preserve">10.1. Договор вступает в силу с момента подписания Договора и действует по </w:t>
      </w:r>
      <w:r w:rsidR="00A240E3" w:rsidRPr="009D49F3">
        <w:rPr>
          <w:rFonts w:ascii="Times New Roman" w:eastAsia="Times New Roman" w:hAnsi="Times New Roman" w:cs="Times New Roman"/>
          <w:b/>
          <w:sz w:val="24"/>
          <w:szCs w:val="24"/>
          <w:lang w:val="ru-RU" w:eastAsia="ru-RU"/>
        </w:rPr>
        <w:t>3</w:t>
      </w:r>
      <w:r w:rsidR="00E33B2F" w:rsidRPr="009D49F3">
        <w:rPr>
          <w:rFonts w:ascii="Times New Roman" w:eastAsia="Times New Roman" w:hAnsi="Times New Roman" w:cs="Times New Roman"/>
          <w:b/>
          <w:sz w:val="24"/>
          <w:szCs w:val="24"/>
          <w:lang w:val="ru-RU" w:eastAsia="ru-RU"/>
        </w:rPr>
        <w:t>0</w:t>
      </w:r>
      <w:r w:rsidRPr="009D49F3">
        <w:rPr>
          <w:rFonts w:ascii="Times New Roman" w:eastAsia="Times New Roman" w:hAnsi="Times New Roman" w:cs="Times New Roman"/>
          <w:b/>
          <w:sz w:val="24"/>
          <w:szCs w:val="24"/>
          <w:lang w:val="ru-RU" w:eastAsia="ru-RU"/>
        </w:rPr>
        <w:t>.</w:t>
      </w:r>
      <w:r w:rsidR="009D49F3" w:rsidRPr="009D49F3">
        <w:rPr>
          <w:rFonts w:ascii="Times New Roman" w:eastAsia="Times New Roman" w:hAnsi="Times New Roman" w:cs="Times New Roman"/>
          <w:b/>
          <w:sz w:val="24"/>
          <w:szCs w:val="24"/>
          <w:lang w:val="ru-RU" w:eastAsia="ru-RU"/>
        </w:rPr>
        <w:t>12</w:t>
      </w:r>
      <w:r w:rsidRPr="009D49F3">
        <w:rPr>
          <w:rFonts w:ascii="Times New Roman" w:eastAsia="Times New Roman" w:hAnsi="Times New Roman" w:cs="Times New Roman"/>
          <w:b/>
          <w:sz w:val="24"/>
          <w:szCs w:val="24"/>
          <w:lang w:val="ru-RU" w:eastAsia="ru-RU"/>
        </w:rPr>
        <w:t>.</w:t>
      </w:r>
      <w:r w:rsidR="00FE4FCE" w:rsidRPr="009D49F3">
        <w:rPr>
          <w:rFonts w:ascii="Times New Roman" w:eastAsia="Times New Roman" w:hAnsi="Times New Roman" w:cs="Times New Roman"/>
          <w:b/>
          <w:sz w:val="24"/>
          <w:szCs w:val="24"/>
          <w:lang w:val="ru-RU" w:eastAsia="ru-RU"/>
        </w:rPr>
        <w:t>202</w:t>
      </w:r>
      <w:r w:rsidR="00C20019">
        <w:rPr>
          <w:rFonts w:ascii="Times New Roman" w:eastAsia="Times New Roman" w:hAnsi="Times New Roman" w:cs="Times New Roman"/>
          <w:b/>
          <w:sz w:val="24"/>
          <w:szCs w:val="24"/>
          <w:lang w:val="ru-RU" w:eastAsia="ru-RU"/>
        </w:rPr>
        <w:t>6</w:t>
      </w:r>
      <w:r w:rsidRPr="009D49F3">
        <w:rPr>
          <w:rFonts w:ascii="Times New Roman" w:eastAsia="Times New Roman" w:hAnsi="Times New Roman" w:cs="Times New Roman"/>
          <w:b/>
          <w:sz w:val="24"/>
          <w:szCs w:val="24"/>
          <w:lang w:val="ru-RU" w:eastAsia="ru-RU"/>
        </w:rPr>
        <w:t>г</w:t>
      </w:r>
      <w:r w:rsidRPr="009D49F3">
        <w:rPr>
          <w:rFonts w:ascii="Times New Roman" w:eastAsia="Times New Roman" w:hAnsi="Times New Roman" w:cs="Times New Roman"/>
          <w:sz w:val="24"/>
          <w:szCs w:val="24"/>
          <w:lang w:val="ru-RU" w:eastAsia="ru-RU"/>
        </w:rPr>
        <w:t>., за исключением гарантийных обязательств, обязательств по возмещению убытков и выплате неустойки</w:t>
      </w:r>
      <w:r w:rsidR="006851DF" w:rsidRPr="009D49F3">
        <w:rPr>
          <w:rFonts w:ascii="Times New Roman" w:eastAsia="Times New Roman" w:hAnsi="Times New Roman" w:cs="Times New Roman"/>
          <w:sz w:val="24"/>
          <w:szCs w:val="24"/>
          <w:lang w:val="ru-RU" w:eastAsia="ru-RU"/>
        </w:rPr>
        <w:t>.</w:t>
      </w:r>
    </w:p>
    <w:p w14:paraId="69840B79" w14:textId="77777777" w:rsidR="000861AF" w:rsidRPr="009D49F3" w:rsidRDefault="00FD6344">
      <w:pPr>
        <w:ind w:right="-108" w:firstLine="709"/>
        <w:jc w:val="center"/>
        <w:rPr>
          <w:rFonts w:ascii="Times New Roman" w:eastAsia="Times New Roman" w:hAnsi="Times New Roman" w:cs="Times New Roman"/>
          <w:b/>
          <w:sz w:val="24"/>
          <w:szCs w:val="24"/>
          <w:lang w:val="ru-RU" w:eastAsia="ru-RU"/>
        </w:rPr>
      </w:pPr>
      <w:r w:rsidRPr="009D49F3">
        <w:rPr>
          <w:rFonts w:ascii="Times New Roman" w:eastAsia="Times New Roman" w:hAnsi="Times New Roman" w:cs="Times New Roman"/>
          <w:b/>
          <w:sz w:val="24"/>
          <w:szCs w:val="24"/>
          <w:lang w:val="ru-RU" w:eastAsia="ru-RU"/>
        </w:rPr>
        <w:t>11.Прочие условия</w:t>
      </w:r>
    </w:p>
    <w:p w14:paraId="09B90B22" w14:textId="3487C385" w:rsidR="000861AF" w:rsidRPr="009D49F3" w:rsidRDefault="00FD6344">
      <w:pPr>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11.1. Договор составлен и заключен в электронной форме. После заключения Договора Стороны вправе изготовить копию Договора на бумажном носителе в 2 (двух) экземплярах, по одному для Заказчика и Поставщика.</w:t>
      </w:r>
    </w:p>
    <w:p w14:paraId="1AECD997" w14:textId="0F17F233" w:rsidR="000861AF" w:rsidRPr="009D49F3" w:rsidRDefault="00FD6344">
      <w:pPr>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11.</w:t>
      </w:r>
      <w:r w:rsidR="001C7EB6" w:rsidRPr="009D49F3">
        <w:rPr>
          <w:rFonts w:ascii="Times New Roman" w:eastAsia="Times New Roman" w:hAnsi="Times New Roman" w:cs="Times New Roman"/>
          <w:sz w:val="24"/>
          <w:szCs w:val="24"/>
          <w:lang w:val="ru-RU" w:eastAsia="ru-RU"/>
        </w:rPr>
        <w:t>2</w:t>
      </w:r>
      <w:r w:rsidRPr="009D49F3">
        <w:rPr>
          <w:rFonts w:ascii="Times New Roman" w:eastAsia="Times New Roman" w:hAnsi="Times New Roman" w:cs="Times New Roman"/>
          <w:sz w:val="24"/>
          <w:szCs w:val="24"/>
          <w:lang w:val="ru-RU" w:eastAsia="ru-RU"/>
        </w:rPr>
        <w:t>. Все приложения к Договору являются его неотъемной частью.</w:t>
      </w:r>
    </w:p>
    <w:p w14:paraId="0B35B388" w14:textId="4AE3DF19" w:rsidR="00D25E5A" w:rsidRPr="009D49F3" w:rsidRDefault="00FD6344">
      <w:pPr>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11.</w:t>
      </w:r>
      <w:r w:rsidR="001C7EB6" w:rsidRPr="009D49F3">
        <w:rPr>
          <w:rFonts w:ascii="Times New Roman" w:eastAsia="Times New Roman" w:hAnsi="Times New Roman" w:cs="Times New Roman"/>
          <w:sz w:val="24"/>
          <w:szCs w:val="24"/>
          <w:lang w:val="ru-RU" w:eastAsia="ru-RU"/>
        </w:rPr>
        <w:t>3</w:t>
      </w:r>
      <w:r w:rsidRPr="009D49F3">
        <w:rPr>
          <w:rFonts w:ascii="Times New Roman" w:eastAsia="Times New Roman" w:hAnsi="Times New Roman" w:cs="Times New Roman"/>
          <w:sz w:val="24"/>
          <w:szCs w:val="24"/>
          <w:lang w:val="ru-RU" w:eastAsia="ru-RU"/>
        </w:rPr>
        <w:t>. В случае изменения наименования, адреса места нахождения или банковских реквизитов Стороны, она письменно извещает об этом другую Сторону в течение 3 рабочих дней с даты такого изменения.</w:t>
      </w:r>
      <w:r w:rsidR="005F6885" w:rsidRPr="009D49F3">
        <w:rPr>
          <w:rFonts w:ascii="Times New Roman" w:eastAsia="Times New Roman" w:hAnsi="Times New Roman" w:cs="Times New Roman"/>
          <w:sz w:val="24"/>
          <w:szCs w:val="24"/>
          <w:lang w:val="ru-RU" w:eastAsia="ru-RU"/>
        </w:rPr>
        <w:t xml:space="preserve"> </w:t>
      </w:r>
    </w:p>
    <w:p w14:paraId="7FCC2AFD" w14:textId="36565AD5" w:rsidR="00D25E5A" w:rsidRPr="009D49F3" w:rsidRDefault="00D25E5A" w:rsidP="00130198">
      <w:pPr>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11.</w:t>
      </w:r>
      <w:r w:rsidR="00576E9A" w:rsidRPr="009D49F3">
        <w:rPr>
          <w:rFonts w:ascii="Times New Roman" w:eastAsia="Times New Roman" w:hAnsi="Times New Roman" w:cs="Times New Roman"/>
          <w:sz w:val="24"/>
          <w:szCs w:val="24"/>
          <w:lang w:val="ru-RU" w:eastAsia="ru-RU"/>
        </w:rPr>
        <w:t>4</w:t>
      </w:r>
      <w:r w:rsidRPr="009D49F3">
        <w:rPr>
          <w:rFonts w:ascii="Times New Roman" w:eastAsia="Times New Roman" w:hAnsi="Times New Roman" w:cs="Times New Roman"/>
          <w:sz w:val="24"/>
          <w:szCs w:val="24"/>
          <w:lang w:val="ru-RU" w:eastAsia="ru-RU"/>
        </w:rPr>
        <w:t>. К Договору прилагаются, и являются его неотъемлемой частью:</w:t>
      </w:r>
    </w:p>
    <w:p w14:paraId="569A2FB5" w14:textId="5D2D66CE" w:rsidR="00D25E5A" w:rsidRPr="009D49F3" w:rsidRDefault="00D25E5A" w:rsidP="00D25E5A">
      <w:pPr>
        <w:autoSpaceDE w:val="0"/>
        <w:autoSpaceDN w:val="0"/>
        <w:adjustRightInd w:val="0"/>
        <w:ind w:right="-108" w:firstLine="709"/>
        <w:jc w:val="both"/>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 Спецификация (Приложение № 1)</w:t>
      </w:r>
      <w:r w:rsidR="00527FA8" w:rsidRPr="009D49F3">
        <w:rPr>
          <w:rFonts w:ascii="Times New Roman" w:eastAsia="Times New Roman" w:hAnsi="Times New Roman" w:cs="Times New Roman"/>
          <w:sz w:val="24"/>
          <w:szCs w:val="24"/>
          <w:lang w:val="ru-RU" w:eastAsia="ru-RU"/>
        </w:rPr>
        <w:t>.</w:t>
      </w:r>
    </w:p>
    <w:p w14:paraId="47019CF9" w14:textId="5C0AEDF5" w:rsidR="00ED2FD6" w:rsidRPr="009D49F3" w:rsidRDefault="00F61EDE" w:rsidP="00F61EDE">
      <w:pPr>
        <w:autoSpaceDE w:val="0"/>
        <w:autoSpaceDN w:val="0"/>
        <w:adjustRightInd w:val="0"/>
        <w:ind w:right="-108" w:firstLine="709"/>
        <w:jc w:val="both"/>
        <w:rPr>
          <w:rFonts w:ascii="Times New Roman" w:eastAsia="Calibri" w:hAnsi="Times New Roman" w:cs="Times New Roman"/>
          <w:b/>
          <w:sz w:val="24"/>
          <w:szCs w:val="24"/>
          <w:lang w:val="ru-RU" w:eastAsia="ru-RU"/>
        </w:rPr>
      </w:pPr>
      <w:r w:rsidRPr="009D49F3">
        <w:rPr>
          <w:rFonts w:ascii="Times New Roman" w:eastAsia="Times New Roman" w:hAnsi="Times New Roman" w:cs="Times New Roman"/>
          <w:sz w:val="24"/>
          <w:szCs w:val="24"/>
          <w:lang w:val="ru-RU" w:eastAsia="ru-RU"/>
        </w:rPr>
        <w:t xml:space="preserve">   </w:t>
      </w:r>
    </w:p>
    <w:p w14:paraId="02EFC61A" w14:textId="6F847176" w:rsidR="000861AF" w:rsidRPr="009D49F3" w:rsidRDefault="00FD6344">
      <w:pPr>
        <w:ind w:left="-108" w:right="-108" w:firstLine="709"/>
        <w:jc w:val="center"/>
        <w:outlineLvl w:val="0"/>
        <w:rPr>
          <w:rFonts w:ascii="Times New Roman" w:eastAsia="Calibri" w:hAnsi="Times New Roman" w:cs="Times New Roman"/>
          <w:b/>
          <w:sz w:val="24"/>
          <w:szCs w:val="24"/>
          <w:lang w:val="ru-RU" w:eastAsia="ru-RU"/>
        </w:rPr>
      </w:pPr>
      <w:r w:rsidRPr="009D49F3">
        <w:rPr>
          <w:rFonts w:ascii="Times New Roman" w:eastAsia="Calibri" w:hAnsi="Times New Roman" w:cs="Times New Roman"/>
          <w:b/>
          <w:sz w:val="24"/>
          <w:szCs w:val="24"/>
          <w:lang w:val="ru-RU" w:eastAsia="ru-RU"/>
        </w:rPr>
        <w:t xml:space="preserve">12. </w:t>
      </w:r>
      <w:r w:rsidRPr="009D49F3">
        <w:rPr>
          <w:rFonts w:ascii="Times New Roman" w:eastAsia="Times New Roman" w:hAnsi="Times New Roman" w:cs="Times New Roman"/>
          <w:b/>
          <w:sz w:val="24"/>
          <w:szCs w:val="24"/>
          <w:lang w:val="ru-RU" w:eastAsia="ru-RU"/>
        </w:rPr>
        <w:t>Адреса места нахождения, банковские реквизиты и подписи Сторон</w:t>
      </w:r>
    </w:p>
    <w:p w14:paraId="438F7C48" w14:textId="77777777" w:rsidR="000861AF" w:rsidRPr="009D49F3" w:rsidRDefault="000861AF">
      <w:pPr>
        <w:ind w:left="-108" w:right="-108" w:firstLine="567"/>
        <w:jc w:val="center"/>
        <w:rPr>
          <w:rFonts w:ascii="Times New Roman" w:eastAsia="Calibri" w:hAnsi="Times New Roman" w:cs="Times New Roman"/>
          <w:b/>
          <w:sz w:val="24"/>
          <w:szCs w:val="24"/>
          <w:lang w:val="ru-RU" w:eastAsia="ru-RU"/>
        </w:rPr>
      </w:pPr>
    </w:p>
    <w:tbl>
      <w:tblPr>
        <w:tblW w:w="10200" w:type="dxa"/>
        <w:tblInd w:w="108" w:type="dxa"/>
        <w:tblLayout w:type="fixed"/>
        <w:tblLook w:val="04A0" w:firstRow="1" w:lastRow="0" w:firstColumn="1" w:lastColumn="0" w:noHBand="0" w:noVBand="1"/>
      </w:tblPr>
      <w:tblGrid>
        <w:gridCol w:w="5134"/>
        <w:gridCol w:w="5066"/>
      </w:tblGrid>
      <w:tr w:rsidR="000861AF" w:rsidRPr="009D49F3" w14:paraId="0A665412" w14:textId="77777777">
        <w:trPr>
          <w:trHeight w:val="425"/>
        </w:trPr>
        <w:tc>
          <w:tcPr>
            <w:tcW w:w="5137" w:type="dxa"/>
            <w:tcBorders>
              <w:top w:val="nil"/>
              <w:left w:val="nil"/>
              <w:bottom w:val="nil"/>
              <w:right w:val="single" w:sz="4" w:space="0" w:color="FFFFFF"/>
            </w:tcBorders>
          </w:tcPr>
          <w:p w14:paraId="729FAFC5" w14:textId="77777777" w:rsidR="000861AF" w:rsidRPr="009D49F3" w:rsidRDefault="00FD6344">
            <w:pPr>
              <w:autoSpaceDE w:val="0"/>
              <w:autoSpaceDN w:val="0"/>
              <w:adjustRightInd w:val="0"/>
              <w:ind w:left="-108" w:right="-108" w:firstLine="709"/>
              <w:jc w:val="both"/>
              <w:rPr>
                <w:rFonts w:ascii="Times New Roman" w:eastAsia="Times New Roman" w:hAnsi="Times New Roman" w:cs="Times New Roman"/>
                <w:b/>
                <w:sz w:val="24"/>
                <w:szCs w:val="24"/>
                <w:lang w:val="ru-RU" w:eastAsia="ru-RU"/>
              </w:rPr>
            </w:pPr>
            <w:r w:rsidRPr="009D49F3">
              <w:rPr>
                <w:rFonts w:ascii="Times New Roman" w:eastAsia="Times New Roman" w:hAnsi="Times New Roman" w:cs="Times New Roman"/>
                <w:b/>
                <w:sz w:val="24"/>
                <w:szCs w:val="24"/>
                <w:lang w:val="ru-RU" w:eastAsia="ru-RU"/>
              </w:rPr>
              <w:t>Заказчик:</w:t>
            </w:r>
          </w:p>
          <w:p w14:paraId="732712B2" w14:textId="77777777" w:rsidR="000861AF" w:rsidRPr="009D49F3" w:rsidRDefault="00FD6344">
            <w:pPr>
              <w:ind w:leftChars="200" w:left="419" w:right="-108" w:hanging="19"/>
              <w:jc w:val="both"/>
              <w:rPr>
                <w:rFonts w:ascii="Times New Roman" w:eastAsia="Calibri" w:hAnsi="Times New Roman" w:cs="Times New Roman"/>
                <w:spacing w:val="-5"/>
                <w:sz w:val="24"/>
                <w:szCs w:val="24"/>
                <w:lang w:val="ru-RU" w:eastAsia="ru-RU"/>
              </w:rPr>
            </w:pPr>
            <w:r w:rsidRPr="009D49F3">
              <w:rPr>
                <w:rFonts w:ascii="Times New Roman" w:eastAsia="Calibri" w:hAnsi="Times New Roman" w:cs="Times New Roman"/>
                <w:spacing w:val="-5"/>
                <w:sz w:val="24"/>
                <w:szCs w:val="24"/>
                <w:lang w:val="ru-RU" w:eastAsia="ru-RU"/>
              </w:rPr>
              <w:t xml:space="preserve">Юридический адрес: </w:t>
            </w:r>
          </w:p>
          <w:p w14:paraId="3D0539DD" w14:textId="77777777" w:rsidR="000861AF" w:rsidRPr="009D49F3" w:rsidRDefault="00FD6344">
            <w:pPr>
              <w:ind w:leftChars="200" w:left="419" w:right="-108" w:hanging="19"/>
              <w:jc w:val="both"/>
              <w:rPr>
                <w:rFonts w:ascii="Times New Roman" w:eastAsia="Calibri" w:hAnsi="Times New Roman" w:cs="Times New Roman"/>
                <w:spacing w:val="-5"/>
                <w:sz w:val="24"/>
                <w:szCs w:val="24"/>
                <w:lang w:val="ru-RU" w:eastAsia="ru-RU"/>
              </w:rPr>
            </w:pPr>
            <w:r w:rsidRPr="009D49F3">
              <w:rPr>
                <w:rFonts w:ascii="Times New Roman" w:eastAsia="Calibri" w:hAnsi="Times New Roman" w:cs="Times New Roman"/>
                <w:spacing w:val="-5"/>
                <w:sz w:val="24"/>
                <w:szCs w:val="24"/>
                <w:lang w:val="ru-RU" w:eastAsia="ru-RU"/>
              </w:rPr>
              <w:t xml:space="preserve">Почтовый адрес: </w:t>
            </w:r>
          </w:p>
          <w:p w14:paraId="0C89AF3A" w14:textId="77777777" w:rsidR="000861AF" w:rsidRPr="009D49F3" w:rsidRDefault="00FD6344">
            <w:pPr>
              <w:ind w:leftChars="200" w:left="419" w:right="-108" w:hanging="19"/>
              <w:jc w:val="both"/>
              <w:rPr>
                <w:rFonts w:ascii="Times New Roman" w:eastAsia="Calibri" w:hAnsi="Times New Roman" w:cs="Times New Roman"/>
                <w:spacing w:val="-5"/>
                <w:sz w:val="24"/>
                <w:szCs w:val="24"/>
                <w:lang w:val="ru-RU" w:eastAsia="ru-RU"/>
              </w:rPr>
            </w:pPr>
            <w:r w:rsidRPr="009D49F3">
              <w:rPr>
                <w:rFonts w:ascii="Times New Roman" w:eastAsia="Calibri" w:hAnsi="Times New Roman" w:cs="Times New Roman"/>
                <w:spacing w:val="-5"/>
                <w:sz w:val="24"/>
                <w:szCs w:val="24"/>
                <w:lang w:val="ru-RU" w:eastAsia="ru-RU"/>
              </w:rPr>
              <w:t xml:space="preserve">Телефон:  </w:t>
            </w:r>
          </w:p>
          <w:p w14:paraId="1913F2AE" w14:textId="77777777" w:rsidR="000861AF" w:rsidRPr="009D49F3" w:rsidRDefault="00FD6344">
            <w:pPr>
              <w:ind w:leftChars="200" w:left="419" w:right="-108" w:hanging="19"/>
              <w:jc w:val="both"/>
              <w:rPr>
                <w:rFonts w:ascii="Times New Roman" w:eastAsia="Calibri" w:hAnsi="Times New Roman" w:cs="Times New Roman"/>
                <w:spacing w:val="-5"/>
                <w:sz w:val="24"/>
                <w:szCs w:val="24"/>
                <w:lang w:val="ru-RU" w:eastAsia="ru-RU"/>
              </w:rPr>
            </w:pPr>
            <w:r w:rsidRPr="009D49F3">
              <w:rPr>
                <w:rFonts w:ascii="Times New Roman" w:eastAsia="Calibri" w:hAnsi="Times New Roman" w:cs="Times New Roman"/>
                <w:spacing w:val="-5"/>
                <w:sz w:val="24"/>
                <w:szCs w:val="24"/>
                <w:lang w:val="ru-RU" w:eastAsia="ru-RU"/>
              </w:rPr>
              <w:t xml:space="preserve">Факс: </w:t>
            </w:r>
          </w:p>
          <w:p w14:paraId="2D51AFF0" w14:textId="77777777" w:rsidR="000861AF" w:rsidRPr="009D49F3" w:rsidRDefault="00FD6344">
            <w:pPr>
              <w:ind w:leftChars="200" w:left="419" w:right="-108" w:hanging="19"/>
              <w:jc w:val="both"/>
              <w:rPr>
                <w:rFonts w:ascii="Times New Roman" w:eastAsia="Calibri" w:hAnsi="Times New Roman" w:cs="Times New Roman"/>
                <w:spacing w:val="-5"/>
                <w:sz w:val="24"/>
                <w:szCs w:val="24"/>
                <w:lang w:val="ru-RU" w:eastAsia="ru-RU"/>
              </w:rPr>
            </w:pPr>
            <w:r w:rsidRPr="009D49F3">
              <w:rPr>
                <w:rFonts w:ascii="Times New Roman" w:eastAsia="Calibri" w:hAnsi="Times New Roman" w:cs="Times New Roman"/>
                <w:sz w:val="24"/>
                <w:szCs w:val="24"/>
                <w:lang w:eastAsia="ru-RU"/>
              </w:rPr>
              <w:t>e</w:t>
            </w:r>
            <w:r w:rsidRPr="009D49F3">
              <w:rPr>
                <w:rFonts w:ascii="Times New Roman" w:eastAsia="Calibri" w:hAnsi="Times New Roman" w:cs="Times New Roman"/>
                <w:sz w:val="24"/>
                <w:szCs w:val="24"/>
                <w:lang w:val="ru-RU" w:eastAsia="ru-RU"/>
              </w:rPr>
              <w:t>-</w:t>
            </w:r>
            <w:r w:rsidRPr="009D49F3">
              <w:rPr>
                <w:rFonts w:ascii="Times New Roman" w:eastAsia="Calibri" w:hAnsi="Times New Roman" w:cs="Times New Roman"/>
                <w:sz w:val="24"/>
                <w:szCs w:val="24"/>
                <w:lang w:eastAsia="ru-RU"/>
              </w:rPr>
              <w:t>mail</w:t>
            </w:r>
            <w:r w:rsidRPr="009D49F3">
              <w:rPr>
                <w:rFonts w:ascii="Times New Roman" w:eastAsia="Calibri" w:hAnsi="Times New Roman" w:cs="Times New Roman"/>
                <w:sz w:val="24"/>
                <w:szCs w:val="24"/>
                <w:lang w:val="ru-RU" w:eastAsia="ru-RU"/>
              </w:rPr>
              <w:t>:</w:t>
            </w:r>
          </w:p>
          <w:p w14:paraId="31D762E7" w14:textId="77777777" w:rsidR="000861AF" w:rsidRPr="009D49F3" w:rsidRDefault="00FD6344">
            <w:pPr>
              <w:ind w:leftChars="200" w:left="419" w:right="-108" w:hanging="19"/>
              <w:jc w:val="both"/>
              <w:rPr>
                <w:rFonts w:ascii="Times New Roman" w:eastAsia="Calibri" w:hAnsi="Times New Roman" w:cs="Times New Roman"/>
                <w:spacing w:val="-5"/>
                <w:sz w:val="24"/>
                <w:szCs w:val="24"/>
                <w:lang w:val="ru-RU" w:eastAsia="ru-RU"/>
              </w:rPr>
            </w:pPr>
            <w:r w:rsidRPr="009D49F3">
              <w:rPr>
                <w:rFonts w:ascii="Times New Roman" w:eastAsia="Calibri" w:hAnsi="Times New Roman" w:cs="Times New Roman"/>
                <w:spacing w:val="-5"/>
                <w:sz w:val="24"/>
                <w:szCs w:val="24"/>
                <w:lang w:val="ru-RU" w:eastAsia="ru-RU"/>
              </w:rPr>
              <w:t xml:space="preserve">Банковские реквизиты:  </w:t>
            </w:r>
          </w:p>
          <w:p w14:paraId="2EFA1428" w14:textId="77777777" w:rsidR="000861AF" w:rsidRPr="009D49F3" w:rsidRDefault="00FD6344">
            <w:pPr>
              <w:ind w:leftChars="200" w:left="419" w:right="-108" w:hanging="19"/>
              <w:jc w:val="both"/>
              <w:rPr>
                <w:rFonts w:ascii="Times New Roman" w:eastAsia="Calibri" w:hAnsi="Times New Roman" w:cs="Times New Roman"/>
                <w:spacing w:val="-5"/>
                <w:sz w:val="24"/>
                <w:szCs w:val="24"/>
                <w:lang w:val="ru-RU" w:eastAsia="ru-RU"/>
              </w:rPr>
            </w:pPr>
            <w:r w:rsidRPr="009D49F3">
              <w:rPr>
                <w:rFonts w:ascii="Times New Roman" w:eastAsia="Calibri" w:hAnsi="Times New Roman" w:cs="Times New Roman"/>
                <w:spacing w:val="-5"/>
                <w:sz w:val="24"/>
                <w:szCs w:val="24"/>
                <w:lang w:val="ru-RU" w:eastAsia="ru-RU"/>
              </w:rPr>
              <w:lastRenderedPageBreak/>
              <w:t xml:space="preserve">ИНН </w:t>
            </w:r>
          </w:p>
          <w:p w14:paraId="4AE40D02" w14:textId="77777777" w:rsidR="000861AF" w:rsidRPr="009D49F3" w:rsidRDefault="00FD6344">
            <w:pPr>
              <w:ind w:leftChars="200" w:left="419" w:right="-108" w:hanging="19"/>
              <w:jc w:val="both"/>
              <w:rPr>
                <w:rFonts w:ascii="Times New Roman" w:eastAsia="Calibri" w:hAnsi="Times New Roman" w:cs="Times New Roman"/>
                <w:spacing w:val="-5"/>
                <w:sz w:val="24"/>
                <w:szCs w:val="24"/>
                <w:lang w:val="ru-RU" w:eastAsia="ru-RU"/>
              </w:rPr>
            </w:pPr>
            <w:r w:rsidRPr="009D49F3">
              <w:rPr>
                <w:rFonts w:ascii="Times New Roman" w:eastAsia="Calibri" w:hAnsi="Times New Roman" w:cs="Times New Roman"/>
                <w:spacing w:val="-5"/>
                <w:sz w:val="24"/>
                <w:szCs w:val="24"/>
                <w:lang w:val="ru-RU" w:eastAsia="ru-RU"/>
              </w:rPr>
              <w:t xml:space="preserve">КПП </w:t>
            </w:r>
          </w:p>
          <w:p w14:paraId="29D3F4B2" w14:textId="77777777" w:rsidR="000861AF" w:rsidRPr="009D49F3" w:rsidRDefault="00FD6344">
            <w:pPr>
              <w:ind w:leftChars="200" w:left="419" w:right="-108" w:hanging="19"/>
              <w:jc w:val="both"/>
              <w:rPr>
                <w:rFonts w:ascii="Times New Roman" w:eastAsia="Calibri" w:hAnsi="Times New Roman" w:cs="Times New Roman"/>
                <w:spacing w:val="-5"/>
                <w:sz w:val="24"/>
                <w:szCs w:val="24"/>
                <w:lang w:val="ru-RU" w:eastAsia="ru-RU"/>
              </w:rPr>
            </w:pPr>
            <w:r w:rsidRPr="009D49F3">
              <w:rPr>
                <w:rFonts w:ascii="Times New Roman" w:eastAsia="Calibri" w:hAnsi="Times New Roman" w:cs="Times New Roman"/>
                <w:spacing w:val="-5"/>
                <w:sz w:val="24"/>
                <w:szCs w:val="24"/>
                <w:lang w:val="ru-RU" w:eastAsia="ru-RU"/>
              </w:rPr>
              <w:t xml:space="preserve">ОГРН              </w:t>
            </w:r>
          </w:p>
          <w:p w14:paraId="435F2AE1" w14:textId="77777777" w:rsidR="000861AF" w:rsidRPr="009D49F3" w:rsidRDefault="00FD6344">
            <w:pPr>
              <w:ind w:leftChars="200" w:left="419" w:right="-108" w:hanging="19"/>
              <w:jc w:val="both"/>
              <w:rPr>
                <w:rFonts w:ascii="Times New Roman" w:eastAsia="Calibri" w:hAnsi="Times New Roman" w:cs="Times New Roman"/>
                <w:sz w:val="24"/>
                <w:szCs w:val="24"/>
                <w:lang w:val="ru-RU" w:eastAsia="ar-SA"/>
              </w:rPr>
            </w:pPr>
            <w:r w:rsidRPr="009D49F3">
              <w:rPr>
                <w:rFonts w:ascii="Times New Roman" w:eastAsia="Calibri" w:hAnsi="Times New Roman" w:cs="Times New Roman"/>
                <w:sz w:val="24"/>
                <w:szCs w:val="24"/>
                <w:lang w:val="ru-RU" w:eastAsia="ar-SA"/>
              </w:rPr>
              <w:t>ОКТМО              ОКПО</w:t>
            </w:r>
          </w:p>
          <w:p w14:paraId="34FCC7E4" w14:textId="77777777" w:rsidR="000861AF" w:rsidRPr="009D49F3" w:rsidRDefault="000861AF">
            <w:pPr>
              <w:ind w:leftChars="200" w:left="419" w:right="-108" w:hanging="19"/>
              <w:jc w:val="both"/>
              <w:rPr>
                <w:rFonts w:ascii="Times New Roman" w:eastAsia="Calibri" w:hAnsi="Times New Roman" w:cs="Times New Roman"/>
                <w:sz w:val="24"/>
                <w:szCs w:val="24"/>
                <w:lang w:val="ru-RU" w:eastAsia="ar-SA"/>
              </w:rPr>
            </w:pPr>
          </w:p>
          <w:p w14:paraId="608D3A9C" w14:textId="77777777" w:rsidR="000861AF" w:rsidRPr="009D49F3" w:rsidRDefault="00FD6344">
            <w:pPr>
              <w:ind w:leftChars="200" w:left="419" w:right="-108" w:hanging="19"/>
              <w:jc w:val="both"/>
              <w:rPr>
                <w:rFonts w:ascii="Times New Roman" w:eastAsia="Calibri" w:hAnsi="Times New Roman" w:cs="Times New Roman"/>
                <w:sz w:val="24"/>
                <w:szCs w:val="24"/>
                <w:lang w:val="ru-RU" w:eastAsia="ar-SA"/>
              </w:rPr>
            </w:pPr>
            <w:r w:rsidRPr="009D49F3">
              <w:rPr>
                <w:rFonts w:ascii="Times New Roman" w:eastAsia="Calibri" w:hAnsi="Times New Roman" w:cs="Times New Roman"/>
                <w:sz w:val="24"/>
                <w:szCs w:val="24"/>
                <w:lang w:val="ru-RU" w:eastAsia="ar-SA"/>
              </w:rPr>
              <w:t>БИК</w:t>
            </w:r>
          </w:p>
          <w:p w14:paraId="250E6923" w14:textId="77777777" w:rsidR="000861AF" w:rsidRPr="009D49F3" w:rsidRDefault="00FD6344">
            <w:pPr>
              <w:ind w:leftChars="200" w:left="419" w:right="-108" w:hanging="19"/>
              <w:jc w:val="both"/>
              <w:rPr>
                <w:rFonts w:ascii="Times New Roman" w:eastAsia="Calibri" w:hAnsi="Times New Roman" w:cs="Times New Roman"/>
                <w:sz w:val="24"/>
                <w:szCs w:val="24"/>
                <w:lang w:val="ru-RU" w:eastAsia="ar-SA"/>
              </w:rPr>
            </w:pPr>
            <w:r w:rsidRPr="009D49F3">
              <w:rPr>
                <w:rFonts w:ascii="Times New Roman" w:eastAsia="Calibri" w:hAnsi="Times New Roman" w:cs="Times New Roman"/>
                <w:sz w:val="24"/>
                <w:szCs w:val="24"/>
                <w:lang w:val="ru-RU" w:eastAsia="ar-SA"/>
              </w:rPr>
              <w:t xml:space="preserve">к/с   </w:t>
            </w:r>
          </w:p>
          <w:p w14:paraId="34E41DDC" w14:textId="77777777" w:rsidR="000861AF" w:rsidRPr="009D49F3" w:rsidRDefault="00FD6344">
            <w:pPr>
              <w:ind w:leftChars="200" w:left="419" w:right="-108" w:hanging="19"/>
              <w:jc w:val="both"/>
              <w:rPr>
                <w:rFonts w:ascii="Times New Roman" w:eastAsia="Calibri" w:hAnsi="Times New Roman" w:cs="Times New Roman"/>
                <w:b/>
                <w:sz w:val="24"/>
                <w:szCs w:val="24"/>
                <w:lang w:val="ru-RU" w:eastAsia="ru-RU"/>
              </w:rPr>
            </w:pPr>
            <w:r w:rsidRPr="009D49F3">
              <w:rPr>
                <w:rFonts w:ascii="Times New Roman" w:eastAsia="Calibri" w:hAnsi="Times New Roman" w:cs="Times New Roman"/>
                <w:sz w:val="24"/>
                <w:szCs w:val="24"/>
                <w:lang w:val="ru-RU" w:eastAsia="ar-SA"/>
              </w:rPr>
              <w:t xml:space="preserve">р/с </w:t>
            </w:r>
          </w:p>
          <w:p w14:paraId="2E5A58F7" w14:textId="77777777" w:rsidR="000861AF" w:rsidRPr="009D49F3" w:rsidRDefault="00FD6344">
            <w:pPr>
              <w:ind w:leftChars="200" w:left="419" w:right="-108" w:hanging="19"/>
              <w:jc w:val="both"/>
              <w:rPr>
                <w:rFonts w:ascii="Times New Roman" w:eastAsia="Calibri" w:hAnsi="Times New Roman" w:cs="Times New Roman"/>
                <w:b/>
                <w:sz w:val="24"/>
                <w:szCs w:val="24"/>
                <w:lang w:val="ru-RU" w:eastAsia="ru-RU"/>
              </w:rPr>
            </w:pPr>
            <w:r w:rsidRPr="009D49F3">
              <w:rPr>
                <w:rFonts w:ascii="Times New Roman" w:eastAsia="Calibri" w:hAnsi="Times New Roman" w:cs="Times New Roman"/>
                <w:b/>
                <w:sz w:val="24"/>
                <w:szCs w:val="24"/>
                <w:lang w:val="ru-RU" w:eastAsia="ru-RU"/>
              </w:rPr>
              <w:t xml:space="preserve">        </w:t>
            </w:r>
          </w:p>
          <w:p w14:paraId="5B13BF9D" w14:textId="77777777" w:rsidR="000861AF" w:rsidRPr="009D49F3" w:rsidRDefault="000861AF">
            <w:pPr>
              <w:ind w:leftChars="200" w:left="419" w:right="-108" w:hanging="19"/>
              <w:jc w:val="both"/>
              <w:rPr>
                <w:rFonts w:ascii="Times New Roman" w:eastAsia="Calibri" w:hAnsi="Times New Roman" w:cs="Times New Roman"/>
                <w:b/>
                <w:sz w:val="24"/>
                <w:szCs w:val="24"/>
                <w:lang w:val="ru-RU" w:eastAsia="ru-RU"/>
              </w:rPr>
            </w:pPr>
          </w:p>
          <w:p w14:paraId="1FAAD99B" w14:textId="77777777" w:rsidR="000861AF" w:rsidRPr="009D49F3" w:rsidRDefault="00FD6344">
            <w:pPr>
              <w:ind w:leftChars="200" w:left="419" w:right="-108" w:hanging="19"/>
              <w:jc w:val="both"/>
              <w:rPr>
                <w:rFonts w:ascii="Times New Roman" w:eastAsia="Calibri" w:hAnsi="Times New Roman" w:cs="Times New Roman"/>
                <w:b/>
                <w:sz w:val="24"/>
                <w:szCs w:val="24"/>
                <w:lang w:val="ru-RU" w:eastAsia="ru-RU"/>
              </w:rPr>
            </w:pPr>
            <w:r w:rsidRPr="009D49F3">
              <w:rPr>
                <w:rFonts w:ascii="Times New Roman" w:eastAsia="Calibri" w:hAnsi="Times New Roman" w:cs="Times New Roman"/>
                <w:b/>
                <w:sz w:val="24"/>
                <w:szCs w:val="24"/>
                <w:lang w:val="ru-RU" w:eastAsia="ru-RU"/>
              </w:rPr>
              <w:t xml:space="preserve">______________/__________/ </w:t>
            </w:r>
          </w:p>
          <w:p w14:paraId="786AD48A" w14:textId="77777777" w:rsidR="000861AF" w:rsidRPr="009D49F3" w:rsidRDefault="00FD6344">
            <w:pPr>
              <w:ind w:leftChars="200" w:left="419" w:right="-108" w:hanging="19"/>
              <w:jc w:val="both"/>
              <w:rPr>
                <w:rFonts w:ascii="Times New Roman" w:eastAsia="Calibri" w:hAnsi="Times New Roman" w:cs="Times New Roman"/>
                <w:sz w:val="24"/>
                <w:szCs w:val="24"/>
                <w:lang w:val="ru-RU" w:eastAsia="ru-RU"/>
              </w:rPr>
            </w:pPr>
            <w:r w:rsidRPr="009D49F3">
              <w:rPr>
                <w:rFonts w:ascii="Times New Roman" w:eastAsia="Calibri" w:hAnsi="Times New Roman" w:cs="Times New Roman"/>
                <w:sz w:val="24"/>
                <w:szCs w:val="24"/>
                <w:lang w:val="ru-RU" w:eastAsia="ru-RU"/>
              </w:rPr>
              <w:t>«___»_______________ 20__ г.</w:t>
            </w:r>
          </w:p>
          <w:p w14:paraId="3568AC0B" w14:textId="77777777" w:rsidR="000861AF" w:rsidRPr="009D49F3" w:rsidRDefault="00FD6344">
            <w:pPr>
              <w:autoSpaceDE w:val="0"/>
              <w:autoSpaceDN w:val="0"/>
              <w:adjustRightInd w:val="0"/>
              <w:ind w:left="-108" w:right="-108" w:firstLine="709"/>
              <w:jc w:val="both"/>
              <w:rPr>
                <w:rFonts w:ascii="Times New Roman" w:eastAsia="Calibri" w:hAnsi="Times New Roman" w:cs="Times New Roman"/>
                <w:sz w:val="24"/>
                <w:szCs w:val="24"/>
                <w:lang w:val="ru-RU" w:eastAsia="ar-SA"/>
              </w:rPr>
            </w:pPr>
            <w:r w:rsidRPr="009D49F3">
              <w:rPr>
                <w:rFonts w:ascii="Times New Roman" w:eastAsia="Calibri" w:hAnsi="Times New Roman" w:cs="Times New Roman"/>
                <w:sz w:val="24"/>
                <w:szCs w:val="24"/>
                <w:lang w:val="ru-RU" w:eastAsia="ar-SA"/>
              </w:rPr>
              <w:t xml:space="preserve">М.П. </w:t>
            </w:r>
          </w:p>
        </w:tc>
        <w:tc>
          <w:tcPr>
            <w:tcW w:w="5069" w:type="dxa"/>
            <w:tcBorders>
              <w:top w:val="nil"/>
              <w:left w:val="single" w:sz="4" w:space="0" w:color="FFFFFF"/>
              <w:bottom w:val="nil"/>
              <w:right w:val="nil"/>
            </w:tcBorders>
          </w:tcPr>
          <w:p w14:paraId="0B9CE9DB" w14:textId="77777777" w:rsidR="000861AF" w:rsidRPr="009D49F3" w:rsidRDefault="00FD6344">
            <w:pPr>
              <w:ind w:left="459" w:right="-108" w:firstLine="709"/>
              <w:jc w:val="both"/>
              <w:rPr>
                <w:rFonts w:ascii="Times New Roman" w:eastAsia="Calibri" w:hAnsi="Times New Roman" w:cs="Times New Roman"/>
                <w:b/>
                <w:sz w:val="24"/>
                <w:szCs w:val="24"/>
                <w:lang w:val="ru-RU" w:eastAsia="ru-RU"/>
              </w:rPr>
            </w:pPr>
            <w:r w:rsidRPr="009D49F3">
              <w:rPr>
                <w:rFonts w:ascii="Times New Roman" w:eastAsia="Calibri" w:hAnsi="Times New Roman" w:cs="Times New Roman"/>
                <w:b/>
                <w:sz w:val="24"/>
                <w:szCs w:val="24"/>
                <w:lang w:val="ru-RU" w:eastAsia="ru-RU"/>
              </w:rPr>
              <w:lastRenderedPageBreak/>
              <w:t>Поставщик:</w:t>
            </w:r>
          </w:p>
          <w:p w14:paraId="1DC43174" w14:textId="77777777" w:rsidR="000861AF" w:rsidRPr="009D49F3" w:rsidRDefault="00FD6344">
            <w:pPr>
              <w:ind w:left="459" w:right="-108" w:firstLine="709"/>
              <w:jc w:val="both"/>
              <w:rPr>
                <w:rFonts w:ascii="Times New Roman" w:eastAsia="Calibri" w:hAnsi="Times New Roman" w:cs="Times New Roman"/>
                <w:spacing w:val="-5"/>
                <w:sz w:val="24"/>
                <w:szCs w:val="24"/>
                <w:lang w:val="ru-RU" w:eastAsia="ru-RU"/>
              </w:rPr>
            </w:pPr>
            <w:r w:rsidRPr="009D49F3">
              <w:rPr>
                <w:rFonts w:ascii="Times New Roman" w:eastAsia="Calibri" w:hAnsi="Times New Roman" w:cs="Times New Roman"/>
                <w:spacing w:val="-5"/>
                <w:sz w:val="24"/>
                <w:szCs w:val="24"/>
                <w:lang w:val="ru-RU" w:eastAsia="ru-RU"/>
              </w:rPr>
              <w:t xml:space="preserve">Юридический адрес: </w:t>
            </w:r>
          </w:p>
          <w:p w14:paraId="0AAA0024" w14:textId="77777777" w:rsidR="000861AF" w:rsidRPr="009D49F3" w:rsidRDefault="00FD6344">
            <w:pPr>
              <w:ind w:left="459" w:right="-108" w:firstLine="709"/>
              <w:jc w:val="both"/>
              <w:rPr>
                <w:rFonts w:ascii="Times New Roman" w:eastAsia="Calibri" w:hAnsi="Times New Roman" w:cs="Times New Roman"/>
                <w:spacing w:val="-5"/>
                <w:sz w:val="24"/>
                <w:szCs w:val="24"/>
                <w:lang w:val="ru-RU" w:eastAsia="ru-RU"/>
              </w:rPr>
            </w:pPr>
            <w:r w:rsidRPr="009D49F3">
              <w:rPr>
                <w:rFonts w:ascii="Times New Roman" w:eastAsia="Calibri" w:hAnsi="Times New Roman" w:cs="Times New Roman"/>
                <w:spacing w:val="-5"/>
                <w:sz w:val="24"/>
                <w:szCs w:val="24"/>
                <w:lang w:val="ru-RU" w:eastAsia="ru-RU"/>
              </w:rPr>
              <w:t xml:space="preserve">Почтовый адрес: </w:t>
            </w:r>
          </w:p>
          <w:p w14:paraId="36D4261E" w14:textId="77777777" w:rsidR="000861AF" w:rsidRPr="009D49F3" w:rsidRDefault="00FD6344">
            <w:pPr>
              <w:ind w:left="459" w:right="-108" w:firstLine="709"/>
              <w:jc w:val="both"/>
              <w:rPr>
                <w:rFonts w:ascii="Times New Roman" w:eastAsia="Calibri" w:hAnsi="Times New Roman" w:cs="Times New Roman"/>
                <w:spacing w:val="-5"/>
                <w:sz w:val="24"/>
                <w:szCs w:val="24"/>
                <w:lang w:val="ru-RU" w:eastAsia="ru-RU"/>
              </w:rPr>
            </w:pPr>
            <w:r w:rsidRPr="009D49F3">
              <w:rPr>
                <w:rFonts w:ascii="Times New Roman" w:eastAsia="Calibri" w:hAnsi="Times New Roman" w:cs="Times New Roman"/>
                <w:spacing w:val="-5"/>
                <w:sz w:val="24"/>
                <w:szCs w:val="24"/>
                <w:lang w:val="ru-RU" w:eastAsia="ru-RU"/>
              </w:rPr>
              <w:t xml:space="preserve">Телефон:  </w:t>
            </w:r>
          </w:p>
          <w:p w14:paraId="03C719DB" w14:textId="77777777" w:rsidR="000861AF" w:rsidRPr="009D49F3" w:rsidRDefault="00FD6344">
            <w:pPr>
              <w:ind w:left="459" w:right="-108" w:firstLine="709"/>
              <w:jc w:val="both"/>
              <w:rPr>
                <w:rFonts w:ascii="Times New Roman" w:eastAsia="Calibri" w:hAnsi="Times New Roman" w:cs="Times New Roman"/>
                <w:spacing w:val="-5"/>
                <w:sz w:val="24"/>
                <w:szCs w:val="24"/>
                <w:lang w:val="ru-RU" w:eastAsia="ru-RU"/>
              </w:rPr>
            </w:pPr>
            <w:r w:rsidRPr="009D49F3">
              <w:rPr>
                <w:rFonts w:ascii="Times New Roman" w:eastAsia="Calibri" w:hAnsi="Times New Roman" w:cs="Times New Roman"/>
                <w:spacing w:val="-5"/>
                <w:sz w:val="24"/>
                <w:szCs w:val="24"/>
                <w:lang w:val="ru-RU" w:eastAsia="ru-RU"/>
              </w:rPr>
              <w:t xml:space="preserve">Факс: </w:t>
            </w:r>
          </w:p>
          <w:p w14:paraId="08378894" w14:textId="77777777" w:rsidR="000861AF" w:rsidRPr="009D49F3" w:rsidRDefault="00FD6344">
            <w:pPr>
              <w:ind w:left="459" w:right="-108" w:firstLine="709"/>
              <w:jc w:val="both"/>
              <w:rPr>
                <w:rFonts w:ascii="Times New Roman" w:eastAsia="Calibri" w:hAnsi="Times New Roman" w:cs="Times New Roman"/>
                <w:spacing w:val="-5"/>
                <w:sz w:val="24"/>
                <w:szCs w:val="24"/>
                <w:lang w:val="ru-RU" w:eastAsia="ru-RU"/>
              </w:rPr>
            </w:pPr>
            <w:r w:rsidRPr="009D49F3">
              <w:rPr>
                <w:rFonts w:ascii="Times New Roman" w:eastAsia="Calibri" w:hAnsi="Times New Roman" w:cs="Times New Roman"/>
                <w:sz w:val="24"/>
                <w:szCs w:val="24"/>
                <w:lang w:eastAsia="ru-RU"/>
              </w:rPr>
              <w:t>e</w:t>
            </w:r>
            <w:r w:rsidRPr="009D49F3">
              <w:rPr>
                <w:rFonts w:ascii="Times New Roman" w:eastAsia="Calibri" w:hAnsi="Times New Roman" w:cs="Times New Roman"/>
                <w:sz w:val="24"/>
                <w:szCs w:val="24"/>
                <w:lang w:val="ru-RU" w:eastAsia="ru-RU"/>
              </w:rPr>
              <w:t>-</w:t>
            </w:r>
            <w:r w:rsidRPr="009D49F3">
              <w:rPr>
                <w:rFonts w:ascii="Times New Roman" w:eastAsia="Calibri" w:hAnsi="Times New Roman" w:cs="Times New Roman"/>
                <w:sz w:val="24"/>
                <w:szCs w:val="24"/>
                <w:lang w:eastAsia="ru-RU"/>
              </w:rPr>
              <w:t>mail</w:t>
            </w:r>
            <w:r w:rsidRPr="009D49F3">
              <w:rPr>
                <w:rFonts w:ascii="Times New Roman" w:eastAsia="Calibri" w:hAnsi="Times New Roman" w:cs="Times New Roman"/>
                <w:sz w:val="24"/>
                <w:szCs w:val="24"/>
                <w:lang w:val="ru-RU" w:eastAsia="ru-RU"/>
              </w:rPr>
              <w:t>:</w:t>
            </w:r>
          </w:p>
          <w:p w14:paraId="557F5B13" w14:textId="77777777" w:rsidR="000861AF" w:rsidRPr="009D49F3" w:rsidRDefault="00FD6344">
            <w:pPr>
              <w:ind w:left="459" w:right="-108" w:firstLine="709"/>
              <w:jc w:val="both"/>
              <w:rPr>
                <w:rFonts w:ascii="Times New Roman" w:eastAsia="Calibri" w:hAnsi="Times New Roman" w:cs="Times New Roman"/>
                <w:spacing w:val="-5"/>
                <w:sz w:val="24"/>
                <w:szCs w:val="24"/>
                <w:lang w:val="ru-RU" w:eastAsia="ru-RU"/>
              </w:rPr>
            </w:pPr>
            <w:r w:rsidRPr="009D49F3">
              <w:rPr>
                <w:rFonts w:ascii="Times New Roman" w:eastAsia="Calibri" w:hAnsi="Times New Roman" w:cs="Times New Roman"/>
                <w:spacing w:val="-5"/>
                <w:sz w:val="24"/>
                <w:szCs w:val="24"/>
                <w:lang w:val="ru-RU" w:eastAsia="ru-RU"/>
              </w:rPr>
              <w:t xml:space="preserve">Банковские реквизиты:  </w:t>
            </w:r>
          </w:p>
          <w:p w14:paraId="11D5C26B" w14:textId="77777777" w:rsidR="000861AF" w:rsidRPr="009D49F3" w:rsidRDefault="00FD6344">
            <w:pPr>
              <w:ind w:left="459" w:right="-108" w:firstLine="709"/>
              <w:jc w:val="both"/>
              <w:rPr>
                <w:rFonts w:ascii="Times New Roman" w:eastAsia="Calibri" w:hAnsi="Times New Roman" w:cs="Times New Roman"/>
                <w:spacing w:val="-5"/>
                <w:sz w:val="24"/>
                <w:szCs w:val="24"/>
                <w:lang w:val="ru-RU" w:eastAsia="ru-RU"/>
              </w:rPr>
            </w:pPr>
            <w:r w:rsidRPr="009D49F3">
              <w:rPr>
                <w:rFonts w:ascii="Times New Roman" w:eastAsia="Calibri" w:hAnsi="Times New Roman" w:cs="Times New Roman"/>
                <w:spacing w:val="-5"/>
                <w:sz w:val="24"/>
                <w:szCs w:val="24"/>
                <w:lang w:val="ru-RU" w:eastAsia="ru-RU"/>
              </w:rPr>
              <w:lastRenderedPageBreak/>
              <w:t xml:space="preserve">ИНН </w:t>
            </w:r>
          </w:p>
          <w:p w14:paraId="50904688" w14:textId="77777777" w:rsidR="000861AF" w:rsidRPr="009D49F3" w:rsidRDefault="00FD6344">
            <w:pPr>
              <w:ind w:left="459" w:right="-108" w:firstLine="709"/>
              <w:jc w:val="both"/>
              <w:rPr>
                <w:rFonts w:ascii="Times New Roman" w:eastAsia="Calibri" w:hAnsi="Times New Roman" w:cs="Times New Roman"/>
                <w:spacing w:val="-5"/>
                <w:sz w:val="24"/>
                <w:szCs w:val="24"/>
                <w:lang w:val="ru-RU" w:eastAsia="ru-RU"/>
              </w:rPr>
            </w:pPr>
            <w:r w:rsidRPr="009D49F3">
              <w:rPr>
                <w:rFonts w:ascii="Times New Roman" w:eastAsia="Calibri" w:hAnsi="Times New Roman" w:cs="Times New Roman"/>
                <w:spacing w:val="-5"/>
                <w:sz w:val="24"/>
                <w:szCs w:val="24"/>
                <w:lang w:val="ru-RU" w:eastAsia="ru-RU"/>
              </w:rPr>
              <w:t xml:space="preserve">КПП </w:t>
            </w:r>
          </w:p>
          <w:p w14:paraId="49EEAA12" w14:textId="77777777" w:rsidR="000861AF" w:rsidRPr="009D49F3" w:rsidRDefault="00FD6344">
            <w:pPr>
              <w:ind w:left="459" w:right="-108" w:firstLine="709"/>
              <w:jc w:val="both"/>
              <w:rPr>
                <w:rFonts w:ascii="Times New Roman" w:eastAsia="Calibri" w:hAnsi="Times New Roman" w:cs="Times New Roman"/>
                <w:spacing w:val="-5"/>
                <w:sz w:val="24"/>
                <w:szCs w:val="24"/>
                <w:lang w:val="ru-RU" w:eastAsia="ru-RU"/>
              </w:rPr>
            </w:pPr>
            <w:r w:rsidRPr="009D49F3">
              <w:rPr>
                <w:rFonts w:ascii="Times New Roman" w:eastAsia="Calibri" w:hAnsi="Times New Roman" w:cs="Times New Roman"/>
                <w:spacing w:val="-5"/>
                <w:sz w:val="24"/>
                <w:szCs w:val="24"/>
                <w:lang w:val="ru-RU" w:eastAsia="ru-RU"/>
              </w:rPr>
              <w:t xml:space="preserve">ОГРН              </w:t>
            </w:r>
          </w:p>
          <w:p w14:paraId="63FF4622" w14:textId="77777777" w:rsidR="000861AF" w:rsidRPr="009D49F3" w:rsidRDefault="00FD6344">
            <w:pPr>
              <w:ind w:left="459" w:right="-108" w:firstLine="709"/>
              <w:jc w:val="both"/>
              <w:rPr>
                <w:rFonts w:ascii="Times New Roman" w:eastAsia="Calibri" w:hAnsi="Times New Roman" w:cs="Times New Roman"/>
                <w:sz w:val="24"/>
                <w:szCs w:val="24"/>
                <w:lang w:val="ru-RU" w:eastAsia="ar-SA"/>
              </w:rPr>
            </w:pPr>
            <w:r w:rsidRPr="009D49F3">
              <w:rPr>
                <w:rFonts w:ascii="Times New Roman" w:eastAsia="Calibri" w:hAnsi="Times New Roman" w:cs="Times New Roman"/>
                <w:sz w:val="24"/>
                <w:szCs w:val="24"/>
                <w:lang w:val="ru-RU" w:eastAsia="ar-SA"/>
              </w:rPr>
              <w:t>ОКТМО              ОКПО</w:t>
            </w:r>
          </w:p>
          <w:p w14:paraId="53327F23" w14:textId="77777777" w:rsidR="000861AF" w:rsidRPr="009D49F3" w:rsidRDefault="000861AF">
            <w:pPr>
              <w:ind w:left="459" w:right="-108" w:firstLine="709"/>
              <w:jc w:val="both"/>
              <w:rPr>
                <w:rFonts w:ascii="Times New Roman" w:eastAsia="Calibri" w:hAnsi="Times New Roman" w:cs="Times New Roman"/>
                <w:sz w:val="24"/>
                <w:szCs w:val="24"/>
                <w:lang w:val="ru-RU" w:eastAsia="ar-SA"/>
              </w:rPr>
            </w:pPr>
          </w:p>
          <w:p w14:paraId="5344340F" w14:textId="77777777" w:rsidR="000861AF" w:rsidRPr="009D49F3" w:rsidRDefault="00FD6344">
            <w:pPr>
              <w:ind w:left="459" w:right="-108" w:firstLine="709"/>
              <w:jc w:val="both"/>
              <w:rPr>
                <w:rFonts w:ascii="Times New Roman" w:eastAsia="Calibri" w:hAnsi="Times New Roman" w:cs="Times New Roman"/>
                <w:sz w:val="24"/>
                <w:szCs w:val="24"/>
                <w:lang w:val="ru-RU" w:eastAsia="ar-SA"/>
              </w:rPr>
            </w:pPr>
            <w:r w:rsidRPr="009D49F3">
              <w:rPr>
                <w:rFonts w:ascii="Times New Roman" w:eastAsia="Calibri" w:hAnsi="Times New Roman" w:cs="Times New Roman"/>
                <w:sz w:val="24"/>
                <w:szCs w:val="24"/>
                <w:lang w:val="ru-RU" w:eastAsia="ar-SA"/>
              </w:rPr>
              <w:t>БИК</w:t>
            </w:r>
          </w:p>
          <w:p w14:paraId="7A8E1530" w14:textId="77777777" w:rsidR="000861AF" w:rsidRPr="009D49F3" w:rsidRDefault="00FD6344">
            <w:pPr>
              <w:ind w:left="459" w:right="-108" w:firstLine="709"/>
              <w:jc w:val="both"/>
              <w:rPr>
                <w:rFonts w:ascii="Times New Roman" w:eastAsia="Calibri" w:hAnsi="Times New Roman" w:cs="Times New Roman"/>
                <w:sz w:val="24"/>
                <w:szCs w:val="24"/>
                <w:lang w:val="ru-RU" w:eastAsia="ar-SA"/>
              </w:rPr>
            </w:pPr>
            <w:r w:rsidRPr="009D49F3">
              <w:rPr>
                <w:rFonts w:ascii="Times New Roman" w:eastAsia="Calibri" w:hAnsi="Times New Roman" w:cs="Times New Roman"/>
                <w:sz w:val="24"/>
                <w:szCs w:val="24"/>
                <w:lang w:val="ru-RU" w:eastAsia="ar-SA"/>
              </w:rPr>
              <w:t xml:space="preserve">к/с   </w:t>
            </w:r>
          </w:p>
          <w:p w14:paraId="37CFC84D" w14:textId="77777777" w:rsidR="000861AF" w:rsidRPr="009D49F3" w:rsidRDefault="00FD6344">
            <w:pPr>
              <w:ind w:left="459" w:right="-108" w:firstLine="709"/>
              <w:jc w:val="both"/>
              <w:rPr>
                <w:rFonts w:ascii="Times New Roman" w:eastAsia="Calibri" w:hAnsi="Times New Roman" w:cs="Times New Roman"/>
                <w:b/>
                <w:sz w:val="24"/>
                <w:szCs w:val="24"/>
                <w:lang w:val="ru-RU" w:eastAsia="ru-RU"/>
              </w:rPr>
            </w:pPr>
            <w:r w:rsidRPr="009D49F3">
              <w:rPr>
                <w:rFonts w:ascii="Times New Roman" w:eastAsia="Calibri" w:hAnsi="Times New Roman" w:cs="Times New Roman"/>
                <w:sz w:val="24"/>
                <w:szCs w:val="24"/>
                <w:lang w:val="ru-RU" w:eastAsia="ar-SA"/>
              </w:rPr>
              <w:t xml:space="preserve">р/с </w:t>
            </w:r>
          </w:p>
          <w:p w14:paraId="3944012C" w14:textId="77777777" w:rsidR="000861AF" w:rsidRPr="009D49F3" w:rsidRDefault="00FD6344">
            <w:pPr>
              <w:ind w:left="-108" w:right="-108" w:firstLine="709"/>
              <w:jc w:val="both"/>
              <w:rPr>
                <w:rFonts w:ascii="Times New Roman" w:eastAsia="Calibri" w:hAnsi="Times New Roman" w:cs="Times New Roman"/>
                <w:b/>
                <w:sz w:val="24"/>
                <w:szCs w:val="24"/>
                <w:lang w:val="ru-RU" w:eastAsia="ru-RU"/>
              </w:rPr>
            </w:pPr>
            <w:r w:rsidRPr="009D49F3">
              <w:rPr>
                <w:rFonts w:ascii="Times New Roman" w:eastAsia="Calibri" w:hAnsi="Times New Roman" w:cs="Times New Roman"/>
                <w:b/>
                <w:sz w:val="24"/>
                <w:szCs w:val="24"/>
                <w:lang w:val="ru-RU" w:eastAsia="ru-RU"/>
              </w:rPr>
              <w:t xml:space="preserve">        </w:t>
            </w:r>
          </w:p>
          <w:p w14:paraId="00EDCE9A" w14:textId="77777777" w:rsidR="000861AF" w:rsidRPr="009D49F3" w:rsidRDefault="000861AF">
            <w:pPr>
              <w:ind w:left="-108" w:right="-108" w:firstLine="709"/>
              <w:jc w:val="both"/>
              <w:rPr>
                <w:rFonts w:ascii="Times New Roman" w:eastAsia="Calibri" w:hAnsi="Times New Roman" w:cs="Times New Roman"/>
                <w:b/>
                <w:sz w:val="24"/>
                <w:szCs w:val="24"/>
                <w:lang w:val="ru-RU" w:eastAsia="ru-RU"/>
              </w:rPr>
            </w:pPr>
          </w:p>
          <w:p w14:paraId="3E1BA6B6" w14:textId="77777777" w:rsidR="000861AF" w:rsidRPr="009D49F3" w:rsidRDefault="00FD6344">
            <w:pPr>
              <w:ind w:left="-108" w:right="-108" w:firstLine="709"/>
              <w:jc w:val="both"/>
              <w:rPr>
                <w:rFonts w:ascii="Times New Roman" w:eastAsia="Calibri" w:hAnsi="Times New Roman" w:cs="Times New Roman"/>
                <w:b/>
                <w:sz w:val="24"/>
                <w:szCs w:val="24"/>
                <w:lang w:val="ru-RU" w:eastAsia="ru-RU"/>
              </w:rPr>
            </w:pPr>
            <w:r w:rsidRPr="009D49F3">
              <w:rPr>
                <w:rFonts w:ascii="Times New Roman" w:eastAsia="Calibri" w:hAnsi="Times New Roman" w:cs="Times New Roman"/>
                <w:b/>
                <w:sz w:val="24"/>
                <w:szCs w:val="24"/>
                <w:lang w:val="ru-RU" w:eastAsia="ru-RU"/>
              </w:rPr>
              <w:t xml:space="preserve">______________/__________/ </w:t>
            </w:r>
          </w:p>
          <w:p w14:paraId="45D779DF" w14:textId="77777777" w:rsidR="000861AF" w:rsidRPr="009D49F3" w:rsidRDefault="00FD6344">
            <w:pPr>
              <w:ind w:left="459" w:right="-108" w:firstLine="709"/>
              <w:jc w:val="both"/>
              <w:rPr>
                <w:rFonts w:ascii="Times New Roman" w:eastAsia="Calibri" w:hAnsi="Times New Roman" w:cs="Times New Roman"/>
                <w:sz w:val="24"/>
                <w:szCs w:val="24"/>
                <w:lang w:val="ru-RU" w:eastAsia="ru-RU"/>
              </w:rPr>
            </w:pPr>
            <w:r w:rsidRPr="009D49F3">
              <w:rPr>
                <w:rFonts w:ascii="Times New Roman" w:eastAsia="Calibri" w:hAnsi="Times New Roman" w:cs="Times New Roman"/>
                <w:sz w:val="24"/>
                <w:szCs w:val="24"/>
                <w:lang w:val="ru-RU" w:eastAsia="ru-RU"/>
              </w:rPr>
              <w:t>«___»_______________ 20__ г.</w:t>
            </w:r>
          </w:p>
          <w:p w14:paraId="766B3893" w14:textId="77777777" w:rsidR="000861AF" w:rsidRPr="009D49F3" w:rsidRDefault="00FD6344">
            <w:pPr>
              <w:ind w:left="459" w:right="-108" w:firstLine="709"/>
              <w:jc w:val="both"/>
              <w:rPr>
                <w:rFonts w:ascii="Times New Roman" w:eastAsia="Calibri" w:hAnsi="Times New Roman" w:cs="Times New Roman"/>
                <w:sz w:val="24"/>
                <w:szCs w:val="24"/>
                <w:lang w:val="ru-RU" w:eastAsia="ar-SA"/>
              </w:rPr>
            </w:pPr>
            <w:r w:rsidRPr="009D49F3">
              <w:rPr>
                <w:rFonts w:ascii="Times New Roman" w:eastAsia="Calibri" w:hAnsi="Times New Roman" w:cs="Times New Roman"/>
                <w:sz w:val="24"/>
                <w:szCs w:val="24"/>
                <w:lang w:val="ru-RU" w:eastAsia="ar-SA"/>
              </w:rPr>
              <w:t xml:space="preserve">М.П. </w:t>
            </w:r>
          </w:p>
        </w:tc>
      </w:tr>
    </w:tbl>
    <w:p w14:paraId="4B46062C" w14:textId="77777777" w:rsidR="00F86AE3" w:rsidRPr="009D49F3" w:rsidRDefault="00F86AE3">
      <w:pPr>
        <w:ind w:left="6946" w:right="-108" w:firstLine="709"/>
        <w:jc w:val="both"/>
        <w:rPr>
          <w:rFonts w:ascii="Times New Roman" w:eastAsia="Calibri" w:hAnsi="Times New Roman" w:cs="Times New Roman"/>
          <w:bCs/>
          <w:sz w:val="24"/>
          <w:szCs w:val="24"/>
          <w:lang w:val="ru-RU" w:eastAsia="ru-RU"/>
        </w:rPr>
      </w:pPr>
    </w:p>
    <w:p w14:paraId="3571EAAC" w14:textId="77777777" w:rsidR="00F86AE3" w:rsidRPr="009D49F3" w:rsidRDefault="00F86AE3">
      <w:pPr>
        <w:ind w:left="6946" w:right="-108" w:firstLine="709"/>
        <w:jc w:val="both"/>
        <w:rPr>
          <w:rFonts w:ascii="Times New Roman" w:eastAsia="Calibri" w:hAnsi="Times New Roman" w:cs="Times New Roman"/>
          <w:bCs/>
          <w:sz w:val="24"/>
          <w:szCs w:val="24"/>
          <w:lang w:val="ru-RU" w:eastAsia="ru-RU"/>
        </w:rPr>
        <w:sectPr w:rsidR="00F86AE3" w:rsidRPr="009D49F3">
          <w:pgSz w:w="11906" w:h="16838"/>
          <w:pgMar w:top="709" w:right="567" w:bottom="709" w:left="1134" w:header="709" w:footer="709" w:gutter="0"/>
          <w:cols w:space="720"/>
        </w:sectPr>
      </w:pPr>
    </w:p>
    <w:p w14:paraId="4AF1F981" w14:textId="745329A7" w:rsidR="000861AF" w:rsidRPr="009D49F3" w:rsidRDefault="00FD6344" w:rsidP="00F86AE3">
      <w:pPr>
        <w:ind w:left="6946" w:right="-108" w:firstLine="709"/>
        <w:jc w:val="right"/>
        <w:rPr>
          <w:rFonts w:ascii="Times New Roman" w:eastAsia="Calibri" w:hAnsi="Times New Roman" w:cs="Times New Roman"/>
          <w:bCs/>
          <w:sz w:val="24"/>
          <w:szCs w:val="24"/>
          <w:lang w:val="ru-RU" w:eastAsia="ru-RU"/>
        </w:rPr>
      </w:pPr>
      <w:r w:rsidRPr="009D49F3">
        <w:rPr>
          <w:rFonts w:ascii="Times New Roman" w:eastAsia="Calibri" w:hAnsi="Times New Roman" w:cs="Times New Roman"/>
          <w:bCs/>
          <w:sz w:val="24"/>
          <w:szCs w:val="24"/>
          <w:lang w:val="ru-RU" w:eastAsia="ru-RU"/>
        </w:rPr>
        <w:lastRenderedPageBreak/>
        <w:t xml:space="preserve">Приложение № 1 </w:t>
      </w:r>
    </w:p>
    <w:p w14:paraId="3FFD941E" w14:textId="77777777" w:rsidR="000861AF" w:rsidRPr="009D49F3" w:rsidRDefault="00FD6344" w:rsidP="00F86AE3">
      <w:pPr>
        <w:ind w:left="6946" w:right="-108" w:firstLine="709"/>
        <w:jc w:val="right"/>
        <w:rPr>
          <w:rFonts w:ascii="Times New Roman" w:eastAsia="Calibri" w:hAnsi="Times New Roman" w:cs="Times New Roman"/>
          <w:bCs/>
          <w:sz w:val="24"/>
          <w:szCs w:val="24"/>
          <w:lang w:val="ru-RU" w:eastAsia="ru-RU"/>
        </w:rPr>
      </w:pPr>
      <w:r w:rsidRPr="009D49F3">
        <w:rPr>
          <w:rFonts w:ascii="Times New Roman" w:eastAsia="Calibri" w:hAnsi="Times New Roman" w:cs="Times New Roman"/>
          <w:bCs/>
          <w:sz w:val="24"/>
          <w:szCs w:val="24"/>
          <w:lang w:val="ru-RU" w:eastAsia="ru-RU"/>
        </w:rPr>
        <w:t>к Договору № ___</w:t>
      </w:r>
    </w:p>
    <w:p w14:paraId="7E281CF5" w14:textId="60D5CED8" w:rsidR="000861AF" w:rsidRPr="009D49F3" w:rsidRDefault="00FD6344" w:rsidP="00F86AE3">
      <w:pPr>
        <w:ind w:left="6946" w:right="-108"/>
        <w:jc w:val="right"/>
        <w:rPr>
          <w:rFonts w:ascii="Times New Roman" w:eastAsia="Calibri" w:hAnsi="Times New Roman" w:cs="Times New Roman"/>
          <w:bCs/>
          <w:sz w:val="24"/>
          <w:szCs w:val="24"/>
          <w:lang w:val="ru-RU" w:eastAsia="ru-RU"/>
        </w:rPr>
      </w:pPr>
      <w:r w:rsidRPr="009D49F3">
        <w:rPr>
          <w:rFonts w:ascii="Times New Roman" w:eastAsia="Calibri" w:hAnsi="Times New Roman" w:cs="Times New Roman"/>
          <w:bCs/>
          <w:sz w:val="24"/>
          <w:szCs w:val="24"/>
          <w:lang w:val="ru-RU" w:eastAsia="ru-RU"/>
        </w:rPr>
        <w:t xml:space="preserve">от «___»____________ </w:t>
      </w:r>
      <w:r w:rsidR="00FE4FCE" w:rsidRPr="009D49F3">
        <w:rPr>
          <w:rFonts w:ascii="Times New Roman" w:eastAsia="Calibri" w:hAnsi="Times New Roman" w:cs="Times New Roman"/>
          <w:bCs/>
          <w:sz w:val="24"/>
          <w:szCs w:val="24"/>
          <w:lang w:val="ru-RU" w:eastAsia="ru-RU"/>
        </w:rPr>
        <w:t>202</w:t>
      </w:r>
      <w:r w:rsidR="00F77042">
        <w:rPr>
          <w:rFonts w:ascii="Times New Roman" w:eastAsia="Calibri" w:hAnsi="Times New Roman" w:cs="Times New Roman"/>
          <w:bCs/>
          <w:sz w:val="24"/>
          <w:szCs w:val="24"/>
          <w:lang w:val="ru-RU" w:eastAsia="ru-RU"/>
        </w:rPr>
        <w:t>6</w:t>
      </w:r>
      <w:r w:rsidRPr="009D49F3">
        <w:rPr>
          <w:rFonts w:ascii="Times New Roman" w:eastAsia="Calibri" w:hAnsi="Times New Roman" w:cs="Times New Roman"/>
          <w:bCs/>
          <w:sz w:val="24"/>
          <w:szCs w:val="24"/>
          <w:lang w:val="ru-RU" w:eastAsia="ru-RU"/>
        </w:rPr>
        <w:t xml:space="preserve"> г.</w:t>
      </w:r>
    </w:p>
    <w:p w14:paraId="63EBEFF1" w14:textId="77777777" w:rsidR="000861AF" w:rsidRPr="009D49F3" w:rsidRDefault="000861AF">
      <w:pPr>
        <w:ind w:left="-108" w:right="-108" w:firstLine="709"/>
        <w:jc w:val="right"/>
        <w:rPr>
          <w:rFonts w:ascii="Times New Roman" w:eastAsia="Calibri" w:hAnsi="Times New Roman" w:cs="Times New Roman"/>
          <w:bCs/>
          <w:sz w:val="24"/>
          <w:szCs w:val="24"/>
          <w:lang w:val="ru-RU" w:eastAsia="ru-RU"/>
        </w:rPr>
      </w:pPr>
    </w:p>
    <w:p w14:paraId="6D60E403" w14:textId="77777777" w:rsidR="000861AF" w:rsidRPr="009D49F3" w:rsidRDefault="00FD6344">
      <w:pPr>
        <w:keepNext/>
        <w:ind w:left="-108" w:right="-108" w:firstLine="709"/>
        <w:jc w:val="center"/>
        <w:outlineLvl w:val="2"/>
        <w:rPr>
          <w:rFonts w:ascii="Times New Roman" w:eastAsia="Times New Roman" w:hAnsi="Times New Roman" w:cs="Times New Roman"/>
          <w:b/>
          <w:bCs/>
          <w:sz w:val="24"/>
          <w:szCs w:val="24"/>
          <w:lang w:val="ru-RU" w:eastAsia="ru-RU"/>
        </w:rPr>
      </w:pPr>
      <w:r w:rsidRPr="009D49F3">
        <w:rPr>
          <w:rFonts w:ascii="Times New Roman" w:eastAsia="Times New Roman" w:hAnsi="Times New Roman" w:cs="Times New Roman"/>
          <w:b/>
          <w:bCs/>
          <w:sz w:val="24"/>
          <w:szCs w:val="24"/>
          <w:lang w:val="ru-RU" w:eastAsia="ru-RU"/>
        </w:rPr>
        <w:t>СПЕЦИФИКАЦИЯ</w:t>
      </w:r>
    </w:p>
    <w:p w14:paraId="391843C5" w14:textId="08A4FB6A" w:rsidR="000861AF" w:rsidRPr="009D49F3" w:rsidRDefault="008D2E08" w:rsidP="008D2E08">
      <w:pPr>
        <w:keepNext/>
        <w:tabs>
          <w:tab w:val="left" w:pos="142"/>
        </w:tabs>
        <w:ind w:right="-108"/>
        <w:outlineLvl w:val="2"/>
        <w:rPr>
          <w:rFonts w:ascii="Times New Roman" w:eastAsia="Times New Roman" w:hAnsi="Times New Roman" w:cs="Times New Roman"/>
          <w:sz w:val="24"/>
          <w:szCs w:val="24"/>
          <w:lang w:val="ru-RU" w:eastAsia="ru-RU"/>
        </w:rPr>
      </w:pPr>
      <w:r w:rsidRPr="009D49F3">
        <w:rPr>
          <w:rFonts w:ascii="Times New Roman" w:eastAsia="Times New Roman" w:hAnsi="Times New Roman" w:cs="Times New Roman"/>
          <w:sz w:val="24"/>
          <w:szCs w:val="24"/>
          <w:lang w:val="ru-RU" w:eastAsia="ru-RU"/>
        </w:rPr>
        <w:t xml:space="preserve">1. </w:t>
      </w:r>
      <w:r w:rsidR="00232CA4" w:rsidRPr="009D49F3">
        <w:rPr>
          <w:rFonts w:ascii="Times New Roman" w:eastAsia="Times New Roman" w:hAnsi="Times New Roman" w:cs="Times New Roman"/>
          <w:sz w:val="24"/>
          <w:szCs w:val="24"/>
          <w:lang w:val="ru-RU" w:eastAsia="ru-RU"/>
        </w:rPr>
        <w:t>Характеристики</w:t>
      </w:r>
    </w:p>
    <w:p w14:paraId="4086CC8B" w14:textId="77777777" w:rsidR="008D2E08" w:rsidRPr="009D49F3" w:rsidRDefault="008D2E08" w:rsidP="008D2E08">
      <w:pPr>
        <w:rPr>
          <w:rFonts w:ascii="Times New Roman" w:hAnsi="Times New Roman" w:cs="Times New Roman"/>
          <w:sz w:val="24"/>
          <w:szCs w:val="24"/>
          <w:lang w:val="ru-RU" w:eastAsia="ru-RU"/>
        </w:rPr>
      </w:pPr>
    </w:p>
    <w:tbl>
      <w:tblPr>
        <w:tblW w:w="9677" w:type="dxa"/>
        <w:jc w:val="center"/>
        <w:tblLayout w:type="fixed"/>
        <w:tblCellMar>
          <w:left w:w="0" w:type="dxa"/>
          <w:right w:w="0" w:type="dxa"/>
        </w:tblCellMar>
        <w:tblLook w:val="04A0" w:firstRow="1" w:lastRow="0" w:firstColumn="1" w:lastColumn="0" w:noHBand="0" w:noVBand="1"/>
      </w:tblPr>
      <w:tblGrid>
        <w:gridCol w:w="411"/>
        <w:gridCol w:w="1674"/>
        <w:gridCol w:w="2032"/>
        <w:gridCol w:w="599"/>
        <w:gridCol w:w="829"/>
        <w:gridCol w:w="709"/>
        <w:gridCol w:w="1155"/>
        <w:gridCol w:w="1418"/>
        <w:gridCol w:w="850"/>
      </w:tblGrid>
      <w:tr w:rsidR="000861AF" w:rsidRPr="009D49F3" w14:paraId="5E9510DE" w14:textId="77777777" w:rsidTr="008D2E08">
        <w:trPr>
          <w:cantSplit/>
          <w:trHeight w:val="2298"/>
          <w:jc w:val="center"/>
        </w:trPr>
        <w:tc>
          <w:tcPr>
            <w:tcW w:w="411" w:type="dxa"/>
            <w:tcBorders>
              <w:top w:val="single" w:sz="4" w:space="0" w:color="000000"/>
              <w:left w:val="single" w:sz="4" w:space="0" w:color="000000"/>
              <w:bottom w:val="single" w:sz="4" w:space="0" w:color="000000"/>
              <w:right w:val="single" w:sz="4" w:space="0" w:color="auto"/>
            </w:tcBorders>
          </w:tcPr>
          <w:p w14:paraId="72ECBFFE" w14:textId="77777777" w:rsidR="000861AF" w:rsidRPr="009D49F3" w:rsidRDefault="00FD6344">
            <w:pPr>
              <w:widowControl w:val="0"/>
              <w:jc w:val="center"/>
              <w:rPr>
                <w:rFonts w:ascii="Times New Roman" w:eastAsia="Calibri" w:hAnsi="Times New Roman" w:cs="Times New Roman"/>
                <w:b/>
                <w:sz w:val="24"/>
                <w:szCs w:val="24"/>
                <w:lang w:val="ru-RU" w:eastAsia="ru-RU"/>
              </w:rPr>
            </w:pPr>
            <w:r w:rsidRPr="009D49F3">
              <w:rPr>
                <w:rFonts w:ascii="Times New Roman" w:eastAsia="Calibri" w:hAnsi="Times New Roman" w:cs="Times New Roman"/>
                <w:b/>
                <w:sz w:val="24"/>
                <w:szCs w:val="24"/>
                <w:lang w:val="ru-RU" w:eastAsia="ru-RU"/>
              </w:rPr>
              <w:t>№</w:t>
            </w:r>
          </w:p>
        </w:tc>
        <w:tc>
          <w:tcPr>
            <w:tcW w:w="1674" w:type="dxa"/>
            <w:tcBorders>
              <w:top w:val="single" w:sz="4" w:space="0" w:color="000000"/>
              <w:left w:val="single" w:sz="4" w:space="0" w:color="auto"/>
              <w:bottom w:val="single" w:sz="4" w:space="0" w:color="000000"/>
              <w:right w:val="nil"/>
            </w:tcBorders>
          </w:tcPr>
          <w:p w14:paraId="7F8E74E5" w14:textId="77777777" w:rsidR="000861AF" w:rsidRPr="009D49F3" w:rsidRDefault="00FD6344">
            <w:pPr>
              <w:widowControl w:val="0"/>
              <w:jc w:val="center"/>
              <w:rPr>
                <w:rFonts w:ascii="Times New Roman" w:eastAsia="Calibri" w:hAnsi="Times New Roman" w:cs="Times New Roman"/>
                <w:b/>
                <w:sz w:val="24"/>
                <w:szCs w:val="24"/>
                <w:lang w:val="ru-RU" w:eastAsia="ru-RU"/>
              </w:rPr>
            </w:pPr>
            <w:r w:rsidRPr="009D49F3">
              <w:rPr>
                <w:rFonts w:ascii="Times New Roman" w:eastAsia="Calibri" w:hAnsi="Times New Roman" w:cs="Times New Roman"/>
                <w:b/>
                <w:sz w:val="24"/>
                <w:szCs w:val="24"/>
                <w:lang w:val="ru-RU" w:eastAsia="ru-RU"/>
              </w:rPr>
              <w:t>Наименование Товара</w:t>
            </w:r>
          </w:p>
        </w:tc>
        <w:tc>
          <w:tcPr>
            <w:tcW w:w="2032" w:type="dxa"/>
            <w:tcBorders>
              <w:top w:val="single" w:sz="4" w:space="0" w:color="000000"/>
              <w:left w:val="single" w:sz="4" w:space="0" w:color="000000"/>
              <w:bottom w:val="single" w:sz="4" w:space="0" w:color="000000"/>
              <w:right w:val="nil"/>
            </w:tcBorders>
          </w:tcPr>
          <w:p w14:paraId="17277EB0" w14:textId="77777777" w:rsidR="000861AF" w:rsidRPr="009D49F3" w:rsidRDefault="00FD6344">
            <w:pPr>
              <w:widowControl w:val="0"/>
              <w:jc w:val="center"/>
              <w:rPr>
                <w:rFonts w:ascii="Times New Roman" w:eastAsia="Calibri" w:hAnsi="Times New Roman" w:cs="Times New Roman"/>
                <w:b/>
                <w:sz w:val="24"/>
                <w:szCs w:val="24"/>
                <w:lang w:val="ru-RU" w:eastAsia="ru-RU"/>
              </w:rPr>
            </w:pPr>
            <w:r w:rsidRPr="009D49F3">
              <w:rPr>
                <w:rFonts w:ascii="Times New Roman" w:eastAsia="Calibri" w:hAnsi="Times New Roman" w:cs="Times New Roman"/>
                <w:b/>
                <w:kern w:val="28"/>
                <w:sz w:val="24"/>
                <w:szCs w:val="24"/>
                <w:lang w:val="ru-RU" w:eastAsia="ru-RU"/>
              </w:rPr>
              <w:t>Функциональные характеристики (потребительские свойства) и качественные характеристики</w:t>
            </w:r>
          </w:p>
        </w:tc>
        <w:tc>
          <w:tcPr>
            <w:tcW w:w="599" w:type="dxa"/>
            <w:tcBorders>
              <w:top w:val="single" w:sz="4" w:space="0" w:color="000000"/>
              <w:left w:val="single" w:sz="4" w:space="0" w:color="auto"/>
              <w:bottom w:val="single" w:sz="4" w:space="0" w:color="000000"/>
              <w:right w:val="nil"/>
            </w:tcBorders>
            <w:textDirection w:val="btLr"/>
          </w:tcPr>
          <w:p w14:paraId="6133E566" w14:textId="77777777" w:rsidR="000861AF" w:rsidRPr="009D49F3" w:rsidRDefault="00FD6344">
            <w:pPr>
              <w:widowControl w:val="0"/>
              <w:autoSpaceDE w:val="0"/>
              <w:autoSpaceDN w:val="0"/>
              <w:adjustRightInd w:val="0"/>
              <w:jc w:val="center"/>
              <w:rPr>
                <w:rFonts w:ascii="Times New Roman" w:eastAsia="Calibri" w:hAnsi="Times New Roman" w:cs="Times New Roman"/>
                <w:b/>
                <w:bCs/>
                <w:sz w:val="24"/>
                <w:szCs w:val="24"/>
                <w:lang w:val="ru-RU" w:eastAsia="ru-RU"/>
              </w:rPr>
            </w:pPr>
            <w:r w:rsidRPr="009D49F3">
              <w:rPr>
                <w:rFonts w:ascii="Times New Roman" w:eastAsia="Calibri" w:hAnsi="Times New Roman" w:cs="Times New Roman"/>
                <w:b/>
                <w:sz w:val="24"/>
                <w:szCs w:val="24"/>
                <w:lang w:val="ru-RU" w:eastAsia="ru-RU"/>
              </w:rPr>
              <w:t xml:space="preserve">Наименование страны </w:t>
            </w:r>
          </w:p>
        </w:tc>
        <w:tc>
          <w:tcPr>
            <w:tcW w:w="829" w:type="dxa"/>
            <w:tcBorders>
              <w:top w:val="single" w:sz="4" w:space="0" w:color="000000"/>
              <w:left w:val="single" w:sz="4" w:space="0" w:color="000000"/>
              <w:bottom w:val="single" w:sz="4" w:space="0" w:color="000000"/>
              <w:right w:val="single" w:sz="4" w:space="0" w:color="auto"/>
            </w:tcBorders>
          </w:tcPr>
          <w:p w14:paraId="1EF4747D" w14:textId="77777777" w:rsidR="000861AF" w:rsidRPr="009D49F3" w:rsidRDefault="00FD6344">
            <w:pPr>
              <w:keepNext/>
              <w:keepLines/>
              <w:jc w:val="center"/>
              <w:rPr>
                <w:rFonts w:ascii="Times New Roman" w:eastAsia="Calibri" w:hAnsi="Times New Roman" w:cs="Times New Roman"/>
                <w:b/>
                <w:bCs/>
                <w:color w:val="000000"/>
                <w:sz w:val="24"/>
                <w:szCs w:val="24"/>
                <w:lang w:val="ru-RU" w:eastAsia="ru-RU"/>
              </w:rPr>
            </w:pPr>
            <w:r w:rsidRPr="009D49F3">
              <w:rPr>
                <w:rFonts w:ascii="Times New Roman" w:eastAsia="Calibri" w:hAnsi="Times New Roman" w:cs="Times New Roman"/>
                <w:b/>
                <w:color w:val="000000"/>
                <w:sz w:val="24"/>
                <w:szCs w:val="24"/>
                <w:lang w:val="ru-RU" w:eastAsia="ru-RU"/>
              </w:rPr>
              <w:t>Ед.</w:t>
            </w:r>
          </w:p>
          <w:p w14:paraId="2325B19C" w14:textId="77777777" w:rsidR="000861AF" w:rsidRPr="009D49F3" w:rsidRDefault="00FD6344">
            <w:pPr>
              <w:keepNext/>
              <w:keepLines/>
              <w:jc w:val="center"/>
              <w:rPr>
                <w:rFonts w:ascii="Times New Roman" w:eastAsia="Calibri" w:hAnsi="Times New Roman" w:cs="Times New Roman"/>
                <w:b/>
                <w:bCs/>
                <w:color w:val="000000"/>
                <w:sz w:val="24"/>
                <w:szCs w:val="24"/>
                <w:lang w:val="ru-RU" w:eastAsia="ru-RU"/>
              </w:rPr>
            </w:pPr>
            <w:r w:rsidRPr="009D49F3">
              <w:rPr>
                <w:rFonts w:ascii="Times New Roman" w:eastAsia="Calibri" w:hAnsi="Times New Roman" w:cs="Times New Roman"/>
                <w:b/>
                <w:color w:val="000000"/>
                <w:sz w:val="24"/>
                <w:szCs w:val="24"/>
                <w:lang w:val="ru-RU" w:eastAsia="ru-RU"/>
              </w:rPr>
              <w:t>изм.</w:t>
            </w:r>
          </w:p>
        </w:tc>
        <w:tc>
          <w:tcPr>
            <w:tcW w:w="709" w:type="dxa"/>
            <w:tcBorders>
              <w:top w:val="single" w:sz="4" w:space="0" w:color="000000"/>
              <w:left w:val="single" w:sz="4" w:space="0" w:color="auto"/>
              <w:bottom w:val="single" w:sz="4" w:space="0" w:color="000000"/>
              <w:right w:val="nil"/>
            </w:tcBorders>
          </w:tcPr>
          <w:p w14:paraId="781B6B1C" w14:textId="77777777" w:rsidR="000861AF" w:rsidRPr="009D49F3" w:rsidRDefault="00FD6344">
            <w:pPr>
              <w:keepNext/>
              <w:keepLines/>
              <w:jc w:val="center"/>
              <w:rPr>
                <w:rFonts w:ascii="Times New Roman" w:eastAsia="Calibri" w:hAnsi="Times New Roman" w:cs="Times New Roman"/>
                <w:b/>
                <w:bCs/>
                <w:color w:val="000000"/>
                <w:sz w:val="24"/>
                <w:szCs w:val="24"/>
                <w:lang w:val="ru-RU" w:eastAsia="ru-RU"/>
              </w:rPr>
            </w:pPr>
            <w:r w:rsidRPr="009D49F3">
              <w:rPr>
                <w:rFonts w:ascii="Times New Roman" w:eastAsia="Calibri" w:hAnsi="Times New Roman" w:cs="Times New Roman"/>
                <w:b/>
                <w:color w:val="000000"/>
                <w:sz w:val="24"/>
                <w:szCs w:val="24"/>
                <w:lang w:val="ru-RU" w:eastAsia="ru-RU"/>
              </w:rPr>
              <w:t>Кол-во</w:t>
            </w:r>
          </w:p>
        </w:tc>
        <w:tc>
          <w:tcPr>
            <w:tcW w:w="1155" w:type="dxa"/>
            <w:tcBorders>
              <w:top w:val="single" w:sz="4" w:space="0" w:color="000000"/>
              <w:left w:val="single" w:sz="4" w:space="0" w:color="000000"/>
              <w:bottom w:val="single" w:sz="4" w:space="0" w:color="000000"/>
              <w:right w:val="single" w:sz="4" w:space="0" w:color="000000"/>
            </w:tcBorders>
          </w:tcPr>
          <w:p w14:paraId="4EE90F47" w14:textId="77777777" w:rsidR="000861AF" w:rsidRPr="009D49F3" w:rsidRDefault="00FD6344">
            <w:pPr>
              <w:keepNext/>
              <w:keepLines/>
              <w:jc w:val="center"/>
              <w:rPr>
                <w:rFonts w:ascii="Times New Roman" w:eastAsia="Calibri" w:hAnsi="Times New Roman" w:cs="Times New Roman"/>
                <w:b/>
                <w:bCs/>
                <w:color w:val="000000"/>
                <w:sz w:val="24"/>
                <w:szCs w:val="24"/>
                <w:lang w:val="ru-RU" w:eastAsia="ru-RU"/>
              </w:rPr>
            </w:pPr>
            <w:r w:rsidRPr="009D49F3">
              <w:rPr>
                <w:rFonts w:ascii="Times New Roman" w:eastAsia="Calibri" w:hAnsi="Times New Roman" w:cs="Times New Roman"/>
                <w:b/>
                <w:color w:val="000000"/>
                <w:sz w:val="24"/>
                <w:szCs w:val="24"/>
                <w:lang w:val="ru-RU" w:eastAsia="ru-RU"/>
              </w:rPr>
              <w:t>Цена за ед. товара</w:t>
            </w:r>
          </w:p>
          <w:p w14:paraId="5DFBE53E" w14:textId="154FC3FB" w:rsidR="000861AF" w:rsidRPr="009D49F3" w:rsidRDefault="000861AF">
            <w:pPr>
              <w:keepNext/>
              <w:keepLines/>
              <w:jc w:val="center"/>
              <w:rPr>
                <w:rFonts w:ascii="Times New Roman" w:eastAsia="Calibri" w:hAnsi="Times New Roman" w:cs="Times New Roman"/>
                <w:b/>
                <w:bCs/>
                <w:color w:val="000000"/>
                <w:sz w:val="24"/>
                <w:szCs w:val="24"/>
                <w:lang w:val="ru-RU" w:eastAsia="ru-RU"/>
              </w:rPr>
            </w:pPr>
          </w:p>
        </w:tc>
        <w:tc>
          <w:tcPr>
            <w:tcW w:w="1418" w:type="dxa"/>
            <w:tcBorders>
              <w:top w:val="single" w:sz="4" w:space="0" w:color="000000"/>
              <w:left w:val="single" w:sz="4" w:space="0" w:color="000000"/>
              <w:bottom w:val="single" w:sz="4" w:space="0" w:color="000000"/>
              <w:right w:val="single" w:sz="4" w:space="0" w:color="000000"/>
            </w:tcBorders>
          </w:tcPr>
          <w:p w14:paraId="23965C2F" w14:textId="77777777" w:rsidR="000861AF" w:rsidRPr="009D49F3" w:rsidRDefault="00FD6344">
            <w:pPr>
              <w:keepNext/>
              <w:keepLines/>
              <w:jc w:val="center"/>
              <w:rPr>
                <w:rFonts w:ascii="Times New Roman" w:eastAsia="Calibri" w:hAnsi="Times New Roman" w:cs="Times New Roman"/>
                <w:b/>
                <w:bCs/>
                <w:color w:val="000000"/>
                <w:sz w:val="24"/>
                <w:szCs w:val="24"/>
                <w:lang w:val="ru-RU" w:eastAsia="ru-RU"/>
              </w:rPr>
            </w:pPr>
            <w:r w:rsidRPr="009D49F3">
              <w:rPr>
                <w:rFonts w:ascii="Times New Roman" w:eastAsia="Calibri" w:hAnsi="Times New Roman" w:cs="Times New Roman"/>
                <w:b/>
                <w:color w:val="000000"/>
                <w:sz w:val="24"/>
                <w:szCs w:val="24"/>
                <w:lang w:val="ru-RU" w:eastAsia="ru-RU"/>
              </w:rPr>
              <w:t>Стоимость товара</w:t>
            </w:r>
          </w:p>
          <w:p w14:paraId="5A5B36B0" w14:textId="351F8576" w:rsidR="000861AF" w:rsidRPr="009D49F3" w:rsidRDefault="000861AF">
            <w:pPr>
              <w:keepNext/>
              <w:keepLines/>
              <w:jc w:val="center"/>
              <w:rPr>
                <w:rFonts w:ascii="Times New Roman" w:eastAsia="Calibri" w:hAnsi="Times New Roman" w:cs="Times New Roman"/>
                <w:b/>
                <w:bCs/>
                <w:color w:val="000000"/>
                <w:sz w:val="24"/>
                <w:szCs w:val="24"/>
                <w:lang w:val="ru-RU" w:eastAsia="ru-RU"/>
              </w:rPr>
            </w:pPr>
          </w:p>
        </w:tc>
        <w:tc>
          <w:tcPr>
            <w:tcW w:w="850" w:type="dxa"/>
            <w:tcBorders>
              <w:top w:val="single" w:sz="4" w:space="0" w:color="000000"/>
              <w:left w:val="single" w:sz="4" w:space="0" w:color="000000"/>
              <w:bottom w:val="single" w:sz="4" w:space="0" w:color="000000"/>
              <w:right w:val="single" w:sz="4" w:space="0" w:color="000000"/>
            </w:tcBorders>
          </w:tcPr>
          <w:p w14:paraId="784DDFF1" w14:textId="77777777" w:rsidR="000861AF" w:rsidRPr="009D49F3" w:rsidRDefault="00FD6344">
            <w:pPr>
              <w:keepNext/>
              <w:keepLines/>
              <w:jc w:val="center"/>
              <w:rPr>
                <w:rFonts w:ascii="Times New Roman" w:eastAsia="Calibri" w:hAnsi="Times New Roman" w:cs="Times New Roman"/>
                <w:b/>
                <w:color w:val="000000"/>
                <w:sz w:val="24"/>
                <w:szCs w:val="24"/>
                <w:lang w:val="ru-RU" w:eastAsia="ru-RU"/>
              </w:rPr>
            </w:pPr>
            <w:r w:rsidRPr="009D49F3">
              <w:rPr>
                <w:rFonts w:ascii="Times New Roman" w:eastAsia="Calibri" w:hAnsi="Times New Roman" w:cs="Times New Roman"/>
                <w:b/>
                <w:color w:val="000000"/>
                <w:sz w:val="24"/>
                <w:szCs w:val="24"/>
                <w:lang w:val="ru-RU" w:eastAsia="ru-RU"/>
              </w:rPr>
              <w:t>Примечание</w:t>
            </w:r>
          </w:p>
        </w:tc>
      </w:tr>
      <w:tr w:rsidR="000861AF" w:rsidRPr="009D49F3" w14:paraId="5373DB8A" w14:textId="77777777" w:rsidTr="008D2E08">
        <w:trPr>
          <w:cantSplit/>
          <w:trHeight w:val="105"/>
          <w:jc w:val="center"/>
        </w:trPr>
        <w:tc>
          <w:tcPr>
            <w:tcW w:w="411" w:type="dxa"/>
            <w:tcBorders>
              <w:top w:val="single" w:sz="4" w:space="0" w:color="000000"/>
              <w:left w:val="single" w:sz="4" w:space="0" w:color="000000"/>
              <w:bottom w:val="single" w:sz="4" w:space="0" w:color="auto"/>
              <w:right w:val="single" w:sz="4" w:space="0" w:color="auto"/>
            </w:tcBorders>
            <w:vAlign w:val="center"/>
          </w:tcPr>
          <w:p w14:paraId="17B4F948" w14:textId="77777777" w:rsidR="000861AF" w:rsidRPr="009D49F3" w:rsidRDefault="000861AF">
            <w:pPr>
              <w:widowControl w:val="0"/>
              <w:autoSpaceDE w:val="0"/>
              <w:autoSpaceDN w:val="0"/>
              <w:adjustRightInd w:val="0"/>
              <w:ind w:left="-108" w:right="-108" w:firstLine="709"/>
              <w:jc w:val="center"/>
              <w:rPr>
                <w:rFonts w:ascii="Times New Roman" w:eastAsia="Calibri" w:hAnsi="Times New Roman" w:cs="Times New Roman"/>
                <w:sz w:val="24"/>
                <w:szCs w:val="24"/>
                <w:lang w:val="ru-RU" w:eastAsia="ru-RU"/>
              </w:rPr>
            </w:pPr>
          </w:p>
        </w:tc>
        <w:tc>
          <w:tcPr>
            <w:tcW w:w="1674" w:type="dxa"/>
            <w:tcBorders>
              <w:top w:val="single" w:sz="4" w:space="0" w:color="000000"/>
              <w:left w:val="single" w:sz="4" w:space="0" w:color="auto"/>
              <w:bottom w:val="single" w:sz="4" w:space="0" w:color="auto"/>
              <w:right w:val="nil"/>
            </w:tcBorders>
            <w:vAlign w:val="center"/>
          </w:tcPr>
          <w:p w14:paraId="14CBF076" w14:textId="77777777" w:rsidR="000861AF" w:rsidRPr="009D49F3" w:rsidRDefault="000861AF">
            <w:pPr>
              <w:widowControl w:val="0"/>
              <w:autoSpaceDE w:val="0"/>
              <w:autoSpaceDN w:val="0"/>
              <w:adjustRightInd w:val="0"/>
              <w:ind w:left="-108" w:right="-108" w:firstLine="709"/>
              <w:jc w:val="center"/>
              <w:rPr>
                <w:rFonts w:ascii="Times New Roman" w:eastAsia="Calibri" w:hAnsi="Times New Roman" w:cs="Times New Roman"/>
                <w:sz w:val="24"/>
                <w:szCs w:val="24"/>
                <w:lang w:val="ru-RU" w:eastAsia="ru-RU"/>
              </w:rPr>
            </w:pPr>
          </w:p>
        </w:tc>
        <w:tc>
          <w:tcPr>
            <w:tcW w:w="2032" w:type="dxa"/>
            <w:tcBorders>
              <w:top w:val="single" w:sz="4" w:space="0" w:color="000000"/>
              <w:left w:val="single" w:sz="4" w:space="0" w:color="000000"/>
              <w:bottom w:val="single" w:sz="4" w:space="0" w:color="auto"/>
              <w:right w:val="nil"/>
            </w:tcBorders>
            <w:vAlign w:val="center"/>
          </w:tcPr>
          <w:p w14:paraId="6ED4A645" w14:textId="77777777" w:rsidR="000861AF" w:rsidRPr="009D49F3" w:rsidRDefault="000861AF">
            <w:pPr>
              <w:tabs>
                <w:tab w:val="left" w:pos="1140"/>
                <w:tab w:val="left" w:pos="3869"/>
              </w:tabs>
              <w:ind w:left="68" w:right="-108" w:firstLine="709"/>
              <w:jc w:val="both"/>
              <w:rPr>
                <w:rFonts w:ascii="Times New Roman" w:eastAsia="Times New Roman" w:hAnsi="Times New Roman" w:cs="Times New Roman"/>
                <w:sz w:val="24"/>
                <w:szCs w:val="24"/>
                <w:lang w:val="ru-RU" w:eastAsia="ru-RU"/>
              </w:rPr>
            </w:pPr>
          </w:p>
        </w:tc>
        <w:tc>
          <w:tcPr>
            <w:tcW w:w="599" w:type="dxa"/>
            <w:tcBorders>
              <w:top w:val="single" w:sz="4" w:space="0" w:color="000000"/>
              <w:left w:val="single" w:sz="4" w:space="0" w:color="auto"/>
              <w:bottom w:val="single" w:sz="4" w:space="0" w:color="auto"/>
              <w:right w:val="nil"/>
            </w:tcBorders>
            <w:vAlign w:val="center"/>
          </w:tcPr>
          <w:p w14:paraId="6EFBA93D" w14:textId="77777777" w:rsidR="000861AF" w:rsidRPr="009D49F3" w:rsidRDefault="000861AF">
            <w:pPr>
              <w:snapToGrid w:val="0"/>
              <w:ind w:left="-108" w:right="-108" w:firstLine="709"/>
              <w:jc w:val="center"/>
              <w:rPr>
                <w:rFonts w:ascii="Times New Roman" w:eastAsia="Calibri" w:hAnsi="Times New Roman" w:cs="Times New Roman"/>
                <w:sz w:val="24"/>
                <w:szCs w:val="24"/>
                <w:lang w:val="ru-RU" w:eastAsia="ru-RU"/>
              </w:rPr>
            </w:pPr>
          </w:p>
        </w:tc>
        <w:tc>
          <w:tcPr>
            <w:tcW w:w="829" w:type="dxa"/>
            <w:tcBorders>
              <w:top w:val="single" w:sz="4" w:space="0" w:color="000000"/>
              <w:left w:val="single" w:sz="4" w:space="0" w:color="000000"/>
              <w:bottom w:val="single" w:sz="4" w:space="0" w:color="auto"/>
              <w:right w:val="single" w:sz="4" w:space="0" w:color="auto"/>
            </w:tcBorders>
            <w:vAlign w:val="center"/>
          </w:tcPr>
          <w:p w14:paraId="479872E2" w14:textId="77777777" w:rsidR="000861AF" w:rsidRPr="009D49F3" w:rsidRDefault="000861AF">
            <w:pPr>
              <w:ind w:left="-108" w:right="-108" w:firstLine="709"/>
              <w:jc w:val="center"/>
              <w:rPr>
                <w:rFonts w:ascii="Times New Roman" w:eastAsia="Calibri" w:hAnsi="Times New Roman" w:cs="Times New Roman"/>
                <w:sz w:val="24"/>
                <w:szCs w:val="24"/>
                <w:lang w:val="ru-RU" w:eastAsia="ru-RU"/>
              </w:rPr>
            </w:pPr>
          </w:p>
        </w:tc>
        <w:tc>
          <w:tcPr>
            <w:tcW w:w="709" w:type="dxa"/>
            <w:tcBorders>
              <w:top w:val="single" w:sz="4" w:space="0" w:color="000000"/>
              <w:left w:val="single" w:sz="4" w:space="0" w:color="auto"/>
              <w:bottom w:val="single" w:sz="4" w:space="0" w:color="auto"/>
              <w:right w:val="nil"/>
            </w:tcBorders>
            <w:vAlign w:val="center"/>
          </w:tcPr>
          <w:p w14:paraId="3E7C2D55" w14:textId="77777777" w:rsidR="000861AF" w:rsidRPr="009D49F3" w:rsidRDefault="000861AF">
            <w:pPr>
              <w:ind w:left="-108" w:right="-108" w:firstLine="709"/>
              <w:jc w:val="center"/>
              <w:outlineLvl w:val="0"/>
              <w:rPr>
                <w:rFonts w:ascii="Times New Roman" w:eastAsia="Calibri" w:hAnsi="Times New Roman" w:cs="Times New Roman"/>
                <w:sz w:val="24"/>
                <w:szCs w:val="24"/>
                <w:lang w:val="ru-RU" w:eastAsia="ru-RU"/>
              </w:rPr>
            </w:pPr>
          </w:p>
        </w:tc>
        <w:tc>
          <w:tcPr>
            <w:tcW w:w="1155" w:type="dxa"/>
            <w:tcBorders>
              <w:top w:val="single" w:sz="4" w:space="0" w:color="000000"/>
              <w:left w:val="single" w:sz="4" w:space="0" w:color="000000"/>
              <w:bottom w:val="single" w:sz="4" w:space="0" w:color="auto"/>
              <w:right w:val="single" w:sz="4" w:space="0" w:color="000000"/>
            </w:tcBorders>
            <w:vAlign w:val="center"/>
          </w:tcPr>
          <w:p w14:paraId="3CE3D891" w14:textId="77777777" w:rsidR="000861AF" w:rsidRPr="009D49F3" w:rsidRDefault="000861AF">
            <w:pPr>
              <w:snapToGrid w:val="0"/>
              <w:ind w:left="-108" w:right="-108" w:firstLine="709"/>
              <w:jc w:val="center"/>
              <w:rPr>
                <w:rFonts w:ascii="Times New Roman" w:eastAsia="Calibri" w:hAnsi="Times New Roman" w:cs="Times New Roman"/>
                <w:sz w:val="24"/>
                <w:szCs w:val="24"/>
                <w:lang w:val="ru-RU" w:eastAsia="ru-RU"/>
              </w:rPr>
            </w:pPr>
          </w:p>
        </w:tc>
        <w:tc>
          <w:tcPr>
            <w:tcW w:w="1418" w:type="dxa"/>
            <w:tcBorders>
              <w:top w:val="single" w:sz="4" w:space="0" w:color="000000"/>
              <w:left w:val="single" w:sz="4" w:space="0" w:color="000000"/>
              <w:bottom w:val="single" w:sz="4" w:space="0" w:color="auto"/>
              <w:right w:val="single" w:sz="4" w:space="0" w:color="000000"/>
            </w:tcBorders>
            <w:vAlign w:val="center"/>
          </w:tcPr>
          <w:p w14:paraId="0BF7FF7B" w14:textId="77777777" w:rsidR="000861AF" w:rsidRPr="009D49F3" w:rsidRDefault="000861AF">
            <w:pPr>
              <w:snapToGrid w:val="0"/>
              <w:ind w:left="-108" w:right="-108" w:firstLine="709"/>
              <w:jc w:val="center"/>
              <w:rPr>
                <w:rFonts w:ascii="Times New Roman" w:eastAsia="Calibri" w:hAnsi="Times New Roman" w:cs="Times New Roman"/>
                <w:sz w:val="24"/>
                <w:szCs w:val="24"/>
                <w:lang w:val="ru-RU" w:eastAsia="ru-RU"/>
              </w:rPr>
            </w:pPr>
          </w:p>
        </w:tc>
        <w:tc>
          <w:tcPr>
            <w:tcW w:w="850" w:type="dxa"/>
            <w:tcBorders>
              <w:top w:val="single" w:sz="4" w:space="0" w:color="000000"/>
              <w:left w:val="single" w:sz="4" w:space="0" w:color="000000"/>
              <w:bottom w:val="single" w:sz="4" w:space="0" w:color="auto"/>
              <w:right w:val="single" w:sz="4" w:space="0" w:color="000000"/>
            </w:tcBorders>
            <w:vAlign w:val="center"/>
          </w:tcPr>
          <w:p w14:paraId="4410CC21" w14:textId="77777777" w:rsidR="000861AF" w:rsidRPr="009D49F3" w:rsidRDefault="000861AF">
            <w:pPr>
              <w:snapToGrid w:val="0"/>
              <w:ind w:left="-108" w:right="-108" w:firstLine="709"/>
              <w:jc w:val="center"/>
              <w:rPr>
                <w:rFonts w:ascii="Times New Roman" w:eastAsia="Calibri" w:hAnsi="Times New Roman" w:cs="Times New Roman"/>
                <w:sz w:val="24"/>
                <w:szCs w:val="24"/>
                <w:lang w:val="ru-RU" w:eastAsia="ru-RU"/>
              </w:rPr>
            </w:pPr>
          </w:p>
        </w:tc>
      </w:tr>
      <w:tr w:rsidR="000861AF" w:rsidRPr="009D49F3" w14:paraId="799CDAB0" w14:textId="77777777" w:rsidTr="008D2E08">
        <w:trPr>
          <w:cantSplit/>
          <w:trHeight w:val="111"/>
          <w:jc w:val="center"/>
        </w:trPr>
        <w:tc>
          <w:tcPr>
            <w:tcW w:w="411" w:type="dxa"/>
            <w:tcBorders>
              <w:top w:val="single" w:sz="4" w:space="0" w:color="auto"/>
              <w:left w:val="single" w:sz="4" w:space="0" w:color="000000"/>
              <w:bottom w:val="single" w:sz="4" w:space="0" w:color="auto"/>
              <w:right w:val="single" w:sz="4" w:space="0" w:color="auto"/>
            </w:tcBorders>
            <w:vAlign w:val="center"/>
          </w:tcPr>
          <w:p w14:paraId="1EBA16E6" w14:textId="77777777" w:rsidR="000861AF" w:rsidRPr="009D49F3" w:rsidRDefault="000861AF">
            <w:pPr>
              <w:widowControl w:val="0"/>
              <w:autoSpaceDE w:val="0"/>
              <w:autoSpaceDN w:val="0"/>
              <w:adjustRightInd w:val="0"/>
              <w:ind w:left="-108" w:right="-108" w:firstLine="709"/>
              <w:jc w:val="center"/>
              <w:rPr>
                <w:rFonts w:ascii="Times New Roman" w:eastAsia="Calibri" w:hAnsi="Times New Roman" w:cs="Times New Roman"/>
                <w:sz w:val="24"/>
                <w:szCs w:val="24"/>
                <w:lang w:val="ru-RU" w:eastAsia="ru-RU"/>
              </w:rPr>
            </w:pPr>
          </w:p>
        </w:tc>
        <w:tc>
          <w:tcPr>
            <w:tcW w:w="1674" w:type="dxa"/>
            <w:tcBorders>
              <w:top w:val="single" w:sz="4" w:space="0" w:color="auto"/>
              <w:left w:val="single" w:sz="4" w:space="0" w:color="auto"/>
              <w:bottom w:val="single" w:sz="4" w:space="0" w:color="auto"/>
              <w:right w:val="nil"/>
            </w:tcBorders>
            <w:vAlign w:val="center"/>
          </w:tcPr>
          <w:p w14:paraId="640D4042" w14:textId="77777777" w:rsidR="000861AF" w:rsidRPr="009D49F3" w:rsidRDefault="000861AF">
            <w:pPr>
              <w:widowControl w:val="0"/>
              <w:autoSpaceDE w:val="0"/>
              <w:autoSpaceDN w:val="0"/>
              <w:adjustRightInd w:val="0"/>
              <w:ind w:left="-108" w:right="-108" w:firstLine="709"/>
              <w:jc w:val="center"/>
              <w:rPr>
                <w:rFonts w:ascii="Times New Roman" w:eastAsia="Calibri" w:hAnsi="Times New Roman" w:cs="Times New Roman"/>
                <w:sz w:val="24"/>
                <w:szCs w:val="24"/>
                <w:lang w:val="ru-RU" w:eastAsia="ru-RU"/>
              </w:rPr>
            </w:pPr>
          </w:p>
        </w:tc>
        <w:tc>
          <w:tcPr>
            <w:tcW w:w="2032" w:type="dxa"/>
            <w:tcBorders>
              <w:top w:val="single" w:sz="4" w:space="0" w:color="auto"/>
              <w:left w:val="single" w:sz="4" w:space="0" w:color="000000"/>
              <w:bottom w:val="single" w:sz="4" w:space="0" w:color="auto"/>
              <w:right w:val="nil"/>
            </w:tcBorders>
            <w:vAlign w:val="center"/>
          </w:tcPr>
          <w:p w14:paraId="6B67017C" w14:textId="77777777" w:rsidR="000861AF" w:rsidRPr="009D49F3" w:rsidRDefault="000861AF">
            <w:pPr>
              <w:tabs>
                <w:tab w:val="left" w:pos="1140"/>
                <w:tab w:val="left" w:pos="3869"/>
              </w:tabs>
              <w:ind w:left="68" w:right="-108" w:firstLine="709"/>
              <w:jc w:val="both"/>
              <w:rPr>
                <w:rFonts w:ascii="Times New Roman" w:eastAsia="Times New Roman" w:hAnsi="Times New Roman" w:cs="Times New Roman"/>
                <w:sz w:val="24"/>
                <w:szCs w:val="24"/>
                <w:lang w:val="ru-RU" w:eastAsia="ru-RU"/>
              </w:rPr>
            </w:pPr>
          </w:p>
        </w:tc>
        <w:tc>
          <w:tcPr>
            <w:tcW w:w="599" w:type="dxa"/>
            <w:tcBorders>
              <w:top w:val="single" w:sz="4" w:space="0" w:color="auto"/>
              <w:left w:val="single" w:sz="4" w:space="0" w:color="auto"/>
              <w:bottom w:val="single" w:sz="4" w:space="0" w:color="auto"/>
              <w:right w:val="nil"/>
            </w:tcBorders>
            <w:vAlign w:val="center"/>
          </w:tcPr>
          <w:p w14:paraId="69B0E642" w14:textId="77777777" w:rsidR="000861AF" w:rsidRPr="009D49F3" w:rsidRDefault="000861AF">
            <w:pPr>
              <w:snapToGrid w:val="0"/>
              <w:ind w:left="-108" w:right="-108" w:firstLine="709"/>
              <w:jc w:val="center"/>
              <w:rPr>
                <w:rFonts w:ascii="Times New Roman" w:eastAsia="Calibri" w:hAnsi="Times New Roman" w:cs="Times New Roman"/>
                <w:sz w:val="24"/>
                <w:szCs w:val="24"/>
                <w:lang w:val="ru-RU" w:eastAsia="ru-RU"/>
              </w:rPr>
            </w:pPr>
          </w:p>
        </w:tc>
        <w:tc>
          <w:tcPr>
            <w:tcW w:w="829" w:type="dxa"/>
            <w:tcBorders>
              <w:top w:val="single" w:sz="4" w:space="0" w:color="auto"/>
              <w:left w:val="single" w:sz="4" w:space="0" w:color="000000"/>
              <w:bottom w:val="single" w:sz="4" w:space="0" w:color="auto"/>
              <w:right w:val="single" w:sz="4" w:space="0" w:color="auto"/>
            </w:tcBorders>
            <w:vAlign w:val="center"/>
          </w:tcPr>
          <w:p w14:paraId="427E67B0" w14:textId="77777777" w:rsidR="000861AF" w:rsidRPr="009D49F3" w:rsidRDefault="000861AF">
            <w:pPr>
              <w:ind w:left="-108" w:right="-108" w:firstLine="709"/>
              <w:jc w:val="center"/>
              <w:rPr>
                <w:rFonts w:ascii="Times New Roman" w:eastAsia="Calibri" w:hAnsi="Times New Roman" w:cs="Times New Roman"/>
                <w:sz w:val="24"/>
                <w:szCs w:val="24"/>
                <w:lang w:val="ru-RU" w:eastAsia="ru-RU"/>
              </w:rPr>
            </w:pPr>
          </w:p>
        </w:tc>
        <w:tc>
          <w:tcPr>
            <w:tcW w:w="709" w:type="dxa"/>
            <w:tcBorders>
              <w:top w:val="single" w:sz="4" w:space="0" w:color="auto"/>
              <w:left w:val="single" w:sz="4" w:space="0" w:color="auto"/>
              <w:bottom w:val="single" w:sz="4" w:space="0" w:color="auto"/>
              <w:right w:val="nil"/>
            </w:tcBorders>
            <w:vAlign w:val="center"/>
          </w:tcPr>
          <w:p w14:paraId="065CB27E" w14:textId="77777777" w:rsidR="000861AF" w:rsidRPr="009D49F3" w:rsidRDefault="000861AF">
            <w:pPr>
              <w:ind w:left="-108" w:right="-108" w:firstLine="709"/>
              <w:jc w:val="center"/>
              <w:outlineLvl w:val="0"/>
              <w:rPr>
                <w:rFonts w:ascii="Times New Roman" w:eastAsia="Calibri" w:hAnsi="Times New Roman" w:cs="Times New Roman"/>
                <w:sz w:val="24"/>
                <w:szCs w:val="24"/>
                <w:lang w:val="ru-RU" w:eastAsia="ru-RU"/>
              </w:rPr>
            </w:pPr>
          </w:p>
        </w:tc>
        <w:tc>
          <w:tcPr>
            <w:tcW w:w="1155" w:type="dxa"/>
            <w:tcBorders>
              <w:top w:val="single" w:sz="4" w:space="0" w:color="auto"/>
              <w:left w:val="single" w:sz="4" w:space="0" w:color="000000"/>
              <w:bottom w:val="single" w:sz="4" w:space="0" w:color="auto"/>
              <w:right w:val="single" w:sz="4" w:space="0" w:color="000000"/>
            </w:tcBorders>
            <w:vAlign w:val="center"/>
          </w:tcPr>
          <w:p w14:paraId="2D38404D" w14:textId="77777777" w:rsidR="000861AF" w:rsidRPr="009D49F3" w:rsidRDefault="000861AF">
            <w:pPr>
              <w:snapToGrid w:val="0"/>
              <w:ind w:left="-108" w:right="-108" w:firstLine="709"/>
              <w:jc w:val="center"/>
              <w:rPr>
                <w:rFonts w:ascii="Times New Roman" w:eastAsia="Calibri" w:hAnsi="Times New Roman" w:cs="Times New Roman"/>
                <w:sz w:val="24"/>
                <w:szCs w:val="24"/>
                <w:lang w:val="ru-RU" w:eastAsia="ru-RU"/>
              </w:rPr>
            </w:pPr>
          </w:p>
        </w:tc>
        <w:tc>
          <w:tcPr>
            <w:tcW w:w="1418" w:type="dxa"/>
            <w:tcBorders>
              <w:top w:val="single" w:sz="4" w:space="0" w:color="auto"/>
              <w:left w:val="single" w:sz="4" w:space="0" w:color="000000"/>
              <w:bottom w:val="single" w:sz="4" w:space="0" w:color="auto"/>
              <w:right w:val="single" w:sz="4" w:space="0" w:color="000000"/>
            </w:tcBorders>
            <w:vAlign w:val="center"/>
          </w:tcPr>
          <w:p w14:paraId="62078A1C" w14:textId="77777777" w:rsidR="000861AF" w:rsidRPr="009D49F3" w:rsidRDefault="000861AF">
            <w:pPr>
              <w:snapToGrid w:val="0"/>
              <w:ind w:left="-108" w:right="-108" w:firstLine="709"/>
              <w:jc w:val="center"/>
              <w:rPr>
                <w:rFonts w:ascii="Times New Roman" w:eastAsia="Calibri" w:hAnsi="Times New Roman" w:cs="Times New Roman"/>
                <w:sz w:val="24"/>
                <w:szCs w:val="24"/>
                <w:lang w:val="ru-RU" w:eastAsia="ru-RU"/>
              </w:rPr>
            </w:pPr>
          </w:p>
        </w:tc>
        <w:tc>
          <w:tcPr>
            <w:tcW w:w="850" w:type="dxa"/>
            <w:tcBorders>
              <w:top w:val="single" w:sz="4" w:space="0" w:color="auto"/>
              <w:left w:val="single" w:sz="4" w:space="0" w:color="000000"/>
              <w:bottom w:val="single" w:sz="4" w:space="0" w:color="auto"/>
              <w:right w:val="single" w:sz="4" w:space="0" w:color="000000"/>
            </w:tcBorders>
            <w:vAlign w:val="center"/>
          </w:tcPr>
          <w:p w14:paraId="564A4098" w14:textId="77777777" w:rsidR="000861AF" w:rsidRPr="009D49F3" w:rsidRDefault="000861AF">
            <w:pPr>
              <w:snapToGrid w:val="0"/>
              <w:ind w:left="-108" w:right="-108" w:firstLine="709"/>
              <w:jc w:val="center"/>
              <w:rPr>
                <w:rFonts w:ascii="Times New Roman" w:eastAsia="Calibri" w:hAnsi="Times New Roman" w:cs="Times New Roman"/>
                <w:sz w:val="24"/>
                <w:szCs w:val="24"/>
                <w:lang w:val="ru-RU" w:eastAsia="ru-RU"/>
              </w:rPr>
            </w:pPr>
          </w:p>
        </w:tc>
      </w:tr>
      <w:tr w:rsidR="000861AF" w:rsidRPr="009D49F3" w14:paraId="15D52F44" w14:textId="77777777" w:rsidTr="008D2E08">
        <w:trPr>
          <w:cantSplit/>
          <w:trHeight w:val="111"/>
          <w:jc w:val="center"/>
        </w:trPr>
        <w:tc>
          <w:tcPr>
            <w:tcW w:w="411" w:type="dxa"/>
            <w:tcBorders>
              <w:top w:val="single" w:sz="4" w:space="0" w:color="auto"/>
              <w:left w:val="single" w:sz="4" w:space="0" w:color="000000"/>
              <w:bottom w:val="single" w:sz="4" w:space="0" w:color="000000"/>
              <w:right w:val="single" w:sz="4" w:space="0" w:color="auto"/>
            </w:tcBorders>
            <w:vAlign w:val="center"/>
          </w:tcPr>
          <w:p w14:paraId="117E791E" w14:textId="77777777" w:rsidR="000861AF" w:rsidRPr="009D49F3" w:rsidRDefault="000861AF">
            <w:pPr>
              <w:widowControl w:val="0"/>
              <w:autoSpaceDE w:val="0"/>
              <w:autoSpaceDN w:val="0"/>
              <w:adjustRightInd w:val="0"/>
              <w:ind w:left="-108" w:right="-108" w:firstLine="709"/>
              <w:jc w:val="center"/>
              <w:rPr>
                <w:rFonts w:ascii="Times New Roman" w:eastAsia="Calibri" w:hAnsi="Times New Roman" w:cs="Times New Roman"/>
                <w:sz w:val="24"/>
                <w:szCs w:val="24"/>
                <w:lang w:val="ru-RU" w:eastAsia="ru-RU"/>
              </w:rPr>
            </w:pPr>
          </w:p>
        </w:tc>
        <w:tc>
          <w:tcPr>
            <w:tcW w:w="1674" w:type="dxa"/>
            <w:tcBorders>
              <w:top w:val="single" w:sz="4" w:space="0" w:color="auto"/>
              <w:left w:val="single" w:sz="4" w:space="0" w:color="auto"/>
              <w:bottom w:val="single" w:sz="4" w:space="0" w:color="auto"/>
              <w:right w:val="nil"/>
            </w:tcBorders>
            <w:vAlign w:val="center"/>
          </w:tcPr>
          <w:p w14:paraId="3BF92C05" w14:textId="77777777" w:rsidR="000861AF" w:rsidRPr="009D49F3" w:rsidRDefault="00FD6344">
            <w:pPr>
              <w:widowControl w:val="0"/>
              <w:autoSpaceDE w:val="0"/>
              <w:autoSpaceDN w:val="0"/>
              <w:adjustRightInd w:val="0"/>
              <w:ind w:left="-108" w:right="-108" w:firstLine="709"/>
              <w:jc w:val="both"/>
              <w:rPr>
                <w:rFonts w:ascii="Times New Roman" w:eastAsia="Calibri" w:hAnsi="Times New Roman" w:cs="Times New Roman"/>
                <w:sz w:val="24"/>
                <w:szCs w:val="24"/>
                <w:lang w:val="ru-RU" w:eastAsia="ru-RU"/>
              </w:rPr>
            </w:pPr>
            <w:r w:rsidRPr="009D49F3">
              <w:rPr>
                <w:rFonts w:ascii="Times New Roman" w:eastAsia="Calibri" w:hAnsi="Times New Roman" w:cs="Times New Roman"/>
                <w:sz w:val="24"/>
                <w:szCs w:val="24"/>
                <w:lang w:val="ru-RU" w:eastAsia="ru-RU"/>
              </w:rPr>
              <w:t>Итого</w:t>
            </w:r>
          </w:p>
        </w:tc>
        <w:tc>
          <w:tcPr>
            <w:tcW w:w="2032" w:type="dxa"/>
            <w:tcBorders>
              <w:top w:val="single" w:sz="4" w:space="0" w:color="auto"/>
              <w:left w:val="single" w:sz="4" w:space="0" w:color="000000"/>
              <w:bottom w:val="single" w:sz="4" w:space="0" w:color="000000"/>
              <w:right w:val="nil"/>
            </w:tcBorders>
            <w:vAlign w:val="center"/>
          </w:tcPr>
          <w:p w14:paraId="611A9787" w14:textId="77777777" w:rsidR="000861AF" w:rsidRPr="009D49F3" w:rsidRDefault="000861AF">
            <w:pPr>
              <w:tabs>
                <w:tab w:val="left" w:pos="1140"/>
                <w:tab w:val="left" w:pos="3869"/>
              </w:tabs>
              <w:ind w:left="68" w:right="-108" w:firstLine="709"/>
              <w:jc w:val="both"/>
              <w:rPr>
                <w:rFonts w:ascii="Times New Roman" w:eastAsia="Times New Roman" w:hAnsi="Times New Roman" w:cs="Times New Roman"/>
                <w:sz w:val="24"/>
                <w:szCs w:val="24"/>
                <w:lang w:val="ru-RU" w:eastAsia="ru-RU"/>
              </w:rPr>
            </w:pPr>
          </w:p>
        </w:tc>
        <w:tc>
          <w:tcPr>
            <w:tcW w:w="599" w:type="dxa"/>
            <w:tcBorders>
              <w:top w:val="single" w:sz="4" w:space="0" w:color="auto"/>
              <w:left w:val="single" w:sz="4" w:space="0" w:color="auto"/>
              <w:bottom w:val="single" w:sz="4" w:space="0" w:color="000000"/>
              <w:right w:val="nil"/>
            </w:tcBorders>
            <w:vAlign w:val="center"/>
          </w:tcPr>
          <w:p w14:paraId="5433FC78" w14:textId="77777777" w:rsidR="000861AF" w:rsidRPr="009D49F3" w:rsidRDefault="000861AF">
            <w:pPr>
              <w:snapToGrid w:val="0"/>
              <w:ind w:left="-108" w:right="-108" w:firstLine="709"/>
              <w:jc w:val="center"/>
              <w:rPr>
                <w:rFonts w:ascii="Times New Roman" w:eastAsia="Calibri" w:hAnsi="Times New Roman" w:cs="Times New Roman"/>
                <w:sz w:val="24"/>
                <w:szCs w:val="24"/>
                <w:lang w:val="ru-RU" w:eastAsia="ru-RU"/>
              </w:rPr>
            </w:pPr>
          </w:p>
        </w:tc>
        <w:tc>
          <w:tcPr>
            <w:tcW w:w="829" w:type="dxa"/>
            <w:tcBorders>
              <w:top w:val="single" w:sz="4" w:space="0" w:color="auto"/>
              <w:left w:val="single" w:sz="4" w:space="0" w:color="000000"/>
              <w:bottom w:val="single" w:sz="4" w:space="0" w:color="000000"/>
              <w:right w:val="single" w:sz="4" w:space="0" w:color="auto"/>
            </w:tcBorders>
            <w:vAlign w:val="center"/>
          </w:tcPr>
          <w:p w14:paraId="69696D0B" w14:textId="77777777" w:rsidR="000861AF" w:rsidRPr="009D49F3" w:rsidRDefault="000861AF">
            <w:pPr>
              <w:ind w:left="-108" w:right="-108" w:firstLine="709"/>
              <w:jc w:val="center"/>
              <w:rPr>
                <w:rFonts w:ascii="Times New Roman" w:eastAsia="Calibri" w:hAnsi="Times New Roman" w:cs="Times New Roman"/>
                <w:sz w:val="24"/>
                <w:szCs w:val="24"/>
                <w:lang w:val="ru-RU" w:eastAsia="ru-RU"/>
              </w:rPr>
            </w:pPr>
          </w:p>
        </w:tc>
        <w:tc>
          <w:tcPr>
            <w:tcW w:w="709" w:type="dxa"/>
            <w:tcBorders>
              <w:top w:val="single" w:sz="4" w:space="0" w:color="auto"/>
              <w:left w:val="single" w:sz="4" w:space="0" w:color="auto"/>
              <w:bottom w:val="single" w:sz="4" w:space="0" w:color="000000"/>
              <w:right w:val="nil"/>
            </w:tcBorders>
            <w:vAlign w:val="center"/>
          </w:tcPr>
          <w:p w14:paraId="0C893CF4" w14:textId="77777777" w:rsidR="000861AF" w:rsidRPr="009D49F3" w:rsidRDefault="000861AF">
            <w:pPr>
              <w:ind w:left="-108" w:right="-108" w:firstLine="709"/>
              <w:jc w:val="center"/>
              <w:outlineLvl w:val="0"/>
              <w:rPr>
                <w:rFonts w:ascii="Times New Roman" w:eastAsia="Calibri" w:hAnsi="Times New Roman" w:cs="Times New Roman"/>
                <w:sz w:val="24"/>
                <w:szCs w:val="24"/>
                <w:lang w:val="ru-RU" w:eastAsia="ru-RU"/>
              </w:rPr>
            </w:pPr>
          </w:p>
        </w:tc>
        <w:tc>
          <w:tcPr>
            <w:tcW w:w="1155" w:type="dxa"/>
            <w:tcBorders>
              <w:top w:val="single" w:sz="4" w:space="0" w:color="auto"/>
              <w:left w:val="single" w:sz="4" w:space="0" w:color="000000"/>
              <w:bottom w:val="single" w:sz="4" w:space="0" w:color="000000"/>
              <w:right w:val="single" w:sz="4" w:space="0" w:color="000000"/>
            </w:tcBorders>
            <w:vAlign w:val="center"/>
          </w:tcPr>
          <w:p w14:paraId="07F41D15" w14:textId="77777777" w:rsidR="000861AF" w:rsidRPr="009D49F3" w:rsidRDefault="000861AF">
            <w:pPr>
              <w:snapToGrid w:val="0"/>
              <w:ind w:left="-108" w:right="-108" w:firstLine="709"/>
              <w:jc w:val="center"/>
              <w:rPr>
                <w:rFonts w:ascii="Times New Roman" w:eastAsia="Calibri" w:hAnsi="Times New Roman" w:cs="Times New Roman"/>
                <w:sz w:val="24"/>
                <w:szCs w:val="24"/>
                <w:lang w:val="ru-RU" w:eastAsia="ru-RU"/>
              </w:rPr>
            </w:pPr>
          </w:p>
        </w:tc>
        <w:tc>
          <w:tcPr>
            <w:tcW w:w="1418" w:type="dxa"/>
            <w:tcBorders>
              <w:top w:val="single" w:sz="4" w:space="0" w:color="auto"/>
              <w:left w:val="single" w:sz="4" w:space="0" w:color="000000"/>
              <w:bottom w:val="single" w:sz="4" w:space="0" w:color="000000"/>
              <w:right w:val="single" w:sz="4" w:space="0" w:color="000000"/>
            </w:tcBorders>
            <w:vAlign w:val="center"/>
          </w:tcPr>
          <w:p w14:paraId="3B0C6A33" w14:textId="77777777" w:rsidR="000861AF" w:rsidRPr="009D49F3" w:rsidRDefault="000861AF">
            <w:pPr>
              <w:snapToGrid w:val="0"/>
              <w:ind w:left="-108" w:right="-108" w:firstLine="709"/>
              <w:jc w:val="center"/>
              <w:rPr>
                <w:rFonts w:ascii="Times New Roman" w:eastAsia="Calibri" w:hAnsi="Times New Roman" w:cs="Times New Roman"/>
                <w:sz w:val="24"/>
                <w:szCs w:val="24"/>
                <w:lang w:val="ru-RU" w:eastAsia="ru-RU"/>
              </w:rPr>
            </w:pPr>
          </w:p>
        </w:tc>
        <w:tc>
          <w:tcPr>
            <w:tcW w:w="850" w:type="dxa"/>
            <w:tcBorders>
              <w:top w:val="single" w:sz="4" w:space="0" w:color="auto"/>
              <w:left w:val="single" w:sz="4" w:space="0" w:color="000000"/>
              <w:bottom w:val="single" w:sz="4" w:space="0" w:color="000000"/>
              <w:right w:val="single" w:sz="4" w:space="0" w:color="000000"/>
            </w:tcBorders>
            <w:vAlign w:val="center"/>
          </w:tcPr>
          <w:p w14:paraId="6652E983" w14:textId="77777777" w:rsidR="000861AF" w:rsidRPr="009D49F3" w:rsidRDefault="000861AF">
            <w:pPr>
              <w:snapToGrid w:val="0"/>
              <w:ind w:left="-108" w:right="-108" w:firstLine="709"/>
              <w:jc w:val="center"/>
              <w:rPr>
                <w:rFonts w:ascii="Times New Roman" w:eastAsia="Calibri" w:hAnsi="Times New Roman" w:cs="Times New Roman"/>
                <w:sz w:val="24"/>
                <w:szCs w:val="24"/>
                <w:lang w:val="ru-RU" w:eastAsia="ru-RU"/>
              </w:rPr>
            </w:pPr>
          </w:p>
        </w:tc>
      </w:tr>
    </w:tbl>
    <w:p w14:paraId="1E23D500" w14:textId="3620A37A" w:rsidR="00A154F4" w:rsidRPr="009D49F3" w:rsidRDefault="00A154F4" w:rsidP="00A154F4">
      <w:pPr>
        <w:ind w:right="463"/>
        <w:jc w:val="both"/>
        <w:rPr>
          <w:rFonts w:ascii="Times New Roman" w:eastAsia="Calibri" w:hAnsi="Times New Roman" w:cs="Times New Roman"/>
          <w:sz w:val="24"/>
          <w:szCs w:val="24"/>
          <w:lang w:val="ru-RU" w:eastAsia="ru-RU"/>
        </w:rPr>
      </w:pPr>
    </w:p>
    <w:p w14:paraId="5777EE5B" w14:textId="77777777" w:rsidR="00C20019" w:rsidRPr="00C20019" w:rsidRDefault="009D49F3" w:rsidP="00C20019">
      <w:pPr>
        <w:tabs>
          <w:tab w:val="left" w:pos="-709"/>
        </w:tabs>
        <w:ind w:left="-709"/>
        <w:jc w:val="both"/>
        <w:rPr>
          <w:rFonts w:ascii="Times New Roman" w:eastAsia="Liberation Serif" w:hAnsi="Times New Roman" w:cs="Arial Unicode MS"/>
          <w:bCs/>
          <w:sz w:val="22"/>
          <w:szCs w:val="22"/>
          <w:u w:color="000000"/>
          <w:bdr w:val="nil"/>
          <w:lang w:val="ru-RU" w:eastAsia="ru-RU"/>
        </w:rPr>
      </w:pPr>
      <w:r w:rsidRPr="009D49F3">
        <w:rPr>
          <w:rFonts w:ascii="Times New Roman" w:eastAsia="Calibri" w:hAnsi="Times New Roman" w:cs="Times New Roman"/>
          <w:sz w:val="24"/>
          <w:szCs w:val="24"/>
          <w:lang w:val="ru-RU" w:eastAsia="ru-RU"/>
        </w:rPr>
        <w:tab/>
      </w:r>
      <w:r w:rsidR="00C20019" w:rsidRPr="00C20019">
        <w:rPr>
          <w:rFonts w:ascii="Times New Roman" w:eastAsia="Liberation Serif" w:hAnsi="Times New Roman" w:cs="Arial Unicode MS"/>
          <w:b/>
          <w:sz w:val="22"/>
          <w:szCs w:val="22"/>
          <w:u w:color="000000"/>
          <w:bdr w:val="nil"/>
          <w:lang w:val="ru-RU" w:eastAsia="ru-RU"/>
        </w:rPr>
        <w:t xml:space="preserve">2.Место поставки товара: </w:t>
      </w:r>
      <w:r w:rsidR="00C20019" w:rsidRPr="00C20019">
        <w:rPr>
          <w:rFonts w:ascii="Times New Roman" w:eastAsia="Liberation Serif" w:hAnsi="Times New Roman" w:cs="Arial Unicode MS"/>
          <w:bCs/>
          <w:sz w:val="22"/>
          <w:szCs w:val="22"/>
          <w:u w:color="000000"/>
          <w:bdr w:val="nil"/>
          <w:lang w:val="ru-RU" w:eastAsia="ru-RU"/>
        </w:rPr>
        <w:t>самовывоз от места нахождения заказчика не более 170 км (452120, Россия, Башкортостан Республики, Альшеевский р-н, с. Раевский, ул. Больничная, 27к6)</w:t>
      </w:r>
    </w:p>
    <w:p w14:paraId="2EFFED6E" w14:textId="77777777" w:rsidR="00C20019" w:rsidRPr="00C20019" w:rsidRDefault="00C20019" w:rsidP="00C20019">
      <w:pPr>
        <w:pBdr>
          <w:top w:val="nil"/>
          <w:left w:val="nil"/>
          <w:bottom w:val="nil"/>
          <w:right w:val="nil"/>
          <w:between w:val="nil"/>
          <w:bar w:val="nil"/>
        </w:pBdr>
        <w:tabs>
          <w:tab w:val="left" w:pos="-709"/>
        </w:tabs>
        <w:ind w:left="-709"/>
        <w:jc w:val="both"/>
        <w:rPr>
          <w:rFonts w:ascii="Times New Roman" w:eastAsia="Calibri" w:hAnsi="Times New Roman" w:cs="Arial Unicode MS"/>
          <w:sz w:val="22"/>
          <w:szCs w:val="22"/>
          <w:u w:color="000000"/>
          <w:bdr w:val="nil"/>
          <w:lang w:val="ru-RU" w:eastAsia="ar-SA"/>
        </w:rPr>
      </w:pPr>
      <w:r w:rsidRPr="00C20019">
        <w:rPr>
          <w:rFonts w:ascii="Times New Roman" w:eastAsia="Liberation Serif" w:hAnsi="Times New Roman" w:cs="Arial Unicode MS"/>
          <w:b/>
          <w:sz w:val="22"/>
          <w:szCs w:val="22"/>
          <w:u w:color="000000"/>
          <w:bdr w:val="nil"/>
          <w:lang w:val="ru-RU" w:eastAsia="ru-RU"/>
        </w:rPr>
        <w:t xml:space="preserve">3.Срок поставки товара: </w:t>
      </w:r>
      <w:r w:rsidRPr="00C20019">
        <w:rPr>
          <w:rFonts w:ascii="Times New Roman" w:eastAsia="Liberation Serif" w:hAnsi="Times New Roman" w:cs="Arial Unicode MS"/>
          <w:bCs/>
          <w:sz w:val="22"/>
          <w:szCs w:val="22"/>
          <w:u w:color="000000"/>
          <w:bdr w:val="nil"/>
          <w:lang w:val="ru-RU" w:eastAsia="ru-RU"/>
        </w:rPr>
        <w:t>в течение 5 рабочих дней с момента</w:t>
      </w:r>
      <w:r w:rsidRPr="00C20019">
        <w:rPr>
          <w:rFonts w:ascii="Times New Roman" w:eastAsia="Calibri" w:hAnsi="Times New Roman" w:cs="Arial Unicode MS"/>
          <w:bCs/>
          <w:sz w:val="22"/>
          <w:szCs w:val="22"/>
          <w:u w:color="000000"/>
          <w:bdr w:val="nil"/>
          <w:lang w:val="ru-RU" w:eastAsia="ar-SA"/>
        </w:rPr>
        <w:t xml:space="preserve"> заключения договора.</w:t>
      </w:r>
    </w:p>
    <w:p w14:paraId="2B445CAB" w14:textId="77777777" w:rsidR="00C20019" w:rsidRPr="00C20019" w:rsidRDefault="00C20019" w:rsidP="00C20019">
      <w:pPr>
        <w:pBdr>
          <w:top w:val="nil"/>
          <w:left w:val="nil"/>
          <w:bottom w:val="nil"/>
          <w:right w:val="nil"/>
          <w:between w:val="nil"/>
          <w:bar w:val="nil"/>
        </w:pBdr>
        <w:tabs>
          <w:tab w:val="left" w:pos="-709"/>
        </w:tabs>
        <w:ind w:left="-709"/>
        <w:jc w:val="both"/>
        <w:rPr>
          <w:rFonts w:ascii="Times New Roman" w:eastAsia="Calibri" w:hAnsi="Times New Roman" w:cs="Arial Unicode MS"/>
          <w:sz w:val="22"/>
          <w:szCs w:val="22"/>
          <w:u w:color="000000"/>
          <w:bdr w:val="nil"/>
          <w:lang w:val="ru-RU" w:eastAsia="ru-RU"/>
        </w:rPr>
      </w:pPr>
      <w:r w:rsidRPr="00C20019">
        <w:rPr>
          <w:rFonts w:ascii="Times New Roman" w:eastAsia="Liberation Serif" w:hAnsi="Times New Roman" w:cs="Arial Unicode MS"/>
          <w:bCs/>
          <w:sz w:val="22"/>
          <w:szCs w:val="22"/>
          <w:u w:color="000000"/>
          <w:bdr w:val="nil"/>
          <w:lang w:val="ru-RU" w:eastAsia="ru-RU"/>
        </w:rPr>
        <w:t>3.1.</w:t>
      </w:r>
      <w:bookmarkStart w:id="1" w:name="_Hlk239759801"/>
      <w:r w:rsidRPr="00C20019">
        <w:rPr>
          <w:rFonts w:ascii="Times New Roman" w:eastAsia="Calibri" w:hAnsi="Times New Roman" w:cs="Arial Unicode MS"/>
          <w:sz w:val="22"/>
          <w:szCs w:val="22"/>
          <w:u w:color="000000"/>
          <w:bdr w:val="nil"/>
          <w:lang w:val="ru-RU" w:eastAsia="ru-RU"/>
        </w:rPr>
        <w:t xml:space="preserve">В цену договора включаются все затраты Поставщика, включая все налоги, сборы и другие обязательные платежи, а также расходы на </w:t>
      </w:r>
      <w:bookmarkStart w:id="2" w:name="_Hlk239759833"/>
      <w:r w:rsidRPr="00C20019">
        <w:rPr>
          <w:rFonts w:ascii="Times New Roman" w:eastAsia="Calibri" w:hAnsi="Times New Roman" w:cs="Arial Unicode MS"/>
          <w:sz w:val="22"/>
          <w:szCs w:val="22"/>
          <w:u w:color="000000"/>
          <w:bdr w:val="nil"/>
          <w:lang w:val="ru-RU" w:eastAsia="ru-RU"/>
        </w:rPr>
        <w:t>доставку товара до места передачи</w:t>
      </w:r>
      <w:bookmarkEnd w:id="2"/>
      <w:r w:rsidRPr="00C20019">
        <w:rPr>
          <w:rFonts w:ascii="Times New Roman" w:eastAsia="Calibri" w:hAnsi="Times New Roman" w:cs="Arial Unicode MS"/>
          <w:sz w:val="22"/>
          <w:szCs w:val="22"/>
          <w:u w:color="000000"/>
          <w:bdr w:val="nil"/>
          <w:lang w:val="ru-RU" w:eastAsia="ru-RU"/>
        </w:rPr>
        <w:t>, а также другие расходы Поставщика, связанные с исполнением обязательств по договору.</w:t>
      </w:r>
    </w:p>
    <w:bookmarkEnd w:id="1"/>
    <w:p w14:paraId="78A3DF70" w14:textId="77777777" w:rsidR="00C20019" w:rsidRPr="00C20019" w:rsidRDefault="00C20019" w:rsidP="00C20019">
      <w:pPr>
        <w:pBdr>
          <w:top w:val="nil"/>
          <w:left w:val="nil"/>
          <w:bottom w:val="nil"/>
          <w:right w:val="nil"/>
          <w:between w:val="nil"/>
          <w:bar w:val="nil"/>
        </w:pBdr>
        <w:tabs>
          <w:tab w:val="left" w:pos="-709"/>
        </w:tabs>
        <w:ind w:left="-709"/>
        <w:jc w:val="both"/>
        <w:rPr>
          <w:rFonts w:ascii="Times New Roman" w:eastAsia="Calibri" w:hAnsi="Times New Roman" w:cs="Arial Unicode MS"/>
          <w:sz w:val="22"/>
          <w:szCs w:val="22"/>
          <w:u w:color="000000"/>
          <w:bdr w:val="nil"/>
          <w:lang w:val="ru-RU" w:eastAsia="ru-RU"/>
        </w:rPr>
      </w:pPr>
      <w:r w:rsidRPr="00C20019">
        <w:rPr>
          <w:rFonts w:ascii="Times New Roman" w:eastAsia="Calibri" w:hAnsi="Times New Roman" w:cs="Arial Unicode MS"/>
          <w:sz w:val="22"/>
          <w:szCs w:val="22"/>
          <w:u w:color="000000"/>
          <w:bdr w:val="nil"/>
          <w:lang w:val="ru-RU" w:eastAsia="ru-RU"/>
        </w:rPr>
        <w:t>3.2. Поставщик обязан известить Заказчика о времени и дате поставки товара телефонограммой или по факсимильной связи.</w:t>
      </w:r>
    </w:p>
    <w:p w14:paraId="41BFCB4A" w14:textId="77777777" w:rsidR="00C20019" w:rsidRPr="00C20019" w:rsidRDefault="00C20019" w:rsidP="00C20019">
      <w:pPr>
        <w:pBdr>
          <w:top w:val="nil"/>
          <w:left w:val="nil"/>
          <w:bottom w:val="nil"/>
          <w:right w:val="nil"/>
          <w:between w:val="nil"/>
          <w:bar w:val="nil"/>
        </w:pBdr>
        <w:tabs>
          <w:tab w:val="left" w:pos="-709"/>
        </w:tabs>
        <w:ind w:left="-709"/>
        <w:jc w:val="both"/>
        <w:rPr>
          <w:rFonts w:ascii="Times New Roman" w:eastAsia="Calibri" w:hAnsi="Times New Roman" w:cs="Arial Unicode MS"/>
          <w:b/>
          <w:bCs/>
          <w:sz w:val="22"/>
          <w:szCs w:val="22"/>
          <w:u w:color="000000"/>
          <w:bdr w:val="nil"/>
          <w:lang w:val="ru-RU" w:eastAsia="ru-RU"/>
        </w:rPr>
      </w:pPr>
      <w:r w:rsidRPr="00C20019">
        <w:rPr>
          <w:rFonts w:ascii="Times New Roman" w:eastAsia="Calibri" w:hAnsi="Times New Roman" w:cs="Arial Unicode MS"/>
          <w:b/>
          <w:bCs/>
          <w:sz w:val="22"/>
          <w:szCs w:val="22"/>
          <w:u w:color="000000"/>
          <w:bdr w:val="nil"/>
          <w:lang w:val="ru-RU" w:eastAsia="ru-RU"/>
        </w:rPr>
        <w:t>4. Общие требования к качеству товара:</w:t>
      </w:r>
    </w:p>
    <w:p w14:paraId="75E6BC9B" w14:textId="77777777" w:rsidR="00C20019" w:rsidRPr="00C20019" w:rsidRDefault="00C20019" w:rsidP="00C20019">
      <w:pPr>
        <w:pBdr>
          <w:top w:val="nil"/>
          <w:left w:val="nil"/>
          <w:bottom w:val="nil"/>
          <w:right w:val="nil"/>
          <w:between w:val="nil"/>
          <w:bar w:val="nil"/>
        </w:pBdr>
        <w:tabs>
          <w:tab w:val="left" w:pos="-709"/>
        </w:tabs>
        <w:ind w:left="-709"/>
        <w:jc w:val="both"/>
        <w:rPr>
          <w:rFonts w:ascii="Times New Roman" w:eastAsia="Calibri" w:hAnsi="Times New Roman" w:cs="Arial Unicode MS"/>
          <w:sz w:val="22"/>
          <w:szCs w:val="22"/>
          <w:u w:color="000000"/>
          <w:bdr w:val="nil"/>
          <w:lang w:val="ru-RU" w:eastAsia="ru-RU"/>
        </w:rPr>
      </w:pPr>
      <w:r w:rsidRPr="00C20019">
        <w:rPr>
          <w:rFonts w:ascii="Times New Roman" w:eastAsia="Calibri" w:hAnsi="Times New Roman" w:cs="Arial Unicode MS"/>
          <w:sz w:val="22"/>
          <w:szCs w:val="22"/>
          <w:u w:color="000000"/>
          <w:bdr w:val="nil"/>
          <w:lang w:val="ru-RU" w:eastAsia="ru-RU"/>
        </w:rPr>
        <w:t xml:space="preserve">4.1. Товар должен пройти предпродажную подготовку, а именно: все приборы должны быть установлены на автомобиль, товар должен быть полностью укомплектован, все параметры товара, его оборудование (приборы, узлы, агрегаты и детали) должны быть проверены. </w:t>
      </w:r>
    </w:p>
    <w:p w14:paraId="2FDE87A3" w14:textId="77777777" w:rsidR="00C20019" w:rsidRPr="00C20019" w:rsidRDefault="00C20019" w:rsidP="00C20019">
      <w:pPr>
        <w:pBdr>
          <w:top w:val="nil"/>
          <w:left w:val="nil"/>
          <w:bottom w:val="nil"/>
          <w:right w:val="nil"/>
          <w:between w:val="nil"/>
          <w:bar w:val="nil"/>
        </w:pBdr>
        <w:tabs>
          <w:tab w:val="left" w:pos="-709"/>
        </w:tabs>
        <w:ind w:left="-709"/>
        <w:jc w:val="both"/>
        <w:rPr>
          <w:rFonts w:ascii="Times New Roman" w:eastAsia="Calibri" w:hAnsi="Times New Roman" w:cs="Arial Unicode MS"/>
          <w:sz w:val="22"/>
          <w:szCs w:val="22"/>
          <w:u w:color="000000"/>
          <w:bdr w:val="nil"/>
          <w:lang w:val="ru-RU" w:eastAsia="ru-RU"/>
        </w:rPr>
      </w:pPr>
      <w:r w:rsidRPr="00C20019">
        <w:rPr>
          <w:rFonts w:ascii="Times New Roman" w:eastAsia="Calibri" w:hAnsi="Times New Roman" w:cs="Arial Unicode MS"/>
          <w:sz w:val="22"/>
          <w:szCs w:val="22"/>
          <w:u w:color="000000"/>
          <w:bdr w:val="nil"/>
          <w:lang w:val="ru-RU" w:eastAsia="ru-RU"/>
        </w:rPr>
        <w:t>4.2. Товар должен быть вымыт и полностью готов к эксплуатации, должен быть заправлен всеми технологическими жидкостями, необходимыми для эксплуатации на момент приема-передачи товара в соответствии с техническим регламентом завода-производителя.</w:t>
      </w:r>
    </w:p>
    <w:p w14:paraId="07063F7A" w14:textId="77777777" w:rsidR="00C20019" w:rsidRPr="00C20019" w:rsidRDefault="00C20019" w:rsidP="00C20019">
      <w:pPr>
        <w:pBdr>
          <w:top w:val="nil"/>
          <w:left w:val="nil"/>
          <w:bottom w:val="nil"/>
          <w:right w:val="nil"/>
          <w:between w:val="nil"/>
          <w:bar w:val="nil"/>
        </w:pBdr>
        <w:tabs>
          <w:tab w:val="left" w:pos="-709"/>
        </w:tabs>
        <w:ind w:left="-709"/>
        <w:jc w:val="both"/>
        <w:rPr>
          <w:rFonts w:ascii="Times New Roman" w:eastAsia="Calibri" w:hAnsi="Times New Roman" w:cs="Arial Unicode MS"/>
          <w:sz w:val="22"/>
          <w:szCs w:val="22"/>
          <w:u w:color="000000"/>
          <w:bdr w:val="nil"/>
          <w:lang w:val="ru-RU" w:eastAsia="ru-RU"/>
        </w:rPr>
      </w:pPr>
      <w:r w:rsidRPr="00C20019">
        <w:rPr>
          <w:rFonts w:ascii="Times New Roman" w:eastAsia="Calibri" w:hAnsi="Times New Roman" w:cs="Arial Unicode MS"/>
          <w:sz w:val="22"/>
          <w:szCs w:val="22"/>
          <w:u w:color="000000"/>
          <w:bdr w:val="nil"/>
          <w:lang w:val="ru-RU" w:eastAsia="ru-RU"/>
        </w:rPr>
        <w:t>4.3. Качество поставляемого товара, включая комплектующие изделия к нему, должны полностью соответствовать требованиям, установленным действующим законодательством к подобному товару. Товар (и его составные части) должен быть серийным. Товар не должен находиться: в залоге, под арестом или другим обременением, должен быть укомплектован запасными частями, инструментами и соответствующими принадлежностями согласно описи завода-изготовителя.</w:t>
      </w:r>
    </w:p>
    <w:p w14:paraId="15BDD4D5" w14:textId="77777777" w:rsidR="00C20019" w:rsidRPr="00C20019" w:rsidRDefault="00C20019" w:rsidP="00C20019">
      <w:pPr>
        <w:pBdr>
          <w:top w:val="nil"/>
          <w:left w:val="nil"/>
          <w:bottom w:val="nil"/>
          <w:right w:val="nil"/>
          <w:between w:val="nil"/>
          <w:bar w:val="nil"/>
        </w:pBdr>
        <w:tabs>
          <w:tab w:val="left" w:pos="-709"/>
        </w:tabs>
        <w:ind w:left="-709"/>
        <w:jc w:val="both"/>
        <w:rPr>
          <w:rFonts w:ascii="Times New Roman" w:eastAsia="Calibri" w:hAnsi="Times New Roman" w:cs="Arial Unicode MS"/>
          <w:sz w:val="22"/>
          <w:szCs w:val="22"/>
          <w:u w:color="000000"/>
          <w:bdr w:val="nil"/>
          <w:lang w:val="ru-RU" w:eastAsia="ru-RU"/>
        </w:rPr>
      </w:pPr>
      <w:r w:rsidRPr="00C20019">
        <w:rPr>
          <w:rFonts w:ascii="Times New Roman" w:eastAsia="Calibri" w:hAnsi="Times New Roman" w:cs="Arial Unicode MS"/>
          <w:sz w:val="22"/>
          <w:szCs w:val="22"/>
          <w:u w:color="000000"/>
          <w:bdr w:val="nil"/>
          <w:lang w:val="ru-RU" w:eastAsia="ru-RU"/>
        </w:rPr>
        <w:t>4.4. Поставляемый автомобиль должен быть изготовлен не ранее 2015 года.</w:t>
      </w:r>
    </w:p>
    <w:p w14:paraId="2E9ABAFC" w14:textId="77777777" w:rsidR="00C20019" w:rsidRPr="00C20019" w:rsidRDefault="00C20019" w:rsidP="00C20019">
      <w:pPr>
        <w:pBdr>
          <w:top w:val="nil"/>
          <w:left w:val="nil"/>
          <w:bottom w:val="nil"/>
          <w:right w:val="nil"/>
          <w:between w:val="nil"/>
          <w:bar w:val="nil"/>
        </w:pBdr>
        <w:tabs>
          <w:tab w:val="left" w:pos="-709"/>
        </w:tabs>
        <w:ind w:left="-709"/>
        <w:jc w:val="both"/>
        <w:rPr>
          <w:rFonts w:ascii="Times New Roman" w:eastAsia="Calibri" w:hAnsi="Times New Roman" w:cs="Arial Unicode MS"/>
          <w:b/>
          <w:bCs/>
          <w:sz w:val="22"/>
          <w:szCs w:val="22"/>
          <w:u w:color="000000"/>
          <w:bdr w:val="nil"/>
          <w:lang w:val="ru-RU" w:eastAsia="ru-RU"/>
        </w:rPr>
      </w:pPr>
      <w:r w:rsidRPr="00C20019">
        <w:rPr>
          <w:rFonts w:ascii="Times New Roman" w:eastAsia="Calibri" w:hAnsi="Times New Roman" w:cs="Arial Unicode MS"/>
          <w:b/>
          <w:bCs/>
          <w:sz w:val="22"/>
          <w:szCs w:val="22"/>
          <w:u w:color="000000"/>
          <w:bdr w:val="nil"/>
          <w:lang w:val="ru-RU" w:eastAsia="ru-RU"/>
        </w:rPr>
        <w:t>5. Требования по передаче заказчику технических и иных документов при поставке товара:</w:t>
      </w:r>
    </w:p>
    <w:p w14:paraId="01041397" w14:textId="77777777" w:rsidR="00C20019" w:rsidRPr="00C20019" w:rsidRDefault="00C20019" w:rsidP="00C20019">
      <w:pPr>
        <w:pBdr>
          <w:top w:val="nil"/>
          <w:left w:val="nil"/>
          <w:bottom w:val="nil"/>
          <w:right w:val="nil"/>
          <w:between w:val="nil"/>
          <w:bar w:val="nil"/>
        </w:pBdr>
        <w:tabs>
          <w:tab w:val="left" w:pos="-709"/>
        </w:tabs>
        <w:ind w:left="-709"/>
        <w:jc w:val="both"/>
        <w:rPr>
          <w:rFonts w:ascii="Times New Roman" w:eastAsia="Calibri" w:hAnsi="Times New Roman" w:cs="Arial Unicode MS"/>
          <w:sz w:val="22"/>
          <w:szCs w:val="22"/>
          <w:u w:color="000000"/>
          <w:bdr w:val="nil"/>
          <w:lang w:val="ru-RU" w:eastAsia="ru-RU"/>
        </w:rPr>
      </w:pPr>
      <w:r w:rsidRPr="00C20019">
        <w:rPr>
          <w:rFonts w:ascii="Times New Roman" w:eastAsia="Calibri" w:hAnsi="Times New Roman" w:cs="Arial Unicode MS"/>
          <w:sz w:val="22"/>
          <w:szCs w:val="22"/>
          <w:u w:color="000000"/>
          <w:bdr w:val="nil"/>
          <w:lang w:val="ru-RU" w:eastAsia="ru-RU"/>
        </w:rPr>
        <w:t>5.1. Товар должен сопровождаться соответствующими сертификатами соответствия, безопасности и качества производства, выданными в соответствии с законодательством Российской Федерации.</w:t>
      </w:r>
    </w:p>
    <w:p w14:paraId="14704A9F" w14:textId="77777777" w:rsidR="00C20019" w:rsidRPr="00C20019" w:rsidRDefault="00C20019" w:rsidP="00C20019">
      <w:pPr>
        <w:pBdr>
          <w:top w:val="nil"/>
          <w:left w:val="nil"/>
          <w:bottom w:val="nil"/>
          <w:right w:val="nil"/>
          <w:between w:val="nil"/>
          <w:bar w:val="nil"/>
        </w:pBdr>
        <w:tabs>
          <w:tab w:val="left" w:pos="-709"/>
        </w:tabs>
        <w:ind w:left="-709"/>
        <w:jc w:val="both"/>
        <w:rPr>
          <w:rFonts w:ascii="Times New Roman" w:eastAsia="Calibri" w:hAnsi="Times New Roman" w:cs="Arial Unicode MS"/>
          <w:sz w:val="22"/>
          <w:szCs w:val="22"/>
          <w:u w:color="000000"/>
          <w:bdr w:val="nil"/>
          <w:lang w:val="ru-RU" w:eastAsia="ru-RU"/>
        </w:rPr>
      </w:pPr>
      <w:r w:rsidRPr="00C20019">
        <w:rPr>
          <w:rFonts w:ascii="Times New Roman" w:eastAsia="Calibri" w:hAnsi="Times New Roman" w:cs="Arial Unicode MS"/>
          <w:sz w:val="22"/>
          <w:szCs w:val="22"/>
          <w:u w:color="000000"/>
          <w:bdr w:val="nil"/>
          <w:lang w:val="ru-RU" w:eastAsia="ru-RU"/>
        </w:rPr>
        <w:t>5.2. Поставщик на момент поставки товара должен предоставить полный пакет разрешительной документации для регистрации в органах ГИБДД, в т.ч.:</w:t>
      </w:r>
    </w:p>
    <w:p w14:paraId="32EB632C" w14:textId="77777777" w:rsidR="00C20019" w:rsidRPr="00C20019" w:rsidRDefault="00C20019" w:rsidP="00C20019">
      <w:pPr>
        <w:pBdr>
          <w:top w:val="nil"/>
          <w:left w:val="nil"/>
          <w:bottom w:val="nil"/>
          <w:right w:val="nil"/>
          <w:between w:val="nil"/>
          <w:bar w:val="nil"/>
        </w:pBdr>
        <w:tabs>
          <w:tab w:val="left" w:pos="-709"/>
        </w:tabs>
        <w:ind w:left="-709"/>
        <w:jc w:val="both"/>
        <w:rPr>
          <w:rFonts w:ascii="Times New Roman" w:eastAsia="Calibri" w:hAnsi="Times New Roman" w:cs="Arial Unicode MS"/>
          <w:sz w:val="22"/>
          <w:szCs w:val="22"/>
          <w:u w:color="000000"/>
          <w:bdr w:val="nil"/>
          <w:lang w:val="ru-RU" w:eastAsia="ru-RU"/>
        </w:rPr>
      </w:pPr>
      <w:r w:rsidRPr="00C20019">
        <w:rPr>
          <w:rFonts w:ascii="Times New Roman" w:eastAsia="Calibri" w:hAnsi="Times New Roman" w:cs="Arial Unicode MS"/>
          <w:sz w:val="22"/>
          <w:szCs w:val="22"/>
          <w:u w:color="000000"/>
          <w:bdr w:val="nil"/>
          <w:lang w:val="ru-RU" w:eastAsia="ru-RU"/>
        </w:rPr>
        <w:t>- паспорт технического средства (оригинал) (далее ПТС) - 1 экз.;</w:t>
      </w:r>
    </w:p>
    <w:p w14:paraId="0B4850D0" w14:textId="77777777" w:rsidR="00C20019" w:rsidRPr="00C20019" w:rsidRDefault="00C20019" w:rsidP="00C20019">
      <w:pPr>
        <w:pBdr>
          <w:top w:val="nil"/>
          <w:left w:val="nil"/>
          <w:bottom w:val="nil"/>
          <w:right w:val="nil"/>
          <w:between w:val="nil"/>
          <w:bar w:val="nil"/>
        </w:pBdr>
        <w:tabs>
          <w:tab w:val="left" w:pos="-709"/>
        </w:tabs>
        <w:ind w:left="-709"/>
        <w:jc w:val="both"/>
        <w:rPr>
          <w:rFonts w:ascii="Times New Roman" w:eastAsia="Calibri" w:hAnsi="Times New Roman" w:cs="Arial Unicode MS"/>
          <w:sz w:val="22"/>
          <w:szCs w:val="22"/>
          <w:u w:color="000000"/>
          <w:bdr w:val="nil"/>
          <w:lang w:val="ru-RU" w:eastAsia="ru-RU"/>
        </w:rPr>
      </w:pPr>
      <w:r w:rsidRPr="00C20019">
        <w:rPr>
          <w:rFonts w:ascii="Times New Roman" w:eastAsia="Calibri" w:hAnsi="Times New Roman" w:cs="Arial Unicode MS"/>
          <w:sz w:val="22"/>
          <w:szCs w:val="22"/>
          <w:u w:color="000000"/>
          <w:bdr w:val="nil"/>
          <w:lang w:val="ru-RU" w:eastAsia="ru-RU"/>
        </w:rPr>
        <w:t>- инструкцию по эксплуатации автомобиля на русском языке - 1 экз.;</w:t>
      </w:r>
    </w:p>
    <w:p w14:paraId="7050F1C5" w14:textId="77777777" w:rsidR="00C20019" w:rsidRPr="00C20019" w:rsidRDefault="00C20019" w:rsidP="00C20019">
      <w:pPr>
        <w:pBdr>
          <w:top w:val="nil"/>
          <w:left w:val="nil"/>
          <w:bottom w:val="nil"/>
          <w:right w:val="nil"/>
          <w:between w:val="nil"/>
          <w:bar w:val="nil"/>
        </w:pBdr>
        <w:tabs>
          <w:tab w:val="left" w:pos="-709"/>
        </w:tabs>
        <w:ind w:left="-709"/>
        <w:jc w:val="both"/>
        <w:rPr>
          <w:rFonts w:ascii="Times New Roman" w:eastAsia="Calibri" w:hAnsi="Times New Roman" w:cs="Arial Unicode MS"/>
          <w:sz w:val="22"/>
          <w:szCs w:val="22"/>
          <w:u w:color="000000"/>
          <w:bdr w:val="nil"/>
          <w:lang w:val="ru-RU" w:eastAsia="ru-RU"/>
        </w:rPr>
      </w:pPr>
      <w:r w:rsidRPr="00C20019">
        <w:rPr>
          <w:rFonts w:ascii="Times New Roman" w:eastAsia="Calibri" w:hAnsi="Times New Roman" w:cs="Arial Unicode MS"/>
          <w:sz w:val="22"/>
          <w:szCs w:val="22"/>
          <w:u w:color="000000"/>
          <w:bdr w:val="nil"/>
          <w:lang w:val="ru-RU" w:eastAsia="ru-RU"/>
        </w:rPr>
        <w:t>- сервисную книжку с гарантийным талоном, с отметкой о проведении предпродажной подготовки - 1 экз;</w:t>
      </w:r>
    </w:p>
    <w:p w14:paraId="6C580F95" w14:textId="77777777" w:rsidR="00C20019" w:rsidRPr="00C20019" w:rsidRDefault="00C20019" w:rsidP="00C20019">
      <w:pPr>
        <w:pBdr>
          <w:top w:val="nil"/>
          <w:left w:val="nil"/>
          <w:bottom w:val="nil"/>
          <w:right w:val="nil"/>
          <w:between w:val="nil"/>
          <w:bar w:val="nil"/>
        </w:pBdr>
        <w:tabs>
          <w:tab w:val="left" w:pos="-709"/>
        </w:tabs>
        <w:ind w:left="-709"/>
        <w:jc w:val="both"/>
        <w:rPr>
          <w:rFonts w:ascii="Times New Roman" w:eastAsia="Calibri" w:hAnsi="Times New Roman" w:cs="Arial Unicode MS"/>
          <w:sz w:val="22"/>
          <w:szCs w:val="22"/>
          <w:u w:color="000000"/>
          <w:bdr w:val="nil"/>
          <w:lang w:val="ru-RU" w:eastAsia="ru-RU"/>
        </w:rPr>
      </w:pPr>
      <w:r w:rsidRPr="00C20019">
        <w:rPr>
          <w:rFonts w:ascii="Times New Roman" w:eastAsia="Calibri" w:hAnsi="Times New Roman" w:cs="Arial Unicode MS"/>
          <w:sz w:val="22"/>
          <w:szCs w:val="22"/>
          <w:u w:color="000000"/>
          <w:bdr w:val="nil"/>
          <w:lang w:val="ru-RU" w:eastAsia="ru-RU"/>
        </w:rPr>
        <w:t>- ключи зажигания в количестве не менее 2 шт.;</w:t>
      </w:r>
    </w:p>
    <w:p w14:paraId="095AB6DA" w14:textId="77777777" w:rsidR="00C20019" w:rsidRPr="00C20019" w:rsidRDefault="00C20019" w:rsidP="00C20019">
      <w:pPr>
        <w:pBdr>
          <w:top w:val="nil"/>
          <w:left w:val="nil"/>
          <w:bottom w:val="nil"/>
          <w:right w:val="nil"/>
          <w:between w:val="nil"/>
          <w:bar w:val="nil"/>
        </w:pBdr>
        <w:tabs>
          <w:tab w:val="left" w:pos="-709"/>
        </w:tabs>
        <w:ind w:left="-709"/>
        <w:jc w:val="both"/>
        <w:rPr>
          <w:rFonts w:ascii="Times New Roman" w:eastAsia="Calibri" w:hAnsi="Times New Roman" w:cs="Arial Unicode MS"/>
          <w:sz w:val="22"/>
          <w:szCs w:val="22"/>
          <w:u w:color="000000"/>
          <w:bdr w:val="nil"/>
          <w:lang w:val="ru-RU" w:eastAsia="ru-RU"/>
        </w:rPr>
      </w:pPr>
      <w:r w:rsidRPr="00C20019">
        <w:rPr>
          <w:rFonts w:ascii="Times New Roman" w:eastAsia="Calibri" w:hAnsi="Times New Roman" w:cs="Arial Unicode MS"/>
          <w:sz w:val="22"/>
          <w:szCs w:val="22"/>
          <w:u w:color="000000"/>
          <w:bdr w:val="nil"/>
          <w:lang w:val="ru-RU" w:eastAsia="ru-RU"/>
        </w:rPr>
        <w:t>- акты приема передачи автомобиля - 2 экз.;</w:t>
      </w:r>
    </w:p>
    <w:p w14:paraId="78257613" w14:textId="77777777" w:rsidR="00C20019" w:rsidRPr="00C20019" w:rsidRDefault="00C20019" w:rsidP="00C20019">
      <w:pPr>
        <w:pBdr>
          <w:top w:val="nil"/>
          <w:left w:val="nil"/>
          <w:bottom w:val="nil"/>
          <w:right w:val="nil"/>
          <w:between w:val="nil"/>
          <w:bar w:val="nil"/>
        </w:pBdr>
        <w:tabs>
          <w:tab w:val="left" w:pos="-709"/>
        </w:tabs>
        <w:ind w:left="-709"/>
        <w:jc w:val="both"/>
        <w:rPr>
          <w:rFonts w:ascii="Times New Roman" w:eastAsia="Calibri" w:hAnsi="Times New Roman" w:cs="Arial Unicode MS"/>
          <w:sz w:val="22"/>
          <w:szCs w:val="22"/>
          <w:u w:color="000000"/>
          <w:bdr w:val="nil"/>
          <w:lang w:val="ru-RU" w:eastAsia="ru-RU"/>
        </w:rPr>
      </w:pPr>
      <w:r w:rsidRPr="00C20019">
        <w:rPr>
          <w:rFonts w:ascii="Times New Roman" w:eastAsia="Calibri" w:hAnsi="Times New Roman" w:cs="Arial Unicode MS"/>
          <w:sz w:val="22"/>
          <w:szCs w:val="22"/>
          <w:u w:color="000000"/>
          <w:bdr w:val="nil"/>
          <w:lang w:val="ru-RU" w:eastAsia="ru-RU"/>
        </w:rPr>
        <w:t>- руководство по эксплуатации на дополнительное оборудование;</w:t>
      </w:r>
    </w:p>
    <w:p w14:paraId="502FAF89" w14:textId="77777777" w:rsidR="00C20019" w:rsidRPr="00C20019" w:rsidRDefault="00C20019" w:rsidP="00C20019">
      <w:pPr>
        <w:pBdr>
          <w:top w:val="nil"/>
          <w:left w:val="nil"/>
          <w:bottom w:val="nil"/>
          <w:right w:val="nil"/>
          <w:between w:val="nil"/>
          <w:bar w:val="nil"/>
        </w:pBdr>
        <w:tabs>
          <w:tab w:val="left" w:pos="-709"/>
        </w:tabs>
        <w:ind w:left="-709"/>
        <w:jc w:val="both"/>
        <w:rPr>
          <w:rFonts w:ascii="Times New Roman" w:eastAsia="Calibri" w:hAnsi="Times New Roman" w:cs="Arial Unicode MS"/>
          <w:sz w:val="22"/>
          <w:szCs w:val="22"/>
          <w:u w:color="000000"/>
          <w:bdr w:val="nil"/>
          <w:lang w:val="ru-RU" w:eastAsia="ru-RU"/>
        </w:rPr>
      </w:pPr>
      <w:r w:rsidRPr="00C20019">
        <w:rPr>
          <w:rFonts w:ascii="Times New Roman" w:eastAsia="Calibri" w:hAnsi="Times New Roman" w:cs="Arial Unicode MS"/>
          <w:sz w:val="22"/>
          <w:szCs w:val="22"/>
          <w:u w:color="000000"/>
          <w:bdr w:val="nil"/>
          <w:lang w:val="ru-RU" w:eastAsia="ru-RU"/>
        </w:rPr>
        <w:lastRenderedPageBreak/>
        <w:t>5.3. Поставщик обязуется подробно проинструктировать представителя заказчика по вопросу эксплуатации и функционирования всех технических систем и иного оборудования, присутствующих и установленных в товаре на момент его передачи.</w:t>
      </w:r>
    </w:p>
    <w:p w14:paraId="1D2C45D5" w14:textId="506E05B1" w:rsidR="009D49F3" w:rsidRPr="009D49F3" w:rsidRDefault="009D49F3" w:rsidP="00C20019">
      <w:pPr>
        <w:pStyle w:val="a3"/>
        <w:widowControl w:val="0"/>
        <w:ind w:left="567"/>
        <w:rPr>
          <w:rFonts w:ascii="Times New Roman" w:eastAsia="Calibri" w:hAnsi="Times New Roman" w:cs="Times New Roman"/>
          <w:sz w:val="24"/>
          <w:szCs w:val="24"/>
          <w:lang w:val="ru-RU" w:eastAsia="ru-RU"/>
        </w:rPr>
      </w:pPr>
    </w:p>
    <w:sectPr w:rsidR="009D49F3" w:rsidRPr="009D49F3" w:rsidSect="007542FF">
      <w:pgSz w:w="11906" w:h="16838"/>
      <w:pgMar w:top="1440" w:right="706" w:bottom="1440" w:left="9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iberation Serif">
    <w:altName w:val="Cambria"/>
    <w:charset w:val="00"/>
    <w:family w:val="auto"/>
    <w:pitch w:val="default"/>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755190"/>
    <w:multiLevelType w:val="multilevel"/>
    <w:tmpl w:val="000E858A"/>
    <w:lvl w:ilvl="0">
      <w:start w:val="1"/>
      <w:numFmt w:val="decimal"/>
      <w:lvlText w:val="%1."/>
      <w:lvlJc w:val="left"/>
      <w:pPr>
        <w:ind w:left="928" w:hanging="360"/>
      </w:pPr>
      <w:rPr>
        <w:rFonts w:hint="default"/>
        <w:b/>
      </w:rPr>
    </w:lvl>
    <w:lvl w:ilvl="1">
      <w:start w:val="1"/>
      <w:numFmt w:val="decimal"/>
      <w:lvlText w:val="%1.%2."/>
      <w:lvlJc w:val="left"/>
      <w:pPr>
        <w:ind w:left="1142"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 w15:restartNumberingAfterBreak="0">
    <w:nsid w:val="13932992"/>
    <w:multiLevelType w:val="hybridMultilevel"/>
    <w:tmpl w:val="9858CF9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790"/>
        </w:tabs>
        <w:ind w:left="1790" w:hanging="360"/>
      </w:pPr>
    </w:lvl>
    <w:lvl w:ilvl="2" w:tplc="0419001B" w:tentative="1">
      <w:start w:val="1"/>
      <w:numFmt w:val="lowerRoman"/>
      <w:lvlText w:val="%3."/>
      <w:lvlJc w:val="right"/>
      <w:pPr>
        <w:tabs>
          <w:tab w:val="num" w:pos="2510"/>
        </w:tabs>
        <w:ind w:left="2510" w:hanging="180"/>
      </w:pPr>
    </w:lvl>
    <w:lvl w:ilvl="3" w:tplc="0419000F" w:tentative="1">
      <w:start w:val="1"/>
      <w:numFmt w:val="decimal"/>
      <w:lvlText w:val="%4."/>
      <w:lvlJc w:val="left"/>
      <w:pPr>
        <w:tabs>
          <w:tab w:val="num" w:pos="3230"/>
        </w:tabs>
        <w:ind w:left="3230" w:hanging="360"/>
      </w:pPr>
    </w:lvl>
    <w:lvl w:ilvl="4" w:tplc="04190019" w:tentative="1">
      <w:start w:val="1"/>
      <w:numFmt w:val="lowerLetter"/>
      <w:lvlText w:val="%5."/>
      <w:lvlJc w:val="left"/>
      <w:pPr>
        <w:tabs>
          <w:tab w:val="num" w:pos="3950"/>
        </w:tabs>
        <w:ind w:left="3950" w:hanging="360"/>
      </w:pPr>
    </w:lvl>
    <w:lvl w:ilvl="5" w:tplc="0419001B" w:tentative="1">
      <w:start w:val="1"/>
      <w:numFmt w:val="lowerRoman"/>
      <w:lvlText w:val="%6."/>
      <w:lvlJc w:val="right"/>
      <w:pPr>
        <w:tabs>
          <w:tab w:val="num" w:pos="4670"/>
        </w:tabs>
        <w:ind w:left="4670" w:hanging="180"/>
      </w:pPr>
    </w:lvl>
    <w:lvl w:ilvl="6" w:tplc="0419000F" w:tentative="1">
      <w:start w:val="1"/>
      <w:numFmt w:val="decimal"/>
      <w:lvlText w:val="%7."/>
      <w:lvlJc w:val="left"/>
      <w:pPr>
        <w:tabs>
          <w:tab w:val="num" w:pos="5390"/>
        </w:tabs>
        <w:ind w:left="5390" w:hanging="360"/>
      </w:pPr>
    </w:lvl>
    <w:lvl w:ilvl="7" w:tplc="04190019" w:tentative="1">
      <w:start w:val="1"/>
      <w:numFmt w:val="lowerLetter"/>
      <w:lvlText w:val="%8."/>
      <w:lvlJc w:val="left"/>
      <w:pPr>
        <w:tabs>
          <w:tab w:val="num" w:pos="6110"/>
        </w:tabs>
        <w:ind w:left="6110" w:hanging="360"/>
      </w:pPr>
    </w:lvl>
    <w:lvl w:ilvl="8" w:tplc="0419001B" w:tentative="1">
      <w:start w:val="1"/>
      <w:numFmt w:val="lowerRoman"/>
      <w:lvlText w:val="%9."/>
      <w:lvlJc w:val="right"/>
      <w:pPr>
        <w:tabs>
          <w:tab w:val="num" w:pos="6830"/>
        </w:tabs>
        <w:ind w:left="6830" w:hanging="180"/>
      </w:pPr>
    </w:lvl>
  </w:abstractNum>
  <w:abstractNum w:abstractNumId="2" w15:restartNumberingAfterBreak="0">
    <w:nsid w:val="4DEE57AA"/>
    <w:multiLevelType w:val="multilevel"/>
    <w:tmpl w:val="4DEE57AA"/>
    <w:lvl w:ilvl="0">
      <w:start w:val="1"/>
      <w:numFmt w:val="decimal"/>
      <w:lvlText w:val="%1."/>
      <w:lvlJc w:val="left"/>
      <w:pPr>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15:restartNumberingAfterBreak="0">
    <w:nsid w:val="6CB52295"/>
    <w:multiLevelType w:val="multilevel"/>
    <w:tmpl w:val="32F428E0"/>
    <w:lvl w:ilvl="0">
      <w:start w:val="1"/>
      <w:numFmt w:val="decimal"/>
      <w:lvlText w:val="%1."/>
      <w:lvlJc w:val="left"/>
      <w:pPr>
        <w:ind w:left="720" w:hanging="360"/>
      </w:pPr>
      <w:rPr>
        <w:rFonts w:hint="default"/>
        <w:b/>
        <w:bCs/>
        <w:color w:val="000000" w:themeColor="text1"/>
      </w:rPr>
    </w:lvl>
    <w:lvl w:ilvl="1">
      <w:start w:val="8"/>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6E587EE9"/>
    <w:multiLevelType w:val="multilevel"/>
    <w:tmpl w:val="2C96D004"/>
    <w:lvl w:ilvl="0">
      <w:start w:val="1"/>
      <w:numFmt w:val="decimal"/>
      <w:lvlText w:val="%1."/>
      <w:lvlJc w:val="left"/>
      <w:pPr>
        <w:ind w:left="435" w:hanging="435"/>
      </w:pPr>
      <w:rPr>
        <w:rFonts w:hint="default"/>
      </w:rPr>
    </w:lvl>
    <w:lvl w:ilvl="1">
      <w:start w:val="1"/>
      <w:numFmt w:val="decimal"/>
      <w:lvlText w:val="%1.%2."/>
      <w:lvlJc w:val="left"/>
      <w:pPr>
        <w:ind w:left="1036" w:hanging="435"/>
      </w:pPr>
      <w:rPr>
        <w:rFonts w:hint="default"/>
      </w:rPr>
    </w:lvl>
    <w:lvl w:ilvl="2">
      <w:start w:val="1"/>
      <w:numFmt w:val="decimal"/>
      <w:lvlText w:val="%1.%2.%3."/>
      <w:lvlJc w:val="left"/>
      <w:pPr>
        <w:ind w:left="1922" w:hanging="720"/>
      </w:pPr>
      <w:rPr>
        <w:rFonts w:hint="default"/>
      </w:rPr>
    </w:lvl>
    <w:lvl w:ilvl="3">
      <w:start w:val="1"/>
      <w:numFmt w:val="decimal"/>
      <w:lvlText w:val="%1.%2.%3.%4."/>
      <w:lvlJc w:val="left"/>
      <w:pPr>
        <w:ind w:left="2523" w:hanging="720"/>
      </w:pPr>
      <w:rPr>
        <w:rFonts w:hint="default"/>
      </w:rPr>
    </w:lvl>
    <w:lvl w:ilvl="4">
      <w:start w:val="1"/>
      <w:numFmt w:val="decimal"/>
      <w:lvlText w:val="%1.%2.%3.%4.%5."/>
      <w:lvlJc w:val="left"/>
      <w:pPr>
        <w:ind w:left="3484" w:hanging="1080"/>
      </w:pPr>
      <w:rPr>
        <w:rFonts w:hint="default"/>
      </w:rPr>
    </w:lvl>
    <w:lvl w:ilvl="5">
      <w:start w:val="1"/>
      <w:numFmt w:val="decimal"/>
      <w:lvlText w:val="%1.%2.%3.%4.%5.%6."/>
      <w:lvlJc w:val="left"/>
      <w:pPr>
        <w:ind w:left="4085" w:hanging="1080"/>
      </w:pPr>
      <w:rPr>
        <w:rFonts w:hint="default"/>
      </w:rPr>
    </w:lvl>
    <w:lvl w:ilvl="6">
      <w:start w:val="1"/>
      <w:numFmt w:val="decimal"/>
      <w:lvlText w:val="%1.%2.%3.%4.%5.%6.%7."/>
      <w:lvlJc w:val="left"/>
      <w:pPr>
        <w:ind w:left="5046" w:hanging="1440"/>
      </w:pPr>
      <w:rPr>
        <w:rFonts w:hint="default"/>
      </w:rPr>
    </w:lvl>
    <w:lvl w:ilvl="7">
      <w:start w:val="1"/>
      <w:numFmt w:val="decimal"/>
      <w:lvlText w:val="%1.%2.%3.%4.%5.%6.%7.%8."/>
      <w:lvlJc w:val="left"/>
      <w:pPr>
        <w:ind w:left="5647" w:hanging="1440"/>
      </w:pPr>
      <w:rPr>
        <w:rFonts w:hint="default"/>
      </w:rPr>
    </w:lvl>
    <w:lvl w:ilvl="8">
      <w:start w:val="1"/>
      <w:numFmt w:val="decimal"/>
      <w:lvlText w:val="%1.%2.%3.%4.%5.%6.%7.%8.%9."/>
      <w:lvlJc w:val="left"/>
      <w:pPr>
        <w:ind w:left="6608" w:hanging="1800"/>
      </w:pPr>
      <w:rPr>
        <w:rFonts w:hint="default"/>
      </w:rPr>
    </w:lvl>
  </w:abstractNum>
  <w:abstractNum w:abstractNumId="5" w15:restartNumberingAfterBreak="0">
    <w:nsid w:val="7C587E86"/>
    <w:multiLevelType w:val="hybridMultilevel"/>
    <w:tmpl w:val="9858CF9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790"/>
        </w:tabs>
        <w:ind w:left="1790" w:hanging="360"/>
      </w:pPr>
    </w:lvl>
    <w:lvl w:ilvl="2" w:tplc="0419001B" w:tentative="1">
      <w:start w:val="1"/>
      <w:numFmt w:val="lowerRoman"/>
      <w:lvlText w:val="%3."/>
      <w:lvlJc w:val="right"/>
      <w:pPr>
        <w:tabs>
          <w:tab w:val="num" w:pos="2510"/>
        </w:tabs>
        <w:ind w:left="2510" w:hanging="180"/>
      </w:pPr>
    </w:lvl>
    <w:lvl w:ilvl="3" w:tplc="0419000F" w:tentative="1">
      <w:start w:val="1"/>
      <w:numFmt w:val="decimal"/>
      <w:lvlText w:val="%4."/>
      <w:lvlJc w:val="left"/>
      <w:pPr>
        <w:tabs>
          <w:tab w:val="num" w:pos="3230"/>
        </w:tabs>
        <w:ind w:left="3230" w:hanging="360"/>
      </w:pPr>
    </w:lvl>
    <w:lvl w:ilvl="4" w:tplc="04190019" w:tentative="1">
      <w:start w:val="1"/>
      <w:numFmt w:val="lowerLetter"/>
      <w:lvlText w:val="%5."/>
      <w:lvlJc w:val="left"/>
      <w:pPr>
        <w:tabs>
          <w:tab w:val="num" w:pos="3950"/>
        </w:tabs>
        <w:ind w:left="3950" w:hanging="360"/>
      </w:pPr>
    </w:lvl>
    <w:lvl w:ilvl="5" w:tplc="0419001B" w:tentative="1">
      <w:start w:val="1"/>
      <w:numFmt w:val="lowerRoman"/>
      <w:lvlText w:val="%6."/>
      <w:lvlJc w:val="right"/>
      <w:pPr>
        <w:tabs>
          <w:tab w:val="num" w:pos="4670"/>
        </w:tabs>
        <w:ind w:left="4670" w:hanging="180"/>
      </w:pPr>
    </w:lvl>
    <w:lvl w:ilvl="6" w:tplc="0419000F" w:tentative="1">
      <w:start w:val="1"/>
      <w:numFmt w:val="decimal"/>
      <w:lvlText w:val="%7."/>
      <w:lvlJc w:val="left"/>
      <w:pPr>
        <w:tabs>
          <w:tab w:val="num" w:pos="5390"/>
        </w:tabs>
        <w:ind w:left="5390" w:hanging="360"/>
      </w:pPr>
    </w:lvl>
    <w:lvl w:ilvl="7" w:tplc="04190019" w:tentative="1">
      <w:start w:val="1"/>
      <w:numFmt w:val="lowerLetter"/>
      <w:lvlText w:val="%8."/>
      <w:lvlJc w:val="left"/>
      <w:pPr>
        <w:tabs>
          <w:tab w:val="num" w:pos="6110"/>
        </w:tabs>
        <w:ind w:left="6110" w:hanging="360"/>
      </w:pPr>
    </w:lvl>
    <w:lvl w:ilvl="8" w:tplc="0419001B" w:tentative="1">
      <w:start w:val="1"/>
      <w:numFmt w:val="lowerRoman"/>
      <w:lvlText w:val="%9."/>
      <w:lvlJc w:val="right"/>
      <w:pPr>
        <w:tabs>
          <w:tab w:val="num" w:pos="6830"/>
        </w:tabs>
        <w:ind w:left="683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SystemFonts/>
  <w:bordersDoNotSurroundHeader/>
  <w:bordersDoNotSurroundFooter/>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DD932F4"/>
    <w:rsid w:val="000221F0"/>
    <w:rsid w:val="0002327A"/>
    <w:rsid w:val="00034A9D"/>
    <w:rsid w:val="000354C4"/>
    <w:rsid w:val="00043F35"/>
    <w:rsid w:val="00053CB7"/>
    <w:rsid w:val="00072805"/>
    <w:rsid w:val="0007281A"/>
    <w:rsid w:val="000861AF"/>
    <w:rsid w:val="00086855"/>
    <w:rsid w:val="00096392"/>
    <w:rsid w:val="000B1917"/>
    <w:rsid w:val="000B3580"/>
    <w:rsid w:val="000F03F0"/>
    <w:rsid w:val="000F1559"/>
    <w:rsid w:val="000F2183"/>
    <w:rsid w:val="000F4DD8"/>
    <w:rsid w:val="00102492"/>
    <w:rsid w:val="001160B6"/>
    <w:rsid w:val="001249DB"/>
    <w:rsid w:val="00126ED8"/>
    <w:rsid w:val="00130198"/>
    <w:rsid w:val="001410F4"/>
    <w:rsid w:val="00164C7B"/>
    <w:rsid w:val="001669A0"/>
    <w:rsid w:val="00182206"/>
    <w:rsid w:val="0018544A"/>
    <w:rsid w:val="00192590"/>
    <w:rsid w:val="001A2610"/>
    <w:rsid w:val="001B3D39"/>
    <w:rsid w:val="001C7EB6"/>
    <w:rsid w:val="001D1009"/>
    <w:rsid w:val="001E3B95"/>
    <w:rsid w:val="00212576"/>
    <w:rsid w:val="00231687"/>
    <w:rsid w:val="00232CA4"/>
    <w:rsid w:val="002366F9"/>
    <w:rsid w:val="00250AE8"/>
    <w:rsid w:val="00257764"/>
    <w:rsid w:val="00275DCD"/>
    <w:rsid w:val="0029226B"/>
    <w:rsid w:val="002B1639"/>
    <w:rsid w:val="002B2CED"/>
    <w:rsid w:val="002C2C44"/>
    <w:rsid w:val="002E25E7"/>
    <w:rsid w:val="00300DF6"/>
    <w:rsid w:val="0030403F"/>
    <w:rsid w:val="00304DAC"/>
    <w:rsid w:val="00327B7C"/>
    <w:rsid w:val="0036170D"/>
    <w:rsid w:val="00380174"/>
    <w:rsid w:val="003B2E30"/>
    <w:rsid w:val="003B322B"/>
    <w:rsid w:val="003C3355"/>
    <w:rsid w:val="003D790D"/>
    <w:rsid w:val="003E74D1"/>
    <w:rsid w:val="003F6FB6"/>
    <w:rsid w:val="00406BFB"/>
    <w:rsid w:val="00420554"/>
    <w:rsid w:val="00441C57"/>
    <w:rsid w:val="004523A0"/>
    <w:rsid w:val="004723FA"/>
    <w:rsid w:val="00482A2C"/>
    <w:rsid w:val="00485AAF"/>
    <w:rsid w:val="00495240"/>
    <w:rsid w:val="004A47A8"/>
    <w:rsid w:val="004B2589"/>
    <w:rsid w:val="004D3564"/>
    <w:rsid w:val="004D3DEC"/>
    <w:rsid w:val="00512449"/>
    <w:rsid w:val="005146C2"/>
    <w:rsid w:val="0051635C"/>
    <w:rsid w:val="00523C34"/>
    <w:rsid w:val="00527FA8"/>
    <w:rsid w:val="005339FC"/>
    <w:rsid w:val="00555F94"/>
    <w:rsid w:val="005764E3"/>
    <w:rsid w:val="00576E9A"/>
    <w:rsid w:val="005960B3"/>
    <w:rsid w:val="005C6CB0"/>
    <w:rsid w:val="005E5244"/>
    <w:rsid w:val="005E7796"/>
    <w:rsid w:val="005F40F1"/>
    <w:rsid w:val="005F47AE"/>
    <w:rsid w:val="005F6885"/>
    <w:rsid w:val="00625875"/>
    <w:rsid w:val="00661772"/>
    <w:rsid w:val="00662E46"/>
    <w:rsid w:val="00677389"/>
    <w:rsid w:val="006851DF"/>
    <w:rsid w:val="006A6A10"/>
    <w:rsid w:val="006C0DE3"/>
    <w:rsid w:val="006C2D70"/>
    <w:rsid w:val="006D0E0A"/>
    <w:rsid w:val="006E26C7"/>
    <w:rsid w:val="006E294B"/>
    <w:rsid w:val="00701531"/>
    <w:rsid w:val="00703A83"/>
    <w:rsid w:val="007303C3"/>
    <w:rsid w:val="00732274"/>
    <w:rsid w:val="007542FF"/>
    <w:rsid w:val="00767B2F"/>
    <w:rsid w:val="00773BDF"/>
    <w:rsid w:val="00777202"/>
    <w:rsid w:val="00787634"/>
    <w:rsid w:val="0079019F"/>
    <w:rsid w:val="007A0A0C"/>
    <w:rsid w:val="007A6496"/>
    <w:rsid w:val="007B0FAB"/>
    <w:rsid w:val="007B68E8"/>
    <w:rsid w:val="007B6B27"/>
    <w:rsid w:val="007D040B"/>
    <w:rsid w:val="007D3A2A"/>
    <w:rsid w:val="007E2880"/>
    <w:rsid w:val="00817020"/>
    <w:rsid w:val="00821FA4"/>
    <w:rsid w:val="00832BFC"/>
    <w:rsid w:val="00832F7B"/>
    <w:rsid w:val="008352AD"/>
    <w:rsid w:val="008359BC"/>
    <w:rsid w:val="0084442B"/>
    <w:rsid w:val="00855088"/>
    <w:rsid w:val="00865DE9"/>
    <w:rsid w:val="00866E54"/>
    <w:rsid w:val="00876EBC"/>
    <w:rsid w:val="00887D4C"/>
    <w:rsid w:val="008938A2"/>
    <w:rsid w:val="008D0C69"/>
    <w:rsid w:val="008D2E08"/>
    <w:rsid w:val="008E58C8"/>
    <w:rsid w:val="008F05A7"/>
    <w:rsid w:val="00900B5D"/>
    <w:rsid w:val="00916228"/>
    <w:rsid w:val="00943952"/>
    <w:rsid w:val="009653E5"/>
    <w:rsid w:val="009762DF"/>
    <w:rsid w:val="009765EB"/>
    <w:rsid w:val="00976A98"/>
    <w:rsid w:val="00995986"/>
    <w:rsid w:val="0099702D"/>
    <w:rsid w:val="009C232B"/>
    <w:rsid w:val="009D28ED"/>
    <w:rsid w:val="009D49F3"/>
    <w:rsid w:val="009D5FAC"/>
    <w:rsid w:val="009D7C4D"/>
    <w:rsid w:val="009E3D8B"/>
    <w:rsid w:val="009F02AB"/>
    <w:rsid w:val="009F1434"/>
    <w:rsid w:val="00A03666"/>
    <w:rsid w:val="00A154F4"/>
    <w:rsid w:val="00A240E3"/>
    <w:rsid w:val="00A30D4C"/>
    <w:rsid w:val="00A42697"/>
    <w:rsid w:val="00A45D80"/>
    <w:rsid w:val="00A46D64"/>
    <w:rsid w:val="00A53B61"/>
    <w:rsid w:val="00A85D23"/>
    <w:rsid w:val="00A86CD7"/>
    <w:rsid w:val="00AA653F"/>
    <w:rsid w:val="00AA778E"/>
    <w:rsid w:val="00AB6D4C"/>
    <w:rsid w:val="00AD4FBD"/>
    <w:rsid w:val="00AD50D5"/>
    <w:rsid w:val="00B169B8"/>
    <w:rsid w:val="00B24701"/>
    <w:rsid w:val="00B33E74"/>
    <w:rsid w:val="00B43FA4"/>
    <w:rsid w:val="00B91E93"/>
    <w:rsid w:val="00BC0EB4"/>
    <w:rsid w:val="00BC2E84"/>
    <w:rsid w:val="00BD6478"/>
    <w:rsid w:val="00BE01CE"/>
    <w:rsid w:val="00C0573D"/>
    <w:rsid w:val="00C07123"/>
    <w:rsid w:val="00C20019"/>
    <w:rsid w:val="00C24B98"/>
    <w:rsid w:val="00C36905"/>
    <w:rsid w:val="00C36E22"/>
    <w:rsid w:val="00C47958"/>
    <w:rsid w:val="00C5083A"/>
    <w:rsid w:val="00C55DA6"/>
    <w:rsid w:val="00C6390A"/>
    <w:rsid w:val="00C65069"/>
    <w:rsid w:val="00C83DA1"/>
    <w:rsid w:val="00C84C55"/>
    <w:rsid w:val="00CA4E0A"/>
    <w:rsid w:val="00CD2343"/>
    <w:rsid w:val="00CD4E55"/>
    <w:rsid w:val="00CD663A"/>
    <w:rsid w:val="00CD7295"/>
    <w:rsid w:val="00CF7413"/>
    <w:rsid w:val="00D16907"/>
    <w:rsid w:val="00D25E5A"/>
    <w:rsid w:val="00D41573"/>
    <w:rsid w:val="00D46AC6"/>
    <w:rsid w:val="00D509D1"/>
    <w:rsid w:val="00D52AA9"/>
    <w:rsid w:val="00D64562"/>
    <w:rsid w:val="00D64D7B"/>
    <w:rsid w:val="00D82904"/>
    <w:rsid w:val="00DB4F84"/>
    <w:rsid w:val="00DB6697"/>
    <w:rsid w:val="00DD6645"/>
    <w:rsid w:val="00DE1023"/>
    <w:rsid w:val="00DE2102"/>
    <w:rsid w:val="00DE27E0"/>
    <w:rsid w:val="00DE6C80"/>
    <w:rsid w:val="00E25841"/>
    <w:rsid w:val="00E277E0"/>
    <w:rsid w:val="00E33B2F"/>
    <w:rsid w:val="00E375BF"/>
    <w:rsid w:val="00E417E0"/>
    <w:rsid w:val="00E60946"/>
    <w:rsid w:val="00E66864"/>
    <w:rsid w:val="00E67FB6"/>
    <w:rsid w:val="00E72590"/>
    <w:rsid w:val="00E83D53"/>
    <w:rsid w:val="00E856AD"/>
    <w:rsid w:val="00E87036"/>
    <w:rsid w:val="00E90B13"/>
    <w:rsid w:val="00EB70E6"/>
    <w:rsid w:val="00ED2FD6"/>
    <w:rsid w:val="00F0368F"/>
    <w:rsid w:val="00F1349C"/>
    <w:rsid w:val="00F5555D"/>
    <w:rsid w:val="00F61EDE"/>
    <w:rsid w:val="00F70572"/>
    <w:rsid w:val="00F77042"/>
    <w:rsid w:val="00F86AE3"/>
    <w:rsid w:val="00F94D7C"/>
    <w:rsid w:val="00FA62C5"/>
    <w:rsid w:val="00FB2D20"/>
    <w:rsid w:val="00FB636E"/>
    <w:rsid w:val="00FC158C"/>
    <w:rsid w:val="00FD6344"/>
    <w:rsid w:val="00FD7D5F"/>
    <w:rsid w:val="00FE04EB"/>
    <w:rsid w:val="00FE4FCE"/>
    <w:rsid w:val="00FE73A7"/>
    <w:rsid w:val="00FF18B8"/>
    <w:rsid w:val="0A837D49"/>
    <w:rsid w:val="23CA283A"/>
    <w:rsid w:val="505E0408"/>
    <w:rsid w:val="63102218"/>
    <w:rsid w:val="6BD149A6"/>
    <w:rsid w:val="6DD932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9F2681"/>
  <w15:docId w15:val="{429BEC73-2F24-4F0B-9B90-1E6512A94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Body Text 2"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086855"/>
    <w:pPr>
      <w:suppressAutoHyphens/>
      <w:autoSpaceDN w:val="0"/>
      <w:spacing w:after="160" w:line="259" w:lineRule="auto"/>
      <w:textAlignment w:val="baseline"/>
    </w:pPr>
    <w:rPr>
      <w:rFonts w:ascii="Calibri" w:eastAsia="SimSun" w:hAnsi="Calibri" w:cs="Tahoma"/>
      <w:kern w:val="3"/>
      <w:sz w:val="22"/>
      <w:szCs w:val="22"/>
      <w:lang w:eastAsia="en-US"/>
    </w:rPr>
  </w:style>
  <w:style w:type="paragraph" w:styleId="a3">
    <w:name w:val="List Paragraph"/>
    <w:basedOn w:val="a"/>
    <w:uiPriority w:val="34"/>
    <w:qFormat/>
    <w:rsid w:val="00086855"/>
    <w:pPr>
      <w:ind w:left="720"/>
      <w:contextualSpacing/>
    </w:pPr>
  </w:style>
  <w:style w:type="paragraph" w:styleId="2">
    <w:name w:val="Body Text 2"/>
    <w:basedOn w:val="a"/>
    <w:link w:val="20"/>
    <w:uiPriority w:val="99"/>
    <w:unhideWhenUsed/>
    <w:rsid w:val="00AA653F"/>
    <w:pPr>
      <w:spacing w:after="120" w:line="480" w:lineRule="auto"/>
    </w:pPr>
    <w:rPr>
      <w:sz w:val="22"/>
      <w:szCs w:val="22"/>
      <w:lang w:val="ru-RU" w:eastAsia="ru-RU"/>
    </w:rPr>
  </w:style>
  <w:style w:type="character" w:customStyle="1" w:styleId="20">
    <w:name w:val="Основной текст 2 Знак"/>
    <w:basedOn w:val="a0"/>
    <w:link w:val="2"/>
    <w:uiPriority w:val="99"/>
    <w:rsid w:val="00AA653F"/>
    <w:rPr>
      <w:sz w:val="22"/>
      <w:szCs w:val="22"/>
    </w:rPr>
  </w:style>
  <w:style w:type="paragraph" w:styleId="a4">
    <w:name w:val="Body Text"/>
    <w:basedOn w:val="a"/>
    <w:link w:val="a5"/>
    <w:rsid w:val="0002327A"/>
    <w:pPr>
      <w:spacing w:after="120"/>
    </w:pPr>
  </w:style>
  <w:style w:type="character" w:customStyle="1" w:styleId="a5">
    <w:name w:val="Основной текст Знак"/>
    <w:basedOn w:val="a0"/>
    <w:link w:val="a4"/>
    <w:rsid w:val="0002327A"/>
    <w:rPr>
      <w:lang w:val="en-US" w:eastAsia="zh-CN"/>
    </w:rPr>
  </w:style>
  <w:style w:type="table" w:styleId="a6">
    <w:name w:val="Table Grid"/>
    <w:basedOn w:val="a1"/>
    <w:uiPriority w:val="39"/>
    <w:rsid w:val="00F86AE3"/>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No Spacing"/>
    <w:link w:val="a8"/>
    <w:uiPriority w:val="1"/>
    <w:qFormat/>
    <w:rsid w:val="00855088"/>
    <w:rPr>
      <w:rFonts w:ascii="Times New Roman" w:eastAsia="Times New Roman" w:hAnsi="Times New Roman" w:cs="Times New Roman"/>
      <w:sz w:val="24"/>
      <w:szCs w:val="24"/>
    </w:rPr>
  </w:style>
  <w:style w:type="character" w:customStyle="1" w:styleId="a8">
    <w:name w:val="Без интервала Знак"/>
    <w:link w:val="a7"/>
    <w:uiPriority w:val="1"/>
    <w:locked/>
    <w:rsid w:val="00855088"/>
    <w:rPr>
      <w:rFonts w:ascii="Times New Roman" w:eastAsia="Times New Roman" w:hAnsi="Times New Roman" w:cs="Times New Roman"/>
      <w:sz w:val="24"/>
      <w:szCs w:val="24"/>
    </w:rPr>
  </w:style>
  <w:style w:type="paragraph" w:styleId="a9">
    <w:name w:val="Balloon Text"/>
    <w:basedOn w:val="a"/>
    <w:link w:val="aa"/>
    <w:rsid w:val="00FA62C5"/>
    <w:rPr>
      <w:rFonts w:ascii="Segoe UI" w:hAnsi="Segoe UI" w:cs="Segoe UI"/>
      <w:sz w:val="18"/>
      <w:szCs w:val="18"/>
    </w:rPr>
  </w:style>
  <w:style w:type="character" w:customStyle="1" w:styleId="aa">
    <w:name w:val="Текст выноски Знак"/>
    <w:basedOn w:val="a0"/>
    <w:link w:val="a9"/>
    <w:rsid w:val="00FA62C5"/>
    <w:rPr>
      <w:rFonts w:ascii="Segoe UI" w:hAnsi="Segoe UI" w:cs="Segoe UI"/>
      <w:sz w:val="18"/>
      <w:szCs w:val="18"/>
      <w:lang w:val="en-US" w:eastAsia="zh-CN"/>
    </w:rPr>
  </w:style>
  <w:style w:type="paragraph" w:customStyle="1" w:styleId="StGen0">
    <w:name w:val="StGen0"/>
    <w:basedOn w:val="a"/>
    <w:next w:val="ab"/>
    <w:uiPriority w:val="99"/>
    <w:rsid w:val="00C65069"/>
    <w:pPr>
      <w:spacing w:before="100" w:beforeAutospacing="1" w:after="100" w:afterAutospacing="1"/>
    </w:pPr>
    <w:rPr>
      <w:rFonts w:ascii="Times New Roman" w:eastAsia="Times New Roman" w:hAnsi="Times New Roman" w:cs="Times New Roman"/>
      <w:sz w:val="24"/>
      <w:szCs w:val="24"/>
      <w:lang w:val="ru-RU" w:eastAsia="ru-RU"/>
    </w:rPr>
  </w:style>
  <w:style w:type="paragraph" w:styleId="ab">
    <w:name w:val="Normal (Web)"/>
    <w:basedOn w:val="a"/>
    <w:rsid w:val="00C6506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8</Pages>
  <Words>3160</Words>
  <Characters>18012</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Admin41</dc:creator>
  <cp:lastModifiedBy>User119</cp:lastModifiedBy>
  <cp:revision>11</cp:revision>
  <dcterms:created xsi:type="dcterms:W3CDTF">2026-09-08T06:13:00Z</dcterms:created>
  <dcterms:modified xsi:type="dcterms:W3CDTF">2026-09-08T06:42:00Z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68A90C8BCEB243C298156236809C2D63</vt:lpwstr>
  </property>
</Properties>
</file>