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1B2B7" w14:textId="77777777" w:rsidR="000B1A5F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0B1A5F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30FCCB1A" w14:textId="24034710" w:rsidR="0046514A" w:rsidRPr="000B1A5F" w:rsidRDefault="0046514A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/>
          <w:bCs/>
          <w:lang w:eastAsia="ru-RU"/>
        </w:rPr>
        <w:t>на поставк</w:t>
      </w:r>
      <w:r w:rsidR="00682CF8">
        <w:rPr>
          <w:rFonts w:ascii="Times New Roman" w:eastAsia="Times New Roman" w:hAnsi="Times New Roman" w:cs="Times New Roman"/>
          <w:b/>
          <w:bCs/>
          <w:lang w:eastAsia="ru-RU"/>
        </w:rPr>
        <w:t>у топливной щепы</w:t>
      </w:r>
      <w:r w:rsidRPr="000B1A5F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нужд ИП Кузьминых А.А.</w:t>
      </w:r>
    </w:p>
    <w:p w14:paraId="5A2EC0A2" w14:textId="4ED2BF0C" w:rsidR="000B1A5F" w:rsidRDefault="000B1A5F" w:rsidP="000B1A5F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5F8096D" w14:textId="1290CAE2" w:rsidR="002921C9" w:rsidRDefault="002921C9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ОКПД 2: </w:t>
      </w:r>
      <w:r w:rsidR="00682CF8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16.10.23.112-</w:t>
      </w:r>
      <w:r w:rsidR="00D71DE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Щепа топливная</w:t>
      </w:r>
    </w:p>
    <w:p w14:paraId="4AA918EA" w14:textId="77777777" w:rsidR="007606AF" w:rsidRPr="002921C9" w:rsidRDefault="007606AF" w:rsidP="002921C9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</w:p>
    <w:p w14:paraId="6D087909" w14:textId="742036D9" w:rsidR="0046514A" w:rsidRPr="000B1A5F" w:rsidRDefault="0046514A" w:rsidP="000B1A5F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0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8"/>
        <w:gridCol w:w="2084"/>
        <w:gridCol w:w="5440"/>
        <w:gridCol w:w="937"/>
        <w:gridCol w:w="1079"/>
      </w:tblGrid>
      <w:tr w:rsidR="0046514A" w:rsidRPr="000B1A5F" w14:paraId="5BCF72C4" w14:textId="77777777" w:rsidTr="00DC1048">
        <w:tc>
          <w:tcPr>
            <w:tcW w:w="295" w:type="pct"/>
            <w:tcBorders>
              <w:bottom w:val="single" w:sz="4" w:space="0" w:color="auto"/>
            </w:tcBorders>
          </w:tcPr>
          <w:p w14:paraId="7918513E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34F1A4D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354DCCE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4BAC357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0BE49908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46514A" w:rsidRPr="000B1A5F" w14:paraId="54747ECF" w14:textId="77777777" w:rsidTr="00DC1048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F25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D33" w14:textId="2D97949D" w:rsidR="0046514A" w:rsidRPr="000B1A5F" w:rsidRDefault="00682CF8" w:rsidP="000B1A5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щепа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E916" w14:textId="77777777" w:rsidR="00682CF8" w:rsidRPr="00682CF8" w:rsidRDefault="00682CF8" w:rsidP="00682C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Соответствует требованиям ГОСТ </w:t>
            </w:r>
            <w:proofErr w:type="gramStart"/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55116-2012 </w:t>
            </w:r>
            <w:proofErr w:type="spellStart"/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Биотопливо</w:t>
            </w:r>
            <w:proofErr w:type="spellEnd"/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твердое. Технические характеристики и классы топлива. Часть 4. Щепа для непромышленного использования</w:t>
            </w:r>
          </w:p>
          <w:p w14:paraId="7D69A716" w14:textId="77777777" w:rsidR="00682CF8" w:rsidRPr="00682CF8" w:rsidRDefault="00682CF8" w:rsidP="00682CF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допускается содержание минеральных включений (камни, грунт и т.д.) и металла</w:t>
            </w:r>
          </w:p>
          <w:p w14:paraId="593BFCBD" w14:textId="77777777" w:rsidR="00682CF8" w:rsidRPr="00682CF8" w:rsidRDefault="00682CF8" w:rsidP="00682C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Отсутствие гнилостного поражения сырья</w:t>
            </w:r>
          </w:p>
          <w:p w14:paraId="6D5BC157" w14:textId="77777777" w:rsidR="00682CF8" w:rsidRPr="00682CF8" w:rsidRDefault="00682CF8" w:rsidP="00682C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Соотношение топливной щепы к опилкам, стружке и коре в КДО: не менее 90 % топливной щепы; не более 10 % опилка, стружки и коры</w:t>
            </w:r>
          </w:p>
          <w:p w14:paraId="741508E9" w14:textId="77777777" w:rsidR="00682CF8" w:rsidRPr="00682CF8" w:rsidRDefault="00682CF8" w:rsidP="00682CF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влаги, %</w:t>
            </w: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 более 25</w:t>
            </w:r>
          </w:p>
          <w:p w14:paraId="47395496" w14:textId="6603B878" w:rsidR="0046514A" w:rsidRPr="000B1A5F" w:rsidRDefault="00682CF8" w:rsidP="00682CF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Насыпная плотность, </w:t>
            </w:r>
            <w:proofErr w:type="gramStart"/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682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/м3: не менее 200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EAAF" w14:textId="77777777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6DE" w14:textId="790CEF2C" w:rsidR="0046514A" w:rsidRPr="000B1A5F" w:rsidRDefault="00682CF8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5500</w:t>
            </w:r>
          </w:p>
          <w:p w14:paraId="41617FE6" w14:textId="0B40F5CB" w:rsidR="0046514A" w:rsidRPr="000B1A5F" w:rsidRDefault="0046514A" w:rsidP="000B1A5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B1A5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</w:tbl>
    <w:p w14:paraId="1431A664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FC8FFFA" w14:textId="44BBF392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/>
          <w:lang w:eastAsia="ru-RU"/>
        </w:rPr>
        <w:t>2. Место поставки</w:t>
      </w:r>
      <w:r w:rsidR="000B1A5F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0B1A5F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bookmarkStart w:id="1" w:name="_Hlk113282268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 xml:space="preserve">Кировская область, </w:t>
      </w:r>
      <w:proofErr w:type="spellStart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>Арбажский</w:t>
      </w:r>
      <w:proofErr w:type="spellEnd"/>
      <w:r w:rsidR="00665964" w:rsidRPr="00665964">
        <w:rPr>
          <w:rFonts w:ascii="Times New Roman" w:eastAsia="Times New Roman" w:hAnsi="Times New Roman" w:cs="Times New Roman"/>
          <w:bCs/>
          <w:lang w:eastAsia="ru-RU"/>
        </w:rPr>
        <w:t xml:space="preserve"> район, поселок городского типа Арбаж,</w:t>
      </w:r>
      <w:r w:rsidR="00665964" w:rsidRPr="0066596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ул. Нагорная (на территорию котельной № 2). </w:t>
      </w:r>
    </w:p>
    <w:p w14:paraId="6D10F5C1" w14:textId="77777777" w:rsidR="0046514A" w:rsidRPr="000B1A5F" w:rsidRDefault="0046514A" w:rsidP="000B1A5F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1A5F">
        <w:rPr>
          <w:rFonts w:ascii="Times New Roman" w:eastAsia="Times New Roman" w:hAnsi="Times New Roman" w:cs="Times New Roman"/>
          <w:bCs/>
          <w:lang w:eastAsia="ru-RU"/>
        </w:rPr>
        <w:t xml:space="preserve"> Выгрузка осуществляется на территории котельной.</w:t>
      </w:r>
      <w:bookmarkEnd w:id="1"/>
    </w:p>
    <w:p w14:paraId="446E61C4" w14:textId="68318546" w:rsidR="000B1A5F" w:rsidRPr="000B1A5F" w:rsidRDefault="0046514A" w:rsidP="000B1A5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9753A">
        <w:rPr>
          <w:rFonts w:ascii="Times New Roman" w:eastAsia="Times New Roman" w:hAnsi="Times New Roman" w:cs="Times New Roman"/>
          <w:b/>
          <w:lang w:eastAsia="ru-RU"/>
        </w:rPr>
        <w:t>3. Срок поставки</w:t>
      </w:r>
      <w:r w:rsidR="000B1A5F" w:rsidRPr="00F9753A">
        <w:rPr>
          <w:rFonts w:ascii="Times New Roman" w:eastAsia="Times New Roman" w:hAnsi="Times New Roman" w:cs="Times New Roman"/>
          <w:b/>
          <w:lang w:eastAsia="ru-RU"/>
        </w:rPr>
        <w:t xml:space="preserve"> товара</w:t>
      </w:r>
      <w:r w:rsidRPr="00F9753A">
        <w:rPr>
          <w:rFonts w:ascii="Times New Roman" w:eastAsia="Times New Roman" w:hAnsi="Times New Roman" w:cs="Times New Roman"/>
          <w:b/>
          <w:lang w:eastAsia="ru-RU"/>
        </w:rPr>
        <w:t>:</w:t>
      </w:r>
      <w:r w:rsidRPr="00F9753A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_Hlk113282253"/>
      <w:r w:rsidRPr="00F9753A">
        <w:rPr>
          <w:rFonts w:ascii="Times New Roman" w:eastAsia="Times New Roman" w:hAnsi="Times New Roman" w:cs="Times New Roman"/>
          <w:bCs/>
          <w:lang w:eastAsia="ru-RU"/>
        </w:rPr>
        <w:t>с момента заключения договора по 31.12.2026 г</w:t>
      </w:r>
      <w:bookmarkEnd w:id="2"/>
      <w:r w:rsidR="000B1A5F" w:rsidRPr="00F9753A">
        <w:rPr>
          <w:rFonts w:ascii="Times New Roman" w:eastAsia="Times New Roman" w:hAnsi="Times New Roman" w:cs="Times New Roman"/>
          <w:bCs/>
          <w:lang w:eastAsia="ru-RU"/>
        </w:rPr>
        <w:t>ода,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партиями, по заявке Заказчика, в течение </w:t>
      </w:r>
      <w:r w:rsidR="00665964" w:rsidRPr="00F9753A">
        <w:rPr>
          <w:rFonts w:ascii="Times New Roman" w:eastAsia="Calibri" w:hAnsi="Times New Roman" w:cs="Times New Roman"/>
          <w:color w:val="000000"/>
        </w:rPr>
        <w:t>5</w:t>
      </w:r>
      <w:r w:rsidR="000B1A5F" w:rsidRPr="00F9753A">
        <w:rPr>
          <w:rFonts w:ascii="Times New Roman" w:eastAsia="Calibri" w:hAnsi="Times New Roman" w:cs="Times New Roman"/>
          <w:color w:val="000000"/>
        </w:rPr>
        <w:t xml:space="preserve"> (</w:t>
      </w:r>
      <w:r w:rsidR="00665964" w:rsidRPr="00F9753A">
        <w:rPr>
          <w:rFonts w:ascii="Times New Roman" w:eastAsia="Calibri" w:hAnsi="Times New Roman" w:cs="Times New Roman"/>
          <w:color w:val="000000"/>
        </w:rPr>
        <w:t>пят</w:t>
      </w:r>
      <w:r w:rsidR="002921C9" w:rsidRPr="00F9753A">
        <w:rPr>
          <w:rFonts w:ascii="Times New Roman" w:eastAsia="Calibri" w:hAnsi="Times New Roman" w:cs="Times New Roman"/>
          <w:color w:val="000000"/>
        </w:rPr>
        <w:t>и</w:t>
      </w:r>
      <w:r w:rsidR="000B1A5F" w:rsidRPr="00F9753A">
        <w:rPr>
          <w:rFonts w:ascii="Times New Roman" w:eastAsia="Calibri" w:hAnsi="Times New Roman" w:cs="Times New Roman"/>
          <w:color w:val="000000"/>
        </w:rPr>
        <w:t>) календарных дней с момента получения заявки.</w:t>
      </w:r>
      <w:r w:rsidR="000B1A5F" w:rsidRPr="000B1A5F">
        <w:rPr>
          <w:rFonts w:ascii="Times New Roman" w:eastAsia="Calibri" w:hAnsi="Times New Roman" w:cs="Times New Roman"/>
          <w:color w:val="000000"/>
        </w:rPr>
        <w:t xml:space="preserve"> </w:t>
      </w:r>
    </w:p>
    <w:p w14:paraId="59A981E1" w14:textId="356B3FB5" w:rsidR="000B1A5F" w:rsidRPr="000B1A5F" w:rsidRDefault="000B1A5F" w:rsidP="000B1A5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0B1A5F">
        <w:rPr>
          <w:rFonts w:ascii="Times New Roman" w:eastAsia="Calibri" w:hAnsi="Times New Roman" w:cs="Times New Roman"/>
          <w:b/>
          <w:color w:val="000000"/>
        </w:rPr>
        <w:t>Условия поставки товара:</w:t>
      </w:r>
      <w:r w:rsidRPr="000B1A5F">
        <w:rPr>
          <w:rFonts w:ascii="Times New Roman" w:eastAsia="Calibri" w:hAnsi="Times New Roman" w:cs="Times New Roman"/>
          <w:color w:val="000000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6983AE21" w14:textId="77777777" w:rsidR="000B1A5F" w:rsidRPr="000B1A5F" w:rsidRDefault="000B1A5F" w:rsidP="000B1A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0B1A5F">
        <w:rPr>
          <w:rFonts w:ascii="Times New Roman" w:hAnsi="Times New Roman" w:cs="Times New Roman"/>
          <w:b/>
          <w:bCs/>
          <w:lang w:eastAsia="ar-SA"/>
        </w:rPr>
        <w:t>Гарантия качества и безопасности.</w:t>
      </w:r>
    </w:p>
    <w:p w14:paraId="7BBC1681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79B84FF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 xml:space="preserve">4.2. </w:t>
      </w:r>
      <w:r w:rsidRPr="000B1A5F">
        <w:rPr>
          <w:rFonts w:ascii="Times New Roman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2EE1AA4D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224F1C86" w14:textId="77777777" w:rsidR="000B1A5F" w:rsidRPr="000B1A5F" w:rsidRDefault="000B1A5F" w:rsidP="000B1A5F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eastAsia="ar-SA"/>
        </w:rPr>
      </w:pPr>
      <w:r w:rsidRPr="000B1A5F">
        <w:rPr>
          <w:rFonts w:ascii="Times New Roman" w:hAnsi="Times New Roman" w:cs="Times New Roman"/>
          <w:shd w:val="clear" w:color="auto" w:fill="FFFFFF"/>
          <w:lang w:eastAsia="ar-SA"/>
        </w:rPr>
        <w:t>4.4.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5005FE4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0B1A5F">
        <w:rPr>
          <w:rFonts w:ascii="Times New Roman" w:hAnsi="Times New Roman" w:cs="Times New Roman"/>
          <w:b/>
        </w:rPr>
        <w:t>5. Требования к безопасности поставки Товара:</w:t>
      </w:r>
      <w:r w:rsidRPr="000B1A5F">
        <w:rPr>
          <w:rFonts w:ascii="Times New Roman" w:hAnsi="Times New Roman" w:cs="Times New Roman"/>
        </w:rPr>
        <w:t xml:space="preserve"> </w:t>
      </w:r>
    </w:p>
    <w:p w14:paraId="10F882BF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B1A5F">
        <w:rPr>
          <w:rFonts w:ascii="Times New Roman" w:hAnsi="Times New Roman" w:cs="Times New Roman"/>
        </w:rPr>
        <w:t xml:space="preserve">5.1. Качество поставки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0B1A5F">
        <w:rPr>
          <w:rFonts w:ascii="Times New Roman" w:hAnsi="Times New Roman" w:cs="Times New Roman"/>
          <w:bCs/>
        </w:rPr>
        <w:t>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</w:t>
      </w:r>
    </w:p>
    <w:p w14:paraId="28BC9F85" w14:textId="77777777" w:rsidR="000B1A5F" w:rsidRPr="000B1A5F" w:rsidRDefault="000B1A5F" w:rsidP="000B1A5F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B1A5F">
        <w:rPr>
          <w:rFonts w:ascii="Times New Roman" w:hAnsi="Times New Roman" w:cs="Times New Roman"/>
          <w:bCs/>
        </w:rPr>
        <w:t xml:space="preserve">5.2. </w:t>
      </w:r>
      <w:r w:rsidRPr="000B1A5F">
        <w:rPr>
          <w:rFonts w:ascii="Times New Roman" w:hAnsi="Times New Roman" w:cs="Times New Roman"/>
        </w:rPr>
        <w:t xml:space="preserve"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</w:t>
      </w:r>
      <w:r w:rsidRPr="000B1A5F">
        <w:rPr>
          <w:rFonts w:ascii="Times New Roman" w:hAnsi="Times New Roman" w:cs="Times New Roman"/>
        </w:rPr>
        <w:lastRenderedPageBreak/>
        <w:t>услуг.</w:t>
      </w:r>
    </w:p>
    <w:p w14:paraId="67408BC1" w14:textId="77777777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</w:rPr>
        <w:t xml:space="preserve">5.3. </w:t>
      </w:r>
      <w:r w:rsidRPr="000B1A5F">
        <w:rPr>
          <w:rFonts w:ascii="Times New Roman" w:hAnsi="Times New Roman" w:cs="Times New Roman"/>
          <w:color w:val="000000"/>
        </w:rPr>
        <w:t xml:space="preserve">Доставка </w:t>
      </w:r>
      <w:r w:rsidRPr="000B1A5F">
        <w:rPr>
          <w:rFonts w:ascii="Times New Roman" w:hAnsi="Times New Roman" w:cs="Times New Roman"/>
        </w:rPr>
        <w:t>материала</w:t>
      </w:r>
      <w:r w:rsidRPr="000B1A5F">
        <w:rPr>
          <w:rFonts w:ascii="Times New Roman" w:hAnsi="Times New Roman" w:cs="Times New Roman"/>
          <w:color w:val="000000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323E4E2B" w14:textId="5667884D" w:rsidR="000B1A5F" w:rsidRPr="000B1A5F" w:rsidRDefault="000B1A5F" w:rsidP="000B1A5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B1A5F">
        <w:rPr>
          <w:rFonts w:ascii="Times New Roman" w:hAnsi="Times New Roman" w:cs="Times New Roman"/>
          <w:color w:val="000000"/>
        </w:rPr>
        <w:t xml:space="preserve">5.4. Требование к транспортировке: </w:t>
      </w:r>
      <w:r>
        <w:rPr>
          <w:rFonts w:ascii="Times New Roman" w:hAnsi="Times New Roman" w:cs="Times New Roman"/>
          <w:color w:val="000000"/>
        </w:rPr>
        <w:t>товар</w:t>
      </w:r>
      <w:r w:rsidR="00F9753A">
        <w:rPr>
          <w:rFonts w:ascii="Times New Roman" w:hAnsi="Times New Roman" w:cs="Times New Roman"/>
          <w:color w:val="000000"/>
        </w:rPr>
        <w:t xml:space="preserve"> перевозят</w:t>
      </w:r>
      <w:r w:rsidRPr="000B1A5F">
        <w:rPr>
          <w:rFonts w:ascii="Times New Roman" w:hAnsi="Times New Roman" w:cs="Times New Roman"/>
          <w:color w:val="000000"/>
        </w:rPr>
        <w:t xml:space="preserve">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1B49A668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  <w:b/>
        </w:rPr>
        <w:t>6. Требования к гарантийным обязательствам:</w:t>
      </w:r>
    </w:p>
    <w:p w14:paraId="7381B500" w14:textId="78A49270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 xml:space="preserve">6.1. Гарантийный срок исчисляется со дня подписания Сторонами </w:t>
      </w:r>
      <w:r w:rsidRPr="000B1A5F">
        <w:rPr>
          <w:rFonts w:ascii="Times New Roman" w:hAnsi="Times New Roman" w:cs="Times New Roman"/>
          <w:shd w:val="clear" w:color="auto" w:fill="FFFFFF"/>
        </w:rPr>
        <w:t>товарно-транспортных накладных ТОРГ-12 или УПД</w:t>
      </w:r>
      <w:r w:rsidRPr="000B1A5F">
        <w:rPr>
          <w:rFonts w:ascii="Times New Roman" w:hAnsi="Times New Roman" w:cs="Times New Roman"/>
        </w:rPr>
        <w:t>. Гарантия должна распространяться на весь постав</w:t>
      </w:r>
      <w:r w:rsidR="00F9753A">
        <w:rPr>
          <w:rFonts w:ascii="Times New Roman" w:hAnsi="Times New Roman" w:cs="Times New Roman"/>
        </w:rPr>
        <w:t>ляемый Товар.</w:t>
      </w:r>
    </w:p>
    <w:p w14:paraId="5209BD4E" w14:textId="77777777" w:rsidR="000B1A5F" w:rsidRPr="000B1A5F" w:rsidRDefault="000B1A5F" w:rsidP="000B1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</w:rPr>
      </w:pPr>
      <w:r w:rsidRPr="000B1A5F">
        <w:rPr>
          <w:rFonts w:ascii="Times New Roman" w:hAnsi="Times New Roman" w:cs="Times New Roman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sectPr w:rsidR="000B1A5F" w:rsidRPr="000B1A5F" w:rsidSect="000B1A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14A"/>
    <w:rsid w:val="000B1A5F"/>
    <w:rsid w:val="000E284F"/>
    <w:rsid w:val="002623F6"/>
    <w:rsid w:val="002921C9"/>
    <w:rsid w:val="00395DDE"/>
    <w:rsid w:val="003E56F1"/>
    <w:rsid w:val="0046514A"/>
    <w:rsid w:val="00665964"/>
    <w:rsid w:val="00682CF8"/>
    <w:rsid w:val="006D0E33"/>
    <w:rsid w:val="007606AF"/>
    <w:rsid w:val="00BA52B9"/>
    <w:rsid w:val="00D0462A"/>
    <w:rsid w:val="00D63056"/>
    <w:rsid w:val="00D71DE2"/>
    <w:rsid w:val="00F9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9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2026-08-18T10:32:00Z</cp:lastPrinted>
  <dcterms:created xsi:type="dcterms:W3CDTF">2026-08-18T10:35:00Z</dcterms:created>
  <dcterms:modified xsi:type="dcterms:W3CDTF">2026-08-18T10:35:00Z</dcterms:modified>
</cp:coreProperties>
</file>