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D0609" w14:textId="77777777" w:rsidR="0099345C" w:rsidRPr="00D03921" w:rsidRDefault="0099345C">
      <w:pPr>
        <w:widowControl w:val="0"/>
        <w:spacing w:after="0" w:line="240" w:lineRule="auto"/>
        <w:jc w:val="both"/>
        <w:rPr>
          <w:rFonts w:ascii="Times New Roman" w:hAnsi="Times New Roman" w:cs="Times New Roman"/>
          <w:lang w:bidi="ru-RU"/>
        </w:rPr>
      </w:pPr>
    </w:p>
    <w:p w14:paraId="302D343A"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УТВЕРЖДАЮ</w:t>
      </w:r>
    </w:p>
    <w:p w14:paraId="51396E4F"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 xml:space="preserve">Директор </w:t>
      </w:r>
    </w:p>
    <w:p w14:paraId="2349B35A"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 xml:space="preserve">ГАУК "КУРГАНСКОЕ ОБЛАСТНОЕ </w:t>
      </w:r>
    </w:p>
    <w:p w14:paraId="5D7257B0"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МУЗЕЙНОЕ ОБЪЕДИНЕНИЕ"</w:t>
      </w:r>
    </w:p>
    <w:p w14:paraId="069AEC88"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_________________ /</w:t>
      </w:r>
      <w:r w:rsidRPr="00D03921">
        <w:rPr>
          <w:rFonts w:ascii="Times New Roman" w:hAnsi="Times New Roman" w:cs="Times New Roman"/>
        </w:rPr>
        <w:t xml:space="preserve">А.А. Насырова </w:t>
      </w:r>
    </w:p>
    <w:p w14:paraId="0070DEF9" w14:textId="3F061A7C"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w:t>
      </w:r>
      <w:r w:rsidR="00BD29DE">
        <w:rPr>
          <w:rFonts w:ascii="Times New Roman" w:hAnsi="Times New Roman" w:cs="Times New Roman"/>
          <w:lang w:bidi="ru-RU"/>
        </w:rPr>
        <w:t>09</w:t>
      </w:r>
      <w:r w:rsidRPr="00D03921">
        <w:rPr>
          <w:rFonts w:ascii="Times New Roman" w:hAnsi="Times New Roman" w:cs="Times New Roman"/>
          <w:lang w:bidi="ru-RU"/>
        </w:rPr>
        <w:t>»</w:t>
      </w:r>
      <w:r w:rsidR="00F30805" w:rsidRPr="00D03921">
        <w:rPr>
          <w:rFonts w:ascii="Times New Roman" w:hAnsi="Times New Roman" w:cs="Times New Roman"/>
          <w:lang w:bidi="ru-RU"/>
        </w:rPr>
        <w:t xml:space="preserve"> </w:t>
      </w:r>
      <w:r w:rsidR="00BD29DE">
        <w:rPr>
          <w:rFonts w:ascii="Times New Roman" w:hAnsi="Times New Roman" w:cs="Times New Roman"/>
          <w:lang w:bidi="ru-RU"/>
        </w:rPr>
        <w:t>сентября</w:t>
      </w:r>
      <w:r w:rsidR="00F30805" w:rsidRPr="00D03921">
        <w:rPr>
          <w:rFonts w:ascii="Times New Roman" w:hAnsi="Times New Roman" w:cs="Times New Roman"/>
          <w:lang w:bidi="ru-RU"/>
        </w:rPr>
        <w:t xml:space="preserve"> </w:t>
      </w:r>
      <w:r w:rsidRPr="00D03921">
        <w:rPr>
          <w:rFonts w:ascii="Times New Roman" w:hAnsi="Times New Roman" w:cs="Times New Roman"/>
          <w:lang w:bidi="ru-RU"/>
        </w:rPr>
        <w:t>202</w:t>
      </w:r>
      <w:r w:rsidR="00424D3D" w:rsidRPr="00D03921">
        <w:rPr>
          <w:rFonts w:ascii="Times New Roman" w:hAnsi="Times New Roman" w:cs="Times New Roman"/>
          <w:lang w:bidi="ru-RU"/>
        </w:rPr>
        <w:t>6</w:t>
      </w:r>
      <w:r w:rsidRPr="00D03921">
        <w:rPr>
          <w:rFonts w:ascii="Times New Roman" w:hAnsi="Times New Roman" w:cs="Times New Roman"/>
          <w:lang w:bidi="ru-RU"/>
        </w:rPr>
        <w:t xml:space="preserve"> г.</w:t>
      </w:r>
    </w:p>
    <w:p w14:paraId="0526A777" w14:textId="77777777" w:rsidR="0099345C" w:rsidRPr="00D03921" w:rsidRDefault="0099345C">
      <w:pPr>
        <w:widowControl w:val="0"/>
        <w:spacing w:after="0" w:line="240" w:lineRule="auto"/>
        <w:jc w:val="right"/>
        <w:rPr>
          <w:rFonts w:ascii="Times New Roman" w:hAnsi="Times New Roman" w:cs="Times New Roman"/>
          <w:lang w:bidi="ru-RU"/>
        </w:rPr>
      </w:pPr>
    </w:p>
    <w:p w14:paraId="36F32BC4" w14:textId="77777777" w:rsidR="0099345C" w:rsidRPr="00D03921" w:rsidRDefault="0099345C">
      <w:pPr>
        <w:widowControl w:val="0"/>
        <w:spacing w:after="0" w:line="240" w:lineRule="auto"/>
        <w:jc w:val="right"/>
        <w:rPr>
          <w:rFonts w:ascii="Times New Roman" w:hAnsi="Times New Roman" w:cs="Times New Roman"/>
          <w:lang w:bidi="ru-RU"/>
        </w:rPr>
      </w:pPr>
    </w:p>
    <w:p w14:paraId="29E2D1A2" w14:textId="6F104E28" w:rsidR="0099345C" w:rsidRPr="00D03921" w:rsidRDefault="000B0141">
      <w:pPr>
        <w:pStyle w:val="1"/>
        <w:keepNext w:val="0"/>
        <w:keepLines w:val="0"/>
        <w:widowControl w:val="0"/>
        <w:spacing w:before="0" w:line="240" w:lineRule="auto"/>
        <w:jc w:val="center"/>
        <w:rPr>
          <w:rFonts w:cs="Times New Roman"/>
        </w:rPr>
      </w:pPr>
      <w:r w:rsidRPr="00D03921">
        <w:rPr>
          <w:rFonts w:cs="Times New Roman"/>
          <w:caps/>
          <w:sz w:val="22"/>
          <w:szCs w:val="22"/>
        </w:rPr>
        <w:t>Проведение ценового запроса в электронном виде</w:t>
      </w:r>
      <w:r w:rsidR="00915226" w:rsidRPr="00D03921">
        <w:rPr>
          <w:rFonts w:cs="Times New Roman"/>
          <w:caps/>
          <w:sz w:val="22"/>
          <w:szCs w:val="22"/>
        </w:rPr>
        <w:t xml:space="preserve"> </w:t>
      </w:r>
    </w:p>
    <w:p w14:paraId="7D90FCC1" w14:textId="77777777" w:rsidR="0099345C" w:rsidRPr="00D03921" w:rsidRDefault="0099345C">
      <w:pPr>
        <w:pStyle w:val="1"/>
        <w:keepNext w:val="0"/>
        <w:keepLines w:val="0"/>
        <w:widowControl w:val="0"/>
        <w:spacing w:before="0" w:line="240" w:lineRule="auto"/>
        <w:jc w:val="center"/>
        <w:rPr>
          <w:rFonts w:cs="Times New Roman"/>
          <w:sz w:val="22"/>
          <w:szCs w:val="22"/>
        </w:rPr>
      </w:pPr>
    </w:p>
    <w:tbl>
      <w:tblPr>
        <w:tblW w:w="10035" w:type="dxa"/>
        <w:tblLayout w:type="fixed"/>
        <w:tblLook w:val="04A0" w:firstRow="1" w:lastRow="0" w:firstColumn="1" w:lastColumn="0" w:noHBand="0" w:noVBand="1"/>
      </w:tblPr>
      <w:tblGrid>
        <w:gridCol w:w="636"/>
        <w:gridCol w:w="3201"/>
        <w:gridCol w:w="6198"/>
      </w:tblGrid>
      <w:tr w:rsidR="00D03921" w:rsidRPr="00D03921" w14:paraId="4CE491C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E3D6E33"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1.</w:t>
            </w:r>
          </w:p>
        </w:tc>
        <w:tc>
          <w:tcPr>
            <w:tcW w:w="3201" w:type="dxa"/>
            <w:tcBorders>
              <w:top w:val="single" w:sz="4" w:space="0" w:color="000000"/>
              <w:left w:val="single" w:sz="4" w:space="0" w:color="000000"/>
              <w:bottom w:val="single" w:sz="4" w:space="0" w:color="000000"/>
              <w:right w:val="single" w:sz="4" w:space="0" w:color="000000"/>
            </w:tcBorders>
            <w:vAlign w:val="center"/>
          </w:tcPr>
          <w:p w14:paraId="55B97E8E" w14:textId="77777777" w:rsidR="0099345C" w:rsidRPr="00D03921" w:rsidRDefault="000B0141">
            <w:pPr>
              <w:pStyle w:val="afc"/>
              <w:widowControl w:val="0"/>
              <w:tabs>
                <w:tab w:val="clear" w:pos="567"/>
              </w:tabs>
              <w:spacing w:line="240" w:lineRule="auto"/>
              <w:ind w:left="0" w:firstLine="0"/>
              <w:rPr>
                <w:b/>
                <w:sz w:val="22"/>
                <w:szCs w:val="22"/>
              </w:rPr>
            </w:pPr>
            <w:r w:rsidRPr="00D03921">
              <w:rPr>
                <w:b/>
                <w:sz w:val="22"/>
                <w:szCs w:val="22"/>
              </w:rPr>
              <w:t>Способ закупки</w:t>
            </w:r>
          </w:p>
        </w:tc>
        <w:tc>
          <w:tcPr>
            <w:tcW w:w="6198" w:type="dxa"/>
            <w:tcBorders>
              <w:top w:val="single" w:sz="4" w:space="0" w:color="000000"/>
              <w:left w:val="single" w:sz="4" w:space="0" w:color="000000"/>
              <w:bottom w:val="single" w:sz="4" w:space="0" w:color="000000"/>
              <w:right w:val="single" w:sz="4" w:space="0" w:color="000000"/>
            </w:tcBorders>
            <w:vAlign w:val="center"/>
          </w:tcPr>
          <w:p w14:paraId="4838FA3B"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 xml:space="preserve">Неконкурентная закупка проведение ценового запроса в электронном виде на ЭЛЕКТРОННОЙ ТОРГОВОЙ ПЛОЩАДКЕ РЕГИОН (ЭТП Регион), адрес в информационно-телекоммуникационной сети «Интернет» </w:t>
            </w:r>
            <w:hyperlink r:id="rId9">
              <w:r w:rsidRPr="00D03921">
                <w:rPr>
                  <w:rFonts w:ascii="Times New Roman" w:hAnsi="Times New Roman" w:cs="Times New Roman"/>
                </w:rPr>
                <w:t>https://etp-region.ru</w:t>
              </w:r>
            </w:hyperlink>
            <w:r w:rsidRPr="00D03921">
              <w:rPr>
                <w:rFonts w:ascii="Times New Roman" w:hAnsi="Times New Roman" w:cs="Times New Roman"/>
              </w:rPr>
              <w:t>. Закупка товаров, работ, услуг путем проведения ценового запроса в электронном виде в соответствии с Приложением № 4 к Положению о закупке товаров, работ, услуг для ГАУК "КУРГАНСКОЕ ОБЛАСТНОЕ МУЗЕЙНОЕ ОБЪЕДИНЕНИЕ"</w:t>
            </w:r>
          </w:p>
        </w:tc>
      </w:tr>
      <w:tr w:rsidR="00D03921" w:rsidRPr="00D03921" w14:paraId="795ABA4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7BA8D02"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1.1.</w:t>
            </w:r>
          </w:p>
        </w:tc>
        <w:tc>
          <w:tcPr>
            <w:tcW w:w="3201" w:type="dxa"/>
            <w:tcBorders>
              <w:top w:val="single" w:sz="4" w:space="0" w:color="000000"/>
              <w:left w:val="single" w:sz="4" w:space="0" w:color="000000"/>
              <w:bottom w:val="single" w:sz="4" w:space="0" w:color="000000"/>
              <w:right w:val="single" w:sz="4" w:space="0" w:color="000000"/>
            </w:tcBorders>
            <w:vAlign w:val="center"/>
          </w:tcPr>
          <w:p w14:paraId="4AC08BA0"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Участники закупки субъекты малого и среднего предпринимательства</w:t>
            </w:r>
          </w:p>
        </w:tc>
        <w:tc>
          <w:tcPr>
            <w:tcW w:w="6198" w:type="dxa"/>
            <w:tcBorders>
              <w:top w:val="single" w:sz="4" w:space="0" w:color="000000"/>
              <w:left w:val="single" w:sz="4" w:space="0" w:color="000000"/>
              <w:bottom w:val="single" w:sz="4" w:space="0" w:color="000000"/>
              <w:right w:val="single" w:sz="4" w:space="0" w:color="000000"/>
            </w:tcBorders>
            <w:vAlign w:val="center"/>
          </w:tcPr>
          <w:p w14:paraId="57B94361" w14:textId="7DCF3A9A" w:rsidR="0099345C" w:rsidRPr="00D03921" w:rsidRDefault="00B839DD">
            <w:pPr>
              <w:widowControl w:val="0"/>
              <w:snapToGrid w:val="0"/>
              <w:spacing w:after="0" w:line="240" w:lineRule="auto"/>
              <w:jc w:val="both"/>
              <w:rPr>
                <w:rFonts w:ascii="Times New Roman" w:hAnsi="Times New Roman" w:cs="Times New Roman"/>
              </w:rPr>
            </w:pPr>
            <w:r>
              <w:rPr>
                <w:rFonts w:ascii="Times New Roman" w:hAnsi="Times New Roman" w:cs="Times New Roman"/>
              </w:rPr>
              <w:t>Не предусмотрено</w:t>
            </w:r>
          </w:p>
        </w:tc>
      </w:tr>
      <w:tr w:rsidR="00D03921" w:rsidRPr="00D03921" w14:paraId="41180284"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28AA028D"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2.</w:t>
            </w:r>
          </w:p>
        </w:tc>
        <w:tc>
          <w:tcPr>
            <w:tcW w:w="3201" w:type="dxa"/>
            <w:tcBorders>
              <w:top w:val="single" w:sz="4" w:space="0" w:color="000000"/>
              <w:left w:val="single" w:sz="4" w:space="0" w:color="000000"/>
              <w:bottom w:val="single" w:sz="4" w:space="0" w:color="000000"/>
              <w:right w:val="single" w:sz="4" w:space="0" w:color="000000"/>
            </w:tcBorders>
            <w:vAlign w:val="center"/>
          </w:tcPr>
          <w:p w14:paraId="1D30A854" w14:textId="77777777" w:rsidR="0099345C" w:rsidRPr="00D03921" w:rsidRDefault="000B0141">
            <w:pPr>
              <w:pStyle w:val="afc"/>
              <w:widowControl w:val="0"/>
              <w:tabs>
                <w:tab w:val="clear" w:pos="567"/>
              </w:tabs>
              <w:spacing w:line="240" w:lineRule="auto"/>
              <w:ind w:left="0" w:firstLine="0"/>
              <w:jc w:val="left"/>
              <w:rPr>
                <w:sz w:val="22"/>
                <w:szCs w:val="22"/>
              </w:rPr>
            </w:pPr>
            <w:r w:rsidRPr="00D03921">
              <w:rPr>
                <w:b/>
                <w:sz w:val="22"/>
                <w:szCs w:val="22"/>
              </w:rPr>
              <w:t>Наименование Заказчика,</w:t>
            </w:r>
          </w:p>
        </w:tc>
        <w:tc>
          <w:tcPr>
            <w:tcW w:w="6198" w:type="dxa"/>
            <w:tcBorders>
              <w:top w:val="single" w:sz="4" w:space="0" w:color="000000"/>
              <w:left w:val="single" w:sz="4" w:space="0" w:color="000000"/>
              <w:bottom w:val="single" w:sz="4" w:space="0" w:color="000000"/>
              <w:right w:val="single" w:sz="4" w:space="0" w:color="000000"/>
            </w:tcBorders>
            <w:vAlign w:val="center"/>
          </w:tcPr>
          <w:p w14:paraId="6EB64E78" w14:textId="77777777" w:rsidR="0099345C" w:rsidRPr="00D03921" w:rsidRDefault="000B0141">
            <w:pPr>
              <w:widowControl w:val="0"/>
              <w:snapToGrid w:val="0"/>
              <w:spacing w:after="0" w:line="240" w:lineRule="auto"/>
              <w:jc w:val="both"/>
              <w:rPr>
                <w:rFonts w:ascii="Times New Roman" w:hAnsi="Times New Roman" w:cs="Times New Roman"/>
                <w:lang w:eastAsia="en-US"/>
              </w:rPr>
            </w:pPr>
            <w:r w:rsidRPr="00D03921">
              <w:rPr>
                <w:rFonts w:ascii="Times New Roman" w:hAnsi="Times New Roman" w:cs="Times New Roman"/>
                <w:lang w:eastAsia="en-US"/>
              </w:rPr>
              <w:t>ГОСУДАРСТВЕННОЕ АВТОНОМНОЕ УЧРЕЖДЕНИЕ КУЛЬТУРЫ "КУРГАНСКОЕ ОБЛАСТНОЕ МУЗЕЙНОЕ ОБЪЕДИНЕНИЕ"</w:t>
            </w:r>
          </w:p>
          <w:p w14:paraId="62ED3506" w14:textId="77777777" w:rsidR="0099345C" w:rsidRPr="00D03921" w:rsidRDefault="000B0141">
            <w:pPr>
              <w:widowControl w:val="0"/>
              <w:snapToGrid w:val="0"/>
              <w:spacing w:after="0" w:line="240" w:lineRule="auto"/>
              <w:jc w:val="both"/>
              <w:rPr>
                <w:rFonts w:ascii="Times New Roman" w:hAnsi="Times New Roman" w:cs="Times New Roman"/>
                <w:lang w:eastAsia="en-US"/>
              </w:rPr>
            </w:pPr>
            <w:r w:rsidRPr="00D03921">
              <w:rPr>
                <w:rFonts w:ascii="Times New Roman" w:hAnsi="Times New Roman" w:cs="Times New Roman"/>
                <w:lang w:eastAsia="en-US"/>
              </w:rPr>
              <w:t>(ГАУК «Курганское областное музейное объединение»)</w:t>
            </w:r>
          </w:p>
        </w:tc>
      </w:tr>
      <w:tr w:rsidR="00D03921" w:rsidRPr="00D03921" w14:paraId="45F25047"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1256BE7"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2.1.</w:t>
            </w:r>
          </w:p>
        </w:tc>
        <w:tc>
          <w:tcPr>
            <w:tcW w:w="3201" w:type="dxa"/>
            <w:tcBorders>
              <w:top w:val="single" w:sz="4" w:space="0" w:color="000000"/>
              <w:left w:val="single" w:sz="4" w:space="0" w:color="000000"/>
              <w:bottom w:val="single" w:sz="4" w:space="0" w:color="000000"/>
              <w:right w:val="single" w:sz="4" w:space="0" w:color="000000"/>
            </w:tcBorders>
            <w:vAlign w:val="center"/>
          </w:tcPr>
          <w:p w14:paraId="23A9509D"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Место нахождения Заказчика и почтовый адрес</w:t>
            </w:r>
          </w:p>
        </w:tc>
        <w:tc>
          <w:tcPr>
            <w:tcW w:w="6198" w:type="dxa"/>
            <w:tcBorders>
              <w:top w:val="single" w:sz="4" w:space="0" w:color="000000"/>
              <w:left w:val="single" w:sz="4" w:space="0" w:color="000000"/>
              <w:bottom w:val="single" w:sz="4" w:space="0" w:color="000000"/>
              <w:right w:val="single" w:sz="4" w:space="0" w:color="000000"/>
            </w:tcBorders>
            <w:vAlign w:val="center"/>
          </w:tcPr>
          <w:p w14:paraId="31866CC1"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Место нахождения: 640018, Курганская область, г.</w:t>
            </w:r>
          </w:p>
          <w:p w14:paraId="0D06FA2A"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Курган, ул. М. Горького, д.127/4</w:t>
            </w:r>
          </w:p>
          <w:p w14:paraId="5FB7CCC3"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Почтовый адрес: 640018, Курганская область, г.</w:t>
            </w:r>
          </w:p>
          <w:p w14:paraId="293734D3"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Курган, ул. М. Горького, д.127/4</w:t>
            </w:r>
          </w:p>
        </w:tc>
      </w:tr>
      <w:tr w:rsidR="00D03921" w:rsidRPr="00D03921" w14:paraId="39BF378E"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BFE9486"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2.2.</w:t>
            </w:r>
          </w:p>
        </w:tc>
        <w:tc>
          <w:tcPr>
            <w:tcW w:w="3201" w:type="dxa"/>
            <w:tcBorders>
              <w:top w:val="single" w:sz="4" w:space="0" w:color="000000"/>
              <w:left w:val="single" w:sz="4" w:space="0" w:color="000000"/>
              <w:bottom w:val="single" w:sz="4" w:space="0" w:color="000000"/>
              <w:right w:val="single" w:sz="4" w:space="0" w:color="000000"/>
            </w:tcBorders>
            <w:vAlign w:val="center"/>
          </w:tcPr>
          <w:p w14:paraId="7094C59F"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Адрес электронной почты Заказчика и номер контактного телефона</w:t>
            </w:r>
          </w:p>
        </w:tc>
        <w:tc>
          <w:tcPr>
            <w:tcW w:w="6198" w:type="dxa"/>
            <w:tcBorders>
              <w:top w:val="single" w:sz="4" w:space="0" w:color="000000"/>
              <w:left w:val="single" w:sz="4" w:space="0" w:color="000000"/>
              <w:bottom w:val="single" w:sz="4" w:space="0" w:color="000000"/>
              <w:right w:val="single" w:sz="4" w:space="0" w:color="000000"/>
            </w:tcBorders>
            <w:vAlign w:val="center"/>
          </w:tcPr>
          <w:p w14:paraId="166E692A" w14:textId="77777777" w:rsidR="0099345C" w:rsidRPr="00D03921" w:rsidRDefault="00EF732C">
            <w:pPr>
              <w:widowControl w:val="0"/>
              <w:snapToGrid w:val="0"/>
              <w:spacing w:after="0" w:line="240" w:lineRule="auto"/>
              <w:jc w:val="both"/>
              <w:rPr>
                <w:rFonts w:ascii="Times New Roman" w:hAnsi="Times New Roman" w:cs="Times New Roman"/>
              </w:rPr>
            </w:pPr>
            <w:hyperlink r:id="rId10">
              <w:r w:rsidR="000B0141" w:rsidRPr="00D03921">
                <w:rPr>
                  <w:rFonts w:ascii="Times New Roman" w:hAnsi="Times New Roman" w:cs="Times New Roman"/>
                </w:rPr>
                <w:t>k</w:t>
              </w:r>
              <w:r w:rsidR="000B0141" w:rsidRPr="00D03921">
                <w:rPr>
                  <w:rFonts w:ascii="Times New Roman" w:hAnsi="Times New Roman" w:cs="Times New Roman"/>
                  <w:lang w:val="en-US"/>
                </w:rPr>
                <w:t>rmus</w:t>
              </w:r>
              <w:r w:rsidR="000B0141" w:rsidRPr="00D03921">
                <w:rPr>
                  <w:rFonts w:ascii="Times New Roman" w:hAnsi="Times New Roman" w:cs="Times New Roman"/>
                </w:rPr>
                <w:t>_</w:t>
              </w:r>
              <w:r w:rsidR="000B0141" w:rsidRPr="00D03921">
                <w:rPr>
                  <w:rFonts w:ascii="Times New Roman" w:hAnsi="Times New Roman" w:cs="Times New Roman"/>
                  <w:lang w:val="en-US"/>
                </w:rPr>
                <w:t>byx</w:t>
              </w:r>
              <w:r w:rsidR="000B0141" w:rsidRPr="00D03921">
                <w:rPr>
                  <w:rFonts w:ascii="Times New Roman" w:hAnsi="Times New Roman" w:cs="Times New Roman"/>
                </w:rPr>
                <w:t>@mail.ru</w:t>
              </w:r>
            </w:hyperlink>
          </w:p>
          <w:p w14:paraId="22BFF6D7" w14:textId="77777777" w:rsidR="0099345C"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Номер контактного телефона: 8 (3522) 46-58-66</w:t>
            </w:r>
          </w:p>
          <w:p w14:paraId="2C9EF190" w14:textId="733DDFB8" w:rsidR="007B3860" w:rsidRDefault="007B3860">
            <w:pPr>
              <w:widowControl w:val="0"/>
              <w:snapToGrid w:val="0"/>
              <w:spacing w:after="0" w:line="240" w:lineRule="auto"/>
              <w:jc w:val="both"/>
              <w:rPr>
                <w:rFonts w:ascii="Times New Roman" w:hAnsi="Times New Roman" w:cs="Times New Roman"/>
              </w:rPr>
            </w:pPr>
            <w:r>
              <w:rPr>
                <w:rFonts w:ascii="Times New Roman" w:hAnsi="Times New Roman" w:cs="Times New Roman"/>
              </w:rPr>
              <w:t>Контактное лицо Заказчика: Гостева Ксения Викторовна</w:t>
            </w:r>
          </w:p>
          <w:p w14:paraId="24C5223D" w14:textId="4460F382" w:rsidR="007B3860" w:rsidRPr="00D03921" w:rsidRDefault="007B3860">
            <w:pPr>
              <w:widowControl w:val="0"/>
              <w:snapToGrid w:val="0"/>
              <w:spacing w:after="0" w:line="240" w:lineRule="auto"/>
              <w:jc w:val="both"/>
              <w:rPr>
                <w:rFonts w:ascii="Times New Roman" w:hAnsi="Times New Roman" w:cs="Times New Roman"/>
              </w:rPr>
            </w:pPr>
            <w:r>
              <w:rPr>
                <w:rFonts w:ascii="Times New Roman" w:hAnsi="Times New Roman" w:cs="Times New Roman"/>
              </w:rPr>
              <w:t>Тел. 8 (3522) 46-56-78</w:t>
            </w:r>
          </w:p>
        </w:tc>
      </w:tr>
      <w:tr w:rsidR="00D03921" w:rsidRPr="00D03921" w14:paraId="0BE6DFE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7C321AB"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3.</w:t>
            </w:r>
          </w:p>
        </w:tc>
        <w:tc>
          <w:tcPr>
            <w:tcW w:w="3201" w:type="dxa"/>
            <w:tcBorders>
              <w:top w:val="single" w:sz="4" w:space="0" w:color="000000"/>
              <w:left w:val="single" w:sz="4" w:space="0" w:color="000000"/>
              <w:bottom w:val="single" w:sz="4" w:space="0" w:color="000000"/>
              <w:right w:val="single" w:sz="4" w:space="0" w:color="000000"/>
            </w:tcBorders>
            <w:vAlign w:val="center"/>
          </w:tcPr>
          <w:p w14:paraId="13EF8A38"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Предмет ценового запроса, количество поставляемого товара, выполняемых работ, оказываемых услуг</w:t>
            </w:r>
          </w:p>
        </w:tc>
        <w:tc>
          <w:tcPr>
            <w:tcW w:w="6198" w:type="dxa"/>
            <w:tcBorders>
              <w:top w:val="single" w:sz="4" w:space="0" w:color="000000"/>
              <w:left w:val="single" w:sz="4" w:space="0" w:color="000000"/>
              <w:bottom w:val="single" w:sz="4" w:space="0" w:color="000000"/>
              <w:right w:val="single" w:sz="4" w:space="0" w:color="000000"/>
            </w:tcBorders>
            <w:vAlign w:val="center"/>
          </w:tcPr>
          <w:p w14:paraId="67964BCD" w14:textId="6C5477E7" w:rsidR="0099345C" w:rsidRPr="00D03921" w:rsidRDefault="00F30805">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lang w:eastAsia="en-US"/>
              </w:rPr>
              <w:t>Предоставление комплекса услуг по подбору, демонтажу, перевозке, монтажу построек для создания Усадьбы Западной Сибири 19 века (территория этнографического комплекса «Казачье подворье»)</w:t>
            </w:r>
          </w:p>
        </w:tc>
      </w:tr>
      <w:tr w:rsidR="00D03921" w:rsidRPr="00D03921" w14:paraId="1E0772D3" w14:textId="77777777" w:rsidTr="00EF76DC">
        <w:tc>
          <w:tcPr>
            <w:tcW w:w="636" w:type="dxa"/>
            <w:tcBorders>
              <w:top w:val="single" w:sz="4" w:space="0" w:color="000000"/>
              <w:left w:val="single" w:sz="4" w:space="0" w:color="000000"/>
              <w:bottom w:val="single" w:sz="4" w:space="0" w:color="000000"/>
              <w:right w:val="single" w:sz="4" w:space="0" w:color="000000"/>
            </w:tcBorders>
            <w:vAlign w:val="center"/>
          </w:tcPr>
          <w:p w14:paraId="33294284"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4.</w:t>
            </w:r>
          </w:p>
        </w:tc>
        <w:tc>
          <w:tcPr>
            <w:tcW w:w="3201" w:type="dxa"/>
            <w:tcBorders>
              <w:top w:val="single" w:sz="4" w:space="0" w:color="000000"/>
              <w:left w:val="single" w:sz="4" w:space="0" w:color="000000"/>
              <w:bottom w:val="single" w:sz="4" w:space="0" w:color="000000"/>
              <w:right w:val="single" w:sz="4" w:space="0" w:color="000000"/>
            </w:tcBorders>
            <w:vAlign w:val="center"/>
          </w:tcPr>
          <w:p w14:paraId="50E99D5D"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Место поставки товара, выполнения работ, оказания услуг</w:t>
            </w:r>
          </w:p>
        </w:tc>
        <w:tc>
          <w:tcPr>
            <w:tcW w:w="6198" w:type="dxa"/>
            <w:tcBorders>
              <w:top w:val="single" w:sz="4" w:space="0" w:color="000000"/>
              <w:left w:val="single" w:sz="4" w:space="0" w:color="000000"/>
              <w:bottom w:val="single" w:sz="4" w:space="0" w:color="000000"/>
              <w:right w:val="single" w:sz="4" w:space="0" w:color="000000"/>
            </w:tcBorders>
          </w:tcPr>
          <w:p w14:paraId="14806DF8" w14:textId="7ABDC855" w:rsidR="0099345C" w:rsidRPr="00D03921" w:rsidRDefault="00EF76DC">
            <w:pPr>
              <w:pStyle w:val="docdata"/>
              <w:widowControl w:val="0"/>
              <w:spacing w:before="280" w:beforeAutospacing="0" w:after="0" w:line="240" w:lineRule="auto"/>
              <w:jc w:val="both"/>
              <w:rPr>
                <w:rFonts w:ascii="Times New Roman" w:hAnsi="Times New Roman" w:cs="Times New Roman"/>
                <w:sz w:val="22"/>
                <w:szCs w:val="22"/>
              </w:rPr>
            </w:pPr>
            <w:r w:rsidRPr="00EF76DC">
              <w:rPr>
                <w:rFonts w:ascii="Times New Roman" w:eastAsia="Times New Roman" w:hAnsi="Times New Roman" w:cs="Times New Roman"/>
                <w:bCs/>
                <w:sz w:val="22"/>
                <w:szCs w:val="22"/>
                <w:lang w:eastAsia="en-US"/>
              </w:rPr>
              <w:t>Перевоз жилого дома из с. Боровского, Белозерский округ, Курганская область в историко - природный парк «</w:t>
            </w:r>
            <w:proofErr w:type="spellStart"/>
            <w:r w:rsidRPr="00EF76DC">
              <w:rPr>
                <w:rFonts w:ascii="Times New Roman" w:eastAsia="Times New Roman" w:hAnsi="Times New Roman" w:cs="Times New Roman"/>
                <w:bCs/>
                <w:sz w:val="22"/>
                <w:szCs w:val="22"/>
                <w:lang w:eastAsia="en-US"/>
              </w:rPr>
              <w:t>Ачикуль</w:t>
            </w:r>
            <w:proofErr w:type="spellEnd"/>
            <w:r w:rsidRPr="00EF76DC">
              <w:rPr>
                <w:rFonts w:ascii="Times New Roman" w:eastAsia="Times New Roman" w:hAnsi="Times New Roman" w:cs="Times New Roman"/>
                <w:bCs/>
                <w:sz w:val="22"/>
                <w:szCs w:val="22"/>
                <w:lang w:eastAsia="en-US"/>
              </w:rPr>
              <w:t>» на земельный участок, расположенный по адресу: Курганская обл., Белозерский округ, с. Рычково, ул. Центральная, д. 2Т</w:t>
            </w:r>
          </w:p>
        </w:tc>
      </w:tr>
      <w:tr w:rsidR="00D03921" w:rsidRPr="00D03921" w14:paraId="2A9AE0D9"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ECCD72E"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5.</w:t>
            </w:r>
          </w:p>
        </w:tc>
        <w:tc>
          <w:tcPr>
            <w:tcW w:w="3201" w:type="dxa"/>
            <w:tcBorders>
              <w:top w:val="single" w:sz="4" w:space="0" w:color="000000"/>
              <w:left w:val="single" w:sz="4" w:space="0" w:color="000000"/>
              <w:bottom w:val="single" w:sz="4" w:space="0" w:color="000000"/>
              <w:right w:val="single" w:sz="4" w:space="0" w:color="000000"/>
            </w:tcBorders>
            <w:vAlign w:val="center"/>
          </w:tcPr>
          <w:p w14:paraId="3367C0F9"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Срок поставки товара, выполнения работ, оказания услуг</w:t>
            </w:r>
          </w:p>
        </w:tc>
        <w:tc>
          <w:tcPr>
            <w:tcW w:w="6198" w:type="dxa"/>
            <w:tcBorders>
              <w:top w:val="single" w:sz="4" w:space="0" w:color="000000"/>
              <w:left w:val="single" w:sz="4" w:space="0" w:color="000000"/>
              <w:bottom w:val="single" w:sz="4" w:space="0" w:color="000000"/>
              <w:right w:val="single" w:sz="4" w:space="0" w:color="000000"/>
            </w:tcBorders>
            <w:vAlign w:val="center"/>
          </w:tcPr>
          <w:p w14:paraId="24F6C972" w14:textId="3FF42B46" w:rsidR="0099345C" w:rsidRPr="00D03921" w:rsidRDefault="00D03921" w:rsidP="00D03921">
            <w:pPr>
              <w:pStyle w:val="aff0"/>
              <w:jc w:val="both"/>
              <w:rPr>
                <w:rFonts w:ascii="Times New Roman" w:hAnsi="Times New Roman" w:cs="Times New Roman"/>
              </w:rPr>
            </w:pPr>
            <w:r w:rsidRPr="00D03921">
              <w:rPr>
                <w:rFonts w:ascii="Times New Roman" w:eastAsia="Times New Roman" w:hAnsi="Times New Roman" w:cs="Times New Roman"/>
                <w:bCs/>
              </w:rPr>
              <w:t xml:space="preserve">Сроки выполнения </w:t>
            </w:r>
            <w:r w:rsidRPr="00D03921">
              <w:rPr>
                <w:rFonts w:ascii="Times New Roman" w:hAnsi="Times New Roman" w:cs="Times New Roman"/>
              </w:rPr>
              <w:t>комплекса услуг по подбору, демонтажу, перевозке, монтажу построек для создания Усадьбы Западной Сибири 19 века: с момента заключения договора до 15 ноября 2026 года включительно.</w:t>
            </w:r>
          </w:p>
        </w:tc>
      </w:tr>
      <w:tr w:rsidR="00D03921" w:rsidRPr="00D03921" w14:paraId="4D01FA32"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2B0B4C9"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6.</w:t>
            </w:r>
          </w:p>
        </w:tc>
        <w:tc>
          <w:tcPr>
            <w:tcW w:w="3201" w:type="dxa"/>
            <w:tcBorders>
              <w:top w:val="single" w:sz="4" w:space="0" w:color="000000"/>
              <w:left w:val="single" w:sz="4" w:space="0" w:color="000000"/>
              <w:bottom w:val="single" w:sz="4" w:space="0" w:color="000000"/>
              <w:right w:val="single" w:sz="4" w:space="0" w:color="000000"/>
            </w:tcBorders>
            <w:vAlign w:val="center"/>
          </w:tcPr>
          <w:p w14:paraId="20142F3B"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Начальная (максимальная) цена договора</w:t>
            </w:r>
          </w:p>
        </w:tc>
        <w:tc>
          <w:tcPr>
            <w:tcW w:w="6198" w:type="dxa"/>
            <w:tcBorders>
              <w:top w:val="single" w:sz="4" w:space="0" w:color="000000"/>
              <w:left w:val="single" w:sz="4" w:space="0" w:color="000000"/>
              <w:bottom w:val="single" w:sz="4" w:space="0" w:color="000000"/>
              <w:right w:val="single" w:sz="4" w:space="0" w:color="000000"/>
            </w:tcBorders>
            <w:vAlign w:val="center"/>
          </w:tcPr>
          <w:p w14:paraId="4164A45A" w14:textId="14DA0240" w:rsidR="0099345C" w:rsidRPr="00D03921" w:rsidRDefault="000B0141">
            <w:pPr>
              <w:widowControl w:val="0"/>
              <w:spacing w:after="0" w:line="240" w:lineRule="auto"/>
              <w:ind w:right="-36"/>
              <w:jc w:val="both"/>
              <w:rPr>
                <w:rFonts w:ascii="Times New Roman" w:eastAsia="Times New Roman" w:hAnsi="Times New Roman" w:cs="Times New Roman"/>
                <w:lang w:eastAsia="ar-SA"/>
              </w:rPr>
            </w:pPr>
            <w:r w:rsidRPr="00D03921">
              <w:rPr>
                <w:rFonts w:ascii="Times New Roman" w:eastAsia="Times New Roman" w:hAnsi="Times New Roman" w:cs="Times New Roman"/>
                <w:lang w:eastAsia="ar-SA"/>
              </w:rPr>
              <w:t>В связи в доведенными лимитами бюджетных обязательств на 202</w:t>
            </w:r>
            <w:r w:rsidR="00424D3D" w:rsidRPr="00D03921">
              <w:rPr>
                <w:rFonts w:ascii="Times New Roman" w:eastAsia="Times New Roman" w:hAnsi="Times New Roman" w:cs="Times New Roman"/>
                <w:lang w:eastAsia="ar-SA"/>
              </w:rPr>
              <w:t>6</w:t>
            </w:r>
            <w:r w:rsidRPr="00D03921">
              <w:rPr>
                <w:rFonts w:ascii="Times New Roman" w:eastAsia="Times New Roman" w:hAnsi="Times New Roman" w:cs="Times New Roman"/>
                <w:lang w:eastAsia="ar-SA"/>
              </w:rPr>
              <w:t xml:space="preserve"> год (</w:t>
            </w:r>
            <w:r w:rsidR="00D03921" w:rsidRPr="00D03921">
              <w:rPr>
                <w:rFonts w:ascii="Times New Roman" w:eastAsia="Times New Roman" w:hAnsi="Times New Roman" w:cs="Times New Roman"/>
                <w:lang w:eastAsia="ar-SA"/>
              </w:rPr>
              <w:t>1 990 000</w:t>
            </w:r>
            <w:r w:rsidRPr="00D03921">
              <w:rPr>
                <w:rFonts w:ascii="Times New Roman" w:eastAsia="Times New Roman" w:hAnsi="Times New Roman" w:cs="Times New Roman"/>
                <w:lang w:eastAsia="ar-SA"/>
              </w:rPr>
              <w:t>,00 рублей),</w:t>
            </w:r>
            <w:r w:rsidRPr="00D03921">
              <w:rPr>
                <w:rFonts w:ascii="Times New Roman" w:eastAsia="Times New Roman" w:hAnsi="Times New Roman" w:cs="Times New Roman"/>
                <w:b/>
                <w:bCs/>
                <w:lang w:eastAsia="ar-SA"/>
              </w:rPr>
              <w:t xml:space="preserve"> </w:t>
            </w:r>
            <w:r w:rsidRPr="00D03921">
              <w:rPr>
                <w:rFonts w:ascii="Times New Roman" w:eastAsia="Times New Roman" w:hAnsi="Times New Roman" w:cs="Times New Roman"/>
                <w:lang w:eastAsia="ar-SA"/>
              </w:rPr>
              <w:t xml:space="preserve">а также учитывая требования части 2 статьи 72, части 3 статьи 219 Бюджетного Кодекса Российской Федерации начальная (максимальная) цена договора устанавливается </w:t>
            </w:r>
            <w:r w:rsidRPr="00D03921">
              <w:rPr>
                <w:rFonts w:ascii="Times New Roman" w:eastAsia="Times New Roman" w:hAnsi="Times New Roman" w:cs="Times New Roman"/>
                <w:b/>
                <w:bCs/>
                <w:lang w:eastAsia="ar-SA"/>
              </w:rPr>
              <w:t xml:space="preserve">в размере </w:t>
            </w:r>
            <w:r w:rsidR="00D03921" w:rsidRPr="00D03921">
              <w:rPr>
                <w:rFonts w:ascii="Times New Roman" w:eastAsia="Times New Roman" w:hAnsi="Times New Roman" w:cs="Times New Roman"/>
                <w:b/>
                <w:bCs/>
                <w:lang w:eastAsia="ar-SA"/>
              </w:rPr>
              <w:t>1 990 000</w:t>
            </w:r>
            <w:r w:rsidRPr="00D03921">
              <w:rPr>
                <w:rFonts w:ascii="Times New Roman" w:eastAsia="Times New Roman" w:hAnsi="Times New Roman" w:cs="Times New Roman"/>
                <w:b/>
                <w:bCs/>
                <w:lang w:eastAsia="ar-SA"/>
              </w:rPr>
              <w:t>,00 рублей.</w:t>
            </w:r>
          </w:p>
        </w:tc>
      </w:tr>
      <w:tr w:rsidR="00D03921" w:rsidRPr="00D03921" w14:paraId="1B31BBAB"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FE82069"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6.1.</w:t>
            </w:r>
          </w:p>
        </w:tc>
        <w:tc>
          <w:tcPr>
            <w:tcW w:w="3201" w:type="dxa"/>
            <w:tcBorders>
              <w:top w:val="single" w:sz="4" w:space="0" w:color="000000"/>
              <w:left w:val="single" w:sz="4" w:space="0" w:color="000000"/>
              <w:bottom w:val="single" w:sz="4" w:space="0" w:color="000000"/>
              <w:right w:val="single" w:sz="4" w:space="0" w:color="000000"/>
            </w:tcBorders>
            <w:vAlign w:val="center"/>
          </w:tcPr>
          <w:p w14:paraId="67304A96"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Обоснование начальной (максимальной) цены договора либо цены единицы товара, работы, услуги</w:t>
            </w:r>
          </w:p>
        </w:tc>
        <w:tc>
          <w:tcPr>
            <w:tcW w:w="6198" w:type="dxa"/>
            <w:tcBorders>
              <w:top w:val="single" w:sz="4" w:space="0" w:color="000000"/>
              <w:left w:val="single" w:sz="4" w:space="0" w:color="000000"/>
              <w:bottom w:val="single" w:sz="4" w:space="0" w:color="000000"/>
              <w:right w:val="single" w:sz="4" w:space="0" w:color="000000"/>
            </w:tcBorders>
            <w:vAlign w:val="center"/>
          </w:tcPr>
          <w:p w14:paraId="42AA52A7" w14:textId="77777777" w:rsidR="0099345C" w:rsidRPr="00D03921" w:rsidRDefault="000B0141">
            <w:pPr>
              <w:widowControl w:val="0"/>
              <w:shd w:val="clear" w:color="auto" w:fill="FFFFFF"/>
              <w:tabs>
                <w:tab w:val="left" w:pos="10632"/>
              </w:tabs>
              <w:spacing w:after="0" w:line="240" w:lineRule="auto"/>
              <w:jc w:val="both"/>
              <w:rPr>
                <w:rFonts w:ascii="Times New Roman" w:hAnsi="Times New Roman" w:cs="Times New Roman"/>
              </w:rPr>
            </w:pPr>
            <w:r w:rsidRPr="00D03921">
              <w:rPr>
                <w:rFonts w:ascii="Times New Roman" w:hAnsi="Times New Roman" w:cs="Times New Roman"/>
              </w:rPr>
              <w:t>Расчет и обоснование НМЦД указано в отдельном файле</w:t>
            </w:r>
          </w:p>
        </w:tc>
      </w:tr>
      <w:tr w:rsidR="00D03921" w:rsidRPr="00D03921" w14:paraId="7E9B7854"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DF95148"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7.</w:t>
            </w:r>
          </w:p>
        </w:tc>
        <w:tc>
          <w:tcPr>
            <w:tcW w:w="3201" w:type="dxa"/>
            <w:tcBorders>
              <w:top w:val="single" w:sz="4" w:space="0" w:color="000000"/>
              <w:left w:val="single" w:sz="4" w:space="0" w:color="000000"/>
              <w:bottom w:val="single" w:sz="4" w:space="0" w:color="000000"/>
              <w:right w:val="single" w:sz="4" w:space="0" w:color="000000"/>
            </w:tcBorders>
            <w:vAlign w:val="center"/>
          </w:tcPr>
          <w:p w14:paraId="40B01FE8" w14:textId="77777777" w:rsidR="0099345C" w:rsidRPr="00D03921" w:rsidRDefault="000B0141">
            <w:pPr>
              <w:pStyle w:val="afc"/>
              <w:widowControl w:val="0"/>
              <w:tabs>
                <w:tab w:val="clear" w:pos="567"/>
              </w:tabs>
              <w:spacing w:line="240" w:lineRule="auto"/>
              <w:ind w:left="0" w:firstLine="0"/>
              <w:jc w:val="left"/>
              <w:rPr>
                <w:b/>
                <w:sz w:val="22"/>
                <w:szCs w:val="22"/>
                <w:shd w:val="clear" w:color="auto" w:fill="FFFFFF"/>
              </w:rPr>
            </w:pPr>
            <w:r w:rsidRPr="00D03921">
              <w:rPr>
                <w:b/>
                <w:sz w:val="22"/>
                <w:szCs w:val="22"/>
                <w:shd w:val="clear" w:color="auto" w:fill="FFFFFF"/>
              </w:rPr>
              <w:t>Срок, место и порядок предоставления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3FC4DE93" w14:textId="38EF81CA" w:rsidR="0099345C" w:rsidRPr="00D03921" w:rsidRDefault="000B0141" w:rsidP="00BD29DE">
            <w:pPr>
              <w:widowControl w:val="0"/>
              <w:spacing w:after="0" w:line="240" w:lineRule="auto"/>
              <w:jc w:val="both"/>
              <w:rPr>
                <w:rFonts w:ascii="Times New Roman" w:hAnsi="Times New Roman" w:cs="Times New Roman"/>
              </w:rPr>
            </w:pPr>
            <w:r w:rsidRPr="00D03921">
              <w:rPr>
                <w:rFonts w:ascii="Times New Roman" w:hAnsi="Times New Roman" w:cs="Times New Roman"/>
                <w:b/>
                <w:shd w:val="clear" w:color="auto" w:fill="FFFFFF"/>
              </w:rPr>
              <w:t xml:space="preserve">(ЭТП Регион), </w:t>
            </w:r>
            <w:r w:rsidRPr="00D03921">
              <w:rPr>
                <w:rFonts w:ascii="Times New Roman" w:hAnsi="Times New Roman" w:cs="Times New Roman"/>
                <w:shd w:val="clear" w:color="auto" w:fill="FFFFFF"/>
              </w:rPr>
              <w:t xml:space="preserve">в информационно-телекоммуникационной сети «Интернет» </w:t>
            </w:r>
            <w:hyperlink r:id="rId11">
              <w:r w:rsidRPr="00D03921">
                <w:rPr>
                  <w:rFonts w:ascii="Times New Roman" w:eastAsia="Lucida Sans Unicode" w:hAnsi="Times New Roman" w:cs="Times New Roman"/>
                  <w:b/>
                  <w:kern w:val="2"/>
                  <w:shd w:val="clear" w:color="auto" w:fill="FFFFFF"/>
                  <w:lang w:bidi="ru-RU"/>
                </w:rPr>
                <w:t>https://etp-region.ru</w:t>
              </w:r>
            </w:hyperlink>
            <w:r w:rsidRPr="00D03921">
              <w:rPr>
                <w:rFonts w:ascii="Times New Roman" w:eastAsia="Lucida Sans Unicode" w:hAnsi="Times New Roman" w:cs="Times New Roman"/>
                <w:b/>
                <w:kern w:val="2"/>
                <w:shd w:val="clear" w:color="auto" w:fill="FFFFFF"/>
                <w:lang w:bidi="ru-RU"/>
              </w:rPr>
              <w:t xml:space="preserve">, </w:t>
            </w:r>
            <w:r w:rsidRPr="00D03921">
              <w:rPr>
                <w:rFonts w:ascii="Times New Roman" w:eastAsia="Calibri" w:hAnsi="Times New Roman" w:cs="Times New Roman"/>
                <w:shd w:val="clear" w:color="auto" w:fill="FFFFFF"/>
              </w:rPr>
              <w:t xml:space="preserve">в период </w:t>
            </w:r>
            <w:r w:rsidRPr="00D03921">
              <w:rPr>
                <w:rFonts w:ascii="Times New Roman" w:eastAsia="Calibri" w:hAnsi="Times New Roman" w:cs="Times New Roman"/>
                <w:b/>
                <w:shd w:val="clear" w:color="auto" w:fill="FFFFFF"/>
              </w:rPr>
              <w:t xml:space="preserve">с </w:t>
            </w:r>
            <w:r w:rsidR="00BD29DE">
              <w:rPr>
                <w:rFonts w:ascii="Times New Roman" w:eastAsia="Calibri" w:hAnsi="Times New Roman" w:cs="Times New Roman"/>
                <w:b/>
                <w:shd w:val="clear" w:color="auto" w:fill="FFFFFF"/>
              </w:rPr>
              <w:t>09</w:t>
            </w:r>
            <w:r w:rsidRPr="00D03921">
              <w:rPr>
                <w:rFonts w:ascii="Times New Roman" w:eastAsia="Calibri" w:hAnsi="Times New Roman" w:cs="Times New Roman"/>
                <w:b/>
                <w:shd w:val="clear" w:color="auto" w:fill="FFFFFF"/>
              </w:rPr>
              <w:t>.0</w:t>
            </w:r>
            <w:r w:rsidR="00BD29DE">
              <w:rPr>
                <w:rFonts w:ascii="Times New Roman" w:eastAsia="Calibri" w:hAnsi="Times New Roman" w:cs="Times New Roman"/>
                <w:b/>
                <w:shd w:val="clear" w:color="auto" w:fill="FFFFFF"/>
              </w:rPr>
              <w:t>9</w:t>
            </w:r>
            <w:r w:rsidRPr="00D03921">
              <w:rPr>
                <w:rFonts w:ascii="Times New Roman" w:eastAsia="Calibri" w:hAnsi="Times New Roman" w:cs="Times New Roman"/>
                <w:b/>
                <w:shd w:val="clear" w:color="auto" w:fill="FFFFFF"/>
              </w:rPr>
              <w:t>.202</w:t>
            </w:r>
            <w:r w:rsidR="00424D3D" w:rsidRPr="00D03921">
              <w:rPr>
                <w:rFonts w:ascii="Times New Roman" w:eastAsia="Calibri" w:hAnsi="Times New Roman" w:cs="Times New Roman"/>
                <w:b/>
                <w:shd w:val="clear" w:color="auto" w:fill="FFFFFF"/>
              </w:rPr>
              <w:t>6</w:t>
            </w:r>
            <w:r w:rsidRPr="00D03921">
              <w:rPr>
                <w:rFonts w:ascii="Times New Roman" w:eastAsia="Calibri" w:hAnsi="Times New Roman" w:cs="Times New Roman"/>
                <w:b/>
                <w:shd w:val="clear" w:color="auto" w:fill="FFFFFF"/>
              </w:rPr>
              <w:t xml:space="preserve"> г. по </w:t>
            </w:r>
            <w:r w:rsidR="00BD29DE">
              <w:rPr>
                <w:rFonts w:ascii="Times New Roman" w:eastAsia="Calibri" w:hAnsi="Times New Roman" w:cs="Times New Roman"/>
                <w:b/>
                <w:shd w:val="clear" w:color="auto" w:fill="FFFFFF"/>
              </w:rPr>
              <w:t>14</w:t>
            </w:r>
            <w:r w:rsidRPr="00D03921">
              <w:rPr>
                <w:rFonts w:ascii="Times New Roman" w:eastAsia="Calibri" w:hAnsi="Times New Roman" w:cs="Times New Roman"/>
                <w:b/>
                <w:shd w:val="clear" w:color="auto" w:fill="FFFFFF"/>
              </w:rPr>
              <w:t>.0</w:t>
            </w:r>
            <w:r w:rsidR="00BD29DE">
              <w:rPr>
                <w:rFonts w:ascii="Times New Roman" w:eastAsia="Calibri" w:hAnsi="Times New Roman" w:cs="Times New Roman"/>
                <w:b/>
                <w:shd w:val="clear" w:color="auto" w:fill="FFFFFF"/>
              </w:rPr>
              <w:t>9</w:t>
            </w:r>
            <w:r w:rsidRPr="00D03921">
              <w:rPr>
                <w:rFonts w:ascii="Times New Roman" w:eastAsia="Calibri" w:hAnsi="Times New Roman" w:cs="Times New Roman"/>
                <w:b/>
                <w:shd w:val="clear" w:color="auto" w:fill="FFFFFF"/>
              </w:rPr>
              <w:t>.202</w:t>
            </w:r>
            <w:r w:rsidR="00424D3D" w:rsidRPr="00D03921">
              <w:rPr>
                <w:rFonts w:ascii="Times New Roman" w:eastAsia="Calibri" w:hAnsi="Times New Roman" w:cs="Times New Roman"/>
                <w:b/>
                <w:shd w:val="clear" w:color="auto" w:fill="FFFFFF"/>
              </w:rPr>
              <w:t>6</w:t>
            </w:r>
            <w:r w:rsidRPr="00D03921">
              <w:rPr>
                <w:rFonts w:ascii="Times New Roman" w:eastAsia="Calibri" w:hAnsi="Times New Roman" w:cs="Times New Roman"/>
                <w:b/>
                <w:shd w:val="clear" w:color="auto" w:fill="FFFFFF"/>
              </w:rPr>
              <w:t xml:space="preserve"> г. </w:t>
            </w:r>
            <w:r w:rsidR="0033405E" w:rsidRPr="00D03921">
              <w:rPr>
                <w:rFonts w:ascii="Times New Roman" w:eastAsia="Calibri" w:hAnsi="Times New Roman" w:cs="Times New Roman"/>
                <w:b/>
                <w:shd w:val="clear" w:color="auto" w:fill="FFFFFF"/>
              </w:rPr>
              <w:t>1</w:t>
            </w:r>
            <w:r w:rsidR="00D03921" w:rsidRPr="00D03921">
              <w:rPr>
                <w:rFonts w:ascii="Times New Roman" w:eastAsia="Calibri" w:hAnsi="Times New Roman" w:cs="Times New Roman"/>
                <w:b/>
                <w:shd w:val="clear" w:color="auto" w:fill="FFFFFF"/>
              </w:rPr>
              <w:t>0</w:t>
            </w:r>
            <w:r w:rsidRPr="00D03921">
              <w:rPr>
                <w:rFonts w:ascii="Times New Roman" w:eastAsia="Calibri" w:hAnsi="Times New Roman" w:cs="Times New Roman"/>
                <w:b/>
                <w:shd w:val="clear" w:color="auto" w:fill="FFFFFF"/>
              </w:rPr>
              <w:t>.00 (местное время Заказчика)</w:t>
            </w:r>
          </w:p>
        </w:tc>
      </w:tr>
      <w:tr w:rsidR="00D03921" w:rsidRPr="00D03921" w14:paraId="2EB6A9E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2D6420EF"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8.</w:t>
            </w:r>
          </w:p>
        </w:tc>
        <w:tc>
          <w:tcPr>
            <w:tcW w:w="3201" w:type="dxa"/>
            <w:tcBorders>
              <w:top w:val="single" w:sz="4" w:space="0" w:color="000000"/>
              <w:left w:val="single" w:sz="4" w:space="0" w:color="000000"/>
              <w:bottom w:val="single" w:sz="4" w:space="0" w:color="000000"/>
              <w:right w:val="single" w:sz="4" w:space="0" w:color="000000"/>
            </w:tcBorders>
            <w:vAlign w:val="center"/>
          </w:tcPr>
          <w:p w14:paraId="75503262" w14:textId="77777777" w:rsidR="0099345C" w:rsidRPr="00D03921" w:rsidRDefault="000B0141">
            <w:pPr>
              <w:pStyle w:val="afc"/>
              <w:widowControl w:val="0"/>
              <w:tabs>
                <w:tab w:val="clear" w:pos="567"/>
              </w:tabs>
              <w:spacing w:line="240" w:lineRule="auto"/>
              <w:ind w:left="0" w:firstLine="0"/>
              <w:jc w:val="left"/>
              <w:rPr>
                <w:b/>
                <w:bCs/>
                <w:sz w:val="22"/>
                <w:szCs w:val="22"/>
                <w:shd w:val="clear" w:color="auto" w:fill="FFFFFF"/>
              </w:rPr>
            </w:pPr>
            <w:r w:rsidRPr="00D03921">
              <w:rPr>
                <w:rFonts w:eastAsiaTheme="minorEastAsia"/>
                <w:b/>
                <w:bCs/>
                <w:sz w:val="22"/>
                <w:szCs w:val="22"/>
                <w:shd w:val="clear" w:color="auto" w:fill="FFFFFF"/>
              </w:rPr>
              <w:t xml:space="preserve">Информация о валюте, </w:t>
            </w:r>
            <w:r w:rsidRPr="00D03921">
              <w:rPr>
                <w:rFonts w:eastAsiaTheme="minorEastAsia"/>
                <w:b/>
                <w:bCs/>
                <w:sz w:val="22"/>
                <w:szCs w:val="22"/>
                <w:shd w:val="clear" w:color="auto" w:fill="FFFFFF"/>
              </w:rPr>
              <w:lastRenderedPageBreak/>
              <w:t>используемой для формирования цены договора и расчетов</w:t>
            </w:r>
          </w:p>
        </w:tc>
        <w:tc>
          <w:tcPr>
            <w:tcW w:w="6198" w:type="dxa"/>
            <w:tcBorders>
              <w:top w:val="single" w:sz="4" w:space="0" w:color="000000"/>
              <w:left w:val="single" w:sz="4" w:space="0" w:color="000000"/>
              <w:bottom w:val="single" w:sz="4" w:space="0" w:color="000000"/>
              <w:right w:val="single" w:sz="4" w:space="0" w:color="000000"/>
            </w:tcBorders>
            <w:vAlign w:val="center"/>
          </w:tcPr>
          <w:p w14:paraId="20A9D755" w14:textId="77777777" w:rsidR="0099345C" w:rsidRPr="00D03921" w:rsidRDefault="000B0141">
            <w:pPr>
              <w:widowControl w:val="0"/>
              <w:spacing w:after="0" w:line="240" w:lineRule="auto"/>
              <w:jc w:val="both"/>
              <w:rPr>
                <w:rFonts w:ascii="Times New Roman" w:hAnsi="Times New Roman" w:cs="Times New Roman"/>
                <w:shd w:val="clear" w:color="auto" w:fill="FFFFFF"/>
              </w:rPr>
            </w:pPr>
            <w:r w:rsidRPr="00D03921">
              <w:rPr>
                <w:rFonts w:ascii="Times New Roman" w:hAnsi="Times New Roman" w:cs="Times New Roman"/>
                <w:shd w:val="clear" w:color="auto" w:fill="FFFFFF"/>
              </w:rPr>
              <w:lastRenderedPageBreak/>
              <w:t>Российский рубль.</w:t>
            </w:r>
          </w:p>
        </w:tc>
      </w:tr>
      <w:tr w:rsidR="00D03921" w:rsidRPr="00D03921" w14:paraId="66A4EF8A"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0A1BEF7"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lastRenderedPageBreak/>
              <w:t>9.</w:t>
            </w:r>
          </w:p>
        </w:tc>
        <w:tc>
          <w:tcPr>
            <w:tcW w:w="3201" w:type="dxa"/>
            <w:tcBorders>
              <w:top w:val="single" w:sz="4" w:space="0" w:color="000000"/>
              <w:left w:val="single" w:sz="4" w:space="0" w:color="000000"/>
              <w:bottom w:val="single" w:sz="4" w:space="0" w:color="000000"/>
              <w:right w:val="single" w:sz="4" w:space="0" w:color="000000"/>
            </w:tcBorders>
            <w:vAlign w:val="center"/>
          </w:tcPr>
          <w:p w14:paraId="4827E9B7" w14:textId="77777777" w:rsidR="0099345C" w:rsidRPr="00D03921" w:rsidRDefault="000B0141">
            <w:pPr>
              <w:pStyle w:val="afc"/>
              <w:widowControl w:val="0"/>
              <w:tabs>
                <w:tab w:val="clear" w:pos="567"/>
              </w:tabs>
              <w:spacing w:line="240" w:lineRule="auto"/>
              <w:ind w:left="0" w:firstLine="0"/>
              <w:jc w:val="left"/>
              <w:rPr>
                <w:b/>
                <w:bCs/>
                <w:sz w:val="22"/>
                <w:szCs w:val="22"/>
              </w:rPr>
            </w:pPr>
            <w:r w:rsidRPr="00D03921">
              <w:rPr>
                <w:rFonts w:eastAsiaTheme="minorEastAsia"/>
                <w:b/>
                <w:bCs/>
                <w:sz w:val="22"/>
                <w:szCs w:val="22"/>
              </w:rPr>
              <w:t>Форма, сроки и порядок оплаты товара, работы, услуги</w:t>
            </w:r>
          </w:p>
        </w:tc>
        <w:tc>
          <w:tcPr>
            <w:tcW w:w="6198" w:type="dxa"/>
            <w:tcBorders>
              <w:top w:val="single" w:sz="4" w:space="0" w:color="000000"/>
              <w:left w:val="single" w:sz="4" w:space="0" w:color="000000"/>
              <w:bottom w:val="single" w:sz="4" w:space="0" w:color="000000"/>
              <w:right w:val="single" w:sz="4" w:space="0" w:color="000000"/>
            </w:tcBorders>
            <w:vAlign w:val="center"/>
          </w:tcPr>
          <w:p w14:paraId="3E3DDF1B" w14:textId="77777777" w:rsidR="0099345C" w:rsidRPr="00D03921" w:rsidRDefault="000B0141">
            <w:pPr>
              <w:widowControl w:val="0"/>
              <w:spacing w:after="0" w:line="240" w:lineRule="auto"/>
              <w:jc w:val="both"/>
              <w:rPr>
                <w:rFonts w:ascii="Times New Roman" w:hAnsi="Times New Roman" w:cs="Times New Roman"/>
              </w:rPr>
            </w:pPr>
            <w:r w:rsidRPr="00D03921">
              <w:rPr>
                <w:rFonts w:ascii="Times New Roman" w:hAnsi="Times New Roman" w:cs="Times New Roman"/>
              </w:rPr>
              <w:t>В соответствие с Проектом Договора (приложение №1)</w:t>
            </w:r>
          </w:p>
        </w:tc>
      </w:tr>
      <w:tr w:rsidR="00D03921" w:rsidRPr="00D03921" w14:paraId="10A7AEAB"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60866E14" w14:textId="77777777" w:rsidR="0099345C" w:rsidRPr="00D03921" w:rsidRDefault="000B0141">
            <w:pPr>
              <w:pStyle w:val="afc"/>
              <w:widowControl w:val="0"/>
              <w:tabs>
                <w:tab w:val="clear" w:pos="567"/>
              </w:tabs>
              <w:spacing w:line="240" w:lineRule="auto"/>
              <w:ind w:left="0" w:firstLine="0"/>
              <w:jc w:val="center"/>
              <w:rPr>
                <w:b/>
                <w:sz w:val="22"/>
                <w:szCs w:val="22"/>
                <w:shd w:val="clear" w:color="auto" w:fill="FFFFFF"/>
              </w:rPr>
            </w:pPr>
            <w:r w:rsidRPr="00D03921">
              <w:rPr>
                <w:b/>
                <w:sz w:val="22"/>
                <w:szCs w:val="22"/>
                <w:shd w:val="clear" w:color="auto" w:fill="FFFFFF"/>
              </w:rPr>
              <w:t>10.</w:t>
            </w:r>
          </w:p>
        </w:tc>
        <w:tc>
          <w:tcPr>
            <w:tcW w:w="3201" w:type="dxa"/>
            <w:tcBorders>
              <w:top w:val="single" w:sz="4" w:space="0" w:color="000000"/>
              <w:left w:val="single" w:sz="4" w:space="0" w:color="000000"/>
              <w:bottom w:val="single" w:sz="4" w:space="0" w:color="000000"/>
              <w:right w:val="single" w:sz="4" w:space="0" w:color="000000"/>
            </w:tcBorders>
            <w:vAlign w:val="center"/>
          </w:tcPr>
          <w:p w14:paraId="2039D327" w14:textId="77777777" w:rsidR="0099345C" w:rsidRPr="00D03921" w:rsidRDefault="000B0141">
            <w:pPr>
              <w:pStyle w:val="afc"/>
              <w:widowControl w:val="0"/>
              <w:tabs>
                <w:tab w:val="clear" w:pos="567"/>
              </w:tabs>
              <w:spacing w:line="240" w:lineRule="auto"/>
              <w:ind w:left="0" w:firstLine="0"/>
              <w:jc w:val="left"/>
              <w:rPr>
                <w:b/>
                <w:sz w:val="22"/>
                <w:szCs w:val="22"/>
                <w:shd w:val="clear" w:color="auto" w:fill="FFFFFF"/>
              </w:rPr>
            </w:pPr>
            <w:r w:rsidRPr="00D03921">
              <w:rPr>
                <w:b/>
                <w:sz w:val="22"/>
                <w:szCs w:val="22"/>
                <w:shd w:val="clear" w:color="auto" w:fill="FFFFFF"/>
              </w:rPr>
              <w:t>Порядок, дата начала, дата и время окончания срока подачи заявок на участие в ценовом запросе</w:t>
            </w:r>
          </w:p>
        </w:tc>
        <w:tc>
          <w:tcPr>
            <w:tcW w:w="6198" w:type="dxa"/>
            <w:tcBorders>
              <w:top w:val="single" w:sz="4" w:space="0" w:color="000000"/>
              <w:left w:val="single" w:sz="4" w:space="0" w:color="000000"/>
              <w:bottom w:val="single" w:sz="4" w:space="0" w:color="000000"/>
              <w:right w:val="single" w:sz="4" w:space="0" w:color="000000"/>
            </w:tcBorders>
            <w:vAlign w:val="center"/>
          </w:tcPr>
          <w:p w14:paraId="6566497F" w14:textId="291C1D36" w:rsidR="0099345C" w:rsidRPr="00D03921" w:rsidRDefault="000B0141">
            <w:pPr>
              <w:widowControl w:val="0"/>
              <w:spacing w:after="0" w:line="240" w:lineRule="auto"/>
              <w:jc w:val="both"/>
              <w:rPr>
                <w:rFonts w:ascii="Times New Roman" w:hAnsi="Times New Roman" w:cs="Times New Roman"/>
                <w:b/>
                <w:bCs/>
                <w:shd w:val="clear" w:color="auto" w:fill="FFFFFF"/>
              </w:rPr>
            </w:pPr>
            <w:r w:rsidRPr="00D03921">
              <w:rPr>
                <w:rFonts w:ascii="Times New Roman" w:hAnsi="Times New Roman" w:cs="Times New Roman"/>
                <w:b/>
                <w:bCs/>
                <w:shd w:val="clear" w:color="auto" w:fill="FFFFFF"/>
              </w:rPr>
              <w:t xml:space="preserve">Дата начала - </w:t>
            </w:r>
            <w:r w:rsidR="00BD29DE">
              <w:rPr>
                <w:rFonts w:ascii="Times New Roman" w:hAnsi="Times New Roman" w:cs="Times New Roman"/>
                <w:b/>
                <w:bCs/>
                <w:shd w:val="clear" w:color="auto" w:fill="FFFFFF"/>
              </w:rPr>
              <w:t>09</w:t>
            </w:r>
            <w:r w:rsidRPr="00D03921">
              <w:rPr>
                <w:rFonts w:ascii="Times New Roman" w:hAnsi="Times New Roman" w:cs="Times New Roman"/>
                <w:b/>
                <w:bCs/>
                <w:shd w:val="clear" w:color="auto" w:fill="FFFFFF"/>
              </w:rPr>
              <w:t>.0</w:t>
            </w:r>
            <w:r w:rsidR="00BD29DE">
              <w:rPr>
                <w:rFonts w:ascii="Times New Roman" w:hAnsi="Times New Roman" w:cs="Times New Roman"/>
                <w:b/>
                <w:bCs/>
                <w:shd w:val="clear" w:color="auto" w:fill="FFFFFF"/>
              </w:rPr>
              <w:t>9</w:t>
            </w:r>
            <w:r w:rsidRPr="00D03921">
              <w:rPr>
                <w:rFonts w:ascii="Times New Roman" w:hAnsi="Times New Roman" w:cs="Times New Roman"/>
                <w:b/>
                <w:bCs/>
                <w:shd w:val="clear" w:color="auto" w:fill="FFFFFF"/>
              </w:rPr>
              <w:t>.202</w:t>
            </w:r>
            <w:r w:rsidR="00424D3D" w:rsidRPr="00D03921">
              <w:rPr>
                <w:rFonts w:ascii="Times New Roman" w:hAnsi="Times New Roman" w:cs="Times New Roman"/>
                <w:b/>
                <w:bCs/>
                <w:shd w:val="clear" w:color="auto" w:fill="FFFFFF"/>
              </w:rPr>
              <w:t>6</w:t>
            </w:r>
            <w:r w:rsidRPr="00D03921">
              <w:rPr>
                <w:rFonts w:ascii="Times New Roman" w:hAnsi="Times New Roman" w:cs="Times New Roman"/>
                <w:b/>
                <w:bCs/>
                <w:shd w:val="clear" w:color="auto" w:fill="FFFFFF"/>
              </w:rPr>
              <w:t>г.</w:t>
            </w:r>
          </w:p>
          <w:p w14:paraId="201E6E2C" w14:textId="6386E29D" w:rsidR="0099345C" w:rsidRPr="00D03921" w:rsidRDefault="000B0141">
            <w:pPr>
              <w:widowControl w:val="0"/>
              <w:spacing w:after="0" w:line="240" w:lineRule="auto"/>
              <w:jc w:val="both"/>
              <w:rPr>
                <w:rFonts w:ascii="Times New Roman" w:hAnsi="Times New Roman" w:cs="Times New Roman"/>
                <w:b/>
                <w:bCs/>
                <w:shd w:val="clear" w:color="auto" w:fill="FFFFFF"/>
              </w:rPr>
            </w:pPr>
            <w:r w:rsidRPr="00D03921">
              <w:rPr>
                <w:rFonts w:ascii="Times New Roman" w:hAnsi="Times New Roman" w:cs="Times New Roman"/>
                <w:b/>
                <w:bCs/>
                <w:shd w:val="clear" w:color="auto" w:fill="FFFFFF"/>
              </w:rPr>
              <w:t xml:space="preserve">Дата окончания – </w:t>
            </w:r>
            <w:r w:rsidR="00BD29DE">
              <w:rPr>
                <w:rFonts w:ascii="Times New Roman" w:hAnsi="Times New Roman" w:cs="Times New Roman"/>
                <w:b/>
                <w:bCs/>
                <w:shd w:val="clear" w:color="auto" w:fill="FFFFFF"/>
              </w:rPr>
              <w:t>14</w:t>
            </w:r>
            <w:r w:rsidRPr="00D03921">
              <w:rPr>
                <w:rFonts w:ascii="Times New Roman" w:hAnsi="Times New Roman" w:cs="Times New Roman"/>
                <w:b/>
                <w:bCs/>
                <w:shd w:val="clear" w:color="auto" w:fill="FFFFFF"/>
              </w:rPr>
              <w:t>.0</w:t>
            </w:r>
            <w:r w:rsidR="00BD29DE">
              <w:rPr>
                <w:rFonts w:ascii="Times New Roman" w:hAnsi="Times New Roman" w:cs="Times New Roman"/>
                <w:b/>
                <w:bCs/>
                <w:shd w:val="clear" w:color="auto" w:fill="FFFFFF"/>
              </w:rPr>
              <w:t>9</w:t>
            </w:r>
            <w:r w:rsidRPr="00D03921">
              <w:rPr>
                <w:rFonts w:ascii="Times New Roman" w:eastAsia="Calibri" w:hAnsi="Times New Roman" w:cs="Times New Roman"/>
                <w:b/>
                <w:bCs/>
                <w:shd w:val="clear" w:color="auto" w:fill="FFFFFF"/>
              </w:rPr>
              <w:t>.202</w:t>
            </w:r>
            <w:r w:rsidR="00424D3D" w:rsidRPr="00D03921">
              <w:rPr>
                <w:rFonts w:ascii="Times New Roman" w:eastAsia="Calibri" w:hAnsi="Times New Roman" w:cs="Times New Roman"/>
                <w:b/>
                <w:bCs/>
                <w:shd w:val="clear" w:color="auto" w:fill="FFFFFF"/>
              </w:rPr>
              <w:t>6</w:t>
            </w:r>
            <w:r w:rsidRPr="00D03921">
              <w:rPr>
                <w:rFonts w:ascii="Times New Roman" w:eastAsia="Calibri" w:hAnsi="Times New Roman" w:cs="Times New Roman"/>
                <w:b/>
                <w:bCs/>
                <w:shd w:val="clear" w:color="auto" w:fill="FFFFFF"/>
              </w:rPr>
              <w:t xml:space="preserve"> г. </w:t>
            </w:r>
            <w:r w:rsidR="00915226" w:rsidRPr="00D03921">
              <w:rPr>
                <w:rFonts w:ascii="Times New Roman" w:eastAsia="Calibri" w:hAnsi="Times New Roman" w:cs="Times New Roman"/>
                <w:b/>
                <w:bCs/>
                <w:shd w:val="clear" w:color="auto" w:fill="FFFFFF"/>
              </w:rPr>
              <w:t>1</w:t>
            </w:r>
            <w:r w:rsidR="00D03921" w:rsidRPr="00D03921">
              <w:rPr>
                <w:rFonts w:ascii="Times New Roman" w:eastAsia="Calibri" w:hAnsi="Times New Roman" w:cs="Times New Roman"/>
                <w:b/>
                <w:bCs/>
                <w:shd w:val="clear" w:color="auto" w:fill="FFFFFF"/>
              </w:rPr>
              <w:t>0</w:t>
            </w:r>
            <w:r w:rsidRPr="00D03921">
              <w:rPr>
                <w:rFonts w:ascii="Times New Roman" w:eastAsia="Calibri" w:hAnsi="Times New Roman" w:cs="Times New Roman"/>
                <w:b/>
                <w:bCs/>
                <w:shd w:val="clear" w:color="auto" w:fill="FFFFFF"/>
              </w:rPr>
              <w:t>.00 (местное время Заказчика)</w:t>
            </w:r>
          </w:p>
          <w:p w14:paraId="4A754A14" w14:textId="4315BF1F" w:rsidR="0099345C" w:rsidRPr="00D03921" w:rsidRDefault="000B0141">
            <w:pPr>
              <w:widowControl w:val="0"/>
              <w:spacing w:after="0" w:line="240" w:lineRule="auto"/>
              <w:jc w:val="both"/>
              <w:rPr>
                <w:rFonts w:ascii="Times New Roman" w:hAnsi="Times New Roman" w:cs="Times New Roman"/>
                <w:shd w:val="clear" w:color="auto" w:fill="FFFFFF"/>
              </w:rPr>
            </w:pPr>
            <w:r w:rsidRPr="00D03921">
              <w:rPr>
                <w:rFonts w:ascii="Times New Roman" w:hAnsi="Times New Roman" w:cs="Times New Roman"/>
                <w:shd w:val="clear" w:color="auto" w:fill="FFFFFF"/>
              </w:rPr>
              <w:t>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w:t>
            </w:r>
          </w:p>
        </w:tc>
      </w:tr>
      <w:tr w:rsidR="00D03921" w:rsidRPr="00D03921" w14:paraId="6220457C"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BE4A1F4"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11.</w:t>
            </w:r>
          </w:p>
        </w:tc>
        <w:tc>
          <w:tcPr>
            <w:tcW w:w="3201" w:type="dxa"/>
            <w:tcBorders>
              <w:top w:val="single" w:sz="4" w:space="0" w:color="000000"/>
              <w:left w:val="single" w:sz="4" w:space="0" w:color="000000"/>
              <w:bottom w:val="single" w:sz="4" w:space="0" w:color="000000"/>
              <w:right w:val="single" w:sz="4" w:space="0" w:color="000000"/>
            </w:tcBorders>
            <w:vAlign w:val="center"/>
          </w:tcPr>
          <w:p w14:paraId="5D25BA39"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Место подачи ценовых предложений</w:t>
            </w:r>
          </w:p>
        </w:tc>
        <w:tc>
          <w:tcPr>
            <w:tcW w:w="6198" w:type="dxa"/>
            <w:tcBorders>
              <w:top w:val="single" w:sz="4" w:space="0" w:color="000000"/>
              <w:left w:val="single" w:sz="4" w:space="0" w:color="000000"/>
              <w:bottom w:val="single" w:sz="4" w:space="0" w:color="000000"/>
              <w:right w:val="single" w:sz="4" w:space="0" w:color="000000"/>
            </w:tcBorders>
            <w:vAlign w:val="center"/>
          </w:tcPr>
          <w:p w14:paraId="0B65F979" w14:textId="77777777" w:rsidR="0099345C" w:rsidRPr="00D03921" w:rsidRDefault="000B0141">
            <w:pPr>
              <w:widowControl w:val="0"/>
              <w:spacing w:after="0" w:line="240" w:lineRule="auto"/>
              <w:jc w:val="both"/>
              <w:rPr>
                <w:rFonts w:ascii="Times New Roman" w:hAnsi="Times New Roman" w:cs="Times New Roman"/>
              </w:rPr>
            </w:pPr>
            <w:r w:rsidRPr="00D03921">
              <w:rPr>
                <w:rFonts w:ascii="Times New Roman" w:hAnsi="Times New Roman" w:cs="Times New Roman"/>
              </w:rPr>
              <w:t xml:space="preserve">В информационно-телекоммуникационной сети «Интернет» </w:t>
            </w:r>
            <w:hyperlink r:id="rId12">
              <w:r w:rsidRPr="00D03921">
                <w:rPr>
                  <w:rFonts w:ascii="Times New Roman" w:hAnsi="Times New Roman" w:cs="Times New Roman"/>
                </w:rPr>
                <w:t>https://etp-region.ru</w:t>
              </w:r>
            </w:hyperlink>
          </w:p>
        </w:tc>
      </w:tr>
      <w:tr w:rsidR="00D03921" w:rsidRPr="00D03921" w14:paraId="73B2E386"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B169E89" w14:textId="77777777" w:rsidR="0099345C" w:rsidRPr="00D03921" w:rsidRDefault="000B0141">
            <w:pPr>
              <w:pStyle w:val="afc"/>
              <w:widowControl w:val="0"/>
              <w:tabs>
                <w:tab w:val="clear" w:pos="567"/>
              </w:tabs>
              <w:spacing w:line="240" w:lineRule="auto"/>
              <w:ind w:left="0" w:firstLine="0"/>
              <w:jc w:val="center"/>
              <w:rPr>
                <w:b/>
                <w:sz w:val="22"/>
                <w:szCs w:val="22"/>
              </w:rPr>
            </w:pPr>
            <w:r w:rsidRPr="00D03921">
              <w:rPr>
                <w:b/>
                <w:sz w:val="22"/>
                <w:szCs w:val="22"/>
              </w:rPr>
              <w:t>12.</w:t>
            </w:r>
          </w:p>
        </w:tc>
        <w:tc>
          <w:tcPr>
            <w:tcW w:w="3201" w:type="dxa"/>
            <w:tcBorders>
              <w:top w:val="single" w:sz="4" w:space="0" w:color="000000"/>
              <w:left w:val="single" w:sz="4" w:space="0" w:color="000000"/>
              <w:bottom w:val="single" w:sz="4" w:space="0" w:color="000000"/>
              <w:right w:val="single" w:sz="4" w:space="0" w:color="000000"/>
            </w:tcBorders>
            <w:vAlign w:val="center"/>
          </w:tcPr>
          <w:p w14:paraId="7DCCA43D" w14:textId="77777777" w:rsidR="0099345C" w:rsidRPr="00D03921" w:rsidRDefault="000B0141">
            <w:pPr>
              <w:pStyle w:val="afc"/>
              <w:widowControl w:val="0"/>
              <w:tabs>
                <w:tab w:val="clear" w:pos="567"/>
              </w:tabs>
              <w:spacing w:line="240" w:lineRule="auto"/>
              <w:ind w:left="0" w:firstLine="0"/>
              <w:jc w:val="left"/>
              <w:rPr>
                <w:b/>
                <w:sz w:val="22"/>
                <w:szCs w:val="22"/>
              </w:rPr>
            </w:pPr>
            <w:r w:rsidRPr="00D03921">
              <w:rPr>
                <w:b/>
                <w:sz w:val="22"/>
                <w:szCs w:val="22"/>
              </w:rPr>
              <w:t>Требования к участникам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2EC5BA63"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728C361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w:t>
            </w:r>
            <w:r w:rsidRPr="00D03921">
              <w:rPr>
                <w:rFonts w:ascii="Times New Roman" w:hAnsi="Times New Roman" w:cs="Times New Roman"/>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 не установлено.</w:t>
            </w:r>
          </w:p>
          <w:p w14:paraId="0804E1B0"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2)</w:t>
            </w:r>
            <w:r w:rsidRPr="00D03921">
              <w:rPr>
                <w:rFonts w:ascii="Times New Roman" w:hAnsi="Times New Roman" w:cs="Times New Roman"/>
              </w:rPr>
              <w:tab/>
              <w:t>участник закупки - юридическое лицо не находится в процессе ликвидации;</w:t>
            </w:r>
          </w:p>
          <w:p w14:paraId="3E52C6D3"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3)</w:t>
            </w:r>
            <w:r w:rsidRPr="00D0392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8A254B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4)</w:t>
            </w:r>
            <w:r w:rsidRPr="00D03921">
              <w:rPr>
                <w:rFonts w:ascii="Times New Roman" w:hAnsi="Times New Roman" w:cs="Times New Roman"/>
              </w:rPr>
              <w:tab/>
            </w:r>
            <w:proofErr w:type="spellStart"/>
            <w:r w:rsidRPr="00D03921">
              <w:rPr>
                <w:rFonts w:ascii="Times New Roman" w:hAnsi="Times New Roman" w:cs="Times New Roman"/>
              </w:rPr>
              <w:t>неприостановление</w:t>
            </w:r>
            <w:proofErr w:type="spellEnd"/>
            <w:r w:rsidRPr="00D0392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6998018"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5)</w:t>
            </w:r>
            <w:r w:rsidRPr="00D03921">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w:t>
            </w:r>
            <w:r w:rsidRPr="00D03921">
              <w:rPr>
                <w:rFonts w:ascii="Times New Roman" w:hAnsi="Times New Roman" w:cs="Times New Roman"/>
              </w:rPr>
              <w:lastRenderedPageBreak/>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9D403B7"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6)</w:t>
            </w:r>
            <w:r w:rsidRPr="00D0392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59F6C02"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7)</w:t>
            </w:r>
            <w:r w:rsidRPr="00D03921">
              <w:rPr>
                <w:rFonts w:ascii="Times New Roman" w:hAnsi="Times New Roman" w:cs="Times New Roman"/>
              </w:rPr>
              <w:tab/>
            </w:r>
            <w:proofErr w:type="spellStart"/>
            <w:r w:rsidRPr="00D03921">
              <w:rPr>
                <w:rFonts w:ascii="Times New Roman" w:hAnsi="Times New Roman" w:cs="Times New Roman"/>
              </w:rPr>
              <w:t>непривлечение</w:t>
            </w:r>
            <w:proofErr w:type="spellEnd"/>
            <w:r w:rsidRPr="00D03921">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FF4B1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8)</w:t>
            </w:r>
            <w:r w:rsidRPr="00D0392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FF16ED4"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9)</w:t>
            </w:r>
            <w:r w:rsidRPr="00D0392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C3585F2"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10)</w:t>
            </w:r>
            <w:r w:rsidRPr="00D03921">
              <w:rPr>
                <w:rFonts w:ascii="Times New Roman" w:hAnsi="Times New Roman" w:cs="Times New Roman"/>
              </w:rPr>
              <w:tab/>
              <w:t>отсутствие между участником закупки и заказчиком конфликта интересов;</w:t>
            </w:r>
          </w:p>
          <w:p w14:paraId="1C6060F8"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11)</w:t>
            </w:r>
            <w:r w:rsidRPr="00D03921">
              <w:rPr>
                <w:rFonts w:ascii="Times New Roman" w:hAnsi="Times New Roman" w:cs="Times New Roman"/>
              </w:rPr>
              <w:tab/>
              <w:t>участник закупки не является офшорной компанией;</w:t>
            </w:r>
          </w:p>
          <w:p w14:paraId="3874CB95"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12)</w:t>
            </w:r>
            <w:r w:rsidRPr="00D0392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tc>
      </w:tr>
      <w:tr w:rsidR="001724C9" w:rsidRPr="001724C9" w14:paraId="374A5A2A"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0CF8810"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lastRenderedPageBreak/>
              <w:t>13.</w:t>
            </w:r>
          </w:p>
        </w:tc>
        <w:tc>
          <w:tcPr>
            <w:tcW w:w="3201" w:type="dxa"/>
            <w:tcBorders>
              <w:top w:val="single" w:sz="4" w:space="0" w:color="000000"/>
              <w:left w:val="single" w:sz="4" w:space="0" w:color="000000"/>
              <w:bottom w:val="single" w:sz="4" w:space="0" w:color="000000"/>
              <w:right w:val="single" w:sz="4" w:space="0" w:color="000000"/>
            </w:tcBorders>
            <w:vAlign w:val="center"/>
          </w:tcPr>
          <w:p w14:paraId="24A3955F" w14:textId="77777777" w:rsidR="0099345C" w:rsidRPr="001724C9" w:rsidRDefault="000B0141">
            <w:pPr>
              <w:pStyle w:val="afc"/>
              <w:widowControl w:val="0"/>
              <w:tabs>
                <w:tab w:val="clear" w:pos="567"/>
              </w:tabs>
              <w:spacing w:line="240" w:lineRule="auto"/>
              <w:ind w:left="0" w:firstLine="0"/>
              <w:jc w:val="left"/>
              <w:rPr>
                <w:b/>
                <w:sz w:val="22"/>
                <w:szCs w:val="22"/>
              </w:rPr>
            </w:pPr>
            <w:r w:rsidRPr="001724C9">
              <w:rPr>
                <w:b/>
                <w:bCs/>
                <w:sz w:val="22"/>
                <w:szCs w:val="22"/>
              </w:rPr>
              <w:t>Требования к составу заявки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32A622E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2A958CAD"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1-1) при размещении закупки на поставку товара:</w:t>
            </w:r>
          </w:p>
          <w:p w14:paraId="46428863"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а) согласие участника процедуры закупки на поставку товара в случае:</w:t>
            </w:r>
          </w:p>
          <w:p w14:paraId="01771902"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если участник процедуры закупки предлагает для поставки товар, указание на товарный знак которого содержится в документации о закупке и конкретные показатели этого товара, соответствующие значениям технических характеристик, установленных документацией о закупке;</w:t>
            </w:r>
          </w:p>
          <w:p w14:paraId="51070970"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601F1DF"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lastRenderedPageBreak/>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3A8B154"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59A7E1F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3-1) при размещении закупки на выполнение работ, оказание услуг для выполнения, оказания которых используется товар:</w:t>
            </w:r>
          </w:p>
          <w:p w14:paraId="1895BE7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на использование товара, указание на товарный знак которого, содержится в документации о закупке;</w:t>
            </w:r>
          </w:p>
          <w:p w14:paraId="43B9ACDC"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w:t>
            </w:r>
          </w:p>
          <w:p w14:paraId="45293988"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990E66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26E4E381"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35F881AA"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полученную не ранее чем за шесть месяцев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9931A4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документ, подтверждающий полномочия лица на осуществление действий от имени участника закупки;</w:t>
            </w:r>
          </w:p>
          <w:p w14:paraId="3B6395CB"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документ (декларацию) о соответствии участника закупки требованиям, перечисленным в пункте 12 настоящего извещения;</w:t>
            </w:r>
          </w:p>
          <w:p w14:paraId="7676669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1724C9" w:rsidRPr="001724C9" w14:paraId="7D1B6785"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A71D6CC"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lastRenderedPageBreak/>
              <w:t>14.</w:t>
            </w:r>
          </w:p>
        </w:tc>
        <w:tc>
          <w:tcPr>
            <w:tcW w:w="3201" w:type="dxa"/>
            <w:tcBorders>
              <w:top w:val="single" w:sz="4" w:space="0" w:color="000000"/>
              <w:left w:val="single" w:sz="4" w:space="0" w:color="000000"/>
              <w:bottom w:val="single" w:sz="4" w:space="0" w:color="000000"/>
              <w:right w:val="single" w:sz="4" w:space="0" w:color="000000"/>
            </w:tcBorders>
            <w:vAlign w:val="center"/>
          </w:tcPr>
          <w:p w14:paraId="3C4A2C46" w14:textId="77777777" w:rsidR="0099345C" w:rsidRPr="001724C9" w:rsidRDefault="000B0141">
            <w:pPr>
              <w:pStyle w:val="afc"/>
              <w:widowControl w:val="0"/>
              <w:tabs>
                <w:tab w:val="clear" w:pos="567"/>
              </w:tabs>
              <w:spacing w:line="240" w:lineRule="auto"/>
              <w:ind w:left="0" w:firstLine="0"/>
              <w:jc w:val="left"/>
              <w:rPr>
                <w:b/>
                <w:sz w:val="22"/>
                <w:szCs w:val="22"/>
              </w:rPr>
            </w:pPr>
            <w:r w:rsidRPr="001724C9">
              <w:rPr>
                <w:b/>
                <w:sz w:val="22"/>
                <w:szCs w:val="22"/>
              </w:rPr>
              <w:t xml:space="preserve">Порядок и дата подведения </w:t>
            </w:r>
            <w:r w:rsidRPr="001724C9">
              <w:rPr>
                <w:b/>
                <w:sz w:val="22"/>
                <w:szCs w:val="22"/>
              </w:rPr>
              <w:lastRenderedPageBreak/>
              <w:t>итогов</w:t>
            </w:r>
          </w:p>
        </w:tc>
        <w:tc>
          <w:tcPr>
            <w:tcW w:w="6198" w:type="dxa"/>
            <w:tcBorders>
              <w:top w:val="single" w:sz="4" w:space="0" w:color="000000"/>
              <w:left w:val="single" w:sz="4" w:space="0" w:color="000000"/>
              <w:bottom w:val="single" w:sz="4" w:space="0" w:color="000000"/>
              <w:right w:val="single" w:sz="4" w:space="0" w:color="000000"/>
            </w:tcBorders>
            <w:vAlign w:val="center"/>
          </w:tcPr>
          <w:p w14:paraId="04913CF2" w14:textId="77777777" w:rsidR="0099345C" w:rsidRPr="001724C9" w:rsidRDefault="0099345C">
            <w:pPr>
              <w:widowControl w:val="0"/>
              <w:spacing w:after="0" w:line="240" w:lineRule="auto"/>
              <w:jc w:val="both"/>
              <w:rPr>
                <w:rFonts w:eastAsia="Calibri"/>
                <w:b/>
                <w:shd w:val="clear" w:color="auto" w:fill="FFFFFF"/>
              </w:rPr>
            </w:pPr>
          </w:p>
          <w:p w14:paraId="52DBB647" w14:textId="0FD26469" w:rsidR="0099345C" w:rsidRPr="001724C9" w:rsidRDefault="00BD29DE">
            <w:pPr>
              <w:widowControl w:val="0"/>
              <w:spacing w:after="0" w:line="240" w:lineRule="auto"/>
              <w:jc w:val="both"/>
              <w:rPr>
                <w:rFonts w:eastAsia="Calibri"/>
                <w:b/>
                <w:shd w:val="clear" w:color="auto" w:fill="FFFFFF"/>
              </w:rPr>
            </w:pPr>
            <w:r>
              <w:rPr>
                <w:rFonts w:ascii="Times New Roman" w:eastAsia="Calibri" w:hAnsi="Times New Roman" w:cs="Times New Roman"/>
                <w:b/>
                <w:shd w:val="clear" w:color="auto" w:fill="FFFFFF"/>
              </w:rPr>
              <w:lastRenderedPageBreak/>
              <w:t>15</w:t>
            </w:r>
            <w:r w:rsidR="000B0141" w:rsidRPr="001724C9">
              <w:rPr>
                <w:rFonts w:ascii="Times New Roman" w:eastAsia="Calibri" w:hAnsi="Times New Roman" w:cs="Times New Roman"/>
                <w:b/>
                <w:shd w:val="clear" w:color="auto" w:fill="FFFFFF"/>
              </w:rPr>
              <w:t>.0</w:t>
            </w:r>
            <w:r>
              <w:rPr>
                <w:rFonts w:ascii="Times New Roman" w:eastAsia="Calibri" w:hAnsi="Times New Roman" w:cs="Times New Roman"/>
                <w:b/>
                <w:shd w:val="clear" w:color="auto" w:fill="FFFFFF"/>
              </w:rPr>
              <w:t>9</w:t>
            </w:r>
            <w:bookmarkStart w:id="0" w:name="_GoBack"/>
            <w:bookmarkEnd w:id="0"/>
            <w:r w:rsidR="000B0141" w:rsidRPr="001724C9">
              <w:rPr>
                <w:rFonts w:ascii="Times New Roman" w:eastAsia="Calibri" w:hAnsi="Times New Roman" w:cs="Times New Roman"/>
                <w:b/>
                <w:shd w:val="clear" w:color="auto" w:fill="FFFFFF"/>
              </w:rPr>
              <w:t>.202</w:t>
            </w:r>
            <w:r w:rsidR="00424D3D" w:rsidRPr="001724C9">
              <w:rPr>
                <w:rFonts w:ascii="Times New Roman" w:eastAsia="Calibri" w:hAnsi="Times New Roman" w:cs="Times New Roman"/>
                <w:b/>
                <w:shd w:val="clear" w:color="auto" w:fill="FFFFFF"/>
              </w:rPr>
              <w:t>6</w:t>
            </w:r>
            <w:r w:rsidR="000B0141" w:rsidRPr="001724C9">
              <w:rPr>
                <w:rFonts w:ascii="Times New Roman" w:eastAsia="Calibri" w:hAnsi="Times New Roman" w:cs="Times New Roman"/>
                <w:b/>
                <w:shd w:val="clear" w:color="auto" w:fill="FFFFFF"/>
              </w:rPr>
              <w:t xml:space="preserve"> г.</w:t>
            </w:r>
          </w:p>
          <w:p w14:paraId="51EC9BA2"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в сроки и на условиях, указанных в ценовом запросе, ценовом предложении участника, чье предложение было признано лучшим.</w:t>
            </w:r>
          </w:p>
        </w:tc>
      </w:tr>
      <w:tr w:rsidR="001724C9" w:rsidRPr="001724C9" w14:paraId="50156BD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F5F5912"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lastRenderedPageBreak/>
              <w:t>15.</w:t>
            </w:r>
          </w:p>
        </w:tc>
        <w:tc>
          <w:tcPr>
            <w:tcW w:w="3201" w:type="dxa"/>
            <w:tcBorders>
              <w:top w:val="single" w:sz="4" w:space="0" w:color="000000"/>
              <w:left w:val="single" w:sz="4" w:space="0" w:color="000000"/>
              <w:bottom w:val="single" w:sz="4" w:space="0" w:color="000000"/>
              <w:right w:val="single" w:sz="4" w:space="0" w:color="000000"/>
            </w:tcBorders>
            <w:vAlign w:val="center"/>
          </w:tcPr>
          <w:p w14:paraId="27E8D5D7" w14:textId="77777777" w:rsidR="0099345C" w:rsidRPr="001724C9" w:rsidRDefault="000B0141">
            <w:pPr>
              <w:pStyle w:val="afc"/>
              <w:widowControl w:val="0"/>
              <w:tabs>
                <w:tab w:val="clear" w:pos="567"/>
              </w:tabs>
              <w:spacing w:line="240" w:lineRule="auto"/>
              <w:ind w:left="0" w:firstLine="0"/>
              <w:jc w:val="left"/>
              <w:rPr>
                <w:b/>
                <w:sz w:val="22"/>
                <w:szCs w:val="22"/>
              </w:rPr>
            </w:pPr>
            <w:r w:rsidRPr="001724C9">
              <w:rPr>
                <w:b/>
                <w:sz w:val="22"/>
                <w:szCs w:val="22"/>
              </w:rPr>
              <w:t xml:space="preserve">Порядок оценки заявок на участие в </w:t>
            </w:r>
            <w:r w:rsidRPr="001724C9">
              <w:rPr>
                <w:b/>
                <w:bCs/>
                <w:sz w:val="22"/>
                <w:szCs w:val="22"/>
              </w:rPr>
              <w:t>ценовом запросе</w:t>
            </w:r>
          </w:p>
        </w:tc>
        <w:tc>
          <w:tcPr>
            <w:tcW w:w="6198" w:type="dxa"/>
            <w:tcBorders>
              <w:top w:val="single" w:sz="4" w:space="0" w:color="000000"/>
              <w:left w:val="single" w:sz="4" w:space="0" w:color="000000"/>
              <w:bottom w:val="single" w:sz="4" w:space="0" w:color="000000"/>
              <w:right w:val="single" w:sz="4" w:space="0" w:color="000000"/>
            </w:tcBorders>
            <w:vAlign w:val="center"/>
          </w:tcPr>
          <w:p w14:paraId="2A606BD4"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на сайте электронной торговой площадке.</w:t>
            </w:r>
          </w:p>
        </w:tc>
      </w:tr>
      <w:tr w:rsidR="001724C9" w:rsidRPr="001724C9" w14:paraId="219942E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60D82B44"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t>16.</w:t>
            </w:r>
          </w:p>
        </w:tc>
        <w:tc>
          <w:tcPr>
            <w:tcW w:w="3201" w:type="dxa"/>
            <w:tcBorders>
              <w:top w:val="single" w:sz="4" w:space="0" w:color="000000"/>
              <w:left w:val="single" w:sz="4" w:space="0" w:color="000000"/>
              <w:bottom w:val="single" w:sz="4" w:space="0" w:color="000000"/>
              <w:right w:val="single" w:sz="4" w:space="0" w:color="000000"/>
            </w:tcBorders>
            <w:vAlign w:val="center"/>
          </w:tcPr>
          <w:p w14:paraId="6000C710" w14:textId="77777777" w:rsidR="0099345C" w:rsidRPr="001724C9" w:rsidRDefault="000B0141">
            <w:pPr>
              <w:pStyle w:val="afc"/>
              <w:widowControl w:val="0"/>
              <w:tabs>
                <w:tab w:val="clear" w:pos="567"/>
              </w:tabs>
              <w:spacing w:line="240" w:lineRule="auto"/>
              <w:ind w:left="0" w:firstLine="0"/>
              <w:jc w:val="left"/>
              <w:rPr>
                <w:b/>
                <w:sz w:val="22"/>
                <w:szCs w:val="22"/>
              </w:rPr>
            </w:pPr>
            <w:r w:rsidRPr="001724C9">
              <w:rPr>
                <w:b/>
                <w:sz w:val="22"/>
                <w:szCs w:val="22"/>
              </w:rPr>
              <w:t xml:space="preserve">Отмена </w:t>
            </w:r>
            <w:r w:rsidRPr="001724C9">
              <w:rPr>
                <w:b/>
                <w:bCs/>
                <w:sz w:val="22"/>
                <w:szCs w:val="22"/>
              </w:rPr>
              <w:t>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18E19837"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площадке.</w:t>
            </w:r>
          </w:p>
        </w:tc>
      </w:tr>
      <w:tr w:rsidR="001724C9" w:rsidRPr="001724C9" w14:paraId="5CCB43A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FA99335"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t>17.</w:t>
            </w:r>
          </w:p>
        </w:tc>
        <w:tc>
          <w:tcPr>
            <w:tcW w:w="3201" w:type="dxa"/>
            <w:tcBorders>
              <w:top w:val="single" w:sz="4" w:space="0" w:color="000000"/>
              <w:left w:val="single" w:sz="4" w:space="0" w:color="000000"/>
              <w:bottom w:val="single" w:sz="4" w:space="0" w:color="000000"/>
              <w:right w:val="single" w:sz="4" w:space="0" w:color="000000"/>
            </w:tcBorders>
            <w:vAlign w:val="center"/>
          </w:tcPr>
          <w:p w14:paraId="77811D8F" w14:textId="77777777" w:rsidR="0099345C" w:rsidRPr="001724C9" w:rsidRDefault="000B0141">
            <w:pPr>
              <w:pStyle w:val="afc"/>
              <w:widowControl w:val="0"/>
              <w:tabs>
                <w:tab w:val="clear" w:pos="567"/>
              </w:tabs>
              <w:spacing w:line="240" w:lineRule="auto"/>
              <w:ind w:left="0" w:firstLine="0"/>
              <w:jc w:val="left"/>
              <w:rPr>
                <w:b/>
                <w:bCs/>
                <w:sz w:val="22"/>
                <w:szCs w:val="22"/>
              </w:rPr>
            </w:pPr>
            <w:r w:rsidRPr="001724C9">
              <w:rPr>
                <w:b/>
                <w:bCs/>
                <w:sz w:val="22"/>
                <w:szCs w:val="22"/>
              </w:rPr>
              <w:t>Заключение Договора по результатам проведения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2F57F7D4"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1724C9" w:rsidRPr="001724C9" w14:paraId="264199CE"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CF01E82" w14:textId="77777777" w:rsidR="0099345C" w:rsidRPr="001724C9" w:rsidRDefault="000B0141">
            <w:pPr>
              <w:pStyle w:val="afc"/>
              <w:widowControl w:val="0"/>
              <w:tabs>
                <w:tab w:val="clear" w:pos="567"/>
              </w:tabs>
              <w:spacing w:line="240" w:lineRule="auto"/>
              <w:ind w:left="0" w:firstLine="0"/>
              <w:jc w:val="center"/>
              <w:rPr>
                <w:b/>
                <w:sz w:val="22"/>
                <w:szCs w:val="22"/>
              </w:rPr>
            </w:pPr>
            <w:r w:rsidRPr="001724C9">
              <w:rPr>
                <w:b/>
                <w:sz w:val="22"/>
                <w:szCs w:val="22"/>
              </w:rPr>
              <w:t>18.</w:t>
            </w:r>
          </w:p>
        </w:tc>
        <w:tc>
          <w:tcPr>
            <w:tcW w:w="3201" w:type="dxa"/>
            <w:tcBorders>
              <w:top w:val="single" w:sz="4" w:space="0" w:color="000000"/>
              <w:left w:val="single" w:sz="4" w:space="0" w:color="000000"/>
              <w:bottom w:val="single" w:sz="4" w:space="0" w:color="000000"/>
              <w:right w:val="single" w:sz="4" w:space="0" w:color="000000"/>
            </w:tcBorders>
            <w:vAlign w:val="center"/>
          </w:tcPr>
          <w:p w14:paraId="22CF5930" w14:textId="77777777" w:rsidR="0099345C" w:rsidRPr="001724C9" w:rsidRDefault="000B0141">
            <w:pPr>
              <w:pStyle w:val="afc"/>
              <w:widowControl w:val="0"/>
              <w:tabs>
                <w:tab w:val="clear" w:pos="567"/>
              </w:tabs>
              <w:spacing w:line="240" w:lineRule="auto"/>
              <w:ind w:left="0" w:firstLine="0"/>
              <w:jc w:val="left"/>
              <w:rPr>
                <w:b/>
                <w:bCs/>
                <w:sz w:val="22"/>
                <w:szCs w:val="22"/>
              </w:rPr>
            </w:pPr>
            <w:r w:rsidRPr="001724C9">
              <w:rPr>
                <w:b/>
                <w:bCs/>
                <w:sz w:val="22"/>
                <w:szCs w:val="22"/>
              </w:rPr>
              <w:t>Заказчик, Комиссия по закупкам вправе отказать в дальнейшем участии в закупке (отклонить заявку участника закупки) на основании:</w:t>
            </w:r>
          </w:p>
        </w:tc>
        <w:tc>
          <w:tcPr>
            <w:tcW w:w="6198" w:type="dxa"/>
            <w:tcBorders>
              <w:top w:val="single" w:sz="4" w:space="0" w:color="000000"/>
              <w:left w:val="single" w:sz="4" w:space="0" w:color="000000"/>
              <w:bottom w:val="single" w:sz="4" w:space="0" w:color="000000"/>
              <w:right w:val="single" w:sz="4" w:space="0" w:color="000000"/>
            </w:tcBorders>
            <w:vAlign w:val="center"/>
          </w:tcPr>
          <w:p w14:paraId="079D58F0"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выявлено несоответствие участника хотя бы одному из требований, перечисленных в информационной карте ценового запроса;</w:t>
            </w:r>
          </w:p>
          <w:p w14:paraId="3A69A224"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и (или) его заявка не соответствуют иным требованиям информационной карты ценового запроса или настоящего Положения;</w:t>
            </w:r>
          </w:p>
          <w:p w14:paraId="017E0657"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не представил документы, необходимые для участия в процедуре закупки;</w:t>
            </w:r>
          </w:p>
          <w:p w14:paraId="5AC5E11D"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в представленных документах или в заявке указаны недостоверные сведения об участнике закупки и (или) о товарах, работах, услугах;</w:t>
            </w:r>
          </w:p>
          <w:p w14:paraId="745A0780"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3CDEA95E"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Если выявлен хотя бы один из фактов, указанных в п. 18, комиссия по закупкам вправе отстранить участника от процедуры закупки на любом этапе ее проведения до момента заключения договора.</w:t>
            </w:r>
          </w:p>
          <w:p w14:paraId="45145C55"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В случае выявления фактов, предусмотренных в п. 18,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3926F2E9"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bl>
    <w:p w14:paraId="3DB6406A" w14:textId="77777777" w:rsidR="0099345C" w:rsidRPr="001724C9" w:rsidRDefault="000B0141">
      <w:pPr>
        <w:widowControl w:val="0"/>
        <w:spacing w:after="0" w:line="240" w:lineRule="auto"/>
        <w:rPr>
          <w:rFonts w:ascii="Times New Roman" w:hAnsi="Times New Roman" w:cs="Times New Roman"/>
        </w:rPr>
      </w:pPr>
      <w:r w:rsidRPr="001724C9">
        <w:br w:type="page"/>
      </w:r>
    </w:p>
    <w:p w14:paraId="13D1EE6A" w14:textId="77777777" w:rsidR="0099345C" w:rsidRPr="001724C9" w:rsidRDefault="000B0141">
      <w:pPr>
        <w:widowControl w:val="0"/>
        <w:spacing w:after="0" w:line="240" w:lineRule="auto"/>
        <w:jc w:val="right"/>
      </w:pPr>
      <w:r w:rsidRPr="001724C9">
        <w:rPr>
          <w:rFonts w:ascii="Times New Roman" w:hAnsi="Times New Roman" w:cs="Times New Roman"/>
        </w:rPr>
        <w:lastRenderedPageBreak/>
        <w:t>Приложение № 1</w:t>
      </w:r>
    </w:p>
    <w:p w14:paraId="77B40C0E" w14:textId="77777777" w:rsidR="0099345C" w:rsidRPr="001724C9" w:rsidRDefault="000B0141">
      <w:pPr>
        <w:widowControl w:val="0"/>
        <w:tabs>
          <w:tab w:val="right" w:pos="9355"/>
        </w:tabs>
        <w:spacing w:after="0" w:line="240" w:lineRule="auto"/>
        <w:jc w:val="right"/>
      </w:pPr>
      <w:r w:rsidRPr="001724C9">
        <w:rPr>
          <w:rFonts w:ascii="Times New Roman" w:hAnsi="Times New Roman" w:cs="Times New Roman"/>
        </w:rPr>
        <w:tab/>
      </w:r>
      <w:r w:rsidRPr="001724C9">
        <w:rPr>
          <w:rFonts w:ascii="Times New Roman" w:hAnsi="Times New Roman" w:cs="Times New Roman"/>
          <w:b/>
        </w:rPr>
        <w:t>ПРОЕКТ ДОГОВОРА</w:t>
      </w:r>
    </w:p>
    <w:p w14:paraId="513F7417" w14:textId="77777777" w:rsidR="0099345C" w:rsidRPr="001724C9" w:rsidRDefault="000B0141">
      <w:pPr>
        <w:widowControl w:val="0"/>
        <w:tabs>
          <w:tab w:val="left" w:pos="7281"/>
        </w:tabs>
        <w:spacing w:after="0" w:line="240" w:lineRule="auto"/>
        <w:ind w:left="-58" w:firstLine="58"/>
        <w:jc w:val="center"/>
      </w:pPr>
      <w:r w:rsidRPr="001724C9">
        <w:rPr>
          <w:rFonts w:ascii="Times New Roman" w:hAnsi="Times New Roman" w:cs="Times New Roman"/>
          <w:b/>
          <w:bCs/>
        </w:rPr>
        <w:t>ДОГОВОР</w:t>
      </w:r>
    </w:p>
    <w:p w14:paraId="0A556BB4" w14:textId="77777777" w:rsidR="0099345C" w:rsidRPr="001724C9" w:rsidRDefault="000B0141">
      <w:pPr>
        <w:widowControl w:val="0"/>
        <w:spacing w:after="0" w:line="240" w:lineRule="auto"/>
        <w:jc w:val="center"/>
      </w:pPr>
      <w:r w:rsidRPr="001724C9">
        <w:rPr>
          <w:rFonts w:ascii="Times New Roman" w:hAnsi="Times New Roman" w:cs="Times New Roman"/>
        </w:rPr>
        <w:t>Прилагается отдельным файлом</w:t>
      </w:r>
    </w:p>
    <w:p w14:paraId="0A118799" w14:textId="77777777" w:rsidR="0099345C" w:rsidRPr="001724C9" w:rsidRDefault="0099345C">
      <w:pPr>
        <w:widowControl w:val="0"/>
        <w:tabs>
          <w:tab w:val="left" w:pos="7281"/>
        </w:tabs>
        <w:spacing w:after="0" w:line="240" w:lineRule="auto"/>
        <w:ind w:left="-58" w:firstLine="58"/>
        <w:jc w:val="center"/>
        <w:rPr>
          <w:rFonts w:ascii="Times New Roman" w:hAnsi="Times New Roman" w:cs="Times New Roman"/>
          <w:b/>
          <w:bCs/>
        </w:rPr>
      </w:pPr>
    </w:p>
    <w:p w14:paraId="5D8BBCB1"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54D2B069"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31C68B61"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28DDDCE9" w14:textId="77777777" w:rsidR="0099345C" w:rsidRPr="001724C9" w:rsidRDefault="000B0141">
      <w:pPr>
        <w:widowControl w:val="0"/>
        <w:tabs>
          <w:tab w:val="left" w:pos="7281"/>
        </w:tabs>
        <w:spacing w:after="0" w:line="240" w:lineRule="auto"/>
        <w:ind w:left="-58" w:firstLine="58"/>
        <w:jc w:val="right"/>
      </w:pPr>
      <w:r w:rsidRPr="001724C9">
        <w:rPr>
          <w:rFonts w:ascii="Times New Roman" w:hAnsi="Times New Roman" w:cs="Times New Roman"/>
        </w:rPr>
        <w:t>Приложение № 2</w:t>
      </w:r>
    </w:p>
    <w:p w14:paraId="627093DC"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b/>
        </w:rPr>
      </w:pPr>
    </w:p>
    <w:p w14:paraId="13E54820" w14:textId="77777777" w:rsidR="0099345C" w:rsidRPr="001724C9" w:rsidRDefault="000B0141">
      <w:pPr>
        <w:widowControl w:val="0"/>
        <w:tabs>
          <w:tab w:val="left" w:pos="7281"/>
        </w:tabs>
        <w:spacing w:after="0" w:line="240" w:lineRule="auto"/>
        <w:ind w:left="-58" w:firstLine="58"/>
        <w:jc w:val="center"/>
      </w:pPr>
      <w:r w:rsidRPr="001724C9">
        <w:rPr>
          <w:rFonts w:ascii="Times New Roman" w:hAnsi="Times New Roman" w:cs="Times New Roman"/>
          <w:b/>
        </w:rPr>
        <w:t>ОБОСНОВАНИЕ НАЧАЛЬНОЙ (МАКСИМАЛЬНОЙ) ЦЕНЫ ДОГОВОРА</w:t>
      </w:r>
    </w:p>
    <w:p w14:paraId="5E0CA800" w14:textId="77777777" w:rsidR="0099345C" w:rsidRPr="001724C9" w:rsidRDefault="000B0141">
      <w:pPr>
        <w:widowControl w:val="0"/>
        <w:spacing w:after="0" w:line="240" w:lineRule="auto"/>
        <w:jc w:val="center"/>
      </w:pPr>
      <w:r w:rsidRPr="001724C9">
        <w:rPr>
          <w:rFonts w:ascii="Times New Roman" w:hAnsi="Times New Roman" w:cs="Times New Roman"/>
        </w:rPr>
        <w:t>Прилагается отдельным файлом</w:t>
      </w:r>
    </w:p>
    <w:p w14:paraId="2695E091" w14:textId="77777777" w:rsidR="0099345C" w:rsidRPr="001724C9" w:rsidRDefault="0099345C">
      <w:pPr>
        <w:widowControl w:val="0"/>
        <w:spacing w:after="0" w:line="240" w:lineRule="auto"/>
        <w:jc w:val="center"/>
        <w:rPr>
          <w:rFonts w:ascii="Times New Roman" w:hAnsi="Times New Roman" w:cs="Times New Roman"/>
        </w:rPr>
      </w:pPr>
    </w:p>
    <w:p w14:paraId="5ED4E8F9" w14:textId="77777777" w:rsidR="0099345C" w:rsidRPr="001724C9" w:rsidRDefault="0099345C">
      <w:pPr>
        <w:widowControl w:val="0"/>
        <w:spacing w:after="0" w:line="240" w:lineRule="auto"/>
        <w:jc w:val="center"/>
        <w:rPr>
          <w:rFonts w:ascii="Times New Roman" w:hAnsi="Times New Roman" w:cs="Times New Roman"/>
        </w:rPr>
      </w:pPr>
    </w:p>
    <w:p w14:paraId="28FA918B" w14:textId="77777777" w:rsidR="0099345C" w:rsidRPr="001724C9" w:rsidRDefault="0099345C">
      <w:pPr>
        <w:widowControl w:val="0"/>
        <w:spacing w:after="0" w:line="240" w:lineRule="auto"/>
        <w:jc w:val="center"/>
        <w:rPr>
          <w:rFonts w:ascii="Times New Roman" w:hAnsi="Times New Roman" w:cs="Times New Roman"/>
        </w:rPr>
      </w:pPr>
    </w:p>
    <w:p w14:paraId="2FAE495B" w14:textId="77777777" w:rsidR="0099345C" w:rsidRPr="001724C9" w:rsidRDefault="000B0141">
      <w:pPr>
        <w:widowControl w:val="0"/>
        <w:spacing w:after="0" w:line="240" w:lineRule="auto"/>
        <w:jc w:val="right"/>
      </w:pPr>
      <w:r w:rsidRPr="001724C9">
        <w:rPr>
          <w:rFonts w:ascii="Times New Roman" w:hAnsi="Times New Roman" w:cs="Times New Roman"/>
        </w:rPr>
        <w:t>Приложение № 3</w:t>
      </w:r>
    </w:p>
    <w:p w14:paraId="4C40E2F4" w14:textId="77777777" w:rsidR="0099345C" w:rsidRPr="001724C9" w:rsidRDefault="0099345C">
      <w:pPr>
        <w:widowControl w:val="0"/>
        <w:spacing w:after="0" w:line="240" w:lineRule="auto"/>
        <w:jc w:val="right"/>
        <w:rPr>
          <w:rFonts w:ascii="Times New Roman" w:hAnsi="Times New Roman" w:cs="Times New Roman"/>
        </w:rPr>
      </w:pPr>
    </w:p>
    <w:p w14:paraId="704F7BA3" w14:textId="77777777" w:rsidR="0099345C" w:rsidRPr="001724C9" w:rsidRDefault="000B0141">
      <w:pPr>
        <w:widowControl w:val="0"/>
        <w:spacing w:after="0" w:line="240" w:lineRule="auto"/>
        <w:jc w:val="center"/>
      </w:pPr>
      <w:r w:rsidRPr="001724C9">
        <w:rPr>
          <w:rFonts w:ascii="Times New Roman" w:eastAsia="Calibri" w:hAnsi="Times New Roman" w:cs="Times New Roman"/>
          <w:b/>
          <w:bCs/>
          <w:lang w:eastAsia="en-US"/>
        </w:rPr>
        <w:t>Техническое задание</w:t>
      </w:r>
    </w:p>
    <w:p w14:paraId="3447039E" w14:textId="77777777" w:rsidR="0099345C" w:rsidRPr="001724C9" w:rsidRDefault="000B0141">
      <w:pPr>
        <w:widowControl w:val="0"/>
        <w:spacing w:after="0" w:line="240" w:lineRule="auto"/>
        <w:jc w:val="center"/>
      </w:pPr>
      <w:r w:rsidRPr="001724C9">
        <w:rPr>
          <w:rFonts w:ascii="Times New Roman" w:eastAsia="Calibri" w:hAnsi="Times New Roman" w:cs="Times New Roman"/>
          <w:b/>
          <w:bCs/>
          <w:lang w:eastAsia="en-US"/>
        </w:rPr>
        <w:t>Прилагается отдельным файлом</w:t>
      </w:r>
    </w:p>
    <w:p w14:paraId="2362915A" w14:textId="77777777" w:rsidR="0099345C" w:rsidRPr="001724C9" w:rsidRDefault="0099345C">
      <w:pPr>
        <w:widowControl w:val="0"/>
        <w:spacing w:after="0" w:line="240" w:lineRule="auto"/>
        <w:jc w:val="center"/>
        <w:rPr>
          <w:rFonts w:ascii="Times New Roman" w:hAnsi="Times New Roman" w:cs="Times New Roman"/>
        </w:rPr>
      </w:pPr>
    </w:p>
    <w:p w14:paraId="176EF214" w14:textId="77777777" w:rsidR="0099345C" w:rsidRPr="001724C9" w:rsidRDefault="0099345C">
      <w:pPr>
        <w:widowControl w:val="0"/>
        <w:spacing w:after="0" w:line="240" w:lineRule="auto"/>
        <w:jc w:val="center"/>
        <w:rPr>
          <w:rFonts w:ascii="Times New Roman" w:hAnsi="Times New Roman" w:cs="Times New Roman"/>
        </w:rPr>
      </w:pPr>
    </w:p>
    <w:p w14:paraId="1649AE94" w14:textId="77777777" w:rsidR="0099345C" w:rsidRPr="001724C9" w:rsidRDefault="000B0141">
      <w:pPr>
        <w:spacing w:after="0" w:line="240" w:lineRule="auto"/>
        <w:rPr>
          <w:rFonts w:ascii="Times New Roman" w:hAnsi="Times New Roman" w:cs="Times New Roman"/>
        </w:rPr>
      </w:pPr>
      <w:r w:rsidRPr="001724C9">
        <w:br w:type="page"/>
      </w:r>
    </w:p>
    <w:p w14:paraId="23BB17EB" w14:textId="77777777" w:rsidR="0099345C" w:rsidRPr="001724C9" w:rsidRDefault="0099345C">
      <w:pPr>
        <w:widowControl w:val="0"/>
        <w:spacing w:after="0" w:line="240" w:lineRule="auto"/>
        <w:jc w:val="right"/>
        <w:rPr>
          <w:rFonts w:ascii="Times New Roman" w:hAnsi="Times New Roman" w:cs="Times New Roman"/>
        </w:rPr>
      </w:pPr>
    </w:p>
    <w:p w14:paraId="5B915608" w14:textId="77777777" w:rsidR="0099345C" w:rsidRPr="001724C9" w:rsidRDefault="0099345C">
      <w:pPr>
        <w:widowControl w:val="0"/>
        <w:tabs>
          <w:tab w:val="left" w:pos="7281"/>
        </w:tabs>
        <w:spacing w:after="0" w:line="240" w:lineRule="auto"/>
        <w:ind w:left="-58" w:firstLine="58"/>
        <w:jc w:val="center"/>
        <w:rPr>
          <w:rFonts w:ascii="Times New Roman" w:hAnsi="Times New Roman" w:cs="Times New Roman"/>
          <w:b/>
        </w:rPr>
      </w:pPr>
    </w:p>
    <w:p w14:paraId="719E4B91" w14:textId="77777777" w:rsidR="0099345C" w:rsidRPr="001724C9" w:rsidRDefault="000B0141">
      <w:pPr>
        <w:widowControl w:val="0"/>
        <w:numPr>
          <w:ilvl w:val="0"/>
          <w:numId w:val="1"/>
        </w:numPr>
        <w:spacing w:after="0" w:line="240" w:lineRule="auto"/>
        <w:jc w:val="center"/>
        <w:outlineLvl w:val="1"/>
      </w:pPr>
      <w:r w:rsidRPr="001724C9">
        <w:rPr>
          <w:rFonts w:ascii="Times New Roman" w:eastAsia="Times New Roman" w:hAnsi="Times New Roman" w:cs="Times New Roman"/>
          <w:b/>
        </w:rPr>
        <w:t>ОБРАЗЦЫ ФОРМ ДОКУМЕНТОВ, ВКЛЮЧАЕМЫХ В ЗАЯВКУ</w:t>
      </w:r>
    </w:p>
    <w:p w14:paraId="60C5F1A2" w14:textId="77777777" w:rsidR="0099345C" w:rsidRPr="001724C9" w:rsidRDefault="0099345C">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24D3CCB6" w14:textId="77777777" w:rsidR="0099345C" w:rsidRPr="001724C9" w:rsidRDefault="000B0141">
      <w:pPr>
        <w:widowControl w:val="0"/>
        <w:tabs>
          <w:tab w:val="left" w:pos="9355"/>
        </w:tabs>
        <w:spacing w:after="0" w:line="240" w:lineRule="auto"/>
        <w:jc w:val="center"/>
      </w:pPr>
      <w:r w:rsidRPr="001724C9">
        <w:rPr>
          <w:rFonts w:ascii="Times New Roman" w:eastAsia="Times New Roman" w:hAnsi="Times New Roman" w:cs="Times New Roman"/>
          <w:b/>
          <w:bCs/>
          <w:lang w:eastAsia="zh-CN"/>
        </w:rPr>
        <w:t>ВНИМАНИЮ УЧАСТНИКОВ ЗАКУПКИ!</w:t>
      </w:r>
    </w:p>
    <w:p w14:paraId="6C613B6E" w14:textId="77777777" w:rsidR="0099345C" w:rsidRPr="001724C9" w:rsidRDefault="0099345C">
      <w:pPr>
        <w:widowControl w:val="0"/>
        <w:tabs>
          <w:tab w:val="left" w:pos="9355"/>
        </w:tabs>
        <w:spacing w:after="0" w:line="240" w:lineRule="auto"/>
        <w:jc w:val="center"/>
        <w:rPr>
          <w:rFonts w:ascii="Times New Roman" w:eastAsia="Times New Roman" w:hAnsi="Times New Roman" w:cs="Times New Roman"/>
          <w:bCs/>
          <w:lang w:eastAsia="zh-CN"/>
        </w:rPr>
      </w:pPr>
    </w:p>
    <w:p w14:paraId="6931D894"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84E9C14" w14:textId="77777777" w:rsidR="0099345C" w:rsidRPr="001724C9" w:rsidRDefault="0099345C">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3AC67DD6" w14:textId="77777777" w:rsidR="0099345C" w:rsidRPr="001724C9" w:rsidRDefault="000B0141">
      <w:pPr>
        <w:widowControl w:val="0"/>
        <w:tabs>
          <w:tab w:val="left" w:pos="9355"/>
        </w:tabs>
        <w:spacing w:after="0" w:line="240" w:lineRule="auto"/>
        <w:jc w:val="center"/>
      </w:pPr>
      <w:r w:rsidRPr="001724C9">
        <w:rPr>
          <w:rFonts w:ascii="Times New Roman" w:eastAsia="Times New Roman" w:hAnsi="Times New Roman" w:cs="Times New Roman"/>
          <w:b/>
          <w:bCs/>
          <w:lang w:eastAsia="zh-CN"/>
        </w:rPr>
        <w:t>Образцы форм документов, включаемых в заявку</w:t>
      </w:r>
    </w:p>
    <w:p w14:paraId="6BD65B06" w14:textId="77777777" w:rsidR="0099345C" w:rsidRPr="001724C9" w:rsidRDefault="0099345C">
      <w:pPr>
        <w:widowControl w:val="0"/>
        <w:tabs>
          <w:tab w:val="left" w:pos="9355"/>
        </w:tabs>
        <w:spacing w:after="0" w:line="240" w:lineRule="auto"/>
        <w:jc w:val="center"/>
        <w:rPr>
          <w:rFonts w:ascii="Times New Roman" w:eastAsia="Times New Roman" w:hAnsi="Times New Roman" w:cs="Times New Roman"/>
          <w:b/>
          <w:bCs/>
          <w:lang w:eastAsia="zh-CN"/>
        </w:rPr>
      </w:pPr>
    </w:p>
    <w:p w14:paraId="196EDEAE" w14:textId="77777777" w:rsidR="0099345C" w:rsidRPr="001724C9" w:rsidRDefault="000B0141">
      <w:pPr>
        <w:widowControl w:val="0"/>
        <w:tabs>
          <w:tab w:val="left" w:pos="9355"/>
        </w:tabs>
        <w:spacing w:after="0" w:line="240" w:lineRule="auto"/>
        <w:ind w:right="-1"/>
        <w:jc w:val="both"/>
      </w:pPr>
      <w:r w:rsidRPr="001724C9">
        <w:rPr>
          <w:rFonts w:ascii="Times New Roman" w:eastAsia="Times New Roman" w:hAnsi="Times New Roman" w:cs="Times New Roman"/>
          <w:lang w:eastAsia="zh-CN"/>
        </w:rPr>
        <w:t>«_____»___________ 20___ г.</w:t>
      </w:r>
    </w:p>
    <w:p w14:paraId="4D618975" w14:textId="77777777" w:rsidR="0099345C" w:rsidRPr="001724C9" w:rsidRDefault="000B0141">
      <w:pPr>
        <w:widowControl w:val="0"/>
        <w:tabs>
          <w:tab w:val="left" w:pos="9355"/>
        </w:tabs>
        <w:spacing w:after="0" w:line="240" w:lineRule="auto"/>
        <w:ind w:right="-1"/>
        <w:jc w:val="both"/>
      </w:pPr>
      <w:r w:rsidRPr="001724C9">
        <w:rPr>
          <w:rFonts w:ascii="Times New Roman" w:eastAsia="Times New Roman" w:hAnsi="Times New Roman" w:cs="Times New Roman"/>
          <w:lang w:eastAsia="zh-CN"/>
        </w:rPr>
        <w:t>№__________</w:t>
      </w:r>
    </w:p>
    <w:p w14:paraId="31E33BF3" w14:textId="77777777" w:rsidR="0099345C" w:rsidRPr="001724C9" w:rsidRDefault="0099345C">
      <w:pPr>
        <w:widowControl w:val="0"/>
        <w:tabs>
          <w:tab w:val="left" w:pos="9355"/>
        </w:tabs>
        <w:spacing w:after="0" w:line="240" w:lineRule="auto"/>
        <w:ind w:right="-1"/>
        <w:jc w:val="both"/>
        <w:rPr>
          <w:rFonts w:ascii="Times New Roman" w:eastAsia="Times New Roman" w:hAnsi="Times New Roman" w:cs="Times New Roman"/>
          <w:lang w:eastAsia="zh-CN"/>
        </w:rPr>
      </w:pPr>
    </w:p>
    <w:p w14:paraId="757FA913" w14:textId="77777777" w:rsidR="0099345C" w:rsidRPr="001724C9" w:rsidRDefault="000B0141">
      <w:pPr>
        <w:widowControl w:val="0"/>
        <w:spacing w:after="0" w:line="240" w:lineRule="auto"/>
        <w:ind w:left="-540"/>
        <w:jc w:val="center"/>
      </w:pPr>
      <w:r w:rsidRPr="001724C9">
        <w:rPr>
          <w:rFonts w:ascii="Times New Roman" w:eastAsia="Times New Roman" w:hAnsi="Times New Roman" w:cs="Times New Roman"/>
          <w:b/>
          <w:lang w:eastAsia="zh-CN"/>
        </w:rPr>
        <w:t xml:space="preserve">ЗАЯВКА НА УЧАСТИЕ В ЗАКУПКЕ  </w:t>
      </w:r>
    </w:p>
    <w:p w14:paraId="3D8628E7" w14:textId="77777777" w:rsidR="0099345C" w:rsidRPr="001724C9" w:rsidRDefault="0099345C">
      <w:pPr>
        <w:widowControl w:val="0"/>
        <w:spacing w:after="0" w:line="240" w:lineRule="auto"/>
        <w:ind w:left="-540"/>
        <w:jc w:val="center"/>
        <w:rPr>
          <w:rFonts w:ascii="Times New Roman" w:eastAsia="Times New Roman" w:hAnsi="Times New Roman" w:cs="Times New Roman"/>
          <w:b/>
          <w:lang w:eastAsia="zh-CN"/>
        </w:rPr>
      </w:pPr>
    </w:p>
    <w:p w14:paraId="5EDBE814" w14:textId="77777777" w:rsidR="0099345C" w:rsidRPr="001724C9" w:rsidRDefault="000B0141">
      <w:pPr>
        <w:widowControl w:val="0"/>
        <w:spacing w:after="0" w:line="240" w:lineRule="auto"/>
        <w:ind w:left="360"/>
      </w:pPr>
      <w:r w:rsidRPr="001724C9">
        <w:rPr>
          <w:rFonts w:ascii="Times New Roman" w:eastAsia="Times New Roman" w:hAnsi="Times New Roman" w:cs="Times New Roman"/>
          <w:b/>
          <w:lang w:eastAsia="zh-CN"/>
        </w:rPr>
        <w:t xml:space="preserve">             Кому</w:t>
      </w:r>
      <w:r w:rsidRPr="001724C9">
        <w:rPr>
          <w:rFonts w:ascii="Times New Roman" w:eastAsia="Times New Roman" w:hAnsi="Times New Roman" w:cs="Times New Roman"/>
          <w:lang w:eastAsia="zh-CN"/>
        </w:rPr>
        <w:t>:</w:t>
      </w:r>
    </w:p>
    <w:p w14:paraId="35633004" w14:textId="77777777" w:rsidR="0099345C" w:rsidRPr="001724C9" w:rsidRDefault="0099345C">
      <w:pPr>
        <w:widowControl w:val="0"/>
        <w:spacing w:after="0" w:line="240" w:lineRule="auto"/>
        <w:ind w:left="360"/>
        <w:rPr>
          <w:rFonts w:ascii="Times New Roman" w:eastAsia="Times New Roman" w:hAnsi="Times New Roman" w:cs="Times New Roman"/>
          <w:b/>
          <w:lang w:eastAsia="zh-CN"/>
        </w:rPr>
      </w:pPr>
    </w:p>
    <w:p w14:paraId="3935E0BF"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 xml:space="preserve">Изучив ценовой запрос о закупке </w:t>
      </w:r>
      <w:r w:rsidRPr="001724C9">
        <w:rPr>
          <w:rFonts w:ascii="Times New Roman" w:eastAsia="Times New Roman" w:hAnsi="Times New Roman" w:cs="Times New Roman"/>
          <w:lang w:eastAsia="en-US"/>
        </w:rPr>
        <w:t>(включая все изменения и разъяснения к ней)</w:t>
      </w:r>
      <w:r w:rsidRPr="001724C9">
        <w:rPr>
          <w:rFonts w:ascii="Times New Roman" w:eastAsia="Times New Roman" w:hAnsi="Times New Roman" w:cs="Times New Roman"/>
          <w:iCs/>
          <w:lang w:eastAsia="en-US"/>
        </w:rPr>
        <w:t>, размещенные _________[</w:t>
      </w:r>
      <w:r w:rsidRPr="001724C9">
        <w:rPr>
          <w:rFonts w:ascii="Times New Roman" w:eastAsia="Times New Roman" w:hAnsi="Times New Roman" w:cs="Times New Roman"/>
          <w:bCs/>
          <w:iCs/>
          <w:shd w:val="clear" w:color="auto" w:fill="D9D9D9"/>
          <w:lang w:eastAsia="en-US"/>
        </w:rPr>
        <w:t>указывается дата официального размещения ценового запроса, а также его номер</w:t>
      </w:r>
      <w:r w:rsidRPr="001724C9">
        <w:rPr>
          <w:rFonts w:ascii="Times New Roman" w:eastAsia="Times New Roman" w:hAnsi="Times New Roman" w:cs="Times New Roman"/>
          <w:iCs/>
          <w:lang w:eastAsia="en-US"/>
        </w:rPr>
        <w:t>], и </w:t>
      </w:r>
      <w:r w:rsidRPr="001724C9">
        <w:rPr>
          <w:rFonts w:ascii="Times New Roman" w:eastAsia="Times New Roman" w:hAnsi="Times New Roman" w:cs="Times New Roman"/>
          <w:lang w:eastAsia="en-US"/>
        </w:rPr>
        <w:t xml:space="preserve">безоговорочно </w:t>
      </w:r>
      <w:r w:rsidRPr="001724C9">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62FBCA50"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708D517A"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1724C9">
        <w:rPr>
          <w:rFonts w:ascii="Times New Roman" w:eastAsia="Times New Roman" w:hAnsi="Times New Roman" w:cs="Times New Roman"/>
          <w:lang w:eastAsia="en-US"/>
        </w:rPr>
        <w:t xml:space="preserve">с единственным участником неконкурентной закупки </w:t>
      </w:r>
      <w:r w:rsidRPr="001724C9">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787B9D2B"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1724C9">
        <w:rPr>
          <w:rStyle w:val="a3"/>
          <w:rFonts w:ascii="Times New Roman" w:eastAsia="Times New Roman" w:hAnsi="Times New Roman" w:cs="Times New Roman"/>
          <w:lang w:eastAsia="en-US"/>
        </w:rPr>
        <w:footnoteReference w:id="1"/>
      </w:r>
    </w:p>
    <w:p w14:paraId="39497188"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lang w:eastAsia="en-US"/>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195526F" w14:textId="77777777" w:rsidR="0099345C" w:rsidRPr="001724C9" w:rsidRDefault="000B0141">
      <w:pPr>
        <w:widowControl w:val="0"/>
        <w:spacing w:after="0" w:line="240" w:lineRule="auto"/>
        <w:ind w:firstLine="567"/>
        <w:rPr>
          <w:rFonts w:ascii="Times New Roman" w:eastAsia="Times New Roman" w:hAnsi="Times New Roman" w:cs="Times New Roman"/>
          <w:lang w:eastAsia="zh-CN"/>
        </w:rPr>
      </w:pPr>
      <w:r w:rsidRPr="001724C9">
        <w:br w:type="page"/>
      </w:r>
    </w:p>
    <w:p w14:paraId="688858F8"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51CA0A78" w14:textId="77777777" w:rsidR="0099345C" w:rsidRPr="001724C9" w:rsidRDefault="000B0141">
      <w:pPr>
        <w:widowControl w:val="0"/>
        <w:spacing w:after="0" w:line="240" w:lineRule="auto"/>
        <w:jc w:val="right"/>
      </w:pPr>
      <w:r w:rsidRPr="001724C9">
        <w:rPr>
          <w:rFonts w:ascii="Times New Roman" w:eastAsia="Times New Roman" w:hAnsi="Times New Roman" w:cs="Times New Roman"/>
          <w:lang w:eastAsia="zh-CN"/>
        </w:rPr>
        <w:t>Приложение 1 к Заявке</w:t>
      </w:r>
      <w:r w:rsidRPr="001724C9">
        <w:rPr>
          <w:rFonts w:ascii="Times New Roman" w:eastAsia="Times New Roman" w:hAnsi="Times New Roman" w:cs="Times New Roman"/>
          <w:lang w:eastAsia="zh-CN"/>
        </w:rPr>
        <w:br/>
        <w:t>от «____»_____________ 20_ г. №__________</w:t>
      </w:r>
    </w:p>
    <w:p w14:paraId="4F007868"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60180D50"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b/>
          <w:iCs/>
          <w:lang w:eastAsia="zh-CN"/>
        </w:rPr>
        <w:t>ЦЕНОВОЕ ПРЕДЛОЖЕНИЕ,</w:t>
      </w:r>
    </w:p>
    <w:p w14:paraId="15C3A69C"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b/>
          <w:iCs/>
          <w:lang w:eastAsia="zh-CN"/>
        </w:rPr>
        <w:t>СОГЛАСНО ТЕХНИЧЕСКОМУ ЗАДАНИЮ</w:t>
      </w:r>
    </w:p>
    <w:p w14:paraId="0DDB5B68"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334E691E" w14:textId="77777777" w:rsidR="0099345C" w:rsidRPr="001724C9" w:rsidRDefault="000B0141">
      <w:pPr>
        <w:widowControl w:val="0"/>
        <w:spacing w:after="0" w:line="240" w:lineRule="auto"/>
        <w:ind w:firstLine="360"/>
        <w:jc w:val="both"/>
      </w:pPr>
      <w:r w:rsidRPr="001724C9">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
    <w:p w14:paraId="6223708C" w14:textId="77777777" w:rsidR="0099345C" w:rsidRPr="001724C9" w:rsidRDefault="0099345C">
      <w:pPr>
        <w:widowControl w:val="0"/>
        <w:spacing w:after="0" w:line="240" w:lineRule="auto"/>
        <w:ind w:firstLine="851"/>
        <w:jc w:val="both"/>
        <w:rPr>
          <w:rFonts w:ascii="Times New Roman" w:eastAsia="Times New Roman" w:hAnsi="Times New Roman" w:cs="Times New Roman"/>
          <w:lang w:eastAsia="zh-CN"/>
        </w:rPr>
      </w:pPr>
    </w:p>
    <w:tbl>
      <w:tblPr>
        <w:tblW w:w="5000" w:type="pct"/>
        <w:tblLayout w:type="fixed"/>
        <w:tblLook w:val="04A0" w:firstRow="1" w:lastRow="0" w:firstColumn="1" w:lastColumn="0" w:noHBand="0" w:noVBand="1"/>
      </w:tblPr>
      <w:tblGrid>
        <w:gridCol w:w="504"/>
        <w:gridCol w:w="1592"/>
        <w:gridCol w:w="3010"/>
        <w:gridCol w:w="526"/>
        <w:gridCol w:w="602"/>
        <w:gridCol w:w="1597"/>
        <w:gridCol w:w="1160"/>
        <w:gridCol w:w="1146"/>
      </w:tblGrid>
      <w:tr w:rsidR="001724C9" w:rsidRPr="001724C9" w14:paraId="20C3638E" w14:textId="77777777">
        <w:trPr>
          <w:trHeight w:val="240"/>
        </w:trPr>
        <w:tc>
          <w:tcPr>
            <w:tcW w:w="493" w:type="dxa"/>
            <w:tcBorders>
              <w:top w:val="single" w:sz="4" w:space="0" w:color="000000"/>
              <w:left w:val="single" w:sz="4" w:space="0" w:color="000000"/>
              <w:bottom w:val="single" w:sz="4" w:space="0" w:color="000000"/>
            </w:tcBorders>
            <w:vAlign w:val="center"/>
          </w:tcPr>
          <w:p w14:paraId="04A1A419"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w:t>
            </w:r>
          </w:p>
          <w:p w14:paraId="48210283"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proofErr w:type="spellStart"/>
            <w:r w:rsidRPr="001724C9">
              <w:rPr>
                <w:rFonts w:ascii="Times New Roman" w:eastAsia="Times New Roman" w:hAnsi="Times New Roman" w:cs="Times New Roman"/>
                <w:lang w:eastAsia="zh-CN"/>
              </w:rPr>
              <w:t>пп</w:t>
            </w:r>
            <w:proofErr w:type="spellEnd"/>
            <w:r w:rsidRPr="001724C9">
              <w:rPr>
                <w:rFonts w:ascii="Times New Roman" w:eastAsia="Times New Roman" w:hAnsi="Times New Roman" w:cs="Times New Roman"/>
                <w:lang w:eastAsia="zh-CN"/>
              </w:rPr>
              <w:t>.</w:t>
            </w:r>
          </w:p>
        </w:tc>
        <w:tc>
          <w:tcPr>
            <w:tcW w:w="1558" w:type="dxa"/>
            <w:tcBorders>
              <w:top w:val="single" w:sz="4" w:space="0" w:color="000000"/>
              <w:left w:val="single" w:sz="4" w:space="0" w:color="000000"/>
              <w:bottom w:val="single" w:sz="4" w:space="0" w:color="000000"/>
            </w:tcBorders>
            <w:vAlign w:val="center"/>
          </w:tcPr>
          <w:p w14:paraId="356A349B"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Наименование товаров (работ, услуг)</w:t>
            </w:r>
          </w:p>
        </w:tc>
        <w:tc>
          <w:tcPr>
            <w:tcW w:w="2945" w:type="dxa"/>
            <w:tcBorders>
              <w:top w:val="single" w:sz="4" w:space="0" w:color="000000"/>
              <w:left w:val="single" w:sz="4" w:space="0" w:color="000000"/>
              <w:bottom w:val="single" w:sz="4" w:space="0" w:color="000000"/>
            </w:tcBorders>
          </w:tcPr>
          <w:p w14:paraId="4670F00E"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515" w:type="dxa"/>
            <w:tcBorders>
              <w:top w:val="single" w:sz="4" w:space="0" w:color="000000"/>
              <w:left w:val="single" w:sz="4" w:space="0" w:color="000000"/>
              <w:bottom w:val="single" w:sz="4" w:space="0" w:color="000000"/>
              <w:right w:val="single" w:sz="4" w:space="0" w:color="000000"/>
            </w:tcBorders>
            <w:vAlign w:val="center"/>
          </w:tcPr>
          <w:p w14:paraId="75B62971"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Ед. изм.</w:t>
            </w:r>
          </w:p>
        </w:tc>
        <w:tc>
          <w:tcPr>
            <w:tcW w:w="589" w:type="dxa"/>
            <w:tcBorders>
              <w:top w:val="single" w:sz="4" w:space="0" w:color="000000"/>
              <w:left w:val="single" w:sz="4" w:space="0" w:color="000000"/>
              <w:bottom w:val="single" w:sz="4" w:space="0" w:color="000000"/>
              <w:right w:val="single" w:sz="4" w:space="0" w:color="000000"/>
            </w:tcBorders>
            <w:vAlign w:val="center"/>
          </w:tcPr>
          <w:p w14:paraId="6860C484"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Кол-во</w:t>
            </w:r>
          </w:p>
        </w:tc>
        <w:tc>
          <w:tcPr>
            <w:tcW w:w="1563" w:type="dxa"/>
            <w:tcBorders>
              <w:top w:val="single" w:sz="4" w:space="0" w:color="000000"/>
              <w:left w:val="single" w:sz="4" w:space="0" w:color="000000"/>
              <w:bottom w:val="single" w:sz="4" w:space="0" w:color="000000"/>
              <w:right w:val="single" w:sz="4" w:space="0" w:color="000000"/>
            </w:tcBorders>
            <w:vAlign w:val="center"/>
          </w:tcPr>
          <w:p w14:paraId="635FEE84"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Наименование страны происхождения товара</w:t>
            </w:r>
          </w:p>
        </w:tc>
        <w:tc>
          <w:tcPr>
            <w:tcW w:w="1135" w:type="dxa"/>
            <w:tcBorders>
              <w:top w:val="single" w:sz="4" w:space="0" w:color="000000"/>
              <w:left w:val="single" w:sz="4" w:space="0" w:color="000000"/>
              <w:bottom w:val="single" w:sz="4" w:space="0" w:color="000000"/>
              <w:right w:val="single" w:sz="4" w:space="0" w:color="000000"/>
            </w:tcBorders>
            <w:vAlign w:val="center"/>
          </w:tcPr>
          <w:p w14:paraId="724E33BD"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Цена за ед. в руб.</w:t>
            </w:r>
          </w:p>
        </w:tc>
        <w:tc>
          <w:tcPr>
            <w:tcW w:w="1121" w:type="dxa"/>
            <w:tcBorders>
              <w:top w:val="single" w:sz="4" w:space="0" w:color="000000"/>
              <w:left w:val="single" w:sz="4" w:space="0" w:color="000000"/>
              <w:bottom w:val="single" w:sz="4" w:space="0" w:color="000000"/>
              <w:right w:val="single" w:sz="4" w:space="0" w:color="000000"/>
            </w:tcBorders>
            <w:vAlign w:val="center"/>
          </w:tcPr>
          <w:p w14:paraId="3D23C82E"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Сумма в руб.</w:t>
            </w:r>
          </w:p>
        </w:tc>
      </w:tr>
      <w:tr w:rsidR="0099345C" w:rsidRPr="001724C9" w14:paraId="218468F0" w14:textId="77777777">
        <w:trPr>
          <w:trHeight w:val="240"/>
        </w:trPr>
        <w:tc>
          <w:tcPr>
            <w:tcW w:w="493" w:type="dxa"/>
            <w:tcBorders>
              <w:top w:val="single" w:sz="4" w:space="0" w:color="000000"/>
              <w:left w:val="single" w:sz="4" w:space="0" w:color="000000"/>
              <w:bottom w:val="single" w:sz="4" w:space="0" w:color="000000"/>
            </w:tcBorders>
            <w:vAlign w:val="center"/>
          </w:tcPr>
          <w:p w14:paraId="02CF0612"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1.</w:t>
            </w:r>
          </w:p>
        </w:tc>
        <w:tc>
          <w:tcPr>
            <w:tcW w:w="1558" w:type="dxa"/>
            <w:tcBorders>
              <w:top w:val="single" w:sz="4" w:space="0" w:color="000000"/>
              <w:left w:val="single" w:sz="4" w:space="0" w:color="000000"/>
              <w:bottom w:val="single" w:sz="4" w:space="0" w:color="000000"/>
            </w:tcBorders>
            <w:vAlign w:val="center"/>
          </w:tcPr>
          <w:p w14:paraId="5B289EF4" w14:textId="77777777" w:rsidR="0099345C" w:rsidRPr="001724C9" w:rsidRDefault="0099345C">
            <w:pPr>
              <w:widowControl w:val="0"/>
              <w:spacing w:after="0" w:line="240" w:lineRule="auto"/>
              <w:ind w:firstLine="33"/>
              <w:jc w:val="both"/>
              <w:rPr>
                <w:rFonts w:ascii="Times New Roman" w:eastAsia="Times New Roman" w:hAnsi="Times New Roman" w:cs="Times New Roman"/>
                <w:lang w:eastAsia="zh-CN"/>
              </w:rPr>
            </w:pPr>
          </w:p>
        </w:tc>
        <w:tc>
          <w:tcPr>
            <w:tcW w:w="2945" w:type="dxa"/>
            <w:tcBorders>
              <w:top w:val="single" w:sz="4" w:space="0" w:color="000000"/>
              <w:left w:val="single" w:sz="4" w:space="0" w:color="000000"/>
              <w:bottom w:val="single" w:sz="4" w:space="0" w:color="000000"/>
            </w:tcBorders>
          </w:tcPr>
          <w:p w14:paraId="4066DC3F"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451C330E"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589" w:type="dxa"/>
            <w:tcBorders>
              <w:top w:val="single" w:sz="4" w:space="0" w:color="000000"/>
              <w:left w:val="single" w:sz="4" w:space="0" w:color="000000"/>
              <w:bottom w:val="single" w:sz="4" w:space="0" w:color="000000"/>
              <w:right w:val="single" w:sz="4" w:space="0" w:color="000000"/>
            </w:tcBorders>
          </w:tcPr>
          <w:p w14:paraId="65DF7594"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563" w:type="dxa"/>
            <w:tcBorders>
              <w:top w:val="single" w:sz="4" w:space="0" w:color="000000"/>
              <w:left w:val="single" w:sz="4" w:space="0" w:color="000000"/>
              <w:bottom w:val="single" w:sz="4" w:space="0" w:color="000000"/>
              <w:right w:val="single" w:sz="4" w:space="0" w:color="000000"/>
            </w:tcBorders>
          </w:tcPr>
          <w:p w14:paraId="48AE9245"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6C2E434C"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121" w:type="dxa"/>
            <w:tcBorders>
              <w:top w:val="single" w:sz="4" w:space="0" w:color="000000"/>
              <w:left w:val="single" w:sz="4" w:space="0" w:color="000000"/>
              <w:bottom w:val="single" w:sz="4" w:space="0" w:color="000000"/>
              <w:right w:val="single" w:sz="4" w:space="0" w:color="000000"/>
            </w:tcBorders>
          </w:tcPr>
          <w:p w14:paraId="45D89978"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r>
    </w:tbl>
    <w:p w14:paraId="6FBA7894"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5FB0CB36"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1C70C3CA"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2D13E8D0"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6FD73187"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2D93EA33"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1E8C7E92" w14:textId="77777777" w:rsidR="0099345C" w:rsidRPr="001724C9" w:rsidRDefault="000B0141">
      <w:pPr>
        <w:widowControl w:val="0"/>
        <w:spacing w:after="0" w:line="240" w:lineRule="auto"/>
        <w:jc w:val="center"/>
        <w:rPr>
          <w:rFonts w:ascii="Times New Roman" w:eastAsia="Times New Roman" w:hAnsi="Times New Roman" w:cs="Times New Roman"/>
          <w:b/>
          <w:bCs/>
          <w:lang w:eastAsia="zh-CN"/>
        </w:rPr>
      </w:pPr>
      <w:r w:rsidRPr="001724C9">
        <w:br w:type="page"/>
      </w:r>
    </w:p>
    <w:p w14:paraId="0EE06AED" w14:textId="77777777" w:rsidR="0099345C" w:rsidRPr="001724C9" w:rsidRDefault="000B0141">
      <w:pPr>
        <w:widowControl w:val="0"/>
        <w:spacing w:after="0" w:line="240" w:lineRule="auto"/>
        <w:jc w:val="right"/>
      </w:pPr>
      <w:r w:rsidRPr="001724C9">
        <w:rPr>
          <w:rFonts w:ascii="Times New Roman" w:eastAsia="Times New Roman" w:hAnsi="Times New Roman" w:cs="Times New Roman"/>
          <w:lang w:eastAsia="zh-CN"/>
        </w:rPr>
        <w:lastRenderedPageBreak/>
        <w:t>Приложение 2 к Заявке</w:t>
      </w:r>
      <w:r w:rsidRPr="001724C9">
        <w:rPr>
          <w:rFonts w:ascii="Times New Roman" w:eastAsia="Times New Roman" w:hAnsi="Times New Roman" w:cs="Times New Roman"/>
          <w:lang w:eastAsia="zh-CN"/>
        </w:rPr>
        <w:br/>
        <w:t>от «____»_____________ 20_ г. №__________</w:t>
      </w:r>
    </w:p>
    <w:p w14:paraId="5272CF4D"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1987A893"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lang w:eastAsia="zh-CN"/>
        </w:rPr>
        <w:t>Рекомендуемая форма декларации о соответствии участника закупки в электронной форме требованиям, установленными в п.12 Ценового запроса</w:t>
      </w:r>
    </w:p>
    <w:tbl>
      <w:tblPr>
        <w:tblW w:w="10031" w:type="dxa"/>
        <w:tblLayout w:type="fixed"/>
        <w:tblLook w:val="04A0" w:firstRow="1" w:lastRow="0" w:firstColumn="1" w:lastColumn="0" w:noHBand="0" w:noVBand="1"/>
      </w:tblPr>
      <w:tblGrid>
        <w:gridCol w:w="10031"/>
      </w:tblGrid>
      <w:tr w:rsidR="001724C9" w:rsidRPr="001724C9" w14:paraId="5EBBEDB7" w14:textId="77777777">
        <w:tc>
          <w:tcPr>
            <w:tcW w:w="10031" w:type="dxa"/>
            <w:tcBorders>
              <w:top w:val="single" w:sz="4" w:space="0" w:color="000000"/>
              <w:left w:val="single" w:sz="4" w:space="0" w:color="000000"/>
              <w:bottom w:val="single" w:sz="4" w:space="0" w:color="000000"/>
              <w:right w:val="single" w:sz="4" w:space="0" w:color="000000"/>
            </w:tcBorders>
          </w:tcPr>
          <w:p w14:paraId="045ABC97" w14:textId="77777777" w:rsidR="0099345C" w:rsidRPr="001724C9" w:rsidRDefault="000B0141">
            <w:pPr>
              <w:widowControl w:val="0"/>
              <w:spacing w:after="0" w:line="240" w:lineRule="auto"/>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Настоящим (организация/физическое лицо/юридическое лицо) __________________________________</w:t>
            </w:r>
          </w:p>
          <w:p w14:paraId="28018E46" w14:textId="77777777" w:rsidR="0099345C" w:rsidRPr="001724C9" w:rsidRDefault="000B0141">
            <w:pPr>
              <w:widowControl w:val="0"/>
              <w:spacing w:after="0" w:line="240" w:lineRule="auto"/>
              <w:jc w:val="both"/>
              <w:rPr>
                <w:rFonts w:eastAsia="Times New Roman"/>
                <w:lang w:eastAsia="zh-CN"/>
              </w:rPr>
            </w:pPr>
            <w:r w:rsidRPr="001724C9">
              <w:rPr>
                <w:rFonts w:ascii="Times New Roman" w:eastAsia="Times New Roman" w:hAnsi="Times New Roman" w:cs="Times New Roman"/>
                <w:lang w:eastAsia="zh-CN"/>
              </w:rPr>
              <w:t>сообщает о своем соответствии требованиям, установленным в пункте 12 Информационной карты, а именно:</w:t>
            </w:r>
          </w:p>
        </w:tc>
      </w:tr>
      <w:tr w:rsidR="001724C9" w:rsidRPr="001724C9" w14:paraId="265E375F" w14:textId="77777777">
        <w:trPr>
          <w:trHeight w:val="1230"/>
        </w:trPr>
        <w:tc>
          <w:tcPr>
            <w:tcW w:w="10031" w:type="dxa"/>
            <w:tcBorders>
              <w:top w:val="single" w:sz="4" w:space="0" w:color="000000"/>
              <w:left w:val="single" w:sz="4" w:space="0" w:color="000000"/>
              <w:bottom w:val="single" w:sz="4" w:space="0" w:color="000000"/>
              <w:right w:val="single" w:sz="4" w:space="0" w:color="000000"/>
            </w:tcBorders>
          </w:tcPr>
          <w:p w14:paraId="6A9B80F6"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AAF4464"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r>
            <w:proofErr w:type="spellStart"/>
            <w:r w:rsidRPr="001724C9">
              <w:rPr>
                <w:rFonts w:ascii="Times New Roman" w:hAnsi="Times New Roman" w:cs="Times New Roman"/>
                <w:i/>
                <w:iCs/>
              </w:rPr>
              <w:t>неприостановление</w:t>
            </w:r>
            <w:proofErr w:type="spellEnd"/>
            <w:r w:rsidRPr="001724C9">
              <w:rPr>
                <w:rFonts w:ascii="Times New Roman" w:hAnsi="Times New Roman" w:cs="Times New Roman"/>
                <w:i/>
                <w:iC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DFA72A"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F1CD33E"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FE0DB53"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4AC4E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0F70FC9C"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обстоятельств, при которых должностное лицо заказчика (руководитель заказчика, член комиссии по осуществлению закупок, руководитель службы по осуществлению закупок заказчика, специалист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C97979A"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а) физическим лицом (в том числе зарегистрированным в качестве индивидуального предпринимателя), являющимся участником закупки;</w:t>
            </w:r>
          </w:p>
          <w:p w14:paraId="5E9FF238"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91C312D"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w:t>
            </w:r>
            <w:r w:rsidRPr="001724C9">
              <w:rPr>
                <w:rFonts w:ascii="Times New Roman" w:hAnsi="Times New Roman" w:cs="Times New Roman"/>
                <w:i/>
                <w:iCs/>
              </w:rPr>
              <w:lastRenderedPageBreak/>
              <w:t>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997553B"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заказчик вправе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DAD6FA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Федерального закона от 04.06.2018 г. № 127 – ФЗ «О мерах воздействия на недружественные действия США и иных иностранных государств»;</w:t>
            </w:r>
          </w:p>
          <w:p w14:paraId="51A154D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40FA5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не является иностранным агентом;</w:t>
            </w:r>
          </w:p>
          <w:p w14:paraId="18D1094B"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ограничений для участия в закупках, установленных законодательством Российской Федерации.</w:t>
            </w:r>
          </w:p>
        </w:tc>
      </w:tr>
    </w:tbl>
    <w:p w14:paraId="077F090A" w14:textId="77777777" w:rsidR="0099345C" w:rsidRPr="001724C9" w:rsidRDefault="000B0141">
      <w:pPr>
        <w:widowControl w:val="0"/>
        <w:spacing w:after="0" w:line="240" w:lineRule="auto"/>
        <w:rPr>
          <w:rFonts w:ascii="Times New Roman" w:eastAsia="Times New Roman" w:hAnsi="Times New Roman" w:cs="Times New Roman"/>
          <w:b/>
          <w:lang w:eastAsia="zh-CN"/>
        </w:rPr>
      </w:pPr>
      <w:r w:rsidRPr="001724C9">
        <w:lastRenderedPageBreak/>
        <w:br w:type="page"/>
      </w:r>
    </w:p>
    <w:p w14:paraId="2F8A69B9" w14:textId="77777777" w:rsidR="0099345C" w:rsidRDefault="000B0141">
      <w:pPr>
        <w:widowControl w:val="0"/>
        <w:spacing w:after="0" w:line="240" w:lineRule="auto"/>
        <w:jc w:val="center"/>
        <w:rPr>
          <w:color w:val="000000"/>
        </w:rPr>
      </w:pPr>
      <w:r>
        <w:rPr>
          <w:rFonts w:ascii="Times New Roman" w:eastAsia="Times New Roman" w:hAnsi="Times New Roman" w:cs="Times New Roman"/>
          <w:b/>
          <w:color w:val="000000"/>
          <w:lang w:eastAsia="zh-CN"/>
        </w:rPr>
        <w:lastRenderedPageBreak/>
        <w:t xml:space="preserve">Анкета участника </w:t>
      </w:r>
      <w:r>
        <w:rPr>
          <w:rFonts w:ascii="Times New Roman" w:eastAsia="Times New Roman" w:hAnsi="Times New Roman" w:cs="Times New Roman"/>
          <w:color w:val="000000"/>
          <w:lang w:eastAsia="zh-CN"/>
        </w:rPr>
        <w:t>(рекомендуемая форма)</w:t>
      </w:r>
    </w:p>
    <w:p w14:paraId="6C06B4AC" w14:textId="77777777" w:rsidR="0099345C" w:rsidRDefault="0099345C">
      <w:pPr>
        <w:widowControl w:val="0"/>
        <w:spacing w:after="0" w:line="240" w:lineRule="auto"/>
        <w:rPr>
          <w:rFonts w:ascii="Times New Roman" w:eastAsia="Times New Roman" w:hAnsi="Times New Roman" w:cs="Times New Roman"/>
          <w:b/>
          <w:color w:val="000000"/>
          <w:lang w:eastAsia="zh-CN"/>
        </w:rPr>
      </w:pPr>
    </w:p>
    <w:tbl>
      <w:tblPr>
        <w:tblW w:w="10220" w:type="dxa"/>
        <w:tblInd w:w="-160" w:type="dxa"/>
        <w:tblLayout w:type="fixed"/>
        <w:tblLook w:val="04A0" w:firstRow="1" w:lastRow="0" w:firstColumn="1" w:lastColumn="0" w:noHBand="0" w:noVBand="1"/>
      </w:tblPr>
      <w:tblGrid>
        <w:gridCol w:w="639"/>
        <w:gridCol w:w="5866"/>
        <w:gridCol w:w="3715"/>
      </w:tblGrid>
      <w:tr w:rsidR="0099345C" w14:paraId="5F94FA94" w14:textId="77777777">
        <w:trPr>
          <w:trHeight w:val="330"/>
        </w:trPr>
        <w:tc>
          <w:tcPr>
            <w:tcW w:w="639" w:type="dxa"/>
            <w:tcBorders>
              <w:top w:val="single" w:sz="4" w:space="0" w:color="000000"/>
              <w:left w:val="single" w:sz="4" w:space="0" w:color="000000"/>
              <w:bottom w:val="single" w:sz="4" w:space="0" w:color="000000"/>
            </w:tcBorders>
          </w:tcPr>
          <w:p w14:paraId="584E1BD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 п/п</w:t>
            </w:r>
          </w:p>
        </w:tc>
        <w:tc>
          <w:tcPr>
            <w:tcW w:w="9581" w:type="dxa"/>
            <w:gridSpan w:val="2"/>
            <w:tcBorders>
              <w:top w:val="single" w:sz="4" w:space="0" w:color="000000"/>
              <w:left w:val="single" w:sz="4" w:space="0" w:color="000000"/>
              <w:bottom w:val="single" w:sz="4" w:space="0" w:color="000000"/>
              <w:right w:val="single" w:sz="4" w:space="0" w:color="000000"/>
            </w:tcBorders>
          </w:tcPr>
          <w:p w14:paraId="478F4D4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Сведения об участнике закупки</w:t>
            </w:r>
          </w:p>
        </w:tc>
      </w:tr>
      <w:tr w:rsidR="0099345C" w14:paraId="0C36AE79" w14:textId="77777777">
        <w:trPr>
          <w:cantSplit/>
        </w:trPr>
        <w:tc>
          <w:tcPr>
            <w:tcW w:w="639" w:type="dxa"/>
            <w:vMerge w:val="restart"/>
            <w:tcBorders>
              <w:top w:val="single" w:sz="4" w:space="0" w:color="000000"/>
              <w:left w:val="single" w:sz="4" w:space="0" w:color="000000"/>
              <w:bottom w:val="single" w:sz="4" w:space="0" w:color="000000"/>
            </w:tcBorders>
          </w:tcPr>
          <w:p w14:paraId="715DF2C7"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C37B587"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403BD1F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w:t>
            </w:r>
          </w:p>
        </w:tc>
        <w:tc>
          <w:tcPr>
            <w:tcW w:w="5866" w:type="dxa"/>
            <w:tcBorders>
              <w:top w:val="single" w:sz="4" w:space="0" w:color="000000"/>
              <w:left w:val="single" w:sz="4" w:space="0" w:color="000000"/>
              <w:bottom w:val="single" w:sz="4" w:space="0" w:color="000000"/>
            </w:tcBorders>
          </w:tcPr>
          <w:p w14:paraId="51F3977F"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Полное наименование организации и ее организационно-правовая форма (для юридического лица</w:t>
            </w:r>
            <w:r>
              <w:rPr>
                <w:rFonts w:ascii="Times New Roman" w:eastAsia="Times New Roman" w:hAnsi="Times New Roman" w:cs="Times New Roman"/>
                <w:bCs/>
                <w:i/>
                <w:color w:val="000000"/>
                <w:lang w:eastAsia="zh-CN"/>
              </w:rPr>
              <w:t>)</w:t>
            </w:r>
            <w:r>
              <w:rPr>
                <w:rFonts w:ascii="Times New Roman" w:eastAsia="Times New Roman" w:hAnsi="Times New Roman" w:cs="Times New Roman"/>
                <w:bCs/>
                <w:color w:val="000000"/>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907D30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9AA56F1" w14:textId="77777777">
        <w:trPr>
          <w:cantSplit/>
        </w:trPr>
        <w:tc>
          <w:tcPr>
            <w:tcW w:w="639" w:type="dxa"/>
            <w:vMerge/>
            <w:tcBorders>
              <w:top w:val="single" w:sz="4" w:space="0" w:color="000000"/>
              <w:left w:val="single" w:sz="4" w:space="0" w:color="000000"/>
              <w:bottom w:val="single" w:sz="4" w:space="0" w:color="000000"/>
            </w:tcBorders>
            <w:vAlign w:val="center"/>
          </w:tcPr>
          <w:p w14:paraId="28D01B05"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52A9581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5A5834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9D8EC8C" w14:textId="77777777">
        <w:trPr>
          <w:cantSplit/>
        </w:trPr>
        <w:tc>
          <w:tcPr>
            <w:tcW w:w="639" w:type="dxa"/>
            <w:vMerge w:val="restart"/>
            <w:tcBorders>
              <w:top w:val="single" w:sz="4" w:space="0" w:color="000000"/>
              <w:left w:val="single" w:sz="4" w:space="0" w:color="000000"/>
              <w:bottom w:val="single" w:sz="4" w:space="0" w:color="000000"/>
            </w:tcBorders>
          </w:tcPr>
          <w:p w14:paraId="16D64A1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5E46B6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6F85616"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500B486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2</w:t>
            </w:r>
          </w:p>
        </w:tc>
        <w:tc>
          <w:tcPr>
            <w:tcW w:w="5866" w:type="dxa"/>
            <w:tcBorders>
              <w:top w:val="single" w:sz="4" w:space="0" w:color="000000"/>
              <w:left w:val="single" w:sz="4" w:space="0" w:color="000000"/>
              <w:bottom w:val="single" w:sz="4" w:space="0" w:color="000000"/>
            </w:tcBorders>
          </w:tcPr>
          <w:p w14:paraId="5BE5A362"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 xml:space="preserve">Регистрационные данные: дата, место и орган регистрации </w:t>
            </w:r>
            <w:r>
              <w:rPr>
                <w:rFonts w:ascii="Times New Roman" w:eastAsia="Times New Roman" w:hAnsi="Times New Roman" w:cs="Times New Roman"/>
                <w:bCs/>
                <w:i/>
                <w:color w:val="000000"/>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13B9CC2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CACBB61" w14:textId="77777777">
        <w:trPr>
          <w:cantSplit/>
        </w:trPr>
        <w:tc>
          <w:tcPr>
            <w:tcW w:w="639" w:type="dxa"/>
            <w:vMerge/>
            <w:tcBorders>
              <w:top w:val="single" w:sz="4" w:space="0" w:color="000000"/>
              <w:left w:val="single" w:sz="4" w:space="0" w:color="000000"/>
              <w:bottom w:val="single" w:sz="4" w:space="0" w:color="000000"/>
            </w:tcBorders>
            <w:vAlign w:val="center"/>
          </w:tcPr>
          <w:p w14:paraId="71F7998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2CA257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600B1F83"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i/>
                <w:color w:val="000000"/>
                <w:lang w:eastAsia="zh-CN"/>
              </w:rPr>
              <w:t xml:space="preserve">(на основании Учредительных документов установленной формы (устав, положение, учредительный договор) </w:t>
            </w:r>
            <w:r>
              <w:rPr>
                <w:rFonts w:ascii="Times New Roman" w:eastAsia="Times New Roman" w:hAnsi="Times New Roman" w:cs="Times New Roman"/>
                <w:bCs/>
                <w:color w:val="000000"/>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C4DF0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2E0B94B" w14:textId="77777777">
        <w:trPr>
          <w:cantSplit/>
        </w:trPr>
        <w:tc>
          <w:tcPr>
            <w:tcW w:w="639" w:type="dxa"/>
            <w:vMerge/>
            <w:tcBorders>
              <w:top w:val="single" w:sz="4" w:space="0" w:color="000000"/>
              <w:left w:val="single" w:sz="4" w:space="0" w:color="000000"/>
              <w:bottom w:val="single" w:sz="4" w:space="0" w:color="000000"/>
            </w:tcBorders>
            <w:vAlign w:val="center"/>
          </w:tcPr>
          <w:p w14:paraId="599D35AE"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F212BF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Срок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369FFE0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B3BA1CC" w14:textId="77777777">
        <w:trPr>
          <w:cantSplit/>
        </w:trPr>
        <w:tc>
          <w:tcPr>
            <w:tcW w:w="639" w:type="dxa"/>
            <w:vMerge/>
            <w:tcBorders>
              <w:top w:val="single" w:sz="4" w:space="0" w:color="000000"/>
              <w:left w:val="single" w:sz="4" w:space="0" w:color="000000"/>
              <w:bottom w:val="single" w:sz="4" w:space="0" w:color="000000"/>
            </w:tcBorders>
            <w:vAlign w:val="center"/>
          </w:tcPr>
          <w:p w14:paraId="723143E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70767C2"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224722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0764164" w14:textId="77777777">
        <w:trPr>
          <w:cantSplit/>
          <w:trHeight w:val="118"/>
        </w:trPr>
        <w:tc>
          <w:tcPr>
            <w:tcW w:w="639" w:type="dxa"/>
            <w:vMerge w:val="restart"/>
            <w:tcBorders>
              <w:top w:val="single" w:sz="4" w:space="0" w:color="000000"/>
              <w:left w:val="single" w:sz="4" w:space="0" w:color="000000"/>
              <w:bottom w:val="single" w:sz="4" w:space="0" w:color="000000"/>
            </w:tcBorders>
          </w:tcPr>
          <w:p w14:paraId="69BAFD54"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3</w:t>
            </w:r>
          </w:p>
        </w:tc>
        <w:tc>
          <w:tcPr>
            <w:tcW w:w="5866" w:type="dxa"/>
            <w:tcBorders>
              <w:top w:val="single" w:sz="4" w:space="0" w:color="000000"/>
              <w:left w:val="single" w:sz="4" w:space="0" w:color="000000"/>
            </w:tcBorders>
          </w:tcPr>
          <w:p w14:paraId="459560D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ИНН</w:t>
            </w:r>
          </w:p>
        </w:tc>
        <w:tc>
          <w:tcPr>
            <w:tcW w:w="3715" w:type="dxa"/>
            <w:tcBorders>
              <w:top w:val="single" w:sz="4" w:space="0" w:color="000000"/>
              <w:left w:val="single" w:sz="4" w:space="0" w:color="000000"/>
              <w:right w:val="single" w:sz="4" w:space="0" w:color="000000"/>
            </w:tcBorders>
          </w:tcPr>
          <w:p w14:paraId="0EB13CC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464C1BA" w14:textId="77777777">
        <w:trPr>
          <w:cantSplit/>
        </w:trPr>
        <w:tc>
          <w:tcPr>
            <w:tcW w:w="639" w:type="dxa"/>
            <w:vMerge/>
            <w:tcBorders>
              <w:top w:val="single" w:sz="4" w:space="0" w:color="000000"/>
              <w:left w:val="single" w:sz="4" w:space="0" w:color="000000"/>
              <w:bottom w:val="single" w:sz="4" w:space="0" w:color="000000"/>
            </w:tcBorders>
            <w:vAlign w:val="center"/>
          </w:tcPr>
          <w:p w14:paraId="13B766A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DE9FFE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150AA4E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30EC584" w14:textId="77777777">
        <w:trPr>
          <w:cantSplit/>
        </w:trPr>
        <w:tc>
          <w:tcPr>
            <w:tcW w:w="639" w:type="dxa"/>
            <w:vMerge/>
            <w:tcBorders>
              <w:top w:val="single" w:sz="4" w:space="0" w:color="000000"/>
              <w:left w:val="single" w:sz="4" w:space="0" w:color="000000"/>
              <w:bottom w:val="single" w:sz="4" w:space="0" w:color="000000"/>
            </w:tcBorders>
            <w:vAlign w:val="center"/>
          </w:tcPr>
          <w:p w14:paraId="3868E2EC"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2AD6563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BB67E0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4BA4961" w14:textId="77777777">
        <w:trPr>
          <w:cantSplit/>
        </w:trPr>
        <w:tc>
          <w:tcPr>
            <w:tcW w:w="639" w:type="dxa"/>
            <w:vMerge/>
            <w:tcBorders>
              <w:top w:val="single" w:sz="4" w:space="0" w:color="000000"/>
              <w:left w:val="single" w:sz="4" w:space="0" w:color="000000"/>
              <w:bottom w:val="single" w:sz="4" w:space="0" w:color="000000"/>
            </w:tcBorders>
            <w:vAlign w:val="center"/>
          </w:tcPr>
          <w:p w14:paraId="08BC181F"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32F6157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25A20C3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BC0846F" w14:textId="77777777">
        <w:trPr>
          <w:cantSplit/>
        </w:trPr>
        <w:tc>
          <w:tcPr>
            <w:tcW w:w="639" w:type="dxa"/>
            <w:vMerge/>
            <w:tcBorders>
              <w:top w:val="single" w:sz="4" w:space="0" w:color="000000"/>
              <w:left w:val="single" w:sz="4" w:space="0" w:color="000000"/>
              <w:bottom w:val="single" w:sz="4" w:space="0" w:color="000000"/>
            </w:tcBorders>
            <w:vAlign w:val="center"/>
          </w:tcPr>
          <w:p w14:paraId="099DF41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left w:val="single" w:sz="4" w:space="0" w:color="000000"/>
              <w:bottom w:val="single" w:sz="4" w:space="0" w:color="000000"/>
            </w:tcBorders>
          </w:tcPr>
          <w:p w14:paraId="0BA9044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ОКТМО</w:t>
            </w:r>
          </w:p>
        </w:tc>
        <w:tc>
          <w:tcPr>
            <w:tcW w:w="3715" w:type="dxa"/>
            <w:tcBorders>
              <w:left w:val="single" w:sz="4" w:space="0" w:color="000000"/>
              <w:bottom w:val="single" w:sz="4" w:space="0" w:color="000000"/>
              <w:right w:val="single" w:sz="4" w:space="0" w:color="000000"/>
            </w:tcBorders>
          </w:tcPr>
          <w:p w14:paraId="6E14B71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64E76BF" w14:textId="77777777">
        <w:trPr>
          <w:cantSplit/>
        </w:trPr>
        <w:tc>
          <w:tcPr>
            <w:tcW w:w="639" w:type="dxa"/>
            <w:vMerge/>
            <w:tcBorders>
              <w:top w:val="single" w:sz="4" w:space="0" w:color="000000"/>
              <w:left w:val="single" w:sz="4" w:space="0" w:color="000000"/>
              <w:bottom w:val="single" w:sz="4" w:space="0" w:color="000000"/>
            </w:tcBorders>
            <w:vAlign w:val="center"/>
          </w:tcPr>
          <w:p w14:paraId="13A56E11"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C7C508D"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582B0AE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1D686D02" w14:textId="77777777">
        <w:tc>
          <w:tcPr>
            <w:tcW w:w="639" w:type="dxa"/>
            <w:tcBorders>
              <w:top w:val="single" w:sz="4" w:space="0" w:color="000000"/>
              <w:left w:val="single" w:sz="4" w:space="0" w:color="000000"/>
              <w:bottom w:val="single" w:sz="4" w:space="0" w:color="000000"/>
            </w:tcBorders>
          </w:tcPr>
          <w:p w14:paraId="0B2E38A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4</w:t>
            </w:r>
          </w:p>
        </w:tc>
        <w:tc>
          <w:tcPr>
            <w:tcW w:w="5866" w:type="dxa"/>
            <w:tcBorders>
              <w:top w:val="single" w:sz="4" w:space="0" w:color="000000"/>
              <w:left w:val="single" w:sz="4" w:space="0" w:color="000000"/>
              <w:bottom w:val="single" w:sz="4" w:space="0" w:color="000000"/>
            </w:tcBorders>
          </w:tcPr>
          <w:p w14:paraId="07405283"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 xml:space="preserve">Местонахождение </w:t>
            </w:r>
            <w:r>
              <w:rPr>
                <w:rFonts w:ascii="Times New Roman" w:eastAsia="Times New Roman" w:hAnsi="Times New Roman" w:cs="Times New Roman"/>
                <w:bCs/>
                <w:i/>
                <w:color w:val="000000"/>
                <w:lang w:eastAsia="zh-CN"/>
              </w:rPr>
              <w:t>(для юридического лица)</w:t>
            </w:r>
            <w:r>
              <w:rPr>
                <w:rFonts w:ascii="Times New Roman" w:eastAsia="Times New Roman" w:hAnsi="Times New Roman" w:cs="Times New Roman"/>
                <w:bCs/>
                <w:color w:val="000000"/>
                <w:lang w:eastAsia="zh-CN"/>
              </w:rPr>
              <w:t xml:space="preserve">/сведения о месте жительства </w:t>
            </w:r>
            <w:r>
              <w:rPr>
                <w:rFonts w:ascii="Times New Roman" w:eastAsia="Times New Roman" w:hAnsi="Times New Roman" w:cs="Times New Roman"/>
                <w:bCs/>
                <w:i/>
                <w:color w:val="000000"/>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9AA180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7ACA289" w14:textId="77777777">
        <w:tc>
          <w:tcPr>
            <w:tcW w:w="639" w:type="dxa"/>
            <w:tcBorders>
              <w:top w:val="single" w:sz="4" w:space="0" w:color="000000"/>
              <w:left w:val="single" w:sz="4" w:space="0" w:color="000000"/>
              <w:bottom w:val="single" w:sz="4" w:space="0" w:color="000000"/>
            </w:tcBorders>
          </w:tcPr>
          <w:p w14:paraId="4A2A9C8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5</w:t>
            </w:r>
          </w:p>
        </w:tc>
        <w:tc>
          <w:tcPr>
            <w:tcW w:w="5866" w:type="dxa"/>
            <w:tcBorders>
              <w:top w:val="single" w:sz="4" w:space="0" w:color="000000"/>
              <w:left w:val="single" w:sz="4" w:space="0" w:color="000000"/>
              <w:bottom w:val="single" w:sz="4" w:space="0" w:color="000000"/>
            </w:tcBorders>
          </w:tcPr>
          <w:p w14:paraId="5FC2ABD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4A486DE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9E527FB" w14:textId="77777777">
        <w:trPr>
          <w:cantSplit/>
        </w:trPr>
        <w:tc>
          <w:tcPr>
            <w:tcW w:w="639" w:type="dxa"/>
            <w:vMerge w:val="restart"/>
            <w:tcBorders>
              <w:top w:val="single" w:sz="4" w:space="0" w:color="000000"/>
              <w:left w:val="single" w:sz="4" w:space="0" w:color="000000"/>
              <w:bottom w:val="single" w:sz="4" w:space="0" w:color="000000"/>
            </w:tcBorders>
          </w:tcPr>
          <w:p w14:paraId="14E45264"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6397A0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60B451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6</w:t>
            </w:r>
          </w:p>
        </w:tc>
        <w:tc>
          <w:tcPr>
            <w:tcW w:w="5866" w:type="dxa"/>
            <w:tcBorders>
              <w:top w:val="single" w:sz="4" w:space="0" w:color="000000"/>
              <w:left w:val="single" w:sz="4" w:space="0" w:color="000000"/>
              <w:bottom w:val="single" w:sz="4" w:space="0" w:color="000000"/>
            </w:tcBorders>
          </w:tcPr>
          <w:p w14:paraId="6967834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43247D3B"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AAAE072" w14:textId="77777777">
        <w:trPr>
          <w:cantSplit/>
        </w:trPr>
        <w:tc>
          <w:tcPr>
            <w:tcW w:w="639" w:type="dxa"/>
            <w:vMerge/>
            <w:tcBorders>
              <w:top w:val="single" w:sz="4" w:space="0" w:color="000000"/>
              <w:left w:val="single" w:sz="4" w:space="0" w:color="000000"/>
              <w:bottom w:val="single" w:sz="4" w:space="0" w:color="000000"/>
            </w:tcBorders>
            <w:vAlign w:val="center"/>
          </w:tcPr>
          <w:p w14:paraId="173BC97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BAB8DD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2F6CC413"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F374A9A" w14:textId="77777777">
        <w:trPr>
          <w:cantSplit/>
        </w:trPr>
        <w:tc>
          <w:tcPr>
            <w:tcW w:w="639" w:type="dxa"/>
            <w:vMerge/>
            <w:tcBorders>
              <w:top w:val="single" w:sz="4" w:space="0" w:color="000000"/>
              <w:left w:val="single" w:sz="4" w:space="0" w:color="000000"/>
              <w:bottom w:val="single" w:sz="4" w:space="0" w:color="000000"/>
            </w:tcBorders>
            <w:vAlign w:val="center"/>
          </w:tcPr>
          <w:p w14:paraId="0871639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01053F64"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5D9C0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08E3A4E" w14:textId="77777777">
        <w:trPr>
          <w:cantSplit/>
        </w:trPr>
        <w:tc>
          <w:tcPr>
            <w:tcW w:w="639" w:type="dxa"/>
            <w:vMerge/>
            <w:tcBorders>
              <w:top w:val="single" w:sz="4" w:space="0" w:color="000000"/>
              <w:left w:val="single" w:sz="4" w:space="0" w:color="000000"/>
              <w:bottom w:val="single" w:sz="4" w:space="0" w:color="000000"/>
            </w:tcBorders>
            <w:vAlign w:val="center"/>
          </w:tcPr>
          <w:p w14:paraId="4735D2A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6DE5EC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BE6CE8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97A961F" w14:textId="77777777">
        <w:tc>
          <w:tcPr>
            <w:tcW w:w="639" w:type="dxa"/>
            <w:tcBorders>
              <w:top w:val="single" w:sz="4" w:space="0" w:color="000000"/>
              <w:left w:val="single" w:sz="4" w:space="0" w:color="000000"/>
              <w:bottom w:val="single" w:sz="4" w:space="0" w:color="000000"/>
            </w:tcBorders>
          </w:tcPr>
          <w:p w14:paraId="1B5FA8B1"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7</w:t>
            </w:r>
          </w:p>
        </w:tc>
        <w:tc>
          <w:tcPr>
            <w:tcW w:w="5866" w:type="dxa"/>
            <w:tcBorders>
              <w:top w:val="single" w:sz="4" w:space="0" w:color="000000"/>
              <w:left w:val="single" w:sz="4" w:space="0" w:color="000000"/>
              <w:bottom w:val="single" w:sz="4" w:space="0" w:color="000000"/>
            </w:tcBorders>
          </w:tcPr>
          <w:p w14:paraId="3FD7469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0BB38B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A5036D0" w14:textId="77777777">
        <w:tc>
          <w:tcPr>
            <w:tcW w:w="639" w:type="dxa"/>
            <w:tcBorders>
              <w:top w:val="single" w:sz="4" w:space="0" w:color="000000"/>
              <w:left w:val="single" w:sz="4" w:space="0" w:color="000000"/>
              <w:bottom w:val="single" w:sz="4" w:space="0" w:color="000000"/>
            </w:tcBorders>
          </w:tcPr>
          <w:p w14:paraId="1EDE097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8</w:t>
            </w:r>
          </w:p>
        </w:tc>
        <w:tc>
          <w:tcPr>
            <w:tcW w:w="5866" w:type="dxa"/>
            <w:tcBorders>
              <w:top w:val="single" w:sz="4" w:space="0" w:color="000000"/>
              <w:left w:val="single" w:sz="4" w:space="0" w:color="000000"/>
              <w:bottom w:val="single" w:sz="4" w:space="0" w:color="000000"/>
            </w:tcBorders>
          </w:tcPr>
          <w:p w14:paraId="471DEAC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Главный бухгалтер</w:t>
            </w:r>
          </w:p>
          <w:p w14:paraId="61C4B83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2DD2E9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91324D1" w14:textId="77777777">
        <w:tc>
          <w:tcPr>
            <w:tcW w:w="639" w:type="dxa"/>
            <w:tcBorders>
              <w:top w:val="single" w:sz="4" w:space="0" w:color="000000"/>
              <w:left w:val="single" w:sz="4" w:space="0" w:color="000000"/>
              <w:bottom w:val="single" w:sz="4" w:space="0" w:color="000000"/>
            </w:tcBorders>
          </w:tcPr>
          <w:p w14:paraId="42537DA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9</w:t>
            </w:r>
          </w:p>
        </w:tc>
        <w:tc>
          <w:tcPr>
            <w:tcW w:w="5866" w:type="dxa"/>
            <w:tcBorders>
              <w:top w:val="single" w:sz="4" w:space="0" w:color="000000"/>
              <w:left w:val="single" w:sz="4" w:space="0" w:color="000000"/>
              <w:bottom w:val="single" w:sz="4" w:space="0" w:color="000000"/>
            </w:tcBorders>
          </w:tcPr>
          <w:p w14:paraId="1807B94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Контактное лицо</w:t>
            </w:r>
          </w:p>
          <w:p w14:paraId="7B5B6AD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D1EFE6A"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EF84E7D" w14:textId="77777777">
        <w:trPr>
          <w:cantSplit/>
        </w:trPr>
        <w:tc>
          <w:tcPr>
            <w:tcW w:w="639" w:type="dxa"/>
            <w:vMerge w:val="restart"/>
            <w:tcBorders>
              <w:top w:val="single" w:sz="4" w:space="0" w:color="000000"/>
              <w:left w:val="single" w:sz="4" w:space="0" w:color="000000"/>
              <w:bottom w:val="single" w:sz="4" w:space="0" w:color="000000"/>
            </w:tcBorders>
          </w:tcPr>
          <w:p w14:paraId="5E782696"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426D3F54"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7423568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0ABA564D"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10</w:t>
            </w:r>
          </w:p>
        </w:tc>
        <w:tc>
          <w:tcPr>
            <w:tcW w:w="5866" w:type="dxa"/>
            <w:tcBorders>
              <w:top w:val="single" w:sz="4" w:space="0" w:color="000000"/>
              <w:left w:val="single" w:sz="4" w:space="0" w:color="000000"/>
              <w:bottom w:val="single" w:sz="4" w:space="0" w:color="000000"/>
            </w:tcBorders>
          </w:tcPr>
          <w:p w14:paraId="298D8DB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831CE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57A8C09" w14:textId="77777777">
        <w:trPr>
          <w:cantSplit/>
        </w:trPr>
        <w:tc>
          <w:tcPr>
            <w:tcW w:w="639" w:type="dxa"/>
            <w:vMerge/>
            <w:tcBorders>
              <w:top w:val="single" w:sz="4" w:space="0" w:color="000000"/>
              <w:left w:val="single" w:sz="4" w:space="0" w:color="000000"/>
              <w:bottom w:val="single" w:sz="4" w:space="0" w:color="000000"/>
            </w:tcBorders>
            <w:vAlign w:val="center"/>
          </w:tcPr>
          <w:p w14:paraId="76E7EE51"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3AAEA29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8A177B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A782E69" w14:textId="77777777">
        <w:trPr>
          <w:cantSplit/>
        </w:trPr>
        <w:tc>
          <w:tcPr>
            <w:tcW w:w="639" w:type="dxa"/>
            <w:vMerge/>
            <w:tcBorders>
              <w:top w:val="single" w:sz="4" w:space="0" w:color="000000"/>
              <w:left w:val="single" w:sz="4" w:space="0" w:color="000000"/>
              <w:bottom w:val="single" w:sz="4" w:space="0" w:color="000000"/>
            </w:tcBorders>
            <w:vAlign w:val="center"/>
          </w:tcPr>
          <w:p w14:paraId="095B05F9"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0400C6A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CD09F33"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C99A615" w14:textId="77777777">
        <w:trPr>
          <w:cantSplit/>
        </w:trPr>
        <w:tc>
          <w:tcPr>
            <w:tcW w:w="639" w:type="dxa"/>
            <w:vMerge/>
            <w:tcBorders>
              <w:top w:val="single" w:sz="4" w:space="0" w:color="000000"/>
              <w:left w:val="single" w:sz="4" w:space="0" w:color="000000"/>
              <w:bottom w:val="single" w:sz="4" w:space="0" w:color="000000"/>
            </w:tcBorders>
            <w:vAlign w:val="center"/>
          </w:tcPr>
          <w:p w14:paraId="4F99458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60D9F5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13A6AF2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0F87F95" w14:textId="77777777">
        <w:trPr>
          <w:cantSplit/>
        </w:trPr>
        <w:tc>
          <w:tcPr>
            <w:tcW w:w="639" w:type="dxa"/>
            <w:vMerge/>
            <w:tcBorders>
              <w:top w:val="single" w:sz="4" w:space="0" w:color="000000"/>
              <w:left w:val="single" w:sz="4" w:space="0" w:color="000000"/>
              <w:bottom w:val="single" w:sz="4" w:space="0" w:color="000000"/>
            </w:tcBorders>
            <w:vAlign w:val="center"/>
          </w:tcPr>
          <w:p w14:paraId="2D8561B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101E36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707E8671"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5B101D8" w14:textId="77777777">
        <w:trPr>
          <w:cantSplit/>
        </w:trPr>
        <w:tc>
          <w:tcPr>
            <w:tcW w:w="639" w:type="dxa"/>
            <w:vMerge/>
            <w:tcBorders>
              <w:top w:val="single" w:sz="4" w:space="0" w:color="000000"/>
              <w:left w:val="single" w:sz="4" w:space="0" w:color="000000"/>
              <w:bottom w:val="single" w:sz="4" w:space="0" w:color="000000"/>
            </w:tcBorders>
            <w:vAlign w:val="center"/>
          </w:tcPr>
          <w:p w14:paraId="18434B9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8B7151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52B06F7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509CE4A" w14:textId="77777777">
        <w:trPr>
          <w:cantSplit/>
        </w:trPr>
        <w:tc>
          <w:tcPr>
            <w:tcW w:w="639" w:type="dxa"/>
            <w:vMerge/>
            <w:tcBorders>
              <w:top w:val="single" w:sz="4" w:space="0" w:color="000000"/>
              <w:left w:val="single" w:sz="4" w:space="0" w:color="000000"/>
              <w:bottom w:val="single" w:sz="4" w:space="0" w:color="000000"/>
            </w:tcBorders>
            <w:vAlign w:val="center"/>
          </w:tcPr>
          <w:p w14:paraId="02A09E9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6F13955"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F316558"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42F7E7D" w14:textId="77777777">
        <w:trPr>
          <w:cantSplit/>
        </w:trPr>
        <w:tc>
          <w:tcPr>
            <w:tcW w:w="639" w:type="dxa"/>
            <w:vMerge w:val="restart"/>
            <w:tcBorders>
              <w:top w:val="single" w:sz="4" w:space="0" w:color="000000"/>
              <w:left w:val="single" w:sz="4" w:space="0" w:color="000000"/>
              <w:bottom w:val="single" w:sz="4" w:space="0" w:color="000000"/>
            </w:tcBorders>
          </w:tcPr>
          <w:p w14:paraId="543BC73F"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45797F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11</w:t>
            </w:r>
          </w:p>
        </w:tc>
        <w:tc>
          <w:tcPr>
            <w:tcW w:w="5866" w:type="dxa"/>
            <w:tcBorders>
              <w:top w:val="single" w:sz="4" w:space="0" w:color="000000"/>
              <w:left w:val="single" w:sz="4" w:space="0" w:color="000000"/>
              <w:bottom w:val="single" w:sz="4" w:space="0" w:color="000000"/>
            </w:tcBorders>
          </w:tcPr>
          <w:p w14:paraId="7F6E0E5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Банковские реквизиты (может быть несколько):</w:t>
            </w:r>
          </w:p>
          <w:p w14:paraId="3C29D6A2"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C1BDE6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6680F3E" w14:textId="77777777">
        <w:trPr>
          <w:cantSplit/>
        </w:trPr>
        <w:tc>
          <w:tcPr>
            <w:tcW w:w="639" w:type="dxa"/>
            <w:vMerge/>
            <w:tcBorders>
              <w:top w:val="single" w:sz="4" w:space="0" w:color="000000"/>
              <w:left w:val="single" w:sz="4" w:space="0" w:color="000000"/>
              <w:bottom w:val="single" w:sz="4" w:space="0" w:color="000000"/>
            </w:tcBorders>
            <w:vAlign w:val="center"/>
          </w:tcPr>
          <w:p w14:paraId="6D146B4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3649C3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5CAF6BB"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3DEF733" w14:textId="77777777">
        <w:trPr>
          <w:cantSplit/>
        </w:trPr>
        <w:tc>
          <w:tcPr>
            <w:tcW w:w="639" w:type="dxa"/>
            <w:vMerge/>
            <w:tcBorders>
              <w:top w:val="single" w:sz="4" w:space="0" w:color="000000"/>
              <w:left w:val="single" w:sz="4" w:space="0" w:color="000000"/>
              <w:bottom w:val="single" w:sz="4" w:space="0" w:color="000000"/>
            </w:tcBorders>
            <w:vAlign w:val="center"/>
          </w:tcPr>
          <w:p w14:paraId="711D96E9"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17335D3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88C928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14353D80" w14:textId="77777777">
        <w:trPr>
          <w:cantSplit/>
        </w:trPr>
        <w:tc>
          <w:tcPr>
            <w:tcW w:w="639" w:type="dxa"/>
            <w:vMerge/>
            <w:tcBorders>
              <w:top w:val="single" w:sz="4" w:space="0" w:color="000000"/>
              <w:left w:val="single" w:sz="4" w:space="0" w:color="000000"/>
              <w:bottom w:val="single" w:sz="4" w:space="0" w:color="000000"/>
            </w:tcBorders>
            <w:vAlign w:val="center"/>
          </w:tcPr>
          <w:p w14:paraId="0BBE406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1CB9D0A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F86DF6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10062E3" w14:textId="77777777">
        <w:trPr>
          <w:cantSplit/>
        </w:trPr>
        <w:tc>
          <w:tcPr>
            <w:tcW w:w="639" w:type="dxa"/>
            <w:vMerge/>
            <w:tcBorders>
              <w:top w:val="single" w:sz="4" w:space="0" w:color="000000"/>
              <w:left w:val="single" w:sz="4" w:space="0" w:color="000000"/>
              <w:bottom w:val="single" w:sz="4" w:space="0" w:color="000000"/>
            </w:tcBorders>
            <w:vAlign w:val="center"/>
          </w:tcPr>
          <w:p w14:paraId="59850B2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008AA3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7790F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D5C93D5" w14:textId="77777777">
        <w:tc>
          <w:tcPr>
            <w:tcW w:w="639" w:type="dxa"/>
            <w:tcBorders>
              <w:top w:val="single" w:sz="4" w:space="0" w:color="000000"/>
              <w:left w:val="single" w:sz="4" w:space="0" w:color="000000"/>
              <w:bottom w:val="single" w:sz="4" w:space="0" w:color="000000"/>
            </w:tcBorders>
          </w:tcPr>
          <w:p w14:paraId="16DE898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12</w:t>
            </w:r>
          </w:p>
        </w:tc>
        <w:tc>
          <w:tcPr>
            <w:tcW w:w="5866" w:type="dxa"/>
            <w:tcBorders>
              <w:top w:val="single" w:sz="4" w:space="0" w:color="000000"/>
              <w:left w:val="single" w:sz="4" w:space="0" w:color="000000"/>
              <w:bottom w:val="single" w:sz="4" w:space="0" w:color="000000"/>
            </w:tcBorders>
          </w:tcPr>
          <w:p w14:paraId="724F3C4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4C7BAF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bl>
    <w:p w14:paraId="43A0471E" w14:textId="77777777" w:rsidR="0099345C" w:rsidRDefault="000B0141">
      <w:pPr>
        <w:widowControl w:val="0"/>
        <w:spacing w:after="0" w:line="240" w:lineRule="auto"/>
        <w:jc w:val="center"/>
        <w:rPr>
          <w:rFonts w:ascii="Times New Roman" w:eastAsia="Times New Roman" w:hAnsi="Times New Roman" w:cs="Times New Roman"/>
          <w:b/>
          <w:bCs/>
          <w:color w:val="000000"/>
          <w:lang w:eastAsia="zh-CN"/>
        </w:rPr>
      </w:pPr>
      <w:r>
        <w:br w:type="page"/>
      </w:r>
    </w:p>
    <w:p w14:paraId="76D52396" w14:textId="77777777" w:rsidR="0099345C" w:rsidRDefault="000B0141">
      <w:pPr>
        <w:widowControl w:val="0"/>
        <w:spacing w:after="0" w:line="240" w:lineRule="auto"/>
        <w:jc w:val="right"/>
        <w:outlineLvl w:val="3"/>
        <w:rPr>
          <w:color w:val="000000"/>
        </w:rPr>
      </w:pPr>
      <w:r>
        <w:rPr>
          <w:rFonts w:ascii="Times New Roman" w:eastAsia="Times New Roman" w:hAnsi="Times New Roman" w:cs="Times New Roman"/>
          <w:color w:val="000000"/>
          <w:lang w:eastAsia="zh-CN"/>
        </w:rPr>
        <w:lastRenderedPageBreak/>
        <w:t>Форма 2 Заявки</w:t>
      </w:r>
    </w:p>
    <w:p w14:paraId="69C31B97" w14:textId="77777777" w:rsidR="0099345C" w:rsidRDefault="000B0141">
      <w:pPr>
        <w:widowControl w:val="0"/>
        <w:spacing w:after="0" w:line="240" w:lineRule="auto"/>
        <w:jc w:val="right"/>
        <w:rPr>
          <w:color w:val="000000"/>
        </w:rPr>
      </w:pPr>
      <w:r>
        <w:rPr>
          <w:rFonts w:ascii="Times New Roman" w:eastAsia="Times New Roman" w:hAnsi="Times New Roman" w:cs="Times New Roman"/>
          <w:color w:val="000000"/>
          <w:lang w:eastAsia="zh-CN"/>
        </w:rPr>
        <w:t xml:space="preserve">«____» _____________ 20___ г. </w:t>
      </w:r>
    </w:p>
    <w:p w14:paraId="7D06517C"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7670F5E2" w14:textId="77777777" w:rsidR="0099345C" w:rsidRDefault="000B0141">
      <w:pPr>
        <w:widowControl w:val="0"/>
        <w:spacing w:after="0" w:line="240" w:lineRule="auto"/>
        <w:jc w:val="center"/>
        <w:rPr>
          <w:color w:val="000000"/>
        </w:rPr>
      </w:pPr>
      <w:r>
        <w:rPr>
          <w:rFonts w:ascii="Times New Roman" w:eastAsia="Times New Roman" w:hAnsi="Times New Roman" w:cs="Times New Roman"/>
          <w:b/>
          <w:color w:val="000000"/>
          <w:lang w:eastAsia="zh-CN"/>
        </w:rPr>
        <w:t>СОГЛАСИЕ</w:t>
      </w:r>
      <w:r>
        <w:rPr>
          <w:rFonts w:ascii="Times New Roman" w:eastAsia="Times New Roman" w:hAnsi="Times New Roman" w:cs="Times New Roman"/>
          <w:b/>
          <w:color w:val="000000"/>
          <w:lang w:eastAsia="zh-CN"/>
        </w:rPr>
        <w:br/>
        <w:t>на обработку персональных данных</w:t>
      </w:r>
    </w:p>
    <w:p w14:paraId="6695D869"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 xml:space="preserve">Я, нижеподписавшийся </w:t>
      </w:r>
    </w:p>
    <w:p w14:paraId="1D9C10FC" w14:textId="77777777" w:rsidR="0099345C" w:rsidRDefault="000B0141">
      <w:pPr>
        <w:widowControl w:val="0"/>
        <w:spacing w:after="0" w:line="240" w:lineRule="auto"/>
        <w:rPr>
          <w:color w:val="000000"/>
        </w:rPr>
      </w:pPr>
      <w:r>
        <w:rPr>
          <w:rFonts w:ascii="Times New Roman" w:eastAsia="Times New Roman" w:hAnsi="Times New Roman" w:cs="Times New Roman"/>
          <w:color w:val="000000"/>
          <w:lang w:eastAsia="zh-CN"/>
        </w:rPr>
        <w:t>_________________________________________________________________________</w:t>
      </w:r>
    </w:p>
    <w:p w14:paraId="0744490D" w14:textId="77777777" w:rsidR="0099345C" w:rsidRDefault="000B0141">
      <w:pPr>
        <w:widowControl w:val="0"/>
        <w:spacing w:after="0" w:line="240" w:lineRule="auto"/>
        <w:jc w:val="center"/>
        <w:rPr>
          <w:color w:val="000000"/>
        </w:rPr>
      </w:pPr>
      <w:r>
        <w:rPr>
          <w:rFonts w:ascii="Times New Roman" w:eastAsia="Times New Roman" w:hAnsi="Times New Roman" w:cs="Times New Roman"/>
          <w:color w:val="000000"/>
          <w:vertAlign w:val="superscript"/>
          <w:lang w:eastAsia="zh-CN"/>
        </w:rPr>
        <w:t>(фамилия, имя, отчество)</w:t>
      </w:r>
    </w:p>
    <w:p w14:paraId="61B31F5C"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2FC6E9A2"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паспорт_____________№__________________ дата выдачи______________________</w:t>
      </w:r>
    </w:p>
    <w:p w14:paraId="7CFDC430"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2E5C6B90"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 xml:space="preserve">название выдавшего органа _________________________________________________, </w:t>
      </w:r>
    </w:p>
    <w:p w14:paraId="2A972C2F"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0486DBBF"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в соответствии с требованиями Федерального закона от 27.07.06</w:t>
      </w:r>
      <w:r>
        <w:rPr>
          <w:rFonts w:ascii="Times New Roman" w:eastAsia="MS Gothic" w:hAnsi="Times New Roman" w:cs="Times New Roman"/>
          <w:color w:val="000000"/>
          <w:lang w:eastAsia="zh-CN"/>
        </w:rPr>
        <w:t> </w:t>
      </w:r>
      <w:r>
        <w:rPr>
          <w:rFonts w:ascii="Times New Roman" w:eastAsia="Times New Roman" w:hAnsi="Times New Roman" w:cs="Times New Roman"/>
          <w:color w:val="000000"/>
          <w:lang w:eastAsia="zh-CN"/>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44A8EB9A"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F635C26"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41D2D22E"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FD60747"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60E1FD17"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Настоящее согласие дано мной и действует с «______»_________________ 20____г. бессрочно.</w:t>
      </w:r>
    </w:p>
    <w:p w14:paraId="58B75470"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C2F3AE9" w14:textId="77777777" w:rsidR="0099345C" w:rsidRDefault="000B0141">
      <w:pPr>
        <w:widowControl w:val="0"/>
        <w:spacing w:after="0" w:line="240" w:lineRule="auto"/>
        <w:jc w:val="right"/>
        <w:rPr>
          <w:color w:val="000000"/>
        </w:rPr>
      </w:pPr>
      <w:r>
        <w:rPr>
          <w:rFonts w:ascii="Times New Roman" w:eastAsia="Times New Roman" w:hAnsi="Times New Roman" w:cs="Times New Roman"/>
          <w:color w:val="000000"/>
          <w:lang w:eastAsia="zh-CN"/>
        </w:rPr>
        <w:t>__________________________________________________</w:t>
      </w:r>
    </w:p>
    <w:p w14:paraId="0AF3B78B"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vertAlign w:val="superscript"/>
          <w:lang w:eastAsia="zh-CN"/>
        </w:rPr>
        <w:t>(подпись субъекта персональных данных)</w:t>
      </w:r>
    </w:p>
    <w:sectPr w:rsidR="0099345C">
      <w:pgSz w:w="11906" w:h="16838"/>
      <w:pgMar w:top="567" w:right="851" w:bottom="56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855EC" w14:textId="77777777" w:rsidR="00EF732C" w:rsidRDefault="00EF732C">
      <w:pPr>
        <w:spacing w:after="0" w:line="240" w:lineRule="auto"/>
      </w:pPr>
      <w:r>
        <w:separator/>
      </w:r>
    </w:p>
  </w:endnote>
  <w:endnote w:type="continuationSeparator" w:id="0">
    <w:p w14:paraId="0FC8A1BF" w14:textId="77777777" w:rsidR="00EF732C" w:rsidRDefault="00EF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07CCA" w14:textId="77777777" w:rsidR="00EF732C" w:rsidRDefault="00EF732C">
      <w:pPr>
        <w:rPr>
          <w:sz w:val="12"/>
        </w:rPr>
      </w:pPr>
      <w:r>
        <w:separator/>
      </w:r>
    </w:p>
  </w:footnote>
  <w:footnote w:type="continuationSeparator" w:id="0">
    <w:p w14:paraId="5C33FC4D" w14:textId="77777777" w:rsidR="00EF732C" w:rsidRDefault="00EF732C">
      <w:pPr>
        <w:rPr>
          <w:sz w:val="12"/>
        </w:rPr>
      </w:pPr>
      <w:r>
        <w:continuationSeparator/>
      </w:r>
    </w:p>
  </w:footnote>
  <w:footnote w:id="1">
    <w:p w14:paraId="0A1C2051" w14:textId="77777777" w:rsidR="0099345C" w:rsidRDefault="000B0141">
      <w:pPr>
        <w:pStyle w:val="af4"/>
        <w:rPr>
          <w:rFonts w:ascii="Times New Roman" w:hAnsi="Times New Roman" w:cs="Times New Roman"/>
        </w:rPr>
      </w:pPr>
      <w:r>
        <w:rPr>
          <w:rStyle w:val="ab"/>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6004A"/>
    <w:multiLevelType w:val="multilevel"/>
    <w:tmpl w:val="A3CC61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0E01FB3"/>
    <w:multiLevelType w:val="multilevel"/>
    <w:tmpl w:val="9D9AADEA"/>
    <w:lvl w:ilvl="0">
      <w:start w:val="1"/>
      <w:numFmt w:val="decimal"/>
      <w:lvlText w:val="%1."/>
      <w:lvlJc w:val="left"/>
      <w:pPr>
        <w:tabs>
          <w:tab w:val="num" w:pos="0"/>
        </w:tabs>
        <w:ind w:left="1134" w:hanging="1134"/>
      </w:pPr>
    </w:lvl>
    <w:lvl w:ilvl="1">
      <w:start w:val="1"/>
      <w:numFmt w:val="decimal"/>
      <w:lvlText w:val="%1.%2"/>
      <w:lvlJc w:val="left"/>
      <w:pPr>
        <w:tabs>
          <w:tab w:val="num" w:pos="0"/>
        </w:tabs>
        <w:ind w:left="2269" w:hanging="1134"/>
      </w:pPr>
    </w:lvl>
    <w:lvl w:ilvl="2">
      <w:start w:val="1"/>
      <w:numFmt w:val="decimal"/>
      <w:lvlText w:val="%1.%2.%3"/>
      <w:lvlJc w:val="left"/>
      <w:pPr>
        <w:tabs>
          <w:tab w:val="num" w:pos="0"/>
        </w:tabs>
        <w:ind w:left="1134" w:hanging="1134"/>
      </w:pPr>
      <w:rPr>
        <w:b w:val="0"/>
      </w:rPr>
    </w:lvl>
    <w:lvl w:ilvl="3">
      <w:start w:val="1"/>
      <w:numFmt w:val="decimal"/>
      <w:lvlText w:val="(%4)"/>
      <w:lvlJc w:val="left"/>
      <w:pPr>
        <w:tabs>
          <w:tab w:val="num" w:pos="0"/>
        </w:tabs>
        <w:ind w:left="1985" w:hanging="851"/>
      </w:pPr>
      <w:rPr>
        <w:b w:val="0"/>
        <w:i w:val="0"/>
      </w:rPr>
    </w:lvl>
    <w:lvl w:ilvl="4">
      <w:start w:val="1"/>
      <w:numFmt w:val="decimal"/>
      <w:lvlText w:val="(%5)"/>
      <w:lvlJc w:val="left"/>
      <w:pPr>
        <w:tabs>
          <w:tab w:val="num" w:pos="0"/>
        </w:tabs>
        <w:ind w:left="2977" w:hanging="850"/>
      </w:pPr>
    </w:lvl>
    <w:lvl w:ilvl="5">
      <w:start w:val="1"/>
      <w:numFmt w:val="decimal"/>
      <w:lvlText w:val=""/>
      <w:lvlJc w:val="left"/>
      <w:pPr>
        <w:tabs>
          <w:tab w:val="num" w:pos="0"/>
        </w:tabs>
        <w:ind w:left="1134" w:hanging="1134"/>
      </w:pPr>
      <w:rPr>
        <w:b w:val="0"/>
        <w:bCs w:val="0"/>
        <w:i w:val="0"/>
        <w:iCs w:val="0"/>
        <w:caps w:val="0"/>
        <w:smallCaps w:val="0"/>
        <w:strike w:val="0"/>
        <w:dstrike w:val="0"/>
        <w:vanish w:val="0"/>
        <w:spacing w:val="0"/>
        <w:position w:val="0"/>
        <w:sz w:val="20"/>
        <w:u w:val="none"/>
        <w:vertAlign w:val="baseline"/>
      </w:rPr>
    </w:lvl>
    <w:lvl w:ilvl="6">
      <w:start w:val="1"/>
      <w:numFmt w:val="decimal"/>
      <w:lvlText w:val=""/>
      <w:lvlJc w:val="left"/>
      <w:pPr>
        <w:tabs>
          <w:tab w:val="num" w:pos="0"/>
        </w:tabs>
        <w:ind w:left="1134" w:hanging="1134"/>
      </w:pPr>
    </w:lvl>
    <w:lvl w:ilvl="7">
      <w:start w:val="1"/>
      <w:numFmt w:val="decimal"/>
      <w:lvlText w:val=""/>
      <w:lvlJc w:val="left"/>
      <w:pPr>
        <w:tabs>
          <w:tab w:val="num" w:pos="0"/>
        </w:tabs>
        <w:ind w:left="1134" w:hanging="1134"/>
      </w:pPr>
    </w:lvl>
    <w:lvl w:ilvl="8">
      <w:start w:val="1"/>
      <w:numFmt w:val="decimal"/>
      <w:lvlText w:val=""/>
      <w:lvlJc w:val="left"/>
      <w:pPr>
        <w:tabs>
          <w:tab w:val="num" w:pos="0"/>
        </w:tabs>
        <w:ind w:left="1134" w:hanging="113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5C"/>
    <w:rsid w:val="000B0141"/>
    <w:rsid w:val="001724C9"/>
    <w:rsid w:val="002661FA"/>
    <w:rsid w:val="00277A43"/>
    <w:rsid w:val="0033405E"/>
    <w:rsid w:val="00424D3D"/>
    <w:rsid w:val="00553075"/>
    <w:rsid w:val="005A0E7F"/>
    <w:rsid w:val="00666AA4"/>
    <w:rsid w:val="007B3860"/>
    <w:rsid w:val="007C2B15"/>
    <w:rsid w:val="00885DC8"/>
    <w:rsid w:val="00912CCC"/>
    <w:rsid w:val="00915226"/>
    <w:rsid w:val="00927396"/>
    <w:rsid w:val="00966DF8"/>
    <w:rsid w:val="0099345C"/>
    <w:rsid w:val="00A55FAC"/>
    <w:rsid w:val="00AB197C"/>
    <w:rsid w:val="00B80C06"/>
    <w:rsid w:val="00B839DD"/>
    <w:rsid w:val="00BB44EA"/>
    <w:rsid w:val="00BD29DE"/>
    <w:rsid w:val="00BF3F15"/>
    <w:rsid w:val="00D03921"/>
    <w:rsid w:val="00D3210A"/>
    <w:rsid w:val="00ED4E5A"/>
    <w:rsid w:val="00EF732C"/>
    <w:rsid w:val="00EF76DC"/>
    <w:rsid w:val="00F30805"/>
    <w:rsid w:val="00FD5B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semiHidden="0" w:uiPriority="0" w:unhideWhenUsed="0"/>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Balloon Text" w:qFormat="1"/>
    <w:lsdException w:name="Table Grid" w:semiHidden="0" w:uiPriority="59" w:unhideWhenUsed="0" w:qFormat="1"/>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5F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083D37"/>
    <w:pPr>
      <w:keepNext/>
      <w:keepLines/>
      <w:spacing w:before="480" w:after="0"/>
      <w:outlineLvl w:val="0"/>
    </w:pPr>
    <w:rPr>
      <w:rFonts w:ascii="Times New Roman" w:eastAsiaTheme="majorEastAsia" w:hAnsi="Times New Roman" w:cstheme="majorBidi"/>
      <w:b/>
      <w:bCs/>
      <w:sz w:val="32"/>
      <w:szCs w:val="28"/>
    </w:rPr>
  </w:style>
  <w:style w:type="paragraph" w:styleId="2">
    <w:name w:val="heading 2"/>
    <w:basedOn w:val="a"/>
    <w:next w:val="a"/>
    <w:link w:val="21"/>
    <w:uiPriority w:val="9"/>
    <w:semiHidden/>
    <w:unhideWhenUsed/>
    <w:qFormat/>
    <w:rsid w:val="004E73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sz w:val="20"/>
      <w:vertAlign w:val="superscript"/>
    </w:rPr>
  </w:style>
  <w:style w:type="character" w:customStyle="1" w:styleId="FootnoteCharacters">
    <w:name w:val="Footnote Characters"/>
    <w:qFormat/>
    <w:rsid w:val="00083D37"/>
    <w:rPr>
      <w:sz w:val="20"/>
      <w:vertAlign w:val="superscript"/>
    </w:rPr>
  </w:style>
  <w:style w:type="character" w:customStyle="1" w:styleId="-">
    <w:name w:val="Интернет-ссылка"/>
    <w:basedOn w:val="a0"/>
    <w:qFormat/>
    <w:rsid w:val="00DA679E"/>
    <w:rPr>
      <w:color w:val="0000FF" w:themeColor="hyperlink"/>
      <w:u w:val="single"/>
    </w:rPr>
  </w:style>
  <w:style w:type="character" w:styleId="a4">
    <w:name w:val="Strong"/>
    <w:basedOn w:val="a0"/>
    <w:uiPriority w:val="22"/>
    <w:qFormat/>
    <w:rsid w:val="00083D37"/>
    <w:rPr>
      <w:b/>
      <w:bCs/>
    </w:rPr>
  </w:style>
  <w:style w:type="character" w:customStyle="1" w:styleId="10">
    <w:name w:val="Заголовок 1 Знак"/>
    <w:basedOn w:val="a0"/>
    <w:link w:val="1"/>
    <w:qFormat/>
    <w:rsid w:val="00083D37"/>
    <w:rPr>
      <w:rFonts w:ascii="Times New Roman" w:eastAsiaTheme="majorEastAsia" w:hAnsi="Times New Roman" w:cstheme="majorBidi"/>
      <w:b/>
      <w:bCs/>
      <w:sz w:val="32"/>
      <w:szCs w:val="28"/>
    </w:rPr>
  </w:style>
  <w:style w:type="character" w:customStyle="1" w:styleId="a5">
    <w:name w:val="Текст выноски Знак"/>
    <w:basedOn w:val="a0"/>
    <w:uiPriority w:val="99"/>
    <w:semiHidden/>
    <w:qFormat/>
    <w:rsid w:val="00083D37"/>
    <w:rPr>
      <w:rFonts w:ascii="Tahoma" w:hAnsi="Tahoma" w:cs="Tahoma"/>
      <w:sz w:val="16"/>
      <w:szCs w:val="16"/>
    </w:rPr>
  </w:style>
  <w:style w:type="character" w:customStyle="1" w:styleId="a6">
    <w:name w:val="Основной текст с отступом Знак"/>
    <w:basedOn w:val="a0"/>
    <w:qFormat/>
    <w:locked/>
    <w:rsid w:val="00083D37"/>
    <w:rPr>
      <w:sz w:val="24"/>
      <w:szCs w:val="24"/>
      <w:lang w:eastAsia="ru-RU"/>
    </w:rPr>
  </w:style>
  <w:style w:type="character" w:customStyle="1" w:styleId="11">
    <w:name w:val="Основной текст с отступом Знак1"/>
    <w:basedOn w:val="a0"/>
    <w:uiPriority w:val="99"/>
    <w:semiHidden/>
    <w:qFormat/>
    <w:rsid w:val="00083D37"/>
  </w:style>
  <w:style w:type="character" w:customStyle="1" w:styleId="HTML">
    <w:name w:val="Стандартный HTML Знак"/>
    <w:basedOn w:val="a0"/>
    <w:link w:val="HTML"/>
    <w:uiPriority w:val="99"/>
    <w:qFormat/>
    <w:rsid w:val="00083D37"/>
    <w:rPr>
      <w:rFonts w:ascii="Courier New" w:eastAsia="Times New Roman" w:hAnsi="Courier New" w:cs="Courier New"/>
      <w:sz w:val="20"/>
      <w:szCs w:val="20"/>
    </w:rPr>
  </w:style>
  <w:style w:type="character" w:customStyle="1" w:styleId="12">
    <w:name w:val="Неразрешенное упоминание1"/>
    <w:basedOn w:val="a0"/>
    <w:uiPriority w:val="99"/>
    <w:semiHidden/>
    <w:unhideWhenUsed/>
    <w:qFormat/>
    <w:rsid w:val="00083D37"/>
    <w:rPr>
      <w:color w:val="605E5C"/>
      <w:shd w:val="clear" w:color="auto" w:fill="E1DFDD"/>
    </w:rPr>
  </w:style>
  <w:style w:type="character" w:customStyle="1" w:styleId="a7">
    <w:name w:val="Основной текст Знак"/>
    <w:basedOn w:val="a0"/>
    <w:qFormat/>
    <w:rsid w:val="00083D37"/>
    <w:rPr>
      <w:rFonts w:ascii="Times New Roman" w:eastAsia="Times New Roman" w:hAnsi="Times New Roman" w:cs="Times New Roman"/>
      <w:sz w:val="24"/>
      <w:szCs w:val="24"/>
    </w:rPr>
  </w:style>
  <w:style w:type="character" w:customStyle="1" w:styleId="a8">
    <w:name w:val="Текст сноски Знак"/>
    <w:basedOn w:val="a0"/>
    <w:uiPriority w:val="99"/>
    <w:semiHidden/>
    <w:qFormat/>
    <w:rsid w:val="00083D37"/>
    <w:rPr>
      <w:sz w:val="20"/>
      <w:szCs w:val="20"/>
    </w:rPr>
  </w:style>
  <w:style w:type="character" w:customStyle="1" w:styleId="ConsPlusNormal">
    <w:name w:val="ConsPlusNormal Знак"/>
    <w:link w:val="ConsPlusNormal"/>
    <w:qFormat/>
    <w:locked/>
    <w:rsid w:val="00083D37"/>
    <w:rPr>
      <w:rFonts w:ascii="Arial" w:eastAsia="Times New Roman" w:hAnsi="Arial" w:cs="Arial"/>
      <w:sz w:val="20"/>
      <w:szCs w:val="20"/>
      <w:lang w:eastAsia="zh-CN"/>
    </w:rPr>
  </w:style>
  <w:style w:type="character" w:customStyle="1" w:styleId="21">
    <w:name w:val="Заголовок 2 Знак1"/>
    <w:basedOn w:val="a0"/>
    <w:link w:val="2"/>
    <w:uiPriority w:val="99"/>
    <w:semiHidden/>
    <w:unhideWhenUsed/>
    <w:qFormat/>
    <w:rsid w:val="00083D37"/>
    <w:rPr>
      <w:color w:val="605E5C"/>
      <w:shd w:val="clear" w:color="auto" w:fill="E1DFDD"/>
    </w:rPr>
  </w:style>
  <w:style w:type="character" w:customStyle="1" w:styleId="3">
    <w:name w:val="Неразрешенное упоминание3"/>
    <w:basedOn w:val="a0"/>
    <w:uiPriority w:val="99"/>
    <w:semiHidden/>
    <w:unhideWhenUsed/>
    <w:qFormat/>
    <w:rsid w:val="00083D37"/>
    <w:rPr>
      <w:color w:val="605E5C"/>
      <w:shd w:val="clear" w:color="auto" w:fill="E1DFDD"/>
    </w:rPr>
  </w:style>
  <w:style w:type="character" w:customStyle="1" w:styleId="a9">
    <w:name w:val="Название Знак"/>
    <w:basedOn w:val="a0"/>
    <w:qFormat/>
    <w:rsid w:val="00083D37"/>
    <w:rPr>
      <w:rFonts w:ascii="Roboto" w:eastAsia="Roboto" w:hAnsi="Roboto" w:cs="Roboto"/>
      <w:b/>
      <w:color w:val="000000"/>
      <w:sz w:val="36"/>
      <w:szCs w:val="36"/>
    </w:rPr>
  </w:style>
  <w:style w:type="character" w:customStyle="1" w:styleId="4">
    <w:name w:val="Неразрешенное упоминание4"/>
    <w:basedOn w:val="a0"/>
    <w:uiPriority w:val="99"/>
    <w:semiHidden/>
    <w:unhideWhenUsed/>
    <w:qFormat/>
    <w:rsid w:val="00460C5F"/>
    <w:rPr>
      <w:color w:val="605E5C"/>
      <w:shd w:val="clear" w:color="auto" w:fill="E1DFDD"/>
    </w:rPr>
  </w:style>
  <w:style w:type="character" w:customStyle="1" w:styleId="20">
    <w:name w:val="Заголовок 2 Знак"/>
    <w:basedOn w:val="a0"/>
    <w:uiPriority w:val="9"/>
    <w:semiHidden/>
    <w:qFormat/>
    <w:rsid w:val="004E7301"/>
    <w:rPr>
      <w:rFonts w:asciiTheme="majorHAnsi" w:eastAsiaTheme="majorEastAsia" w:hAnsiTheme="majorHAnsi" w:cstheme="majorBidi"/>
      <w:color w:val="365F91" w:themeColor="accent1" w:themeShade="BF"/>
      <w:sz w:val="26"/>
      <w:szCs w:val="26"/>
    </w:rPr>
  </w:style>
  <w:style w:type="character" w:customStyle="1" w:styleId="aa">
    <w:name w:val="Абзац списка Знак"/>
    <w:uiPriority w:val="34"/>
    <w:qFormat/>
    <w:locked/>
    <w:rsid w:val="004E7301"/>
    <w:rPr>
      <w:rFonts w:asciiTheme="minorHAnsi" w:eastAsiaTheme="minorEastAsia" w:hAnsiTheme="minorHAnsi" w:cstheme="minorBidi"/>
      <w:sz w:val="22"/>
      <w:szCs w:val="22"/>
    </w:rPr>
  </w:style>
  <w:style w:type="character" w:customStyle="1" w:styleId="13">
    <w:name w:val="Основной шрифт абзаца1"/>
    <w:qFormat/>
    <w:rsid w:val="004E7301"/>
  </w:style>
  <w:style w:type="character" w:customStyle="1" w:styleId="ab">
    <w:name w:val="Символ сноски"/>
    <w:qFormat/>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character" w:customStyle="1" w:styleId="UnresolvedMention">
    <w:name w:val="Unresolved Mention"/>
    <w:basedOn w:val="a0"/>
    <w:uiPriority w:val="99"/>
    <w:semiHidden/>
    <w:unhideWhenUsed/>
    <w:qFormat/>
    <w:rsid w:val="00DA679E"/>
    <w:rPr>
      <w:color w:val="605E5C"/>
      <w:shd w:val="clear" w:color="auto" w:fill="E1DFDD"/>
    </w:rPr>
  </w:style>
  <w:style w:type="paragraph" w:styleId="ae">
    <w:name w:val="Title"/>
    <w:basedOn w:val="a"/>
    <w:next w:val="af"/>
    <w:qFormat/>
    <w:rsid w:val="00083D37"/>
    <w:pPr>
      <w:keepNext/>
      <w:keepLines/>
      <w:spacing w:after="300" w:line="240" w:lineRule="auto"/>
    </w:pPr>
    <w:rPr>
      <w:b/>
      <w:color w:val="000000"/>
      <w:sz w:val="36"/>
      <w:szCs w:val="36"/>
    </w:rPr>
  </w:style>
  <w:style w:type="paragraph" w:styleId="af">
    <w:name w:val="Body Text"/>
    <w:basedOn w:val="a"/>
    <w:qFormat/>
    <w:rsid w:val="00083D37"/>
    <w:pPr>
      <w:spacing w:after="120" w:line="240" w:lineRule="auto"/>
    </w:pPr>
    <w:rPr>
      <w:rFonts w:ascii="Times New Roman" w:eastAsia="Times New Roman" w:hAnsi="Times New Roman" w:cs="Times New Roman"/>
      <w:sz w:val="24"/>
      <w:szCs w:val="24"/>
    </w:r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szCs w:val="24"/>
    </w:rPr>
  </w:style>
  <w:style w:type="paragraph" w:styleId="af2">
    <w:name w:val="index heading"/>
    <w:basedOn w:val="a"/>
    <w:qFormat/>
    <w:pPr>
      <w:suppressLineNumbers/>
    </w:pPr>
    <w:rPr>
      <w:rFonts w:cs="Arial"/>
    </w:rPr>
  </w:style>
  <w:style w:type="paragraph" w:customStyle="1" w:styleId="14">
    <w:name w:val="Заголовок1"/>
    <w:basedOn w:val="a"/>
    <w:next w:val="af"/>
    <w:qFormat/>
    <w:pPr>
      <w:keepNext/>
      <w:spacing w:before="240" w:after="120"/>
    </w:pPr>
    <w:rPr>
      <w:rFonts w:ascii="Liberation Sans" w:eastAsia="Microsoft YaHei" w:hAnsi="Liberation Sans" w:cs="Arial"/>
      <w:sz w:val="28"/>
      <w:szCs w:val="28"/>
    </w:rPr>
  </w:style>
  <w:style w:type="paragraph" w:styleId="af3">
    <w:name w:val="Balloon Text"/>
    <w:basedOn w:val="a"/>
    <w:uiPriority w:val="99"/>
    <w:semiHidden/>
    <w:unhideWhenUsed/>
    <w:qFormat/>
    <w:rsid w:val="00083D37"/>
    <w:pPr>
      <w:spacing w:after="0" w:line="240" w:lineRule="auto"/>
    </w:pPr>
    <w:rPr>
      <w:rFonts w:ascii="Tahoma" w:hAnsi="Tahoma" w:cs="Tahoma"/>
      <w:sz w:val="16"/>
      <w:szCs w:val="16"/>
    </w:rPr>
  </w:style>
  <w:style w:type="paragraph" w:styleId="af4">
    <w:name w:val="footnote text"/>
    <w:basedOn w:val="a"/>
    <w:uiPriority w:val="99"/>
    <w:semiHidden/>
    <w:unhideWhenUsed/>
    <w:qFormat/>
    <w:rsid w:val="00083D37"/>
    <w:pPr>
      <w:spacing w:after="0" w:line="240" w:lineRule="auto"/>
    </w:pPr>
    <w:rPr>
      <w:sz w:val="20"/>
      <w:szCs w:val="20"/>
    </w:rPr>
  </w:style>
  <w:style w:type="paragraph" w:customStyle="1" w:styleId="af5">
    <w:name w:val="Колонтитул"/>
    <w:basedOn w:val="a"/>
    <w:qFormat/>
  </w:style>
  <w:style w:type="paragraph" w:styleId="af6">
    <w:name w:val="header"/>
    <w:basedOn w:val="a"/>
    <w:uiPriority w:val="99"/>
    <w:unhideWhenUsed/>
    <w:qFormat/>
    <w:rsid w:val="00083D37"/>
    <w:pPr>
      <w:tabs>
        <w:tab w:val="center" w:pos="4677"/>
        <w:tab w:val="right" w:pos="9355"/>
      </w:tabs>
      <w:spacing w:after="0" w:line="240" w:lineRule="auto"/>
    </w:pPr>
  </w:style>
  <w:style w:type="paragraph" w:styleId="af7">
    <w:name w:val="Body Text Indent"/>
    <w:basedOn w:val="a"/>
    <w:qFormat/>
    <w:rsid w:val="00083D37"/>
    <w:pPr>
      <w:spacing w:after="120" w:line="240" w:lineRule="auto"/>
      <w:ind w:left="283"/>
    </w:pPr>
    <w:rPr>
      <w:sz w:val="24"/>
      <w:szCs w:val="24"/>
    </w:rPr>
  </w:style>
  <w:style w:type="paragraph" w:styleId="22">
    <w:name w:val="List Bullet 2"/>
    <w:basedOn w:val="a"/>
    <w:qFormat/>
    <w:rsid w:val="00083D37"/>
    <w:pPr>
      <w:tabs>
        <w:tab w:val="left" w:pos="643"/>
      </w:tabs>
      <w:spacing w:after="0" w:line="240" w:lineRule="auto"/>
      <w:ind w:left="643" w:hanging="360"/>
    </w:pPr>
    <w:rPr>
      <w:rFonts w:ascii="Times New Roman" w:eastAsia="Times New Roman" w:hAnsi="Times New Roman" w:cs="Times New Roman"/>
      <w:sz w:val="24"/>
      <w:szCs w:val="24"/>
    </w:rPr>
  </w:style>
  <w:style w:type="paragraph" w:styleId="af8">
    <w:name w:val="footer"/>
    <w:basedOn w:val="a"/>
    <w:uiPriority w:val="99"/>
    <w:unhideWhenUsed/>
    <w:qFormat/>
    <w:rsid w:val="00083D37"/>
    <w:pPr>
      <w:tabs>
        <w:tab w:val="center" w:pos="4677"/>
        <w:tab w:val="right" w:pos="9355"/>
      </w:tabs>
      <w:spacing w:after="0" w:line="240" w:lineRule="auto"/>
    </w:pPr>
  </w:style>
  <w:style w:type="paragraph" w:styleId="af9">
    <w:name w:val="Normal (Web)"/>
    <w:basedOn w:val="a"/>
    <w:uiPriority w:val="99"/>
    <w:unhideWhenUsed/>
    <w:qFormat/>
    <w:rsid w:val="00083D37"/>
    <w:pPr>
      <w:spacing w:beforeAutospacing="1" w:afterAutospacing="1" w:line="240" w:lineRule="auto"/>
    </w:pPr>
    <w:rPr>
      <w:rFonts w:ascii="Times New Roman" w:eastAsia="Times New Roman" w:hAnsi="Times New Roman"/>
      <w:sz w:val="24"/>
      <w:szCs w:val="24"/>
    </w:rPr>
  </w:style>
  <w:style w:type="paragraph" w:styleId="HTML0">
    <w:name w:val="HTML Preformatted"/>
    <w:basedOn w:val="a"/>
    <w:uiPriority w:val="99"/>
    <w:unhideWhenUsed/>
    <w:qFormat/>
    <w:rsid w:val="0008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5">
    <w:name w:val="Обычный1"/>
    <w:qFormat/>
    <w:rsid w:val="00083D37"/>
    <w:pPr>
      <w:spacing w:before="120" w:after="120" w:line="276" w:lineRule="auto"/>
      <w:ind w:firstLine="482"/>
      <w:jc w:val="both"/>
    </w:pPr>
    <w:rPr>
      <w:rFonts w:ascii="Roboto" w:eastAsia="Roboto" w:hAnsi="Roboto" w:cs="Roboto"/>
    </w:rPr>
  </w:style>
  <w:style w:type="paragraph" w:customStyle="1" w:styleId="afa">
    <w:name w:val="Пункт Знак"/>
    <w:basedOn w:val="a"/>
    <w:qFormat/>
    <w:rsid w:val="00083D37"/>
    <w:pPr>
      <w:tabs>
        <w:tab w:val="left" w:pos="567"/>
        <w:tab w:val="left" w:pos="851"/>
        <w:tab w:val="left" w:pos="1134"/>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afb">
    <w:name w:val="Подпункт"/>
    <w:basedOn w:val="afa"/>
    <w:qFormat/>
    <w:rsid w:val="00083D37"/>
    <w:pPr>
      <w:tabs>
        <w:tab w:val="clear" w:pos="1134"/>
      </w:tabs>
    </w:pPr>
  </w:style>
  <w:style w:type="paragraph" w:customStyle="1" w:styleId="afc">
    <w:name w:val="Подподпункт"/>
    <w:basedOn w:val="afb"/>
    <w:qFormat/>
    <w:rsid w:val="00083D37"/>
    <w:pPr>
      <w:tabs>
        <w:tab w:val="left" w:pos="1134"/>
        <w:tab w:val="left" w:pos="1418"/>
      </w:tabs>
      <w:snapToGrid/>
    </w:pPr>
  </w:style>
  <w:style w:type="paragraph" w:customStyle="1" w:styleId="afd">
    <w:name w:val="Подподподпункт"/>
    <w:basedOn w:val="a"/>
    <w:qFormat/>
    <w:rsid w:val="00083D37"/>
    <w:pPr>
      <w:tabs>
        <w:tab w:val="left" w:pos="567"/>
        <w:tab w:val="left" w:pos="1134"/>
        <w:tab w:val="left" w:pos="1701"/>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16">
    <w:name w:val="Пункт1"/>
    <w:basedOn w:val="a"/>
    <w:qFormat/>
    <w:rsid w:val="00083D37"/>
    <w:pPr>
      <w:tabs>
        <w:tab w:val="left" w:pos="567"/>
      </w:tabs>
      <w:snapToGrid w:val="0"/>
      <w:spacing w:before="240" w:after="0" w:line="360" w:lineRule="auto"/>
      <w:ind w:left="567" w:hanging="279"/>
      <w:jc w:val="center"/>
    </w:pPr>
    <w:rPr>
      <w:rFonts w:ascii="Arial" w:eastAsia="Times New Roman" w:hAnsi="Arial" w:cs="Times New Roman"/>
      <w:b/>
      <w:sz w:val="28"/>
      <w:szCs w:val="28"/>
    </w:rPr>
  </w:style>
  <w:style w:type="paragraph" w:customStyle="1" w:styleId="Default">
    <w:name w:val="Default"/>
    <w:qFormat/>
    <w:rsid w:val="00083D37"/>
    <w:pPr>
      <w:widowControl w:val="0"/>
    </w:pPr>
    <w:rPr>
      <w:rFonts w:eastAsia="Times New Roman"/>
      <w:color w:val="000000"/>
      <w:sz w:val="24"/>
      <w:szCs w:val="24"/>
    </w:rPr>
  </w:style>
  <w:style w:type="paragraph" w:customStyle="1" w:styleId="31">
    <w:name w:val="Основной текст с отступом 31"/>
    <w:basedOn w:val="a"/>
    <w:uiPriority w:val="99"/>
    <w:qFormat/>
    <w:rsid w:val="00083D37"/>
    <w:pPr>
      <w:spacing w:after="120" w:line="240" w:lineRule="auto"/>
      <w:ind w:left="283"/>
    </w:pPr>
    <w:rPr>
      <w:rFonts w:ascii="Times New Roman" w:eastAsia="Times New Roman" w:hAnsi="Times New Roman" w:cs="Times New Roman"/>
      <w:sz w:val="16"/>
      <w:szCs w:val="16"/>
      <w:lang w:eastAsia="ar-SA"/>
    </w:rPr>
  </w:style>
  <w:style w:type="paragraph" w:styleId="afe">
    <w:name w:val="List Paragraph"/>
    <w:basedOn w:val="a"/>
    <w:uiPriority w:val="34"/>
    <w:qFormat/>
    <w:rsid w:val="00083D37"/>
    <w:pPr>
      <w:ind w:left="720"/>
      <w:contextualSpacing/>
    </w:pPr>
  </w:style>
  <w:style w:type="paragraph" w:customStyle="1" w:styleId="variable">
    <w:name w:val="variable"/>
    <w:basedOn w:val="a"/>
    <w:next w:val="a"/>
    <w:qFormat/>
    <w:rsid w:val="00083D37"/>
    <w:pPr>
      <w:widowControl w:val="0"/>
      <w:spacing w:after="0" w:line="240" w:lineRule="auto"/>
    </w:pPr>
    <w:rPr>
      <w:rFonts w:ascii="Times New Roman" w:eastAsia="Lucida Sans Unicode" w:hAnsi="Times New Roman" w:cs="Tahoma"/>
      <w:b/>
      <w:kern w:val="2"/>
      <w:sz w:val="24"/>
      <w:szCs w:val="24"/>
      <w:lang w:bidi="ru-RU"/>
    </w:rPr>
  </w:style>
  <w:style w:type="paragraph" w:customStyle="1" w:styleId="ConsPlusNormal0">
    <w:name w:val="ConsPlusNormal"/>
    <w:qFormat/>
    <w:rsid w:val="00083D37"/>
    <w:pPr>
      <w:widowControl w:val="0"/>
      <w:ind w:firstLine="720"/>
    </w:pPr>
    <w:rPr>
      <w:rFonts w:ascii="Arial" w:eastAsia="Times New Roman" w:hAnsi="Arial" w:cs="Arial"/>
      <w:lang w:eastAsia="zh-CN"/>
    </w:rPr>
  </w:style>
  <w:style w:type="paragraph" w:customStyle="1" w:styleId="ConsNormal">
    <w:name w:val="ConsNormal"/>
    <w:qFormat/>
    <w:rsid w:val="00083D37"/>
    <w:pPr>
      <w:ind w:right="19772" w:firstLine="720"/>
    </w:pPr>
    <w:rPr>
      <w:rFonts w:ascii="Arial" w:eastAsia="Times New Roman" w:hAnsi="Arial" w:cs="Arial"/>
      <w:lang w:eastAsia="zh-CN"/>
    </w:rPr>
  </w:style>
  <w:style w:type="paragraph" w:customStyle="1" w:styleId="docdata">
    <w:name w:val="docdata"/>
    <w:basedOn w:val="a"/>
    <w:qFormat/>
    <w:rsid w:val="00083D37"/>
    <w:pPr>
      <w:spacing w:beforeAutospacing="1" w:afterAutospacing="1"/>
    </w:pPr>
    <w:rPr>
      <w:sz w:val="24"/>
      <w:szCs w:val="24"/>
    </w:rPr>
  </w:style>
  <w:style w:type="paragraph" w:customStyle="1" w:styleId="17">
    <w:name w:val="Стиль1"/>
    <w:basedOn w:val="a"/>
    <w:qFormat/>
    <w:rsid w:val="004E7301"/>
    <w:pPr>
      <w:spacing w:before="120" w:after="320"/>
      <w:jc w:val="both"/>
    </w:pPr>
    <w:rPr>
      <w:rFonts w:ascii="Times New Roman" w:eastAsia="Times New Roman" w:hAnsi="Times New Roman" w:cs="Times New Roman"/>
      <w:sz w:val="28"/>
      <w:lang w:eastAsia="en-US"/>
    </w:rPr>
  </w:style>
  <w:style w:type="paragraph" w:customStyle="1" w:styleId="Normalunindented">
    <w:name w:val="Normal unindented"/>
    <w:qFormat/>
    <w:rsid w:val="004E7301"/>
    <w:pPr>
      <w:spacing w:before="120" w:after="120" w:line="276" w:lineRule="auto"/>
      <w:jc w:val="both"/>
    </w:pPr>
    <w:rPr>
      <w:rFonts w:eastAsia="Times New Roman"/>
      <w:sz w:val="22"/>
      <w:szCs w:val="22"/>
    </w:rPr>
  </w:style>
  <w:style w:type="table" w:styleId="aff">
    <w:name w:val="Table Grid"/>
    <w:basedOn w:val="a1"/>
    <w:uiPriority w:val="59"/>
    <w:qFormat/>
    <w:rsid w:val="00083D37"/>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tyle13">
    <w:name w:val="_Style 13"/>
    <w:qFormat/>
    <w:rsid w:val="00083D37"/>
    <w:tblPr>
      <w:tblCellMar>
        <w:top w:w="100" w:type="dxa"/>
        <w:left w:w="100" w:type="dxa"/>
        <w:bottom w:w="100" w:type="dxa"/>
        <w:right w:w="100" w:type="dxa"/>
      </w:tblCellMar>
    </w:tblPr>
  </w:style>
  <w:style w:type="table" w:customStyle="1" w:styleId="18">
    <w:name w:val="Сетка таблицы1"/>
    <w:basedOn w:val="a1"/>
    <w:uiPriority w:val="59"/>
    <w:rsid w:val="008B3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440FE"/>
    <w:rPr>
      <w:sz w:val="22"/>
      <w:szCs w:val="22"/>
    </w:rPr>
    <w:tblPr>
      <w:tblCellMar>
        <w:top w:w="0" w:type="dxa"/>
        <w:left w:w="0" w:type="dxa"/>
        <w:bottom w:w="0" w:type="dxa"/>
        <w:right w:w="0" w:type="dxa"/>
      </w:tblCellMar>
    </w:tblPr>
  </w:style>
  <w:style w:type="table" w:customStyle="1" w:styleId="TableGrid1">
    <w:name w:val="TableGrid1"/>
    <w:rsid w:val="006440FE"/>
    <w:rPr>
      <w:sz w:val="22"/>
      <w:szCs w:val="22"/>
    </w:rPr>
    <w:tblPr>
      <w:tblCellMar>
        <w:top w:w="0" w:type="dxa"/>
        <w:left w:w="0" w:type="dxa"/>
        <w:bottom w:w="0" w:type="dxa"/>
        <w:right w:w="0" w:type="dxa"/>
      </w:tblCellMar>
    </w:tblPr>
  </w:style>
  <w:style w:type="paragraph" w:styleId="aff0">
    <w:name w:val="No Spacing"/>
    <w:uiPriority w:val="1"/>
    <w:qFormat/>
    <w:rsid w:val="00D03921"/>
    <w:pPr>
      <w:suppressAutoHyphens w:val="0"/>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semiHidden="0" w:uiPriority="0" w:unhideWhenUsed="0"/>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Balloon Text" w:qFormat="1"/>
    <w:lsdException w:name="Table Grid" w:semiHidden="0" w:uiPriority="59" w:unhideWhenUsed="0" w:qFormat="1"/>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5F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083D37"/>
    <w:pPr>
      <w:keepNext/>
      <w:keepLines/>
      <w:spacing w:before="480" w:after="0"/>
      <w:outlineLvl w:val="0"/>
    </w:pPr>
    <w:rPr>
      <w:rFonts w:ascii="Times New Roman" w:eastAsiaTheme="majorEastAsia" w:hAnsi="Times New Roman" w:cstheme="majorBidi"/>
      <w:b/>
      <w:bCs/>
      <w:sz w:val="32"/>
      <w:szCs w:val="28"/>
    </w:rPr>
  </w:style>
  <w:style w:type="paragraph" w:styleId="2">
    <w:name w:val="heading 2"/>
    <w:basedOn w:val="a"/>
    <w:next w:val="a"/>
    <w:link w:val="21"/>
    <w:uiPriority w:val="9"/>
    <w:semiHidden/>
    <w:unhideWhenUsed/>
    <w:qFormat/>
    <w:rsid w:val="004E73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sz w:val="20"/>
      <w:vertAlign w:val="superscript"/>
    </w:rPr>
  </w:style>
  <w:style w:type="character" w:customStyle="1" w:styleId="FootnoteCharacters">
    <w:name w:val="Footnote Characters"/>
    <w:qFormat/>
    <w:rsid w:val="00083D37"/>
    <w:rPr>
      <w:sz w:val="20"/>
      <w:vertAlign w:val="superscript"/>
    </w:rPr>
  </w:style>
  <w:style w:type="character" w:customStyle="1" w:styleId="-">
    <w:name w:val="Интернет-ссылка"/>
    <w:basedOn w:val="a0"/>
    <w:qFormat/>
    <w:rsid w:val="00DA679E"/>
    <w:rPr>
      <w:color w:val="0000FF" w:themeColor="hyperlink"/>
      <w:u w:val="single"/>
    </w:rPr>
  </w:style>
  <w:style w:type="character" w:styleId="a4">
    <w:name w:val="Strong"/>
    <w:basedOn w:val="a0"/>
    <w:uiPriority w:val="22"/>
    <w:qFormat/>
    <w:rsid w:val="00083D37"/>
    <w:rPr>
      <w:b/>
      <w:bCs/>
    </w:rPr>
  </w:style>
  <w:style w:type="character" w:customStyle="1" w:styleId="10">
    <w:name w:val="Заголовок 1 Знак"/>
    <w:basedOn w:val="a0"/>
    <w:link w:val="1"/>
    <w:qFormat/>
    <w:rsid w:val="00083D37"/>
    <w:rPr>
      <w:rFonts w:ascii="Times New Roman" w:eastAsiaTheme="majorEastAsia" w:hAnsi="Times New Roman" w:cstheme="majorBidi"/>
      <w:b/>
      <w:bCs/>
      <w:sz w:val="32"/>
      <w:szCs w:val="28"/>
    </w:rPr>
  </w:style>
  <w:style w:type="character" w:customStyle="1" w:styleId="a5">
    <w:name w:val="Текст выноски Знак"/>
    <w:basedOn w:val="a0"/>
    <w:uiPriority w:val="99"/>
    <w:semiHidden/>
    <w:qFormat/>
    <w:rsid w:val="00083D37"/>
    <w:rPr>
      <w:rFonts w:ascii="Tahoma" w:hAnsi="Tahoma" w:cs="Tahoma"/>
      <w:sz w:val="16"/>
      <w:szCs w:val="16"/>
    </w:rPr>
  </w:style>
  <w:style w:type="character" w:customStyle="1" w:styleId="a6">
    <w:name w:val="Основной текст с отступом Знак"/>
    <w:basedOn w:val="a0"/>
    <w:qFormat/>
    <w:locked/>
    <w:rsid w:val="00083D37"/>
    <w:rPr>
      <w:sz w:val="24"/>
      <w:szCs w:val="24"/>
      <w:lang w:eastAsia="ru-RU"/>
    </w:rPr>
  </w:style>
  <w:style w:type="character" w:customStyle="1" w:styleId="11">
    <w:name w:val="Основной текст с отступом Знак1"/>
    <w:basedOn w:val="a0"/>
    <w:uiPriority w:val="99"/>
    <w:semiHidden/>
    <w:qFormat/>
    <w:rsid w:val="00083D37"/>
  </w:style>
  <w:style w:type="character" w:customStyle="1" w:styleId="HTML">
    <w:name w:val="Стандартный HTML Знак"/>
    <w:basedOn w:val="a0"/>
    <w:link w:val="HTML"/>
    <w:uiPriority w:val="99"/>
    <w:qFormat/>
    <w:rsid w:val="00083D37"/>
    <w:rPr>
      <w:rFonts w:ascii="Courier New" w:eastAsia="Times New Roman" w:hAnsi="Courier New" w:cs="Courier New"/>
      <w:sz w:val="20"/>
      <w:szCs w:val="20"/>
    </w:rPr>
  </w:style>
  <w:style w:type="character" w:customStyle="1" w:styleId="12">
    <w:name w:val="Неразрешенное упоминание1"/>
    <w:basedOn w:val="a0"/>
    <w:uiPriority w:val="99"/>
    <w:semiHidden/>
    <w:unhideWhenUsed/>
    <w:qFormat/>
    <w:rsid w:val="00083D37"/>
    <w:rPr>
      <w:color w:val="605E5C"/>
      <w:shd w:val="clear" w:color="auto" w:fill="E1DFDD"/>
    </w:rPr>
  </w:style>
  <w:style w:type="character" w:customStyle="1" w:styleId="a7">
    <w:name w:val="Основной текст Знак"/>
    <w:basedOn w:val="a0"/>
    <w:qFormat/>
    <w:rsid w:val="00083D37"/>
    <w:rPr>
      <w:rFonts w:ascii="Times New Roman" w:eastAsia="Times New Roman" w:hAnsi="Times New Roman" w:cs="Times New Roman"/>
      <w:sz w:val="24"/>
      <w:szCs w:val="24"/>
    </w:rPr>
  </w:style>
  <w:style w:type="character" w:customStyle="1" w:styleId="a8">
    <w:name w:val="Текст сноски Знак"/>
    <w:basedOn w:val="a0"/>
    <w:uiPriority w:val="99"/>
    <w:semiHidden/>
    <w:qFormat/>
    <w:rsid w:val="00083D37"/>
    <w:rPr>
      <w:sz w:val="20"/>
      <w:szCs w:val="20"/>
    </w:rPr>
  </w:style>
  <w:style w:type="character" w:customStyle="1" w:styleId="ConsPlusNormal">
    <w:name w:val="ConsPlusNormal Знак"/>
    <w:link w:val="ConsPlusNormal"/>
    <w:qFormat/>
    <w:locked/>
    <w:rsid w:val="00083D37"/>
    <w:rPr>
      <w:rFonts w:ascii="Arial" w:eastAsia="Times New Roman" w:hAnsi="Arial" w:cs="Arial"/>
      <w:sz w:val="20"/>
      <w:szCs w:val="20"/>
      <w:lang w:eastAsia="zh-CN"/>
    </w:rPr>
  </w:style>
  <w:style w:type="character" w:customStyle="1" w:styleId="21">
    <w:name w:val="Заголовок 2 Знак1"/>
    <w:basedOn w:val="a0"/>
    <w:link w:val="2"/>
    <w:uiPriority w:val="99"/>
    <w:semiHidden/>
    <w:unhideWhenUsed/>
    <w:qFormat/>
    <w:rsid w:val="00083D37"/>
    <w:rPr>
      <w:color w:val="605E5C"/>
      <w:shd w:val="clear" w:color="auto" w:fill="E1DFDD"/>
    </w:rPr>
  </w:style>
  <w:style w:type="character" w:customStyle="1" w:styleId="3">
    <w:name w:val="Неразрешенное упоминание3"/>
    <w:basedOn w:val="a0"/>
    <w:uiPriority w:val="99"/>
    <w:semiHidden/>
    <w:unhideWhenUsed/>
    <w:qFormat/>
    <w:rsid w:val="00083D37"/>
    <w:rPr>
      <w:color w:val="605E5C"/>
      <w:shd w:val="clear" w:color="auto" w:fill="E1DFDD"/>
    </w:rPr>
  </w:style>
  <w:style w:type="character" w:customStyle="1" w:styleId="a9">
    <w:name w:val="Название Знак"/>
    <w:basedOn w:val="a0"/>
    <w:qFormat/>
    <w:rsid w:val="00083D37"/>
    <w:rPr>
      <w:rFonts w:ascii="Roboto" w:eastAsia="Roboto" w:hAnsi="Roboto" w:cs="Roboto"/>
      <w:b/>
      <w:color w:val="000000"/>
      <w:sz w:val="36"/>
      <w:szCs w:val="36"/>
    </w:rPr>
  </w:style>
  <w:style w:type="character" w:customStyle="1" w:styleId="4">
    <w:name w:val="Неразрешенное упоминание4"/>
    <w:basedOn w:val="a0"/>
    <w:uiPriority w:val="99"/>
    <w:semiHidden/>
    <w:unhideWhenUsed/>
    <w:qFormat/>
    <w:rsid w:val="00460C5F"/>
    <w:rPr>
      <w:color w:val="605E5C"/>
      <w:shd w:val="clear" w:color="auto" w:fill="E1DFDD"/>
    </w:rPr>
  </w:style>
  <w:style w:type="character" w:customStyle="1" w:styleId="20">
    <w:name w:val="Заголовок 2 Знак"/>
    <w:basedOn w:val="a0"/>
    <w:uiPriority w:val="9"/>
    <w:semiHidden/>
    <w:qFormat/>
    <w:rsid w:val="004E7301"/>
    <w:rPr>
      <w:rFonts w:asciiTheme="majorHAnsi" w:eastAsiaTheme="majorEastAsia" w:hAnsiTheme="majorHAnsi" w:cstheme="majorBidi"/>
      <w:color w:val="365F91" w:themeColor="accent1" w:themeShade="BF"/>
      <w:sz w:val="26"/>
      <w:szCs w:val="26"/>
    </w:rPr>
  </w:style>
  <w:style w:type="character" w:customStyle="1" w:styleId="aa">
    <w:name w:val="Абзац списка Знак"/>
    <w:uiPriority w:val="34"/>
    <w:qFormat/>
    <w:locked/>
    <w:rsid w:val="004E7301"/>
    <w:rPr>
      <w:rFonts w:asciiTheme="minorHAnsi" w:eastAsiaTheme="minorEastAsia" w:hAnsiTheme="minorHAnsi" w:cstheme="minorBidi"/>
      <w:sz w:val="22"/>
      <w:szCs w:val="22"/>
    </w:rPr>
  </w:style>
  <w:style w:type="character" w:customStyle="1" w:styleId="13">
    <w:name w:val="Основной шрифт абзаца1"/>
    <w:qFormat/>
    <w:rsid w:val="004E7301"/>
  </w:style>
  <w:style w:type="character" w:customStyle="1" w:styleId="ab">
    <w:name w:val="Символ сноски"/>
    <w:qFormat/>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character" w:customStyle="1" w:styleId="UnresolvedMention">
    <w:name w:val="Unresolved Mention"/>
    <w:basedOn w:val="a0"/>
    <w:uiPriority w:val="99"/>
    <w:semiHidden/>
    <w:unhideWhenUsed/>
    <w:qFormat/>
    <w:rsid w:val="00DA679E"/>
    <w:rPr>
      <w:color w:val="605E5C"/>
      <w:shd w:val="clear" w:color="auto" w:fill="E1DFDD"/>
    </w:rPr>
  </w:style>
  <w:style w:type="paragraph" w:styleId="ae">
    <w:name w:val="Title"/>
    <w:basedOn w:val="a"/>
    <w:next w:val="af"/>
    <w:qFormat/>
    <w:rsid w:val="00083D37"/>
    <w:pPr>
      <w:keepNext/>
      <w:keepLines/>
      <w:spacing w:after="300" w:line="240" w:lineRule="auto"/>
    </w:pPr>
    <w:rPr>
      <w:b/>
      <w:color w:val="000000"/>
      <w:sz w:val="36"/>
      <w:szCs w:val="36"/>
    </w:rPr>
  </w:style>
  <w:style w:type="paragraph" w:styleId="af">
    <w:name w:val="Body Text"/>
    <w:basedOn w:val="a"/>
    <w:qFormat/>
    <w:rsid w:val="00083D37"/>
    <w:pPr>
      <w:spacing w:after="120" w:line="240" w:lineRule="auto"/>
    </w:pPr>
    <w:rPr>
      <w:rFonts w:ascii="Times New Roman" w:eastAsia="Times New Roman" w:hAnsi="Times New Roman" w:cs="Times New Roman"/>
      <w:sz w:val="24"/>
      <w:szCs w:val="24"/>
    </w:r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szCs w:val="24"/>
    </w:rPr>
  </w:style>
  <w:style w:type="paragraph" w:styleId="af2">
    <w:name w:val="index heading"/>
    <w:basedOn w:val="a"/>
    <w:qFormat/>
    <w:pPr>
      <w:suppressLineNumbers/>
    </w:pPr>
    <w:rPr>
      <w:rFonts w:cs="Arial"/>
    </w:rPr>
  </w:style>
  <w:style w:type="paragraph" w:customStyle="1" w:styleId="14">
    <w:name w:val="Заголовок1"/>
    <w:basedOn w:val="a"/>
    <w:next w:val="af"/>
    <w:qFormat/>
    <w:pPr>
      <w:keepNext/>
      <w:spacing w:before="240" w:after="120"/>
    </w:pPr>
    <w:rPr>
      <w:rFonts w:ascii="Liberation Sans" w:eastAsia="Microsoft YaHei" w:hAnsi="Liberation Sans" w:cs="Arial"/>
      <w:sz w:val="28"/>
      <w:szCs w:val="28"/>
    </w:rPr>
  </w:style>
  <w:style w:type="paragraph" w:styleId="af3">
    <w:name w:val="Balloon Text"/>
    <w:basedOn w:val="a"/>
    <w:uiPriority w:val="99"/>
    <w:semiHidden/>
    <w:unhideWhenUsed/>
    <w:qFormat/>
    <w:rsid w:val="00083D37"/>
    <w:pPr>
      <w:spacing w:after="0" w:line="240" w:lineRule="auto"/>
    </w:pPr>
    <w:rPr>
      <w:rFonts w:ascii="Tahoma" w:hAnsi="Tahoma" w:cs="Tahoma"/>
      <w:sz w:val="16"/>
      <w:szCs w:val="16"/>
    </w:rPr>
  </w:style>
  <w:style w:type="paragraph" w:styleId="af4">
    <w:name w:val="footnote text"/>
    <w:basedOn w:val="a"/>
    <w:uiPriority w:val="99"/>
    <w:semiHidden/>
    <w:unhideWhenUsed/>
    <w:qFormat/>
    <w:rsid w:val="00083D37"/>
    <w:pPr>
      <w:spacing w:after="0" w:line="240" w:lineRule="auto"/>
    </w:pPr>
    <w:rPr>
      <w:sz w:val="20"/>
      <w:szCs w:val="20"/>
    </w:rPr>
  </w:style>
  <w:style w:type="paragraph" w:customStyle="1" w:styleId="af5">
    <w:name w:val="Колонтитул"/>
    <w:basedOn w:val="a"/>
    <w:qFormat/>
  </w:style>
  <w:style w:type="paragraph" w:styleId="af6">
    <w:name w:val="header"/>
    <w:basedOn w:val="a"/>
    <w:uiPriority w:val="99"/>
    <w:unhideWhenUsed/>
    <w:qFormat/>
    <w:rsid w:val="00083D37"/>
    <w:pPr>
      <w:tabs>
        <w:tab w:val="center" w:pos="4677"/>
        <w:tab w:val="right" w:pos="9355"/>
      </w:tabs>
      <w:spacing w:after="0" w:line="240" w:lineRule="auto"/>
    </w:pPr>
  </w:style>
  <w:style w:type="paragraph" w:styleId="af7">
    <w:name w:val="Body Text Indent"/>
    <w:basedOn w:val="a"/>
    <w:qFormat/>
    <w:rsid w:val="00083D37"/>
    <w:pPr>
      <w:spacing w:after="120" w:line="240" w:lineRule="auto"/>
      <w:ind w:left="283"/>
    </w:pPr>
    <w:rPr>
      <w:sz w:val="24"/>
      <w:szCs w:val="24"/>
    </w:rPr>
  </w:style>
  <w:style w:type="paragraph" w:styleId="22">
    <w:name w:val="List Bullet 2"/>
    <w:basedOn w:val="a"/>
    <w:qFormat/>
    <w:rsid w:val="00083D37"/>
    <w:pPr>
      <w:tabs>
        <w:tab w:val="left" w:pos="643"/>
      </w:tabs>
      <w:spacing w:after="0" w:line="240" w:lineRule="auto"/>
      <w:ind w:left="643" w:hanging="360"/>
    </w:pPr>
    <w:rPr>
      <w:rFonts w:ascii="Times New Roman" w:eastAsia="Times New Roman" w:hAnsi="Times New Roman" w:cs="Times New Roman"/>
      <w:sz w:val="24"/>
      <w:szCs w:val="24"/>
    </w:rPr>
  </w:style>
  <w:style w:type="paragraph" w:styleId="af8">
    <w:name w:val="footer"/>
    <w:basedOn w:val="a"/>
    <w:uiPriority w:val="99"/>
    <w:unhideWhenUsed/>
    <w:qFormat/>
    <w:rsid w:val="00083D37"/>
    <w:pPr>
      <w:tabs>
        <w:tab w:val="center" w:pos="4677"/>
        <w:tab w:val="right" w:pos="9355"/>
      </w:tabs>
      <w:spacing w:after="0" w:line="240" w:lineRule="auto"/>
    </w:pPr>
  </w:style>
  <w:style w:type="paragraph" w:styleId="af9">
    <w:name w:val="Normal (Web)"/>
    <w:basedOn w:val="a"/>
    <w:uiPriority w:val="99"/>
    <w:unhideWhenUsed/>
    <w:qFormat/>
    <w:rsid w:val="00083D37"/>
    <w:pPr>
      <w:spacing w:beforeAutospacing="1" w:afterAutospacing="1" w:line="240" w:lineRule="auto"/>
    </w:pPr>
    <w:rPr>
      <w:rFonts w:ascii="Times New Roman" w:eastAsia="Times New Roman" w:hAnsi="Times New Roman"/>
      <w:sz w:val="24"/>
      <w:szCs w:val="24"/>
    </w:rPr>
  </w:style>
  <w:style w:type="paragraph" w:styleId="HTML0">
    <w:name w:val="HTML Preformatted"/>
    <w:basedOn w:val="a"/>
    <w:uiPriority w:val="99"/>
    <w:unhideWhenUsed/>
    <w:qFormat/>
    <w:rsid w:val="0008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5">
    <w:name w:val="Обычный1"/>
    <w:qFormat/>
    <w:rsid w:val="00083D37"/>
    <w:pPr>
      <w:spacing w:before="120" w:after="120" w:line="276" w:lineRule="auto"/>
      <w:ind w:firstLine="482"/>
      <w:jc w:val="both"/>
    </w:pPr>
    <w:rPr>
      <w:rFonts w:ascii="Roboto" w:eastAsia="Roboto" w:hAnsi="Roboto" w:cs="Roboto"/>
    </w:rPr>
  </w:style>
  <w:style w:type="paragraph" w:customStyle="1" w:styleId="afa">
    <w:name w:val="Пункт Знак"/>
    <w:basedOn w:val="a"/>
    <w:qFormat/>
    <w:rsid w:val="00083D37"/>
    <w:pPr>
      <w:tabs>
        <w:tab w:val="left" w:pos="567"/>
        <w:tab w:val="left" w:pos="851"/>
        <w:tab w:val="left" w:pos="1134"/>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afb">
    <w:name w:val="Подпункт"/>
    <w:basedOn w:val="afa"/>
    <w:qFormat/>
    <w:rsid w:val="00083D37"/>
    <w:pPr>
      <w:tabs>
        <w:tab w:val="clear" w:pos="1134"/>
      </w:tabs>
    </w:pPr>
  </w:style>
  <w:style w:type="paragraph" w:customStyle="1" w:styleId="afc">
    <w:name w:val="Подподпункт"/>
    <w:basedOn w:val="afb"/>
    <w:qFormat/>
    <w:rsid w:val="00083D37"/>
    <w:pPr>
      <w:tabs>
        <w:tab w:val="left" w:pos="1134"/>
        <w:tab w:val="left" w:pos="1418"/>
      </w:tabs>
      <w:snapToGrid/>
    </w:pPr>
  </w:style>
  <w:style w:type="paragraph" w:customStyle="1" w:styleId="afd">
    <w:name w:val="Подподподпункт"/>
    <w:basedOn w:val="a"/>
    <w:qFormat/>
    <w:rsid w:val="00083D37"/>
    <w:pPr>
      <w:tabs>
        <w:tab w:val="left" w:pos="567"/>
        <w:tab w:val="left" w:pos="1134"/>
        <w:tab w:val="left" w:pos="1701"/>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16">
    <w:name w:val="Пункт1"/>
    <w:basedOn w:val="a"/>
    <w:qFormat/>
    <w:rsid w:val="00083D37"/>
    <w:pPr>
      <w:tabs>
        <w:tab w:val="left" w:pos="567"/>
      </w:tabs>
      <w:snapToGrid w:val="0"/>
      <w:spacing w:before="240" w:after="0" w:line="360" w:lineRule="auto"/>
      <w:ind w:left="567" w:hanging="279"/>
      <w:jc w:val="center"/>
    </w:pPr>
    <w:rPr>
      <w:rFonts w:ascii="Arial" w:eastAsia="Times New Roman" w:hAnsi="Arial" w:cs="Times New Roman"/>
      <w:b/>
      <w:sz w:val="28"/>
      <w:szCs w:val="28"/>
    </w:rPr>
  </w:style>
  <w:style w:type="paragraph" w:customStyle="1" w:styleId="Default">
    <w:name w:val="Default"/>
    <w:qFormat/>
    <w:rsid w:val="00083D37"/>
    <w:pPr>
      <w:widowControl w:val="0"/>
    </w:pPr>
    <w:rPr>
      <w:rFonts w:eastAsia="Times New Roman"/>
      <w:color w:val="000000"/>
      <w:sz w:val="24"/>
      <w:szCs w:val="24"/>
    </w:rPr>
  </w:style>
  <w:style w:type="paragraph" w:customStyle="1" w:styleId="31">
    <w:name w:val="Основной текст с отступом 31"/>
    <w:basedOn w:val="a"/>
    <w:uiPriority w:val="99"/>
    <w:qFormat/>
    <w:rsid w:val="00083D37"/>
    <w:pPr>
      <w:spacing w:after="120" w:line="240" w:lineRule="auto"/>
      <w:ind w:left="283"/>
    </w:pPr>
    <w:rPr>
      <w:rFonts w:ascii="Times New Roman" w:eastAsia="Times New Roman" w:hAnsi="Times New Roman" w:cs="Times New Roman"/>
      <w:sz w:val="16"/>
      <w:szCs w:val="16"/>
      <w:lang w:eastAsia="ar-SA"/>
    </w:rPr>
  </w:style>
  <w:style w:type="paragraph" w:styleId="afe">
    <w:name w:val="List Paragraph"/>
    <w:basedOn w:val="a"/>
    <w:uiPriority w:val="34"/>
    <w:qFormat/>
    <w:rsid w:val="00083D37"/>
    <w:pPr>
      <w:ind w:left="720"/>
      <w:contextualSpacing/>
    </w:pPr>
  </w:style>
  <w:style w:type="paragraph" w:customStyle="1" w:styleId="variable">
    <w:name w:val="variable"/>
    <w:basedOn w:val="a"/>
    <w:next w:val="a"/>
    <w:qFormat/>
    <w:rsid w:val="00083D37"/>
    <w:pPr>
      <w:widowControl w:val="0"/>
      <w:spacing w:after="0" w:line="240" w:lineRule="auto"/>
    </w:pPr>
    <w:rPr>
      <w:rFonts w:ascii="Times New Roman" w:eastAsia="Lucida Sans Unicode" w:hAnsi="Times New Roman" w:cs="Tahoma"/>
      <w:b/>
      <w:kern w:val="2"/>
      <w:sz w:val="24"/>
      <w:szCs w:val="24"/>
      <w:lang w:bidi="ru-RU"/>
    </w:rPr>
  </w:style>
  <w:style w:type="paragraph" w:customStyle="1" w:styleId="ConsPlusNormal0">
    <w:name w:val="ConsPlusNormal"/>
    <w:qFormat/>
    <w:rsid w:val="00083D37"/>
    <w:pPr>
      <w:widowControl w:val="0"/>
      <w:ind w:firstLine="720"/>
    </w:pPr>
    <w:rPr>
      <w:rFonts w:ascii="Arial" w:eastAsia="Times New Roman" w:hAnsi="Arial" w:cs="Arial"/>
      <w:lang w:eastAsia="zh-CN"/>
    </w:rPr>
  </w:style>
  <w:style w:type="paragraph" w:customStyle="1" w:styleId="ConsNormal">
    <w:name w:val="ConsNormal"/>
    <w:qFormat/>
    <w:rsid w:val="00083D37"/>
    <w:pPr>
      <w:ind w:right="19772" w:firstLine="720"/>
    </w:pPr>
    <w:rPr>
      <w:rFonts w:ascii="Arial" w:eastAsia="Times New Roman" w:hAnsi="Arial" w:cs="Arial"/>
      <w:lang w:eastAsia="zh-CN"/>
    </w:rPr>
  </w:style>
  <w:style w:type="paragraph" w:customStyle="1" w:styleId="docdata">
    <w:name w:val="docdata"/>
    <w:basedOn w:val="a"/>
    <w:qFormat/>
    <w:rsid w:val="00083D37"/>
    <w:pPr>
      <w:spacing w:beforeAutospacing="1" w:afterAutospacing="1"/>
    </w:pPr>
    <w:rPr>
      <w:sz w:val="24"/>
      <w:szCs w:val="24"/>
    </w:rPr>
  </w:style>
  <w:style w:type="paragraph" w:customStyle="1" w:styleId="17">
    <w:name w:val="Стиль1"/>
    <w:basedOn w:val="a"/>
    <w:qFormat/>
    <w:rsid w:val="004E7301"/>
    <w:pPr>
      <w:spacing w:before="120" w:after="320"/>
      <w:jc w:val="both"/>
    </w:pPr>
    <w:rPr>
      <w:rFonts w:ascii="Times New Roman" w:eastAsia="Times New Roman" w:hAnsi="Times New Roman" w:cs="Times New Roman"/>
      <w:sz w:val="28"/>
      <w:lang w:eastAsia="en-US"/>
    </w:rPr>
  </w:style>
  <w:style w:type="paragraph" w:customStyle="1" w:styleId="Normalunindented">
    <w:name w:val="Normal unindented"/>
    <w:qFormat/>
    <w:rsid w:val="004E7301"/>
    <w:pPr>
      <w:spacing w:before="120" w:after="120" w:line="276" w:lineRule="auto"/>
      <w:jc w:val="both"/>
    </w:pPr>
    <w:rPr>
      <w:rFonts w:eastAsia="Times New Roman"/>
      <w:sz w:val="22"/>
      <w:szCs w:val="22"/>
    </w:rPr>
  </w:style>
  <w:style w:type="table" w:styleId="aff">
    <w:name w:val="Table Grid"/>
    <w:basedOn w:val="a1"/>
    <w:uiPriority w:val="59"/>
    <w:qFormat/>
    <w:rsid w:val="00083D37"/>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tyle13">
    <w:name w:val="_Style 13"/>
    <w:qFormat/>
    <w:rsid w:val="00083D37"/>
    <w:tblPr>
      <w:tblCellMar>
        <w:top w:w="100" w:type="dxa"/>
        <w:left w:w="100" w:type="dxa"/>
        <w:bottom w:w="100" w:type="dxa"/>
        <w:right w:w="100" w:type="dxa"/>
      </w:tblCellMar>
    </w:tblPr>
  </w:style>
  <w:style w:type="table" w:customStyle="1" w:styleId="18">
    <w:name w:val="Сетка таблицы1"/>
    <w:basedOn w:val="a1"/>
    <w:uiPriority w:val="59"/>
    <w:rsid w:val="008B3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440FE"/>
    <w:rPr>
      <w:sz w:val="22"/>
      <w:szCs w:val="22"/>
    </w:rPr>
    <w:tblPr>
      <w:tblCellMar>
        <w:top w:w="0" w:type="dxa"/>
        <w:left w:w="0" w:type="dxa"/>
        <w:bottom w:w="0" w:type="dxa"/>
        <w:right w:w="0" w:type="dxa"/>
      </w:tblCellMar>
    </w:tblPr>
  </w:style>
  <w:style w:type="table" w:customStyle="1" w:styleId="TableGrid1">
    <w:name w:val="TableGrid1"/>
    <w:rsid w:val="006440FE"/>
    <w:rPr>
      <w:sz w:val="22"/>
      <w:szCs w:val="22"/>
    </w:rPr>
    <w:tblPr>
      <w:tblCellMar>
        <w:top w:w="0" w:type="dxa"/>
        <w:left w:w="0" w:type="dxa"/>
        <w:bottom w:w="0" w:type="dxa"/>
        <w:right w:w="0" w:type="dxa"/>
      </w:tblCellMar>
    </w:tblPr>
  </w:style>
  <w:style w:type="paragraph" w:styleId="aff0">
    <w:name w:val="No Spacing"/>
    <w:uiPriority w:val="1"/>
    <w:qFormat/>
    <w:rsid w:val="00D03921"/>
    <w:pPr>
      <w:suppressAutoHyphens w:val="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0" Type="http://schemas.openxmlformats.org/officeDocument/2006/relationships/hyperlink" Target="mailto:krmus_byx@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3B23A-7158-4E50-9365-DD7925AF0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4377</Words>
  <Characters>24952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гыукuser</dc:creator>
  <dc:description/>
  <cp:lastModifiedBy>Buh3</cp:lastModifiedBy>
  <cp:revision>16</cp:revision>
  <cp:lastPrinted>2023-10-19T07:42:00Z</cp:lastPrinted>
  <dcterms:created xsi:type="dcterms:W3CDTF">2026-03-25T14:53:00Z</dcterms:created>
  <dcterms:modified xsi:type="dcterms:W3CDTF">2026-09-09T07:15:00Z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F9E3A181331E4E69A13C399A95408159_13</vt:lpwstr>
  </property>
  <property fmtid="{D5CDD505-2E9C-101B-9397-08002B2CF9AE}" pid="3" name="KSOProductBuildVer">
    <vt:lpwstr>1049-12.2.0.13266</vt:lpwstr>
  </property>
</Properties>
</file>