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3B1F" w14:textId="4CBF1BC4" w:rsidR="00FA37B7" w:rsidRPr="00FA37B7" w:rsidRDefault="00FA37B7" w:rsidP="002F0B4B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2F0B4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134EAFE8" w:rsidR="00FA37B7" w:rsidRPr="00FA37B7" w:rsidRDefault="0044545E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 w:rsidR="002F0B4B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44545E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54C0E4B7" w14:textId="77777777" w:rsidR="0044545E" w:rsidRPr="0044545E" w:rsidRDefault="0044545E" w:rsidP="0044545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545E">
              <w:rPr>
                <w:kern w:val="2"/>
                <w:sz w:val="18"/>
                <w:szCs w:val="18"/>
                <w:lang w:eastAsia="zh-CN"/>
              </w:rPr>
              <w:t xml:space="preserve">Коробка перемены передач ГАЗель Next  </w:t>
            </w:r>
          </w:p>
          <w:p w14:paraId="1C13228F" w14:textId="07131E72" w:rsidR="00FA37B7" w:rsidRPr="00FA37B7" w:rsidRDefault="0044545E" w:rsidP="0044545E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545E">
              <w:rPr>
                <w:kern w:val="2"/>
                <w:sz w:val="18"/>
                <w:szCs w:val="18"/>
                <w:lang w:eastAsia="zh-CN"/>
              </w:rPr>
              <w:t>(с дистанционным переключением) ОАО ГАЗ).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11B5B70" w:rsidR="00FA37B7" w:rsidRPr="00FA37B7" w:rsidRDefault="0044545E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545E">
              <w:rPr>
                <w:rFonts w:eastAsia="Times New Roman"/>
                <w:bCs/>
                <w:sz w:val="22"/>
                <w:szCs w:val="22"/>
                <w:lang w:eastAsia="ar-SA"/>
              </w:rPr>
              <w:t>28.15.24.131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338C5AB4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30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61655489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30 000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10 001,50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9,08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01AAD3C5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30 0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00,00</w:t>
            </w:r>
          </w:p>
        </w:tc>
      </w:tr>
      <w:tr w:rsidR="00FA37B7" w:rsidRPr="00FA37B7" w14:paraId="0672958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453F0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32F89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1CB8A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88410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D8052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EE15C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6B07F20" w14:textId="450C68D0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28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000,00</w:t>
            </w:r>
          </w:p>
        </w:tc>
        <w:tc>
          <w:tcPr>
            <w:tcW w:w="1200" w:type="dxa"/>
            <w:vMerge/>
            <w:vAlign w:val="center"/>
          </w:tcPr>
          <w:p w14:paraId="1C09EA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366F4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FCB8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DE8C8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F695D6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4DF48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4E051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C98A2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6AA0A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45754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53F34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4D9BFBD" w14:textId="5F46A6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</w:t>
            </w:r>
            <w:r w:rsidR="0044545E">
              <w:rPr>
                <w:kern w:val="2"/>
                <w:sz w:val="18"/>
                <w:szCs w:val="18"/>
                <w:lang w:eastAsia="zh-CN"/>
              </w:rPr>
              <w:t>31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000,00</w:t>
            </w:r>
          </w:p>
        </w:tc>
        <w:tc>
          <w:tcPr>
            <w:tcW w:w="1200" w:type="dxa"/>
            <w:vMerge/>
            <w:vAlign w:val="center"/>
          </w:tcPr>
          <w:p w14:paraId="109DAE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C28DE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6EE11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308B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0FA0BB4C" w:rsidR="00FA37B7" w:rsidRPr="00FA37B7" w:rsidRDefault="0044545E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lang w:eastAsia="zh-CN" w:bidi="ar"/>
              </w:rPr>
              <w:t>130 0</w:t>
            </w:r>
            <w:r w:rsidR="00FA37B7" w:rsidRPr="00FA37B7">
              <w:rPr>
                <w:lang w:val="en-US" w:eastAsia="zh-CN" w:bidi="ar"/>
              </w:rPr>
              <w:t>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331E79F2" w:rsidR="00FA37B7" w:rsidRPr="002F0B4B" w:rsidRDefault="00FA37B7" w:rsidP="00FA37B7">
            <w:pPr>
              <w:jc w:val="center"/>
              <w:textAlignment w:val="bottom"/>
              <w:rPr>
                <w:b/>
                <w:bCs/>
                <w:lang w:eastAsia="zh-CN" w:bidi="ar"/>
              </w:rPr>
            </w:pPr>
            <w:r w:rsidRPr="002F0B4B">
              <w:rPr>
                <w:b/>
                <w:bCs/>
                <w:lang w:eastAsia="zh-CN"/>
              </w:rPr>
              <w:t>На основании проведенного анализа рынка и расчетов, НМЦ</w:t>
            </w:r>
            <w:r w:rsidR="002F0B4B">
              <w:rPr>
                <w:b/>
                <w:bCs/>
                <w:lang w:eastAsia="zh-CN"/>
              </w:rPr>
              <w:t>Д</w:t>
            </w:r>
            <w:r w:rsidRPr="002F0B4B">
              <w:rPr>
                <w:b/>
                <w:bCs/>
                <w:lang w:eastAsia="zh-CN"/>
              </w:rPr>
              <w:t xml:space="preserve"> составляет: </w:t>
            </w:r>
            <w:sdt>
              <w:sdtPr>
                <w:rPr>
                  <w:b/>
                  <w:bCs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2F0B4B">
                  <w:rPr>
                    <w:b/>
                    <w:bCs/>
                    <w:lang w:eastAsia="zh-CN"/>
                  </w:rPr>
                  <w:t>1</w:t>
                </w:r>
                <w:r w:rsidR="0044545E">
                  <w:rPr>
                    <w:b/>
                    <w:bCs/>
                    <w:lang w:eastAsia="zh-CN"/>
                  </w:rPr>
                  <w:t>30</w:t>
                </w:r>
                <w:r w:rsidR="002F0B4B">
                  <w:rPr>
                    <w:b/>
                    <w:bCs/>
                    <w:lang w:eastAsia="zh-CN"/>
                  </w:rPr>
                  <w:t xml:space="preserve"> </w:t>
                </w:r>
                <w:r w:rsidR="0044545E">
                  <w:rPr>
                    <w:b/>
                    <w:bCs/>
                    <w:lang w:eastAsia="zh-CN"/>
                  </w:rPr>
                  <w:t>0</w:t>
                </w:r>
                <w:r w:rsidRPr="002F0B4B">
                  <w:rPr>
                    <w:b/>
                    <w:bCs/>
                    <w:lang w:eastAsia="zh-CN"/>
                  </w:rPr>
                  <w:t>00,00</w:t>
                </w:r>
              </w:sdtContent>
            </w:sdt>
            <w:r w:rsidRPr="002F0B4B">
              <w:rPr>
                <w:b/>
                <w:bCs/>
                <w:lang w:eastAsia="zh-CN"/>
              </w:rPr>
              <w:t xml:space="preserve"> рублей.</w:t>
            </w:r>
          </w:p>
        </w:tc>
      </w:tr>
    </w:tbl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44545E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 w:rsidSect="002F0B4B">
      <w:pgSz w:w="16838" w:h="11906" w:orient="landscape"/>
      <w:pgMar w:top="426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2F0B4B"/>
    <w:rsid w:val="0044545E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4B6FE1"/>
    <w:rsid w:val="005239F4"/>
    <w:rsid w:val="00661E81"/>
    <w:rsid w:val="008A7AE5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1219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10</cp:revision>
  <cp:lastPrinted>2026-09-08T06:37:00Z</cp:lastPrinted>
  <dcterms:created xsi:type="dcterms:W3CDTF">2024-05-21T07:43:00Z</dcterms:created>
  <dcterms:modified xsi:type="dcterms:W3CDTF">2026-09-08T06:37:00Z</dcterms:modified>
</cp:coreProperties>
</file>