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A59A0D"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Cs/>
          <w:lang w:eastAsia="ru-RU"/>
        </w:rPr>
      </w:pPr>
    </w:p>
    <w:p w14:paraId="3C13A90F" w14:textId="77777777" w:rsidR="00B935D1" w:rsidRPr="00CD6114" w:rsidRDefault="00B935D1" w:rsidP="00CD6114">
      <w:pPr>
        <w:widowControl w:val="0"/>
        <w:spacing w:after="0" w:line="240" w:lineRule="auto"/>
        <w:ind w:firstLine="709"/>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6E455992" w14:textId="77777777" w:rsidR="001A7482" w:rsidRDefault="001A748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1A7482">
        <w:rPr>
          <w:rFonts w:ascii="Times New Roman" w:eastAsia="Times New Roman" w:hAnsi="Times New Roman" w:cs="Times New Roman"/>
          <w:b/>
          <w:bCs/>
          <w:lang w:eastAsia="ru-RU"/>
        </w:rPr>
        <w:t xml:space="preserve">Заведующий </w:t>
      </w:r>
      <w:proofErr w:type="spellStart"/>
      <w:r w:rsidRPr="001A7482">
        <w:rPr>
          <w:rFonts w:ascii="Times New Roman" w:eastAsia="Times New Roman" w:hAnsi="Times New Roman" w:cs="Times New Roman"/>
          <w:b/>
          <w:bCs/>
          <w:lang w:eastAsia="ru-RU"/>
        </w:rPr>
        <w:t>Муниципа</w:t>
      </w:r>
      <w:proofErr w:type="spellEnd"/>
      <w:r w:rsidRPr="001A7482">
        <w:rPr>
          <w:rFonts w:ascii="Times New Roman" w:eastAsia="Times New Roman" w:hAnsi="Times New Roman" w:cs="Times New Roman"/>
          <w:b/>
          <w:bCs/>
          <w:lang w:eastAsia="ru-RU"/>
        </w:rPr>
        <w:t>⁠⁠⁠⁠⁠⁠⁠⁠⁠⁠⁠</w:t>
      </w:r>
      <w:proofErr w:type="spellStart"/>
      <w:r w:rsidRPr="001A7482">
        <w:rPr>
          <w:rFonts w:ascii="Times New Roman" w:eastAsia="Times New Roman" w:hAnsi="Times New Roman" w:cs="Times New Roman"/>
          <w:b/>
          <w:bCs/>
          <w:lang w:eastAsia="ru-RU"/>
        </w:rPr>
        <w:t>льного</w:t>
      </w:r>
      <w:proofErr w:type="spellEnd"/>
      <w:r w:rsidRPr="001A7482">
        <w:rPr>
          <w:rFonts w:ascii="Times New Roman" w:eastAsia="Times New Roman" w:hAnsi="Times New Roman" w:cs="Times New Roman"/>
          <w:b/>
          <w:bCs/>
          <w:lang w:eastAsia="ru-RU"/>
        </w:rPr>
        <w:t xml:space="preserve"> автономного дошкольного образовательного учреждения «Центр развития ребенка -детский сад № 4» городского округа закрытое административно-территориальное образование город Межгорье Республики Башкортостан</w:t>
      </w:r>
    </w:p>
    <w:p w14:paraId="588544FA" w14:textId="03E641A5" w:rsidR="00F06942" w:rsidRPr="00F02ACD" w:rsidRDefault="00CD611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r w:rsidR="001A7482" w:rsidRPr="001A7482">
        <w:rPr>
          <w:rFonts w:ascii="Times New Roman" w:eastAsia="Times New Roman" w:hAnsi="Times New Roman" w:cs="Times New Roman"/>
          <w:b/>
          <w:bCs/>
          <w:lang w:eastAsia="ru-RU"/>
        </w:rPr>
        <w:t>С.Н. Якимович</w:t>
      </w:r>
    </w:p>
    <w:p w14:paraId="0D928A39" w14:textId="73F75E77" w:rsidR="00B935D1" w:rsidRPr="00F02ACD" w:rsidRDefault="00B935D1"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p>
    <w:sdt>
      <w:sdtPr>
        <w:rPr>
          <w:rStyle w:val="1f4"/>
          <w:b/>
          <w:bCs/>
        </w:rPr>
        <w:id w:val="-1368987401"/>
        <w:placeholder>
          <w:docPart w:val="DefaultPlaceholder_-1854013437"/>
        </w:placeholder>
        <w:date w:fullDate="2026-09-10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5AE9FFA2" w:rsidR="00B935D1" w:rsidRPr="00F02ACD" w:rsidRDefault="004E545C"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10.09.2026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4DF44D75" w14:textId="304C6D54"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F0AF199" w14:textId="61E382BA"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01AF50E" w14:textId="553811F8"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31648E8" w14:textId="77777777" w:rsidR="00EE7A23" w:rsidRPr="00CD6114"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CD6114">
      <w:pPr>
        <w:widowControl w:val="0"/>
        <w:spacing w:after="0" w:line="240" w:lineRule="auto"/>
        <w:jc w:val="center"/>
        <w:rPr>
          <w:rFonts w:ascii="Times New Roman" w:eastAsia="Times New Roman" w:hAnsi="Times New Roman" w:cs="Times New Roman"/>
          <w:b/>
          <w:bCs/>
          <w:lang w:eastAsia="ru-RU"/>
        </w:rPr>
      </w:pPr>
    </w:p>
    <w:p w14:paraId="79499A2D" w14:textId="5B3D50D3" w:rsidR="00EE7A23" w:rsidRDefault="0054310E" w:rsidP="00CD6114">
      <w:pPr>
        <w:widowControl w:val="0"/>
        <w:spacing w:after="0" w:line="240" w:lineRule="auto"/>
        <w:jc w:val="center"/>
        <w:rPr>
          <w:rFonts w:ascii="Times New Roman" w:eastAsia="Times New Roman" w:hAnsi="Times New Roman" w:cs="Times New Roman"/>
          <w:b/>
          <w:bCs/>
          <w:lang w:eastAsia="ru-RU"/>
        </w:rPr>
      </w:pPr>
      <w:r w:rsidRPr="00CD6114">
        <w:rPr>
          <w:rFonts w:ascii="Times New Roman" w:eastAsia="Times New Roman" w:hAnsi="Times New Roman" w:cs="Times New Roman"/>
          <w:b/>
          <w:bCs/>
          <w:lang w:eastAsia="ru-RU"/>
        </w:rPr>
        <w:t>ИЗВЕЩЕНИЕ</w:t>
      </w:r>
      <w:r w:rsidR="00CD6114" w:rsidRPr="00CD6114">
        <w:rPr>
          <w:rStyle w:val="aff0"/>
          <w:rFonts w:ascii="Times New Roman" w:eastAsia="Times New Roman" w:hAnsi="Times New Roman" w:cs="Times New Roman"/>
          <w:b/>
          <w:bCs/>
          <w:lang w:eastAsia="ru-RU"/>
        </w:rPr>
        <w:footnoteReference w:id="1"/>
      </w:r>
      <w:r w:rsidRPr="00CD6114">
        <w:rPr>
          <w:rFonts w:ascii="Times New Roman" w:eastAsia="Times New Roman" w:hAnsi="Times New Roman" w:cs="Times New Roman"/>
          <w:b/>
          <w:bCs/>
          <w:lang w:eastAsia="ru-RU"/>
        </w:rPr>
        <w:t xml:space="preserve"> </w:t>
      </w:r>
      <w:r w:rsidR="00653E09" w:rsidRPr="00CD6114">
        <w:rPr>
          <w:rFonts w:ascii="Times New Roman" w:eastAsia="Times New Roman" w:hAnsi="Times New Roman" w:cs="Times New Roman"/>
          <w:b/>
          <w:bCs/>
          <w:lang w:eastAsia="ru-RU"/>
        </w:rPr>
        <w:t>О</w:t>
      </w:r>
      <w:r w:rsidR="00EE7A23">
        <w:rPr>
          <w:rFonts w:ascii="Times New Roman" w:eastAsia="Times New Roman" w:hAnsi="Times New Roman" w:cs="Times New Roman"/>
          <w:b/>
          <w:bCs/>
          <w:lang w:eastAsia="ru-RU"/>
        </w:rPr>
        <w:t xml:space="preserve"> ПРОВЕДЕНИИ </w:t>
      </w:r>
    </w:p>
    <w:p w14:paraId="5CA31B4A" w14:textId="4B5EDB51" w:rsidR="00B935D1" w:rsidRPr="00CD6114" w:rsidRDefault="00E77E5E"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ЗАПРОСА КОТИРОВОК</w:t>
      </w:r>
      <w:r w:rsidR="00653E09" w:rsidRPr="00CD6114">
        <w:rPr>
          <w:rFonts w:ascii="Times New Roman" w:eastAsia="Times New Roman" w:hAnsi="Times New Roman" w:cs="Times New Roman"/>
          <w:b/>
          <w:bCs/>
          <w:lang w:eastAsia="ru-RU"/>
        </w:rPr>
        <w:t xml:space="preserve"> В ЭЛЕКТРОННОЙ ФОРМЕ</w:t>
      </w:r>
    </w:p>
    <w:p w14:paraId="4C506CCD" w14:textId="77777777" w:rsidR="001A7482" w:rsidRPr="001A7482" w:rsidRDefault="00B23783" w:rsidP="001A7482">
      <w:pPr>
        <w:widowControl w:val="0"/>
        <w:spacing w:after="0" w:line="240" w:lineRule="auto"/>
        <w:jc w:val="center"/>
        <w:rPr>
          <w:rFonts w:ascii="Times New Roman" w:eastAsia="Calibri" w:hAnsi="Times New Roman" w:cs="Times New Roman"/>
          <w:b/>
          <w:color w:val="000000"/>
        </w:rPr>
      </w:pPr>
      <w:r w:rsidRPr="00731559">
        <w:rPr>
          <w:rFonts w:ascii="Times New Roman" w:eastAsia="Calibri" w:hAnsi="Times New Roman" w:cs="Times New Roman"/>
          <w:b/>
          <w:color w:val="000000"/>
        </w:rPr>
        <w:t xml:space="preserve">на </w:t>
      </w:r>
      <w:r>
        <w:rPr>
          <w:rFonts w:ascii="Times New Roman" w:eastAsia="Calibri" w:hAnsi="Times New Roman" w:cs="Times New Roman"/>
          <w:b/>
          <w:color w:val="000000"/>
        </w:rPr>
        <w:t xml:space="preserve">право заключения договора на </w:t>
      </w:r>
      <w:r w:rsidR="001A7482" w:rsidRPr="001A7482">
        <w:rPr>
          <w:rFonts w:ascii="Times New Roman" w:eastAsia="Calibri" w:hAnsi="Times New Roman" w:cs="Times New Roman"/>
          <w:b/>
          <w:color w:val="000000"/>
        </w:rPr>
        <w:t>оказание услуг по уборке служебных помещений и уборке территории</w:t>
      </w:r>
    </w:p>
    <w:p w14:paraId="785AD11A" w14:textId="446ACC37" w:rsidR="00B935D1" w:rsidRPr="00CD6114" w:rsidRDefault="001A7482" w:rsidP="001A7482">
      <w:pPr>
        <w:widowControl w:val="0"/>
        <w:spacing w:after="0" w:line="240" w:lineRule="auto"/>
        <w:jc w:val="center"/>
        <w:rPr>
          <w:rFonts w:ascii="Times New Roman" w:eastAsia="Times New Roman" w:hAnsi="Times New Roman" w:cs="Times New Roman"/>
          <w:lang w:eastAsia="ru-RU"/>
        </w:rPr>
      </w:pPr>
      <w:r w:rsidRPr="001A7482">
        <w:rPr>
          <w:rFonts w:ascii="Times New Roman" w:eastAsia="Calibri" w:hAnsi="Times New Roman" w:cs="Times New Roman"/>
          <w:b/>
          <w:color w:val="000000"/>
        </w:rPr>
        <w:t>в МАДОУ ЦРР – д/с № 4 ЗАТО Межгорье Республики Башкортостан</w:t>
      </w:r>
    </w:p>
    <w:p w14:paraId="6F7E454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A3451B7"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73DEA2F4" w14:textId="77777777" w:rsidR="00B935D1" w:rsidRPr="00CD6114" w:rsidRDefault="00B935D1" w:rsidP="00CD6114">
      <w:pPr>
        <w:widowControl w:val="0"/>
        <w:spacing w:after="0" w:line="240" w:lineRule="auto"/>
        <w:rPr>
          <w:rFonts w:ascii="Times New Roman" w:eastAsia="Times New Roman" w:hAnsi="Times New Roman" w:cs="Times New Roman"/>
          <w:b/>
          <w:iCs/>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6176236E"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Pr>
          <w:rFonts w:ascii="Times New Roman" w:eastAsia="Times New Roman" w:hAnsi="Times New Roman" w:cs="Times New Roman"/>
          <w:b/>
          <w:iCs/>
          <w:lang w:eastAsia="ru-RU"/>
        </w:rPr>
        <w:t>ИЗВЕЩЕНИИ</w:t>
      </w:r>
      <w:r w:rsidRPr="00CD6114">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ЗАПРОСА КОТИРОВОК </w:t>
      </w:r>
      <w:r w:rsidRPr="00CD6114">
        <w:rPr>
          <w:rFonts w:ascii="Times New Roman" w:eastAsia="Times New Roman" w:hAnsi="Times New Roman" w:cs="Times New Roman"/>
          <w:b/>
          <w:iCs/>
          <w:lang w:eastAsia="ru-RU"/>
        </w:rPr>
        <w:t>В ЭЛЕКТРОННОЙ ФОРМЕ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3D140EFC"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ED740D">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77E5E">
        <w:rPr>
          <w:rFonts w:ascii="Times New Roman" w:eastAsia="Times New Roman" w:hAnsi="Times New Roman" w:cs="Times New Roman"/>
          <w:iCs/>
          <w:lang w:eastAsia="ru-RU"/>
        </w:rPr>
        <w:t>м</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извещении о проведении запроса котировок</w:t>
      </w:r>
      <w:r w:rsidR="00653E09" w:rsidRPr="00CD6114">
        <w:rPr>
          <w:rFonts w:ascii="Times New Roman" w:eastAsia="Times New Roman" w:hAnsi="Times New Roman" w:cs="Times New Roman"/>
          <w:iCs/>
          <w:lang w:eastAsia="ru-RU"/>
        </w:rPr>
        <w:t xml:space="preserve"> в электронной форме </w:t>
      </w:r>
      <w:r w:rsidRPr="00CD6114">
        <w:rPr>
          <w:rFonts w:ascii="Times New Roman" w:eastAsia="Times New Roman" w:hAnsi="Times New Roman" w:cs="Times New Roman"/>
          <w:iCs/>
          <w:lang w:eastAsia="ru-RU"/>
        </w:rPr>
        <w:t xml:space="preserve">(далее – </w:t>
      </w:r>
      <w:r w:rsidR="00E77E5E">
        <w:rPr>
          <w:rFonts w:ascii="Times New Roman" w:eastAsia="Times New Roman" w:hAnsi="Times New Roman" w:cs="Times New Roman"/>
          <w:iCs/>
          <w:lang w:eastAsia="ru-RU"/>
        </w:rPr>
        <w:t>запрос котировок</w:t>
      </w:r>
      <w:r w:rsidRPr="00CD6114">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запрос котировок</w:t>
      </w:r>
      <w:r w:rsidR="00E77E5E"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731542">
        <w:rPr>
          <w:rFonts w:ascii="Times New Roman" w:eastAsia="Times New Roman" w:hAnsi="Times New Roman" w:cs="Times New Roman"/>
          <w:iCs/>
          <w:lang w:eastAsia="ru-RU"/>
        </w:rPr>
        <w:t xml:space="preserve">извещение, </w:t>
      </w:r>
      <w:r w:rsidRPr="00CD6114">
        <w:rPr>
          <w:rFonts w:ascii="Times New Roman" w:eastAsia="Times New Roman" w:hAnsi="Times New Roman" w:cs="Times New Roman"/>
          <w:iCs/>
          <w:lang w:eastAsia="ru-RU"/>
        </w:rPr>
        <w:t>документация), трактуются в соответствии с Законом № 223-ФЗ.</w:t>
      </w:r>
    </w:p>
    <w:p w14:paraId="5C247452" w14:textId="17E8269E" w:rsidR="001077B4" w:rsidRPr="00CD6114" w:rsidRDefault="00E77E5E"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E77E5E">
        <w:rPr>
          <w:rFonts w:ascii="Times New Roman" w:eastAsia="Times New Roman" w:hAnsi="Times New Roman" w:cs="Times New Roman"/>
          <w:iCs/>
          <w:lang w:eastAsia="ru-RU"/>
        </w:rPr>
        <w:t>Запрос котировок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14:paraId="5802A451" w14:textId="27E2A37E"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ED740D">
        <w:rPr>
          <w:rFonts w:ascii="Times New Roman" w:eastAsia="Times New Roman" w:hAnsi="Times New Roman" w:cs="Times New Roman"/>
          <w:lang w:eastAsia="ru-RU"/>
        </w:rPr>
        <w:t>июля</w:t>
      </w:r>
      <w:r w:rsidR="00ED740D" w:rsidRPr="00CD6114">
        <w:rPr>
          <w:rFonts w:ascii="Times New Roman" w:eastAsia="Times New Roman" w:hAnsi="Times New Roman" w:cs="Times New Roman"/>
          <w:lang w:eastAsia="ru-RU"/>
        </w:rPr>
        <w:t xml:space="preserve"> </w:t>
      </w:r>
      <w:r w:rsidRPr="00CD6114">
        <w:rPr>
          <w:rFonts w:ascii="Times New Roman" w:eastAsia="Times New Roman" w:hAnsi="Times New Roman" w:cs="Times New Roman"/>
          <w:iCs/>
          <w:lang w:eastAsia="ru-RU"/>
        </w:rPr>
        <w:t xml:space="preserve">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20D9B133"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CB7DED">
        <w:rPr>
          <w:rFonts w:ascii="Times New Roman" w:eastAsia="Times New Roman" w:hAnsi="Times New Roman" w:cs="Times New Roman"/>
          <w:iCs/>
          <w:lang w:eastAsia="ru-RU"/>
        </w:rPr>
        <w:t>извещению</w:t>
      </w:r>
      <w:r w:rsidRPr="00CD6114">
        <w:rPr>
          <w:rFonts w:ascii="Times New Roman" w:eastAsia="Times New Roman" w:hAnsi="Times New Roman" w:cs="Times New Roman"/>
          <w:iCs/>
          <w:lang w:eastAsia="ru-RU"/>
        </w:rPr>
        <w:t xml:space="preserve"> являются ее неотъемлемой частью</w:t>
      </w:r>
      <w:r w:rsidR="00BF5CF1">
        <w:rPr>
          <w:rFonts w:ascii="Times New Roman" w:eastAsia="Times New Roman" w:hAnsi="Times New Roman" w:cs="Times New Roman"/>
          <w:iCs/>
          <w:lang w:eastAsia="ru-RU"/>
        </w:rPr>
        <w:t xml:space="preserve"> настояще</w:t>
      </w:r>
      <w:r w:rsidR="00E77E5E">
        <w:rPr>
          <w:rFonts w:ascii="Times New Roman" w:eastAsia="Times New Roman" w:hAnsi="Times New Roman" w:cs="Times New Roman"/>
          <w:iCs/>
          <w:lang w:eastAsia="ru-RU"/>
        </w:rPr>
        <w:t>го</w:t>
      </w:r>
      <w:r w:rsidR="00BF5CF1">
        <w:rPr>
          <w:rFonts w:ascii="Times New Roman" w:eastAsia="Times New Roman" w:hAnsi="Times New Roman" w:cs="Times New Roman"/>
          <w:iCs/>
          <w:lang w:eastAsia="ru-RU"/>
        </w:rPr>
        <w:t xml:space="preserve"> </w:t>
      </w:r>
      <w:r w:rsidR="00E77E5E">
        <w:rPr>
          <w:rFonts w:ascii="Times New Roman" w:eastAsia="Times New Roman" w:hAnsi="Times New Roman" w:cs="Times New Roman"/>
          <w:iCs/>
          <w:lang w:eastAsia="ru-RU"/>
        </w:rPr>
        <w:t>извещения</w:t>
      </w:r>
      <w:r w:rsidRPr="00CD6114">
        <w:rPr>
          <w:rFonts w:ascii="Times New Roman" w:eastAsia="Times New Roman" w:hAnsi="Times New Roman" w:cs="Times New Roman"/>
          <w:iCs/>
          <w:lang w:eastAsia="ru-RU"/>
        </w:rPr>
        <w:t>.</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713D86" w14:paraId="7879F4C9" w14:textId="77777777" w:rsidTr="00713D86">
        <w:tc>
          <w:tcPr>
            <w:tcW w:w="4280" w:type="dxa"/>
            <w:shd w:val="clear" w:color="auto" w:fill="D9E2F3" w:themeFill="accent1" w:themeFillTint="33"/>
          </w:tcPr>
          <w:p w14:paraId="6E5B7AC4" w14:textId="5B3377A6"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Наименование Заказчика:</w:t>
            </w:r>
          </w:p>
        </w:tc>
        <w:tc>
          <w:tcPr>
            <w:tcW w:w="5575" w:type="dxa"/>
            <w:vMerge w:val="restart"/>
          </w:tcPr>
          <w:p w14:paraId="45FD48C9" w14:textId="77777777" w:rsidR="001A7482" w:rsidRPr="001A7482" w:rsidRDefault="001A7482" w:rsidP="001A7482">
            <w:pPr>
              <w:widowControl w:val="0"/>
              <w:contextualSpacing/>
              <w:jc w:val="both"/>
              <w:rPr>
                <w:rFonts w:ascii="Times New Roman" w:eastAsia="Times New Roman" w:hAnsi="Times New Roman"/>
                <w:iCs/>
              </w:rPr>
            </w:pPr>
            <w:r w:rsidRPr="001A7482">
              <w:rPr>
                <w:rFonts w:ascii="Times New Roman" w:eastAsia="Times New Roman" w:hAnsi="Times New Roman"/>
                <w:iCs/>
              </w:rPr>
              <w:t>МУНИЦИПАЛЬНОЕ АВТОНОМНОЕ ДОШКОЛЬНОЕ ОБРАЗОВАТЕЛЬНОЕ УЧРЕЖДЕНИЕ "ЦЕНТР РАЗВИТИЯ РЕБЕНКА-ДЕТСКИЙ САД № 4" ГОРОДСКОГО ОКРУГА ЗАКРЫТОЕ АДМИНИСТРАТИВНО-ТЕРРИТОРИАЛЬНОЕ ОБРАЗОВАНИЕ ГОРОД МЕЖГОРЬЕ РЕСПУБЛИКИ БАШКОРТОСТАН (МАДОУ ЦРР-Д/С № 4 ЗАТО МЕЖГОРЬЕ РЕСПУБЛИКИ БАШКОРТОСТАН)</w:t>
            </w:r>
          </w:p>
          <w:p w14:paraId="20DE1087" w14:textId="77777777" w:rsidR="001A7482" w:rsidRPr="001A7482" w:rsidRDefault="001A7482" w:rsidP="001A7482">
            <w:pPr>
              <w:widowControl w:val="0"/>
              <w:contextualSpacing/>
              <w:jc w:val="both"/>
              <w:rPr>
                <w:rFonts w:ascii="Times New Roman" w:eastAsia="Times New Roman" w:hAnsi="Times New Roman"/>
                <w:iCs/>
              </w:rPr>
            </w:pPr>
            <w:r w:rsidRPr="001A7482">
              <w:rPr>
                <w:rFonts w:ascii="Times New Roman" w:eastAsia="Times New Roman" w:hAnsi="Times New Roman"/>
                <w:iCs/>
              </w:rPr>
              <w:t>Адрес: 453571, РЕСПУБЛИКА БАШКОРТОСТАН, Г. МЕЖГОРЬЕ, УЛ. КОМСОМОЛЬСКАЯ, Д.33А</w:t>
            </w:r>
          </w:p>
          <w:p w14:paraId="022CC5CA" w14:textId="77777777" w:rsidR="001A7482" w:rsidRPr="001A7482" w:rsidRDefault="001A7482" w:rsidP="001A7482">
            <w:pPr>
              <w:widowControl w:val="0"/>
              <w:contextualSpacing/>
              <w:jc w:val="both"/>
              <w:rPr>
                <w:rFonts w:ascii="Times New Roman" w:eastAsia="Times New Roman" w:hAnsi="Times New Roman"/>
                <w:iCs/>
              </w:rPr>
            </w:pPr>
            <w:r w:rsidRPr="001A7482">
              <w:rPr>
                <w:rFonts w:ascii="Times New Roman" w:eastAsia="Times New Roman" w:hAnsi="Times New Roman"/>
                <w:iCs/>
              </w:rPr>
              <w:t>Номер контактного телефона:</w:t>
            </w:r>
            <w:r w:rsidRPr="001A7482">
              <w:rPr>
                <w:rFonts w:ascii="Times New Roman" w:eastAsia="Times New Roman" w:hAnsi="Times New Roman"/>
                <w:iCs/>
              </w:rPr>
              <w:tab/>
              <w:t>8/34781/ 2- 30-72</w:t>
            </w:r>
          </w:p>
          <w:p w14:paraId="4681B141" w14:textId="0AAC9972" w:rsidR="00713D86" w:rsidRPr="000306BD" w:rsidRDefault="001A7482" w:rsidP="001A7482">
            <w:pPr>
              <w:widowControl w:val="0"/>
              <w:contextualSpacing/>
              <w:jc w:val="both"/>
              <w:rPr>
                <w:rFonts w:ascii="Times New Roman" w:eastAsia="Times New Roman" w:hAnsi="Times New Roman"/>
                <w:iCs/>
                <w:highlight w:val="yellow"/>
              </w:rPr>
            </w:pPr>
            <w:r w:rsidRPr="001A7482">
              <w:rPr>
                <w:rFonts w:ascii="Times New Roman" w:eastAsia="Times New Roman" w:hAnsi="Times New Roman"/>
                <w:iCs/>
              </w:rPr>
              <w:t>Адрес электронной почты:</w:t>
            </w:r>
            <w:r w:rsidRPr="001A7482">
              <w:rPr>
                <w:rFonts w:ascii="Times New Roman" w:eastAsia="Times New Roman" w:hAnsi="Times New Roman"/>
                <w:iCs/>
              </w:rPr>
              <w:tab/>
              <w:t>dc-skazka@mail.ru</w:t>
            </w:r>
          </w:p>
        </w:tc>
      </w:tr>
      <w:tr w:rsidR="00713D86" w14:paraId="19401141" w14:textId="77777777" w:rsidTr="00713D86">
        <w:tc>
          <w:tcPr>
            <w:tcW w:w="4280" w:type="dxa"/>
            <w:shd w:val="clear" w:color="auto" w:fill="D9E2F3" w:themeFill="accent1" w:themeFillTint="33"/>
          </w:tcPr>
          <w:p w14:paraId="0935DFAE" w14:textId="00A267BC"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Сокращенное наименование Заказчика:</w:t>
            </w:r>
          </w:p>
        </w:tc>
        <w:tc>
          <w:tcPr>
            <w:tcW w:w="5575" w:type="dxa"/>
            <w:vMerge/>
          </w:tcPr>
          <w:p w14:paraId="72D2BA40" w14:textId="0AD9231C" w:rsidR="00713D86" w:rsidRPr="000306BD" w:rsidRDefault="00713D86" w:rsidP="00CD6114">
            <w:pPr>
              <w:widowControl w:val="0"/>
              <w:contextualSpacing/>
              <w:jc w:val="both"/>
              <w:rPr>
                <w:rFonts w:ascii="Times New Roman" w:eastAsia="Times New Roman" w:hAnsi="Times New Roman"/>
                <w:bCs/>
                <w:highlight w:val="yellow"/>
              </w:rPr>
            </w:pPr>
          </w:p>
        </w:tc>
      </w:tr>
      <w:tr w:rsidR="00713D86" w14:paraId="75A19E24" w14:textId="77777777" w:rsidTr="00713D86">
        <w:tc>
          <w:tcPr>
            <w:tcW w:w="4280" w:type="dxa"/>
            <w:shd w:val="clear" w:color="auto" w:fill="D9E2F3" w:themeFill="accent1" w:themeFillTint="33"/>
          </w:tcPr>
          <w:p w14:paraId="79B0AB9E" w14:textId="6D9C80DC"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Место нахождения Заказчика:</w:t>
            </w:r>
          </w:p>
        </w:tc>
        <w:tc>
          <w:tcPr>
            <w:tcW w:w="5575" w:type="dxa"/>
            <w:vMerge/>
          </w:tcPr>
          <w:p w14:paraId="09B4BC1F" w14:textId="21D0DA78"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6C9A4930" w14:textId="77777777" w:rsidTr="00713D86">
        <w:tc>
          <w:tcPr>
            <w:tcW w:w="4280" w:type="dxa"/>
            <w:shd w:val="clear" w:color="auto" w:fill="D9E2F3" w:themeFill="accent1" w:themeFillTint="33"/>
          </w:tcPr>
          <w:p w14:paraId="543CC3B6" w14:textId="1661049B"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 xml:space="preserve">Почтовый </w:t>
            </w:r>
            <w:r w:rsidRPr="00BC6C35">
              <w:rPr>
                <w:rFonts w:ascii="Times New Roman" w:eastAsia="Times New Roman" w:hAnsi="Times New Roman"/>
                <w:b/>
                <w:bCs/>
              </w:rPr>
              <w:t>адрес</w:t>
            </w:r>
            <w:r w:rsidRPr="00BC6C35">
              <w:rPr>
                <w:rFonts w:ascii="Times New Roman" w:eastAsia="Times New Roman" w:hAnsi="Times New Roman"/>
                <w:b/>
                <w:bCs/>
                <w:iCs/>
              </w:rPr>
              <w:t xml:space="preserve"> Заказчика</w:t>
            </w:r>
            <w:r w:rsidRPr="00BC6C35">
              <w:rPr>
                <w:rFonts w:ascii="Times New Roman" w:eastAsia="Times New Roman" w:hAnsi="Times New Roman"/>
                <w:b/>
                <w:bCs/>
              </w:rPr>
              <w:t>:</w:t>
            </w:r>
          </w:p>
        </w:tc>
        <w:tc>
          <w:tcPr>
            <w:tcW w:w="5575" w:type="dxa"/>
            <w:vMerge/>
          </w:tcPr>
          <w:p w14:paraId="3A2D080A" w14:textId="360F265C"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6EC92FCB" w14:textId="77777777" w:rsidTr="00713D86">
        <w:tc>
          <w:tcPr>
            <w:tcW w:w="4280" w:type="dxa"/>
            <w:shd w:val="clear" w:color="auto" w:fill="D9E2F3" w:themeFill="accent1" w:themeFillTint="33"/>
          </w:tcPr>
          <w:p w14:paraId="75F6A34E" w14:textId="4CBE45E0"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Адрес электронной почты Заказчика:</w:t>
            </w:r>
          </w:p>
        </w:tc>
        <w:tc>
          <w:tcPr>
            <w:tcW w:w="5575" w:type="dxa"/>
            <w:vMerge/>
          </w:tcPr>
          <w:p w14:paraId="11E3E4B2" w14:textId="0F88A1FD"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1B39348C" w14:textId="77777777" w:rsidTr="00713D86">
        <w:tc>
          <w:tcPr>
            <w:tcW w:w="4280" w:type="dxa"/>
            <w:shd w:val="clear" w:color="auto" w:fill="D9E2F3" w:themeFill="accent1" w:themeFillTint="33"/>
          </w:tcPr>
          <w:p w14:paraId="373B6240" w14:textId="7883C1DF" w:rsidR="00713D86" w:rsidRPr="00BC6C35" w:rsidRDefault="00713D86" w:rsidP="00CD6114">
            <w:pPr>
              <w:widowControl w:val="0"/>
              <w:contextualSpacing/>
              <w:jc w:val="both"/>
              <w:rPr>
                <w:rFonts w:ascii="Times New Roman" w:eastAsia="Times New Roman" w:hAnsi="Times New Roman"/>
                <w:b/>
                <w:bCs/>
                <w:iCs/>
              </w:rPr>
            </w:pPr>
            <w:r w:rsidRPr="00BC6C35">
              <w:rPr>
                <w:rFonts w:ascii="Times New Roman" w:eastAsia="Times New Roman" w:hAnsi="Times New Roman"/>
                <w:b/>
                <w:bCs/>
                <w:iCs/>
              </w:rPr>
              <w:t>Контактный телефон Заказчика:</w:t>
            </w:r>
          </w:p>
        </w:tc>
        <w:tc>
          <w:tcPr>
            <w:tcW w:w="5575" w:type="dxa"/>
            <w:vMerge/>
          </w:tcPr>
          <w:p w14:paraId="7C35137A" w14:textId="336825DF" w:rsidR="00713D86" w:rsidRPr="000306BD" w:rsidRDefault="00713D86" w:rsidP="00CD6114">
            <w:pPr>
              <w:widowControl w:val="0"/>
              <w:contextualSpacing/>
              <w:jc w:val="both"/>
              <w:rPr>
                <w:rFonts w:ascii="Times New Roman" w:eastAsia="Times New Roman" w:hAnsi="Times New Roman"/>
                <w:iCs/>
                <w:highlight w:val="yellow"/>
              </w:rPr>
            </w:pPr>
          </w:p>
        </w:tc>
      </w:tr>
      <w:tr w:rsidR="00713D86" w14:paraId="3863AABC" w14:textId="77777777" w:rsidTr="00713D86">
        <w:tc>
          <w:tcPr>
            <w:tcW w:w="4280" w:type="dxa"/>
            <w:shd w:val="clear" w:color="auto" w:fill="D9E2F3" w:themeFill="accent1" w:themeFillTint="33"/>
          </w:tcPr>
          <w:p w14:paraId="7CA190D5" w14:textId="533F00BE" w:rsidR="00713D86" w:rsidRPr="00BC6C35" w:rsidRDefault="00713D86" w:rsidP="00CD6114">
            <w:pPr>
              <w:widowControl w:val="0"/>
              <w:contextualSpacing/>
              <w:jc w:val="both"/>
              <w:rPr>
                <w:rFonts w:ascii="Times New Roman" w:eastAsia="Times New Roman" w:hAnsi="Times New Roman"/>
                <w:b/>
                <w:bCs/>
                <w:iCs/>
              </w:rPr>
            </w:pPr>
            <w:r>
              <w:rPr>
                <w:rFonts w:ascii="Times New Roman" w:eastAsia="Times New Roman" w:hAnsi="Times New Roman"/>
                <w:b/>
                <w:bCs/>
                <w:iCs/>
              </w:rPr>
              <w:t xml:space="preserve">Контактное </w:t>
            </w:r>
            <w:r w:rsidRPr="00BC6C35">
              <w:rPr>
                <w:rFonts w:ascii="Times New Roman" w:eastAsia="Times New Roman" w:hAnsi="Times New Roman"/>
                <w:b/>
                <w:bCs/>
                <w:iCs/>
              </w:rPr>
              <w:t>лицо Заказчика</w:t>
            </w:r>
            <w:r>
              <w:rPr>
                <w:rFonts w:ascii="Times New Roman" w:eastAsia="Times New Roman" w:hAnsi="Times New Roman"/>
                <w:b/>
                <w:bCs/>
                <w:iCs/>
              </w:rPr>
              <w:t xml:space="preserve"> по процедуре</w:t>
            </w:r>
            <w:r w:rsidRPr="00BC6C35">
              <w:rPr>
                <w:rFonts w:ascii="Times New Roman" w:eastAsia="Times New Roman" w:hAnsi="Times New Roman"/>
                <w:b/>
                <w:bCs/>
                <w:iCs/>
              </w:rPr>
              <w:t>:</w:t>
            </w:r>
          </w:p>
        </w:tc>
        <w:tc>
          <w:tcPr>
            <w:tcW w:w="5575" w:type="dxa"/>
            <w:vMerge/>
          </w:tcPr>
          <w:p w14:paraId="5D3E4180" w14:textId="1EACB780" w:rsidR="00713D86" w:rsidRPr="000306BD" w:rsidRDefault="00713D86" w:rsidP="00CD6114">
            <w:pPr>
              <w:widowControl w:val="0"/>
              <w:contextualSpacing/>
              <w:jc w:val="both"/>
              <w:rPr>
                <w:rFonts w:ascii="Times New Roman" w:eastAsia="Times New Roman" w:hAnsi="Times New Roman"/>
                <w:iCs/>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4077"/>
        <w:gridCol w:w="6004"/>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BA41C07" w:rsidR="0024495D" w:rsidRPr="00BF5CF1" w:rsidRDefault="00E77E5E" w:rsidP="00D407F7">
            <w:pPr>
              <w:widowControl w:val="0"/>
              <w:jc w:val="both"/>
              <w:rPr>
                <w:rFonts w:ascii="Times New Roman" w:eastAsia="Times New Roman" w:hAnsi="Times New Roman"/>
                <w:iCs/>
              </w:rPr>
            </w:pPr>
            <w:r>
              <w:rPr>
                <w:rFonts w:ascii="Times New Roman" w:hAnsi="Times New Roman"/>
              </w:rPr>
              <w:t>Запрос котировок</w:t>
            </w:r>
            <w:r w:rsidR="0024495D" w:rsidRPr="00BF5CF1">
              <w:rPr>
                <w:rFonts w:ascii="Times New Roman" w:hAnsi="Times New Roman"/>
              </w:rPr>
              <w:t xml:space="preserve"> в электронной форме</w:t>
            </w:r>
          </w:p>
        </w:tc>
      </w:tr>
      <w:tr w:rsidR="00D407F7" w:rsidRPr="00BF5CF1" w14:paraId="332FBA60" w14:textId="77777777" w:rsidTr="000306BD">
        <w:tc>
          <w:tcPr>
            <w:tcW w:w="2022" w:type="pct"/>
            <w:shd w:val="clear" w:color="auto" w:fill="D9E2F3" w:themeFill="accent1" w:themeFillTint="33"/>
            <w:vAlign w:val="center"/>
          </w:tcPr>
          <w:p w14:paraId="32096E92" w14:textId="4B0B08E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документация </w:t>
            </w:r>
            <w:r w:rsidR="00905540">
              <w:rPr>
                <w:rFonts w:ascii="Times New Roman" w:eastAsia="Times New Roman" w:hAnsi="Times New Roman"/>
                <w:b/>
                <w:bCs/>
                <w:iCs/>
              </w:rPr>
              <w:t>(извещение) о закупке</w:t>
            </w:r>
          </w:p>
          <w:p w14:paraId="02B59E39" w14:textId="6218C2D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 xml:space="preserve">о закупке, размер, порядок и сроки внесения платы, взимаемой Заказчиком за предоставление </w:t>
            </w:r>
            <w:r w:rsidR="00731542" w:rsidRPr="00731542">
              <w:rPr>
                <w:rFonts w:ascii="Times New Roman" w:eastAsia="Times New Roman" w:hAnsi="Times New Roman"/>
                <w:b/>
                <w:bCs/>
                <w:iCs/>
              </w:rPr>
              <w:t>извещения</w:t>
            </w:r>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DD2B9D5" w:rsidR="00D407F7" w:rsidRPr="00BF5CF1" w:rsidRDefault="00731542" w:rsidP="00D407F7">
            <w:pPr>
              <w:widowControl w:val="0"/>
              <w:jc w:val="both"/>
              <w:rPr>
                <w:rFonts w:ascii="Times New Roman" w:eastAsia="Times New Roman" w:hAnsi="Times New Roman"/>
                <w:iCs/>
              </w:rPr>
            </w:pPr>
            <w:bookmarkStart w:id="0" w:name="OLE_LINK5"/>
            <w:bookmarkStart w:id="1" w:name="OLE_LINK6"/>
            <w:r>
              <w:rPr>
                <w:rFonts w:ascii="Times New Roman" w:eastAsia="Times New Roman" w:hAnsi="Times New Roman"/>
                <w:iCs/>
              </w:rPr>
              <w:t>И</w:t>
            </w:r>
            <w:r w:rsidRPr="00731542">
              <w:rPr>
                <w:rFonts w:ascii="Times New Roman" w:eastAsia="Times New Roman" w:hAnsi="Times New Roman"/>
                <w:iCs/>
              </w:rPr>
              <w:t>звещени</w:t>
            </w:r>
            <w:r>
              <w:rPr>
                <w:rFonts w:ascii="Times New Roman" w:eastAsia="Times New Roman" w:hAnsi="Times New Roman"/>
                <w:iCs/>
              </w:rPr>
              <w:t>е</w:t>
            </w:r>
            <w:r w:rsidRPr="00731542">
              <w:rPr>
                <w:rFonts w:ascii="Times New Roman" w:eastAsia="Times New Roman" w:hAnsi="Times New Roman"/>
                <w:iCs/>
              </w:rPr>
              <w:t xml:space="preserve"> </w:t>
            </w:r>
            <w:bookmarkEnd w:id="0"/>
            <w:bookmarkEnd w:id="1"/>
            <w:r w:rsidR="00D407F7" w:rsidRPr="00BF5CF1">
              <w:rPr>
                <w:rFonts w:ascii="Times New Roman" w:eastAsia="Times New Roman" w:hAnsi="Times New Roman"/>
                <w:iCs/>
              </w:rPr>
              <w:t xml:space="preserve">доступна для ознакомления со дня размещения извещения о закупке на официальном сайте </w:t>
            </w:r>
            <w:hyperlink r:id="rId9" w:history="1">
              <w:r w:rsidR="000306BD" w:rsidRPr="00BF5CF1">
                <w:rPr>
                  <w:rStyle w:val="a6"/>
                  <w:rFonts w:ascii="Times New Roman" w:eastAsia="Times New Roman" w:hAnsi="Times New Roman"/>
                  <w:iCs/>
                </w:rPr>
                <w:t>http://zakupki.gov.ru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 xml:space="preserve"> и на электронной торговой площадке </w:t>
            </w:r>
            <w:hyperlink r:id="rId10"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документации: русский.</w:t>
            </w:r>
          </w:p>
          <w:p w14:paraId="0C83B126" w14:textId="30CE1431"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осуществляется с момента ее опубликования и до окончания срока подачи заявок на участие в закупке путем самостоятельного скачивания с сайта Единой информационной системы (с официального сайта </w:t>
            </w:r>
            <w:hyperlink r:id="rId11" w:history="1">
              <w:r w:rsidR="000306BD" w:rsidRPr="00BF5CF1">
                <w:rPr>
                  <w:rStyle w:val="a6"/>
                  <w:rFonts w:ascii="Times New Roman" w:eastAsia="Times New Roman" w:hAnsi="Times New Roman"/>
                  <w:iCs/>
                </w:rPr>
                <w:t>www.zakupki.gov.ru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или с сайта оператора ЭТП (</w:t>
            </w:r>
            <w:hyperlink r:id="rId12"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 xml:space="preserve">о закупке не установлена. Предоставление </w:t>
            </w:r>
            <w:r w:rsidR="00731542" w:rsidRPr="00731542">
              <w:rPr>
                <w:rFonts w:ascii="Times New Roman" w:eastAsia="Times New Roman" w:hAnsi="Times New Roman"/>
                <w:iCs/>
              </w:rPr>
              <w:t xml:space="preserve">извещения </w:t>
            </w:r>
            <w:r w:rsidRPr="00BF5CF1">
              <w:rPr>
                <w:rFonts w:ascii="Times New Roman" w:eastAsia="Times New Roman" w:hAnsi="Times New Roman"/>
                <w:iCs/>
              </w:rPr>
              <w:t>на бумажном носителе не предусмотрено.</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3"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008CF15D" w14:textId="5B376155" w:rsidR="00D407F7" w:rsidRPr="00BF5CF1" w:rsidRDefault="00D407F7" w:rsidP="00D407F7">
            <w:pPr>
              <w:widowControl w:val="0"/>
              <w:jc w:val="both"/>
              <w:rPr>
                <w:rStyle w:val="1f4"/>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4"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5" w:history="1">
              <w:r w:rsidRPr="00BF5CF1">
                <w:rPr>
                  <w:rStyle w:val="a6"/>
                  <w:rFonts w:ascii="Times New Roman" w:eastAsia="Times New Roman" w:hAnsi="Times New Roman"/>
                  <w:iCs/>
                </w:rPr>
                <w:t>https://torgi.etp-region.ru/</w:t>
              </w:r>
            </w:hyperlink>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sdt>
            <w:sdtPr>
              <w:rPr>
                <w:rStyle w:val="1f4"/>
              </w:rPr>
              <w:id w:val="423772107"/>
              <w:placeholder>
                <w:docPart w:val="BFC32AEDEEEC43DABA99D6143B821F92"/>
              </w:placeholder>
              <w:date w:fullDate="2026-09-18T00:00:00Z">
                <w:dateFormat w:val="dd.MM.yyyy"/>
                <w:lid w:val="ru-RU"/>
                <w:storeMappedDataAs w:val="dateTime"/>
                <w:calendar w:val="gregorian"/>
              </w:date>
            </w:sdtPr>
            <w:sdtEndPr>
              <w:rPr>
                <w:rStyle w:val="a0"/>
                <w:rFonts w:ascii="Calibri" w:eastAsia="Times New Roman" w:hAnsi="Calibri"/>
              </w:rPr>
            </w:sdtEndPr>
            <w:sdtContent>
              <w:p w14:paraId="02EA6130" w14:textId="6482EB53"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p w14:paraId="749F231C" w14:textId="3977C138"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13D86">
              <w:rPr>
                <w:rFonts w:ascii="Times New Roman" w:eastAsia="Times New Roman" w:hAnsi="Times New Roman"/>
                <w:iCs/>
              </w:rPr>
              <w:t>10</w:t>
            </w:r>
            <w:r w:rsidRPr="00BF5CF1">
              <w:rPr>
                <w:rFonts w:ascii="Times New Roman" w:eastAsia="Times New Roman" w:hAnsi="Times New Roman"/>
                <w:iCs/>
              </w:rPr>
              <w:t>:</w:t>
            </w:r>
            <w:r w:rsidR="00713D86">
              <w:rPr>
                <w:rFonts w:ascii="Times New Roman" w:eastAsia="Times New Roman" w:hAnsi="Times New Roman"/>
                <w:iCs/>
              </w:rPr>
              <w:t>00</w:t>
            </w:r>
            <w:r w:rsidRPr="00BF5CF1">
              <w:rPr>
                <w:rFonts w:ascii="Times New Roman" w:eastAsia="Times New Roman" w:hAnsi="Times New Roman"/>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rPr>
              <w:id w:val="372498348"/>
              <w:placeholder>
                <w:docPart w:val="37BAFFABC3724EF4ACC76CE533E02295"/>
              </w:placeholder>
              <w:date w:fullDate="2026-09-18T00:00:00Z">
                <w:dateFormat w:val="dd.MM.yyyy"/>
                <w:lid w:val="ru-RU"/>
                <w:storeMappedDataAs w:val="dateTime"/>
                <w:calendar w:val="gregorian"/>
              </w:date>
            </w:sdtPr>
            <w:sdtEndPr>
              <w:rPr>
                <w:rStyle w:val="a0"/>
                <w:rFonts w:ascii="Calibri" w:eastAsia="Times New Roman" w:hAnsi="Calibri"/>
              </w:rPr>
            </w:sdtEndPr>
            <w:sdtContent>
              <w:p w14:paraId="15E900F8" w14:textId="1D1ED2CE"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5A7D552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p w14:paraId="3C796EB9" w14:textId="77777777"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официальном сайте единой информационной системы в сфере закупок (далее – ЕИС) </w:t>
            </w:r>
            <w:hyperlink r:id="rId16" w:history="1">
              <w:r w:rsidRPr="00BF5CF1">
                <w:rPr>
                  <w:rStyle w:val="a6"/>
                  <w:rFonts w:ascii="Times New Roman" w:eastAsia="Times New Roman" w:hAnsi="Times New Roman"/>
                  <w:iCs/>
                </w:rPr>
                <w:t>https://zakupki.gov.ru/</w:t>
              </w:r>
            </w:hyperlink>
            <w:r w:rsidRPr="00BF5CF1">
              <w:rPr>
                <w:rFonts w:ascii="Times New Roman" w:eastAsia="Times New Roman" w:hAnsi="Times New Roman"/>
                <w:iCs/>
              </w:rPr>
              <w:t xml:space="preserve"> и на сайте электронной торговой площадке Регион </w:t>
            </w:r>
            <w:hyperlink r:id="rId17"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446F04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r w:rsidR="00731542" w:rsidRPr="00731542">
              <w:rPr>
                <w:rFonts w:ascii="Times New Roman" w:eastAsia="Times New Roman" w:hAnsi="Times New Roman"/>
                <w:b/>
                <w:bCs/>
                <w:iCs/>
              </w:rPr>
              <w:t xml:space="preserve">извещения </w:t>
            </w:r>
            <w:r w:rsidRPr="00BF5CF1">
              <w:rPr>
                <w:rFonts w:ascii="Times New Roman" w:eastAsia="Times New Roman" w:hAnsi="Times New Roman"/>
                <w:b/>
                <w:bCs/>
                <w:iCs/>
              </w:rPr>
              <w:t>о закупке:</w:t>
            </w:r>
          </w:p>
        </w:tc>
        <w:tc>
          <w:tcPr>
            <w:tcW w:w="2978" w:type="pct"/>
            <w:vAlign w:val="center"/>
          </w:tcPr>
          <w:sdt>
            <w:sdtPr>
              <w:rPr>
                <w:rStyle w:val="1f4"/>
              </w:rPr>
              <w:id w:val="1739432593"/>
              <w:placeholder>
                <w:docPart w:val="3E83FE2655E84B03BDD93A973F3F17D9"/>
              </w:placeholder>
              <w:date w:fullDate="2026-09-18T00:00:00Z">
                <w:dateFormat w:val="dd.MM.yyyy"/>
                <w:lid w:val="ru-RU"/>
                <w:storeMappedDataAs w:val="dateTime"/>
                <w:calendar w:val="gregorian"/>
              </w:date>
            </w:sdtPr>
            <w:sdtEndPr>
              <w:rPr>
                <w:rStyle w:val="a0"/>
                <w:rFonts w:ascii="Calibri" w:eastAsia="Times New Roman" w:hAnsi="Calibri"/>
              </w:rPr>
            </w:sdtEndPr>
            <w:sdtContent>
              <w:p w14:paraId="6B3A6AE6" w14:textId="404E1E48" w:rsidR="00D407F7" w:rsidRPr="00BF5CF1" w:rsidRDefault="00713D86" w:rsidP="00D407F7">
                <w:pPr>
                  <w:widowControl w:val="0"/>
                  <w:tabs>
                    <w:tab w:val="left" w:pos="247"/>
                    <w:tab w:val="left" w:pos="1130"/>
                  </w:tabs>
                  <w:ind w:left="33"/>
                  <w:contextualSpacing/>
                  <w:jc w:val="both"/>
                  <w:rPr>
                    <w:rStyle w:val="1f4"/>
                  </w:rPr>
                </w:pPr>
                <w:r>
                  <w:rPr>
                    <w:rStyle w:val="1f4"/>
                  </w:rPr>
                  <w:t>18.09.2026</w:t>
                </w:r>
              </w:p>
            </w:sdtContent>
          </w:sdt>
          <w:p w14:paraId="3B23D831" w14:textId="57270359"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w:t>
            </w:r>
            <w:r w:rsidR="00713D86">
              <w:rPr>
                <w:rFonts w:ascii="Times New Roman" w:eastAsia="Times New Roman" w:hAnsi="Times New Roman"/>
                <w:iCs/>
              </w:rPr>
              <w:t>09</w:t>
            </w:r>
            <w:r w:rsidRPr="00BF5CF1">
              <w:rPr>
                <w:rFonts w:ascii="Times New Roman" w:eastAsia="Times New Roman" w:hAnsi="Times New Roman"/>
                <w:iCs/>
              </w:rPr>
              <w:t>:</w:t>
            </w:r>
            <w:r w:rsidR="00713D86">
              <w:rPr>
                <w:rFonts w:ascii="Times New Roman" w:eastAsia="Times New Roman" w:hAnsi="Times New Roman"/>
                <w:iCs/>
              </w:rPr>
              <w:t>59</w:t>
            </w:r>
            <w:r w:rsidRPr="00BF5CF1">
              <w:rPr>
                <w:rFonts w:ascii="Times New Roman" w:eastAsia="Times New Roman" w:hAnsi="Times New Roman"/>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5D2871B1"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0C7CB31A"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15</w:t>
            </w:r>
            <w:r w:rsidRPr="00BF5CF1">
              <w:rPr>
                <w:rFonts w:ascii="Times New Roman" w:eastAsia="Times New Roman" w:hAnsi="Times New Roman"/>
                <w:iCs/>
              </w:rPr>
              <w:t xml:space="preserve"> извещения о закупке</w:t>
            </w:r>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5F4D9C19"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3C37751B"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16</w:t>
            </w:r>
            <w:r w:rsidRPr="00BF5CF1">
              <w:rPr>
                <w:rFonts w:ascii="Times New Roman" w:eastAsia="Times New Roman" w:hAnsi="Times New Roman"/>
                <w:iCs/>
              </w:rPr>
              <w:t xml:space="preserve"> извещения о закупке</w:t>
            </w:r>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60AF8097" w:rsidR="00D407F7" w:rsidRPr="00BF5CF1" w:rsidRDefault="00713D86" w:rsidP="00D407F7">
            <w:pPr>
              <w:widowControl w:val="0"/>
              <w:jc w:val="both"/>
              <w:rPr>
                <w:rFonts w:ascii="Times New Roman" w:eastAsia="Times New Roman" w:hAnsi="Times New Roman"/>
                <w:iCs/>
                <w:highlight w:val="yellow"/>
              </w:rPr>
            </w:pPr>
            <w:r w:rsidRPr="00713D86">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52AAE9DB"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В соответствии с пунктом </w:t>
            </w:r>
            <w:r w:rsidR="0040213B">
              <w:rPr>
                <w:rFonts w:ascii="Times New Roman" w:eastAsia="Times New Roman" w:hAnsi="Times New Roman"/>
                <w:iCs/>
              </w:rPr>
              <w:t>17</w:t>
            </w:r>
            <w:r w:rsidRPr="00BF5CF1">
              <w:rPr>
                <w:rFonts w:ascii="Times New Roman" w:eastAsia="Times New Roman" w:hAnsi="Times New Roman"/>
                <w:iCs/>
              </w:rPr>
              <w:t xml:space="preserve"> извещения о закупке</w:t>
            </w:r>
          </w:p>
        </w:tc>
      </w:tr>
      <w:tr w:rsidR="001C1D68" w:rsidRPr="00BF5CF1" w14:paraId="0BD123B7" w14:textId="77777777" w:rsidTr="001C1D68">
        <w:tc>
          <w:tcPr>
            <w:tcW w:w="2022" w:type="pct"/>
            <w:shd w:val="clear" w:color="auto" w:fill="D9E2F3" w:themeFill="accent1" w:themeFillTint="33"/>
          </w:tcPr>
          <w:p w14:paraId="27072771" w14:textId="77777777" w:rsidR="001C1D68" w:rsidRPr="00BF5CF1" w:rsidRDefault="001C1D68" w:rsidP="00D956B1">
            <w:pPr>
              <w:widowControl w:val="0"/>
              <w:jc w:val="both"/>
              <w:rPr>
                <w:rFonts w:ascii="Times New Roman" w:eastAsia="Times New Roman" w:hAnsi="Times New Roman"/>
                <w:b/>
                <w:bCs/>
                <w:iCs/>
              </w:rPr>
            </w:pPr>
            <w:r w:rsidRPr="00924333">
              <w:rPr>
                <w:rFonts w:ascii="Times New Roman" w:eastAsia="Times New Roman" w:hAnsi="Times New Roman"/>
                <w:b/>
                <w:bCs/>
                <w:iCs/>
              </w:rPr>
              <w:t>Инструкция по заполнению заявки Участником закупки:</w:t>
            </w:r>
          </w:p>
        </w:tc>
        <w:tc>
          <w:tcPr>
            <w:tcW w:w="2978" w:type="pct"/>
          </w:tcPr>
          <w:p w14:paraId="5880D41E"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61567A5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Заявка на участие в закупке в должна содержать конкретные показатели товара, соответствующие значениям, установленным </w:t>
            </w:r>
            <w:r w:rsidRPr="00924333">
              <w:rPr>
                <w:rFonts w:ascii="Times New Roman" w:eastAsia="Times New Roman" w:hAnsi="Times New Roman"/>
                <w:iCs/>
              </w:rPr>
              <w:lastRenderedPageBreak/>
              <w:t>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4D9FFD3F"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0DC34915"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7D77363"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3F725EC1" w14:textId="77777777" w:rsidR="001C1D68" w:rsidRPr="00924333"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21A9D806" w14:textId="77777777" w:rsidR="001C1D68" w:rsidRPr="00BF5CF1" w:rsidRDefault="001C1D68" w:rsidP="00D956B1">
            <w:pPr>
              <w:widowControl w:val="0"/>
              <w:ind w:firstLine="436"/>
              <w:jc w:val="both"/>
              <w:rPr>
                <w:rFonts w:ascii="Times New Roman" w:eastAsia="Times New Roman" w:hAnsi="Times New Roman"/>
                <w:iCs/>
              </w:rPr>
            </w:pPr>
            <w:r w:rsidRPr="00924333">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8"/>
        <w:gridCol w:w="4403"/>
      </w:tblGrid>
      <w:tr w:rsidR="00364BED" w:rsidRPr="00BF5CF1" w14:paraId="6FAE1967" w14:textId="77777777" w:rsidTr="00364BED">
        <w:tc>
          <w:tcPr>
            <w:tcW w:w="4483"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364BED" w:rsidRPr="00BF5CF1" w14:paraId="301F1F33" w14:textId="77777777" w:rsidTr="00F73068">
        <w:tc>
          <w:tcPr>
            <w:tcW w:w="2525" w:type="pct"/>
            <w:vAlign w:val="center"/>
          </w:tcPr>
          <w:p w14:paraId="05116FA5"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sdt>
          <w:sdtPr>
            <w:rPr>
              <w:rFonts w:ascii="Times New Roman" w:hAnsi="Times New Roman" w:cs="Times New Roman"/>
              <w:sz w:val="20"/>
              <w:szCs w:val="20"/>
            </w:rPr>
            <w:id w:val="-1069415833"/>
            <w:placeholder>
              <w:docPart w:val="55F994C86F154951A7CF3D01B1AA34B1"/>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08F4BDB9"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45D229C5" w14:textId="77777777" w:rsidTr="00F73068">
        <w:tc>
          <w:tcPr>
            <w:tcW w:w="2525"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EBE4E64" w14:textId="1049AA00" w:rsidR="00364BED" w:rsidRPr="00BF5CF1" w:rsidRDefault="00BC6C35"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364BED" w:rsidRPr="00BF5CF1" w14:paraId="67B0A9F3" w14:textId="77777777" w:rsidTr="00F73068">
        <w:tc>
          <w:tcPr>
            <w:tcW w:w="2525"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1959" w:type="pct"/>
                <w:vAlign w:val="center"/>
              </w:tcPr>
              <w:p w14:paraId="54BCBD22" w14:textId="77777777" w:rsidR="00364BED" w:rsidRPr="00BF5CF1" w:rsidRDefault="00364BED" w:rsidP="00F73068">
                <w:pPr>
                  <w:widowControl w:val="0"/>
                  <w:spacing w:after="0" w:line="240" w:lineRule="auto"/>
                  <w:ind w:left="112"/>
                  <w:jc w:val="both"/>
                  <w:rPr>
                    <w:rFonts w:ascii="Times New Roman" w:hAnsi="Times New Roman" w:cs="Times New Roman"/>
                    <w:b/>
                    <w:bCs/>
                    <w:sz w:val="20"/>
                    <w:szCs w:val="20"/>
                  </w:rPr>
                </w:pPr>
                <w:r w:rsidRPr="00BF5CF1">
                  <w:rPr>
                    <w:rFonts w:ascii="Times New Roman" w:hAnsi="Times New Roman" w:cs="Times New Roman"/>
                    <w:sz w:val="20"/>
                    <w:szCs w:val="20"/>
                  </w:rPr>
                  <w:t>НЕ предоставляется</w:t>
                </w:r>
              </w:p>
            </w:tc>
          </w:sdtContent>
        </w:sdt>
      </w:tr>
      <w:tr w:rsidR="00EA396D" w:rsidRPr="00BF5CF1" w14:paraId="4ABD1514" w14:textId="77777777" w:rsidTr="00F73068">
        <w:tc>
          <w:tcPr>
            <w:tcW w:w="2525" w:type="pct"/>
            <w:vAlign w:val="center"/>
          </w:tcPr>
          <w:p w14:paraId="6314C65D" w14:textId="70D9D846" w:rsidR="00EA396D" w:rsidRPr="00BF5CF1" w:rsidRDefault="00EA396D" w:rsidP="00F73068">
            <w:pPr>
              <w:widowControl w:val="0"/>
              <w:spacing w:after="0" w:line="240" w:lineRule="auto"/>
              <w:ind w:firstLine="396"/>
              <w:jc w:val="both"/>
              <w:rPr>
                <w:rFonts w:ascii="Times New Roman" w:hAnsi="Times New Roman" w:cs="Times New Roman"/>
                <w:b/>
                <w:bCs/>
                <w:sz w:val="20"/>
                <w:szCs w:val="20"/>
              </w:rPr>
            </w:pPr>
            <w:r w:rsidRPr="00BF5CF1">
              <w:rPr>
                <w:rFonts w:ascii="Times New Roman" w:hAnsi="Times New Roman" w:cs="Times New Roman"/>
                <w:b/>
                <w:bCs/>
                <w:sz w:val="20"/>
                <w:szCs w:val="20"/>
              </w:rPr>
              <w:t xml:space="preserve">УСЛОВИЯ </w:t>
            </w:r>
            <w:r w:rsidRPr="00BF5CF1">
              <w:rPr>
                <w:rFonts w:ascii="Times New Roman" w:hAnsi="Times New Roman" w:cs="Times New Roman"/>
                <w:sz w:val="20"/>
                <w:szCs w:val="20"/>
              </w:rPr>
              <w:t xml:space="preserve">неприменения (невозможности применения) </w:t>
            </w:r>
            <w:r w:rsidR="008E42F2" w:rsidRPr="00BF5CF1">
              <w:rPr>
                <w:rFonts w:ascii="Times New Roman" w:hAnsi="Times New Roman" w:cs="Times New Roman"/>
                <w:sz w:val="20"/>
                <w:szCs w:val="20"/>
              </w:rPr>
              <w:t xml:space="preserve">вышеуказанных </w:t>
            </w:r>
            <w:r w:rsidRPr="00BF5CF1">
              <w:rPr>
                <w:rFonts w:ascii="Times New Roman" w:hAnsi="Times New Roman" w:cs="Times New Roman"/>
                <w:sz w:val="20"/>
                <w:szCs w:val="20"/>
              </w:rPr>
              <w:t>мер национального режима:</w:t>
            </w:r>
          </w:p>
        </w:tc>
        <w:tc>
          <w:tcPr>
            <w:tcW w:w="1959" w:type="pct"/>
            <w:vAlign w:val="center"/>
          </w:tcPr>
          <w:p w14:paraId="2F0AC1E4" w14:textId="7BBC464F" w:rsidR="00EA396D" w:rsidRPr="00BF5CF1" w:rsidRDefault="00E0513C" w:rsidP="00F73068">
            <w:pPr>
              <w:widowControl w:val="0"/>
              <w:spacing w:after="0" w:line="240" w:lineRule="auto"/>
              <w:ind w:left="112"/>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w:t>
            </w:r>
          </w:p>
        </w:tc>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5E07C1A4"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ИЗВЕЩЕНИЯ</w:t>
      </w:r>
      <w:r>
        <w:t xml:space="preserve"> </w:t>
      </w:r>
      <w:r w:rsidR="00905540">
        <w:rPr>
          <w:rFonts w:ascii="Times New Roman" w:eastAsia="Times New Roman" w:hAnsi="Times New Roman" w:cs="Times New Roman"/>
          <w:b/>
          <w:lang w:eastAsia="ru-RU"/>
        </w:rPr>
        <w:t>О ЗАКУПКЕ</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8992"/>
      </w:tblGrid>
      <w:tr w:rsidR="0024495D" w:rsidRPr="00CD6114" w14:paraId="5B03D177" w14:textId="77777777" w:rsidTr="0024495D">
        <w:trPr>
          <w:trHeight w:val="92"/>
        </w:trPr>
        <w:tc>
          <w:tcPr>
            <w:tcW w:w="540"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CD6114" w14:paraId="6A8D3DEB" w14:textId="77777777" w:rsidTr="005660A5">
        <w:trPr>
          <w:trHeight w:val="91"/>
        </w:trPr>
        <w:tc>
          <w:tcPr>
            <w:tcW w:w="540"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581D657D" w14:textId="77777777" w:rsidR="001A7482" w:rsidRPr="001A7482" w:rsidRDefault="00DC1A13" w:rsidP="001A7482">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DC1A13">
              <w:rPr>
                <w:rFonts w:ascii="Times New Roman" w:eastAsia="Times New Roman" w:hAnsi="Times New Roman" w:cs="Times New Roman"/>
                <w:b/>
                <w:sz w:val="20"/>
                <w:szCs w:val="20"/>
                <w:lang w:eastAsia="ru-RU"/>
              </w:rPr>
              <w:t xml:space="preserve">Оказание </w:t>
            </w:r>
            <w:r w:rsidR="001A7482" w:rsidRPr="001A7482">
              <w:rPr>
                <w:rFonts w:ascii="Times New Roman" w:eastAsia="Times New Roman" w:hAnsi="Times New Roman" w:cs="Times New Roman"/>
                <w:b/>
                <w:sz w:val="20"/>
                <w:szCs w:val="20"/>
                <w:lang w:eastAsia="ru-RU"/>
              </w:rPr>
              <w:t>услуг по уборке служебных помещений и уборке территории</w:t>
            </w:r>
          </w:p>
          <w:p w14:paraId="35E342FA" w14:textId="7ACB59A7" w:rsidR="0024495D" w:rsidRPr="004D717D" w:rsidRDefault="001A7482" w:rsidP="001A7482">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1A7482">
              <w:rPr>
                <w:rFonts w:ascii="Times New Roman" w:eastAsia="Times New Roman" w:hAnsi="Times New Roman" w:cs="Times New Roman"/>
                <w:b/>
                <w:sz w:val="20"/>
                <w:szCs w:val="20"/>
                <w:lang w:eastAsia="ru-RU"/>
              </w:rPr>
              <w:t>в МАДОУ ЦРР – д/с № 4 ЗАТО Межгорье Республики Башкортостан</w:t>
            </w:r>
          </w:p>
        </w:tc>
      </w:tr>
      <w:tr w:rsidR="0024495D" w:rsidRPr="00CD6114" w14:paraId="5C9AFA0F" w14:textId="77777777" w:rsidTr="005660A5">
        <w:tc>
          <w:tcPr>
            <w:tcW w:w="540"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5660A5">
        <w:tc>
          <w:tcPr>
            <w:tcW w:w="540"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5660A5">
        <w:tc>
          <w:tcPr>
            <w:tcW w:w="540"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5660A5">
        <w:tc>
          <w:tcPr>
            <w:tcW w:w="540"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252418">
        <w:trPr>
          <w:trHeight w:val="183"/>
        </w:trPr>
        <w:tc>
          <w:tcPr>
            <w:tcW w:w="540"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5660A5">
        <w:trPr>
          <w:trHeight w:val="182"/>
        </w:trPr>
        <w:tc>
          <w:tcPr>
            <w:tcW w:w="540"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07882BB" w14:textId="6BC555B0"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w:t>
            </w:r>
            <w:r w:rsidR="00BF5CF1" w:rsidRPr="004D717D">
              <w:rPr>
                <w:rFonts w:ascii="Times New Roman" w:eastAsia="Times New Roman" w:hAnsi="Times New Roman" w:cs="Times New Roman"/>
                <w:bCs/>
                <w:sz w:val="20"/>
                <w:szCs w:val="20"/>
                <w:lang w:eastAsia="ru-RU"/>
              </w:rPr>
              <w:t>техническое задание – прилагается отдельным файлом</w:t>
            </w:r>
            <w:r w:rsidRPr="004D717D">
              <w:rPr>
                <w:rFonts w:ascii="Times New Roman" w:eastAsia="Times New Roman" w:hAnsi="Times New Roman" w:cs="Times New Roman"/>
                <w:bCs/>
                <w:sz w:val="20"/>
                <w:szCs w:val="20"/>
                <w:lang w:eastAsia="ru-RU"/>
              </w:rPr>
              <w:t>), проектом договора (</w:t>
            </w:r>
            <w:r w:rsidR="00BF5CF1"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27FB319" w14:textId="77777777" w:rsidTr="00252418">
        <w:tc>
          <w:tcPr>
            <w:tcW w:w="540"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5660A5">
        <w:tc>
          <w:tcPr>
            <w:tcW w:w="540"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DACC537" w14:textId="77E511F0" w:rsidR="00DC1A13" w:rsidRPr="00DC1A13" w:rsidRDefault="002B62CC" w:rsidP="00DC1A1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Н</w:t>
            </w:r>
            <w:r w:rsidR="00DC1A13" w:rsidRPr="00DC1A13">
              <w:rPr>
                <w:rFonts w:ascii="Times New Roman" w:hAnsi="Times New Roman" w:cs="Times New Roman"/>
                <w:sz w:val="20"/>
                <w:szCs w:val="20"/>
              </w:rPr>
              <w:t>ачальная (максимальная) цена договора</w:t>
            </w:r>
            <w:r>
              <w:rPr>
                <w:rFonts w:ascii="Times New Roman" w:hAnsi="Times New Roman" w:cs="Times New Roman"/>
                <w:sz w:val="20"/>
                <w:szCs w:val="20"/>
              </w:rPr>
              <w:t>:</w:t>
            </w:r>
          </w:p>
          <w:p w14:paraId="656A349B" w14:textId="37B438B9" w:rsidR="0024495D" w:rsidRPr="00DC1A13" w:rsidRDefault="004652D2" w:rsidP="006E2045">
            <w:pPr>
              <w:spacing w:after="0" w:line="240" w:lineRule="auto"/>
              <w:jc w:val="both"/>
              <w:rPr>
                <w:rFonts w:ascii="Times New Roman" w:hAnsi="Times New Roman" w:cs="Times New Roman"/>
                <w:b/>
                <w:bCs/>
                <w:sz w:val="20"/>
                <w:szCs w:val="20"/>
              </w:rPr>
            </w:pPr>
            <w:r w:rsidRPr="004652D2">
              <w:rPr>
                <w:rFonts w:ascii="Times New Roman" w:hAnsi="Times New Roman" w:cs="Times New Roman"/>
                <w:b/>
                <w:bCs/>
                <w:sz w:val="20"/>
                <w:szCs w:val="20"/>
              </w:rPr>
              <w:t>276</w:t>
            </w:r>
            <w:r>
              <w:rPr>
                <w:rFonts w:ascii="Times New Roman" w:hAnsi="Times New Roman" w:cs="Times New Roman"/>
                <w:b/>
                <w:bCs/>
                <w:sz w:val="20"/>
                <w:szCs w:val="20"/>
                <w:lang w:val="en-US"/>
              </w:rPr>
              <w:t> </w:t>
            </w:r>
            <w:r>
              <w:rPr>
                <w:rFonts w:ascii="Times New Roman" w:hAnsi="Times New Roman" w:cs="Times New Roman"/>
                <w:b/>
                <w:bCs/>
                <w:sz w:val="20"/>
                <w:szCs w:val="20"/>
              </w:rPr>
              <w:t>35</w:t>
            </w:r>
            <w:r w:rsidRPr="004652D2">
              <w:rPr>
                <w:rFonts w:ascii="Times New Roman" w:hAnsi="Times New Roman" w:cs="Times New Roman"/>
                <w:b/>
                <w:bCs/>
                <w:sz w:val="20"/>
                <w:szCs w:val="20"/>
              </w:rPr>
              <w:t>1</w:t>
            </w:r>
            <w:r w:rsidR="00DC1A13" w:rsidRPr="00DC1A13">
              <w:rPr>
                <w:rFonts w:ascii="Times New Roman" w:hAnsi="Times New Roman" w:cs="Times New Roman"/>
                <w:b/>
                <w:bCs/>
                <w:sz w:val="20"/>
                <w:szCs w:val="20"/>
              </w:rPr>
              <w:t xml:space="preserve"> (Двести </w:t>
            </w:r>
            <w:r w:rsidR="006E2045" w:rsidRPr="006E2045">
              <w:rPr>
                <w:rFonts w:ascii="Times New Roman" w:hAnsi="Times New Roman" w:cs="Times New Roman"/>
                <w:b/>
                <w:bCs/>
                <w:sz w:val="20"/>
                <w:szCs w:val="20"/>
              </w:rPr>
              <w:t xml:space="preserve"> </w:t>
            </w:r>
            <w:r w:rsidR="006E2045">
              <w:rPr>
                <w:rFonts w:ascii="Times New Roman" w:hAnsi="Times New Roman" w:cs="Times New Roman"/>
                <w:b/>
                <w:bCs/>
                <w:sz w:val="20"/>
                <w:szCs w:val="20"/>
              </w:rPr>
              <w:t>семьдесят шесть тысяч триста пятьдесят один) рубль</w:t>
            </w:r>
            <w:bookmarkStart w:id="2" w:name="_GoBack"/>
            <w:bookmarkEnd w:id="2"/>
            <w:r>
              <w:rPr>
                <w:rFonts w:ascii="Times New Roman" w:hAnsi="Times New Roman" w:cs="Times New Roman"/>
                <w:b/>
                <w:bCs/>
                <w:sz w:val="20"/>
                <w:szCs w:val="20"/>
              </w:rPr>
              <w:t xml:space="preserve"> 0</w:t>
            </w:r>
            <w:r w:rsidRPr="004652D2">
              <w:rPr>
                <w:rFonts w:ascii="Times New Roman" w:hAnsi="Times New Roman" w:cs="Times New Roman"/>
                <w:b/>
                <w:bCs/>
                <w:sz w:val="20"/>
                <w:szCs w:val="20"/>
              </w:rPr>
              <w:t>8</w:t>
            </w:r>
            <w:r w:rsidR="00DC1A13" w:rsidRPr="00DC1A13">
              <w:rPr>
                <w:rFonts w:ascii="Times New Roman" w:hAnsi="Times New Roman" w:cs="Times New Roman"/>
                <w:b/>
                <w:bCs/>
                <w:sz w:val="20"/>
                <w:szCs w:val="20"/>
              </w:rPr>
              <w:t xml:space="preserve"> копеек.</w:t>
            </w:r>
          </w:p>
        </w:tc>
      </w:tr>
      <w:tr w:rsidR="0024495D" w:rsidRPr="00CD6114" w14:paraId="0C440006" w14:textId="77777777" w:rsidTr="00252418">
        <w:trPr>
          <w:trHeight w:val="183"/>
        </w:trPr>
        <w:tc>
          <w:tcPr>
            <w:tcW w:w="540"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5660A5">
        <w:trPr>
          <w:trHeight w:val="182"/>
        </w:trPr>
        <w:tc>
          <w:tcPr>
            <w:tcW w:w="540"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82FA470" w14:textId="2A193A4C" w:rsidR="0024495D" w:rsidRPr="004D717D" w:rsidRDefault="0024495D" w:rsidP="00BF5CF1">
            <w:pPr>
              <w:pStyle w:val="2f"/>
              <w:ind w:firstLine="521"/>
              <w:jc w:val="both"/>
              <w:rPr>
                <w:rStyle w:val="2f0"/>
                <w:sz w:val="20"/>
              </w:rPr>
            </w:pPr>
            <w:r w:rsidRPr="004D717D">
              <w:rPr>
                <w:rFonts w:eastAsia="Calibri"/>
                <w:bCs/>
                <w:sz w:val="20"/>
              </w:rPr>
              <w:t xml:space="preserve">Начальная (максимальная) цена договора </w:t>
            </w:r>
            <w:r w:rsidRPr="004D717D">
              <w:rPr>
                <w:rStyle w:val="2f0"/>
                <w:rFonts w:eastAsia="Calibri"/>
                <w:bCs/>
                <w:sz w:val="20"/>
              </w:rPr>
              <w:t xml:space="preserve">сформирована в соответствии с </w:t>
            </w:r>
            <w:r w:rsidRPr="004D717D">
              <w:rPr>
                <w:rStyle w:val="2f0"/>
                <w:rFonts w:eastAsia="Calibri"/>
                <w:b/>
                <w:bCs/>
                <w:sz w:val="20"/>
              </w:rPr>
              <w:t>Техническим заданием (</w:t>
            </w:r>
            <w:r w:rsidR="00BF5CF1" w:rsidRPr="004D717D">
              <w:rPr>
                <w:rStyle w:val="2f0"/>
                <w:rFonts w:eastAsia="Calibri"/>
                <w:b/>
                <w:bCs/>
                <w:sz w:val="20"/>
              </w:rPr>
              <w:t>прилагается отдельным файлом</w:t>
            </w:r>
            <w:r w:rsidRPr="004D717D">
              <w:rPr>
                <w:rStyle w:val="2f0"/>
                <w:rFonts w:eastAsia="Calibri"/>
                <w:b/>
                <w:bCs/>
                <w:sz w:val="20"/>
              </w:rPr>
              <w:t>)</w:t>
            </w:r>
            <w:r w:rsidRPr="004D717D">
              <w:rPr>
                <w:rStyle w:val="2f0"/>
                <w:rFonts w:eastAsia="Calibri"/>
                <w:bCs/>
                <w:sz w:val="20"/>
              </w:rPr>
              <w:t xml:space="preserve"> </w:t>
            </w:r>
            <w:r w:rsidR="002B62CC" w:rsidRPr="002B62CC">
              <w:rPr>
                <w:rStyle w:val="2f0"/>
                <w:rFonts w:eastAsia="Calibri"/>
                <w:bCs/>
                <w:sz w:val="20"/>
              </w:rPr>
              <w:t>В стоимость Услуг по Договору входит необходимый для их оказания уборочный инвентарь, расходные материалы, моющие средства, инструменты и оборудование.</w:t>
            </w:r>
          </w:p>
          <w:p w14:paraId="447CCBEE" w14:textId="424CB544" w:rsidR="0024495D" w:rsidRPr="004D717D" w:rsidRDefault="0024495D" w:rsidP="00BF5CF1">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
                <w:bCs/>
                <w:sz w:val="20"/>
                <w:szCs w:val="20"/>
                <w:lang w:eastAsia="ru-RU"/>
              </w:rPr>
            </w:pPr>
            <w:r w:rsidRPr="004D717D">
              <w:rPr>
                <w:rStyle w:val="2f0"/>
                <w:rFonts w:ascii="Times New Roman" w:eastAsia="Calibri" w:hAnsi="Times New Roman" w:cs="Times New Roman"/>
                <w:b/>
                <w:bCs/>
                <w:color w:val="000000"/>
                <w:sz w:val="20"/>
                <w:szCs w:val="20"/>
                <w:lang w:eastAsia="ru-RU"/>
              </w:rPr>
              <w:t>Метод обоснования начальной (максимальной) цены договора:</w:t>
            </w:r>
            <w:r w:rsidRPr="004D717D">
              <w:rPr>
                <w:rStyle w:val="2f0"/>
                <w:rFonts w:ascii="Times New Roman" w:eastAsia="Calibri" w:hAnsi="Times New Roman" w:cs="Times New Roman"/>
                <w:color w:val="000000"/>
                <w:sz w:val="20"/>
                <w:szCs w:val="20"/>
                <w:lang w:eastAsia="ru-RU"/>
              </w:rPr>
              <w:t xml:space="preserve"> </w:t>
            </w:r>
            <w:r w:rsidRPr="00A762F6">
              <w:rPr>
                <w:rStyle w:val="2f0"/>
                <w:rFonts w:ascii="Times New Roman" w:eastAsia="Calibri" w:hAnsi="Times New Roman" w:cs="Times New Roman"/>
                <w:color w:val="000000"/>
                <w:sz w:val="20"/>
                <w:szCs w:val="20"/>
                <w:lang w:eastAsia="ru-RU"/>
              </w:rPr>
              <w:t>метод сопоставимых рыночных цен (анализ рынка).</w:t>
            </w:r>
          </w:p>
        </w:tc>
      </w:tr>
      <w:tr w:rsidR="0024495D" w:rsidRPr="00CD6114" w14:paraId="1F168F59" w14:textId="77777777" w:rsidTr="00914A56">
        <w:trPr>
          <w:trHeight w:val="183"/>
        </w:trPr>
        <w:tc>
          <w:tcPr>
            <w:tcW w:w="540"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24495D" w:rsidRPr="00CD6114" w14:paraId="228383AD" w14:textId="77777777" w:rsidTr="005660A5">
        <w:trPr>
          <w:trHeight w:val="182"/>
        </w:trPr>
        <w:tc>
          <w:tcPr>
            <w:tcW w:w="540" w:type="pct"/>
            <w:vMerge/>
            <w:vAlign w:val="center"/>
          </w:tcPr>
          <w:p w14:paraId="7CEF6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71DEFC1" w14:textId="53E0FE2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w:t>
            </w:r>
            <w:r w:rsidR="00C1140E" w:rsidRPr="004D717D">
              <w:rPr>
                <w:rFonts w:ascii="Times New Roman" w:eastAsia="Times New Roman" w:hAnsi="Times New Roman" w:cs="Times New Roman"/>
                <w:bCs/>
                <w:sz w:val="20"/>
                <w:szCs w:val="20"/>
                <w:lang w:eastAsia="ru-RU"/>
              </w:rPr>
              <w:t xml:space="preserve"> (</w:t>
            </w:r>
            <w:r w:rsidR="00BF5CF1" w:rsidRPr="004D717D">
              <w:rPr>
                <w:rFonts w:ascii="Times New Roman" w:eastAsia="Times New Roman" w:hAnsi="Times New Roman" w:cs="Times New Roman"/>
                <w:bCs/>
                <w:sz w:val="20"/>
                <w:szCs w:val="20"/>
                <w:lang w:eastAsia="ru-RU"/>
              </w:rPr>
              <w:t>прилагается отдельным файлом</w:t>
            </w:r>
            <w:r w:rsidR="00C1140E" w:rsidRPr="004D717D">
              <w:rPr>
                <w:rFonts w:ascii="Times New Roman" w:eastAsia="Times New Roman" w:hAnsi="Times New Roman" w:cs="Times New Roman"/>
                <w:bCs/>
                <w:sz w:val="20"/>
                <w:szCs w:val="20"/>
                <w:lang w:eastAsia="ru-RU"/>
              </w:rPr>
              <w:t>)</w:t>
            </w:r>
          </w:p>
        </w:tc>
      </w:tr>
      <w:tr w:rsidR="0024495D" w:rsidRPr="00CD6114" w14:paraId="1A55B0CB" w14:textId="77777777" w:rsidTr="00F73068">
        <w:trPr>
          <w:trHeight w:val="182"/>
        </w:trPr>
        <w:tc>
          <w:tcPr>
            <w:tcW w:w="540" w:type="pct"/>
            <w:vMerge w:val="restart"/>
            <w:vAlign w:val="center"/>
          </w:tcPr>
          <w:p w14:paraId="645A6A05" w14:textId="65FB7755"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7BA23EF1" w14:textId="7F5A79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24495D" w:rsidRPr="00CD6114" w14:paraId="7200238A" w14:textId="77777777" w:rsidTr="005660A5">
        <w:trPr>
          <w:trHeight w:val="182"/>
        </w:trPr>
        <w:tc>
          <w:tcPr>
            <w:tcW w:w="540" w:type="pct"/>
            <w:vMerge/>
            <w:vAlign w:val="center"/>
          </w:tcPr>
          <w:p w14:paraId="646C1E5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2D57542" w14:textId="5A4F576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24495D" w:rsidRPr="00CD6114" w14:paraId="745B4EF2" w14:textId="77777777" w:rsidTr="00894AA9">
        <w:trPr>
          <w:trHeight w:val="182"/>
        </w:trPr>
        <w:tc>
          <w:tcPr>
            <w:tcW w:w="540" w:type="pct"/>
            <w:vMerge w:val="restart"/>
            <w:vAlign w:val="center"/>
          </w:tcPr>
          <w:p w14:paraId="5C333C48" w14:textId="4533ACC9"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460" w:type="pct"/>
            <w:shd w:val="clear" w:color="auto" w:fill="D9E2F3" w:themeFill="accent1" w:themeFillTint="33"/>
            <w:vAlign w:val="center"/>
          </w:tcPr>
          <w:p w14:paraId="349C89B2" w14:textId="0A59197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24495D" w:rsidRPr="00CD6114" w14:paraId="4DFBE685" w14:textId="77777777" w:rsidTr="005660A5">
        <w:trPr>
          <w:trHeight w:val="182"/>
        </w:trPr>
        <w:tc>
          <w:tcPr>
            <w:tcW w:w="540" w:type="pct"/>
            <w:vMerge/>
            <w:vAlign w:val="center"/>
          </w:tcPr>
          <w:p w14:paraId="6DF09F9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3271921" w14:textId="78C7E3FD" w:rsidR="0024495D" w:rsidRPr="004D717D" w:rsidRDefault="00C1140E" w:rsidP="00C1140E">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договора иностранная валюта не используется</w:t>
            </w:r>
          </w:p>
        </w:tc>
      </w:tr>
      <w:tr w:rsidR="0024495D" w:rsidRPr="00CD6114" w14:paraId="38B2D258" w14:textId="77777777" w:rsidTr="00F73068">
        <w:trPr>
          <w:trHeight w:val="182"/>
        </w:trPr>
        <w:tc>
          <w:tcPr>
            <w:tcW w:w="540" w:type="pct"/>
            <w:vMerge w:val="restart"/>
            <w:vAlign w:val="center"/>
          </w:tcPr>
          <w:p w14:paraId="6C82918A" w14:textId="2CF0CD86"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6816406F" w14:textId="6A9C9E92"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Порядок и сроки внесения изменений в извещение о закупке, отмены закупки</w:t>
            </w:r>
          </w:p>
        </w:tc>
      </w:tr>
      <w:tr w:rsidR="0024495D" w:rsidRPr="00CD6114" w14:paraId="73867470" w14:textId="77777777" w:rsidTr="005660A5">
        <w:trPr>
          <w:trHeight w:val="182"/>
        </w:trPr>
        <w:tc>
          <w:tcPr>
            <w:tcW w:w="540" w:type="pct"/>
            <w:vMerge/>
            <w:vAlign w:val="center"/>
          </w:tcPr>
          <w:p w14:paraId="3F3C42A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079353F" w14:textId="77777777" w:rsidR="0024495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на официальном сайте, за исключением случаев, </w:t>
            </w:r>
            <w:r w:rsidRPr="004D717D">
              <w:rPr>
                <w:rFonts w:ascii="Times New Roman" w:eastAsia="Times New Roman" w:hAnsi="Times New Roman" w:cs="Times New Roman"/>
                <w:bCs/>
                <w:sz w:val="20"/>
                <w:szCs w:val="20"/>
                <w:lang w:eastAsia="ru-RU"/>
              </w:rPr>
              <w:lastRenderedPageBreak/>
              <w:t>предусмотренных Федеральным законом № 223-ФЗ,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p>
          <w:p w14:paraId="503DFD0C"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p w14:paraId="7521860E" w14:textId="77777777" w:rsidR="003602CB"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Решение об отмене конкурентной закупки размещается в единой информационной системе в день принятия этого решения.</w:t>
            </w:r>
          </w:p>
          <w:p w14:paraId="05D5BB7E" w14:textId="2220B8FB" w:rsidR="003602CB" w:rsidRPr="004D717D" w:rsidRDefault="003602CB" w:rsidP="003602CB">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 истечении срока отмены конкурентной закупки в соответствии с частью 5 статьи 3.2 Федерального закона № 223-ФЗ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24495D" w:rsidRPr="00CD6114" w14:paraId="16A15C74" w14:textId="77777777" w:rsidTr="00F73068">
        <w:trPr>
          <w:trHeight w:val="182"/>
        </w:trPr>
        <w:tc>
          <w:tcPr>
            <w:tcW w:w="540" w:type="pct"/>
            <w:vMerge w:val="restart"/>
            <w:vAlign w:val="center"/>
          </w:tcPr>
          <w:p w14:paraId="706C4D03" w14:textId="591516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05D34F99" w14:textId="0BB82861"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r w:rsidR="005A0C02">
              <w:rPr>
                <w:rFonts w:ascii="Times New Roman" w:eastAsia="Times New Roman" w:hAnsi="Times New Roman" w:cs="Times New Roman"/>
                <w:b/>
                <w:sz w:val="20"/>
                <w:szCs w:val="20"/>
                <w:lang w:eastAsia="ru-RU"/>
              </w:rPr>
              <w:t>извещения</w:t>
            </w:r>
            <w:r w:rsidRPr="004D717D">
              <w:rPr>
                <w:rFonts w:ascii="Times New Roman" w:eastAsia="Times New Roman" w:hAnsi="Times New Roman" w:cs="Times New Roman"/>
                <w:b/>
                <w:sz w:val="20"/>
                <w:szCs w:val="20"/>
                <w:lang w:eastAsia="ru-RU"/>
              </w:rPr>
              <w:t xml:space="preserve"> о закупке</w:t>
            </w:r>
          </w:p>
        </w:tc>
      </w:tr>
      <w:tr w:rsidR="0024495D" w:rsidRPr="00CD6114" w14:paraId="3EBFAE9A" w14:textId="77777777" w:rsidTr="005660A5">
        <w:trPr>
          <w:trHeight w:val="182"/>
        </w:trPr>
        <w:tc>
          <w:tcPr>
            <w:tcW w:w="540" w:type="pct"/>
            <w:vMerge/>
            <w:vAlign w:val="center"/>
          </w:tcPr>
          <w:p w14:paraId="476486A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7EFBAC56"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Любой участник закупки вправе направить Заказчику в порядке, предусмотренном Федеральным законом № 223-ФЗ и Положением о закупке, запрос о даче разъяснений положений извещения о закупке и (или) документации о закупке (далее – запрос).</w:t>
            </w:r>
          </w:p>
          <w:p w14:paraId="180F5EEC"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20B94AFE" w14:textId="60963C9F" w:rsidR="0024495D" w:rsidRPr="004D717D" w:rsidRDefault="005A0C02"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5A0C02">
              <w:rPr>
                <w:rFonts w:ascii="Times New Roman" w:eastAsia="Times New Roman" w:hAnsi="Times New Roman" w:cs="Times New Roman"/>
                <w:bCs/>
                <w:sz w:val="20"/>
                <w:szCs w:val="20"/>
                <w:lang w:eastAsia="ru-RU"/>
              </w:rPr>
              <w:t>В течение трех рабочих дней с даты поступления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w:t>
            </w:r>
          </w:p>
          <w:p w14:paraId="7F7EC22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При этом Заказчик вправе не осуществлять такое разъяснение в случае, если указанный запрос поступил позднее чем за 3 (три) рабочих дня до даты окончания срока подачи заявок на участие в такой закупке.</w:t>
            </w:r>
          </w:p>
          <w:p w14:paraId="768DF367" w14:textId="73D3619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и разъяснения положений документации о закупке направляются/размещаются в соответствии с регламентом ЭТП.</w:t>
            </w:r>
          </w:p>
        </w:tc>
      </w:tr>
      <w:tr w:rsidR="0024495D" w:rsidRPr="00CD6114" w14:paraId="0D9FDB37" w14:textId="77777777" w:rsidTr="00F73068">
        <w:trPr>
          <w:trHeight w:val="182"/>
        </w:trPr>
        <w:tc>
          <w:tcPr>
            <w:tcW w:w="540" w:type="pct"/>
            <w:vMerge w:val="restart"/>
            <w:vAlign w:val="center"/>
          </w:tcPr>
          <w:p w14:paraId="6CC424B8" w14:textId="514A8579"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BC19C8F" w14:textId="5018527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24495D" w:rsidRPr="00CD6114" w14:paraId="3E7A0C0A" w14:textId="77777777" w:rsidTr="005660A5">
        <w:trPr>
          <w:trHeight w:val="182"/>
        </w:trPr>
        <w:tc>
          <w:tcPr>
            <w:tcW w:w="540" w:type="pct"/>
            <w:vMerge/>
            <w:vAlign w:val="center"/>
          </w:tcPr>
          <w:p w14:paraId="48A98879"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AE56C57" w14:textId="1A8594F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24495D" w:rsidRPr="00CD6114" w14:paraId="73561BC1" w14:textId="77777777" w:rsidTr="00F73068">
        <w:trPr>
          <w:trHeight w:val="182"/>
        </w:trPr>
        <w:tc>
          <w:tcPr>
            <w:tcW w:w="540" w:type="pct"/>
            <w:vMerge w:val="restart"/>
            <w:vAlign w:val="center"/>
          </w:tcPr>
          <w:p w14:paraId="05A22C8C" w14:textId="23112C62"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3993BA12" w14:textId="6CC926C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24495D" w:rsidRPr="00CD6114" w14:paraId="011E8446" w14:textId="77777777" w:rsidTr="005660A5">
        <w:trPr>
          <w:trHeight w:val="182"/>
        </w:trPr>
        <w:tc>
          <w:tcPr>
            <w:tcW w:w="540" w:type="pct"/>
            <w:vMerge/>
            <w:vAlign w:val="center"/>
          </w:tcPr>
          <w:p w14:paraId="4973A570"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9E4618A"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менее 10 (десяти) и не более 20 (двадцати)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
          <w:p w14:paraId="749E89EF" w14:textId="797EE3D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указанных случаях договор должен быть заключен не позднее чем через 5 (пять) дней со дня вступления в силу решения антимонопольного органа или судебного акта, предусматривающего заключение договора.</w:t>
            </w:r>
          </w:p>
        </w:tc>
      </w:tr>
      <w:tr w:rsidR="0024495D" w:rsidRPr="00CD6114" w14:paraId="0FC6DD8B" w14:textId="77777777" w:rsidTr="00F73068">
        <w:trPr>
          <w:trHeight w:val="182"/>
        </w:trPr>
        <w:tc>
          <w:tcPr>
            <w:tcW w:w="540" w:type="pct"/>
            <w:vMerge w:val="restart"/>
            <w:vAlign w:val="center"/>
          </w:tcPr>
          <w:p w14:paraId="00E0E94A" w14:textId="13B41A0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4F6278F3" w14:textId="27F6A298"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Предоставление закупочной документации</w:t>
            </w:r>
          </w:p>
        </w:tc>
      </w:tr>
      <w:tr w:rsidR="0024495D" w:rsidRPr="00CD6114" w14:paraId="7C80354F" w14:textId="77777777" w:rsidTr="005660A5">
        <w:trPr>
          <w:trHeight w:val="182"/>
        </w:trPr>
        <w:tc>
          <w:tcPr>
            <w:tcW w:w="540" w:type="pct"/>
            <w:vMerge/>
            <w:vAlign w:val="center"/>
          </w:tcPr>
          <w:p w14:paraId="5B2DE5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ACD2E91" w14:textId="065335EF" w:rsidR="0024495D" w:rsidRPr="004D717D" w:rsidRDefault="0024495D" w:rsidP="0024495D">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официальном сайте и на сайте электронной торговой площадки в соответствии с Федеральным законом № 223-ФЗ и положением о закупке информация о закупке, доступна для ознакомления без взимания платы.</w:t>
            </w:r>
          </w:p>
        </w:tc>
      </w:tr>
      <w:tr w:rsidR="0024495D" w:rsidRPr="00CD6114" w14:paraId="230E624B" w14:textId="77777777" w:rsidTr="00894AA9">
        <w:trPr>
          <w:trHeight w:val="182"/>
        </w:trPr>
        <w:tc>
          <w:tcPr>
            <w:tcW w:w="540" w:type="pct"/>
            <w:vMerge w:val="restart"/>
            <w:vAlign w:val="center"/>
          </w:tcPr>
          <w:p w14:paraId="41D6A0BE" w14:textId="2BDF11D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61E18093" w14:textId="2681079C"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24495D" w:rsidRPr="00CD6114" w14:paraId="7DB3F4B9" w14:textId="77777777" w:rsidTr="005660A5">
        <w:trPr>
          <w:trHeight w:val="182"/>
        </w:trPr>
        <w:tc>
          <w:tcPr>
            <w:tcW w:w="540" w:type="pct"/>
            <w:vMerge/>
            <w:vAlign w:val="center"/>
          </w:tcPr>
          <w:p w14:paraId="79DD976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5057706" w14:textId="0773A4F2"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F0A1AEF" w14:textId="77777777" w:rsidTr="00894AA9">
        <w:trPr>
          <w:trHeight w:val="182"/>
        </w:trPr>
        <w:tc>
          <w:tcPr>
            <w:tcW w:w="540" w:type="pct"/>
            <w:vMerge w:val="restart"/>
            <w:vAlign w:val="center"/>
          </w:tcPr>
          <w:p w14:paraId="72E7797B" w14:textId="6D73C09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6</w:t>
            </w:r>
          </w:p>
        </w:tc>
        <w:tc>
          <w:tcPr>
            <w:tcW w:w="4460" w:type="pct"/>
            <w:shd w:val="clear" w:color="auto" w:fill="D9E2F3" w:themeFill="accent1" w:themeFillTint="33"/>
            <w:vAlign w:val="center"/>
          </w:tcPr>
          <w:p w14:paraId="352C4970" w14:textId="312428B4"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24495D" w:rsidRPr="00CD6114" w14:paraId="7E7796E9" w14:textId="77777777" w:rsidTr="005660A5">
        <w:trPr>
          <w:trHeight w:val="182"/>
        </w:trPr>
        <w:tc>
          <w:tcPr>
            <w:tcW w:w="540" w:type="pct"/>
            <w:vMerge/>
            <w:vAlign w:val="center"/>
          </w:tcPr>
          <w:p w14:paraId="41B84D7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67FC363" w14:textId="0CC8969C"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8358ACD" w14:textId="77777777" w:rsidTr="00894AA9">
        <w:trPr>
          <w:trHeight w:val="182"/>
        </w:trPr>
        <w:tc>
          <w:tcPr>
            <w:tcW w:w="540" w:type="pct"/>
            <w:vMerge w:val="restart"/>
            <w:vAlign w:val="center"/>
          </w:tcPr>
          <w:p w14:paraId="38B80917" w14:textId="771DC3AB"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7</w:t>
            </w:r>
          </w:p>
        </w:tc>
        <w:tc>
          <w:tcPr>
            <w:tcW w:w="4460" w:type="pct"/>
            <w:shd w:val="clear" w:color="auto" w:fill="D9E2F3" w:themeFill="accent1" w:themeFillTint="33"/>
            <w:vAlign w:val="center"/>
          </w:tcPr>
          <w:p w14:paraId="0741891B" w14:textId="7C43F769"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24495D" w:rsidRPr="00CD6114" w14:paraId="11AEFA8A" w14:textId="77777777" w:rsidTr="005660A5">
        <w:trPr>
          <w:trHeight w:val="182"/>
        </w:trPr>
        <w:tc>
          <w:tcPr>
            <w:tcW w:w="540" w:type="pct"/>
            <w:vMerge/>
            <w:vAlign w:val="center"/>
          </w:tcPr>
          <w:p w14:paraId="391ACAF1"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3E84BC1" w14:textId="713B219A" w:rsidR="0024495D" w:rsidRPr="004D717D" w:rsidRDefault="00A762F6" w:rsidP="00A762F6">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76299862" w14:textId="77777777" w:rsidTr="00894AA9">
        <w:tc>
          <w:tcPr>
            <w:tcW w:w="540" w:type="pct"/>
            <w:vMerge w:val="restart"/>
            <w:vAlign w:val="center"/>
          </w:tcPr>
          <w:p w14:paraId="1863B273" w14:textId="2FE8E051"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sidR="00BE3719">
              <w:rPr>
                <w:rFonts w:ascii="Times New Roman" w:eastAsia="Times New Roman" w:hAnsi="Times New Roman" w:cs="Times New Roman"/>
                <w:b/>
                <w:sz w:val="20"/>
                <w:szCs w:val="20"/>
                <w:lang w:eastAsia="ru-RU"/>
              </w:rPr>
              <w:t>8</w:t>
            </w:r>
          </w:p>
        </w:tc>
        <w:tc>
          <w:tcPr>
            <w:tcW w:w="4460" w:type="pct"/>
            <w:shd w:val="clear" w:color="auto" w:fill="D9E2F3" w:themeFill="accent1" w:themeFillTint="33"/>
            <w:vAlign w:val="center"/>
          </w:tcPr>
          <w:p w14:paraId="43C1A026" w14:textId="0DAE718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625864F3" w14:textId="77777777" w:rsidTr="005660A5">
        <w:trPr>
          <w:trHeight w:val="775"/>
        </w:trPr>
        <w:tc>
          <w:tcPr>
            <w:tcW w:w="540" w:type="pct"/>
            <w:vMerge/>
            <w:vAlign w:val="center"/>
          </w:tcPr>
          <w:p w14:paraId="1252910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1A44A" w14:textId="725BB9B4"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tc>
      </w:tr>
      <w:tr w:rsidR="0024495D" w:rsidRPr="00CD6114" w14:paraId="03AE8552" w14:textId="77777777" w:rsidTr="00894AA9">
        <w:tc>
          <w:tcPr>
            <w:tcW w:w="540" w:type="pct"/>
            <w:vMerge/>
            <w:vAlign w:val="center"/>
          </w:tcPr>
          <w:p w14:paraId="7425B5B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3B72C33A" w14:textId="50A860F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23079DA8"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1) 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14:paraId="7637FABD"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p w14:paraId="5C9B142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3) </w:t>
            </w:r>
            <w:proofErr w:type="spellStart"/>
            <w:r w:rsidRPr="00A762F6">
              <w:rPr>
                <w:rFonts w:ascii="Times New Roman" w:eastAsia="Times New Roman" w:hAnsi="Times New Roman" w:cs="Times New Roman"/>
                <w:bCs/>
                <w:sz w:val="20"/>
                <w:szCs w:val="20"/>
                <w:lang w:eastAsia="ru-RU"/>
              </w:rPr>
              <w:t>неприостановление</w:t>
            </w:r>
            <w:proofErr w:type="spellEnd"/>
            <w:r w:rsidRPr="00A762F6">
              <w:rPr>
                <w:rFonts w:ascii="Times New Roman" w:eastAsia="Times New Roman" w:hAnsi="Times New Roman" w:cs="Times New Roman"/>
                <w:bCs/>
                <w:sz w:val="20"/>
                <w:szCs w:val="20"/>
                <w:lang w:eastAsia="ru-RU"/>
              </w:rPr>
              <w:t xml:space="preserve">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процедурах закупок;</w:t>
            </w:r>
          </w:p>
          <w:p w14:paraId="446100CC"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(исполнителя, подрядчика) не принято;</w:t>
            </w:r>
          </w:p>
          <w:p w14:paraId="586869C6"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AEBEB3"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5.1)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14:paraId="22D6B6D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6)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14:paraId="22311978"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r w:rsidRPr="00A762F6">
              <w:rPr>
                <w:rFonts w:ascii="Times New Roman" w:eastAsia="Times New Roman" w:hAnsi="Times New Roman" w:cs="Times New Roman"/>
                <w:bCs/>
                <w:sz w:val="20"/>
                <w:szCs w:val="20"/>
                <w:lang w:eastAsia="ru-RU"/>
              </w:rPr>
              <w:lastRenderedPageBreak/>
              <w:t>неполнородными (имеющими общих отца или мать) братьями и сестрами), усыновителями или усыновленными указанных физических лиц;</w:t>
            </w:r>
          </w:p>
          <w:p w14:paraId="50AACF62"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8) отсутствие сведений об участнике процедуры закупки в реестре недобросовестных  поставщиков, предусмотренном статьей 5 Закона№ 223-ФЗ, и в реестре недобросовестных поставщиков, предусмотренном Федеральным законом «О контрактной системе в сфере закупок товаров, работ, услуг для обеспечения государственных и муниципальных нужд»; </w:t>
            </w:r>
          </w:p>
          <w:p w14:paraId="43E2C4A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9) участник закупки не является офшорной компанией;</w:t>
            </w:r>
          </w:p>
          <w:p w14:paraId="65B8F57C" w14:textId="6DA03E7F" w:rsidR="0024495D" w:rsidRPr="004D717D"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762F6">
              <w:rPr>
                <w:rFonts w:ascii="Times New Roman" w:eastAsia="Times New Roman" w:hAnsi="Times New Roman" w:cs="Times New Roman"/>
                <w:bCs/>
                <w:sz w:val="20"/>
                <w:szCs w:val="20"/>
                <w:lang w:eastAsia="ru-RU"/>
              </w:rPr>
              <w:t>10) участник закупки не должен являться юридическим лицом, в отношении которого применяются специальные экономические меры, предусмотренные постановлением Правительства РФ от 11.05.2022 № 851 «О мерах по реализации Указа Президента Российской Федерации от 3 мая 2022 г. № 252».</w:t>
            </w:r>
          </w:p>
        </w:tc>
      </w:tr>
      <w:tr w:rsidR="0024495D" w:rsidRPr="00CD6114" w14:paraId="42557882" w14:textId="77777777" w:rsidTr="004F40AA">
        <w:tc>
          <w:tcPr>
            <w:tcW w:w="540" w:type="pct"/>
            <w:vMerge w:val="restart"/>
            <w:vAlign w:val="center"/>
          </w:tcPr>
          <w:p w14:paraId="680DCFCC" w14:textId="4A09677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460" w:type="pct"/>
            <w:shd w:val="clear" w:color="auto" w:fill="D9E2F3" w:themeFill="accent1" w:themeFillTint="33"/>
            <w:vAlign w:val="center"/>
          </w:tcPr>
          <w:p w14:paraId="74E9A46A" w14:textId="2514AB53"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sidR="00125726">
              <w:rPr>
                <w:rFonts w:ascii="Times New Roman" w:eastAsia="Times New Roman" w:hAnsi="Times New Roman" w:cs="Times New Roman"/>
                <w:b/>
                <w:sz w:val="20"/>
                <w:szCs w:val="20"/>
                <w:lang w:eastAsia="ru-RU"/>
              </w:rPr>
              <w:t xml:space="preserve"> (</w:t>
            </w:r>
            <w:r w:rsidR="00125726" w:rsidRPr="00125726">
              <w:rPr>
                <w:rFonts w:ascii="Times New Roman" w:eastAsia="Times New Roman" w:hAnsi="Times New Roman" w:cs="Times New Roman"/>
                <w:b/>
                <w:sz w:val="20"/>
                <w:szCs w:val="20"/>
                <w:lang w:eastAsia="ru-RU"/>
              </w:rPr>
              <w:t>указанные в настояще</w:t>
            </w:r>
            <w:r w:rsidR="00125726">
              <w:rPr>
                <w:rFonts w:ascii="Times New Roman" w:eastAsia="Times New Roman" w:hAnsi="Times New Roman" w:cs="Times New Roman"/>
                <w:b/>
                <w:sz w:val="20"/>
                <w:szCs w:val="20"/>
                <w:lang w:eastAsia="ru-RU"/>
              </w:rPr>
              <w:t>м</w:t>
            </w:r>
            <w:r w:rsidR="00125726" w:rsidRPr="00125726">
              <w:rPr>
                <w:rFonts w:ascii="Times New Roman" w:eastAsia="Times New Roman" w:hAnsi="Times New Roman" w:cs="Times New Roman"/>
                <w:b/>
                <w:sz w:val="20"/>
                <w:szCs w:val="20"/>
                <w:lang w:eastAsia="ru-RU"/>
              </w:rPr>
              <w:t xml:space="preserve"> </w:t>
            </w:r>
            <w:r w:rsidR="00125726">
              <w:rPr>
                <w:rFonts w:ascii="Times New Roman" w:eastAsia="Times New Roman" w:hAnsi="Times New Roman" w:cs="Times New Roman"/>
                <w:b/>
                <w:sz w:val="20"/>
                <w:szCs w:val="20"/>
                <w:lang w:eastAsia="ru-RU"/>
              </w:rPr>
              <w:t>разделе</w:t>
            </w:r>
            <w:r w:rsidR="00125726"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sidR="00125726">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24495D" w:rsidRPr="00CD6114" w14:paraId="0406ABEA" w14:textId="77777777" w:rsidTr="004F40AA">
        <w:tc>
          <w:tcPr>
            <w:tcW w:w="540" w:type="pct"/>
            <w:vMerge/>
            <w:vAlign w:val="center"/>
          </w:tcPr>
          <w:p w14:paraId="63FCF2C2"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79F9ED04" w14:textId="29B7055E"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sz w:val="20"/>
                <w:szCs w:val="20"/>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5045E956" w14:textId="77777777" w:rsidTr="000900AC">
        <w:tc>
          <w:tcPr>
            <w:tcW w:w="540" w:type="pct"/>
            <w:vMerge w:val="restart"/>
            <w:vAlign w:val="center"/>
          </w:tcPr>
          <w:p w14:paraId="7178CC9B" w14:textId="1D68DB2F"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0</w:t>
            </w:r>
          </w:p>
        </w:tc>
        <w:tc>
          <w:tcPr>
            <w:tcW w:w="4460" w:type="pct"/>
            <w:shd w:val="clear" w:color="auto" w:fill="D9E2F3" w:themeFill="accent1" w:themeFillTint="33"/>
            <w:vAlign w:val="center"/>
          </w:tcPr>
          <w:p w14:paraId="424E48A6" w14:textId="2EA2231B"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24495D" w:rsidRPr="00CD6114" w14:paraId="5D54A1C9" w14:textId="77777777" w:rsidTr="004F40AA">
        <w:tc>
          <w:tcPr>
            <w:tcW w:w="540" w:type="pct"/>
            <w:vMerge/>
            <w:vAlign w:val="center"/>
          </w:tcPr>
          <w:p w14:paraId="25156AB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auto"/>
            <w:vAlign w:val="center"/>
          </w:tcPr>
          <w:p w14:paraId="41AB226E" w14:textId="6C64D22E"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24495D" w:rsidRPr="00CD6114" w14:paraId="55C8B684" w14:textId="77777777" w:rsidTr="004F40AA">
        <w:tc>
          <w:tcPr>
            <w:tcW w:w="540" w:type="pct"/>
            <w:vMerge w:val="restart"/>
            <w:vAlign w:val="center"/>
          </w:tcPr>
          <w:p w14:paraId="6938BEA6" w14:textId="46FA9B15"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1</w:t>
            </w:r>
          </w:p>
        </w:tc>
        <w:tc>
          <w:tcPr>
            <w:tcW w:w="4460" w:type="pct"/>
            <w:shd w:val="clear" w:color="auto" w:fill="D9E2F3" w:themeFill="accent1" w:themeFillTint="33"/>
            <w:vAlign w:val="center"/>
          </w:tcPr>
          <w:p w14:paraId="40F6C3F7" w14:textId="46437CA0"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sidR="00436D85">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sidR="0015588A">
              <w:rPr>
                <w:rStyle w:val="aff0"/>
                <w:rFonts w:ascii="Times New Roman" w:eastAsia="Times New Roman" w:hAnsi="Times New Roman" w:cs="Times New Roman"/>
                <w:b/>
                <w:sz w:val="20"/>
                <w:szCs w:val="20"/>
                <w:lang w:eastAsia="ru-RU"/>
              </w:rPr>
              <w:footnoteReference w:id="2"/>
            </w:r>
          </w:p>
        </w:tc>
      </w:tr>
      <w:tr w:rsidR="0024495D" w:rsidRPr="00CD6114" w14:paraId="5240F7B9" w14:textId="77777777" w:rsidTr="00894AA9">
        <w:tc>
          <w:tcPr>
            <w:tcW w:w="540" w:type="pct"/>
            <w:vMerge/>
            <w:vAlign w:val="center"/>
          </w:tcPr>
          <w:p w14:paraId="100ED35A"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6D23151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Заявка на участие в запросе котировок должна содержать: </w:t>
            </w:r>
          </w:p>
          <w:p w14:paraId="75EE2D49"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1) при заключении договора на поставку товара:</w:t>
            </w:r>
          </w:p>
          <w:p w14:paraId="4D4C406E" w14:textId="2D296A98"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участника такого запроса котировок на поставку товара в случае, если этот участник предлагает для поставки товар, в отношении которого в извещении о таком запросе котировок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01509FFF" w14:textId="5FB287D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конкретные показатели, соответствующие значениям, установленным извещением о таком запросе котировок,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данном извещении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наименование страны происхождения товара;</w:t>
            </w:r>
          </w:p>
          <w:p w14:paraId="0D16998F" w14:textId="761E434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наименование страны происхождения поставляемого товара, информация и документы, определенные в соответствии с пунктом 2 части 2 статьи 3.1-4 Закона № 223-ФЗ.</w:t>
            </w:r>
          </w:p>
          <w:p w14:paraId="370DC4F7"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2) согласие участника запроса котировок на выполнение работы или оказание услуги на условиях, предусмотренных извещением о запросе котировок, при проведении такого запроса котировок на выполнение работы или оказание услуги;</w:t>
            </w:r>
          </w:p>
          <w:p w14:paraId="2649F7AF"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3) при заключении договора на выполнение работы или оказание услуги, для выполнения или оказания которых поставляется товар:</w:t>
            </w:r>
          </w:p>
          <w:p w14:paraId="7EAFBC5A" w14:textId="20C8F3C8"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предусмотренное подпунктом 2 настоящего пункта, в том числе согласие на поставку товара, в отношении которого в извещении о таком запросе котировок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36D9C959" w14:textId="37F18961"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согласие, предусмотренное подпунктом 2 настоящего пункта, а также конкретные показатели поставляемого товара, соответствующие значениям, установленным извещении о таком аукционе, и указание на товарный знак (его словесное обозначение) (при наличии), знак обслуживания (при </w:t>
            </w:r>
            <w:r w:rsidRPr="00A762F6">
              <w:rPr>
                <w:rFonts w:ascii="Times New Roman" w:eastAsia="Times New Roman" w:hAnsi="Times New Roman" w:cs="Times New Roman"/>
                <w:bCs/>
                <w:sz w:val="20"/>
                <w:szCs w:val="20"/>
                <w:lang w:eastAsia="ru-RU"/>
              </w:rPr>
              <w:lastRenderedPageBreak/>
              <w:t>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14:paraId="5C0E3086" w14:textId="766DC7C0"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наименование страны происхождения поставляемого товара, информация и документы, определенные в соответствии с пунктом 2 части 2 статьи 3.1-4 Закона № 223-ФЗ.</w:t>
            </w:r>
          </w:p>
          <w:p w14:paraId="276872AD"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Заявка на участие в запросе котировок может содержать эскиз, рисунок, чертеж, фотографию, иное изображение товара, на поставку которого заключается договор.</w:t>
            </w:r>
          </w:p>
          <w:p w14:paraId="400ADB1E" w14:textId="5D2B81F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w:t>
            </w:r>
            <w:r w:rsidRPr="00A762F6">
              <w:rPr>
                <w:rFonts w:ascii="Times New Roman" w:eastAsia="Times New Roman" w:hAnsi="Times New Roman" w:cs="Times New Roman"/>
                <w:bCs/>
                <w:sz w:val="20"/>
                <w:szCs w:val="20"/>
                <w:lang w:eastAsia="ru-RU"/>
              </w:rPr>
              <w:t>) документы и информацию об участнике закупки:</w:t>
            </w:r>
          </w:p>
          <w:p w14:paraId="7B84E7B2" w14:textId="4335A14F"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наименование, фирменное наименование (при наличии), организационно-правовую форму, место нахождения, почтовый адрес (для юридического лица), идентификационный номер налогоплательщика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w:t>
            </w:r>
          </w:p>
          <w:p w14:paraId="34B99F6F" w14:textId="6EA66D26"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согласие участника закупки на обработку персональных данных (для физического лица);</w:t>
            </w:r>
          </w:p>
          <w:p w14:paraId="50264442" w14:textId="460A0445"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процедуры закупки,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полученных не ранее чем за шесть месяцев до даты размещения в единой информационной системе извещения о проведении процедуры закупки;</w:t>
            </w:r>
          </w:p>
          <w:p w14:paraId="67157722" w14:textId="0FDE323E"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документ, подтверждающий полномочия лица на осуществление действий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 юридического лица (копию решения о назначении или об избрании либо копию приказа о назначении физического лица на должность, в соответствии с которыми такое физическое лицо обладает правом действовать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без доверенности (далее в настоящем разделе – руководитель). В случае, если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действует иное лицо, заявка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должна содержать доверенность на осуществление действий от имени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подписанную руководителем (для юридического лица) или уполномоченным руководителем лицом. В случае, если указанная доверенность подписана лицом, уполномоченным руководителем, заявка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должна содержать также документ, подтверждающий полномочия такого лица. Доверенность оформляется и предоставляется согласно Федеральному закону «Об электронной подписи» от 06.04.2011 № 63-ФЗ (Доверенность в электронной форме в машиночитаемом виде – МЧД);</w:t>
            </w:r>
          </w:p>
          <w:p w14:paraId="3D88476A" w14:textId="35A8189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копии учредительных документов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(для юридического лица);</w:t>
            </w:r>
          </w:p>
          <w:p w14:paraId="30289536" w14:textId="288690CB"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поставка товара, выполнение работы или оказание услуги, являющихся предметом договора, либо внесение денежных средств в качестве обеспечения заявки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обеспечения исполнения договора является крупной сделкой.</w:t>
            </w:r>
          </w:p>
          <w:p w14:paraId="1FF0FB15" w14:textId="77777777"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При этом отсутствие в составе заявки вышеуказанных документов подтверждает, что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w:t>
            </w:r>
          </w:p>
          <w:p w14:paraId="7ADD0C86" w14:textId="6661BF5B"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A762F6">
              <w:rPr>
                <w:rFonts w:ascii="Times New Roman" w:eastAsia="Times New Roman" w:hAnsi="Times New Roman" w:cs="Times New Roman"/>
                <w:bCs/>
                <w:sz w:val="20"/>
                <w:szCs w:val="20"/>
                <w:lang w:eastAsia="ru-RU"/>
              </w:rPr>
              <w:t xml:space="preserve">В случае если получение указанного решения до истечения срока подачи заявок на участие в </w:t>
            </w:r>
            <w:r w:rsidR="00606644">
              <w:rPr>
                <w:rFonts w:ascii="Times New Roman" w:eastAsia="Times New Roman" w:hAnsi="Times New Roman" w:cs="Times New Roman"/>
                <w:bCs/>
                <w:sz w:val="20"/>
                <w:szCs w:val="20"/>
                <w:lang w:eastAsia="ru-RU"/>
              </w:rPr>
              <w:t>закупке</w:t>
            </w:r>
            <w:r w:rsidRPr="00A762F6">
              <w:rPr>
                <w:rFonts w:ascii="Times New Roman" w:eastAsia="Times New Roman" w:hAnsi="Times New Roman" w:cs="Times New Roman"/>
                <w:bCs/>
                <w:sz w:val="20"/>
                <w:szCs w:val="20"/>
                <w:lang w:eastAsia="ru-RU"/>
              </w:rPr>
              <w:t xml:space="preserve"> для участника процедуры закупки невозможно в силу необходимости соблюдения установленного порядка созыва заседания органа, к компетенции которого относится вопрос об одобрении крупных сделок, участник процедуры закупки обязан представить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w:t>
            </w:r>
          </w:p>
          <w:p w14:paraId="0D365DDB" w14:textId="4D64784C"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документы, подтверждающие соответствие участника закупки требованиям к участникам закупки в соответствии с подпунктом 1 пункта </w:t>
            </w:r>
            <w:r>
              <w:rPr>
                <w:rFonts w:ascii="Times New Roman" w:eastAsia="Times New Roman" w:hAnsi="Times New Roman" w:cs="Times New Roman"/>
                <w:bCs/>
                <w:sz w:val="20"/>
                <w:szCs w:val="20"/>
                <w:lang w:eastAsia="ru-RU"/>
              </w:rPr>
              <w:t>1</w:t>
            </w:r>
            <w:r w:rsidRPr="00A762F6">
              <w:rPr>
                <w:rFonts w:ascii="Times New Roman" w:eastAsia="Times New Roman" w:hAnsi="Times New Roman" w:cs="Times New Roman"/>
                <w:bCs/>
                <w:sz w:val="20"/>
                <w:szCs w:val="20"/>
                <w:lang w:eastAsia="ru-RU"/>
              </w:rPr>
              <w:t xml:space="preserve">8 настоящего </w:t>
            </w:r>
            <w:r>
              <w:rPr>
                <w:rFonts w:ascii="Times New Roman" w:eastAsia="Times New Roman" w:hAnsi="Times New Roman" w:cs="Times New Roman"/>
                <w:bCs/>
                <w:sz w:val="20"/>
                <w:szCs w:val="20"/>
                <w:lang w:eastAsia="ru-RU"/>
              </w:rPr>
              <w:t>И</w:t>
            </w:r>
            <w:r w:rsidRPr="00A762F6">
              <w:rPr>
                <w:rFonts w:ascii="Times New Roman" w:eastAsia="Times New Roman" w:hAnsi="Times New Roman" w:cs="Times New Roman"/>
                <w:bCs/>
                <w:sz w:val="20"/>
                <w:szCs w:val="20"/>
                <w:lang w:eastAsia="ru-RU"/>
              </w:rPr>
              <w:t>звещения, или копии таких документов;</w:t>
            </w:r>
          </w:p>
          <w:p w14:paraId="79BB40B2" w14:textId="2B523192" w:rsidR="00A762F6" w:rsidRPr="00A762F6"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lastRenderedPageBreak/>
              <w:t>-</w:t>
            </w:r>
            <w:r>
              <w:rPr>
                <w:rFonts w:ascii="Times New Roman" w:eastAsia="Times New Roman" w:hAnsi="Times New Roman" w:cs="Times New Roman"/>
                <w:bCs/>
                <w:szCs w:val="20"/>
                <w:lang w:eastAsia="ru-RU"/>
              </w:rPr>
              <w:t xml:space="preserve"> </w:t>
            </w:r>
            <w:r w:rsidRPr="00A762F6">
              <w:rPr>
                <w:rFonts w:ascii="Times New Roman" w:eastAsia="Times New Roman" w:hAnsi="Times New Roman" w:cs="Times New Roman"/>
                <w:bCs/>
                <w:sz w:val="20"/>
                <w:szCs w:val="20"/>
                <w:lang w:eastAsia="ru-RU"/>
              </w:rPr>
              <w:t xml:space="preserve">декларацию о соответствии участника </w:t>
            </w:r>
            <w:r w:rsidR="00606644">
              <w:rPr>
                <w:rFonts w:ascii="Times New Roman" w:eastAsia="Times New Roman" w:hAnsi="Times New Roman" w:cs="Times New Roman"/>
                <w:bCs/>
                <w:sz w:val="20"/>
                <w:szCs w:val="20"/>
                <w:lang w:eastAsia="ru-RU"/>
              </w:rPr>
              <w:t>закупки</w:t>
            </w:r>
            <w:r w:rsidRPr="00A762F6">
              <w:rPr>
                <w:rFonts w:ascii="Times New Roman" w:eastAsia="Times New Roman" w:hAnsi="Times New Roman" w:cs="Times New Roman"/>
                <w:bCs/>
                <w:sz w:val="20"/>
                <w:szCs w:val="20"/>
                <w:lang w:eastAsia="ru-RU"/>
              </w:rPr>
              <w:t xml:space="preserve"> требованиям, установленным в соответствии с подпунктами 2 – 8 пункта </w:t>
            </w:r>
            <w:r>
              <w:rPr>
                <w:rFonts w:ascii="Times New Roman" w:eastAsia="Times New Roman" w:hAnsi="Times New Roman" w:cs="Times New Roman"/>
                <w:bCs/>
                <w:sz w:val="20"/>
                <w:szCs w:val="20"/>
                <w:lang w:eastAsia="ru-RU"/>
              </w:rPr>
              <w:t>1</w:t>
            </w:r>
            <w:r w:rsidRPr="00A762F6">
              <w:rPr>
                <w:rFonts w:ascii="Times New Roman" w:eastAsia="Times New Roman" w:hAnsi="Times New Roman" w:cs="Times New Roman"/>
                <w:bCs/>
                <w:sz w:val="20"/>
                <w:szCs w:val="20"/>
                <w:lang w:eastAsia="ru-RU"/>
              </w:rPr>
              <w:t xml:space="preserve">8 настоящего </w:t>
            </w:r>
            <w:r>
              <w:rPr>
                <w:rFonts w:ascii="Times New Roman" w:eastAsia="Times New Roman" w:hAnsi="Times New Roman" w:cs="Times New Roman"/>
                <w:bCs/>
                <w:sz w:val="20"/>
                <w:szCs w:val="20"/>
                <w:lang w:eastAsia="ru-RU"/>
              </w:rPr>
              <w:t>И</w:t>
            </w:r>
            <w:r w:rsidRPr="00A762F6">
              <w:rPr>
                <w:rFonts w:ascii="Times New Roman" w:eastAsia="Times New Roman" w:hAnsi="Times New Roman" w:cs="Times New Roman"/>
                <w:bCs/>
                <w:sz w:val="20"/>
                <w:szCs w:val="20"/>
                <w:lang w:eastAsia="ru-RU"/>
              </w:rPr>
              <w:t>звещения;</w:t>
            </w:r>
          </w:p>
          <w:p w14:paraId="23CEDEAA" w14:textId="7A672384" w:rsidR="00A762F6" w:rsidRPr="004D717D" w:rsidRDefault="00A762F6" w:rsidP="00A762F6">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5</w:t>
            </w:r>
            <w:r w:rsidRPr="00A762F6">
              <w:rPr>
                <w:rFonts w:ascii="Times New Roman" w:eastAsia="Times New Roman" w:hAnsi="Times New Roman" w:cs="Times New Roman"/>
                <w:bCs/>
                <w:sz w:val="20"/>
                <w:szCs w:val="20"/>
                <w:lang w:eastAsia="ru-RU"/>
              </w:rPr>
              <w:t>)</w:t>
            </w:r>
            <w:r w:rsidRPr="00A762F6">
              <w:rPr>
                <w:bCs/>
              </w:rPr>
              <w:t xml:space="preserve"> </w:t>
            </w:r>
            <w:r w:rsidRPr="00A762F6">
              <w:rPr>
                <w:rFonts w:ascii="Times New Roman" w:eastAsia="Times New Roman" w:hAnsi="Times New Roman" w:cs="Times New Roman"/>
                <w:bCs/>
                <w:sz w:val="20"/>
                <w:szCs w:val="20"/>
                <w:lang w:eastAsia="ru-RU"/>
              </w:rPr>
              <w:t xml:space="preserve">в случаях, предусмотренных </w:t>
            </w:r>
            <w:r w:rsidR="00606644">
              <w:rPr>
                <w:rFonts w:ascii="Times New Roman" w:eastAsia="Times New Roman" w:hAnsi="Times New Roman" w:cs="Times New Roman"/>
                <w:bCs/>
                <w:sz w:val="20"/>
                <w:szCs w:val="20"/>
                <w:lang w:eastAsia="ru-RU"/>
              </w:rPr>
              <w:t>закупочной</w:t>
            </w:r>
            <w:r w:rsidRPr="00A762F6">
              <w:rPr>
                <w:rFonts w:ascii="Times New Roman" w:eastAsia="Times New Roman" w:hAnsi="Times New Roman" w:cs="Times New Roman"/>
                <w:bCs/>
                <w:sz w:val="20"/>
                <w:szCs w:val="20"/>
                <w:lang w:eastAsia="ru-RU"/>
              </w:rPr>
              <w:t xml:space="preserve">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sidR="00606644">
              <w:rPr>
                <w:rFonts w:ascii="Times New Roman" w:eastAsia="Times New Roman" w:hAnsi="Times New Roman" w:cs="Times New Roman"/>
                <w:bCs/>
                <w:sz w:val="20"/>
                <w:szCs w:val="20"/>
                <w:lang w:eastAsia="ru-RU"/>
              </w:rPr>
              <w:t>.</w:t>
            </w:r>
          </w:p>
        </w:tc>
      </w:tr>
      <w:tr w:rsidR="0024495D" w:rsidRPr="00CD6114" w14:paraId="615018AB" w14:textId="77777777" w:rsidTr="004F40AA">
        <w:tc>
          <w:tcPr>
            <w:tcW w:w="540" w:type="pct"/>
            <w:vMerge w:val="restart"/>
            <w:vAlign w:val="center"/>
          </w:tcPr>
          <w:p w14:paraId="0AE169A8" w14:textId="341DA1B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sidR="00BE3719">
              <w:rPr>
                <w:rFonts w:ascii="Times New Roman" w:eastAsia="Times New Roman" w:hAnsi="Times New Roman" w:cs="Times New Roman"/>
                <w:b/>
                <w:sz w:val="20"/>
                <w:szCs w:val="20"/>
                <w:lang w:eastAsia="ru-RU"/>
              </w:rPr>
              <w:t>2</w:t>
            </w:r>
          </w:p>
        </w:tc>
        <w:tc>
          <w:tcPr>
            <w:tcW w:w="4460" w:type="pct"/>
            <w:shd w:val="clear" w:color="auto" w:fill="D9E2F3" w:themeFill="accent1" w:themeFillTint="33"/>
            <w:vAlign w:val="center"/>
          </w:tcPr>
          <w:p w14:paraId="3A573103" w14:textId="777777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24495D" w:rsidRPr="004D717D" w:rsidRDefault="0024495D" w:rsidP="0024495D">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24495D" w:rsidRPr="00CD6114" w14:paraId="2690F673" w14:textId="77777777" w:rsidTr="00894AA9">
        <w:tc>
          <w:tcPr>
            <w:tcW w:w="540" w:type="pct"/>
            <w:vMerge/>
            <w:vAlign w:val="center"/>
          </w:tcPr>
          <w:p w14:paraId="58CF3A93"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21070D2B" w14:textId="4C3C028A"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highlight w:val="green"/>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2342B38F" w14:textId="77777777" w:rsidTr="004F40AA">
        <w:tc>
          <w:tcPr>
            <w:tcW w:w="540" w:type="pct"/>
            <w:vMerge w:val="restart"/>
            <w:vAlign w:val="center"/>
          </w:tcPr>
          <w:p w14:paraId="7C0E325D" w14:textId="5B844660"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3</w:t>
            </w:r>
          </w:p>
        </w:tc>
        <w:tc>
          <w:tcPr>
            <w:tcW w:w="4460" w:type="pct"/>
            <w:shd w:val="clear" w:color="auto" w:fill="D9E2F3" w:themeFill="accent1" w:themeFillTint="33"/>
            <w:vAlign w:val="center"/>
          </w:tcPr>
          <w:p w14:paraId="47AF1844" w14:textId="6C71A9D1"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24495D" w:rsidRPr="00CD6114" w14:paraId="7769F7C2" w14:textId="77777777" w:rsidTr="00894AA9">
        <w:tc>
          <w:tcPr>
            <w:tcW w:w="540" w:type="pct"/>
            <w:vMerge/>
            <w:vAlign w:val="center"/>
          </w:tcPr>
          <w:p w14:paraId="50EF3A0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vAlign w:val="center"/>
          </w:tcPr>
          <w:p w14:paraId="049230E2" w14:textId="3A456654" w:rsidR="0024495D" w:rsidRPr="004D717D" w:rsidRDefault="00A762F6" w:rsidP="00A762F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highlight w:val="green"/>
                <w:lang w:eastAsia="ru-RU"/>
              </w:rPr>
            </w:pPr>
            <w:r w:rsidRPr="00A762F6">
              <w:rPr>
                <w:rFonts w:ascii="Times New Roman" w:eastAsia="Times New Roman" w:hAnsi="Times New Roman" w:cs="Times New Roman"/>
                <w:bCs/>
                <w:sz w:val="20"/>
                <w:szCs w:val="20"/>
                <w:lang w:eastAsia="ru-RU"/>
              </w:rPr>
              <w:t>Не устанавливаются</w:t>
            </w:r>
          </w:p>
        </w:tc>
      </w:tr>
      <w:tr w:rsidR="0024495D" w:rsidRPr="00CD6114" w14:paraId="3C165D9F" w14:textId="77777777" w:rsidTr="004F40AA">
        <w:tc>
          <w:tcPr>
            <w:tcW w:w="540" w:type="pct"/>
            <w:vMerge w:val="restart"/>
            <w:vAlign w:val="center"/>
          </w:tcPr>
          <w:p w14:paraId="056DC714" w14:textId="3E8BDCFA"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4</w:t>
            </w:r>
          </w:p>
        </w:tc>
        <w:tc>
          <w:tcPr>
            <w:tcW w:w="4460" w:type="pct"/>
            <w:shd w:val="clear" w:color="auto" w:fill="D9E2F3" w:themeFill="accent1" w:themeFillTint="33"/>
            <w:vAlign w:val="center"/>
          </w:tcPr>
          <w:p w14:paraId="60D3E573" w14:textId="2DA9C3CB" w:rsidR="0024495D" w:rsidRPr="004D717D" w:rsidRDefault="0024495D" w:rsidP="0024495D">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4D717D">
              <w:rPr>
                <w:rFonts w:ascii="Times New Roman" w:eastAsia="Times New Roman" w:hAnsi="Times New Roman" w:cs="Times New Roman"/>
                <w:b/>
                <w:bCs/>
                <w:sz w:val="20"/>
                <w:szCs w:val="20"/>
                <w:lang w:eastAsia="ru-RU"/>
              </w:rPr>
              <w:t xml:space="preserve">Порядок, место, срок подачи заявок на участие в </w:t>
            </w:r>
            <w:r w:rsidR="00436D85">
              <w:rPr>
                <w:rFonts w:ascii="Times New Roman" w:eastAsia="Times New Roman" w:hAnsi="Times New Roman" w:cs="Times New Roman"/>
                <w:b/>
                <w:bCs/>
                <w:sz w:val="20"/>
                <w:szCs w:val="20"/>
                <w:lang w:eastAsia="ru-RU"/>
              </w:rPr>
              <w:t>закупке</w:t>
            </w:r>
          </w:p>
        </w:tc>
      </w:tr>
      <w:tr w:rsidR="0024495D" w:rsidRPr="00CD6114" w14:paraId="3B4814CA" w14:textId="77777777" w:rsidTr="005660A5">
        <w:trPr>
          <w:trHeight w:val="1751"/>
        </w:trPr>
        <w:tc>
          <w:tcPr>
            <w:tcW w:w="540" w:type="pct"/>
            <w:vMerge/>
            <w:vAlign w:val="center"/>
          </w:tcPr>
          <w:p w14:paraId="2E8E979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5B5D7338" w14:textId="348A4001"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 xml:space="preserve">Порядок подачи заявки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w:t>
            </w:r>
          </w:p>
          <w:p w14:paraId="2B1A125F" w14:textId="3437BE42"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1)</w:t>
            </w:r>
            <w:r w:rsidRPr="004D717D">
              <w:rPr>
                <w:rFonts w:ascii="Times New Roman" w:eastAsia="Times New Roman" w:hAnsi="Times New Roman" w:cs="Times New Roman"/>
                <w:sz w:val="20"/>
                <w:szCs w:val="20"/>
                <w:lang w:eastAsia="ru-RU"/>
              </w:rPr>
              <w:tab/>
              <w:t xml:space="preserve">подать заявку на участие в </w:t>
            </w:r>
            <w:r w:rsidR="00436D85">
              <w:rPr>
                <w:rFonts w:ascii="Times New Roman" w:eastAsia="Times New Roman" w:hAnsi="Times New Roman" w:cs="Times New Roman"/>
                <w:sz w:val="20"/>
                <w:szCs w:val="20"/>
                <w:lang w:eastAsia="ru-RU"/>
              </w:rPr>
              <w:t>закупке</w:t>
            </w:r>
            <w:r w:rsidRPr="004D717D">
              <w:rPr>
                <w:rFonts w:ascii="Times New Roman" w:eastAsia="Times New Roman" w:hAnsi="Times New Roman" w:cs="Times New Roman"/>
                <w:sz w:val="20"/>
                <w:szCs w:val="20"/>
                <w:lang w:eastAsia="ru-RU"/>
              </w:rPr>
              <w:t xml:space="preserve"> в электронной форме может только лицо, аккредитованное на ЭП в порядке, установленном оператором ЭП, на которой проводится </w:t>
            </w:r>
            <w:r w:rsidR="00436D85">
              <w:rPr>
                <w:rFonts w:ascii="Times New Roman" w:eastAsia="Times New Roman" w:hAnsi="Times New Roman" w:cs="Times New Roman"/>
                <w:sz w:val="20"/>
                <w:szCs w:val="20"/>
                <w:lang w:eastAsia="ru-RU"/>
              </w:rPr>
              <w:t>закупка</w:t>
            </w:r>
            <w:r w:rsidRPr="004D717D">
              <w:rPr>
                <w:rFonts w:ascii="Times New Roman" w:eastAsia="Times New Roman" w:hAnsi="Times New Roman" w:cs="Times New Roman"/>
                <w:sz w:val="20"/>
                <w:szCs w:val="20"/>
                <w:lang w:eastAsia="ru-RU"/>
              </w:rPr>
              <w:t xml:space="preserve"> в электронной форме;</w:t>
            </w:r>
          </w:p>
          <w:p w14:paraId="223F96FD" w14:textId="0C790B66"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2)</w:t>
            </w:r>
            <w:r w:rsidRPr="004D717D">
              <w:rPr>
                <w:rFonts w:ascii="Times New Roman" w:eastAsia="Times New Roman" w:hAnsi="Times New Roman" w:cs="Times New Roman"/>
                <w:sz w:val="20"/>
                <w:szCs w:val="20"/>
                <w:lang w:eastAsia="ru-RU"/>
              </w:rPr>
              <w:tab/>
              <w:t xml:space="preserve">участник </w:t>
            </w:r>
            <w:bookmarkStart w:id="3" w:name="OLE_LINK1"/>
            <w:r w:rsidR="00436D85">
              <w:rPr>
                <w:rFonts w:ascii="Times New Roman" w:eastAsia="Times New Roman" w:hAnsi="Times New Roman" w:cs="Times New Roman"/>
                <w:sz w:val="20"/>
                <w:szCs w:val="20"/>
                <w:lang w:eastAsia="ru-RU"/>
              </w:rPr>
              <w:t>закупки</w:t>
            </w:r>
            <w:r w:rsidRPr="004D717D">
              <w:rPr>
                <w:rFonts w:ascii="Times New Roman" w:eastAsia="Times New Roman" w:hAnsi="Times New Roman" w:cs="Times New Roman"/>
                <w:sz w:val="20"/>
                <w:szCs w:val="20"/>
                <w:lang w:eastAsia="ru-RU"/>
              </w:rPr>
              <w:t xml:space="preserve"> </w:t>
            </w:r>
            <w:bookmarkEnd w:id="3"/>
            <w:r w:rsidRPr="004D717D">
              <w:rPr>
                <w:rFonts w:ascii="Times New Roman" w:eastAsia="Times New Roman" w:hAnsi="Times New Roman" w:cs="Times New Roman"/>
                <w:sz w:val="20"/>
                <w:szCs w:val="20"/>
                <w:lang w:eastAsia="ru-RU"/>
              </w:rPr>
              <w:t xml:space="preserve">в электронной форме подготавливает заявку в соответствии с требованиями и условиями, указанными в </w:t>
            </w:r>
            <w:r w:rsidR="00731542">
              <w:rPr>
                <w:rFonts w:ascii="Times New Roman" w:eastAsia="Times New Roman" w:hAnsi="Times New Roman" w:cs="Times New Roman"/>
                <w:sz w:val="20"/>
                <w:szCs w:val="20"/>
                <w:lang w:eastAsia="ru-RU"/>
              </w:rPr>
              <w:t>извещении</w:t>
            </w:r>
            <w:r w:rsidRPr="004D717D">
              <w:rPr>
                <w:rFonts w:ascii="Times New Roman" w:eastAsia="Times New Roman" w:hAnsi="Times New Roman" w:cs="Times New Roman"/>
                <w:sz w:val="20"/>
                <w:szCs w:val="20"/>
                <w:lang w:eastAsia="ru-RU"/>
              </w:rPr>
              <w:t xml:space="preserve"> о конкурентной закупке;</w:t>
            </w:r>
          </w:p>
          <w:p w14:paraId="7C901E88" w14:textId="218A16D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3)</w:t>
            </w:r>
            <w:r w:rsidRPr="004D717D">
              <w:rPr>
                <w:rFonts w:ascii="Times New Roman" w:eastAsia="Times New Roman" w:hAnsi="Times New Roman" w:cs="Times New Roman"/>
                <w:sz w:val="20"/>
                <w:szCs w:val="20"/>
                <w:lang w:eastAsia="ru-RU"/>
              </w:rPr>
              <w:tab/>
              <w:t xml:space="preserve">заявка подается до окончания, установленного в </w:t>
            </w:r>
            <w:r w:rsidR="00731542">
              <w:rPr>
                <w:rFonts w:ascii="Times New Roman" w:eastAsia="Times New Roman" w:hAnsi="Times New Roman" w:cs="Times New Roman"/>
                <w:sz w:val="20"/>
                <w:szCs w:val="20"/>
                <w:lang w:eastAsia="ru-RU"/>
              </w:rPr>
              <w:t>извещении</w:t>
            </w:r>
            <w:r w:rsidR="00731542" w:rsidRPr="004D717D">
              <w:rPr>
                <w:rFonts w:ascii="Times New Roman" w:eastAsia="Times New Roman" w:hAnsi="Times New Roman" w:cs="Times New Roman"/>
                <w:sz w:val="20"/>
                <w:szCs w:val="20"/>
                <w:lang w:eastAsia="ru-RU"/>
              </w:rPr>
              <w:t xml:space="preserve"> </w:t>
            </w:r>
            <w:r w:rsidRPr="004D717D">
              <w:rPr>
                <w:rFonts w:ascii="Times New Roman" w:eastAsia="Times New Roman" w:hAnsi="Times New Roman" w:cs="Times New Roman"/>
                <w:sz w:val="20"/>
                <w:szCs w:val="20"/>
                <w:lang w:eastAsia="ru-RU"/>
              </w:rPr>
              <w:t xml:space="preserve">о конкурентной закупке срока подачи заявок. 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вправе подать только одну заявку;</w:t>
            </w:r>
          </w:p>
          <w:p w14:paraId="3FF03135" w14:textId="77777777"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4)</w:t>
            </w:r>
            <w:r w:rsidRPr="004D717D">
              <w:rPr>
                <w:rFonts w:ascii="Times New Roman" w:eastAsia="Times New Roman" w:hAnsi="Times New Roman" w:cs="Times New Roman"/>
                <w:sz w:val="20"/>
                <w:szCs w:val="20"/>
                <w:lang w:eastAsia="ru-RU"/>
              </w:rPr>
              <w:tab/>
              <w:t>заявка подготавливается и подается посредством программно-аппаратных средств ЭП согласно регламенту работы ЭП;</w:t>
            </w:r>
          </w:p>
          <w:p w14:paraId="7C9C8402" w14:textId="08F4CE5D"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4D717D">
              <w:rPr>
                <w:rFonts w:ascii="Times New Roman" w:eastAsia="Times New Roman" w:hAnsi="Times New Roman" w:cs="Times New Roman"/>
                <w:sz w:val="20"/>
                <w:szCs w:val="20"/>
                <w:lang w:eastAsia="ru-RU"/>
              </w:rPr>
              <w:t>5)</w:t>
            </w:r>
            <w:r w:rsidRPr="004D717D">
              <w:rPr>
                <w:rFonts w:ascii="Times New Roman" w:eastAsia="Times New Roman" w:hAnsi="Times New Roman" w:cs="Times New Roman"/>
                <w:sz w:val="20"/>
                <w:szCs w:val="20"/>
                <w:lang w:eastAsia="ru-RU"/>
              </w:rPr>
              <w:tab/>
              <w:t>при подаче заявки участнику посредством программно-аппаратных средств ЭП присваивается уникальный в рамках данн</w:t>
            </w:r>
            <w:r w:rsidR="00436D85">
              <w:rPr>
                <w:rFonts w:ascii="Times New Roman" w:eastAsia="Times New Roman" w:hAnsi="Times New Roman" w:cs="Times New Roman"/>
                <w:sz w:val="20"/>
                <w:szCs w:val="20"/>
                <w:lang w:eastAsia="ru-RU"/>
              </w:rPr>
              <w:t>ой</w:t>
            </w:r>
            <w:r w:rsidRPr="004D717D">
              <w:rPr>
                <w:rFonts w:ascii="Times New Roman" w:eastAsia="Times New Roman" w:hAnsi="Times New Roman" w:cs="Times New Roman"/>
                <w:sz w:val="20"/>
                <w:szCs w:val="20"/>
                <w:lang w:eastAsia="ru-RU"/>
              </w:rPr>
              <w:t xml:space="preserve">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идентификационный номер (далее — номер участника);</w:t>
            </w:r>
          </w:p>
          <w:p w14:paraId="2F5A6E59" w14:textId="73271975" w:rsidR="0024495D" w:rsidRPr="004D717D" w:rsidRDefault="0024495D" w:rsidP="00BF5CF1">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sz w:val="20"/>
                <w:szCs w:val="20"/>
                <w:lang w:eastAsia="ru-RU"/>
              </w:rPr>
              <w:t>6)</w:t>
            </w:r>
            <w:r w:rsidRPr="004D717D">
              <w:rPr>
                <w:rFonts w:ascii="Times New Roman" w:eastAsia="Times New Roman" w:hAnsi="Times New Roman" w:cs="Times New Roman"/>
                <w:sz w:val="20"/>
                <w:szCs w:val="20"/>
                <w:lang w:eastAsia="ru-RU"/>
              </w:rPr>
              <w:tab/>
              <w:t xml:space="preserve">участник </w:t>
            </w:r>
            <w:r w:rsidR="00436D85" w:rsidRPr="00436D85">
              <w:rPr>
                <w:rFonts w:ascii="Times New Roman" w:eastAsia="Times New Roman" w:hAnsi="Times New Roman" w:cs="Times New Roman"/>
                <w:sz w:val="20"/>
                <w:szCs w:val="20"/>
                <w:lang w:eastAsia="ru-RU"/>
              </w:rPr>
              <w:t xml:space="preserve">закупки </w:t>
            </w:r>
            <w:r w:rsidRPr="004D717D">
              <w:rPr>
                <w:rFonts w:ascii="Times New Roman" w:eastAsia="Times New Roman" w:hAnsi="Times New Roman" w:cs="Times New Roman"/>
                <w:sz w:val="20"/>
                <w:szCs w:val="20"/>
                <w:lang w:eastAsia="ru-RU"/>
              </w:rPr>
              <w:t>в электронной форме, подавший заявку, вправе отозвать ее или внести в нее изменения в любой момент до окончания срока подачи заявок, к направив об этом уведомление оператору ЭП посредством программно-аппаратных средств ЭП.</w:t>
            </w:r>
          </w:p>
        </w:tc>
      </w:tr>
      <w:tr w:rsidR="00125726" w:rsidRPr="00CD6114" w14:paraId="5473CE5E" w14:textId="77777777" w:rsidTr="00125726">
        <w:tc>
          <w:tcPr>
            <w:tcW w:w="540" w:type="pct"/>
            <w:vMerge w:val="restart"/>
            <w:vAlign w:val="center"/>
          </w:tcPr>
          <w:p w14:paraId="7FC78610" w14:textId="743B8011"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BE3719">
              <w:rPr>
                <w:rFonts w:ascii="Times New Roman" w:eastAsia="Times New Roman" w:hAnsi="Times New Roman" w:cs="Times New Roman"/>
                <w:b/>
                <w:sz w:val="20"/>
                <w:szCs w:val="20"/>
                <w:lang w:eastAsia="ru-RU"/>
              </w:rPr>
              <w:t>5</w:t>
            </w:r>
          </w:p>
        </w:tc>
        <w:tc>
          <w:tcPr>
            <w:tcW w:w="4460" w:type="pct"/>
            <w:shd w:val="clear" w:color="auto" w:fill="D9E2F3" w:themeFill="accent1" w:themeFillTint="33"/>
            <w:vAlign w:val="center"/>
          </w:tcPr>
          <w:p w14:paraId="246F148B" w14:textId="62315364" w:rsidR="00125726" w:rsidRPr="00125726" w:rsidRDefault="00390F7D" w:rsidP="00125726">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00125726" w:rsidRPr="00125726">
              <w:rPr>
                <w:rFonts w:ascii="Times New Roman" w:eastAsia="Times New Roman" w:hAnsi="Times New Roman" w:cs="Times New Roman"/>
                <w:b/>
                <w:bCs/>
                <w:sz w:val="20"/>
                <w:szCs w:val="20"/>
                <w:lang w:eastAsia="ru-RU"/>
              </w:rPr>
              <w:t>:</w:t>
            </w:r>
          </w:p>
        </w:tc>
      </w:tr>
      <w:tr w:rsidR="00125726" w:rsidRPr="00CD6114" w14:paraId="278FC607" w14:textId="77777777" w:rsidTr="00125726">
        <w:tc>
          <w:tcPr>
            <w:tcW w:w="540" w:type="pct"/>
            <w:vMerge/>
            <w:vAlign w:val="center"/>
          </w:tcPr>
          <w:p w14:paraId="79C0DCFD" w14:textId="77777777" w:rsidR="00125726" w:rsidRPr="004D717D" w:rsidRDefault="00125726"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27D18E58" w14:textId="457C30FC"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в следующих случаях:</w:t>
            </w:r>
          </w:p>
          <w:p w14:paraId="79EE34F9"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1) непредставления обязательных документов либо наличия в таких документах недостоверных сведений;</w:t>
            </w:r>
          </w:p>
          <w:p w14:paraId="42731B7C"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2) несоответствия участника процедуры закупки требованиям, установленным документацией о закупке;</w:t>
            </w:r>
          </w:p>
          <w:p w14:paraId="54F23498"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3) непредставления документа или копии документа, подтверждающего внесение денежных средств в качестве обеспечения заявки на участие в закупке, если требование обеспечения таких заявок указано в документации о закупке;</w:t>
            </w:r>
          </w:p>
          <w:p w14:paraId="6AD88F2C"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4) несоответствия заявки на участие в закупке требованиям документации о закупке (а в случае проведения запроса котировок – требованиям извещения о проведении такого запроса), в том числе наличия в таких заявках предложения о цене договора, превышающей установленную НМЦ договора, либо о сроке выполнения работ (оказания услуг, поставки товара), превышающем срок, установленный документацией о закупке;</w:t>
            </w:r>
          </w:p>
          <w:p w14:paraId="10F970AA"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5) представления участником закупки в составе своей заявки недостоверной информации, в том числе в отношении его квалификационных данных и страны происхождения товара, указанного в заявке на участие в закупке;</w:t>
            </w:r>
          </w:p>
          <w:p w14:paraId="4C63EFF7"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 xml:space="preserve">6) если заявка содержит предложение о поставке товара, происходящего из иностранного государства, или при закупке работ, услуг заявка подана иностранным лицом при условии установления запрета, предусмотренного в соответствии с </w:t>
            </w:r>
            <w:proofErr w:type="spellStart"/>
            <w:r w:rsidRPr="00A47408">
              <w:rPr>
                <w:rFonts w:ascii="Times New Roman" w:eastAsia="Times New Roman" w:hAnsi="Times New Roman" w:cs="Times New Roman"/>
                <w:sz w:val="20"/>
                <w:szCs w:val="20"/>
                <w:lang w:eastAsia="ru-RU"/>
              </w:rPr>
              <w:t>пп</w:t>
            </w:r>
            <w:proofErr w:type="spellEnd"/>
            <w:r w:rsidRPr="00A47408">
              <w:rPr>
                <w:rFonts w:ascii="Times New Roman" w:eastAsia="Times New Roman" w:hAnsi="Times New Roman" w:cs="Times New Roman"/>
                <w:sz w:val="20"/>
                <w:szCs w:val="20"/>
                <w:lang w:eastAsia="ru-RU"/>
              </w:rPr>
              <w:t>. «а» п. 1 ч. 2 ст. 3.1-4 Закона № 223-ФЗ;</w:t>
            </w:r>
          </w:p>
          <w:p w14:paraId="30F9B823"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 xml:space="preserve">7) если заявка содержит предложение о поставке товара, происходящего из иностранного государства, при этом подана заявка на участие в закупке или окончательное предложение, признанные соответствующими требованиям положения о закупке, извещения и документации о закупке (при их наличии) и содержащие предложение о поставке товара только российского происхождения, при условии установления ограничения, предусмотренного в соответствии с </w:t>
            </w:r>
            <w:proofErr w:type="spellStart"/>
            <w:r w:rsidRPr="00A47408">
              <w:rPr>
                <w:rFonts w:ascii="Times New Roman" w:eastAsia="Times New Roman" w:hAnsi="Times New Roman" w:cs="Times New Roman"/>
                <w:sz w:val="20"/>
                <w:szCs w:val="20"/>
                <w:lang w:eastAsia="ru-RU"/>
              </w:rPr>
              <w:t>пп</w:t>
            </w:r>
            <w:proofErr w:type="spellEnd"/>
            <w:r w:rsidRPr="00A47408">
              <w:rPr>
                <w:rFonts w:ascii="Times New Roman" w:eastAsia="Times New Roman" w:hAnsi="Times New Roman" w:cs="Times New Roman"/>
                <w:sz w:val="20"/>
                <w:szCs w:val="20"/>
                <w:lang w:eastAsia="ru-RU"/>
              </w:rPr>
              <w:t>. «б» п. 1 ч. 2 ст. 3.1-4Закона № 223-ФЗ;</w:t>
            </w:r>
          </w:p>
          <w:p w14:paraId="7719F5A5" w14:textId="77777777" w:rsidR="00A47408" w:rsidRP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 xml:space="preserve">8) если подана заявка на участие в закупке на выполнение работы, оказание услуги иностранным лицом, при этом поданная российским лицом заявка на участие в закупке признана соответствующей требованиям положения о закупке, извещения и документации о закупке (при их </w:t>
            </w:r>
            <w:r w:rsidRPr="00A47408">
              <w:rPr>
                <w:rFonts w:ascii="Times New Roman" w:eastAsia="Times New Roman" w:hAnsi="Times New Roman" w:cs="Times New Roman"/>
                <w:sz w:val="20"/>
                <w:szCs w:val="20"/>
                <w:lang w:eastAsia="ru-RU"/>
              </w:rPr>
              <w:lastRenderedPageBreak/>
              <w:t xml:space="preserve">наличии), при условии установления ограничения, предусмотренного в соответствии с </w:t>
            </w:r>
            <w:proofErr w:type="spellStart"/>
            <w:r w:rsidRPr="00A47408">
              <w:rPr>
                <w:rFonts w:ascii="Times New Roman" w:eastAsia="Times New Roman" w:hAnsi="Times New Roman" w:cs="Times New Roman"/>
                <w:sz w:val="20"/>
                <w:szCs w:val="20"/>
                <w:lang w:eastAsia="ru-RU"/>
              </w:rPr>
              <w:t>пп</w:t>
            </w:r>
            <w:proofErr w:type="spellEnd"/>
            <w:r w:rsidRPr="00A47408">
              <w:rPr>
                <w:rFonts w:ascii="Times New Roman" w:eastAsia="Times New Roman" w:hAnsi="Times New Roman" w:cs="Times New Roman"/>
                <w:sz w:val="20"/>
                <w:szCs w:val="20"/>
                <w:lang w:eastAsia="ru-RU"/>
              </w:rPr>
              <w:t>. «б» п. 1 ч. 2 ст. 3.1-4 Закона № 223-ФЗ;</w:t>
            </w:r>
          </w:p>
          <w:p w14:paraId="3AF2EBE7" w14:textId="77777777" w:rsidR="00A47408"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sz w:val="20"/>
                <w:szCs w:val="20"/>
                <w:lang w:eastAsia="ru-RU"/>
              </w:rPr>
              <w:t xml:space="preserve">9) в случае приравнивания заявки на участие в закупке, окончательного предложения, в которых содержится предложение о поставке товара российского происхождения,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на основании п. 5 ч. 8 ст. 3 Закона № 223-ФЗ, если установлены запрет, ограничение, предусмотренные в соответствии с </w:t>
            </w:r>
            <w:proofErr w:type="spellStart"/>
            <w:r w:rsidRPr="00A47408">
              <w:rPr>
                <w:rFonts w:ascii="Times New Roman" w:eastAsia="Times New Roman" w:hAnsi="Times New Roman" w:cs="Times New Roman"/>
                <w:sz w:val="20"/>
                <w:szCs w:val="20"/>
                <w:lang w:eastAsia="ru-RU"/>
              </w:rPr>
              <w:t>пп</w:t>
            </w:r>
            <w:proofErr w:type="spellEnd"/>
            <w:r w:rsidRPr="00A47408">
              <w:rPr>
                <w:rFonts w:ascii="Times New Roman" w:eastAsia="Times New Roman" w:hAnsi="Times New Roman" w:cs="Times New Roman"/>
                <w:sz w:val="20"/>
                <w:szCs w:val="20"/>
                <w:lang w:eastAsia="ru-RU"/>
              </w:rPr>
              <w:t>. «а», «б» п. 1 ч. 2 ст. 3.1-4 Закона № 223-ФЗ.</w:t>
            </w:r>
          </w:p>
          <w:p w14:paraId="4A70ECCF" w14:textId="63655305" w:rsid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390F7D">
              <w:rPr>
                <w:rFonts w:ascii="Times New Roman" w:eastAsia="Times New Roman" w:hAnsi="Times New Roman" w:cs="Times New Roman"/>
                <w:sz w:val="20"/>
                <w:szCs w:val="20"/>
                <w:lang w:eastAsia="ru-RU"/>
              </w:rPr>
              <w:t xml:space="preserve">2. Отстранение участника закупки от участия в определении поставщика (подрядчика, исполнителя) или отказ от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с победителем определения поставщика (подрядчика, исполнителя) осуществляется в любой момент до заключения </w:t>
            </w:r>
            <w:r>
              <w:rPr>
                <w:rFonts w:ascii="Times New Roman" w:eastAsia="Times New Roman" w:hAnsi="Times New Roman" w:cs="Times New Roman"/>
                <w:sz w:val="20"/>
                <w:szCs w:val="20"/>
                <w:lang w:eastAsia="ru-RU"/>
              </w:rPr>
              <w:t>договора</w:t>
            </w:r>
            <w:r w:rsidRPr="00390F7D">
              <w:rPr>
                <w:rFonts w:ascii="Times New Roman" w:eastAsia="Times New Roman" w:hAnsi="Times New Roman" w:cs="Times New Roman"/>
                <w:sz w:val="20"/>
                <w:szCs w:val="20"/>
                <w:lang w:eastAsia="ru-RU"/>
              </w:rPr>
              <w:t xml:space="preserve">, если заказчик или комиссия по осуществлению закупок </w:t>
            </w:r>
            <w:r>
              <w:rPr>
                <w:rFonts w:ascii="Times New Roman" w:eastAsia="Times New Roman" w:hAnsi="Times New Roman" w:cs="Times New Roman"/>
                <w:sz w:val="20"/>
                <w:szCs w:val="20"/>
                <w:lang w:eastAsia="ru-RU"/>
              </w:rPr>
              <w:t>выявит</w:t>
            </w:r>
            <w:r w:rsidRPr="00390F7D">
              <w:rPr>
                <w:rFonts w:ascii="Times New Roman" w:eastAsia="Times New Roman" w:hAnsi="Times New Roman" w:cs="Times New Roman"/>
                <w:sz w:val="20"/>
                <w:szCs w:val="20"/>
                <w:lang w:eastAsia="ru-RU"/>
              </w:rPr>
              <w:t xml:space="preserve">, что участник закупки не соответствует требованиям, указанным в </w:t>
            </w:r>
            <w:r>
              <w:rPr>
                <w:rFonts w:ascii="Times New Roman" w:eastAsia="Times New Roman" w:hAnsi="Times New Roman" w:cs="Times New Roman"/>
                <w:sz w:val="20"/>
                <w:szCs w:val="20"/>
                <w:lang w:eastAsia="ru-RU"/>
              </w:rPr>
              <w:t>пункте 1</w:t>
            </w:r>
            <w:r w:rsidRPr="00390F7D">
              <w:rPr>
                <w:rFonts w:ascii="Times New Roman" w:eastAsia="Times New Roman" w:hAnsi="Times New Roman" w:cs="Times New Roman"/>
                <w:sz w:val="20"/>
                <w:szCs w:val="20"/>
                <w:lang w:eastAsia="ru-RU"/>
              </w:rPr>
              <w:t xml:space="preserve"> настояще</w:t>
            </w:r>
            <w:r>
              <w:rPr>
                <w:rFonts w:ascii="Times New Roman" w:eastAsia="Times New Roman" w:hAnsi="Times New Roman" w:cs="Times New Roman"/>
                <w:sz w:val="20"/>
                <w:szCs w:val="20"/>
                <w:lang w:eastAsia="ru-RU"/>
              </w:rPr>
              <w:t>го</w:t>
            </w:r>
            <w:r w:rsidRPr="00390F7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раздела</w:t>
            </w:r>
            <w:r w:rsidRPr="00390F7D">
              <w:rPr>
                <w:rFonts w:ascii="Times New Roman" w:eastAsia="Times New Roman" w:hAnsi="Times New Roman" w:cs="Times New Roman"/>
                <w:sz w:val="20"/>
                <w:szCs w:val="20"/>
                <w:lang w:eastAsia="ru-RU"/>
              </w:rPr>
              <w:t>.</w:t>
            </w:r>
          </w:p>
          <w:p w14:paraId="448D098E" w14:textId="499334AF" w:rsidR="00390F7D" w:rsidRPr="00390F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Заказчик (к</w:t>
            </w:r>
            <w:r w:rsidRPr="00390F7D">
              <w:rPr>
                <w:rFonts w:ascii="Times New Roman" w:eastAsia="Times New Roman" w:hAnsi="Times New Roman" w:cs="Times New Roman"/>
                <w:sz w:val="20"/>
                <w:szCs w:val="20"/>
                <w:lang w:eastAsia="ru-RU"/>
              </w:rPr>
              <w:t>омиссия по закупкам</w:t>
            </w:r>
            <w:r>
              <w:rPr>
                <w:rFonts w:ascii="Times New Roman" w:eastAsia="Times New Roman" w:hAnsi="Times New Roman" w:cs="Times New Roman"/>
                <w:sz w:val="20"/>
                <w:szCs w:val="20"/>
                <w:lang w:eastAsia="ru-RU"/>
              </w:rPr>
              <w:t>)</w:t>
            </w:r>
            <w:r w:rsidRPr="00390F7D">
              <w:rPr>
                <w:rFonts w:ascii="Times New Roman" w:eastAsia="Times New Roman" w:hAnsi="Times New Roman" w:cs="Times New Roman"/>
                <w:sz w:val="20"/>
                <w:szCs w:val="20"/>
                <w:lang w:eastAsia="ru-RU"/>
              </w:rPr>
              <w:t xml:space="preserve"> отказывает участнику закупки в допуске к участию в процедуре закупки </w:t>
            </w:r>
            <w:r w:rsidR="0015588A">
              <w:rPr>
                <w:rFonts w:ascii="Times New Roman" w:eastAsia="Times New Roman" w:hAnsi="Times New Roman" w:cs="Times New Roman"/>
                <w:sz w:val="20"/>
                <w:szCs w:val="20"/>
                <w:lang w:eastAsia="ru-RU"/>
              </w:rPr>
              <w:t>по иным основаниям</w:t>
            </w:r>
            <w:r>
              <w:rPr>
                <w:rFonts w:ascii="Times New Roman" w:eastAsia="Times New Roman" w:hAnsi="Times New Roman" w:cs="Times New Roman"/>
                <w:sz w:val="20"/>
                <w:szCs w:val="20"/>
                <w:lang w:eastAsia="ru-RU"/>
              </w:rPr>
              <w:t>, предусмотренны</w:t>
            </w:r>
            <w:r w:rsidR="0015588A">
              <w:rPr>
                <w:rFonts w:ascii="Times New Roman" w:eastAsia="Times New Roman" w:hAnsi="Times New Roman" w:cs="Times New Roman"/>
                <w:sz w:val="20"/>
                <w:szCs w:val="20"/>
                <w:lang w:eastAsia="ru-RU"/>
              </w:rPr>
              <w:t>м</w:t>
            </w:r>
            <w:r>
              <w:rPr>
                <w:rFonts w:ascii="Times New Roman" w:eastAsia="Times New Roman" w:hAnsi="Times New Roman" w:cs="Times New Roman"/>
                <w:sz w:val="20"/>
                <w:szCs w:val="20"/>
                <w:lang w:eastAsia="ru-RU"/>
              </w:rPr>
              <w:t xml:space="preserve"> документацией (извещением) о закупке или Положением о закупке Заказчика.</w:t>
            </w:r>
          </w:p>
          <w:p w14:paraId="76EAC4E0" w14:textId="623D58B3" w:rsidR="00125726" w:rsidRPr="004D717D" w:rsidRDefault="00390F7D" w:rsidP="00390F7D">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390F7D">
              <w:rPr>
                <w:rFonts w:ascii="Times New Roman" w:eastAsia="Times New Roman" w:hAnsi="Times New Roman" w:cs="Times New Roman"/>
                <w:sz w:val="20"/>
                <w:szCs w:val="20"/>
                <w:lang w:eastAsia="ru-RU"/>
              </w:rPr>
              <w:t xml:space="preserve">. В случае выявления фактов, предусмотренных в </w:t>
            </w:r>
            <w:r>
              <w:rPr>
                <w:rFonts w:ascii="Times New Roman" w:eastAsia="Times New Roman" w:hAnsi="Times New Roman" w:cs="Times New Roman"/>
                <w:sz w:val="20"/>
                <w:szCs w:val="20"/>
                <w:lang w:eastAsia="ru-RU"/>
              </w:rPr>
              <w:t xml:space="preserve">пункте </w:t>
            </w:r>
            <w:r w:rsidRPr="00390F7D">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w:t>
            </w:r>
            <w:r w:rsidR="00EC0C0E">
              <w:rPr>
                <w:rFonts w:ascii="Times New Roman" w:eastAsia="Times New Roman" w:hAnsi="Times New Roman" w:cs="Times New Roman"/>
                <w:sz w:val="20"/>
                <w:szCs w:val="20"/>
                <w:lang w:eastAsia="ru-RU"/>
              </w:rPr>
              <w:t xml:space="preserve"> 2,</w:t>
            </w:r>
            <w:r>
              <w:rPr>
                <w:rFonts w:ascii="Times New Roman" w:eastAsia="Times New Roman" w:hAnsi="Times New Roman" w:cs="Times New Roman"/>
                <w:sz w:val="20"/>
                <w:szCs w:val="20"/>
                <w:lang w:eastAsia="ru-RU"/>
              </w:rPr>
              <w:t xml:space="preserve"> 3</w:t>
            </w:r>
            <w:r w:rsidRPr="00390F7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tc>
      </w:tr>
      <w:tr w:rsidR="00B41C71" w:rsidRPr="00CD6114" w14:paraId="39F40138" w14:textId="77777777" w:rsidTr="00B41C71">
        <w:tc>
          <w:tcPr>
            <w:tcW w:w="540" w:type="pct"/>
            <w:vMerge w:val="restart"/>
            <w:vAlign w:val="center"/>
          </w:tcPr>
          <w:p w14:paraId="101DBA18" w14:textId="10568B70"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26</w:t>
            </w:r>
          </w:p>
        </w:tc>
        <w:tc>
          <w:tcPr>
            <w:tcW w:w="4460" w:type="pct"/>
            <w:shd w:val="clear" w:color="auto" w:fill="D9E2F3" w:themeFill="accent1" w:themeFillTint="33"/>
            <w:vAlign w:val="center"/>
          </w:tcPr>
          <w:p w14:paraId="5F78D799" w14:textId="71DB16BC" w:rsidR="00B41C71" w:rsidRPr="00B41C71" w:rsidRDefault="00B41C71" w:rsidP="00B41C71">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5454A">
              <w:rPr>
                <w:rFonts w:ascii="Times New Roman" w:eastAsia="Times New Roman" w:hAnsi="Times New Roman" w:cs="Times New Roman"/>
                <w:b/>
                <w:sz w:val="20"/>
                <w:szCs w:val="20"/>
                <w:lang w:eastAsia="ru-RU"/>
              </w:rPr>
              <w:t>Признание</w:t>
            </w:r>
            <w:r>
              <w:rPr>
                <w:rFonts w:ascii="Times New Roman" w:eastAsia="Times New Roman" w:hAnsi="Times New Roman" w:cs="Times New Roman"/>
                <w:b/>
                <w:sz w:val="20"/>
                <w:szCs w:val="20"/>
                <w:lang w:eastAsia="ru-RU"/>
              </w:rPr>
              <w:t xml:space="preserve"> закупки</w:t>
            </w:r>
            <w:r w:rsidRPr="0045454A">
              <w:rPr>
                <w:rFonts w:ascii="Times New Roman" w:eastAsia="Times New Roman" w:hAnsi="Times New Roman" w:cs="Times New Roman"/>
                <w:b/>
                <w:sz w:val="20"/>
                <w:szCs w:val="20"/>
                <w:lang w:eastAsia="ru-RU"/>
              </w:rPr>
              <w:t xml:space="preserve"> несостоявш</w:t>
            </w:r>
            <w:r w:rsidR="00D6617E">
              <w:rPr>
                <w:rFonts w:ascii="Times New Roman" w:eastAsia="Times New Roman" w:hAnsi="Times New Roman" w:cs="Times New Roman"/>
                <w:b/>
                <w:sz w:val="20"/>
                <w:szCs w:val="20"/>
                <w:lang w:eastAsia="ru-RU"/>
              </w:rPr>
              <w:t>ейся</w:t>
            </w:r>
          </w:p>
        </w:tc>
      </w:tr>
      <w:tr w:rsidR="00B41C71" w:rsidRPr="00CD6114" w14:paraId="7B5DCB0B" w14:textId="77777777" w:rsidTr="00125726">
        <w:tc>
          <w:tcPr>
            <w:tcW w:w="540" w:type="pct"/>
            <w:vMerge/>
            <w:vAlign w:val="center"/>
          </w:tcPr>
          <w:p w14:paraId="60DF85C0" w14:textId="77777777" w:rsidR="00B41C71"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4ABE99B2" w14:textId="1E82CFC1" w:rsidR="00A47408" w:rsidRPr="00A47408" w:rsidRDefault="00A47408" w:rsidP="00A47408">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1.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14:paraId="0D1B1570" w14:textId="650014D3" w:rsidR="00A47408" w:rsidRPr="00A47408" w:rsidRDefault="00A47408" w:rsidP="00A47408">
            <w:pPr>
              <w:widowControl w:val="0"/>
              <w:autoSpaceDE w:val="0"/>
              <w:autoSpaceDN w:val="0"/>
              <w:adjustRightInd w:val="0"/>
              <w:spacing w:after="0" w:line="240" w:lineRule="auto"/>
              <w:ind w:left="2" w:firstLine="518"/>
              <w:contextualSpacing/>
              <w:jc w:val="both"/>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2. В случае если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14:paraId="7A1B10BB" w14:textId="50BCDC49" w:rsidR="00B41C71" w:rsidRDefault="00A47408" w:rsidP="00A4740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A47408">
              <w:rPr>
                <w:rFonts w:ascii="Times New Roman" w:eastAsia="Times New Roman" w:hAnsi="Times New Roman" w:cs="Times New Roman"/>
                <w:bCs/>
                <w:sz w:val="20"/>
                <w:szCs w:val="20"/>
                <w:lang w:eastAsia="ru-RU"/>
              </w:rPr>
              <w:t>3. В случае если запрос котировок признается несостоявшимся в связи с тем, что подана только одна заявка, которая признана соответствующей установленным Заказчиком требованиям к товарам, работам, услугам в соответствии с извещением о проведении запроса котировок, или только одна заявка соответствует требованиям в соответствии с извещением о проведении запроса котировок, а также в случае отсутствия заявок на участие в закупке, отклонения всех заявок или при уклонении участников, с которыми должен быть заключен договор по результатам закупки, Заказчик вправе заключить договор с единственным поставщиком в соответствии с настоящим Положением  по цене, предложенной таким участником, но не превышающей НМЦ договора либо изменить условия договора и осуществить закупку предусмотренными Положением способами.</w:t>
            </w:r>
          </w:p>
        </w:tc>
      </w:tr>
      <w:tr w:rsidR="0024495D" w:rsidRPr="00CD6114" w14:paraId="5589B722" w14:textId="77777777" w:rsidTr="004F40AA">
        <w:trPr>
          <w:trHeight w:val="196"/>
        </w:trPr>
        <w:tc>
          <w:tcPr>
            <w:tcW w:w="540" w:type="pct"/>
            <w:vMerge w:val="restart"/>
            <w:shd w:val="clear" w:color="auto" w:fill="FFFFFF"/>
            <w:vAlign w:val="center"/>
          </w:tcPr>
          <w:p w14:paraId="6364F469" w14:textId="5685DBC0"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27</w:t>
            </w:r>
          </w:p>
        </w:tc>
        <w:tc>
          <w:tcPr>
            <w:tcW w:w="4460" w:type="pct"/>
            <w:shd w:val="clear" w:color="auto" w:fill="D9E2F3" w:themeFill="accent1" w:themeFillTint="33"/>
            <w:vAlign w:val="center"/>
          </w:tcPr>
          <w:p w14:paraId="33015795" w14:textId="2AC0BBA5"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24495D" w:rsidRPr="00CD6114" w14:paraId="5D87B594" w14:textId="77777777" w:rsidTr="005660A5">
        <w:trPr>
          <w:trHeight w:val="196"/>
        </w:trPr>
        <w:tc>
          <w:tcPr>
            <w:tcW w:w="540" w:type="pct"/>
            <w:vMerge/>
            <w:shd w:val="clear" w:color="auto" w:fill="FFFFFF"/>
            <w:vAlign w:val="center"/>
          </w:tcPr>
          <w:p w14:paraId="0F975DFC"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01DDD00B" w14:textId="41877E28"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622C777C"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Проект договора;</w:t>
            </w:r>
          </w:p>
          <w:p w14:paraId="6CDC4181" w14:textId="77777777" w:rsidR="0024495D" w:rsidRPr="004D717D" w:rsidRDefault="0024495D" w:rsidP="0024495D">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Обоснование НМЦД;</w:t>
            </w:r>
          </w:p>
          <w:p w14:paraId="3CFD53E1" w14:textId="066F37FF" w:rsidR="0024495D" w:rsidRPr="00A47408" w:rsidRDefault="0024495D" w:rsidP="00A47408">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4. Рекомендуемая форма заявки участника закупки</w:t>
            </w:r>
            <w:r w:rsidR="00A47408">
              <w:rPr>
                <w:rFonts w:ascii="Times New Roman" w:eastAsia="Times New Roman" w:hAnsi="Times New Roman" w:cs="Times New Roman"/>
                <w:bCs/>
                <w:sz w:val="20"/>
                <w:szCs w:val="20"/>
                <w:lang w:eastAsia="ru-RU"/>
              </w:rPr>
              <w:t>.</w:t>
            </w:r>
          </w:p>
        </w:tc>
      </w:tr>
      <w:tr w:rsidR="0024495D" w:rsidRPr="00CD6114" w14:paraId="10360C2C" w14:textId="77777777" w:rsidTr="00F02ACD">
        <w:trPr>
          <w:trHeight w:val="196"/>
        </w:trPr>
        <w:tc>
          <w:tcPr>
            <w:tcW w:w="540" w:type="pct"/>
            <w:vMerge w:val="restart"/>
            <w:shd w:val="clear" w:color="auto" w:fill="FFFFFF"/>
            <w:vAlign w:val="center"/>
          </w:tcPr>
          <w:p w14:paraId="35A3192F" w14:textId="2B1209BB" w:rsidR="0024495D" w:rsidRPr="004D717D" w:rsidRDefault="00B41C71"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28</w:t>
            </w:r>
          </w:p>
        </w:tc>
        <w:tc>
          <w:tcPr>
            <w:tcW w:w="4460" w:type="pct"/>
            <w:shd w:val="clear" w:color="auto" w:fill="D9E2F3" w:themeFill="accent1" w:themeFillTint="33"/>
            <w:vAlign w:val="center"/>
          </w:tcPr>
          <w:p w14:paraId="4D09E8D5" w14:textId="3624318D" w:rsidR="0024495D" w:rsidRPr="004D717D" w:rsidRDefault="0024495D" w:rsidP="0024495D">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Иные требования, определенные Положением о закупке товаров, работ, услуг Заказчика</w:t>
            </w:r>
          </w:p>
        </w:tc>
      </w:tr>
      <w:tr w:rsidR="0024495D" w:rsidRPr="00CD6114" w14:paraId="388ADADB" w14:textId="77777777" w:rsidTr="005660A5">
        <w:trPr>
          <w:trHeight w:val="196"/>
        </w:trPr>
        <w:tc>
          <w:tcPr>
            <w:tcW w:w="540" w:type="pct"/>
            <w:vMerge/>
            <w:shd w:val="clear" w:color="auto" w:fill="FFFFFF"/>
            <w:vAlign w:val="center"/>
          </w:tcPr>
          <w:p w14:paraId="047DB0D5"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460" w:type="pct"/>
            <w:shd w:val="clear" w:color="auto" w:fill="FFFFFF"/>
            <w:vAlign w:val="center"/>
          </w:tcPr>
          <w:p w14:paraId="64F57B5F" w14:textId="541449B0" w:rsidR="0024495D" w:rsidRPr="004D717D" w:rsidRDefault="00A47408" w:rsidP="00A47408">
            <w:pPr>
              <w:widowControl w:val="0"/>
              <w:autoSpaceDE w:val="0"/>
              <w:autoSpaceDN w:val="0"/>
              <w:adjustRightInd w:val="0"/>
              <w:spacing w:after="0" w:line="240" w:lineRule="auto"/>
              <w:ind w:left="2"/>
              <w:contextualSpacing/>
              <w:jc w:val="center"/>
              <w:rPr>
                <w:rFonts w:ascii="Times New Roman" w:eastAsia="Times New Roman" w:hAnsi="Times New Roman" w:cs="Times New Roman"/>
                <w:bCs/>
                <w:sz w:val="20"/>
                <w:szCs w:val="20"/>
                <w:lang w:eastAsia="ru-RU"/>
              </w:rPr>
            </w:pPr>
            <w:r w:rsidRPr="00A47408">
              <w:rPr>
                <w:rFonts w:ascii="Times New Roman" w:eastAsia="Times New Roman" w:hAnsi="Times New Roman" w:cs="Times New Roman"/>
                <w:bCs/>
                <w:sz w:val="20"/>
                <w:szCs w:val="20"/>
                <w:lang w:eastAsia="ru-RU"/>
              </w:rPr>
              <w:t>Не устанавливаются</w:t>
            </w:r>
          </w:p>
        </w:tc>
      </w:tr>
    </w:tbl>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8"/>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0EDEC" w14:textId="77777777" w:rsidR="003F4B07" w:rsidRDefault="003F4B07">
      <w:pPr>
        <w:spacing w:after="0" w:line="240" w:lineRule="auto"/>
      </w:pPr>
      <w:r>
        <w:separator/>
      </w:r>
    </w:p>
  </w:endnote>
  <w:endnote w:type="continuationSeparator" w:id="0">
    <w:p w14:paraId="5A11AAF1" w14:textId="77777777" w:rsidR="003F4B07" w:rsidRDefault="003F4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D7BDE" w14:textId="019A4FE9" w:rsidR="00F73068" w:rsidRDefault="00F73068" w:rsidP="0054310E">
    <w:pPr>
      <w:pStyle w:val="a9"/>
      <w:tabs>
        <w:tab w:val="clear" w:pos="4677"/>
      </w:tabs>
    </w:pPr>
    <w:r>
      <w:tab/>
    </w:r>
    <w:r>
      <w:fldChar w:fldCharType="begin"/>
    </w:r>
    <w:r>
      <w:instrText xml:space="preserve"> PAGE   \* MERGEFORMAT </w:instrText>
    </w:r>
    <w:r>
      <w:fldChar w:fldCharType="separate"/>
    </w:r>
    <w:r w:rsidR="00393EC4">
      <w:rPr>
        <w:noProof/>
      </w:rPr>
      <w:t>9</w:t>
    </w:r>
    <w:r>
      <w:fldChar w:fldCharType="end"/>
    </w:r>
  </w:p>
  <w:p w14:paraId="1915D6A2" w14:textId="4D515800" w:rsidR="00F73068" w:rsidRDefault="00F73068">
    <w:pPr>
      <w:pStyle w:val="a9"/>
    </w:pPr>
  </w:p>
  <w:p w14:paraId="75D7B64D" w14:textId="77777777" w:rsidR="00F73068" w:rsidRDefault="00F730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065653" w14:textId="77777777" w:rsidR="003F4B07" w:rsidRDefault="003F4B07">
      <w:pPr>
        <w:spacing w:after="0" w:line="240" w:lineRule="auto"/>
      </w:pPr>
      <w:r>
        <w:separator/>
      </w:r>
    </w:p>
  </w:footnote>
  <w:footnote w:type="continuationSeparator" w:id="0">
    <w:p w14:paraId="4C7B55DF" w14:textId="77777777" w:rsidR="003F4B07" w:rsidRDefault="003F4B07">
      <w:pPr>
        <w:spacing w:after="0" w:line="240" w:lineRule="auto"/>
      </w:pPr>
      <w:r>
        <w:continuationSeparator/>
      </w:r>
    </w:p>
  </w:footnote>
  <w:footnote w:id="1">
    <w:p w14:paraId="3262B974" w14:textId="39FC7656" w:rsidR="00F73068" w:rsidRDefault="00F73068">
      <w:pPr>
        <w:pStyle w:val="af7"/>
      </w:pPr>
      <w:r>
        <w:rPr>
          <w:rStyle w:val="aff0"/>
        </w:rPr>
        <w:footnoteRef/>
      </w:r>
      <w:r>
        <w:t xml:space="preserve"> </w:t>
      </w:r>
      <w:r w:rsidRPr="00CD6114">
        <w:t>в соответствии с частями 9, 10 статьи 4 Федерального закона №</w:t>
      </w:r>
      <w:r>
        <w:t> </w:t>
      </w:r>
      <w:r w:rsidRPr="00CD6114">
        <w:t>223-ФЗ</w:t>
      </w:r>
    </w:p>
  </w:footnote>
  <w:footnote w:id="2">
    <w:p w14:paraId="676ED3E8" w14:textId="430681D9" w:rsidR="0015588A" w:rsidRPr="0015588A" w:rsidRDefault="0015588A"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5D1"/>
    <w:rsid w:val="000306BD"/>
    <w:rsid w:val="00031C6E"/>
    <w:rsid w:val="00070675"/>
    <w:rsid w:val="00075766"/>
    <w:rsid w:val="00076944"/>
    <w:rsid w:val="000900AC"/>
    <w:rsid w:val="001077B4"/>
    <w:rsid w:val="00125726"/>
    <w:rsid w:val="00127D6D"/>
    <w:rsid w:val="0015530A"/>
    <w:rsid w:val="0015588A"/>
    <w:rsid w:val="00164454"/>
    <w:rsid w:val="00190446"/>
    <w:rsid w:val="001935A9"/>
    <w:rsid w:val="001945AD"/>
    <w:rsid w:val="001A7482"/>
    <w:rsid w:val="001C1D68"/>
    <w:rsid w:val="001F7182"/>
    <w:rsid w:val="0024495D"/>
    <w:rsid w:val="00252418"/>
    <w:rsid w:val="0025284C"/>
    <w:rsid w:val="00256C00"/>
    <w:rsid w:val="002B62CC"/>
    <w:rsid w:val="002C0075"/>
    <w:rsid w:val="00327AD7"/>
    <w:rsid w:val="00331187"/>
    <w:rsid w:val="003331FC"/>
    <w:rsid w:val="0033483E"/>
    <w:rsid w:val="00352E13"/>
    <w:rsid w:val="003602CB"/>
    <w:rsid w:val="00364BED"/>
    <w:rsid w:val="003725DA"/>
    <w:rsid w:val="00383738"/>
    <w:rsid w:val="00390F7D"/>
    <w:rsid w:val="00393EC4"/>
    <w:rsid w:val="003B0C56"/>
    <w:rsid w:val="003C4574"/>
    <w:rsid w:val="003E056F"/>
    <w:rsid w:val="003E3E9E"/>
    <w:rsid w:val="003F4B07"/>
    <w:rsid w:val="00401090"/>
    <w:rsid w:val="0040213B"/>
    <w:rsid w:val="00436D85"/>
    <w:rsid w:val="00442C9E"/>
    <w:rsid w:val="004652D2"/>
    <w:rsid w:val="00477588"/>
    <w:rsid w:val="00483B31"/>
    <w:rsid w:val="004D717D"/>
    <w:rsid w:val="004E545C"/>
    <w:rsid w:val="004F40AA"/>
    <w:rsid w:val="005125C6"/>
    <w:rsid w:val="00525228"/>
    <w:rsid w:val="00536928"/>
    <w:rsid w:val="0054310E"/>
    <w:rsid w:val="005467B3"/>
    <w:rsid w:val="005660A5"/>
    <w:rsid w:val="005962D9"/>
    <w:rsid w:val="005A0C02"/>
    <w:rsid w:val="005B5933"/>
    <w:rsid w:val="005E1214"/>
    <w:rsid w:val="00606644"/>
    <w:rsid w:val="006114F1"/>
    <w:rsid w:val="00612C81"/>
    <w:rsid w:val="0064252D"/>
    <w:rsid w:val="0064253C"/>
    <w:rsid w:val="00653E09"/>
    <w:rsid w:val="006711D1"/>
    <w:rsid w:val="0069166F"/>
    <w:rsid w:val="00695C75"/>
    <w:rsid w:val="006A6602"/>
    <w:rsid w:val="006B11A4"/>
    <w:rsid w:val="006B3403"/>
    <w:rsid w:val="006C0C28"/>
    <w:rsid w:val="006D1700"/>
    <w:rsid w:val="006D1E38"/>
    <w:rsid w:val="006E2045"/>
    <w:rsid w:val="007075FC"/>
    <w:rsid w:val="00713D86"/>
    <w:rsid w:val="00731542"/>
    <w:rsid w:val="00731559"/>
    <w:rsid w:val="00733C73"/>
    <w:rsid w:val="007342CC"/>
    <w:rsid w:val="007938C3"/>
    <w:rsid w:val="007B7712"/>
    <w:rsid w:val="007C3E28"/>
    <w:rsid w:val="007D331B"/>
    <w:rsid w:val="007E6159"/>
    <w:rsid w:val="00836FFF"/>
    <w:rsid w:val="00850314"/>
    <w:rsid w:val="00866D4A"/>
    <w:rsid w:val="00883093"/>
    <w:rsid w:val="00894AA9"/>
    <w:rsid w:val="008C549A"/>
    <w:rsid w:val="008D2D62"/>
    <w:rsid w:val="008E092F"/>
    <w:rsid w:val="008E42F2"/>
    <w:rsid w:val="00905540"/>
    <w:rsid w:val="00914A56"/>
    <w:rsid w:val="0098502E"/>
    <w:rsid w:val="00A47408"/>
    <w:rsid w:val="00A53448"/>
    <w:rsid w:val="00A762F6"/>
    <w:rsid w:val="00B23783"/>
    <w:rsid w:val="00B41C71"/>
    <w:rsid w:val="00B935D1"/>
    <w:rsid w:val="00B96737"/>
    <w:rsid w:val="00BB0229"/>
    <w:rsid w:val="00BC5E90"/>
    <w:rsid w:val="00BC6C35"/>
    <w:rsid w:val="00BE07E0"/>
    <w:rsid w:val="00BE3719"/>
    <w:rsid w:val="00BF5CF1"/>
    <w:rsid w:val="00C1140E"/>
    <w:rsid w:val="00C24106"/>
    <w:rsid w:val="00C4222B"/>
    <w:rsid w:val="00C461E7"/>
    <w:rsid w:val="00C74129"/>
    <w:rsid w:val="00CB0FCC"/>
    <w:rsid w:val="00CB7DED"/>
    <w:rsid w:val="00CD6114"/>
    <w:rsid w:val="00D274C9"/>
    <w:rsid w:val="00D3328C"/>
    <w:rsid w:val="00D407F7"/>
    <w:rsid w:val="00D467F0"/>
    <w:rsid w:val="00D4767B"/>
    <w:rsid w:val="00D55FB8"/>
    <w:rsid w:val="00D6617E"/>
    <w:rsid w:val="00D720E3"/>
    <w:rsid w:val="00D72AA2"/>
    <w:rsid w:val="00D850BC"/>
    <w:rsid w:val="00D858EB"/>
    <w:rsid w:val="00DC1A13"/>
    <w:rsid w:val="00DD537F"/>
    <w:rsid w:val="00DF0802"/>
    <w:rsid w:val="00E02BB5"/>
    <w:rsid w:val="00E0513C"/>
    <w:rsid w:val="00E72B6B"/>
    <w:rsid w:val="00E73795"/>
    <w:rsid w:val="00E77E5E"/>
    <w:rsid w:val="00EA31CB"/>
    <w:rsid w:val="00EA396D"/>
    <w:rsid w:val="00EA3ED0"/>
    <w:rsid w:val="00EB0B39"/>
    <w:rsid w:val="00EB1284"/>
    <w:rsid w:val="00EB77AB"/>
    <w:rsid w:val="00EC0C0E"/>
    <w:rsid w:val="00ED740D"/>
    <w:rsid w:val="00EE059E"/>
    <w:rsid w:val="00EE7A23"/>
    <w:rsid w:val="00EF1BED"/>
    <w:rsid w:val="00EF554F"/>
    <w:rsid w:val="00F02ACD"/>
    <w:rsid w:val="00F06942"/>
    <w:rsid w:val="00F406AD"/>
    <w:rsid w:val="00F52C6F"/>
    <w:rsid w:val="00F73068"/>
    <w:rsid w:val="00F809C0"/>
    <w:rsid w:val="00FB52DC"/>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4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3"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annotation subject" w:uiPriority="0"/>
    <w:lsdException w:name="Outline List 2" w:uiPriority="0"/>
    <w:lsdException w:name="Table Simple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UnresolvedMention">
    <w:name w:val="Unresolved Mention"/>
    <w:basedOn w:val="a0"/>
    <w:uiPriority w:val="99"/>
    <w:semiHidden/>
    <w:unhideWhenUsed/>
    <w:rsid w:val="0025241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3"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annotation subject" w:uiPriority="0"/>
    <w:lsdException w:name="Outline List 2" w:uiPriority="0"/>
    <w:lsdException w:name="Table Simple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basedOn w:val="a"/>
    <w:link w:val="a4"/>
    <w:uiPriority w:val="99"/>
    <w:qFormat/>
    <w:rsid w:val="00B935D1"/>
    <w:pPr>
      <w:spacing w:after="200" w:line="276" w:lineRule="auto"/>
      <w:ind w:left="720"/>
      <w:contextualSpacing/>
    </w:pPr>
    <w:rPr>
      <w:rFonts w:ascii="Calibri" w:eastAsia="Calibri" w:hAnsi="Calibri" w:cs="Times New Roman"/>
    </w:rPr>
  </w:style>
  <w:style w:type="table" w:styleId="a5">
    <w:name w:val="Table Grid"/>
    <w:basedOn w:val="a1"/>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uiPriority w:val="11"/>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uiPriority w:val="11"/>
    <w:rsid w:val="00B935D1"/>
    <w:rPr>
      <w:rFonts w:ascii="Cambria" w:eastAsia="Times New Roman" w:hAnsi="Cambria" w:cs="Times New Roman"/>
      <w:sz w:val="24"/>
      <w:szCs w:val="24"/>
    </w:rPr>
  </w:style>
  <w:style w:type="character" w:customStyle="1" w:styleId="a4">
    <w:name w:val="Абзац списка Знак"/>
    <w:link w:val="a3"/>
    <w:uiPriority w:val="99"/>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
    <w:uiPriority w:val="99"/>
    <w:semiHidden/>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UnresolvedMention">
    <w:name w:val="Unresolved Mention"/>
    <w:basedOn w:val="a0"/>
    <w:uiPriority w:val="99"/>
    <w:semiHidden/>
    <w:unhideWhenUsed/>
    <w:rsid w:val="0025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25073452">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tp-region.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tp-region.ru" TargetMode="External"/><Relationship Id="rId17"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hyperlink" Target="https://zakupki.gov.ru/"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s://torgi.etp-region.ru/" TargetMode="External"/><Relationship Id="rId10" Type="http://schemas.openxmlformats.org/officeDocument/2006/relationships/hyperlink" Target="https://etp-region.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https://zakupki.gov.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55F994C86F154951A7CF3D01B1AA34B1"/>
        <w:category>
          <w:name w:val="Общие"/>
          <w:gallery w:val="placeholder"/>
        </w:category>
        <w:types>
          <w:type w:val="bbPlcHdr"/>
        </w:types>
        <w:behaviors>
          <w:behavior w:val="content"/>
        </w:behaviors>
        <w:guid w:val="{D091F35F-2D22-4D57-B542-2FF23CE6ED1E}"/>
      </w:docPartPr>
      <w:docPartBody>
        <w:p w:rsidR="00074D3A" w:rsidRDefault="00DF6E1F" w:rsidP="00DF6E1F">
          <w:pPr>
            <w:pStyle w:val="55F994C86F154951A7CF3D01B1AA34B1"/>
          </w:pPr>
          <w:r w:rsidRPr="00B2611C">
            <w:rPr>
              <w:rStyle w:val="a3"/>
            </w:rPr>
            <w:t>Выберите элемент.</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Lucida Console"/>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BB"/>
    <w:rsid w:val="00056A9F"/>
    <w:rsid w:val="00074D3A"/>
    <w:rsid w:val="0015062D"/>
    <w:rsid w:val="00203520"/>
    <w:rsid w:val="00274A39"/>
    <w:rsid w:val="002D74EE"/>
    <w:rsid w:val="002E4821"/>
    <w:rsid w:val="003D5AC7"/>
    <w:rsid w:val="003F2A8D"/>
    <w:rsid w:val="004513CA"/>
    <w:rsid w:val="00520195"/>
    <w:rsid w:val="00535AB8"/>
    <w:rsid w:val="007E059C"/>
    <w:rsid w:val="00851BFF"/>
    <w:rsid w:val="00B2149B"/>
    <w:rsid w:val="00B27EE8"/>
    <w:rsid w:val="00B53BD5"/>
    <w:rsid w:val="00BF119F"/>
    <w:rsid w:val="00C06FB2"/>
    <w:rsid w:val="00C37B34"/>
    <w:rsid w:val="00C94B07"/>
    <w:rsid w:val="00CE4727"/>
    <w:rsid w:val="00DF6E1F"/>
    <w:rsid w:val="00E4028D"/>
    <w:rsid w:val="00E50A9B"/>
    <w:rsid w:val="00F356BB"/>
    <w:rsid w:val="00F64115"/>
    <w:rsid w:val="00F87564"/>
    <w:rsid w:val="00F96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4028D"/>
    <w:rPr>
      <w:color w:val="808080"/>
    </w:rPr>
  </w:style>
  <w:style w:type="paragraph" w:customStyle="1" w:styleId="BFE41519B90A436F92E57EF8CD69F5E5">
    <w:name w:val="BFE41519B90A436F92E57EF8CD69F5E5"/>
    <w:rsid w:val="00F356BB"/>
  </w:style>
  <w:style w:type="paragraph" w:customStyle="1" w:styleId="8F7145281BCF4A97BF8A3F5F88201BBB">
    <w:name w:val="8F7145281BCF4A97BF8A3F5F88201BBB"/>
    <w:rsid w:val="00F356BB"/>
  </w:style>
  <w:style w:type="paragraph" w:customStyle="1" w:styleId="7F9163B71BF5450B8881F711362571A6">
    <w:name w:val="7F9163B71BF5450B8881F711362571A6"/>
    <w:rsid w:val="00F356BB"/>
  </w:style>
  <w:style w:type="paragraph" w:customStyle="1" w:styleId="DCEE690CF0114CB29D2FF12F1DDAF37D">
    <w:name w:val="DCEE690CF0114CB29D2FF12F1DDAF37D"/>
    <w:rsid w:val="00DF6E1F"/>
  </w:style>
  <w:style w:type="paragraph" w:customStyle="1" w:styleId="4BFB3A6DF95444099381EB6CF8E10376">
    <w:name w:val="4BFB3A6DF95444099381EB6CF8E10376"/>
    <w:rsid w:val="00DF6E1F"/>
  </w:style>
  <w:style w:type="paragraph" w:customStyle="1" w:styleId="1E7E7148071748729948C1A6D01135EF">
    <w:name w:val="1E7E7148071748729948C1A6D01135EF"/>
    <w:rsid w:val="00DF6E1F"/>
  </w:style>
  <w:style w:type="paragraph" w:customStyle="1" w:styleId="7EEA3469315648DAB308513BFCC561FC">
    <w:name w:val="7EEA3469315648DAB308513BFCC561FC"/>
    <w:rsid w:val="00DF6E1F"/>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92B94ADFE6424747932D235E1C3EF343">
    <w:name w:val="92B94ADFE6424747932D235E1C3EF343"/>
    <w:rsid w:val="00535AB8"/>
  </w:style>
  <w:style w:type="paragraph" w:customStyle="1" w:styleId="40B4AE7B32A34655970F111DB498C8E0">
    <w:name w:val="40B4AE7B32A34655970F111DB498C8E0"/>
    <w:rsid w:val="00535AB8"/>
  </w:style>
  <w:style w:type="paragraph" w:customStyle="1" w:styleId="429B18F65F0046D9951C9C22AFEA17C5">
    <w:name w:val="429B18F65F0046D9951C9C22AFEA17C5"/>
    <w:rsid w:val="00535AB8"/>
  </w:style>
  <w:style w:type="paragraph" w:customStyle="1" w:styleId="20FB2950CBB64FC7BEA03B5F5E23C3BC">
    <w:name w:val="20FB2950CBB64FC7BEA03B5F5E23C3BC"/>
    <w:rsid w:val="00535AB8"/>
  </w:style>
  <w:style w:type="paragraph" w:customStyle="1" w:styleId="A72402FC28D54C07A5490278F1570308">
    <w:name w:val="A72402FC28D54C07A5490278F1570308"/>
    <w:rsid w:val="00535AB8"/>
  </w:style>
  <w:style w:type="paragraph" w:customStyle="1" w:styleId="9FC82DAAE23A40B7B890F24A9BDEEA4E">
    <w:name w:val="9FC82DAAE23A40B7B890F24A9BDEEA4E"/>
    <w:rsid w:val="00E4028D"/>
  </w:style>
  <w:style w:type="paragraph" w:customStyle="1" w:styleId="8DB92DBD34954ABD836A4791D0ED1A48">
    <w:name w:val="8DB92DBD34954ABD836A4791D0ED1A48"/>
    <w:rsid w:val="00E4028D"/>
  </w:style>
  <w:style w:type="paragraph" w:customStyle="1" w:styleId="124939FF070E482FA555F8DC5FDB6474">
    <w:name w:val="124939FF070E482FA555F8DC5FDB6474"/>
    <w:rsid w:val="00E4028D"/>
  </w:style>
  <w:style w:type="paragraph" w:customStyle="1" w:styleId="BBEAFC52117B41578DCC5876151959EF">
    <w:name w:val="BBEAFC52117B41578DCC5876151959EF"/>
    <w:rsid w:val="00E4028D"/>
  </w:style>
  <w:style w:type="paragraph" w:customStyle="1" w:styleId="60447C639F2C44EAA8F6776E516B805F">
    <w:name w:val="60447C639F2C44EAA8F6776E516B805F"/>
    <w:rsid w:val="00E4028D"/>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4028D"/>
    <w:rPr>
      <w:color w:val="808080"/>
    </w:rPr>
  </w:style>
  <w:style w:type="paragraph" w:customStyle="1" w:styleId="BFE41519B90A436F92E57EF8CD69F5E5">
    <w:name w:val="BFE41519B90A436F92E57EF8CD69F5E5"/>
    <w:rsid w:val="00F356BB"/>
  </w:style>
  <w:style w:type="paragraph" w:customStyle="1" w:styleId="8F7145281BCF4A97BF8A3F5F88201BBB">
    <w:name w:val="8F7145281BCF4A97BF8A3F5F88201BBB"/>
    <w:rsid w:val="00F356BB"/>
  </w:style>
  <w:style w:type="paragraph" w:customStyle="1" w:styleId="7F9163B71BF5450B8881F711362571A6">
    <w:name w:val="7F9163B71BF5450B8881F711362571A6"/>
    <w:rsid w:val="00F356BB"/>
  </w:style>
  <w:style w:type="paragraph" w:customStyle="1" w:styleId="DCEE690CF0114CB29D2FF12F1DDAF37D">
    <w:name w:val="DCEE690CF0114CB29D2FF12F1DDAF37D"/>
    <w:rsid w:val="00DF6E1F"/>
  </w:style>
  <w:style w:type="paragraph" w:customStyle="1" w:styleId="4BFB3A6DF95444099381EB6CF8E10376">
    <w:name w:val="4BFB3A6DF95444099381EB6CF8E10376"/>
    <w:rsid w:val="00DF6E1F"/>
  </w:style>
  <w:style w:type="paragraph" w:customStyle="1" w:styleId="1E7E7148071748729948C1A6D01135EF">
    <w:name w:val="1E7E7148071748729948C1A6D01135EF"/>
    <w:rsid w:val="00DF6E1F"/>
  </w:style>
  <w:style w:type="paragraph" w:customStyle="1" w:styleId="7EEA3469315648DAB308513BFCC561FC">
    <w:name w:val="7EEA3469315648DAB308513BFCC561FC"/>
    <w:rsid w:val="00DF6E1F"/>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92B94ADFE6424747932D235E1C3EF343">
    <w:name w:val="92B94ADFE6424747932D235E1C3EF343"/>
    <w:rsid w:val="00535AB8"/>
  </w:style>
  <w:style w:type="paragraph" w:customStyle="1" w:styleId="40B4AE7B32A34655970F111DB498C8E0">
    <w:name w:val="40B4AE7B32A34655970F111DB498C8E0"/>
    <w:rsid w:val="00535AB8"/>
  </w:style>
  <w:style w:type="paragraph" w:customStyle="1" w:styleId="429B18F65F0046D9951C9C22AFEA17C5">
    <w:name w:val="429B18F65F0046D9951C9C22AFEA17C5"/>
    <w:rsid w:val="00535AB8"/>
  </w:style>
  <w:style w:type="paragraph" w:customStyle="1" w:styleId="20FB2950CBB64FC7BEA03B5F5E23C3BC">
    <w:name w:val="20FB2950CBB64FC7BEA03B5F5E23C3BC"/>
    <w:rsid w:val="00535AB8"/>
  </w:style>
  <w:style w:type="paragraph" w:customStyle="1" w:styleId="A72402FC28D54C07A5490278F1570308">
    <w:name w:val="A72402FC28D54C07A5490278F1570308"/>
    <w:rsid w:val="00535AB8"/>
  </w:style>
  <w:style w:type="paragraph" w:customStyle="1" w:styleId="9FC82DAAE23A40B7B890F24A9BDEEA4E">
    <w:name w:val="9FC82DAAE23A40B7B890F24A9BDEEA4E"/>
    <w:rsid w:val="00E4028D"/>
  </w:style>
  <w:style w:type="paragraph" w:customStyle="1" w:styleId="8DB92DBD34954ABD836A4791D0ED1A48">
    <w:name w:val="8DB92DBD34954ABD836A4791D0ED1A48"/>
    <w:rsid w:val="00E4028D"/>
  </w:style>
  <w:style w:type="paragraph" w:customStyle="1" w:styleId="124939FF070E482FA555F8DC5FDB6474">
    <w:name w:val="124939FF070E482FA555F8DC5FDB6474"/>
    <w:rsid w:val="00E4028D"/>
  </w:style>
  <w:style w:type="paragraph" w:customStyle="1" w:styleId="BBEAFC52117B41578DCC5876151959EF">
    <w:name w:val="BBEAFC52117B41578DCC5876151959EF"/>
    <w:rsid w:val="00E4028D"/>
  </w:style>
  <w:style w:type="paragraph" w:customStyle="1" w:styleId="60447C639F2C44EAA8F6776E516B805F">
    <w:name w:val="60447C639F2C44EAA8F6776E516B805F"/>
    <w:rsid w:val="00E4028D"/>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E01A5F9CE53E4E6EA21CB6DF61B3D58F">
    <w:name w:val="E01A5F9CE53E4E6EA21CB6DF61B3D58F"/>
    <w:rsid w:val="00E4028D"/>
  </w:style>
  <w:style w:type="paragraph" w:customStyle="1" w:styleId="A4BA31426E814AFBB56AD7896D4E4C5D">
    <w:name w:val="A4BA31426E814AFBB56AD7896D4E4C5D"/>
    <w:rsid w:val="00E4028D"/>
  </w:style>
  <w:style w:type="paragraph" w:customStyle="1" w:styleId="3E83FE2655E84B03BDD93A973F3F17D9">
    <w:name w:val="3E83FE2655E84B03BDD93A973F3F17D9"/>
    <w:rsid w:val="00E402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CF7CF-1EE7-43B4-B646-DFB84413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5951</Words>
  <Characters>33927</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 Nurgaliev</dc:creator>
  <cp:lastModifiedBy>user</cp:lastModifiedBy>
  <cp:revision>2</cp:revision>
  <dcterms:created xsi:type="dcterms:W3CDTF">2026-09-10T12:02:00Z</dcterms:created>
  <dcterms:modified xsi:type="dcterms:W3CDTF">2026-09-10T12:02:00Z</dcterms:modified>
</cp:coreProperties>
</file>