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CA9A9" w14:textId="77777777" w:rsidR="00DF4E92" w:rsidRDefault="004D547C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r>
        <w:rPr>
          <w:rFonts w:eastAsia="Liberation Serif"/>
          <w:b/>
          <w:sz w:val="22"/>
          <w:szCs w:val="22"/>
          <w:lang w:eastAsia="en-US"/>
        </w:rPr>
        <w:t>Техническое задание</w:t>
      </w:r>
    </w:p>
    <w:p w14:paraId="6EF5772F" w14:textId="77777777" w:rsidR="00DF4E92" w:rsidRDefault="004D547C">
      <w:pPr>
        <w:jc w:val="center"/>
        <w:rPr>
          <w:b/>
          <w:bCs/>
          <w:spacing w:val="1"/>
          <w:sz w:val="22"/>
          <w:szCs w:val="22"/>
        </w:rPr>
      </w:pPr>
      <w:r>
        <w:rPr>
          <w:rFonts w:eastAsia="Liberation Serif"/>
          <w:b/>
          <w:bCs/>
          <w:sz w:val="22"/>
          <w:szCs w:val="22"/>
        </w:rPr>
        <w:t xml:space="preserve">на </w:t>
      </w:r>
      <w:r>
        <w:rPr>
          <w:b/>
          <w:bCs/>
          <w:spacing w:val="1"/>
          <w:sz w:val="22"/>
          <w:szCs w:val="22"/>
        </w:rPr>
        <w:t xml:space="preserve">поставку </w:t>
      </w:r>
      <w:r>
        <w:rPr>
          <w:rStyle w:val="aff5"/>
          <w:color w:val="333333"/>
          <w:sz w:val="22"/>
          <w:szCs w:val="22"/>
          <w:shd w:val="clear" w:color="auto" w:fill="FFFFFF"/>
        </w:rPr>
        <w:t xml:space="preserve">запорной арматуры и деталей трубопроводов </w:t>
      </w:r>
      <w:r>
        <w:rPr>
          <w:b/>
          <w:bCs/>
          <w:spacing w:val="1"/>
          <w:sz w:val="22"/>
          <w:szCs w:val="22"/>
        </w:rPr>
        <w:t xml:space="preserve">для нужд МУП «ВКС» </w:t>
      </w:r>
    </w:p>
    <w:p w14:paraId="59EA2827" w14:textId="77777777" w:rsidR="00DF4E92" w:rsidRDefault="00DF4E92">
      <w:pPr>
        <w:contextualSpacing/>
        <w:rPr>
          <w:rFonts w:eastAsia="Liberation Serif"/>
          <w:b/>
          <w:bCs/>
          <w:sz w:val="22"/>
          <w:szCs w:val="22"/>
        </w:rPr>
      </w:pPr>
    </w:p>
    <w:p w14:paraId="07135788" w14:textId="77777777" w:rsidR="00DF4E92" w:rsidRDefault="004D547C">
      <w:pPr>
        <w:contextualSpacing/>
        <w:jc w:val="both"/>
        <w:rPr>
          <w:rFonts w:eastAsia="Liberation Serif"/>
          <w:i/>
          <w:iCs/>
          <w:sz w:val="22"/>
          <w:szCs w:val="22"/>
        </w:rPr>
      </w:pPr>
      <w:r>
        <w:rPr>
          <w:rFonts w:eastAsia="Liberation Serif"/>
          <w:i/>
          <w:iCs/>
          <w:sz w:val="22"/>
          <w:szCs w:val="22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Style w:val="afc"/>
        <w:tblW w:w="9356" w:type="dxa"/>
        <w:tblInd w:w="137" w:type="dxa"/>
        <w:tblLook w:val="04A0" w:firstRow="1" w:lastRow="0" w:firstColumn="1" w:lastColumn="0" w:noHBand="0" w:noVBand="1"/>
      </w:tblPr>
      <w:tblGrid>
        <w:gridCol w:w="575"/>
        <w:gridCol w:w="1441"/>
        <w:gridCol w:w="1889"/>
        <w:gridCol w:w="1623"/>
        <w:gridCol w:w="1843"/>
        <w:gridCol w:w="1985"/>
      </w:tblGrid>
      <w:tr w:rsidR="00DF4E92" w14:paraId="65811A11" w14:textId="77777777">
        <w:trPr>
          <w:trHeight w:val="345"/>
        </w:trPr>
        <w:tc>
          <w:tcPr>
            <w:tcW w:w="575" w:type="dxa"/>
            <w:vMerge w:val="restart"/>
          </w:tcPr>
          <w:p w14:paraId="0C11BD73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bookmarkStart w:id="1" w:name="_Hlk239686125"/>
            <w:r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441" w:type="dxa"/>
            <w:vMerge w:val="restart"/>
          </w:tcPr>
          <w:p w14:paraId="1F9D8B5E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9" w:type="dxa"/>
            <w:vMerge w:val="restart"/>
          </w:tcPr>
          <w:p w14:paraId="79F85D87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451" w:type="dxa"/>
            <w:gridSpan w:val="3"/>
          </w:tcPr>
          <w:p w14:paraId="4828EFB7" w14:textId="0E7AE7BE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Национ‍‌‍﻿‌‌​​​﻿﻿﻿​​‌​альный режим</w:t>
            </w:r>
          </w:p>
        </w:tc>
      </w:tr>
      <w:tr w:rsidR="00DF4E92" w14:paraId="60BBE95C" w14:textId="77777777">
        <w:trPr>
          <w:trHeight w:val="345"/>
        </w:trPr>
        <w:tc>
          <w:tcPr>
            <w:tcW w:w="575" w:type="dxa"/>
            <w:vMerge/>
          </w:tcPr>
          <w:p w14:paraId="24D1EF2B" w14:textId="77777777" w:rsidR="00DF4E92" w:rsidRDefault="00DF4E9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441" w:type="dxa"/>
            <w:vMerge/>
          </w:tcPr>
          <w:p w14:paraId="24D11B2A" w14:textId="77777777" w:rsidR="00DF4E92" w:rsidRDefault="00DF4E9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889" w:type="dxa"/>
            <w:vMerge/>
          </w:tcPr>
          <w:p w14:paraId="050BEC3C" w14:textId="77777777" w:rsidR="00DF4E92" w:rsidRDefault="00DF4E92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</w:tcPr>
          <w:p w14:paraId="35726256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</w:t>
            </w:r>
          </w:p>
          <w:p w14:paraId="00333AFD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 xml:space="preserve"> (Запрет)</w:t>
            </w:r>
          </w:p>
        </w:tc>
        <w:tc>
          <w:tcPr>
            <w:tcW w:w="1843" w:type="dxa"/>
          </w:tcPr>
          <w:p w14:paraId="486AA2CC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1985" w:type="dxa"/>
          </w:tcPr>
          <w:p w14:paraId="3DF4505E" w14:textId="77777777" w:rsidR="00DF4E92" w:rsidRDefault="004D547C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DF4E92" w14:paraId="4AF5E1CA" w14:textId="77777777">
        <w:trPr>
          <w:trHeight w:val="345"/>
        </w:trPr>
        <w:tc>
          <w:tcPr>
            <w:tcW w:w="575" w:type="dxa"/>
          </w:tcPr>
          <w:p w14:paraId="23F445A4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</w:t>
            </w:r>
          </w:p>
        </w:tc>
        <w:tc>
          <w:tcPr>
            <w:tcW w:w="1441" w:type="dxa"/>
          </w:tcPr>
          <w:p w14:paraId="6D206889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7464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Отвод </w:t>
            </w:r>
          </w:p>
        </w:tc>
        <w:tc>
          <w:tcPr>
            <w:tcW w:w="1623" w:type="dxa"/>
          </w:tcPr>
          <w:p w14:paraId="223105F7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BE9039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22AFBD17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10EBDC81" w14:textId="77777777">
        <w:trPr>
          <w:trHeight w:val="345"/>
        </w:trPr>
        <w:tc>
          <w:tcPr>
            <w:tcW w:w="575" w:type="dxa"/>
          </w:tcPr>
          <w:p w14:paraId="55E3D255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</w:t>
            </w:r>
          </w:p>
        </w:tc>
        <w:tc>
          <w:tcPr>
            <w:tcW w:w="1441" w:type="dxa"/>
          </w:tcPr>
          <w:p w14:paraId="2008D974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F11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Муфта переходная</w:t>
            </w:r>
          </w:p>
        </w:tc>
        <w:tc>
          <w:tcPr>
            <w:tcW w:w="1623" w:type="dxa"/>
          </w:tcPr>
          <w:p w14:paraId="034EB5F4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A6FB86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0A0C3221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517573C9" w14:textId="77777777">
        <w:trPr>
          <w:trHeight w:val="345"/>
        </w:trPr>
        <w:tc>
          <w:tcPr>
            <w:tcW w:w="575" w:type="dxa"/>
          </w:tcPr>
          <w:p w14:paraId="43770366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3</w:t>
            </w:r>
          </w:p>
        </w:tc>
        <w:tc>
          <w:tcPr>
            <w:tcW w:w="1441" w:type="dxa"/>
          </w:tcPr>
          <w:p w14:paraId="47CA4548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C435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Муфта </w:t>
            </w:r>
            <w:r>
              <w:rPr>
                <w:rFonts w:eastAsia="Liberation Serif"/>
                <w:color w:val="000000"/>
                <w:sz w:val="22"/>
                <w:szCs w:val="22"/>
              </w:rPr>
              <w:t>компрессионная</w:t>
            </w:r>
          </w:p>
        </w:tc>
        <w:tc>
          <w:tcPr>
            <w:tcW w:w="1623" w:type="dxa"/>
          </w:tcPr>
          <w:p w14:paraId="2503F20F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69E3E5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305895BE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4FC7147B" w14:textId="77777777">
        <w:trPr>
          <w:trHeight w:val="345"/>
        </w:trPr>
        <w:tc>
          <w:tcPr>
            <w:tcW w:w="575" w:type="dxa"/>
          </w:tcPr>
          <w:p w14:paraId="21E7D717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4</w:t>
            </w:r>
          </w:p>
        </w:tc>
        <w:tc>
          <w:tcPr>
            <w:tcW w:w="1441" w:type="dxa"/>
          </w:tcPr>
          <w:p w14:paraId="5633448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D6B8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color w:val="000000"/>
                <w:sz w:val="22"/>
                <w:szCs w:val="22"/>
              </w:rPr>
              <w:t>Муфта компрессионная</w:t>
            </w:r>
          </w:p>
        </w:tc>
        <w:tc>
          <w:tcPr>
            <w:tcW w:w="1623" w:type="dxa"/>
          </w:tcPr>
          <w:p w14:paraId="7E54F9C0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CFE41B3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612B28BF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1060C668" w14:textId="77777777">
        <w:trPr>
          <w:trHeight w:val="345"/>
        </w:trPr>
        <w:tc>
          <w:tcPr>
            <w:tcW w:w="575" w:type="dxa"/>
          </w:tcPr>
          <w:p w14:paraId="23699E82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5</w:t>
            </w:r>
          </w:p>
        </w:tc>
        <w:tc>
          <w:tcPr>
            <w:tcW w:w="1441" w:type="dxa"/>
          </w:tcPr>
          <w:p w14:paraId="25F2A35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15D7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Тройник компрессионный</w:t>
            </w:r>
          </w:p>
        </w:tc>
        <w:tc>
          <w:tcPr>
            <w:tcW w:w="1623" w:type="dxa"/>
          </w:tcPr>
          <w:p w14:paraId="2F02DAE2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93DAA8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12382E9C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4CF15756" w14:textId="77777777">
        <w:trPr>
          <w:trHeight w:val="345"/>
        </w:trPr>
        <w:tc>
          <w:tcPr>
            <w:tcW w:w="575" w:type="dxa"/>
          </w:tcPr>
          <w:p w14:paraId="6BA82BF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6</w:t>
            </w:r>
          </w:p>
        </w:tc>
        <w:tc>
          <w:tcPr>
            <w:tcW w:w="1441" w:type="dxa"/>
          </w:tcPr>
          <w:p w14:paraId="2DAAA42E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28.14.13.131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9344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Кран шаровой</w:t>
            </w:r>
          </w:p>
          <w:p w14:paraId="0D077125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623" w:type="dxa"/>
          </w:tcPr>
          <w:p w14:paraId="718C5AC0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826E7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16D38DBD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</w:tr>
      <w:tr w:rsidR="00DF4E92" w14:paraId="7D7D5670" w14:textId="77777777">
        <w:trPr>
          <w:trHeight w:val="345"/>
        </w:trPr>
        <w:tc>
          <w:tcPr>
            <w:tcW w:w="575" w:type="dxa"/>
          </w:tcPr>
          <w:p w14:paraId="61B0699D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7</w:t>
            </w:r>
          </w:p>
        </w:tc>
        <w:tc>
          <w:tcPr>
            <w:tcW w:w="1441" w:type="dxa"/>
          </w:tcPr>
          <w:p w14:paraId="47D0910A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28.14.13.131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00C7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>Кран шаровой</w:t>
            </w:r>
          </w:p>
        </w:tc>
        <w:tc>
          <w:tcPr>
            <w:tcW w:w="1623" w:type="dxa"/>
          </w:tcPr>
          <w:p w14:paraId="1C7FAB76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E1872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2F0C148E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6F938F89" w14:textId="77777777">
        <w:trPr>
          <w:trHeight w:val="345"/>
        </w:trPr>
        <w:tc>
          <w:tcPr>
            <w:tcW w:w="575" w:type="dxa"/>
          </w:tcPr>
          <w:p w14:paraId="4C69F222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8</w:t>
            </w:r>
          </w:p>
        </w:tc>
        <w:tc>
          <w:tcPr>
            <w:tcW w:w="1441" w:type="dxa"/>
          </w:tcPr>
          <w:p w14:paraId="177AEE7A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22.21.29.120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75EA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color w:val="000000"/>
                <w:sz w:val="22"/>
                <w:szCs w:val="22"/>
              </w:rPr>
              <w:t>Муфта переходная</w:t>
            </w:r>
          </w:p>
        </w:tc>
        <w:tc>
          <w:tcPr>
            <w:tcW w:w="1623" w:type="dxa"/>
          </w:tcPr>
          <w:p w14:paraId="528789AB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4B94208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42270FBD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23A02531" w14:textId="77777777">
        <w:trPr>
          <w:trHeight w:val="345"/>
        </w:trPr>
        <w:tc>
          <w:tcPr>
            <w:tcW w:w="575" w:type="dxa"/>
          </w:tcPr>
          <w:p w14:paraId="0AF67EB9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9</w:t>
            </w:r>
          </w:p>
        </w:tc>
        <w:tc>
          <w:tcPr>
            <w:tcW w:w="1441" w:type="dxa"/>
          </w:tcPr>
          <w:p w14:paraId="2D682DBD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24.20.40.000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7DC9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 xml:space="preserve">Резьба </w:t>
            </w:r>
          </w:p>
        </w:tc>
        <w:tc>
          <w:tcPr>
            <w:tcW w:w="1623" w:type="dxa"/>
          </w:tcPr>
          <w:p w14:paraId="37793E7E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15F43A3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EB29236" w14:textId="77777777" w:rsidR="00DF4E92" w:rsidRDefault="004D547C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DF4E92" w14:paraId="6D442752" w14:textId="77777777">
        <w:trPr>
          <w:trHeight w:val="345"/>
        </w:trPr>
        <w:tc>
          <w:tcPr>
            <w:tcW w:w="575" w:type="dxa"/>
          </w:tcPr>
          <w:p w14:paraId="51BFA124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10</w:t>
            </w:r>
          </w:p>
        </w:tc>
        <w:tc>
          <w:tcPr>
            <w:tcW w:w="1441" w:type="dxa"/>
          </w:tcPr>
          <w:p w14:paraId="3F95C1D6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24.20.40.000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A0DD3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 xml:space="preserve">Резьба </w:t>
            </w:r>
          </w:p>
        </w:tc>
        <w:tc>
          <w:tcPr>
            <w:tcW w:w="1623" w:type="dxa"/>
          </w:tcPr>
          <w:p w14:paraId="213144C0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A273F35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EB0BCB4" w14:textId="77777777" w:rsidR="00DF4E92" w:rsidRDefault="004D547C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  <w:tr w:rsidR="00DF4E92" w14:paraId="22136BC2" w14:textId="77777777">
        <w:trPr>
          <w:trHeight w:val="345"/>
        </w:trPr>
        <w:tc>
          <w:tcPr>
            <w:tcW w:w="575" w:type="dxa"/>
          </w:tcPr>
          <w:p w14:paraId="6AA55E23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11</w:t>
            </w:r>
          </w:p>
        </w:tc>
        <w:tc>
          <w:tcPr>
            <w:tcW w:w="1441" w:type="dxa"/>
          </w:tcPr>
          <w:p w14:paraId="65194D8A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8565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 xml:space="preserve">Отвод </w:t>
            </w:r>
          </w:p>
        </w:tc>
        <w:tc>
          <w:tcPr>
            <w:tcW w:w="1623" w:type="dxa"/>
          </w:tcPr>
          <w:p w14:paraId="72CA3A7F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3330CED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883C46D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5502E00F" w14:textId="77777777">
        <w:trPr>
          <w:trHeight w:val="345"/>
        </w:trPr>
        <w:tc>
          <w:tcPr>
            <w:tcW w:w="575" w:type="dxa"/>
          </w:tcPr>
          <w:p w14:paraId="5E19A30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12</w:t>
            </w:r>
          </w:p>
        </w:tc>
        <w:tc>
          <w:tcPr>
            <w:tcW w:w="1441" w:type="dxa"/>
          </w:tcPr>
          <w:p w14:paraId="188F39AD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22.21.21.122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734B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>Труба напорная </w:t>
            </w:r>
          </w:p>
        </w:tc>
        <w:tc>
          <w:tcPr>
            <w:tcW w:w="1623" w:type="dxa"/>
          </w:tcPr>
          <w:p w14:paraId="44E7EF18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0CC464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07B20F55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11243042" w14:textId="77777777">
        <w:trPr>
          <w:trHeight w:val="345"/>
        </w:trPr>
        <w:tc>
          <w:tcPr>
            <w:tcW w:w="575" w:type="dxa"/>
          </w:tcPr>
          <w:p w14:paraId="6A5A716B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13</w:t>
            </w:r>
          </w:p>
        </w:tc>
        <w:tc>
          <w:tcPr>
            <w:tcW w:w="1441" w:type="dxa"/>
          </w:tcPr>
          <w:p w14:paraId="2ABE0B23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22.21.21.122</w:t>
            </w:r>
          </w:p>
        </w:tc>
        <w:tc>
          <w:tcPr>
            <w:tcW w:w="18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FB74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sz w:val="22"/>
                <w:szCs w:val="22"/>
              </w:rPr>
              <w:t>Труба ПНД 25</w:t>
            </w:r>
          </w:p>
        </w:tc>
        <w:tc>
          <w:tcPr>
            <w:tcW w:w="1623" w:type="dxa"/>
          </w:tcPr>
          <w:p w14:paraId="2E6484C2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45C45E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4C8B2556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546706E6" w14:textId="77777777">
        <w:trPr>
          <w:trHeight w:val="345"/>
        </w:trPr>
        <w:tc>
          <w:tcPr>
            <w:tcW w:w="575" w:type="dxa"/>
          </w:tcPr>
          <w:p w14:paraId="345C098D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14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49E73B3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28.14.13.131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9FE4" w14:textId="77777777" w:rsidR="00DF4E92" w:rsidRDefault="004D547C">
            <w:pPr>
              <w:contextualSpacing/>
              <w:jc w:val="center"/>
            </w:pPr>
            <w:r>
              <w:rPr>
                <w:rFonts w:eastAsia="Liberation Serif"/>
                <w:color w:val="000000"/>
                <w:sz w:val="22"/>
                <w:szCs w:val="22"/>
              </w:rPr>
              <w:t>Кран шаровой цельносварной запорный</w:t>
            </w:r>
          </w:p>
        </w:tc>
        <w:tc>
          <w:tcPr>
            <w:tcW w:w="1623" w:type="dxa"/>
          </w:tcPr>
          <w:p w14:paraId="32C0C68B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8D9EBC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5C0F5CC6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29C249E2" w14:textId="77777777">
        <w:trPr>
          <w:trHeight w:val="345"/>
        </w:trPr>
        <w:tc>
          <w:tcPr>
            <w:tcW w:w="575" w:type="dxa"/>
          </w:tcPr>
          <w:p w14:paraId="0F807FC6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15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4FB276B7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35A2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Втулка под фланец </w:t>
            </w:r>
          </w:p>
        </w:tc>
        <w:tc>
          <w:tcPr>
            <w:tcW w:w="1623" w:type="dxa"/>
          </w:tcPr>
          <w:p w14:paraId="53F33196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C2280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3A85600B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0A84297F" w14:textId="77777777">
        <w:trPr>
          <w:trHeight w:val="345"/>
        </w:trPr>
        <w:tc>
          <w:tcPr>
            <w:tcW w:w="575" w:type="dxa"/>
          </w:tcPr>
          <w:p w14:paraId="1D992C4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16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184597F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27F5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Фланец под втулку</w:t>
            </w:r>
          </w:p>
        </w:tc>
        <w:tc>
          <w:tcPr>
            <w:tcW w:w="1623" w:type="dxa"/>
          </w:tcPr>
          <w:p w14:paraId="4C3D274B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1194288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211A56E4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3D04206E" w14:textId="77777777">
        <w:trPr>
          <w:trHeight w:val="345"/>
        </w:trPr>
        <w:tc>
          <w:tcPr>
            <w:tcW w:w="575" w:type="dxa"/>
          </w:tcPr>
          <w:p w14:paraId="0B38974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17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150F28E0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DCD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 xml:space="preserve">Отвод </w:t>
            </w:r>
          </w:p>
        </w:tc>
        <w:tc>
          <w:tcPr>
            <w:tcW w:w="1623" w:type="dxa"/>
          </w:tcPr>
          <w:p w14:paraId="6CE6DD51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FC570BF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04835297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1DD9CF4D" w14:textId="77777777">
        <w:trPr>
          <w:trHeight w:val="345"/>
        </w:trPr>
        <w:tc>
          <w:tcPr>
            <w:tcW w:w="575" w:type="dxa"/>
          </w:tcPr>
          <w:p w14:paraId="625CF0EE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18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2293B38E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22.21.29.130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C00F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Муфта электросварная </w:t>
            </w:r>
          </w:p>
        </w:tc>
        <w:tc>
          <w:tcPr>
            <w:tcW w:w="1623" w:type="dxa"/>
          </w:tcPr>
          <w:p w14:paraId="3F9CD36D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E67C713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985" w:type="dxa"/>
          </w:tcPr>
          <w:p w14:paraId="6E4D12DE" w14:textId="77777777" w:rsidR="00DF4E92" w:rsidRDefault="00DF4E92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</w:p>
        </w:tc>
      </w:tr>
      <w:tr w:rsidR="00DF4E92" w14:paraId="2794DB3D" w14:textId="77777777">
        <w:trPr>
          <w:trHeight w:val="345"/>
        </w:trPr>
        <w:tc>
          <w:tcPr>
            <w:tcW w:w="575" w:type="dxa"/>
          </w:tcPr>
          <w:p w14:paraId="47F2922A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19</w:t>
            </w:r>
          </w:p>
        </w:tc>
        <w:tc>
          <w:tcPr>
            <w:tcW w:w="1441" w:type="dxa"/>
            <w:tcBorders>
              <w:right w:val="single" w:sz="4" w:space="0" w:color="auto"/>
            </w:tcBorders>
          </w:tcPr>
          <w:p w14:paraId="3FDE4341" w14:textId="77777777" w:rsidR="00DF4E92" w:rsidRDefault="004D547C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sz w:val="22"/>
                <w:szCs w:val="22"/>
              </w:rPr>
              <w:t>28.14.20.220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E0F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color w:val="000000"/>
                <w:sz w:val="22"/>
                <w:szCs w:val="22"/>
              </w:rPr>
            </w:pPr>
            <w:r>
              <w:rPr>
                <w:rFonts w:eastAsia="Liberation Serif"/>
                <w:color w:val="000000"/>
                <w:sz w:val="22"/>
                <w:szCs w:val="22"/>
              </w:rPr>
              <w:t>Фланец приварной</w:t>
            </w:r>
          </w:p>
          <w:p w14:paraId="04B14118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623" w:type="dxa"/>
          </w:tcPr>
          <w:p w14:paraId="1F1AF5A3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4E1F5E" w14:textId="77777777" w:rsidR="00DF4E92" w:rsidRDefault="00DF4E92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81638FC" w14:textId="77777777" w:rsidR="00DF4E92" w:rsidRDefault="004D547C">
            <w:pPr>
              <w:contextualSpacing/>
              <w:jc w:val="center"/>
              <w:rPr>
                <w:rFonts w:ascii="Segoe UI Symbol" w:eastAsia="Liberation Serif" w:hAnsi="Segoe UI Symbol" w:cs="Segoe UI Symbol"/>
                <w:sz w:val="22"/>
                <w:szCs w:val="22"/>
              </w:rPr>
            </w:pPr>
            <w:r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  <w:bookmarkEnd w:id="1"/>
          </w:p>
        </w:tc>
      </w:tr>
    </w:tbl>
    <w:p w14:paraId="14AB75C6" w14:textId="77777777" w:rsidR="00DF4E92" w:rsidRDefault="00DF4E92">
      <w:pPr>
        <w:contextualSpacing/>
        <w:jc w:val="center"/>
        <w:rPr>
          <w:rFonts w:eastAsia="Liberation Serif"/>
          <w:sz w:val="22"/>
          <w:szCs w:val="22"/>
        </w:rPr>
      </w:pPr>
    </w:p>
    <w:p w14:paraId="10D1F2C4" w14:textId="77777777" w:rsidR="00DF4E92" w:rsidRDefault="004D547C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>
        <w:rPr>
          <w:b/>
          <w:bCs/>
          <w:color w:val="242425"/>
          <w:sz w:val="22"/>
          <w:szCs w:val="22"/>
        </w:rPr>
        <w:t>Описание объекта закупки:</w:t>
      </w:r>
      <w:r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93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1843"/>
        <w:gridCol w:w="5245"/>
        <w:gridCol w:w="850"/>
        <w:gridCol w:w="850"/>
      </w:tblGrid>
      <w:tr w:rsidR="00DF4E92" w14:paraId="34B47C4D" w14:textId="77777777">
        <w:trPr>
          <w:trHeight w:val="769"/>
        </w:trPr>
        <w:tc>
          <w:tcPr>
            <w:tcW w:w="596" w:type="dxa"/>
          </w:tcPr>
          <w:p w14:paraId="615B07C4" w14:textId="77777777" w:rsidR="00DF4E92" w:rsidRDefault="004D547C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843" w:type="dxa"/>
          </w:tcPr>
          <w:p w14:paraId="7C45DDBD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14:paraId="1F589F50" w14:textId="77777777" w:rsidR="00DF4E92" w:rsidRDefault="004D547C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5245" w:type="dxa"/>
          </w:tcPr>
          <w:p w14:paraId="25E47916" w14:textId="77777777" w:rsidR="00DF4E92" w:rsidRDefault="004D547C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850" w:type="dxa"/>
          </w:tcPr>
          <w:p w14:paraId="4905FD3C" w14:textId="77777777" w:rsidR="00DF4E92" w:rsidRDefault="004D547C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850" w:type="dxa"/>
          </w:tcPr>
          <w:p w14:paraId="05D0C223" w14:textId="77777777" w:rsidR="00DF4E92" w:rsidRDefault="004D547C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DF4E92" w14:paraId="6D8DEE41" w14:textId="77777777">
        <w:tc>
          <w:tcPr>
            <w:tcW w:w="596" w:type="dxa"/>
          </w:tcPr>
          <w:p w14:paraId="0B1169AC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9AD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Отвод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B3FC2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Тип: Отвод 90 градусов компрессионный SDR17</w:t>
            </w:r>
          </w:p>
          <w:p w14:paraId="06DD3A0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ПНД</w:t>
            </w:r>
          </w:p>
          <w:p w14:paraId="70084B4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Диаметр: 40 мм</w:t>
            </w:r>
          </w:p>
          <w:p w14:paraId="093BCA3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Цвет: черный</w:t>
            </w:r>
          </w:p>
          <w:p w14:paraId="55CA66E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обжим с резиновыми уплотнителями и цанговым зажимом</w:t>
            </w:r>
          </w:p>
        </w:tc>
        <w:tc>
          <w:tcPr>
            <w:tcW w:w="850" w:type="dxa"/>
          </w:tcPr>
          <w:p w14:paraId="50DA25C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 Шт.</w:t>
            </w:r>
          </w:p>
        </w:tc>
        <w:tc>
          <w:tcPr>
            <w:tcW w:w="850" w:type="dxa"/>
          </w:tcPr>
          <w:p w14:paraId="5BE7FAD0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DF4E92" w14:paraId="2E51FE47" w14:textId="77777777">
        <w:tc>
          <w:tcPr>
            <w:tcW w:w="596" w:type="dxa"/>
          </w:tcPr>
          <w:p w14:paraId="78FA14A4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E079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Муфта переходная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60E566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Тип: Муфта переходная для полиэтиленовых труб (ПЭ)</w:t>
            </w:r>
          </w:p>
          <w:p w14:paraId="3F157C1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ПНД</w:t>
            </w:r>
          </w:p>
          <w:p w14:paraId="364673E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соединения: Компрессионное </w:t>
            </w:r>
          </w:p>
          <w:p w14:paraId="47D9D7F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Макс. рабочая температура: 40 °С</w:t>
            </w:r>
          </w:p>
          <w:p w14:paraId="0B3FC1A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Макс. рабочее давление: 16 бар</w:t>
            </w:r>
          </w:p>
          <w:p w14:paraId="27F5EF9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трубы: 40*25 мм</w:t>
            </w:r>
          </w:p>
        </w:tc>
        <w:tc>
          <w:tcPr>
            <w:tcW w:w="850" w:type="dxa"/>
          </w:tcPr>
          <w:p w14:paraId="20F5B40C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0D0906A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F4E92" w14:paraId="5A11B59C" w14:textId="77777777">
        <w:tc>
          <w:tcPr>
            <w:tcW w:w="596" w:type="dxa"/>
          </w:tcPr>
          <w:p w14:paraId="1A94C50F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8D1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Муфта 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компрессионная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8289CF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фитинга: Муфта компрессионная (обжимная) переходная с трубного соединения на резьбовое.</w:t>
            </w:r>
          </w:p>
          <w:p w14:paraId="291B919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подключаемой трубы (Дн): 25 мм.</w:t>
            </w:r>
          </w:p>
          <w:p w14:paraId="21AE2FF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Размер присоединительной резьбы: 1" (один дюйм)</w:t>
            </w:r>
          </w:p>
          <w:p w14:paraId="3273013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ПНД</w:t>
            </w:r>
          </w:p>
          <w:p w14:paraId="0102060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НР</w:t>
            </w:r>
          </w:p>
          <w:p w14:paraId="45AD0D3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Компрессионный (зажимной)</w:t>
            </w:r>
          </w:p>
        </w:tc>
        <w:tc>
          <w:tcPr>
            <w:tcW w:w="850" w:type="dxa"/>
          </w:tcPr>
          <w:p w14:paraId="1AE18B7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59B0434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0B88A97F" w14:textId="77777777">
        <w:tc>
          <w:tcPr>
            <w:tcW w:w="596" w:type="dxa"/>
          </w:tcPr>
          <w:p w14:paraId="74711210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B5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Муфта компрессионная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AC13EE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фитинга: Муфта компрессионная (обжимная) переходная с трубного соединения на резьбовое.</w:t>
            </w:r>
          </w:p>
          <w:p w14:paraId="3296AA1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подключаемой трубы (Дн): 25 мм.</w:t>
            </w:r>
          </w:p>
          <w:p w14:paraId="5906FD9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Размер присоединительной резьбы: 1" (один дюйм)</w:t>
            </w:r>
          </w:p>
          <w:p w14:paraId="7C3BFC5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ПНД</w:t>
            </w:r>
          </w:p>
          <w:p w14:paraId="244BCDE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ВР</w:t>
            </w:r>
          </w:p>
          <w:p w14:paraId="0B26D0F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Компрессионный (зажимной)</w:t>
            </w:r>
          </w:p>
        </w:tc>
        <w:tc>
          <w:tcPr>
            <w:tcW w:w="850" w:type="dxa"/>
          </w:tcPr>
          <w:p w14:paraId="6B2C4AFB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1D456D8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F4E92" w14:paraId="6089E9F9" w14:textId="77777777">
        <w:tc>
          <w:tcPr>
            <w:tcW w:w="596" w:type="dxa"/>
          </w:tcPr>
          <w:p w14:paraId="14DB1680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AEA2B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Тройник компрессионный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BF639E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фитинга: Тройник компрессионный (обжимной) с переходом на наружную резьбу.</w:t>
            </w:r>
          </w:p>
          <w:p w14:paraId="70183B4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Наружный диаметр соединяемых труб (Дн): 40 мм </w:t>
            </w:r>
          </w:p>
          <w:p w14:paraId="6CA7870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Размер присоединительной резьбы: 1" (один дюйм)</w:t>
            </w:r>
          </w:p>
          <w:p w14:paraId="71F529F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ПНД</w:t>
            </w:r>
          </w:p>
          <w:p w14:paraId="655872CD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НР</w:t>
            </w:r>
          </w:p>
          <w:p w14:paraId="0D38FC9D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Компрессионный (зажимной)</w:t>
            </w:r>
          </w:p>
        </w:tc>
        <w:tc>
          <w:tcPr>
            <w:tcW w:w="850" w:type="dxa"/>
          </w:tcPr>
          <w:p w14:paraId="5E3FDA3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52A35F40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F4E92" w14:paraId="4053A28E" w14:textId="77777777">
        <w:tc>
          <w:tcPr>
            <w:tcW w:w="596" w:type="dxa"/>
          </w:tcPr>
          <w:p w14:paraId="25E1D97D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56B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Кран шаровой</w:t>
            </w:r>
          </w:p>
          <w:p w14:paraId="0547ACAE" w14:textId="77777777" w:rsidR="00DF4E92" w:rsidRDefault="00DF4E9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29B843A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Кран шаровой 11б27п1</w:t>
            </w:r>
          </w:p>
          <w:p w14:paraId="1D0889E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(размер) DN: 25 мм</w:t>
            </w:r>
          </w:p>
          <w:p w14:paraId="6BA039A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(PN): 40 бар</w:t>
            </w:r>
          </w:p>
          <w:p w14:paraId="7CD01BA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ВР/ВР, муфтовый</w:t>
            </w:r>
          </w:p>
          <w:p w14:paraId="56C2804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органа управления: ручка-рычаг</w:t>
            </w:r>
          </w:p>
          <w:p w14:paraId="7EBF37A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Латунь ЛС59-1 </w:t>
            </w:r>
          </w:p>
          <w:p w14:paraId="08C7973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Покрытие: Никелированное гальваническое</w:t>
            </w:r>
          </w:p>
          <w:p w14:paraId="6C0077E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уплотнения: PTFE / Фторопласт / Тефлон</w:t>
            </w:r>
          </w:p>
          <w:p w14:paraId="6906080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Присоединение: внутренняя резьба</w:t>
            </w:r>
          </w:p>
          <w:p w14:paraId="276FE13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устройства крана: двухходовой</w:t>
            </w:r>
          </w:p>
          <w:p w14:paraId="0A1FFCE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Проход шара крана: стандартнопроходной</w:t>
            </w:r>
          </w:p>
          <w:p w14:paraId="083628C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вода, пар, неагрессивные жидкие среды</w:t>
            </w:r>
          </w:p>
        </w:tc>
        <w:tc>
          <w:tcPr>
            <w:tcW w:w="850" w:type="dxa"/>
          </w:tcPr>
          <w:p w14:paraId="20C6FB43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0CA2102F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02A4D22F" w14:textId="77777777">
        <w:tc>
          <w:tcPr>
            <w:tcW w:w="596" w:type="dxa"/>
          </w:tcPr>
          <w:p w14:paraId="6390065D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10364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Кран шаровой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9FBD27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Кран шаровой 11б27п1</w:t>
            </w:r>
          </w:p>
          <w:p w14:paraId="7CC70A5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(размер) DN: 40 мм</w:t>
            </w:r>
          </w:p>
          <w:p w14:paraId="7AE4418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(PN): 25 бар</w:t>
            </w:r>
          </w:p>
          <w:p w14:paraId="21B3ED5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ВР/ВР, муфтовый</w:t>
            </w:r>
          </w:p>
          <w:p w14:paraId="0EA49C6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органа управления: ручка-рычаг</w:t>
            </w:r>
          </w:p>
          <w:p w14:paraId="5C1058E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Латунь ЛС59-1 </w:t>
            </w:r>
          </w:p>
          <w:p w14:paraId="7A2EA48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Покрытие: Никелированное гальваническое</w:t>
            </w:r>
          </w:p>
          <w:p w14:paraId="6A6B95E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уплотнения: PTFE / Фторопласт / Тефлон</w:t>
            </w:r>
          </w:p>
          <w:p w14:paraId="3C61BED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Присоединение: внутренняя резьба</w:t>
            </w:r>
          </w:p>
          <w:p w14:paraId="0CE4143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устройства крана: двухходовой</w:t>
            </w:r>
          </w:p>
          <w:p w14:paraId="24E8DD2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Проход шара крана: стандартнопроходной</w:t>
            </w:r>
          </w:p>
          <w:p w14:paraId="1478B9B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>вода, пар, неагрессивные жидкие среды</w:t>
            </w:r>
          </w:p>
        </w:tc>
        <w:tc>
          <w:tcPr>
            <w:tcW w:w="850" w:type="dxa"/>
          </w:tcPr>
          <w:p w14:paraId="767A9E0A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Шт. </w:t>
            </w:r>
          </w:p>
        </w:tc>
        <w:tc>
          <w:tcPr>
            <w:tcW w:w="850" w:type="dxa"/>
          </w:tcPr>
          <w:p w14:paraId="590DD4AD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F4E92" w14:paraId="5EC43CFE" w14:textId="77777777">
        <w:tc>
          <w:tcPr>
            <w:tcW w:w="596" w:type="dxa"/>
          </w:tcPr>
          <w:p w14:paraId="082006AE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CFE2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Муфта переходная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A9E1C4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фитинга: Муфта переходная компрессионная </w:t>
            </w:r>
          </w:p>
          <w:p w14:paraId="5EB0D59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Обжим — наружная резьба (НР).</w:t>
            </w:r>
          </w:p>
          <w:p w14:paraId="40FE17D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под трубу (Дн): 40 мм.</w:t>
            </w:r>
          </w:p>
          <w:p w14:paraId="6EE51F6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Номинальный диаметр резьбы: 1 1/2" (один дюйм с половиной).</w:t>
            </w:r>
          </w:p>
          <w:p w14:paraId="66F2377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резьбы: Трубная цилиндрическая </w:t>
            </w:r>
          </w:p>
          <w:p w14:paraId="7545A41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ПНД</w:t>
            </w:r>
          </w:p>
          <w:p w14:paraId="0BB60A5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зажимного кольца: Полиацеталь</w:t>
            </w:r>
          </w:p>
          <w:p w14:paraId="61B74D6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уплотнения: Нитриловая резина (NBR) / этиленпропиленовый каучук (EPDM)</w:t>
            </w:r>
          </w:p>
          <w:p w14:paraId="502118D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(PN): 1,6 МПа</w:t>
            </w:r>
          </w:p>
          <w:p w14:paraId="20C2172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Класс эксплуатации: ХВ (холодное водоснабжение).</w:t>
            </w:r>
          </w:p>
          <w:p w14:paraId="50FF8F2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Компрессионный (ручной, без применения сварочного оборудования).</w:t>
            </w:r>
          </w:p>
        </w:tc>
        <w:tc>
          <w:tcPr>
            <w:tcW w:w="850" w:type="dxa"/>
          </w:tcPr>
          <w:p w14:paraId="7723D6C2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4F2B98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0CCEDC10" w14:textId="77777777">
        <w:tc>
          <w:tcPr>
            <w:tcW w:w="596" w:type="dxa"/>
          </w:tcPr>
          <w:p w14:paraId="2964CB05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442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Резьба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FBB5A2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DN: 40 мм</w:t>
            </w:r>
          </w:p>
          <w:p w14:paraId="617DDABD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PN: 16 бар</w:t>
            </w:r>
          </w:p>
          <w:p w14:paraId="343D5F5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(Ру/PN): 16 бар</w:t>
            </w:r>
          </w:p>
          <w:p w14:paraId="317EC4C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сталь</w:t>
            </w:r>
          </w:p>
          <w:p w14:paraId="674ECC2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муфтовый (резьбовой) / под приварку</w:t>
            </w:r>
          </w:p>
          <w:p w14:paraId="54FB865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резьбы - трубная цилиндрическая</w:t>
            </w:r>
          </w:p>
          <w:p w14:paraId="505D364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Область применения: Системы холодного и горячего водоснабжения, отопления, газопроводы низкого давления и монтаж инженерной арматуры</w:t>
            </w:r>
          </w:p>
        </w:tc>
        <w:tc>
          <w:tcPr>
            <w:tcW w:w="850" w:type="dxa"/>
          </w:tcPr>
          <w:p w14:paraId="22F7517A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04FD8473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F4E92" w14:paraId="7DF86482" w14:textId="77777777">
        <w:tc>
          <w:tcPr>
            <w:tcW w:w="596" w:type="dxa"/>
          </w:tcPr>
          <w:p w14:paraId="76DD12B3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426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Резьба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5B7607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DN: 25 мм</w:t>
            </w:r>
          </w:p>
          <w:p w14:paraId="76FD1A3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PN: 16 бар</w:t>
            </w:r>
          </w:p>
          <w:p w14:paraId="66E3670D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(Ру/PN): 16 бар</w:t>
            </w:r>
          </w:p>
          <w:p w14:paraId="3CF54B0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сталь</w:t>
            </w:r>
          </w:p>
          <w:p w14:paraId="294CBF5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муфтовый (резьбовой) / под приварку</w:t>
            </w:r>
          </w:p>
          <w:p w14:paraId="0056088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резьбы - трубная цилиндрическая</w:t>
            </w:r>
          </w:p>
          <w:p w14:paraId="7F91462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Область применения: Системы холодного и горячего водоснабжения, отопления, газопроводы низкого давления и монтаж инженерной арматуры</w:t>
            </w:r>
          </w:p>
        </w:tc>
        <w:tc>
          <w:tcPr>
            <w:tcW w:w="850" w:type="dxa"/>
          </w:tcPr>
          <w:p w14:paraId="033C5734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CEA2774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7CE1052E" w14:textId="77777777">
        <w:tc>
          <w:tcPr>
            <w:tcW w:w="596" w:type="dxa"/>
          </w:tcPr>
          <w:p w14:paraId="3D34B820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888DB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Отвод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2F6FC3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фитинга: Отводы</w:t>
            </w:r>
          </w:p>
          <w:p w14:paraId="6837C9B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DN: 40 мм</w:t>
            </w:r>
          </w:p>
          <w:p w14:paraId="3F4145B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(Дн / D): 48,0 мм</w:t>
            </w:r>
          </w:p>
          <w:p w14:paraId="461D7DF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Толщина стенки (Т): 2,8 мм</w:t>
            </w:r>
          </w:p>
          <w:p w14:paraId="747539F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номинальное PN: 16 Бар</w:t>
            </w:r>
          </w:p>
          <w:p w14:paraId="503D105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присоединения: под приварку</w:t>
            </w:r>
          </w:p>
          <w:p w14:paraId="51A8DD8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сталь</w:t>
            </w:r>
          </w:p>
          <w:p w14:paraId="5648656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Способ изготовления: шовный</w:t>
            </w:r>
          </w:p>
          <w:p w14:paraId="326711E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отвода: крутоизогнутый (угол 90°)</w:t>
            </w:r>
          </w:p>
          <w:p w14:paraId="3727DEC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среда: вода, пар, неагрессивные жидкости и газы</w:t>
            </w:r>
          </w:p>
        </w:tc>
        <w:tc>
          <w:tcPr>
            <w:tcW w:w="850" w:type="dxa"/>
          </w:tcPr>
          <w:p w14:paraId="0F9A7A2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44CAEF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DF4E92" w14:paraId="2430130E" w14:textId="77777777">
        <w:tc>
          <w:tcPr>
            <w:tcW w:w="596" w:type="dxa"/>
          </w:tcPr>
          <w:p w14:paraId="5F90B28A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49A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Труба напорная 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DFC464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ПЭ 100.</w:t>
            </w:r>
          </w:p>
          <w:p w14:paraId="722053D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(Дн): 40 мм.</w:t>
            </w:r>
          </w:p>
          <w:p w14:paraId="5D3CBD8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Толщина стенки (е): 2,4 мм.</w:t>
            </w:r>
          </w:p>
          <w:p w14:paraId="7E40229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(SDR): SDR 17.</w:t>
            </w:r>
          </w:p>
          <w:p w14:paraId="7D7BAAF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(Ру / PN): 1,0 МПа (10 бар).</w:t>
            </w:r>
          </w:p>
          <w:p w14:paraId="0C5A6A8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Форма выпуска (поставки): В бухтах.</w:t>
            </w:r>
          </w:p>
          <w:p w14:paraId="03B5515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Длина трубы в бухте: 100 м.</w:t>
            </w:r>
          </w:p>
          <w:p w14:paraId="5DFEA5C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Цвет трубы: Черный с синими маркировочными полосами или полностью синий</w:t>
            </w:r>
          </w:p>
          <w:p w14:paraId="0D2B03C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Тип: питьевая</w:t>
            </w:r>
          </w:p>
        </w:tc>
        <w:tc>
          <w:tcPr>
            <w:tcW w:w="850" w:type="dxa"/>
          </w:tcPr>
          <w:p w14:paraId="463D01D9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Погонный метр</w:t>
            </w:r>
          </w:p>
        </w:tc>
        <w:tc>
          <w:tcPr>
            <w:tcW w:w="850" w:type="dxa"/>
          </w:tcPr>
          <w:p w14:paraId="2D7CB4C7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30</w:t>
            </w:r>
          </w:p>
        </w:tc>
      </w:tr>
      <w:tr w:rsidR="00DF4E92" w14:paraId="012B6690" w14:textId="77777777">
        <w:tc>
          <w:tcPr>
            <w:tcW w:w="596" w:type="dxa"/>
          </w:tcPr>
          <w:p w14:paraId="6357D4FA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13</w:t>
            </w:r>
          </w:p>
        </w:tc>
        <w:tc>
          <w:tcPr>
            <w:tcW w:w="1843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734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Труба ПНД 25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C5E542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ПЭ 100.</w:t>
            </w:r>
          </w:p>
          <w:p w14:paraId="49CFF7D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(Дн): 25 мм.</w:t>
            </w:r>
          </w:p>
          <w:p w14:paraId="4A640DF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Толщина стенки (е): 2,0 мм.</w:t>
            </w:r>
          </w:p>
          <w:p w14:paraId="7B79415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(SDR): SDR13,6</w:t>
            </w:r>
          </w:p>
          <w:p w14:paraId="75CC29F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(Ру / PN): 1,0 МПа (12,5 бар).</w:t>
            </w:r>
          </w:p>
          <w:p w14:paraId="34733C6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Форма выпуска (поставки): В бухтах.</w:t>
            </w:r>
          </w:p>
          <w:p w14:paraId="43E11A8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Длина трубы в бухте: 100 м.</w:t>
            </w:r>
          </w:p>
          <w:p w14:paraId="2DC28D9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Цвет трубы: Черный с синими маркировочными полосами или полностью синий</w:t>
            </w:r>
          </w:p>
          <w:p w14:paraId="1BBEEC0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Тип: питьевая</w:t>
            </w:r>
          </w:p>
        </w:tc>
        <w:tc>
          <w:tcPr>
            <w:tcW w:w="850" w:type="dxa"/>
          </w:tcPr>
          <w:p w14:paraId="0672241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Погонный метр</w:t>
            </w:r>
          </w:p>
        </w:tc>
        <w:tc>
          <w:tcPr>
            <w:tcW w:w="850" w:type="dxa"/>
          </w:tcPr>
          <w:p w14:paraId="63DF1B69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DF4E92" w14:paraId="1C47B78E" w14:textId="77777777">
        <w:tc>
          <w:tcPr>
            <w:tcW w:w="596" w:type="dxa"/>
            <w:tcBorders>
              <w:right w:val="single" w:sz="4" w:space="0" w:color="auto"/>
            </w:tcBorders>
          </w:tcPr>
          <w:p w14:paraId="790A4680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927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Кран шаровой цельносварной запорный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13E1B45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Тип: Кран шаровой цельносварной запорный</w:t>
            </w:r>
          </w:p>
          <w:p w14:paraId="54CF7B4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сталь</w:t>
            </w:r>
          </w:p>
          <w:p w14:paraId="36B8B28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Модель (тип конструкции): КШЦФ (цилиндрический фланцевый)</w:t>
            </w:r>
          </w:p>
          <w:p w14:paraId="66A4A75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сталь</w:t>
            </w:r>
          </w:p>
          <w:p w14:paraId="55B3F84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(DN/Ду): 100 мм</w:t>
            </w:r>
          </w:p>
          <w:p w14:paraId="7449004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устройства: стандартный проход </w:t>
            </w:r>
          </w:p>
          <w:p w14:paraId="2F9BA17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(PN/Ру): 1.6 МПа (16 бар)</w:t>
            </w:r>
          </w:p>
          <w:p w14:paraId="008F3D9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Рабочая среда: вода</w:t>
            </w:r>
          </w:p>
        </w:tc>
        <w:tc>
          <w:tcPr>
            <w:tcW w:w="850" w:type="dxa"/>
          </w:tcPr>
          <w:p w14:paraId="1239682D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F5E35E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1CDA44B5" w14:textId="77777777">
        <w:tc>
          <w:tcPr>
            <w:tcW w:w="596" w:type="dxa"/>
            <w:tcBorders>
              <w:right w:val="single" w:sz="4" w:space="0" w:color="auto"/>
            </w:tcBorders>
          </w:tcPr>
          <w:p w14:paraId="06597458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F87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Втулка под фланец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5BD88BF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Втулка под фланец (удлиненная) для полиэтиленовых труб.</w:t>
            </w:r>
          </w:p>
          <w:p w14:paraId="1D7DD54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Метод изготовления: Литой </w:t>
            </w:r>
          </w:p>
          <w:p w14:paraId="7F6AC84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Полиэтилен низкого давления (ПНД) марки ПЭ 100 (PE 100).</w:t>
            </w:r>
          </w:p>
          <w:p w14:paraId="3E91FEF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(Дн / OD): 110 мм.</w:t>
            </w:r>
          </w:p>
          <w:p w14:paraId="01EF4C5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отношение: SDR 11.</w:t>
            </w:r>
          </w:p>
          <w:p w14:paraId="5450235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(PN): 16 бар (1,6 МПа) — для воды / 10 бар (1,0 МПа) — для газа.</w:t>
            </w:r>
          </w:p>
          <w:p w14:paraId="2169490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Тип втулки: Удлиненный хвостовик </w:t>
            </w:r>
          </w:p>
        </w:tc>
        <w:tc>
          <w:tcPr>
            <w:tcW w:w="850" w:type="dxa"/>
          </w:tcPr>
          <w:p w14:paraId="5F2382C2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705C37EC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1D3A6980" w14:textId="77777777">
        <w:tc>
          <w:tcPr>
            <w:tcW w:w="596" w:type="dxa"/>
            <w:tcBorders>
              <w:right w:val="single" w:sz="4" w:space="0" w:color="auto"/>
            </w:tcBorders>
          </w:tcPr>
          <w:p w14:paraId="7C8AA3D9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C2B3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Фланец под втулку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7D864B6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Фланец стальной свободный расточенный под ПЭ втулку (бурт) dн 110.</w:t>
            </w:r>
          </w:p>
          <w:p w14:paraId="2408A54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фланца: Фланец стальной свободный на приварном кольце — расточенный под ПЭ втулку</w:t>
            </w:r>
          </w:p>
          <w:p w14:paraId="7AB9B1C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(Ду / DN): 100 мм</w:t>
            </w:r>
          </w:p>
          <w:p w14:paraId="40E59AA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(Ру / PN): 16 кгс/см² (1,6 МПа)</w:t>
            </w:r>
          </w:p>
          <w:p w14:paraId="436AA24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сопрягаемой трубы (Дн): 110 мм</w:t>
            </w:r>
          </w:p>
          <w:p w14:paraId="6CDF6A2F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Исполнение: под ПЭ втулку Дн110</w:t>
            </w:r>
          </w:p>
          <w:p w14:paraId="51F96D5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Сталь</w:t>
            </w:r>
          </w:p>
        </w:tc>
        <w:tc>
          <w:tcPr>
            <w:tcW w:w="850" w:type="dxa"/>
          </w:tcPr>
          <w:p w14:paraId="68E525A1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39E18F12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314BA85E" w14:textId="77777777">
        <w:tc>
          <w:tcPr>
            <w:tcW w:w="596" w:type="dxa"/>
            <w:tcBorders>
              <w:right w:val="single" w:sz="4" w:space="0" w:color="auto"/>
            </w:tcBorders>
          </w:tcPr>
          <w:p w14:paraId="64EE23AC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64F6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 xml:space="preserve">Отвод 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1BD054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Отвод 90° (градусов) электросварной (с закладными электронагревателями).</w:t>
            </w:r>
          </w:p>
          <w:p w14:paraId="2B80AC2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 корпуса: Полиэтилен низкого давления (ПНД) марки ПЭ 100 / ПЭ 100-RC.</w:t>
            </w:r>
          </w:p>
          <w:p w14:paraId="0258CD2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(Дн/OD): 110 мм.</w:t>
            </w:r>
          </w:p>
          <w:p w14:paraId="23C21B9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Угол поворота: 90°</w:t>
            </w:r>
          </w:p>
          <w:p w14:paraId="68AA51D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электросварной</w:t>
            </w:r>
          </w:p>
          <w:p w14:paraId="6911B27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(SDR): SDR 11.</w:t>
            </w:r>
          </w:p>
          <w:p w14:paraId="66F85C8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Номинальное давление (PN):</w:t>
            </w:r>
          </w:p>
          <w:p w14:paraId="61021343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Для водоснабжения: PN 16 (1,6 МПа).</w:t>
            </w:r>
          </w:p>
          <w:p w14:paraId="27A9CCF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газоснабжения: MOP 10 (1,0 МПа).</w:t>
            </w:r>
          </w:p>
        </w:tc>
        <w:tc>
          <w:tcPr>
            <w:tcW w:w="850" w:type="dxa"/>
          </w:tcPr>
          <w:p w14:paraId="3829724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2911F75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DF4E92" w14:paraId="41445716" w14:textId="77777777">
        <w:tc>
          <w:tcPr>
            <w:tcW w:w="596" w:type="dxa"/>
            <w:tcBorders>
              <w:right w:val="single" w:sz="4" w:space="0" w:color="auto"/>
            </w:tcBorders>
          </w:tcPr>
          <w:p w14:paraId="3E86E21C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1C5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Муфта электросварная 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155437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Полиэтилен низкого давления (ПНД), марка ПЭ 100 (PE 100)</w:t>
            </w:r>
          </w:p>
          <w:p w14:paraId="7F094055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наружный диаметр (Дн): 110 мм</w:t>
            </w:r>
          </w:p>
          <w:p w14:paraId="20F5E78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соединения: электросварной</w:t>
            </w:r>
          </w:p>
          <w:p w14:paraId="14BF05A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Стандартное размерное отношение (SDR): SDR 11</w:t>
            </w:r>
          </w:p>
          <w:p w14:paraId="7F4782B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рабочее давление (PN):</w:t>
            </w:r>
          </w:p>
          <w:p w14:paraId="756EC480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Для водоснабжения — 1.6 МПа (16 бар); </w:t>
            </w:r>
          </w:p>
          <w:p w14:paraId="357565DA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для газоснабжения — 1.0 МПа (10 бар)</w:t>
            </w:r>
          </w:p>
          <w:p w14:paraId="73D11FB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 xml:space="preserve">Тип нагревательного элемента: Закрытая спираль </w:t>
            </w:r>
          </w:p>
          <w:p w14:paraId="38BA2F7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Размер клемм (штыревых контактов): 4 мм</w:t>
            </w:r>
          </w:p>
        </w:tc>
        <w:tc>
          <w:tcPr>
            <w:tcW w:w="850" w:type="dxa"/>
          </w:tcPr>
          <w:p w14:paraId="59BC5B85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850" w:type="dxa"/>
          </w:tcPr>
          <w:p w14:paraId="2A0FF55A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DF4E92" w14:paraId="32E405F6" w14:textId="77777777">
        <w:tc>
          <w:tcPr>
            <w:tcW w:w="596" w:type="dxa"/>
            <w:tcBorders>
              <w:right w:val="single" w:sz="4" w:space="0" w:color="auto"/>
            </w:tcBorders>
          </w:tcPr>
          <w:p w14:paraId="75CDB537" w14:textId="77777777" w:rsidR="00DF4E92" w:rsidRDefault="004D547C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F11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Фланец приварной</w:t>
            </w:r>
          </w:p>
          <w:p w14:paraId="7F071821" w14:textId="77777777" w:rsidR="00DF4E92" w:rsidRDefault="00DF4E92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E35B847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Фланец стальной плоский приварной</w:t>
            </w:r>
          </w:p>
          <w:p w14:paraId="7DEB533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Тип фланца: плоский приварной</w:t>
            </w:r>
          </w:p>
          <w:p w14:paraId="47E4FDA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(Ду / DN): 100 мм</w:t>
            </w:r>
          </w:p>
          <w:p w14:paraId="36E426B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давление (Ру / PN): 16 бар (1,6 МПа / 16 кгс/см²)</w:t>
            </w:r>
          </w:p>
          <w:p w14:paraId="69AE3104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Материал: Сталь </w:t>
            </w:r>
          </w:p>
          <w:p w14:paraId="5A9B4DEE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Наружный диаметр фланца: 215 мм </w:t>
            </w:r>
          </w:p>
          <w:p w14:paraId="13097762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Внутренний диаметр фланца: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ab/>
              <w:t xml:space="preserve">109 мм </w:t>
            </w:r>
          </w:p>
          <w:p w14:paraId="6D35AEDC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уплотнительной поверхности: 158 мм</w:t>
            </w:r>
          </w:p>
          <w:p w14:paraId="3F8219F8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воротника / основания: 134 мм</w:t>
            </w:r>
          </w:p>
          <w:p w14:paraId="7D2B163B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Толщина фланца (без выступа): 22 мм </w:t>
            </w:r>
          </w:p>
          <w:p w14:paraId="7900DF26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Высота соединительного выступа: 3 мм </w:t>
            </w:r>
          </w:p>
          <w:p w14:paraId="317DAF9D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центров крепежных отверстий: 180 мм</w:t>
            </w:r>
          </w:p>
          <w:p w14:paraId="3DC6E8C9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Количество крепежных отверстий: 8 шт.</w:t>
            </w:r>
          </w:p>
          <w:p w14:paraId="12DD3D31" w14:textId="77777777" w:rsidR="00DF4E92" w:rsidRDefault="004D547C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Диаметр крепежных отверстий: 18 мм</w:t>
            </w:r>
          </w:p>
        </w:tc>
        <w:tc>
          <w:tcPr>
            <w:tcW w:w="850" w:type="dxa"/>
          </w:tcPr>
          <w:p w14:paraId="4C812FEE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1318A0F8" w14:textId="77777777" w:rsidR="00DF4E92" w:rsidRDefault="004D547C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14:paraId="70C58D39" w14:textId="77777777" w:rsidR="00DF4E92" w:rsidRDefault="00DF4E92">
      <w:pPr>
        <w:jc w:val="both"/>
        <w:rPr>
          <w:b/>
          <w:bCs/>
          <w:sz w:val="22"/>
          <w:szCs w:val="22"/>
        </w:rPr>
      </w:pPr>
    </w:p>
    <w:p w14:paraId="65C7C242" w14:textId="77777777" w:rsidR="00DF4E92" w:rsidRDefault="004D547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Место поставки:</w:t>
      </w:r>
      <w:r>
        <w:rPr>
          <w:sz w:val="22"/>
          <w:szCs w:val="22"/>
        </w:rPr>
        <w:t xml:space="preserve"> </w:t>
      </w:r>
      <w:r>
        <w:rPr>
          <w:rFonts w:eastAsia="NSimSun"/>
          <w:bCs/>
          <w:iCs/>
          <w:sz w:val="22"/>
          <w:szCs w:val="22"/>
        </w:rPr>
        <w:t>624760, Свердловская область, город Верхняя Салда, ул. Парковая, д.1-А</w:t>
      </w:r>
    </w:p>
    <w:p w14:paraId="3B74563D" w14:textId="0A9BB02F" w:rsidR="00DF4E92" w:rsidRDefault="004D547C">
      <w:pPr>
        <w:jc w:val="both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 xml:space="preserve">3.Сроки поставки: </w:t>
      </w:r>
      <w:r>
        <w:rPr>
          <w:color w:val="000000"/>
          <w:sz w:val="22"/>
          <w:szCs w:val="22"/>
        </w:rPr>
        <w:t xml:space="preserve">поставка товара осуществляется с момента заключения договора в течении </w:t>
      </w:r>
      <w:r w:rsidR="00A7544A">
        <w:rPr>
          <w:color w:val="000000"/>
          <w:sz w:val="22"/>
          <w:szCs w:val="22"/>
        </w:rPr>
        <w:t>5</w:t>
      </w:r>
      <w:bookmarkStart w:id="2" w:name="_GoBack"/>
      <w:bookmarkEnd w:id="2"/>
      <w:r>
        <w:rPr>
          <w:color w:val="000000"/>
          <w:sz w:val="22"/>
          <w:szCs w:val="22"/>
        </w:rPr>
        <w:t xml:space="preserve"> календарных дней. В рабочие дни Заказчика с 08 ч. 00 мин. до 16 ч.00 мин.</w:t>
      </w:r>
    </w:p>
    <w:p w14:paraId="791D2A17" w14:textId="77777777" w:rsidR="00DF4E92" w:rsidRDefault="004D547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14:paraId="6EE49C94" w14:textId="77777777" w:rsidR="00DF4E92" w:rsidRDefault="004D547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4. Требования к качеству, безопасности поставляемого товара:</w:t>
      </w:r>
    </w:p>
    <w:p w14:paraId="5357CD14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6A636715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02768346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14:paraId="1796C476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DFBA6E8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0A3EDA11" w14:textId="77777777" w:rsidR="00DF4E92" w:rsidRDefault="004D547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5. Требования к упаковке и маркировке поставляемого товара:</w:t>
      </w:r>
    </w:p>
    <w:p w14:paraId="2840721A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4B662490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28958F57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0CA8CD15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42D05540" w14:textId="77777777" w:rsidR="00DF4E92" w:rsidRDefault="004D547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Требования к гарантийному сроку товара и (или) объему предоставления гарантий качества товара:</w:t>
      </w:r>
    </w:p>
    <w:p w14:paraId="4D63620C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78B5527A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5F2A16A4" w14:textId="77777777" w:rsidR="00DF4E92" w:rsidRDefault="004D547C">
      <w:pPr>
        <w:jc w:val="both"/>
        <w:rPr>
          <w:sz w:val="22"/>
          <w:szCs w:val="22"/>
        </w:rPr>
      </w:pPr>
      <w:r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6CB38963" w14:textId="77777777" w:rsidR="00DF4E92" w:rsidRDefault="00DF4E92">
      <w:pPr>
        <w:rPr>
          <w:sz w:val="22"/>
          <w:szCs w:val="22"/>
        </w:rPr>
      </w:pPr>
    </w:p>
    <w:p w14:paraId="3EAA85D0" w14:textId="77777777" w:rsidR="00DF4E92" w:rsidRDefault="00DF4E92">
      <w:pPr>
        <w:rPr>
          <w:color w:val="000000" w:themeColor="text1"/>
          <w:sz w:val="22"/>
          <w:szCs w:val="22"/>
        </w:rPr>
      </w:pPr>
    </w:p>
    <w:p w14:paraId="2EDC574D" w14:textId="77777777" w:rsidR="00DF4E92" w:rsidRDefault="00DF4E92">
      <w:pPr>
        <w:tabs>
          <w:tab w:val="left" w:pos="0"/>
        </w:tabs>
        <w:jc w:val="both"/>
        <w:rPr>
          <w:sz w:val="22"/>
          <w:szCs w:val="22"/>
        </w:rPr>
      </w:pPr>
    </w:p>
    <w:sectPr w:rsidR="00DF4E92">
      <w:footnotePr>
        <w:pos w:val="beneathText"/>
      </w:footnotePr>
      <w:endnotePr>
        <w:numFmt w:val="decimal"/>
      </w:endnotePr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05839" w14:textId="77777777" w:rsidR="00C11273" w:rsidRDefault="00C11273">
      <w:r>
        <w:separator/>
      </w:r>
    </w:p>
  </w:endnote>
  <w:endnote w:type="continuationSeparator" w:id="0">
    <w:p w14:paraId="38A461EB" w14:textId="77777777" w:rsidR="00C11273" w:rsidRDefault="00C1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Liberation Serif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NSimSun">
    <w:panose1 w:val="02010609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ED8BE" w14:textId="77777777" w:rsidR="00C11273" w:rsidRDefault="00C11273">
      <w:r>
        <w:separator/>
      </w:r>
    </w:p>
  </w:footnote>
  <w:footnote w:type="continuationSeparator" w:id="0">
    <w:p w14:paraId="2C48FBDC" w14:textId="77777777" w:rsidR="00C11273" w:rsidRDefault="00C11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53054"/>
    <w:multiLevelType w:val="hybridMultilevel"/>
    <w:tmpl w:val="8304CC3E"/>
    <w:lvl w:ilvl="0" w:tplc="121E63A0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477A69BE">
      <w:start w:val="1"/>
      <w:numFmt w:val="lowerLetter"/>
      <w:lvlText w:val="%2."/>
      <w:lvlJc w:val="left"/>
      <w:pPr>
        <w:ind w:left="2782" w:hanging="360"/>
      </w:pPr>
    </w:lvl>
    <w:lvl w:ilvl="2" w:tplc="025030C4">
      <w:start w:val="1"/>
      <w:numFmt w:val="lowerRoman"/>
      <w:lvlText w:val="%3."/>
      <w:lvlJc w:val="right"/>
      <w:pPr>
        <w:ind w:left="3502" w:hanging="180"/>
      </w:pPr>
    </w:lvl>
    <w:lvl w:ilvl="3" w:tplc="22AC7666">
      <w:start w:val="1"/>
      <w:numFmt w:val="decimal"/>
      <w:lvlText w:val="%4."/>
      <w:lvlJc w:val="left"/>
      <w:pPr>
        <w:ind w:left="4222" w:hanging="360"/>
      </w:pPr>
    </w:lvl>
    <w:lvl w:ilvl="4" w:tplc="ADC276AC">
      <w:start w:val="1"/>
      <w:numFmt w:val="lowerLetter"/>
      <w:lvlText w:val="%5."/>
      <w:lvlJc w:val="left"/>
      <w:pPr>
        <w:ind w:left="4942" w:hanging="360"/>
      </w:pPr>
    </w:lvl>
    <w:lvl w:ilvl="5" w:tplc="043002BE">
      <w:start w:val="1"/>
      <w:numFmt w:val="lowerRoman"/>
      <w:lvlText w:val="%6."/>
      <w:lvlJc w:val="right"/>
      <w:pPr>
        <w:ind w:left="5662" w:hanging="180"/>
      </w:pPr>
    </w:lvl>
    <w:lvl w:ilvl="6" w:tplc="80968A02">
      <w:start w:val="1"/>
      <w:numFmt w:val="decimal"/>
      <w:lvlText w:val="%7."/>
      <w:lvlJc w:val="left"/>
      <w:pPr>
        <w:ind w:left="6382" w:hanging="360"/>
      </w:pPr>
    </w:lvl>
    <w:lvl w:ilvl="7" w:tplc="E0746DA8">
      <w:start w:val="1"/>
      <w:numFmt w:val="lowerLetter"/>
      <w:lvlText w:val="%8."/>
      <w:lvlJc w:val="left"/>
      <w:pPr>
        <w:ind w:left="7102" w:hanging="360"/>
      </w:pPr>
    </w:lvl>
    <w:lvl w:ilvl="8" w:tplc="564AE916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08F1438F"/>
    <w:multiLevelType w:val="hybridMultilevel"/>
    <w:tmpl w:val="0D803590"/>
    <w:lvl w:ilvl="0" w:tplc="412230A2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08CA70C4">
      <w:start w:val="1"/>
      <w:numFmt w:val="lowerLetter"/>
      <w:lvlText w:val="%2."/>
      <w:lvlJc w:val="left"/>
      <w:pPr>
        <w:ind w:left="1980" w:hanging="360"/>
      </w:pPr>
    </w:lvl>
    <w:lvl w:ilvl="2" w:tplc="72C69A80">
      <w:start w:val="1"/>
      <w:numFmt w:val="lowerRoman"/>
      <w:lvlText w:val="%3."/>
      <w:lvlJc w:val="right"/>
      <w:pPr>
        <w:ind w:left="2700" w:hanging="180"/>
      </w:pPr>
    </w:lvl>
    <w:lvl w:ilvl="3" w:tplc="BAB401DC">
      <w:start w:val="1"/>
      <w:numFmt w:val="decimal"/>
      <w:lvlText w:val="%4."/>
      <w:lvlJc w:val="left"/>
      <w:pPr>
        <w:ind w:left="3420" w:hanging="360"/>
      </w:pPr>
    </w:lvl>
    <w:lvl w:ilvl="4" w:tplc="B05EA95C">
      <w:start w:val="1"/>
      <w:numFmt w:val="lowerLetter"/>
      <w:lvlText w:val="%5."/>
      <w:lvlJc w:val="left"/>
      <w:pPr>
        <w:ind w:left="4140" w:hanging="360"/>
      </w:pPr>
    </w:lvl>
    <w:lvl w:ilvl="5" w:tplc="BCCC77A6">
      <w:start w:val="1"/>
      <w:numFmt w:val="lowerRoman"/>
      <w:lvlText w:val="%6."/>
      <w:lvlJc w:val="right"/>
      <w:pPr>
        <w:ind w:left="4860" w:hanging="180"/>
      </w:pPr>
    </w:lvl>
    <w:lvl w:ilvl="6" w:tplc="AFC0DD42">
      <w:start w:val="1"/>
      <w:numFmt w:val="decimal"/>
      <w:lvlText w:val="%7."/>
      <w:lvlJc w:val="left"/>
      <w:pPr>
        <w:ind w:left="5580" w:hanging="360"/>
      </w:pPr>
    </w:lvl>
    <w:lvl w:ilvl="7" w:tplc="CAFEF030">
      <w:start w:val="1"/>
      <w:numFmt w:val="lowerLetter"/>
      <w:lvlText w:val="%8."/>
      <w:lvlJc w:val="left"/>
      <w:pPr>
        <w:ind w:left="6300" w:hanging="360"/>
      </w:pPr>
    </w:lvl>
    <w:lvl w:ilvl="8" w:tplc="29F61C88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536B2D"/>
    <w:multiLevelType w:val="hybridMultilevel"/>
    <w:tmpl w:val="F6C0AE60"/>
    <w:lvl w:ilvl="0" w:tplc="15A82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1C04EBE">
      <w:start w:val="1"/>
      <w:numFmt w:val="lowerLetter"/>
      <w:lvlText w:val="%2."/>
      <w:lvlJc w:val="left"/>
      <w:pPr>
        <w:ind w:left="1789" w:hanging="360"/>
      </w:pPr>
    </w:lvl>
    <w:lvl w:ilvl="2" w:tplc="46C8E45E">
      <w:start w:val="1"/>
      <w:numFmt w:val="lowerRoman"/>
      <w:lvlText w:val="%3."/>
      <w:lvlJc w:val="right"/>
      <w:pPr>
        <w:ind w:left="2509" w:hanging="180"/>
      </w:pPr>
    </w:lvl>
    <w:lvl w:ilvl="3" w:tplc="A5867698">
      <w:start w:val="1"/>
      <w:numFmt w:val="decimal"/>
      <w:lvlText w:val="%4."/>
      <w:lvlJc w:val="left"/>
      <w:pPr>
        <w:ind w:left="3229" w:hanging="360"/>
      </w:pPr>
    </w:lvl>
    <w:lvl w:ilvl="4" w:tplc="3DFAF0D4">
      <w:start w:val="1"/>
      <w:numFmt w:val="lowerLetter"/>
      <w:lvlText w:val="%5."/>
      <w:lvlJc w:val="left"/>
      <w:pPr>
        <w:ind w:left="3949" w:hanging="360"/>
      </w:pPr>
    </w:lvl>
    <w:lvl w:ilvl="5" w:tplc="78E2D548">
      <w:start w:val="1"/>
      <w:numFmt w:val="lowerRoman"/>
      <w:lvlText w:val="%6."/>
      <w:lvlJc w:val="right"/>
      <w:pPr>
        <w:ind w:left="4669" w:hanging="180"/>
      </w:pPr>
    </w:lvl>
    <w:lvl w:ilvl="6" w:tplc="E8083AEA">
      <w:start w:val="1"/>
      <w:numFmt w:val="decimal"/>
      <w:lvlText w:val="%7."/>
      <w:lvlJc w:val="left"/>
      <w:pPr>
        <w:ind w:left="5389" w:hanging="360"/>
      </w:pPr>
    </w:lvl>
    <w:lvl w:ilvl="7" w:tplc="7EBA1506">
      <w:start w:val="1"/>
      <w:numFmt w:val="lowerLetter"/>
      <w:lvlText w:val="%8."/>
      <w:lvlJc w:val="left"/>
      <w:pPr>
        <w:ind w:left="6109" w:hanging="360"/>
      </w:pPr>
    </w:lvl>
    <w:lvl w:ilvl="8" w:tplc="DC5C7250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7B690C"/>
    <w:multiLevelType w:val="hybridMultilevel"/>
    <w:tmpl w:val="7DE2DFC4"/>
    <w:lvl w:ilvl="0" w:tplc="220691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4AE22650">
      <w:start w:val="1"/>
      <w:numFmt w:val="lowerLetter"/>
      <w:lvlText w:val="%2."/>
      <w:lvlJc w:val="left"/>
      <w:pPr>
        <w:ind w:left="1364" w:hanging="360"/>
      </w:pPr>
    </w:lvl>
    <w:lvl w:ilvl="2" w:tplc="484CEE78">
      <w:start w:val="1"/>
      <w:numFmt w:val="lowerRoman"/>
      <w:lvlText w:val="%3."/>
      <w:lvlJc w:val="right"/>
      <w:pPr>
        <w:ind w:left="2084" w:hanging="180"/>
      </w:pPr>
    </w:lvl>
    <w:lvl w:ilvl="3" w:tplc="0AF0DB08">
      <w:start w:val="1"/>
      <w:numFmt w:val="decimal"/>
      <w:lvlText w:val="%4."/>
      <w:lvlJc w:val="left"/>
      <w:pPr>
        <w:ind w:left="2804" w:hanging="360"/>
      </w:pPr>
    </w:lvl>
    <w:lvl w:ilvl="4" w:tplc="7706AA7A">
      <w:start w:val="1"/>
      <w:numFmt w:val="lowerLetter"/>
      <w:lvlText w:val="%5."/>
      <w:lvlJc w:val="left"/>
      <w:pPr>
        <w:ind w:left="3524" w:hanging="360"/>
      </w:pPr>
    </w:lvl>
    <w:lvl w:ilvl="5" w:tplc="BDD8BD78">
      <w:start w:val="1"/>
      <w:numFmt w:val="lowerRoman"/>
      <w:lvlText w:val="%6."/>
      <w:lvlJc w:val="right"/>
      <w:pPr>
        <w:ind w:left="4244" w:hanging="180"/>
      </w:pPr>
    </w:lvl>
    <w:lvl w:ilvl="6" w:tplc="3932B37E">
      <w:start w:val="1"/>
      <w:numFmt w:val="decimal"/>
      <w:lvlText w:val="%7."/>
      <w:lvlJc w:val="left"/>
      <w:pPr>
        <w:ind w:left="4964" w:hanging="360"/>
      </w:pPr>
    </w:lvl>
    <w:lvl w:ilvl="7" w:tplc="9FA64F20">
      <w:start w:val="1"/>
      <w:numFmt w:val="lowerLetter"/>
      <w:lvlText w:val="%8."/>
      <w:lvlJc w:val="left"/>
      <w:pPr>
        <w:ind w:left="5684" w:hanging="360"/>
      </w:pPr>
    </w:lvl>
    <w:lvl w:ilvl="8" w:tplc="DBC25906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41E782D"/>
    <w:multiLevelType w:val="multilevel"/>
    <w:tmpl w:val="046E32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5" w15:restartNumberingAfterBreak="0">
    <w:nsid w:val="14AF268E"/>
    <w:multiLevelType w:val="multilevel"/>
    <w:tmpl w:val="0C4AB760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7427EF9"/>
    <w:multiLevelType w:val="multilevel"/>
    <w:tmpl w:val="8496F4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19B911F4"/>
    <w:multiLevelType w:val="multilevel"/>
    <w:tmpl w:val="E04433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1B07236E"/>
    <w:multiLevelType w:val="hybridMultilevel"/>
    <w:tmpl w:val="D65AE9BA"/>
    <w:lvl w:ilvl="0" w:tplc="2CB4479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67EA350">
      <w:start w:val="1"/>
      <w:numFmt w:val="lowerLetter"/>
      <w:lvlText w:val="%2."/>
      <w:lvlJc w:val="left"/>
      <w:pPr>
        <w:ind w:left="1800" w:hanging="360"/>
      </w:pPr>
    </w:lvl>
    <w:lvl w:ilvl="2" w:tplc="AA12EC94">
      <w:start w:val="1"/>
      <w:numFmt w:val="lowerRoman"/>
      <w:lvlText w:val="%3."/>
      <w:lvlJc w:val="right"/>
      <w:pPr>
        <w:ind w:left="2520" w:hanging="180"/>
      </w:pPr>
    </w:lvl>
    <w:lvl w:ilvl="3" w:tplc="AEC43E34">
      <w:start w:val="1"/>
      <w:numFmt w:val="decimal"/>
      <w:lvlText w:val="%4."/>
      <w:lvlJc w:val="left"/>
      <w:pPr>
        <w:ind w:left="3240" w:hanging="360"/>
      </w:pPr>
    </w:lvl>
    <w:lvl w:ilvl="4" w:tplc="D1A8D416">
      <w:start w:val="1"/>
      <w:numFmt w:val="lowerLetter"/>
      <w:lvlText w:val="%5."/>
      <w:lvlJc w:val="left"/>
      <w:pPr>
        <w:ind w:left="3960" w:hanging="360"/>
      </w:pPr>
    </w:lvl>
    <w:lvl w:ilvl="5" w:tplc="CD9A44F2">
      <w:start w:val="1"/>
      <w:numFmt w:val="lowerRoman"/>
      <w:lvlText w:val="%6."/>
      <w:lvlJc w:val="right"/>
      <w:pPr>
        <w:ind w:left="4680" w:hanging="180"/>
      </w:pPr>
    </w:lvl>
    <w:lvl w:ilvl="6" w:tplc="7D12AE7C">
      <w:start w:val="1"/>
      <w:numFmt w:val="decimal"/>
      <w:lvlText w:val="%7."/>
      <w:lvlJc w:val="left"/>
      <w:pPr>
        <w:ind w:left="5400" w:hanging="360"/>
      </w:pPr>
    </w:lvl>
    <w:lvl w:ilvl="7" w:tplc="65142A60">
      <w:start w:val="1"/>
      <w:numFmt w:val="lowerLetter"/>
      <w:lvlText w:val="%8."/>
      <w:lvlJc w:val="left"/>
      <w:pPr>
        <w:ind w:left="6120" w:hanging="360"/>
      </w:pPr>
    </w:lvl>
    <w:lvl w:ilvl="8" w:tplc="14A8CF7C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B5154B"/>
    <w:multiLevelType w:val="hybridMultilevel"/>
    <w:tmpl w:val="47E0C512"/>
    <w:lvl w:ilvl="0" w:tplc="C71AD5C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298E036">
      <w:start w:val="1"/>
      <w:numFmt w:val="lowerLetter"/>
      <w:lvlText w:val="%2."/>
      <w:lvlJc w:val="left"/>
      <w:pPr>
        <w:ind w:left="1789" w:hanging="360"/>
      </w:pPr>
    </w:lvl>
    <w:lvl w:ilvl="2" w:tplc="23748A0A">
      <w:start w:val="1"/>
      <w:numFmt w:val="lowerRoman"/>
      <w:lvlText w:val="%3."/>
      <w:lvlJc w:val="right"/>
      <w:pPr>
        <w:ind w:left="2509" w:hanging="180"/>
      </w:pPr>
    </w:lvl>
    <w:lvl w:ilvl="3" w:tplc="0ADAB306">
      <w:start w:val="1"/>
      <w:numFmt w:val="decimal"/>
      <w:lvlText w:val="%4."/>
      <w:lvlJc w:val="left"/>
      <w:pPr>
        <w:ind w:left="3229" w:hanging="360"/>
      </w:pPr>
    </w:lvl>
    <w:lvl w:ilvl="4" w:tplc="6E38BC4C">
      <w:start w:val="1"/>
      <w:numFmt w:val="lowerLetter"/>
      <w:lvlText w:val="%5."/>
      <w:lvlJc w:val="left"/>
      <w:pPr>
        <w:ind w:left="3949" w:hanging="360"/>
      </w:pPr>
    </w:lvl>
    <w:lvl w:ilvl="5" w:tplc="45EE396A">
      <w:start w:val="1"/>
      <w:numFmt w:val="lowerRoman"/>
      <w:lvlText w:val="%6."/>
      <w:lvlJc w:val="right"/>
      <w:pPr>
        <w:ind w:left="4669" w:hanging="180"/>
      </w:pPr>
    </w:lvl>
    <w:lvl w:ilvl="6" w:tplc="0828481E">
      <w:start w:val="1"/>
      <w:numFmt w:val="decimal"/>
      <w:lvlText w:val="%7."/>
      <w:lvlJc w:val="left"/>
      <w:pPr>
        <w:ind w:left="5389" w:hanging="360"/>
      </w:pPr>
    </w:lvl>
    <w:lvl w:ilvl="7" w:tplc="221A8278">
      <w:start w:val="1"/>
      <w:numFmt w:val="lowerLetter"/>
      <w:lvlText w:val="%8."/>
      <w:lvlJc w:val="left"/>
      <w:pPr>
        <w:ind w:left="6109" w:hanging="360"/>
      </w:pPr>
    </w:lvl>
    <w:lvl w:ilvl="8" w:tplc="937A18F2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CF7863"/>
    <w:multiLevelType w:val="hybridMultilevel"/>
    <w:tmpl w:val="98E86978"/>
    <w:lvl w:ilvl="0" w:tplc="9CF85BE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2582FD2">
      <w:start w:val="1"/>
      <w:numFmt w:val="lowerLetter"/>
      <w:lvlText w:val="%2."/>
      <w:lvlJc w:val="left"/>
      <w:pPr>
        <w:ind w:left="1800" w:hanging="360"/>
      </w:pPr>
    </w:lvl>
    <w:lvl w:ilvl="2" w:tplc="019C1DB0">
      <w:start w:val="1"/>
      <w:numFmt w:val="lowerRoman"/>
      <w:lvlText w:val="%3."/>
      <w:lvlJc w:val="right"/>
      <w:pPr>
        <w:ind w:left="2520" w:hanging="180"/>
      </w:pPr>
    </w:lvl>
    <w:lvl w:ilvl="3" w:tplc="74740728">
      <w:start w:val="1"/>
      <w:numFmt w:val="decimal"/>
      <w:lvlText w:val="%4."/>
      <w:lvlJc w:val="left"/>
      <w:pPr>
        <w:ind w:left="3240" w:hanging="360"/>
      </w:pPr>
    </w:lvl>
    <w:lvl w:ilvl="4" w:tplc="E91C7A76">
      <w:start w:val="1"/>
      <w:numFmt w:val="lowerLetter"/>
      <w:lvlText w:val="%5."/>
      <w:lvlJc w:val="left"/>
      <w:pPr>
        <w:ind w:left="3960" w:hanging="360"/>
      </w:pPr>
    </w:lvl>
    <w:lvl w:ilvl="5" w:tplc="819227E0">
      <w:start w:val="1"/>
      <w:numFmt w:val="lowerRoman"/>
      <w:lvlText w:val="%6."/>
      <w:lvlJc w:val="right"/>
      <w:pPr>
        <w:ind w:left="4680" w:hanging="180"/>
      </w:pPr>
    </w:lvl>
    <w:lvl w:ilvl="6" w:tplc="25DCB558">
      <w:start w:val="1"/>
      <w:numFmt w:val="decimal"/>
      <w:lvlText w:val="%7."/>
      <w:lvlJc w:val="left"/>
      <w:pPr>
        <w:ind w:left="5400" w:hanging="360"/>
      </w:pPr>
    </w:lvl>
    <w:lvl w:ilvl="7" w:tplc="5FCCAE68">
      <w:start w:val="1"/>
      <w:numFmt w:val="lowerLetter"/>
      <w:lvlText w:val="%8."/>
      <w:lvlJc w:val="left"/>
      <w:pPr>
        <w:ind w:left="6120" w:hanging="360"/>
      </w:pPr>
    </w:lvl>
    <w:lvl w:ilvl="8" w:tplc="5C5C911C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F979C6"/>
    <w:multiLevelType w:val="hybridMultilevel"/>
    <w:tmpl w:val="E63E5A02"/>
    <w:lvl w:ilvl="0" w:tplc="8C727540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8DC42722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9CCA5786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010A5DDE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9DE29520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7B1C403A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6ACC911A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FB61BC0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202DA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2" w15:restartNumberingAfterBreak="0">
    <w:nsid w:val="282A0D8F"/>
    <w:multiLevelType w:val="hybridMultilevel"/>
    <w:tmpl w:val="9DC03A40"/>
    <w:lvl w:ilvl="0" w:tplc="F4E804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CE0E7D62">
      <w:start w:val="1"/>
      <w:numFmt w:val="lowerLetter"/>
      <w:lvlText w:val="%2."/>
      <w:lvlJc w:val="left"/>
      <w:pPr>
        <w:ind w:left="1440" w:hanging="360"/>
      </w:pPr>
    </w:lvl>
    <w:lvl w:ilvl="2" w:tplc="A984D7F0">
      <w:start w:val="1"/>
      <w:numFmt w:val="lowerRoman"/>
      <w:lvlText w:val="%3."/>
      <w:lvlJc w:val="right"/>
      <w:pPr>
        <w:ind w:left="2160" w:hanging="180"/>
      </w:pPr>
    </w:lvl>
    <w:lvl w:ilvl="3" w:tplc="B2D6463C">
      <w:start w:val="1"/>
      <w:numFmt w:val="decimal"/>
      <w:lvlText w:val="%4."/>
      <w:lvlJc w:val="left"/>
      <w:pPr>
        <w:ind w:left="2880" w:hanging="360"/>
      </w:pPr>
    </w:lvl>
    <w:lvl w:ilvl="4" w:tplc="D8D033E2">
      <w:start w:val="1"/>
      <w:numFmt w:val="lowerLetter"/>
      <w:lvlText w:val="%5."/>
      <w:lvlJc w:val="left"/>
      <w:pPr>
        <w:ind w:left="3600" w:hanging="360"/>
      </w:pPr>
    </w:lvl>
    <w:lvl w:ilvl="5" w:tplc="F646862C">
      <w:start w:val="1"/>
      <w:numFmt w:val="lowerRoman"/>
      <w:lvlText w:val="%6."/>
      <w:lvlJc w:val="right"/>
      <w:pPr>
        <w:ind w:left="4320" w:hanging="180"/>
      </w:pPr>
    </w:lvl>
    <w:lvl w:ilvl="6" w:tplc="E0B29842">
      <w:start w:val="1"/>
      <w:numFmt w:val="decimal"/>
      <w:lvlText w:val="%7."/>
      <w:lvlJc w:val="left"/>
      <w:pPr>
        <w:ind w:left="5040" w:hanging="360"/>
      </w:pPr>
    </w:lvl>
    <w:lvl w:ilvl="7" w:tplc="B77CB0D0">
      <w:start w:val="1"/>
      <w:numFmt w:val="lowerLetter"/>
      <w:lvlText w:val="%8."/>
      <w:lvlJc w:val="left"/>
      <w:pPr>
        <w:ind w:left="5760" w:hanging="360"/>
      </w:pPr>
    </w:lvl>
    <w:lvl w:ilvl="8" w:tplc="B4F003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30F5A"/>
    <w:multiLevelType w:val="multilevel"/>
    <w:tmpl w:val="1CC40D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31317355"/>
    <w:multiLevelType w:val="hybridMultilevel"/>
    <w:tmpl w:val="96362A50"/>
    <w:lvl w:ilvl="0" w:tplc="8E70C9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E083A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BA38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6FA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70C89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04AC1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085F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F4E1C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7CE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72498"/>
    <w:multiLevelType w:val="hybridMultilevel"/>
    <w:tmpl w:val="12465354"/>
    <w:lvl w:ilvl="0" w:tplc="4554FA36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6F16000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04E6ED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E1273B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A0C422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3F4A30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FC21BF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9C4E84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21025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4DF09FF"/>
    <w:multiLevelType w:val="hybridMultilevel"/>
    <w:tmpl w:val="7B1685B4"/>
    <w:lvl w:ilvl="0" w:tplc="D592D1D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BE765304">
      <w:start w:val="1"/>
      <w:numFmt w:val="lowerLetter"/>
      <w:lvlText w:val="%2."/>
      <w:lvlJc w:val="left"/>
      <w:pPr>
        <w:ind w:left="1440" w:hanging="360"/>
      </w:pPr>
    </w:lvl>
    <w:lvl w:ilvl="2" w:tplc="2C46D3E0">
      <w:start w:val="1"/>
      <w:numFmt w:val="lowerRoman"/>
      <w:lvlText w:val="%3."/>
      <w:lvlJc w:val="right"/>
      <w:pPr>
        <w:ind w:left="2160" w:hanging="180"/>
      </w:pPr>
    </w:lvl>
    <w:lvl w:ilvl="3" w:tplc="AFCA7CD4">
      <w:start w:val="1"/>
      <w:numFmt w:val="decimal"/>
      <w:lvlText w:val="%4."/>
      <w:lvlJc w:val="left"/>
      <w:pPr>
        <w:ind w:left="2880" w:hanging="360"/>
      </w:pPr>
    </w:lvl>
    <w:lvl w:ilvl="4" w:tplc="320ECAD0">
      <w:start w:val="1"/>
      <w:numFmt w:val="lowerLetter"/>
      <w:lvlText w:val="%5."/>
      <w:lvlJc w:val="left"/>
      <w:pPr>
        <w:ind w:left="3600" w:hanging="360"/>
      </w:pPr>
    </w:lvl>
    <w:lvl w:ilvl="5" w:tplc="203610C4">
      <w:start w:val="1"/>
      <w:numFmt w:val="lowerRoman"/>
      <w:lvlText w:val="%6."/>
      <w:lvlJc w:val="right"/>
      <w:pPr>
        <w:ind w:left="4320" w:hanging="180"/>
      </w:pPr>
    </w:lvl>
    <w:lvl w:ilvl="6" w:tplc="ACF2476E">
      <w:start w:val="1"/>
      <w:numFmt w:val="decimal"/>
      <w:lvlText w:val="%7."/>
      <w:lvlJc w:val="left"/>
      <w:pPr>
        <w:ind w:left="5040" w:hanging="360"/>
      </w:pPr>
    </w:lvl>
    <w:lvl w:ilvl="7" w:tplc="9C1429B4">
      <w:start w:val="1"/>
      <w:numFmt w:val="lowerLetter"/>
      <w:lvlText w:val="%8."/>
      <w:lvlJc w:val="left"/>
      <w:pPr>
        <w:ind w:left="5760" w:hanging="360"/>
      </w:pPr>
    </w:lvl>
    <w:lvl w:ilvl="8" w:tplc="3D78AD30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9528E"/>
    <w:multiLevelType w:val="hybridMultilevel"/>
    <w:tmpl w:val="9566CEEE"/>
    <w:lvl w:ilvl="0" w:tplc="371C97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4A419C">
      <w:start w:val="1"/>
      <w:numFmt w:val="lowerLetter"/>
      <w:lvlText w:val="%2."/>
      <w:lvlJc w:val="left"/>
      <w:pPr>
        <w:ind w:left="1440" w:hanging="360"/>
      </w:pPr>
    </w:lvl>
    <w:lvl w:ilvl="2" w:tplc="9256635C">
      <w:start w:val="1"/>
      <w:numFmt w:val="lowerRoman"/>
      <w:lvlText w:val="%3."/>
      <w:lvlJc w:val="right"/>
      <w:pPr>
        <w:ind w:left="2160" w:hanging="180"/>
      </w:pPr>
    </w:lvl>
    <w:lvl w:ilvl="3" w:tplc="5E1E391C">
      <w:start w:val="1"/>
      <w:numFmt w:val="decimal"/>
      <w:lvlText w:val="%4."/>
      <w:lvlJc w:val="left"/>
      <w:pPr>
        <w:ind w:left="2880" w:hanging="360"/>
      </w:pPr>
    </w:lvl>
    <w:lvl w:ilvl="4" w:tplc="774041D2">
      <w:start w:val="1"/>
      <w:numFmt w:val="lowerLetter"/>
      <w:lvlText w:val="%5."/>
      <w:lvlJc w:val="left"/>
      <w:pPr>
        <w:ind w:left="3600" w:hanging="360"/>
      </w:pPr>
    </w:lvl>
    <w:lvl w:ilvl="5" w:tplc="A4249E04">
      <w:start w:val="1"/>
      <w:numFmt w:val="lowerRoman"/>
      <w:lvlText w:val="%6."/>
      <w:lvlJc w:val="right"/>
      <w:pPr>
        <w:ind w:left="4320" w:hanging="180"/>
      </w:pPr>
    </w:lvl>
    <w:lvl w:ilvl="6" w:tplc="6A50ED32">
      <w:start w:val="1"/>
      <w:numFmt w:val="decimal"/>
      <w:lvlText w:val="%7."/>
      <w:lvlJc w:val="left"/>
      <w:pPr>
        <w:ind w:left="5040" w:hanging="360"/>
      </w:pPr>
    </w:lvl>
    <w:lvl w:ilvl="7" w:tplc="3360316C">
      <w:start w:val="1"/>
      <w:numFmt w:val="lowerLetter"/>
      <w:lvlText w:val="%8."/>
      <w:lvlJc w:val="left"/>
      <w:pPr>
        <w:ind w:left="5760" w:hanging="360"/>
      </w:pPr>
    </w:lvl>
    <w:lvl w:ilvl="8" w:tplc="7284901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04B85"/>
    <w:multiLevelType w:val="hybridMultilevel"/>
    <w:tmpl w:val="D618D768"/>
    <w:lvl w:ilvl="0" w:tplc="541658E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6F06BD54">
      <w:start w:val="1"/>
      <w:numFmt w:val="lowerLetter"/>
      <w:lvlText w:val="%2."/>
      <w:lvlJc w:val="left"/>
      <w:pPr>
        <w:ind w:left="1789" w:hanging="360"/>
      </w:pPr>
    </w:lvl>
    <w:lvl w:ilvl="2" w:tplc="DE82BBD2">
      <w:start w:val="1"/>
      <w:numFmt w:val="lowerRoman"/>
      <w:lvlText w:val="%3."/>
      <w:lvlJc w:val="right"/>
      <w:pPr>
        <w:ind w:left="2509" w:hanging="180"/>
      </w:pPr>
    </w:lvl>
    <w:lvl w:ilvl="3" w:tplc="118A5FAE">
      <w:start w:val="1"/>
      <w:numFmt w:val="decimal"/>
      <w:lvlText w:val="%4."/>
      <w:lvlJc w:val="left"/>
      <w:pPr>
        <w:ind w:left="3229" w:hanging="360"/>
      </w:pPr>
    </w:lvl>
    <w:lvl w:ilvl="4" w:tplc="F0CEC730">
      <w:start w:val="1"/>
      <w:numFmt w:val="lowerLetter"/>
      <w:lvlText w:val="%5."/>
      <w:lvlJc w:val="left"/>
      <w:pPr>
        <w:ind w:left="3949" w:hanging="360"/>
      </w:pPr>
    </w:lvl>
    <w:lvl w:ilvl="5" w:tplc="16EE2656">
      <w:start w:val="1"/>
      <w:numFmt w:val="lowerRoman"/>
      <w:lvlText w:val="%6."/>
      <w:lvlJc w:val="right"/>
      <w:pPr>
        <w:ind w:left="4669" w:hanging="180"/>
      </w:pPr>
    </w:lvl>
    <w:lvl w:ilvl="6" w:tplc="0A84B184">
      <w:start w:val="1"/>
      <w:numFmt w:val="decimal"/>
      <w:lvlText w:val="%7."/>
      <w:lvlJc w:val="left"/>
      <w:pPr>
        <w:ind w:left="5389" w:hanging="360"/>
      </w:pPr>
    </w:lvl>
    <w:lvl w:ilvl="7" w:tplc="9AC4DB50">
      <w:start w:val="1"/>
      <w:numFmt w:val="lowerLetter"/>
      <w:lvlText w:val="%8."/>
      <w:lvlJc w:val="left"/>
      <w:pPr>
        <w:ind w:left="6109" w:hanging="360"/>
      </w:pPr>
    </w:lvl>
    <w:lvl w:ilvl="8" w:tplc="2D043866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403E60"/>
    <w:multiLevelType w:val="hybridMultilevel"/>
    <w:tmpl w:val="42D66D00"/>
    <w:lvl w:ilvl="0" w:tplc="12689538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0746491E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7C4AA774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B868138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2640C38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C9DEC340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E8AC991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AEE12E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29FAE1A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51622C1"/>
    <w:multiLevelType w:val="hybridMultilevel"/>
    <w:tmpl w:val="01FA3BA6"/>
    <w:lvl w:ilvl="0" w:tplc="CD28107C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D610D33A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F038360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A362936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9948C800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328C6E08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A4143EB2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C4BCDD12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867E3710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21" w15:restartNumberingAfterBreak="0">
    <w:nsid w:val="49923907"/>
    <w:multiLevelType w:val="multilevel"/>
    <w:tmpl w:val="00D2C1C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2" w15:restartNumberingAfterBreak="0">
    <w:nsid w:val="4BF239E5"/>
    <w:multiLevelType w:val="multilevel"/>
    <w:tmpl w:val="0B08A2A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0E82C1E"/>
    <w:multiLevelType w:val="hybridMultilevel"/>
    <w:tmpl w:val="66346276"/>
    <w:lvl w:ilvl="0" w:tplc="DF66017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E7F66112">
      <w:start w:val="1"/>
      <w:numFmt w:val="lowerLetter"/>
      <w:lvlText w:val="%2."/>
      <w:lvlJc w:val="left"/>
      <w:pPr>
        <w:ind w:left="1440" w:hanging="360"/>
      </w:pPr>
    </w:lvl>
    <w:lvl w:ilvl="2" w:tplc="7F905E6C">
      <w:start w:val="1"/>
      <w:numFmt w:val="lowerRoman"/>
      <w:lvlText w:val="%3."/>
      <w:lvlJc w:val="right"/>
      <w:pPr>
        <w:ind w:left="2160" w:hanging="180"/>
      </w:pPr>
    </w:lvl>
    <w:lvl w:ilvl="3" w:tplc="F402B596">
      <w:start w:val="1"/>
      <w:numFmt w:val="decimal"/>
      <w:lvlText w:val="%4."/>
      <w:lvlJc w:val="left"/>
      <w:pPr>
        <w:ind w:left="2880" w:hanging="360"/>
      </w:pPr>
    </w:lvl>
    <w:lvl w:ilvl="4" w:tplc="AC5E190E">
      <w:start w:val="1"/>
      <w:numFmt w:val="lowerLetter"/>
      <w:lvlText w:val="%5."/>
      <w:lvlJc w:val="left"/>
      <w:pPr>
        <w:ind w:left="3600" w:hanging="360"/>
      </w:pPr>
    </w:lvl>
    <w:lvl w:ilvl="5" w:tplc="6E565F20">
      <w:start w:val="1"/>
      <w:numFmt w:val="lowerRoman"/>
      <w:lvlText w:val="%6."/>
      <w:lvlJc w:val="right"/>
      <w:pPr>
        <w:ind w:left="4320" w:hanging="180"/>
      </w:pPr>
    </w:lvl>
    <w:lvl w:ilvl="6" w:tplc="AB184E86">
      <w:start w:val="1"/>
      <w:numFmt w:val="decimal"/>
      <w:lvlText w:val="%7."/>
      <w:lvlJc w:val="left"/>
      <w:pPr>
        <w:ind w:left="5040" w:hanging="360"/>
      </w:pPr>
    </w:lvl>
    <w:lvl w:ilvl="7" w:tplc="CCD81A2C">
      <w:start w:val="1"/>
      <w:numFmt w:val="lowerLetter"/>
      <w:lvlText w:val="%8."/>
      <w:lvlJc w:val="left"/>
      <w:pPr>
        <w:ind w:left="5760" w:hanging="360"/>
      </w:pPr>
    </w:lvl>
    <w:lvl w:ilvl="8" w:tplc="831C351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822B8B"/>
    <w:multiLevelType w:val="hybridMultilevel"/>
    <w:tmpl w:val="7DDCE3D6"/>
    <w:lvl w:ilvl="0" w:tplc="0840F69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DD3A9B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0CA65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D8EA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8D7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AC7DC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A26D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01AD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3A20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4322EE"/>
    <w:multiLevelType w:val="hybridMultilevel"/>
    <w:tmpl w:val="8DBCFF4E"/>
    <w:lvl w:ilvl="0" w:tplc="DCDEB03C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6B4CDC0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C2C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B4D1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7ED23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480B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DE7A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2C98D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2A9F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6A75C1"/>
    <w:multiLevelType w:val="hybridMultilevel"/>
    <w:tmpl w:val="6E3083C2"/>
    <w:lvl w:ilvl="0" w:tplc="111CB638">
      <w:start w:val="1"/>
      <w:numFmt w:val="decimal"/>
      <w:lvlText w:val="%1."/>
      <w:lvlJc w:val="left"/>
      <w:pPr>
        <w:ind w:left="720" w:hanging="360"/>
      </w:pPr>
    </w:lvl>
    <w:lvl w:ilvl="1" w:tplc="1376E274">
      <w:start w:val="1"/>
      <w:numFmt w:val="lowerLetter"/>
      <w:lvlText w:val="%2."/>
      <w:lvlJc w:val="left"/>
      <w:pPr>
        <w:ind w:left="1440" w:hanging="360"/>
      </w:pPr>
    </w:lvl>
    <w:lvl w:ilvl="2" w:tplc="097055F4">
      <w:start w:val="1"/>
      <w:numFmt w:val="lowerRoman"/>
      <w:lvlText w:val="%3."/>
      <w:lvlJc w:val="right"/>
      <w:pPr>
        <w:ind w:left="2160" w:hanging="180"/>
      </w:pPr>
    </w:lvl>
    <w:lvl w:ilvl="3" w:tplc="F426FB84">
      <w:start w:val="1"/>
      <w:numFmt w:val="decimal"/>
      <w:lvlText w:val="%4."/>
      <w:lvlJc w:val="left"/>
      <w:pPr>
        <w:ind w:left="2880" w:hanging="360"/>
      </w:pPr>
    </w:lvl>
    <w:lvl w:ilvl="4" w:tplc="793A08B4">
      <w:start w:val="1"/>
      <w:numFmt w:val="lowerLetter"/>
      <w:lvlText w:val="%5."/>
      <w:lvlJc w:val="left"/>
      <w:pPr>
        <w:ind w:left="3600" w:hanging="360"/>
      </w:pPr>
    </w:lvl>
    <w:lvl w:ilvl="5" w:tplc="5D1207E4">
      <w:start w:val="1"/>
      <w:numFmt w:val="lowerRoman"/>
      <w:lvlText w:val="%6."/>
      <w:lvlJc w:val="right"/>
      <w:pPr>
        <w:ind w:left="4320" w:hanging="180"/>
      </w:pPr>
    </w:lvl>
    <w:lvl w:ilvl="6" w:tplc="2BDCDB52">
      <w:start w:val="1"/>
      <w:numFmt w:val="decimal"/>
      <w:lvlText w:val="%7."/>
      <w:lvlJc w:val="left"/>
      <w:pPr>
        <w:ind w:left="5040" w:hanging="360"/>
      </w:pPr>
    </w:lvl>
    <w:lvl w:ilvl="7" w:tplc="6302BECC">
      <w:start w:val="1"/>
      <w:numFmt w:val="lowerLetter"/>
      <w:lvlText w:val="%8."/>
      <w:lvlJc w:val="left"/>
      <w:pPr>
        <w:ind w:left="5760" w:hanging="360"/>
      </w:pPr>
    </w:lvl>
    <w:lvl w:ilvl="8" w:tplc="4C62DCD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77644F"/>
    <w:multiLevelType w:val="hybridMultilevel"/>
    <w:tmpl w:val="DDCC7560"/>
    <w:lvl w:ilvl="0" w:tplc="64C4282C">
      <w:start w:val="1"/>
      <w:numFmt w:val="decimal"/>
      <w:lvlText w:val="%1."/>
      <w:lvlJc w:val="left"/>
      <w:pPr>
        <w:ind w:left="720" w:hanging="360"/>
      </w:pPr>
    </w:lvl>
    <w:lvl w:ilvl="1" w:tplc="68EA471C">
      <w:start w:val="1"/>
      <w:numFmt w:val="lowerLetter"/>
      <w:lvlText w:val="%2."/>
      <w:lvlJc w:val="left"/>
      <w:pPr>
        <w:ind w:left="1440" w:hanging="360"/>
      </w:pPr>
    </w:lvl>
    <w:lvl w:ilvl="2" w:tplc="5620A11A">
      <w:start w:val="1"/>
      <w:numFmt w:val="lowerRoman"/>
      <w:lvlText w:val="%3."/>
      <w:lvlJc w:val="right"/>
      <w:pPr>
        <w:ind w:left="2160" w:hanging="180"/>
      </w:pPr>
    </w:lvl>
    <w:lvl w:ilvl="3" w:tplc="F8FC98E0">
      <w:start w:val="1"/>
      <w:numFmt w:val="decimal"/>
      <w:lvlText w:val="%4."/>
      <w:lvlJc w:val="left"/>
      <w:pPr>
        <w:ind w:left="2880" w:hanging="360"/>
      </w:pPr>
    </w:lvl>
    <w:lvl w:ilvl="4" w:tplc="56849E02">
      <w:start w:val="1"/>
      <w:numFmt w:val="lowerLetter"/>
      <w:lvlText w:val="%5."/>
      <w:lvlJc w:val="left"/>
      <w:pPr>
        <w:ind w:left="3600" w:hanging="360"/>
      </w:pPr>
    </w:lvl>
    <w:lvl w:ilvl="5" w:tplc="3CDE8580">
      <w:start w:val="1"/>
      <w:numFmt w:val="lowerRoman"/>
      <w:lvlText w:val="%6."/>
      <w:lvlJc w:val="right"/>
      <w:pPr>
        <w:ind w:left="4320" w:hanging="180"/>
      </w:pPr>
    </w:lvl>
    <w:lvl w:ilvl="6" w:tplc="228225AE">
      <w:start w:val="1"/>
      <w:numFmt w:val="decimal"/>
      <w:lvlText w:val="%7."/>
      <w:lvlJc w:val="left"/>
      <w:pPr>
        <w:ind w:left="5040" w:hanging="360"/>
      </w:pPr>
    </w:lvl>
    <w:lvl w:ilvl="7" w:tplc="122CA332">
      <w:start w:val="1"/>
      <w:numFmt w:val="lowerLetter"/>
      <w:lvlText w:val="%8."/>
      <w:lvlJc w:val="left"/>
      <w:pPr>
        <w:ind w:left="5760" w:hanging="360"/>
      </w:pPr>
    </w:lvl>
    <w:lvl w:ilvl="8" w:tplc="684CAB1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C720B0"/>
    <w:multiLevelType w:val="hybridMultilevel"/>
    <w:tmpl w:val="9072083E"/>
    <w:lvl w:ilvl="0" w:tplc="7D0CA332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5CFA569E">
      <w:start w:val="1"/>
      <w:numFmt w:val="lowerLetter"/>
      <w:lvlText w:val="%2."/>
      <w:lvlJc w:val="left"/>
      <w:pPr>
        <w:ind w:left="1440" w:hanging="360"/>
      </w:pPr>
    </w:lvl>
    <w:lvl w:ilvl="2" w:tplc="6D4EA3B0">
      <w:start w:val="1"/>
      <w:numFmt w:val="lowerRoman"/>
      <w:lvlText w:val="%3."/>
      <w:lvlJc w:val="right"/>
      <w:pPr>
        <w:ind w:left="2160" w:hanging="180"/>
      </w:pPr>
    </w:lvl>
    <w:lvl w:ilvl="3" w:tplc="0D76EE28">
      <w:start w:val="1"/>
      <w:numFmt w:val="decimal"/>
      <w:lvlText w:val="%4."/>
      <w:lvlJc w:val="left"/>
      <w:pPr>
        <w:ind w:left="2880" w:hanging="360"/>
      </w:pPr>
    </w:lvl>
    <w:lvl w:ilvl="4" w:tplc="143CBABC">
      <w:start w:val="1"/>
      <w:numFmt w:val="lowerLetter"/>
      <w:lvlText w:val="%5."/>
      <w:lvlJc w:val="left"/>
      <w:pPr>
        <w:ind w:left="3600" w:hanging="360"/>
      </w:pPr>
    </w:lvl>
    <w:lvl w:ilvl="5" w:tplc="773EF76A">
      <w:start w:val="1"/>
      <w:numFmt w:val="lowerRoman"/>
      <w:lvlText w:val="%6."/>
      <w:lvlJc w:val="right"/>
      <w:pPr>
        <w:ind w:left="4320" w:hanging="180"/>
      </w:pPr>
    </w:lvl>
    <w:lvl w:ilvl="6" w:tplc="67269FC0">
      <w:start w:val="1"/>
      <w:numFmt w:val="decimal"/>
      <w:lvlText w:val="%7."/>
      <w:lvlJc w:val="left"/>
      <w:pPr>
        <w:ind w:left="5040" w:hanging="360"/>
      </w:pPr>
    </w:lvl>
    <w:lvl w:ilvl="7" w:tplc="FF1A46E8">
      <w:start w:val="1"/>
      <w:numFmt w:val="lowerLetter"/>
      <w:lvlText w:val="%8."/>
      <w:lvlJc w:val="left"/>
      <w:pPr>
        <w:ind w:left="5760" w:hanging="360"/>
      </w:pPr>
    </w:lvl>
    <w:lvl w:ilvl="8" w:tplc="BB9AA9B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F01D12"/>
    <w:multiLevelType w:val="hybridMultilevel"/>
    <w:tmpl w:val="E55444D8"/>
    <w:lvl w:ilvl="0" w:tplc="84927D64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06BA864E">
      <w:start w:val="1"/>
      <w:numFmt w:val="lowerLetter"/>
      <w:lvlText w:val="%2."/>
      <w:lvlJc w:val="left"/>
      <w:pPr>
        <w:ind w:left="3142" w:hanging="360"/>
      </w:pPr>
    </w:lvl>
    <w:lvl w:ilvl="2" w:tplc="E48A1222">
      <w:start w:val="1"/>
      <w:numFmt w:val="lowerRoman"/>
      <w:lvlText w:val="%3."/>
      <w:lvlJc w:val="right"/>
      <w:pPr>
        <w:ind w:left="3862" w:hanging="180"/>
      </w:pPr>
    </w:lvl>
    <w:lvl w:ilvl="3" w:tplc="FBC6A3FE">
      <w:start w:val="1"/>
      <w:numFmt w:val="decimal"/>
      <w:lvlText w:val="%4."/>
      <w:lvlJc w:val="left"/>
      <w:pPr>
        <w:ind w:left="4582" w:hanging="360"/>
      </w:pPr>
    </w:lvl>
    <w:lvl w:ilvl="4" w:tplc="D060A958">
      <w:start w:val="1"/>
      <w:numFmt w:val="lowerLetter"/>
      <w:lvlText w:val="%5."/>
      <w:lvlJc w:val="left"/>
      <w:pPr>
        <w:ind w:left="5302" w:hanging="360"/>
      </w:pPr>
    </w:lvl>
    <w:lvl w:ilvl="5" w:tplc="2B08418C">
      <w:start w:val="1"/>
      <w:numFmt w:val="lowerRoman"/>
      <w:lvlText w:val="%6."/>
      <w:lvlJc w:val="right"/>
      <w:pPr>
        <w:ind w:left="6022" w:hanging="180"/>
      </w:pPr>
    </w:lvl>
    <w:lvl w:ilvl="6" w:tplc="27901D0E">
      <w:start w:val="1"/>
      <w:numFmt w:val="decimal"/>
      <w:lvlText w:val="%7."/>
      <w:lvlJc w:val="left"/>
      <w:pPr>
        <w:ind w:left="6742" w:hanging="360"/>
      </w:pPr>
    </w:lvl>
    <w:lvl w:ilvl="7" w:tplc="EDBA7F74">
      <w:start w:val="1"/>
      <w:numFmt w:val="lowerLetter"/>
      <w:lvlText w:val="%8."/>
      <w:lvlJc w:val="left"/>
      <w:pPr>
        <w:ind w:left="7462" w:hanging="360"/>
      </w:pPr>
    </w:lvl>
    <w:lvl w:ilvl="8" w:tplc="062889D6">
      <w:start w:val="1"/>
      <w:numFmt w:val="lowerRoman"/>
      <w:lvlText w:val="%9."/>
      <w:lvlJc w:val="right"/>
      <w:pPr>
        <w:ind w:left="8182" w:hanging="180"/>
      </w:pPr>
    </w:lvl>
  </w:abstractNum>
  <w:abstractNum w:abstractNumId="30" w15:restartNumberingAfterBreak="0">
    <w:nsid w:val="6E241729"/>
    <w:multiLevelType w:val="hybridMultilevel"/>
    <w:tmpl w:val="657E2AC2"/>
    <w:lvl w:ilvl="0" w:tplc="97BA4C7A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4FEED5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82FF1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42C7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708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A66D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4E03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7024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B4C11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ECC5702"/>
    <w:multiLevelType w:val="hybridMultilevel"/>
    <w:tmpl w:val="3BBE61E8"/>
    <w:lvl w:ilvl="0" w:tplc="8A94DC9E">
      <w:start w:val="1"/>
      <w:numFmt w:val="decimal"/>
      <w:lvlText w:val="%1."/>
      <w:lvlJc w:val="left"/>
      <w:pPr>
        <w:ind w:left="720" w:hanging="360"/>
      </w:pPr>
    </w:lvl>
    <w:lvl w:ilvl="1" w:tplc="589A8B0C">
      <w:start w:val="1"/>
      <w:numFmt w:val="lowerLetter"/>
      <w:lvlText w:val="%2."/>
      <w:lvlJc w:val="left"/>
      <w:pPr>
        <w:ind w:left="1440" w:hanging="360"/>
      </w:pPr>
    </w:lvl>
    <w:lvl w:ilvl="2" w:tplc="F2EC0C8A">
      <w:start w:val="1"/>
      <w:numFmt w:val="lowerRoman"/>
      <w:lvlText w:val="%3."/>
      <w:lvlJc w:val="right"/>
      <w:pPr>
        <w:ind w:left="2160" w:hanging="180"/>
      </w:pPr>
    </w:lvl>
    <w:lvl w:ilvl="3" w:tplc="8518824A">
      <w:start w:val="1"/>
      <w:numFmt w:val="decimal"/>
      <w:lvlText w:val="%4."/>
      <w:lvlJc w:val="left"/>
      <w:pPr>
        <w:ind w:left="2880" w:hanging="360"/>
      </w:pPr>
    </w:lvl>
    <w:lvl w:ilvl="4" w:tplc="E4F4085E">
      <w:start w:val="1"/>
      <w:numFmt w:val="lowerLetter"/>
      <w:lvlText w:val="%5."/>
      <w:lvlJc w:val="left"/>
      <w:pPr>
        <w:ind w:left="3600" w:hanging="360"/>
      </w:pPr>
    </w:lvl>
    <w:lvl w:ilvl="5" w:tplc="5106D03A">
      <w:start w:val="1"/>
      <w:numFmt w:val="lowerRoman"/>
      <w:lvlText w:val="%6."/>
      <w:lvlJc w:val="right"/>
      <w:pPr>
        <w:ind w:left="4320" w:hanging="180"/>
      </w:pPr>
    </w:lvl>
    <w:lvl w:ilvl="6" w:tplc="D1648E44">
      <w:start w:val="1"/>
      <w:numFmt w:val="decimal"/>
      <w:lvlText w:val="%7."/>
      <w:lvlJc w:val="left"/>
      <w:pPr>
        <w:ind w:left="5040" w:hanging="360"/>
      </w:pPr>
    </w:lvl>
    <w:lvl w:ilvl="7" w:tplc="4F525458">
      <w:start w:val="1"/>
      <w:numFmt w:val="lowerLetter"/>
      <w:lvlText w:val="%8."/>
      <w:lvlJc w:val="left"/>
      <w:pPr>
        <w:ind w:left="5760" w:hanging="360"/>
      </w:pPr>
    </w:lvl>
    <w:lvl w:ilvl="8" w:tplc="0896B2A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26E71"/>
    <w:multiLevelType w:val="hybridMultilevel"/>
    <w:tmpl w:val="81AE839E"/>
    <w:lvl w:ilvl="0" w:tplc="BB3A3D54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32B0F57E">
      <w:start w:val="1"/>
      <w:numFmt w:val="lowerLetter"/>
      <w:lvlText w:val="%2."/>
      <w:lvlJc w:val="left"/>
      <w:pPr>
        <w:ind w:left="1440" w:hanging="360"/>
      </w:pPr>
    </w:lvl>
    <w:lvl w:ilvl="2" w:tplc="86921C3A">
      <w:start w:val="1"/>
      <w:numFmt w:val="lowerRoman"/>
      <w:lvlText w:val="%3."/>
      <w:lvlJc w:val="right"/>
      <w:pPr>
        <w:ind w:left="2160" w:hanging="180"/>
      </w:pPr>
    </w:lvl>
    <w:lvl w:ilvl="3" w:tplc="52BC53C4">
      <w:start w:val="1"/>
      <w:numFmt w:val="decimal"/>
      <w:lvlText w:val="%4."/>
      <w:lvlJc w:val="left"/>
      <w:pPr>
        <w:ind w:left="2880" w:hanging="360"/>
      </w:pPr>
    </w:lvl>
    <w:lvl w:ilvl="4" w:tplc="EE8022F6">
      <w:start w:val="1"/>
      <w:numFmt w:val="lowerLetter"/>
      <w:lvlText w:val="%5."/>
      <w:lvlJc w:val="left"/>
      <w:pPr>
        <w:ind w:left="3600" w:hanging="360"/>
      </w:pPr>
    </w:lvl>
    <w:lvl w:ilvl="5" w:tplc="ADEA92C6">
      <w:start w:val="1"/>
      <w:numFmt w:val="lowerRoman"/>
      <w:lvlText w:val="%6."/>
      <w:lvlJc w:val="right"/>
      <w:pPr>
        <w:ind w:left="4320" w:hanging="180"/>
      </w:pPr>
    </w:lvl>
    <w:lvl w:ilvl="6" w:tplc="4F9C7514">
      <w:start w:val="1"/>
      <w:numFmt w:val="decimal"/>
      <w:lvlText w:val="%7."/>
      <w:lvlJc w:val="left"/>
      <w:pPr>
        <w:ind w:left="5040" w:hanging="360"/>
      </w:pPr>
    </w:lvl>
    <w:lvl w:ilvl="7" w:tplc="F7C01C7E">
      <w:start w:val="1"/>
      <w:numFmt w:val="lowerLetter"/>
      <w:lvlText w:val="%8."/>
      <w:lvlJc w:val="left"/>
      <w:pPr>
        <w:ind w:left="5760" w:hanging="360"/>
      </w:pPr>
    </w:lvl>
    <w:lvl w:ilvl="8" w:tplc="8E68A41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AC4E1D"/>
    <w:multiLevelType w:val="hybridMultilevel"/>
    <w:tmpl w:val="C414A72C"/>
    <w:lvl w:ilvl="0" w:tplc="C52A930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7AC40D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F290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EA53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B2C93B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2650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5082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5A118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D0E9B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0"/>
  </w:num>
  <w:num w:numId="3">
    <w:abstractNumId w:val="15"/>
  </w:num>
  <w:num w:numId="4">
    <w:abstractNumId w:val="14"/>
  </w:num>
  <w:num w:numId="5">
    <w:abstractNumId w:val="25"/>
  </w:num>
  <w:num w:numId="6">
    <w:abstractNumId w:val="1"/>
  </w:num>
  <w:num w:numId="7">
    <w:abstractNumId w:val="30"/>
  </w:num>
  <w:num w:numId="8">
    <w:abstractNumId w:val="19"/>
  </w:num>
  <w:num w:numId="9">
    <w:abstractNumId w:val="24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6"/>
  </w:num>
  <w:num w:numId="13">
    <w:abstractNumId w:val="17"/>
  </w:num>
  <w:num w:numId="14">
    <w:abstractNumId w:val="5"/>
  </w:num>
  <w:num w:numId="15">
    <w:abstractNumId w:val="7"/>
  </w:num>
  <w:num w:numId="16">
    <w:abstractNumId w:val="10"/>
  </w:num>
  <w:num w:numId="17">
    <w:abstractNumId w:val="22"/>
  </w:num>
  <w:num w:numId="18">
    <w:abstractNumId w:val="18"/>
  </w:num>
  <w:num w:numId="19">
    <w:abstractNumId w:val="21"/>
  </w:num>
  <w:num w:numId="20">
    <w:abstractNumId w:val="13"/>
  </w:num>
  <w:num w:numId="21">
    <w:abstractNumId w:val="32"/>
  </w:num>
  <w:num w:numId="22">
    <w:abstractNumId w:val="28"/>
  </w:num>
  <w:num w:numId="23">
    <w:abstractNumId w:val="8"/>
  </w:num>
  <w:num w:numId="24">
    <w:abstractNumId w:val="23"/>
  </w:num>
  <w:num w:numId="25">
    <w:abstractNumId w:val="33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9"/>
  </w:num>
  <w:num w:numId="29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29"/>
  </w:num>
  <w:num w:numId="32">
    <w:abstractNumId w:val="2"/>
  </w:num>
  <w:num w:numId="33">
    <w:abstractNumId w:val="3"/>
  </w:num>
  <w:num w:numId="34">
    <w:abstractNumId w:val="12"/>
  </w:num>
  <w:num w:numId="35">
    <w:abstractNumId w:val="16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92"/>
    <w:rsid w:val="004D547C"/>
    <w:rsid w:val="00A7544A"/>
    <w:rsid w:val="00C11273"/>
    <w:rsid w:val="00DF4E92"/>
    <w:rsid w:val="00E33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EC8C1"/>
  <w15:docId w15:val="{17439E8A-9450-4CBE-AA9F-CF0CEC8D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paragraph" w:customStyle="1" w:styleId="ConsNormal">
    <w:name w:val="ConsNormal"/>
    <w:uiPriority w:val="99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Pr>
      <w:sz w:val="20"/>
      <w:szCs w:val="20"/>
    </w:rPr>
  </w:style>
  <w:style w:type="character" w:styleId="ae">
    <w:name w:val="footnote reference"/>
    <w:semiHidden/>
    <w:rPr>
      <w:vertAlign w:val="superscript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Pr>
      <w:sz w:val="20"/>
      <w:szCs w:val="20"/>
    </w:rPr>
  </w:style>
  <w:style w:type="character" w:styleId="af2">
    <w:name w:val="endnote reference"/>
    <w:semiHidden/>
    <w:rPr>
      <w:vertAlign w:val="superscript"/>
    </w:rPr>
  </w:style>
  <w:style w:type="paragraph" w:customStyle="1" w:styleId="13">
    <w:name w:val="1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pPr>
      <w:ind w:left="708"/>
    </w:pPr>
  </w:style>
  <w:style w:type="character" w:customStyle="1" w:styleId="af1">
    <w:name w:val="Текст концевой сноски Знак"/>
    <w:link w:val="af0"/>
    <w:semiHidden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Pr>
      <w:sz w:val="24"/>
      <w:szCs w:val="24"/>
    </w:rPr>
  </w:style>
  <w:style w:type="character" w:styleId="af9">
    <w:name w:val="Placeholder Text"/>
    <w:basedOn w:val="a0"/>
    <w:uiPriority w:val="99"/>
    <w:semiHidden/>
    <w:rPr>
      <w:color w:val="808080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Pr>
      <w:color w:val="106BBE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Абзац списка Знак"/>
    <w:link w:val="af3"/>
    <w:uiPriority w:val="34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f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/>
    </w:p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D7083-8E95-4F7A-8125-1CF819183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1676</Words>
  <Characters>9556</Characters>
  <Application>Microsoft Office Word</Application>
  <DocSecurity>0</DocSecurity>
  <Lines>79</Lines>
  <Paragraphs>22</Paragraphs>
  <ScaleCrop>false</ScaleCrop>
  <Company>ADM</Company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DOC-MARKER-gGk_ON5f281Fc35cs_0CSQ</dc:description>
  <cp:lastModifiedBy>User</cp:lastModifiedBy>
  <cp:revision>3</cp:revision>
  <dcterms:created xsi:type="dcterms:W3CDTF">2026-09-10T14:21:00Z</dcterms:created>
  <dcterms:modified xsi:type="dcterms:W3CDTF">2026-09-10T18:06:00Z</dcterms:modified>
</cp:coreProperties>
</file>