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47086" w14:textId="77777777" w:rsidR="008B3FFB" w:rsidRPr="00ED50E5" w:rsidRDefault="008B3FFB">
      <w:pPr>
        <w:widowControl w:val="0"/>
        <w:spacing w:after="0" w:line="240" w:lineRule="auto"/>
        <w:ind w:firstLine="709"/>
        <w:jc w:val="both"/>
        <w:rPr>
          <w:rFonts w:ascii="Times New Roman" w:eastAsia="Times New Roman" w:hAnsi="Times New Roman" w:cs="Times New Roman"/>
          <w:bCs/>
          <w:sz w:val="20"/>
          <w:szCs w:val="20"/>
          <w:lang w:eastAsia="ru-RU"/>
        </w:rPr>
      </w:pPr>
    </w:p>
    <w:p w14:paraId="2F93844C" w14:textId="77777777" w:rsidR="00D564F4" w:rsidRPr="00D564F4" w:rsidRDefault="00175B68" w:rsidP="00D564F4">
      <w:pPr>
        <w:widowControl w:val="0"/>
        <w:spacing w:after="0" w:line="240" w:lineRule="auto"/>
        <w:ind w:left="5529"/>
        <w:jc w:val="right"/>
        <w:rPr>
          <w:rFonts w:ascii="Times New Roman" w:eastAsia="Times New Roman" w:hAnsi="Times New Roman" w:cs="Times New Roman"/>
          <w:b/>
          <w:sz w:val="20"/>
          <w:szCs w:val="20"/>
          <w:lang w:eastAsia="ru-RU"/>
        </w:rPr>
      </w:pPr>
      <w:r w:rsidRPr="00175B68">
        <w:rPr>
          <w:rFonts w:ascii="Times New Roman" w:eastAsia="Times New Roman" w:hAnsi="Times New Roman" w:cs="Times New Roman"/>
          <w:b/>
          <w:sz w:val="20"/>
          <w:szCs w:val="20"/>
          <w:lang w:eastAsia="ru-RU"/>
        </w:rPr>
        <w:tab/>
      </w:r>
      <w:r w:rsidR="00D564F4" w:rsidRPr="00D564F4">
        <w:rPr>
          <w:rFonts w:ascii="Times New Roman" w:eastAsia="Times New Roman" w:hAnsi="Times New Roman" w:cs="Times New Roman"/>
          <w:b/>
          <w:sz w:val="20"/>
          <w:szCs w:val="20"/>
          <w:lang w:eastAsia="ru-RU"/>
        </w:rPr>
        <w:t>УТВЕРЖДАЮ:</w:t>
      </w:r>
    </w:p>
    <w:p w14:paraId="494733C5" w14:textId="77777777" w:rsidR="00D564F4" w:rsidRPr="00D564F4" w:rsidRDefault="00D564F4" w:rsidP="00D564F4">
      <w:pPr>
        <w:widowControl w:val="0"/>
        <w:spacing w:after="0" w:line="240" w:lineRule="auto"/>
        <w:ind w:left="5529"/>
        <w:jc w:val="right"/>
        <w:rPr>
          <w:rFonts w:ascii="Times New Roman" w:eastAsia="Times New Roman" w:hAnsi="Times New Roman" w:cs="Times New Roman"/>
          <w:b/>
          <w:sz w:val="20"/>
          <w:szCs w:val="20"/>
          <w:lang w:eastAsia="ru-RU"/>
        </w:rPr>
      </w:pPr>
      <w:r w:rsidRPr="00D564F4">
        <w:rPr>
          <w:rFonts w:ascii="Times New Roman" w:eastAsia="Times New Roman" w:hAnsi="Times New Roman" w:cs="Times New Roman"/>
          <w:b/>
          <w:sz w:val="20"/>
          <w:szCs w:val="20"/>
          <w:lang w:eastAsia="ru-RU"/>
        </w:rPr>
        <w:t>Директор МУП "ВКХ"</w:t>
      </w:r>
    </w:p>
    <w:p w14:paraId="4B99F671" w14:textId="71AD6A4D" w:rsidR="00D564F4" w:rsidRPr="00D564F4" w:rsidRDefault="00B95A80" w:rsidP="00D564F4">
      <w:pPr>
        <w:widowControl w:val="0"/>
        <w:spacing w:after="0" w:line="240" w:lineRule="auto"/>
        <w:ind w:left="552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___________ К.О. </w:t>
      </w:r>
      <w:proofErr w:type="spellStart"/>
      <w:r>
        <w:rPr>
          <w:rFonts w:ascii="Times New Roman" w:eastAsia="Times New Roman" w:hAnsi="Times New Roman" w:cs="Times New Roman"/>
          <w:b/>
          <w:sz w:val="20"/>
          <w:szCs w:val="20"/>
          <w:lang w:eastAsia="ru-RU"/>
        </w:rPr>
        <w:t>Гобова</w:t>
      </w:r>
      <w:proofErr w:type="spellEnd"/>
    </w:p>
    <w:p w14:paraId="6E20EB42" w14:textId="7FFA1383" w:rsidR="008B3FFB" w:rsidRDefault="003A6BE2" w:rsidP="00D564F4">
      <w:pPr>
        <w:widowControl w:val="0"/>
        <w:spacing w:after="0" w:line="240" w:lineRule="auto"/>
        <w:ind w:left="5529"/>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11.09</w:t>
      </w:r>
      <w:r w:rsidR="00D564F4" w:rsidRPr="004241AB">
        <w:rPr>
          <w:rFonts w:ascii="Times New Roman" w:eastAsia="Times New Roman" w:hAnsi="Times New Roman" w:cs="Times New Roman"/>
          <w:b/>
          <w:sz w:val="20"/>
          <w:szCs w:val="20"/>
          <w:lang w:eastAsia="ru-RU"/>
        </w:rPr>
        <w:t>.2026 г.</w:t>
      </w:r>
    </w:p>
    <w:p w14:paraId="7FEE2534" w14:textId="77777777" w:rsidR="008B3FFB" w:rsidRDefault="008B3FFB" w:rsidP="00D564F4">
      <w:pPr>
        <w:widowControl w:val="0"/>
        <w:spacing w:after="0" w:line="240" w:lineRule="auto"/>
        <w:ind w:left="5529"/>
        <w:jc w:val="right"/>
        <w:rPr>
          <w:rFonts w:ascii="Times New Roman" w:eastAsia="Times New Roman" w:hAnsi="Times New Roman" w:cs="Times New Roman"/>
          <w:b/>
          <w:bCs/>
          <w:sz w:val="20"/>
          <w:szCs w:val="20"/>
          <w:lang w:eastAsia="ru-RU"/>
        </w:rPr>
      </w:pPr>
    </w:p>
    <w:p w14:paraId="55D48B5E" w14:textId="77777777" w:rsidR="008B3FFB" w:rsidRDefault="008B3FFB" w:rsidP="00D564F4">
      <w:pPr>
        <w:widowControl w:val="0"/>
        <w:spacing w:after="0" w:line="240" w:lineRule="auto"/>
        <w:ind w:left="5529"/>
        <w:jc w:val="right"/>
        <w:rPr>
          <w:rFonts w:ascii="Times New Roman" w:eastAsia="Times New Roman" w:hAnsi="Times New Roman" w:cs="Times New Roman"/>
          <w:b/>
          <w:bCs/>
          <w:sz w:val="20"/>
          <w:szCs w:val="20"/>
          <w:lang w:eastAsia="ru-RU"/>
        </w:rPr>
      </w:pPr>
    </w:p>
    <w:p w14:paraId="55F37535"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77E446D8"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0B7ECF72"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1AE90F60"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79FF89DF"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5B593276"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07F1BBDA"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5FC04BA5" w14:textId="77777777" w:rsidR="008B3FFB" w:rsidRDefault="008B3FFB">
      <w:pPr>
        <w:widowControl w:val="0"/>
        <w:spacing w:after="0" w:line="240" w:lineRule="auto"/>
        <w:rPr>
          <w:rFonts w:ascii="Times New Roman" w:eastAsia="Times New Roman" w:hAnsi="Times New Roman" w:cs="Times New Roman"/>
          <w:b/>
          <w:bCs/>
          <w:sz w:val="20"/>
          <w:szCs w:val="20"/>
          <w:lang w:eastAsia="ru-RU"/>
        </w:rPr>
      </w:pPr>
    </w:p>
    <w:p w14:paraId="6F22F4A5" w14:textId="77777777" w:rsidR="008B3FFB" w:rsidRDefault="008B3FFB">
      <w:pPr>
        <w:widowControl w:val="0"/>
        <w:spacing w:after="0" w:line="240" w:lineRule="auto"/>
        <w:jc w:val="center"/>
        <w:rPr>
          <w:rFonts w:ascii="Times New Roman" w:eastAsia="Times New Roman" w:hAnsi="Times New Roman" w:cs="Times New Roman"/>
          <w:b/>
          <w:bCs/>
          <w:sz w:val="20"/>
          <w:szCs w:val="20"/>
          <w:lang w:eastAsia="ru-RU"/>
        </w:rPr>
      </w:pPr>
    </w:p>
    <w:p w14:paraId="2B1059E0" w14:textId="77777777" w:rsidR="008B3FFB" w:rsidRDefault="008B3FFB">
      <w:pPr>
        <w:widowControl w:val="0"/>
        <w:spacing w:after="0" w:line="240" w:lineRule="auto"/>
        <w:rPr>
          <w:rFonts w:ascii="Times New Roman" w:eastAsia="Times New Roman" w:hAnsi="Times New Roman" w:cs="Times New Roman"/>
          <w:b/>
          <w:bCs/>
          <w:sz w:val="20"/>
          <w:szCs w:val="20"/>
          <w:lang w:eastAsia="ru-RU"/>
        </w:rPr>
      </w:pPr>
    </w:p>
    <w:p w14:paraId="2D54AAA3" w14:textId="77777777" w:rsidR="008B3FFB" w:rsidRPr="00AE14D2" w:rsidRDefault="00AE14D2">
      <w:pPr>
        <w:widowControl w:val="0"/>
        <w:spacing w:after="0" w:line="240" w:lineRule="auto"/>
        <w:jc w:val="center"/>
        <w:rPr>
          <w:rFonts w:ascii="Times New Roman" w:eastAsia="Times New Roman" w:hAnsi="Times New Roman" w:cs="Times New Roman"/>
          <w:b/>
          <w:bCs/>
          <w:sz w:val="24"/>
          <w:szCs w:val="24"/>
          <w:lang w:eastAsia="ru-RU"/>
        </w:rPr>
      </w:pPr>
      <w:r w:rsidRPr="00AE14D2">
        <w:rPr>
          <w:rFonts w:ascii="Times New Roman" w:eastAsia="Times New Roman" w:hAnsi="Times New Roman" w:cs="Times New Roman"/>
          <w:b/>
          <w:bCs/>
          <w:sz w:val="24"/>
          <w:szCs w:val="24"/>
          <w:lang w:eastAsia="ru-RU"/>
        </w:rPr>
        <w:t>ДОКУМЕНТАЦИЯ (ИЗВЕЩЕНИЕ)</w:t>
      </w:r>
      <w:r w:rsidRPr="00AE14D2">
        <w:rPr>
          <w:rStyle w:val="a4"/>
          <w:rFonts w:ascii="Times New Roman" w:eastAsia="Times New Roman" w:hAnsi="Times New Roman" w:cs="Times New Roman"/>
          <w:b/>
          <w:bCs/>
          <w:sz w:val="24"/>
          <w:szCs w:val="24"/>
          <w:lang w:eastAsia="ru-RU"/>
        </w:rPr>
        <w:footnoteReference w:id="1"/>
      </w:r>
    </w:p>
    <w:p w14:paraId="2422F4E6" w14:textId="77777777" w:rsidR="008B3FFB" w:rsidRPr="00AE14D2" w:rsidRDefault="00AE14D2">
      <w:pPr>
        <w:widowControl w:val="0"/>
        <w:spacing w:after="0" w:line="240" w:lineRule="auto"/>
        <w:jc w:val="center"/>
        <w:rPr>
          <w:rFonts w:ascii="Times New Roman" w:eastAsia="Times New Roman" w:hAnsi="Times New Roman" w:cs="Times New Roman"/>
          <w:b/>
          <w:bCs/>
          <w:sz w:val="24"/>
          <w:szCs w:val="24"/>
          <w:lang w:eastAsia="ru-RU"/>
        </w:rPr>
      </w:pPr>
      <w:r w:rsidRPr="00AE14D2">
        <w:rPr>
          <w:rFonts w:ascii="Times New Roman" w:eastAsia="Times New Roman" w:hAnsi="Times New Roman" w:cs="Times New Roman"/>
          <w:b/>
          <w:bCs/>
          <w:sz w:val="24"/>
          <w:szCs w:val="24"/>
          <w:lang w:eastAsia="ru-RU"/>
        </w:rPr>
        <w:t>О ПРОВЕДЕНИИ</w:t>
      </w:r>
    </w:p>
    <w:p w14:paraId="6C19F28B" w14:textId="77777777" w:rsidR="008B3FFB" w:rsidRPr="00AE14D2" w:rsidRDefault="00AE14D2">
      <w:pPr>
        <w:widowControl w:val="0"/>
        <w:spacing w:after="0" w:line="240" w:lineRule="auto"/>
        <w:jc w:val="center"/>
        <w:rPr>
          <w:rFonts w:ascii="Times New Roman" w:eastAsia="Times New Roman" w:hAnsi="Times New Roman" w:cs="Times New Roman"/>
          <w:b/>
          <w:bCs/>
          <w:sz w:val="24"/>
          <w:szCs w:val="24"/>
          <w:lang w:eastAsia="ru-RU"/>
        </w:rPr>
      </w:pPr>
      <w:r w:rsidRPr="00AE14D2">
        <w:rPr>
          <w:rFonts w:ascii="Times New Roman" w:eastAsia="Times New Roman" w:hAnsi="Times New Roman" w:cs="Times New Roman"/>
          <w:b/>
          <w:bCs/>
          <w:sz w:val="24"/>
          <w:szCs w:val="24"/>
          <w:lang w:eastAsia="ru-RU"/>
        </w:rPr>
        <w:t>АУКЦИОНА В ЭЛЕКТРОННОЙ ФОРМЕ</w:t>
      </w:r>
    </w:p>
    <w:p w14:paraId="75F7CE9C" w14:textId="5CCEEB7A" w:rsidR="008B3FFB" w:rsidRDefault="00AE14D2" w:rsidP="00D564F4">
      <w:pPr>
        <w:widowControl w:val="0"/>
        <w:spacing w:after="0" w:line="240" w:lineRule="auto"/>
        <w:jc w:val="center"/>
        <w:rPr>
          <w:rFonts w:ascii="Times New Roman" w:eastAsia="Times New Roman" w:hAnsi="Times New Roman" w:cs="Times New Roman"/>
          <w:sz w:val="20"/>
          <w:szCs w:val="20"/>
          <w:lang w:eastAsia="ru-RU"/>
        </w:rPr>
      </w:pPr>
      <w:r w:rsidRPr="00AE14D2">
        <w:rPr>
          <w:rFonts w:ascii="Times New Roman" w:eastAsia="Calibri" w:hAnsi="Times New Roman" w:cs="Times New Roman"/>
          <w:b/>
          <w:color w:val="000000"/>
          <w:sz w:val="24"/>
          <w:szCs w:val="24"/>
        </w:rPr>
        <w:t>на право заключения договора</w:t>
      </w:r>
      <w:r w:rsidR="00175B68">
        <w:rPr>
          <w:rFonts w:ascii="Times New Roman" w:eastAsia="Calibri" w:hAnsi="Times New Roman" w:cs="Times New Roman"/>
          <w:b/>
          <w:color w:val="000000"/>
          <w:sz w:val="24"/>
          <w:szCs w:val="24"/>
        </w:rPr>
        <w:t xml:space="preserve"> </w:t>
      </w:r>
      <w:r w:rsidR="00D564F4" w:rsidRPr="00D564F4">
        <w:rPr>
          <w:rFonts w:ascii="Times New Roman" w:eastAsia="Times New Roman" w:hAnsi="Times New Roman" w:cs="Times New Roman"/>
          <w:b/>
          <w:bCs/>
          <w:sz w:val="24"/>
          <w:szCs w:val="24"/>
          <w:lang w:eastAsia="ru-RU"/>
        </w:rPr>
        <w:t>на поставку угля марки ДР для нужд МУП "ВКХ"</w:t>
      </w:r>
    </w:p>
    <w:p w14:paraId="3EBE34A0"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21F5C501"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6C9379E6"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70B851C8"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6A264EC7"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5AA92280"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259D6C28"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234B0456"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0FF22DDD"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58D629DC"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2B10CE11"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3EBE204B"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1EE9A6FA"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04B79479"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11C79CA8" w14:textId="42E08A55"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3B27BCC4" w14:textId="7E817587" w:rsidR="00BD3848" w:rsidRDefault="00BD3848">
      <w:pPr>
        <w:widowControl w:val="0"/>
        <w:spacing w:after="0" w:line="240" w:lineRule="auto"/>
        <w:jc w:val="both"/>
        <w:rPr>
          <w:rFonts w:ascii="Times New Roman" w:eastAsia="Times New Roman" w:hAnsi="Times New Roman" w:cs="Times New Roman"/>
          <w:sz w:val="20"/>
          <w:szCs w:val="20"/>
          <w:lang w:eastAsia="ru-RU"/>
        </w:rPr>
      </w:pPr>
    </w:p>
    <w:p w14:paraId="4786C370" w14:textId="18048239" w:rsidR="00BD3848" w:rsidRDefault="00BD3848">
      <w:pPr>
        <w:widowControl w:val="0"/>
        <w:spacing w:after="0" w:line="240" w:lineRule="auto"/>
        <w:jc w:val="both"/>
        <w:rPr>
          <w:rFonts w:ascii="Times New Roman" w:eastAsia="Times New Roman" w:hAnsi="Times New Roman" w:cs="Times New Roman"/>
          <w:sz w:val="20"/>
          <w:szCs w:val="20"/>
          <w:lang w:eastAsia="ru-RU"/>
        </w:rPr>
      </w:pPr>
    </w:p>
    <w:p w14:paraId="000472B8" w14:textId="45B19E30" w:rsidR="00BD3848" w:rsidRDefault="00BD3848">
      <w:pPr>
        <w:widowControl w:val="0"/>
        <w:spacing w:after="0" w:line="240" w:lineRule="auto"/>
        <w:jc w:val="both"/>
        <w:rPr>
          <w:rFonts w:ascii="Times New Roman" w:eastAsia="Times New Roman" w:hAnsi="Times New Roman" w:cs="Times New Roman"/>
          <w:sz w:val="20"/>
          <w:szCs w:val="20"/>
          <w:lang w:eastAsia="ru-RU"/>
        </w:rPr>
      </w:pPr>
    </w:p>
    <w:p w14:paraId="4A0E6AC2" w14:textId="77777777" w:rsidR="00BD3848" w:rsidRDefault="00BD3848">
      <w:pPr>
        <w:widowControl w:val="0"/>
        <w:spacing w:after="0" w:line="240" w:lineRule="auto"/>
        <w:jc w:val="both"/>
        <w:rPr>
          <w:rFonts w:ascii="Times New Roman" w:eastAsia="Times New Roman" w:hAnsi="Times New Roman" w:cs="Times New Roman"/>
          <w:sz w:val="20"/>
          <w:szCs w:val="20"/>
          <w:lang w:eastAsia="ru-RU"/>
        </w:rPr>
      </w:pPr>
    </w:p>
    <w:p w14:paraId="31D1A370"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5277C153" w14:textId="3A2E9508"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2818208F" w14:textId="40A5E0D2" w:rsidR="00ED50E5" w:rsidRDefault="00ED50E5">
      <w:pPr>
        <w:widowControl w:val="0"/>
        <w:spacing w:after="0" w:line="240" w:lineRule="auto"/>
        <w:jc w:val="both"/>
        <w:rPr>
          <w:rFonts w:ascii="Times New Roman" w:eastAsia="Times New Roman" w:hAnsi="Times New Roman" w:cs="Times New Roman"/>
          <w:sz w:val="20"/>
          <w:szCs w:val="20"/>
          <w:lang w:eastAsia="ru-RU"/>
        </w:rPr>
      </w:pPr>
    </w:p>
    <w:p w14:paraId="36AEAE15" w14:textId="5C9618F5" w:rsidR="00ED50E5" w:rsidRDefault="00ED50E5">
      <w:pPr>
        <w:widowControl w:val="0"/>
        <w:spacing w:after="0" w:line="240" w:lineRule="auto"/>
        <w:jc w:val="both"/>
        <w:rPr>
          <w:rFonts w:ascii="Times New Roman" w:eastAsia="Times New Roman" w:hAnsi="Times New Roman" w:cs="Times New Roman"/>
          <w:sz w:val="20"/>
          <w:szCs w:val="20"/>
          <w:lang w:eastAsia="ru-RU"/>
        </w:rPr>
      </w:pPr>
    </w:p>
    <w:p w14:paraId="05484F71" w14:textId="421C4CC3" w:rsidR="009C605D" w:rsidRDefault="009C605D">
      <w:pPr>
        <w:widowControl w:val="0"/>
        <w:spacing w:after="0" w:line="240" w:lineRule="auto"/>
        <w:jc w:val="both"/>
        <w:rPr>
          <w:rFonts w:ascii="Times New Roman" w:eastAsia="Times New Roman" w:hAnsi="Times New Roman" w:cs="Times New Roman"/>
          <w:sz w:val="20"/>
          <w:szCs w:val="20"/>
          <w:lang w:eastAsia="ru-RU"/>
        </w:rPr>
      </w:pPr>
    </w:p>
    <w:p w14:paraId="52B99CD8" w14:textId="35C2F9AA" w:rsidR="009C605D" w:rsidRDefault="009C605D">
      <w:pPr>
        <w:widowControl w:val="0"/>
        <w:spacing w:after="0" w:line="240" w:lineRule="auto"/>
        <w:jc w:val="both"/>
        <w:rPr>
          <w:rFonts w:ascii="Times New Roman" w:eastAsia="Times New Roman" w:hAnsi="Times New Roman" w:cs="Times New Roman"/>
          <w:sz w:val="20"/>
          <w:szCs w:val="20"/>
          <w:lang w:eastAsia="ru-RU"/>
        </w:rPr>
      </w:pPr>
    </w:p>
    <w:p w14:paraId="13F0B784" w14:textId="092C9911" w:rsidR="009C605D" w:rsidRDefault="009C605D">
      <w:pPr>
        <w:widowControl w:val="0"/>
        <w:spacing w:after="0" w:line="240" w:lineRule="auto"/>
        <w:jc w:val="both"/>
        <w:rPr>
          <w:rFonts w:ascii="Times New Roman" w:eastAsia="Times New Roman" w:hAnsi="Times New Roman" w:cs="Times New Roman"/>
          <w:sz w:val="20"/>
          <w:szCs w:val="20"/>
          <w:lang w:eastAsia="ru-RU"/>
        </w:rPr>
      </w:pPr>
    </w:p>
    <w:p w14:paraId="0EF8CA51" w14:textId="79762E2F"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45D6BA15" w14:textId="59AD9EF4"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74B7E2FC" w14:textId="4D8BD069"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07C73785" w14:textId="00A9A7F6"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079D3627" w14:textId="353328F9"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06B79D48" w14:textId="4D19938F"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693EA036" w14:textId="77777777" w:rsidR="00D564F4" w:rsidRDefault="00D564F4">
      <w:pPr>
        <w:widowControl w:val="0"/>
        <w:spacing w:after="0" w:line="240" w:lineRule="auto"/>
        <w:jc w:val="both"/>
        <w:rPr>
          <w:rFonts w:ascii="Times New Roman" w:eastAsia="Times New Roman" w:hAnsi="Times New Roman" w:cs="Times New Roman"/>
          <w:sz w:val="20"/>
          <w:szCs w:val="20"/>
          <w:lang w:eastAsia="ru-RU"/>
        </w:rPr>
      </w:pPr>
    </w:p>
    <w:p w14:paraId="57406B7C" w14:textId="7B0759FC"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641403EB" w14:textId="6EE73372" w:rsidR="000B2CF0" w:rsidRDefault="000B2CF0">
      <w:pPr>
        <w:widowControl w:val="0"/>
        <w:spacing w:after="0" w:line="240" w:lineRule="auto"/>
        <w:jc w:val="both"/>
        <w:rPr>
          <w:rFonts w:ascii="Times New Roman" w:eastAsia="Times New Roman" w:hAnsi="Times New Roman" w:cs="Times New Roman"/>
          <w:sz w:val="20"/>
          <w:szCs w:val="20"/>
          <w:lang w:eastAsia="ru-RU"/>
        </w:rPr>
      </w:pPr>
    </w:p>
    <w:p w14:paraId="36AD9DE4" w14:textId="77777777" w:rsidR="000B2CF0" w:rsidRDefault="000B2CF0">
      <w:pPr>
        <w:widowControl w:val="0"/>
        <w:spacing w:after="0" w:line="240" w:lineRule="auto"/>
        <w:jc w:val="both"/>
        <w:rPr>
          <w:rFonts w:ascii="Times New Roman" w:eastAsia="Times New Roman" w:hAnsi="Times New Roman" w:cs="Times New Roman"/>
          <w:sz w:val="20"/>
          <w:szCs w:val="20"/>
          <w:lang w:eastAsia="ru-RU"/>
        </w:rPr>
      </w:pPr>
    </w:p>
    <w:p w14:paraId="5D68682F"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0971C1BF"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6C227ABA" w14:textId="77777777" w:rsidR="008B3FFB" w:rsidRDefault="00AE14D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2026г.</w:t>
      </w:r>
    </w:p>
    <w:p w14:paraId="01CB1035"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6639849D"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47A16031" w14:textId="77777777" w:rsidR="008B3FFB" w:rsidRDefault="008B3FFB">
      <w:pPr>
        <w:widowControl w:val="0"/>
        <w:spacing w:after="0" w:line="240" w:lineRule="auto"/>
        <w:jc w:val="both"/>
        <w:rPr>
          <w:rFonts w:ascii="Times New Roman" w:eastAsia="Times New Roman" w:hAnsi="Times New Roman" w:cs="Times New Roman"/>
          <w:sz w:val="20"/>
          <w:szCs w:val="20"/>
          <w:lang w:eastAsia="ru-RU"/>
        </w:rPr>
      </w:pPr>
    </w:p>
    <w:p w14:paraId="14F40A86" w14:textId="77777777" w:rsidR="008B3FFB" w:rsidRDefault="008B3FFB">
      <w:pPr>
        <w:widowControl w:val="0"/>
        <w:spacing w:after="0" w:line="240" w:lineRule="auto"/>
        <w:jc w:val="center"/>
        <w:rPr>
          <w:rFonts w:ascii="Times New Roman" w:eastAsia="Times New Roman" w:hAnsi="Times New Roman" w:cs="Times New Roman"/>
          <w:sz w:val="20"/>
          <w:szCs w:val="20"/>
          <w:lang w:eastAsia="ru-RU"/>
        </w:rPr>
      </w:pPr>
    </w:p>
    <w:p w14:paraId="71447E89" w14:textId="77777777" w:rsidR="008B3FFB" w:rsidRDefault="00AE14D2">
      <w:pPr>
        <w:widowControl w:val="0"/>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ОСНОВНЫЕ ТЕРМИНЫ И ИХ СОКРАЩЕНИЯ, ПРИМЕНЯЕМЫЕ</w:t>
      </w:r>
    </w:p>
    <w:p w14:paraId="6BB72F06" w14:textId="77777777" w:rsidR="008B3FFB" w:rsidRDefault="00AE14D2">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В ДОКУМЕНТАЦИИ (ИЗВЕЩЕНИИ) О АУКЦИОНЕ В ЭЛЕКТРОННОЙ ФОРМЕ.</w:t>
      </w:r>
    </w:p>
    <w:p w14:paraId="6D93F0B0" w14:textId="77777777" w:rsidR="008B3FFB" w:rsidRDefault="008B3FFB">
      <w:pPr>
        <w:widowControl w:val="0"/>
        <w:spacing w:after="0" w:line="240" w:lineRule="auto"/>
        <w:contextualSpacing/>
        <w:jc w:val="both"/>
        <w:rPr>
          <w:rFonts w:ascii="Times New Roman" w:eastAsia="Times New Roman" w:hAnsi="Times New Roman" w:cs="Times New Roman"/>
          <w:b/>
          <w:iCs/>
          <w:sz w:val="20"/>
          <w:szCs w:val="20"/>
          <w:lang w:eastAsia="ru-RU"/>
        </w:rPr>
      </w:pPr>
    </w:p>
    <w:p w14:paraId="5F858559" w14:textId="77777777" w:rsidR="008B3FFB" w:rsidRPr="00DE7E3C" w:rsidRDefault="00AE14D2">
      <w:pPr>
        <w:widowControl w:val="0"/>
        <w:spacing w:after="0" w:line="240" w:lineRule="auto"/>
        <w:ind w:firstLine="567"/>
        <w:contextualSpacing/>
        <w:jc w:val="both"/>
        <w:rPr>
          <w:rFonts w:ascii="Times New Roman" w:eastAsia="Times New Roman" w:hAnsi="Times New Roman" w:cs="Times New Roman"/>
          <w:iCs/>
          <w:lang w:eastAsia="ru-RU"/>
        </w:rPr>
      </w:pPr>
      <w:r w:rsidRPr="00DE7E3C">
        <w:rPr>
          <w:rFonts w:ascii="Times New Roman" w:eastAsia="Times New Roman" w:hAnsi="Times New Roman" w:cs="Times New Roman"/>
          <w:lang w:eastAsia="ru-RU"/>
        </w:rPr>
        <w:t xml:space="preserve">Федеральный закон от 18 </w:t>
      </w:r>
      <w:proofErr w:type="gramStart"/>
      <w:r w:rsidRPr="00DE7E3C">
        <w:rPr>
          <w:rFonts w:ascii="Times New Roman" w:eastAsia="Times New Roman" w:hAnsi="Times New Roman" w:cs="Times New Roman"/>
          <w:lang w:eastAsia="ru-RU"/>
        </w:rPr>
        <w:t>августа  2011</w:t>
      </w:r>
      <w:proofErr w:type="gramEnd"/>
      <w:r w:rsidRPr="00DE7E3C">
        <w:rPr>
          <w:rFonts w:ascii="Times New Roman" w:eastAsia="Times New Roman" w:hAnsi="Times New Roman" w:cs="Times New Roman"/>
          <w:lang w:eastAsia="ru-RU"/>
        </w:rPr>
        <w:t xml:space="preserve"> г. № 223-ФЗ «О закупках товаров, работ, услуг отдельными видами юридических лиц» (далее - Закон № 223-ФЗ)</w:t>
      </w:r>
      <w:r w:rsidRPr="00DE7E3C">
        <w:rPr>
          <w:rFonts w:ascii="Times New Roman" w:eastAsia="Times New Roman" w:hAnsi="Times New Roman" w:cs="Times New Roman"/>
          <w:iCs/>
          <w:lang w:eastAsia="ru-RU"/>
        </w:rPr>
        <w:t>. Все термины и понятия, используемые в настоящей документации об аукционе в электронной форме (далее – аукцион, аукцион в электронной форме, закупка),</w:t>
      </w:r>
      <w:r w:rsidRPr="00DE7E3C">
        <w:rPr>
          <w:rFonts w:ascii="Times New Roman" w:eastAsia="Calibri" w:hAnsi="Times New Roman" w:cs="Times New Roman"/>
        </w:rPr>
        <w:t xml:space="preserve"> </w:t>
      </w:r>
      <w:r w:rsidRPr="00DE7E3C">
        <w:rPr>
          <w:rFonts w:ascii="Times New Roman" w:eastAsia="Times New Roman" w:hAnsi="Times New Roman" w:cs="Times New Roman"/>
          <w:iCs/>
          <w:lang w:eastAsia="ru-RU"/>
        </w:rPr>
        <w:t>(далее – документация), трактуются в соответствии с Законом № 223-ФЗ.</w:t>
      </w:r>
    </w:p>
    <w:p w14:paraId="20599973" w14:textId="77777777" w:rsidR="008B3FFB" w:rsidRPr="00DE7E3C" w:rsidRDefault="00AE14D2">
      <w:pPr>
        <w:widowControl w:val="0"/>
        <w:spacing w:after="0" w:line="240" w:lineRule="auto"/>
        <w:ind w:firstLine="567"/>
        <w:contextualSpacing/>
        <w:jc w:val="both"/>
        <w:rPr>
          <w:rFonts w:ascii="Times New Roman" w:eastAsia="Calibri" w:hAnsi="Times New Roman" w:cs="Times New Roman"/>
        </w:rPr>
      </w:pPr>
      <w:r w:rsidRPr="00DE7E3C">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28609CC2" w14:textId="77777777" w:rsidR="008B3FFB" w:rsidRPr="00DE7E3C" w:rsidRDefault="00AE14D2">
      <w:pPr>
        <w:widowControl w:val="0"/>
        <w:spacing w:after="0" w:line="240" w:lineRule="auto"/>
        <w:ind w:firstLine="567"/>
        <w:contextualSpacing/>
        <w:jc w:val="both"/>
        <w:rPr>
          <w:rFonts w:ascii="Times New Roman" w:eastAsia="Calibri" w:hAnsi="Times New Roman" w:cs="Times New Roman"/>
        </w:rPr>
      </w:pPr>
      <w:r w:rsidRPr="00DE7E3C">
        <w:rPr>
          <w:rFonts w:ascii="Times New Roman" w:eastAsia="Times New Roman" w:hAnsi="Times New Roman" w:cs="Times New Roman"/>
          <w:iCs/>
          <w:lang w:eastAsia="ru-RU"/>
        </w:rPr>
        <w:t>Положение о закупках товаров, работ, услуг Заказчика (далее по тексту – Положение), утвержденное в рамках Федерального закона от 18 августа 2011 г. №223-ФЗ «О закупках товаров, работ, услуг отдельными видами юридических лиц» регламентирует закупочную деятельность Заказчика.</w:t>
      </w:r>
      <w:r w:rsidRPr="00DE7E3C">
        <w:rPr>
          <w:rFonts w:ascii="Times New Roman" w:eastAsia="Calibri" w:hAnsi="Times New Roman" w:cs="Times New Roman"/>
        </w:rPr>
        <w:t xml:space="preserve"> </w:t>
      </w:r>
    </w:p>
    <w:p w14:paraId="1D6A78FF" w14:textId="77777777" w:rsidR="008B3FFB" w:rsidRPr="00DE7E3C" w:rsidRDefault="00AE14D2">
      <w:pPr>
        <w:widowControl w:val="0"/>
        <w:spacing w:after="0" w:line="240" w:lineRule="auto"/>
        <w:ind w:firstLine="567"/>
        <w:jc w:val="both"/>
        <w:rPr>
          <w:rFonts w:ascii="Times New Roman" w:eastAsia="Times New Roman" w:hAnsi="Times New Roman" w:cs="Times New Roman"/>
          <w:iCs/>
          <w:lang w:eastAsia="ru-RU"/>
        </w:rPr>
      </w:pPr>
      <w:r w:rsidRPr="00DE7E3C">
        <w:rPr>
          <w:rFonts w:ascii="Times New Roman" w:eastAsia="Times New Roman" w:hAnsi="Times New Roman" w:cs="Times New Roman"/>
          <w:iCs/>
          <w:lang w:eastAsia="ru-RU"/>
        </w:rPr>
        <w:t>Все Приложения к документации (извещению) являются ее неотъемлемой частью настоящей документации.</w:t>
      </w:r>
    </w:p>
    <w:p w14:paraId="18B0A329" w14:textId="77777777" w:rsidR="008B3FFB" w:rsidRDefault="008B3FFB">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4B700B2D" w14:textId="77777777" w:rsidR="008B3FFB" w:rsidRDefault="00AE14D2">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СВЕДЕНИЯ ОБ ОРГАНИЗАТОРЕ ЗАКУПКИ (ЗАКАЗЧИКЕ)</w:t>
      </w:r>
    </w:p>
    <w:p w14:paraId="2469886E" w14:textId="77777777" w:rsidR="008B3FFB" w:rsidRDefault="008B3FFB">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tbl>
      <w:tblPr>
        <w:tblStyle w:val="aff2"/>
        <w:tblW w:w="0" w:type="auto"/>
        <w:tblLook w:val="04A0" w:firstRow="1" w:lastRow="0" w:firstColumn="1" w:lastColumn="0" w:noHBand="0" w:noVBand="1"/>
      </w:tblPr>
      <w:tblGrid>
        <w:gridCol w:w="4280"/>
        <w:gridCol w:w="5575"/>
      </w:tblGrid>
      <w:tr w:rsidR="008B3FFB" w14:paraId="0C368371" w14:textId="77777777">
        <w:tc>
          <w:tcPr>
            <w:tcW w:w="4280" w:type="dxa"/>
            <w:shd w:val="clear" w:color="auto" w:fill="D9E2F3" w:themeFill="accent1" w:themeFillTint="33"/>
          </w:tcPr>
          <w:p w14:paraId="7FA39795"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Наименование Заказчика:</w:t>
            </w:r>
          </w:p>
        </w:tc>
        <w:tc>
          <w:tcPr>
            <w:tcW w:w="5575" w:type="dxa"/>
            <w:vMerge w:val="restart"/>
          </w:tcPr>
          <w:p w14:paraId="1AAFC079" w14:textId="77777777" w:rsidR="00D564F4" w:rsidRPr="00D564F4" w:rsidRDefault="00D564F4" w:rsidP="00D564F4">
            <w:pPr>
              <w:widowControl w:val="0"/>
              <w:spacing w:after="0" w:line="240" w:lineRule="auto"/>
              <w:contextualSpacing/>
              <w:jc w:val="both"/>
              <w:rPr>
                <w:rFonts w:ascii="Times New Roman" w:hAnsi="Times New Roman"/>
              </w:rPr>
            </w:pPr>
            <w:r w:rsidRPr="00D564F4">
              <w:rPr>
                <w:rFonts w:ascii="Times New Roman" w:hAnsi="Times New Roman"/>
              </w:rPr>
              <w:t>Наименование: МУП «Восточного коммунального хозяйства»</w:t>
            </w:r>
          </w:p>
          <w:p w14:paraId="637796A1" w14:textId="77777777" w:rsidR="00D564F4" w:rsidRPr="00D564F4" w:rsidRDefault="00D564F4" w:rsidP="00D564F4">
            <w:pPr>
              <w:widowControl w:val="0"/>
              <w:spacing w:after="0" w:line="240" w:lineRule="auto"/>
              <w:contextualSpacing/>
              <w:jc w:val="both"/>
              <w:rPr>
                <w:rFonts w:ascii="Times New Roman" w:hAnsi="Times New Roman"/>
              </w:rPr>
            </w:pPr>
            <w:r w:rsidRPr="00D564F4">
              <w:rPr>
                <w:rFonts w:ascii="Times New Roman" w:hAnsi="Times New Roman"/>
              </w:rPr>
              <w:t xml:space="preserve">Место нахождения: 624838, Свердловская область, р-н </w:t>
            </w:r>
            <w:proofErr w:type="spellStart"/>
            <w:r w:rsidRPr="00D564F4">
              <w:rPr>
                <w:rFonts w:ascii="Times New Roman" w:hAnsi="Times New Roman"/>
              </w:rPr>
              <w:t>Камышловский</w:t>
            </w:r>
            <w:proofErr w:type="spellEnd"/>
            <w:r w:rsidRPr="00D564F4">
              <w:rPr>
                <w:rFonts w:ascii="Times New Roman" w:hAnsi="Times New Roman"/>
              </w:rPr>
              <w:t>, п. Восточный, ул. Комарова, д. 19</w:t>
            </w:r>
          </w:p>
          <w:p w14:paraId="7DDA92EC" w14:textId="77777777" w:rsidR="00D564F4" w:rsidRPr="00D564F4" w:rsidRDefault="00D564F4" w:rsidP="00D564F4">
            <w:pPr>
              <w:widowControl w:val="0"/>
              <w:spacing w:after="0" w:line="240" w:lineRule="auto"/>
              <w:contextualSpacing/>
              <w:jc w:val="both"/>
              <w:rPr>
                <w:rFonts w:ascii="Times New Roman" w:hAnsi="Times New Roman"/>
              </w:rPr>
            </w:pPr>
          </w:p>
          <w:p w14:paraId="45437247" w14:textId="77777777" w:rsidR="00D564F4" w:rsidRPr="00D564F4" w:rsidRDefault="00D564F4" w:rsidP="00D564F4">
            <w:pPr>
              <w:widowControl w:val="0"/>
              <w:spacing w:after="0" w:line="240" w:lineRule="auto"/>
              <w:contextualSpacing/>
              <w:jc w:val="both"/>
              <w:rPr>
                <w:rFonts w:ascii="Times New Roman" w:hAnsi="Times New Roman"/>
              </w:rPr>
            </w:pPr>
            <w:r w:rsidRPr="00D564F4">
              <w:rPr>
                <w:rFonts w:ascii="Times New Roman" w:hAnsi="Times New Roman"/>
              </w:rPr>
              <w:t xml:space="preserve">Почтовый адрес: 624838, Свердловская область, р-н </w:t>
            </w:r>
            <w:proofErr w:type="spellStart"/>
            <w:r w:rsidRPr="00D564F4">
              <w:rPr>
                <w:rFonts w:ascii="Times New Roman" w:hAnsi="Times New Roman"/>
              </w:rPr>
              <w:t>Камышловский</w:t>
            </w:r>
            <w:proofErr w:type="spellEnd"/>
            <w:r w:rsidRPr="00D564F4">
              <w:rPr>
                <w:rFonts w:ascii="Times New Roman" w:hAnsi="Times New Roman"/>
              </w:rPr>
              <w:t>,</w:t>
            </w:r>
          </w:p>
          <w:p w14:paraId="4783E216" w14:textId="77777777" w:rsidR="00D564F4" w:rsidRPr="00D564F4" w:rsidRDefault="00D564F4" w:rsidP="00D564F4">
            <w:pPr>
              <w:widowControl w:val="0"/>
              <w:spacing w:after="0" w:line="240" w:lineRule="auto"/>
              <w:contextualSpacing/>
              <w:jc w:val="both"/>
              <w:rPr>
                <w:rFonts w:ascii="Times New Roman" w:hAnsi="Times New Roman"/>
              </w:rPr>
            </w:pPr>
            <w:r w:rsidRPr="00D564F4">
              <w:rPr>
                <w:rFonts w:ascii="Times New Roman" w:hAnsi="Times New Roman"/>
              </w:rPr>
              <w:t xml:space="preserve"> п. Восточный, ул. Комарова, д. 19</w:t>
            </w:r>
          </w:p>
          <w:p w14:paraId="29854D18" w14:textId="77777777" w:rsidR="00D564F4" w:rsidRPr="00D564F4" w:rsidRDefault="00D564F4" w:rsidP="00D564F4">
            <w:pPr>
              <w:widowControl w:val="0"/>
              <w:spacing w:after="0" w:line="240" w:lineRule="auto"/>
              <w:contextualSpacing/>
              <w:jc w:val="both"/>
              <w:rPr>
                <w:rFonts w:ascii="Times New Roman" w:hAnsi="Times New Roman"/>
              </w:rPr>
            </w:pPr>
            <w:r w:rsidRPr="00D564F4">
              <w:rPr>
                <w:rFonts w:ascii="Times New Roman" w:hAnsi="Times New Roman"/>
              </w:rPr>
              <w:t>Адрес электронной почты: mup.vkx@mail.ru</w:t>
            </w:r>
          </w:p>
          <w:p w14:paraId="79EB6928" w14:textId="77777777" w:rsidR="00D564F4" w:rsidRPr="00D564F4" w:rsidRDefault="00D564F4" w:rsidP="00D564F4">
            <w:pPr>
              <w:widowControl w:val="0"/>
              <w:spacing w:after="0" w:line="240" w:lineRule="auto"/>
              <w:contextualSpacing/>
              <w:jc w:val="both"/>
              <w:rPr>
                <w:rFonts w:ascii="Times New Roman" w:hAnsi="Times New Roman"/>
              </w:rPr>
            </w:pPr>
            <w:r w:rsidRPr="00D564F4">
              <w:rPr>
                <w:rFonts w:ascii="Times New Roman" w:hAnsi="Times New Roman"/>
              </w:rPr>
              <w:t>Номер контактного телефона: 89024103942</w:t>
            </w:r>
          </w:p>
          <w:p w14:paraId="7131527D" w14:textId="72EA2E70" w:rsidR="008B3FFB" w:rsidRPr="00DE7E3C" w:rsidRDefault="00D564F4" w:rsidP="00B95A80">
            <w:pPr>
              <w:widowControl w:val="0"/>
              <w:spacing w:after="0" w:line="240" w:lineRule="auto"/>
              <w:contextualSpacing/>
              <w:jc w:val="both"/>
              <w:rPr>
                <w:rFonts w:ascii="Times New Roman" w:hAnsi="Times New Roman"/>
              </w:rPr>
            </w:pPr>
            <w:r w:rsidRPr="00D564F4">
              <w:rPr>
                <w:rFonts w:ascii="Times New Roman" w:hAnsi="Times New Roman"/>
              </w:rPr>
              <w:t xml:space="preserve">Ответственное должностное лицо: </w:t>
            </w:r>
            <w:proofErr w:type="spellStart"/>
            <w:r w:rsidR="00B95A80">
              <w:rPr>
                <w:rFonts w:ascii="Times New Roman" w:hAnsi="Times New Roman"/>
              </w:rPr>
              <w:t>Гобова</w:t>
            </w:r>
            <w:proofErr w:type="spellEnd"/>
            <w:r w:rsidR="00B95A80">
              <w:rPr>
                <w:rFonts w:ascii="Times New Roman" w:hAnsi="Times New Roman"/>
              </w:rPr>
              <w:t xml:space="preserve"> Ксенья Олеговна</w:t>
            </w:r>
          </w:p>
        </w:tc>
      </w:tr>
      <w:tr w:rsidR="008B3FFB" w14:paraId="24EF3D92" w14:textId="77777777">
        <w:tc>
          <w:tcPr>
            <w:tcW w:w="4280" w:type="dxa"/>
            <w:shd w:val="clear" w:color="auto" w:fill="D9E2F3" w:themeFill="accent1" w:themeFillTint="33"/>
          </w:tcPr>
          <w:p w14:paraId="225D4D9C"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Сокращенное наименование Заказчика:</w:t>
            </w:r>
          </w:p>
        </w:tc>
        <w:tc>
          <w:tcPr>
            <w:tcW w:w="5575" w:type="dxa"/>
            <w:vMerge/>
          </w:tcPr>
          <w:p w14:paraId="70771F0E" w14:textId="77777777" w:rsidR="008B3FFB" w:rsidRPr="00DE7E3C" w:rsidRDefault="008B3FFB">
            <w:pPr>
              <w:widowControl w:val="0"/>
              <w:spacing w:after="0" w:line="240" w:lineRule="auto"/>
              <w:contextualSpacing/>
              <w:jc w:val="both"/>
              <w:rPr>
                <w:rFonts w:ascii="Times New Roman" w:eastAsia="Times New Roman" w:hAnsi="Times New Roman"/>
                <w:bCs/>
                <w:highlight w:val="yellow"/>
                <w:lang w:eastAsia="ru-RU"/>
              </w:rPr>
            </w:pPr>
          </w:p>
        </w:tc>
      </w:tr>
      <w:tr w:rsidR="008B3FFB" w14:paraId="3DFFCFCD" w14:textId="77777777">
        <w:tc>
          <w:tcPr>
            <w:tcW w:w="4280" w:type="dxa"/>
            <w:shd w:val="clear" w:color="auto" w:fill="D9E2F3" w:themeFill="accent1" w:themeFillTint="33"/>
          </w:tcPr>
          <w:p w14:paraId="0919C9A8"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Место нахождения Заказчика:</w:t>
            </w:r>
          </w:p>
        </w:tc>
        <w:tc>
          <w:tcPr>
            <w:tcW w:w="5575" w:type="dxa"/>
            <w:vMerge/>
          </w:tcPr>
          <w:p w14:paraId="3D59EDAD" w14:textId="77777777" w:rsidR="008B3FFB" w:rsidRPr="00DE7E3C" w:rsidRDefault="008B3FFB">
            <w:pPr>
              <w:widowControl w:val="0"/>
              <w:spacing w:after="0" w:line="240" w:lineRule="auto"/>
              <w:contextualSpacing/>
              <w:jc w:val="both"/>
              <w:rPr>
                <w:rFonts w:ascii="Times New Roman" w:eastAsia="Times New Roman" w:hAnsi="Times New Roman"/>
                <w:iCs/>
                <w:highlight w:val="yellow"/>
                <w:lang w:eastAsia="ru-RU"/>
              </w:rPr>
            </w:pPr>
          </w:p>
        </w:tc>
      </w:tr>
      <w:tr w:rsidR="008B3FFB" w14:paraId="55CBAF0D" w14:textId="77777777">
        <w:tc>
          <w:tcPr>
            <w:tcW w:w="4280" w:type="dxa"/>
            <w:shd w:val="clear" w:color="auto" w:fill="D9E2F3" w:themeFill="accent1" w:themeFillTint="33"/>
          </w:tcPr>
          <w:p w14:paraId="19D3D007"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 xml:space="preserve">Почтовый </w:t>
            </w:r>
            <w:r w:rsidRPr="00DE7E3C">
              <w:rPr>
                <w:rFonts w:ascii="Times New Roman" w:eastAsia="Times New Roman" w:hAnsi="Times New Roman"/>
                <w:b/>
                <w:bCs/>
                <w:lang w:eastAsia="ru-RU"/>
              </w:rPr>
              <w:t>адрес</w:t>
            </w:r>
            <w:r w:rsidRPr="00DE7E3C">
              <w:rPr>
                <w:rFonts w:ascii="Times New Roman" w:eastAsia="Times New Roman" w:hAnsi="Times New Roman"/>
                <w:b/>
                <w:bCs/>
                <w:iCs/>
                <w:lang w:eastAsia="ru-RU"/>
              </w:rPr>
              <w:t xml:space="preserve"> Заказчика</w:t>
            </w:r>
            <w:r w:rsidRPr="00DE7E3C">
              <w:rPr>
                <w:rFonts w:ascii="Times New Roman" w:eastAsia="Times New Roman" w:hAnsi="Times New Roman"/>
                <w:b/>
                <w:bCs/>
                <w:lang w:eastAsia="ru-RU"/>
              </w:rPr>
              <w:t>:</w:t>
            </w:r>
          </w:p>
        </w:tc>
        <w:tc>
          <w:tcPr>
            <w:tcW w:w="5575" w:type="dxa"/>
            <w:vMerge/>
          </w:tcPr>
          <w:p w14:paraId="6DE06D3D" w14:textId="77777777" w:rsidR="008B3FFB" w:rsidRPr="00DE7E3C" w:rsidRDefault="008B3FFB">
            <w:pPr>
              <w:widowControl w:val="0"/>
              <w:spacing w:after="0" w:line="240" w:lineRule="auto"/>
              <w:contextualSpacing/>
              <w:jc w:val="both"/>
              <w:rPr>
                <w:rFonts w:ascii="Times New Roman" w:eastAsia="Times New Roman" w:hAnsi="Times New Roman"/>
                <w:iCs/>
                <w:highlight w:val="yellow"/>
                <w:lang w:eastAsia="ru-RU"/>
              </w:rPr>
            </w:pPr>
          </w:p>
        </w:tc>
      </w:tr>
      <w:tr w:rsidR="008B3FFB" w14:paraId="28CFBFB1" w14:textId="77777777">
        <w:tc>
          <w:tcPr>
            <w:tcW w:w="4280" w:type="dxa"/>
            <w:shd w:val="clear" w:color="auto" w:fill="D9E2F3" w:themeFill="accent1" w:themeFillTint="33"/>
          </w:tcPr>
          <w:p w14:paraId="0207632A"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Адрес электронной почты Заказчика:</w:t>
            </w:r>
          </w:p>
        </w:tc>
        <w:tc>
          <w:tcPr>
            <w:tcW w:w="5575" w:type="dxa"/>
            <w:vMerge/>
          </w:tcPr>
          <w:p w14:paraId="7073E2C6" w14:textId="77777777" w:rsidR="008B3FFB" w:rsidRPr="00DE7E3C" w:rsidRDefault="008B3FFB">
            <w:pPr>
              <w:widowControl w:val="0"/>
              <w:spacing w:after="0" w:line="240" w:lineRule="auto"/>
              <w:contextualSpacing/>
              <w:jc w:val="both"/>
              <w:rPr>
                <w:rFonts w:ascii="Times New Roman" w:eastAsia="Times New Roman" w:hAnsi="Times New Roman"/>
                <w:iCs/>
                <w:highlight w:val="yellow"/>
                <w:lang w:eastAsia="ru-RU"/>
              </w:rPr>
            </w:pPr>
          </w:p>
        </w:tc>
      </w:tr>
      <w:tr w:rsidR="008B3FFB" w14:paraId="7DDAB542" w14:textId="77777777">
        <w:tc>
          <w:tcPr>
            <w:tcW w:w="4280" w:type="dxa"/>
            <w:shd w:val="clear" w:color="auto" w:fill="D9E2F3" w:themeFill="accent1" w:themeFillTint="33"/>
          </w:tcPr>
          <w:p w14:paraId="44F9BA26"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Контактный телефон Заказчика:</w:t>
            </w:r>
          </w:p>
        </w:tc>
        <w:tc>
          <w:tcPr>
            <w:tcW w:w="5575" w:type="dxa"/>
            <w:vMerge/>
          </w:tcPr>
          <w:p w14:paraId="3B671D45" w14:textId="77777777" w:rsidR="008B3FFB" w:rsidRPr="00DE7E3C" w:rsidRDefault="008B3FFB">
            <w:pPr>
              <w:widowControl w:val="0"/>
              <w:spacing w:after="0" w:line="240" w:lineRule="auto"/>
              <w:contextualSpacing/>
              <w:jc w:val="both"/>
              <w:rPr>
                <w:rFonts w:ascii="Times New Roman" w:eastAsia="Times New Roman" w:hAnsi="Times New Roman"/>
                <w:iCs/>
                <w:highlight w:val="yellow"/>
                <w:lang w:eastAsia="ru-RU"/>
              </w:rPr>
            </w:pPr>
          </w:p>
        </w:tc>
      </w:tr>
      <w:tr w:rsidR="008B3FFB" w14:paraId="7A6CB08E" w14:textId="77777777">
        <w:tc>
          <w:tcPr>
            <w:tcW w:w="4280" w:type="dxa"/>
            <w:shd w:val="clear" w:color="auto" w:fill="D9E2F3" w:themeFill="accent1" w:themeFillTint="33"/>
          </w:tcPr>
          <w:p w14:paraId="4A6892F9" w14:textId="77777777" w:rsidR="008B3FFB" w:rsidRPr="00DE7E3C" w:rsidRDefault="00AE14D2">
            <w:pPr>
              <w:widowControl w:val="0"/>
              <w:spacing w:after="0" w:line="240" w:lineRule="auto"/>
              <w:contextualSpacing/>
              <w:jc w:val="both"/>
              <w:rPr>
                <w:rFonts w:ascii="Times New Roman" w:eastAsia="Times New Roman" w:hAnsi="Times New Roman"/>
                <w:b/>
                <w:bCs/>
                <w:iCs/>
                <w:lang w:eastAsia="ru-RU"/>
              </w:rPr>
            </w:pPr>
            <w:r w:rsidRPr="00DE7E3C">
              <w:rPr>
                <w:rFonts w:ascii="Times New Roman" w:eastAsia="Times New Roman" w:hAnsi="Times New Roman"/>
                <w:b/>
                <w:bCs/>
                <w:iCs/>
                <w:lang w:eastAsia="ru-RU"/>
              </w:rPr>
              <w:t>Контактное лицо Заказчика по процедуре:</w:t>
            </w:r>
          </w:p>
        </w:tc>
        <w:tc>
          <w:tcPr>
            <w:tcW w:w="5575" w:type="dxa"/>
            <w:vMerge/>
          </w:tcPr>
          <w:p w14:paraId="28DB26D0" w14:textId="77777777" w:rsidR="008B3FFB" w:rsidRPr="00DE7E3C" w:rsidRDefault="008B3FFB">
            <w:pPr>
              <w:widowControl w:val="0"/>
              <w:spacing w:after="0" w:line="240" w:lineRule="auto"/>
              <w:contextualSpacing/>
              <w:jc w:val="both"/>
              <w:rPr>
                <w:rFonts w:ascii="Times New Roman" w:eastAsia="Times New Roman" w:hAnsi="Times New Roman"/>
                <w:iCs/>
                <w:highlight w:val="yellow"/>
                <w:lang w:eastAsia="ru-RU"/>
              </w:rPr>
            </w:pPr>
          </w:p>
        </w:tc>
      </w:tr>
    </w:tbl>
    <w:p w14:paraId="36BE443A" w14:textId="77777777" w:rsidR="008B3FFB" w:rsidRDefault="008B3FFB">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3C4C3CA9" w14:textId="77777777" w:rsidR="008B3FFB" w:rsidRDefault="008B3FFB">
      <w:pPr>
        <w:widowControl w:val="0"/>
        <w:spacing w:after="0" w:line="240" w:lineRule="auto"/>
        <w:ind w:firstLine="567"/>
        <w:rPr>
          <w:rFonts w:ascii="Times New Roman" w:eastAsia="Times New Roman" w:hAnsi="Times New Roman" w:cs="Times New Roman"/>
          <w:iCs/>
          <w:sz w:val="20"/>
          <w:szCs w:val="20"/>
          <w:lang w:eastAsia="ru-RU"/>
        </w:rPr>
      </w:pPr>
    </w:p>
    <w:p w14:paraId="53C00632" w14:textId="77777777" w:rsidR="008B3FFB" w:rsidRDefault="00AE14D2">
      <w:pP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br w:type="page"/>
      </w:r>
    </w:p>
    <w:p w14:paraId="08BA8E19" w14:textId="77777777" w:rsidR="008B3FFB" w:rsidRDefault="00AE14D2">
      <w:pPr>
        <w:widowControl w:val="0"/>
        <w:spacing w:after="0" w:line="240" w:lineRule="auto"/>
        <w:ind w:firstLine="567"/>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lastRenderedPageBreak/>
        <w:t>УСЛОВИЯ ПРОВЕДЕНИЯ ЗАКУПКИ</w:t>
      </w:r>
    </w:p>
    <w:p w14:paraId="77EA1811" w14:textId="77777777" w:rsidR="008B3FFB" w:rsidRDefault="008B3FFB">
      <w:pPr>
        <w:widowControl w:val="0"/>
        <w:spacing w:after="0" w:line="240" w:lineRule="auto"/>
        <w:ind w:firstLine="567"/>
        <w:jc w:val="both"/>
        <w:rPr>
          <w:rFonts w:ascii="Times New Roman" w:eastAsia="Times New Roman" w:hAnsi="Times New Roman" w:cs="Times New Roman"/>
          <w:iCs/>
          <w:sz w:val="20"/>
          <w:szCs w:val="20"/>
          <w:lang w:eastAsia="ru-RU"/>
        </w:rPr>
      </w:pPr>
    </w:p>
    <w:tbl>
      <w:tblPr>
        <w:tblStyle w:val="aff2"/>
        <w:tblW w:w="5000" w:type="pct"/>
        <w:tblLook w:val="04A0" w:firstRow="1" w:lastRow="0" w:firstColumn="1" w:lastColumn="0" w:noHBand="0" w:noVBand="1"/>
      </w:tblPr>
      <w:tblGrid>
        <w:gridCol w:w="3985"/>
        <w:gridCol w:w="5870"/>
      </w:tblGrid>
      <w:tr w:rsidR="008B3FFB" w14:paraId="7103D83C" w14:textId="77777777">
        <w:tc>
          <w:tcPr>
            <w:tcW w:w="2022" w:type="pct"/>
            <w:shd w:val="clear" w:color="auto" w:fill="D9E2F3" w:themeFill="accent1" w:themeFillTint="33"/>
            <w:vAlign w:val="center"/>
          </w:tcPr>
          <w:p w14:paraId="6AAA2CD9"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sz w:val="20"/>
                <w:szCs w:val="20"/>
                <w:lang w:eastAsia="ru-RU"/>
              </w:rPr>
              <w:t>Способ осуществления закупки</w:t>
            </w:r>
          </w:p>
        </w:tc>
        <w:tc>
          <w:tcPr>
            <w:tcW w:w="2978" w:type="pct"/>
            <w:vAlign w:val="center"/>
          </w:tcPr>
          <w:p w14:paraId="1D877799"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hAnsi="Times New Roman"/>
                <w:sz w:val="20"/>
                <w:szCs w:val="20"/>
                <w:lang w:eastAsia="ru-RU"/>
              </w:rPr>
              <w:t>Аукцион в электронной форме</w:t>
            </w:r>
          </w:p>
        </w:tc>
      </w:tr>
      <w:tr w:rsidR="008B3FFB" w14:paraId="7DD8F8ED" w14:textId="77777777">
        <w:tc>
          <w:tcPr>
            <w:tcW w:w="2022" w:type="pct"/>
            <w:shd w:val="clear" w:color="auto" w:fill="D9E2F3" w:themeFill="accent1" w:themeFillTint="33"/>
            <w:vAlign w:val="center"/>
          </w:tcPr>
          <w:p w14:paraId="3B8B63B8"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Официальный сайт, на котором размещена документация (извещение) о закупке</w:t>
            </w:r>
          </w:p>
          <w:p w14:paraId="6D7D4F4D"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7B58256B"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Документация доступна для ознакомления со дня размещения извещения о закупке на официальном сайте </w:t>
            </w:r>
            <w:hyperlink r:id="rId8" w:history="1">
              <w:proofErr w:type="gramStart"/>
              <w:r>
                <w:rPr>
                  <w:rStyle w:val="a8"/>
                  <w:rFonts w:ascii="Times New Roman" w:eastAsia="Times New Roman" w:hAnsi="Times New Roman"/>
                  <w:iCs/>
                  <w:sz w:val="20"/>
                  <w:szCs w:val="20"/>
                  <w:lang w:eastAsia="ru-RU"/>
                </w:rPr>
                <w:t>http://zakupki.gov.ru</w:t>
              </w:r>
            </w:hyperlink>
            <w:r>
              <w:rPr>
                <w:rFonts w:ascii="Times New Roman" w:eastAsia="Times New Roman" w:hAnsi="Times New Roman"/>
                <w:iCs/>
                <w:sz w:val="20"/>
                <w:szCs w:val="20"/>
                <w:lang w:eastAsia="ru-RU"/>
              </w:rPr>
              <w:t xml:space="preserve">  и</w:t>
            </w:r>
            <w:proofErr w:type="gramEnd"/>
            <w:r>
              <w:rPr>
                <w:rFonts w:ascii="Times New Roman" w:eastAsia="Times New Roman" w:hAnsi="Times New Roman"/>
                <w:iCs/>
                <w:sz w:val="20"/>
                <w:szCs w:val="20"/>
                <w:lang w:eastAsia="ru-RU"/>
              </w:rPr>
              <w:t xml:space="preserve"> на электронной торговой площадке </w:t>
            </w:r>
            <w:hyperlink r:id="rId9" w:history="1">
              <w:r>
                <w:rPr>
                  <w:rStyle w:val="a8"/>
                  <w:rFonts w:ascii="Times New Roman" w:eastAsia="Times New Roman" w:hAnsi="Times New Roman"/>
                  <w:iCs/>
                  <w:sz w:val="20"/>
                  <w:szCs w:val="20"/>
                  <w:lang w:eastAsia="ru-RU"/>
                </w:rPr>
                <w:t>https://etp-region.ru</w:t>
              </w:r>
            </w:hyperlink>
            <w:r>
              <w:rPr>
                <w:rFonts w:ascii="Times New Roman" w:eastAsia="Times New Roman" w:hAnsi="Times New Roman"/>
                <w:iCs/>
                <w:sz w:val="20"/>
                <w:szCs w:val="20"/>
                <w:lang w:eastAsia="ru-RU"/>
              </w:rPr>
              <w:t xml:space="preserve"> .</w:t>
            </w:r>
          </w:p>
          <w:p w14:paraId="7FA08229"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Язык документации: русский.</w:t>
            </w:r>
          </w:p>
          <w:p w14:paraId="4BAE6EAE"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Pr>
                  <w:rStyle w:val="a8"/>
                  <w:rFonts w:ascii="Times New Roman" w:eastAsia="Times New Roman" w:hAnsi="Times New Roman"/>
                  <w:iCs/>
                  <w:sz w:val="20"/>
                  <w:szCs w:val="20"/>
                  <w:lang w:eastAsia="ru-RU"/>
                </w:rPr>
                <w:t>www.zakupki.gov.ru</w:t>
              </w:r>
            </w:hyperlink>
            <w:r>
              <w:rPr>
                <w:rFonts w:ascii="Times New Roman" w:eastAsia="Times New Roman" w:hAnsi="Times New Roman"/>
                <w:iCs/>
                <w:sz w:val="20"/>
                <w:szCs w:val="20"/>
                <w:lang w:eastAsia="ru-RU"/>
              </w:rPr>
              <w:t xml:space="preserve"> )</w:t>
            </w:r>
            <w:proofErr w:type="gramEnd"/>
            <w:r>
              <w:rPr>
                <w:rFonts w:ascii="Times New Roman" w:eastAsia="Times New Roman" w:hAnsi="Times New Roman"/>
                <w:iCs/>
                <w:sz w:val="20"/>
                <w:szCs w:val="20"/>
                <w:lang w:eastAsia="ru-RU"/>
              </w:rPr>
              <w:t xml:space="preserve"> или с сайта оператора ЭТП (</w:t>
            </w:r>
            <w:hyperlink r:id="rId11" w:history="1">
              <w:r>
                <w:rPr>
                  <w:rStyle w:val="a8"/>
                  <w:rFonts w:ascii="Times New Roman" w:eastAsia="Times New Roman" w:hAnsi="Times New Roman"/>
                  <w:iCs/>
                  <w:sz w:val="20"/>
                  <w:szCs w:val="20"/>
                  <w:lang w:eastAsia="ru-RU"/>
                </w:rPr>
                <w:t>https://etp-region.ru</w:t>
              </w:r>
            </w:hyperlink>
            <w:r>
              <w:rPr>
                <w:rFonts w:ascii="Times New Roman" w:eastAsia="Times New Roman" w:hAnsi="Times New Roman"/>
                <w:iCs/>
                <w:sz w:val="20"/>
                <w:szCs w:val="20"/>
                <w:lang w:eastAsia="ru-RU"/>
              </w:rPr>
              <w:t xml:space="preserve"> ). Плата за предоставление документации о закупке не установлена. Предоставление Документации на бумажном носителе не предусмотрено.</w:t>
            </w:r>
          </w:p>
        </w:tc>
      </w:tr>
      <w:tr w:rsidR="008B3FFB" w14:paraId="60F6A520" w14:textId="77777777">
        <w:tc>
          <w:tcPr>
            <w:tcW w:w="2022" w:type="pct"/>
            <w:shd w:val="clear" w:color="auto" w:fill="D9E2F3" w:themeFill="accent1" w:themeFillTint="33"/>
            <w:vAlign w:val="center"/>
          </w:tcPr>
          <w:p w14:paraId="07D295A3"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Наименование оператора электронной площадки.</w:t>
            </w:r>
          </w:p>
          <w:p w14:paraId="34C3334E"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Адрес электронной площадки в сети Интернет:</w:t>
            </w:r>
          </w:p>
        </w:tc>
        <w:tc>
          <w:tcPr>
            <w:tcW w:w="2978" w:type="pct"/>
            <w:vAlign w:val="center"/>
          </w:tcPr>
          <w:p w14:paraId="3F940DCE"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Pr>
                  <w:rStyle w:val="a8"/>
                  <w:rFonts w:ascii="Times New Roman" w:eastAsia="Times New Roman" w:hAnsi="Times New Roman"/>
                  <w:iCs/>
                  <w:sz w:val="20"/>
                  <w:szCs w:val="20"/>
                  <w:lang w:eastAsia="ru-RU"/>
                </w:rPr>
                <w:t>https://etp-region.ru</w:t>
              </w:r>
            </w:hyperlink>
            <w:r>
              <w:rPr>
                <w:rFonts w:ascii="Times New Roman" w:eastAsia="Times New Roman" w:hAnsi="Times New Roman"/>
                <w:iCs/>
                <w:sz w:val="20"/>
                <w:szCs w:val="20"/>
                <w:lang w:eastAsia="ru-RU"/>
              </w:rPr>
              <w:t xml:space="preserve"> .</w:t>
            </w:r>
            <w:proofErr w:type="gramEnd"/>
          </w:p>
          <w:p w14:paraId="2DE262D7"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8B3FFB" w14:paraId="54FE3E6E" w14:textId="77777777">
        <w:tc>
          <w:tcPr>
            <w:tcW w:w="2022" w:type="pct"/>
            <w:shd w:val="clear" w:color="auto" w:fill="D9E2F3" w:themeFill="accent1" w:themeFillTint="33"/>
            <w:vAlign w:val="center"/>
          </w:tcPr>
          <w:p w14:paraId="7129A05A"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и время начала приема заявок на участие в закупке:</w:t>
            </w:r>
          </w:p>
        </w:tc>
        <w:tc>
          <w:tcPr>
            <w:tcW w:w="2978" w:type="pct"/>
            <w:vAlign w:val="center"/>
          </w:tcPr>
          <w:p w14:paraId="64F993D4" w14:textId="77777777" w:rsidR="008B3FFB" w:rsidRDefault="00AE14D2">
            <w:pPr>
              <w:widowControl w:val="0"/>
              <w:spacing w:after="0" w:line="240" w:lineRule="auto"/>
              <w:jc w:val="both"/>
              <w:rPr>
                <w:rStyle w:val="a8"/>
                <w:rFonts w:ascii="Times New Roman" w:eastAsia="Times New Roman" w:hAnsi="Times New Roman"/>
                <w:iCs/>
                <w:sz w:val="20"/>
                <w:szCs w:val="20"/>
                <w:lang w:eastAsia="ru-RU"/>
              </w:rPr>
            </w:pPr>
            <w:r>
              <w:rPr>
                <w:rFonts w:ascii="Times New Roman" w:eastAsia="Times New Roman" w:hAnsi="Times New Roman"/>
                <w:b/>
                <w:bCs/>
                <w:iCs/>
                <w:sz w:val="20"/>
                <w:szCs w:val="20"/>
                <w:lang w:eastAsia="ru-RU"/>
              </w:rPr>
              <w:t>С момента размещения информации о закупке на официальном сайте единой информационной системы в сфере закупок</w:t>
            </w:r>
            <w:r>
              <w:rPr>
                <w:rFonts w:ascii="Times New Roman" w:eastAsia="Times New Roman" w:hAnsi="Times New Roman"/>
                <w:iCs/>
                <w:sz w:val="20"/>
                <w:szCs w:val="20"/>
                <w:lang w:eastAsia="ru-RU"/>
              </w:rPr>
              <w:t xml:space="preserve"> (далее – ЕИС) </w:t>
            </w:r>
            <w:hyperlink r:id="rId13" w:history="1">
              <w:r>
                <w:rPr>
                  <w:rStyle w:val="a8"/>
                  <w:rFonts w:ascii="Times New Roman" w:eastAsia="Times New Roman" w:hAnsi="Times New Roman"/>
                  <w:iCs/>
                  <w:sz w:val="20"/>
                  <w:szCs w:val="20"/>
                  <w:lang w:eastAsia="ru-RU"/>
                </w:rPr>
                <w:t>https://zakupki.gov.ru/</w:t>
              </w:r>
            </w:hyperlink>
            <w:r>
              <w:rPr>
                <w:rFonts w:ascii="Times New Roman" w:eastAsia="Times New Roman" w:hAnsi="Times New Roman"/>
                <w:iCs/>
                <w:sz w:val="20"/>
                <w:szCs w:val="20"/>
                <w:lang w:eastAsia="ru-RU"/>
              </w:rPr>
              <w:t xml:space="preserve"> и на сайте электронной торговой площадке Регион </w:t>
            </w:r>
            <w:hyperlink r:id="rId14" w:history="1">
              <w:r>
                <w:rPr>
                  <w:rStyle w:val="a8"/>
                  <w:rFonts w:ascii="Times New Roman" w:eastAsia="Times New Roman" w:hAnsi="Times New Roman"/>
                  <w:iCs/>
                  <w:sz w:val="20"/>
                  <w:szCs w:val="20"/>
                  <w:lang w:eastAsia="ru-RU"/>
                </w:rPr>
                <w:t>https://torgi.etp-region.ru/</w:t>
              </w:r>
            </w:hyperlink>
          </w:p>
          <w:p w14:paraId="55A92506" w14:textId="1173DF37" w:rsidR="008B3FFB" w:rsidRDefault="00B52EBF">
            <w:pPr>
              <w:widowControl w:val="0"/>
              <w:spacing w:after="0" w:line="240" w:lineRule="auto"/>
              <w:jc w:val="both"/>
              <w:rPr>
                <w:rStyle w:val="1f3"/>
                <w:b/>
                <w:bCs/>
                <w:sz w:val="20"/>
                <w:szCs w:val="20"/>
                <w:lang w:eastAsia="ru-RU"/>
              </w:rPr>
            </w:pPr>
            <w:r>
              <w:rPr>
                <w:rStyle w:val="a8"/>
                <w:rFonts w:ascii="Times New Roman" w:hAnsi="Times New Roman"/>
                <w:b/>
                <w:bCs/>
                <w:iCs/>
                <w:color w:val="auto"/>
                <w:sz w:val="20"/>
                <w:szCs w:val="20"/>
                <w:u w:val="none"/>
                <w:lang w:eastAsia="ru-RU"/>
              </w:rPr>
              <w:t>11</w:t>
            </w:r>
            <w:r w:rsidR="00AE14D2">
              <w:rPr>
                <w:rStyle w:val="a8"/>
                <w:rFonts w:ascii="Times New Roman" w:hAnsi="Times New Roman"/>
                <w:b/>
                <w:bCs/>
                <w:iCs/>
                <w:color w:val="auto"/>
                <w:sz w:val="20"/>
                <w:szCs w:val="20"/>
                <w:u w:val="none"/>
                <w:lang w:eastAsia="ru-RU"/>
              </w:rPr>
              <w:t>.0</w:t>
            </w:r>
            <w:r>
              <w:rPr>
                <w:rStyle w:val="a8"/>
                <w:rFonts w:ascii="Times New Roman" w:hAnsi="Times New Roman"/>
                <w:b/>
                <w:bCs/>
                <w:iCs/>
                <w:color w:val="auto"/>
                <w:sz w:val="20"/>
                <w:szCs w:val="20"/>
                <w:u w:val="none"/>
                <w:lang w:eastAsia="ru-RU"/>
              </w:rPr>
              <w:t>9</w:t>
            </w:r>
            <w:r w:rsidR="00AE14D2">
              <w:rPr>
                <w:rStyle w:val="a8"/>
                <w:rFonts w:ascii="Times New Roman" w:hAnsi="Times New Roman"/>
                <w:b/>
                <w:bCs/>
                <w:iCs/>
                <w:color w:val="auto"/>
                <w:sz w:val="20"/>
                <w:szCs w:val="20"/>
                <w:u w:val="none"/>
                <w:lang w:eastAsia="ru-RU"/>
              </w:rPr>
              <w:t>.2026г.</w:t>
            </w:r>
          </w:p>
        </w:tc>
      </w:tr>
      <w:tr w:rsidR="008B3FFB" w14:paraId="06EB2CFF" w14:textId="77777777">
        <w:tc>
          <w:tcPr>
            <w:tcW w:w="2022" w:type="pct"/>
            <w:shd w:val="clear" w:color="auto" w:fill="D9E2F3" w:themeFill="accent1" w:themeFillTint="33"/>
            <w:vAlign w:val="center"/>
          </w:tcPr>
          <w:p w14:paraId="38ADE757"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Место рассмотрения заявок на участие в закупке, подведения итогов:</w:t>
            </w:r>
          </w:p>
        </w:tc>
        <w:tc>
          <w:tcPr>
            <w:tcW w:w="2978" w:type="pct"/>
            <w:vAlign w:val="center"/>
          </w:tcPr>
          <w:p w14:paraId="0290C53B"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Style w:val="1f3"/>
                <w:sz w:val="20"/>
                <w:szCs w:val="20"/>
                <w:lang w:eastAsia="ru-RU"/>
              </w:rPr>
              <w:t>По месту нахождения Заказчика</w:t>
            </w:r>
          </w:p>
        </w:tc>
      </w:tr>
      <w:tr w:rsidR="008B3FFB" w14:paraId="070759B3" w14:textId="77777777">
        <w:tc>
          <w:tcPr>
            <w:tcW w:w="2022" w:type="pct"/>
            <w:shd w:val="clear" w:color="auto" w:fill="D9E2F3" w:themeFill="accent1" w:themeFillTint="33"/>
            <w:vAlign w:val="center"/>
          </w:tcPr>
          <w:p w14:paraId="0729EDD6"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и время окончания срока подачи заявок на участие в закупке:</w:t>
            </w:r>
          </w:p>
        </w:tc>
        <w:tc>
          <w:tcPr>
            <w:tcW w:w="2978" w:type="pct"/>
            <w:vAlign w:val="center"/>
          </w:tcPr>
          <w:p w14:paraId="6E95E1E1" w14:textId="6878D38A" w:rsidR="008B3FFB" w:rsidRPr="00326924" w:rsidRDefault="00FD5030" w:rsidP="00B52EBF">
            <w:pPr>
              <w:widowControl w:val="0"/>
              <w:tabs>
                <w:tab w:val="left" w:pos="247"/>
                <w:tab w:val="left" w:pos="1130"/>
              </w:tabs>
              <w:spacing w:after="0" w:line="240" w:lineRule="auto"/>
              <w:ind w:left="33"/>
              <w:contextualSpacing/>
              <w:jc w:val="both"/>
              <w:rPr>
                <w:rFonts w:ascii="Times New Roman" w:hAnsi="Times New Roman"/>
                <w:b/>
                <w:bCs/>
                <w:sz w:val="20"/>
                <w:szCs w:val="20"/>
                <w:lang w:eastAsia="ru-RU"/>
              </w:rPr>
            </w:pPr>
            <w:sdt>
              <w:sdtPr>
                <w:rPr>
                  <w:rStyle w:val="1f3"/>
                  <w:b/>
                  <w:bCs/>
                  <w:sz w:val="20"/>
                  <w:szCs w:val="20"/>
                  <w:lang w:eastAsia="ru-RU"/>
                </w:rPr>
                <w:id w:val="423772107"/>
                <w:placeholder>
                  <w:docPart w:val="BFC32AEDEEEC43DABA99D6143B821F92"/>
                </w:placeholder>
                <w15:color w:val="FF00FF"/>
                <w:date w:fullDate="2026-09-28T00:00:00Z">
                  <w:dateFormat w:val="dd.MM.yyyy"/>
                  <w:lid w:val="ru-RU"/>
                  <w:storeMappedDataAs w:val="dateTime"/>
                  <w:calendar w:val="gregorian"/>
                </w:date>
              </w:sdtPr>
              <w:sdtEndPr>
                <w:rPr>
                  <w:rStyle w:val="a0"/>
                  <w:rFonts w:ascii="Calibri" w:eastAsia="Times New Roman" w:hAnsi="Calibri"/>
                </w:rPr>
              </w:sdtEndPr>
              <w:sdtContent>
                <w:r w:rsidR="00B52EBF">
                  <w:rPr>
                    <w:rStyle w:val="1f3"/>
                    <w:b/>
                    <w:bCs/>
                    <w:sz w:val="20"/>
                    <w:szCs w:val="20"/>
                    <w:lang w:eastAsia="ru-RU"/>
                  </w:rPr>
                  <w:t>28.09.2026</w:t>
                </w:r>
              </w:sdtContent>
            </w:sdt>
            <w:r w:rsidR="00AE14D2" w:rsidRPr="00326924">
              <w:rPr>
                <w:b/>
                <w:bCs/>
                <w:sz w:val="20"/>
                <w:szCs w:val="20"/>
                <w:lang w:eastAsia="ru-RU"/>
              </w:rPr>
              <w:t xml:space="preserve">г. </w:t>
            </w:r>
            <w:r w:rsidR="00AE14D2" w:rsidRPr="00326924">
              <w:rPr>
                <w:rFonts w:ascii="Times New Roman" w:eastAsia="Times New Roman" w:hAnsi="Times New Roman"/>
                <w:b/>
                <w:bCs/>
                <w:iCs/>
                <w:sz w:val="20"/>
                <w:szCs w:val="20"/>
                <w:lang w:eastAsia="ru-RU"/>
              </w:rPr>
              <w:t xml:space="preserve">в 10:00 </w:t>
            </w:r>
            <w:r w:rsidR="00AE14D2" w:rsidRPr="00326924">
              <w:rPr>
                <w:rFonts w:eastAsia="Times New Roman"/>
                <w:b/>
                <w:bCs/>
                <w:iCs/>
                <w:sz w:val="20"/>
                <w:szCs w:val="20"/>
                <w:lang w:eastAsia="ru-RU"/>
              </w:rPr>
              <w:t>ч.</w:t>
            </w:r>
            <w:r w:rsidR="00AE14D2" w:rsidRPr="00326924">
              <w:rPr>
                <w:rFonts w:ascii="Times New Roman" w:eastAsia="Times New Roman" w:hAnsi="Times New Roman"/>
                <w:b/>
                <w:bCs/>
                <w:iCs/>
                <w:sz w:val="20"/>
                <w:szCs w:val="20"/>
                <w:lang w:eastAsia="ru-RU"/>
              </w:rPr>
              <w:t xml:space="preserve"> (местное время Заказчика)</w:t>
            </w:r>
          </w:p>
        </w:tc>
      </w:tr>
      <w:tr w:rsidR="008B3FFB" w14:paraId="49D52DD0" w14:textId="77777777">
        <w:tc>
          <w:tcPr>
            <w:tcW w:w="2022" w:type="pct"/>
            <w:shd w:val="clear" w:color="auto" w:fill="D9E2F3" w:themeFill="accent1" w:themeFillTint="33"/>
            <w:vAlign w:val="center"/>
          </w:tcPr>
          <w:p w14:paraId="4008D642"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рассмотрения первых частей заявок на участие в закупке:</w:t>
            </w:r>
          </w:p>
        </w:tc>
        <w:tc>
          <w:tcPr>
            <w:tcW w:w="2978" w:type="pct"/>
            <w:vAlign w:val="center"/>
          </w:tcPr>
          <w:sdt>
            <w:sdtPr>
              <w:rPr>
                <w:rStyle w:val="1f3"/>
                <w:b/>
                <w:bCs/>
                <w:sz w:val="20"/>
                <w:szCs w:val="20"/>
                <w:lang w:eastAsia="ru-RU"/>
              </w:rPr>
              <w:id w:val="372498348"/>
              <w:placeholder>
                <w:docPart w:val="37BAFFABC3724EF4ACC76CE533E02295"/>
              </w:placeholder>
              <w15:color w:val="FF00FF"/>
              <w:date w:fullDate="2026-09-28T00:00:00Z">
                <w:dateFormat w:val="dd.MM.yyyy"/>
                <w:lid w:val="ru-RU"/>
                <w:storeMappedDataAs w:val="dateTime"/>
                <w:calendar w:val="gregorian"/>
              </w:date>
            </w:sdtPr>
            <w:sdtEndPr>
              <w:rPr>
                <w:rStyle w:val="a0"/>
                <w:rFonts w:ascii="Calibri" w:eastAsia="Times New Roman" w:hAnsi="Calibri"/>
              </w:rPr>
            </w:sdtEndPr>
            <w:sdtContent>
              <w:p w14:paraId="2E107E97" w14:textId="5F5D6D1D" w:rsidR="008B3FFB" w:rsidRPr="00326924" w:rsidRDefault="00B52EBF">
                <w:pPr>
                  <w:widowControl w:val="0"/>
                  <w:tabs>
                    <w:tab w:val="left" w:pos="247"/>
                    <w:tab w:val="left" w:pos="1130"/>
                  </w:tabs>
                  <w:spacing w:after="0" w:line="240" w:lineRule="auto"/>
                  <w:ind w:left="33"/>
                  <w:contextualSpacing/>
                  <w:jc w:val="both"/>
                  <w:rPr>
                    <w:rStyle w:val="1f3"/>
                    <w:b/>
                    <w:bCs/>
                    <w:sz w:val="20"/>
                    <w:szCs w:val="20"/>
                    <w:lang w:eastAsia="ru-RU"/>
                  </w:rPr>
                </w:pPr>
                <w:r>
                  <w:rPr>
                    <w:rStyle w:val="1f3"/>
                    <w:b/>
                    <w:bCs/>
                    <w:sz w:val="20"/>
                    <w:szCs w:val="20"/>
                    <w:lang w:eastAsia="ru-RU"/>
                  </w:rPr>
                  <w:t>28.09.2026</w:t>
                </w:r>
              </w:p>
            </w:sdtContent>
          </w:sdt>
        </w:tc>
      </w:tr>
      <w:tr w:rsidR="008B3FFB" w14:paraId="4D799BFB" w14:textId="77777777">
        <w:tc>
          <w:tcPr>
            <w:tcW w:w="2022" w:type="pct"/>
            <w:shd w:val="clear" w:color="auto" w:fill="D9E2F3" w:themeFill="accent1" w:themeFillTint="33"/>
            <w:vAlign w:val="center"/>
          </w:tcPr>
          <w:p w14:paraId="124B5EEE"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Время и дата проведения аукциона:</w:t>
            </w:r>
          </w:p>
        </w:tc>
        <w:tc>
          <w:tcPr>
            <w:tcW w:w="2978" w:type="pct"/>
            <w:vAlign w:val="center"/>
          </w:tcPr>
          <w:p w14:paraId="7085862F" w14:textId="2C32F703" w:rsidR="008B3FFB" w:rsidRPr="00326924" w:rsidRDefault="00FD5030">
            <w:pPr>
              <w:widowControl w:val="0"/>
              <w:tabs>
                <w:tab w:val="left" w:pos="247"/>
                <w:tab w:val="left" w:pos="1130"/>
              </w:tabs>
              <w:spacing w:after="0" w:line="240" w:lineRule="auto"/>
              <w:ind w:left="33"/>
              <w:contextualSpacing/>
              <w:jc w:val="both"/>
              <w:rPr>
                <w:rFonts w:ascii="Times New Roman" w:hAnsi="Times New Roman"/>
                <w:b/>
                <w:bCs/>
                <w:sz w:val="20"/>
                <w:szCs w:val="20"/>
                <w:lang w:eastAsia="ru-RU"/>
              </w:rPr>
            </w:pPr>
            <w:sdt>
              <w:sdtPr>
                <w:rPr>
                  <w:rStyle w:val="1f3"/>
                  <w:b/>
                  <w:bCs/>
                  <w:sz w:val="20"/>
                  <w:szCs w:val="20"/>
                  <w:lang w:eastAsia="ru-RU"/>
                </w:rPr>
                <w:id w:val="1354758268"/>
                <w:placeholder>
                  <w:docPart w:val="E01A5F9CE53E4E6EA21CB6DF61B3D58F"/>
                </w:placeholder>
                <w15:color w:val="FF00FF"/>
                <w:date w:fullDate="2026-09-29T00:00:00Z">
                  <w:dateFormat w:val="dd.MM.yyyy"/>
                  <w:lid w:val="ru-RU"/>
                  <w:storeMappedDataAs w:val="dateTime"/>
                  <w:calendar w:val="gregorian"/>
                </w:date>
              </w:sdtPr>
              <w:sdtEndPr>
                <w:rPr>
                  <w:rStyle w:val="a0"/>
                  <w:rFonts w:ascii="Calibri" w:eastAsia="Times New Roman" w:hAnsi="Calibri"/>
                </w:rPr>
              </w:sdtEndPr>
              <w:sdtContent>
                <w:r w:rsidR="00B52EBF">
                  <w:rPr>
                    <w:rStyle w:val="1f3"/>
                    <w:b/>
                    <w:bCs/>
                    <w:sz w:val="20"/>
                    <w:szCs w:val="20"/>
                    <w:lang w:eastAsia="ru-RU"/>
                  </w:rPr>
                  <w:t>29.09.2026</w:t>
                </w:r>
              </w:sdtContent>
            </w:sdt>
            <w:r w:rsidR="00AE14D2" w:rsidRPr="00326924">
              <w:rPr>
                <w:b/>
                <w:bCs/>
                <w:sz w:val="20"/>
                <w:szCs w:val="20"/>
                <w:lang w:eastAsia="ru-RU"/>
              </w:rPr>
              <w:t xml:space="preserve"> </w:t>
            </w:r>
            <w:r w:rsidR="00AE14D2" w:rsidRPr="00326924">
              <w:rPr>
                <w:rFonts w:ascii="Times New Roman" w:eastAsia="Times New Roman" w:hAnsi="Times New Roman"/>
                <w:b/>
                <w:bCs/>
                <w:iCs/>
                <w:sz w:val="20"/>
                <w:szCs w:val="20"/>
                <w:lang w:eastAsia="ru-RU"/>
              </w:rPr>
              <w:t>в 11:00 (местное время Заказчика)</w:t>
            </w:r>
          </w:p>
        </w:tc>
      </w:tr>
      <w:tr w:rsidR="008B3FFB" w14:paraId="7243D2B4" w14:textId="77777777">
        <w:tc>
          <w:tcPr>
            <w:tcW w:w="2022" w:type="pct"/>
            <w:shd w:val="clear" w:color="auto" w:fill="D9E2F3" w:themeFill="accent1" w:themeFillTint="33"/>
            <w:vAlign w:val="center"/>
          </w:tcPr>
          <w:p w14:paraId="4D61BD08"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рассмотрения вторых частей заявок и подведения итогов закупки:</w:t>
            </w:r>
          </w:p>
        </w:tc>
        <w:tc>
          <w:tcPr>
            <w:tcW w:w="2978" w:type="pct"/>
            <w:vAlign w:val="center"/>
          </w:tcPr>
          <w:sdt>
            <w:sdtPr>
              <w:rPr>
                <w:rStyle w:val="1f3"/>
                <w:b/>
                <w:bCs/>
                <w:sz w:val="20"/>
                <w:szCs w:val="20"/>
                <w:lang w:eastAsia="ru-RU"/>
              </w:rPr>
              <w:id w:val="1850608829"/>
              <w:placeholder>
                <w:docPart w:val="A4BA31426E814AFBB56AD7896D4E4C5D"/>
              </w:placeholder>
              <w15:color w:val="FF00FF"/>
              <w:date w:fullDate="2026-09-29T00:00:00Z">
                <w:dateFormat w:val="dd.MM.yyyy"/>
                <w:lid w:val="ru-RU"/>
                <w:storeMappedDataAs w:val="dateTime"/>
                <w:calendar w:val="gregorian"/>
              </w:date>
            </w:sdtPr>
            <w:sdtEndPr>
              <w:rPr>
                <w:rStyle w:val="a0"/>
                <w:rFonts w:ascii="Calibri" w:hAnsi="Calibri"/>
              </w:rPr>
            </w:sdtEndPr>
            <w:sdtContent>
              <w:p w14:paraId="399DB55F" w14:textId="43B34F0D" w:rsidR="008B3FFB" w:rsidRPr="00326924" w:rsidRDefault="00B52EBF" w:rsidP="00B52EBF">
                <w:pPr>
                  <w:widowControl w:val="0"/>
                  <w:tabs>
                    <w:tab w:val="left" w:pos="247"/>
                    <w:tab w:val="left" w:pos="1130"/>
                  </w:tabs>
                  <w:spacing w:after="0" w:line="240" w:lineRule="auto"/>
                  <w:ind w:left="33"/>
                  <w:contextualSpacing/>
                  <w:jc w:val="both"/>
                  <w:rPr>
                    <w:rFonts w:ascii="Times New Roman" w:hAnsi="Times New Roman"/>
                    <w:b/>
                    <w:bCs/>
                    <w:sz w:val="20"/>
                    <w:szCs w:val="20"/>
                    <w:lang w:eastAsia="ru-RU"/>
                  </w:rPr>
                </w:pPr>
                <w:r>
                  <w:rPr>
                    <w:rStyle w:val="1f3"/>
                    <w:b/>
                    <w:bCs/>
                    <w:sz w:val="20"/>
                    <w:szCs w:val="20"/>
                    <w:lang w:eastAsia="ru-RU"/>
                  </w:rPr>
                  <w:t>29.09.2026</w:t>
                </w:r>
              </w:p>
            </w:sdtContent>
          </w:sdt>
        </w:tc>
      </w:tr>
      <w:tr w:rsidR="008B3FFB" w14:paraId="7C7153C8" w14:textId="77777777">
        <w:tc>
          <w:tcPr>
            <w:tcW w:w="2022" w:type="pct"/>
            <w:shd w:val="clear" w:color="auto" w:fill="D9E2F3" w:themeFill="accent1" w:themeFillTint="33"/>
            <w:vAlign w:val="center"/>
          </w:tcPr>
          <w:p w14:paraId="2EF73163"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Начало срока предоставления участникам закупки разъяснений положений документации о закупке:</w:t>
            </w:r>
          </w:p>
        </w:tc>
        <w:tc>
          <w:tcPr>
            <w:tcW w:w="2978" w:type="pct"/>
            <w:vAlign w:val="center"/>
          </w:tcPr>
          <w:p w14:paraId="5C2E6F51" w14:textId="77777777" w:rsidR="008B3FFB" w:rsidRPr="00326924" w:rsidRDefault="00AE14D2">
            <w:pPr>
              <w:widowControl w:val="0"/>
              <w:spacing w:after="0" w:line="240" w:lineRule="auto"/>
              <w:jc w:val="both"/>
              <w:rPr>
                <w:rFonts w:ascii="Times New Roman" w:eastAsia="Times New Roman" w:hAnsi="Times New Roman"/>
                <w:iCs/>
                <w:sz w:val="20"/>
                <w:szCs w:val="20"/>
                <w:lang w:eastAsia="ru-RU"/>
              </w:rPr>
            </w:pPr>
            <w:r w:rsidRPr="00326924">
              <w:rPr>
                <w:rFonts w:ascii="Times New Roman" w:eastAsia="Times New Roman" w:hAnsi="Times New Roman"/>
                <w:b/>
                <w:bCs/>
                <w:iCs/>
                <w:sz w:val="20"/>
                <w:szCs w:val="20"/>
                <w:lang w:eastAsia="ru-RU"/>
              </w:rPr>
              <w:t>С момента размещения информации о закупке на официальном сайте единой информационной системы в сфере закупок</w:t>
            </w:r>
            <w:r w:rsidRPr="00326924">
              <w:rPr>
                <w:rFonts w:ascii="Times New Roman" w:eastAsia="Times New Roman" w:hAnsi="Times New Roman"/>
                <w:iCs/>
                <w:sz w:val="20"/>
                <w:szCs w:val="20"/>
                <w:lang w:eastAsia="ru-RU"/>
              </w:rPr>
              <w:t xml:space="preserve"> (далее – ЕИС) </w:t>
            </w:r>
            <w:hyperlink r:id="rId15" w:history="1">
              <w:r w:rsidRPr="00326924">
                <w:rPr>
                  <w:rStyle w:val="a8"/>
                  <w:rFonts w:ascii="Times New Roman" w:eastAsia="Times New Roman" w:hAnsi="Times New Roman"/>
                  <w:iCs/>
                  <w:sz w:val="20"/>
                  <w:szCs w:val="20"/>
                  <w:lang w:eastAsia="ru-RU"/>
                </w:rPr>
                <w:t>https://zakupki.gov.ru/</w:t>
              </w:r>
            </w:hyperlink>
            <w:r w:rsidRPr="00326924">
              <w:rPr>
                <w:rFonts w:ascii="Times New Roman" w:eastAsia="Times New Roman" w:hAnsi="Times New Roman"/>
                <w:iCs/>
                <w:sz w:val="20"/>
                <w:szCs w:val="20"/>
                <w:lang w:eastAsia="ru-RU"/>
              </w:rPr>
              <w:t xml:space="preserve"> и на сайте электронной торговой площадке Регион </w:t>
            </w:r>
            <w:hyperlink r:id="rId16" w:history="1">
              <w:r w:rsidRPr="00326924">
                <w:rPr>
                  <w:rStyle w:val="a8"/>
                  <w:rFonts w:ascii="Times New Roman" w:eastAsia="Times New Roman" w:hAnsi="Times New Roman"/>
                  <w:iCs/>
                  <w:sz w:val="20"/>
                  <w:szCs w:val="20"/>
                  <w:lang w:eastAsia="ru-RU"/>
                </w:rPr>
                <w:t>https://torgi.etp-region.ru/</w:t>
              </w:r>
            </w:hyperlink>
          </w:p>
        </w:tc>
      </w:tr>
      <w:tr w:rsidR="008B3FFB" w14:paraId="3E2A8654" w14:textId="77777777">
        <w:tc>
          <w:tcPr>
            <w:tcW w:w="2022" w:type="pct"/>
            <w:shd w:val="clear" w:color="auto" w:fill="D9E2F3" w:themeFill="accent1" w:themeFillTint="33"/>
            <w:vAlign w:val="center"/>
          </w:tcPr>
          <w:p w14:paraId="22A82C4C"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Окончание срока предоставления участникам закупки разъяснений положений документации о закупке:</w:t>
            </w:r>
          </w:p>
        </w:tc>
        <w:tc>
          <w:tcPr>
            <w:tcW w:w="2978" w:type="pct"/>
            <w:vAlign w:val="center"/>
          </w:tcPr>
          <w:p w14:paraId="28B83734" w14:textId="68048DA0" w:rsidR="008B3FFB" w:rsidRPr="00326924" w:rsidRDefault="00FD5030">
            <w:pPr>
              <w:widowControl w:val="0"/>
              <w:tabs>
                <w:tab w:val="left" w:pos="247"/>
                <w:tab w:val="left" w:pos="1130"/>
              </w:tabs>
              <w:spacing w:after="0" w:line="240" w:lineRule="auto"/>
              <w:ind w:left="33"/>
              <w:contextualSpacing/>
              <w:jc w:val="both"/>
              <w:rPr>
                <w:rFonts w:ascii="Times New Roman" w:hAnsi="Times New Roman"/>
                <w:b/>
                <w:bCs/>
                <w:sz w:val="20"/>
                <w:szCs w:val="20"/>
                <w:lang w:eastAsia="ru-RU"/>
              </w:rPr>
            </w:pPr>
            <w:sdt>
              <w:sdtPr>
                <w:rPr>
                  <w:rStyle w:val="1f3"/>
                  <w:b/>
                  <w:bCs/>
                  <w:sz w:val="20"/>
                  <w:szCs w:val="20"/>
                  <w:lang w:eastAsia="ru-RU"/>
                </w:rPr>
                <w:id w:val="1739432593"/>
                <w:placeholder>
                  <w:docPart w:val="3E83FE2655E84B03BDD93A973F3F17D9"/>
                </w:placeholder>
                <w15:color w:val="FF00FF"/>
                <w:date w:fullDate="2026-09-28T00:00:00Z">
                  <w:dateFormat w:val="dd.MM.yyyy"/>
                  <w:lid w:val="ru-RU"/>
                  <w:storeMappedDataAs w:val="dateTime"/>
                  <w:calendar w:val="gregorian"/>
                </w:date>
              </w:sdtPr>
              <w:sdtEndPr>
                <w:rPr>
                  <w:rStyle w:val="a0"/>
                  <w:rFonts w:ascii="Calibri" w:eastAsia="Times New Roman" w:hAnsi="Calibri"/>
                </w:rPr>
              </w:sdtEndPr>
              <w:sdtContent>
                <w:r w:rsidR="00B52EBF">
                  <w:rPr>
                    <w:rStyle w:val="1f3"/>
                    <w:b/>
                    <w:bCs/>
                    <w:sz w:val="20"/>
                    <w:szCs w:val="20"/>
                    <w:lang w:eastAsia="ru-RU"/>
                  </w:rPr>
                  <w:t>28.09.2026</w:t>
                </w:r>
              </w:sdtContent>
            </w:sdt>
            <w:r w:rsidR="00AE14D2" w:rsidRPr="00326924">
              <w:rPr>
                <w:b/>
                <w:bCs/>
                <w:sz w:val="20"/>
                <w:szCs w:val="20"/>
                <w:lang w:eastAsia="ru-RU"/>
              </w:rPr>
              <w:t xml:space="preserve"> </w:t>
            </w:r>
            <w:r w:rsidR="00AE14D2" w:rsidRPr="00326924">
              <w:rPr>
                <w:rFonts w:ascii="Times New Roman" w:eastAsia="Times New Roman" w:hAnsi="Times New Roman"/>
                <w:b/>
                <w:bCs/>
                <w:iCs/>
                <w:sz w:val="20"/>
                <w:szCs w:val="20"/>
                <w:lang w:eastAsia="ru-RU"/>
              </w:rPr>
              <w:t>в 09:59 (местное время Заказчика)</w:t>
            </w:r>
          </w:p>
        </w:tc>
      </w:tr>
      <w:tr w:rsidR="008B3FFB" w14:paraId="66DF3D84" w14:textId="77777777">
        <w:tc>
          <w:tcPr>
            <w:tcW w:w="2022" w:type="pct"/>
            <w:shd w:val="clear" w:color="auto" w:fill="D9E2F3" w:themeFill="accent1" w:themeFillTint="33"/>
            <w:vAlign w:val="center"/>
          </w:tcPr>
          <w:p w14:paraId="00702673"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Размер обеспечения заявки на участие в закупке:</w:t>
            </w:r>
          </w:p>
        </w:tc>
        <w:tc>
          <w:tcPr>
            <w:tcW w:w="2978" w:type="pct"/>
            <w:vAlign w:val="center"/>
          </w:tcPr>
          <w:p w14:paraId="697FCCC3"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Не установлено</w:t>
            </w:r>
          </w:p>
        </w:tc>
      </w:tr>
      <w:tr w:rsidR="008B3FFB" w14:paraId="4B86666B" w14:textId="77777777">
        <w:tc>
          <w:tcPr>
            <w:tcW w:w="2022" w:type="pct"/>
            <w:shd w:val="clear" w:color="auto" w:fill="D9E2F3" w:themeFill="accent1" w:themeFillTint="33"/>
            <w:vAlign w:val="center"/>
          </w:tcPr>
          <w:p w14:paraId="1D47CCBE"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Требования к обеспечению заявки на участие в закупке:</w:t>
            </w:r>
          </w:p>
        </w:tc>
        <w:tc>
          <w:tcPr>
            <w:tcW w:w="2978" w:type="pct"/>
            <w:vAlign w:val="center"/>
          </w:tcPr>
          <w:p w14:paraId="66865C0E" w14:textId="77777777" w:rsidR="008B3FFB" w:rsidRDefault="00AE14D2">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iCs/>
                <w:sz w:val="20"/>
                <w:szCs w:val="20"/>
                <w:lang w:eastAsia="ru-RU"/>
              </w:rPr>
              <w:t>В соответствии с пунктом 15 документации (извещения) о закупке</w:t>
            </w:r>
          </w:p>
        </w:tc>
      </w:tr>
      <w:tr w:rsidR="008B3FFB" w14:paraId="7C3029F4" w14:textId="77777777">
        <w:tc>
          <w:tcPr>
            <w:tcW w:w="2022" w:type="pct"/>
            <w:shd w:val="clear" w:color="auto" w:fill="D9E2F3" w:themeFill="accent1" w:themeFillTint="33"/>
            <w:vAlign w:val="center"/>
          </w:tcPr>
          <w:p w14:paraId="7E13EED5"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Размер обеспечения исполнения договора:</w:t>
            </w:r>
          </w:p>
        </w:tc>
        <w:tc>
          <w:tcPr>
            <w:tcW w:w="2978" w:type="pct"/>
            <w:vAlign w:val="center"/>
          </w:tcPr>
          <w:p w14:paraId="6D1C9294" w14:textId="1BDC7381" w:rsidR="008B3FFB" w:rsidRDefault="00D564F4">
            <w:pPr>
              <w:widowControl w:val="0"/>
              <w:spacing w:after="0" w:line="240" w:lineRule="auto"/>
              <w:jc w:val="both"/>
              <w:rPr>
                <w:rFonts w:ascii="Times New Roman" w:eastAsia="Times New Roman" w:hAnsi="Times New Roman"/>
                <w:iCs/>
                <w:sz w:val="20"/>
                <w:szCs w:val="20"/>
                <w:lang w:eastAsia="ru-RU"/>
              </w:rPr>
            </w:pPr>
            <w:r w:rsidRPr="00D564F4">
              <w:rPr>
                <w:rFonts w:ascii="Times New Roman" w:eastAsia="Times New Roman" w:hAnsi="Times New Roman"/>
                <w:iCs/>
                <w:sz w:val="20"/>
                <w:szCs w:val="20"/>
                <w:lang w:eastAsia="ru-RU"/>
              </w:rPr>
              <w:t>Не установлено</w:t>
            </w:r>
          </w:p>
        </w:tc>
      </w:tr>
      <w:tr w:rsidR="008B3FFB" w14:paraId="47845D66" w14:textId="77777777">
        <w:tc>
          <w:tcPr>
            <w:tcW w:w="2022" w:type="pct"/>
            <w:shd w:val="clear" w:color="auto" w:fill="D9E2F3" w:themeFill="accent1" w:themeFillTint="33"/>
            <w:vAlign w:val="center"/>
          </w:tcPr>
          <w:p w14:paraId="5EC66EF3"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Требования к обеспечению исполнения договора:</w:t>
            </w:r>
          </w:p>
        </w:tc>
        <w:tc>
          <w:tcPr>
            <w:tcW w:w="2978" w:type="pct"/>
            <w:vAlign w:val="center"/>
          </w:tcPr>
          <w:p w14:paraId="7D9B3D1C" w14:textId="77777777" w:rsidR="008B3FFB" w:rsidRDefault="00AE14D2">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iCs/>
                <w:sz w:val="20"/>
                <w:szCs w:val="20"/>
                <w:lang w:eastAsia="ru-RU"/>
              </w:rPr>
              <w:t>В соответствии с пунктом 16 документации (извещения) о закупке</w:t>
            </w:r>
          </w:p>
        </w:tc>
      </w:tr>
      <w:tr w:rsidR="008B3FFB" w14:paraId="28DF4DBC" w14:textId="77777777">
        <w:tc>
          <w:tcPr>
            <w:tcW w:w="2022" w:type="pct"/>
            <w:shd w:val="clear" w:color="auto" w:fill="D9E2F3" w:themeFill="accent1" w:themeFillTint="33"/>
            <w:vAlign w:val="center"/>
          </w:tcPr>
          <w:p w14:paraId="3BFFE035"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Размер обеспечения гарантийных обязательств:</w:t>
            </w:r>
          </w:p>
        </w:tc>
        <w:tc>
          <w:tcPr>
            <w:tcW w:w="2978" w:type="pct"/>
            <w:vAlign w:val="center"/>
          </w:tcPr>
          <w:p w14:paraId="62491609" w14:textId="77777777" w:rsidR="008B3FFB" w:rsidRDefault="00AE14D2">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iCs/>
                <w:sz w:val="20"/>
                <w:szCs w:val="20"/>
                <w:lang w:eastAsia="ru-RU"/>
              </w:rPr>
              <w:t>Не установлено</w:t>
            </w:r>
          </w:p>
        </w:tc>
      </w:tr>
      <w:tr w:rsidR="008B3FFB" w14:paraId="36DABE9B" w14:textId="77777777">
        <w:tc>
          <w:tcPr>
            <w:tcW w:w="2022" w:type="pct"/>
            <w:shd w:val="clear" w:color="auto" w:fill="D9E2F3" w:themeFill="accent1" w:themeFillTint="33"/>
            <w:vAlign w:val="center"/>
          </w:tcPr>
          <w:p w14:paraId="19B5DF72"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Требования к обеспечению гарантийных обязательств:</w:t>
            </w:r>
          </w:p>
        </w:tc>
        <w:tc>
          <w:tcPr>
            <w:tcW w:w="2978" w:type="pct"/>
            <w:vAlign w:val="center"/>
          </w:tcPr>
          <w:p w14:paraId="7149CA17" w14:textId="77777777" w:rsidR="008B3FFB" w:rsidRDefault="00AE14D2">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В соответствии с пунктом 17 документации (извещения) о закупке</w:t>
            </w:r>
          </w:p>
        </w:tc>
      </w:tr>
      <w:tr w:rsidR="008B3FFB" w14:paraId="55BB7D41" w14:textId="77777777">
        <w:tc>
          <w:tcPr>
            <w:tcW w:w="2022" w:type="pct"/>
            <w:shd w:val="clear" w:color="auto" w:fill="D9E2F3" w:themeFill="accent1" w:themeFillTint="33"/>
          </w:tcPr>
          <w:p w14:paraId="00CF09AB" w14:textId="77777777" w:rsidR="008B3FFB" w:rsidRDefault="00AE14D2">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Инструкция по заполнению заявки Участником закупки:</w:t>
            </w:r>
          </w:p>
        </w:tc>
        <w:tc>
          <w:tcPr>
            <w:tcW w:w="2978" w:type="pct"/>
          </w:tcPr>
          <w:p w14:paraId="21B291EE"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5A9522C4"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Заявка на участие в закупке в должна содержать конкретные </w:t>
            </w:r>
            <w:r>
              <w:rPr>
                <w:rFonts w:ascii="Times New Roman" w:eastAsia="Times New Roman" w:hAnsi="Times New Roman"/>
                <w:iCs/>
                <w:sz w:val="20"/>
                <w:szCs w:val="20"/>
                <w:lang w:eastAsia="ru-RU"/>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6638D3D"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42E18A7"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0774A10D"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20533628"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516C7B" w14:textId="77777777" w:rsidR="008B3FFB" w:rsidRDefault="00AE14D2">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В описании условий и предложений Участник закупки не должен допускать двусмысленных толкований, разночтений.</w:t>
            </w:r>
          </w:p>
        </w:tc>
      </w:tr>
    </w:tbl>
    <w:p w14:paraId="14C106E6" w14:textId="77777777" w:rsidR="008B3FFB" w:rsidRDefault="008B3FFB">
      <w:pPr>
        <w:widowControl w:val="0"/>
        <w:spacing w:after="0" w:line="240" w:lineRule="auto"/>
        <w:ind w:firstLine="567"/>
        <w:jc w:val="both"/>
        <w:rPr>
          <w:rFonts w:ascii="Times New Roman" w:eastAsia="Times New Roman" w:hAnsi="Times New Roman" w:cs="Times New Roman"/>
          <w:iCs/>
          <w:sz w:val="20"/>
          <w:szCs w:val="20"/>
          <w:lang w:eastAsia="ru-RU"/>
        </w:rPr>
      </w:pPr>
    </w:p>
    <w:p w14:paraId="4C3268B1" w14:textId="77777777" w:rsidR="008B3FFB" w:rsidRDefault="00AE14D2">
      <w:pPr>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br w:type="page"/>
      </w:r>
      <w:r>
        <w:rPr>
          <w:rFonts w:ascii="Times New Roman" w:eastAsia="Times New Roman" w:hAnsi="Times New Roman" w:cs="Times New Roman"/>
          <w:b/>
          <w:bCs/>
          <w:iCs/>
          <w:sz w:val="20"/>
          <w:szCs w:val="20"/>
          <w:lang w:eastAsia="ru-RU"/>
        </w:rPr>
        <w:lastRenderedPageBreak/>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BD3848" w:rsidRPr="00BF5CF1" w14:paraId="357EE5DC" w14:textId="77777777" w:rsidTr="00555E9C">
        <w:tc>
          <w:tcPr>
            <w:tcW w:w="4483" w:type="pct"/>
            <w:gridSpan w:val="2"/>
            <w:shd w:val="clear" w:color="auto" w:fill="D9E2F3" w:themeFill="accent1" w:themeFillTint="33"/>
            <w:vAlign w:val="center"/>
          </w:tcPr>
          <w:p w14:paraId="3202EE5B" w14:textId="77777777" w:rsidR="00BD3848" w:rsidRPr="00BF5CF1" w:rsidRDefault="00BD3848" w:rsidP="00555E9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D3848" w:rsidRPr="00BF5CF1" w14:paraId="4D1F26CF" w14:textId="77777777" w:rsidTr="00555E9C">
        <w:tc>
          <w:tcPr>
            <w:tcW w:w="2525" w:type="pct"/>
            <w:vAlign w:val="center"/>
          </w:tcPr>
          <w:p w14:paraId="604509BA" w14:textId="77777777" w:rsidR="00BD3848" w:rsidRPr="00BF5CF1" w:rsidRDefault="00BD3848" w:rsidP="00555E9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333514515D044DAA7ACAC3D58C1717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393187C" w14:textId="41234CE2" w:rsidR="00BD3848" w:rsidRPr="00BF5CF1" w:rsidRDefault="00D564F4" w:rsidP="00555E9C">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w:t>
                </w:r>
                <w:r w:rsidR="004E7C11">
                  <w:rPr>
                    <w:rFonts w:ascii="Times New Roman" w:hAnsi="Times New Roman" w:cs="Times New Roman"/>
                    <w:sz w:val="20"/>
                    <w:szCs w:val="20"/>
                  </w:rPr>
                  <w:t>становлено</w:t>
                </w:r>
              </w:p>
            </w:tc>
          </w:sdtContent>
        </w:sdt>
      </w:tr>
      <w:tr w:rsidR="00BD3848" w:rsidRPr="00BF5CF1" w14:paraId="5BF705D4" w14:textId="77777777" w:rsidTr="00555E9C">
        <w:tc>
          <w:tcPr>
            <w:tcW w:w="2525" w:type="pct"/>
            <w:vAlign w:val="center"/>
          </w:tcPr>
          <w:p w14:paraId="3F20C444" w14:textId="77777777" w:rsidR="00BD3848" w:rsidRPr="00BF5CF1" w:rsidRDefault="00BD3848" w:rsidP="00555E9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84ED265725104A8F859411AE6D08C017"/>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67164236" w14:textId="570C268F" w:rsidR="00BD3848" w:rsidRPr="00BF5CF1" w:rsidRDefault="00175B68" w:rsidP="00555E9C">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w:t>
                </w:r>
                <w:r w:rsidR="00BD3848" w:rsidRPr="006F1397">
                  <w:rPr>
                    <w:rFonts w:ascii="Times New Roman" w:hAnsi="Times New Roman" w:cs="Times New Roman"/>
                    <w:sz w:val="20"/>
                    <w:szCs w:val="20"/>
                  </w:rPr>
                  <w:t>становлено</w:t>
                </w:r>
              </w:p>
            </w:tc>
          </w:sdtContent>
        </w:sdt>
      </w:tr>
      <w:tr w:rsidR="00BD3848" w:rsidRPr="00BF5CF1" w14:paraId="20508443" w14:textId="77777777" w:rsidTr="00555E9C">
        <w:tc>
          <w:tcPr>
            <w:tcW w:w="2525" w:type="pct"/>
            <w:vAlign w:val="center"/>
          </w:tcPr>
          <w:p w14:paraId="2EA78BA8" w14:textId="77777777" w:rsidR="00BD3848" w:rsidRPr="00BF5CF1" w:rsidRDefault="00BD3848" w:rsidP="00555E9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09756483F4ED4EC28E93FDD3BCF58E69"/>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6CA56640" w14:textId="0F471825" w:rsidR="00BD3848" w:rsidRPr="00E834C7" w:rsidRDefault="00D564F4" w:rsidP="00555E9C">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w:t>
                </w:r>
                <w:r w:rsidR="00BD3848" w:rsidRPr="003F7E3B">
                  <w:rPr>
                    <w:rFonts w:ascii="Times New Roman" w:hAnsi="Times New Roman" w:cs="Times New Roman"/>
                    <w:sz w:val="20"/>
                    <w:szCs w:val="20"/>
                  </w:rPr>
                  <w:t>редоставляется</w:t>
                </w:r>
              </w:p>
            </w:tc>
          </w:sdtContent>
        </w:sdt>
      </w:tr>
      <w:tr w:rsidR="00BD3848" w:rsidRPr="00BF5CF1" w14:paraId="12904D0B" w14:textId="77777777" w:rsidTr="00555E9C">
        <w:tc>
          <w:tcPr>
            <w:tcW w:w="2525" w:type="pct"/>
            <w:vAlign w:val="center"/>
          </w:tcPr>
          <w:p w14:paraId="4BEEBE1A" w14:textId="77777777" w:rsidR="00BD3848" w:rsidRPr="00BF5CF1" w:rsidRDefault="00BD3848" w:rsidP="00555E9C">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1959" w:type="pct"/>
            <w:vAlign w:val="center"/>
          </w:tcPr>
          <w:p w14:paraId="20FFDB64" w14:textId="77777777" w:rsidR="00BD3848" w:rsidRPr="00BF5CF1" w:rsidRDefault="00BD3848" w:rsidP="00555E9C">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44E71E8D" w14:textId="4B9A72B1" w:rsidR="008B3FFB" w:rsidRDefault="008B3FFB">
      <w:pPr>
        <w:widowControl w:val="0"/>
        <w:spacing w:after="0" w:line="240" w:lineRule="auto"/>
        <w:ind w:firstLine="567"/>
        <w:jc w:val="both"/>
        <w:rPr>
          <w:rFonts w:ascii="Times New Roman" w:eastAsia="Times New Roman" w:hAnsi="Times New Roman" w:cs="Times New Roman"/>
          <w:iCs/>
          <w:sz w:val="20"/>
          <w:szCs w:val="20"/>
          <w:lang w:eastAsia="ru-RU"/>
        </w:rPr>
      </w:pPr>
    </w:p>
    <w:p w14:paraId="7F2EBC80" w14:textId="536E4966" w:rsidR="00BD3848" w:rsidRDefault="00BD3848">
      <w:pPr>
        <w:widowControl w:val="0"/>
        <w:spacing w:after="0" w:line="240" w:lineRule="auto"/>
        <w:ind w:firstLine="567"/>
        <w:jc w:val="both"/>
        <w:rPr>
          <w:rFonts w:ascii="Times New Roman" w:eastAsia="Times New Roman" w:hAnsi="Times New Roman" w:cs="Times New Roman"/>
          <w:iCs/>
          <w:sz w:val="20"/>
          <w:szCs w:val="20"/>
          <w:lang w:eastAsia="ru-RU"/>
        </w:rPr>
      </w:pPr>
    </w:p>
    <w:p w14:paraId="4902B4EE" w14:textId="07E3F75D" w:rsidR="00BD3848" w:rsidRDefault="00BD3848">
      <w:pPr>
        <w:widowControl w:val="0"/>
        <w:spacing w:after="0" w:line="240" w:lineRule="auto"/>
        <w:ind w:firstLine="567"/>
        <w:jc w:val="both"/>
        <w:rPr>
          <w:rFonts w:ascii="Times New Roman" w:eastAsia="Times New Roman" w:hAnsi="Times New Roman" w:cs="Times New Roman"/>
          <w:iCs/>
          <w:sz w:val="20"/>
          <w:szCs w:val="20"/>
          <w:lang w:eastAsia="ru-RU"/>
        </w:rPr>
      </w:pPr>
    </w:p>
    <w:p w14:paraId="4F9569A6" w14:textId="77777777" w:rsidR="00BD3848" w:rsidRDefault="00BD3848">
      <w:pPr>
        <w:widowControl w:val="0"/>
        <w:spacing w:after="0" w:line="240" w:lineRule="auto"/>
        <w:ind w:firstLine="567"/>
        <w:jc w:val="both"/>
        <w:rPr>
          <w:rFonts w:ascii="Times New Roman" w:eastAsia="Times New Roman" w:hAnsi="Times New Roman" w:cs="Times New Roman"/>
          <w:iCs/>
          <w:sz w:val="20"/>
          <w:szCs w:val="20"/>
          <w:lang w:eastAsia="ru-RU"/>
        </w:rPr>
      </w:pPr>
    </w:p>
    <w:p w14:paraId="14378EB1" w14:textId="77777777" w:rsidR="008B3FFB" w:rsidRDefault="008B3FFB">
      <w:pPr>
        <w:widowControl w:val="0"/>
        <w:spacing w:after="0" w:line="240" w:lineRule="auto"/>
        <w:ind w:firstLine="567"/>
        <w:jc w:val="both"/>
        <w:rPr>
          <w:rFonts w:ascii="Times New Roman" w:eastAsia="Times New Roman" w:hAnsi="Times New Roman" w:cs="Times New Roman"/>
          <w:iCs/>
          <w:sz w:val="20"/>
          <w:szCs w:val="20"/>
          <w:lang w:eastAsia="ru-RU"/>
        </w:rPr>
      </w:pPr>
    </w:p>
    <w:p w14:paraId="3269CE21" w14:textId="77777777" w:rsidR="008B3FFB" w:rsidRDefault="008B3FFB">
      <w:pPr>
        <w:widowControl w:val="0"/>
        <w:spacing w:after="0" w:line="240" w:lineRule="auto"/>
        <w:ind w:firstLine="567"/>
        <w:jc w:val="both"/>
        <w:rPr>
          <w:rFonts w:ascii="Times New Roman" w:eastAsia="Times New Roman" w:hAnsi="Times New Roman" w:cs="Times New Roman"/>
          <w:iCs/>
          <w:sz w:val="20"/>
          <w:szCs w:val="20"/>
          <w:lang w:eastAsia="ru-RU"/>
        </w:rPr>
      </w:pPr>
    </w:p>
    <w:p w14:paraId="201599D0" w14:textId="77777777" w:rsidR="008B3FFB" w:rsidRDefault="008B3FFB">
      <w:pPr>
        <w:widowControl w:val="0"/>
        <w:spacing w:after="0" w:line="240" w:lineRule="auto"/>
        <w:ind w:firstLine="567"/>
        <w:jc w:val="both"/>
        <w:rPr>
          <w:rFonts w:ascii="Times New Roman" w:eastAsia="Times New Roman" w:hAnsi="Times New Roman" w:cs="Times New Roman"/>
          <w:iCs/>
          <w:sz w:val="20"/>
          <w:szCs w:val="20"/>
          <w:lang w:eastAsia="ru-RU"/>
        </w:rPr>
      </w:pPr>
    </w:p>
    <w:p w14:paraId="77BA8186" w14:textId="77777777" w:rsidR="008B3FFB" w:rsidRDefault="00AE14D2">
      <w:pPr>
        <w:widowControl w:val="0"/>
        <w:spacing w:after="0" w:line="240" w:lineRule="auto"/>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br w:type="page"/>
      </w:r>
    </w:p>
    <w:p w14:paraId="4907DE07" w14:textId="77777777" w:rsidR="008B3FFB" w:rsidRDefault="00AE14D2">
      <w:pPr>
        <w:widowControl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b/>
          <w:sz w:val="20"/>
          <w:szCs w:val="20"/>
          <w:lang w:eastAsia="ru-RU"/>
        </w:rPr>
        <w:lastRenderedPageBreak/>
        <w:t>НАИМЕНОВАНИЕ И СОДЕРЖАНИЕ РАЗДЕЛОВ ДОКУМЕНТАЦИИ (ИЗВЕЩЕНИЯ)</w:t>
      </w:r>
      <w:r>
        <w:rPr>
          <w:sz w:val="20"/>
          <w:szCs w:val="20"/>
        </w:rPr>
        <w:t xml:space="preserve"> </w:t>
      </w:r>
      <w:r>
        <w:rPr>
          <w:rFonts w:ascii="Times New Roman" w:eastAsia="Times New Roman" w:hAnsi="Times New Roman" w:cs="Times New Roman"/>
          <w:b/>
          <w:sz w:val="20"/>
          <w:szCs w:val="20"/>
          <w:lang w:eastAsia="ru-RU"/>
        </w:rPr>
        <w:t>О ЗАКУПКЕ В ЭЛЕКТРОННОЙ ФОРМЕ</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8832"/>
      </w:tblGrid>
      <w:tr w:rsidR="008B3FFB" w14:paraId="60215310" w14:textId="77777777" w:rsidTr="00ED50E5">
        <w:trPr>
          <w:trHeight w:val="92"/>
        </w:trPr>
        <w:tc>
          <w:tcPr>
            <w:tcW w:w="539" w:type="pct"/>
            <w:vMerge w:val="restart"/>
            <w:vAlign w:val="center"/>
          </w:tcPr>
          <w:p w14:paraId="4DDD7F32"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1" w:type="pct"/>
            <w:shd w:val="clear" w:color="auto" w:fill="D9E2F3" w:themeFill="accent1" w:themeFillTint="33"/>
            <w:vAlign w:val="center"/>
          </w:tcPr>
          <w:p w14:paraId="45657409"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Предмет договора</w:t>
            </w:r>
          </w:p>
        </w:tc>
      </w:tr>
      <w:tr w:rsidR="008B3FFB" w14:paraId="312E2281" w14:textId="77777777" w:rsidTr="00ED50E5">
        <w:trPr>
          <w:trHeight w:val="99"/>
        </w:trPr>
        <w:tc>
          <w:tcPr>
            <w:tcW w:w="539" w:type="pct"/>
            <w:vMerge/>
            <w:vAlign w:val="center"/>
          </w:tcPr>
          <w:p w14:paraId="797C65D3"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2CDCE446" w14:textId="5CCB1AB0" w:rsidR="008B3FFB" w:rsidRDefault="00D564F4" w:rsidP="009C60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D564F4">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D564F4">
              <w:rPr>
                <w:rFonts w:ascii="Times New Roman" w:eastAsia="Times New Roman" w:hAnsi="Times New Roman" w:cs="Times New Roman"/>
                <w:b/>
                <w:sz w:val="20"/>
                <w:szCs w:val="20"/>
                <w:lang w:eastAsia="ru-RU"/>
              </w:rPr>
              <w:t xml:space="preserve"> угля марки ДР</w:t>
            </w:r>
          </w:p>
        </w:tc>
      </w:tr>
      <w:tr w:rsidR="008B3FFB" w14:paraId="560BF6DB" w14:textId="77777777" w:rsidTr="00ED50E5">
        <w:tc>
          <w:tcPr>
            <w:tcW w:w="539" w:type="pct"/>
            <w:vMerge w:val="restart"/>
            <w:vAlign w:val="center"/>
          </w:tcPr>
          <w:p w14:paraId="51EE76DE"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4461" w:type="pct"/>
            <w:shd w:val="clear" w:color="auto" w:fill="D9E2F3" w:themeFill="accent1" w:themeFillTint="33"/>
            <w:vAlign w:val="center"/>
          </w:tcPr>
          <w:p w14:paraId="445311D8"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Описание предмета договора</w:t>
            </w:r>
          </w:p>
          <w:p w14:paraId="41E05439"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8B3FFB" w14:paraId="141E2C7A" w14:textId="77777777" w:rsidTr="00ED50E5">
        <w:tc>
          <w:tcPr>
            <w:tcW w:w="539" w:type="pct"/>
            <w:vMerge/>
            <w:vAlign w:val="center"/>
          </w:tcPr>
          <w:p w14:paraId="240A1BD5"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32DA7FEA"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0369FD11"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8B3FFB" w14:paraId="485F7934" w14:textId="77777777" w:rsidTr="00ED50E5">
        <w:tc>
          <w:tcPr>
            <w:tcW w:w="539" w:type="pct"/>
            <w:vMerge w:val="restart"/>
            <w:vAlign w:val="center"/>
          </w:tcPr>
          <w:p w14:paraId="649CF9BE"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1" w:type="pct"/>
            <w:shd w:val="clear" w:color="auto" w:fill="D9E2F3" w:themeFill="accent1" w:themeFillTint="33"/>
            <w:vAlign w:val="center"/>
          </w:tcPr>
          <w:p w14:paraId="7525DB6A"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Количество (объем) поставки товара, оказания услуг, выполнения работ</w:t>
            </w:r>
          </w:p>
        </w:tc>
      </w:tr>
      <w:tr w:rsidR="008B3FFB" w14:paraId="49F86252" w14:textId="77777777" w:rsidTr="00ED50E5">
        <w:tc>
          <w:tcPr>
            <w:tcW w:w="539" w:type="pct"/>
            <w:vMerge/>
            <w:vAlign w:val="center"/>
          </w:tcPr>
          <w:p w14:paraId="11B997EF"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18066FB6"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8B3FFB" w14:paraId="4198555F" w14:textId="77777777" w:rsidTr="00ED50E5">
        <w:trPr>
          <w:trHeight w:val="183"/>
        </w:trPr>
        <w:tc>
          <w:tcPr>
            <w:tcW w:w="539" w:type="pct"/>
            <w:vMerge w:val="restart"/>
            <w:vAlign w:val="center"/>
          </w:tcPr>
          <w:p w14:paraId="58E0CF63"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1" w:type="pct"/>
            <w:shd w:val="clear" w:color="auto" w:fill="D9E2F3" w:themeFill="accent1" w:themeFillTint="33"/>
            <w:vAlign w:val="center"/>
          </w:tcPr>
          <w:p w14:paraId="4380DC83"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8B3FFB" w14:paraId="7BC7AFE1" w14:textId="77777777" w:rsidTr="00ED50E5">
        <w:trPr>
          <w:trHeight w:val="182"/>
        </w:trPr>
        <w:tc>
          <w:tcPr>
            <w:tcW w:w="539" w:type="pct"/>
            <w:vMerge/>
            <w:vAlign w:val="center"/>
          </w:tcPr>
          <w:p w14:paraId="0C0FF7CE"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4282688E" w14:textId="1FF1F26B" w:rsidR="00D564F4" w:rsidRDefault="00D564F4" w:rsidP="00D564F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564F4">
              <w:rPr>
                <w:rFonts w:ascii="Times New Roman" w:eastAsia="Times New Roman" w:hAnsi="Times New Roman" w:cs="Times New Roman"/>
                <w:bCs/>
                <w:sz w:val="20"/>
                <w:szCs w:val="20"/>
                <w:lang w:eastAsia="ru-RU"/>
              </w:rPr>
              <w:t xml:space="preserve">Место поставки: 624838, Россия, Свердловская обл., </w:t>
            </w:r>
            <w:proofErr w:type="spellStart"/>
            <w:r w:rsidRPr="00D564F4">
              <w:rPr>
                <w:rFonts w:ascii="Times New Roman" w:eastAsia="Times New Roman" w:hAnsi="Times New Roman" w:cs="Times New Roman"/>
                <w:bCs/>
                <w:sz w:val="20"/>
                <w:szCs w:val="20"/>
                <w:lang w:eastAsia="ru-RU"/>
              </w:rPr>
              <w:t>Камышловский</w:t>
            </w:r>
            <w:proofErr w:type="spellEnd"/>
            <w:r w:rsidRPr="00D564F4">
              <w:rPr>
                <w:rFonts w:ascii="Times New Roman" w:eastAsia="Times New Roman" w:hAnsi="Times New Roman" w:cs="Times New Roman"/>
                <w:bCs/>
                <w:sz w:val="20"/>
                <w:szCs w:val="20"/>
                <w:lang w:eastAsia="ru-RU"/>
              </w:rPr>
              <w:t xml:space="preserve"> р-н, п. Восточный, ул. Комарова, д. 57а</w:t>
            </w:r>
          </w:p>
          <w:p w14:paraId="5BA24897" w14:textId="0C7593CD" w:rsidR="00555E9C" w:rsidRPr="009C605D" w:rsidRDefault="00D564F4" w:rsidP="00D564F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564F4">
              <w:rPr>
                <w:rFonts w:ascii="Times New Roman" w:eastAsia="Times New Roman" w:hAnsi="Times New Roman" w:cs="Times New Roman"/>
                <w:bCs/>
                <w:sz w:val="20"/>
                <w:szCs w:val="20"/>
                <w:lang w:eastAsia="ru-RU"/>
              </w:rPr>
              <w:t xml:space="preserve">Срок поставки: </w:t>
            </w:r>
            <w:proofErr w:type="gramStart"/>
            <w:r w:rsidRPr="00D564F4">
              <w:rPr>
                <w:rFonts w:ascii="Times New Roman" w:eastAsia="Times New Roman" w:hAnsi="Times New Roman" w:cs="Times New Roman"/>
                <w:bCs/>
                <w:sz w:val="20"/>
                <w:szCs w:val="20"/>
                <w:lang w:eastAsia="ru-RU"/>
              </w:rPr>
              <w:t>С</w:t>
            </w:r>
            <w:proofErr w:type="gramEnd"/>
            <w:r w:rsidRPr="00D564F4">
              <w:rPr>
                <w:rFonts w:ascii="Times New Roman" w:eastAsia="Times New Roman" w:hAnsi="Times New Roman" w:cs="Times New Roman"/>
                <w:bCs/>
                <w:sz w:val="20"/>
                <w:szCs w:val="20"/>
                <w:lang w:eastAsia="ru-RU"/>
              </w:rPr>
              <w:t xml:space="preserve"> м</w:t>
            </w:r>
            <w:r w:rsidR="004241AB">
              <w:rPr>
                <w:rFonts w:ascii="Times New Roman" w:eastAsia="Times New Roman" w:hAnsi="Times New Roman" w:cs="Times New Roman"/>
                <w:bCs/>
                <w:sz w:val="20"/>
                <w:szCs w:val="20"/>
                <w:lang w:eastAsia="ru-RU"/>
              </w:rPr>
              <w:t>омента заключения договора по 28 февраля 2027</w:t>
            </w:r>
            <w:r w:rsidRPr="00D564F4">
              <w:rPr>
                <w:rFonts w:ascii="Times New Roman" w:eastAsia="Times New Roman" w:hAnsi="Times New Roman" w:cs="Times New Roman"/>
                <w:bCs/>
                <w:sz w:val="20"/>
                <w:szCs w:val="20"/>
                <w:lang w:eastAsia="ru-RU"/>
              </w:rPr>
              <w:t xml:space="preserve"> года согласно ведомости поставки.</w:t>
            </w:r>
            <w:r>
              <w:rPr>
                <w:rFonts w:ascii="Times New Roman" w:eastAsia="Times New Roman" w:hAnsi="Times New Roman" w:cs="Times New Roman"/>
                <w:bCs/>
                <w:sz w:val="20"/>
                <w:szCs w:val="20"/>
                <w:lang w:eastAsia="ru-RU"/>
              </w:rPr>
              <w:t xml:space="preserve"> </w:t>
            </w:r>
            <w:r w:rsidR="00B52EBF">
              <w:rPr>
                <w:rFonts w:ascii="Times New Roman" w:eastAsia="Times New Roman" w:hAnsi="Times New Roman" w:cs="Times New Roman"/>
                <w:bCs/>
                <w:sz w:val="20"/>
                <w:szCs w:val="20"/>
                <w:lang w:eastAsia="ru-RU"/>
              </w:rPr>
              <w:t xml:space="preserve"> Октябрь-400т</w:t>
            </w:r>
            <w:r w:rsidRPr="00D564F4">
              <w:rPr>
                <w:rFonts w:ascii="Times New Roman" w:eastAsia="Times New Roman" w:hAnsi="Times New Roman" w:cs="Times New Roman"/>
                <w:bCs/>
                <w:sz w:val="20"/>
                <w:szCs w:val="20"/>
                <w:lang w:eastAsia="ru-RU"/>
              </w:rPr>
              <w:t>, декабрь 2026г-500т</w:t>
            </w:r>
            <w:r w:rsidR="00B52EBF">
              <w:rPr>
                <w:rFonts w:ascii="Times New Roman" w:eastAsia="Times New Roman" w:hAnsi="Times New Roman" w:cs="Times New Roman"/>
                <w:bCs/>
                <w:sz w:val="20"/>
                <w:szCs w:val="20"/>
                <w:lang w:eastAsia="ru-RU"/>
              </w:rPr>
              <w:t>, февраль-2027г-2</w:t>
            </w:r>
            <w:r w:rsidR="004241AB">
              <w:rPr>
                <w:rFonts w:ascii="Times New Roman" w:eastAsia="Times New Roman" w:hAnsi="Times New Roman" w:cs="Times New Roman"/>
                <w:bCs/>
                <w:sz w:val="20"/>
                <w:szCs w:val="20"/>
                <w:lang w:eastAsia="ru-RU"/>
              </w:rPr>
              <w:t>00т</w:t>
            </w:r>
            <w:r w:rsidRPr="00D564F4">
              <w:rPr>
                <w:rFonts w:ascii="Times New Roman" w:eastAsia="Times New Roman" w:hAnsi="Times New Roman" w:cs="Times New Roman"/>
                <w:bCs/>
                <w:sz w:val="20"/>
                <w:szCs w:val="20"/>
                <w:lang w:eastAsia="ru-RU"/>
              </w:rPr>
              <w:t>.</w:t>
            </w:r>
          </w:p>
        </w:tc>
      </w:tr>
      <w:tr w:rsidR="008B3FFB" w14:paraId="6D615C81" w14:textId="77777777" w:rsidTr="00ED50E5">
        <w:tc>
          <w:tcPr>
            <w:tcW w:w="539" w:type="pct"/>
            <w:vMerge w:val="restart"/>
            <w:vAlign w:val="center"/>
          </w:tcPr>
          <w:p w14:paraId="36B34193"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1" w:type="pct"/>
            <w:shd w:val="clear" w:color="auto" w:fill="D9E2F3" w:themeFill="accent1" w:themeFillTint="33"/>
            <w:vAlign w:val="center"/>
          </w:tcPr>
          <w:p w14:paraId="15E7818B"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8B3FFB" w14:paraId="0F14134E" w14:textId="77777777" w:rsidTr="00ED50E5">
        <w:tc>
          <w:tcPr>
            <w:tcW w:w="539" w:type="pct"/>
            <w:vMerge/>
            <w:vAlign w:val="center"/>
          </w:tcPr>
          <w:p w14:paraId="4B26A4BE"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115F462E" w14:textId="12E6192D" w:rsidR="006C7773" w:rsidRDefault="00175B68" w:rsidP="00B52EBF">
            <w:pPr>
              <w:widowControl w:val="0"/>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Cs/>
                <w:sz w:val="20"/>
                <w:szCs w:val="20"/>
                <w:lang w:eastAsia="zh-CN"/>
              </w:rPr>
              <w:t xml:space="preserve">Начальная (максимальная) цена договора: </w:t>
            </w:r>
            <w:r w:rsidR="00B52EBF">
              <w:rPr>
                <w:rFonts w:ascii="Times New Roman" w:eastAsia="Times New Roman" w:hAnsi="Times New Roman" w:cs="Times New Roman"/>
                <w:bCs/>
                <w:sz w:val="20"/>
                <w:szCs w:val="20"/>
                <w:lang w:eastAsia="zh-CN"/>
              </w:rPr>
              <w:t>10 456 479</w:t>
            </w:r>
            <w:r w:rsidR="00921300" w:rsidRPr="00921300">
              <w:rPr>
                <w:rFonts w:ascii="Times New Roman" w:eastAsia="Times New Roman" w:hAnsi="Times New Roman" w:cs="Times New Roman"/>
                <w:bCs/>
                <w:sz w:val="20"/>
                <w:szCs w:val="20"/>
                <w:lang w:eastAsia="zh-CN"/>
              </w:rPr>
              <w:t xml:space="preserve"> </w:t>
            </w:r>
            <w:r w:rsidR="00555E9C">
              <w:rPr>
                <w:rFonts w:ascii="Times New Roman" w:eastAsia="Times New Roman" w:hAnsi="Times New Roman" w:cs="Times New Roman"/>
                <w:bCs/>
                <w:sz w:val="20"/>
                <w:szCs w:val="20"/>
                <w:lang w:eastAsia="zh-CN"/>
              </w:rPr>
              <w:t>(</w:t>
            </w:r>
            <w:r w:rsidR="00B52EBF" w:rsidRPr="00B52EBF">
              <w:rPr>
                <w:rFonts w:ascii="Times New Roman" w:eastAsia="Times New Roman" w:hAnsi="Times New Roman" w:cs="Times New Roman"/>
                <w:bCs/>
                <w:sz w:val="20"/>
                <w:szCs w:val="20"/>
                <w:lang w:eastAsia="zh-CN"/>
              </w:rPr>
              <w:t>Десять миллионов четыреста пятьдесят шесть тысяч четыреста семьдесят девять</w:t>
            </w:r>
            <w:bookmarkStart w:id="0" w:name="_GoBack"/>
            <w:bookmarkEnd w:id="0"/>
            <w:r w:rsidR="00555E9C">
              <w:rPr>
                <w:rFonts w:ascii="Times New Roman" w:eastAsia="Times New Roman" w:hAnsi="Times New Roman" w:cs="Times New Roman"/>
                <w:bCs/>
                <w:sz w:val="20"/>
                <w:szCs w:val="20"/>
                <w:lang w:eastAsia="zh-CN"/>
              </w:rPr>
              <w:t>) рубл</w:t>
            </w:r>
            <w:r w:rsidR="00921300">
              <w:rPr>
                <w:rFonts w:ascii="Times New Roman" w:eastAsia="Times New Roman" w:hAnsi="Times New Roman" w:cs="Times New Roman"/>
                <w:bCs/>
                <w:sz w:val="20"/>
                <w:szCs w:val="20"/>
                <w:lang w:eastAsia="zh-CN"/>
              </w:rPr>
              <w:t>ей</w:t>
            </w:r>
            <w:r w:rsidR="00555E9C">
              <w:rPr>
                <w:rFonts w:ascii="Times New Roman" w:eastAsia="Times New Roman" w:hAnsi="Times New Roman" w:cs="Times New Roman"/>
                <w:bCs/>
                <w:sz w:val="20"/>
                <w:szCs w:val="20"/>
                <w:lang w:eastAsia="zh-CN"/>
              </w:rPr>
              <w:t xml:space="preserve"> </w:t>
            </w:r>
            <w:r w:rsidR="00D564F4">
              <w:rPr>
                <w:rFonts w:ascii="Times New Roman" w:eastAsia="Times New Roman" w:hAnsi="Times New Roman" w:cs="Times New Roman"/>
                <w:bCs/>
                <w:sz w:val="20"/>
                <w:szCs w:val="20"/>
                <w:lang w:eastAsia="zh-CN"/>
              </w:rPr>
              <w:t>0</w:t>
            </w:r>
            <w:r>
              <w:rPr>
                <w:rFonts w:ascii="Times New Roman" w:eastAsia="Times New Roman" w:hAnsi="Times New Roman" w:cs="Times New Roman"/>
                <w:bCs/>
                <w:sz w:val="20"/>
                <w:szCs w:val="20"/>
                <w:lang w:eastAsia="zh-CN"/>
              </w:rPr>
              <w:t>0</w:t>
            </w:r>
            <w:r w:rsidR="006321C6">
              <w:rPr>
                <w:rFonts w:ascii="Times New Roman" w:eastAsia="Times New Roman" w:hAnsi="Times New Roman" w:cs="Times New Roman"/>
                <w:bCs/>
                <w:sz w:val="20"/>
                <w:szCs w:val="20"/>
                <w:lang w:eastAsia="zh-CN"/>
              </w:rPr>
              <w:t xml:space="preserve"> </w:t>
            </w:r>
            <w:r w:rsidR="00555E9C">
              <w:rPr>
                <w:rFonts w:ascii="Times New Roman" w:eastAsia="Times New Roman" w:hAnsi="Times New Roman" w:cs="Times New Roman"/>
                <w:bCs/>
                <w:sz w:val="20"/>
                <w:szCs w:val="20"/>
                <w:lang w:eastAsia="zh-CN"/>
              </w:rPr>
              <w:t>копеек</w:t>
            </w:r>
          </w:p>
        </w:tc>
      </w:tr>
      <w:tr w:rsidR="008B3FFB" w14:paraId="005A2C3E" w14:textId="77777777" w:rsidTr="00ED50E5">
        <w:trPr>
          <w:trHeight w:val="183"/>
        </w:trPr>
        <w:tc>
          <w:tcPr>
            <w:tcW w:w="539" w:type="pct"/>
            <w:vMerge w:val="restart"/>
            <w:vAlign w:val="center"/>
          </w:tcPr>
          <w:p w14:paraId="103545FB"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1" w:type="pct"/>
            <w:shd w:val="clear" w:color="auto" w:fill="D9E2F3" w:themeFill="accent1" w:themeFillTint="33"/>
            <w:vAlign w:val="center"/>
          </w:tcPr>
          <w:p w14:paraId="66CA7793"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8B3FFB" w14:paraId="6712459E" w14:textId="77777777" w:rsidTr="00ED50E5">
        <w:trPr>
          <w:trHeight w:val="182"/>
        </w:trPr>
        <w:tc>
          <w:tcPr>
            <w:tcW w:w="539" w:type="pct"/>
            <w:vMerge/>
            <w:vAlign w:val="center"/>
          </w:tcPr>
          <w:p w14:paraId="1E5FFCA0"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1CDBF95E" w14:textId="77777777" w:rsidR="00D564F4" w:rsidRDefault="00D564F4" w:rsidP="00DE7E3C">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D564F4">
              <w:rPr>
                <w:rFonts w:ascii="Times New Roman" w:eastAsia="Calibri" w:hAnsi="Times New Roman" w:cs="Times New Roman"/>
                <w:bCs/>
                <w:color w:val="000000"/>
                <w:sz w:val="20"/>
                <w:szCs w:val="20"/>
                <w:lang w:eastAsia="ru-RU"/>
              </w:rPr>
              <w:t>Цена настоящего Договора включает все расходы и издержки Поставщика, связанные с исполнением обязательств по Договору, в том числе стоимость Товара, упаковки и маркировки Товара, расходы по страхованию, уплате таможенных пошлин, доставке Товара до места назначения, затраты по обеспечению гарантийных обязательств, а также налоги, сборы и другие обязательные платежи, предусмотренные законодательством Российской Федерации и условиями Договора.</w:t>
            </w:r>
          </w:p>
          <w:p w14:paraId="6CF3FBDD" w14:textId="66FD420E" w:rsidR="008B3FFB" w:rsidRDefault="00AE14D2" w:rsidP="00DE7E3C">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Pr>
                <w:rStyle w:val="2f"/>
                <w:rFonts w:ascii="Times New Roman" w:eastAsia="Calibri" w:hAnsi="Times New Roman" w:cs="Times New Roman"/>
                <w:color w:val="000000"/>
                <w:sz w:val="20"/>
                <w:szCs w:val="20"/>
                <w:lang w:eastAsia="ru-RU"/>
              </w:rPr>
              <w:t>Метод обоснования начальной (максимальной) цены договора: метод сопоставимых рыночных цен (анализ рынка).</w:t>
            </w:r>
          </w:p>
        </w:tc>
      </w:tr>
      <w:tr w:rsidR="008B3FFB" w14:paraId="62595588" w14:textId="77777777" w:rsidTr="00ED50E5">
        <w:trPr>
          <w:trHeight w:val="183"/>
        </w:trPr>
        <w:tc>
          <w:tcPr>
            <w:tcW w:w="539" w:type="pct"/>
            <w:vMerge w:val="restart"/>
            <w:vAlign w:val="center"/>
          </w:tcPr>
          <w:p w14:paraId="4305B3D0"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1" w:type="pct"/>
            <w:shd w:val="clear" w:color="auto" w:fill="D9E2F3" w:themeFill="accent1" w:themeFillTint="33"/>
            <w:vAlign w:val="center"/>
          </w:tcPr>
          <w:p w14:paraId="4CCFFE3D"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8B3FFB" w14:paraId="0ECCDF0D" w14:textId="77777777" w:rsidTr="00ED50E5">
        <w:trPr>
          <w:trHeight w:val="182"/>
        </w:trPr>
        <w:tc>
          <w:tcPr>
            <w:tcW w:w="539" w:type="pct"/>
            <w:vMerge/>
            <w:vAlign w:val="center"/>
          </w:tcPr>
          <w:p w14:paraId="1833276A"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7D7BBB49" w14:textId="53CFD515" w:rsidR="008B3FFB" w:rsidRDefault="00D564F4" w:rsidP="009C605D">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D564F4">
              <w:rPr>
                <w:rFonts w:ascii="Times New Roman" w:eastAsia="Times New Roman" w:hAnsi="Times New Roman" w:cs="Times New Roman"/>
                <w:bCs/>
                <w:sz w:val="20"/>
                <w:szCs w:val="20"/>
                <w:lang w:eastAsia="ru-RU"/>
              </w:rPr>
              <w:t>Расчёт по настоящему Договору осуществляется Заказчиком за фактически поставленный Поставщиком и принятый Заказчиком Товар, в течение 90 (девяносто) рабочих дней (для Поставщика, являющегося СМСП в течении 7 (семи) рабочих дней) с даты подписания сторонами товарной (товарно-транспортной) накладной (УПД), на основании представленного Поставщиком счёта (счёта-фактуры при наличии).</w:t>
            </w:r>
          </w:p>
        </w:tc>
      </w:tr>
      <w:tr w:rsidR="008B3FFB" w14:paraId="7F4F242B" w14:textId="77777777" w:rsidTr="00ED50E5">
        <w:trPr>
          <w:trHeight w:val="182"/>
        </w:trPr>
        <w:tc>
          <w:tcPr>
            <w:tcW w:w="539" w:type="pct"/>
            <w:vMerge w:val="restart"/>
            <w:vAlign w:val="center"/>
          </w:tcPr>
          <w:p w14:paraId="6495AF31"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1" w:type="pct"/>
            <w:shd w:val="clear" w:color="auto" w:fill="D9E2F3" w:themeFill="accent1" w:themeFillTint="33"/>
            <w:vAlign w:val="center"/>
          </w:tcPr>
          <w:p w14:paraId="5D6ED0DA"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8B3FFB" w14:paraId="77C9F5BB" w14:textId="77777777" w:rsidTr="00ED50E5">
        <w:trPr>
          <w:trHeight w:val="182"/>
        </w:trPr>
        <w:tc>
          <w:tcPr>
            <w:tcW w:w="539" w:type="pct"/>
            <w:vMerge/>
            <w:vAlign w:val="center"/>
          </w:tcPr>
          <w:p w14:paraId="1A2B71D2"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0FBA43DC"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применяется</w:t>
            </w:r>
          </w:p>
        </w:tc>
      </w:tr>
      <w:tr w:rsidR="008B3FFB" w14:paraId="13B2E533" w14:textId="77777777" w:rsidTr="00ED50E5">
        <w:trPr>
          <w:trHeight w:val="182"/>
        </w:trPr>
        <w:tc>
          <w:tcPr>
            <w:tcW w:w="539" w:type="pct"/>
            <w:vMerge w:val="restart"/>
            <w:vAlign w:val="center"/>
          </w:tcPr>
          <w:p w14:paraId="19E50A96"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1" w:type="pct"/>
            <w:shd w:val="clear" w:color="auto" w:fill="D9E2F3" w:themeFill="accent1" w:themeFillTint="33"/>
            <w:vAlign w:val="center"/>
          </w:tcPr>
          <w:p w14:paraId="02D3D584"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8B3FFB" w14:paraId="50DE99C5" w14:textId="77777777" w:rsidTr="00ED50E5">
        <w:trPr>
          <w:trHeight w:val="182"/>
        </w:trPr>
        <w:tc>
          <w:tcPr>
            <w:tcW w:w="539" w:type="pct"/>
            <w:vMerge/>
            <w:vAlign w:val="center"/>
          </w:tcPr>
          <w:p w14:paraId="510F8A81"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5C415173" w14:textId="77777777" w:rsidR="008B3FFB" w:rsidRDefault="00AE14D2">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8B3FFB" w14:paraId="4BE80757" w14:textId="77777777" w:rsidTr="00ED50E5">
        <w:trPr>
          <w:trHeight w:val="182"/>
        </w:trPr>
        <w:tc>
          <w:tcPr>
            <w:tcW w:w="539" w:type="pct"/>
            <w:vMerge w:val="restart"/>
            <w:vAlign w:val="center"/>
          </w:tcPr>
          <w:p w14:paraId="06BDF11D"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w:t>
            </w:r>
          </w:p>
        </w:tc>
        <w:tc>
          <w:tcPr>
            <w:tcW w:w="4461" w:type="pct"/>
            <w:shd w:val="clear" w:color="auto" w:fill="D9E2F3" w:themeFill="accent1" w:themeFillTint="33"/>
            <w:vAlign w:val="center"/>
          </w:tcPr>
          <w:p w14:paraId="3FD79125"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Порядок и сроки внесения изменений в извещение о закупке и (или) документацию о закупке, </w:t>
            </w:r>
            <w:r>
              <w:rPr>
                <w:rFonts w:ascii="Times New Roman" w:eastAsia="Times New Roman" w:hAnsi="Times New Roman" w:cs="Times New Roman"/>
                <w:b/>
                <w:sz w:val="20"/>
                <w:szCs w:val="20"/>
                <w:lang w:eastAsia="ru-RU"/>
              </w:rPr>
              <w:lastRenderedPageBreak/>
              <w:t>отмены закупки</w:t>
            </w:r>
          </w:p>
        </w:tc>
      </w:tr>
      <w:tr w:rsidR="008B3FFB" w14:paraId="2E768E82" w14:textId="77777777" w:rsidTr="00ED50E5">
        <w:trPr>
          <w:trHeight w:val="182"/>
        </w:trPr>
        <w:tc>
          <w:tcPr>
            <w:tcW w:w="539" w:type="pct"/>
            <w:vMerge/>
            <w:vAlign w:val="center"/>
          </w:tcPr>
          <w:p w14:paraId="1F6E78B6"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6C19AB5E" w14:textId="77777777" w:rsidR="008B3FFB" w:rsidRDefault="00AE14D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FD01967" w14:textId="77777777" w:rsidR="008B3FFB" w:rsidRDefault="00AE14D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6B5FC1" w14:textId="77777777" w:rsidR="008B3FFB" w:rsidRDefault="00AE14D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7B45590F" w14:textId="77777777" w:rsidR="008B3FFB" w:rsidRDefault="00AE14D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8B3FFB" w14:paraId="1C1A5421" w14:textId="77777777" w:rsidTr="00ED50E5">
        <w:trPr>
          <w:trHeight w:val="182"/>
        </w:trPr>
        <w:tc>
          <w:tcPr>
            <w:tcW w:w="539" w:type="pct"/>
            <w:vMerge w:val="restart"/>
            <w:vAlign w:val="center"/>
          </w:tcPr>
          <w:p w14:paraId="1545E706"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w:t>
            </w:r>
          </w:p>
        </w:tc>
        <w:tc>
          <w:tcPr>
            <w:tcW w:w="4461" w:type="pct"/>
            <w:shd w:val="clear" w:color="auto" w:fill="D9E2F3" w:themeFill="accent1" w:themeFillTint="33"/>
            <w:vAlign w:val="center"/>
          </w:tcPr>
          <w:p w14:paraId="35BC83D5"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8B3FFB" w14:paraId="33F2124E" w14:textId="77777777" w:rsidTr="00ED50E5">
        <w:trPr>
          <w:trHeight w:val="182"/>
        </w:trPr>
        <w:tc>
          <w:tcPr>
            <w:tcW w:w="539" w:type="pct"/>
            <w:vMerge/>
            <w:vAlign w:val="center"/>
          </w:tcPr>
          <w:p w14:paraId="391A2FFC"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3CAFA0A7"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38B2F2CC"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44194491"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18683AF5"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1AA7908"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8B3FFB" w14:paraId="2892B925" w14:textId="77777777" w:rsidTr="00ED50E5">
        <w:trPr>
          <w:trHeight w:val="182"/>
        </w:trPr>
        <w:tc>
          <w:tcPr>
            <w:tcW w:w="539" w:type="pct"/>
            <w:vMerge w:val="restart"/>
            <w:vAlign w:val="center"/>
          </w:tcPr>
          <w:p w14:paraId="68B5117A"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w:t>
            </w:r>
          </w:p>
        </w:tc>
        <w:tc>
          <w:tcPr>
            <w:tcW w:w="4461" w:type="pct"/>
            <w:shd w:val="clear" w:color="auto" w:fill="D9E2F3" w:themeFill="accent1" w:themeFillTint="33"/>
            <w:vAlign w:val="center"/>
          </w:tcPr>
          <w:p w14:paraId="056C58AE"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8B3FFB" w14:paraId="3D054609" w14:textId="77777777" w:rsidTr="00ED50E5">
        <w:trPr>
          <w:trHeight w:val="182"/>
        </w:trPr>
        <w:tc>
          <w:tcPr>
            <w:tcW w:w="539" w:type="pct"/>
            <w:vMerge/>
            <w:vAlign w:val="center"/>
          </w:tcPr>
          <w:p w14:paraId="1FD5812F"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5CC99927"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предусмотрена</w:t>
            </w:r>
          </w:p>
        </w:tc>
      </w:tr>
      <w:tr w:rsidR="008B3FFB" w14:paraId="1A871C01" w14:textId="77777777" w:rsidTr="00ED50E5">
        <w:trPr>
          <w:trHeight w:val="182"/>
        </w:trPr>
        <w:tc>
          <w:tcPr>
            <w:tcW w:w="539" w:type="pct"/>
            <w:vMerge w:val="restart"/>
            <w:vAlign w:val="center"/>
          </w:tcPr>
          <w:p w14:paraId="0E5C8B15"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p>
        </w:tc>
        <w:tc>
          <w:tcPr>
            <w:tcW w:w="4461" w:type="pct"/>
            <w:shd w:val="clear" w:color="auto" w:fill="D9E2F3" w:themeFill="accent1" w:themeFillTint="33"/>
            <w:vAlign w:val="center"/>
          </w:tcPr>
          <w:p w14:paraId="0F5066DE"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8B3FFB" w14:paraId="7F7CD691" w14:textId="77777777" w:rsidTr="00ED50E5">
        <w:trPr>
          <w:trHeight w:val="182"/>
        </w:trPr>
        <w:tc>
          <w:tcPr>
            <w:tcW w:w="539" w:type="pct"/>
            <w:vMerge/>
            <w:vAlign w:val="center"/>
          </w:tcPr>
          <w:p w14:paraId="4C4A2589"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538EC412"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2704D56F"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8B3FFB" w14:paraId="7FCE8B64" w14:textId="77777777" w:rsidTr="00ED50E5">
        <w:trPr>
          <w:trHeight w:val="182"/>
        </w:trPr>
        <w:tc>
          <w:tcPr>
            <w:tcW w:w="539" w:type="pct"/>
            <w:vMerge w:val="restart"/>
            <w:vAlign w:val="center"/>
          </w:tcPr>
          <w:p w14:paraId="7340714F"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w:t>
            </w:r>
          </w:p>
        </w:tc>
        <w:tc>
          <w:tcPr>
            <w:tcW w:w="4461" w:type="pct"/>
            <w:shd w:val="clear" w:color="auto" w:fill="D9E2F3" w:themeFill="accent1" w:themeFillTint="33"/>
            <w:vAlign w:val="center"/>
          </w:tcPr>
          <w:p w14:paraId="0A47CEA0"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Предоставление закупочной документации</w:t>
            </w:r>
          </w:p>
        </w:tc>
      </w:tr>
      <w:tr w:rsidR="008B3FFB" w14:paraId="32FA7270" w14:textId="77777777" w:rsidTr="00ED50E5">
        <w:trPr>
          <w:trHeight w:val="182"/>
        </w:trPr>
        <w:tc>
          <w:tcPr>
            <w:tcW w:w="539" w:type="pct"/>
            <w:vMerge/>
            <w:vAlign w:val="center"/>
          </w:tcPr>
          <w:p w14:paraId="31C66F2B"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24A39792" w14:textId="77777777" w:rsidR="008B3FFB" w:rsidRDefault="00AE14D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8B3FFB" w14:paraId="169CC117" w14:textId="77777777" w:rsidTr="00ED50E5">
        <w:trPr>
          <w:trHeight w:val="182"/>
        </w:trPr>
        <w:tc>
          <w:tcPr>
            <w:tcW w:w="539" w:type="pct"/>
            <w:vMerge w:val="restart"/>
            <w:vAlign w:val="center"/>
          </w:tcPr>
          <w:p w14:paraId="4D050795"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w:t>
            </w:r>
          </w:p>
        </w:tc>
        <w:tc>
          <w:tcPr>
            <w:tcW w:w="4461" w:type="pct"/>
            <w:shd w:val="clear" w:color="auto" w:fill="D9E2F3" w:themeFill="accent1" w:themeFillTint="33"/>
            <w:vAlign w:val="center"/>
          </w:tcPr>
          <w:p w14:paraId="5500B140"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8B3FFB" w14:paraId="00A0722A" w14:textId="77777777" w:rsidTr="00ED50E5">
        <w:trPr>
          <w:trHeight w:val="182"/>
        </w:trPr>
        <w:tc>
          <w:tcPr>
            <w:tcW w:w="539" w:type="pct"/>
            <w:vMerge/>
            <w:vAlign w:val="center"/>
          </w:tcPr>
          <w:p w14:paraId="16A844DB"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5066538F" w14:textId="77777777" w:rsidR="008B3FFB" w:rsidRDefault="00AE14D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Не установлено</w:t>
            </w:r>
          </w:p>
        </w:tc>
      </w:tr>
      <w:tr w:rsidR="008B3FFB" w14:paraId="0CC55A2D" w14:textId="77777777" w:rsidTr="00ED50E5">
        <w:trPr>
          <w:trHeight w:val="182"/>
        </w:trPr>
        <w:tc>
          <w:tcPr>
            <w:tcW w:w="539" w:type="pct"/>
            <w:vAlign w:val="center"/>
          </w:tcPr>
          <w:p w14:paraId="2648673D"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w:t>
            </w:r>
          </w:p>
        </w:tc>
        <w:tc>
          <w:tcPr>
            <w:tcW w:w="4461" w:type="pct"/>
            <w:shd w:val="clear" w:color="auto" w:fill="D9E2F3" w:themeFill="accent1" w:themeFillTint="33"/>
            <w:vAlign w:val="center"/>
          </w:tcPr>
          <w:p w14:paraId="42AD488E"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обеспечению исполнения договора</w:t>
            </w:r>
          </w:p>
        </w:tc>
      </w:tr>
      <w:tr w:rsidR="008B3FFB" w14:paraId="04A02B9A" w14:textId="77777777" w:rsidTr="00ED50E5">
        <w:trPr>
          <w:trHeight w:val="182"/>
        </w:trPr>
        <w:tc>
          <w:tcPr>
            <w:tcW w:w="539" w:type="pct"/>
            <w:vAlign w:val="center"/>
          </w:tcPr>
          <w:p w14:paraId="0A211F68"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6B10F552" w14:textId="10661EB9" w:rsidR="00BF5E0C" w:rsidRDefault="00D564F4" w:rsidP="00D564F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D564F4">
              <w:rPr>
                <w:rFonts w:ascii="Times New Roman" w:eastAsia="Times New Roman" w:hAnsi="Times New Roman" w:cs="Times New Roman"/>
                <w:bCs/>
                <w:sz w:val="20"/>
                <w:szCs w:val="20"/>
                <w:lang w:eastAsia="ru-RU"/>
              </w:rPr>
              <w:t>Не установлено</w:t>
            </w:r>
          </w:p>
        </w:tc>
      </w:tr>
      <w:tr w:rsidR="008B3FFB" w14:paraId="7957DD99" w14:textId="77777777" w:rsidTr="00ED50E5">
        <w:trPr>
          <w:trHeight w:val="350"/>
        </w:trPr>
        <w:tc>
          <w:tcPr>
            <w:tcW w:w="539" w:type="pct"/>
            <w:vMerge w:val="restart"/>
            <w:vAlign w:val="center"/>
          </w:tcPr>
          <w:p w14:paraId="0FB55A23"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w:t>
            </w:r>
          </w:p>
        </w:tc>
        <w:tc>
          <w:tcPr>
            <w:tcW w:w="4461" w:type="pct"/>
            <w:shd w:val="clear" w:color="auto" w:fill="D9E2F3" w:themeFill="accent1" w:themeFillTint="33"/>
            <w:vAlign w:val="center"/>
          </w:tcPr>
          <w:p w14:paraId="3B4FA41E"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обеспечению гарантийных обязательств</w:t>
            </w:r>
          </w:p>
        </w:tc>
      </w:tr>
      <w:tr w:rsidR="008B3FFB" w14:paraId="47683A55" w14:textId="77777777" w:rsidTr="00ED50E5">
        <w:trPr>
          <w:trHeight w:val="182"/>
        </w:trPr>
        <w:tc>
          <w:tcPr>
            <w:tcW w:w="539" w:type="pct"/>
            <w:vMerge/>
            <w:vAlign w:val="center"/>
          </w:tcPr>
          <w:p w14:paraId="3ADD3A75"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5418685A" w14:textId="77777777" w:rsidR="008B3FFB" w:rsidRDefault="00AE14D2">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8B3FFB" w14:paraId="71941780" w14:textId="77777777" w:rsidTr="00ED50E5">
        <w:tc>
          <w:tcPr>
            <w:tcW w:w="539" w:type="pct"/>
            <w:vMerge w:val="restart"/>
            <w:vAlign w:val="center"/>
          </w:tcPr>
          <w:p w14:paraId="0492AF77"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18</w:t>
            </w:r>
          </w:p>
        </w:tc>
        <w:tc>
          <w:tcPr>
            <w:tcW w:w="4461" w:type="pct"/>
            <w:shd w:val="clear" w:color="auto" w:fill="D9E2F3" w:themeFill="accent1" w:themeFillTint="33"/>
            <w:vAlign w:val="center"/>
          </w:tcPr>
          <w:p w14:paraId="0A6220E1" w14:textId="77777777" w:rsidR="008B3FFB" w:rsidRDefault="00AE14D2">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rsidR="008B3FFB" w14:paraId="26128CAC" w14:textId="77777777" w:rsidTr="00ED50E5">
        <w:trPr>
          <w:trHeight w:val="775"/>
        </w:trPr>
        <w:tc>
          <w:tcPr>
            <w:tcW w:w="539" w:type="pct"/>
            <w:vMerge/>
            <w:vAlign w:val="center"/>
          </w:tcPr>
          <w:p w14:paraId="59567971"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657DCC46"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8B3FFB" w14:paraId="4A9CC151" w14:textId="77777777" w:rsidTr="00ED50E5">
        <w:tc>
          <w:tcPr>
            <w:tcW w:w="539" w:type="pct"/>
            <w:vMerge/>
            <w:vAlign w:val="center"/>
          </w:tcPr>
          <w:p w14:paraId="30AB63E6"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21193960"/>
          </w:p>
        </w:tc>
        <w:tc>
          <w:tcPr>
            <w:tcW w:w="4461" w:type="pct"/>
            <w:vAlign w:val="center"/>
          </w:tcPr>
          <w:p w14:paraId="05D63316" w14:textId="77777777" w:rsidR="00DE7E3C" w:rsidRPr="009C605D" w:rsidRDefault="00AE14D2" w:rsidP="003F7E3B">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9C605D">
              <w:rPr>
                <w:rFonts w:ascii="Times New Roman" w:eastAsia="Times New Roman" w:hAnsi="Times New Roman" w:cs="Times New Roman"/>
                <w:sz w:val="20"/>
                <w:szCs w:val="20"/>
                <w:lang w:eastAsia="ru-RU"/>
              </w:rPr>
              <w:t>Единые (обязательные) требования к участникам закупки:</w:t>
            </w:r>
          </w:p>
          <w:p w14:paraId="1836AA58" w14:textId="074076D8"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431BAF4"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02DDD2F9"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2F35401"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xml:space="preserve">4) </w:t>
            </w:r>
            <w:proofErr w:type="spellStart"/>
            <w:r w:rsidRPr="00686FB8">
              <w:rPr>
                <w:rFonts w:ascii="Times New Roman" w:eastAsia="Times New Roman" w:hAnsi="Times New Roman" w:cs="Times New Roman"/>
                <w:sz w:val="20"/>
                <w:szCs w:val="20"/>
                <w:lang w:eastAsia="ru-RU"/>
              </w:rPr>
              <w:t>неприостановление</w:t>
            </w:r>
            <w:proofErr w:type="spellEnd"/>
            <w:r w:rsidRPr="00686FB8">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BEA7107"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BFEC8AD"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86551FD"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xml:space="preserve">7) </w:t>
            </w:r>
            <w:proofErr w:type="spellStart"/>
            <w:r w:rsidRPr="00686FB8">
              <w:rPr>
                <w:rFonts w:ascii="Times New Roman" w:eastAsia="Times New Roman" w:hAnsi="Times New Roman" w:cs="Times New Roman"/>
                <w:sz w:val="20"/>
                <w:szCs w:val="20"/>
                <w:lang w:eastAsia="ru-RU"/>
              </w:rPr>
              <w:t>непривлечение</w:t>
            </w:r>
            <w:proofErr w:type="spellEnd"/>
            <w:r w:rsidRPr="00686FB8">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073923"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A27F8F1"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A85E788"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4E1005CD"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11) участник закупки не является офшорной компанией;</w:t>
            </w:r>
          </w:p>
          <w:p w14:paraId="57BB688E"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xml:space="preserve">12) Иностранный агент не вправе принимать участие в закупках товаров, работ, услуг для обеспечения государственных и муниципальных нужд, в закупках товаров, работ, услуг в соответствии с Федеральным законом от 18 июля 2011 года N 223-ФЗ "О закупках товаров, работ, услуг отдельными видами юридических лиц", в соответствии с ч.11 ст.11 Федерального </w:t>
            </w:r>
            <w:proofErr w:type="gramStart"/>
            <w:r w:rsidRPr="00686FB8">
              <w:rPr>
                <w:rFonts w:ascii="Times New Roman" w:eastAsia="Times New Roman" w:hAnsi="Times New Roman" w:cs="Times New Roman"/>
                <w:sz w:val="20"/>
                <w:szCs w:val="20"/>
                <w:lang w:eastAsia="ru-RU"/>
              </w:rPr>
              <w:t>закона  от</w:t>
            </w:r>
            <w:proofErr w:type="gramEnd"/>
            <w:r w:rsidRPr="00686FB8">
              <w:rPr>
                <w:rFonts w:ascii="Times New Roman" w:eastAsia="Times New Roman" w:hAnsi="Times New Roman" w:cs="Times New Roman"/>
                <w:sz w:val="20"/>
                <w:szCs w:val="20"/>
                <w:lang w:eastAsia="ru-RU"/>
              </w:rPr>
              <w:t xml:space="preserve"> 14.07.2022г №255-ФЗ.</w:t>
            </w:r>
          </w:p>
          <w:p w14:paraId="7BE2E5F4" w14:textId="60388B08" w:rsidR="003F7E3B" w:rsidRPr="009C605D"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13) отсутствие у участника закупки ограничений для участия в закупках, установленных законодательством Российской Федерации.</w:t>
            </w:r>
          </w:p>
        </w:tc>
      </w:tr>
      <w:bookmarkEnd w:id="1"/>
      <w:tr w:rsidR="008B3FFB" w14:paraId="109F938D" w14:textId="77777777" w:rsidTr="00ED50E5">
        <w:tc>
          <w:tcPr>
            <w:tcW w:w="539" w:type="pct"/>
            <w:vMerge w:val="restart"/>
            <w:vAlign w:val="center"/>
          </w:tcPr>
          <w:p w14:paraId="7AB12E0B"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1" w:type="pct"/>
            <w:shd w:val="clear" w:color="auto" w:fill="D9E2F3" w:themeFill="accent1" w:themeFillTint="33"/>
            <w:vAlign w:val="center"/>
          </w:tcPr>
          <w:p w14:paraId="7A40523B"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8B3FFB" w14:paraId="3F273F8E" w14:textId="77777777" w:rsidTr="00ED50E5">
        <w:tc>
          <w:tcPr>
            <w:tcW w:w="539" w:type="pct"/>
            <w:vMerge/>
            <w:vAlign w:val="center"/>
          </w:tcPr>
          <w:p w14:paraId="54EC5446"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0969E949" w14:textId="77777777" w:rsidR="008B3FFB" w:rsidRDefault="00AE14D2">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Pr>
                <w:rFonts w:ascii="Times New Roman" w:eastAsia="Times New Roman" w:hAnsi="Times New Roman"/>
                <w:sz w:val="20"/>
                <w:szCs w:val="20"/>
                <w:lang w:eastAsia="ru-RU"/>
              </w:rPr>
              <w:t>Не установлено</w:t>
            </w:r>
          </w:p>
        </w:tc>
      </w:tr>
      <w:tr w:rsidR="008B3FFB" w14:paraId="41966708" w14:textId="77777777" w:rsidTr="00ED50E5">
        <w:tc>
          <w:tcPr>
            <w:tcW w:w="539" w:type="pct"/>
            <w:vMerge w:val="restart"/>
            <w:vAlign w:val="center"/>
          </w:tcPr>
          <w:p w14:paraId="5FBE009A"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20</w:t>
            </w:r>
          </w:p>
        </w:tc>
        <w:tc>
          <w:tcPr>
            <w:tcW w:w="4461" w:type="pct"/>
            <w:shd w:val="clear" w:color="auto" w:fill="D9E2F3" w:themeFill="accent1" w:themeFillTint="33"/>
            <w:vAlign w:val="center"/>
          </w:tcPr>
          <w:p w14:paraId="172A01DE"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8B3FFB" w14:paraId="4E3CC5B0" w14:textId="77777777" w:rsidTr="00ED50E5">
        <w:tc>
          <w:tcPr>
            <w:tcW w:w="539" w:type="pct"/>
            <w:vMerge/>
            <w:vAlign w:val="center"/>
          </w:tcPr>
          <w:p w14:paraId="41FB7F63"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6852DEDD"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устанавливаются</w:t>
            </w:r>
          </w:p>
        </w:tc>
      </w:tr>
      <w:tr w:rsidR="008B3FFB" w14:paraId="5AAABD49" w14:textId="77777777" w:rsidTr="00ED50E5">
        <w:tc>
          <w:tcPr>
            <w:tcW w:w="539" w:type="pct"/>
            <w:vAlign w:val="center"/>
          </w:tcPr>
          <w:p w14:paraId="0C78BF04"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w:t>
            </w:r>
          </w:p>
        </w:tc>
        <w:tc>
          <w:tcPr>
            <w:tcW w:w="4461" w:type="pct"/>
            <w:shd w:val="clear" w:color="auto" w:fill="D9E2F3" w:themeFill="accent1" w:themeFillTint="33"/>
            <w:vAlign w:val="center"/>
          </w:tcPr>
          <w:p w14:paraId="0F44BA46"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2" w:name="OLE_LINK2"/>
            <w:r>
              <w:rPr>
                <w:rFonts w:ascii="Times New Roman" w:eastAsia="Times New Roman" w:hAnsi="Times New Roman" w:cs="Times New Roman"/>
                <w:b/>
                <w:sz w:val="20"/>
                <w:szCs w:val="20"/>
                <w:lang w:eastAsia="ru-RU"/>
              </w:rPr>
              <w:t xml:space="preserve">закупке </w:t>
            </w:r>
            <w:bookmarkEnd w:id="2"/>
            <w:r>
              <w:rPr>
                <w:rFonts w:ascii="Times New Roman" w:eastAsia="Times New Roman" w:hAnsi="Times New Roman" w:cs="Times New Roman"/>
                <w:b/>
                <w:sz w:val="20"/>
                <w:szCs w:val="20"/>
                <w:lang w:eastAsia="ru-RU"/>
              </w:rPr>
              <w:t>в электронной форме</w:t>
            </w:r>
            <w:r>
              <w:rPr>
                <w:rStyle w:val="a4"/>
                <w:rFonts w:ascii="Times New Roman" w:eastAsia="Times New Roman" w:hAnsi="Times New Roman" w:cs="Times New Roman"/>
                <w:b/>
                <w:sz w:val="20"/>
                <w:szCs w:val="20"/>
                <w:lang w:eastAsia="ru-RU"/>
              </w:rPr>
              <w:footnoteReference w:id="2"/>
            </w:r>
          </w:p>
        </w:tc>
      </w:tr>
      <w:tr w:rsidR="008B3FFB" w14:paraId="11A4CAED" w14:textId="77777777" w:rsidTr="00ED50E5">
        <w:tc>
          <w:tcPr>
            <w:tcW w:w="539" w:type="pct"/>
            <w:vMerge w:val="restart"/>
            <w:vAlign w:val="center"/>
          </w:tcPr>
          <w:p w14:paraId="632C79A7"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21.1</w:t>
            </w:r>
          </w:p>
        </w:tc>
        <w:tc>
          <w:tcPr>
            <w:tcW w:w="4461" w:type="pct"/>
            <w:shd w:val="clear" w:color="auto" w:fill="D9E2F3" w:themeFill="accent1" w:themeFillTint="33"/>
            <w:vAlign w:val="center"/>
          </w:tcPr>
          <w:p w14:paraId="3C43D73B"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содержанию и составу ПЕРВОЙ части заявки на участие в закупке в электронной форме</w:t>
            </w:r>
          </w:p>
        </w:tc>
      </w:tr>
      <w:tr w:rsidR="008B3FFB" w14:paraId="400537E7" w14:textId="77777777" w:rsidTr="00ED50E5">
        <w:tc>
          <w:tcPr>
            <w:tcW w:w="539" w:type="pct"/>
            <w:vMerge/>
            <w:vAlign w:val="center"/>
          </w:tcPr>
          <w:p w14:paraId="7A09AD6D"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09188366"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xml:space="preserve">Первая часть заявки на участие </w:t>
            </w:r>
            <w:proofErr w:type="gramStart"/>
            <w:r w:rsidRPr="00686FB8">
              <w:rPr>
                <w:rFonts w:ascii="Times New Roman" w:eastAsia="Times New Roman" w:hAnsi="Times New Roman" w:cs="Times New Roman"/>
                <w:sz w:val="20"/>
                <w:szCs w:val="20"/>
                <w:lang w:eastAsia="ru-RU"/>
              </w:rPr>
              <w:t>в  аукционе</w:t>
            </w:r>
            <w:proofErr w:type="gramEnd"/>
            <w:r w:rsidRPr="00686FB8">
              <w:rPr>
                <w:rFonts w:ascii="Times New Roman" w:eastAsia="Times New Roman" w:hAnsi="Times New Roman" w:cs="Times New Roman"/>
                <w:sz w:val="20"/>
                <w:szCs w:val="20"/>
                <w:lang w:eastAsia="ru-RU"/>
              </w:rPr>
              <w:t xml:space="preserve"> в электронной форме должна содержать:</w:t>
            </w:r>
          </w:p>
          <w:p w14:paraId="0C758752"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xml:space="preserve">1) согласие </w:t>
            </w:r>
            <w:proofErr w:type="gramStart"/>
            <w:r w:rsidRPr="00686FB8">
              <w:rPr>
                <w:rFonts w:ascii="Times New Roman" w:eastAsia="Times New Roman" w:hAnsi="Times New Roman" w:cs="Times New Roman"/>
                <w:sz w:val="20"/>
                <w:szCs w:val="20"/>
                <w:lang w:eastAsia="ru-RU"/>
              </w:rPr>
              <w:t>участника  аукциона</w:t>
            </w:r>
            <w:proofErr w:type="gramEnd"/>
            <w:r w:rsidRPr="00686FB8">
              <w:rPr>
                <w:rFonts w:ascii="Times New Roman" w:eastAsia="Times New Roman" w:hAnsi="Times New Roman" w:cs="Times New Roman"/>
                <w:sz w:val="20"/>
                <w:szCs w:val="20"/>
                <w:lang w:eastAsia="ru-RU"/>
              </w:rPr>
              <w:t xml:space="preserve"> в электронной форме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дается с применением программно-аппаратных средств электронной площадки):</w:t>
            </w:r>
          </w:p>
          <w:p w14:paraId="13D50F29"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1-1) при размещении закупки на поставку товара:</w:t>
            </w:r>
          </w:p>
          <w:p w14:paraId="6FB35E79"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4F3C4C34"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74457A8"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3E3B007"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0E5013F"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6C6D755F"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3E3CB327" w14:textId="77777777" w:rsidR="00686FB8"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38025EE" w14:textId="772653FC" w:rsidR="00390CD9"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w:t>
            </w:r>
            <w:r w:rsidR="00390CD9">
              <w:rPr>
                <w:rFonts w:ascii="Times New Roman" w:eastAsia="Times New Roman" w:hAnsi="Times New Roman" w:cs="Times New Roman"/>
                <w:sz w:val="20"/>
                <w:szCs w:val="20"/>
                <w:lang w:eastAsia="ru-RU"/>
              </w:rPr>
              <w:t>вара.</w:t>
            </w:r>
          </w:p>
          <w:p w14:paraId="0F18A882" w14:textId="036E8F67" w:rsidR="008B3FFB" w:rsidRPr="00686FB8" w:rsidRDefault="00686FB8" w:rsidP="00686FB8">
            <w:pPr>
              <w:widowControl w:val="0"/>
              <w:autoSpaceDE w:val="0"/>
              <w:autoSpaceDN w:val="0"/>
              <w:adjustRightInd w:val="0"/>
              <w:spacing w:after="0" w:line="240" w:lineRule="auto"/>
              <w:ind w:left="-41"/>
              <w:jc w:val="both"/>
              <w:rPr>
                <w:rFonts w:ascii="Times New Roman" w:eastAsia="Times New Roman" w:hAnsi="Times New Roman" w:cs="Times New Roman"/>
                <w:sz w:val="20"/>
                <w:szCs w:val="20"/>
                <w:lang w:eastAsia="ru-RU"/>
              </w:rPr>
            </w:pPr>
            <w:r w:rsidRPr="00686FB8">
              <w:rPr>
                <w:rFonts w:ascii="Times New Roman" w:eastAsia="Times New Roman" w:hAnsi="Times New Roman" w:cs="Times New Roman"/>
                <w:sz w:val="20"/>
                <w:szCs w:val="20"/>
                <w:lang w:eastAsia="ru-RU"/>
              </w:rPr>
              <w:t xml:space="preserve">Первая часть заявки на участие </w:t>
            </w:r>
            <w:proofErr w:type="gramStart"/>
            <w:r w:rsidRPr="00686FB8">
              <w:rPr>
                <w:rFonts w:ascii="Times New Roman" w:eastAsia="Times New Roman" w:hAnsi="Times New Roman" w:cs="Times New Roman"/>
                <w:sz w:val="20"/>
                <w:szCs w:val="20"/>
                <w:lang w:eastAsia="ru-RU"/>
              </w:rPr>
              <w:t>в  аукционе</w:t>
            </w:r>
            <w:proofErr w:type="gramEnd"/>
            <w:r w:rsidRPr="00686FB8">
              <w:rPr>
                <w:rFonts w:ascii="Times New Roman" w:eastAsia="Times New Roman" w:hAnsi="Times New Roman" w:cs="Times New Roman"/>
                <w:sz w:val="20"/>
                <w:szCs w:val="20"/>
                <w:lang w:eastAsia="ru-RU"/>
              </w:rPr>
              <w:t xml:space="preserve"> в электронной форме, может содержать эскиз, рисунок, чертеж, фотографию, иное изображение товара, на поставку которого заключается договор.</w:t>
            </w:r>
          </w:p>
        </w:tc>
      </w:tr>
      <w:tr w:rsidR="008B3FFB" w14:paraId="6424F05C" w14:textId="77777777" w:rsidTr="00ED50E5">
        <w:tc>
          <w:tcPr>
            <w:tcW w:w="539" w:type="pct"/>
            <w:vMerge w:val="restart"/>
            <w:vAlign w:val="center"/>
          </w:tcPr>
          <w:p w14:paraId="233E66FF"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21.2</w:t>
            </w:r>
          </w:p>
        </w:tc>
        <w:tc>
          <w:tcPr>
            <w:tcW w:w="4461" w:type="pct"/>
            <w:shd w:val="clear" w:color="auto" w:fill="D9E2F3" w:themeFill="accent1" w:themeFillTint="33"/>
            <w:vAlign w:val="center"/>
          </w:tcPr>
          <w:p w14:paraId="2C020274"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Требования к содержанию и составу ВТОРОЙ части заявки на участие в закупке в электронной форме</w:t>
            </w:r>
          </w:p>
        </w:tc>
      </w:tr>
      <w:tr w:rsidR="008B3FFB" w14:paraId="37ED689F" w14:textId="77777777" w:rsidTr="00ED50E5">
        <w:tc>
          <w:tcPr>
            <w:tcW w:w="539" w:type="pct"/>
            <w:vMerge/>
            <w:vAlign w:val="center"/>
          </w:tcPr>
          <w:p w14:paraId="7825D98D"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68545350" w14:textId="77777777" w:rsidR="00686FB8" w:rsidRPr="00686FB8"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t xml:space="preserve">Вторая часть заявки на участие </w:t>
            </w:r>
            <w:proofErr w:type="gramStart"/>
            <w:r w:rsidRPr="00686FB8">
              <w:rPr>
                <w:rFonts w:ascii="Times New Roman" w:eastAsia="Times New Roman" w:hAnsi="Times New Roman"/>
                <w:sz w:val="20"/>
                <w:szCs w:val="20"/>
                <w:lang w:eastAsia="ru-RU"/>
              </w:rPr>
              <w:t>в  аукционе</w:t>
            </w:r>
            <w:proofErr w:type="gramEnd"/>
            <w:r w:rsidRPr="00686FB8">
              <w:rPr>
                <w:rFonts w:ascii="Times New Roman" w:eastAsia="Times New Roman" w:hAnsi="Times New Roman"/>
                <w:sz w:val="20"/>
                <w:szCs w:val="20"/>
                <w:lang w:eastAsia="ru-RU"/>
              </w:rPr>
              <w:t xml:space="preserve"> в электронной форме должна содержать следующие документы и информацию:</w:t>
            </w:r>
          </w:p>
          <w:p w14:paraId="113A501D" w14:textId="77777777" w:rsidR="00686FB8" w:rsidRPr="00686FB8"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t>1)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052012B9" w14:textId="77777777" w:rsidR="00686FB8" w:rsidRPr="00686FB8"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t>2) копии учредительных документов участника закупок (для юридических лиц) или копии документов, удостоверяющих личность (для физических лиц);</w:t>
            </w:r>
          </w:p>
          <w:p w14:paraId="3A7B00CC" w14:textId="77777777" w:rsidR="00686FB8" w:rsidRPr="00686FB8"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lastRenderedPageBreak/>
              <w:t>3)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BDA77CA" w14:textId="77777777" w:rsidR="00686FB8" w:rsidRPr="00686FB8"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t>4) документ, подтверждающий полномочия лица на осуществление действий от имени участника закупки;</w:t>
            </w:r>
          </w:p>
          <w:p w14:paraId="27324684" w14:textId="08CBD2C3" w:rsidR="00686FB8" w:rsidRPr="00686FB8"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t xml:space="preserve">5) документ (декларацию) о соответствии участника закупки требованиям, установленным в документации о закупке на основании подпунктов 2 – 12 пункта </w:t>
            </w:r>
            <w:r>
              <w:rPr>
                <w:rFonts w:ascii="Times New Roman" w:eastAsia="Times New Roman" w:hAnsi="Times New Roman"/>
                <w:sz w:val="20"/>
                <w:szCs w:val="20"/>
                <w:lang w:eastAsia="ru-RU"/>
              </w:rPr>
              <w:t>18 настоящей документации</w:t>
            </w:r>
            <w:r w:rsidRPr="00686FB8">
              <w:rPr>
                <w:rFonts w:ascii="Times New Roman" w:eastAsia="Times New Roman" w:hAnsi="Times New Roman"/>
                <w:sz w:val="20"/>
                <w:szCs w:val="20"/>
                <w:lang w:eastAsia="ru-RU"/>
              </w:rPr>
              <w:t>;</w:t>
            </w:r>
          </w:p>
          <w:p w14:paraId="75D999C7" w14:textId="0E613BB7" w:rsidR="008B3FFB" w:rsidRPr="00ED50E5" w:rsidRDefault="00686FB8" w:rsidP="00686FB8">
            <w:pPr>
              <w:pStyle w:val="aff3"/>
              <w:widowControl w:val="0"/>
              <w:autoSpaceDE w:val="0"/>
              <w:autoSpaceDN w:val="0"/>
              <w:adjustRightInd w:val="0"/>
              <w:spacing w:after="0" w:line="240" w:lineRule="auto"/>
              <w:ind w:left="-41"/>
              <w:jc w:val="both"/>
              <w:rPr>
                <w:rFonts w:ascii="Times New Roman" w:eastAsia="Times New Roman" w:hAnsi="Times New Roman"/>
                <w:sz w:val="20"/>
                <w:szCs w:val="20"/>
                <w:lang w:eastAsia="ru-RU"/>
              </w:rPr>
            </w:pPr>
            <w:r w:rsidRPr="00686FB8">
              <w:rPr>
                <w:rFonts w:ascii="Times New Roman" w:eastAsia="Times New Roman" w:hAnsi="Times New Roman"/>
                <w:sz w:val="20"/>
                <w:szCs w:val="20"/>
                <w:lang w:eastAsia="ru-RU"/>
              </w:rPr>
              <w:t>6)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конкурса является внесение денежных средств в качестве обеспечения заявки на участие либо обеспечения исполнения договора).</w:t>
            </w:r>
          </w:p>
        </w:tc>
      </w:tr>
      <w:tr w:rsidR="008B3FFB" w14:paraId="4F2F2552" w14:textId="77777777" w:rsidTr="00ED50E5">
        <w:tc>
          <w:tcPr>
            <w:tcW w:w="539" w:type="pct"/>
            <w:vMerge w:val="restart"/>
            <w:vAlign w:val="center"/>
          </w:tcPr>
          <w:p w14:paraId="29D36305"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22</w:t>
            </w:r>
          </w:p>
        </w:tc>
        <w:tc>
          <w:tcPr>
            <w:tcW w:w="4461" w:type="pct"/>
            <w:shd w:val="clear" w:color="auto" w:fill="D9E2F3" w:themeFill="accent1" w:themeFillTint="33"/>
            <w:vAlign w:val="center"/>
          </w:tcPr>
          <w:p w14:paraId="2D8A86B1"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365DFFE8" w14:textId="77777777" w:rsidR="008B3FFB" w:rsidRDefault="00AE14D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(отражаются во ВТОРОЙ части заявки на участие в закупке):</w:t>
            </w:r>
          </w:p>
        </w:tc>
      </w:tr>
      <w:tr w:rsidR="008B3FFB" w14:paraId="79EA144D" w14:textId="77777777" w:rsidTr="00DE7E3C">
        <w:trPr>
          <w:trHeight w:val="411"/>
        </w:trPr>
        <w:tc>
          <w:tcPr>
            <w:tcW w:w="539" w:type="pct"/>
            <w:vMerge/>
            <w:vAlign w:val="center"/>
          </w:tcPr>
          <w:p w14:paraId="5EB7A3E9"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42258F00" w14:textId="77777777" w:rsidR="00183D22" w:rsidRPr="00183D22" w:rsidRDefault="00183D22" w:rsidP="00183D22">
            <w:pPr>
              <w:adjustRightInd w:val="0"/>
              <w:spacing w:after="200" w:line="240" w:lineRule="auto"/>
              <w:jc w:val="both"/>
              <w:rPr>
                <w:rFonts w:ascii="Times New Roman" w:eastAsia="SimSun" w:hAnsi="Times New Roman" w:cs="Times New Roman"/>
                <w:bCs/>
                <w:sz w:val="20"/>
                <w:szCs w:val="20"/>
              </w:rPr>
            </w:pPr>
            <w:r w:rsidRPr="00183D22">
              <w:rPr>
                <w:rFonts w:ascii="Times New Roman" w:eastAsia="SimSun" w:hAnsi="Times New Roman" w:cs="Times New Roman"/>
                <w:bCs/>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576BE1D" w14:textId="77777777" w:rsidR="008B3FFB" w:rsidRDefault="00183D22" w:rsidP="00183D22">
            <w:pPr>
              <w:adjustRightInd w:val="0"/>
              <w:spacing w:after="200" w:line="240" w:lineRule="auto"/>
              <w:jc w:val="both"/>
              <w:rPr>
                <w:rFonts w:ascii="Times New Roman" w:eastAsia="SimSun" w:hAnsi="Times New Roman" w:cs="Times New Roman"/>
                <w:bCs/>
                <w:sz w:val="20"/>
                <w:szCs w:val="20"/>
              </w:rPr>
            </w:pPr>
            <w:r w:rsidRPr="00183D22">
              <w:rPr>
                <w:rFonts w:ascii="Times New Roman" w:eastAsia="SimSun" w:hAnsi="Times New Roman" w:cs="Times New Roman"/>
                <w:bCs/>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ff2"/>
              <w:tblW w:w="8606" w:type="dxa"/>
              <w:tblLook w:val="04A0" w:firstRow="1" w:lastRow="0" w:firstColumn="1" w:lastColumn="0" w:noHBand="0" w:noVBand="1"/>
            </w:tblPr>
            <w:tblGrid>
              <w:gridCol w:w="4384"/>
              <w:gridCol w:w="4222"/>
            </w:tblGrid>
            <w:tr w:rsidR="00183D22" w:rsidRPr="006F1397" w14:paraId="2CC2BF7C" w14:textId="77777777" w:rsidTr="00175B68">
              <w:tc>
                <w:tcPr>
                  <w:tcW w:w="4384" w:type="dxa"/>
                </w:tcPr>
                <w:bookmarkStart w:id="3" w:name="_Hlk216186754"/>
                <w:p w14:paraId="0677A7C5" w14:textId="48CE31CF"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2096056119"/>
                      <w14:checkbox>
                        <w14:checked w14:val="0"/>
                        <w14:checkedState w14:val="2612" w14:font="MS Gothic"/>
                        <w14:uncheckedState w14:val="2610" w14:font="MS Gothic"/>
                      </w14:checkbox>
                    </w:sdtPr>
                    <w:sdtEndPr/>
                    <w:sdtContent>
                      <w:r w:rsidR="00390CD9">
                        <w:rPr>
                          <w:rFonts w:ascii="MS Gothic" w:eastAsia="MS Gothic" w:hAnsi="MS Gothic" w:hint="eastAsia"/>
                          <w:bCs/>
                          <w:sz w:val="20"/>
                          <w:szCs w:val="20"/>
                        </w:rPr>
                        <w:t>☐</w:t>
                      </w:r>
                    </w:sdtContent>
                  </w:sdt>
                  <w:r w:rsidR="00183D22" w:rsidRPr="003F7E3B">
                    <w:rPr>
                      <w:rFonts w:ascii="Times New Roman" w:hAnsi="Times New Roman"/>
                      <w:bCs/>
                      <w:sz w:val="20"/>
                      <w:szCs w:val="20"/>
                    </w:rPr>
                    <w:t xml:space="preserve"> номер реестровой записи</w:t>
                  </w:r>
                </w:p>
              </w:tc>
              <w:tc>
                <w:tcPr>
                  <w:tcW w:w="4222" w:type="dxa"/>
                </w:tcPr>
                <w:p w14:paraId="376BE77D" w14:textId="7243551E"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1665890965"/>
                      <w14:checkbox>
                        <w14:checked w14:val="0"/>
                        <w14:checkedState w14:val="2612" w14:font="MS Gothic"/>
                        <w14:uncheckedState w14:val="2610" w14:font="MS Gothic"/>
                      </w14:checkbox>
                    </w:sdtPr>
                    <w:sdtEndPr/>
                    <w:sdtContent>
                      <w:r w:rsidR="00390CD9">
                        <w:rPr>
                          <w:rFonts w:ascii="MS Gothic" w:eastAsia="MS Gothic" w:hAnsi="MS Gothic" w:hint="eastAsia"/>
                          <w:bCs/>
                          <w:sz w:val="20"/>
                          <w:szCs w:val="20"/>
                        </w:rPr>
                        <w:t>☐</w:t>
                      </w:r>
                    </w:sdtContent>
                  </w:sdt>
                  <w:r w:rsidR="00183D22" w:rsidRPr="003F7E3B">
                    <w:rPr>
                      <w:rFonts w:ascii="Times New Roman" w:hAnsi="Times New Roman"/>
                      <w:bCs/>
                      <w:sz w:val="20"/>
                      <w:szCs w:val="20"/>
                    </w:rPr>
                    <w:t xml:space="preserve"> из российского (евразийского) реестра промышленной продукции</w:t>
                  </w:r>
                </w:p>
                <w:p w14:paraId="419C85B8" w14:textId="6694C487"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105429971"/>
                      <w14:checkbox>
                        <w14:checked w14:val="0"/>
                        <w14:checkedState w14:val="2612" w14:font="MS Gothic"/>
                        <w14:uncheckedState w14:val="2610" w14:font="MS Gothic"/>
                      </w14:checkbox>
                    </w:sdtPr>
                    <w:sdtEndPr/>
                    <w:sdtContent>
                      <w:r w:rsidR="00C87E44">
                        <w:rPr>
                          <w:rFonts w:ascii="MS Gothic" w:eastAsia="MS Gothic" w:hAnsi="MS Gothic" w:hint="eastAsia"/>
                          <w:bCs/>
                          <w:sz w:val="20"/>
                          <w:szCs w:val="20"/>
                        </w:rPr>
                        <w:t>☐</w:t>
                      </w:r>
                    </w:sdtContent>
                  </w:sdt>
                  <w:r w:rsidR="00183D22" w:rsidRPr="003F7E3B">
                    <w:rPr>
                      <w:rFonts w:ascii="Times New Roman" w:hAnsi="Times New Roman"/>
                      <w:bCs/>
                      <w:sz w:val="20"/>
                      <w:szCs w:val="20"/>
                    </w:rPr>
                    <w:t xml:space="preserve"> из реестра российского (евразийского) программного обеспечения</w:t>
                  </w:r>
                </w:p>
              </w:tc>
            </w:tr>
            <w:tr w:rsidR="00183D22" w:rsidRPr="006F1397" w14:paraId="34902CE3" w14:textId="77777777" w:rsidTr="00175B68">
              <w:trPr>
                <w:trHeight w:val="276"/>
              </w:trPr>
              <w:tc>
                <w:tcPr>
                  <w:tcW w:w="4384" w:type="dxa"/>
                </w:tcPr>
                <w:p w14:paraId="4638B124" w14:textId="6051FDB6"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724452186"/>
                      <w14:checkbox>
                        <w14:checked w14:val="1"/>
                        <w14:checkedState w14:val="2612" w14:font="MS Gothic"/>
                        <w14:uncheckedState w14:val="2610" w14:font="MS Gothic"/>
                      </w14:checkbox>
                    </w:sdtPr>
                    <w:sdtEndPr/>
                    <w:sdtContent>
                      <w:r w:rsidR="00390CD9">
                        <w:rPr>
                          <w:rFonts w:ascii="MS Gothic" w:eastAsia="MS Gothic" w:hAnsi="MS Gothic" w:hint="eastAsia"/>
                          <w:bCs/>
                          <w:sz w:val="20"/>
                          <w:szCs w:val="20"/>
                        </w:rPr>
                        <w:t>☒</w:t>
                      </w:r>
                    </w:sdtContent>
                  </w:sdt>
                  <w:r w:rsidR="00183D22" w:rsidRPr="003F7E3B">
                    <w:rPr>
                      <w:rFonts w:ascii="Times New Roman" w:hAnsi="Times New Roman"/>
                      <w:bCs/>
                      <w:sz w:val="20"/>
                      <w:szCs w:val="20"/>
                    </w:rPr>
                    <w:t xml:space="preserve"> наименование страны происхождения</w:t>
                  </w:r>
                </w:p>
              </w:tc>
              <w:tc>
                <w:tcPr>
                  <w:tcW w:w="4222" w:type="dxa"/>
                </w:tcPr>
                <w:p w14:paraId="07F09BA8" w14:textId="77777777" w:rsidR="00183D22" w:rsidRPr="003F7E3B" w:rsidRDefault="00183D22" w:rsidP="00183D22">
                  <w:pPr>
                    <w:tabs>
                      <w:tab w:val="left" w:pos="268"/>
                    </w:tabs>
                    <w:spacing w:line="240" w:lineRule="auto"/>
                    <w:jc w:val="both"/>
                    <w:rPr>
                      <w:rFonts w:ascii="Times New Roman" w:hAnsi="Times New Roman"/>
                      <w:bCs/>
                      <w:sz w:val="20"/>
                      <w:szCs w:val="20"/>
                    </w:rPr>
                  </w:pPr>
                </w:p>
              </w:tc>
            </w:tr>
            <w:tr w:rsidR="00183D22" w:rsidRPr="006F1397" w14:paraId="4ED2C20B" w14:textId="77777777" w:rsidTr="00175B68">
              <w:tc>
                <w:tcPr>
                  <w:tcW w:w="4384" w:type="dxa"/>
                </w:tcPr>
                <w:p w14:paraId="1A16C46D" w14:textId="77777777"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1882398615"/>
                      <w14:checkbox>
                        <w14:checked w14:val="0"/>
                        <w14:checkedState w14:val="2612" w14:font="MS Gothic"/>
                        <w14:uncheckedState w14:val="2610" w14:font="MS Gothic"/>
                      </w14:checkbox>
                    </w:sdtPr>
                    <w:sdtEndPr/>
                    <w:sdtContent>
                      <w:r w:rsidR="00183D22" w:rsidRPr="003F7E3B">
                        <w:rPr>
                          <w:rFonts w:ascii="Segoe UI Symbol" w:hAnsi="Segoe UI Symbol" w:cs="Segoe UI Symbol"/>
                          <w:bCs/>
                          <w:sz w:val="20"/>
                          <w:szCs w:val="20"/>
                        </w:rPr>
                        <w:t>☐</w:t>
                      </w:r>
                    </w:sdtContent>
                  </w:sdt>
                  <w:r w:rsidR="00183D22" w:rsidRPr="003F7E3B">
                    <w:rPr>
                      <w:rFonts w:ascii="Times New Roman" w:hAnsi="Times New Roman"/>
                      <w:bCs/>
                      <w:sz w:val="20"/>
                      <w:szCs w:val="20"/>
                    </w:rPr>
                    <w:t xml:space="preserve"> акт экспертизы ТПП РФ или аналогичный документ, выданный в ЕАЭС</w:t>
                  </w:r>
                </w:p>
              </w:tc>
              <w:tc>
                <w:tcPr>
                  <w:tcW w:w="4222" w:type="dxa"/>
                </w:tcPr>
                <w:p w14:paraId="767A59C5" w14:textId="77777777" w:rsidR="00183D22" w:rsidRPr="003F7E3B" w:rsidRDefault="00183D22" w:rsidP="00183D22">
                  <w:pPr>
                    <w:tabs>
                      <w:tab w:val="left" w:pos="268"/>
                    </w:tabs>
                    <w:spacing w:line="240" w:lineRule="auto"/>
                    <w:jc w:val="both"/>
                    <w:rPr>
                      <w:rFonts w:ascii="Times New Roman" w:hAnsi="Times New Roman"/>
                      <w:bCs/>
                      <w:sz w:val="20"/>
                      <w:szCs w:val="20"/>
                    </w:rPr>
                  </w:pPr>
                </w:p>
              </w:tc>
            </w:tr>
            <w:tr w:rsidR="00183D22" w:rsidRPr="006F1397" w14:paraId="557B706D" w14:textId="77777777" w:rsidTr="00175B68">
              <w:tc>
                <w:tcPr>
                  <w:tcW w:w="4384" w:type="dxa"/>
                </w:tcPr>
                <w:p w14:paraId="066AF3FF" w14:textId="5B3671C4"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2014720479"/>
                      <w14:checkbox>
                        <w14:checked w14:val="0"/>
                        <w14:checkedState w14:val="2612" w14:font="MS Gothic"/>
                        <w14:uncheckedState w14:val="2610" w14:font="MS Gothic"/>
                      </w14:checkbox>
                    </w:sdtPr>
                    <w:sdtEndPr/>
                    <w:sdtContent>
                      <w:r w:rsidR="00390CD9">
                        <w:rPr>
                          <w:rFonts w:ascii="MS Gothic" w:eastAsia="MS Gothic" w:hAnsi="MS Gothic" w:hint="eastAsia"/>
                          <w:bCs/>
                          <w:sz w:val="20"/>
                          <w:szCs w:val="20"/>
                        </w:rPr>
                        <w:t>☐</w:t>
                      </w:r>
                    </w:sdtContent>
                  </w:sdt>
                  <w:r w:rsidR="00183D22" w:rsidRPr="003F7E3B">
                    <w:rPr>
                      <w:rFonts w:ascii="Times New Roman" w:hAnsi="Times New Roman"/>
                      <w:bCs/>
                      <w:sz w:val="20"/>
                      <w:szCs w:val="20"/>
                    </w:rPr>
                    <w:t xml:space="preserve"> сертификат о происхождении товара (СТ-1)</w:t>
                  </w:r>
                </w:p>
              </w:tc>
              <w:tc>
                <w:tcPr>
                  <w:tcW w:w="4222" w:type="dxa"/>
                </w:tcPr>
                <w:p w14:paraId="501F2280" w14:textId="77777777" w:rsidR="00183D22" w:rsidRPr="003F7E3B" w:rsidRDefault="00183D22" w:rsidP="00183D22">
                  <w:pPr>
                    <w:tabs>
                      <w:tab w:val="left" w:pos="268"/>
                    </w:tabs>
                    <w:spacing w:line="240" w:lineRule="auto"/>
                    <w:jc w:val="both"/>
                    <w:rPr>
                      <w:rFonts w:ascii="Times New Roman" w:hAnsi="Times New Roman"/>
                      <w:bCs/>
                      <w:sz w:val="20"/>
                      <w:szCs w:val="20"/>
                    </w:rPr>
                  </w:pPr>
                </w:p>
              </w:tc>
            </w:tr>
            <w:tr w:rsidR="00183D22" w:rsidRPr="006F1397" w14:paraId="742A057E" w14:textId="77777777" w:rsidTr="00175B68">
              <w:tc>
                <w:tcPr>
                  <w:tcW w:w="4384" w:type="dxa"/>
                </w:tcPr>
                <w:p w14:paraId="7B94DCF6" w14:textId="77777777" w:rsidR="00183D22" w:rsidRPr="003F7E3B" w:rsidRDefault="00FD5030" w:rsidP="00183D22">
                  <w:pPr>
                    <w:tabs>
                      <w:tab w:val="left" w:pos="268"/>
                    </w:tabs>
                    <w:spacing w:line="240" w:lineRule="auto"/>
                    <w:jc w:val="both"/>
                    <w:rPr>
                      <w:rFonts w:ascii="Times New Roman" w:hAnsi="Times New Roman"/>
                      <w:bCs/>
                      <w:sz w:val="20"/>
                      <w:szCs w:val="20"/>
                    </w:rPr>
                  </w:pPr>
                  <w:sdt>
                    <w:sdtPr>
                      <w:rPr>
                        <w:rFonts w:ascii="Times New Roman" w:hAnsi="Times New Roman"/>
                        <w:bCs/>
                        <w:sz w:val="20"/>
                        <w:szCs w:val="20"/>
                      </w:rPr>
                      <w:id w:val="2130506440"/>
                      <w14:checkbox>
                        <w14:checked w14:val="0"/>
                        <w14:checkedState w14:val="2612" w14:font="MS Gothic"/>
                        <w14:uncheckedState w14:val="2610" w14:font="MS Gothic"/>
                      </w14:checkbox>
                    </w:sdtPr>
                    <w:sdtEndPr/>
                    <w:sdtContent>
                      <w:r w:rsidR="00183D22" w:rsidRPr="003F7E3B">
                        <w:rPr>
                          <w:rFonts w:ascii="Segoe UI Symbol" w:hAnsi="Segoe UI Symbol" w:cs="Segoe UI Symbol"/>
                          <w:bCs/>
                          <w:sz w:val="20"/>
                          <w:szCs w:val="20"/>
                        </w:rPr>
                        <w:t>☐</w:t>
                      </w:r>
                    </w:sdtContent>
                  </w:sdt>
                  <w:r w:rsidR="00183D22" w:rsidRPr="003F7E3B">
                    <w:rPr>
                      <w:rFonts w:ascii="Times New Roman" w:hAnsi="Times New Roman"/>
                      <w:bCs/>
                      <w:sz w:val="20"/>
                      <w:szCs w:val="20"/>
                    </w:rPr>
                    <w:t xml:space="preserve"> реквизиты (дата и номер) документа о соответствии производства </w:t>
                  </w:r>
                  <w:proofErr w:type="spellStart"/>
                  <w:r w:rsidR="00183D22" w:rsidRPr="003F7E3B">
                    <w:rPr>
                      <w:rFonts w:ascii="Times New Roman" w:hAnsi="Times New Roman"/>
                      <w:bCs/>
                      <w:sz w:val="20"/>
                      <w:szCs w:val="20"/>
                    </w:rPr>
                    <w:t>медизделий</w:t>
                  </w:r>
                  <w:proofErr w:type="spellEnd"/>
                  <w:r w:rsidR="00183D22" w:rsidRPr="003F7E3B">
                    <w:rPr>
                      <w:rFonts w:ascii="Times New Roman" w:hAnsi="Times New Roman"/>
                      <w:bCs/>
                      <w:sz w:val="20"/>
                      <w:szCs w:val="20"/>
                    </w:rPr>
                    <w:t xml:space="preserve"> требованиям ГОСТ ISO 13485-2017</w:t>
                  </w:r>
                </w:p>
              </w:tc>
              <w:tc>
                <w:tcPr>
                  <w:tcW w:w="4222" w:type="dxa"/>
                </w:tcPr>
                <w:p w14:paraId="18EDC1A1" w14:textId="77777777" w:rsidR="00183D22" w:rsidRPr="003F7E3B" w:rsidRDefault="00183D22" w:rsidP="00183D22">
                  <w:pPr>
                    <w:tabs>
                      <w:tab w:val="left" w:pos="268"/>
                    </w:tabs>
                    <w:spacing w:line="240" w:lineRule="auto"/>
                    <w:jc w:val="both"/>
                    <w:rPr>
                      <w:rFonts w:ascii="Times New Roman" w:hAnsi="Times New Roman"/>
                      <w:bCs/>
                      <w:sz w:val="20"/>
                      <w:szCs w:val="20"/>
                    </w:rPr>
                  </w:pPr>
                </w:p>
              </w:tc>
            </w:tr>
            <w:bookmarkEnd w:id="3"/>
          </w:tbl>
          <w:p w14:paraId="2FDADA01" w14:textId="01397CD6" w:rsidR="00183D22" w:rsidRDefault="00183D22" w:rsidP="00183D22">
            <w:pPr>
              <w:adjustRightInd w:val="0"/>
              <w:spacing w:after="200" w:line="240" w:lineRule="auto"/>
              <w:jc w:val="both"/>
              <w:rPr>
                <w:rFonts w:ascii="Times New Roman" w:eastAsia="SimSun" w:hAnsi="Times New Roman" w:cs="Times New Roman"/>
                <w:sz w:val="20"/>
                <w:szCs w:val="20"/>
              </w:rPr>
            </w:pPr>
          </w:p>
        </w:tc>
      </w:tr>
      <w:tr w:rsidR="008B3FFB" w14:paraId="5BE6B595" w14:textId="77777777" w:rsidTr="00ED50E5">
        <w:tc>
          <w:tcPr>
            <w:tcW w:w="539" w:type="pct"/>
            <w:vMerge w:val="restart"/>
            <w:vAlign w:val="center"/>
          </w:tcPr>
          <w:p w14:paraId="2419DA2A"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1" w:type="pct"/>
            <w:shd w:val="clear" w:color="auto" w:fill="D9E2F3" w:themeFill="accent1" w:themeFillTint="33"/>
            <w:vAlign w:val="center"/>
          </w:tcPr>
          <w:p w14:paraId="0ED35168"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Порядок проведения аукциона</w:t>
            </w:r>
          </w:p>
        </w:tc>
      </w:tr>
      <w:tr w:rsidR="008B3FFB" w14:paraId="7F98529F" w14:textId="77777777" w:rsidTr="00ED50E5">
        <w:tc>
          <w:tcPr>
            <w:tcW w:w="539" w:type="pct"/>
            <w:vMerge/>
            <w:vAlign w:val="center"/>
          </w:tcPr>
          <w:p w14:paraId="3CD0F4D0"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374CA7AE"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C98911"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589C1642"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770ECDF2"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DFFB34E"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258E6A84"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6398FFC0"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lastRenderedPageBreak/>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8B3FFB" w14:paraId="006C8BF2" w14:textId="77777777" w:rsidTr="00ED50E5">
        <w:tc>
          <w:tcPr>
            <w:tcW w:w="539" w:type="pct"/>
            <w:vMerge w:val="restart"/>
            <w:vAlign w:val="center"/>
          </w:tcPr>
          <w:p w14:paraId="11A690DB"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24</w:t>
            </w:r>
          </w:p>
        </w:tc>
        <w:tc>
          <w:tcPr>
            <w:tcW w:w="4461" w:type="pct"/>
            <w:shd w:val="clear" w:color="auto" w:fill="D9E2F3" w:themeFill="accent1" w:themeFillTint="33"/>
            <w:vAlign w:val="center"/>
          </w:tcPr>
          <w:p w14:paraId="3E0FD509"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Антидемпинговые меры</w:t>
            </w:r>
          </w:p>
        </w:tc>
      </w:tr>
      <w:tr w:rsidR="008B3FFB" w14:paraId="2797E583" w14:textId="77777777" w:rsidTr="00ED50E5">
        <w:tc>
          <w:tcPr>
            <w:tcW w:w="539" w:type="pct"/>
            <w:vMerge/>
            <w:vAlign w:val="center"/>
          </w:tcPr>
          <w:p w14:paraId="5F4175F0"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vAlign w:val="center"/>
          </w:tcPr>
          <w:p w14:paraId="6D566CC6" w14:textId="5171EA6C" w:rsidR="003F7E3B" w:rsidRDefault="00C87E44" w:rsidP="00C87E44">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предусмотрено</w:t>
            </w:r>
          </w:p>
        </w:tc>
      </w:tr>
      <w:tr w:rsidR="008B3FFB" w14:paraId="42165D2B" w14:textId="77777777" w:rsidTr="00ED50E5">
        <w:tc>
          <w:tcPr>
            <w:tcW w:w="539" w:type="pct"/>
            <w:vMerge w:val="restart"/>
            <w:vAlign w:val="center"/>
          </w:tcPr>
          <w:p w14:paraId="094C968E"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1" w:type="pct"/>
            <w:shd w:val="clear" w:color="auto" w:fill="D9E2F3" w:themeFill="accent1" w:themeFillTint="33"/>
            <w:vAlign w:val="center"/>
          </w:tcPr>
          <w:p w14:paraId="5A386F65" w14:textId="77777777" w:rsidR="008B3FFB" w:rsidRDefault="00AE14D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8B3FFB" w14:paraId="046EE8A3" w14:textId="77777777" w:rsidTr="00DE7E3C">
        <w:trPr>
          <w:trHeight w:val="843"/>
        </w:trPr>
        <w:tc>
          <w:tcPr>
            <w:tcW w:w="539" w:type="pct"/>
            <w:vMerge/>
            <w:vAlign w:val="center"/>
          </w:tcPr>
          <w:p w14:paraId="6F010E8A"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1697AEC2"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14:paraId="54180E3C"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39E6F1C2"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ab/>
              <w:t>участник закупки в электронной форме подготавливает заявку в соответствии с требованиями и условиями, указанными в документации о конкурентной закупке;</w:t>
            </w:r>
          </w:p>
          <w:p w14:paraId="6BD570C5"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ab/>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765438D6"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181572F0"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09E72B25" w14:textId="77777777" w:rsidR="008B3FFB" w:rsidRDefault="00AE14D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8B3FFB" w14:paraId="4E08F62F" w14:textId="77777777" w:rsidTr="00ED50E5">
        <w:tc>
          <w:tcPr>
            <w:tcW w:w="539" w:type="pct"/>
            <w:vMerge w:val="restart"/>
            <w:vAlign w:val="center"/>
          </w:tcPr>
          <w:p w14:paraId="2DDF5F8D"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1" w:type="pct"/>
            <w:shd w:val="clear" w:color="auto" w:fill="D9E2F3" w:themeFill="accent1" w:themeFillTint="33"/>
            <w:vAlign w:val="center"/>
          </w:tcPr>
          <w:p w14:paraId="6D616FBF" w14:textId="77777777" w:rsidR="008B3FFB" w:rsidRDefault="00AE14D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Условия допуска к участию и отстранения от участия в закупке:</w:t>
            </w:r>
          </w:p>
        </w:tc>
      </w:tr>
      <w:tr w:rsidR="008B3FFB" w14:paraId="05E49509" w14:textId="77777777" w:rsidTr="00ED50E5">
        <w:tc>
          <w:tcPr>
            <w:tcW w:w="539" w:type="pct"/>
            <w:vMerge/>
            <w:vAlign w:val="center"/>
          </w:tcPr>
          <w:p w14:paraId="48D95665"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7541BBB6" w14:textId="77777777" w:rsidR="00390CD9" w:rsidRPr="00390CD9" w:rsidRDefault="00390CD9" w:rsidP="00390CD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390CD9">
              <w:rPr>
                <w:rFonts w:ascii="Times New Roman" w:eastAsia="Times New Roman" w:hAnsi="Times New Roman" w:cs="Times New Roman"/>
                <w:sz w:val="20"/>
                <w:szCs w:val="20"/>
                <w:lang w:eastAsia="ru-RU"/>
              </w:rPr>
              <w:t>Участник  аукциона</w:t>
            </w:r>
            <w:proofErr w:type="gramEnd"/>
            <w:r w:rsidRPr="00390CD9">
              <w:rPr>
                <w:rFonts w:ascii="Times New Roman" w:eastAsia="Times New Roman" w:hAnsi="Times New Roman" w:cs="Times New Roman"/>
                <w:sz w:val="20"/>
                <w:szCs w:val="20"/>
                <w:lang w:eastAsia="ru-RU"/>
              </w:rPr>
              <w:t xml:space="preserve"> в электронной форме не допускается к участию в нем в случае:</w:t>
            </w:r>
          </w:p>
          <w:p w14:paraId="75CB388A" w14:textId="48A99509" w:rsidR="00390CD9" w:rsidRPr="00390CD9" w:rsidRDefault="00390CD9" w:rsidP="00390CD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CD9">
              <w:rPr>
                <w:rFonts w:ascii="Times New Roman" w:eastAsia="Times New Roman" w:hAnsi="Times New Roman" w:cs="Times New Roman"/>
                <w:sz w:val="20"/>
                <w:szCs w:val="20"/>
                <w:lang w:eastAsia="ru-RU"/>
              </w:rPr>
              <w:t xml:space="preserve">1) </w:t>
            </w:r>
            <w:proofErr w:type="spellStart"/>
            <w:r w:rsidRPr="00390CD9">
              <w:rPr>
                <w:rFonts w:ascii="Times New Roman" w:eastAsia="Times New Roman" w:hAnsi="Times New Roman" w:cs="Times New Roman"/>
                <w:sz w:val="20"/>
                <w:szCs w:val="20"/>
                <w:lang w:eastAsia="ru-RU"/>
              </w:rPr>
              <w:t>непредоставления</w:t>
            </w:r>
            <w:proofErr w:type="spellEnd"/>
            <w:r w:rsidRPr="00390CD9">
              <w:rPr>
                <w:rFonts w:ascii="Times New Roman" w:eastAsia="Times New Roman" w:hAnsi="Times New Roman" w:cs="Times New Roman"/>
                <w:sz w:val="20"/>
                <w:szCs w:val="20"/>
                <w:lang w:eastAsia="ru-RU"/>
              </w:rPr>
              <w:t xml:space="preserve"> информации, предусмотренной п. </w:t>
            </w:r>
            <w:r>
              <w:rPr>
                <w:rFonts w:ascii="Times New Roman" w:eastAsia="Times New Roman" w:hAnsi="Times New Roman" w:cs="Times New Roman"/>
                <w:sz w:val="20"/>
                <w:szCs w:val="20"/>
                <w:lang w:eastAsia="ru-RU"/>
              </w:rPr>
              <w:t>21</w:t>
            </w:r>
            <w:r w:rsidRPr="00390CD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Настоящей документации.</w:t>
            </w:r>
          </w:p>
          <w:p w14:paraId="388A2E09" w14:textId="58734BFE" w:rsidR="00ED50E5" w:rsidRDefault="00390CD9" w:rsidP="00390CD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CD9">
              <w:rPr>
                <w:rFonts w:ascii="Times New Roman" w:eastAsia="Times New Roman" w:hAnsi="Times New Roman" w:cs="Times New Roman"/>
                <w:sz w:val="20"/>
                <w:szCs w:val="20"/>
                <w:lang w:eastAsia="ru-RU"/>
              </w:rPr>
              <w:t xml:space="preserve">2) несоответствия информации, </w:t>
            </w:r>
            <w:proofErr w:type="gramStart"/>
            <w:r w:rsidRPr="00390CD9">
              <w:rPr>
                <w:rFonts w:ascii="Times New Roman" w:eastAsia="Times New Roman" w:hAnsi="Times New Roman" w:cs="Times New Roman"/>
                <w:sz w:val="20"/>
                <w:szCs w:val="20"/>
                <w:lang w:eastAsia="ru-RU"/>
              </w:rPr>
              <w:t>предусмотренной  21</w:t>
            </w:r>
            <w:proofErr w:type="gramEnd"/>
            <w:r w:rsidRPr="00390CD9">
              <w:rPr>
                <w:rFonts w:ascii="Times New Roman" w:eastAsia="Times New Roman" w:hAnsi="Times New Roman" w:cs="Times New Roman"/>
                <w:sz w:val="20"/>
                <w:szCs w:val="20"/>
                <w:lang w:eastAsia="ru-RU"/>
              </w:rPr>
              <w:t>.  Настоящей документации</w:t>
            </w:r>
            <w:r>
              <w:rPr>
                <w:rFonts w:ascii="Times New Roman" w:eastAsia="Times New Roman" w:hAnsi="Times New Roman" w:cs="Times New Roman"/>
                <w:sz w:val="20"/>
                <w:szCs w:val="20"/>
                <w:lang w:eastAsia="ru-RU"/>
              </w:rPr>
              <w:t>.</w:t>
            </w:r>
          </w:p>
          <w:p w14:paraId="0A5F524A" w14:textId="69E0260E" w:rsidR="00390CD9" w:rsidRDefault="00390CD9" w:rsidP="00390CD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CD9">
              <w:rPr>
                <w:rFonts w:ascii="Times New Roman" w:eastAsia="Times New Roman" w:hAnsi="Times New Roman" w:cs="Times New Roman"/>
                <w:sz w:val="20"/>
                <w:szCs w:val="20"/>
                <w:lang w:eastAsia="ru-RU"/>
              </w:rPr>
              <w:t xml:space="preserve">Заявка на участие </w:t>
            </w:r>
            <w:proofErr w:type="gramStart"/>
            <w:r w:rsidRPr="00390CD9">
              <w:rPr>
                <w:rFonts w:ascii="Times New Roman" w:eastAsia="Times New Roman" w:hAnsi="Times New Roman" w:cs="Times New Roman"/>
                <w:sz w:val="20"/>
                <w:szCs w:val="20"/>
                <w:lang w:eastAsia="ru-RU"/>
              </w:rPr>
              <w:t>в  аукционе</w:t>
            </w:r>
            <w:proofErr w:type="gramEnd"/>
            <w:r w:rsidRPr="00390CD9">
              <w:rPr>
                <w:rFonts w:ascii="Times New Roman" w:eastAsia="Times New Roman" w:hAnsi="Times New Roman" w:cs="Times New Roman"/>
                <w:sz w:val="20"/>
                <w:szCs w:val="20"/>
                <w:lang w:eastAsia="ru-RU"/>
              </w:rPr>
              <w:t xml:space="preserve"> в электронной форме признается не соответствующей требованиям, установленным документацией о таком аукционе, в случае:</w:t>
            </w:r>
            <w:r>
              <w:rPr>
                <w:rFonts w:ascii="Times New Roman" w:eastAsia="Times New Roman" w:hAnsi="Times New Roman" w:cs="Times New Roman"/>
                <w:sz w:val="20"/>
                <w:szCs w:val="20"/>
                <w:lang w:eastAsia="ru-RU"/>
              </w:rPr>
              <w:t xml:space="preserve"> </w:t>
            </w:r>
            <w:r w:rsidRPr="00390CD9">
              <w:rPr>
                <w:rFonts w:ascii="Times New Roman" w:eastAsia="Times New Roman" w:hAnsi="Times New Roman" w:cs="Times New Roman"/>
                <w:sz w:val="20"/>
                <w:szCs w:val="20"/>
                <w:lang w:eastAsia="ru-RU"/>
              </w:rPr>
              <w:t xml:space="preserve"> непредставления документов и информации, которые предусмотрены пунктом 21.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tc>
      </w:tr>
      <w:tr w:rsidR="008B3FFB" w14:paraId="3D0ED339" w14:textId="77777777" w:rsidTr="00ED50E5">
        <w:tc>
          <w:tcPr>
            <w:tcW w:w="539" w:type="pct"/>
            <w:vMerge w:val="restart"/>
            <w:vAlign w:val="center"/>
          </w:tcPr>
          <w:p w14:paraId="2D363DEE"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1" w:type="pct"/>
            <w:shd w:val="clear" w:color="auto" w:fill="D9E2F3" w:themeFill="accent1" w:themeFillTint="33"/>
            <w:vAlign w:val="center"/>
          </w:tcPr>
          <w:p w14:paraId="14F2AE21" w14:textId="77777777" w:rsidR="008B3FFB" w:rsidRDefault="00AE14D2">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Признание закупки несостоявшейся</w:t>
            </w:r>
          </w:p>
        </w:tc>
      </w:tr>
      <w:tr w:rsidR="008B3FFB" w14:paraId="49363F60" w14:textId="77777777" w:rsidTr="00ED50E5">
        <w:tc>
          <w:tcPr>
            <w:tcW w:w="539" w:type="pct"/>
            <w:vMerge/>
            <w:vAlign w:val="center"/>
          </w:tcPr>
          <w:p w14:paraId="7CCA0420"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5F621170" w14:textId="77777777" w:rsidR="00390CD9" w:rsidRPr="00390CD9" w:rsidRDefault="00390CD9" w:rsidP="00390CD9">
            <w:pPr>
              <w:widowControl w:val="0"/>
              <w:tabs>
                <w:tab w:val="left" w:pos="993"/>
              </w:tabs>
              <w:spacing w:after="0" w:line="240" w:lineRule="auto"/>
              <w:jc w:val="both"/>
              <w:rPr>
                <w:rFonts w:ascii="Times New Roman" w:hAnsi="Times New Roman"/>
                <w:sz w:val="20"/>
                <w:szCs w:val="20"/>
              </w:rPr>
            </w:pPr>
            <w:r w:rsidRPr="00390CD9">
              <w:rPr>
                <w:rFonts w:ascii="Times New Roman" w:hAnsi="Times New Roman"/>
                <w:sz w:val="20"/>
                <w:szCs w:val="20"/>
              </w:rPr>
              <w:t>Электронный аукцион признается несостоявшимся в случае:</w:t>
            </w:r>
          </w:p>
          <w:p w14:paraId="5043DEE3" w14:textId="77777777" w:rsidR="00390CD9" w:rsidRPr="00390CD9" w:rsidRDefault="00390CD9" w:rsidP="00390CD9">
            <w:pPr>
              <w:pStyle w:val="aff3"/>
              <w:widowControl w:val="0"/>
              <w:tabs>
                <w:tab w:val="left" w:pos="993"/>
              </w:tabs>
              <w:spacing w:after="0" w:line="240" w:lineRule="auto"/>
              <w:ind w:left="0" w:firstLine="567"/>
              <w:jc w:val="both"/>
              <w:rPr>
                <w:rFonts w:ascii="Times New Roman" w:hAnsi="Times New Roman"/>
                <w:sz w:val="20"/>
                <w:szCs w:val="20"/>
              </w:rPr>
            </w:pPr>
            <w:r w:rsidRPr="00390CD9">
              <w:rPr>
                <w:rFonts w:ascii="Times New Roman" w:hAnsi="Times New Roman"/>
                <w:sz w:val="20"/>
                <w:szCs w:val="20"/>
              </w:rPr>
              <w:t>1) если по окончании срока подачи заявок на участие в электронном аукционе не подано ни одной заявки или по результатам рассмотрения заявок на участие в электронном аукционе закупочная комиссия отклонила все поданные заявки на участие в электронном аукционе или если в течение десяти минут после начала проведения электронного аукциона ни один из его участников не подал предложение о цене договора;</w:t>
            </w:r>
          </w:p>
          <w:p w14:paraId="56CA8534" w14:textId="77777777" w:rsidR="00390CD9" w:rsidRPr="00390CD9" w:rsidRDefault="00390CD9" w:rsidP="00390CD9">
            <w:pPr>
              <w:pStyle w:val="aff3"/>
              <w:widowControl w:val="0"/>
              <w:numPr>
                <w:ilvl w:val="0"/>
                <w:numId w:val="9"/>
              </w:numPr>
              <w:tabs>
                <w:tab w:val="left" w:pos="993"/>
              </w:tabs>
              <w:spacing w:after="0" w:line="240" w:lineRule="auto"/>
              <w:ind w:left="0" w:firstLine="567"/>
              <w:jc w:val="both"/>
              <w:rPr>
                <w:rFonts w:ascii="Times New Roman" w:hAnsi="Times New Roman"/>
                <w:sz w:val="20"/>
                <w:szCs w:val="20"/>
              </w:rPr>
            </w:pPr>
            <w:r w:rsidRPr="00390CD9">
              <w:rPr>
                <w:rFonts w:ascii="Times New Roman" w:hAnsi="Times New Roman"/>
                <w:sz w:val="20"/>
                <w:szCs w:val="20"/>
              </w:rPr>
              <w:t>если подана только одна заявка на участие в электронном аукционе, соответствующая всем требованиям, указанным в извещении и документации об электронном аукционе или только одна заявка признана соответствующей всем требованиям, указанным в извещении и документации об электронном аукционе;</w:t>
            </w:r>
          </w:p>
          <w:p w14:paraId="7C439EF6" w14:textId="65BF49CD" w:rsidR="008B3FFB" w:rsidRDefault="00390CD9" w:rsidP="00E85B21">
            <w:pPr>
              <w:pStyle w:val="aff3"/>
              <w:widowControl w:val="0"/>
              <w:numPr>
                <w:ilvl w:val="0"/>
                <w:numId w:val="9"/>
              </w:numPr>
              <w:tabs>
                <w:tab w:val="left" w:pos="993"/>
              </w:tabs>
              <w:spacing w:after="0" w:line="240" w:lineRule="auto"/>
              <w:ind w:left="0" w:firstLine="567"/>
              <w:jc w:val="both"/>
              <w:rPr>
                <w:rFonts w:ascii="Times New Roman" w:eastAsia="Times New Roman" w:hAnsi="Times New Roman"/>
                <w:sz w:val="20"/>
                <w:szCs w:val="20"/>
                <w:lang w:eastAsia="ru-RU"/>
              </w:rPr>
            </w:pPr>
            <w:r w:rsidRPr="00390CD9">
              <w:rPr>
                <w:rFonts w:ascii="Times New Roman" w:hAnsi="Times New Roman"/>
                <w:sz w:val="20"/>
                <w:szCs w:val="20"/>
              </w:rPr>
              <w:t xml:space="preserve">если в течение десяти минут после начала проведения электронного аукциона, поступило одно ценовое предложение о цене договора от участника электронного </w:t>
            </w:r>
            <w:proofErr w:type="gramStart"/>
            <w:r w:rsidRPr="00390CD9">
              <w:rPr>
                <w:rFonts w:ascii="Times New Roman" w:hAnsi="Times New Roman"/>
                <w:sz w:val="20"/>
                <w:szCs w:val="20"/>
              </w:rPr>
              <w:t>аукциона;</w:t>
            </w:r>
            <w:r w:rsidR="003F7E3B" w:rsidRPr="003F7E3B">
              <w:rPr>
                <w:rFonts w:ascii="Times New Roman" w:eastAsia="Times New Roman" w:hAnsi="Times New Roman"/>
                <w:sz w:val="20"/>
                <w:szCs w:val="20"/>
                <w:lang w:eastAsia="ru-RU"/>
              </w:rPr>
              <w:t>.</w:t>
            </w:r>
            <w:proofErr w:type="gramEnd"/>
          </w:p>
        </w:tc>
      </w:tr>
      <w:tr w:rsidR="008B3FFB" w14:paraId="67F17BFC" w14:textId="77777777" w:rsidTr="00ED50E5">
        <w:trPr>
          <w:trHeight w:val="196"/>
        </w:trPr>
        <w:tc>
          <w:tcPr>
            <w:tcW w:w="539" w:type="pct"/>
            <w:vMerge w:val="restart"/>
            <w:shd w:val="clear" w:color="auto" w:fill="FFFFFF"/>
            <w:vAlign w:val="center"/>
          </w:tcPr>
          <w:p w14:paraId="412A1107" w14:textId="77777777" w:rsidR="008B3FFB" w:rsidRDefault="00AE14D2">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1" w:type="pct"/>
            <w:shd w:val="clear" w:color="auto" w:fill="D9E2F3" w:themeFill="accent1" w:themeFillTint="33"/>
            <w:vAlign w:val="center"/>
          </w:tcPr>
          <w:p w14:paraId="05DC1A81" w14:textId="77777777" w:rsidR="008B3FFB" w:rsidRDefault="00AE14D2">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Отдельными файлами прилагаются:</w:t>
            </w:r>
          </w:p>
        </w:tc>
      </w:tr>
      <w:tr w:rsidR="008B3FFB" w14:paraId="7CCA2E23" w14:textId="77777777" w:rsidTr="00ED50E5">
        <w:trPr>
          <w:trHeight w:val="1200"/>
        </w:trPr>
        <w:tc>
          <w:tcPr>
            <w:tcW w:w="539" w:type="pct"/>
            <w:vMerge/>
            <w:shd w:val="clear" w:color="auto" w:fill="FFFFFF"/>
            <w:vAlign w:val="center"/>
          </w:tcPr>
          <w:p w14:paraId="362E6A6F" w14:textId="77777777" w:rsidR="008B3FFB" w:rsidRDefault="008B3F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1" w:type="pct"/>
            <w:shd w:val="clear" w:color="auto" w:fill="FFFFFF"/>
            <w:vAlign w:val="center"/>
          </w:tcPr>
          <w:p w14:paraId="2DB5EFC7" w14:textId="77777777" w:rsidR="008B3FFB" w:rsidRDefault="00AE14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Описание предмета закупки (Техническое задание);</w:t>
            </w:r>
          </w:p>
          <w:p w14:paraId="37BC7BC3" w14:textId="77777777" w:rsidR="008B3FFB" w:rsidRDefault="00AE14D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Проект договора;</w:t>
            </w:r>
          </w:p>
          <w:p w14:paraId="64ADDB7D" w14:textId="5F4C53A5" w:rsidR="008B3FFB" w:rsidRDefault="00AE14D2" w:rsidP="00B56A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Обоснование НМЦД;</w:t>
            </w:r>
          </w:p>
        </w:tc>
      </w:tr>
    </w:tbl>
    <w:p w14:paraId="010E0E08" w14:textId="55487821" w:rsidR="008B3FFB" w:rsidRDefault="008B3FFB">
      <w:pPr>
        <w:widowControl w:val="0"/>
        <w:spacing w:after="0" w:line="240" w:lineRule="auto"/>
        <w:rPr>
          <w:rFonts w:ascii="Times New Roman" w:hAnsi="Times New Roman" w:cs="Times New Roman"/>
          <w:sz w:val="20"/>
          <w:szCs w:val="20"/>
        </w:rPr>
      </w:pPr>
      <w:bookmarkStart w:id="4" w:name="_Hlk94873296"/>
      <w:bookmarkEnd w:id="4"/>
    </w:p>
    <w:p w14:paraId="58357A74" w14:textId="16A7A6A2" w:rsidR="00ED50E5" w:rsidRPr="00ED50E5" w:rsidRDefault="00ED50E5">
      <w:pPr>
        <w:widowControl w:val="0"/>
        <w:spacing w:after="0" w:line="240" w:lineRule="auto"/>
        <w:rPr>
          <w:rFonts w:ascii="Times New Roman" w:hAnsi="Times New Roman" w:cs="Times New Roman"/>
        </w:rPr>
      </w:pPr>
    </w:p>
    <w:p w14:paraId="0E7DF920" w14:textId="77777777" w:rsidR="00ED50E5" w:rsidRPr="00ED50E5" w:rsidRDefault="00ED50E5" w:rsidP="00ED50E5">
      <w:pPr>
        <w:keepNext/>
        <w:keepLines/>
        <w:pageBreakBefore/>
        <w:suppressAutoHyphens/>
        <w:spacing w:before="240" w:after="0" w:line="240" w:lineRule="auto"/>
        <w:ind w:left="1134"/>
        <w:jc w:val="center"/>
        <w:outlineLvl w:val="1"/>
        <w:rPr>
          <w:rFonts w:ascii="Times New Roman" w:eastAsia="Times New Roman" w:hAnsi="Times New Roman" w:cs="Times New Roman"/>
          <w:b/>
          <w:lang w:eastAsia="ru-RU"/>
        </w:rPr>
      </w:pPr>
      <w:bookmarkStart w:id="5" w:name="_Toc536454773"/>
      <w:bookmarkStart w:id="6" w:name="_Ref314161369"/>
      <w:bookmarkStart w:id="7" w:name="_Toc415874697"/>
      <w:bookmarkStart w:id="8" w:name="_Ref414291069"/>
      <w:bookmarkStart w:id="9" w:name="_Ref414276712"/>
      <w:bookmarkStart w:id="10" w:name="_Hlk128567428"/>
      <w:r w:rsidRPr="00ED50E5">
        <w:rPr>
          <w:rFonts w:ascii="Times New Roman" w:eastAsia="Times New Roman" w:hAnsi="Times New Roman" w:cs="Times New Roman"/>
          <w:b/>
          <w:lang w:eastAsia="ru-RU"/>
        </w:rPr>
        <w:lastRenderedPageBreak/>
        <w:t>ОБРАЗЦЫ ФОРМ ДОКУМЕНТОВ, ВКЛЮЧАЕМЫХ В ЗАЯВКУ</w:t>
      </w:r>
      <w:bookmarkEnd w:id="5"/>
      <w:bookmarkEnd w:id="6"/>
      <w:bookmarkEnd w:id="7"/>
      <w:bookmarkEnd w:id="8"/>
      <w:bookmarkEnd w:id="9"/>
    </w:p>
    <w:p w14:paraId="11CAF4C7" w14:textId="77777777" w:rsidR="00ED50E5" w:rsidRPr="00ED50E5" w:rsidRDefault="00ED50E5" w:rsidP="00ED50E5">
      <w:pPr>
        <w:spacing w:after="0" w:line="240" w:lineRule="auto"/>
        <w:ind w:firstLine="567"/>
        <w:jc w:val="both"/>
        <w:rPr>
          <w:rFonts w:ascii="Times New Roman" w:eastAsia="Times New Roman" w:hAnsi="Times New Roman" w:cs="Times New Roman"/>
          <w:i/>
          <w:shd w:val="clear" w:color="auto" w:fill="FFFF99"/>
          <w:lang w:eastAsia="ru-RU"/>
        </w:rPr>
      </w:pPr>
    </w:p>
    <w:p w14:paraId="321D39F4" w14:textId="77777777" w:rsidR="00ED50E5" w:rsidRPr="00ED50E5" w:rsidRDefault="00ED50E5" w:rsidP="00ED50E5">
      <w:pPr>
        <w:tabs>
          <w:tab w:val="left" w:pos="9355"/>
        </w:tabs>
        <w:spacing w:before="120" w:after="0" w:line="240" w:lineRule="auto"/>
        <w:jc w:val="center"/>
        <w:rPr>
          <w:rFonts w:ascii="Times New Roman" w:eastAsia="Times New Roman" w:hAnsi="Times New Roman" w:cs="Times New Roman"/>
          <w:b/>
          <w:bCs/>
          <w:lang w:eastAsia="ru-RU"/>
        </w:rPr>
      </w:pPr>
      <w:r w:rsidRPr="00ED50E5">
        <w:rPr>
          <w:rFonts w:ascii="Times New Roman" w:eastAsia="Times New Roman" w:hAnsi="Times New Roman" w:cs="Times New Roman"/>
          <w:b/>
          <w:bCs/>
          <w:lang w:eastAsia="ru-RU"/>
        </w:rPr>
        <w:t>ВНИМАНИЮ УЧАСТНИКОВ ЗАКУПКИ!</w:t>
      </w:r>
    </w:p>
    <w:p w14:paraId="2645204E" w14:textId="77777777" w:rsidR="00ED50E5" w:rsidRPr="00ED50E5" w:rsidRDefault="00ED50E5" w:rsidP="00ED50E5">
      <w:pPr>
        <w:tabs>
          <w:tab w:val="left" w:pos="9355"/>
        </w:tabs>
        <w:spacing w:before="120" w:after="0" w:line="240" w:lineRule="auto"/>
        <w:jc w:val="center"/>
        <w:rPr>
          <w:rFonts w:ascii="Times New Roman" w:eastAsia="Times New Roman" w:hAnsi="Times New Roman" w:cs="Times New Roman"/>
          <w:bCs/>
          <w:lang w:eastAsia="ru-RU"/>
        </w:rPr>
      </w:pPr>
    </w:p>
    <w:p w14:paraId="44F521EF" w14:textId="77777777" w:rsidR="00ED50E5" w:rsidRPr="00ED50E5" w:rsidRDefault="00ED50E5" w:rsidP="00ED50E5">
      <w:pPr>
        <w:spacing w:after="0" w:line="240" w:lineRule="auto"/>
        <w:ind w:firstLine="567"/>
        <w:jc w:val="both"/>
        <w:rPr>
          <w:rFonts w:ascii="Times New Roman" w:eastAsia="Times New Roman" w:hAnsi="Times New Roman" w:cs="Times New Roman"/>
          <w:i/>
          <w:shd w:val="clear" w:color="auto" w:fill="FFFF99"/>
          <w:lang w:eastAsia="ru-RU"/>
        </w:rPr>
      </w:pPr>
      <w:r w:rsidRPr="00ED50E5">
        <w:rPr>
          <w:rFonts w:ascii="Times New Roman" w:eastAsia="Times New Roman" w:hAnsi="Times New Roman" w:cs="Times New Roman"/>
          <w:bCs/>
          <w:lang w:eastAsia="ru-RU"/>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0B23A040" w14:textId="77777777" w:rsidR="00ED50E5" w:rsidRPr="00ED50E5" w:rsidRDefault="00ED50E5" w:rsidP="00ED50E5">
      <w:pPr>
        <w:tabs>
          <w:tab w:val="left" w:pos="9355"/>
        </w:tabs>
        <w:spacing w:before="120" w:after="0" w:line="240" w:lineRule="auto"/>
        <w:jc w:val="center"/>
        <w:rPr>
          <w:rFonts w:ascii="Times New Roman" w:eastAsia="Times New Roman" w:hAnsi="Times New Roman" w:cs="Times New Roman"/>
          <w:b/>
          <w:bCs/>
          <w:lang w:eastAsia="ru-RU"/>
        </w:rPr>
      </w:pPr>
      <w:r w:rsidRPr="00ED50E5">
        <w:rPr>
          <w:rFonts w:ascii="Times New Roman" w:eastAsia="Times New Roman" w:hAnsi="Times New Roman" w:cs="Times New Roman"/>
          <w:b/>
          <w:bCs/>
          <w:lang w:eastAsia="ru-RU"/>
        </w:rPr>
        <w:t>Образцы форм документов, включаемых в первую часть заявки</w:t>
      </w:r>
    </w:p>
    <w:p w14:paraId="70C7633B" w14:textId="77777777" w:rsidR="00ED50E5" w:rsidRPr="00ED50E5" w:rsidRDefault="00ED50E5" w:rsidP="00ED50E5">
      <w:pPr>
        <w:tabs>
          <w:tab w:val="left" w:pos="9355"/>
        </w:tabs>
        <w:spacing w:before="120" w:after="0" w:line="240" w:lineRule="auto"/>
        <w:jc w:val="center"/>
        <w:rPr>
          <w:rFonts w:ascii="Times New Roman" w:eastAsia="Times New Roman" w:hAnsi="Times New Roman" w:cs="Times New Roman"/>
          <w:b/>
          <w:bCs/>
          <w:lang w:eastAsia="ru-RU"/>
        </w:rPr>
      </w:pPr>
    </w:p>
    <w:p w14:paraId="4B774DFF" w14:textId="77777777" w:rsidR="00ED50E5" w:rsidRPr="00ED50E5" w:rsidRDefault="00ED50E5" w:rsidP="00ED50E5">
      <w:pPr>
        <w:spacing w:after="0" w:line="240" w:lineRule="auto"/>
        <w:ind w:firstLine="567"/>
        <w:jc w:val="center"/>
        <w:rPr>
          <w:rFonts w:ascii="Times New Roman" w:eastAsia="Times New Roman" w:hAnsi="Times New Roman" w:cs="Times New Roman"/>
          <w:b/>
          <w:shd w:val="clear" w:color="auto" w:fill="FFFF99"/>
          <w:lang w:eastAsia="ru-RU"/>
        </w:rPr>
      </w:pPr>
    </w:p>
    <w:p w14:paraId="3AF80CB3" w14:textId="77777777" w:rsidR="00ED50E5" w:rsidRPr="00ED50E5" w:rsidRDefault="00ED50E5" w:rsidP="00ED50E5">
      <w:pPr>
        <w:spacing w:after="0" w:line="240" w:lineRule="auto"/>
        <w:ind w:firstLine="567"/>
        <w:jc w:val="center"/>
        <w:rPr>
          <w:rFonts w:ascii="Times New Roman" w:eastAsia="Times New Roman" w:hAnsi="Times New Roman" w:cs="Times New Roman"/>
          <w:b/>
          <w:shd w:val="clear" w:color="auto" w:fill="FFFF99"/>
          <w:lang w:eastAsia="ru-RU"/>
        </w:rPr>
      </w:pPr>
    </w:p>
    <w:p w14:paraId="590BF96E" w14:textId="77777777" w:rsidR="00ED50E5" w:rsidRPr="00ED50E5" w:rsidRDefault="00ED50E5" w:rsidP="00ED50E5">
      <w:pPr>
        <w:spacing w:after="0" w:line="240" w:lineRule="auto"/>
        <w:ind w:firstLine="567"/>
        <w:jc w:val="center"/>
        <w:rPr>
          <w:rFonts w:ascii="Times New Roman" w:eastAsia="Times New Roman" w:hAnsi="Times New Roman" w:cs="Times New Roman"/>
          <w:b/>
          <w:shd w:val="clear" w:color="auto" w:fill="FFFF99"/>
          <w:lang w:eastAsia="ru-RU"/>
        </w:rPr>
      </w:pPr>
      <w:r w:rsidRPr="00ED50E5">
        <w:rPr>
          <w:rFonts w:ascii="Times New Roman" w:eastAsia="Times New Roman" w:hAnsi="Times New Roman" w:cs="Times New Roman"/>
          <w:b/>
          <w:iCs/>
          <w:lang w:eastAsia="ru-RU"/>
        </w:rPr>
        <w:t>ПЕРВАЯ ЧАСТЬ ЗАЯВКИ</w:t>
      </w:r>
    </w:p>
    <w:p w14:paraId="3B6CD8F6" w14:textId="77777777" w:rsidR="00ED50E5" w:rsidRPr="00ED50E5" w:rsidRDefault="00ED50E5" w:rsidP="00ED50E5">
      <w:pPr>
        <w:suppressAutoHyphens/>
        <w:spacing w:before="120" w:after="0" w:line="240" w:lineRule="auto"/>
        <w:jc w:val="right"/>
        <w:outlineLvl w:val="3"/>
        <w:rPr>
          <w:rFonts w:ascii="Times New Roman" w:eastAsia="Times New Roman" w:hAnsi="Times New Roman" w:cs="Times New Roman"/>
          <w:lang w:eastAsia="ru-RU"/>
        </w:rPr>
      </w:pPr>
      <w:bookmarkStart w:id="11" w:name="_Toc311975354"/>
      <w:r w:rsidRPr="00ED50E5">
        <w:rPr>
          <w:rFonts w:ascii="Times New Roman" w:eastAsia="Times New Roman" w:hAnsi="Times New Roman" w:cs="Times New Roman"/>
          <w:lang w:eastAsia="ru-RU"/>
        </w:rPr>
        <w:t xml:space="preserve">Форма 1 </w:t>
      </w:r>
      <w:bookmarkEnd w:id="11"/>
      <w:r w:rsidRPr="00ED50E5">
        <w:rPr>
          <w:rFonts w:ascii="Times New Roman" w:eastAsia="Times New Roman" w:hAnsi="Times New Roman" w:cs="Times New Roman"/>
          <w:lang w:eastAsia="ru-RU"/>
        </w:rPr>
        <w:t>первой части Заявки</w:t>
      </w:r>
    </w:p>
    <w:p w14:paraId="59CC33B3" w14:textId="01389B16" w:rsidR="00ED50E5" w:rsidRPr="00ED50E5" w:rsidRDefault="00ED50E5" w:rsidP="00ED50E5">
      <w:pPr>
        <w:tabs>
          <w:tab w:val="left" w:pos="9355"/>
        </w:tabs>
        <w:spacing w:after="0" w:line="240" w:lineRule="auto"/>
        <w:ind w:right="-1"/>
        <w:jc w:val="right"/>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«_____»___________ 202</w:t>
      </w:r>
      <w:r>
        <w:rPr>
          <w:rFonts w:ascii="Times New Roman" w:eastAsia="Times New Roman" w:hAnsi="Times New Roman" w:cs="Times New Roman"/>
          <w:lang w:eastAsia="ru-RU"/>
        </w:rPr>
        <w:t>6</w:t>
      </w:r>
      <w:r w:rsidRPr="00ED50E5">
        <w:rPr>
          <w:rFonts w:ascii="Times New Roman" w:eastAsia="Times New Roman" w:hAnsi="Times New Roman" w:cs="Times New Roman"/>
          <w:lang w:eastAsia="ru-RU"/>
        </w:rPr>
        <w:t xml:space="preserve"> г.</w:t>
      </w:r>
    </w:p>
    <w:p w14:paraId="09E84E2B" w14:textId="77777777" w:rsidR="00ED50E5" w:rsidRPr="00ED50E5" w:rsidRDefault="00ED50E5" w:rsidP="00ED50E5">
      <w:pPr>
        <w:tabs>
          <w:tab w:val="left" w:pos="9355"/>
        </w:tabs>
        <w:spacing w:after="0" w:line="240" w:lineRule="auto"/>
        <w:ind w:right="-1"/>
        <w:jc w:val="right"/>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№__________</w:t>
      </w:r>
    </w:p>
    <w:p w14:paraId="300B8FEE" w14:textId="77777777" w:rsidR="00ED50E5" w:rsidRPr="00ED50E5" w:rsidRDefault="00ED50E5" w:rsidP="00ED50E5">
      <w:pPr>
        <w:tabs>
          <w:tab w:val="left" w:pos="9355"/>
        </w:tabs>
        <w:spacing w:after="0" w:line="240" w:lineRule="auto"/>
        <w:ind w:right="-1"/>
        <w:jc w:val="both"/>
        <w:rPr>
          <w:rFonts w:ascii="Times New Roman" w:eastAsia="Times New Roman" w:hAnsi="Times New Roman" w:cs="Times New Roman"/>
          <w:lang w:eastAsia="ru-RU"/>
        </w:rPr>
      </w:pPr>
    </w:p>
    <w:p w14:paraId="469D5BCD" w14:textId="73A23EBB" w:rsidR="00ED50E5" w:rsidRPr="00ED50E5" w:rsidRDefault="00ED50E5" w:rsidP="00ED50E5">
      <w:pPr>
        <w:spacing w:after="0" w:line="240" w:lineRule="auto"/>
        <w:ind w:left="-540"/>
        <w:jc w:val="center"/>
        <w:rPr>
          <w:rFonts w:ascii="Times New Roman" w:eastAsia="Times New Roman" w:hAnsi="Times New Roman" w:cs="Times New Roman"/>
          <w:b/>
          <w:color w:val="000000"/>
          <w:lang w:eastAsia="ru-RU"/>
        </w:rPr>
      </w:pPr>
      <w:r w:rsidRPr="00ED50E5">
        <w:rPr>
          <w:rFonts w:ascii="Times New Roman" w:eastAsia="Times New Roman" w:hAnsi="Times New Roman" w:cs="Times New Roman"/>
          <w:b/>
          <w:color w:val="000000"/>
          <w:lang w:eastAsia="ru-RU"/>
        </w:rPr>
        <w:t xml:space="preserve">ЗАЯВКА НА УЧАСТИЕ В АУКЦИОНЕ В ЭЛЕКТРОННОЙ ФОРМЕ </w:t>
      </w:r>
    </w:p>
    <w:p w14:paraId="1DD7A61C" w14:textId="77777777" w:rsidR="00ED50E5" w:rsidRPr="00ED50E5" w:rsidRDefault="00ED50E5" w:rsidP="00ED50E5">
      <w:pPr>
        <w:spacing w:after="0" w:line="240" w:lineRule="auto"/>
        <w:ind w:left="-540"/>
        <w:jc w:val="center"/>
        <w:rPr>
          <w:rFonts w:ascii="Times New Roman" w:eastAsia="Times New Roman" w:hAnsi="Times New Roman" w:cs="Times New Roman"/>
          <w:b/>
          <w:color w:val="000000"/>
          <w:lang w:eastAsia="ru-RU"/>
        </w:rPr>
      </w:pPr>
    </w:p>
    <w:p w14:paraId="750C4374" w14:textId="77777777" w:rsidR="00ED50E5" w:rsidRPr="00ED50E5" w:rsidRDefault="00ED50E5" w:rsidP="00ED50E5">
      <w:pPr>
        <w:spacing w:after="0" w:line="240" w:lineRule="auto"/>
        <w:ind w:left="360"/>
        <w:rPr>
          <w:rFonts w:ascii="Times New Roman" w:eastAsia="Times New Roman" w:hAnsi="Times New Roman" w:cs="Times New Roman"/>
          <w:b/>
          <w:color w:val="000000"/>
          <w:lang w:eastAsia="ru-RU"/>
        </w:rPr>
      </w:pPr>
      <w:r w:rsidRPr="00ED50E5">
        <w:rPr>
          <w:rFonts w:ascii="Times New Roman" w:eastAsia="Times New Roman" w:hAnsi="Times New Roman" w:cs="Times New Roman"/>
          <w:b/>
          <w:color w:val="000000"/>
          <w:lang w:eastAsia="ru-RU"/>
        </w:rPr>
        <w:t xml:space="preserve">             Кому</w:t>
      </w:r>
      <w:r w:rsidRPr="00ED50E5">
        <w:rPr>
          <w:rFonts w:ascii="Times New Roman" w:eastAsia="Times New Roman" w:hAnsi="Times New Roman" w:cs="Times New Roman"/>
          <w:color w:val="000000"/>
          <w:lang w:eastAsia="ru-RU"/>
        </w:rPr>
        <w:t>:</w:t>
      </w:r>
      <w:r w:rsidRPr="00ED50E5">
        <w:rPr>
          <w:rFonts w:ascii="Times New Roman" w:eastAsia="Times New Roman" w:hAnsi="Times New Roman" w:cs="Times New Roman"/>
          <w:b/>
          <w:color w:val="000000"/>
          <w:lang w:eastAsia="ru-RU"/>
        </w:rPr>
        <w:t xml:space="preserve">                                                                             </w:t>
      </w:r>
    </w:p>
    <w:p w14:paraId="7284BDB0" w14:textId="77777777" w:rsidR="00ED50E5" w:rsidRPr="00ED50E5" w:rsidRDefault="00ED50E5" w:rsidP="00ED50E5">
      <w:pPr>
        <w:spacing w:after="0" w:line="240" w:lineRule="auto"/>
        <w:ind w:left="360"/>
        <w:rPr>
          <w:rFonts w:ascii="Times New Roman" w:eastAsia="Times New Roman" w:hAnsi="Times New Roman" w:cs="Times New Roman"/>
          <w:b/>
          <w:color w:val="000000"/>
          <w:lang w:eastAsia="ru-RU"/>
        </w:rPr>
      </w:pPr>
    </w:p>
    <w:p w14:paraId="696DEF36" w14:textId="77777777" w:rsidR="00ED50E5" w:rsidRPr="00ED50E5" w:rsidRDefault="00ED50E5" w:rsidP="00ED50E5">
      <w:pPr>
        <w:spacing w:before="120" w:after="200" w:line="276" w:lineRule="auto"/>
        <w:ind w:firstLine="567"/>
        <w:jc w:val="both"/>
        <w:rPr>
          <w:rFonts w:ascii="Times New Roman" w:eastAsia="Times New Roman" w:hAnsi="Times New Roman" w:cs="Times New Roman"/>
          <w:iCs/>
        </w:rPr>
      </w:pPr>
      <w:r w:rsidRPr="00ED50E5">
        <w:rPr>
          <w:rFonts w:ascii="Times New Roman" w:eastAsia="Times New Roman" w:hAnsi="Times New Roman" w:cs="Times New Roman"/>
          <w:iCs/>
        </w:rPr>
        <w:t xml:space="preserve">Изучив извещение и документацию о закупке </w:t>
      </w:r>
      <w:r w:rsidRPr="00ED50E5">
        <w:rPr>
          <w:rFonts w:ascii="Times New Roman" w:eastAsia="Times New Roman" w:hAnsi="Times New Roman" w:cs="Times New Roman"/>
        </w:rPr>
        <w:t>(включая все изменения и разъяснения к ней)</w:t>
      </w:r>
      <w:r w:rsidRPr="00ED50E5">
        <w:rPr>
          <w:rFonts w:ascii="Times New Roman" w:eastAsia="Times New Roman" w:hAnsi="Times New Roman" w:cs="Times New Roman"/>
          <w:iCs/>
        </w:rPr>
        <w:t>, размещенные ________</w:t>
      </w:r>
      <w:proofErr w:type="gramStart"/>
      <w:r w:rsidRPr="00ED50E5">
        <w:rPr>
          <w:rFonts w:ascii="Times New Roman" w:eastAsia="Times New Roman" w:hAnsi="Times New Roman" w:cs="Times New Roman"/>
          <w:iCs/>
        </w:rPr>
        <w:t>_[</w:t>
      </w:r>
      <w:proofErr w:type="gramEnd"/>
      <w:r w:rsidRPr="00ED50E5">
        <w:rPr>
          <w:rFonts w:ascii="Times New Roman" w:eastAsia="Times New Roman" w:hAnsi="Times New Roman" w:cs="Times New Roman"/>
          <w:bCs/>
          <w:iCs/>
          <w:shd w:val="clear" w:color="auto" w:fill="D9D9D9"/>
        </w:rPr>
        <w:t>указывается дата официального размещения извещения, а также его номер</w:t>
      </w:r>
      <w:r w:rsidRPr="00ED50E5">
        <w:rPr>
          <w:rFonts w:ascii="Times New Roman" w:eastAsia="Times New Roman" w:hAnsi="Times New Roman" w:cs="Times New Roman"/>
          <w:iCs/>
        </w:rPr>
        <w:t>], и </w:t>
      </w:r>
      <w:r w:rsidRPr="00ED50E5">
        <w:rPr>
          <w:rFonts w:ascii="Times New Roman" w:eastAsia="Times New Roman" w:hAnsi="Times New Roman" w:cs="Times New Roman"/>
        </w:rPr>
        <w:t xml:space="preserve">безоговорочно </w:t>
      </w:r>
      <w:r w:rsidRPr="00ED50E5">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397EE893" w14:textId="77777777" w:rsidR="00ED50E5" w:rsidRPr="00ED50E5" w:rsidRDefault="00ED50E5" w:rsidP="00ED50E5">
      <w:pPr>
        <w:spacing w:before="120" w:after="0" w:line="240" w:lineRule="auto"/>
        <w:ind w:firstLine="567"/>
        <w:jc w:val="both"/>
        <w:rPr>
          <w:rFonts w:ascii="Times New Roman" w:eastAsia="Times New Roman" w:hAnsi="Times New Roman" w:cs="Times New Roman"/>
          <w:iCs/>
        </w:rPr>
      </w:pPr>
      <w:r w:rsidRPr="00ED50E5">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54AD0FD7" w14:textId="77777777" w:rsidR="00ED50E5" w:rsidRPr="00ED50E5" w:rsidRDefault="00ED50E5" w:rsidP="00ED50E5">
      <w:pPr>
        <w:spacing w:before="120" w:after="0" w:line="240" w:lineRule="auto"/>
        <w:ind w:firstLine="567"/>
        <w:jc w:val="both"/>
        <w:rPr>
          <w:rFonts w:ascii="Times New Roman" w:eastAsia="Times New Roman" w:hAnsi="Times New Roman" w:cs="Times New Roman"/>
        </w:rPr>
      </w:pPr>
      <w:r w:rsidRPr="00ED50E5">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ED50E5">
        <w:rPr>
          <w:rFonts w:ascii="Times New Roman" w:eastAsia="Times New Roman" w:hAnsi="Times New Roman" w:cs="Times New Roman"/>
        </w:rPr>
        <w:t xml:space="preserve">с единственным участником конкурентной закупки </w:t>
      </w:r>
      <w:r w:rsidRPr="00ED50E5">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E458D0A" w14:textId="77777777" w:rsidR="00ED50E5" w:rsidRPr="00ED50E5" w:rsidRDefault="00ED50E5" w:rsidP="00ED50E5">
      <w:pPr>
        <w:spacing w:before="120" w:after="0" w:line="240" w:lineRule="auto"/>
        <w:ind w:firstLine="567"/>
        <w:jc w:val="both"/>
        <w:rPr>
          <w:rFonts w:ascii="Times New Roman" w:eastAsia="Times New Roman" w:hAnsi="Times New Roman" w:cs="Times New Roman"/>
        </w:rPr>
      </w:pPr>
      <w:r w:rsidRPr="00ED50E5">
        <w:rPr>
          <w:rFonts w:ascii="Times New Roman" w:eastAsia="Times New Roman" w:hAnsi="Times New Roman" w:cs="Times New Roman"/>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ED50E5">
        <w:rPr>
          <w:rFonts w:ascii="Times New Roman" w:eastAsia="Times New Roman" w:hAnsi="Times New Roman" w:cs="Times New Roman"/>
          <w:vertAlign w:val="superscript"/>
        </w:rPr>
        <w:footnoteReference w:id="3"/>
      </w:r>
    </w:p>
    <w:p w14:paraId="1D407B9F" w14:textId="06D3AE58" w:rsidR="00ED50E5" w:rsidRPr="00ED50E5" w:rsidRDefault="00ED50E5" w:rsidP="00ED50E5">
      <w:pPr>
        <w:suppressAutoHyphens/>
        <w:spacing w:before="120" w:after="0" w:line="240" w:lineRule="auto"/>
        <w:jc w:val="right"/>
        <w:rPr>
          <w:rFonts w:ascii="Times New Roman" w:eastAsia="Times New Roman" w:hAnsi="Times New Roman" w:cs="Times New Roman"/>
          <w:lang w:eastAsia="ru-RU"/>
        </w:rPr>
      </w:pPr>
      <w:r w:rsidRPr="00ED50E5">
        <w:rPr>
          <w:rFonts w:ascii="Times New Roman" w:eastAsia="Times New Roman" w:hAnsi="Times New Roman" w:cs="Times New Roman"/>
        </w:rPr>
        <w:br w:type="page"/>
      </w:r>
      <w:r w:rsidRPr="00ED50E5">
        <w:rPr>
          <w:rFonts w:ascii="Times New Roman" w:eastAsia="Times New Roman" w:hAnsi="Times New Roman" w:cs="Times New Roman"/>
          <w:lang w:eastAsia="ru-RU"/>
        </w:rPr>
        <w:lastRenderedPageBreak/>
        <w:t xml:space="preserve">Приложение </w:t>
      </w:r>
      <w:r w:rsidRPr="00ED50E5">
        <w:rPr>
          <w:rFonts w:ascii="Times New Roman" w:eastAsia="Times New Roman" w:hAnsi="Times New Roman" w:cs="Times New Roman"/>
          <w:lang w:eastAsia="ru-RU"/>
        </w:rPr>
        <w:fldChar w:fldCharType="begin"/>
      </w:r>
      <w:r w:rsidRPr="00ED50E5">
        <w:rPr>
          <w:rFonts w:ascii="Times New Roman" w:eastAsia="Times New Roman" w:hAnsi="Times New Roman" w:cs="Times New Roman"/>
          <w:lang w:eastAsia="ru-RU"/>
        </w:rPr>
        <w:instrText xml:space="preserve"> SEQ Приложение \* ARABIC </w:instrText>
      </w:r>
      <w:r w:rsidRPr="00ED50E5">
        <w:rPr>
          <w:rFonts w:ascii="Times New Roman" w:eastAsia="Times New Roman" w:hAnsi="Times New Roman" w:cs="Times New Roman"/>
          <w:lang w:eastAsia="ru-RU"/>
        </w:rPr>
        <w:fldChar w:fldCharType="separate"/>
      </w:r>
      <w:r w:rsidR="003A6BE2">
        <w:rPr>
          <w:rFonts w:ascii="Times New Roman" w:eastAsia="Times New Roman" w:hAnsi="Times New Roman" w:cs="Times New Roman"/>
          <w:noProof/>
          <w:lang w:eastAsia="ru-RU"/>
        </w:rPr>
        <w:t>1</w:t>
      </w:r>
      <w:r w:rsidRPr="00ED50E5">
        <w:rPr>
          <w:rFonts w:ascii="Times New Roman" w:eastAsia="Times New Roman" w:hAnsi="Times New Roman" w:cs="Times New Roman"/>
          <w:lang w:eastAsia="ru-RU"/>
        </w:rPr>
        <w:fldChar w:fldCharType="end"/>
      </w:r>
      <w:r w:rsidRPr="00ED50E5">
        <w:rPr>
          <w:rFonts w:ascii="Times New Roman" w:eastAsia="Times New Roman" w:hAnsi="Times New Roman" w:cs="Times New Roman"/>
          <w:lang w:eastAsia="ru-RU"/>
        </w:rPr>
        <w:t xml:space="preserve"> к Форме первой части Заявки</w:t>
      </w:r>
      <w:r w:rsidRPr="00ED50E5">
        <w:rPr>
          <w:rFonts w:ascii="Times New Roman" w:eastAsia="Times New Roman" w:hAnsi="Times New Roman" w:cs="Times New Roman"/>
          <w:lang w:eastAsia="ru-RU"/>
        </w:rPr>
        <w:br w:type="textWrapping" w:clear="all"/>
        <w:t>от «___</w:t>
      </w:r>
      <w:proofErr w:type="gramStart"/>
      <w:r w:rsidRPr="00ED50E5">
        <w:rPr>
          <w:rFonts w:ascii="Times New Roman" w:eastAsia="Times New Roman" w:hAnsi="Times New Roman" w:cs="Times New Roman"/>
          <w:lang w:eastAsia="ru-RU"/>
        </w:rPr>
        <w:t>_»_</w:t>
      </w:r>
      <w:proofErr w:type="gramEnd"/>
      <w:r w:rsidRPr="00ED50E5">
        <w:rPr>
          <w:rFonts w:ascii="Times New Roman" w:eastAsia="Times New Roman" w:hAnsi="Times New Roman" w:cs="Times New Roman"/>
          <w:lang w:eastAsia="ru-RU"/>
        </w:rPr>
        <w:t>____________ 20</w:t>
      </w:r>
      <w:r>
        <w:rPr>
          <w:rFonts w:ascii="Times New Roman" w:eastAsia="Times New Roman" w:hAnsi="Times New Roman" w:cs="Times New Roman"/>
          <w:lang w:eastAsia="ru-RU"/>
        </w:rPr>
        <w:t>6</w:t>
      </w:r>
      <w:r w:rsidRPr="00ED50E5">
        <w:rPr>
          <w:rFonts w:ascii="Times New Roman" w:eastAsia="Times New Roman" w:hAnsi="Times New Roman" w:cs="Times New Roman"/>
          <w:lang w:eastAsia="ru-RU"/>
        </w:rPr>
        <w:t xml:space="preserve"> г. №__________</w:t>
      </w:r>
    </w:p>
    <w:p w14:paraId="4DD34513" w14:textId="77777777" w:rsidR="00ED50E5" w:rsidRPr="00ED50E5" w:rsidRDefault="00ED50E5" w:rsidP="00ED50E5">
      <w:pPr>
        <w:spacing w:before="480" w:after="240" w:line="240" w:lineRule="auto"/>
        <w:jc w:val="right"/>
        <w:rPr>
          <w:rFonts w:ascii="Times New Roman" w:eastAsia="Times New Roman" w:hAnsi="Times New Roman" w:cs="Times New Roman"/>
          <w:b/>
          <w:bCs/>
          <w:lang w:eastAsia="ru-RU"/>
        </w:rPr>
      </w:pPr>
      <w:r w:rsidRPr="00ED50E5">
        <w:rPr>
          <w:rFonts w:ascii="Times New Roman" w:eastAsia="Times New Roman" w:hAnsi="Times New Roman" w:cs="Times New Roman"/>
          <w:b/>
          <w:bCs/>
          <w:lang w:eastAsia="ru-RU"/>
        </w:rPr>
        <w:t>ВНИМАНИЮ УЧАСТНИКОВ ЗАКУПКИ: ДОКУМЕНТ РЕКОМЕНДУЕТСЯ ВКЛЮЧАТЬ В ПЕРВУЮ ЧАСТЬ ЗАЯВКИ!</w:t>
      </w:r>
    </w:p>
    <w:p w14:paraId="3D0DBA3A" w14:textId="77777777" w:rsidR="00ED50E5" w:rsidRPr="00ED50E5" w:rsidRDefault="00ED50E5" w:rsidP="00ED50E5">
      <w:pPr>
        <w:spacing w:before="480" w:after="240" w:line="240" w:lineRule="auto"/>
        <w:jc w:val="center"/>
        <w:rPr>
          <w:rFonts w:ascii="Times New Roman" w:eastAsia="Times New Roman" w:hAnsi="Times New Roman" w:cs="Times New Roman"/>
          <w:b/>
          <w:iCs/>
          <w:lang w:eastAsia="ru-RU"/>
        </w:rPr>
      </w:pPr>
      <w:r w:rsidRPr="00ED50E5">
        <w:rPr>
          <w:rFonts w:ascii="Times New Roman" w:eastAsia="Times New Roman" w:hAnsi="Times New Roman" w:cs="Times New Roman"/>
          <w:b/>
          <w:iCs/>
          <w:lang w:eastAsia="ru-RU"/>
        </w:rPr>
        <w:t>ТЕХНИЧЕСКОЕ ПРЕДЛОЖЕНИЕ</w:t>
      </w:r>
    </w:p>
    <w:p w14:paraId="52AE121E" w14:textId="77777777" w:rsidR="00ED50E5" w:rsidRPr="00ED50E5" w:rsidRDefault="00ED50E5" w:rsidP="00ED50E5">
      <w:pPr>
        <w:spacing w:before="120" w:after="0" w:line="240" w:lineRule="auto"/>
        <w:jc w:val="both"/>
        <w:rPr>
          <w:rFonts w:ascii="Times New Roman" w:eastAsia="Times New Roman" w:hAnsi="Times New Roman" w:cs="Times New Roman"/>
          <w:lang w:eastAsia="ru-RU"/>
        </w:rPr>
      </w:pPr>
    </w:p>
    <w:p w14:paraId="7AF9FAF0" w14:textId="77777777" w:rsidR="00ED50E5" w:rsidRPr="00ED50E5" w:rsidRDefault="00ED50E5" w:rsidP="00ED50E5">
      <w:pPr>
        <w:spacing w:after="0" w:line="240" w:lineRule="auto"/>
        <w:ind w:firstLine="360"/>
        <w:jc w:val="both"/>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 В ЭЛЕКТРОННОЙ ФОРМЕ»</w:t>
      </w:r>
    </w:p>
    <w:p w14:paraId="631CB48F" w14:textId="77777777" w:rsidR="00ED50E5" w:rsidRPr="00ED50E5" w:rsidRDefault="00ED50E5" w:rsidP="00ED50E5">
      <w:pPr>
        <w:spacing w:after="0" w:line="240" w:lineRule="auto"/>
        <w:ind w:firstLine="851"/>
        <w:jc w:val="both"/>
        <w:rPr>
          <w:rFonts w:ascii="Times New Roman" w:eastAsia="Times New Roman" w:hAnsi="Times New Roman" w:cs="Times New Roman"/>
          <w:lang w:eastAsia="ru-RU"/>
        </w:rPr>
      </w:pPr>
    </w:p>
    <w:tbl>
      <w:tblPr>
        <w:tblW w:w="5000" w:type="pct"/>
        <w:tblLook w:val="04A0" w:firstRow="1" w:lastRow="0" w:firstColumn="1" w:lastColumn="0" w:noHBand="0" w:noVBand="1"/>
      </w:tblPr>
      <w:tblGrid>
        <w:gridCol w:w="529"/>
        <w:gridCol w:w="1823"/>
        <w:gridCol w:w="4110"/>
        <w:gridCol w:w="700"/>
        <w:gridCol w:w="982"/>
        <w:gridCol w:w="1711"/>
      </w:tblGrid>
      <w:tr w:rsidR="00ED50E5" w:rsidRPr="00ED50E5" w14:paraId="0303ED72" w14:textId="77777777" w:rsidTr="00555E9C">
        <w:trPr>
          <w:trHeight w:val="240"/>
        </w:trPr>
        <w:tc>
          <w:tcPr>
            <w:tcW w:w="268" w:type="pct"/>
            <w:tcBorders>
              <w:top w:val="single" w:sz="4" w:space="0" w:color="000000"/>
              <w:left w:val="single" w:sz="4" w:space="0" w:color="000000"/>
              <w:bottom w:val="single" w:sz="4" w:space="0" w:color="000000"/>
              <w:right w:val="nil"/>
            </w:tcBorders>
            <w:vAlign w:val="center"/>
          </w:tcPr>
          <w:p w14:paraId="5F47B707" w14:textId="77777777" w:rsidR="00ED50E5" w:rsidRPr="00ED50E5" w:rsidRDefault="00ED50E5" w:rsidP="00ED50E5">
            <w:pPr>
              <w:widowControl w:val="0"/>
              <w:spacing w:after="0" w:line="240" w:lineRule="auto"/>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w:t>
            </w:r>
          </w:p>
          <w:p w14:paraId="5D4562A8" w14:textId="77777777" w:rsidR="00ED50E5" w:rsidRPr="00ED50E5" w:rsidRDefault="00ED50E5" w:rsidP="00ED50E5">
            <w:pPr>
              <w:widowControl w:val="0"/>
              <w:spacing w:after="0" w:line="240" w:lineRule="auto"/>
              <w:jc w:val="center"/>
              <w:rPr>
                <w:rFonts w:ascii="Times New Roman" w:eastAsia="Times New Roman" w:hAnsi="Times New Roman" w:cs="Times New Roman"/>
                <w:lang w:eastAsia="ru-RU"/>
              </w:rPr>
            </w:pPr>
            <w:proofErr w:type="spellStart"/>
            <w:r w:rsidRPr="00ED50E5">
              <w:rPr>
                <w:rFonts w:ascii="Times New Roman" w:eastAsia="Times New Roman" w:hAnsi="Times New Roman" w:cs="Times New Roman"/>
                <w:lang w:eastAsia="ru-RU"/>
              </w:rPr>
              <w:t>пп</w:t>
            </w:r>
            <w:proofErr w:type="spellEnd"/>
            <w:r w:rsidRPr="00ED50E5">
              <w:rPr>
                <w:rFonts w:ascii="Times New Roman" w:eastAsia="Times New Roman" w:hAnsi="Times New Roman" w:cs="Times New Roman"/>
                <w:lang w:eastAsia="ru-RU"/>
              </w:rPr>
              <w:t>.</w:t>
            </w:r>
          </w:p>
        </w:tc>
        <w:tc>
          <w:tcPr>
            <w:tcW w:w="925" w:type="pct"/>
            <w:tcBorders>
              <w:top w:val="single" w:sz="4" w:space="0" w:color="000000"/>
              <w:left w:val="single" w:sz="4" w:space="0" w:color="000000"/>
              <w:bottom w:val="single" w:sz="4" w:space="0" w:color="000000"/>
              <w:right w:val="nil"/>
            </w:tcBorders>
            <w:vAlign w:val="center"/>
          </w:tcPr>
          <w:p w14:paraId="49E69C13" w14:textId="77777777" w:rsidR="00ED50E5" w:rsidRPr="00ED50E5" w:rsidRDefault="00ED50E5" w:rsidP="00ED50E5">
            <w:pPr>
              <w:widowControl w:val="0"/>
              <w:spacing w:after="0" w:line="240" w:lineRule="auto"/>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2EFE64F6" w14:textId="77777777" w:rsidR="00ED50E5" w:rsidRPr="00ED50E5" w:rsidRDefault="00ED50E5" w:rsidP="00ED50E5">
            <w:pPr>
              <w:widowControl w:val="0"/>
              <w:spacing w:after="0" w:line="240" w:lineRule="auto"/>
              <w:ind w:right="-92"/>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355" w:type="pct"/>
            <w:tcBorders>
              <w:top w:val="single" w:sz="4" w:space="0" w:color="000000"/>
              <w:left w:val="single" w:sz="4" w:space="0" w:color="000000"/>
              <w:bottom w:val="single" w:sz="4" w:space="0" w:color="000000"/>
              <w:right w:val="single" w:sz="4" w:space="0" w:color="000000"/>
            </w:tcBorders>
            <w:vAlign w:val="center"/>
          </w:tcPr>
          <w:p w14:paraId="707405F5" w14:textId="77777777" w:rsidR="00ED50E5" w:rsidRPr="00ED50E5" w:rsidRDefault="00ED50E5" w:rsidP="00ED50E5">
            <w:pPr>
              <w:widowControl w:val="0"/>
              <w:spacing w:after="0" w:line="240" w:lineRule="auto"/>
              <w:ind w:right="-92"/>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Ед.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2E158AFB" w14:textId="77777777" w:rsidR="00ED50E5" w:rsidRPr="00ED50E5" w:rsidRDefault="00ED50E5" w:rsidP="00ED50E5">
            <w:pPr>
              <w:widowControl w:val="0"/>
              <w:spacing w:after="0" w:line="240" w:lineRule="auto"/>
              <w:ind w:right="-92"/>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0B818625" w14:textId="77777777" w:rsidR="00ED50E5" w:rsidRPr="00ED50E5" w:rsidRDefault="00ED50E5" w:rsidP="00ED50E5">
            <w:pPr>
              <w:widowControl w:val="0"/>
              <w:spacing w:after="0" w:line="240" w:lineRule="auto"/>
              <w:ind w:right="-92"/>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Наименование страны происхождения товара</w:t>
            </w:r>
          </w:p>
        </w:tc>
      </w:tr>
      <w:tr w:rsidR="00ED50E5" w:rsidRPr="00ED50E5" w14:paraId="6ECD82A5" w14:textId="77777777" w:rsidTr="00555E9C">
        <w:trPr>
          <w:trHeight w:val="240"/>
        </w:trPr>
        <w:tc>
          <w:tcPr>
            <w:tcW w:w="268" w:type="pct"/>
            <w:tcBorders>
              <w:top w:val="single" w:sz="4" w:space="0" w:color="000000"/>
              <w:left w:val="single" w:sz="4" w:space="0" w:color="000000"/>
              <w:bottom w:val="single" w:sz="4" w:space="0" w:color="000000"/>
              <w:right w:val="nil"/>
            </w:tcBorders>
            <w:vAlign w:val="center"/>
          </w:tcPr>
          <w:p w14:paraId="48B8E423" w14:textId="77777777" w:rsidR="00ED50E5" w:rsidRPr="00ED50E5" w:rsidRDefault="00ED50E5" w:rsidP="00ED50E5">
            <w:pPr>
              <w:widowControl w:val="0"/>
              <w:spacing w:after="0" w:line="240" w:lineRule="auto"/>
              <w:jc w:val="center"/>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1.</w:t>
            </w:r>
          </w:p>
        </w:tc>
        <w:tc>
          <w:tcPr>
            <w:tcW w:w="925" w:type="pct"/>
            <w:tcBorders>
              <w:top w:val="single" w:sz="4" w:space="0" w:color="000000"/>
              <w:left w:val="single" w:sz="4" w:space="0" w:color="000000"/>
              <w:bottom w:val="single" w:sz="4" w:space="0" w:color="000000"/>
              <w:right w:val="nil"/>
            </w:tcBorders>
            <w:vAlign w:val="center"/>
          </w:tcPr>
          <w:p w14:paraId="7814F59F" w14:textId="77777777" w:rsidR="00ED50E5" w:rsidRPr="00ED50E5" w:rsidRDefault="00ED50E5" w:rsidP="00ED50E5">
            <w:pPr>
              <w:widowControl w:val="0"/>
              <w:spacing w:after="0" w:line="240" w:lineRule="auto"/>
              <w:ind w:firstLine="33"/>
              <w:jc w:val="both"/>
              <w:rPr>
                <w:rFonts w:ascii="Times New Roman" w:eastAsia="Times New Roman" w:hAnsi="Times New Roman" w:cs="Times New Roman"/>
                <w:lang w:eastAsia="ru-RU"/>
              </w:rPr>
            </w:pPr>
          </w:p>
        </w:tc>
        <w:tc>
          <w:tcPr>
            <w:tcW w:w="2085" w:type="pct"/>
            <w:tcBorders>
              <w:top w:val="single" w:sz="4" w:space="0" w:color="000000"/>
              <w:left w:val="single" w:sz="4" w:space="0" w:color="000000"/>
              <w:bottom w:val="single" w:sz="4" w:space="0" w:color="000000"/>
              <w:right w:val="nil"/>
            </w:tcBorders>
          </w:tcPr>
          <w:p w14:paraId="571FBC9C" w14:textId="77777777" w:rsidR="00ED50E5" w:rsidRPr="00ED50E5" w:rsidRDefault="00ED50E5" w:rsidP="00ED50E5">
            <w:pPr>
              <w:spacing w:after="0" w:line="240" w:lineRule="auto"/>
              <w:jc w:val="center"/>
              <w:rPr>
                <w:rFonts w:ascii="Times New Roman" w:eastAsia="Times New Roman" w:hAnsi="Times New Roman" w:cs="Times New Roman"/>
                <w:color w:val="000000"/>
                <w:lang w:eastAsia="ru-RU"/>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7793A394" w14:textId="77777777" w:rsidR="00ED50E5" w:rsidRPr="00ED50E5" w:rsidRDefault="00ED50E5" w:rsidP="00ED50E5">
            <w:pPr>
              <w:spacing w:after="0" w:line="240" w:lineRule="auto"/>
              <w:jc w:val="center"/>
              <w:rPr>
                <w:rFonts w:ascii="Times New Roman" w:eastAsia="Times New Roman" w:hAnsi="Times New Roman" w:cs="Times New Roman"/>
                <w:color w:val="000000"/>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75F76F15" w14:textId="77777777" w:rsidR="00ED50E5" w:rsidRPr="00ED50E5" w:rsidRDefault="00ED50E5" w:rsidP="00ED50E5">
            <w:pPr>
              <w:spacing w:after="0" w:line="240" w:lineRule="auto"/>
              <w:jc w:val="center"/>
              <w:rPr>
                <w:rFonts w:ascii="Times New Roman" w:eastAsia="Times New Roman" w:hAnsi="Times New Roman" w:cs="Times New Roman"/>
                <w:color w:val="000000"/>
                <w:lang w:eastAsia="ru-RU"/>
              </w:rPr>
            </w:pPr>
          </w:p>
        </w:tc>
        <w:tc>
          <w:tcPr>
            <w:tcW w:w="868" w:type="pct"/>
            <w:tcBorders>
              <w:top w:val="single" w:sz="4" w:space="0" w:color="000000"/>
              <w:left w:val="single" w:sz="4" w:space="0" w:color="000000"/>
              <w:bottom w:val="single" w:sz="4" w:space="0" w:color="000000"/>
              <w:right w:val="single" w:sz="4" w:space="0" w:color="000000"/>
            </w:tcBorders>
          </w:tcPr>
          <w:p w14:paraId="306D5E75" w14:textId="77777777" w:rsidR="00ED50E5" w:rsidRPr="00ED50E5" w:rsidRDefault="00ED50E5" w:rsidP="00ED50E5">
            <w:pPr>
              <w:spacing w:after="0" w:line="240" w:lineRule="auto"/>
              <w:jc w:val="center"/>
              <w:rPr>
                <w:rFonts w:ascii="Times New Roman" w:eastAsia="Times New Roman" w:hAnsi="Times New Roman" w:cs="Times New Roman"/>
                <w:color w:val="000000"/>
                <w:lang w:eastAsia="ru-RU"/>
              </w:rPr>
            </w:pPr>
          </w:p>
        </w:tc>
      </w:tr>
    </w:tbl>
    <w:p w14:paraId="5D19F378" w14:textId="77777777" w:rsidR="00ED50E5" w:rsidRPr="00ED50E5" w:rsidRDefault="00ED50E5" w:rsidP="00ED50E5">
      <w:pPr>
        <w:spacing w:before="120" w:after="0" w:line="240" w:lineRule="auto"/>
        <w:ind w:firstLine="567"/>
        <w:jc w:val="both"/>
        <w:rPr>
          <w:rFonts w:ascii="Times New Roman" w:eastAsia="Times New Roman" w:hAnsi="Times New Roman" w:cs="Times New Roman"/>
          <w:lang w:eastAsia="ru-RU"/>
        </w:rPr>
      </w:pPr>
    </w:p>
    <w:p w14:paraId="479E226D" w14:textId="77777777" w:rsidR="00ED50E5" w:rsidRPr="00ED50E5" w:rsidRDefault="00ED50E5" w:rsidP="00ED50E5">
      <w:pPr>
        <w:spacing w:before="120" w:after="0" w:line="240" w:lineRule="auto"/>
        <w:ind w:firstLine="567"/>
        <w:jc w:val="both"/>
        <w:rPr>
          <w:rFonts w:ascii="Times New Roman" w:eastAsia="Times New Roman" w:hAnsi="Times New Roman" w:cs="Times New Roman"/>
          <w:lang w:eastAsia="ru-RU"/>
        </w:rPr>
      </w:pPr>
    </w:p>
    <w:p w14:paraId="189B95A7" w14:textId="77777777" w:rsidR="00ED50E5" w:rsidRPr="00ED50E5" w:rsidRDefault="00ED50E5" w:rsidP="00ED50E5">
      <w:pPr>
        <w:spacing w:before="120" w:after="0" w:line="240" w:lineRule="auto"/>
        <w:ind w:firstLine="567"/>
        <w:jc w:val="both"/>
        <w:rPr>
          <w:rFonts w:ascii="Times New Roman" w:eastAsia="Times New Roman" w:hAnsi="Times New Roman" w:cs="Times New Roman"/>
          <w:lang w:eastAsia="ru-RU"/>
        </w:rPr>
      </w:pPr>
    </w:p>
    <w:p w14:paraId="23C8EA48" w14:textId="77777777" w:rsidR="00ED50E5" w:rsidRPr="00ED50E5" w:rsidRDefault="00ED50E5" w:rsidP="00ED50E5">
      <w:pPr>
        <w:spacing w:before="120" w:after="0" w:line="240" w:lineRule="auto"/>
        <w:ind w:firstLine="567"/>
        <w:jc w:val="both"/>
        <w:rPr>
          <w:rFonts w:ascii="Times New Roman" w:eastAsia="Times New Roman" w:hAnsi="Times New Roman" w:cs="Times New Roman"/>
          <w:lang w:eastAsia="ru-RU"/>
        </w:rPr>
      </w:pPr>
    </w:p>
    <w:p w14:paraId="6DD091FD" w14:textId="77777777" w:rsidR="00ED50E5" w:rsidRPr="00ED50E5" w:rsidRDefault="00ED50E5" w:rsidP="00ED50E5">
      <w:pPr>
        <w:spacing w:before="120" w:after="0" w:line="240" w:lineRule="auto"/>
        <w:ind w:firstLine="567"/>
        <w:jc w:val="both"/>
        <w:rPr>
          <w:rFonts w:ascii="Times New Roman" w:eastAsia="Times New Roman" w:hAnsi="Times New Roman" w:cs="Times New Roman"/>
          <w:lang w:eastAsia="ru-RU"/>
        </w:rPr>
      </w:pPr>
    </w:p>
    <w:p w14:paraId="757D7BD6" w14:textId="77777777" w:rsidR="00ED50E5" w:rsidRPr="00ED50E5" w:rsidRDefault="00ED50E5" w:rsidP="00ED50E5">
      <w:pPr>
        <w:spacing w:before="120" w:after="0" w:line="240" w:lineRule="auto"/>
        <w:jc w:val="both"/>
        <w:rPr>
          <w:rFonts w:ascii="Times New Roman" w:eastAsia="Times New Roman" w:hAnsi="Times New Roman" w:cs="Times New Roman"/>
          <w:lang w:eastAsia="ru-RU"/>
        </w:rPr>
      </w:pPr>
    </w:p>
    <w:p w14:paraId="6A04B45B" w14:textId="77777777" w:rsidR="00ED50E5" w:rsidRPr="00ED50E5" w:rsidRDefault="00ED50E5" w:rsidP="00ED50E5">
      <w:pPr>
        <w:spacing w:after="0" w:line="240" w:lineRule="auto"/>
        <w:jc w:val="both"/>
        <w:rPr>
          <w:rFonts w:ascii="Times New Roman" w:eastAsia="Times New Roman" w:hAnsi="Times New Roman" w:cs="Times New Roman"/>
          <w:lang w:eastAsia="ru-RU"/>
        </w:rPr>
      </w:pPr>
    </w:p>
    <w:p w14:paraId="5187EB63" w14:textId="77777777" w:rsidR="00ED50E5" w:rsidRPr="00ED50E5" w:rsidRDefault="00ED50E5" w:rsidP="00ED50E5">
      <w:pPr>
        <w:spacing w:after="0" w:line="240" w:lineRule="auto"/>
        <w:jc w:val="both"/>
        <w:rPr>
          <w:rFonts w:ascii="Times New Roman" w:eastAsia="Times New Roman" w:hAnsi="Times New Roman" w:cs="Times New Roman"/>
          <w:lang w:eastAsia="ru-RU"/>
        </w:rPr>
      </w:pPr>
    </w:p>
    <w:p w14:paraId="665E171E" w14:textId="77777777" w:rsidR="00ED50E5" w:rsidRPr="00ED50E5" w:rsidRDefault="00ED50E5" w:rsidP="00ED50E5">
      <w:pPr>
        <w:spacing w:after="240" w:line="240" w:lineRule="auto"/>
        <w:jc w:val="center"/>
        <w:rPr>
          <w:rFonts w:ascii="Times New Roman" w:eastAsia="Times New Roman" w:hAnsi="Times New Roman" w:cs="Times New Roman"/>
          <w:b/>
          <w:bCs/>
          <w:lang w:eastAsia="ru-RU"/>
        </w:rPr>
      </w:pPr>
      <w:r w:rsidRPr="00ED50E5">
        <w:rPr>
          <w:rFonts w:ascii="Times New Roman" w:eastAsia="Times New Roman" w:hAnsi="Times New Roman" w:cs="Times New Roman"/>
          <w:b/>
          <w:bCs/>
          <w:lang w:eastAsia="ru-RU"/>
        </w:rPr>
        <w:br w:type="page"/>
      </w:r>
      <w:r w:rsidRPr="00ED50E5">
        <w:rPr>
          <w:rFonts w:ascii="Times New Roman" w:eastAsia="Times New Roman" w:hAnsi="Times New Roman" w:cs="Times New Roman"/>
          <w:b/>
          <w:bCs/>
          <w:lang w:eastAsia="ru-RU"/>
        </w:rPr>
        <w:lastRenderedPageBreak/>
        <w:t>ВНИМАНИЮ УЧАСТНИКОВ ЗАКУПКИ: РЕКОМЕНДУЕТСЯ ВКЛЮЧАТЬ ВО ВТОРУЮ ЧАСТЬ ЗАЯВКИ!</w:t>
      </w:r>
    </w:p>
    <w:p w14:paraId="42A9D827" w14:textId="77777777" w:rsidR="00ED50E5" w:rsidRPr="00ED50E5" w:rsidRDefault="00ED50E5" w:rsidP="00ED50E5">
      <w:pPr>
        <w:tabs>
          <w:tab w:val="left" w:pos="9355"/>
        </w:tabs>
        <w:spacing w:before="120" w:after="0" w:line="240" w:lineRule="auto"/>
        <w:jc w:val="center"/>
        <w:rPr>
          <w:rFonts w:ascii="Times New Roman" w:eastAsia="Times New Roman" w:hAnsi="Times New Roman" w:cs="Times New Roman"/>
          <w:b/>
          <w:bCs/>
          <w:lang w:eastAsia="ru-RU"/>
        </w:rPr>
      </w:pPr>
      <w:r w:rsidRPr="00ED50E5">
        <w:rPr>
          <w:rFonts w:ascii="Times New Roman" w:eastAsia="Times New Roman" w:hAnsi="Times New Roman" w:cs="Times New Roman"/>
          <w:b/>
          <w:bCs/>
          <w:lang w:eastAsia="ru-RU"/>
        </w:rPr>
        <w:t>Образцы форм документов, включаемых во вторую часть заявки</w:t>
      </w:r>
    </w:p>
    <w:p w14:paraId="08D62C7C" w14:textId="77777777" w:rsidR="00ED50E5" w:rsidRPr="00ED50E5" w:rsidRDefault="00ED50E5" w:rsidP="00ED50E5">
      <w:pPr>
        <w:suppressAutoHyphens/>
        <w:spacing w:before="120" w:after="0" w:line="240" w:lineRule="auto"/>
        <w:jc w:val="both"/>
        <w:outlineLvl w:val="3"/>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Форма 1 второй части Заявки</w:t>
      </w:r>
    </w:p>
    <w:p w14:paraId="1B753C22" w14:textId="4085003A" w:rsidR="00ED50E5" w:rsidRPr="00ED50E5" w:rsidRDefault="00ED50E5" w:rsidP="00ED50E5">
      <w:pPr>
        <w:spacing w:after="120" w:line="240" w:lineRule="auto"/>
        <w:jc w:val="both"/>
        <w:rPr>
          <w:rFonts w:ascii="Times New Roman" w:eastAsia="Times New Roman" w:hAnsi="Times New Roman" w:cs="Times New Roman"/>
          <w:b/>
          <w:iCs/>
          <w:lang w:eastAsia="ru-RU"/>
        </w:rPr>
      </w:pPr>
      <w:r w:rsidRPr="00ED50E5">
        <w:rPr>
          <w:rFonts w:ascii="Times New Roman" w:eastAsia="Times New Roman" w:hAnsi="Times New Roman" w:cs="Times New Roman"/>
          <w:lang w:eastAsia="ru-RU"/>
        </w:rPr>
        <w:t>«____» _____________ 202</w:t>
      </w:r>
      <w:r>
        <w:rPr>
          <w:rFonts w:ascii="Times New Roman" w:eastAsia="Times New Roman" w:hAnsi="Times New Roman" w:cs="Times New Roman"/>
          <w:lang w:eastAsia="ru-RU"/>
        </w:rPr>
        <w:t>6</w:t>
      </w:r>
      <w:r w:rsidRPr="00ED50E5">
        <w:rPr>
          <w:rFonts w:ascii="Times New Roman" w:eastAsia="Times New Roman" w:hAnsi="Times New Roman" w:cs="Times New Roman"/>
          <w:lang w:eastAsia="ru-RU"/>
        </w:rPr>
        <w:t xml:space="preserve"> г. </w:t>
      </w:r>
    </w:p>
    <w:p w14:paraId="7B90A8D5" w14:textId="7E271845" w:rsidR="00ED50E5" w:rsidRPr="00ED50E5" w:rsidRDefault="00ED50E5" w:rsidP="00ED50E5">
      <w:pPr>
        <w:spacing w:after="240" w:line="240" w:lineRule="auto"/>
        <w:jc w:val="center"/>
        <w:rPr>
          <w:rFonts w:ascii="Times New Roman" w:eastAsia="Times New Roman" w:hAnsi="Times New Roman" w:cs="Times New Roman"/>
          <w:iCs/>
          <w:lang w:eastAsia="ru-RU"/>
        </w:rPr>
      </w:pPr>
      <w:r w:rsidRPr="00ED50E5">
        <w:rPr>
          <w:rFonts w:ascii="Times New Roman" w:eastAsia="Times New Roman" w:hAnsi="Times New Roman" w:cs="Times New Roman"/>
          <w:b/>
          <w:iCs/>
          <w:lang w:eastAsia="ru-RU"/>
        </w:rPr>
        <w:t xml:space="preserve">ВТОРАЯ ЧАСТЬ ЗАЯВКИ </w:t>
      </w:r>
    </w:p>
    <w:p w14:paraId="77A9F454" w14:textId="5CA9EE48" w:rsidR="00ED50E5" w:rsidRPr="00ED50E5" w:rsidRDefault="00ED50E5" w:rsidP="00ED50E5">
      <w:pPr>
        <w:spacing w:line="254" w:lineRule="auto"/>
        <w:jc w:val="center"/>
        <w:rPr>
          <w:rFonts w:ascii="Times New Roman" w:eastAsia="Times New Roman" w:hAnsi="Times New Roman" w:cs="Times New Roman"/>
          <w:color w:val="000000"/>
          <w:lang w:eastAsia="ru-RU"/>
        </w:rPr>
      </w:pPr>
      <w:r w:rsidRPr="00ED50E5">
        <w:rPr>
          <w:rFonts w:ascii="Times New Roman" w:eastAsia="Times New Roman" w:hAnsi="Times New Roman" w:cs="Times New Roman"/>
          <w:color w:val="000000"/>
          <w:lang w:eastAsia="ru-RU"/>
        </w:rPr>
        <w:t>Рекомендуемая форма декларации о соответствии участника аукциона в электронной форме требованиям, установленными в п.</w:t>
      </w:r>
      <w:r>
        <w:rPr>
          <w:rFonts w:ascii="Times New Roman" w:eastAsia="Times New Roman" w:hAnsi="Times New Roman" w:cs="Times New Roman"/>
          <w:color w:val="000000"/>
          <w:lang w:eastAsia="ru-RU"/>
        </w:rPr>
        <w:t>18</w:t>
      </w:r>
      <w:r w:rsidRPr="00ED50E5">
        <w:rPr>
          <w:rFonts w:ascii="Times New Roman" w:eastAsia="Times New Roman" w:hAnsi="Times New Roman" w:cs="Times New Roman"/>
          <w:color w:val="000000"/>
          <w:lang w:eastAsia="ru-RU"/>
        </w:rPr>
        <w:t xml:space="preserve">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ED50E5" w:rsidRPr="00ED50E5" w14:paraId="36C5A695" w14:textId="77777777" w:rsidTr="00555E9C">
        <w:tc>
          <w:tcPr>
            <w:tcW w:w="10031" w:type="dxa"/>
          </w:tcPr>
          <w:p w14:paraId="4E0F2B95" w14:textId="77777777" w:rsidR="00ED50E5" w:rsidRPr="00ED50E5" w:rsidRDefault="00ED50E5" w:rsidP="00ED50E5">
            <w:pPr>
              <w:widowControl w:val="0"/>
              <w:autoSpaceDE w:val="0"/>
              <w:autoSpaceDN w:val="0"/>
              <w:spacing w:after="0" w:line="240" w:lineRule="auto"/>
              <w:ind w:firstLine="709"/>
              <w:rPr>
                <w:rFonts w:ascii="Times New Roman" w:eastAsia="Times New Roman" w:hAnsi="Times New Roman" w:cs="Times New Roman"/>
                <w:color w:val="000000"/>
                <w:lang w:eastAsia="ru-RU"/>
              </w:rPr>
            </w:pPr>
            <w:r w:rsidRPr="00ED50E5">
              <w:rPr>
                <w:rFonts w:ascii="Times New Roman" w:eastAsia="Times New Roman" w:hAnsi="Times New Roman" w:cs="Times New Roman"/>
                <w:color w:val="000000"/>
                <w:lang w:eastAsia="ru-RU"/>
              </w:rPr>
              <w:t>Настоящим организация/физическое лицо/юридическое лицо______________________________________</w:t>
            </w:r>
          </w:p>
          <w:p w14:paraId="3707D0B7" w14:textId="77777777" w:rsidR="00ED50E5" w:rsidRPr="00ED50E5" w:rsidRDefault="00ED50E5" w:rsidP="00ED50E5">
            <w:pPr>
              <w:widowControl w:val="0"/>
              <w:autoSpaceDE w:val="0"/>
              <w:autoSpaceDN w:val="0"/>
              <w:spacing w:after="0" w:line="240" w:lineRule="auto"/>
              <w:rPr>
                <w:rFonts w:ascii="Times New Roman" w:eastAsia="Times New Roman" w:hAnsi="Times New Roman" w:cs="Times New Roman"/>
                <w:color w:val="000000"/>
                <w:lang w:eastAsia="ru-RU"/>
              </w:rPr>
            </w:pPr>
            <w:r w:rsidRPr="00ED50E5">
              <w:rPr>
                <w:rFonts w:ascii="Times New Roman" w:eastAsia="Times New Roman" w:hAnsi="Times New Roman" w:cs="Times New Roman"/>
                <w:color w:val="000000"/>
                <w:lang w:eastAsia="ru-RU"/>
              </w:rPr>
              <w:t xml:space="preserve">во второй части заявки на участие в аукционе </w:t>
            </w:r>
            <w:proofErr w:type="gramStart"/>
            <w:r w:rsidRPr="00ED50E5">
              <w:rPr>
                <w:rFonts w:ascii="Times New Roman" w:eastAsia="Times New Roman" w:hAnsi="Times New Roman" w:cs="Times New Roman"/>
                <w:color w:val="000000"/>
                <w:lang w:eastAsia="ru-RU"/>
              </w:rPr>
              <w:t>в  электронной</w:t>
            </w:r>
            <w:proofErr w:type="gramEnd"/>
            <w:r w:rsidRPr="00ED50E5">
              <w:rPr>
                <w:rFonts w:ascii="Times New Roman" w:eastAsia="Times New Roman" w:hAnsi="Times New Roman" w:cs="Times New Roman"/>
                <w:color w:val="000000"/>
                <w:lang w:eastAsia="ru-RU"/>
              </w:rPr>
              <w:t xml:space="preserve"> форме на _______________________________________________________________________________</w:t>
            </w:r>
          </w:p>
          <w:p w14:paraId="41DED14D" w14:textId="77777777" w:rsidR="00ED50E5" w:rsidRPr="00ED50E5" w:rsidRDefault="00ED50E5" w:rsidP="00ED50E5">
            <w:pPr>
              <w:widowControl w:val="0"/>
              <w:autoSpaceDE w:val="0"/>
              <w:autoSpaceDN w:val="0"/>
              <w:spacing w:after="0" w:line="240" w:lineRule="auto"/>
              <w:rPr>
                <w:rFonts w:ascii="Times New Roman" w:eastAsia="Times New Roman" w:hAnsi="Times New Roman" w:cs="Times New Roman"/>
                <w:color w:val="000000"/>
                <w:lang w:eastAsia="ru-RU"/>
              </w:rPr>
            </w:pPr>
            <w:r w:rsidRPr="00ED50E5">
              <w:rPr>
                <w:rFonts w:ascii="Times New Roman" w:eastAsia="Times New Roman" w:hAnsi="Times New Roman" w:cs="Times New Roman"/>
                <w:color w:val="000000"/>
                <w:lang w:eastAsia="ru-RU"/>
              </w:rPr>
              <w:t xml:space="preserve">                   (указывается наименование аукциона </w:t>
            </w:r>
            <w:proofErr w:type="gramStart"/>
            <w:r w:rsidRPr="00ED50E5">
              <w:rPr>
                <w:rFonts w:ascii="Times New Roman" w:eastAsia="Times New Roman" w:hAnsi="Times New Roman" w:cs="Times New Roman"/>
                <w:color w:val="000000"/>
                <w:lang w:eastAsia="ru-RU"/>
              </w:rPr>
              <w:t>в  электронной</w:t>
            </w:r>
            <w:proofErr w:type="gramEnd"/>
            <w:r w:rsidRPr="00ED50E5">
              <w:rPr>
                <w:rFonts w:ascii="Times New Roman" w:eastAsia="Times New Roman" w:hAnsi="Times New Roman" w:cs="Times New Roman"/>
                <w:color w:val="000000"/>
                <w:lang w:eastAsia="ru-RU"/>
              </w:rPr>
              <w:t xml:space="preserve"> форме)</w:t>
            </w:r>
          </w:p>
          <w:p w14:paraId="1C104221" w14:textId="3B517F42" w:rsidR="00ED50E5" w:rsidRPr="00ED50E5" w:rsidRDefault="00ED50E5" w:rsidP="00ED50E5">
            <w:pPr>
              <w:autoSpaceDE w:val="0"/>
              <w:autoSpaceDN w:val="0"/>
              <w:spacing w:after="0" w:line="240" w:lineRule="auto"/>
              <w:jc w:val="both"/>
              <w:rPr>
                <w:rFonts w:ascii="Times New Roman" w:eastAsia="Times New Roman" w:hAnsi="Times New Roman" w:cs="Times New Roman"/>
                <w:b/>
                <w:i/>
                <w:color w:val="000000"/>
              </w:rPr>
            </w:pPr>
            <w:r w:rsidRPr="00ED50E5">
              <w:rPr>
                <w:rFonts w:ascii="Times New Roman" w:eastAsia="Times New Roman" w:hAnsi="Times New Roman" w:cs="Times New Roman"/>
                <w:color w:val="000000"/>
                <w:lang w:eastAsia="ru-RU"/>
              </w:rPr>
              <w:t>(реестровый номер закупки ___________________), сообщает о своем соответствии требованиям, установленным</w:t>
            </w:r>
            <w:r w:rsidRPr="00ED50E5">
              <w:rPr>
                <w:rFonts w:ascii="Times New Roman" w:eastAsia="Times New Roman" w:hAnsi="Times New Roman" w:cs="Times New Roman"/>
                <w:lang w:eastAsia="ru-RU"/>
              </w:rPr>
              <w:t xml:space="preserve"> в пункте </w:t>
            </w:r>
            <w:proofErr w:type="gramStart"/>
            <w:r>
              <w:rPr>
                <w:rFonts w:ascii="Times New Roman" w:eastAsia="Times New Roman" w:hAnsi="Times New Roman" w:cs="Times New Roman"/>
                <w:lang w:eastAsia="ru-RU"/>
              </w:rPr>
              <w:t>18</w:t>
            </w:r>
            <w:r w:rsidRPr="00ED50E5">
              <w:rPr>
                <w:rFonts w:ascii="Times New Roman" w:eastAsia="Times New Roman" w:hAnsi="Times New Roman" w:cs="Times New Roman"/>
                <w:color w:val="000000"/>
                <w:lang w:eastAsia="ru-RU"/>
              </w:rPr>
              <w:t xml:space="preserve">  Информационной</w:t>
            </w:r>
            <w:proofErr w:type="gramEnd"/>
            <w:r w:rsidRPr="00ED50E5">
              <w:rPr>
                <w:rFonts w:ascii="Times New Roman" w:eastAsia="Times New Roman" w:hAnsi="Times New Roman" w:cs="Times New Roman"/>
                <w:color w:val="000000"/>
                <w:lang w:eastAsia="ru-RU"/>
              </w:rPr>
              <w:t xml:space="preserve"> карты, а именно:</w:t>
            </w:r>
          </w:p>
        </w:tc>
      </w:tr>
      <w:tr w:rsidR="00ED50E5" w:rsidRPr="00ED50E5" w14:paraId="76A3E7EB" w14:textId="77777777" w:rsidTr="00555E9C">
        <w:tc>
          <w:tcPr>
            <w:tcW w:w="10031" w:type="dxa"/>
          </w:tcPr>
          <w:p w14:paraId="57947D9E" w14:textId="3CDB0049"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b/>
                <w:i/>
                <w:color w:val="000000"/>
              </w:rPr>
            </w:pPr>
          </w:p>
        </w:tc>
      </w:tr>
      <w:tr w:rsidR="00ED50E5" w:rsidRPr="00ED50E5" w14:paraId="22E44BFB" w14:textId="77777777" w:rsidTr="00555E9C">
        <w:tc>
          <w:tcPr>
            <w:tcW w:w="10031" w:type="dxa"/>
          </w:tcPr>
          <w:p w14:paraId="09051431" w14:textId="38A6B5AE"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5E7D036E" w14:textId="77777777" w:rsidTr="00555E9C">
        <w:tc>
          <w:tcPr>
            <w:tcW w:w="10031" w:type="dxa"/>
          </w:tcPr>
          <w:p w14:paraId="2B43AE28" w14:textId="6E94A0C9"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0959946E" w14:textId="77777777" w:rsidTr="00555E9C">
        <w:tc>
          <w:tcPr>
            <w:tcW w:w="10031" w:type="dxa"/>
          </w:tcPr>
          <w:p w14:paraId="7CF97710" w14:textId="56E93149"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30DD4F41" w14:textId="77777777" w:rsidTr="00555E9C">
        <w:tc>
          <w:tcPr>
            <w:tcW w:w="10031" w:type="dxa"/>
          </w:tcPr>
          <w:p w14:paraId="4C9FFDED" w14:textId="4B149782"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7E88592C" w14:textId="77777777" w:rsidTr="00555E9C">
        <w:tc>
          <w:tcPr>
            <w:tcW w:w="10031" w:type="dxa"/>
          </w:tcPr>
          <w:p w14:paraId="35364881" w14:textId="700535D5"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42432AAB" w14:textId="77777777" w:rsidTr="00555E9C">
        <w:tc>
          <w:tcPr>
            <w:tcW w:w="10031" w:type="dxa"/>
          </w:tcPr>
          <w:p w14:paraId="4FD1E4CB" w14:textId="12EF23E5"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2207B0B8" w14:textId="77777777" w:rsidTr="00555E9C">
        <w:tc>
          <w:tcPr>
            <w:tcW w:w="10031" w:type="dxa"/>
          </w:tcPr>
          <w:p w14:paraId="25C8C3AE" w14:textId="7B40B0E0"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r w:rsidR="00ED50E5" w:rsidRPr="00ED50E5" w14:paraId="2D675C4B" w14:textId="77777777" w:rsidTr="00555E9C">
        <w:tc>
          <w:tcPr>
            <w:tcW w:w="10031" w:type="dxa"/>
          </w:tcPr>
          <w:p w14:paraId="1C1359C3" w14:textId="7BCE736A" w:rsidR="00ED50E5" w:rsidRPr="00ED50E5" w:rsidRDefault="00ED50E5" w:rsidP="00ED50E5">
            <w:pPr>
              <w:autoSpaceDE w:val="0"/>
              <w:autoSpaceDN w:val="0"/>
              <w:spacing w:after="0" w:line="240" w:lineRule="auto"/>
              <w:ind w:firstLine="540"/>
              <w:jc w:val="both"/>
              <w:rPr>
                <w:rFonts w:ascii="Times New Roman" w:eastAsia="Times New Roman" w:hAnsi="Times New Roman" w:cs="Times New Roman"/>
                <w:color w:val="000000"/>
              </w:rPr>
            </w:pPr>
          </w:p>
        </w:tc>
      </w:tr>
    </w:tbl>
    <w:p w14:paraId="714C638A"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1A938B1D" w14:textId="77777777" w:rsidR="00ED50E5" w:rsidRPr="00ED50E5" w:rsidRDefault="00ED50E5" w:rsidP="00ED50E5">
      <w:pPr>
        <w:spacing w:after="0" w:line="240" w:lineRule="auto"/>
        <w:jc w:val="center"/>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br w:type="page"/>
      </w:r>
      <w:r w:rsidRPr="00ED50E5">
        <w:rPr>
          <w:rFonts w:ascii="Times New Roman" w:eastAsia="Times New Roman" w:hAnsi="Times New Roman" w:cs="Times New Roman"/>
          <w:b/>
          <w:lang w:eastAsia="ru-RU"/>
        </w:rPr>
        <w:lastRenderedPageBreak/>
        <w:t xml:space="preserve">Анкета участника </w:t>
      </w:r>
      <w:r w:rsidRPr="00ED50E5">
        <w:rPr>
          <w:rFonts w:ascii="Times New Roman" w:eastAsia="Times New Roman" w:hAnsi="Times New Roman" w:cs="Times New Roman"/>
          <w:lang w:eastAsia="ru-RU"/>
        </w:rPr>
        <w:t>(рекомендуемая форма)</w:t>
      </w:r>
    </w:p>
    <w:p w14:paraId="294C9341" w14:textId="77777777" w:rsidR="00ED50E5" w:rsidRPr="00ED50E5" w:rsidRDefault="00ED50E5" w:rsidP="00ED50E5">
      <w:pPr>
        <w:spacing w:after="0" w:line="240" w:lineRule="auto"/>
        <w:rPr>
          <w:rFonts w:ascii="Times New Roman" w:eastAsia="Times New Roman" w:hAnsi="Times New Roman" w:cs="Times New Roman"/>
          <w:b/>
          <w:lang w:eastAsia="ru-RU"/>
        </w:rPr>
      </w:pPr>
    </w:p>
    <w:tbl>
      <w:tblPr>
        <w:tblW w:w="5000" w:type="pct"/>
        <w:tblLook w:val="04A0" w:firstRow="1" w:lastRow="0" w:firstColumn="1" w:lastColumn="0" w:noHBand="0" w:noVBand="1"/>
      </w:tblPr>
      <w:tblGrid>
        <w:gridCol w:w="585"/>
        <w:gridCol w:w="5296"/>
        <w:gridCol w:w="3974"/>
      </w:tblGrid>
      <w:tr w:rsidR="00ED50E5" w:rsidRPr="00ED50E5" w14:paraId="1389C10A" w14:textId="77777777" w:rsidTr="00555E9C">
        <w:trPr>
          <w:trHeight w:val="659"/>
        </w:trPr>
        <w:tc>
          <w:tcPr>
            <w:tcW w:w="297" w:type="pct"/>
            <w:tcBorders>
              <w:top w:val="single" w:sz="4" w:space="0" w:color="000000"/>
              <w:left w:val="single" w:sz="4" w:space="0" w:color="000000"/>
              <w:bottom w:val="single" w:sz="4" w:space="0" w:color="000000"/>
              <w:right w:val="nil"/>
            </w:tcBorders>
          </w:tcPr>
          <w:p w14:paraId="79B9F588"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6E0D6933"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b/>
                <w:lang w:eastAsia="ru-RU"/>
              </w:rPr>
              <w:t>Сведения об участнике закупки</w:t>
            </w:r>
          </w:p>
        </w:tc>
      </w:tr>
      <w:tr w:rsidR="00ED50E5" w:rsidRPr="00ED50E5" w14:paraId="5D55DC7F" w14:textId="77777777" w:rsidTr="00555E9C">
        <w:trPr>
          <w:cantSplit/>
        </w:trPr>
        <w:tc>
          <w:tcPr>
            <w:tcW w:w="297" w:type="pct"/>
            <w:vMerge w:val="restart"/>
            <w:tcBorders>
              <w:top w:val="single" w:sz="4" w:space="0" w:color="000000"/>
              <w:left w:val="single" w:sz="4" w:space="0" w:color="000000"/>
              <w:bottom w:val="single" w:sz="4" w:space="0" w:color="000000"/>
              <w:right w:val="nil"/>
            </w:tcBorders>
          </w:tcPr>
          <w:p w14:paraId="26BF6BAF"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1892E441"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564B569F"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1</w:t>
            </w:r>
          </w:p>
        </w:tc>
        <w:tc>
          <w:tcPr>
            <w:tcW w:w="2687" w:type="pct"/>
            <w:tcBorders>
              <w:top w:val="single" w:sz="4" w:space="0" w:color="000000"/>
              <w:left w:val="single" w:sz="4" w:space="0" w:color="000000"/>
              <w:bottom w:val="single" w:sz="4" w:space="0" w:color="000000"/>
              <w:right w:val="nil"/>
            </w:tcBorders>
          </w:tcPr>
          <w:p w14:paraId="2346F6C4"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Полное наименование организации и ее организационно-правовая форма</w:t>
            </w:r>
            <w:r w:rsidRPr="00ED50E5">
              <w:rPr>
                <w:rFonts w:ascii="Times New Roman" w:eastAsia="Times New Roman" w:hAnsi="Times New Roman" w:cs="Times New Roman"/>
                <w:lang w:eastAsia="ru-RU"/>
              </w:rPr>
              <w:t xml:space="preserve"> (для юридического </w:t>
            </w:r>
            <w:proofErr w:type="gramStart"/>
            <w:r w:rsidRPr="00ED50E5">
              <w:rPr>
                <w:rFonts w:ascii="Times New Roman" w:eastAsia="Times New Roman" w:hAnsi="Times New Roman" w:cs="Times New Roman"/>
                <w:lang w:eastAsia="ru-RU"/>
              </w:rPr>
              <w:t>лица</w:t>
            </w:r>
            <w:r w:rsidRPr="00ED50E5">
              <w:rPr>
                <w:rFonts w:ascii="Times New Roman" w:eastAsia="Times New Roman" w:hAnsi="Times New Roman" w:cs="Times New Roman"/>
                <w:i/>
                <w:lang w:eastAsia="ru-RU"/>
              </w:rPr>
              <w:t>)</w:t>
            </w:r>
            <w:r w:rsidRPr="00ED50E5">
              <w:rPr>
                <w:rFonts w:ascii="Times New Roman" w:eastAsia="Times New Roman" w:hAnsi="Times New Roman" w:cs="Times New Roman"/>
                <w:b/>
                <w:lang w:eastAsia="ru-RU"/>
              </w:rPr>
              <w:t>/</w:t>
            </w:r>
            <w:proofErr w:type="gramEnd"/>
            <w:r w:rsidRPr="00ED50E5">
              <w:rPr>
                <w:rFonts w:ascii="Times New Roman" w:eastAsia="Times New Roman" w:hAnsi="Times New Roman" w:cs="Times New Roman"/>
                <w:b/>
                <w:lang w:eastAsia="ru-RU"/>
              </w:rPr>
              <w:t xml:space="preserve"> Ф.И.О.  участника закупки </w:t>
            </w:r>
            <w:r w:rsidRPr="00ED50E5">
              <w:rPr>
                <w:rFonts w:ascii="Times New Roman" w:eastAsia="Times New Roman" w:hAnsi="Times New Roman" w:cs="Times New Roman"/>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74759158"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05DBA1B6"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41F8D3F8"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01E8B726"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57C6EF6A"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7B537102" w14:textId="77777777" w:rsidTr="00555E9C">
        <w:tc>
          <w:tcPr>
            <w:tcW w:w="297" w:type="pct"/>
            <w:tcBorders>
              <w:top w:val="single" w:sz="4" w:space="0" w:color="000000"/>
              <w:left w:val="single" w:sz="4" w:space="0" w:color="000000"/>
              <w:bottom w:val="single" w:sz="4" w:space="0" w:color="000000"/>
              <w:right w:val="nil"/>
            </w:tcBorders>
          </w:tcPr>
          <w:p w14:paraId="55D77252"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2</w:t>
            </w:r>
          </w:p>
        </w:tc>
        <w:tc>
          <w:tcPr>
            <w:tcW w:w="2687" w:type="pct"/>
            <w:tcBorders>
              <w:top w:val="single" w:sz="4" w:space="0" w:color="000000"/>
              <w:left w:val="single" w:sz="4" w:space="0" w:color="000000"/>
              <w:bottom w:val="single" w:sz="4" w:space="0" w:color="000000"/>
              <w:right w:val="nil"/>
            </w:tcBorders>
          </w:tcPr>
          <w:p w14:paraId="45499E43"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34494E73"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E795588" w14:textId="77777777" w:rsidTr="00555E9C">
        <w:trPr>
          <w:cantSplit/>
        </w:trPr>
        <w:tc>
          <w:tcPr>
            <w:tcW w:w="297" w:type="pct"/>
            <w:vMerge w:val="restart"/>
            <w:tcBorders>
              <w:top w:val="single" w:sz="4" w:space="0" w:color="000000"/>
              <w:left w:val="single" w:sz="4" w:space="0" w:color="000000"/>
              <w:bottom w:val="single" w:sz="4" w:space="0" w:color="000000"/>
              <w:right w:val="nil"/>
            </w:tcBorders>
          </w:tcPr>
          <w:p w14:paraId="4B2354C2"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25777A35"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73981406"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2C45230A"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3</w:t>
            </w:r>
          </w:p>
        </w:tc>
        <w:tc>
          <w:tcPr>
            <w:tcW w:w="2687" w:type="pct"/>
            <w:tcBorders>
              <w:top w:val="single" w:sz="4" w:space="0" w:color="000000"/>
              <w:left w:val="single" w:sz="4" w:space="0" w:color="000000"/>
              <w:bottom w:val="single" w:sz="4" w:space="0" w:color="000000"/>
              <w:right w:val="nil"/>
            </w:tcBorders>
          </w:tcPr>
          <w:p w14:paraId="735E1005"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Регистрационные данные: дата, место и орган регистрации физического лица в качестве индивидуального предпринимателя </w:t>
            </w:r>
            <w:r w:rsidRPr="00ED50E5">
              <w:rPr>
                <w:rFonts w:ascii="Times New Roman" w:eastAsia="Times New Roman" w:hAnsi="Times New Roman" w:cs="Times New Roman"/>
                <w:i/>
                <w:lang w:eastAsia="ru-RU"/>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7A998467"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3CCBF85E"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3FD334D2"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249E4437" w14:textId="77777777" w:rsidR="00ED50E5" w:rsidRPr="00ED50E5" w:rsidRDefault="00ED50E5" w:rsidP="00ED50E5">
            <w:pPr>
              <w:spacing w:after="0" w:line="240" w:lineRule="auto"/>
              <w:rPr>
                <w:rFonts w:ascii="Times New Roman" w:eastAsia="Times New Roman" w:hAnsi="Times New Roman" w:cs="Times New Roman"/>
                <w:i/>
                <w:lang w:eastAsia="ru-RU"/>
              </w:rPr>
            </w:pPr>
            <w:r w:rsidRPr="00ED50E5">
              <w:rPr>
                <w:rFonts w:ascii="Times New Roman" w:eastAsia="Times New Roman" w:hAnsi="Times New Roman" w:cs="Times New Roman"/>
                <w:b/>
                <w:lang w:eastAsia="ru-RU"/>
              </w:rPr>
              <w:t xml:space="preserve">Учредители </w:t>
            </w:r>
            <w:r w:rsidRPr="00ED50E5">
              <w:rPr>
                <w:rFonts w:ascii="Times New Roman" w:eastAsia="Times New Roman" w:hAnsi="Times New Roman" w:cs="Times New Roman"/>
                <w:lang w:eastAsia="ru-RU"/>
              </w:rPr>
              <w:t>(перечислить наименования и организационно-правовую форму всех учредителей, чья</w:t>
            </w:r>
            <w:r w:rsidRPr="00ED50E5">
              <w:rPr>
                <w:rFonts w:ascii="Times New Roman" w:eastAsia="Times New Roman" w:hAnsi="Times New Roman" w:cs="Times New Roman"/>
                <w:i/>
                <w:lang w:eastAsia="ru-RU"/>
              </w:rPr>
              <w:t xml:space="preserve"> </w:t>
            </w:r>
            <w:r w:rsidRPr="00ED50E5">
              <w:rPr>
                <w:rFonts w:ascii="Times New Roman" w:eastAsia="Times New Roman" w:hAnsi="Times New Roman" w:cs="Times New Roman"/>
                <w:lang w:eastAsia="ru-RU"/>
              </w:rPr>
              <w:t>доля в уставном капитале превышает 10%) и доля их участия (для акционерных обществ – выписка из реестра акционеров отдельным документом)</w:t>
            </w:r>
          </w:p>
          <w:p w14:paraId="66ABC958"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i/>
                <w:lang w:eastAsia="ru-RU"/>
              </w:rPr>
              <w:t xml:space="preserve">(на основании Учредительных документов установленной формы (устав, положение, учредительный договор) </w:t>
            </w:r>
            <w:r w:rsidRPr="00ED50E5">
              <w:rPr>
                <w:rFonts w:ascii="Times New Roman" w:eastAsia="Times New Roman" w:hAnsi="Times New Roman" w:cs="Times New Roman"/>
                <w:lang w:eastAsia="ru-RU"/>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67582D3A"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26A78A66"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7803F002"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4A1B6FF7"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Срок деятельности </w:t>
            </w:r>
            <w:r w:rsidRPr="00ED50E5">
              <w:rPr>
                <w:rFonts w:ascii="Times New Roman" w:eastAsia="Times New Roman" w:hAnsi="Times New Roman" w:cs="Times New Roman"/>
                <w:lang w:eastAsia="ru-RU"/>
              </w:rPr>
              <w:t xml:space="preserve"> </w:t>
            </w:r>
          </w:p>
        </w:tc>
        <w:tc>
          <w:tcPr>
            <w:tcW w:w="2016" w:type="pct"/>
            <w:tcBorders>
              <w:top w:val="single" w:sz="4" w:space="0" w:color="000000"/>
              <w:left w:val="single" w:sz="4" w:space="0" w:color="000000"/>
              <w:bottom w:val="single" w:sz="4" w:space="0" w:color="000000"/>
              <w:right w:val="single" w:sz="4" w:space="0" w:color="000000"/>
            </w:tcBorders>
          </w:tcPr>
          <w:p w14:paraId="19A33EA9"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31704695"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04753CF5"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20B02493"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Размер уставного капитала </w:t>
            </w:r>
            <w:proofErr w:type="gramStart"/>
            <w:r w:rsidRPr="00ED50E5">
              <w:rPr>
                <w:rFonts w:ascii="Times New Roman" w:eastAsia="Times New Roman" w:hAnsi="Times New Roman" w:cs="Times New Roman"/>
                <w:lang w:eastAsia="ru-RU"/>
              </w:rPr>
              <w:t>( для</w:t>
            </w:r>
            <w:proofErr w:type="gramEnd"/>
            <w:r w:rsidRPr="00ED50E5">
              <w:rPr>
                <w:rFonts w:ascii="Times New Roman" w:eastAsia="Times New Roman" w:hAnsi="Times New Roman" w:cs="Times New Roman"/>
                <w:lang w:eastAsia="ru-RU"/>
              </w:rPr>
              <w:t xml:space="preserve">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2077DD44"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72D3E557" w14:textId="77777777" w:rsidTr="00555E9C">
        <w:trPr>
          <w:cantSplit/>
          <w:trHeight w:val="407"/>
        </w:trPr>
        <w:tc>
          <w:tcPr>
            <w:tcW w:w="297" w:type="pct"/>
            <w:vMerge w:val="restart"/>
            <w:tcBorders>
              <w:top w:val="single" w:sz="4" w:space="0" w:color="000000"/>
              <w:left w:val="single" w:sz="4" w:space="0" w:color="000000"/>
              <w:bottom w:val="single" w:sz="4" w:space="0" w:color="000000"/>
              <w:right w:val="nil"/>
            </w:tcBorders>
          </w:tcPr>
          <w:p w14:paraId="3B50838B"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nil"/>
              <w:right w:val="nil"/>
            </w:tcBorders>
          </w:tcPr>
          <w:p w14:paraId="1AD334EE"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ИНН</w:t>
            </w:r>
          </w:p>
        </w:tc>
        <w:tc>
          <w:tcPr>
            <w:tcW w:w="2016" w:type="pct"/>
            <w:tcBorders>
              <w:top w:val="single" w:sz="4" w:space="0" w:color="000000"/>
              <w:left w:val="single" w:sz="4" w:space="0" w:color="000000"/>
              <w:bottom w:val="nil"/>
              <w:right w:val="single" w:sz="4" w:space="0" w:color="000000"/>
            </w:tcBorders>
          </w:tcPr>
          <w:p w14:paraId="33A2423D"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23FEB5B6"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461229E0"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41DD462D"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КПП</w:t>
            </w:r>
          </w:p>
        </w:tc>
        <w:tc>
          <w:tcPr>
            <w:tcW w:w="2016" w:type="pct"/>
            <w:tcBorders>
              <w:top w:val="single" w:sz="4" w:space="0" w:color="000000"/>
              <w:left w:val="single" w:sz="4" w:space="0" w:color="000000"/>
              <w:bottom w:val="single" w:sz="4" w:space="0" w:color="000000"/>
              <w:right w:val="single" w:sz="4" w:space="0" w:color="000000"/>
            </w:tcBorders>
          </w:tcPr>
          <w:p w14:paraId="60D9F0FB"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7F55D8C9"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7D8DC980"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43783128"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ОГРН</w:t>
            </w:r>
          </w:p>
        </w:tc>
        <w:tc>
          <w:tcPr>
            <w:tcW w:w="2016" w:type="pct"/>
            <w:tcBorders>
              <w:top w:val="single" w:sz="4" w:space="0" w:color="000000"/>
              <w:left w:val="single" w:sz="4" w:space="0" w:color="000000"/>
              <w:bottom w:val="single" w:sz="4" w:space="0" w:color="000000"/>
              <w:right w:val="single" w:sz="4" w:space="0" w:color="000000"/>
            </w:tcBorders>
          </w:tcPr>
          <w:p w14:paraId="75029688"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17017C5F"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1B6AA11D"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64B3A662"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ОКПО</w:t>
            </w:r>
          </w:p>
        </w:tc>
        <w:tc>
          <w:tcPr>
            <w:tcW w:w="2016" w:type="pct"/>
            <w:tcBorders>
              <w:top w:val="single" w:sz="4" w:space="0" w:color="000000"/>
              <w:left w:val="single" w:sz="4" w:space="0" w:color="000000"/>
              <w:bottom w:val="single" w:sz="4" w:space="0" w:color="000000"/>
              <w:right w:val="single" w:sz="4" w:space="0" w:color="000000"/>
            </w:tcBorders>
          </w:tcPr>
          <w:p w14:paraId="5B02D711"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B031615"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2F0D1025"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nil"/>
              <w:left w:val="single" w:sz="4" w:space="0" w:color="000000"/>
              <w:bottom w:val="single" w:sz="4" w:space="0" w:color="000000"/>
              <w:right w:val="nil"/>
            </w:tcBorders>
          </w:tcPr>
          <w:p w14:paraId="233127CC"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ОКТМО</w:t>
            </w:r>
          </w:p>
        </w:tc>
        <w:tc>
          <w:tcPr>
            <w:tcW w:w="2016" w:type="pct"/>
            <w:tcBorders>
              <w:top w:val="nil"/>
              <w:left w:val="single" w:sz="4" w:space="0" w:color="000000"/>
              <w:bottom w:val="single" w:sz="4" w:space="0" w:color="000000"/>
              <w:right w:val="single" w:sz="4" w:space="0" w:color="000000"/>
            </w:tcBorders>
          </w:tcPr>
          <w:p w14:paraId="2FD0741C"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1ABF8059"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70732181"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0BD95810"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ОКДП</w:t>
            </w:r>
          </w:p>
        </w:tc>
        <w:tc>
          <w:tcPr>
            <w:tcW w:w="2016" w:type="pct"/>
            <w:tcBorders>
              <w:top w:val="single" w:sz="4" w:space="0" w:color="000000"/>
              <w:left w:val="single" w:sz="4" w:space="0" w:color="000000"/>
              <w:bottom w:val="single" w:sz="4" w:space="0" w:color="000000"/>
              <w:right w:val="single" w:sz="4" w:space="0" w:color="000000"/>
            </w:tcBorders>
          </w:tcPr>
          <w:p w14:paraId="2C141D94"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54712B2B"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3FAB980B"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34F4C34D"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ОКВЭД</w:t>
            </w:r>
          </w:p>
        </w:tc>
        <w:tc>
          <w:tcPr>
            <w:tcW w:w="2016" w:type="pct"/>
            <w:tcBorders>
              <w:top w:val="single" w:sz="4" w:space="0" w:color="000000"/>
              <w:left w:val="single" w:sz="4" w:space="0" w:color="000000"/>
              <w:bottom w:val="single" w:sz="4" w:space="0" w:color="000000"/>
              <w:right w:val="single" w:sz="4" w:space="0" w:color="000000"/>
            </w:tcBorders>
          </w:tcPr>
          <w:p w14:paraId="2CF52AA1"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46ABB3C7" w14:textId="77777777" w:rsidTr="00555E9C">
        <w:tc>
          <w:tcPr>
            <w:tcW w:w="297" w:type="pct"/>
            <w:tcBorders>
              <w:top w:val="single" w:sz="4" w:space="0" w:color="000000"/>
              <w:left w:val="single" w:sz="4" w:space="0" w:color="000000"/>
              <w:bottom w:val="single" w:sz="4" w:space="0" w:color="000000"/>
              <w:right w:val="nil"/>
            </w:tcBorders>
          </w:tcPr>
          <w:p w14:paraId="1491F1CE"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4</w:t>
            </w:r>
          </w:p>
        </w:tc>
        <w:tc>
          <w:tcPr>
            <w:tcW w:w="2687" w:type="pct"/>
            <w:tcBorders>
              <w:top w:val="single" w:sz="4" w:space="0" w:color="000000"/>
              <w:left w:val="single" w:sz="4" w:space="0" w:color="000000"/>
              <w:bottom w:val="single" w:sz="4" w:space="0" w:color="000000"/>
              <w:right w:val="nil"/>
            </w:tcBorders>
          </w:tcPr>
          <w:p w14:paraId="3DF635DE"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Местонахождение </w:t>
            </w:r>
            <w:r w:rsidRPr="00ED50E5">
              <w:rPr>
                <w:rFonts w:ascii="Times New Roman" w:eastAsia="Times New Roman" w:hAnsi="Times New Roman" w:cs="Times New Roman"/>
                <w:i/>
                <w:lang w:eastAsia="ru-RU"/>
              </w:rPr>
              <w:t xml:space="preserve">(для юридического </w:t>
            </w:r>
            <w:proofErr w:type="gramStart"/>
            <w:r w:rsidRPr="00ED50E5">
              <w:rPr>
                <w:rFonts w:ascii="Times New Roman" w:eastAsia="Times New Roman" w:hAnsi="Times New Roman" w:cs="Times New Roman"/>
                <w:i/>
                <w:lang w:eastAsia="ru-RU"/>
              </w:rPr>
              <w:t>лица)</w:t>
            </w:r>
            <w:r w:rsidRPr="00ED50E5">
              <w:rPr>
                <w:rFonts w:ascii="Times New Roman" w:eastAsia="Times New Roman" w:hAnsi="Times New Roman" w:cs="Times New Roman"/>
                <w:b/>
                <w:lang w:eastAsia="ru-RU"/>
              </w:rPr>
              <w:t>/</w:t>
            </w:r>
            <w:proofErr w:type="gramEnd"/>
            <w:r w:rsidRPr="00ED50E5">
              <w:rPr>
                <w:rFonts w:ascii="Times New Roman" w:eastAsia="Times New Roman" w:hAnsi="Times New Roman" w:cs="Times New Roman"/>
                <w:b/>
                <w:lang w:eastAsia="ru-RU"/>
              </w:rPr>
              <w:t xml:space="preserve">сведения о месте жительства </w:t>
            </w:r>
            <w:r w:rsidRPr="00ED50E5">
              <w:rPr>
                <w:rFonts w:ascii="Times New Roman" w:eastAsia="Times New Roman" w:hAnsi="Times New Roman" w:cs="Times New Roman"/>
                <w:i/>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297D4ACF"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E43058C" w14:textId="77777777" w:rsidTr="00555E9C">
        <w:tc>
          <w:tcPr>
            <w:tcW w:w="297" w:type="pct"/>
            <w:tcBorders>
              <w:top w:val="single" w:sz="4" w:space="0" w:color="000000"/>
              <w:left w:val="single" w:sz="4" w:space="0" w:color="000000"/>
              <w:bottom w:val="single" w:sz="4" w:space="0" w:color="000000"/>
              <w:right w:val="nil"/>
            </w:tcBorders>
          </w:tcPr>
          <w:p w14:paraId="441CA532"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5</w:t>
            </w:r>
          </w:p>
        </w:tc>
        <w:tc>
          <w:tcPr>
            <w:tcW w:w="2687" w:type="pct"/>
            <w:tcBorders>
              <w:top w:val="single" w:sz="4" w:space="0" w:color="000000"/>
              <w:left w:val="single" w:sz="4" w:space="0" w:color="000000"/>
              <w:bottom w:val="single" w:sz="4" w:space="0" w:color="000000"/>
              <w:right w:val="nil"/>
            </w:tcBorders>
          </w:tcPr>
          <w:p w14:paraId="19FA4915"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31D25CE8"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11624339" w14:textId="77777777" w:rsidTr="00555E9C">
        <w:trPr>
          <w:cantSplit/>
        </w:trPr>
        <w:tc>
          <w:tcPr>
            <w:tcW w:w="297" w:type="pct"/>
            <w:vMerge w:val="restart"/>
            <w:tcBorders>
              <w:top w:val="single" w:sz="4" w:space="0" w:color="000000"/>
              <w:left w:val="single" w:sz="4" w:space="0" w:color="000000"/>
              <w:bottom w:val="single" w:sz="4" w:space="0" w:color="000000"/>
              <w:right w:val="nil"/>
            </w:tcBorders>
          </w:tcPr>
          <w:p w14:paraId="1C38C0D3"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484A26F5"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5FC569B5"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6</w:t>
            </w:r>
          </w:p>
        </w:tc>
        <w:tc>
          <w:tcPr>
            <w:tcW w:w="2687" w:type="pct"/>
            <w:tcBorders>
              <w:top w:val="single" w:sz="4" w:space="0" w:color="000000"/>
              <w:left w:val="single" w:sz="4" w:space="0" w:color="000000"/>
              <w:bottom w:val="single" w:sz="4" w:space="0" w:color="000000"/>
              <w:right w:val="nil"/>
            </w:tcBorders>
          </w:tcPr>
          <w:p w14:paraId="33752364"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FDB769D"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2546A5FB"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01B9A18D"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49774868"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0021A1BE"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A7F10EF"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225A4B41"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7D05BFE5"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Адрес электронной почты Участника </w:t>
            </w:r>
            <w:proofErr w:type="gramStart"/>
            <w:r w:rsidRPr="00ED50E5">
              <w:rPr>
                <w:rFonts w:ascii="Times New Roman" w:eastAsia="Times New Roman" w:hAnsi="Times New Roman" w:cs="Times New Roman"/>
                <w:b/>
                <w:lang w:eastAsia="ru-RU"/>
              </w:rPr>
              <w:t>( для</w:t>
            </w:r>
            <w:proofErr w:type="gramEnd"/>
            <w:r w:rsidRPr="00ED50E5">
              <w:rPr>
                <w:rFonts w:ascii="Times New Roman" w:eastAsia="Times New Roman" w:hAnsi="Times New Roman" w:cs="Times New Roman"/>
                <w:b/>
                <w:lang w:eastAsia="ru-RU"/>
              </w:rPr>
              <w:t xml:space="preserve">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609FB8BD"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49222273"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27B99EB5"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170A3F3A"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7F2853C1"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73C1EBA4" w14:textId="77777777" w:rsidTr="00555E9C">
        <w:tc>
          <w:tcPr>
            <w:tcW w:w="297" w:type="pct"/>
            <w:tcBorders>
              <w:top w:val="single" w:sz="4" w:space="0" w:color="000000"/>
              <w:left w:val="single" w:sz="4" w:space="0" w:color="000000"/>
              <w:bottom w:val="single" w:sz="4" w:space="0" w:color="000000"/>
              <w:right w:val="nil"/>
            </w:tcBorders>
          </w:tcPr>
          <w:p w14:paraId="3D90820D"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7</w:t>
            </w:r>
          </w:p>
        </w:tc>
        <w:tc>
          <w:tcPr>
            <w:tcW w:w="2687" w:type="pct"/>
            <w:tcBorders>
              <w:top w:val="single" w:sz="4" w:space="0" w:color="000000"/>
              <w:left w:val="single" w:sz="4" w:space="0" w:color="000000"/>
              <w:bottom w:val="single" w:sz="4" w:space="0" w:color="000000"/>
              <w:right w:val="nil"/>
            </w:tcBorders>
          </w:tcPr>
          <w:p w14:paraId="6BD9F241"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Руководитель </w:t>
            </w:r>
            <w:r w:rsidRPr="00ED50E5">
              <w:rPr>
                <w:rFonts w:ascii="Times New Roman" w:eastAsia="Times New Roman" w:hAnsi="Times New Roman" w:cs="Times New Roman"/>
                <w:lang w:eastAsia="ru-RU"/>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232F9709"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1A866643" w14:textId="77777777" w:rsidTr="00555E9C">
        <w:tc>
          <w:tcPr>
            <w:tcW w:w="297" w:type="pct"/>
            <w:tcBorders>
              <w:top w:val="single" w:sz="4" w:space="0" w:color="000000"/>
              <w:left w:val="single" w:sz="4" w:space="0" w:color="000000"/>
              <w:bottom w:val="single" w:sz="4" w:space="0" w:color="000000"/>
              <w:right w:val="nil"/>
            </w:tcBorders>
          </w:tcPr>
          <w:p w14:paraId="7179D555"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8</w:t>
            </w:r>
          </w:p>
        </w:tc>
        <w:tc>
          <w:tcPr>
            <w:tcW w:w="2687" w:type="pct"/>
            <w:tcBorders>
              <w:top w:val="single" w:sz="4" w:space="0" w:color="000000"/>
              <w:left w:val="single" w:sz="4" w:space="0" w:color="000000"/>
              <w:bottom w:val="single" w:sz="4" w:space="0" w:color="000000"/>
              <w:right w:val="nil"/>
            </w:tcBorders>
          </w:tcPr>
          <w:p w14:paraId="69FA074D"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b/>
                <w:lang w:eastAsia="ru-RU"/>
              </w:rPr>
              <w:t>Главный бухгалтер</w:t>
            </w:r>
          </w:p>
          <w:p w14:paraId="37F704B1"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1A7BCD79"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7ACAF1C1" w14:textId="77777777" w:rsidTr="00555E9C">
        <w:tc>
          <w:tcPr>
            <w:tcW w:w="297" w:type="pct"/>
            <w:tcBorders>
              <w:top w:val="single" w:sz="4" w:space="0" w:color="000000"/>
              <w:left w:val="single" w:sz="4" w:space="0" w:color="000000"/>
              <w:bottom w:val="single" w:sz="4" w:space="0" w:color="000000"/>
              <w:right w:val="nil"/>
            </w:tcBorders>
          </w:tcPr>
          <w:p w14:paraId="310DE0DF"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9</w:t>
            </w:r>
          </w:p>
        </w:tc>
        <w:tc>
          <w:tcPr>
            <w:tcW w:w="2687" w:type="pct"/>
            <w:tcBorders>
              <w:top w:val="single" w:sz="4" w:space="0" w:color="000000"/>
              <w:left w:val="single" w:sz="4" w:space="0" w:color="000000"/>
              <w:bottom w:val="single" w:sz="4" w:space="0" w:color="000000"/>
              <w:right w:val="nil"/>
            </w:tcBorders>
          </w:tcPr>
          <w:p w14:paraId="7C789E41"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b/>
                <w:lang w:eastAsia="ru-RU"/>
              </w:rPr>
              <w:t>Контактное лицо</w:t>
            </w:r>
          </w:p>
          <w:p w14:paraId="3A5C1C40"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AB487CE"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1BACCC86" w14:textId="77777777" w:rsidTr="00555E9C">
        <w:trPr>
          <w:cantSplit/>
        </w:trPr>
        <w:tc>
          <w:tcPr>
            <w:tcW w:w="297" w:type="pct"/>
            <w:vMerge w:val="restart"/>
            <w:tcBorders>
              <w:top w:val="single" w:sz="4" w:space="0" w:color="000000"/>
              <w:left w:val="single" w:sz="4" w:space="0" w:color="000000"/>
              <w:bottom w:val="single" w:sz="4" w:space="0" w:color="000000"/>
              <w:right w:val="nil"/>
            </w:tcBorders>
          </w:tcPr>
          <w:p w14:paraId="56A96622"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3BC00B48"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517D9655"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59FD182A"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10</w:t>
            </w:r>
          </w:p>
        </w:tc>
        <w:tc>
          <w:tcPr>
            <w:tcW w:w="2687" w:type="pct"/>
            <w:tcBorders>
              <w:top w:val="single" w:sz="4" w:space="0" w:color="000000"/>
              <w:left w:val="single" w:sz="4" w:space="0" w:color="000000"/>
              <w:bottom w:val="single" w:sz="4" w:space="0" w:color="000000"/>
              <w:right w:val="nil"/>
            </w:tcBorders>
          </w:tcPr>
          <w:p w14:paraId="5D94E291"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33C4B050"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25E8BAF7"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4F2EF3E4"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574F490B"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17B21552"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00D168A"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6C5956D7"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3A657064"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Применение ставки НДС 10% </w:t>
            </w:r>
            <w:r w:rsidRPr="00ED50E5">
              <w:rPr>
                <w:rFonts w:ascii="Times New Roman" w:eastAsia="Times New Roman" w:hAnsi="Times New Roman" w:cs="Times New Roman"/>
                <w:lang w:eastAsia="ru-RU"/>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60957096"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3F7F79D5"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7126831F"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6D81380A"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114FDA89"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7D7C449C"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1871C5D6"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5FBF53F8"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Основные виды деятельности</w:t>
            </w:r>
          </w:p>
          <w:p w14:paraId="4A0537E5"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453E2E1F"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00009FFD"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2360FD59"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5AE40FBB"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Лицензируемые виды деятельности</w:t>
            </w:r>
          </w:p>
          <w:p w14:paraId="7A3C4EF3"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76ADAE32"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EB1C57A"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33066F13"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18DFEE4B"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61C571F6"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4924DB6A" w14:textId="77777777" w:rsidTr="00555E9C">
        <w:trPr>
          <w:cantSplit/>
        </w:trPr>
        <w:tc>
          <w:tcPr>
            <w:tcW w:w="297" w:type="pct"/>
            <w:vMerge w:val="restart"/>
            <w:tcBorders>
              <w:top w:val="single" w:sz="4" w:space="0" w:color="000000"/>
              <w:left w:val="single" w:sz="4" w:space="0" w:color="000000"/>
              <w:bottom w:val="single" w:sz="4" w:space="0" w:color="000000"/>
              <w:right w:val="nil"/>
            </w:tcBorders>
          </w:tcPr>
          <w:p w14:paraId="34F1D4BA" w14:textId="77777777" w:rsidR="00ED50E5" w:rsidRPr="00ED50E5" w:rsidRDefault="00ED50E5" w:rsidP="00ED50E5">
            <w:pPr>
              <w:spacing w:after="0" w:line="240" w:lineRule="auto"/>
              <w:rPr>
                <w:rFonts w:ascii="Times New Roman" w:eastAsia="Times New Roman" w:hAnsi="Times New Roman" w:cs="Times New Roman"/>
                <w:b/>
                <w:lang w:eastAsia="ru-RU"/>
              </w:rPr>
            </w:pPr>
          </w:p>
          <w:p w14:paraId="3C7AC3B4"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11</w:t>
            </w:r>
          </w:p>
        </w:tc>
        <w:tc>
          <w:tcPr>
            <w:tcW w:w="2687" w:type="pct"/>
            <w:tcBorders>
              <w:top w:val="single" w:sz="4" w:space="0" w:color="000000"/>
              <w:left w:val="single" w:sz="4" w:space="0" w:color="000000"/>
              <w:bottom w:val="single" w:sz="4" w:space="0" w:color="000000"/>
              <w:right w:val="nil"/>
            </w:tcBorders>
          </w:tcPr>
          <w:p w14:paraId="4CB2ABF4"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Банковские реквизиты </w:t>
            </w:r>
            <w:r w:rsidRPr="00ED50E5">
              <w:rPr>
                <w:rFonts w:ascii="Times New Roman" w:eastAsia="Times New Roman" w:hAnsi="Times New Roman" w:cs="Times New Roman"/>
                <w:lang w:eastAsia="ru-RU"/>
              </w:rPr>
              <w:t>(может быть несколько)</w:t>
            </w:r>
            <w:r w:rsidRPr="00ED50E5">
              <w:rPr>
                <w:rFonts w:ascii="Times New Roman" w:eastAsia="Times New Roman" w:hAnsi="Times New Roman" w:cs="Times New Roman"/>
                <w:b/>
                <w:lang w:eastAsia="ru-RU"/>
              </w:rPr>
              <w:t>:</w:t>
            </w:r>
          </w:p>
          <w:p w14:paraId="7D7B8821"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072247B0"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1608E27B"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26025F5B"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4410E479"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5719DB8F"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643D0D0B"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6DE540E1"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0EF6DA6C"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2F261D41"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021094D6"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152A5550"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14178A46"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66205959"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3DA8080A" w14:textId="77777777" w:rsidTr="00555E9C">
        <w:trPr>
          <w:cantSplit/>
        </w:trPr>
        <w:tc>
          <w:tcPr>
            <w:tcW w:w="297" w:type="pct"/>
            <w:vMerge/>
            <w:tcBorders>
              <w:top w:val="single" w:sz="4" w:space="0" w:color="000000"/>
              <w:left w:val="single" w:sz="4" w:space="0" w:color="000000"/>
              <w:bottom w:val="single" w:sz="4" w:space="0" w:color="000000"/>
              <w:right w:val="nil"/>
            </w:tcBorders>
            <w:vAlign w:val="center"/>
          </w:tcPr>
          <w:p w14:paraId="512A7FA0" w14:textId="77777777" w:rsidR="00ED50E5" w:rsidRPr="00ED50E5" w:rsidRDefault="00ED50E5" w:rsidP="00ED50E5">
            <w:pPr>
              <w:spacing w:after="0" w:line="240" w:lineRule="auto"/>
              <w:rPr>
                <w:rFonts w:ascii="Times New Roman" w:eastAsia="Times New Roman" w:hAnsi="Times New Roman" w:cs="Times New Roman"/>
                <w:b/>
                <w:lang w:eastAsia="ru-RU"/>
              </w:rPr>
            </w:pPr>
          </w:p>
        </w:tc>
        <w:tc>
          <w:tcPr>
            <w:tcW w:w="2687" w:type="pct"/>
            <w:tcBorders>
              <w:top w:val="single" w:sz="4" w:space="0" w:color="000000"/>
              <w:left w:val="single" w:sz="4" w:space="0" w:color="000000"/>
              <w:bottom w:val="single" w:sz="4" w:space="0" w:color="000000"/>
              <w:right w:val="nil"/>
            </w:tcBorders>
          </w:tcPr>
          <w:p w14:paraId="666F0B92"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Код БИК</w:t>
            </w:r>
          </w:p>
        </w:tc>
        <w:tc>
          <w:tcPr>
            <w:tcW w:w="2016" w:type="pct"/>
            <w:tcBorders>
              <w:top w:val="single" w:sz="4" w:space="0" w:color="000000"/>
              <w:left w:val="single" w:sz="4" w:space="0" w:color="000000"/>
              <w:bottom w:val="single" w:sz="4" w:space="0" w:color="000000"/>
              <w:right w:val="single" w:sz="4" w:space="0" w:color="000000"/>
            </w:tcBorders>
          </w:tcPr>
          <w:p w14:paraId="4D1BC6D7"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01945D12" w14:textId="77777777" w:rsidTr="00555E9C">
        <w:tc>
          <w:tcPr>
            <w:tcW w:w="297" w:type="pct"/>
            <w:tcBorders>
              <w:top w:val="single" w:sz="4" w:space="0" w:color="000000"/>
              <w:left w:val="single" w:sz="4" w:space="0" w:color="000000"/>
              <w:bottom w:val="single" w:sz="4" w:space="0" w:color="000000"/>
              <w:right w:val="nil"/>
            </w:tcBorders>
          </w:tcPr>
          <w:p w14:paraId="72492A9E"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12</w:t>
            </w:r>
          </w:p>
        </w:tc>
        <w:tc>
          <w:tcPr>
            <w:tcW w:w="2687" w:type="pct"/>
            <w:tcBorders>
              <w:top w:val="single" w:sz="4" w:space="0" w:color="000000"/>
              <w:left w:val="single" w:sz="4" w:space="0" w:color="000000"/>
              <w:bottom w:val="single" w:sz="4" w:space="0" w:color="000000"/>
              <w:right w:val="nil"/>
            </w:tcBorders>
          </w:tcPr>
          <w:p w14:paraId="7BF4D812"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7B12214C"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r w:rsidR="00ED50E5" w:rsidRPr="00ED50E5" w14:paraId="59068473" w14:textId="77777777" w:rsidTr="00555E9C">
        <w:tc>
          <w:tcPr>
            <w:tcW w:w="297" w:type="pct"/>
            <w:tcBorders>
              <w:top w:val="single" w:sz="4" w:space="0" w:color="000000"/>
              <w:left w:val="single" w:sz="4" w:space="0" w:color="000000"/>
              <w:bottom w:val="single" w:sz="4" w:space="0" w:color="000000"/>
              <w:right w:val="nil"/>
            </w:tcBorders>
          </w:tcPr>
          <w:p w14:paraId="33C323C7"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13</w:t>
            </w:r>
          </w:p>
        </w:tc>
        <w:tc>
          <w:tcPr>
            <w:tcW w:w="2687" w:type="pct"/>
            <w:tcBorders>
              <w:top w:val="single" w:sz="4" w:space="0" w:color="000000"/>
              <w:left w:val="single" w:sz="4" w:space="0" w:color="000000"/>
              <w:bottom w:val="single" w:sz="4" w:space="0" w:color="000000"/>
              <w:right w:val="nil"/>
            </w:tcBorders>
          </w:tcPr>
          <w:p w14:paraId="60405186"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Согласие участника закупки исполнить условия договора, указанные в 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1E846AEB" w14:textId="77777777" w:rsidR="00ED50E5" w:rsidRPr="00ED50E5" w:rsidRDefault="00ED50E5" w:rsidP="00ED50E5">
            <w:pPr>
              <w:spacing w:after="0" w:line="240" w:lineRule="auto"/>
              <w:rPr>
                <w:rFonts w:ascii="Times New Roman" w:eastAsia="Times New Roman" w:hAnsi="Times New Roman" w:cs="Times New Roman"/>
                <w:b/>
                <w:lang w:eastAsia="ru-RU"/>
              </w:rPr>
            </w:pPr>
          </w:p>
        </w:tc>
      </w:tr>
    </w:tbl>
    <w:p w14:paraId="6A1409C4"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Мы, нижеподписавшееся, заверяем достоверность всех данных, указанных в анкете.</w:t>
      </w:r>
    </w:p>
    <w:p w14:paraId="1DC783D0"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Главный бухгалтер</w:t>
      </w:r>
    </w:p>
    <w:p w14:paraId="0A1893B7" w14:textId="77777777" w:rsidR="00ED50E5" w:rsidRPr="00ED50E5" w:rsidRDefault="00ED50E5" w:rsidP="00ED50E5">
      <w:pPr>
        <w:spacing w:after="0" w:line="240" w:lineRule="auto"/>
        <w:rPr>
          <w:rFonts w:ascii="Times New Roman" w:eastAsia="Times New Roman" w:hAnsi="Times New Roman" w:cs="Times New Roman"/>
          <w:lang w:eastAsia="ru-RU"/>
        </w:rPr>
      </w:pPr>
    </w:p>
    <w:p w14:paraId="6BE77C17"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________________________                                                  _________________________</w:t>
      </w:r>
    </w:p>
    <w:p w14:paraId="2A90696E"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 xml:space="preserve">              ( Ф.И.О.)                                                                      (</w:t>
      </w:r>
      <w:proofErr w:type="gramStart"/>
      <w:r w:rsidRPr="00ED50E5">
        <w:rPr>
          <w:rFonts w:ascii="Times New Roman" w:eastAsia="Times New Roman" w:hAnsi="Times New Roman" w:cs="Times New Roman"/>
          <w:lang w:eastAsia="ru-RU"/>
        </w:rPr>
        <w:t xml:space="preserve">подпись)   </w:t>
      </w:r>
      <w:proofErr w:type="gramEnd"/>
      <w:r w:rsidRPr="00ED50E5">
        <w:rPr>
          <w:rFonts w:ascii="Times New Roman" w:eastAsia="Times New Roman" w:hAnsi="Times New Roman" w:cs="Times New Roman"/>
          <w:lang w:eastAsia="ru-RU"/>
        </w:rPr>
        <w:t xml:space="preserve">   М.П.     </w:t>
      </w:r>
    </w:p>
    <w:p w14:paraId="01296A2C"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Руководитель предприятия</w:t>
      </w:r>
    </w:p>
    <w:p w14:paraId="2CDAB8DB" w14:textId="77777777" w:rsidR="00ED50E5" w:rsidRPr="00ED50E5" w:rsidRDefault="00ED50E5" w:rsidP="00ED50E5">
      <w:pPr>
        <w:spacing w:after="0" w:line="240" w:lineRule="auto"/>
        <w:rPr>
          <w:rFonts w:ascii="Times New Roman" w:eastAsia="Times New Roman" w:hAnsi="Times New Roman" w:cs="Times New Roman"/>
          <w:lang w:eastAsia="ru-RU"/>
        </w:rPr>
      </w:pPr>
    </w:p>
    <w:p w14:paraId="5DF27D1A"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lang w:eastAsia="ru-RU"/>
        </w:rPr>
        <w:t>________________________                                                 _________________________</w:t>
      </w:r>
    </w:p>
    <w:p w14:paraId="3AB64818" w14:textId="77777777" w:rsidR="00ED50E5" w:rsidRPr="00ED50E5" w:rsidRDefault="00ED50E5" w:rsidP="00ED50E5">
      <w:pPr>
        <w:spacing w:after="0" w:line="240" w:lineRule="auto"/>
        <w:rPr>
          <w:rFonts w:ascii="Times New Roman" w:eastAsia="Times New Roman" w:hAnsi="Times New Roman" w:cs="Times New Roman"/>
          <w:b/>
          <w:lang w:eastAsia="ru-RU"/>
        </w:rPr>
      </w:pPr>
      <w:r w:rsidRPr="00ED50E5">
        <w:rPr>
          <w:rFonts w:ascii="Times New Roman" w:eastAsia="Times New Roman" w:hAnsi="Times New Roman" w:cs="Times New Roman"/>
          <w:b/>
          <w:lang w:eastAsia="ru-RU"/>
        </w:rPr>
        <w:t xml:space="preserve">             </w:t>
      </w:r>
      <w:r w:rsidRPr="00ED50E5">
        <w:rPr>
          <w:rFonts w:ascii="Times New Roman" w:eastAsia="Times New Roman" w:hAnsi="Times New Roman" w:cs="Times New Roman"/>
          <w:lang w:eastAsia="ru-RU"/>
        </w:rPr>
        <w:t xml:space="preserve">   ( Ф.И.О.)                                                                    (</w:t>
      </w:r>
      <w:proofErr w:type="gramStart"/>
      <w:r w:rsidRPr="00ED50E5">
        <w:rPr>
          <w:rFonts w:ascii="Times New Roman" w:eastAsia="Times New Roman" w:hAnsi="Times New Roman" w:cs="Times New Roman"/>
          <w:lang w:eastAsia="ru-RU"/>
        </w:rPr>
        <w:t xml:space="preserve">подпись)   </w:t>
      </w:r>
      <w:proofErr w:type="gramEnd"/>
      <w:r w:rsidRPr="00ED50E5">
        <w:rPr>
          <w:rFonts w:ascii="Times New Roman" w:eastAsia="Times New Roman" w:hAnsi="Times New Roman" w:cs="Times New Roman"/>
          <w:lang w:eastAsia="ru-RU"/>
        </w:rPr>
        <w:t xml:space="preserve">         М.П. </w:t>
      </w:r>
      <w:r w:rsidRPr="00ED50E5">
        <w:rPr>
          <w:rFonts w:ascii="Times New Roman" w:eastAsia="Times New Roman" w:hAnsi="Times New Roman" w:cs="Times New Roman"/>
          <w:b/>
          <w:lang w:eastAsia="ru-RU"/>
        </w:rPr>
        <w:t xml:space="preserve">                   </w:t>
      </w:r>
    </w:p>
    <w:p w14:paraId="7DF88340" w14:textId="77777777" w:rsidR="00ED50E5" w:rsidRPr="00ED50E5" w:rsidRDefault="00ED50E5" w:rsidP="00ED50E5">
      <w:pPr>
        <w:spacing w:after="0" w:line="240" w:lineRule="auto"/>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ab/>
      </w:r>
      <w:r w:rsidRPr="00ED50E5">
        <w:rPr>
          <w:rFonts w:ascii="Times New Roman" w:eastAsia="Times New Roman" w:hAnsi="Times New Roman" w:cs="Times New Roman"/>
          <w:lang w:eastAsia="ru-RU"/>
        </w:rPr>
        <w:tab/>
      </w:r>
      <w:r w:rsidRPr="00ED50E5">
        <w:rPr>
          <w:rFonts w:ascii="Times New Roman" w:eastAsia="Times New Roman" w:hAnsi="Times New Roman" w:cs="Times New Roman"/>
          <w:lang w:eastAsia="ru-RU"/>
        </w:rPr>
        <w:tab/>
      </w:r>
      <w:r w:rsidRPr="00ED50E5">
        <w:rPr>
          <w:rFonts w:ascii="Times New Roman" w:eastAsia="Times New Roman" w:hAnsi="Times New Roman" w:cs="Times New Roman"/>
          <w:lang w:eastAsia="ru-RU"/>
        </w:rPr>
        <w:tab/>
      </w:r>
      <w:r w:rsidRPr="00ED50E5">
        <w:rPr>
          <w:rFonts w:ascii="Times New Roman" w:eastAsia="Times New Roman" w:hAnsi="Times New Roman" w:cs="Times New Roman"/>
          <w:lang w:eastAsia="ru-RU"/>
        </w:rPr>
        <w:tab/>
      </w:r>
      <w:r w:rsidRPr="00ED50E5">
        <w:rPr>
          <w:rFonts w:ascii="Times New Roman" w:eastAsia="Times New Roman" w:hAnsi="Times New Roman" w:cs="Times New Roman"/>
          <w:lang w:eastAsia="ru-RU"/>
        </w:rPr>
        <w:tab/>
      </w:r>
      <w:r w:rsidRPr="00ED50E5">
        <w:rPr>
          <w:rFonts w:ascii="Times New Roman" w:eastAsia="Times New Roman" w:hAnsi="Times New Roman" w:cs="Times New Roman"/>
          <w:lang w:eastAsia="ru-RU"/>
        </w:rPr>
        <w:tab/>
        <w:t xml:space="preserve">         подпись</w:t>
      </w:r>
    </w:p>
    <w:p w14:paraId="41D039D7" w14:textId="77777777" w:rsidR="00ED50E5" w:rsidRPr="00ED50E5" w:rsidRDefault="00ED50E5" w:rsidP="00ED50E5">
      <w:pPr>
        <w:pBdr>
          <w:bottom w:val="single" w:sz="12" w:space="1" w:color="000000"/>
        </w:pBdr>
        <w:spacing w:after="0" w:line="240" w:lineRule="auto"/>
        <w:rPr>
          <w:rFonts w:ascii="Times New Roman" w:eastAsia="Times New Roman" w:hAnsi="Times New Roman" w:cs="Times New Roman"/>
          <w:lang w:eastAsia="ru-RU"/>
        </w:rPr>
      </w:pPr>
    </w:p>
    <w:p w14:paraId="6C47D63A" w14:textId="77777777" w:rsidR="00ED50E5" w:rsidRPr="00ED50E5" w:rsidRDefault="00ED50E5" w:rsidP="00ED50E5">
      <w:pPr>
        <w:tabs>
          <w:tab w:val="left" w:pos="1418"/>
        </w:tabs>
        <w:spacing w:before="120" w:after="60" w:line="240" w:lineRule="auto"/>
        <w:ind w:firstLine="567"/>
        <w:jc w:val="center"/>
        <w:outlineLvl w:val="3"/>
        <w:rPr>
          <w:rFonts w:ascii="Times New Roman" w:eastAsia="Times New Roman" w:hAnsi="Times New Roman" w:cs="Times New Roman"/>
          <w:bCs/>
          <w:lang w:eastAsia="ru-RU"/>
        </w:rPr>
      </w:pPr>
      <w:r w:rsidRPr="00ED50E5">
        <w:rPr>
          <w:rFonts w:ascii="Times New Roman" w:eastAsia="Times New Roman" w:hAnsi="Times New Roman" w:cs="Times New Roman"/>
          <w:bCs/>
          <w:lang w:eastAsia="ru-RU"/>
        </w:rPr>
        <w:t>КОНЕЦ ФОРМЫ</w:t>
      </w:r>
    </w:p>
    <w:p w14:paraId="1AF26935" w14:textId="77777777" w:rsidR="00ED50E5" w:rsidRPr="00ED50E5" w:rsidRDefault="00ED50E5" w:rsidP="00ED50E5">
      <w:pPr>
        <w:tabs>
          <w:tab w:val="left" w:pos="1418"/>
        </w:tabs>
        <w:spacing w:before="120" w:after="60" w:line="240" w:lineRule="auto"/>
        <w:ind w:firstLine="567"/>
        <w:jc w:val="center"/>
        <w:outlineLvl w:val="3"/>
        <w:rPr>
          <w:rFonts w:ascii="Times New Roman" w:eastAsia="Times New Roman" w:hAnsi="Times New Roman" w:cs="Times New Roman"/>
          <w:bCs/>
          <w:lang w:eastAsia="ru-RU"/>
        </w:rPr>
      </w:pPr>
    </w:p>
    <w:p w14:paraId="60BACCBA" w14:textId="77777777" w:rsidR="00ED50E5" w:rsidRPr="00ED50E5" w:rsidRDefault="00ED50E5" w:rsidP="00ED50E5">
      <w:pPr>
        <w:tabs>
          <w:tab w:val="left" w:pos="1418"/>
        </w:tabs>
        <w:spacing w:before="120" w:after="60" w:line="240" w:lineRule="auto"/>
        <w:jc w:val="both"/>
        <w:outlineLvl w:val="3"/>
        <w:rPr>
          <w:rFonts w:ascii="Times New Roman" w:eastAsia="Times New Roman" w:hAnsi="Times New Roman" w:cs="Times New Roman"/>
          <w:b/>
          <w:lang w:eastAsia="ru-RU"/>
        </w:rPr>
      </w:pPr>
    </w:p>
    <w:p w14:paraId="794CD76E" w14:textId="77777777" w:rsidR="00ED50E5" w:rsidRPr="00ED50E5" w:rsidRDefault="00ED50E5" w:rsidP="00ED50E5">
      <w:pPr>
        <w:tabs>
          <w:tab w:val="left" w:pos="1418"/>
        </w:tabs>
        <w:spacing w:before="120" w:after="60" w:line="240" w:lineRule="auto"/>
        <w:jc w:val="both"/>
        <w:outlineLvl w:val="3"/>
        <w:rPr>
          <w:rFonts w:ascii="Times New Roman" w:eastAsia="Times New Roman" w:hAnsi="Times New Roman" w:cs="Times New Roman"/>
          <w:b/>
          <w:lang w:eastAsia="ru-RU"/>
        </w:rPr>
      </w:pPr>
    </w:p>
    <w:p w14:paraId="13F18B54" w14:textId="77777777" w:rsidR="00ED50E5" w:rsidRPr="00ED50E5" w:rsidRDefault="00ED50E5" w:rsidP="00ED50E5">
      <w:pPr>
        <w:tabs>
          <w:tab w:val="left" w:pos="1418"/>
        </w:tabs>
        <w:spacing w:before="120" w:after="60" w:line="240" w:lineRule="auto"/>
        <w:jc w:val="both"/>
        <w:outlineLvl w:val="3"/>
        <w:rPr>
          <w:rFonts w:ascii="Times New Roman" w:eastAsia="Times New Roman" w:hAnsi="Times New Roman" w:cs="Times New Roman"/>
          <w:b/>
          <w:lang w:eastAsia="ru-RU"/>
        </w:rPr>
      </w:pPr>
    </w:p>
    <w:p w14:paraId="347ACC70" w14:textId="77777777" w:rsidR="00ED50E5" w:rsidRPr="00ED50E5" w:rsidRDefault="00ED50E5" w:rsidP="00ED50E5">
      <w:pPr>
        <w:tabs>
          <w:tab w:val="left" w:pos="1418"/>
        </w:tabs>
        <w:spacing w:before="120" w:after="60" w:line="240" w:lineRule="auto"/>
        <w:jc w:val="both"/>
        <w:outlineLvl w:val="3"/>
        <w:rPr>
          <w:rFonts w:ascii="Times New Roman" w:eastAsia="Times New Roman" w:hAnsi="Times New Roman" w:cs="Times New Roman"/>
          <w:b/>
          <w:lang w:eastAsia="ru-RU"/>
        </w:rPr>
      </w:pPr>
    </w:p>
    <w:p w14:paraId="6601C3FF" w14:textId="77777777" w:rsidR="00ED50E5" w:rsidRPr="00ED50E5" w:rsidRDefault="00ED50E5" w:rsidP="00ED50E5">
      <w:pPr>
        <w:tabs>
          <w:tab w:val="left" w:pos="1418"/>
        </w:tabs>
        <w:spacing w:before="120" w:after="60" w:line="240" w:lineRule="auto"/>
        <w:jc w:val="both"/>
        <w:outlineLvl w:val="3"/>
        <w:rPr>
          <w:rFonts w:ascii="Times New Roman" w:eastAsia="Times New Roman" w:hAnsi="Times New Roman" w:cs="Times New Roman"/>
          <w:b/>
          <w:lang w:eastAsia="ru-RU"/>
        </w:rPr>
      </w:pPr>
    </w:p>
    <w:p w14:paraId="6CC8E946" w14:textId="77777777" w:rsidR="00ED50E5" w:rsidRPr="00ED50E5" w:rsidRDefault="00ED50E5" w:rsidP="00ED50E5">
      <w:pPr>
        <w:tabs>
          <w:tab w:val="left" w:pos="1418"/>
        </w:tabs>
        <w:spacing w:before="120" w:after="60" w:line="240" w:lineRule="auto"/>
        <w:jc w:val="both"/>
        <w:outlineLvl w:val="3"/>
        <w:rPr>
          <w:rFonts w:ascii="Times New Roman" w:eastAsia="Times New Roman" w:hAnsi="Times New Roman" w:cs="Times New Roman"/>
          <w:b/>
          <w:lang w:eastAsia="ru-RU"/>
        </w:rPr>
      </w:pPr>
    </w:p>
    <w:p w14:paraId="72AA01E3" w14:textId="77777777" w:rsidR="00ED50E5" w:rsidRPr="00ED50E5" w:rsidRDefault="00ED50E5" w:rsidP="00ED50E5">
      <w:pPr>
        <w:spacing w:before="480" w:after="240" w:line="240" w:lineRule="auto"/>
        <w:jc w:val="center"/>
        <w:rPr>
          <w:rFonts w:ascii="Times New Roman" w:eastAsia="Times New Roman" w:hAnsi="Times New Roman" w:cs="Times New Roman"/>
          <w:b/>
          <w:bCs/>
          <w:lang w:eastAsia="ru-RU"/>
        </w:rPr>
      </w:pPr>
      <w:r w:rsidRPr="00ED50E5">
        <w:rPr>
          <w:rFonts w:ascii="Times New Roman" w:eastAsia="Times New Roman" w:hAnsi="Times New Roman" w:cs="Times New Roman"/>
          <w:b/>
          <w:bCs/>
          <w:lang w:eastAsia="ru-RU"/>
        </w:rPr>
        <w:br w:type="page"/>
      </w:r>
      <w:r w:rsidRPr="00ED50E5">
        <w:rPr>
          <w:rFonts w:ascii="Times New Roman" w:eastAsia="Times New Roman" w:hAnsi="Times New Roman" w:cs="Times New Roman"/>
          <w:b/>
          <w:bCs/>
          <w:lang w:eastAsia="ru-RU"/>
        </w:rPr>
        <w:lastRenderedPageBreak/>
        <w:t>ВНИМАНИЮ УЧАСТНИКОВ ЗАКУПКИ: ДОКУМЕНТ РЕКОМЕНДУЕТСЯ ВКЛЮЧАТЬ ВО ВТОРУЮ ЧАСТЬ ЗАЯВКИ!</w:t>
      </w:r>
    </w:p>
    <w:p w14:paraId="7F174B2F" w14:textId="77777777" w:rsidR="00ED50E5" w:rsidRPr="00ED50E5" w:rsidRDefault="00ED50E5" w:rsidP="00ED50E5">
      <w:pPr>
        <w:spacing w:after="0" w:line="240" w:lineRule="auto"/>
        <w:rPr>
          <w:rFonts w:ascii="Times New Roman" w:eastAsia="Times New Roman" w:hAnsi="Times New Roman" w:cs="Times New Roman"/>
        </w:rPr>
      </w:pPr>
    </w:p>
    <w:p w14:paraId="3BAC55AB" w14:textId="77777777" w:rsidR="00ED50E5" w:rsidRPr="00ED50E5" w:rsidRDefault="00ED50E5" w:rsidP="00ED50E5">
      <w:pPr>
        <w:spacing w:after="0" w:line="240" w:lineRule="auto"/>
        <w:jc w:val="center"/>
        <w:rPr>
          <w:rFonts w:ascii="Times New Roman" w:eastAsia="Times New Roman" w:hAnsi="Times New Roman" w:cs="Times New Roman"/>
          <w:b/>
          <w:u w:val="single"/>
          <w:lang w:eastAsia="ru-RU"/>
        </w:rPr>
      </w:pPr>
      <w:r w:rsidRPr="00ED50E5">
        <w:rPr>
          <w:rFonts w:ascii="Times New Roman" w:eastAsia="Times New Roman" w:hAnsi="Times New Roman" w:cs="Times New Roman"/>
          <w:u w:val="single"/>
          <w:lang w:eastAsia="ru-RU"/>
        </w:rPr>
        <w:t>Согласие на обработку персональных данных (представленных участниками):</w:t>
      </w:r>
    </w:p>
    <w:p w14:paraId="5D5F43E1" w14:textId="77777777" w:rsidR="00ED50E5" w:rsidRPr="00ED50E5" w:rsidRDefault="00ED50E5" w:rsidP="00ED50E5">
      <w:pPr>
        <w:spacing w:after="0" w:line="240" w:lineRule="auto"/>
        <w:jc w:val="both"/>
        <w:rPr>
          <w:rFonts w:ascii="Times New Roman" w:eastAsia="Times New Roman" w:hAnsi="Times New Roman" w:cs="Times New Roman"/>
          <w:lang w:eastAsia="ru-RU"/>
        </w:rPr>
      </w:pPr>
    </w:p>
    <w:p w14:paraId="2ABC08DF" w14:textId="77777777" w:rsidR="00ED50E5" w:rsidRPr="00ED50E5" w:rsidRDefault="00ED50E5" w:rsidP="00ED50E5">
      <w:pPr>
        <w:spacing w:after="0" w:line="240" w:lineRule="auto"/>
        <w:jc w:val="center"/>
        <w:rPr>
          <w:rFonts w:ascii="Times New Roman" w:eastAsia="Times New Roman" w:hAnsi="Times New Roman" w:cs="Times New Roman"/>
          <w:i/>
          <w:lang w:eastAsia="ru-RU"/>
        </w:rPr>
      </w:pPr>
      <w:r w:rsidRPr="00ED50E5">
        <w:rPr>
          <w:rFonts w:ascii="Times New Roman" w:eastAsia="Times New Roman" w:hAnsi="Times New Roman" w:cs="Times New Roman"/>
          <w:i/>
          <w:lang w:eastAsia="ru-RU"/>
        </w:rPr>
        <w:t>Начало формы</w:t>
      </w:r>
    </w:p>
    <w:p w14:paraId="0AAD2FB4" w14:textId="77777777" w:rsidR="00ED50E5" w:rsidRPr="00ED50E5" w:rsidRDefault="00ED50E5" w:rsidP="00ED50E5">
      <w:pPr>
        <w:spacing w:after="0" w:line="240" w:lineRule="auto"/>
        <w:jc w:val="both"/>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____________________________________________________________________________</w:t>
      </w:r>
    </w:p>
    <w:p w14:paraId="310BB3F4" w14:textId="77777777" w:rsidR="00ED50E5" w:rsidRPr="00ED50E5" w:rsidRDefault="00ED50E5" w:rsidP="00ED50E5">
      <w:pPr>
        <w:spacing w:after="0" w:line="240" w:lineRule="auto"/>
        <w:ind w:left="3540" w:firstLine="708"/>
        <w:jc w:val="both"/>
        <w:rPr>
          <w:rFonts w:ascii="Times New Roman" w:eastAsia="Times New Roman" w:hAnsi="Times New Roman" w:cs="Times New Roman"/>
          <w:lang w:eastAsia="ru-RU"/>
        </w:rPr>
      </w:pPr>
    </w:p>
    <w:p w14:paraId="29036DE3" w14:textId="77777777" w:rsidR="00ED50E5" w:rsidRPr="00ED50E5" w:rsidRDefault="00ED50E5" w:rsidP="00ED50E5">
      <w:pPr>
        <w:suppressAutoHyphens/>
        <w:spacing w:before="120" w:after="0" w:line="240" w:lineRule="auto"/>
        <w:jc w:val="both"/>
        <w:outlineLvl w:val="3"/>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Форма 2 второй части Заявки</w:t>
      </w:r>
    </w:p>
    <w:p w14:paraId="039B5391" w14:textId="77777777" w:rsidR="00ED50E5" w:rsidRPr="00ED50E5" w:rsidRDefault="00ED50E5" w:rsidP="00ED50E5">
      <w:pPr>
        <w:spacing w:after="120" w:line="240" w:lineRule="auto"/>
        <w:jc w:val="both"/>
        <w:rPr>
          <w:rFonts w:ascii="Times New Roman" w:eastAsia="Times New Roman" w:hAnsi="Times New Roman" w:cs="Times New Roman"/>
          <w:lang w:eastAsia="ru-RU"/>
        </w:rPr>
      </w:pPr>
      <w:r w:rsidRPr="00ED50E5">
        <w:rPr>
          <w:rFonts w:ascii="Times New Roman" w:eastAsia="Times New Roman" w:hAnsi="Times New Roman" w:cs="Times New Roman"/>
          <w:lang w:eastAsia="ru-RU"/>
        </w:rPr>
        <w:t xml:space="preserve">«____» _____________ 202_ г. </w:t>
      </w:r>
    </w:p>
    <w:p w14:paraId="78E19AB1" w14:textId="77777777" w:rsidR="00ED50E5" w:rsidRPr="00ED50E5" w:rsidRDefault="00ED50E5" w:rsidP="00ED50E5">
      <w:pPr>
        <w:spacing w:after="0" w:line="240" w:lineRule="auto"/>
        <w:jc w:val="both"/>
        <w:rPr>
          <w:rFonts w:ascii="Times New Roman" w:eastAsia="Times New Roman" w:hAnsi="Times New Roman" w:cs="Times New Roman"/>
          <w:lang w:eastAsia="ru-RU"/>
        </w:rPr>
      </w:pPr>
    </w:p>
    <w:p w14:paraId="01F88146" w14:textId="77777777" w:rsidR="00ED50E5" w:rsidRPr="00ED50E5" w:rsidRDefault="00ED50E5" w:rsidP="00ED50E5">
      <w:pPr>
        <w:spacing w:after="0" w:line="240" w:lineRule="auto"/>
        <w:jc w:val="center"/>
        <w:rPr>
          <w:rFonts w:ascii="Times New Roman" w:eastAsia="Times New Roman" w:hAnsi="Times New Roman" w:cs="Times New Roman"/>
          <w:b/>
          <w:color w:val="1E1E1E"/>
          <w:lang w:eastAsia="ru-RU"/>
        </w:rPr>
      </w:pPr>
      <w:r w:rsidRPr="00ED50E5">
        <w:rPr>
          <w:rFonts w:ascii="Times New Roman" w:eastAsia="Times New Roman" w:hAnsi="Times New Roman" w:cs="Times New Roman"/>
          <w:b/>
          <w:lang w:eastAsia="ru-RU"/>
        </w:rPr>
        <w:t>СОГЛАСИЕ</w:t>
      </w:r>
      <w:r w:rsidRPr="00ED50E5">
        <w:rPr>
          <w:rFonts w:ascii="Times New Roman" w:eastAsia="Times New Roman" w:hAnsi="Times New Roman" w:cs="Times New Roman"/>
          <w:b/>
          <w:lang w:eastAsia="ru-RU"/>
        </w:rPr>
        <w:br w:type="textWrapping" w:clear="all"/>
        <w:t>на обработку персональных данных</w:t>
      </w:r>
    </w:p>
    <w:p w14:paraId="35840F68"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 xml:space="preserve">Я, нижеподписавшийся </w:t>
      </w:r>
    </w:p>
    <w:p w14:paraId="264FCC5F" w14:textId="77777777" w:rsidR="00ED50E5" w:rsidRPr="00ED50E5" w:rsidRDefault="00ED50E5" w:rsidP="00ED50E5">
      <w:pPr>
        <w:widowControl w:val="0"/>
        <w:spacing w:after="0" w:line="240" w:lineRule="auto"/>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_________________________________________________________________________</w:t>
      </w:r>
    </w:p>
    <w:p w14:paraId="5E601CD8" w14:textId="77777777" w:rsidR="00ED50E5" w:rsidRPr="00ED50E5" w:rsidRDefault="00ED50E5" w:rsidP="00ED50E5">
      <w:pPr>
        <w:widowControl w:val="0"/>
        <w:spacing w:after="0" w:line="240" w:lineRule="auto"/>
        <w:jc w:val="center"/>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 xml:space="preserve"> </w:t>
      </w:r>
      <w:r w:rsidRPr="00ED50E5">
        <w:rPr>
          <w:rFonts w:ascii="Times New Roman" w:eastAsia="Times New Roman" w:hAnsi="Times New Roman" w:cs="Times New Roman"/>
          <w:color w:val="1E1E1E"/>
          <w:vertAlign w:val="superscript"/>
          <w:lang w:eastAsia="ru-RU"/>
        </w:rPr>
        <w:t>(фамилия, имя, отчество)</w:t>
      </w:r>
    </w:p>
    <w:p w14:paraId="283F7D7C"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p>
    <w:p w14:paraId="26BDD0EB"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паспорт_____________№__________________ дата выдачи______________________</w:t>
      </w:r>
    </w:p>
    <w:p w14:paraId="5B049D2A"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p>
    <w:p w14:paraId="5B0E2D45"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 xml:space="preserve">название выдавшего органа _________________________________________________, </w:t>
      </w:r>
    </w:p>
    <w:p w14:paraId="49EBA82D"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p>
    <w:p w14:paraId="709FA6B4" w14:textId="77777777" w:rsidR="00ED50E5" w:rsidRPr="00ED50E5" w:rsidRDefault="00ED50E5" w:rsidP="00ED50E5">
      <w:pPr>
        <w:widowControl w:val="0"/>
        <w:spacing w:after="0" w:line="240" w:lineRule="auto"/>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в соответствии с требованиями ст. 9 Федерального закона от 27.07.06</w:t>
      </w:r>
      <w:r w:rsidRPr="00ED50E5">
        <w:rPr>
          <w:rFonts w:ascii="Times New Roman" w:eastAsia="MS Gothic" w:hAnsi="Times New Roman" w:cs="Times New Roman"/>
          <w:color w:val="1E1E1E"/>
          <w:lang w:eastAsia="ru-RU"/>
        </w:rPr>
        <w:t> </w:t>
      </w:r>
      <w:r w:rsidRPr="00ED50E5">
        <w:rPr>
          <w:rFonts w:ascii="Times New Roman" w:eastAsia="Times New Roman" w:hAnsi="Times New Roman" w:cs="Times New Roman"/>
          <w:color w:val="1E1E1E"/>
          <w:lang w:eastAsia="ru-RU"/>
        </w:rPr>
        <w:t xml:space="preserve">г. «О персональных данных» № 152-ФЗ, подтверждаю своё согласие на обработку </w:t>
      </w:r>
      <w:r w:rsidRPr="00ED50E5">
        <w:rPr>
          <w:rFonts w:ascii="Times New Roman" w:eastAsia="Times New Roman" w:hAnsi="Times New Roman" w:cs="Times New Roman"/>
          <w:color w:val="000000"/>
          <w:lang w:eastAsia="ru-RU"/>
        </w:rPr>
        <w:t>________________</w:t>
      </w:r>
      <w:r w:rsidRPr="00ED50E5">
        <w:rPr>
          <w:rFonts w:ascii="Times New Roman" w:eastAsia="Times New Roman" w:hAnsi="Times New Roman" w:cs="Times New Roman"/>
          <w:color w:val="1E1E1E"/>
          <w:lang w:eastAsia="ru-RU"/>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ED50E5">
        <w:rPr>
          <w:rFonts w:ascii="Times New Roman" w:eastAsia="Times New Roman" w:hAnsi="Times New Roman" w:cs="Times New Roman"/>
          <w:color w:val="000000"/>
          <w:lang w:eastAsia="ru-RU"/>
        </w:rPr>
        <w:t>_______________</w:t>
      </w:r>
      <w:r w:rsidRPr="00ED50E5">
        <w:rPr>
          <w:rFonts w:ascii="Times New Roman" w:eastAsia="Times New Roman" w:hAnsi="Times New Roman" w:cs="Times New Roman"/>
          <w:color w:val="1E1E1E"/>
          <w:lang w:eastAsia="ru-RU"/>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37CB37DC" w14:textId="77777777" w:rsidR="00ED50E5" w:rsidRPr="00ED50E5" w:rsidRDefault="00ED50E5" w:rsidP="00ED50E5">
      <w:pPr>
        <w:widowControl w:val="0"/>
        <w:spacing w:after="0" w:line="240" w:lineRule="auto"/>
        <w:ind w:firstLine="426"/>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A2ABF21" w14:textId="77777777" w:rsidR="00ED50E5" w:rsidRPr="00ED50E5" w:rsidRDefault="00ED50E5" w:rsidP="00ED50E5">
      <w:pPr>
        <w:widowControl w:val="0"/>
        <w:spacing w:after="0" w:line="240" w:lineRule="auto"/>
        <w:ind w:firstLine="426"/>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Организатор вправе обрабатывать мои персональные данные посредством внесения их в электронную базу данных, включения в списки (реестры).</w:t>
      </w:r>
    </w:p>
    <w:p w14:paraId="24F2FE0D" w14:textId="77777777" w:rsidR="00ED50E5" w:rsidRPr="00ED50E5" w:rsidRDefault="00ED50E5" w:rsidP="00ED50E5">
      <w:pPr>
        <w:widowControl w:val="0"/>
        <w:spacing w:after="0" w:line="240" w:lineRule="auto"/>
        <w:ind w:firstLine="426"/>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90900E2" w14:textId="77777777" w:rsidR="00ED50E5" w:rsidRPr="00ED50E5" w:rsidRDefault="00ED50E5" w:rsidP="00ED50E5">
      <w:pPr>
        <w:widowControl w:val="0"/>
        <w:spacing w:after="0" w:line="240" w:lineRule="auto"/>
        <w:ind w:firstLine="426"/>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Передача моих персональных данных иным лицам или иное их разглашение может осуществляться только с моего письменного согласия.</w:t>
      </w:r>
    </w:p>
    <w:p w14:paraId="09738E82" w14:textId="77777777" w:rsidR="00ED50E5" w:rsidRPr="00ED50E5" w:rsidRDefault="00ED50E5" w:rsidP="00ED50E5">
      <w:pPr>
        <w:widowControl w:val="0"/>
        <w:spacing w:after="0" w:line="240" w:lineRule="auto"/>
        <w:ind w:firstLine="426"/>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Настоящее согласие дано мной и действует с «_____</w:t>
      </w:r>
      <w:proofErr w:type="gramStart"/>
      <w:r w:rsidRPr="00ED50E5">
        <w:rPr>
          <w:rFonts w:ascii="Times New Roman" w:eastAsia="Times New Roman" w:hAnsi="Times New Roman" w:cs="Times New Roman"/>
          <w:color w:val="1E1E1E"/>
          <w:lang w:eastAsia="ru-RU"/>
        </w:rPr>
        <w:t>_»_</w:t>
      </w:r>
      <w:proofErr w:type="gramEnd"/>
      <w:r w:rsidRPr="00ED50E5">
        <w:rPr>
          <w:rFonts w:ascii="Times New Roman" w:eastAsia="Times New Roman" w:hAnsi="Times New Roman" w:cs="Times New Roman"/>
          <w:color w:val="1E1E1E"/>
          <w:lang w:eastAsia="ru-RU"/>
        </w:rPr>
        <w:t>________________ 20____г. бессрочно.</w:t>
      </w:r>
    </w:p>
    <w:p w14:paraId="312ED1BE" w14:textId="77777777" w:rsidR="00ED50E5" w:rsidRPr="00ED50E5" w:rsidRDefault="00ED50E5" w:rsidP="00ED50E5">
      <w:pPr>
        <w:widowControl w:val="0"/>
        <w:spacing w:after="0" w:line="240" w:lineRule="auto"/>
        <w:ind w:firstLine="426"/>
        <w:jc w:val="both"/>
        <w:rPr>
          <w:rFonts w:ascii="Times New Roman" w:eastAsia="Times New Roman" w:hAnsi="Times New Roman" w:cs="Times New Roman"/>
          <w:color w:val="1E1E1E"/>
          <w:lang w:eastAsia="ru-RU"/>
        </w:rPr>
      </w:pPr>
      <w:r w:rsidRPr="00ED50E5">
        <w:rPr>
          <w:rFonts w:ascii="Times New Roman" w:eastAsia="Times New Roman" w:hAnsi="Times New Roman" w:cs="Times New Roman"/>
          <w:color w:val="1E1E1E"/>
          <w:lang w:eastAsia="ru-RU"/>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C31288F" w14:textId="77777777" w:rsidR="00ED50E5" w:rsidRPr="00ED50E5" w:rsidRDefault="00ED50E5" w:rsidP="00ED50E5">
      <w:pPr>
        <w:widowControl w:val="0"/>
        <w:spacing w:after="0" w:line="240" w:lineRule="auto"/>
        <w:jc w:val="right"/>
        <w:rPr>
          <w:rFonts w:ascii="Times New Roman" w:eastAsia="Times New Roman" w:hAnsi="Times New Roman" w:cs="Times New Roman"/>
          <w:lang w:eastAsia="ru-RU"/>
        </w:rPr>
      </w:pPr>
      <w:r w:rsidRPr="00ED50E5">
        <w:rPr>
          <w:rFonts w:ascii="Times New Roman" w:eastAsia="Times New Roman" w:hAnsi="Times New Roman" w:cs="Times New Roman"/>
          <w:color w:val="1E1E1E"/>
          <w:lang w:eastAsia="ru-RU"/>
        </w:rPr>
        <w:t>__________________________________________________</w:t>
      </w:r>
    </w:p>
    <w:p w14:paraId="34EDDB2E" w14:textId="77777777" w:rsidR="00ED50E5" w:rsidRPr="00ED50E5" w:rsidRDefault="00ED50E5" w:rsidP="00ED50E5">
      <w:pPr>
        <w:widowControl w:val="0"/>
        <w:spacing w:after="0" w:line="240" w:lineRule="auto"/>
        <w:jc w:val="right"/>
        <w:rPr>
          <w:rFonts w:ascii="Times New Roman" w:eastAsia="Times New Roman" w:hAnsi="Times New Roman" w:cs="Times New Roman"/>
          <w:color w:val="1E1E1E"/>
          <w:vertAlign w:val="superscript"/>
          <w:lang w:eastAsia="ru-RU"/>
        </w:rPr>
      </w:pPr>
      <w:r w:rsidRPr="00ED50E5">
        <w:rPr>
          <w:rFonts w:ascii="Times New Roman" w:eastAsia="Times New Roman" w:hAnsi="Times New Roman" w:cs="Times New Roman"/>
          <w:color w:val="1E1E1E"/>
          <w:vertAlign w:val="superscript"/>
          <w:lang w:eastAsia="ru-RU"/>
        </w:rPr>
        <w:t>(подпись субъекта персональных данных)</w:t>
      </w:r>
    </w:p>
    <w:bookmarkEnd w:id="10"/>
    <w:p w14:paraId="38B05D4F" w14:textId="77777777" w:rsidR="00ED50E5" w:rsidRDefault="00ED50E5">
      <w:pPr>
        <w:widowControl w:val="0"/>
        <w:spacing w:after="0" w:line="240" w:lineRule="auto"/>
        <w:rPr>
          <w:rFonts w:ascii="Times New Roman" w:hAnsi="Times New Roman" w:cs="Times New Roman"/>
          <w:sz w:val="20"/>
          <w:szCs w:val="20"/>
        </w:rPr>
      </w:pPr>
    </w:p>
    <w:sectPr w:rsidR="00ED50E5">
      <w:footerReference w:type="default" r:id="rId17"/>
      <w:pgSz w:w="11906" w:h="16838"/>
      <w:pgMar w:top="851"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10FE3" w14:textId="77777777" w:rsidR="00FD5030" w:rsidRDefault="00FD5030">
      <w:pPr>
        <w:spacing w:line="240" w:lineRule="auto"/>
      </w:pPr>
      <w:r>
        <w:separator/>
      </w:r>
    </w:p>
  </w:endnote>
  <w:endnote w:type="continuationSeparator" w:id="0">
    <w:p w14:paraId="0A0D1671" w14:textId="77777777" w:rsidR="00FD5030" w:rsidRDefault="00FD50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CC"/>
    <w:family w:val="roman"/>
    <w:pitch w:val="variable"/>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3D85" w14:textId="77777777" w:rsidR="004241AB" w:rsidRDefault="004241AB">
    <w:pPr>
      <w:pStyle w:val="afc"/>
      <w:tabs>
        <w:tab w:val="clear" w:pos="4677"/>
      </w:tabs>
    </w:pPr>
    <w:r>
      <w:tab/>
    </w:r>
    <w:r>
      <w:fldChar w:fldCharType="begin"/>
    </w:r>
    <w:r>
      <w:instrText xml:space="preserve"> PAGE   \* MERGEFORMAT </w:instrText>
    </w:r>
    <w:r>
      <w:fldChar w:fldCharType="separate"/>
    </w:r>
    <w:r w:rsidR="00B52EBF">
      <w:rPr>
        <w:noProof/>
      </w:rPr>
      <w:t>17</w:t>
    </w:r>
    <w:r>
      <w:fldChar w:fldCharType="end"/>
    </w:r>
  </w:p>
  <w:p w14:paraId="6FC8E8D6" w14:textId="77777777" w:rsidR="004241AB" w:rsidRDefault="004241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E967E" w14:textId="77777777" w:rsidR="00FD5030" w:rsidRDefault="00FD5030">
      <w:pPr>
        <w:spacing w:after="0"/>
      </w:pPr>
      <w:r>
        <w:separator/>
      </w:r>
    </w:p>
  </w:footnote>
  <w:footnote w:type="continuationSeparator" w:id="0">
    <w:p w14:paraId="0BD4C74D" w14:textId="77777777" w:rsidR="00FD5030" w:rsidRDefault="00FD5030">
      <w:pPr>
        <w:spacing w:after="0"/>
      </w:pPr>
      <w:r>
        <w:continuationSeparator/>
      </w:r>
    </w:p>
  </w:footnote>
  <w:footnote w:id="1">
    <w:p w14:paraId="37654ABF" w14:textId="77777777" w:rsidR="004241AB" w:rsidRDefault="004241AB">
      <w:pPr>
        <w:pStyle w:val="af4"/>
      </w:pPr>
      <w:r>
        <w:rPr>
          <w:rStyle w:val="a4"/>
        </w:rPr>
        <w:footnoteRef/>
      </w:r>
      <w:r>
        <w:t xml:space="preserve"> в соответствии с частями 9, 10 статьи 4 Федерального закона № 223-ФЗ</w:t>
      </w:r>
    </w:p>
  </w:footnote>
  <w:footnote w:id="2">
    <w:p w14:paraId="43F15049" w14:textId="77777777" w:rsidR="004241AB" w:rsidRDefault="004241AB">
      <w:pPr>
        <w:pStyle w:val="af4"/>
      </w:pPr>
      <w:r>
        <w:rPr>
          <w:rStyle w:val="a4"/>
        </w:rPr>
        <w:footnoteRef/>
      </w:r>
      <w:r>
        <w:t xml:space="preserve"> </w:t>
      </w:r>
      <w:r>
        <w:rPr>
          <w:sz w:val="16"/>
          <w:szCs w:val="16"/>
        </w:rPr>
        <w:t>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3FE3679" w14:textId="61F7EF97" w:rsidR="004241AB" w:rsidRDefault="004241AB" w:rsidP="00ED50E5">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844A7"/>
    <w:multiLevelType w:val="multilevel"/>
    <w:tmpl w:val="04A844A7"/>
    <w:lvl w:ilvl="0">
      <w:start w:val="10"/>
      <w:numFmt w:val="decimal"/>
      <w:lvlText w:val="%1."/>
      <w:lvlJc w:val="left"/>
      <w:pPr>
        <w:tabs>
          <w:tab w:val="left" w:pos="540"/>
        </w:tabs>
        <w:ind w:left="540" w:hanging="360"/>
      </w:pPr>
    </w:lvl>
    <w:lvl w:ilvl="1">
      <w:numFmt w:val="none"/>
      <w:pStyle w:val="2"/>
      <w:lvlText w:val=""/>
      <w:lvlJc w:val="left"/>
      <w:pPr>
        <w:tabs>
          <w:tab w:val="left" w:pos="360"/>
        </w:tabs>
        <w:ind w:left="0" w:firstLine="0"/>
      </w:pPr>
    </w:lvl>
    <w:lvl w:ilvl="2">
      <w:numFmt w:val="none"/>
      <w:lvlText w:val=""/>
      <w:lvlJc w:val="left"/>
      <w:pPr>
        <w:tabs>
          <w:tab w:val="left" w:pos="360"/>
        </w:tabs>
        <w:ind w:left="0" w:firstLine="0"/>
      </w:pPr>
    </w:lvl>
    <w:lvl w:ilvl="3">
      <w:numFmt w:val="none"/>
      <w:lvlText w:val=""/>
      <w:lvlJc w:val="left"/>
      <w:pPr>
        <w:tabs>
          <w:tab w:val="left" w:pos="360"/>
        </w:tabs>
        <w:ind w:left="0" w:firstLine="0"/>
      </w:pPr>
    </w:lvl>
    <w:lvl w:ilvl="4">
      <w:numFmt w:val="none"/>
      <w:lvlText w:val=""/>
      <w:lvlJc w:val="left"/>
      <w:pPr>
        <w:tabs>
          <w:tab w:val="left" w:pos="360"/>
        </w:tabs>
        <w:ind w:left="0" w:firstLine="0"/>
      </w:pPr>
    </w:lvl>
    <w:lvl w:ilvl="5">
      <w:numFmt w:val="none"/>
      <w:lvlText w:val=""/>
      <w:lvlJc w:val="left"/>
      <w:pPr>
        <w:tabs>
          <w:tab w:val="left" w:pos="360"/>
        </w:tabs>
        <w:ind w:left="0" w:firstLine="0"/>
      </w:pPr>
    </w:lvl>
    <w:lvl w:ilvl="6">
      <w:numFmt w:val="none"/>
      <w:lvlText w:val=""/>
      <w:lvlJc w:val="left"/>
      <w:pPr>
        <w:tabs>
          <w:tab w:val="left" w:pos="360"/>
        </w:tabs>
        <w:ind w:left="0" w:firstLine="0"/>
      </w:pPr>
    </w:lvl>
    <w:lvl w:ilvl="7">
      <w:numFmt w:val="none"/>
      <w:lvlText w:val=""/>
      <w:lvlJc w:val="left"/>
      <w:pPr>
        <w:tabs>
          <w:tab w:val="left" w:pos="360"/>
        </w:tabs>
        <w:ind w:left="0" w:firstLine="0"/>
      </w:pPr>
    </w:lvl>
    <w:lvl w:ilvl="8">
      <w:numFmt w:val="none"/>
      <w:lvlText w:val=""/>
      <w:lvlJc w:val="left"/>
      <w:pPr>
        <w:tabs>
          <w:tab w:val="left" w:pos="360"/>
        </w:tabs>
        <w:ind w:left="0" w:firstLine="0"/>
      </w:pPr>
    </w:lvl>
  </w:abstractNum>
  <w:abstractNum w:abstractNumId="1" w15:restartNumberingAfterBreak="0">
    <w:nsid w:val="07DF3562"/>
    <w:multiLevelType w:val="multilevel"/>
    <w:tmpl w:val="07DF35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 w15:restartNumberingAfterBreak="0">
    <w:nsid w:val="27872F2A"/>
    <w:multiLevelType w:val="multilevel"/>
    <w:tmpl w:val="27872F2A"/>
    <w:lvl w:ilvl="0">
      <w:start w:val="1"/>
      <w:numFmt w:val="decimal"/>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3" w15:restartNumberingAfterBreak="0">
    <w:nsid w:val="2FEE0AB4"/>
    <w:multiLevelType w:val="hybridMultilevel"/>
    <w:tmpl w:val="0DC82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595291"/>
    <w:multiLevelType w:val="hybridMultilevel"/>
    <w:tmpl w:val="6C6A91AE"/>
    <w:lvl w:ilvl="0" w:tplc="2584C1D4">
      <w:start w:val="2"/>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15:restartNumberingAfterBreak="0">
    <w:nsid w:val="6CF70BC1"/>
    <w:multiLevelType w:val="multilevel"/>
    <w:tmpl w:val="6CF70BC1"/>
    <w:lvl w:ilvl="0">
      <w:start w:val="1"/>
      <w:numFmt w:val="decimal"/>
      <w:lvlText w:val="%1."/>
      <w:lvlJc w:val="left"/>
      <w:pPr>
        <w:tabs>
          <w:tab w:val="left" w:pos="792"/>
        </w:tabs>
        <w:ind w:left="792" w:hanging="432"/>
      </w:pPr>
      <w:rPr>
        <w:b/>
        <w:i w:val="0"/>
        <w:sz w:val="28"/>
        <w:szCs w:val="28"/>
      </w:rPr>
    </w:lvl>
    <w:lvl w:ilvl="1">
      <w:start w:val="1"/>
      <w:numFmt w:val="decimal"/>
      <w:lvlText w:val="%1.%2"/>
      <w:lvlJc w:val="left"/>
      <w:pPr>
        <w:tabs>
          <w:tab w:val="left" w:pos="1836"/>
        </w:tabs>
        <w:ind w:left="1836" w:hanging="576"/>
      </w:pPr>
    </w:lvl>
    <w:lvl w:ilvl="2">
      <w:start w:val="1"/>
      <w:numFmt w:val="decimal"/>
      <w:pStyle w:val="3"/>
      <w:lvlText w:val="%1.%2.%3"/>
      <w:lvlJc w:val="left"/>
      <w:pPr>
        <w:tabs>
          <w:tab w:val="left" w:pos="1307"/>
        </w:tabs>
        <w:ind w:left="1080" w:firstLine="0"/>
      </w:pPr>
      <w:rPr>
        <w:b w:val="0"/>
        <w:sz w:val="28"/>
        <w:szCs w:val="28"/>
        <w:lang w:val="ru-RU" w:eastAsia="ru-RU"/>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15:restartNumberingAfterBreak="0">
    <w:nsid w:val="72865836"/>
    <w:multiLevelType w:val="multilevel"/>
    <w:tmpl w:val="72865836"/>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D57CA0"/>
    <w:multiLevelType w:val="multilevel"/>
    <w:tmpl w:val="7BD57CA0"/>
    <w:lvl w:ilvl="0">
      <w:start w:val="1"/>
      <w:numFmt w:val="bullet"/>
      <w:pStyle w:val="2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F6657A"/>
    <w:multiLevelType w:val="multilevel"/>
    <w:tmpl w:val="A3543AB0"/>
    <w:lvl w:ilvl="0">
      <w:start w:val="8"/>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num>
  <w:num w:numId="3">
    <w:abstractNumId w:val="7"/>
  </w:num>
  <w:num w:numId="4">
    <w:abstractNumId w:val="2"/>
  </w:num>
  <w:num w:numId="5">
    <w:abstractNumId w:val="6"/>
  </w:num>
  <w:num w:numId="6">
    <w:abstractNumId w:val="1"/>
  </w:num>
  <w:num w:numId="7">
    <w:abstractNumId w:val="3"/>
  </w:num>
  <w:num w:numId="8">
    <w:abstractNumId w:val="8"/>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0D09"/>
    <w:rsid w:val="0002420D"/>
    <w:rsid w:val="000306BD"/>
    <w:rsid w:val="00031C6E"/>
    <w:rsid w:val="00036022"/>
    <w:rsid w:val="00041458"/>
    <w:rsid w:val="000665E6"/>
    <w:rsid w:val="00070675"/>
    <w:rsid w:val="000710A7"/>
    <w:rsid w:val="00075766"/>
    <w:rsid w:val="00076944"/>
    <w:rsid w:val="000900AC"/>
    <w:rsid w:val="000A0A83"/>
    <w:rsid w:val="000B2CF0"/>
    <w:rsid w:val="000D36D3"/>
    <w:rsid w:val="000E37AA"/>
    <w:rsid w:val="000E570D"/>
    <w:rsid w:val="0012229E"/>
    <w:rsid w:val="001504C7"/>
    <w:rsid w:val="0015530A"/>
    <w:rsid w:val="00164454"/>
    <w:rsid w:val="00170A1C"/>
    <w:rsid w:val="00172050"/>
    <w:rsid w:val="0017441D"/>
    <w:rsid w:val="00175B68"/>
    <w:rsid w:val="00183D22"/>
    <w:rsid w:val="00190446"/>
    <w:rsid w:val="001935A9"/>
    <w:rsid w:val="001A4D14"/>
    <w:rsid w:val="001F0881"/>
    <w:rsid w:val="001F7182"/>
    <w:rsid w:val="001F79C5"/>
    <w:rsid w:val="001F7C67"/>
    <w:rsid w:val="00222395"/>
    <w:rsid w:val="00231581"/>
    <w:rsid w:val="0024495D"/>
    <w:rsid w:val="00246BFC"/>
    <w:rsid w:val="00252418"/>
    <w:rsid w:val="0025284C"/>
    <w:rsid w:val="00256C00"/>
    <w:rsid w:val="00266BD6"/>
    <w:rsid w:val="002A73D5"/>
    <w:rsid w:val="002B5B87"/>
    <w:rsid w:val="002C0075"/>
    <w:rsid w:val="002D64B3"/>
    <w:rsid w:val="002F08E1"/>
    <w:rsid w:val="002F6CC8"/>
    <w:rsid w:val="003012D2"/>
    <w:rsid w:val="003155AB"/>
    <w:rsid w:val="00326924"/>
    <w:rsid w:val="00327AD7"/>
    <w:rsid w:val="00331187"/>
    <w:rsid w:val="003454A6"/>
    <w:rsid w:val="00346F02"/>
    <w:rsid w:val="00352E13"/>
    <w:rsid w:val="00362D87"/>
    <w:rsid w:val="00364BED"/>
    <w:rsid w:val="003725DA"/>
    <w:rsid w:val="00372F87"/>
    <w:rsid w:val="0037322E"/>
    <w:rsid w:val="00383738"/>
    <w:rsid w:val="00390CD9"/>
    <w:rsid w:val="003A6BE2"/>
    <w:rsid w:val="003B0C56"/>
    <w:rsid w:val="003C4574"/>
    <w:rsid w:val="003E056F"/>
    <w:rsid w:val="003E3E9E"/>
    <w:rsid w:val="003F5ADF"/>
    <w:rsid w:val="003F6E8A"/>
    <w:rsid w:val="003F7E3B"/>
    <w:rsid w:val="00401090"/>
    <w:rsid w:val="004241AB"/>
    <w:rsid w:val="00436442"/>
    <w:rsid w:val="00443EC7"/>
    <w:rsid w:val="00444EBF"/>
    <w:rsid w:val="00457372"/>
    <w:rsid w:val="00463370"/>
    <w:rsid w:val="0047047E"/>
    <w:rsid w:val="00482908"/>
    <w:rsid w:val="00483B31"/>
    <w:rsid w:val="00485C04"/>
    <w:rsid w:val="004A54C4"/>
    <w:rsid w:val="004D55BA"/>
    <w:rsid w:val="004E5BC2"/>
    <w:rsid w:val="004E7C11"/>
    <w:rsid w:val="004F40AA"/>
    <w:rsid w:val="004F70D9"/>
    <w:rsid w:val="005125C6"/>
    <w:rsid w:val="005175B0"/>
    <w:rsid w:val="005228D3"/>
    <w:rsid w:val="005308A0"/>
    <w:rsid w:val="0054310E"/>
    <w:rsid w:val="005467B3"/>
    <w:rsid w:val="005539F1"/>
    <w:rsid w:val="00555E9C"/>
    <w:rsid w:val="005660A5"/>
    <w:rsid w:val="005857BD"/>
    <w:rsid w:val="0059427E"/>
    <w:rsid w:val="005C544B"/>
    <w:rsid w:val="005D161A"/>
    <w:rsid w:val="005E1E1E"/>
    <w:rsid w:val="00604AB0"/>
    <w:rsid w:val="00605D86"/>
    <w:rsid w:val="00612C81"/>
    <w:rsid w:val="006200E1"/>
    <w:rsid w:val="00626B5B"/>
    <w:rsid w:val="006321C6"/>
    <w:rsid w:val="0064252D"/>
    <w:rsid w:val="0064253C"/>
    <w:rsid w:val="00653E09"/>
    <w:rsid w:val="006606DC"/>
    <w:rsid w:val="006619A7"/>
    <w:rsid w:val="00685D37"/>
    <w:rsid w:val="00686FB8"/>
    <w:rsid w:val="00690B8D"/>
    <w:rsid w:val="006943EF"/>
    <w:rsid w:val="00695610"/>
    <w:rsid w:val="00695C75"/>
    <w:rsid w:val="006A6602"/>
    <w:rsid w:val="006B11A4"/>
    <w:rsid w:val="006B3403"/>
    <w:rsid w:val="006C7773"/>
    <w:rsid w:val="006D0024"/>
    <w:rsid w:val="006D6DAA"/>
    <w:rsid w:val="006E1DEF"/>
    <w:rsid w:val="006E213A"/>
    <w:rsid w:val="007012B0"/>
    <w:rsid w:val="007075FC"/>
    <w:rsid w:val="007116D3"/>
    <w:rsid w:val="00716AE3"/>
    <w:rsid w:val="00730C38"/>
    <w:rsid w:val="00731559"/>
    <w:rsid w:val="0073387B"/>
    <w:rsid w:val="007342CC"/>
    <w:rsid w:val="007413AA"/>
    <w:rsid w:val="00751A80"/>
    <w:rsid w:val="00755CB5"/>
    <w:rsid w:val="00756E9D"/>
    <w:rsid w:val="0076250A"/>
    <w:rsid w:val="007644BA"/>
    <w:rsid w:val="007B40FF"/>
    <w:rsid w:val="007B4FBB"/>
    <w:rsid w:val="007B7712"/>
    <w:rsid w:val="007C3E28"/>
    <w:rsid w:val="007E31EF"/>
    <w:rsid w:val="007E588E"/>
    <w:rsid w:val="007E6159"/>
    <w:rsid w:val="007F4460"/>
    <w:rsid w:val="007F44C8"/>
    <w:rsid w:val="00807F80"/>
    <w:rsid w:val="00810FC3"/>
    <w:rsid w:val="008171AF"/>
    <w:rsid w:val="00836FFF"/>
    <w:rsid w:val="008371DA"/>
    <w:rsid w:val="00850314"/>
    <w:rsid w:val="008521DF"/>
    <w:rsid w:val="00861E27"/>
    <w:rsid w:val="00866D4A"/>
    <w:rsid w:val="008703B8"/>
    <w:rsid w:val="00883093"/>
    <w:rsid w:val="00883236"/>
    <w:rsid w:val="00884D95"/>
    <w:rsid w:val="00890359"/>
    <w:rsid w:val="00894AA9"/>
    <w:rsid w:val="008A2A5E"/>
    <w:rsid w:val="008A3C55"/>
    <w:rsid w:val="008B316B"/>
    <w:rsid w:val="008B3FFB"/>
    <w:rsid w:val="008C549A"/>
    <w:rsid w:val="008D2D62"/>
    <w:rsid w:val="008D7AFC"/>
    <w:rsid w:val="008E092F"/>
    <w:rsid w:val="008E42F2"/>
    <w:rsid w:val="00914A56"/>
    <w:rsid w:val="00921300"/>
    <w:rsid w:val="0098502E"/>
    <w:rsid w:val="009A1EB0"/>
    <w:rsid w:val="009C605D"/>
    <w:rsid w:val="009C669A"/>
    <w:rsid w:val="009C6964"/>
    <w:rsid w:val="00A04C30"/>
    <w:rsid w:val="00A07399"/>
    <w:rsid w:val="00A17727"/>
    <w:rsid w:val="00A24B8F"/>
    <w:rsid w:val="00A4011E"/>
    <w:rsid w:val="00A53448"/>
    <w:rsid w:val="00A56DCF"/>
    <w:rsid w:val="00A61A5D"/>
    <w:rsid w:val="00A77CBC"/>
    <w:rsid w:val="00A94B82"/>
    <w:rsid w:val="00AA3102"/>
    <w:rsid w:val="00AC6EF3"/>
    <w:rsid w:val="00AE14D2"/>
    <w:rsid w:val="00B079B9"/>
    <w:rsid w:val="00B15EF0"/>
    <w:rsid w:val="00B23783"/>
    <w:rsid w:val="00B33B54"/>
    <w:rsid w:val="00B33CFA"/>
    <w:rsid w:val="00B34038"/>
    <w:rsid w:val="00B34613"/>
    <w:rsid w:val="00B3535B"/>
    <w:rsid w:val="00B465D8"/>
    <w:rsid w:val="00B52EBF"/>
    <w:rsid w:val="00B53099"/>
    <w:rsid w:val="00B56AAF"/>
    <w:rsid w:val="00B656BB"/>
    <w:rsid w:val="00B76AC7"/>
    <w:rsid w:val="00B935D1"/>
    <w:rsid w:val="00B95529"/>
    <w:rsid w:val="00B95A80"/>
    <w:rsid w:val="00B96737"/>
    <w:rsid w:val="00BA221E"/>
    <w:rsid w:val="00BB0229"/>
    <w:rsid w:val="00BC5E90"/>
    <w:rsid w:val="00BC6C35"/>
    <w:rsid w:val="00BD3848"/>
    <w:rsid w:val="00BE07E0"/>
    <w:rsid w:val="00BE5E02"/>
    <w:rsid w:val="00BF5CF1"/>
    <w:rsid w:val="00BF5E0C"/>
    <w:rsid w:val="00C03FD5"/>
    <w:rsid w:val="00C1140E"/>
    <w:rsid w:val="00C24106"/>
    <w:rsid w:val="00C4222B"/>
    <w:rsid w:val="00C461E7"/>
    <w:rsid w:val="00C74129"/>
    <w:rsid w:val="00C83A33"/>
    <w:rsid w:val="00C87E44"/>
    <w:rsid w:val="00CB0FCC"/>
    <w:rsid w:val="00CB3BF1"/>
    <w:rsid w:val="00CC2ED0"/>
    <w:rsid w:val="00CD6114"/>
    <w:rsid w:val="00D10577"/>
    <w:rsid w:val="00D1330E"/>
    <w:rsid w:val="00D25A67"/>
    <w:rsid w:val="00D274C9"/>
    <w:rsid w:val="00D407F7"/>
    <w:rsid w:val="00D47540"/>
    <w:rsid w:val="00D4767B"/>
    <w:rsid w:val="00D521CB"/>
    <w:rsid w:val="00D55FB8"/>
    <w:rsid w:val="00D564F4"/>
    <w:rsid w:val="00D64674"/>
    <w:rsid w:val="00D720E3"/>
    <w:rsid w:val="00D72AA2"/>
    <w:rsid w:val="00D83A30"/>
    <w:rsid w:val="00D850BC"/>
    <w:rsid w:val="00D858EB"/>
    <w:rsid w:val="00DA29E5"/>
    <w:rsid w:val="00DA6D2F"/>
    <w:rsid w:val="00DB6B2A"/>
    <w:rsid w:val="00DD39FE"/>
    <w:rsid w:val="00DD537F"/>
    <w:rsid w:val="00DE7E3C"/>
    <w:rsid w:val="00DF0802"/>
    <w:rsid w:val="00E02BB5"/>
    <w:rsid w:val="00E02D22"/>
    <w:rsid w:val="00E05667"/>
    <w:rsid w:val="00E1517B"/>
    <w:rsid w:val="00E708CF"/>
    <w:rsid w:val="00E72B6B"/>
    <w:rsid w:val="00E73795"/>
    <w:rsid w:val="00E85B21"/>
    <w:rsid w:val="00EA31CB"/>
    <w:rsid w:val="00EA396D"/>
    <w:rsid w:val="00EA3ED0"/>
    <w:rsid w:val="00EB0B39"/>
    <w:rsid w:val="00EB1284"/>
    <w:rsid w:val="00EB77AB"/>
    <w:rsid w:val="00ED50E5"/>
    <w:rsid w:val="00EE059E"/>
    <w:rsid w:val="00EE7A23"/>
    <w:rsid w:val="00EF1892"/>
    <w:rsid w:val="00EF1BED"/>
    <w:rsid w:val="00EF554F"/>
    <w:rsid w:val="00F02ACD"/>
    <w:rsid w:val="00F06942"/>
    <w:rsid w:val="00F20D13"/>
    <w:rsid w:val="00F220F5"/>
    <w:rsid w:val="00F406AD"/>
    <w:rsid w:val="00F52C6F"/>
    <w:rsid w:val="00F52D6A"/>
    <w:rsid w:val="00F73068"/>
    <w:rsid w:val="00F74014"/>
    <w:rsid w:val="00F809C0"/>
    <w:rsid w:val="00F82DE0"/>
    <w:rsid w:val="00F84B33"/>
    <w:rsid w:val="00FB52DC"/>
    <w:rsid w:val="00FC613D"/>
    <w:rsid w:val="00FC6785"/>
    <w:rsid w:val="00FD5030"/>
    <w:rsid w:val="00FD7BDE"/>
    <w:rsid w:val="00FE0DB3"/>
    <w:rsid w:val="00FE3F2A"/>
    <w:rsid w:val="00FF7FE8"/>
    <w:rsid w:val="56E17EAB"/>
    <w:rsid w:val="7BED3DC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5D95B"/>
  <w15:docId w15:val="{113DF8FA-8919-478D-B5DE-5062EF23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lsdException w:name="line number" w:semiHidden="1" w:uiPriority="0"/>
    <w:lsdException w:name="page number" w:uiPriority="0"/>
    <w:lsdException w:name="endnote reference"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lsdException w:name="List Bullet 4" w:semiHidden="1" w:unhideWhenUsed="1"/>
    <w:lsdException w:name="List Bullet 5" w:semiHidden="1" w:unhideWhenUsed="1"/>
    <w:lsdException w:name="List Number 2"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unhideWhenUsed="1"/>
    <w:lsdException w:name="Body Text Indent 2" w:uiPriority="0" w:unhideWhenUsed="1"/>
    <w:lsdException w:name="Body Text Indent 3" w:uiPriority="0" w:unhideWhenUsed="1"/>
    <w:lsdException w:name="Block Text" w:semiHidden="1" w:unhideWhenUsed="1"/>
    <w:lsdException w:name="Hyperlink" w:unhideWhenUsed="1"/>
    <w:lsdException w:name="FollowedHyperlink" w:unhideWhenUsed="1"/>
    <w:lsdException w:name="Strong" w:uiPriority="22" w:qFormat="1"/>
    <w:lsdException w:name="Emphasis" w:uiPriority="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color w:val="800080"/>
      <w:u w:val="single"/>
    </w:rPr>
  </w:style>
  <w:style w:type="character" w:styleId="a4">
    <w:name w:val="footnote reference"/>
    <w:qFormat/>
    <w:rPr>
      <w:vertAlign w:val="superscript"/>
    </w:rPr>
  </w:style>
  <w:style w:type="character" w:styleId="a5">
    <w:name w:val="annotation reference"/>
    <w:rPr>
      <w:sz w:val="16"/>
      <w:szCs w:val="16"/>
    </w:rPr>
  </w:style>
  <w:style w:type="character" w:styleId="a6">
    <w:name w:val="endnote reference"/>
    <w:uiPriority w:val="99"/>
    <w:unhideWhenUsed/>
    <w:qFormat/>
    <w:rPr>
      <w:vertAlign w:val="superscript"/>
    </w:rPr>
  </w:style>
  <w:style w:type="character" w:styleId="a7">
    <w:name w:val="Emphasis"/>
    <w:qFormat/>
    <w:rPr>
      <w:rFonts w:cs="Times New Roman"/>
      <w:i/>
      <w:iCs/>
    </w:rPr>
  </w:style>
  <w:style w:type="character" w:styleId="a8">
    <w:name w:val="Hyperlink"/>
    <w:uiPriority w:val="99"/>
    <w:unhideWhenUsed/>
    <w:rPr>
      <w:color w:val="0000FF"/>
      <w:u w:val="single"/>
    </w:rPr>
  </w:style>
  <w:style w:type="character" w:styleId="a9">
    <w:name w:val="page number"/>
  </w:style>
  <w:style w:type="character" w:styleId="aa">
    <w:name w:val="line number"/>
    <w:semiHidden/>
  </w:style>
  <w:style w:type="character" w:styleId="ab">
    <w:name w:val="Strong"/>
    <w:uiPriority w:val="22"/>
    <w:qFormat/>
    <w:rPr>
      <w:b/>
      <w:bCs/>
    </w:rPr>
  </w:style>
  <w:style w:type="paragraph" w:styleId="ac">
    <w:name w:val="Balloon Text"/>
    <w:basedOn w:val="a"/>
    <w:link w:val="ad"/>
    <w:uiPriority w:val="99"/>
    <w:unhideWhenUsed/>
    <w:pPr>
      <w:spacing w:after="0" w:line="240" w:lineRule="auto"/>
    </w:pPr>
    <w:rPr>
      <w:rFonts w:ascii="Tahoma" w:eastAsia="Calibri" w:hAnsi="Tahoma" w:cs="Times New Roman"/>
      <w:sz w:val="16"/>
      <w:szCs w:val="16"/>
      <w:lang w:val="zh-CN" w:eastAsia="zh-CN"/>
    </w:rPr>
  </w:style>
  <w:style w:type="paragraph" w:styleId="23">
    <w:name w:val="Body Text 2"/>
    <w:basedOn w:val="a"/>
    <w:link w:val="24"/>
    <w:pPr>
      <w:spacing w:before="60" w:after="0" w:line="240" w:lineRule="auto"/>
      <w:jc w:val="both"/>
    </w:pPr>
    <w:rPr>
      <w:rFonts w:ascii="Times New Roman" w:eastAsia="Times New Roman" w:hAnsi="Times New Roman" w:cs="Times New Roman"/>
      <w:sz w:val="24"/>
      <w:szCs w:val="20"/>
      <w:lang w:val="zh-CN" w:eastAsia="zh-CN"/>
    </w:rPr>
  </w:style>
  <w:style w:type="paragraph" w:styleId="ae">
    <w:name w:val="Plain Text"/>
    <w:basedOn w:val="a"/>
    <w:link w:val="af"/>
    <w:pPr>
      <w:spacing w:after="0" w:line="240" w:lineRule="auto"/>
      <w:jc w:val="both"/>
    </w:pPr>
    <w:rPr>
      <w:rFonts w:ascii="Courier New" w:hAnsi="Courier New" w:cs="Courier New"/>
    </w:rPr>
  </w:style>
  <w:style w:type="paragraph" w:styleId="32">
    <w:name w:val="Body Text Indent 3"/>
    <w:basedOn w:val="a"/>
    <w:link w:val="33"/>
    <w:unhideWhenUsed/>
    <w:pPr>
      <w:spacing w:after="120" w:line="240" w:lineRule="auto"/>
      <w:ind w:left="283"/>
    </w:pPr>
    <w:rPr>
      <w:rFonts w:ascii="Times New Roman" w:eastAsia="Times New Roman" w:hAnsi="Times New Roman" w:cs="Times New Roman"/>
      <w:sz w:val="16"/>
      <w:szCs w:val="16"/>
      <w:lang w:eastAsia="ru-RU"/>
    </w:rPr>
  </w:style>
  <w:style w:type="paragraph" w:styleId="af0">
    <w:name w:val="annotation text"/>
    <w:basedOn w:val="a"/>
    <w:link w:val="af1"/>
    <w:qFormat/>
    <w:pPr>
      <w:spacing w:after="0" w:line="240" w:lineRule="auto"/>
    </w:pPr>
  </w:style>
  <w:style w:type="paragraph" w:styleId="af2">
    <w:name w:val="annotation subject"/>
    <w:basedOn w:val="af0"/>
    <w:next w:val="af0"/>
    <w:link w:val="af3"/>
    <w:rPr>
      <w:b/>
      <w:bCs/>
    </w:rPr>
  </w:style>
  <w:style w:type="paragraph" w:styleId="af4">
    <w:name w:val="footnote text"/>
    <w:basedOn w:val="a"/>
    <w:link w:val="af5"/>
    <w:uiPriority w:val="9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pPr>
      <w:tabs>
        <w:tab w:val="center" w:pos="4677"/>
        <w:tab w:val="right" w:pos="9355"/>
      </w:tabs>
      <w:spacing w:after="0" w:line="240" w:lineRule="auto"/>
    </w:pPr>
    <w:rPr>
      <w:rFonts w:ascii="Calibri" w:eastAsia="Calibri" w:hAnsi="Calibri" w:cs="Times New Roman"/>
    </w:rPr>
  </w:style>
  <w:style w:type="paragraph" w:styleId="af8">
    <w:name w:val="Body Text"/>
    <w:basedOn w:val="a"/>
    <w:link w:val="af9"/>
    <w:pPr>
      <w:spacing w:after="120" w:line="240" w:lineRule="auto"/>
    </w:pPr>
    <w:rPr>
      <w:rFonts w:ascii="Times New Roman" w:eastAsia="Times New Roman" w:hAnsi="Times New Roman" w:cs="Times New Roman"/>
      <w:sz w:val="20"/>
      <w:szCs w:val="20"/>
      <w:lang w:eastAsia="ru-RU"/>
    </w:rPr>
  </w:style>
  <w:style w:type="paragraph" w:styleId="afa">
    <w:name w:val="Body Text Indent"/>
    <w:basedOn w:val="a"/>
    <w:link w:val="afb"/>
    <w:pPr>
      <w:widowControl w:val="0"/>
      <w:autoSpaceDE w:val="0"/>
      <w:autoSpaceDN w:val="0"/>
      <w:spacing w:after="0" w:line="240" w:lineRule="auto"/>
      <w:ind w:firstLine="485"/>
      <w:jc w:val="both"/>
    </w:pPr>
    <w:rPr>
      <w:rFonts w:ascii="Times New Roman" w:eastAsia="Times New Roman" w:hAnsi="Times New Roman" w:cs="Times New Roman"/>
      <w:sz w:val="20"/>
      <w:szCs w:val="20"/>
      <w:lang w:val="zh-CN" w:eastAsia="zh-CN"/>
    </w:rPr>
  </w:style>
  <w:style w:type="paragraph" w:styleId="34">
    <w:name w:val="List Bullet 3"/>
    <w:basedOn w:val="a"/>
    <w:autoRedefine/>
    <w:pPr>
      <w:tabs>
        <w:tab w:val="left"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c">
    <w:name w:val="footer"/>
    <w:basedOn w:val="a"/>
    <w:link w:val="afd"/>
    <w:uiPriority w:val="99"/>
    <w:unhideWhenUsed/>
    <w:pPr>
      <w:tabs>
        <w:tab w:val="center" w:pos="4677"/>
        <w:tab w:val="right" w:pos="9355"/>
      </w:tabs>
      <w:spacing w:after="0" w:line="240" w:lineRule="auto"/>
    </w:pPr>
    <w:rPr>
      <w:rFonts w:ascii="Calibri" w:eastAsia="Calibri" w:hAnsi="Calibri" w:cs="Times New Roman"/>
    </w:rPr>
  </w:style>
  <w:style w:type="paragraph" w:styleId="25">
    <w:name w:val="List Number 2"/>
    <w:basedOn w:val="a"/>
    <w:pPr>
      <w:tabs>
        <w:tab w:val="left"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styleId="afe">
    <w:name w:val="List"/>
    <w:basedOn w:val="a"/>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
    <w:name w:val="Normal (Web)"/>
    <w:basedOn w:val="a"/>
    <w:uiPriority w:val="99"/>
    <w:semiHidden/>
    <w:unhideWhenUsed/>
    <w:rPr>
      <w:rFonts w:ascii="Times New Roman" w:hAnsi="Times New Roman" w:cs="Times New Roman"/>
      <w:sz w:val="24"/>
      <w:szCs w:val="24"/>
    </w:rPr>
  </w:style>
  <w:style w:type="paragraph" w:styleId="35">
    <w:name w:val="Body Text 3"/>
    <w:basedOn w:val="a"/>
    <w:link w:val="36"/>
    <w:unhideWhenUse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paragraph" w:styleId="26">
    <w:name w:val="Body Text Indent 2"/>
    <w:basedOn w:val="a"/>
    <w:link w:val="27"/>
    <w:unhideWhenUsed/>
    <w:pPr>
      <w:spacing w:after="120" w:line="480" w:lineRule="auto"/>
      <w:ind w:left="283"/>
    </w:pPr>
    <w:rPr>
      <w:rFonts w:ascii="Calibri" w:eastAsia="Calibri" w:hAnsi="Calibri" w:cs="Times New Roman"/>
      <w:lang w:val="zh-CN"/>
    </w:rPr>
  </w:style>
  <w:style w:type="paragraph" w:styleId="aff0">
    <w:name w:val="Subtitle"/>
    <w:basedOn w:val="a"/>
    <w:next w:val="a"/>
    <w:link w:val="aff1"/>
    <w:uiPriority w:val="11"/>
    <w:qFormat/>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table" w:styleId="11">
    <w:name w:val="Table Simple 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2">
    <w:name w:val="Table Grid"/>
    <w:basedOn w:val="a1"/>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qFormat/>
    <w:rPr>
      <w:rFonts w:ascii="Times New Roman" w:eastAsia="Times New Roman" w:hAnsi="Times New Roman" w:cs="Times New Roman"/>
      <w:b/>
      <w:sz w:val="28"/>
      <w:szCs w:val="20"/>
      <w:lang w:eastAsia="ru-RU"/>
    </w:rPr>
  </w:style>
  <w:style w:type="character" w:customStyle="1" w:styleId="31">
    <w:name w:val="Заголовок 3 Знак"/>
    <w:basedOn w:val="a0"/>
    <w:link w:val="30"/>
    <w:qFormat/>
    <w:rPr>
      <w:rFonts w:ascii="Arial" w:eastAsia="Times New Roman" w:hAnsi="Arial" w:cs="Times New Roman"/>
      <w:b/>
      <w:bCs/>
      <w:sz w:val="26"/>
      <w:szCs w:val="26"/>
    </w:rPr>
  </w:style>
  <w:style w:type="character" w:customStyle="1" w:styleId="40">
    <w:name w:val="Заголовок 4 Знак"/>
    <w:basedOn w:val="a0"/>
    <w:link w:val="4"/>
    <w:rPr>
      <w:rFonts w:ascii="Arial" w:eastAsia="Times New Roman" w:hAnsi="Arial" w:cs="Times New Roman"/>
      <w:sz w:val="24"/>
      <w:szCs w:val="24"/>
    </w:rPr>
  </w:style>
  <w:style w:type="character" w:customStyle="1" w:styleId="50">
    <w:name w:val="Заголовок 5 Знак"/>
    <w:basedOn w:val="a0"/>
    <w:link w:val="5"/>
    <w:uiPriority w:val="9"/>
    <w:semiHidden/>
    <w:rPr>
      <w:rFonts w:ascii="Cambria" w:eastAsia="Times New Roman" w:hAnsi="Cambria" w:cs="Times New Roman"/>
      <w:color w:val="243F60"/>
    </w:rPr>
  </w:style>
  <w:style w:type="character" w:customStyle="1" w:styleId="60">
    <w:name w:val="Заголовок 6 Знак"/>
    <w:basedOn w:val="a0"/>
    <w:link w:val="6"/>
    <w:rPr>
      <w:rFonts w:ascii="Times New Roman" w:eastAsia="Times New Roman" w:hAnsi="Times New Roman" w:cs="Times New Roman"/>
      <w:b/>
      <w:bCs/>
    </w:rPr>
  </w:style>
  <w:style w:type="character" w:customStyle="1" w:styleId="70">
    <w:name w:val="Заголовок 7 Знак"/>
    <w:basedOn w:val="a0"/>
    <w:link w:val="7"/>
    <w:rPr>
      <w:rFonts w:ascii="Times New Roman" w:eastAsia="Times New Roman" w:hAnsi="Times New Roman" w:cs="Times New Roman"/>
      <w:sz w:val="24"/>
      <w:szCs w:val="24"/>
    </w:rPr>
  </w:style>
  <w:style w:type="character" w:customStyle="1" w:styleId="80">
    <w:name w:val="Заголовок 8 Знак"/>
    <w:basedOn w:val="a0"/>
    <w:link w:val="8"/>
    <w:rPr>
      <w:rFonts w:ascii="Times New Roman" w:eastAsia="Times New Roman" w:hAnsi="Times New Roman" w:cs="Times New Roman"/>
      <w:i/>
      <w:iCs/>
      <w:sz w:val="24"/>
      <w:szCs w:val="24"/>
    </w:rPr>
  </w:style>
  <w:style w:type="paragraph" w:styleId="aff3">
    <w:name w:val="List Paragraph"/>
    <w:basedOn w:val="a"/>
    <w:link w:val="aff4"/>
    <w:uiPriority w:val="34"/>
    <w:qFormat/>
    <w:pPr>
      <w:spacing w:after="200" w:line="276" w:lineRule="auto"/>
      <w:ind w:left="720"/>
      <w:contextualSpacing/>
    </w:pPr>
    <w:rPr>
      <w:rFonts w:ascii="Calibri" w:eastAsia="Calibri" w:hAnsi="Calibri" w:cs="Times New Roman"/>
    </w:rPr>
  </w:style>
  <w:style w:type="paragraph" w:customStyle="1" w:styleId="ConsPlusNonformat">
    <w:name w:val="ConsPlusNonformat"/>
    <w:pPr>
      <w:widowControl w:val="0"/>
      <w:autoSpaceDE w:val="0"/>
      <w:autoSpaceDN w:val="0"/>
      <w:adjustRightInd w:val="0"/>
    </w:pPr>
    <w:rPr>
      <w:rFonts w:ascii="Courier New" w:eastAsia="Times New Roman" w:hAnsi="Courier New" w:cs="Times New Roman"/>
    </w:rPr>
  </w:style>
  <w:style w:type="paragraph" w:customStyle="1" w:styleId="Nonformat">
    <w:name w:val="Nonformat"/>
    <w:basedOn w:val="a"/>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style>
  <w:style w:type="character" w:customStyle="1" w:styleId="af7">
    <w:name w:val="Верхний колонтитул Знак"/>
    <w:basedOn w:val="a0"/>
    <w:link w:val="af6"/>
    <w:uiPriority w:val="99"/>
    <w:rPr>
      <w:rFonts w:ascii="Calibri" w:eastAsia="Calibri" w:hAnsi="Calibri" w:cs="Times New Roman"/>
    </w:rPr>
  </w:style>
  <w:style w:type="character" w:customStyle="1" w:styleId="afd">
    <w:name w:val="Нижний колонтитул Знак"/>
    <w:basedOn w:val="a0"/>
    <w:link w:val="afc"/>
    <w:uiPriority w:val="99"/>
    <w:rPr>
      <w:rFonts w:ascii="Calibri" w:eastAsia="Calibri" w:hAnsi="Calibri" w:cs="Times New Roman"/>
    </w:rPr>
  </w:style>
  <w:style w:type="paragraph" w:styleId="aff5">
    <w:name w:val="No Spacing"/>
    <w:link w:val="aff6"/>
    <w:uiPriority w:val="1"/>
    <w:qFormat/>
    <w:rPr>
      <w:rFonts w:ascii="Calibri" w:eastAsia="Times New Roman" w:hAnsi="Calibri" w:cs="Times New Roman"/>
      <w:sz w:val="22"/>
      <w:szCs w:val="22"/>
      <w:lang w:eastAsia="en-US"/>
    </w:rPr>
  </w:style>
  <w:style w:type="character" w:customStyle="1" w:styleId="aff6">
    <w:name w:val="Без интервала Знак"/>
    <w:link w:val="aff5"/>
    <w:uiPriority w:val="1"/>
    <w:rPr>
      <w:rFonts w:ascii="Calibri" w:eastAsia="Times New Roman" w:hAnsi="Calibri" w:cs="Times New Roman"/>
    </w:rPr>
  </w:style>
  <w:style w:type="character" w:customStyle="1" w:styleId="ad">
    <w:name w:val="Текст выноски Знак"/>
    <w:basedOn w:val="a0"/>
    <w:link w:val="ac"/>
    <w:uiPriority w:val="99"/>
    <w:rPr>
      <w:rFonts w:ascii="Tahoma" w:eastAsia="Calibri" w:hAnsi="Tahoma" w:cs="Times New Roman"/>
      <w:sz w:val="16"/>
      <w:szCs w:val="16"/>
      <w:lang w:val="zh-CN" w:eastAsia="zh-CN"/>
    </w:rPr>
  </w:style>
  <w:style w:type="paragraph" w:customStyle="1" w:styleId="28">
    <w:name w:val="Абзац списка2"/>
    <w:basedOn w:val="a"/>
    <w:pPr>
      <w:spacing w:after="0" w:line="240" w:lineRule="auto"/>
      <w:ind w:left="708"/>
    </w:pPr>
    <w:rPr>
      <w:rFonts w:ascii="Times New Roman" w:eastAsia="Times New Roman" w:hAnsi="Times New Roman" w:cs="Times New Roman"/>
      <w:sz w:val="24"/>
      <w:szCs w:val="24"/>
      <w:lang w:eastAsia="ru-RU"/>
    </w:rPr>
  </w:style>
  <w:style w:type="paragraph" w:customStyle="1" w:styleId="aff7">
    <w:name w:val="Знак"/>
    <w:basedOn w:val="a"/>
    <w:pPr>
      <w:spacing w:line="240" w:lineRule="exact"/>
    </w:pPr>
    <w:rPr>
      <w:rFonts w:ascii="Verdana" w:eastAsia="Times New Roman" w:hAnsi="Verdana" w:cs="Times New Roman"/>
      <w:sz w:val="20"/>
      <w:szCs w:val="20"/>
      <w:lang w:val="en-US"/>
    </w:rPr>
  </w:style>
  <w:style w:type="character" w:customStyle="1" w:styleId="24">
    <w:name w:val="Основной текст 2 Знак"/>
    <w:basedOn w:val="a0"/>
    <w:link w:val="23"/>
    <w:rPr>
      <w:rFonts w:ascii="Times New Roman" w:eastAsia="Times New Roman" w:hAnsi="Times New Roman" w:cs="Times New Roman"/>
      <w:sz w:val="24"/>
      <w:szCs w:val="20"/>
      <w:lang w:val="zh-CN" w:eastAsia="zh-CN"/>
    </w:rPr>
  </w:style>
  <w:style w:type="paragraph" w:customStyle="1" w:styleId="ConsNormal">
    <w:name w:val="ConsNormal"/>
    <w:link w:val="ConsNormal0"/>
    <w:pPr>
      <w:autoSpaceDE w:val="0"/>
      <w:autoSpaceDN w:val="0"/>
      <w:adjustRightInd w:val="0"/>
      <w:ind w:right="19772" w:firstLine="720"/>
    </w:pPr>
    <w:rPr>
      <w:rFonts w:ascii="Arial" w:eastAsia="Times New Roman" w:hAnsi="Arial" w:cs="Arial"/>
    </w:rPr>
  </w:style>
  <w:style w:type="paragraph" w:customStyle="1" w:styleId="ConsNonformat">
    <w:name w:val="ConsNonformat"/>
    <w:pPr>
      <w:autoSpaceDE w:val="0"/>
      <w:autoSpaceDN w:val="0"/>
      <w:adjustRightInd w:val="0"/>
      <w:ind w:right="19772"/>
    </w:pPr>
    <w:rPr>
      <w:rFonts w:ascii="Courier New" w:eastAsia="Times New Roman" w:hAnsi="Courier New" w:cs="Courier New"/>
    </w:rPr>
  </w:style>
  <w:style w:type="character" w:customStyle="1" w:styleId="afb">
    <w:name w:val="Основной текст с отступом Знак"/>
    <w:basedOn w:val="a0"/>
    <w:link w:val="afa"/>
    <w:rPr>
      <w:rFonts w:ascii="Times New Roman" w:eastAsia="Times New Roman" w:hAnsi="Times New Roman" w:cs="Times New Roman"/>
      <w:sz w:val="20"/>
      <w:szCs w:val="20"/>
      <w:lang w:val="zh-CN" w:eastAsia="zh-CN"/>
    </w:rPr>
  </w:style>
  <w:style w:type="paragraph" w:customStyle="1" w:styleId="ConsPlusNormal">
    <w:name w:val="ConsPlusNormal"/>
    <w:link w:val="ConsPlusNormal0"/>
    <w:uiPriority w:val="99"/>
    <w:pPr>
      <w:autoSpaceDE w:val="0"/>
      <w:autoSpaceDN w:val="0"/>
      <w:adjustRightInd w:val="0"/>
      <w:ind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sz w:val="20"/>
      <w:szCs w:val="20"/>
      <w:lang w:eastAsia="ru-RU"/>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character" w:customStyle="1" w:styleId="27">
    <w:name w:val="Основной текст с отступом 2 Знак"/>
    <w:basedOn w:val="a0"/>
    <w:link w:val="26"/>
    <w:rPr>
      <w:rFonts w:ascii="Calibri" w:eastAsia="Calibri" w:hAnsi="Calibri" w:cs="Times New Roman"/>
      <w:lang w:val="zh-CN"/>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бычный (веб) Знак Знак"/>
    <w:basedOn w:val="a"/>
    <w:next w:val="aff"/>
    <w:link w:val="aff9"/>
    <w:uiPriority w:val="99"/>
    <w:qFormat/>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character" w:customStyle="1" w:styleId="aff9">
    <w:name w:val="Обычный (веб) Знак"/>
    <w:link w:val="aff8"/>
    <w:locked/>
    <w:rPr>
      <w:rFonts w:ascii="Times New Roman" w:eastAsia="Times New Roman" w:hAnsi="Times New Roman"/>
      <w:sz w:val="24"/>
      <w:szCs w:val="24"/>
      <w:lang w:val="zh-CN"/>
    </w:rPr>
  </w:style>
  <w:style w:type="paragraph" w:customStyle="1" w:styleId="13">
    <w:name w:val="Знак1 Знак Знак Знак Знак Знак Знак"/>
    <w:basedOn w:val="a"/>
    <w:uiPriority w:val="99"/>
    <w:pPr>
      <w:spacing w:line="240" w:lineRule="exact"/>
    </w:pPr>
    <w:rPr>
      <w:rFonts w:ascii="Verdana" w:eastAsia="Times New Roman" w:hAnsi="Verdana" w:cs="Verdana"/>
      <w:sz w:val="20"/>
      <w:szCs w:val="20"/>
      <w:lang w:val="en-US"/>
    </w:rPr>
  </w:style>
  <w:style w:type="character" w:customStyle="1" w:styleId="14">
    <w:name w:val="Неразрешенное упоминание1"/>
    <w:uiPriority w:val="99"/>
    <w:semiHidden/>
    <w:unhideWhenUsed/>
    <w:rPr>
      <w:color w:val="605E5C"/>
      <w:shd w:val="clear" w:color="auto" w:fill="E1DFDD"/>
    </w:rPr>
  </w:style>
  <w:style w:type="character" w:customStyle="1" w:styleId="36">
    <w:name w:val="Основной текст 3 Знак"/>
    <w:basedOn w:val="a0"/>
    <w:link w:val="35"/>
    <w:rPr>
      <w:rFonts w:ascii="Times New Roman" w:eastAsia="Times New Roman" w:hAnsi="Times New Roman" w:cs="Times New Roman"/>
      <w:iCs/>
      <w:color w:val="000000"/>
      <w:sz w:val="24"/>
      <w:szCs w:val="20"/>
      <w:lang w:eastAsia="ru-RU"/>
    </w:rPr>
  </w:style>
  <w:style w:type="character" w:customStyle="1" w:styleId="33">
    <w:name w:val="Основной текст с отступом 3 Знак"/>
    <w:basedOn w:val="a0"/>
    <w:link w:val="32"/>
    <w:rPr>
      <w:rFonts w:ascii="Times New Roman" w:eastAsia="Times New Roman" w:hAnsi="Times New Roman" w:cs="Times New Roman"/>
      <w:sz w:val="16"/>
      <w:szCs w:val="16"/>
      <w:lang w:eastAsia="ru-RU"/>
    </w:rPr>
  </w:style>
  <w:style w:type="character" w:customStyle="1" w:styleId="37">
    <w:name w:val="Стиль3 Знак"/>
    <w:link w:val="3"/>
    <w:locked/>
    <w:rPr>
      <w:sz w:val="24"/>
    </w:rPr>
  </w:style>
  <w:style w:type="paragraph" w:customStyle="1" w:styleId="3">
    <w:name w:val="Стиль3"/>
    <w:basedOn w:val="26"/>
    <w:link w:val="37"/>
    <w:pPr>
      <w:widowControl w:val="0"/>
      <w:numPr>
        <w:ilvl w:val="2"/>
        <w:numId w:val="1"/>
      </w:numPr>
      <w:tabs>
        <w:tab w:val="clear" w:pos="1307"/>
        <w:tab w:val="left"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pPr>
      <w:numPr>
        <w:ilvl w:val="1"/>
        <w:numId w:val="2"/>
      </w:numPr>
      <w:tabs>
        <w:tab w:val="clear" w:pos="360"/>
        <w:tab w:val="left"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style>
  <w:style w:type="character" w:customStyle="1" w:styleId="af9">
    <w:name w:val="Основной текст Знак"/>
    <w:basedOn w:val="a0"/>
    <w:link w:val="af8"/>
    <w:rPr>
      <w:rFonts w:ascii="Times New Roman" w:eastAsia="Times New Roman" w:hAnsi="Times New Roman" w:cs="Times New Roman"/>
      <w:sz w:val="20"/>
      <w:szCs w:val="20"/>
      <w:lang w:eastAsia="ru-RU"/>
    </w:rPr>
  </w:style>
  <w:style w:type="character" w:customStyle="1" w:styleId="HTML0">
    <w:name w:val="Стандартный HTML Знак"/>
    <w:basedOn w:val="a0"/>
    <w:link w:val="HTML"/>
    <w:rPr>
      <w:rFonts w:ascii="Courier New" w:eastAsia="Courier New" w:hAnsi="Courier New" w:cs="Times New Roman"/>
      <w:sz w:val="20"/>
      <w:szCs w:val="20"/>
    </w:rPr>
  </w:style>
  <w:style w:type="character" w:customStyle="1" w:styleId="af5">
    <w:name w:val="Текст сноски Знак"/>
    <w:basedOn w:val="a0"/>
    <w:link w:val="af4"/>
    <w:uiPriority w:val="99"/>
    <w:rPr>
      <w:rFonts w:ascii="Times New Roman" w:eastAsia="Times New Roman" w:hAnsi="Times New Roman" w:cs="Times New Roman"/>
      <w:sz w:val="20"/>
      <w:szCs w:val="20"/>
      <w:lang w:eastAsia="ru-RU"/>
    </w:rPr>
  </w:style>
  <w:style w:type="character" w:customStyle="1" w:styleId="af1">
    <w:name w:val="Текст примечания Знак"/>
    <w:link w:val="af0"/>
    <w:locked/>
  </w:style>
  <w:style w:type="character" w:customStyle="1" w:styleId="15">
    <w:name w:val="Текст примечания Знак1"/>
    <w:basedOn w:val="a0"/>
    <w:uiPriority w:val="99"/>
    <w:qFormat/>
    <w:rPr>
      <w:sz w:val="20"/>
      <w:szCs w:val="20"/>
    </w:rPr>
  </w:style>
  <w:style w:type="character" w:customStyle="1" w:styleId="af3">
    <w:name w:val="Тема примечания Знак"/>
    <w:link w:val="af2"/>
    <w:locked/>
    <w:rPr>
      <w:b/>
      <w:bCs/>
    </w:rPr>
  </w:style>
  <w:style w:type="character" w:customStyle="1" w:styleId="16">
    <w:name w:val="Тема примечания Знак1"/>
    <w:basedOn w:val="15"/>
    <w:uiPriority w:val="99"/>
    <w:rPr>
      <w:b/>
      <w:bCs/>
      <w:sz w:val="20"/>
      <w:szCs w:val="20"/>
    </w:rPr>
  </w:style>
  <w:style w:type="paragraph" w:customStyle="1" w:styleId="affa">
    <w:name w:val="Îñíîâí"/>
    <w:basedOn w:val="a"/>
    <w:qFormat/>
    <w:pPr>
      <w:widowControl w:val="0"/>
      <w:spacing w:after="0" w:line="240" w:lineRule="auto"/>
      <w:jc w:val="both"/>
    </w:pPr>
    <w:rPr>
      <w:rFonts w:ascii="Arial" w:eastAsia="Times New Roman" w:hAnsi="Arial" w:cs="Arial"/>
      <w:szCs w:val="20"/>
      <w:lang w:eastAsia="ru-RU"/>
    </w:rPr>
  </w:style>
  <w:style w:type="paragraph" w:customStyle="1" w:styleId="17">
    <w:name w:val="Обычный1"/>
    <w:qFormat/>
    <w:pPr>
      <w:widowControl w:val="0"/>
      <w:snapToGrid w:val="0"/>
      <w:spacing w:line="278" w:lineRule="auto"/>
      <w:ind w:left="280"/>
    </w:pPr>
    <w:rPr>
      <w:rFonts w:ascii="Times New Roman" w:eastAsia="Times New Roman" w:hAnsi="Times New Roman" w:cs="Times New Roman"/>
    </w:rPr>
  </w:style>
  <w:style w:type="paragraph" w:customStyle="1" w:styleId="210">
    <w:name w:val="Основной текст 21"/>
    <w:basedOn w:val="a"/>
    <w:qFormat/>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qFormat/>
    <w:pPr>
      <w:widowControl w:val="0"/>
      <w:snapToGrid w:val="0"/>
    </w:pPr>
    <w:rPr>
      <w:rFonts w:ascii="Times New Roman" w:eastAsia="Times New Roman" w:hAnsi="Times New Roman" w:cs="Times New Roman"/>
    </w:rPr>
  </w:style>
  <w:style w:type="paragraph" w:customStyle="1" w:styleId="Oaeno">
    <w:name w:val="Oaeno"/>
    <w:basedOn w:val="a"/>
    <w:pPr>
      <w:suppressAutoHyphens/>
      <w:spacing w:after="0" w:line="240" w:lineRule="auto"/>
    </w:pPr>
    <w:rPr>
      <w:rFonts w:ascii="Courier New" w:eastAsia="Arial" w:hAnsi="Courier New" w:cs="Times New Roman"/>
      <w:sz w:val="20"/>
      <w:szCs w:val="20"/>
      <w:lang w:eastAsia="ar-SA"/>
    </w:rPr>
  </w:style>
  <w:style w:type="paragraph" w:customStyle="1" w:styleId="18">
    <w:name w:val="Рецензия1"/>
    <w:uiPriority w:val="99"/>
    <w:semiHidden/>
    <w:qFormat/>
    <w:rPr>
      <w:rFonts w:ascii="Times New Roman" w:eastAsia="Times New Roman" w:hAnsi="Times New Roman" w:cs="Times New Roman"/>
      <w:sz w:val="24"/>
      <w:szCs w:val="24"/>
    </w:rPr>
  </w:style>
  <w:style w:type="paragraph" w:customStyle="1" w:styleId="affb">
    <w:name w:val="Содержимое таблицы"/>
    <w:basedOn w:val="af8"/>
    <w:pPr>
      <w:suppressLineNumbers/>
      <w:suppressAutoHyphens/>
      <w:spacing w:after="0"/>
    </w:pPr>
    <w:rPr>
      <w:b/>
      <w:sz w:val="24"/>
    </w:rPr>
  </w:style>
  <w:style w:type="paragraph" w:customStyle="1" w:styleId="WW-2">
    <w:name w:val="WW-Основной текст 2"/>
    <w:basedOn w:val="a"/>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qFormat/>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qFormat/>
    <w:pPr>
      <w:spacing w:after="0" w:line="240" w:lineRule="auto"/>
      <w:ind w:firstLine="567"/>
      <w:jc w:val="both"/>
    </w:pPr>
    <w:rPr>
      <w:rFonts w:ascii="Times New Roman" w:eastAsia="Times New Roman" w:hAnsi="Times New Roman" w:cs="Times New Roman"/>
      <w:color w:val="000000"/>
      <w:szCs w:val="20"/>
      <w:lang w:eastAsia="ru-RU"/>
    </w:rPr>
  </w:style>
  <w:style w:type="character" w:customStyle="1" w:styleId="WW-WW8Num4z0">
    <w:name w:val="WW-WW8Num4z0"/>
    <w:qFormat/>
    <w:rPr>
      <w:rFonts w:ascii="Times New Roman" w:eastAsia="Times New Roman" w:hAnsi="Times New Roman" w:cs="Times New Roman" w:hint="default"/>
    </w:rPr>
  </w:style>
  <w:style w:type="table" w:customStyle="1" w:styleId="29">
    <w:name w:val="Сетка таблицы2"/>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semiHidden/>
    <w:qFormat/>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9">
    <w:name w:val="Тема примечания1"/>
    <w:basedOn w:val="af0"/>
    <w:next w:val="af0"/>
    <w:semiHidden/>
    <w:qFormat/>
    <w:rPr>
      <w:rFonts w:ascii="Arial" w:hAnsi="Arial"/>
      <w:b/>
      <w:bCs/>
    </w:rPr>
  </w:style>
  <w:style w:type="paragraph" w:customStyle="1" w:styleId="Standard">
    <w:name w:val="Standard"/>
    <w:qFormat/>
    <w:pPr>
      <w:suppressAutoHyphens/>
      <w:autoSpaceDN w:val="0"/>
      <w:textAlignment w:val="baseline"/>
    </w:pPr>
    <w:rPr>
      <w:rFonts w:ascii="Times New Roman" w:eastAsia="Times New Roman" w:hAnsi="Times New Roman" w:cs="Times New Roman"/>
      <w:kern w:val="3"/>
      <w:sz w:val="24"/>
      <w:szCs w:val="24"/>
    </w:rPr>
  </w:style>
  <w:style w:type="character" w:customStyle="1" w:styleId="FontStyle15">
    <w:name w:val="Font Style15"/>
    <w:qFormat/>
    <w:rPr>
      <w:rFonts w:ascii="Times New Roman" w:hAnsi="Times New Roman" w:cs="Times New Roman"/>
      <w:sz w:val="22"/>
      <w:szCs w:val="22"/>
    </w:rPr>
  </w:style>
  <w:style w:type="paragraph" w:customStyle="1" w:styleId="2a">
    <w:name w:val="Основной текст2"/>
    <w:basedOn w:val="a"/>
    <w:qFormat/>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qFormat/>
    <w:rPr>
      <w:rFonts w:ascii="Times New Roman" w:eastAsia="Times New Roman" w:hAnsi="Times New Roman" w:cs="Times New Roman"/>
      <w:sz w:val="16"/>
      <w:szCs w:val="16"/>
      <w:lang w:eastAsia="ru-RU"/>
    </w:rPr>
  </w:style>
  <w:style w:type="character" w:customStyle="1" w:styleId="affc">
    <w:name w:val="Основной текст_"/>
    <w:link w:val="1b"/>
    <w:rPr>
      <w:sz w:val="25"/>
      <w:szCs w:val="25"/>
      <w:shd w:val="clear" w:color="auto" w:fill="FFFFFF"/>
    </w:rPr>
  </w:style>
  <w:style w:type="paragraph" w:customStyle="1" w:styleId="1b">
    <w:name w:val="Основной текст1"/>
    <w:basedOn w:val="a"/>
    <w:link w:val="affc"/>
    <w:pPr>
      <w:widowControl w:val="0"/>
      <w:shd w:val="clear" w:color="auto" w:fill="FFFFFF"/>
      <w:spacing w:after="0" w:line="298" w:lineRule="exact"/>
      <w:ind w:hanging="1320"/>
      <w:jc w:val="right"/>
    </w:pPr>
    <w:rPr>
      <w:sz w:val="25"/>
      <w:szCs w:val="25"/>
    </w:rPr>
  </w:style>
  <w:style w:type="character" w:customStyle="1" w:styleId="115pt">
    <w:name w:val="Основной текст + 11;5 pt"/>
    <w:rPr>
      <w:color w:val="000000"/>
      <w:spacing w:val="0"/>
      <w:w w:val="100"/>
      <w:position w:val="0"/>
      <w:sz w:val="23"/>
      <w:szCs w:val="23"/>
      <w:shd w:val="clear" w:color="auto" w:fill="FFFFFF"/>
      <w:lang w:val="ru-RU"/>
    </w:rPr>
  </w:style>
  <w:style w:type="character" w:customStyle="1" w:styleId="2b">
    <w:name w:val="Основной текст (2)_"/>
    <w:link w:val="2c"/>
    <w:rPr>
      <w:b/>
      <w:bCs/>
      <w:sz w:val="25"/>
      <w:szCs w:val="25"/>
      <w:shd w:val="clear" w:color="auto" w:fill="FFFFFF"/>
    </w:rPr>
  </w:style>
  <w:style w:type="paragraph" w:customStyle="1" w:styleId="2c">
    <w:name w:val="Основной текст (2)"/>
    <w:basedOn w:val="a"/>
    <w:link w:val="2b"/>
    <w:pPr>
      <w:widowControl w:val="0"/>
      <w:shd w:val="clear" w:color="auto" w:fill="FFFFFF"/>
      <w:spacing w:before="660" w:after="0" w:line="298" w:lineRule="exact"/>
      <w:jc w:val="both"/>
    </w:pPr>
    <w:rPr>
      <w:b/>
      <w:bCs/>
      <w:sz w:val="25"/>
      <w:szCs w:val="25"/>
    </w:rPr>
  </w:style>
  <w:style w:type="character" w:customStyle="1" w:styleId="affd">
    <w:name w:val="Основной текст + Курсив"/>
    <w:rPr>
      <w:i/>
      <w:iCs/>
      <w:color w:val="000000"/>
      <w:spacing w:val="0"/>
      <w:w w:val="100"/>
      <w:position w:val="0"/>
      <w:sz w:val="25"/>
      <w:szCs w:val="25"/>
      <w:shd w:val="clear" w:color="auto" w:fill="FFFFFF"/>
      <w:lang w:val="ru-RU"/>
    </w:rPr>
  </w:style>
  <w:style w:type="character" w:customStyle="1" w:styleId="af">
    <w:name w:val="Текст Знак"/>
    <w:link w:val="ae"/>
    <w:locked/>
    <w:rPr>
      <w:rFonts w:ascii="Courier New" w:hAnsi="Courier New" w:cs="Courier New"/>
    </w:rPr>
  </w:style>
  <w:style w:type="character" w:customStyle="1" w:styleId="1c">
    <w:name w:val="Текст Знак1"/>
    <w:basedOn w:val="a0"/>
    <w:rPr>
      <w:rFonts w:ascii="Consolas" w:hAnsi="Consolas"/>
      <w:sz w:val="21"/>
      <w:szCs w:val="21"/>
    </w:rPr>
  </w:style>
  <w:style w:type="paragraph" w:customStyle="1" w:styleId="affe">
    <w:name w:val="Îáû÷íûé"/>
    <w:pPr>
      <w:autoSpaceDE w:val="0"/>
      <w:autoSpaceDN w:val="0"/>
    </w:pPr>
    <w:rPr>
      <w:rFonts w:ascii="Times New Roman" w:eastAsia="Times New Roman" w:hAnsi="Times New Roman" w:cs="Times New Roman"/>
    </w:rPr>
  </w:style>
  <w:style w:type="paragraph" w:customStyle="1" w:styleId="02statia2">
    <w:name w:val="02statia2"/>
    <w:basedOn w:val="a"/>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Pr>
      <w:rFonts w:ascii="Calibri" w:eastAsia="Times New Roman" w:hAnsi="Calibri" w:cs="Times New Roman"/>
      <w:sz w:val="22"/>
      <w:szCs w:val="22"/>
    </w:rPr>
  </w:style>
  <w:style w:type="character" w:customStyle="1" w:styleId="f">
    <w:name w:val="f"/>
  </w:style>
  <w:style w:type="character" w:customStyle="1" w:styleId="100">
    <w:name w:val="Основной текст (10)_"/>
    <w:link w:val="101"/>
    <w:rPr>
      <w:sz w:val="23"/>
      <w:szCs w:val="23"/>
      <w:shd w:val="clear" w:color="auto" w:fill="FFFFFF"/>
    </w:rPr>
  </w:style>
  <w:style w:type="paragraph" w:customStyle="1" w:styleId="101">
    <w:name w:val="Основной текст (10)"/>
    <w:basedOn w:val="a"/>
    <w:link w:val="100"/>
    <w:pPr>
      <w:shd w:val="clear" w:color="auto" w:fill="FFFFFF"/>
      <w:spacing w:after="0" w:line="274" w:lineRule="exact"/>
      <w:ind w:hanging="380"/>
      <w:jc w:val="right"/>
    </w:pPr>
    <w:rPr>
      <w:sz w:val="23"/>
      <w:szCs w:val="23"/>
    </w:rPr>
  </w:style>
  <w:style w:type="character" w:customStyle="1" w:styleId="95pt">
    <w:name w:val="Основной текст + 9;5 pt;Не полужирный"/>
    <w:rPr>
      <w:rFonts w:ascii="Times New Roman" w:eastAsia="Times New Roman" w:hAnsi="Times New Roman" w:cs="Times New Roman"/>
      <w:b/>
      <w:bCs/>
      <w:color w:val="000000"/>
      <w:spacing w:val="0"/>
      <w:w w:val="100"/>
      <w:position w:val="0"/>
      <w:sz w:val="19"/>
      <w:szCs w:val="19"/>
      <w:u w:val="none"/>
      <w:shd w:val="clear" w:color="auto" w:fill="FFFFFF"/>
      <w:lang w:val="ru-RU"/>
    </w:rPr>
  </w:style>
  <w:style w:type="character" w:customStyle="1" w:styleId="9">
    <w:name w:val="Основной текст + 9"/>
    <w:rPr>
      <w:rFonts w:ascii="Times New Roman" w:eastAsia="Times New Roman" w:hAnsi="Times New Roman" w:cs="Times New Roman" w:hint="default"/>
      <w:b/>
      <w:bCs/>
      <w:color w:val="000000"/>
      <w:spacing w:val="0"/>
      <w:w w:val="100"/>
      <w:position w:val="0"/>
      <w:sz w:val="19"/>
      <w:szCs w:val="19"/>
      <w:u w:val="none"/>
      <w:lang w:val="ru-RU"/>
    </w:rPr>
  </w:style>
  <w:style w:type="character" w:customStyle="1" w:styleId="1e">
    <w:name w:val="Основной текст Знак1"/>
    <w:uiPriority w:val="99"/>
    <w:semiHidden/>
    <w:rPr>
      <w:rFonts w:ascii="Times New Roman" w:eastAsia="Times New Roman" w:hAnsi="Times New Roman" w:cs="Times New Roman"/>
      <w:sz w:val="24"/>
      <w:szCs w:val="24"/>
      <w:lang w:eastAsia="ru-RU"/>
    </w:rPr>
  </w:style>
  <w:style w:type="character" w:customStyle="1" w:styleId="1f">
    <w:name w:val="Просмотренная гиперссылка1"/>
    <w:uiPriority w:val="99"/>
    <w:unhideWhenUsed/>
    <w:rPr>
      <w:color w:val="800080"/>
      <w:u w:val="single"/>
    </w:rPr>
  </w:style>
  <w:style w:type="table" w:customStyle="1" w:styleId="110">
    <w:name w:val="Сетка таблицы1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Pr>
      <w:rFonts w:ascii="Times New Roman" w:hAnsi="Times New Roman" w:cs="Times New Roman"/>
      <w:sz w:val="26"/>
      <w:szCs w:val="26"/>
    </w:rPr>
  </w:style>
  <w:style w:type="paragraph" w:customStyle="1" w:styleId="ConsPlusCell">
    <w:name w:val="ConsPlusCell"/>
    <w:pPr>
      <w:widowControl w:val="0"/>
      <w:autoSpaceDE w:val="0"/>
      <w:autoSpaceDN w:val="0"/>
      <w:adjustRightInd w:val="0"/>
    </w:pPr>
    <w:rPr>
      <w:rFonts w:ascii="Arial" w:eastAsia="Times New Roman" w:hAnsi="Arial" w:cs="Arial"/>
    </w:rPr>
  </w:style>
  <w:style w:type="character" w:customStyle="1" w:styleId="apple-style-span">
    <w:name w:val="apple-style-span"/>
  </w:style>
  <w:style w:type="character" w:customStyle="1" w:styleId="1f0">
    <w:name w:val="Текст выноски Знак1"/>
    <w:uiPriority w:val="99"/>
    <w:semiHidden/>
    <w:rPr>
      <w:rFonts w:ascii="Tahoma" w:hAnsi="Tahoma" w:cs="Tahoma"/>
      <w:color w:val="000000"/>
      <w:sz w:val="16"/>
      <w:szCs w:val="16"/>
      <w:lang w:eastAsia="ru-RU"/>
    </w:rPr>
  </w:style>
  <w:style w:type="character" w:customStyle="1" w:styleId="38">
    <w:name w:val="Основной текст (3)_"/>
    <w:link w:val="39"/>
    <w:rPr>
      <w:sz w:val="26"/>
      <w:szCs w:val="26"/>
      <w:shd w:val="clear" w:color="auto" w:fill="FFFFFF"/>
    </w:rPr>
  </w:style>
  <w:style w:type="paragraph" w:customStyle="1" w:styleId="39">
    <w:name w:val="Основной текст (3)"/>
    <w:basedOn w:val="a"/>
    <w:link w:val="38"/>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Pr>
      <w:b/>
      <w:bCs/>
      <w:sz w:val="26"/>
      <w:szCs w:val="26"/>
      <w:shd w:val="clear" w:color="auto" w:fill="FFFFFF"/>
      <w:lang w:bidi="ar-SA"/>
    </w:rPr>
  </w:style>
  <w:style w:type="paragraph" w:customStyle="1" w:styleId="3a">
    <w:name w:val="Основной текст3"/>
    <w:basedOn w:val="a"/>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afff">
    <w:name w:val="Цветовое выделение"/>
    <w:uiPriority w:val="99"/>
    <w:rPr>
      <w:b/>
      <w:color w:val="000080"/>
    </w:rPr>
  </w:style>
  <w:style w:type="paragraph" w:customStyle="1" w:styleId="afff0">
    <w:name w:val="_Обычный"/>
    <w:basedOn w:val="a"/>
    <w:uiPriority w:val="99"/>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Pr>
      <w:rFonts w:ascii="Arial Unicode MS" w:eastAsia="Arial Unicode MS" w:hAnsi="Arial Unicode MS" w:cs="Arial Unicode MS"/>
      <w:color w:val="000000"/>
      <w:spacing w:val="0"/>
      <w:w w:val="100"/>
      <w:position w:val="0"/>
      <w:sz w:val="18"/>
      <w:szCs w:val="18"/>
      <w:u w:val="none"/>
      <w:lang w:val="ru-RU"/>
    </w:rPr>
  </w:style>
  <w:style w:type="paragraph" w:customStyle="1" w:styleId="afff1">
    <w:name w:val="Пункт"/>
    <w:basedOn w:val="a"/>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pPr>
      <w:spacing w:after="200" w:line="276" w:lineRule="auto"/>
      <w:ind w:left="720"/>
      <w:contextualSpacing/>
    </w:pPr>
    <w:rPr>
      <w:rFonts w:ascii="Calibri" w:eastAsia="Times New Roman" w:hAnsi="Calibri" w:cs="Times New Roman"/>
    </w:rPr>
  </w:style>
  <w:style w:type="paragraph" w:customStyle="1" w:styleId="afff2">
    <w:name w:val="Внимание: Криминал!!"/>
    <w:basedOn w:val="a"/>
    <w:next w:val="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3">
    <w:name w:val="Таблицы (моноширинный)"/>
    <w:basedOn w:val="a"/>
    <w:next w:val="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pPr>
      <w:suppressAutoHyphens/>
      <w:spacing w:after="120" w:line="240" w:lineRule="auto"/>
    </w:pPr>
    <w:rPr>
      <w:rFonts w:ascii="Times New Roman" w:eastAsia="Times New Roman" w:hAnsi="Times New Roman" w:cs="Times New Roman"/>
      <w:sz w:val="16"/>
      <w:szCs w:val="16"/>
      <w:lang w:eastAsia="ar-SA"/>
    </w:rPr>
  </w:style>
  <w:style w:type="character" w:customStyle="1" w:styleId="270">
    <w:name w:val="Основной текст27"/>
    <w:rPr>
      <w:rFonts w:ascii="Times New Roman" w:hAnsi="Times New Roman" w:cs="Times New Roman"/>
      <w:spacing w:val="0"/>
      <w:sz w:val="23"/>
      <w:szCs w:val="23"/>
      <w:shd w:val="clear" w:color="auto" w:fill="FFFFFF"/>
    </w:rPr>
  </w:style>
  <w:style w:type="paragraph" w:customStyle="1" w:styleId="300">
    <w:name w:val="Основной текст30"/>
    <w:basedOn w:val="a"/>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paragraph" w:customStyle="1" w:styleId="PEA">
    <w:name w:val="PEA"/>
    <w:pPr>
      <w:widowControl w:val="0"/>
      <w:autoSpaceDE w:val="0"/>
      <w:autoSpaceDN w:val="0"/>
      <w:adjustRightInd w:val="0"/>
      <w:ind w:firstLine="720"/>
    </w:pPr>
    <w:rPr>
      <w:rFonts w:ascii="Arial" w:eastAsia="Times New Roman" w:hAnsi="Arial" w:cs="Arial"/>
    </w:rPr>
  </w:style>
  <w:style w:type="paragraph" w:customStyle="1" w:styleId="20">
    <w:name w:val="Стиль2"/>
    <w:basedOn w:val="25"/>
    <w:pPr>
      <w:keepNext/>
      <w:keepLines/>
      <w:widowControl w:val="0"/>
      <w:numPr>
        <w:numId w:val="3"/>
      </w:numPr>
      <w:suppressLineNumbers/>
      <w:tabs>
        <w:tab w:val="left" w:pos="360"/>
        <w:tab w:val="left" w:pos="643"/>
        <w:tab w:val="left" w:pos="1209"/>
      </w:tabs>
      <w:suppressAutoHyphens/>
      <w:spacing w:after="60"/>
      <w:ind w:left="643"/>
      <w:contextualSpacing w:val="0"/>
      <w:jc w:val="both"/>
    </w:pPr>
    <w:rPr>
      <w:b/>
      <w:szCs w:val="20"/>
    </w:rPr>
  </w:style>
  <w:style w:type="paragraph" w:customStyle="1" w:styleId="PEAformat">
    <w:name w:val="PEAformat"/>
    <w:pPr>
      <w:widowControl w:val="0"/>
      <w:autoSpaceDE w:val="0"/>
      <w:autoSpaceDN w:val="0"/>
      <w:adjustRightInd w:val="0"/>
    </w:pPr>
    <w:rPr>
      <w:rFonts w:ascii="Courier New" w:eastAsia="Times New Roman" w:hAnsi="Courier New" w:cs="Courier New"/>
    </w:rPr>
  </w:style>
  <w:style w:type="paragraph" w:customStyle="1" w:styleId="formattext">
    <w:name w:val="formattext"/>
    <w:pPr>
      <w:widowControl w:val="0"/>
      <w:autoSpaceDE w:val="0"/>
      <w:autoSpaceDN w:val="0"/>
      <w:adjustRightInd w:val="0"/>
    </w:pPr>
    <w:rPr>
      <w:rFonts w:ascii="Times New Roman" w:eastAsia="Times New Roman" w:hAnsi="Times New Roman" w:cs="Times New Roman"/>
      <w:sz w:val="18"/>
      <w:szCs w:val="18"/>
    </w:rPr>
  </w:style>
  <w:style w:type="table" w:customStyle="1" w:styleId="212">
    <w:name w:val="Сетка таблицы2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Обычный2"/>
    <w:rPr>
      <w:rFonts w:ascii="Times New Roman" w:eastAsia="Times New Roman" w:hAnsi="Times New Roman" w:cs="Times New Roman"/>
      <w:color w:val="000000"/>
      <w:sz w:val="24"/>
    </w:rPr>
  </w:style>
  <w:style w:type="character" w:customStyle="1" w:styleId="1f2">
    <w:name w:val="Выделение1"/>
    <w:rPr>
      <w:i/>
      <w:sz w:val="24"/>
    </w:rPr>
  </w:style>
  <w:style w:type="character" w:customStyle="1" w:styleId="2f">
    <w:name w:val="Основной шрифт абзаца2"/>
    <w:rPr>
      <w:sz w:val="24"/>
    </w:rPr>
  </w:style>
  <w:style w:type="character" w:customStyle="1" w:styleId="2f0">
    <w:name w:val="Выделение2"/>
    <w:rPr>
      <w:i/>
      <w:sz w:val="24"/>
    </w:rPr>
  </w:style>
  <w:style w:type="table" w:customStyle="1" w:styleId="3b">
    <w:name w:val="Сетка таблицы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Простая таблица 1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Простая таблица 12"/>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Простая таблица 11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Подзаголовок Знак"/>
    <w:basedOn w:val="a0"/>
    <w:link w:val="aff0"/>
    <w:uiPriority w:val="11"/>
    <w:rPr>
      <w:rFonts w:ascii="Cambria" w:eastAsia="Times New Roman" w:hAnsi="Cambria" w:cs="Times New Roman"/>
      <w:sz w:val="24"/>
      <w:szCs w:val="24"/>
    </w:rPr>
  </w:style>
  <w:style w:type="character" w:customStyle="1" w:styleId="aff4">
    <w:name w:val="Абзац списка Знак"/>
    <w:link w:val="aff3"/>
    <w:uiPriority w:val="34"/>
    <w:qFormat/>
    <w:locked/>
    <w:rPr>
      <w:rFonts w:ascii="Calibri" w:eastAsia="Calibri" w:hAnsi="Calibri" w:cs="Times New Roman"/>
    </w:rPr>
  </w:style>
  <w:style w:type="table" w:customStyle="1" w:styleId="51">
    <w:name w:val="Сетка таблицы5"/>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4">
    <w:name w:val="Placeholder Text"/>
    <w:basedOn w:val="a0"/>
    <w:uiPriority w:val="99"/>
    <w:semiHidden/>
    <w:rPr>
      <w:color w:val="808080"/>
    </w:rPr>
  </w:style>
  <w:style w:type="character" w:customStyle="1" w:styleId="1f3">
    <w:name w:val="Стиль1"/>
    <w:basedOn w:val="a0"/>
    <w:uiPriority w:val="1"/>
    <w:rPr>
      <w:rFonts w:ascii="Times New Roman" w:hAnsi="Times New Roman"/>
    </w:rPr>
  </w:style>
  <w:style w:type="character" w:customStyle="1" w:styleId="42">
    <w:name w:val="Стиль4"/>
    <w:basedOn w:val="a0"/>
    <w:uiPriority w:val="1"/>
    <w:rPr>
      <w:rFonts w:ascii="Times New Roman" w:hAnsi="Times New Roman"/>
    </w:rPr>
  </w:style>
  <w:style w:type="character" w:customStyle="1" w:styleId="2f1">
    <w:name w:val="Неразрешенное упоминание2"/>
    <w:basedOn w:val="a0"/>
    <w:uiPriority w:val="99"/>
    <w:semiHidden/>
    <w:unhideWhenUsed/>
    <w:rPr>
      <w:color w:val="605E5C"/>
      <w:shd w:val="clear" w:color="auto" w:fill="E1DFDD"/>
    </w:rPr>
  </w:style>
  <w:style w:type="table" w:customStyle="1" w:styleId="61">
    <w:name w:val="Сетка таблиц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Неразрешенное упоминание3"/>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490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AB0858" w:rsidRDefault="00AB0858">
          <w:pPr>
            <w:pStyle w:val="BFC32AEDEEEC43DABA99D6143B821F92"/>
          </w:pPr>
          <w:r>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AB0858" w:rsidRDefault="00AB0858">
          <w:pPr>
            <w:pStyle w:val="37BAFFABC3724EF4ACC76CE533E02295"/>
          </w:pPr>
          <w:r>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AB0858" w:rsidRDefault="00AB0858">
          <w:pPr>
            <w:pStyle w:val="E01A5F9CE53E4E6EA21CB6DF61B3D58F"/>
          </w:pPr>
          <w:r>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AB0858" w:rsidRDefault="00AB0858">
          <w:pPr>
            <w:pStyle w:val="A4BA31426E814AFBB56AD7896D4E4C5D"/>
          </w:pPr>
          <w:r>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AB0858" w:rsidRDefault="00AB0858">
          <w:pPr>
            <w:pStyle w:val="3E83FE2655E84B03BDD93A973F3F17D9"/>
          </w:pPr>
          <w:r>
            <w:rPr>
              <w:rStyle w:val="a3"/>
            </w:rPr>
            <w:t>Место для ввода даты.</w:t>
          </w:r>
        </w:p>
      </w:docPartBody>
    </w:docPart>
    <w:docPart>
      <w:docPartPr>
        <w:name w:val="5333514515D044DAA7ACAC3D58C1717F"/>
        <w:category>
          <w:name w:val="Общие"/>
          <w:gallery w:val="placeholder"/>
        </w:category>
        <w:types>
          <w:type w:val="bbPlcHdr"/>
        </w:types>
        <w:behaviors>
          <w:behavior w:val="content"/>
        </w:behaviors>
        <w:guid w:val="{7573908B-CC7A-440C-9AFA-62F38B0030E1}"/>
      </w:docPartPr>
      <w:docPartBody>
        <w:p w:rsidR="005C7DC8" w:rsidRDefault="005C7DC8" w:rsidP="005C7DC8">
          <w:pPr>
            <w:pStyle w:val="5333514515D044DAA7ACAC3D58C1717F"/>
          </w:pPr>
          <w:r w:rsidRPr="00B2611C">
            <w:rPr>
              <w:rStyle w:val="a3"/>
            </w:rPr>
            <w:t>Выберите элемент.</w:t>
          </w:r>
        </w:p>
      </w:docPartBody>
    </w:docPart>
    <w:docPart>
      <w:docPartPr>
        <w:name w:val="84ED265725104A8F859411AE6D08C017"/>
        <w:category>
          <w:name w:val="Общие"/>
          <w:gallery w:val="placeholder"/>
        </w:category>
        <w:types>
          <w:type w:val="bbPlcHdr"/>
        </w:types>
        <w:behaviors>
          <w:behavior w:val="content"/>
        </w:behaviors>
        <w:guid w:val="{DDD93977-0F06-4411-8DCB-30585FF747F0}"/>
      </w:docPartPr>
      <w:docPartBody>
        <w:p w:rsidR="005C7DC8" w:rsidRDefault="005C7DC8" w:rsidP="005C7DC8">
          <w:pPr>
            <w:pStyle w:val="84ED265725104A8F859411AE6D08C017"/>
          </w:pPr>
          <w:r w:rsidRPr="00B2611C">
            <w:rPr>
              <w:rStyle w:val="a3"/>
            </w:rPr>
            <w:t>Выберите элемент.</w:t>
          </w:r>
        </w:p>
      </w:docPartBody>
    </w:docPart>
    <w:docPart>
      <w:docPartPr>
        <w:name w:val="09756483F4ED4EC28E93FDD3BCF58E69"/>
        <w:category>
          <w:name w:val="Общие"/>
          <w:gallery w:val="placeholder"/>
        </w:category>
        <w:types>
          <w:type w:val="bbPlcHdr"/>
        </w:types>
        <w:behaviors>
          <w:behavior w:val="content"/>
        </w:behaviors>
        <w:guid w:val="{A02C2D7D-2294-4755-A2EE-203F9A2C5389}"/>
      </w:docPartPr>
      <w:docPartBody>
        <w:p w:rsidR="005C7DC8" w:rsidRDefault="005C7DC8" w:rsidP="005C7DC8">
          <w:pPr>
            <w:pStyle w:val="09756483F4ED4EC28E93FDD3BCF58E69"/>
          </w:pPr>
          <w:r w:rsidRPr="00B2611C">
            <w:rPr>
              <w:rStyle w:val="a3"/>
            </w:rPr>
            <w:t>Выберите элемент.</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8D7" w:rsidRDefault="000768D7">
      <w:pPr>
        <w:spacing w:line="240" w:lineRule="auto"/>
      </w:pPr>
      <w:r>
        <w:separator/>
      </w:r>
    </w:p>
  </w:endnote>
  <w:endnote w:type="continuationSeparator" w:id="0">
    <w:p w:rsidR="000768D7" w:rsidRDefault="000768D7">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CC"/>
    <w:family w:val="roman"/>
    <w:pitch w:val="variable"/>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8D7" w:rsidRDefault="000768D7">
      <w:pPr>
        <w:spacing w:after="0"/>
      </w:pPr>
      <w:r>
        <w:separator/>
      </w:r>
    </w:p>
  </w:footnote>
  <w:footnote w:type="continuationSeparator" w:id="0">
    <w:p w:rsidR="000768D7" w:rsidRDefault="000768D7">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3868"/>
    <w:rsid w:val="00027EB7"/>
    <w:rsid w:val="00056A9F"/>
    <w:rsid w:val="00074D3A"/>
    <w:rsid w:val="000768D7"/>
    <w:rsid w:val="00095526"/>
    <w:rsid w:val="000A423B"/>
    <w:rsid w:val="000E4BE2"/>
    <w:rsid w:val="00145820"/>
    <w:rsid w:val="00146010"/>
    <w:rsid w:val="0015062D"/>
    <w:rsid w:val="00152590"/>
    <w:rsid w:val="001A4D14"/>
    <w:rsid w:val="002F3217"/>
    <w:rsid w:val="00346F02"/>
    <w:rsid w:val="00362F28"/>
    <w:rsid w:val="00391C29"/>
    <w:rsid w:val="004513CA"/>
    <w:rsid w:val="00464831"/>
    <w:rsid w:val="004649E4"/>
    <w:rsid w:val="004A5815"/>
    <w:rsid w:val="00520195"/>
    <w:rsid w:val="00535AB8"/>
    <w:rsid w:val="00582F5C"/>
    <w:rsid w:val="005833E2"/>
    <w:rsid w:val="00587907"/>
    <w:rsid w:val="005C7DC8"/>
    <w:rsid w:val="005D3F97"/>
    <w:rsid w:val="005E0CB2"/>
    <w:rsid w:val="00693553"/>
    <w:rsid w:val="00750AE7"/>
    <w:rsid w:val="007E059C"/>
    <w:rsid w:val="007E440C"/>
    <w:rsid w:val="00851BFF"/>
    <w:rsid w:val="008F1671"/>
    <w:rsid w:val="009A61EF"/>
    <w:rsid w:val="009E2213"/>
    <w:rsid w:val="00A06F8F"/>
    <w:rsid w:val="00AB0858"/>
    <w:rsid w:val="00AE7375"/>
    <w:rsid w:val="00AE7A7A"/>
    <w:rsid w:val="00AF6E62"/>
    <w:rsid w:val="00BB766E"/>
    <w:rsid w:val="00BD0860"/>
    <w:rsid w:val="00BF119F"/>
    <w:rsid w:val="00BF4E82"/>
    <w:rsid w:val="00C06FB2"/>
    <w:rsid w:val="00C37B34"/>
    <w:rsid w:val="00C67AD2"/>
    <w:rsid w:val="00CD2F2A"/>
    <w:rsid w:val="00D33F74"/>
    <w:rsid w:val="00DF6E1F"/>
    <w:rsid w:val="00E4028D"/>
    <w:rsid w:val="00F356BB"/>
    <w:rsid w:val="00F64115"/>
    <w:rsid w:val="00F771F9"/>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7DC8"/>
    <w:rPr>
      <w:color w:val="808080"/>
    </w:rPr>
  </w:style>
  <w:style w:type="paragraph" w:customStyle="1" w:styleId="55F994C86F154951A7CF3D01B1AA34B1">
    <w:name w:val="55F994C86F154951A7CF3D01B1AA34B1"/>
    <w:pPr>
      <w:spacing w:after="160" w:line="259" w:lineRule="auto"/>
    </w:pPr>
    <w:rPr>
      <w:sz w:val="22"/>
      <w:szCs w:val="22"/>
    </w:rPr>
  </w:style>
  <w:style w:type="paragraph" w:customStyle="1" w:styleId="64207DBFB92A48BBA0B19B675E29555B">
    <w:name w:val="64207DBFB92A48BBA0B19B675E29555B"/>
    <w:pPr>
      <w:spacing w:after="160" w:line="259" w:lineRule="auto"/>
    </w:pPr>
    <w:rPr>
      <w:sz w:val="22"/>
      <w:szCs w:val="22"/>
    </w:rPr>
  </w:style>
  <w:style w:type="paragraph" w:customStyle="1" w:styleId="72B70CF227F640CA97AD251FC56AF8A4">
    <w:name w:val="72B70CF227F640CA97AD251FC56AF8A4"/>
    <w:qFormat/>
    <w:pPr>
      <w:spacing w:after="160" w:line="259" w:lineRule="auto"/>
    </w:pPr>
    <w:rPr>
      <w:sz w:val="22"/>
      <w:szCs w:val="22"/>
    </w:rPr>
  </w:style>
  <w:style w:type="paragraph" w:customStyle="1" w:styleId="BFC32AEDEEEC43DABA99D6143B821F92">
    <w:name w:val="BFC32AEDEEEC43DABA99D6143B821F92"/>
    <w:pPr>
      <w:spacing w:after="160" w:line="259" w:lineRule="auto"/>
    </w:pPr>
    <w:rPr>
      <w:sz w:val="22"/>
      <w:szCs w:val="22"/>
    </w:rPr>
  </w:style>
  <w:style w:type="paragraph" w:customStyle="1" w:styleId="37BAFFABC3724EF4ACC76CE533E02295">
    <w:name w:val="37BAFFABC3724EF4ACC76CE533E02295"/>
    <w:pPr>
      <w:spacing w:after="160" w:line="259" w:lineRule="auto"/>
    </w:pPr>
    <w:rPr>
      <w:sz w:val="22"/>
      <w:szCs w:val="22"/>
    </w:rPr>
  </w:style>
  <w:style w:type="paragraph" w:customStyle="1" w:styleId="E01A5F9CE53E4E6EA21CB6DF61B3D58F">
    <w:name w:val="E01A5F9CE53E4E6EA21CB6DF61B3D58F"/>
    <w:pPr>
      <w:spacing w:after="160" w:line="259" w:lineRule="auto"/>
    </w:pPr>
    <w:rPr>
      <w:sz w:val="22"/>
      <w:szCs w:val="22"/>
    </w:rPr>
  </w:style>
  <w:style w:type="paragraph" w:customStyle="1" w:styleId="A4BA31426E814AFBB56AD7896D4E4C5D">
    <w:name w:val="A4BA31426E814AFBB56AD7896D4E4C5D"/>
    <w:qFormat/>
    <w:pPr>
      <w:spacing w:after="160" w:line="259" w:lineRule="auto"/>
    </w:pPr>
    <w:rPr>
      <w:sz w:val="22"/>
      <w:szCs w:val="22"/>
    </w:rPr>
  </w:style>
  <w:style w:type="paragraph" w:customStyle="1" w:styleId="3E83FE2655E84B03BDD93A973F3F17D9">
    <w:name w:val="3E83FE2655E84B03BDD93A973F3F17D9"/>
    <w:pPr>
      <w:spacing w:after="160" w:line="259" w:lineRule="auto"/>
    </w:pPr>
    <w:rPr>
      <w:sz w:val="22"/>
      <w:szCs w:val="22"/>
    </w:rPr>
  </w:style>
  <w:style w:type="paragraph" w:customStyle="1" w:styleId="5333514515D044DAA7ACAC3D58C1717F">
    <w:name w:val="5333514515D044DAA7ACAC3D58C1717F"/>
    <w:rsid w:val="005C7DC8"/>
    <w:pPr>
      <w:spacing w:after="160" w:line="259" w:lineRule="auto"/>
    </w:pPr>
    <w:rPr>
      <w:sz w:val="22"/>
      <w:szCs w:val="22"/>
    </w:rPr>
  </w:style>
  <w:style w:type="paragraph" w:customStyle="1" w:styleId="84ED265725104A8F859411AE6D08C017">
    <w:name w:val="84ED265725104A8F859411AE6D08C017"/>
    <w:rsid w:val="005C7DC8"/>
    <w:pPr>
      <w:spacing w:after="160" w:line="259" w:lineRule="auto"/>
    </w:pPr>
    <w:rPr>
      <w:sz w:val="22"/>
      <w:szCs w:val="22"/>
    </w:rPr>
  </w:style>
  <w:style w:type="paragraph" w:customStyle="1" w:styleId="09756483F4ED4EC28E93FDD3BCF58E69">
    <w:name w:val="09756483F4ED4EC28E93FDD3BCF58E69"/>
    <w:rsid w:val="005C7DC8"/>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877D-574E-4225-AAF4-14957761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6720</Words>
  <Characters>38305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DOC-MARKER-3gLG1NX1Xmt0iqCV2RCnVWa1eI6OqaT4UVxKjhstqoA</dc:description>
  <cp:lastModifiedBy>Бухгалтер</cp:lastModifiedBy>
  <cp:revision>14</cp:revision>
  <cp:lastPrinted>2026-09-11T04:48:00Z</cp:lastPrinted>
  <dcterms:created xsi:type="dcterms:W3CDTF">2026-06-16T06:44:00Z</dcterms:created>
  <dcterms:modified xsi:type="dcterms:W3CDTF">2026-09-11T05:08:00Z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010E8CD55C1B4DDE91DD4A4288617B38_12</vt:lpwstr>
  </property>
</Properties>
</file>