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21D8C6" w14:textId="2907882E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</w:t>
      </w:r>
      <w:r w:rsidR="009914AB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й (максимальной) цены контракта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9914AB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9914AB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автомобильные шины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22.11.11.000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1 663 652,00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1 743 534,67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85 343,60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4,89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1 743 534,67</w:t>
            </w:r>
          </w:p>
        </w:tc>
      </w:tr>
      <w:tr w:rsidR="00FA37B7" w:rsidRPr="00FA37B7" w14:paraId="06D20344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2D9CD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089F314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E320C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411425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3CFD6ED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19138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1B3026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1 733 500,00</w:t>
            </w:r>
          </w:p>
        </w:tc>
        <w:tc>
          <w:tcPr>
            <w:tcW w:w="1200" w:type="dxa"/>
            <w:vMerge/>
            <w:vAlign w:val="center"/>
          </w:tcPr>
          <w:p w14:paraId="214918A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C42F1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F45A4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DC558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165E1E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1D3FA0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C2CC7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5CE785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8FE60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1CD02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0E42E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4CE34DD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1 833 452,00</w:t>
            </w:r>
          </w:p>
        </w:tc>
        <w:tc>
          <w:tcPr>
            <w:tcW w:w="1200" w:type="dxa"/>
            <w:vMerge/>
            <w:vAlign w:val="center"/>
          </w:tcPr>
          <w:p w14:paraId="472D871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8A3A6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93D9B8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B8466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1743534,67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2A447FB9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b/>
                  <w:sz w:val="22"/>
                  <w:szCs w:val="22"/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9914AB">
                  <w:rPr>
                    <w:b/>
                    <w:sz w:val="22"/>
                    <w:szCs w:val="22"/>
                    <w:lang w:eastAsia="zh-CN"/>
                  </w:rPr>
                  <w:t>1</w:t>
                </w:r>
                <w:r w:rsidR="009914AB">
                  <w:rPr>
                    <w:b/>
                    <w:sz w:val="22"/>
                    <w:szCs w:val="22"/>
                    <w:lang w:eastAsia="zh-CN"/>
                  </w:rPr>
                  <w:t> </w:t>
                </w:r>
                <w:r w:rsidRPr="009914AB">
                  <w:rPr>
                    <w:b/>
                    <w:sz w:val="22"/>
                    <w:szCs w:val="22"/>
                    <w:lang w:eastAsia="zh-CN"/>
                  </w:rPr>
                  <w:t>743</w:t>
                </w:r>
                <w:r w:rsidR="009914AB">
                  <w:rPr>
                    <w:b/>
                    <w:sz w:val="22"/>
                    <w:szCs w:val="22"/>
                    <w:lang w:eastAsia="zh-CN"/>
                  </w:rPr>
                  <w:t xml:space="preserve"> </w:t>
                </w:r>
                <w:r w:rsidRPr="009914AB">
                  <w:rPr>
                    <w:b/>
                    <w:sz w:val="22"/>
                    <w:szCs w:val="22"/>
                    <w:lang w:eastAsia="zh-CN"/>
                  </w:rPr>
                  <w:t>534,67</w:t>
                </w:r>
              </w:sdtContent>
            </w:sdt>
            <w:r w:rsidRPr="009914AB">
              <w:rPr>
                <w:b/>
                <w:sz w:val="22"/>
                <w:szCs w:val="22"/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bookmarkStart w:id="0" w:name="_GoBack"/>
      <w:bookmarkEnd w:id="0"/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9914AB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/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lastRenderedPageBreak/>
              <w:t>(должность)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9914AB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201</Words>
  <Characters>1152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Хатузова Гульнара Харисовна</cp:lastModifiedBy>
  <cp:revision>9</cp:revision>
  <dcterms:created xsi:type="dcterms:W3CDTF">2024-05-21T07:43:00Z</dcterms:created>
  <dcterms:modified xsi:type="dcterms:W3CDTF">2026-09-04T11:48:00Z</dcterms:modified>
</cp:coreProperties>
</file>