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184E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B24EF09"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2F2E091"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A9E12A2" w14:textId="2FB2E5AD" w:rsidR="009B6F5E" w:rsidRDefault="003C16CD" w:rsidP="009B6F5E">
      <w:pPr>
        <w:suppressAutoHyphens/>
        <w:spacing w:after="120" w:line="100" w:lineRule="atLeast"/>
        <w:ind w:left="6096"/>
        <w:jc w:val="right"/>
        <w:rPr>
          <w:rFonts w:ascii="Times New Roman" w:eastAsia="Times New Roman" w:hAnsi="Times New Roman"/>
          <w:color w:val="00000A"/>
          <w:sz w:val="24"/>
          <w:szCs w:val="24"/>
          <w:lang w:bidi="en-US"/>
        </w:rPr>
      </w:pPr>
      <w:r>
        <w:rPr>
          <w:rFonts w:ascii="Times New Roman" w:eastAsia="Times New Roman" w:hAnsi="Times New Roman"/>
          <w:color w:val="00000A"/>
          <w:sz w:val="24"/>
          <w:szCs w:val="24"/>
          <w:lang w:bidi="en-US"/>
        </w:rPr>
        <w:t>Директор</w:t>
      </w:r>
    </w:p>
    <w:p w14:paraId="7D21F669" w14:textId="456176CD" w:rsidR="003C16CD" w:rsidRPr="00762247" w:rsidRDefault="003C16CD" w:rsidP="009B6F5E">
      <w:pPr>
        <w:suppressAutoHyphens/>
        <w:spacing w:after="120" w:line="100" w:lineRule="atLeast"/>
        <w:ind w:left="6096"/>
        <w:jc w:val="right"/>
        <w:rPr>
          <w:rFonts w:ascii="Times New Roman" w:eastAsia="Times New Roman" w:hAnsi="Times New Roman"/>
          <w:color w:val="00000A"/>
          <w:sz w:val="24"/>
          <w:szCs w:val="24"/>
          <w:lang w:bidi="en-US"/>
        </w:rPr>
      </w:pPr>
      <w:r w:rsidRPr="003C16CD">
        <w:rPr>
          <w:rFonts w:ascii="Times New Roman" w:eastAsia="Times New Roman" w:hAnsi="Times New Roman"/>
          <w:color w:val="00000A"/>
          <w:sz w:val="24"/>
          <w:szCs w:val="24"/>
          <w:lang w:bidi="en-US"/>
        </w:rPr>
        <w:t>МАУ ДО​⁠​‌⁠‍﻿﻿⁠﻿‍﻿﻿﻿‌​﻿﻿​‌⁠﻿﻿⁠⁠⁠​‌‍﻿‌‍‌‍​‌‌﻿⁠‌⁠⁠‍‌ "СШ №1" Г. Тобольска</w:t>
      </w:r>
    </w:p>
    <w:p w14:paraId="4D3DC9B6" w14:textId="58235C3E"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C16CD">
        <w:rPr>
          <w:rFonts w:ascii="Times New Roman" w:eastAsia="Times New Roman" w:hAnsi="Times New Roman" w:cs="Times New Roman"/>
          <w:b/>
          <w:bCs/>
          <w:lang w:eastAsia="ru-RU"/>
        </w:rPr>
        <w:t>А.Н. Сухарев</w:t>
      </w:r>
    </w:p>
    <w:p w14:paraId="5670246E"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27327D95" w14:textId="77777777" w:rsidR="00B935D1" w:rsidRPr="00F02ACD" w:rsidRDefault="00D66AE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14.09.2026</w:t>
          </w:r>
        </w:p>
      </w:sdtContent>
    </w:sdt>
    <w:p w14:paraId="57088D00"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7E162AF6"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7B2A23"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170C437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5731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69D160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36371E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91640F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5C7934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46A108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40960BD"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6D10E0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D12D99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732233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97CBE2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5197D694"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490FC1A2"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7C8443D5" w14:textId="0392D723"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bookmarkStart w:id="0" w:name="OLE_LINK2"/>
      <w:bookmarkStart w:id="1" w:name="OLE_LINK7"/>
      <w:r w:rsidR="00075374">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9F1DD2">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92B365D" w14:textId="699DBA60"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C236E5">
        <w:rPr>
          <w:rFonts w:ascii="Times New Roman" w:eastAsia="Calibri" w:hAnsi="Times New Roman" w:cs="Times New Roman"/>
          <w:b/>
          <w:color w:val="000000"/>
        </w:rPr>
        <w:t xml:space="preserve">на </w:t>
      </w:r>
      <w:r w:rsidR="00C236E5" w:rsidRPr="00C236E5">
        <w:rPr>
          <w:rFonts w:ascii="Times New Roman" w:eastAsia="Calibri" w:hAnsi="Times New Roman" w:cs="Times New Roman"/>
          <w:b/>
          <w:color w:val="000000"/>
        </w:rPr>
        <w:t xml:space="preserve">поставку </w:t>
      </w:r>
      <w:r w:rsidR="003C16CD" w:rsidRPr="003C16CD">
        <w:rPr>
          <w:rFonts w:ascii="Times New Roman" w:eastAsia="Calibri" w:hAnsi="Times New Roman" w:cs="Times New Roman"/>
          <w:b/>
          <w:color w:val="000000"/>
        </w:rPr>
        <w:t>наградной атрибутики для нужд МАУ ДО «СШ №1» г. Тобольска</w:t>
      </w:r>
    </w:p>
    <w:p w14:paraId="09D194E2" w14:textId="77777777"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14:paraId="484968C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344BF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F6CE61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FC3BB6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F916F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8F3C71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B28CB3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709CAD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B842B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E577B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2EC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2D4A8D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5E97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EF91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4105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125C26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9EE5E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E74AA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28B4A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2A824E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579D1DB7"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189E739"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6278453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3B03D161" w14:textId="78CB119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BA464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1C8448E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19ECED5B"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315A7B1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730588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4C0F79B"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rsidRPr="003C16CD" w14:paraId="0BE67C53" w14:textId="77777777" w:rsidTr="00BC6C35">
        <w:tc>
          <w:tcPr>
            <w:tcW w:w="4361" w:type="dxa"/>
            <w:shd w:val="clear" w:color="auto" w:fill="D9E2F3" w:themeFill="accent1" w:themeFillTint="33"/>
          </w:tcPr>
          <w:p w14:paraId="49E7B094"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720" w:type="dxa"/>
          </w:tcPr>
          <w:p w14:paraId="586DEB3E" w14:textId="5BBB44FD" w:rsidR="00252418" w:rsidRPr="003C16CD" w:rsidRDefault="003C16CD" w:rsidP="00CD6114">
            <w:pPr>
              <w:widowControl w:val="0"/>
              <w:contextualSpacing/>
              <w:jc w:val="both"/>
              <w:rPr>
                <w:rFonts w:ascii="Times New Roman" w:eastAsia="Times New Roman" w:hAnsi="Times New Roman"/>
                <w:iCs/>
                <w:highlight w:val="yellow"/>
              </w:rPr>
            </w:pPr>
            <w:r w:rsidRPr="003C16CD">
              <w:rPr>
                <w:rFonts w:ascii="Times New Roman" w:eastAsia="Times New Roman" w:hAnsi="Times New Roman"/>
                <w:bCs/>
              </w:rPr>
              <w:t>МУНИЦИПАЛЬНОЕ АВТОНОМНОЕ УЧРЕЖДЕНИЕ ДОПОЛНИТЕЛЬНОГО ОБРАЗОВАНИЯ "СПОРТИВНАЯ ШКОЛА №1" Г. ТОБОЛЬСКА</w:t>
            </w:r>
          </w:p>
        </w:tc>
      </w:tr>
      <w:tr w:rsidR="000900AC" w:rsidRPr="003C16CD" w14:paraId="13F0015C" w14:textId="77777777" w:rsidTr="00BC6C35">
        <w:tc>
          <w:tcPr>
            <w:tcW w:w="4361" w:type="dxa"/>
            <w:shd w:val="clear" w:color="auto" w:fill="D9E2F3" w:themeFill="accent1" w:themeFillTint="33"/>
          </w:tcPr>
          <w:p w14:paraId="243C249E" w14:textId="77777777"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720" w:type="dxa"/>
          </w:tcPr>
          <w:p w14:paraId="3255782C" w14:textId="1E0D20D7" w:rsidR="000900AC" w:rsidRPr="003C16CD" w:rsidRDefault="003C16CD" w:rsidP="00CD6114">
            <w:pPr>
              <w:widowControl w:val="0"/>
              <w:contextualSpacing/>
              <w:jc w:val="both"/>
              <w:rPr>
                <w:rFonts w:ascii="Times New Roman" w:eastAsia="Times New Roman" w:hAnsi="Times New Roman"/>
                <w:bCs/>
                <w:highlight w:val="yellow"/>
              </w:rPr>
            </w:pPr>
            <w:r w:rsidRPr="003C16CD">
              <w:rPr>
                <w:rFonts w:ascii="Times New Roman" w:eastAsia="Times New Roman" w:hAnsi="Times New Roman"/>
                <w:bCs/>
              </w:rPr>
              <w:t>МАУ ДО "СШ №1" Г. Тобольска</w:t>
            </w:r>
          </w:p>
        </w:tc>
      </w:tr>
      <w:tr w:rsidR="003C16CD" w:rsidRPr="003C16CD" w14:paraId="49C3DDCF" w14:textId="77777777" w:rsidTr="00BC6C35">
        <w:tc>
          <w:tcPr>
            <w:tcW w:w="4361" w:type="dxa"/>
            <w:shd w:val="clear" w:color="auto" w:fill="D9E2F3" w:themeFill="accent1" w:themeFillTint="33"/>
          </w:tcPr>
          <w:p w14:paraId="7970E3EF"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720" w:type="dxa"/>
          </w:tcPr>
          <w:p w14:paraId="7AE54CE5" w14:textId="614658CF" w:rsidR="003C16CD" w:rsidRPr="003C16CD" w:rsidRDefault="003C16CD" w:rsidP="003C16CD">
            <w:pPr>
              <w:widowControl w:val="0"/>
              <w:contextualSpacing/>
              <w:jc w:val="both"/>
              <w:rPr>
                <w:rFonts w:ascii="Times New Roman" w:eastAsia="Times New Roman" w:hAnsi="Times New Roman"/>
                <w:iCs/>
                <w:highlight w:val="yellow"/>
              </w:rPr>
            </w:pPr>
            <w:r w:rsidRPr="003C16CD">
              <w:rPr>
                <w:rFonts w:ascii="Times New Roman" w:hAnsi="Times New Roman"/>
              </w:rPr>
              <w:t xml:space="preserve">626157, Тюменская область, город Тобольск, ул. Семена Ремезова, д. 145 </w:t>
            </w:r>
          </w:p>
        </w:tc>
      </w:tr>
      <w:tr w:rsidR="003C16CD" w:rsidRPr="003C16CD" w14:paraId="7EFC066F" w14:textId="77777777" w:rsidTr="00BC6C35">
        <w:tc>
          <w:tcPr>
            <w:tcW w:w="4361" w:type="dxa"/>
            <w:shd w:val="clear" w:color="auto" w:fill="D9E2F3" w:themeFill="accent1" w:themeFillTint="33"/>
          </w:tcPr>
          <w:p w14:paraId="7A212856"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720" w:type="dxa"/>
          </w:tcPr>
          <w:p w14:paraId="651558C9" w14:textId="73EF7071" w:rsidR="003C16CD" w:rsidRPr="003C16CD" w:rsidRDefault="003C16CD" w:rsidP="003C16CD">
            <w:pPr>
              <w:widowControl w:val="0"/>
              <w:contextualSpacing/>
              <w:jc w:val="both"/>
              <w:rPr>
                <w:rFonts w:ascii="Times New Roman" w:eastAsia="Times New Roman" w:hAnsi="Times New Roman"/>
                <w:iCs/>
                <w:highlight w:val="yellow"/>
              </w:rPr>
            </w:pPr>
            <w:r w:rsidRPr="003C16CD">
              <w:rPr>
                <w:rFonts w:ascii="Times New Roman" w:hAnsi="Times New Roman"/>
              </w:rPr>
              <w:t xml:space="preserve">626157, Тюменская область, город Тобольск, ул. Семена Ремезова, д. 145 </w:t>
            </w:r>
          </w:p>
        </w:tc>
      </w:tr>
      <w:tr w:rsidR="00252418" w:rsidRPr="003C16CD" w14:paraId="3078CA09" w14:textId="77777777" w:rsidTr="00BC6C35">
        <w:tc>
          <w:tcPr>
            <w:tcW w:w="4361" w:type="dxa"/>
            <w:shd w:val="clear" w:color="auto" w:fill="D9E2F3" w:themeFill="accent1" w:themeFillTint="33"/>
          </w:tcPr>
          <w:p w14:paraId="258FD45A"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19D23646" w14:textId="28CE7D41" w:rsidR="00252418" w:rsidRPr="003C16CD" w:rsidRDefault="003C16CD" w:rsidP="00CD6114">
            <w:pPr>
              <w:widowControl w:val="0"/>
              <w:contextualSpacing/>
              <w:jc w:val="both"/>
              <w:rPr>
                <w:rFonts w:ascii="Times New Roman" w:eastAsia="Times New Roman" w:hAnsi="Times New Roman"/>
                <w:iCs/>
                <w:highlight w:val="yellow"/>
              </w:rPr>
            </w:pPr>
            <w:r w:rsidRPr="003C16CD">
              <w:rPr>
                <w:rFonts w:ascii="Times New Roman" w:eastAsia="Times New Roman" w:hAnsi="Times New Roman"/>
                <w:bCs/>
              </w:rPr>
              <w:t>gerfort_82@mail.ru</w:t>
            </w:r>
          </w:p>
        </w:tc>
      </w:tr>
      <w:tr w:rsidR="00252418" w:rsidRPr="003C16CD" w14:paraId="305DE332" w14:textId="77777777" w:rsidTr="00BC6C35">
        <w:tc>
          <w:tcPr>
            <w:tcW w:w="4361" w:type="dxa"/>
            <w:shd w:val="clear" w:color="auto" w:fill="D9E2F3" w:themeFill="accent1" w:themeFillTint="33"/>
          </w:tcPr>
          <w:p w14:paraId="24EB945C"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Контактный телефон</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3D0628F4" w14:textId="3707971B" w:rsidR="00252418" w:rsidRPr="003C16CD" w:rsidRDefault="003C16CD" w:rsidP="00DA2C91">
            <w:pPr>
              <w:widowControl w:val="0"/>
              <w:contextualSpacing/>
              <w:jc w:val="both"/>
              <w:rPr>
                <w:rFonts w:ascii="Times New Roman" w:eastAsia="Times New Roman" w:hAnsi="Times New Roman"/>
                <w:iCs/>
                <w:highlight w:val="yellow"/>
              </w:rPr>
            </w:pPr>
            <w:r w:rsidRPr="003C16CD">
              <w:rPr>
                <w:rFonts w:ascii="Times New Roman" w:eastAsia="Times New Roman" w:hAnsi="Times New Roman"/>
                <w:bCs/>
              </w:rPr>
              <w:t>89523426930</w:t>
            </w:r>
          </w:p>
        </w:tc>
      </w:tr>
      <w:tr w:rsidR="00252418" w:rsidRPr="003C16CD" w14:paraId="2C0426A4" w14:textId="77777777" w:rsidTr="00BC6C35">
        <w:tc>
          <w:tcPr>
            <w:tcW w:w="4361" w:type="dxa"/>
            <w:shd w:val="clear" w:color="auto" w:fill="D9E2F3" w:themeFill="accent1" w:themeFillTint="33"/>
          </w:tcPr>
          <w:p w14:paraId="1CE1C4BE" w14:textId="77777777" w:rsidR="00252418" w:rsidRPr="003C16CD" w:rsidRDefault="00EE7A23"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Контактное </w:t>
            </w:r>
            <w:r w:rsidR="00252418" w:rsidRPr="003C16CD">
              <w:rPr>
                <w:rFonts w:ascii="Times New Roman" w:eastAsia="Times New Roman" w:hAnsi="Times New Roman"/>
                <w:b/>
                <w:bCs/>
                <w:iCs/>
              </w:rPr>
              <w:t>лицо</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 xml:space="preserve"> по процедуре</w:t>
            </w:r>
            <w:r w:rsidR="00252418" w:rsidRPr="003C16CD">
              <w:rPr>
                <w:rFonts w:ascii="Times New Roman" w:eastAsia="Times New Roman" w:hAnsi="Times New Roman"/>
                <w:b/>
                <w:bCs/>
                <w:iCs/>
              </w:rPr>
              <w:t>:</w:t>
            </w:r>
          </w:p>
        </w:tc>
        <w:tc>
          <w:tcPr>
            <w:tcW w:w="5720" w:type="dxa"/>
          </w:tcPr>
          <w:p w14:paraId="1C455CC1" w14:textId="36548574" w:rsidR="00252418" w:rsidRPr="003C16CD" w:rsidRDefault="003C16CD" w:rsidP="00CD6114">
            <w:pPr>
              <w:widowControl w:val="0"/>
              <w:contextualSpacing/>
              <w:jc w:val="both"/>
              <w:rPr>
                <w:rFonts w:ascii="Times New Roman" w:eastAsia="Times New Roman" w:hAnsi="Times New Roman"/>
                <w:iCs/>
                <w:highlight w:val="yellow"/>
              </w:rPr>
            </w:pPr>
            <w:r w:rsidRPr="003C16CD">
              <w:rPr>
                <w:rFonts w:ascii="Times New Roman" w:eastAsia="Times New Roman" w:hAnsi="Times New Roman"/>
                <w:iCs/>
              </w:rPr>
              <w:t>Герфорт Олег Геннадьевич</w:t>
            </w:r>
          </w:p>
        </w:tc>
      </w:tr>
    </w:tbl>
    <w:p w14:paraId="364B22D7" w14:textId="77777777"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B8473F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36186C0"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F7B3A41"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576CCE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387D5AC6" w14:textId="77777777" w:rsidTr="000306BD">
        <w:tc>
          <w:tcPr>
            <w:tcW w:w="2022" w:type="pct"/>
            <w:shd w:val="clear" w:color="auto" w:fill="D9E2F3" w:themeFill="accent1" w:themeFillTint="33"/>
            <w:vAlign w:val="center"/>
          </w:tcPr>
          <w:p w14:paraId="199F3BA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0CBFE33D"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60B2DDA1" w14:textId="77777777" w:rsidTr="000306BD">
        <w:tc>
          <w:tcPr>
            <w:tcW w:w="2022" w:type="pct"/>
            <w:shd w:val="clear" w:color="auto" w:fill="D9E2F3" w:themeFill="accent1" w:themeFillTint="33"/>
            <w:vAlign w:val="center"/>
          </w:tcPr>
          <w:p w14:paraId="3C103FF0"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5671A424" w14:textId="55FE920D" w:rsidR="00935F24" w:rsidRPr="00E52183" w:rsidRDefault="009155E4"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3C16CD">
                  <w:rPr>
                    <w:rFonts w:ascii="Times New Roman" w:hAnsi="Times New Roman"/>
                    <w:b/>
                  </w:rPr>
                  <w:t>ДА</w:t>
                </w:r>
              </w:sdtContent>
            </w:sdt>
          </w:p>
        </w:tc>
      </w:tr>
      <w:tr w:rsidR="00D407F7" w:rsidRPr="00BF5CF1" w14:paraId="7DF397AF" w14:textId="77777777" w:rsidTr="000306BD">
        <w:tc>
          <w:tcPr>
            <w:tcW w:w="2022" w:type="pct"/>
            <w:shd w:val="clear" w:color="auto" w:fill="D9E2F3" w:themeFill="accent1" w:themeFillTint="33"/>
            <w:vAlign w:val="center"/>
          </w:tcPr>
          <w:p w14:paraId="48ED608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559DCCC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в форме электронного документа:</w:t>
            </w:r>
          </w:p>
        </w:tc>
        <w:tc>
          <w:tcPr>
            <w:tcW w:w="2978" w:type="pct"/>
            <w:vAlign w:val="center"/>
          </w:tcPr>
          <w:p w14:paraId="21C4BF30"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bookmarkEnd w:id="6"/>
            <w:bookmarkEnd w:id="7"/>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3E75B5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2DA72C30"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на бумажном носителе не предусмотрено.</w:t>
            </w:r>
          </w:p>
          <w:p w14:paraId="0156E74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0F6B2B75" w14:textId="77777777" w:rsidTr="000306BD">
        <w:tc>
          <w:tcPr>
            <w:tcW w:w="2022" w:type="pct"/>
            <w:shd w:val="clear" w:color="auto" w:fill="D9E2F3" w:themeFill="accent1" w:themeFillTint="33"/>
            <w:vAlign w:val="center"/>
          </w:tcPr>
          <w:p w14:paraId="050F0F5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2DCB1CF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6422422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151EFD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5D2E3C7E" w14:textId="77777777" w:rsidTr="000306BD">
        <w:tc>
          <w:tcPr>
            <w:tcW w:w="2022" w:type="pct"/>
            <w:shd w:val="clear" w:color="auto" w:fill="D9E2F3" w:themeFill="accent1" w:themeFillTint="33"/>
            <w:vAlign w:val="center"/>
          </w:tcPr>
          <w:p w14:paraId="1D6ECFE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2A33F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51199321" w14:textId="77777777" w:rsidR="00C85208" w:rsidRPr="00BF5CF1" w:rsidRDefault="00D66AE1" w:rsidP="00BD6FD3">
            <w:pPr>
              <w:widowControl w:val="0"/>
              <w:jc w:val="both"/>
              <w:rPr>
                <w:rStyle w:val="1f4"/>
              </w:rPr>
            </w:pPr>
            <w:r>
              <w:rPr>
                <w:rStyle w:val="a6"/>
                <w:rFonts w:eastAsia="Times New Roman"/>
                <w:iCs/>
              </w:rPr>
              <w:t>14.09.2026 г.</w:t>
            </w:r>
          </w:p>
        </w:tc>
      </w:tr>
      <w:tr w:rsidR="00D407F7" w:rsidRPr="00BF5CF1" w14:paraId="3DFA43E6" w14:textId="77777777" w:rsidTr="000306BD">
        <w:tc>
          <w:tcPr>
            <w:tcW w:w="2022" w:type="pct"/>
            <w:shd w:val="clear" w:color="auto" w:fill="D9E2F3" w:themeFill="accent1" w:themeFillTint="33"/>
            <w:vAlign w:val="center"/>
          </w:tcPr>
          <w:p w14:paraId="51D3900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3C485539"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14FE7E0" w14:textId="77777777" w:rsidTr="000306BD">
        <w:tc>
          <w:tcPr>
            <w:tcW w:w="2022" w:type="pct"/>
            <w:shd w:val="clear" w:color="auto" w:fill="D9E2F3" w:themeFill="accent1" w:themeFillTint="33"/>
            <w:vAlign w:val="center"/>
          </w:tcPr>
          <w:p w14:paraId="450BA06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date w:fullDate="2026-09-16T00:00:00Z">
                <w:dateFormat w:val="dd.MM.yyyy"/>
                <w:lid w:val="ru-RU"/>
                <w:storeMappedDataAs w:val="dateTime"/>
                <w:calendar w:val="gregorian"/>
              </w:date>
            </w:sdtPr>
            <w:sdtEndPr>
              <w:rPr>
                <w:rStyle w:val="a0"/>
                <w:rFonts w:ascii="Calibri" w:eastAsia="Times New Roman" w:hAnsi="Calibri"/>
              </w:rPr>
            </w:sdtEndPr>
            <w:sdtContent>
              <w:p w14:paraId="6A146A33" w14:textId="77777777" w:rsidR="00D407F7" w:rsidRPr="00BF5CF1" w:rsidRDefault="00D66AE1" w:rsidP="00D407F7">
                <w:pPr>
                  <w:widowControl w:val="0"/>
                  <w:tabs>
                    <w:tab w:val="left" w:pos="247"/>
                    <w:tab w:val="left" w:pos="1130"/>
                  </w:tabs>
                  <w:ind w:left="33"/>
                  <w:contextualSpacing/>
                  <w:jc w:val="both"/>
                  <w:rPr>
                    <w:rStyle w:val="1f4"/>
                  </w:rPr>
                </w:pPr>
                <w:r w:rsidRPr="00206BD0">
                  <w:rPr>
                    <w:rStyle w:val="1f4"/>
                    <w:highlight w:val="yellow"/>
                  </w:rPr>
                  <w:t>16.09.2026</w:t>
                </w:r>
              </w:p>
            </w:sdtContent>
          </w:sdt>
          <w:p w14:paraId="2C3B12E0" w14:textId="15E7FAD7"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sidR="00144E54">
              <w:rPr>
                <w:rFonts w:ascii="Times New Roman" w:eastAsia="Times New Roman" w:hAnsi="Times New Roman"/>
                <w:iCs/>
              </w:rPr>
              <w:t xml:space="preserve"> 9</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69953994" w14:textId="77777777" w:rsidTr="000306BD">
        <w:tc>
          <w:tcPr>
            <w:tcW w:w="2022" w:type="pct"/>
            <w:shd w:val="clear" w:color="auto" w:fill="D9E2F3" w:themeFill="accent1" w:themeFillTint="33"/>
            <w:vAlign w:val="center"/>
          </w:tcPr>
          <w:p w14:paraId="217F67A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highlight w:val="yellow"/>
              </w:rPr>
              <w:id w:val="372498348"/>
              <w:placeholder>
                <w:docPart w:val="37BAFFABC3724EF4ACC76CE533E02295"/>
              </w:placeholder>
              <w:date w:fullDate="2026-09-16T00:00:00Z">
                <w:dateFormat w:val="dd.MM.yyyy"/>
                <w:lid w:val="ru-RU"/>
                <w:storeMappedDataAs w:val="dateTime"/>
                <w:calendar w:val="gregorian"/>
              </w:date>
            </w:sdtPr>
            <w:sdtEndPr>
              <w:rPr>
                <w:rStyle w:val="a0"/>
                <w:rFonts w:ascii="Calibri" w:eastAsia="Times New Roman" w:hAnsi="Calibri"/>
              </w:rPr>
            </w:sdtEndPr>
            <w:sdtContent>
              <w:p w14:paraId="2FB90F85" w14:textId="14A4FFDE" w:rsidR="00D407F7" w:rsidRPr="00BF5CF1" w:rsidRDefault="00144E54" w:rsidP="00144E54">
                <w:pPr>
                  <w:widowControl w:val="0"/>
                  <w:tabs>
                    <w:tab w:val="left" w:pos="247"/>
                    <w:tab w:val="left" w:pos="1130"/>
                  </w:tabs>
                  <w:ind w:left="33"/>
                  <w:contextualSpacing/>
                  <w:jc w:val="both"/>
                  <w:rPr>
                    <w:rStyle w:val="1f4"/>
                  </w:rPr>
                </w:pPr>
                <w:r>
                  <w:rPr>
                    <w:rStyle w:val="1f4"/>
                    <w:highlight w:val="yellow"/>
                  </w:rPr>
                  <w:t>16.09.2026</w:t>
                </w:r>
              </w:p>
            </w:sdtContent>
          </w:sdt>
        </w:tc>
      </w:tr>
      <w:tr w:rsidR="00D407F7" w:rsidRPr="00BF5CF1" w14:paraId="59040F1F" w14:textId="77777777" w:rsidTr="000306BD">
        <w:tc>
          <w:tcPr>
            <w:tcW w:w="2022" w:type="pct"/>
            <w:shd w:val="clear" w:color="auto" w:fill="D9E2F3" w:themeFill="accent1" w:themeFillTint="33"/>
            <w:vAlign w:val="center"/>
          </w:tcPr>
          <w:p w14:paraId="1CCEE1E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47BDD79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426304D" w14:textId="77777777" w:rsidTr="000306BD">
        <w:tc>
          <w:tcPr>
            <w:tcW w:w="2022" w:type="pct"/>
            <w:shd w:val="clear" w:color="auto" w:fill="D9E2F3" w:themeFill="accent1" w:themeFillTint="33"/>
            <w:vAlign w:val="center"/>
          </w:tcPr>
          <w:p w14:paraId="0BC5079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highlight w:val="yellow"/>
              </w:rPr>
              <w:id w:val="1739432593"/>
              <w:placeholder>
                <w:docPart w:val="3E83FE2655E84B03BDD93A973F3F17D9"/>
              </w:placeholder>
              <w:date w:fullDate="2026-09-16T00:00:00Z">
                <w:dateFormat w:val="dd.MM.yyyy"/>
                <w:lid w:val="ru-RU"/>
                <w:storeMappedDataAs w:val="dateTime"/>
                <w:calendar w:val="gregorian"/>
              </w:date>
            </w:sdtPr>
            <w:sdtEndPr>
              <w:rPr>
                <w:rStyle w:val="a0"/>
                <w:rFonts w:ascii="Calibri" w:eastAsia="Times New Roman" w:hAnsi="Calibri"/>
              </w:rPr>
            </w:sdtEndPr>
            <w:sdtContent>
              <w:p w14:paraId="20C19C01" w14:textId="77777777" w:rsidR="00D407F7" w:rsidRPr="00BF5CF1" w:rsidRDefault="00D66AE1" w:rsidP="00D407F7">
                <w:pPr>
                  <w:widowControl w:val="0"/>
                  <w:tabs>
                    <w:tab w:val="left" w:pos="247"/>
                    <w:tab w:val="left" w:pos="1130"/>
                  </w:tabs>
                  <w:ind w:left="33"/>
                  <w:contextualSpacing/>
                  <w:jc w:val="both"/>
                  <w:rPr>
                    <w:rStyle w:val="1f4"/>
                  </w:rPr>
                </w:pPr>
                <w:r w:rsidRPr="00206BD0">
                  <w:rPr>
                    <w:rStyle w:val="1f4"/>
                    <w:highlight w:val="yellow"/>
                  </w:rPr>
                  <w:t>16.09.2026</w:t>
                </w:r>
              </w:p>
            </w:sdtContent>
          </w:sdt>
          <w:p w14:paraId="3E8A8BE9" w14:textId="24D78E9A" w:rsidR="00D407F7" w:rsidRPr="00BF5CF1" w:rsidRDefault="004B03BD" w:rsidP="00144E54">
            <w:pPr>
              <w:widowControl w:val="0"/>
              <w:jc w:val="both"/>
              <w:rPr>
                <w:rFonts w:ascii="Times New Roman" w:eastAsia="Times New Roman" w:hAnsi="Times New Roman"/>
                <w:iCs/>
              </w:rPr>
            </w:pPr>
            <w:r>
              <w:rPr>
                <w:rFonts w:ascii="Times New Roman" w:eastAsia="Times New Roman" w:hAnsi="Times New Roman"/>
                <w:iCs/>
              </w:rPr>
              <w:t>в</w:t>
            </w:r>
            <w:r w:rsidR="00C85208">
              <w:rPr>
                <w:rFonts w:ascii="Times New Roman" w:eastAsia="Times New Roman" w:hAnsi="Times New Roman"/>
                <w:iCs/>
              </w:rPr>
              <w:t xml:space="preserve"> 0</w:t>
            </w:r>
            <w:r w:rsidR="00144E54">
              <w:rPr>
                <w:rFonts w:ascii="Times New Roman" w:eastAsia="Times New Roman" w:hAnsi="Times New Roman"/>
                <w:iCs/>
              </w:rPr>
              <w:t>8</w:t>
            </w:r>
            <w:r w:rsidR="00D407F7" w:rsidRPr="00BF5CF1">
              <w:rPr>
                <w:rFonts w:ascii="Times New Roman" w:eastAsia="Times New Roman" w:hAnsi="Times New Roman"/>
                <w:iCs/>
              </w:rPr>
              <w:t>:</w:t>
            </w:r>
            <w:r w:rsidR="00C85208">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5289391D" w14:textId="77777777" w:rsidTr="000306BD">
        <w:tc>
          <w:tcPr>
            <w:tcW w:w="2022" w:type="pct"/>
            <w:shd w:val="clear" w:color="auto" w:fill="D9E2F3" w:themeFill="accent1" w:themeFillTint="33"/>
            <w:vAlign w:val="center"/>
          </w:tcPr>
          <w:p w14:paraId="2817DED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6CC3139"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w:t>
            </w:r>
            <w:bookmarkStart w:id="8" w:name="_GoBack"/>
            <w:bookmarkEnd w:id="8"/>
            <w:r w:rsidRPr="00C85208">
              <w:rPr>
                <w:rFonts w:ascii="Times New Roman" w:eastAsia="Times New Roman" w:hAnsi="Times New Roman"/>
                <w:bCs/>
              </w:rPr>
              <w:t>влено</w:t>
            </w:r>
          </w:p>
        </w:tc>
      </w:tr>
      <w:tr w:rsidR="00D407F7" w:rsidRPr="00BF5CF1" w14:paraId="551037F6" w14:textId="77777777" w:rsidTr="000306BD">
        <w:tc>
          <w:tcPr>
            <w:tcW w:w="2022" w:type="pct"/>
            <w:shd w:val="clear" w:color="auto" w:fill="D9E2F3" w:themeFill="accent1" w:themeFillTint="33"/>
            <w:vAlign w:val="center"/>
          </w:tcPr>
          <w:p w14:paraId="7560EC7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25C96C1" w14:textId="6676286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5</w:t>
            </w:r>
            <w:r w:rsidR="003C16CD">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6FF0EED" w14:textId="77777777" w:rsidTr="000306BD">
        <w:tc>
          <w:tcPr>
            <w:tcW w:w="2022" w:type="pct"/>
            <w:shd w:val="clear" w:color="auto" w:fill="D9E2F3" w:themeFill="accent1" w:themeFillTint="33"/>
            <w:vAlign w:val="center"/>
          </w:tcPr>
          <w:p w14:paraId="6A3FCE0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2CCEDCF3"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026BD25D" w14:textId="77777777" w:rsidTr="000306BD">
        <w:tc>
          <w:tcPr>
            <w:tcW w:w="2022" w:type="pct"/>
            <w:shd w:val="clear" w:color="auto" w:fill="D9E2F3" w:themeFill="accent1" w:themeFillTint="33"/>
            <w:vAlign w:val="center"/>
          </w:tcPr>
          <w:p w14:paraId="51EC59D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73403CDD" w14:textId="7A55A92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6</w:t>
            </w:r>
            <w:r w:rsidR="003C16CD">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ACB17B9" w14:textId="77777777" w:rsidTr="000306BD">
        <w:tc>
          <w:tcPr>
            <w:tcW w:w="2022" w:type="pct"/>
            <w:shd w:val="clear" w:color="auto" w:fill="D9E2F3" w:themeFill="accent1" w:themeFillTint="33"/>
            <w:vAlign w:val="center"/>
          </w:tcPr>
          <w:p w14:paraId="7D71F8C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862A11A"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75F08E26" w14:textId="77777777" w:rsidTr="000306BD">
        <w:tc>
          <w:tcPr>
            <w:tcW w:w="2022" w:type="pct"/>
            <w:shd w:val="clear" w:color="auto" w:fill="D9E2F3" w:themeFill="accent1" w:themeFillTint="33"/>
            <w:vAlign w:val="center"/>
          </w:tcPr>
          <w:p w14:paraId="7C59CD4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C25EC8D" w14:textId="7E689F8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703F1BE9" w14:textId="77777777" w:rsidTr="004C38BE">
        <w:tc>
          <w:tcPr>
            <w:tcW w:w="2022" w:type="pct"/>
            <w:shd w:val="clear" w:color="auto" w:fill="D9E2F3" w:themeFill="accent1" w:themeFillTint="33"/>
            <w:hideMark/>
          </w:tcPr>
          <w:p w14:paraId="288A3919"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59BD402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C52403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A75DB4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6A7BE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E20147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4FBE51B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35147DF"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01EBB0C"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5FA8982"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277A2B60"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432FDDB5" w14:textId="77777777" w:rsidTr="00364BED">
        <w:tc>
          <w:tcPr>
            <w:tcW w:w="4483" w:type="pct"/>
            <w:gridSpan w:val="2"/>
            <w:shd w:val="clear" w:color="auto" w:fill="D9E2F3" w:themeFill="accent1" w:themeFillTint="33"/>
            <w:vAlign w:val="center"/>
          </w:tcPr>
          <w:p w14:paraId="14DED22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7EA0A0DD" w14:textId="77777777" w:rsidTr="00F73068">
        <w:tc>
          <w:tcPr>
            <w:tcW w:w="2525" w:type="pct"/>
            <w:vAlign w:val="center"/>
          </w:tcPr>
          <w:p w14:paraId="1E59388E"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FDB6438"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78B4F613" w14:textId="77777777" w:rsidTr="00F73068">
        <w:tc>
          <w:tcPr>
            <w:tcW w:w="2525" w:type="pct"/>
            <w:vAlign w:val="center"/>
          </w:tcPr>
          <w:p w14:paraId="73484D65" w14:textId="77777777" w:rsidR="00364BED" w:rsidRPr="003C16CD" w:rsidRDefault="00364BED" w:rsidP="00F73068">
            <w:pPr>
              <w:widowControl w:val="0"/>
              <w:spacing w:after="0" w:line="240" w:lineRule="auto"/>
              <w:ind w:firstLine="396"/>
              <w:jc w:val="both"/>
              <w:rPr>
                <w:rFonts w:ascii="Times New Roman" w:hAnsi="Times New Roman" w:cs="Times New Roman"/>
                <w:sz w:val="20"/>
                <w:szCs w:val="20"/>
              </w:rPr>
            </w:pPr>
            <w:r w:rsidRPr="003C16CD">
              <w:rPr>
                <w:rFonts w:ascii="Times New Roman" w:hAnsi="Times New Roman" w:cs="Times New Roman"/>
                <w:bCs/>
                <w:sz w:val="20"/>
                <w:szCs w:val="20"/>
              </w:rPr>
              <w:t>ОГРАНИЧЕНИЕ</w:t>
            </w:r>
            <w:r w:rsidRPr="003C16C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7CE197F" w14:textId="77777777" w:rsidR="00364BED" w:rsidRPr="003C16CD" w:rsidRDefault="00D66AE1" w:rsidP="00F73068">
                <w:pPr>
                  <w:widowControl w:val="0"/>
                  <w:spacing w:after="0" w:line="240" w:lineRule="auto"/>
                  <w:ind w:left="112"/>
                  <w:jc w:val="both"/>
                  <w:rPr>
                    <w:rFonts w:ascii="Times New Roman" w:hAnsi="Times New Roman" w:cs="Times New Roman"/>
                    <w:bCs/>
                    <w:sz w:val="20"/>
                    <w:szCs w:val="20"/>
                  </w:rPr>
                </w:pPr>
                <w:r w:rsidRPr="003C16CD">
                  <w:rPr>
                    <w:rFonts w:ascii="Times New Roman" w:hAnsi="Times New Roman" w:cs="Times New Roman"/>
                    <w:bCs/>
                    <w:sz w:val="20"/>
                    <w:szCs w:val="20"/>
                  </w:rPr>
                  <w:t>НЕ предоставляется</w:t>
                </w:r>
              </w:p>
            </w:tc>
          </w:sdtContent>
        </w:sdt>
      </w:tr>
      <w:tr w:rsidR="00364BED" w:rsidRPr="00BF5CF1" w14:paraId="33295BCB" w14:textId="77777777" w:rsidTr="00F73068">
        <w:tc>
          <w:tcPr>
            <w:tcW w:w="2525" w:type="pct"/>
            <w:vAlign w:val="center"/>
          </w:tcPr>
          <w:p w14:paraId="5151280B"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17A12A0" w14:textId="77777777" w:rsidR="00364BED" w:rsidRPr="00BF5CF1" w:rsidRDefault="00D66AE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E54F38B" w14:textId="77777777" w:rsidTr="00F73068">
        <w:tc>
          <w:tcPr>
            <w:tcW w:w="2525" w:type="pct"/>
            <w:vAlign w:val="center"/>
          </w:tcPr>
          <w:p w14:paraId="54B34227"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7BFDAFFA" w14:textId="77777777" w:rsidR="00EA396D" w:rsidRPr="00BF5CF1" w:rsidRDefault="007646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2C1000B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CF8A241"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9758AC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D59D52C"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5A53F3D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6CE45B24" w14:textId="77777777" w:rsidTr="0024495D">
        <w:trPr>
          <w:trHeight w:val="92"/>
        </w:trPr>
        <w:tc>
          <w:tcPr>
            <w:tcW w:w="540" w:type="pct"/>
            <w:vMerge w:val="restart"/>
            <w:vAlign w:val="center"/>
          </w:tcPr>
          <w:p w14:paraId="61BF614A"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604455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4BAC12F7" w14:textId="77777777" w:rsidTr="005660A5">
        <w:trPr>
          <w:trHeight w:val="91"/>
        </w:trPr>
        <w:tc>
          <w:tcPr>
            <w:tcW w:w="540" w:type="pct"/>
            <w:vMerge/>
            <w:vAlign w:val="center"/>
          </w:tcPr>
          <w:p w14:paraId="0F8953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5C5816" w14:textId="678468A7" w:rsidR="0024495D" w:rsidRPr="00CB4967" w:rsidRDefault="00D66AE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highlight w:val="green"/>
                <w:lang w:eastAsia="ru-RU"/>
              </w:rPr>
            </w:pPr>
            <w:r w:rsidRPr="00CB4967">
              <w:rPr>
                <w:rFonts w:ascii="Times New Roman" w:eastAsia="Times New Roman" w:hAnsi="Times New Roman" w:cs="Times New Roman"/>
                <w:sz w:val="20"/>
                <w:szCs w:val="20"/>
                <w:lang w:eastAsia="ru-RU"/>
              </w:rPr>
              <w:t xml:space="preserve">Поставка </w:t>
            </w:r>
            <w:r w:rsidR="003C16CD" w:rsidRPr="00CB4967">
              <w:rPr>
                <w:rFonts w:ascii="Times New Roman" w:eastAsia="Times New Roman" w:hAnsi="Times New Roman" w:cs="Times New Roman"/>
                <w:sz w:val="20"/>
                <w:szCs w:val="20"/>
                <w:lang w:eastAsia="ru-RU"/>
              </w:rPr>
              <w:t>наградной атрибутики для нужд МАУ ДО «СШ №1» г. Тобольска</w:t>
            </w:r>
          </w:p>
        </w:tc>
      </w:tr>
      <w:tr w:rsidR="0024495D" w:rsidRPr="00CD6114" w14:paraId="03DF6018" w14:textId="77777777" w:rsidTr="005660A5">
        <w:tc>
          <w:tcPr>
            <w:tcW w:w="540" w:type="pct"/>
            <w:vMerge w:val="restart"/>
            <w:vAlign w:val="center"/>
          </w:tcPr>
          <w:p w14:paraId="236078C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7073FF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C2DCB5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227CB72E" w14:textId="77777777" w:rsidTr="005660A5">
        <w:tc>
          <w:tcPr>
            <w:tcW w:w="540" w:type="pct"/>
            <w:vMerge/>
            <w:vAlign w:val="center"/>
          </w:tcPr>
          <w:p w14:paraId="2B7619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CCEB6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C6F3CD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FC523A4" w14:textId="77777777" w:rsidTr="005660A5">
        <w:tc>
          <w:tcPr>
            <w:tcW w:w="540" w:type="pct"/>
            <w:vMerge w:val="restart"/>
            <w:vAlign w:val="center"/>
          </w:tcPr>
          <w:p w14:paraId="258C1B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B023C04"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0C4E5531" w14:textId="77777777" w:rsidTr="005660A5">
        <w:tc>
          <w:tcPr>
            <w:tcW w:w="540" w:type="pct"/>
            <w:vMerge/>
            <w:vAlign w:val="center"/>
          </w:tcPr>
          <w:p w14:paraId="78F541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E3FC2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EC4BF0A" w14:textId="77777777" w:rsidTr="00252418">
        <w:trPr>
          <w:trHeight w:val="183"/>
        </w:trPr>
        <w:tc>
          <w:tcPr>
            <w:tcW w:w="540" w:type="pct"/>
            <w:vMerge w:val="restart"/>
            <w:vAlign w:val="center"/>
          </w:tcPr>
          <w:p w14:paraId="3427029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9BCAE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134B8DB" w14:textId="77777777" w:rsidTr="005660A5">
        <w:trPr>
          <w:trHeight w:val="182"/>
        </w:trPr>
        <w:tc>
          <w:tcPr>
            <w:tcW w:w="540" w:type="pct"/>
            <w:vMerge/>
            <w:vAlign w:val="center"/>
          </w:tcPr>
          <w:p w14:paraId="2CE1AD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C679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2BB3C4FB" w14:textId="77777777" w:rsidTr="00252418">
        <w:tc>
          <w:tcPr>
            <w:tcW w:w="540" w:type="pct"/>
            <w:vMerge w:val="restart"/>
            <w:vAlign w:val="center"/>
          </w:tcPr>
          <w:p w14:paraId="7EA4793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CAC35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C19791" w14:textId="77777777" w:rsidTr="005660A5">
        <w:tc>
          <w:tcPr>
            <w:tcW w:w="540" w:type="pct"/>
            <w:vMerge/>
            <w:vAlign w:val="center"/>
          </w:tcPr>
          <w:p w14:paraId="2A98A0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5C0892" w14:textId="706CD68F" w:rsidR="0024495D" w:rsidRPr="00C236E5" w:rsidRDefault="00C236E5" w:rsidP="00554223">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w:t>
            </w:r>
            <w:r w:rsidRPr="00BA464D">
              <w:rPr>
                <w:rFonts w:ascii="Times New Roman" w:eastAsia="Times New Roman" w:hAnsi="Times New Roman" w:cs="Times New Roman"/>
                <w:bCs/>
                <w:sz w:val="20"/>
                <w:szCs w:val="20"/>
                <w:highlight w:val="yellow"/>
                <w:lang w:eastAsia="ru-RU"/>
              </w:rPr>
              <w:t>(максимальн</w:t>
            </w:r>
            <w:r w:rsidR="00D71F74" w:rsidRPr="00BA464D">
              <w:rPr>
                <w:rFonts w:ascii="Times New Roman" w:eastAsia="Times New Roman" w:hAnsi="Times New Roman" w:cs="Times New Roman"/>
                <w:bCs/>
                <w:sz w:val="20"/>
                <w:szCs w:val="20"/>
                <w:highlight w:val="yellow"/>
                <w:lang w:eastAsia="ru-RU"/>
              </w:rPr>
              <w:t>а</w:t>
            </w:r>
            <w:r w:rsidR="00D71F74" w:rsidRPr="00BA464D">
              <w:rPr>
                <w:rFonts w:cs="Times New Roman"/>
                <w:bCs/>
                <w:sz w:val="20"/>
                <w:szCs w:val="20"/>
                <w:highlight w:val="yellow"/>
                <w:lang w:eastAsia="ru-RU"/>
              </w:rPr>
              <w:t>я</w:t>
            </w:r>
            <w:r w:rsidRPr="00710B4D">
              <w:rPr>
                <w:rFonts w:ascii="Times New Roman" w:eastAsia="Times New Roman" w:hAnsi="Times New Roman" w:cs="Times New Roman"/>
                <w:bCs/>
                <w:sz w:val="20"/>
                <w:szCs w:val="20"/>
                <w:highlight w:val="yellow"/>
                <w:lang w:eastAsia="ru-RU"/>
              </w:rPr>
              <w:t>) цен</w:t>
            </w:r>
            <w:r w:rsidR="00D71F74" w:rsidRPr="00710B4D">
              <w:rPr>
                <w:rFonts w:ascii="Times New Roman" w:eastAsia="Times New Roman" w:hAnsi="Times New Roman" w:cs="Times New Roman"/>
                <w:bCs/>
                <w:sz w:val="20"/>
                <w:szCs w:val="20"/>
                <w:highlight w:val="yellow"/>
                <w:lang w:eastAsia="ru-RU"/>
              </w:rPr>
              <w:t>а</w:t>
            </w:r>
            <w:r w:rsidR="00D66AE1" w:rsidRPr="00710B4D">
              <w:rPr>
                <w:rFonts w:ascii="Times New Roman" w:eastAsia="Times New Roman" w:hAnsi="Times New Roman" w:cs="Times New Roman"/>
                <w:bCs/>
                <w:sz w:val="20"/>
                <w:szCs w:val="20"/>
                <w:highlight w:val="yellow"/>
                <w:lang w:eastAsia="ru-RU"/>
              </w:rPr>
              <w:t xml:space="preserve"> </w:t>
            </w:r>
            <w:r w:rsidR="00554223">
              <w:rPr>
                <w:rFonts w:ascii="Times New Roman" w:eastAsia="Times New Roman" w:hAnsi="Times New Roman" w:cs="Times New Roman"/>
                <w:b/>
                <w:sz w:val="20"/>
                <w:szCs w:val="20"/>
                <w:highlight w:val="yellow"/>
                <w:lang w:eastAsia="ru-RU"/>
              </w:rPr>
              <w:t>255 700</w:t>
            </w:r>
            <w:r w:rsidR="003C16CD" w:rsidRPr="00710B4D">
              <w:rPr>
                <w:rFonts w:ascii="Times New Roman" w:eastAsia="Times New Roman" w:hAnsi="Times New Roman" w:cs="Times New Roman"/>
                <w:b/>
                <w:sz w:val="20"/>
                <w:szCs w:val="20"/>
                <w:highlight w:val="yellow"/>
                <w:lang w:eastAsia="ru-RU"/>
              </w:rPr>
              <w:t xml:space="preserve"> </w:t>
            </w:r>
            <w:r w:rsidR="00D66AE1" w:rsidRPr="00710B4D">
              <w:rPr>
                <w:rFonts w:ascii="Times New Roman" w:eastAsia="Times New Roman" w:hAnsi="Times New Roman" w:cs="Times New Roman"/>
                <w:b/>
                <w:sz w:val="20"/>
                <w:szCs w:val="20"/>
                <w:highlight w:val="yellow"/>
                <w:lang w:eastAsia="ru-RU"/>
              </w:rPr>
              <w:t xml:space="preserve">(двести </w:t>
            </w:r>
            <w:r w:rsidR="00554223">
              <w:rPr>
                <w:rFonts w:ascii="Times New Roman" w:eastAsia="Times New Roman" w:hAnsi="Times New Roman" w:cs="Times New Roman"/>
                <w:b/>
                <w:sz w:val="20"/>
                <w:szCs w:val="20"/>
                <w:highlight w:val="yellow"/>
                <w:lang w:eastAsia="ru-RU"/>
              </w:rPr>
              <w:t>пятьдесят пять</w:t>
            </w:r>
            <w:r w:rsidR="003C16CD" w:rsidRPr="00710B4D">
              <w:rPr>
                <w:rFonts w:ascii="Times New Roman" w:eastAsia="Times New Roman" w:hAnsi="Times New Roman" w:cs="Times New Roman"/>
                <w:b/>
                <w:sz w:val="20"/>
                <w:szCs w:val="20"/>
                <w:highlight w:val="yellow"/>
                <w:lang w:eastAsia="ru-RU"/>
              </w:rPr>
              <w:t xml:space="preserve"> тысяч</w:t>
            </w:r>
            <w:r w:rsidR="00554223">
              <w:rPr>
                <w:rFonts w:ascii="Times New Roman" w:eastAsia="Times New Roman" w:hAnsi="Times New Roman" w:cs="Times New Roman"/>
                <w:b/>
                <w:sz w:val="20"/>
                <w:szCs w:val="20"/>
                <w:highlight w:val="yellow"/>
                <w:lang w:eastAsia="ru-RU"/>
              </w:rPr>
              <w:t xml:space="preserve"> семьсот рублей)</w:t>
            </w:r>
            <w:r w:rsidR="00C4665A" w:rsidRPr="00710B4D">
              <w:rPr>
                <w:rFonts w:ascii="Times New Roman" w:eastAsia="Times New Roman" w:hAnsi="Times New Roman" w:cs="Times New Roman"/>
                <w:b/>
                <w:sz w:val="20"/>
                <w:szCs w:val="20"/>
                <w:highlight w:val="yellow"/>
                <w:lang w:eastAsia="ru-RU"/>
              </w:rPr>
              <w:t xml:space="preserve"> 00 копеек</w:t>
            </w:r>
            <w:r w:rsidR="00554223">
              <w:rPr>
                <w:rFonts w:ascii="Times New Roman" w:eastAsia="Times New Roman" w:hAnsi="Times New Roman" w:cs="Times New Roman"/>
                <w:b/>
                <w:sz w:val="20"/>
                <w:szCs w:val="20"/>
                <w:lang w:eastAsia="ru-RU"/>
              </w:rPr>
              <w:t>.</w:t>
            </w:r>
          </w:p>
        </w:tc>
      </w:tr>
      <w:tr w:rsidR="0024495D" w:rsidRPr="00CD6114" w14:paraId="6FA4E386" w14:textId="77777777" w:rsidTr="00252418">
        <w:trPr>
          <w:trHeight w:val="183"/>
        </w:trPr>
        <w:tc>
          <w:tcPr>
            <w:tcW w:w="540" w:type="pct"/>
            <w:vMerge w:val="restart"/>
            <w:vAlign w:val="center"/>
          </w:tcPr>
          <w:p w14:paraId="6AE056F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B7417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4D257BFE" w14:textId="77777777" w:rsidTr="005660A5">
        <w:trPr>
          <w:trHeight w:val="182"/>
        </w:trPr>
        <w:tc>
          <w:tcPr>
            <w:tcW w:w="540" w:type="pct"/>
            <w:vMerge/>
            <w:vAlign w:val="center"/>
          </w:tcPr>
          <w:p w14:paraId="23B986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66585E" w14:textId="6FC78CA3" w:rsidR="00D66AE1" w:rsidRPr="00D66AE1" w:rsidRDefault="0024495D" w:rsidP="00D66AE1">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C236E5" w:rsidRPr="00C236E5">
              <w:rPr>
                <w:rFonts w:ascii="Times New Roman" w:eastAsia="Times New Roman" w:hAnsi="Times New Roman" w:cs="Times New Roman"/>
                <w:bCs/>
                <w:sz w:val="20"/>
                <w:szCs w:val="20"/>
                <w:lang w:eastAsia="ru-RU"/>
              </w:rPr>
              <w:t xml:space="preserve">. </w:t>
            </w:r>
            <w:r w:rsidR="00BE3C27" w:rsidRPr="00BE3C27">
              <w:rPr>
                <w:rFonts w:ascii="Times New Roman" w:eastAsia="Times New Roman" w:hAnsi="Times New Roman" w:cs="Times New Roman"/>
                <w:bCs/>
                <w:sz w:val="20"/>
                <w:szCs w:val="20"/>
                <w:lang w:eastAsia="ru-RU"/>
              </w:rPr>
              <w:t xml:space="preserve">Стоимость Товара (Цена Договора) </w:t>
            </w:r>
            <w:r w:rsidR="003C16CD" w:rsidRPr="003C16CD">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00D66AE1" w:rsidRPr="00D66AE1">
              <w:rPr>
                <w:rFonts w:ascii="Times New Roman" w:eastAsia="Times New Roman" w:hAnsi="Times New Roman" w:cs="Times New Roman"/>
                <w:bCs/>
                <w:sz w:val="20"/>
                <w:szCs w:val="20"/>
                <w:lang w:eastAsia="ru-RU"/>
              </w:rPr>
              <w:t>.</w:t>
            </w:r>
          </w:p>
          <w:p w14:paraId="3458C90B" w14:textId="77777777"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Метод обоснования начальной (максимальной) цены договора</w:t>
            </w:r>
            <w:r w:rsidR="00C45705" w:rsidRPr="00C236E5">
              <w:rPr>
                <w:rFonts w:ascii="Times New Roman" w:eastAsia="Times New Roman" w:hAnsi="Times New Roman" w:cs="Times New Roman"/>
                <w:sz w:val="20"/>
                <w:szCs w:val="20"/>
              </w:rPr>
              <w:t>:</w:t>
            </w:r>
            <w:r w:rsidR="00D66AE1">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45705" w:rsidRPr="00C236E5">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14:paraId="26E50BDB" w14:textId="77777777" w:rsidTr="00914A56">
        <w:trPr>
          <w:trHeight w:val="183"/>
        </w:trPr>
        <w:tc>
          <w:tcPr>
            <w:tcW w:w="540" w:type="pct"/>
            <w:vMerge w:val="restart"/>
            <w:vAlign w:val="center"/>
          </w:tcPr>
          <w:p w14:paraId="3212A6A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09107C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0084EEC" w14:textId="77777777" w:rsidTr="005660A5">
        <w:trPr>
          <w:trHeight w:val="182"/>
        </w:trPr>
        <w:tc>
          <w:tcPr>
            <w:tcW w:w="540" w:type="pct"/>
            <w:vMerge/>
            <w:vAlign w:val="center"/>
          </w:tcPr>
          <w:p w14:paraId="3C0495D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F6402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4B10EB6" w14:textId="77777777" w:rsidTr="00F73068">
        <w:trPr>
          <w:trHeight w:val="182"/>
        </w:trPr>
        <w:tc>
          <w:tcPr>
            <w:tcW w:w="540" w:type="pct"/>
            <w:vMerge w:val="restart"/>
            <w:vAlign w:val="center"/>
          </w:tcPr>
          <w:p w14:paraId="59C8680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84BF2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595E2A7" w14:textId="77777777" w:rsidTr="005660A5">
        <w:trPr>
          <w:trHeight w:val="182"/>
        </w:trPr>
        <w:tc>
          <w:tcPr>
            <w:tcW w:w="540" w:type="pct"/>
            <w:vMerge/>
            <w:vAlign w:val="center"/>
          </w:tcPr>
          <w:p w14:paraId="678E0A7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3594A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57A3F2A" w14:textId="77777777" w:rsidTr="00894AA9">
        <w:trPr>
          <w:trHeight w:val="182"/>
        </w:trPr>
        <w:tc>
          <w:tcPr>
            <w:tcW w:w="540" w:type="pct"/>
            <w:vMerge w:val="restart"/>
            <w:vAlign w:val="center"/>
          </w:tcPr>
          <w:p w14:paraId="7224FB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FDBFCB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A0218F8" w14:textId="77777777" w:rsidTr="005660A5">
        <w:trPr>
          <w:trHeight w:val="182"/>
        </w:trPr>
        <w:tc>
          <w:tcPr>
            <w:tcW w:w="540" w:type="pct"/>
            <w:vMerge/>
            <w:vAlign w:val="center"/>
          </w:tcPr>
          <w:p w14:paraId="3DD5E37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3D7FE"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591C02E6" w14:textId="77777777" w:rsidTr="00F73068">
        <w:trPr>
          <w:trHeight w:val="182"/>
        </w:trPr>
        <w:tc>
          <w:tcPr>
            <w:tcW w:w="540" w:type="pct"/>
            <w:vMerge w:val="restart"/>
            <w:vAlign w:val="center"/>
          </w:tcPr>
          <w:p w14:paraId="4D84B8E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7B796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24FF6AE7" w14:textId="77777777" w:rsidTr="005660A5">
        <w:trPr>
          <w:trHeight w:val="182"/>
        </w:trPr>
        <w:tc>
          <w:tcPr>
            <w:tcW w:w="540" w:type="pct"/>
            <w:vMerge/>
            <w:vAlign w:val="center"/>
          </w:tcPr>
          <w:p w14:paraId="22A8173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901E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6E0FF8CC" w14:textId="77777777" w:rsidTr="00F73068">
        <w:trPr>
          <w:trHeight w:val="182"/>
        </w:trPr>
        <w:tc>
          <w:tcPr>
            <w:tcW w:w="540" w:type="pct"/>
            <w:vMerge w:val="restart"/>
            <w:vAlign w:val="center"/>
          </w:tcPr>
          <w:p w14:paraId="75B4DC9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6802B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75B67207" w14:textId="77777777" w:rsidTr="005660A5">
        <w:trPr>
          <w:trHeight w:val="182"/>
        </w:trPr>
        <w:tc>
          <w:tcPr>
            <w:tcW w:w="540" w:type="pct"/>
            <w:vMerge/>
            <w:vAlign w:val="center"/>
          </w:tcPr>
          <w:p w14:paraId="75C8AD6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B06B6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41164B4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F52C75A"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35DDCACC" w14:textId="77777777" w:rsidTr="00F73068">
        <w:trPr>
          <w:trHeight w:val="182"/>
        </w:trPr>
        <w:tc>
          <w:tcPr>
            <w:tcW w:w="540" w:type="pct"/>
            <w:vMerge w:val="restart"/>
            <w:vAlign w:val="center"/>
          </w:tcPr>
          <w:p w14:paraId="734168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5047C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7FD8CE6" w14:textId="77777777" w:rsidTr="005660A5">
        <w:trPr>
          <w:trHeight w:val="182"/>
        </w:trPr>
        <w:tc>
          <w:tcPr>
            <w:tcW w:w="540" w:type="pct"/>
            <w:vMerge/>
            <w:vAlign w:val="center"/>
          </w:tcPr>
          <w:p w14:paraId="18B9CE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32D40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D93E750" w14:textId="77777777" w:rsidTr="00F73068">
        <w:trPr>
          <w:trHeight w:val="182"/>
        </w:trPr>
        <w:tc>
          <w:tcPr>
            <w:tcW w:w="540" w:type="pct"/>
            <w:vMerge w:val="restart"/>
            <w:vAlign w:val="center"/>
          </w:tcPr>
          <w:p w14:paraId="35134A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0281AA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1AF9AD5" w14:textId="77777777" w:rsidTr="005660A5">
        <w:trPr>
          <w:trHeight w:val="182"/>
        </w:trPr>
        <w:tc>
          <w:tcPr>
            <w:tcW w:w="540" w:type="pct"/>
            <w:vMerge/>
            <w:vAlign w:val="center"/>
          </w:tcPr>
          <w:p w14:paraId="0E1DD61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A9C9CE"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4EC749A3" w14:textId="77777777" w:rsidTr="00F73068">
        <w:trPr>
          <w:trHeight w:val="182"/>
        </w:trPr>
        <w:tc>
          <w:tcPr>
            <w:tcW w:w="540" w:type="pct"/>
            <w:vMerge w:val="restart"/>
            <w:vAlign w:val="center"/>
          </w:tcPr>
          <w:p w14:paraId="78D3C3A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05DB9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E7CA7C7" w14:textId="77777777" w:rsidTr="005660A5">
        <w:trPr>
          <w:trHeight w:val="182"/>
        </w:trPr>
        <w:tc>
          <w:tcPr>
            <w:tcW w:w="540" w:type="pct"/>
            <w:vMerge/>
            <w:vAlign w:val="center"/>
          </w:tcPr>
          <w:p w14:paraId="4E60DB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C5ACA2"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514E5B1B" w14:textId="77777777" w:rsidTr="00894AA9">
        <w:trPr>
          <w:trHeight w:val="182"/>
        </w:trPr>
        <w:tc>
          <w:tcPr>
            <w:tcW w:w="540" w:type="pct"/>
            <w:vMerge w:val="restart"/>
            <w:vAlign w:val="center"/>
          </w:tcPr>
          <w:p w14:paraId="6F3D70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321588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0411FB5" w14:textId="77777777" w:rsidTr="005660A5">
        <w:trPr>
          <w:trHeight w:val="182"/>
        </w:trPr>
        <w:tc>
          <w:tcPr>
            <w:tcW w:w="540" w:type="pct"/>
            <w:vMerge/>
            <w:vAlign w:val="center"/>
          </w:tcPr>
          <w:p w14:paraId="460A04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655A2D"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40F38B92" w14:textId="77777777" w:rsidTr="00894AA9">
        <w:trPr>
          <w:trHeight w:val="182"/>
        </w:trPr>
        <w:tc>
          <w:tcPr>
            <w:tcW w:w="540" w:type="pct"/>
            <w:vMerge w:val="restart"/>
            <w:vAlign w:val="center"/>
          </w:tcPr>
          <w:p w14:paraId="2D6A0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8B8B48E"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4AF5A" w14:textId="77777777" w:rsidTr="005660A5">
        <w:trPr>
          <w:trHeight w:val="182"/>
        </w:trPr>
        <w:tc>
          <w:tcPr>
            <w:tcW w:w="540" w:type="pct"/>
            <w:vMerge/>
            <w:vAlign w:val="center"/>
          </w:tcPr>
          <w:p w14:paraId="5A3E2D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6AB37E"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7A4D0C6C" w14:textId="77777777" w:rsidTr="00894AA9">
        <w:trPr>
          <w:trHeight w:val="182"/>
        </w:trPr>
        <w:tc>
          <w:tcPr>
            <w:tcW w:w="540" w:type="pct"/>
            <w:vMerge w:val="restart"/>
            <w:vAlign w:val="center"/>
          </w:tcPr>
          <w:p w14:paraId="5D7813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2A1F551"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B96933" w14:textId="77777777" w:rsidTr="005660A5">
        <w:trPr>
          <w:trHeight w:val="182"/>
        </w:trPr>
        <w:tc>
          <w:tcPr>
            <w:tcW w:w="540" w:type="pct"/>
            <w:vMerge/>
            <w:vAlign w:val="center"/>
          </w:tcPr>
          <w:p w14:paraId="78E28FE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B891AD"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5D8221A6" w14:textId="77777777" w:rsidTr="00894AA9">
        <w:tc>
          <w:tcPr>
            <w:tcW w:w="540" w:type="pct"/>
            <w:vMerge w:val="restart"/>
            <w:vAlign w:val="center"/>
          </w:tcPr>
          <w:p w14:paraId="11058A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CA7695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2B87F0E" w14:textId="77777777" w:rsidTr="005660A5">
        <w:trPr>
          <w:trHeight w:val="775"/>
        </w:trPr>
        <w:tc>
          <w:tcPr>
            <w:tcW w:w="540" w:type="pct"/>
            <w:vMerge/>
            <w:vAlign w:val="center"/>
          </w:tcPr>
          <w:p w14:paraId="6451C9B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B4B80B"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0053E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47699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42AB5A6A"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6F745B28" w14:textId="77777777" w:rsidTr="00894AA9">
        <w:tc>
          <w:tcPr>
            <w:tcW w:w="540" w:type="pct"/>
            <w:vMerge/>
            <w:vAlign w:val="center"/>
          </w:tcPr>
          <w:p w14:paraId="3AEF21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7"/>
            </w:tblGrid>
            <w:tr w:rsidR="002613BA" w:rsidRPr="002F7AB9" w14:paraId="3E193E04" w14:textId="77777777" w:rsidTr="002F7AB9">
              <w:tc>
                <w:tcPr>
                  <w:tcW w:w="5000" w:type="pct"/>
                  <w:vAlign w:val="center"/>
                </w:tcPr>
                <w:p w14:paraId="5B02C460" w14:textId="77777777" w:rsidR="002613BA" w:rsidRPr="002F7AB9"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2F7AB9">
                    <w:rPr>
                      <w:rFonts w:ascii="Times New Roman" w:eastAsia="Times New Roman" w:hAnsi="Times New Roman" w:cs="Times New Roman"/>
                      <w:b/>
                      <w:sz w:val="20"/>
                      <w:szCs w:val="20"/>
                      <w:lang w:eastAsia="ru-RU"/>
                    </w:rPr>
                    <w:t>Единые (обязательные) требования к участникам закупки:</w:t>
                  </w:r>
                </w:p>
                <w:p w14:paraId="143474D7" w14:textId="77777777" w:rsidR="002613BA" w:rsidRPr="002F7AB9"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3B73070A" w14:textId="77777777" w:rsidR="002613BA" w:rsidRPr="002F7AB9"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2)</w:t>
                  </w:r>
                  <w:r w:rsidRPr="002F7AB9">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46E1E78B" w14:textId="77777777" w:rsidR="002613BA" w:rsidRPr="002F7AB9"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3)</w:t>
                  </w:r>
                  <w:r w:rsidRPr="002F7AB9">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37CA253" w14:textId="77777777" w:rsidR="002613BA" w:rsidRPr="002F7AB9"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4)</w:t>
                  </w:r>
                  <w:r w:rsidRPr="002F7AB9">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6C3A65" w14:textId="77777777" w:rsidR="002613BA" w:rsidRPr="002F7AB9"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5)</w:t>
                  </w:r>
                  <w:r w:rsidRPr="002F7AB9">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2F7AB9">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6091247"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6)</w:t>
                  </w:r>
                  <w:r w:rsidRPr="002F7AB9">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0F029D"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7)</w:t>
                  </w:r>
                  <w:r w:rsidRPr="002F7AB9">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BE40C2F"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8)</w:t>
                  </w:r>
                  <w:r w:rsidRPr="002F7AB9">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6B46E64"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9)</w:t>
                  </w:r>
                  <w:r w:rsidRPr="002F7AB9">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FBF455"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10)</w:t>
                  </w:r>
                  <w:r w:rsidRPr="002F7AB9">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16D91A0D"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F7AB9">
                    <w:rPr>
                      <w:rFonts w:ascii="Times New Roman" w:eastAsia="Times New Roman" w:hAnsi="Times New Roman" w:cs="Times New Roman"/>
                      <w:bCs/>
                      <w:sz w:val="20"/>
                      <w:szCs w:val="20"/>
                      <w:lang w:eastAsia="ru-RU"/>
                    </w:rPr>
                    <w:t>11)</w:t>
                  </w:r>
                  <w:r w:rsidRPr="002F7AB9">
                    <w:rPr>
                      <w:rFonts w:ascii="Times New Roman" w:eastAsia="Times New Roman" w:hAnsi="Times New Roman" w:cs="Times New Roman"/>
                      <w:bCs/>
                      <w:sz w:val="20"/>
                      <w:szCs w:val="20"/>
                      <w:lang w:eastAsia="ru-RU"/>
                    </w:rPr>
                    <w:tab/>
                    <w:t>участник закупки не является офшорной компанией;</w:t>
                  </w:r>
                </w:p>
                <w:p w14:paraId="21C92EE8" w14:textId="77777777" w:rsidR="002613BA" w:rsidRPr="002F7AB9"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F7AB9">
                    <w:rPr>
                      <w:rFonts w:ascii="Times New Roman" w:eastAsia="Times New Roman" w:hAnsi="Times New Roman" w:cs="Times New Roman"/>
                      <w:bCs/>
                      <w:sz w:val="20"/>
                      <w:szCs w:val="20"/>
                      <w:lang w:eastAsia="ru-RU"/>
                    </w:rPr>
                    <w:t>12)</w:t>
                  </w:r>
                  <w:r w:rsidRPr="002F7AB9">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bl>
          <w:p w14:paraId="18FE50F4" w14:textId="16191336" w:rsidR="0024495D" w:rsidRPr="002F7AB9"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57E9C33F" w14:textId="77777777" w:rsidTr="004F40AA">
        <w:tc>
          <w:tcPr>
            <w:tcW w:w="540" w:type="pct"/>
            <w:vMerge w:val="restart"/>
            <w:vAlign w:val="center"/>
          </w:tcPr>
          <w:p w14:paraId="5DDA086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081A027"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FBC2DB1" w14:textId="77777777" w:rsidTr="004F40AA">
        <w:tc>
          <w:tcPr>
            <w:tcW w:w="540" w:type="pct"/>
            <w:vMerge/>
            <w:vAlign w:val="center"/>
          </w:tcPr>
          <w:p w14:paraId="3DF421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9C46DFB" w14:textId="77777777"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6B">
              <w:rPr>
                <w:rFonts w:ascii="Times New Roman" w:eastAsia="Times New Roman" w:hAnsi="Times New Roman" w:cs="Times New Roman"/>
                <w:bCs/>
                <w:sz w:val="20"/>
                <w:szCs w:val="20"/>
                <w:lang w:eastAsia="ru-RU"/>
              </w:rPr>
              <w:t>Не установлено</w:t>
            </w:r>
          </w:p>
        </w:tc>
      </w:tr>
      <w:tr w:rsidR="0024495D" w:rsidRPr="00CD6114" w14:paraId="385C4C03" w14:textId="77777777" w:rsidTr="000900AC">
        <w:tc>
          <w:tcPr>
            <w:tcW w:w="540" w:type="pct"/>
            <w:vMerge w:val="restart"/>
            <w:vAlign w:val="center"/>
          </w:tcPr>
          <w:p w14:paraId="5131D4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FB75C4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16CB5FF" w14:textId="77777777" w:rsidTr="004F40AA">
        <w:tc>
          <w:tcPr>
            <w:tcW w:w="540" w:type="pct"/>
            <w:vMerge/>
            <w:vAlign w:val="center"/>
          </w:tcPr>
          <w:p w14:paraId="47DCF3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27EB18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CAA7C2B" w14:textId="77777777" w:rsidTr="004F40AA">
        <w:tc>
          <w:tcPr>
            <w:tcW w:w="540" w:type="pct"/>
            <w:vMerge w:val="restart"/>
            <w:vAlign w:val="center"/>
          </w:tcPr>
          <w:p w14:paraId="528ED57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C9F772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AB07A79" w14:textId="77777777" w:rsidTr="00894AA9">
        <w:tc>
          <w:tcPr>
            <w:tcW w:w="540" w:type="pct"/>
            <w:vMerge/>
            <w:vAlign w:val="center"/>
          </w:tcPr>
          <w:p w14:paraId="536A3A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2F1B7A" w14:textId="6FA07F70"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083DFF66"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1-1) при размещении закупки на поставку товара:</w:t>
            </w:r>
          </w:p>
          <w:p w14:paraId="4D7BAB12"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C5EA22A" w14:textId="2662E282"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57FE9D0" w14:textId="2A8B91A5"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739D87B" w14:textId="0D4319D9"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w:t>
            </w:r>
            <w:r w:rsidRPr="00E61DB6">
              <w:rPr>
                <w:rFonts w:ascii="Times New Roman" w:eastAsia="Times New Roman" w:hAnsi="Times New Roman" w:cs="Times New Roman"/>
                <w:bCs/>
                <w:sz w:val="20"/>
                <w:szCs w:val="20"/>
                <w:lang w:eastAsia="ru-RU"/>
              </w:rPr>
              <w:lastRenderedPageBreak/>
              <w:t>отсутствия в документации о закупке указания на товарный знак;</w:t>
            </w:r>
          </w:p>
          <w:p w14:paraId="1132D3B5"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5F0853E" w14:textId="534A5B06"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57348818" w14:textId="290EBBCE"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555E221" w14:textId="1662A67E"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AD0C490" w14:textId="561BE66E"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611811B" w14:textId="5593DB61"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892DCDF" w14:textId="234A281B"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35303EB7"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16E2B4F2"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12445FD0" w14:textId="62E16DC2"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1)</w:t>
            </w:r>
            <w:r w:rsidRPr="00E61DB6">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41C755E"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2)</w:t>
            </w:r>
            <w:r w:rsidRPr="00E61DB6">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32CF89F1" w14:textId="1F3EFD7E"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3)</w:t>
            </w:r>
            <w:r w:rsidRPr="00E61DB6">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EEBA084" w14:textId="5E88CAE4"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4)</w:t>
            </w:r>
            <w:r w:rsidRPr="00E61DB6">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079CA1D" w14:textId="50F576C2"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5)</w:t>
            </w:r>
            <w:r w:rsidRPr="00E61DB6">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w:t>
            </w:r>
            <w:r>
              <w:rPr>
                <w:rFonts w:ascii="Times New Roman" w:eastAsia="Times New Roman" w:hAnsi="Times New Roman" w:cs="Times New Roman"/>
                <w:bCs/>
                <w:sz w:val="20"/>
                <w:szCs w:val="20"/>
                <w:lang w:eastAsia="ru-RU"/>
              </w:rPr>
              <w:t>тель</w:t>
            </w:r>
            <w:r w:rsidRPr="00E61DB6">
              <w:rPr>
                <w:rFonts w:ascii="Times New Roman" w:eastAsia="Times New Roman" w:hAnsi="Times New Roman" w:cs="Times New Roman"/>
                <w:bCs/>
                <w:sz w:val="20"/>
                <w:szCs w:val="20"/>
                <w:lang w:eastAsia="ru-RU"/>
              </w:rPr>
              <w:t>ством Российской Федерации о налогах и сборах);</w:t>
            </w:r>
          </w:p>
          <w:p w14:paraId="2B4B6C10" w14:textId="14AC09B5"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6)</w:t>
            </w:r>
            <w:r w:rsidRPr="00E61DB6">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w:t>
            </w:r>
            <w:r>
              <w:rPr>
                <w:rFonts w:ascii="Times New Roman" w:eastAsia="Times New Roman" w:hAnsi="Times New Roman" w:cs="Times New Roman"/>
                <w:bCs/>
                <w:sz w:val="20"/>
                <w:szCs w:val="20"/>
                <w:lang w:eastAsia="ru-RU"/>
              </w:rPr>
              <w:t>, 290, 291, 291.1 Уголовного ко</w:t>
            </w:r>
            <w:r w:rsidRPr="00E61DB6">
              <w:rPr>
                <w:rFonts w:ascii="Times New Roman" w:eastAsia="Times New Roman" w:hAnsi="Times New Roman" w:cs="Times New Roman"/>
                <w:bCs/>
                <w:sz w:val="20"/>
                <w:szCs w:val="20"/>
                <w:lang w:eastAsia="ru-RU"/>
              </w:rPr>
              <w:t xml:space="preserve">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61DB6">
              <w:rPr>
                <w:rFonts w:ascii="Times New Roman" w:eastAsia="Times New Roman" w:hAnsi="Times New Roman" w:cs="Times New Roman"/>
                <w:bCs/>
                <w:sz w:val="20"/>
                <w:szCs w:val="20"/>
                <w:lang w:eastAsia="ru-RU"/>
              </w:rPr>
              <w:lastRenderedPageBreak/>
              <w:t>лиц нака</w:t>
            </w:r>
            <w:r>
              <w:rPr>
                <w:rFonts w:ascii="Times New Roman" w:eastAsia="Times New Roman" w:hAnsi="Times New Roman" w:cs="Times New Roman"/>
                <w:bCs/>
                <w:sz w:val="20"/>
                <w:szCs w:val="20"/>
                <w:lang w:eastAsia="ru-RU"/>
              </w:rPr>
              <w:t>зания в виде лишения права зани</w:t>
            </w:r>
            <w:r w:rsidRPr="00E61DB6">
              <w:rPr>
                <w:rFonts w:ascii="Times New Roman" w:eastAsia="Times New Roman" w:hAnsi="Times New Roman" w:cs="Times New Roman"/>
                <w:bCs/>
                <w:sz w:val="20"/>
                <w:szCs w:val="20"/>
                <w:lang w:eastAsia="ru-RU"/>
              </w:rPr>
              <w:t>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w:t>
            </w:r>
            <w:r>
              <w:rPr>
                <w:rFonts w:ascii="Times New Roman" w:eastAsia="Times New Roman" w:hAnsi="Times New Roman" w:cs="Times New Roman"/>
                <w:bCs/>
                <w:sz w:val="20"/>
                <w:szCs w:val="20"/>
                <w:lang w:eastAsia="ru-RU"/>
              </w:rPr>
              <w:t>я объектом осуществляемой закуп</w:t>
            </w:r>
            <w:r w:rsidRPr="00E61DB6">
              <w:rPr>
                <w:rFonts w:ascii="Times New Roman" w:eastAsia="Times New Roman" w:hAnsi="Times New Roman" w:cs="Times New Roman"/>
                <w:bCs/>
                <w:sz w:val="20"/>
                <w:szCs w:val="20"/>
                <w:lang w:eastAsia="ru-RU"/>
              </w:rPr>
              <w:t>ки, и административного наказания в виде дисквалификации;</w:t>
            </w:r>
          </w:p>
          <w:p w14:paraId="077D7E21" w14:textId="10E5557E"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7)</w:t>
            </w:r>
            <w:r w:rsidRPr="00E61DB6">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5C6312"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8)</w:t>
            </w:r>
            <w:r w:rsidRPr="00E61DB6">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519464" w14:textId="0B01EA46"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9)</w:t>
            </w:r>
            <w:r w:rsidRPr="00E61DB6">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FB674B4"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10)</w:t>
            </w:r>
            <w:r w:rsidRPr="00E61DB6">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05A7F5F6"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11)</w:t>
            </w:r>
            <w:r w:rsidRPr="00E61DB6">
              <w:rPr>
                <w:rFonts w:ascii="Times New Roman" w:eastAsia="Times New Roman" w:hAnsi="Times New Roman" w:cs="Times New Roman"/>
                <w:bCs/>
                <w:sz w:val="20"/>
                <w:szCs w:val="20"/>
                <w:lang w:eastAsia="ru-RU"/>
              </w:rPr>
              <w:tab/>
              <w:t>участник закупки не является офшорной компанией;</w:t>
            </w:r>
          </w:p>
          <w:p w14:paraId="1793864F" w14:textId="121839E8"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12)</w:t>
            </w:r>
            <w:r w:rsidRPr="00E61DB6">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1194310F" w14:textId="5AF21799"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30E77641" w14:textId="7D2AD44D" w:rsidR="0024495D" w:rsidRPr="00294DF2"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1DB6">
              <w:rPr>
                <w:rFonts w:ascii="Times New Roman" w:eastAsia="Times New Roman" w:hAnsi="Times New Roman" w:cs="Times New Roman"/>
                <w:bCs/>
                <w:sz w:val="20"/>
                <w:szCs w:val="20"/>
                <w:lang w:eastAsia="ru-RU"/>
              </w:rPr>
              <w:t>-</w:t>
            </w:r>
            <w:r w:rsidRPr="00E61DB6">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0E3E3C34" w14:textId="77777777" w:rsidTr="004F40AA">
        <w:tc>
          <w:tcPr>
            <w:tcW w:w="540" w:type="pct"/>
            <w:vMerge w:val="restart"/>
            <w:vAlign w:val="center"/>
          </w:tcPr>
          <w:p w14:paraId="1F574C2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3111FA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2F7247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03259E74" w14:textId="77777777" w:rsidTr="00894AA9">
        <w:tc>
          <w:tcPr>
            <w:tcW w:w="540" w:type="pct"/>
            <w:vMerge/>
            <w:vAlign w:val="center"/>
          </w:tcPr>
          <w:p w14:paraId="049844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7854AF" w14:textId="77777777" w:rsidR="00C236E5" w:rsidRDefault="00C236E5" w:rsidP="00C236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CDBE56C" w14:textId="77777777" w:rsidR="00075374" w:rsidRDefault="00075374" w:rsidP="00754D2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p w14:paraId="00F154C5" w14:textId="77777777" w:rsidR="00E61DB6" w:rsidRPr="00E61DB6" w:rsidRDefault="00E61DB6" w:rsidP="00455746">
            <w:pPr>
              <w:jc w:val="both"/>
              <w:rPr>
                <w:rFonts w:ascii="Times New Roman" w:eastAsia="Calibri" w:hAnsi="Times New Roman" w:cs="Times New Roman"/>
                <w:b/>
                <w:i/>
                <w:sz w:val="20"/>
                <w:szCs w:val="20"/>
              </w:rPr>
            </w:pPr>
            <w:r w:rsidRPr="00E61DB6">
              <w:rPr>
                <w:rFonts w:ascii="Times New Roman" w:eastAsia="Calibri" w:hAnsi="Times New Roman" w:cs="Times New Roman"/>
                <w:b/>
                <w:i/>
                <w:sz w:val="20"/>
                <w:szCs w:val="20"/>
              </w:rPr>
              <w:t>Для «преимущества»:</w:t>
            </w:r>
          </w:p>
          <w:p w14:paraId="63EC8812" w14:textId="541D8212" w:rsidR="00455746" w:rsidRPr="008E4698" w:rsidRDefault="00455746" w:rsidP="00E61DB6">
            <w:pPr>
              <w:spacing w:after="0"/>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В соответствии с пунктом 2 части 2 статьи 3.1-4 Федерального закона № 223-ФЗ</w:t>
            </w:r>
            <w:r w:rsidR="00E61DB6">
              <w:rPr>
                <w:rFonts w:ascii="Times New Roman" w:eastAsia="Calibri" w:hAnsi="Times New Roman" w:cs="Times New Roman"/>
                <w:sz w:val="20"/>
                <w:szCs w:val="20"/>
              </w:rPr>
              <w:t>:</w:t>
            </w:r>
          </w:p>
          <w:p w14:paraId="042D1354" w14:textId="77777777" w:rsidR="00455746" w:rsidRPr="008E4698" w:rsidRDefault="00455746" w:rsidP="00E61DB6">
            <w:pPr>
              <w:spacing w:after="0"/>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 указание в заявке н</w:t>
            </w:r>
            <w:r>
              <w:rPr>
                <w:rFonts w:ascii="Times New Roman" w:eastAsia="Calibri" w:hAnsi="Times New Roman" w:cs="Times New Roman"/>
                <w:sz w:val="20"/>
                <w:szCs w:val="20"/>
              </w:rPr>
              <w:t>а участие в закупке наименования</w:t>
            </w:r>
            <w:r w:rsidRPr="008E4698">
              <w:rPr>
                <w:rFonts w:ascii="Times New Roman" w:eastAsia="Calibri" w:hAnsi="Times New Roman" w:cs="Times New Roman"/>
                <w:sz w:val="20"/>
                <w:szCs w:val="20"/>
              </w:rPr>
              <w:t xml:space="preserve">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1D4BE1E4" w14:textId="049D05F8" w:rsidR="00075374" w:rsidRPr="00455746" w:rsidRDefault="00455746" w:rsidP="00E61DB6">
            <w:pPr>
              <w:spacing w:after="0"/>
              <w:rPr>
                <w:rFonts w:ascii="Times New Roman" w:eastAsia="Calibri" w:hAnsi="Times New Roman" w:cs="Times New Roman"/>
                <w:bCs/>
                <w:sz w:val="20"/>
                <w:szCs w:val="20"/>
              </w:rPr>
            </w:pPr>
            <w:r w:rsidRPr="00455746">
              <w:rPr>
                <w:rFonts w:ascii="Times New Roman" w:eastAsia="Calibri" w:hAnsi="Times New Roman" w:cs="Times New Roman"/>
                <w:bCs/>
                <w:sz w:val="20"/>
                <w:szCs w:val="20"/>
              </w:rPr>
              <w:t>Декларация о месте происхождении товара (с указанием страны)</w:t>
            </w:r>
            <w:r>
              <w:rPr>
                <w:rFonts w:ascii="Times New Roman" w:eastAsia="Calibri" w:hAnsi="Times New Roman" w:cs="Times New Roman"/>
                <w:bCs/>
                <w:sz w:val="20"/>
                <w:szCs w:val="20"/>
              </w:rPr>
              <w:t>.</w:t>
            </w:r>
          </w:p>
        </w:tc>
      </w:tr>
      <w:tr w:rsidR="0024495D" w:rsidRPr="00CD6114" w14:paraId="7B0D73A4" w14:textId="77777777" w:rsidTr="004F40AA">
        <w:tc>
          <w:tcPr>
            <w:tcW w:w="540" w:type="pct"/>
            <w:vMerge w:val="restart"/>
            <w:vAlign w:val="center"/>
          </w:tcPr>
          <w:p w14:paraId="553C8B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EC37288"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0620479A" w14:textId="77777777" w:rsidTr="00894AA9">
        <w:tc>
          <w:tcPr>
            <w:tcW w:w="540" w:type="pct"/>
            <w:vMerge/>
            <w:vAlign w:val="center"/>
          </w:tcPr>
          <w:p w14:paraId="4E1A492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175FAB8" w14:textId="77777777" w:rsidR="0024495D" w:rsidRPr="004D717D" w:rsidRDefault="00294DF2" w:rsidP="006E70D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94DF2">
              <w:rPr>
                <w:rFonts w:ascii="Times New Roman" w:eastAsia="Times New Roman" w:hAnsi="Times New Roman" w:cs="Times New Roman"/>
                <w:bCs/>
                <w:sz w:val="20"/>
                <w:szCs w:val="20"/>
                <w:lang w:eastAsia="ru-RU"/>
              </w:rPr>
              <w:t>Не установлено</w:t>
            </w:r>
          </w:p>
        </w:tc>
      </w:tr>
      <w:tr w:rsidR="0024495D" w:rsidRPr="00CD6114" w14:paraId="0C7D7527" w14:textId="77777777" w:rsidTr="00EA241D">
        <w:tc>
          <w:tcPr>
            <w:tcW w:w="540" w:type="pct"/>
            <w:vMerge w:val="restart"/>
            <w:vAlign w:val="center"/>
          </w:tcPr>
          <w:p w14:paraId="1F67A1D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B93043"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377A9B8" w14:textId="77777777" w:rsidTr="00EA241D">
        <w:tc>
          <w:tcPr>
            <w:tcW w:w="540" w:type="pct"/>
            <w:vMerge/>
            <w:vAlign w:val="center"/>
          </w:tcPr>
          <w:p w14:paraId="440401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B99AE1"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2805E4B3" w14:textId="77777777" w:rsidTr="00125726">
        <w:tc>
          <w:tcPr>
            <w:tcW w:w="540" w:type="pct"/>
            <w:vMerge w:val="restart"/>
            <w:vAlign w:val="center"/>
          </w:tcPr>
          <w:p w14:paraId="10B6B49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3BAA6D"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9CD5F87" w14:textId="77777777" w:rsidTr="00125726">
        <w:tc>
          <w:tcPr>
            <w:tcW w:w="540" w:type="pct"/>
            <w:vMerge/>
            <w:vAlign w:val="center"/>
          </w:tcPr>
          <w:p w14:paraId="05237D59"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8C7C6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0E04852" w14:textId="33760216"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1DB6">
              <w:rPr>
                <w:rFonts w:ascii="Times New Roman" w:eastAsia="Times New Roman" w:hAnsi="Times New Roman" w:cs="Times New Roman"/>
                <w:sz w:val="20"/>
                <w:szCs w:val="20"/>
                <w:lang w:eastAsia="ru-RU"/>
              </w:rPr>
              <w:t>- выявлено несоответствие участника хотя бы одному из треб</w:t>
            </w:r>
            <w:r>
              <w:rPr>
                <w:rFonts w:ascii="Times New Roman" w:eastAsia="Times New Roman" w:hAnsi="Times New Roman" w:cs="Times New Roman"/>
                <w:sz w:val="20"/>
                <w:szCs w:val="20"/>
                <w:lang w:eastAsia="ru-RU"/>
              </w:rPr>
              <w:t>ований, перечисленных в информа</w:t>
            </w:r>
            <w:r w:rsidRPr="00E61DB6">
              <w:rPr>
                <w:rFonts w:ascii="Times New Roman" w:eastAsia="Times New Roman" w:hAnsi="Times New Roman" w:cs="Times New Roman"/>
                <w:sz w:val="20"/>
                <w:szCs w:val="20"/>
                <w:lang w:eastAsia="ru-RU"/>
              </w:rPr>
              <w:t>ционной карте ценового запроса;</w:t>
            </w:r>
          </w:p>
          <w:p w14:paraId="77433D77" w14:textId="76E83EAB"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1DB6">
              <w:rPr>
                <w:rFonts w:ascii="Times New Roman" w:eastAsia="Times New Roman" w:hAnsi="Times New Roman" w:cs="Times New Roman"/>
                <w:sz w:val="20"/>
                <w:szCs w:val="20"/>
                <w:lang w:eastAsia="ru-RU"/>
              </w:rPr>
              <w:t>- участник закупки и (или) его заявка не соответствуют иным</w:t>
            </w:r>
            <w:r>
              <w:rPr>
                <w:rFonts w:ascii="Times New Roman" w:eastAsia="Times New Roman" w:hAnsi="Times New Roman" w:cs="Times New Roman"/>
                <w:sz w:val="20"/>
                <w:szCs w:val="20"/>
                <w:lang w:eastAsia="ru-RU"/>
              </w:rPr>
              <w:t xml:space="preserve"> требованиям информационной кар</w:t>
            </w:r>
            <w:r w:rsidRPr="00E61DB6">
              <w:rPr>
                <w:rFonts w:ascii="Times New Roman" w:eastAsia="Times New Roman" w:hAnsi="Times New Roman" w:cs="Times New Roman"/>
                <w:sz w:val="20"/>
                <w:szCs w:val="20"/>
                <w:lang w:eastAsia="ru-RU"/>
              </w:rPr>
              <w:t>ты ценового запроса или настоящего Положения;</w:t>
            </w:r>
          </w:p>
          <w:p w14:paraId="6999E99A" w14:textId="77777777"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1DB6">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0A39E06" w14:textId="1742BACF"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1DB6">
              <w:rPr>
                <w:rFonts w:ascii="Times New Roman" w:eastAsia="Times New Roman" w:hAnsi="Times New Roman" w:cs="Times New Roman"/>
                <w:sz w:val="20"/>
                <w:szCs w:val="20"/>
                <w:lang w:eastAsia="ru-RU"/>
              </w:rPr>
              <w:t>- в представленных документах или в заявке указаны недосто</w:t>
            </w:r>
            <w:r>
              <w:rPr>
                <w:rFonts w:ascii="Times New Roman" w:eastAsia="Times New Roman" w:hAnsi="Times New Roman" w:cs="Times New Roman"/>
                <w:sz w:val="20"/>
                <w:szCs w:val="20"/>
                <w:lang w:eastAsia="ru-RU"/>
              </w:rPr>
              <w:t>верные сведения об участнике за</w:t>
            </w:r>
            <w:r w:rsidRPr="00E61DB6">
              <w:rPr>
                <w:rFonts w:ascii="Times New Roman" w:eastAsia="Times New Roman" w:hAnsi="Times New Roman" w:cs="Times New Roman"/>
                <w:sz w:val="20"/>
                <w:szCs w:val="20"/>
                <w:lang w:eastAsia="ru-RU"/>
              </w:rPr>
              <w:t>купки и (или) о товарах, работах, услугах;</w:t>
            </w:r>
          </w:p>
          <w:p w14:paraId="7DB99DD0" w14:textId="60255CAD" w:rsid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1DB6">
              <w:rPr>
                <w:rFonts w:ascii="Times New Roman" w:eastAsia="Times New Roman" w:hAnsi="Times New Roman" w:cs="Times New Roman"/>
                <w:sz w:val="20"/>
                <w:szCs w:val="20"/>
                <w:lang w:eastAsia="ru-RU"/>
              </w:rPr>
              <w:t>- участник закупки не предоставил обеспечение заявки на участие</w:t>
            </w:r>
            <w:r>
              <w:rPr>
                <w:rFonts w:ascii="Times New Roman" w:eastAsia="Times New Roman" w:hAnsi="Times New Roman" w:cs="Times New Roman"/>
                <w:sz w:val="20"/>
                <w:szCs w:val="20"/>
                <w:lang w:eastAsia="ru-RU"/>
              </w:rPr>
              <w:t xml:space="preserve"> в закупке, если такое обеспече</w:t>
            </w:r>
            <w:r w:rsidRPr="00E61DB6">
              <w:rPr>
                <w:rFonts w:ascii="Times New Roman" w:eastAsia="Times New Roman" w:hAnsi="Times New Roman" w:cs="Times New Roman"/>
                <w:sz w:val="20"/>
                <w:szCs w:val="20"/>
                <w:lang w:eastAsia="ru-RU"/>
              </w:rPr>
              <w:t>ние предусмотрено информационной картой ценового запроса.</w:t>
            </w:r>
          </w:p>
          <w:p w14:paraId="6FBD823A" w14:textId="02E09B7C" w:rsidR="00833D56" w:rsidRPr="00EA241D" w:rsidRDefault="00833D5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3EEA4EE5" w14:textId="44BAF3C3"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w:t>
            </w:r>
            <w:r w:rsidRPr="00E61DB6">
              <w:rPr>
                <w:rFonts w:ascii="Times New Roman" w:eastAsia="Times New Roman" w:hAnsi="Times New Roman" w:cs="Times New Roman"/>
                <w:sz w:val="20"/>
                <w:szCs w:val="20"/>
                <w:lang w:eastAsia="ru-RU"/>
              </w:rPr>
              <w:t>. Если выявлен хотя бы один из фактов, указанных в п. 3 нас</w:t>
            </w:r>
            <w:r>
              <w:rPr>
                <w:rFonts w:ascii="Times New Roman" w:eastAsia="Times New Roman" w:hAnsi="Times New Roman" w:cs="Times New Roman"/>
                <w:sz w:val="20"/>
                <w:szCs w:val="20"/>
                <w:lang w:eastAsia="ru-RU"/>
              </w:rPr>
              <w:t>тоящего раздела, комиссия по за</w:t>
            </w:r>
            <w:r w:rsidRPr="00E61DB6">
              <w:rPr>
                <w:rFonts w:ascii="Times New Roman" w:eastAsia="Times New Roman" w:hAnsi="Times New Roman" w:cs="Times New Roman"/>
                <w:sz w:val="20"/>
                <w:szCs w:val="20"/>
                <w:lang w:eastAsia="ru-RU"/>
              </w:rPr>
              <w:t>купкам вправе отстранить участника от процедуры закупки на любом этапе ее проведения до момента заключения договора.</w:t>
            </w:r>
          </w:p>
          <w:p w14:paraId="3DE17604" w14:textId="064C9C58" w:rsidR="00E61DB6" w:rsidRPr="00E61DB6"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61DB6">
              <w:rPr>
                <w:rFonts w:ascii="Times New Roman" w:eastAsia="Times New Roman" w:hAnsi="Times New Roman" w:cs="Times New Roman"/>
                <w:sz w:val="20"/>
                <w:szCs w:val="20"/>
                <w:lang w:eastAsia="ru-RU"/>
              </w:rPr>
              <w:t>. В случае выявлени</w:t>
            </w:r>
            <w:r>
              <w:rPr>
                <w:rFonts w:ascii="Times New Roman" w:eastAsia="Times New Roman" w:hAnsi="Times New Roman" w:cs="Times New Roman"/>
                <w:sz w:val="20"/>
                <w:szCs w:val="20"/>
                <w:lang w:eastAsia="ru-RU"/>
              </w:rPr>
              <w:t>я фактов, предусмотренных в п. 1</w:t>
            </w:r>
            <w:r w:rsidRPr="00E61DB6">
              <w:rPr>
                <w:rFonts w:ascii="Times New Roman" w:eastAsia="Times New Roman" w:hAnsi="Times New Roman" w:cs="Times New Roman"/>
                <w:sz w:val="20"/>
                <w:szCs w:val="20"/>
                <w:lang w:eastAsia="ru-RU"/>
              </w:rPr>
              <w:t xml:space="preserve"> настоящ</w:t>
            </w:r>
            <w:r>
              <w:rPr>
                <w:rFonts w:ascii="Times New Roman" w:eastAsia="Times New Roman" w:hAnsi="Times New Roman" w:cs="Times New Roman"/>
                <w:sz w:val="20"/>
                <w:szCs w:val="20"/>
                <w:lang w:eastAsia="ru-RU"/>
              </w:rPr>
              <w:t>его раздела, в момент рассмотре</w:t>
            </w:r>
            <w:r w:rsidRPr="00E61DB6">
              <w:rPr>
                <w:rFonts w:ascii="Times New Roman" w:eastAsia="Times New Roman" w:hAnsi="Times New Roman" w:cs="Times New Roman"/>
                <w:sz w:val="20"/>
                <w:szCs w:val="20"/>
                <w:lang w:eastAsia="ru-RU"/>
              </w:rPr>
              <w:t>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EE8889B" w14:textId="079C560C" w:rsidR="00125726" w:rsidRPr="004D717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61DB6">
              <w:rPr>
                <w:rFonts w:ascii="Times New Roman" w:eastAsia="Times New Roman" w:hAnsi="Times New Roman" w:cs="Times New Roman"/>
                <w:sz w:val="20"/>
                <w:szCs w:val="20"/>
                <w:lang w:eastAsia="ru-RU"/>
              </w:rPr>
              <w:t>. Заказчик вправе формировать протоколы (рассмотрения зая</w:t>
            </w:r>
            <w:r>
              <w:rPr>
                <w:rFonts w:ascii="Times New Roman" w:eastAsia="Times New Roman" w:hAnsi="Times New Roman" w:cs="Times New Roman"/>
                <w:sz w:val="20"/>
                <w:szCs w:val="20"/>
                <w:lang w:eastAsia="ru-RU"/>
              </w:rPr>
              <w:t>вок, итоговый и иные по усмотре</w:t>
            </w:r>
            <w:r w:rsidRPr="00E61DB6">
              <w:rPr>
                <w:rFonts w:ascii="Times New Roman" w:eastAsia="Times New Roman" w:hAnsi="Times New Roman" w:cs="Times New Roman"/>
                <w:sz w:val="20"/>
                <w:szCs w:val="20"/>
                <w:lang w:eastAsia="ru-RU"/>
              </w:rPr>
              <w:t>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5FA0AAE2" w14:textId="77777777" w:rsidTr="00833D56">
        <w:tc>
          <w:tcPr>
            <w:tcW w:w="540" w:type="pct"/>
            <w:vMerge w:val="restart"/>
            <w:vAlign w:val="center"/>
          </w:tcPr>
          <w:p w14:paraId="46D680E1"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2E1B127A"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8B70DF9" w14:textId="77777777" w:rsidTr="00125726">
        <w:tc>
          <w:tcPr>
            <w:tcW w:w="540" w:type="pct"/>
            <w:vMerge/>
            <w:vAlign w:val="center"/>
          </w:tcPr>
          <w:p w14:paraId="31C894C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6B51A4" w14:textId="6476094D" w:rsidR="004B03BD" w:rsidRPr="004B03BD" w:rsidRDefault="00833D56"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4B03BD" w:rsidRPr="004B03BD">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48A4CF4" w14:textId="519A0E40" w:rsidR="00833D56" w:rsidRDefault="004B03BD"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4B03BD">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7400C847" w14:textId="77777777" w:rsidTr="004F40AA">
        <w:trPr>
          <w:trHeight w:val="196"/>
        </w:trPr>
        <w:tc>
          <w:tcPr>
            <w:tcW w:w="540" w:type="pct"/>
            <w:vMerge w:val="restart"/>
            <w:shd w:val="clear" w:color="auto" w:fill="FFFFFF"/>
            <w:vAlign w:val="center"/>
          </w:tcPr>
          <w:p w14:paraId="019FE16D"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D97CF8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47DF7D3C" w14:textId="77777777" w:rsidTr="005660A5">
        <w:trPr>
          <w:trHeight w:val="196"/>
        </w:trPr>
        <w:tc>
          <w:tcPr>
            <w:tcW w:w="540" w:type="pct"/>
            <w:vMerge/>
            <w:shd w:val="clear" w:color="auto" w:fill="FFFFFF"/>
            <w:vAlign w:val="center"/>
          </w:tcPr>
          <w:p w14:paraId="5D1042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D617A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7573CB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8C1DFE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50B84297"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4F674A31" w14:textId="77777777" w:rsidTr="00F02ACD">
        <w:trPr>
          <w:trHeight w:val="196"/>
        </w:trPr>
        <w:tc>
          <w:tcPr>
            <w:tcW w:w="540" w:type="pct"/>
            <w:vMerge w:val="restart"/>
            <w:shd w:val="clear" w:color="auto" w:fill="FFFFFF"/>
            <w:vAlign w:val="center"/>
          </w:tcPr>
          <w:p w14:paraId="63D45397"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397BE2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072D9F3E" w14:textId="77777777" w:rsidTr="005660A5">
        <w:trPr>
          <w:trHeight w:val="196"/>
        </w:trPr>
        <w:tc>
          <w:tcPr>
            <w:tcW w:w="540" w:type="pct"/>
            <w:vMerge/>
            <w:shd w:val="clear" w:color="auto" w:fill="FFFFFF"/>
            <w:vAlign w:val="center"/>
          </w:tcPr>
          <w:p w14:paraId="48961A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38121"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C42AF3D"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8E86F" w14:textId="77777777" w:rsidR="009155E4" w:rsidRDefault="009155E4">
      <w:pPr>
        <w:spacing w:after="0" w:line="240" w:lineRule="auto"/>
      </w:pPr>
      <w:r>
        <w:separator/>
      </w:r>
    </w:p>
  </w:endnote>
  <w:endnote w:type="continuationSeparator" w:id="0">
    <w:p w14:paraId="38770450" w14:textId="77777777" w:rsidR="009155E4" w:rsidRDefault="0091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2C94C" w14:textId="0E44CA18" w:rsidR="00F73068" w:rsidRDefault="00F73068" w:rsidP="0054310E">
    <w:pPr>
      <w:pStyle w:val="a9"/>
      <w:tabs>
        <w:tab w:val="clear" w:pos="4677"/>
      </w:tabs>
    </w:pPr>
    <w:r>
      <w:tab/>
    </w:r>
    <w:r w:rsidR="009B0791">
      <w:fldChar w:fldCharType="begin"/>
    </w:r>
    <w:r>
      <w:instrText xml:space="preserve"> PAGE   \* MERGEFORMAT </w:instrText>
    </w:r>
    <w:r w:rsidR="009B0791">
      <w:fldChar w:fldCharType="separate"/>
    </w:r>
    <w:r w:rsidR="00144E54">
      <w:rPr>
        <w:noProof/>
      </w:rPr>
      <w:t>4</w:t>
    </w:r>
    <w:r w:rsidR="009B0791">
      <w:fldChar w:fldCharType="end"/>
    </w:r>
  </w:p>
  <w:p w14:paraId="5F713629" w14:textId="77777777" w:rsidR="00F73068" w:rsidRDefault="00F73068">
    <w:pPr>
      <w:pStyle w:val="a9"/>
    </w:pPr>
  </w:p>
  <w:p w14:paraId="15379CA9"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4A9AF" w14:textId="77777777" w:rsidR="009155E4" w:rsidRDefault="009155E4">
      <w:pPr>
        <w:spacing w:after="0" w:line="240" w:lineRule="auto"/>
      </w:pPr>
      <w:r>
        <w:separator/>
      </w:r>
    </w:p>
  </w:footnote>
  <w:footnote w:type="continuationSeparator" w:id="0">
    <w:p w14:paraId="6F137495" w14:textId="77777777" w:rsidR="009155E4" w:rsidRDefault="009155E4">
      <w:pPr>
        <w:spacing w:after="0" w:line="240" w:lineRule="auto"/>
      </w:pPr>
      <w:r>
        <w:continuationSeparator/>
      </w:r>
    </w:p>
  </w:footnote>
  <w:footnote w:id="1">
    <w:p w14:paraId="2E5DDB12"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DBE"/>
    <w:rsid w:val="0003000D"/>
    <w:rsid w:val="000306BD"/>
    <w:rsid w:val="00031C6E"/>
    <w:rsid w:val="000347F0"/>
    <w:rsid w:val="000434D1"/>
    <w:rsid w:val="00055E54"/>
    <w:rsid w:val="00070675"/>
    <w:rsid w:val="00075374"/>
    <w:rsid w:val="00075766"/>
    <w:rsid w:val="00076944"/>
    <w:rsid w:val="000900AC"/>
    <w:rsid w:val="000D06A4"/>
    <w:rsid w:val="000F12C9"/>
    <w:rsid w:val="000F2E53"/>
    <w:rsid w:val="00105E5F"/>
    <w:rsid w:val="001077B4"/>
    <w:rsid w:val="0011529D"/>
    <w:rsid w:val="00125726"/>
    <w:rsid w:val="00144E54"/>
    <w:rsid w:val="0015530A"/>
    <w:rsid w:val="0015588A"/>
    <w:rsid w:val="00164454"/>
    <w:rsid w:val="00190446"/>
    <w:rsid w:val="001935A9"/>
    <w:rsid w:val="001F7182"/>
    <w:rsid w:val="00206BD0"/>
    <w:rsid w:val="00234F9A"/>
    <w:rsid w:val="0024495D"/>
    <w:rsid w:val="00252418"/>
    <w:rsid w:val="0025284C"/>
    <w:rsid w:val="00256C00"/>
    <w:rsid w:val="002613BA"/>
    <w:rsid w:val="00274073"/>
    <w:rsid w:val="00294DF2"/>
    <w:rsid w:val="002A549B"/>
    <w:rsid w:val="002C0075"/>
    <w:rsid w:val="002F7AB9"/>
    <w:rsid w:val="00324E5C"/>
    <w:rsid w:val="00327AD7"/>
    <w:rsid w:val="00331187"/>
    <w:rsid w:val="0033483E"/>
    <w:rsid w:val="00352E13"/>
    <w:rsid w:val="00364BED"/>
    <w:rsid w:val="003725DA"/>
    <w:rsid w:val="00383738"/>
    <w:rsid w:val="00390F7D"/>
    <w:rsid w:val="00391346"/>
    <w:rsid w:val="003B00BB"/>
    <w:rsid w:val="003B0C56"/>
    <w:rsid w:val="003C16CD"/>
    <w:rsid w:val="003C4574"/>
    <w:rsid w:val="003E056F"/>
    <w:rsid w:val="003E3E9E"/>
    <w:rsid w:val="00401090"/>
    <w:rsid w:val="004016B3"/>
    <w:rsid w:val="00436D85"/>
    <w:rsid w:val="00455746"/>
    <w:rsid w:val="00477588"/>
    <w:rsid w:val="00483B31"/>
    <w:rsid w:val="004B03BD"/>
    <w:rsid w:val="004C38BE"/>
    <w:rsid w:val="004D717D"/>
    <w:rsid w:val="004F40AA"/>
    <w:rsid w:val="005125C6"/>
    <w:rsid w:val="00527D23"/>
    <w:rsid w:val="0054310E"/>
    <w:rsid w:val="005467B3"/>
    <w:rsid w:val="00554223"/>
    <w:rsid w:val="005660A5"/>
    <w:rsid w:val="005A0C02"/>
    <w:rsid w:val="005E1214"/>
    <w:rsid w:val="005F3768"/>
    <w:rsid w:val="00612C81"/>
    <w:rsid w:val="00637C74"/>
    <w:rsid w:val="0064252D"/>
    <w:rsid w:val="0064253C"/>
    <w:rsid w:val="00653E09"/>
    <w:rsid w:val="006711D1"/>
    <w:rsid w:val="006847AC"/>
    <w:rsid w:val="00695C75"/>
    <w:rsid w:val="006A6602"/>
    <w:rsid w:val="006B11A4"/>
    <w:rsid w:val="006B3403"/>
    <w:rsid w:val="006E0526"/>
    <w:rsid w:val="006E70D0"/>
    <w:rsid w:val="006F4A0F"/>
    <w:rsid w:val="007075FC"/>
    <w:rsid w:val="00710B4D"/>
    <w:rsid w:val="00710BA1"/>
    <w:rsid w:val="00730DD4"/>
    <w:rsid w:val="00731542"/>
    <w:rsid w:val="00731559"/>
    <w:rsid w:val="0073190C"/>
    <w:rsid w:val="007342CC"/>
    <w:rsid w:val="00754D28"/>
    <w:rsid w:val="0076460B"/>
    <w:rsid w:val="00766D11"/>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155E4"/>
    <w:rsid w:val="00935F24"/>
    <w:rsid w:val="00953223"/>
    <w:rsid w:val="00970937"/>
    <w:rsid w:val="0098502E"/>
    <w:rsid w:val="009B0791"/>
    <w:rsid w:val="009B6F5E"/>
    <w:rsid w:val="009C608A"/>
    <w:rsid w:val="009E6E89"/>
    <w:rsid w:val="009F1DD2"/>
    <w:rsid w:val="009F736B"/>
    <w:rsid w:val="00A43BDB"/>
    <w:rsid w:val="00A53448"/>
    <w:rsid w:val="00A567CA"/>
    <w:rsid w:val="00AB363D"/>
    <w:rsid w:val="00B23783"/>
    <w:rsid w:val="00B2704C"/>
    <w:rsid w:val="00B935D1"/>
    <w:rsid w:val="00B96737"/>
    <w:rsid w:val="00BA464D"/>
    <w:rsid w:val="00BB0229"/>
    <w:rsid w:val="00BB66FD"/>
    <w:rsid w:val="00BC5E90"/>
    <w:rsid w:val="00BC6C35"/>
    <w:rsid w:val="00BD6FD3"/>
    <w:rsid w:val="00BE07E0"/>
    <w:rsid w:val="00BE3719"/>
    <w:rsid w:val="00BE3C27"/>
    <w:rsid w:val="00BF5CF1"/>
    <w:rsid w:val="00C1140E"/>
    <w:rsid w:val="00C2229E"/>
    <w:rsid w:val="00C236E5"/>
    <w:rsid w:val="00C24106"/>
    <w:rsid w:val="00C4222B"/>
    <w:rsid w:val="00C45705"/>
    <w:rsid w:val="00C461E7"/>
    <w:rsid w:val="00C4665A"/>
    <w:rsid w:val="00C556EE"/>
    <w:rsid w:val="00C73ED5"/>
    <w:rsid w:val="00C74129"/>
    <w:rsid w:val="00C85208"/>
    <w:rsid w:val="00CB0FCC"/>
    <w:rsid w:val="00CB4967"/>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A2C91"/>
    <w:rsid w:val="00DD2EC5"/>
    <w:rsid w:val="00DD537F"/>
    <w:rsid w:val="00DE71EB"/>
    <w:rsid w:val="00DF0802"/>
    <w:rsid w:val="00E02BB5"/>
    <w:rsid w:val="00E30004"/>
    <w:rsid w:val="00E45EEF"/>
    <w:rsid w:val="00E52183"/>
    <w:rsid w:val="00E61DB6"/>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3309C"/>
    <w:rsid w:val="00F406AD"/>
    <w:rsid w:val="00F44FA9"/>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15674"/>
  <w15:docId w15:val="{90498EED-969C-47A8-8FC0-F9DB1342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2"/>
  </w:compat>
  <w:rsids>
    <w:rsidRoot w:val="00F356BB"/>
    <w:rsid w:val="000120DE"/>
    <w:rsid w:val="00040781"/>
    <w:rsid w:val="00056A9F"/>
    <w:rsid w:val="00074D3A"/>
    <w:rsid w:val="000B6D10"/>
    <w:rsid w:val="000F1535"/>
    <w:rsid w:val="0015062D"/>
    <w:rsid w:val="00235A99"/>
    <w:rsid w:val="00274A39"/>
    <w:rsid w:val="00276061"/>
    <w:rsid w:val="003159BC"/>
    <w:rsid w:val="0037788B"/>
    <w:rsid w:val="00410AF8"/>
    <w:rsid w:val="0042613B"/>
    <w:rsid w:val="0043397E"/>
    <w:rsid w:val="004513CA"/>
    <w:rsid w:val="004738C4"/>
    <w:rsid w:val="004E705E"/>
    <w:rsid w:val="004F4FC9"/>
    <w:rsid w:val="00520195"/>
    <w:rsid w:val="0052170F"/>
    <w:rsid w:val="00535AB8"/>
    <w:rsid w:val="005B7DB9"/>
    <w:rsid w:val="00766502"/>
    <w:rsid w:val="00796D56"/>
    <w:rsid w:val="007E059C"/>
    <w:rsid w:val="007F6079"/>
    <w:rsid w:val="00851BFF"/>
    <w:rsid w:val="008F431D"/>
    <w:rsid w:val="0092723F"/>
    <w:rsid w:val="009616E9"/>
    <w:rsid w:val="00A2775A"/>
    <w:rsid w:val="00BF119F"/>
    <w:rsid w:val="00C06FB2"/>
    <w:rsid w:val="00C31756"/>
    <w:rsid w:val="00C37B34"/>
    <w:rsid w:val="00DF6E1F"/>
    <w:rsid w:val="00E4028D"/>
    <w:rsid w:val="00E50A9B"/>
    <w:rsid w:val="00E54886"/>
    <w:rsid w:val="00EA7267"/>
    <w:rsid w:val="00F03205"/>
    <w:rsid w:val="00F318FE"/>
    <w:rsid w:val="00F356BB"/>
    <w:rsid w:val="00F43D9C"/>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DFCAB-EB0A-45D7-9641-27D9592A6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4806</Words>
  <Characters>27397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DOC-MARKER-0jsNHGNVNoM93oBqvoAh8g</dc:description>
  <cp:lastModifiedBy>Пользователь</cp:lastModifiedBy>
  <cp:revision>10</cp:revision>
  <dcterms:created xsi:type="dcterms:W3CDTF">2026-09-14T04:45:00Z</dcterms:created>
  <dcterms:modified xsi:type="dcterms:W3CDTF">2026-09-14T10:30:00Z</dcterms:modified>
</cp:coreProperties>
</file>