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B40DC6" w:rsidRDefault="00B935D1" w:rsidP="00B40DC6">
      <w:pPr>
        <w:widowControl w:val="0"/>
        <w:spacing w:after="0" w:line="240" w:lineRule="auto"/>
        <w:ind w:firstLine="709"/>
        <w:jc w:val="right"/>
        <w:rPr>
          <w:rFonts w:ascii="Times New Roman" w:eastAsia="Times New Roman" w:hAnsi="Times New Roman" w:cs="Times New Roman"/>
          <w:sz w:val="24"/>
          <w:szCs w:val="24"/>
          <w:lang w:eastAsia="ru-RU"/>
        </w:rPr>
      </w:pPr>
    </w:p>
    <w:p w14:paraId="7994A5AC" w14:textId="77777777" w:rsidR="00B40DC6" w:rsidRPr="00FD334C"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FD334C">
        <w:rPr>
          <w:rFonts w:ascii="Times New Roman" w:eastAsia="Times New Roman" w:hAnsi="Times New Roman" w:cs="Times New Roman"/>
          <w:sz w:val="24"/>
          <w:szCs w:val="24"/>
          <w:lang w:eastAsia="ru-RU"/>
        </w:rPr>
        <w:t>УТВЕРЖДАЮ:</w:t>
      </w:r>
    </w:p>
    <w:p w14:paraId="4BC99748" w14:textId="177E172E" w:rsidR="000F4346" w:rsidRPr="000F4346" w:rsidRDefault="00E55571" w:rsidP="000F4346">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520E08">
        <w:rPr>
          <w:rFonts w:ascii="Times New Roman" w:eastAsia="Times New Roman" w:hAnsi="Times New Roman" w:cs="Times New Roman"/>
          <w:sz w:val="24"/>
          <w:szCs w:val="24"/>
          <w:lang w:eastAsia="ru-RU"/>
        </w:rPr>
        <w:t>иректор</w:t>
      </w:r>
      <w:r w:rsidR="000F4346" w:rsidRPr="000F4346">
        <w:rPr>
          <w:rFonts w:ascii="Times New Roman" w:eastAsia="Times New Roman" w:hAnsi="Times New Roman" w:cs="Times New Roman"/>
          <w:sz w:val="24"/>
          <w:szCs w:val="24"/>
          <w:lang w:eastAsia="ru-RU"/>
        </w:rPr>
        <w:t xml:space="preserve"> Астраханского филиала </w:t>
      </w:r>
    </w:p>
    <w:p w14:paraId="0FBD854B"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ФГБУ "</w:t>
      </w:r>
      <w:proofErr w:type="spellStart"/>
      <w:r w:rsidRPr="000F4346">
        <w:rPr>
          <w:rFonts w:ascii="Times New Roman" w:eastAsia="Times New Roman" w:hAnsi="Times New Roman" w:cs="Times New Roman"/>
          <w:sz w:val="24"/>
          <w:szCs w:val="24"/>
          <w:lang w:eastAsia="ru-RU"/>
        </w:rPr>
        <w:t>РосАгрохимслужба</w:t>
      </w:r>
      <w:proofErr w:type="spellEnd"/>
      <w:r w:rsidRPr="000F4346">
        <w:rPr>
          <w:rFonts w:ascii="Times New Roman" w:eastAsia="Times New Roman" w:hAnsi="Times New Roman" w:cs="Times New Roman"/>
          <w:sz w:val="24"/>
          <w:szCs w:val="24"/>
          <w:lang w:eastAsia="ru-RU"/>
        </w:rPr>
        <w:t>"</w:t>
      </w:r>
    </w:p>
    <w:p w14:paraId="74AF4371"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p>
    <w:p w14:paraId="3FA25C43" w14:textId="074BE7BC" w:rsidR="00B40DC6" w:rsidRPr="00B40DC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__⁠‌⁠‍‍﻿​‍﻿‌​‌﻿﻿⁠​⁠﻿‌⁠​﻿‍‌﻿​‌﻿​﻿⁠‌​⁠‌﻿​‌​​‍‌‌﻿___________________</w:t>
      </w:r>
      <w:r w:rsidR="00520E08">
        <w:rPr>
          <w:rFonts w:ascii="Times New Roman" w:eastAsia="Times New Roman" w:hAnsi="Times New Roman" w:cs="Times New Roman"/>
          <w:sz w:val="24"/>
          <w:szCs w:val="24"/>
          <w:lang w:eastAsia="ru-RU"/>
        </w:rPr>
        <w:t xml:space="preserve">А.М. </w:t>
      </w:r>
      <w:proofErr w:type="spellStart"/>
      <w:r w:rsidR="00E55571">
        <w:rPr>
          <w:rFonts w:ascii="Times New Roman" w:eastAsia="Times New Roman" w:hAnsi="Times New Roman" w:cs="Times New Roman"/>
          <w:sz w:val="24"/>
          <w:szCs w:val="24"/>
          <w:lang w:eastAsia="ru-RU"/>
        </w:rPr>
        <w:t>Бузаева</w:t>
      </w:r>
      <w:proofErr w:type="spellEnd"/>
    </w:p>
    <w:p w14:paraId="52BA3BB9" w14:textId="76026BEF"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40DC6">
        <w:rPr>
          <w:rFonts w:ascii="Times New Roman" w:eastAsia="Times New Roman" w:hAnsi="Times New Roman" w:cs="Times New Roman"/>
          <w:sz w:val="24"/>
          <w:szCs w:val="24"/>
          <w:lang w:eastAsia="ru-RU"/>
        </w:rPr>
        <w:t xml:space="preserve">  «</w:t>
      </w:r>
      <w:r w:rsidR="007E6C43">
        <w:rPr>
          <w:rFonts w:ascii="Times New Roman" w:eastAsia="Times New Roman" w:hAnsi="Times New Roman" w:cs="Times New Roman"/>
          <w:sz w:val="24"/>
          <w:szCs w:val="24"/>
          <w:lang w:eastAsia="ru-RU"/>
        </w:rPr>
        <w:t>_____</w:t>
      </w:r>
      <w:r w:rsidRPr="00B40DC6">
        <w:rPr>
          <w:rFonts w:ascii="Times New Roman" w:eastAsia="Times New Roman" w:hAnsi="Times New Roman" w:cs="Times New Roman"/>
          <w:sz w:val="24"/>
          <w:szCs w:val="24"/>
          <w:lang w:eastAsia="ru-RU"/>
        </w:rPr>
        <w:t xml:space="preserve">» </w:t>
      </w:r>
      <w:r w:rsidR="00520E08">
        <w:rPr>
          <w:rFonts w:ascii="Times New Roman" w:eastAsia="Times New Roman" w:hAnsi="Times New Roman" w:cs="Times New Roman"/>
          <w:sz w:val="24"/>
          <w:szCs w:val="24"/>
          <w:lang w:eastAsia="ru-RU"/>
        </w:rPr>
        <w:t>________</w:t>
      </w:r>
      <w:r w:rsidRPr="00B40DC6">
        <w:rPr>
          <w:rFonts w:ascii="Times New Roman" w:eastAsia="Times New Roman" w:hAnsi="Times New Roman" w:cs="Times New Roman"/>
          <w:sz w:val="24"/>
          <w:szCs w:val="24"/>
          <w:lang w:eastAsia="ru-RU"/>
        </w:rPr>
        <w:t xml:space="preserve"> </w:t>
      </w:r>
      <w:r w:rsidR="00B83894">
        <w:rPr>
          <w:rFonts w:ascii="Times New Roman" w:eastAsia="Times New Roman" w:hAnsi="Times New Roman" w:cs="Times New Roman"/>
          <w:sz w:val="24"/>
          <w:szCs w:val="24"/>
          <w:lang w:eastAsia="ru-RU"/>
        </w:rPr>
        <w:t>2026</w:t>
      </w:r>
      <w:r w:rsidRPr="00B40DC6">
        <w:rPr>
          <w:rFonts w:ascii="Times New Roman" w:eastAsia="Times New Roman" w:hAnsi="Times New Roman" w:cs="Times New Roman"/>
          <w:sz w:val="24"/>
          <w:szCs w:val="24"/>
          <w:lang w:eastAsia="ru-RU"/>
        </w:rPr>
        <w:t xml:space="preserve"> г.</w:t>
      </w:r>
    </w:p>
    <w:p w14:paraId="4D9209B0" w14:textId="77777777"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Default="00EE7A23" w:rsidP="00B40DC6">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55F3A4F0" w:rsidR="00B935D1"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10E8DE4F" w14:textId="3AA01CFE" w:rsidR="00B935D1" w:rsidRPr="00CD6114" w:rsidRDefault="00B23783" w:rsidP="001928A9">
      <w:pPr>
        <w:widowControl w:val="0"/>
        <w:spacing w:after="0" w:line="240" w:lineRule="auto"/>
        <w:jc w:val="center"/>
        <w:rPr>
          <w:rFonts w:ascii="Times New Roman" w:eastAsia="Times New Roman" w:hAnsi="Times New Roman" w:cs="Times New Roman"/>
          <w:lang w:eastAsia="ru-RU"/>
        </w:rPr>
      </w:pPr>
      <w:r w:rsidRPr="008E2653">
        <w:rPr>
          <w:rFonts w:ascii="Times New Roman" w:eastAsia="Calibri" w:hAnsi="Times New Roman" w:cs="Times New Roman"/>
          <w:color w:val="000000"/>
        </w:rPr>
        <w:t xml:space="preserve">на право заключения договора на </w:t>
      </w:r>
      <w:r w:rsidR="001928A9">
        <w:rPr>
          <w:rFonts w:ascii="Times New Roman" w:eastAsia="Calibri" w:hAnsi="Times New Roman" w:cs="Times New Roman"/>
          <w:b/>
          <w:bCs/>
          <w:color w:val="000000"/>
        </w:rPr>
        <w:t>о</w:t>
      </w:r>
      <w:r w:rsidR="001928A9" w:rsidRPr="001928A9">
        <w:rPr>
          <w:rFonts w:ascii="Times New Roman" w:eastAsia="Calibri" w:hAnsi="Times New Roman" w:cs="Times New Roman"/>
          <w:b/>
          <w:bCs/>
          <w:color w:val="000000"/>
        </w:rPr>
        <w:t xml:space="preserve">казание услуг по поверке </w:t>
      </w:r>
      <w:proofErr w:type="spellStart"/>
      <w:r w:rsidR="001928A9" w:rsidRPr="001928A9">
        <w:rPr>
          <w:rFonts w:ascii="Times New Roman" w:eastAsia="Calibri" w:hAnsi="Times New Roman" w:cs="Times New Roman"/>
          <w:b/>
          <w:bCs/>
          <w:color w:val="000000"/>
        </w:rPr>
        <w:t>газоизмерительного</w:t>
      </w:r>
      <w:proofErr w:type="spellEnd"/>
      <w:r w:rsidR="001928A9" w:rsidRPr="001928A9">
        <w:rPr>
          <w:rFonts w:ascii="Times New Roman" w:eastAsia="Calibri" w:hAnsi="Times New Roman" w:cs="Times New Roman"/>
          <w:b/>
          <w:bCs/>
          <w:color w:val="000000"/>
        </w:rPr>
        <w:t xml:space="preserve"> оборудования и лабораторных сит Калмыцкого обособленного подразделения Астраханского филиала ФГБУ "</w:t>
      </w:r>
      <w:proofErr w:type="spellStart"/>
      <w:r w:rsidR="001928A9" w:rsidRPr="001928A9">
        <w:rPr>
          <w:rFonts w:ascii="Times New Roman" w:eastAsia="Calibri" w:hAnsi="Times New Roman" w:cs="Times New Roman"/>
          <w:b/>
          <w:bCs/>
          <w:color w:val="000000"/>
        </w:rPr>
        <w:t>РосАгрохимслужба</w:t>
      </w:r>
      <w:proofErr w:type="spellEnd"/>
      <w:r w:rsidR="001928A9" w:rsidRPr="001928A9">
        <w:rPr>
          <w:rFonts w:ascii="Times New Roman" w:eastAsia="Calibri" w:hAnsi="Times New Roman" w:cs="Times New Roman"/>
          <w:b/>
          <w:bCs/>
          <w:color w:val="000000"/>
        </w:rPr>
        <w:t>"</w:t>
      </w: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6100FE" w:rsidRPr="000306BD" w14:paraId="526C60C5" w14:textId="77777777" w:rsidTr="00F82197">
        <w:tc>
          <w:tcPr>
            <w:tcW w:w="4280" w:type="dxa"/>
            <w:shd w:val="clear" w:color="auto" w:fill="auto"/>
          </w:tcPr>
          <w:p w14:paraId="38075C32" w14:textId="4C1FFCC5" w:rsidR="006100FE" w:rsidRPr="00BC6C35" w:rsidRDefault="00252418" w:rsidP="00F82197">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006100FE" w:rsidRPr="00BC6C35">
              <w:rPr>
                <w:rFonts w:ascii="Times New Roman" w:eastAsia="Times New Roman" w:hAnsi="Times New Roman"/>
                <w:b/>
                <w:bCs/>
                <w:iCs/>
              </w:rPr>
              <w:t>Наименование Заказчика</w:t>
            </w:r>
            <w:r w:rsidR="006100FE">
              <w:rPr>
                <w:rFonts w:ascii="Times New Roman" w:eastAsia="Times New Roman" w:hAnsi="Times New Roman"/>
                <w:b/>
                <w:bCs/>
                <w:iCs/>
              </w:rPr>
              <w:t xml:space="preserve"> (организатора)</w:t>
            </w:r>
            <w:r w:rsidR="006100FE" w:rsidRPr="00BC6C35">
              <w:rPr>
                <w:rFonts w:ascii="Times New Roman" w:eastAsia="Times New Roman" w:hAnsi="Times New Roman"/>
                <w:b/>
                <w:bCs/>
                <w:iCs/>
              </w:rPr>
              <w:t>:</w:t>
            </w:r>
          </w:p>
        </w:tc>
        <w:tc>
          <w:tcPr>
            <w:tcW w:w="5575" w:type="dxa"/>
          </w:tcPr>
          <w:p w14:paraId="156B51BB"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512B1E9E"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w:t>
            </w:r>
            <w:proofErr w:type="spellStart"/>
            <w:r w:rsidRPr="000F4346">
              <w:rPr>
                <w:rFonts w:ascii="Times New Roman" w:eastAsia="Times New Roman" w:hAnsi="Times New Roman"/>
                <w:lang w:eastAsia="zh-CN"/>
              </w:rPr>
              <w:t>Росагрохимслужба</w:t>
            </w:r>
            <w:proofErr w:type="spellEnd"/>
            <w:r w:rsidRPr="000F4346">
              <w:rPr>
                <w:rFonts w:ascii="Times New Roman" w:eastAsia="Times New Roman" w:hAnsi="Times New Roman"/>
                <w:lang w:eastAsia="zh-CN"/>
              </w:rPr>
              <w:t>"</w:t>
            </w:r>
          </w:p>
          <w:p w14:paraId="7E426943"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 xml:space="preserve">143005, Московская область, г Одинцово, б-р Маршала Крылова, д. 1, ком. 1 </w:t>
            </w:r>
            <w:proofErr w:type="spellStart"/>
            <w:r w:rsidRPr="000F4346">
              <w:rPr>
                <w:rFonts w:ascii="Times New Roman" w:eastAsia="Times New Roman" w:hAnsi="Times New Roman"/>
                <w:lang w:eastAsia="zh-CN"/>
              </w:rPr>
              <w:t>подв</w:t>
            </w:r>
            <w:proofErr w:type="spellEnd"/>
            <w:r w:rsidRPr="000F4346">
              <w:rPr>
                <w:rFonts w:ascii="Times New Roman" w:eastAsia="Times New Roman" w:hAnsi="Times New Roman"/>
                <w:lang w:eastAsia="zh-CN"/>
              </w:rPr>
              <w:t>. б</w:t>
            </w:r>
          </w:p>
          <w:p w14:paraId="54CD35AF"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414051, г. Астрахань, ул.1-я Литейная, стр.12-б</w:t>
            </w:r>
          </w:p>
          <w:p w14:paraId="5F916EA3" w14:textId="250316A2" w:rsidR="000F4346" w:rsidRPr="000F4346" w:rsidRDefault="00091C13" w:rsidP="000F4346">
            <w:pPr>
              <w:widowControl w:val="0"/>
              <w:contextualSpacing/>
              <w:jc w:val="both"/>
              <w:rPr>
                <w:rFonts w:ascii="Times New Roman" w:eastAsia="Times New Roman" w:hAnsi="Times New Roman"/>
                <w:lang w:eastAsia="zh-CN"/>
              </w:rPr>
            </w:pPr>
            <w:proofErr w:type="spellStart"/>
            <w:r>
              <w:rPr>
                <w:rFonts w:ascii="Times New Roman" w:eastAsia="Times New Roman" w:hAnsi="Times New Roman"/>
                <w:lang w:val="en-US" w:eastAsia="zh-CN"/>
              </w:rPr>
              <w:t>holina</w:t>
            </w:r>
            <w:proofErr w:type="spellEnd"/>
            <w:r w:rsidR="000F4346" w:rsidRPr="000F4346">
              <w:rPr>
                <w:rFonts w:ascii="Times New Roman" w:eastAsia="Times New Roman" w:hAnsi="Times New Roman"/>
                <w:lang w:eastAsia="zh-CN"/>
              </w:rPr>
              <w:t>@astragrohim.ru</w:t>
            </w:r>
          </w:p>
          <w:p w14:paraId="694E4AEA" w14:textId="086D3D3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88512351350 доб.1</w:t>
            </w:r>
            <w:r w:rsidR="00EB58E6">
              <w:rPr>
                <w:rFonts w:ascii="Times New Roman" w:eastAsia="Times New Roman" w:hAnsi="Times New Roman"/>
                <w:lang w:eastAsia="zh-CN"/>
              </w:rPr>
              <w:t>17</w:t>
            </w:r>
          </w:p>
          <w:p w14:paraId="67E4DFD8" w14:textId="68F253B4" w:rsidR="006100FE" w:rsidRPr="000F4346" w:rsidRDefault="000F4346" w:rsidP="000F4346">
            <w:pPr>
              <w:widowControl w:val="0"/>
              <w:contextualSpacing/>
              <w:jc w:val="both"/>
              <w:rPr>
                <w:rFonts w:ascii="Times New Roman" w:eastAsia="Times New Roman" w:hAnsi="Times New Roman"/>
                <w:iCs/>
                <w:highlight w:val="yellow"/>
              </w:rPr>
            </w:pPr>
            <w:r w:rsidRPr="000F4346">
              <w:rPr>
                <w:rFonts w:ascii="Times New Roman" w:eastAsia="Times New Roman" w:hAnsi="Times New Roman"/>
                <w:lang w:eastAsia="zh-CN"/>
              </w:rPr>
              <w:t xml:space="preserve"> </w:t>
            </w:r>
            <w:r w:rsidR="00FD334C">
              <w:rPr>
                <w:rFonts w:ascii="Times New Roman" w:eastAsia="Times New Roman" w:hAnsi="Times New Roman"/>
                <w:lang w:eastAsia="zh-CN"/>
              </w:rPr>
              <w:t>Холина И.И.</w:t>
            </w:r>
          </w:p>
        </w:tc>
      </w:tr>
    </w:tbl>
    <w:p w14:paraId="6C23DF27" w14:textId="633E879F" w:rsidR="00252418" w:rsidRDefault="00252418">
      <w:pPr>
        <w:rPr>
          <w:rFonts w:ascii="Times New Roman" w:eastAsia="Times New Roman" w:hAnsi="Times New Roman" w:cs="Times New Roman"/>
          <w:iCs/>
          <w:lang w:eastAsia="ru-RU"/>
        </w:rPr>
      </w:pPr>
    </w:p>
    <w:p w14:paraId="61175289" w14:textId="77777777" w:rsidR="000F4346" w:rsidRDefault="000F4346">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p>
    <w:p w14:paraId="00F0675A" w14:textId="4BAA58A3"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4B28F478"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AA7E18">
                <w:rPr>
                  <w:rStyle w:val="a6"/>
                  <w:rFonts w:ascii="Times New Roman" w:eastAsia="Times New Roman" w:hAnsi="Times New Roman"/>
                  <w:iCs/>
                </w:rPr>
                <w:t xml:space="preserve">https://etp-region.ru </w:t>
              </w:r>
            </w:hyperlink>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7CAC8F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8D0F78">
                <w:rPr>
                  <w:rStyle w:val="a6"/>
                  <w:rFonts w:ascii="Times New Roman" w:eastAsia="Times New Roman" w:hAnsi="Times New Roman"/>
                  <w:iCs/>
                </w:rPr>
                <w:t xml:space="preserve">https://etp-region.ru </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1886616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AA7E18">
                <w:rPr>
                  <w:rStyle w:val="a6"/>
                  <w:rFonts w:ascii="Times New Roman" w:eastAsia="Times New Roman" w:hAnsi="Times New Roman"/>
                  <w:iCs/>
                </w:rPr>
                <w:t xml:space="preserve">https://etp-region.ru </w:t>
              </w:r>
            </w:hyperlink>
            <w:r w:rsidR="007362A2">
              <w:rPr>
                <w:rStyle w:val="a6"/>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8108380" w:rsidR="00D407F7" w:rsidRPr="000506C0" w:rsidRDefault="00D407F7" w:rsidP="00D407F7">
            <w:pPr>
              <w:widowControl w:val="0"/>
              <w:jc w:val="both"/>
              <w:rPr>
                <w:rStyle w:val="a6"/>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4" w:history="1">
              <w:r w:rsidR="00AA7E18">
                <w:rPr>
                  <w:rStyle w:val="a6"/>
                  <w:rFonts w:ascii="Times New Roman" w:eastAsia="Times New Roman" w:hAnsi="Times New Roman"/>
                  <w:iCs/>
                </w:rPr>
                <w:t xml:space="preserve">https://etp-region.ru </w:t>
              </w:r>
            </w:hyperlink>
          </w:p>
          <w:p w14:paraId="008CF15D" w14:textId="60DF00FA" w:rsidR="005A4C12" w:rsidRPr="000506C0" w:rsidRDefault="007E6C43" w:rsidP="0026058C">
            <w:pPr>
              <w:rPr>
                <w:rFonts w:ascii="Times New Roman" w:hAnsi="Times New Roman"/>
                <w:b/>
                <w:bCs/>
              </w:rPr>
            </w:pPr>
            <w:r w:rsidRPr="000506C0">
              <w:rPr>
                <w:rFonts w:ascii="Times New Roman" w:hAnsi="Times New Roman"/>
                <w:b/>
                <w:bCs/>
              </w:rPr>
              <w:t>«</w:t>
            </w:r>
            <w:r w:rsidR="00B234DC">
              <w:rPr>
                <w:rFonts w:ascii="Times New Roman" w:hAnsi="Times New Roman"/>
                <w:b/>
                <w:bCs/>
              </w:rPr>
              <w:t>15.09.</w:t>
            </w:r>
            <w:r w:rsidR="008F30CA">
              <w:rPr>
                <w:rFonts w:ascii="Times New Roman" w:hAnsi="Times New Roman"/>
                <w:b/>
                <w:bCs/>
              </w:rPr>
              <w:t>2026</w:t>
            </w:r>
            <w:r w:rsidRPr="000506C0">
              <w:rPr>
                <w:rFonts w:ascii="Times New Roman" w:hAnsi="Times New Roman"/>
                <w:b/>
                <w:bCs/>
              </w:rPr>
              <w:t>»</w:t>
            </w:r>
            <w:r w:rsidR="0026058C" w:rsidRPr="000506C0">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506C0" w:rsidRDefault="00D407F7" w:rsidP="00D407F7">
            <w:pPr>
              <w:widowControl w:val="0"/>
              <w:jc w:val="both"/>
              <w:rPr>
                <w:rFonts w:ascii="Times New Roman" w:eastAsia="Times New Roman" w:hAnsi="Times New Roman"/>
                <w:iCs/>
              </w:rPr>
            </w:pPr>
            <w:r w:rsidRPr="000506C0">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A8762D7" w:rsidR="00D407F7" w:rsidRPr="000506C0" w:rsidRDefault="007E6C43" w:rsidP="0026058C">
            <w:pPr>
              <w:rPr>
                <w:rFonts w:ascii="Times New Roman" w:eastAsia="Times New Roman" w:hAnsi="Times New Roman"/>
                <w:iCs/>
              </w:rPr>
            </w:pPr>
            <w:r w:rsidRPr="000506C0">
              <w:rPr>
                <w:rFonts w:ascii="Times New Roman" w:hAnsi="Times New Roman"/>
                <w:b/>
                <w:bCs/>
              </w:rPr>
              <w:t>«</w:t>
            </w:r>
            <w:r w:rsidR="00B234DC">
              <w:rPr>
                <w:rFonts w:ascii="Times New Roman" w:hAnsi="Times New Roman"/>
                <w:b/>
                <w:bCs/>
              </w:rPr>
              <w:t>23.09</w:t>
            </w:r>
            <w:r w:rsidR="008F30CA">
              <w:rPr>
                <w:rFonts w:ascii="Times New Roman" w:hAnsi="Times New Roman"/>
                <w:b/>
                <w:bCs/>
              </w:rPr>
              <w:t>.2026</w:t>
            </w:r>
            <w:r w:rsidR="00E55571">
              <w:rPr>
                <w:rFonts w:ascii="Times New Roman" w:hAnsi="Times New Roman"/>
                <w:b/>
                <w:bCs/>
              </w:rPr>
              <w:t>»</w:t>
            </w:r>
            <w:r w:rsidR="005A4C12" w:rsidRPr="000506C0">
              <w:rPr>
                <w:rFonts w:ascii="Times New Roman" w:hAnsi="Times New Roman"/>
                <w:b/>
                <w:bCs/>
              </w:rPr>
              <w:t xml:space="preserve"> г. </w:t>
            </w:r>
            <w:r w:rsidR="00D407F7" w:rsidRPr="000506C0">
              <w:rPr>
                <w:rFonts w:ascii="Times New Roman" w:hAnsi="Times New Roman"/>
                <w:b/>
                <w:bCs/>
              </w:rPr>
              <w:t xml:space="preserve">в </w:t>
            </w:r>
            <w:r w:rsidR="00091C13" w:rsidRPr="00091C13">
              <w:rPr>
                <w:rFonts w:ascii="Times New Roman" w:hAnsi="Times New Roman"/>
                <w:b/>
                <w:bCs/>
              </w:rPr>
              <w:t>0</w:t>
            </w:r>
            <w:r w:rsidR="008D0F78">
              <w:rPr>
                <w:rFonts w:ascii="Times New Roman" w:hAnsi="Times New Roman"/>
                <w:b/>
                <w:bCs/>
              </w:rPr>
              <w:t>7</w:t>
            </w:r>
            <w:r w:rsidR="005A4C12" w:rsidRPr="000506C0">
              <w:rPr>
                <w:rFonts w:ascii="Times New Roman" w:hAnsi="Times New Roman"/>
                <w:b/>
                <w:bCs/>
              </w:rPr>
              <w:t xml:space="preserve">.00 </w:t>
            </w:r>
            <w:r w:rsidR="00D407F7" w:rsidRPr="000506C0">
              <w:rPr>
                <w:rFonts w:ascii="Times New Roman" w:hAnsi="Times New Roman"/>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26AADFC9" w:rsidR="00D407F7" w:rsidRPr="000506C0" w:rsidRDefault="007E6C43" w:rsidP="0026058C">
            <w:pPr>
              <w:rPr>
                <w:rStyle w:val="1f4"/>
                <w:b/>
                <w:bCs/>
              </w:rPr>
            </w:pPr>
            <w:r w:rsidRPr="000506C0">
              <w:rPr>
                <w:rFonts w:ascii="Times New Roman" w:hAnsi="Times New Roman"/>
                <w:b/>
                <w:bCs/>
              </w:rPr>
              <w:t>«</w:t>
            </w:r>
            <w:r w:rsidR="00B234DC">
              <w:rPr>
                <w:rFonts w:ascii="Times New Roman" w:hAnsi="Times New Roman"/>
                <w:b/>
                <w:bCs/>
              </w:rPr>
              <w:t>24.09</w:t>
            </w:r>
            <w:r w:rsidR="008F30CA">
              <w:rPr>
                <w:rFonts w:ascii="Times New Roman" w:hAnsi="Times New Roman"/>
                <w:b/>
                <w:bCs/>
              </w:rPr>
              <w:t>.2026</w:t>
            </w:r>
            <w:r w:rsidRPr="000506C0">
              <w:rPr>
                <w:rFonts w:ascii="Times New Roman" w:hAnsi="Times New Roman"/>
                <w:b/>
                <w:bCs/>
              </w:rPr>
              <w:t>»</w:t>
            </w:r>
            <w:r w:rsidR="00AC7144" w:rsidRPr="000506C0">
              <w:rPr>
                <w:b/>
                <w:bCs/>
              </w:rPr>
              <w:t xml:space="preserve"> </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6B63A9DD" w:rsidR="00D407F7" w:rsidRPr="000506C0" w:rsidRDefault="00D407F7" w:rsidP="00D407F7">
            <w:pPr>
              <w:widowControl w:val="0"/>
              <w:jc w:val="both"/>
              <w:rPr>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6" w:history="1">
              <w:r w:rsidR="007362A2">
                <w:rPr>
                  <w:rStyle w:val="a6"/>
                  <w:rFonts w:ascii="Times New Roman" w:eastAsia="Times New Roman" w:hAnsi="Times New Roman"/>
                  <w:iCs/>
                </w:rPr>
                <w:t>.</w:t>
              </w:r>
              <w:hyperlink r:id="rId17" w:history="1">
                <w:r w:rsidR="00AA7E18">
                  <w:rPr>
                    <w:rStyle w:val="a6"/>
                    <w:rFonts w:ascii="Times New Roman" w:eastAsia="Times New Roman" w:hAnsi="Times New Roman"/>
                    <w:iCs/>
                  </w:rPr>
                  <w:t xml:space="preserve">https://etp-region.ru </w:t>
                </w:r>
              </w:hyperlink>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26CE73CE" w:rsidR="00D407F7" w:rsidRPr="000506C0" w:rsidRDefault="007E6C43" w:rsidP="00FC3ADA">
            <w:r w:rsidRPr="000506C0">
              <w:rPr>
                <w:rFonts w:ascii="Times New Roman" w:hAnsi="Times New Roman"/>
                <w:b/>
                <w:bCs/>
              </w:rPr>
              <w:t>«</w:t>
            </w:r>
            <w:r w:rsidR="009552C0">
              <w:rPr>
                <w:rFonts w:ascii="Times New Roman" w:hAnsi="Times New Roman"/>
                <w:b/>
                <w:bCs/>
              </w:rPr>
              <w:t>23</w:t>
            </w:r>
            <w:r w:rsidR="00B234DC">
              <w:rPr>
                <w:rFonts w:ascii="Times New Roman" w:hAnsi="Times New Roman"/>
                <w:b/>
                <w:bCs/>
              </w:rPr>
              <w:t>.09</w:t>
            </w:r>
            <w:r w:rsidR="008F30CA">
              <w:rPr>
                <w:rFonts w:ascii="Times New Roman" w:hAnsi="Times New Roman"/>
                <w:b/>
                <w:bCs/>
              </w:rPr>
              <w:t>.2026</w:t>
            </w:r>
            <w:r w:rsidRPr="000506C0">
              <w:rPr>
                <w:rFonts w:ascii="Times New Roman" w:hAnsi="Times New Roman"/>
                <w:b/>
                <w:bCs/>
              </w:rPr>
              <w:t>»</w:t>
            </w:r>
            <w:r w:rsidR="009552C0">
              <w:rPr>
                <w:rFonts w:ascii="Times New Roman" w:hAnsi="Times New Roman"/>
                <w:b/>
                <w:bCs/>
              </w:rPr>
              <w:t xml:space="preserve"> </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924333">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C424A6">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6D6F46BA" w:rsidR="00364BED" w:rsidRPr="00C424A6" w:rsidRDefault="00B17EE5" w:rsidP="00F73068">
            <w:pPr>
              <w:widowControl w:val="0"/>
              <w:spacing w:after="0" w:line="240" w:lineRule="auto"/>
              <w:ind w:left="112"/>
              <w:jc w:val="both"/>
              <w:rPr>
                <w:rFonts w:ascii="Times New Roman" w:hAnsi="Times New Roman" w:cs="Times New Roman"/>
                <w:sz w:val="20"/>
                <w:szCs w:val="20"/>
              </w:rPr>
            </w:pPr>
            <w:r w:rsidRPr="00F93CC5">
              <w:rPr>
                <w:rFonts w:ascii="Times New Roman" w:hAnsi="Times New Roman" w:cs="Times New Roman"/>
                <w:sz w:val="20"/>
                <w:szCs w:val="20"/>
              </w:rPr>
              <w:t>Не установлено</w:t>
            </w:r>
          </w:p>
        </w:tc>
      </w:tr>
      <w:tr w:rsidR="00631511" w:rsidRPr="00BF5CF1" w14:paraId="45D229C5" w14:textId="77777777" w:rsidTr="00C424A6">
        <w:tc>
          <w:tcPr>
            <w:tcW w:w="2816" w:type="pct"/>
            <w:vAlign w:val="center"/>
          </w:tcPr>
          <w:p w14:paraId="34FCBBD3"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71667B25"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28C3DDF3"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5EBE4E64" w14:textId="4B65700B" w:rsidR="00631511" w:rsidRPr="00B83894" w:rsidRDefault="00B17EE5" w:rsidP="00631511">
            <w:pPr>
              <w:widowControl w:val="0"/>
              <w:spacing w:after="0" w:line="240" w:lineRule="auto"/>
              <w:ind w:left="112"/>
              <w:jc w:val="both"/>
              <w:rPr>
                <w:rFonts w:ascii="Times New Roman" w:hAnsi="Times New Roman" w:cs="Times New Roman"/>
                <w:sz w:val="20"/>
                <w:szCs w:val="20"/>
              </w:rPr>
            </w:pPr>
            <w:r w:rsidRPr="00C424A6">
              <w:rPr>
                <w:rFonts w:ascii="Times New Roman" w:hAnsi="Times New Roman" w:cs="Times New Roman"/>
                <w:sz w:val="20"/>
                <w:szCs w:val="20"/>
              </w:rPr>
              <w:t>Не установлено</w:t>
            </w:r>
          </w:p>
        </w:tc>
      </w:tr>
      <w:tr w:rsidR="00631511" w:rsidRPr="00BF5CF1" w14:paraId="67B0A9F3" w14:textId="77777777" w:rsidTr="00C424A6">
        <w:tc>
          <w:tcPr>
            <w:tcW w:w="2816" w:type="pct"/>
            <w:vAlign w:val="center"/>
          </w:tcPr>
          <w:p w14:paraId="2A99436F"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35A6F68" w:rsidR="00631511" w:rsidRPr="00062DD3" w:rsidRDefault="00631511" w:rsidP="00631511">
            <w:pPr>
              <w:widowControl w:val="0"/>
              <w:spacing w:after="0" w:line="240" w:lineRule="auto"/>
              <w:ind w:left="112"/>
              <w:jc w:val="both"/>
              <w:rPr>
                <w:rFonts w:ascii="Times New Roman" w:hAnsi="Times New Roman" w:cs="Times New Roman"/>
                <w:b/>
                <w:bCs/>
                <w:sz w:val="20"/>
                <w:szCs w:val="20"/>
              </w:rPr>
            </w:pPr>
            <w:r w:rsidRPr="00F93CC5">
              <w:rPr>
                <w:rFonts w:ascii="Times New Roman" w:hAnsi="Times New Roman" w:cs="Times New Roman"/>
                <w:sz w:val="20"/>
                <w:szCs w:val="20"/>
              </w:rPr>
              <w:t>Не установлено</w:t>
            </w:r>
          </w:p>
        </w:tc>
      </w:tr>
      <w:tr w:rsidR="00EA396D" w:rsidRPr="00BF5CF1" w14:paraId="4ABD1514" w14:textId="77777777" w:rsidTr="00C424A6">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F0AC1E4" w14:textId="3DABD850" w:rsidR="00EA396D" w:rsidRPr="00064F18" w:rsidRDefault="00724100" w:rsidP="00D33434">
            <w:pPr>
              <w:widowControl w:val="0"/>
              <w:spacing w:after="0" w:line="240" w:lineRule="auto"/>
              <w:ind w:left="112"/>
              <w:jc w:val="both"/>
              <w:rPr>
                <w:rFonts w:ascii="Times New Roman" w:hAnsi="Times New Roman" w:cs="Times New Roman"/>
                <w:sz w:val="20"/>
                <w:szCs w:val="20"/>
              </w:rPr>
            </w:pPr>
            <w:r w:rsidRPr="00F93CC5">
              <w:rPr>
                <w:rFonts w:ascii="Times New Roman" w:hAnsi="Times New Roman" w:cs="Times New Roman"/>
                <w:sz w:val="20"/>
                <w:szCs w:val="20"/>
              </w:rPr>
              <w:t>Не установлено</w:t>
            </w:r>
            <w:r w:rsidR="00D33434" w:rsidRPr="00D33434">
              <w:rPr>
                <w:rFonts w:ascii="Times New Roman" w:eastAsia="Times New Roman" w:hAnsi="Times New Roman"/>
                <w:bCs/>
                <w:sz w:val="20"/>
                <w:szCs w:val="20"/>
              </w:rPr>
              <w:tab/>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C63ADED" w:rsidR="000934C1" w:rsidRPr="00D74C1B" w:rsidRDefault="001928A9" w:rsidP="001928A9">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highlight w:val="green"/>
                <w:lang w:eastAsia="ru-RU"/>
              </w:rPr>
            </w:pPr>
            <w:r w:rsidRPr="001928A9">
              <w:rPr>
                <w:rFonts w:ascii="Times New Roman" w:eastAsia="Calibri" w:hAnsi="Times New Roman" w:cs="Times New Roman"/>
                <w:b/>
                <w:bCs/>
                <w:color w:val="000000"/>
              </w:rPr>
              <w:t xml:space="preserve">Оказание услуг по поверке </w:t>
            </w:r>
            <w:proofErr w:type="spellStart"/>
            <w:r w:rsidRPr="001928A9">
              <w:rPr>
                <w:rFonts w:ascii="Times New Roman" w:eastAsia="Calibri" w:hAnsi="Times New Roman" w:cs="Times New Roman"/>
                <w:b/>
                <w:bCs/>
                <w:color w:val="000000"/>
              </w:rPr>
              <w:t>газоизмерительного</w:t>
            </w:r>
            <w:proofErr w:type="spellEnd"/>
            <w:r w:rsidRPr="001928A9">
              <w:rPr>
                <w:rFonts w:ascii="Times New Roman" w:eastAsia="Calibri" w:hAnsi="Times New Roman" w:cs="Times New Roman"/>
                <w:b/>
                <w:bCs/>
                <w:color w:val="000000"/>
              </w:rPr>
              <w:t xml:space="preserve"> оборудования и лабораторных сит Калмыцкого обособленного подразделения Астраханского филиала ФГБУ "</w:t>
            </w:r>
            <w:proofErr w:type="spellStart"/>
            <w:r w:rsidRPr="001928A9">
              <w:rPr>
                <w:rFonts w:ascii="Times New Roman" w:eastAsia="Calibri" w:hAnsi="Times New Roman" w:cs="Times New Roman"/>
                <w:b/>
                <w:bCs/>
                <w:color w:val="000000"/>
              </w:rPr>
              <w:t>РосАгрохимслужба</w:t>
            </w:r>
            <w:proofErr w:type="spellEnd"/>
            <w:r w:rsidRPr="001928A9">
              <w:rPr>
                <w:rFonts w:ascii="Times New Roman" w:eastAsia="Calibri" w:hAnsi="Times New Roman" w:cs="Times New Roman"/>
                <w:b/>
                <w:bCs/>
                <w:color w:val="000000"/>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B40DC6">
        <w:trPr>
          <w:trHeight w:val="593"/>
        </w:trPr>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BBEEAB0" w:rsidR="0024495D" w:rsidRPr="004D717D" w:rsidRDefault="00A82C5A" w:rsidP="00B40DC6">
            <w:pPr>
              <w:rPr>
                <w:rFonts w:ascii="Times New Roman" w:hAnsi="Times New Roman" w:cs="Times New Roman"/>
                <w:b/>
                <w:bCs/>
                <w:sz w:val="20"/>
                <w:szCs w:val="20"/>
              </w:rPr>
            </w:pPr>
            <w:r w:rsidRPr="00D71D61">
              <w:rPr>
                <w:rFonts w:ascii="Times New Roman" w:hAnsi="Times New Roman" w:cs="Times New Roman"/>
                <w:sz w:val="20"/>
                <w:szCs w:val="20"/>
              </w:rPr>
              <w:t>Начальная м</w:t>
            </w:r>
            <w:r w:rsidR="00D74E55" w:rsidRPr="00D71D61">
              <w:rPr>
                <w:rFonts w:ascii="Times New Roman" w:hAnsi="Times New Roman" w:cs="Times New Roman"/>
                <w:sz w:val="20"/>
                <w:szCs w:val="20"/>
              </w:rPr>
              <w:t>аксимальная цена договора:</w:t>
            </w:r>
            <w:r w:rsidR="00966908">
              <w:t xml:space="preserve"> </w:t>
            </w:r>
            <w:r w:rsidR="001928A9" w:rsidRPr="001928A9">
              <w:rPr>
                <w:rFonts w:ascii="Times New Roman" w:hAnsi="Times New Roman" w:cs="Times New Roman"/>
                <w:sz w:val="20"/>
                <w:szCs w:val="20"/>
              </w:rPr>
              <w:t>33 240.93</w:t>
            </w:r>
            <w:r w:rsidR="001928A9">
              <w:rPr>
                <w:rFonts w:ascii="Times New Roman" w:hAnsi="Times New Roman" w:cs="Times New Roman"/>
                <w:sz w:val="20"/>
                <w:szCs w:val="20"/>
              </w:rPr>
              <w:t xml:space="preserve"> (тридцать три тысячи двести сорок рублей 93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862D5E" w:rsidRDefault="0024495D" w:rsidP="00BF5CF1">
            <w:pPr>
              <w:pStyle w:val="2f"/>
              <w:ind w:firstLine="521"/>
              <w:jc w:val="both"/>
              <w:rPr>
                <w:rStyle w:val="2f0"/>
                <w:sz w:val="20"/>
              </w:rPr>
            </w:pPr>
            <w:r w:rsidRPr="00862D5E">
              <w:rPr>
                <w:rFonts w:eastAsia="Calibri"/>
                <w:bCs/>
                <w:sz w:val="20"/>
              </w:rPr>
              <w:t xml:space="preserve">Начальная (максимальная) цена договора </w:t>
            </w:r>
            <w:r w:rsidRPr="00862D5E">
              <w:rPr>
                <w:rStyle w:val="2f0"/>
                <w:rFonts w:eastAsia="Calibri"/>
                <w:bCs/>
                <w:sz w:val="20"/>
              </w:rPr>
              <w:t xml:space="preserve">сформирована в соответствии с </w:t>
            </w:r>
            <w:r w:rsidRPr="00862D5E">
              <w:rPr>
                <w:rStyle w:val="2f0"/>
                <w:rFonts w:eastAsia="Calibri"/>
                <w:b/>
                <w:bCs/>
                <w:sz w:val="20"/>
              </w:rPr>
              <w:t>Техническим заданием (</w:t>
            </w:r>
            <w:r w:rsidR="00BF5CF1" w:rsidRPr="00862D5E">
              <w:rPr>
                <w:rStyle w:val="2f0"/>
                <w:rFonts w:eastAsia="Calibri"/>
                <w:b/>
                <w:bCs/>
                <w:sz w:val="20"/>
              </w:rPr>
              <w:t>прилагается отдельным файлом</w:t>
            </w:r>
            <w:r w:rsidRPr="00862D5E">
              <w:rPr>
                <w:rStyle w:val="2f0"/>
                <w:rFonts w:eastAsia="Calibri"/>
                <w:b/>
                <w:bCs/>
                <w:sz w:val="20"/>
              </w:rPr>
              <w:t>)</w:t>
            </w:r>
            <w:r w:rsidRPr="00862D5E">
              <w:rPr>
                <w:rStyle w:val="2f0"/>
                <w:rFonts w:eastAsia="Calibri"/>
                <w:bCs/>
                <w:sz w:val="20"/>
              </w:rPr>
              <w:t>, с учетом всех</w:t>
            </w:r>
            <w:r w:rsidRPr="00862D5E">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862D5E" w:rsidRDefault="0024495D" w:rsidP="00BF5CF1">
            <w:pPr>
              <w:pStyle w:val="2f"/>
              <w:ind w:firstLine="521"/>
              <w:jc w:val="both"/>
              <w:rPr>
                <w:sz w:val="20"/>
              </w:rPr>
            </w:pPr>
          </w:p>
          <w:p w14:paraId="447CCBEE" w14:textId="424CB544" w:rsidR="0024495D" w:rsidRPr="00862D5E"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62D5E">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2D5E">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w:t>
            </w:r>
            <w:r w:rsidRPr="00422811">
              <w:rPr>
                <w:rFonts w:ascii="Times New Roman" w:eastAsia="Times New Roman" w:hAnsi="Times New Roman" w:cs="Times New Roman"/>
                <w:sz w:val="20"/>
                <w:szCs w:val="20"/>
                <w:lang w:eastAsia="ru-RU"/>
              </w:rPr>
              <w:lastRenderedPageBreak/>
              <w:t>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45800EFE" w14:textId="19512C31"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w:t>
            </w:r>
            <w:r w:rsidRPr="00611AD0">
              <w:rPr>
                <w:rFonts w:ascii="Times New Roman" w:eastAsia="Times New Roman" w:hAnsi="Times New Roman" w:cs="Times New Roman"/>
                <w:sz w:val="20"/>
                <w:szCs w:val="20"/>
                <w:lang w:eastAsia="ru-RU"/>
              </w:rPr>
              <w:tab/>
              <w:t>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CCC0E3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2)</w:t>
            </w:r>
            <w:r w:rsidRPr="00611AD0">
              <w:rPr>
                <w:rFonts w:ascii="Times New Roman" w:eastAsia="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3)</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неприостановление</w:t>
            </w:r>
            <w:proofErr w:type="spellEnd"/>
            <w:r w:rsidRPr="00611AD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4)</w:t>
            </w:r>
            <w:r w:rsidRPr="00611AD0">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5)</w:t>
            </w:r>
            <w:r w:rsidRPr="00611AD0">
              <w:rPr>
                <w:rFonts w:ascii="Times New Roman" w:eastAsia="Times New Roman" w:hAnsi="Times New Roman" w:cs="Times New Roman"/>
                <w:sz w:val="20"/>
                <w:szCs w:val="20"/>
                <w:lang w:eastAsia="ru-RU"/>
              </w:rPr>
              <w:tab/>
              <w:t>отсутствие у участника закупки – физического лица либо</w:t>
            </w:r>
            <w:r w:rsidR="00F233C3">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6)</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непривлечение</w:t>
            </w:r>
            <w:proofErr w:type="spellEnd"/>
            <w:r w:rsidRPr="00611AD0">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7)</w:t>
            </w:r>
            <w:r w:rsidRPr="00611AD0">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B8205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8)</w:t>
            </w:r>
            <w:r w:rsidRPr="00611AD0">
              <w:rPr>
                <w:rFonts w:ascii="Times New Roman" w:eastAsia="Times New Roman" w:hAnsi="Times New Roman" w:cs="Times New Roman"/>
                <w:sz w:val="20"/>
                <w:szCs w:val="20"/>
                <w:lang w:eastAsia="ru-RU"/>
              </w:rPr>
              <w:tab/>
              <w:t>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6583AE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w:t>
            </w:r>
          </w:p>
          <w:p w14:paraId="21D7E6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 xml:space="preserve">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w:t>
            </w:r>
            <w:r w:rsidRPr="00611AD0">
              <w:rPr>
                <w:rFonts w:ascii="Times New Roman" w:eastAsia="Times New Roman" w:hAnsi="Times New Roman" w:cs="Times New Roman"/>
                <w:sz w:val="20"/>
                <w:szCs w:val="20"/>
                <w:lang w:eastAsia="ru-RU"/>
              </w:rPr>
              <w:lastRenderedPageBreak/>
              <w:t>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2A9835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9)</w:t>
            </w:r>
            <w:r w:rsidRPr="00611AD0">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10)</w:t>
            </w:r>
            <w:r w:rsidRPr="00611AD0">
              <w:rPr>
                <w:rFonts w:ascii="Times New Roman" w:eastAsia="Times New Roman" w:hAnsi="Times New Roman" w:cs="Times New Roman"/>
                <w:sz w:val="20"/>
                <w:szCs w:val="20"/>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5510DDAC" w:rsidR="0024495D" w:rsidRPr="00422811" w:rsidRDefault="00611AD0" w:rsidP="00611AD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11)</w:t>
            </w:r>
            <w:r w:rsidRPr="00611AD0">
              <w:rPr>
                <w:rFonts w:ascii="Times New Roman" w:eastAsia="Times New Roman" w:hAnsi="Times New Roman" w:cs="Times New Roman"/>
                <w:sz w:val="20"/>
                <w:szCs w:val="20"/>
                <w:lang w:eastAsia="ru-RU"/>
              </w:rPr>
              <w:tab/>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677F8FC" w14:textId="77777777" w:rsidR="002D3553" w:rsidRPr="002D3553" w:rsidRDefault="002D3553" w:rsidP="002D355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D3553">
              <w:rPr>
                <w:rFonts w:ascii="Times New Roman" w:eastAsia="Times New Roman" w:hAnsi="Times New Roman" w:cs="Times New Roman"/>
                <w:bCs/>
                <w:sz w:val="20"/>
                <w:szCs w:val="20"/>
                <w:lang w:eastAsia="ru-RU"/>
              </w:rPr>
              <w:t>– наличие действующей аккредитации в области обеспечения единства измерений (или права на калибровку) на все виды измерений, указанные в ТЗ.</w:t>
            </w:r>
          </w:p>
          <w:p w14:paraId="79F9ED04" w14:textId="6C9819D6" w:rsidR="0024495D" w:rsidRPr="004D717D" w:rsidRDefault="002D3553" w:rsidP="002D355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2D3553">
              <w:rPr>
                <w:rFonts w:ascii="Times New Roman" w:eastAsia="Times New Roman" w:hAnsi="Times New Roman" w:cs="Times New Roman"/>
                <w:bCs/>
                <w:sz w:val="20"/>
                <w:szCs w:val="20"/>
                <w:lang w:eastAsia="ru-RU"/>
              </w:rPr>
              <w:t>– В составе заявки участник обязан представить копию аттестата аккредитации с областью аккредитации (или иного документа, подтверждающего право на поверку/калибровку)</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418834" w14:textId="745CFE68"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w:t>
            </w:r>
            <w:r w:rsidRPr="006A437F">
              <w:rPr>
                <w:rFonts w:ascii="Times New Roman" w:hAnsi="Times New Roman" w:cs="Times New Roman"/>
                <w:sz w:val="20"/>
                <w:szCs w:val="20"/>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w:t>
            </w:r>
            <w:r w:rsidRPr="006A437F">
              <w:rPr>
                <w:rFonts w:ascii="Times New Roman" w:hAnsi="Times New Roman" w:cs="Times New Roman"/>
                <w:sz w:val="20"/>
                <w:szCs w:val="20"/>
              </w:rPr>
              <w:tab/>
              <w:t>копии учредительных документов участника закупок (для юридических лиц);</w:t>
            </w:r>
          </w:p>
          <w:p w14:paraId="76A2B63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w:t>
            </w:r>
            <w:r w:rsidRPr="006A437F">
              <w:rPr>
                <w:rFonts w:ascii="Times New Roman" w:hAnsi="Times New Roman" w:cs="Times New Roman"/>
                <w:sz w:val="20"/>
                <w:szCs w:val="20"/>
              </w:rPr>
              <w:tab/>
              <w:t>копии документов, удостоверяющих личность (для физических лиц);</w:t>
            </w:r>
          </w:p>
          <w:p w14:paraId="5B345509" w14:textId="1E7B6CAD"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4)</w:t>
            </w:r>
            <w:r w:rsidRPr="006A437F">
              <w:rPr>
                <w:rFonts w:ascii="Times New Roman" w:hAnsi="Times New Roman" w:cs="Times New Roman"/>
                <w:sz w:val="20"/>
                <w:szCs w:val="20"/>
              </w:rPr>
              <w:tab/>
              <w:t xml:space="preserve">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или нотариально заверенную копию такой выписки;</w:t>
            </w:r>
          </w:p>
          <w:p w14:paraId="01AF0F04" w14:textId="5961A229"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5)</w:t>
            </w:r>
            <w:r w:rsidRPr="006A437F">
              <w:rPr>
                <w:rFonts w:ascii="Times New Roman" w:hAnsi="Times New Roman" w:cs="Times New Roman"/>
                <w:sz w:val="20"/>
                <w:szCs w:val="20"/>
              </w:rPr>
              <w:tab/>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w:t>
            </w:r>
          </w:p>
          <w:p w14:paraId="33DFD0A4" w14:textId="57767773"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6)</w:t>
            </w:r>
            <w:r w:rsidRPr="006A437F">
              <w:rPr>
                <w:rFonts w:ascii="Times New Roman" w:hAnsi="Times New Roman" w:cs="Times New Roman"/>
                <w:sz w:val="20"/>
                <w:szCs w:val="20"/>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xml:space="preserve">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7)</w:t>
            </w:r>
            <w:r w:rsidRPr="006A437F">
              <w:rPr>
                <w:rFonts w:ascii="Times New Roman" w:hAnsi="Times New Roman" w:cs="Times New Roman"/>
                <w:sz w:val="20"/>
                <w:szCs w:val="20"/>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9440C3" w14:textId="2418B9BE"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lastRenderedPageBreak/>
              <w:t>8)</w:t>
            </w:r>
            <w:r w:rsidRPr="006A437F">
              <w:rPr>
                <w:rFonts w:ascii="Times New Roman" w:hAnsi="Times New Roman" w:cs="Times New Roman"/>
                <w:sz w:val="20"/>
                <w:szCs w:val="20"/>
              </w:rPr>
              <w:tab/>
              <w:t xml:space="preserve">документ, </w:t>
            </w:r>
            <w:r w:rsidRPr="009543D9">
              <w:rPr>
                <w:rFonts w:ascii="Times New Roman" w:hAnsi="Times New Roman" w:cs="Times New Roman"/>
                <w:b/>
                <w:bCs/>
                <w:sz w:val="20"/>
                <w:szCs w:val="20"/>
              </w:rPr>
              <w:t>декларирующий</w:t>
            </w:r>
            <w:r w:rsidRPr="006A437F">
              <w:rPr>
                <w:rFonts w:ascii="Times New Roman" w:hAnsi="Times New Roman" w:cs="Times New Roman"/>
                <w:sz w:val="20"/>
                <w:szCs w:val="20"/>
              </w:rPr>
              <w:t xml:space="preserve"> соответствие участника закупки требованиям, установленным в документации о закупке (извещении о закупке) на основании пункта </w:t>
            </w:r>
            <w:r w:rsidR="00A75F4F" w:rsidRPr="00A75F4F">
              <w:rPr>
                <w:rFonts w:ascii="Times New Roman" w:hAnsi="Times New Roman" w:cs="Times New Roman"/>
                <w:sz w:val="20"/>
                <w:szCs w:val="20"/>
              </w:rPr>
              <w:t>на основании требований, установленных в разделе 18 настоящего извещения</w:t>
            </w:r>
            <w:r w:rsidRPr="00A75F4F">
              <w:rPr>
                <w:rFonts w:ascii="Times New Roman" w:hAnsi="Times New Roman" w:cs="Times New Roman"/>
                <w:sz w:val="20"/>
                <w:szCs w:val="20"/>
              </w:rPr>
              <w:t>;</w:t>
            </w:r>
          </w:p>
          <w:p w14:paraId="498559B9" w14:textId="4537234D"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9)</w:t>
            </w:r>
            <w:r w:rsidRPr="006A437F">
              <w:rPr>
                <w:rFonts w:ascii="Times New Roman" w:hAnsi="Times New Roman" w:cs="Times New Roman"/>
                <w:sz w:val="20"/>
                <w:szCs w:val="20"/>
              </w:rPr>
              <w:tab/>
              <w:t xml:space="preserve">документы (их копии), подтверждающие соответствие участника требованиям законодательства РФ 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xml:space="preserve"> к лицам, которые осуществляют поставки товаров, выполнение работ, оказание услуг;</w:t>
            </w:r>
          </w:p>
          <w:p w14:paraId="1BCFE2BB" w14:textId="504F9364"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10)</w:t>
            </w:r>
            <w:r w:rsidRPr="006A437F">
              <w:rPr>
                <w:rFonts w:ascii="Times New Roman" w:hAnsi="Times New Roman" w:cs="Times New Roman"/>
                <w:sz w:val="20"/>
                <w:szCs w:val="20"/>
              </w:rPr>
              <w:tab/>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Исключение составляют документы, которые согласно</w:t>
            </w:r>
            <w:r w:rsidR="00501E26">
              <w:rPr>
                <w:rFonts w:ascii="Times New Roman" w:hAnsi="Times New Roman" w:cs="Times New Roman"/>
                <w:sz w:val="20"/>
                <w:szCs w:val="20"/>
              </w:rPr>
              <w:t xml:space="preserve"> </w:t>
            </w:r>
            <w:r w:rsidRPr="006A437F">
              <w:rPr>
                <w:rFonts w:ascii="Times New Roman" w:hAnsi="Times New Roman" w:cs="Times New Roman"/>
                <w:sz w:val="20"/>
                <w:szCs w:val="20"/>
              </w:rPr>
              <w:t xml:space="preserve"> гражданскому законодательству могут быть представлены только вместе с товаром;</w:t>
            </w:r>
          </w:p>
          <w:p w14:paraId="1139CF37" w14:textId="3DBB79A3"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w:t>
            </w:r>
            <w:r w:rsidRPr="006A437F">
              <w:rPr>
                <w:rFonts w:ascii="Times New Roman" w:hAnsi="Times New Roman" w:cs="Times New Roman"/>
                <w:sz w:val="20"/>
                <w:szCs w:val="20"/>
              </w:rPr>
              <w:tab/>
              <w:t>согласие на поставку товаров, выполнение работ, оказание услуг в соответствии с условиями, установленными  документацией:</w:t>
            </w:r>
          </w:p>
          <w:p w14:paraId="71CF3C0E"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 при размещении закупки на поставку товара:</w:t>
            </w:r>
          </w:p>
          <w:p w14:paraId="363FE57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а) согласие участника процедуры закупки на поставку товара в случае:</w:t>
            </w:r>
          </w:p>
          <w:p w14:paraId="4C51D95F"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01618BA3"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12) предложение о цене договора.</w:t>
            </w:r>
          </w:p>
          <w:p w14:paraId="16369BDF" w14:textId="1CCBC570" w:rsidR="006A437F" w:rsidRPr="006A437F" w:rsidRDefault="002D3553" w:rsidP="006A437F">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13) </w:t>
            </w:r>
            <w:r w:rsidRPr="002D3553">
              <w:rPr>
                <w:rFonts w:ascii="Times New Roman" w:hAnsi="Times New Roman" w:cs="Times New Roman"/>
                <w:sz w:val="20"/>
                <w:szCs w:val="20"/>
              </w:rPr>
              <w:t>«документы, подтверждающие соответствие дополнительным требованиям (копия аттестата аккредитации)»</w:t>
            </w:r>
          </w:p>
          <w:p w14:paraId="23CEDEAA" w14:textId="294ECD67" w:rsidR="009E0ADF" w:rsidRPr="006A437F" w:rsidRDefault="009E0ADF" w:rsidP="00933095">
            <w:pPr>
              <w:widowControl w:val="0"/>
              <w:spacing w:after="0" w:line="240" w:lineRule="auto"/>
              <w:jc w:val="both"/>
              <w:rPr>
                <w:rFonts w:ascii="Times New Roman" w:eastAsia="Times New Roman" w:hAnsi="Times New Roman" w:cs="Times New Roman"/>
                <w:b/>
                <w:i/>
                <w:i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2A749CB" w:rsidR="0024495D" w:rsidRPr="004D717D" w:rsidRDefault="00E55571"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1E40190"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501E26">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54366D3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1. Описание </w:t>
            </w:r>
            <w:r w:rsidR="007362A2">
              <w:rPr>
                <w:rFonts w:ascii="Times New Roman" w:eastAsia="Times New Roman" w:hAnsi="Times New Roman" w:cs="Times New Roman"/>
                <w:bCs/>
                <w:sz w:val="20"/>
                <w:szCs w:val="20"/>
                <w:lang w:eastAsia="ru-RU"/>
              </w:rPr>
              <w:t>объекта</w:t>
            </w:r>
            <w:r w:rsidRPr="004D717D">
              <w:rPr>
                <w:rFonts w:ascii="Times New Roman" w:eastAsia="Times New Roman" w:hAnsi="Times New Roman" w:cs="Times New Roman"/>
                <w:bCs/>
                <w:sz w:val="20"/>
                <w:szCs w:val="20"/>
                <w:lang w:eastAsia="ru-RU"/>
              </w:rPr>
              <w:t xml:space="preserve">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50621A80" w:rsidR="0024495D" w:rsidRPr="00D74C1B" w:rsidRDefault="0024495D" w:rsidP="002D355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B40DC6">
      <w:footerReference w:type="default" r:id="rId1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05B28" w14:textId="77777777" w:rsidR="00FA533F" w:rsidRDefault="00FA533F">
      <w:pPr>
        <w:spacing w:after="0" w:line="240" w:lineRule="auto"/>
      </w:pPr>
      <w:r>
        <w:separator/>
      </w:r>
    </w:p>
  </w:endnote>
  <w:endnote w:type="continuationSeparator" w:id="0">
    <w:p w14:paraId="300D8532" w14:textId="77777777" w:rsidR="00FA533F" w:rsidRDefault="00FA5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60DAB" w14:textId="77777777" w:rsidR="00FA533F" w:rsidRDefault="00FA533F">
      <w:pPr>
        <w:spacing w:after="0" w:line="240" w:lineRule="auto"/>
      </w:pPr>
      <w:r>
        <w:separator/>
      </w:r>
    </w:p>
  </w:footnote>
  <w:footnote w:type="continuationSeparator" w:id="0">
    <w:p w14:paraId="41C8AB76" w14:textId="77777777" w:rsidR="00FA533F" w:rsidRDefault="00FA533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1B2C"/>
    <w:rsid w:val="000070BA"/>
    <w:rsid w:val="00010093"/>
    <w:rsid w:val="0002250F"/>
    <w:rsid w:val="000306BD"/>
    <w:rsid w:val="00031C6E"/>
    <w:rsid w:val="0003590B"/>
    <w:rsid w:val="000506C0"/>
    <w:rsid w:val="00057C94"/>
    <w:rsid w:val="00061709"/>
    <w:rsid w:val="00062DD3"/>
    <w:rsid w:val="00064964"/>
    <w:rsid w:val="00064F18"/>
    <w:rsid w:val="00070675"/>
    <w:rsid w:val="00075766"/>
    <w:rsid w:val="00076944"/>
    <w:rsid w:val="00085F8F"/>
    <w:rsid w:val="000900AC"/>
    <w:rsid w:val="00090969"/>
    <w:rsid w:val="00091C13"/>
    <w:rsid w:val="000934C1"/>
    <w:rsid w:val="00097957"/>
    <w:rsid w:val="000A248F"/>
    <w:rsid w:val="000B3E59"/>
    <w:rsid w:val="000B504D"/>
    <w:rsid w:val="000C2F54"/>
    <w:rsid w:val="000D26B8"/>
    <w:rsid w:val="000F4346"/>
    <w:rsid w:val="000F632B"/>
    <w:rsid w:val="001077B4"/>
    <w:rsid w:val="00120A3D"/>
    <w:rsid w:val="00125726"/>
    <w:rsid w:val="00127D6D"/>
    <w:rsid w:val="001321A8"/>
    <w:rsid w:val="0015530A"/>
    <w:rsid w:val="0015588A"/>
    <w:rsid w:val="00162571"/>
    <w:rsid w:val="00164454"/>
    <w:rsid w:val="00166454"/>
    <w:rsid w:val="00172DE7"/>
    <w:rsid w:val="00180DE9"/>
    <w:rsid w:val="00190446"/>
    <w:rsid w:val="001928A9"/>
    <w:rsid w:val="001935A9"/>
    <w:rsid w:val="001945AD"/>
    <w:rsid w:val="001A2EAA"/>
    <w:rsid w:val="001B0420"/>
    <w:rsid w:val="001B0B08"/>
    <w:rsid w:val="001B14FC"/>
    <w:rsid w:val="001C1D68"/>
    <w:rsid w:val="001E0E80"/>
    <w:rsid w:val="001F5E27"/>
    <w:rsid w:val="001F7182"/>
    <w:rsid w:val="002221D4"/>
    <w:rsid w:val="00235D3B"/>
    <w:rsid w:val="00240E9B"/>
    <w:rsid w:val="0024495D"/>
    <w:rsid w:val="00246EAD"/>
    <w:rsid w:val="00252418"/>
    <w:rsid w:val="0025284C"/>
    <w:rsid w:val="00256C00"/>
    <w:rsid w:val="0026058C"/>
    <w:rsid w:val="002805BC"/>
    <w:rsid w:val="00292423"/>
    <w:rsid w:val="00292EC5"/>
    <w:rsid w:val="00294A56"/>
    <w:rsid w:val="0029668D"/>
    <w:rsid w:val="002A5BF2"/>
    <w:rsid w:val="002B3392"/>
    <w:rsid w:val="002C0075"/>
    <w:rsid w:val="002C5B0C"/>
    <w:rsid w:val="002D0DEB"/>
    <w:rsid w:val="002D3553"/>
    <w:rsid w:val="002E129B"/>
    <w:rsid w:val="00306D21"/>
    <w:rsid w:val="0031488E"/>
    <w:rsid w:val="0032346C"/>
    <w:rsid w:val="00323890"/>
    <w:rsid w:val="00324B24"/>
    <w:rsid w:val="00327AD7"/>
    <w:rsid w:val="00331187"/>
    <w:rsid w:val="00333442"/>
    <w:rsid w:val="0033483E"/>
    <w:rsid w:val="00342AF9"/>
    <w:rsid w:val="00352E13"/>
    <w:rsid w:val="00364BED"/>
    <w:rsid w:val="00371743"/>
    <w:rsid w:val="003725DA"/>
    <w:rsid w:val="00383738"/>
    <w:rsid w:val="00390F7D"/>
    <w:rsid w:val="0039112E"/>
    <w:rsid w:val="003A01F4"/>
    <w:rsid w:val="003B00AB"/>
    <w:rsid w:val="003B0C56"/>
    <w:rsid w:val="003B3579"/>
    <w:rsid w:val="003C4574"/>
    <w:rsid w:val="003E056F"/>
    <w:rsid w:val="003E3E9E"/>
    <w:rsid w:val="003F708A"/>
    <w:rsid w:val="00401090"/>
    <w:rsid w:val="00402FD4"/>
    <w:rsid w:val="0042221F"/>
    <w:rsid w:val="00422811"/>
    <w:rsid w:val="0043379E"/>
    <w:rsid w:val="00436D85"/>
    <w:rsid w:val="0044114F"/>
    <w:rsid w:val="00442C9E"/>
    <w:rsid w:val="00477588"/>
    <w:rsid w:val="00483B31"/>
    <w:rsid w:val="00490198"/>
    <w:rsid w:val="004B6E93"/>
    <w:rsid w:val="004D717D"/>
    <w:rsid w:val="004F40AA"/>
    <w:rsid w:val="00501E26"/>
    <w:rsid w:val="00507678"/>
    <w:rsid w:val="00507B81"/>
    <w:rsid w:val="005125C6"/>
    <w:rsid w:val="0051629F"/>
    <w:rsid w:val="00520E08"/>
    <w:rsid w:val="00523469"/>
    <w:rsid w:val="00531568"/>
    <w:rsid w:val="0054310E"/>
    <w:rsid w:val="005467B3"/>
    <w:rsid w:val="00550F4F"/>
    <w:rsid w:val="00557E88"/>
    <w:rsid w:val="00560786"/>
    <w:rsid w:val="00562279"/>
    <w:rsid w:val="005660A5"/>
    <w:rsid w:val="005721CD"/>
    <w:rsid w:val="005A0C02"/>
    <w:rsid w:val="005A49E8"/>
    <w:rsid w:val="005A4C12"/>
    <w:rsid w:val="005B09CD"/>
    <w:rsid w:val="005B4948"/>
    <w:rsid w:val="005D0FB1"/>
    <w:rsid w:val="005E1214"/>
    <w:rsid w:val="005E6BE4"/>
    <w:rsid w:val="005F14BD"/>
    <w:rsid w:val="005F26D6"/>
    <w:rsid w:val="005F5107"/>
    <w:rsid w:val="006100FE"/>
    <w:rsid w:val="00611AD0"/>
    <w:rsid w:val="00612C81"/>
    <w:rsid w:val="00623C32"/>
    <w:rsid w:val="00624C0C"/>
    <w:rsid w:val="00631511"/>
    <w:rsid w:val="0063175F"/>
    <w:rsid w:val="006338E4"/>
    <w:rsid w:val="00636836"/>
    <w:rsid w:val="0064252D"/>
    <w:rsid w:val="0064253C"/>
    <w:rsid w:val="0064484F"/>
    <w:rsid w:val="00653E09"/>
    <w:rsid w:val="00655692"/>
    <w:rsid w:val="00660FB0"/>
    <w:rsid w:val="00662C23"/>
    <w:rsid w:val="006711D1"/>
    <w:rsid w:val="006956C8"/>
    <w:rsid w:val="00695C75"/>
    <w:rsid w:val="006A0DFF"/>
    <w:rsid w:val="006A437F"/>
    <w:rsid w:val="006A6602"/>
    <w:rsid w:val="006B11A4"/>
    <w:rsid w:val="006B3403"/>
    <w:rsid w:val="006B400E"/>
    <w:rsid w:val="006C5420"/>
    <w:rsid w:val="006F0035"/>
    <w:rsid w:val="007075FC"/>
    <w:rsid w:val="0071278E"/>
    <w:rsid w:val="00714802"/>
    <w:rsid w:val="00720818"/>
    <w:rsid w:val="00721A87"/>
    <w:rsid w:val="00724100"/>
    <w:rsid w:val="00731357"/>
    <w:rsid w:val="00731542"/>
    <w:rsid w:val="00731559"/>
    <w:rsid w:val="00731C65"/>
    <w:rsid w:val="007342CC"/>
    <w:rsid w:val="007362A2"/>
    <w:rsid w:val="00743F3F"/>
    <w:rsid w:val="00754253"/>
    <w:rsid w:val="00773DC0"/>
    <w:rsid w:val="007761E4"/>
    <w:rsid w:val="007859F4"/>
    <w:rsid w:val="007917CB"/>
    <w:rsid w:val="007B7712"/>
    <w:rsid w:val="007C3880"/>
    <w:rsid w:val="007C3E28"/>
    <w:rsid w:val="007D331B"/>
    <w:rsid w:val="007D3937"/>
    <w:rsid w:val="007E6159"/>
    <w:rsid w:val="007E6C43"/>
    <w:rsid w:val="00836FFF"/>
    <w:rsid w:val="00850314"/>
    <w:rsid w:val="00853B6C"/>
    <w:rsid w:val="008568A0"/>
    <w:rsid w:val="00856F80"/>
    <w:rsid w:val="00862D5E"/>
    <w:rsid w:val="00866301"/>
    <w:rsid w:val="00866D4A"/>
    <w:rsid w:val="00873250"/>
    <w:rsid w:val="00883093"/>
    <w:rsid w:val="008933D9"/>
    <w:rsid w:val="00894AA9"/>
    <w:rsid w:val="008A15F3"/>
    <w:rsid w:val="008C01D1"/>
    <w:rsid w:val="008C2A1A"/>
    <w:rsid w:val="008C549A"/>
    <w:rsid w:val="008D0F78"/>
    <w:rsid w:val="008D2D62"/>
    <w:rsid w:val="008D350C"/>
    <w:rsid w:val="008D5911"/>
    <w:rsid w:val="008E048E"/>
    <w:rsid w:val="008E092F"/>
    <w:rsid w:val="008E2653"/>
    <w:rsid w:val="008E42F2"/>
    <w:rsid w:val="008F17CE"/>
    <w:rsid w:val="008F1DB4"/>
    <w:rsid w:val="008F30CA"/>
    <w:rsid w:val="008F40B0"/>
    <w:rsid w:val="00905540"/>
    <w:rsid w:val="00911928"/>
    <w:rsid w:val="00914A56"/>
    <w:rsid w:val="009161E6"/>
    <w:rsid w:val="00922D3F"/>
    <w:rsid w:val="00933095"/>
    <w:rsid w:val="009543D9"/>
    <w:rsid w:val="009552C0"/>
    <w:rsid w:val="00966147"/>
    <w:rsid w:val="00966908"/>
    <w:rsid w:val="0098502E"/>
    <w:rsid w:val="009B6418"/>
    <w:rsid w:val="009C4907"/>
    <w:rsid w:val="009D1F6D"/>
    <w:rsid w:val="009E00CD"/>
    <w:rsid w:val="009E0ADF"/>
    <w:rsid w:val="009E47EE"/>
    <w:rsid w:val="009F73DB"/>
    <w:rsid w:val="00A318AE"/>
    <w:rsid w:val="00A479BB"/>
    <w:rsid w:val="00A53448"/>
    <w:rsid w:val="00A54C46"/>
    <w:rsid w:val="00A56FD2"/>
    <w:rsid w:val="00A622BA"/>
    <w:rsid w:val="00A75F4F"/>
    <w:rsid w:val="00A82C5A"/>
    <w:rsid w:val="00A8310A"/>
    <w:rsid w:val="00A87FE2"/>
    <w:rsid w:val="00AA3D62"/>
    <w:rsid w:val="00AA45ED"/>
    <w:rsid w:val="00AA7E18"/>
    <w:rsid w:val="00AC7144"/>
    <w:rsid w:val="00AE5307"/>
    <w:rsid w:val="00AE635F"/>
    <w:rsid w:val="00B15162"/>
    <w:rsid w:val="00B17EE5"/>
    <w:rsid w:val="00B234DC"/>
    <w:rsid w:val="00B23783"/>
    <w:rsid w:val="00B40DC6"/>
    <w:rsid w:val="00B51BB9"/>
    <w:rsid w:val="00B72E66"/>
    <w:rsid w:val="00B83894"/>
    <w:rsid w:val="00B935D1"/>
    <w:rsid w:val="00B96737"/>
    <w:rsid w:val="00BA2A97"/>
    <w:rsid w:val="00BA454E"/>
    <w:rsid w:val="00BB0229"/>
    <w:rsid w:val="00BC5E90"/>
    <w:rsid w:val="00BC6C35"/>
    <w:rsid w:val="00BE07E0"/>
    <w:rsid w:val="00BE3719"/>
    <w:rsid w:val="00BF05AE"/>
    <w:rsid w:val="00BF4FB8"/>
    <w:rsid w:val="00BF5CF1"/>
    <w:rsid w:val="00C00034"/>
    <w:rsid w:val="00C03242"/>
    <w:rsid w:val="00C1140E"/>
    <w:rsid w:val="00C24106"/>
    <w:rsid w:val="00C259E7"/>
    <w:rsid w:val="00C34138"/>
    <w:rsid w:val="00C4222B"/>
    <w:rsid w:val="00C424A6"/>
    <w:rsid w:val="00C461E7"/>
    <w:rsid w:val="00C6536A"/>
    <w:rsid w:val="00C67237"/>
    <w:rsid w:val="00C74129"/>
    <w:rsid w:val="00C76F7D"/>
    <w:rsid w:val="00C8191A"/>
    <w:rsid w:val="00C83D44"/>
    <w:rsid w:val="00C86316"/>
    <w:rsid w:val="00C96CB5"/>
    <w:rsid w:val="00CA1629"/>
    <w:rsid w:val="00CA7541"/>
    <w:rsid w:val="00CB0FCC"/>
    <w:rsid w:val="00CB7DED"/>
    <w:rsid w:val="00CC0871"/>
    <w:rsid w:val="00CC1E28"/>
    <w:rsid w:val="00CD2CF7"/>
    <w:rsid w:val="00CD6114"/>
    <w:rsid w:val="00CF0592"/>
    <w:rsid w:val="00CF6A43"/>
    <w:rsid w:val="00D17BFA"/>
    <w:rsid w:val="00D23CBA"/>
    <w:rsid w:val="00D274C9"/>
    <w:rsid w:val="00D3328C"/>
    <w:rsid w:val="00D33434"/>
    <w:rsid w:val="00D407F7"/>
    <w:rsid w:val="00D467F0"/>
    <w:rsid w:val="00D4767B"/>
    <w:rsid w:val="00D55FB8"/>
    <w:rsid w:val="00D71D61"/>
    <w:rsid w:val="00D720E3"/>
    <w:rsid w:val="00D72AA2"/>
    <w:rsid w:val="00D73991"/>
    <w:rsid w:val="00D74C1B"/>
    <w:rsid w:val="00D74E55"/>
    <w:rsid w:val="00D75C81"/>
    <w:rsid w:val="00D850BC"/>
    <w:rsid w:val="00D858EB"/>
    <w:rsid w:val="00D91E29"/>
    <w:rsid w:val="00DA12C4"/>
    <w:rsid w:val="00DD537F"/>
    <w:rsid w:val="00DD767F"/>
    <w:rsid w:val="00DF0104"/>
    <w:rsid w:val="00DF0802"/>
    <w:rsid w:val="00E02BB5"/>
    <w:rsid w:val="00E1276A"/>
    <w:rsid w:val="00E55571"/>
    <w:rsid w:val="00E72B6B"/>
    <w:rsid w:val="00E73795"/>
    <w:rsid w:val="00E77E5E"/>
    <w:rsid w:val="00E942D7"/>
    <w:rsid w:val="00E952B3"/>
    <w:rsid w:val="00E9585A"/>
    <w:rsid w:val="00EA1039"/>
    <w:rsid w:val="00EA31CB"/>
    <w:rsid w:val="00EA38D0"/>
    <w:rsid w:val="00EA396D"/>
    <w:rsid w:val="00EA3ED0"/>
    <w:rsid w:val="00EA6536"/>
    <w:rsid w:val="00EA77AA"/>
    <w:rsid w:val="00EB0B39"/>
    <w:rsid w:val="00EB1284"/>
    <w:rsid w:val="00EB58E6"/>
    <w:rsid w:val="00EB77AB"/>
    <w:rsid w:val="00EC0C0E"/>
    <w:rsid w:val="00EE059E"/>
    <w:rsid w:val="00EE7A23"/>
    <w:rsid w:val="00EF1BED"/>
    <w:rsid w:val="00EF554F"/>
    <w:rsid w:val="00F02ACD"/>
    <w:rsid w:val="00F06942"/>
    <w:rsid w:val="00F20532"/>
    <w:rsid w:val="00F233C3"/>
    <w:rsid w:val="00F406AD"/>
    <w:rsid w:val="00F52C6F"/>
    <w:rsid w:val="00F625EC"/>
    <w:rsid w:val="00F73068"/>
    <w:rsid w:val="00F809C0"/>
    <w:rsid w:val="00F865D2"/>
    <w:rsid w:val="00F91E1E"/>
    <w:rsid w:val="00FA38EC"/>
    <w:rsid w:val="00FA533F"/>
    <w:rsid w:val="00FB1A61"/>
    <w:rsid w:val="00FB52DC"/>
    <w:rsid w:val="00FC3ADA"/>
    <w:rsid w:val="00FC6785"/>
    <w:rsid w:val="00FD334C"/>
    <w:rsid w:val="00FD4AE4"/>
    <w:rsid w:val="00FE3D57"/>
    <w:rsid w:val="00FE3F2A"/>
    <w:rsid w:val="00FE53A4"/>
    <w:rsid w:val="00FE683C"/>
    <w:rsid w:val="00FF5FB6"/>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hyperlink" Target="https://zakazrf.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DECE6-9E6A-455A-B246-738D1D8FB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11</Pages>
  <Words>5175</Words>
  <Characters>29501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DOC-MARKER-hsBznjNXM6EbTKJh5AoZbA</dc:description>
  <cp:lastModifiedBy>admin</cp:lastModifiedBy>
  <cp:revision>48</cp:revision>
  <cp:lastPrinted>2026-09-04T06:21:00Z</cp:lastPrinted>
  <dcterms:created xsi:type="dcterms:W3CDTF">2026-05-22T06:24:00Z</dcterms:created>
  <dcterms:modified xsi:type="dcterms:W3CDTF">2026-09-15T06:40:00Z</dcterms:modified>
</cp:coreProperties>
</file>