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5" w:type="default"/>
    </w:sectPr>
    <w:p>
      <w:pPr>
        <w:jc w:val="right"/>
        <w:spacing w:line="240" w:lineRule="exact"/>
      </w:pPr>
      <w:r>
        <w:rPr>
          <w:sz w:val="18"/>
        </w:rPr>
        <w:t xml:space="preserve"> </w:t>
      </w:r>
    </w:p>
    <w:p>
      <w:pPr>
        <w:jc w:val="right"/>
        <w:spacing w:line="240" w:lineRule="exact"/>
      </w:pPr>
      <w:r>
        <w:rPr>
          <w:sz w:val="18"/>
        </w:rPr>
        <w:t xml:space="preserve">ПРОЕКТ</w:t>
      </w:r>
    </w:p>
    <w:p>
      <w:pPr>
        <w:jc w:val="both"/>
        <w:spacing w:line="240" w:lineRule="exact"/>
      </w:pPr>
      <w:r>
        <w:rPr>
          <w:sz w:val="18"/>
        </w:rPr>
        <w:t xml:space="preserve"> </w:t>
      </w:r>
    </w:p>
    <w:p>
      <w:pPr>
        <w:jc w:val="center"/>
        <w:spacing w:line="240" w:lineRule="exact"/>
      </w:pPr>
      <w:r>
        <w:rPr>
          <w:sz w:val="18"/>
          <w:b/>
        </w:rPr>
        <w:t xml:space="preserve">ДОГОВОР № __</w:t>
      </w:r>
    </w:p>
    <w:p>
      <w:pPr>
        <w:jc w:val="center"/>
        <w:spacing w:line="240" w:lineRule="exact"/>
      </w:pPr>
      <w:r>
        <w:rPr>
          <w:sz w:val="18"/>
        </w:rPr>
        <w:t xml:space="preserve">  </w:t>
      </w:r>
      <w:r>
        <w:rPr>
          <w:sz w:val="18"/>
        </w:rPr>
        <w:t xml:space="preserve">Право заключить договор на поставку горюче-смазочных материалов (АИ-92, Дизельное топливо)</w:t>
      </w:r>
    </w:p>
    <w:p>
      <w:pP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240" w:lineRule="exact"/>
            </w:pPr>
            <w:r>
              <w:rPr>
                <w:sz w:val="18"/>
              </w:rPr>
              <w:t xml:space="preserve">с.Платошино</w:t>
            </w:r>
          </w:p>
        </w:tc>
        <w:tc>
          <w:tcPr>
            <w:tcBorders/>
          </w:tcPr>
          <w:p>
            <w:pPr>
              <w:jc w:val="right"/>
              <w:spacing w:line="240" w:lineRule="exact"/>
            </w:pPr>
            <w:r>
              <w:rPr>
                <w:sz w:val="18"/>
              </w:rPr>
              <w:t xml:space="preserve">«__»____________20__ год</w:t>
            </w:r>
          </w:p>
        </w:tc>
      </w:tr>
    </w:tbl>
    <w:p>
      <w:pPr>
        <w:spacing w:lineRule="exact"/>
      </w:pPr>
      <w:r>
        <w:rPr/>
      </w:r>
    </w:p>
    <w:p>
      <w:pPr>
        <w:spacing w:line="240" w:lineRule="exact"/>
      </w:pPr>
      <w:r>
        <w:rPr>
          <w:sz w:val="18"/>
          <w:color w:val="0070C0"/>
        </w:rPr>
        <w:t xml:space="preserve"> </w:t>
      </w:r>
    </w:p>
    <w:p>
      <w:pPr>
        <w:jc w:val="both"/>
        <w:spacing w:line="240" w:lineRule="exact"/>
      </w:pPr>
      <w:r>
        <w:rPr>
          <w:sz w:val="18"/>
        </w:rPr>
        <w:t xml:space="preserve">Муниципальное автономное общеобразовательное учреждение "Платошинская средняя школа"</w:t>
      </w:r>
      <w:r>
        <w:rPr>
          <w:sz w:val="18"/>
        </w:rPr>
        <w:t xml:space="preserve">, именуем__ в дальнейшем «Заказчик», в лице  </w:t>
      </w:r>
      <w:r>
        <w:rPr>
          <w:sz w:val="18"/>
        </w:rPr>
        <w:t xml:space="preserve">директора Нагумановой Елены Александровны</w:t>
      </w:r>
      <w:r>
        <w:rPr>
          <w:sz w:val="18"/>
        </w:rPr>
        <w:t xml:space="preserve">, действующего (-ей) на основании  </w:t>
      </w:r>
      <w:r>
        <w:rPr>
          <w:sz w:val="18"/>
        </w:rPr>
        <w:t xml:space="preserve">Устава</w:t>
      </w:r>
      <w:r>
        <w:rPr>
          <w:sz w:val="18"/>
        </w:rPr>
        <w:t xml:space="preserve">, с одной стороны и _________, именуем__ в дальнейшем «Поставщик»,</w:t>
      </w:r>
      <w:r>
        <w:rPr>
          <w:sz w:val="18"/>
          <w:b/>
        </w:rPr>
      </w:r>
      <w:r>
        <w:rPr>
          <w:sz w:val="18"/>
        </w:rPr>
        <w:t xml:space="preserve">в лице _________, действующего (-ей) на основании _______, с другой стороны, здесь и далее именуемые в дальнейшем «Стороны», а по отдельности «Сторона» в соответствии с Федеральным законом от 18 июля 2011 г. № 223-ФЗ «О закупках товаров, работ, услуг отдельными видами юридических лиц» (далее – Закон № 223-ФЗ), Положением о закупке товаров, работ, услуг Заказчика </w:t>
      </w:r>
      <w:r>
        <w:rPr>
          <w:sz w:val="18"/>
          <w:color w:val="000000"/>
          <w:shd w:val="clear" w:fill="ffffff"/>
        </w:rPr>
        <w:t xml:space="preserve">(далее - Положение о закупке) </w:t>
      </w:r>
      <w:r>
        <w:rPr>
          <w:sz w:val="18"/>
        </w:rPr>
        <w:t xml:space="preserve">по результатам закупки:  </w:t>
      </w:r>
      <w:r>
        <w:rPr>
          <w:sz w:val="18"/>
        </w:rPr>
        <w:t xml:space="preserve">Аукцион в электронной форме</w:t>
      </w:r>
      <w:r>
        <w:rPr>
          <w:sz w:val="18"/>
        </w:rPr>
        <w:t xml:space="preserve">, на основании _________ заключили настоящий Договор о нижеследующем:</w:t>
      </w:r>
    </w:p>
    <w:p>
      <w:pPr>
        <w:spacing w:lineRule="exact"/>
      </w:pPr>
      <w:r>
        <w:rPr/>
      </w:r>
    </w:p>
    <w:p>
      <w:pPr>
        <w:jc w:val="center"/>
        <w:spacing w:line="240" w:lineRule="exact"/>
      </w:pPr>
      <w:r>
        <w:rPr>
          <w:sz w:val="18"/>
          <w:b/>
        </w:rPr>
        <w:t xml:space="preserve">ТЕРМИНЫ</w:t>
      </w:r>
    </w:p>
    <w:p>
      <w:pPr>
        <w:spacing w:line="240" w:lineRule="exact"/>
      </w:pPr>
      <w:r>
        <w:rPr>
          <w:sz w:val="18"/>
          <w:b/>
        </w:rPr>
        <w:t xml:space="preserve"> </w:t>
      </w:r>
    </w:p>
    <w:p>
      <w:pPr>
        <w:spacing w:line="240" w:lineRule="exact"/>
      </w:pPr>
      <w:r>
        <w:rPr>
          <w:sz w:val="18"/>
          <w:color w:val="000000"/>
          <w:shd w:val="clear" w:fill="ffffff"/>
        </w:rPr>
        <w:t xml:space="preserve">Товар – топливо, реализуемое на АЗС с использованием топливораздаточной колонки.</w:t>
      </w:r>
    </w:p>
    <w:p>
      <w:pPr>
        <w:spacing w:line="240" w:lineRule="exact"/>
      </w:pPr>
      <w:r>
        <w:rPr>
          <w:sz w:val="18"/>
          <w:color w:val="000000"/>
        </w:rPr>
        <w:t xml:space="preserve">Автозаправочная станция (АЗС)– и</w:t>
      </w:r>
      <w:r>
        <w:rPr>
          <w:sz w:val="18"/>
        </w:rPr>
        <w:t xml:space="preserve">мущественный комплекс, предназначенный для заправки транспортных средств нефтепродуктами через топливораздаточные колонки.</w:t>
      </w:r>
    </w:p>
    <w:p>
      <w:pPr>
        <w:jc w:val="both"/>
        <w:spacing w:line="240" w:lineRule="exact"/>
      </w:pPr>
      <w:r>
        <w:rPr>
          <w:sz w:val="18"/>
        </w:rPr>
        <w:t xml:space="preserve">Кассовый чек - первичный учетный документ, сформированный в электронной форме и (или) отпечатанный с применением контрольно-кассовой техники в момент расчета, содержащий сведения о расчете, подтверждающий факт его осуществления и соответствующий требованиям законодательства Российской Федерации о применении контрольно-кассовой техники</w:t>
      </w:r>
      <w:r>
        <w:rPr>
          <w:sz w:val="18"/>
          <w:color w:val="000000"/>
        </w:rPr>
        <w:t xml:space="preserve">.</w:t>
      </w:r>
    </w:p>
    <w:p>
      <w:pPr>
        <w:jc w:val="both"/>
        <w:spacing w:line="240" w:lineRule="exact"/>
      </w:pPr>
      <w:r>
        <w:rPr>
          <w:sz w:val="18"/>
        </w:rPr>
        <w:t xml:space="preserve">Карта – топливная карта с уникальным графическим номером, являющаяся средством для идентификации Заказчика.</w:t>
      </w:r>
    </w:p>
    <w:p>
      <w:pPr>
        <w:jc w:val="both"/>
        <w:spacing w:line="240" w:lineRule="exact"/>
      </w:pPr>
      <w:r>
        <w:rPr>
          <w:sz w:val="18"/>
          <w:color w:val="000000"/>
        </w:rPr>
        <w:t xml:space="preserve">Оборудование – специальные технические и программные средства Поставщика, предназначенные для совершения операций с использованием карт.</w:t>
      </w:r>
    </w:p>
    <w:p>
      <w:pPr>
        <w:jc w:val="both"/>
        <w:spacing w:line="240" w:lineRule="exact"/>
      </w:pPr>
      <w:r>
        <w:rPr>
          <w:sz w:val="18"/>
        </w:rPr>
        <w:t xml:space="preserve">Держатель карты – представитель Заказчика, предъявивший карту, осуществляющий выборку Товара. </w:t>
      </w:r>
    </w:p>
    <w:p>
      <w:pPr>
        <w:spacing w:line="240" w:lineRule="exact"/>
      </w:pPr>
      <w:r>
        <w:rPr>
          <w:sz w:val="18"/>
        </w:rPr>
        <w:t xml:space="preserve"> </w:t>
      </w:r>
    </w:p>
    <w:p>
      <w:pPr>
        <w:jc w:val="center"/>
        <w:spacing w:line="240" w:lineRule="exact"/>
      </w:pPr>
      <w:r>
        <w:rPr>
          <w:sz w:val="18"/>
        </w:rPr>
        <w:t xml:space="preserve">1. </w:t>
      </w:r>
      <w:r>
        <w:rPr>
          <w:sz w:val="18"/>
          <w:b/>
        </w:rPr>
        <w:t xml:space="preserve">ПРЕДМЕТ ДОГОВОРА</w:t>
      </w:r>
    </w:p>
    <w:p>
      <w:pPr>
        <w:jc w:val="both"/>
        <w:spacing w:line="240" w:lineRule="exact"/>
      </w:pPr>
      <w:r>
        <w:rPr>
          <w:sz w:val="18"/>
        </w:rPr>
        <w:t xml:space="preserve"> </w:t>
      </w:r>
    </w:p>
    <w:p>
      <w:pPr>
        <w:jc w:val="both"/>
        <w:spacing w:line="240" w:lineRule="exact"/>
      </w:pPr>
      <w:r>
        <w:rPr>
          <w:sz w:val="18"/>
        </w:rPr>
        <w:t xml:space="preserve">1.1. </w:t>
      </w:r>
      <w:r>
        <w:rPr>
          <w:sz w:val="18"/>
        </w:rPr>
        <w:t xml:space="preserve">Предмет договора:  </w:t>
      </w:r>
      <w:r>
        <w:rPr>
          <w:sz w:val="18"/>
        </w:rPr>
        <w:t xml:space="preserve">Право заключить договор на поставку горюче-смазочных материалов (АИ-92, Дизельное топливо)</w:t>
      </w:r>
      <w:r>
        <w:rPr>
          <w:sz w:val="18"/>
        </w:rPr>
        <w:t xml:space="preserve"> (далее - товар).</w:t>
      </w:r>
    </w:p>
    <w:p>
      <w:pPr>
        <w:jc w:val="both"/>
        <w:spacing w:line="240" w:lineRule="exact"/>
      </w:pPr>
      <w:r>
        <w:rPr>
          <w:sz w:val="18"/>
        </w:rPr>
        <w:t xml:space="preserve">1.2. </w:t>
      </w:r>
      <w:r>
        <w:rPr>
          <w:sz w:val="18"/>
          <w:color w:val="000000"/>
        </w:rPr>
        <w:t xml:space="preserve">Поставщик обязуется поставить товар, а Заказчик обязуется принять и оплатить поставленный товар.</w:t>
      </w:r>
    </w:p>
    <w:p>
      <w:pPr>
        <w:jc w:val="both"/>
        <w:spacing w:line="240" w:lineRule="exact"/>
      </w:pPr>
      <w:r>
        <w:rPr>
          <w:sz w:val="18"/>
        </w:rPr>
        <w:t xml:space="preserve">1.3. </w:t>
      </w:r>
      <w:r>
        <w:rPr>
          <w:sz w:val="18"/>
          <w:color w:val="000000"/>
        </w:rPr>
        <w:t xml:space="preserve">Наименование, страна происхождения поставляемого товара указаны в Спецификации (Приложение № 1 к Договору), требования к поставляемому товару установлены Техническим заданием (Приложение № 2 к Договору), иными приложениями к настоящему Договору, являющимися неотъемлемой частью настоящего Договора.</w:t>
      </w:r>
    </w:p>
    <w:p>
      <w:pPr>
        <w:jc w:val="both"/>
        <w:spacing w:line="240" w:lineRule="exact"/>
      </w:pPr>
      <w:r>
        <w:rPr>
          <w:sz w:val="18"/>
        </w:rPr>
        <w:t xml:space="preserve">1.4. </w:t>
      </w:r>
      <w:r>
        <w:rPr>
          <w:sz w:val="18"/>
        </w:rPr>
        <w:t xml:space="preserve">Срок начала поставки товара:  </w:t>
      </w:r>
      <w:r>
        <w:rPr>
          <w:sz w:val="18"/>
        </w:rPr>
        <w:t xml:space="preserve">01.01.2027 г.</w:t>
      </w:r>
    </w:p>
    <w:p>
      <w:pPr>
        <w:jc w:val="both"/>
        <w:spacing w:line="240" w:lineRule="exact"/>
      </w:pPr>
      <w:r>
        <w:rPr>
          <w:sz w:val="18"/>
        </w:rPr>
        <w:t xml:space="preserve">1.5. </w:t>
      </w:r>
      <w:r>
        <w:rPr>
          <w:sz w:val="18"/>
        </w:rPr>
        <w:t xml:space="preserve">Срок окончания поставки товара:  </w:t>
      </w:r>
      <w:r>
        <w:rPr>
          <w:sz w:val="18"/>
        </w:rPr>
        <w:t xml:space="preserve">31.08.2027 г.</w:t>
      </w:r>
      <w:r>
        <w:rPr>
          <w:sz w:val="18"/>
        </w:rPr>
        <w:br w:type="textWrapping"/>
      </w:r>
    </w:p>
    <w:p>
      <w:pPr>
        <w:spacing w:line="240" w:lineRule="exact"/>
      </w:pPr>
      <w:r>
        <w:rPr>
          <w:sz w:val="18"/>
        </w:rPr>
        <w:t xml:space="preserve">1.6. </w:t>
      </w:r>
      <w:r>
        <w:rPr>
          <w:sz w:val="18"/>
        </w:rPr>
        <w:t xml:space="preserve">Поставка товара осуществляется сразу после направления заявки Заказчика. При этом под заявкой понимается предъявление представителем Заказчика топливной карты на АЗС.</w:t>
      </w:r>
    </w:p>
    <w:p>
      <w:pPr>
        <w:spacing w:line="240" w:lineRule="exact"/>
      </w:pPr>
      <w:r>
        <w:rPr>
          <w:sz w:val="18"/>
        </w:rPr>
        <w:t xml:space="preserve">____________</w:t>
      </w:r>
    </w:p>
    <w:p>
      <w:pPr>
        <w:jc w:val="both"/>
        <w:spacing w:line="240" w:lineRule="exact"/>
      </w:pPr>
      <w:r>
        <w:rPr>
          <w:sz w:val="18"/>
        </w:rPr>
        <w:t xml:space="preserve">1.7. </w:t>
      </w:r>
      <w:r>
        <w:rPr>
          <w:sz w:val="18"/>
        </w:rPr>
        <w:t xml:space="preserve">Порядок определения количества поставляемого товара на основании заявок Заказчика включает в себя учет объемов поставляемых по заявкам товаров исходя из определения такого объема как частное от деления максимального значения цены Договора, к цене единицы такого товара. Стоимость поставляемых по заявкам товаров учитывается нарастающим итогом и не должна превышать максимального значения цены Договора. </w:t>
      </w:r>
      <w:r>
        <w:rPr>
          <w:sz w:val="18"/>
        </w:rPr>
        <w:t xml:space="preserve">  </w:t>
      </w:r>
    </w:p>
    <w:p>
      <w:pPr>
        <w:spacing w:line="240" w:lineRule="exact"/>
      </w:pPr>
      <w:r>
        <w:rPr>
          <w:sz w:val="18"/>
        </w:rPr>
        <w:t xml:space="preserve">1.8. </w:t>
      </w:r>
      <w:r>
        <w:rPr>
          <w:sz w:val="18"/>
        </w:rPr>
        <w:t xml:space="preserve">Место поставки товара: указано в </w:t>
      </w:r>
      <w:r>
        <w:rPr>
          <w:sz w:val="18"/>
          <w:color w:val="000000"/>
        </w:rPr>
        <w:t xml:space="preserve">Техническом задании (Приложение № 2 к Договору)</w:t>
      </w:r>
      <w:r>
        <w:rPr>
          <w:sz w:val="18"/>
        </w:rPr>
        <w:t xml:space="preserve">. </w:t>
      </w:r>
    </w:p>
    <w:p>
      <w:pPr>
        <w:spacing w:line="240" w:lineRule="exact"/>
      </w:pPr>
      <w:r>
        <w:rPr>
          <w:sz w:val="18"/>
        </w:rPr>
        <w:t xml:space="preserve">____________</w:t>
      </w:r>
    </w:p>
    <w:p>
      <w:pPr>
        <w:spacing w:lineRule="exact"/>
      </w:pPr>
      <w:r>
        <w:rPr/>
      </w:r>
    </w:p>
    <w:p>
      <w:pPr>
        <w:jc w:val="center"/>
        <w:spacing w:line="240" w:lineRule="exact"/>
      </w:pPr>
      <w:r>
        <w:rPr>
          <w:sz w:val="18"/>
        </w:rPr>
        <w:t xml:space="preserve">2. </w:t>
      </w:r>
      <w:r>
        <w:rPr>
          <w:sz w:val="18"/>
          <w:b/>
        </w:rPr>
        <w:t xml:space="preserve">ЦЕНА ДОГОВОРА, ПОРЯДОК И СРОКИ ОПЛАТЫ</w:t>
      </w:r>
    </w:p>
    <w:p>
      <w:pPr>
        <w:jc w:val="center"/>
        <w:spacing w:line="240" w:lineRule="exact"/>
      </w:pPr>
      <w:r>
        <w:rPr>
          <w:sz w:val="18"/>
        </w:rPr>
        <w:t xml:space="preserve"> </w:t>
      </w:r>
    </w:p>
    <w:p>
      <w:pPr>
        <w:jc w:val="both"/>
        <w:spacing w:line="240" w:lineRule="exact"/>
      </w:pPr>
      <w:r>
        <w:rPr>
          <w:sz w:val="18"/>
        </w:rPr>
        <w:t xml:space="preserve">2.1. </w:t>
      </w:r>
      <w:r>
        <w:rPr>
          <w:sz w:val="18"/>
        </w:rPr>
        <w:t xml:space="preserve">Максимальное значение цены Договора (ЦДmax) составляет  </w:t>
      </w:r>
      <w:r>
        <w:rPr>
          <w:sz w:val="18"/>
        </w:rPr>
        <w:t xml:space="preserve">981 244,50</w:t>
      </w:r>
      <w:r>
        <w:rPr>
          <w:sz w:val="18"/>
        </w:rPr>
        <w:t xml:space="preserve"> рублей. </w:t>
      </w:r>
    </w:p>
    <w:p>
      <w:pPr>
        <w:jc w:val="both"/>
        <w:spacing w:line="240" w:lineRule="exact"/>
      </w:pPr>
      <w:r>
        <w:rPr>
          <w:sz w:val="18"/>
        </w:rPr>
        <w:t xml:space="preserve">Цена единицы товара указана в Спецификации (Приложение № 1 к Договору. </w:t>
      </w:r>
    </w:p>
    <w:p>
      <w:pPr>
        <w:jc w:val="both"/>
        <w:spacing w:line="240" w:lineRule="exact"/>
      </w:pPr>
      <w:r>
        <w:rPr>
          <w:sz w:val="18"/>
        </w:rPr>
        <w:t xml:space="preserve">2.2. </w:t>
      </w:r>
      <w:r>
        <w:rPr>
          <w:sz w:val="18"/>
        </w:rPr>
        <w:t xml:space="preserve">Поставка товара осуществляется по цене за 1  </w:t>
      </w:r>
      <w:r>
        <w:rPr>
          <w:sz w:val="18"/>
        </w:rPr>
        <w:t xml:space="preserve">литр</w:t>
      </w:r>
      <w:r>
        <w:rPr>
          <w:sz w:val="18"/>
        </w:rPr>
        <w:t xml:space="preserve">, установленной для розничных продаж на стеле АЗС на день отпуска товара, но не более цены за 1  </w:t>
      </w:r>
      <w:r>
        <w:rPr>
          <w:sz w:val="18"/>
        </w:rPr>
        <w:t xml:space="preserve">литр</w:t>
      </w:r>
      <w:r>
        <w:rPr>
          <w:sz w:val="18"/>
        </w:rPr>
        <w:t xml:space="preserve"> соответствующего вида топлива, указанной в Спецификации (Приложение № 1 к Договору).</w:t>
      </w:r>
    </w:p>
    <w:p>
      <w:pPr>
        <w:jc w:val="both"/>
        <w:spacing w:line="240" w:lineRule="exact"/>
      </w:pPr>
      <w:r>
        <w:rPr>
          <w:sz w:val="18"/>
        </w:rPr>
        <w:t xml:space="preserve">2.3. </w:t>
      </w:r>
      <w:r>
        <w:rPr>
          <w:sz w:val="18"/>
        </w:rPr>
        <w:t xml:space="preserve">Цена Договора определяется по формуле цены Договора:</w:t>
      </w:r>
    </w:p>
    <w:p>
      <w:pPr>
        <w:jc w:val="both"/>
        <w:spacing w:line="240" w:lineRule="exact"/>
      </w:pPr>
      <w:r>
        <w:rPr>
          <w:sz w:val="18"/>
        </w:rPr>
        <w:t xml:space="preserve"> </w:t>
      </w:r>
    </w:p>
    <w:p>
      <w:pPr>
        <w:jc w:val="both"/>
        <w:spacing w:line="240" w:lineRule="exact"/>
      </w:pPr>
      <w:r>
        <w:rPr>
          <w:sz w:val="18"/>
        </w:rPr>
        <w:t xml:space="preserve">ЦД = Цфакт x V1 + Цфакт x V2 + Цфакт x V3 +...+ Цфакт x Vn,</w:t>
      </w:r>
    </w:p>
    <w:p>
      <w:pPr>
        <w:spacing w:line="240" w:lineRule="exact"/>
      </w:pPr>
      <w:r>
        <w:rPr>
          <w:sz w:val="18"/>
          <w:color w:val="000000"/>
        </w:rPr>
        <w:t xml:space="preserve"> </w:t>
      </w:r>
    </w:p>
    <w:p>
      <w:pPr>
        <w:spacing w:line="240" w:lineRule="exact"/>
      </w:pPr>
      <w:r>
        <w:rPr>
          <w:sz w:val="18"/>
          <w:color w:val="000000"/>
        </w:rPr>
        <w:t xml:space="preserve">где</w:t>
      </w:r>
    </w:p>
    <w:p>
      <w:pPr>
        <w:spacing w:line="240" w:lineRule="exact"/>
      </w:pPr>
      <w:r>
        <w:rPr>
          <w:sz w:val="18"/>
          <w:color w:val="000000"/>
        </w:rPr>
        <w:t xml:space="preserve"> </w:t>
      </w:r>
    </w:p>
    <w:p>
      <w:pPr>
        <w:jc w:val="both"/>
        <w:spacing w:line="240" w:lineRule="exact"/>
      </w:pPr>
      <w:r>
        <w:rPr>
          <w:sz w:val="18"/>
        </w:rPr>
        <w:t xml:space="preserve">ЦД – цена Договора, определённая с использованием настоящей формулы, не может превышать максимальное значение цены Договора (ЦД &lt;= ЦДmax);</w:t>
      </w:r>
    </w:p>
    <w:p>
      <w:pPr>
        <w:jc w:val="both"/>
        <w:spacing w:line="240" w:lineRule="exact"/>
      </w:pPr>
      <w:r>
        <w:rPr>
          <w:sz w:val="18"/>
        </w:rPr>
        <w:t xml:space="preserve">Цфакт – фактическая отпускная цена за 1  </w:t>
      </w:r>
      <w:r>
        <w:rPr>
          <w:sz w:val="18"/>
        </w:rPr>
        <w:t xml:space="preserve">литр</w:t>
      </w:r>
      <w:r>
        <w:rPr>
          <w:sz w:val="18"/>
        </w:rPr>
        <w:t xml:space="preserve"> соответствующего вида топлива, </w:t>
      </w:r>
      <w:r>
        <w:rPr>
          <w:sz w:val="18"/>
          <w:color w:val="000000"/>
        </w:rPr>
        <w:t xml:space="preserve">установленная для розничных продаж на стеле АЗС на день отпуска товара</w:t>
      </w:r>
      <w:r>
        <w:rPr>
          <w:sz w:val="18"/>
        </w:rPr>
        <w:t xml:space="preserve">, но не более цены за 1  </w:t>
      </w:r>
      <w:r>
        <w:rPr>
          <w:sz w:val="18"/>
        </w:rPr>
        <w:t xml:space="preserve">литр</w:t>
      </w:r>
      <w:r>
        <w:rPr>
          <w:sz w:val="18"/>
        </w:rPr>
        <w:t xml:space="preserve"> соответствующего вида топлива, указанной в Спецификации (Приложение № 1 к Договору);</w:t>
      </w:r>
    </w:p>
    <w:p>
      <w:pPr>
        <w:jc w:val="both"/>
        <w:spacing w:line="240" w:lineRule="exact"/>
      </w:pPr>
      <w:r>
        <w:rPr>
          <w:sz w:val="18"/>
        </w:rPr>
        <w:t xml:space="preserve">V1, V2, V3 ... Vn - объем поставки товара при каждой заправке.</w:t>
      </w:r>
    </w:p>
    <w:p>
      <w:pPr>
        <w:jc w:val="both"/>
        <w:spacing w:line="240" w:lineRule="exact"/>
      </w:pPr>
      <w:r>
        <w:rPr>
          <w:sz w:val="18"/>
          <w:color w:val="000000"/>
        </w:rPr>
        <w:t xml:space="preserve"> </w:t>
      </w:r>
    </w:p>
    <w:p>
      <w:pPr>
        <w:jc w:val="both"/>
        <w:spacing w:line="240" w:lineRule="exact"/>
      </w:pPr>
      <w:r>
        <w:rPr>
          <w:sz w:val="18"/>
          <w:color w:val="000000"/>
        </w:rPr>
        <w:t xml:space="preserve">Если ф</w:t>
      </w:r>
      <w:r>
        <w:rPr>
          <w:sz w:val="18"/>
        </w:rPr>
        <w:t xml:space="preserve">актическая отпускная</w:t>
      </w:r>
      <w:r>
        <w:rPr>
          <w:sz w:val="18"/>
          <w:color w:val="000000"/>
        </w:rPr>
        <w:t xml:space="preserve"> цена за 1 </w:t>
      </w:r>
      <w:r>
        <w:rPr>
          <w:sz w:val="18"/>
        </w:rPr>
        <w:t xml:space="preserve">литр</w:t>
      </w:r>
      <w:r>
        <w:rPr>
          <w:sz w:val="18"/>
          <w:color w:val="000000"/>
        </w:rPr>
        <w:t xml:space="preserve"> соответствующего вида топлива, установленная для розничных продаж на стеле АЗС на день отпуска товара, &gt;= цены </w:t>
      </w:r>
      <w:r>
        <w:rPr>
          <w:sz w:val="18"/>
        </w:rPr>
        <w:t xml:space="preserve">за 1  </w:t>
      </w:r>
      <w:r>
        <w:rPr>
          <w:sz w:val="18"/>
        </w:rPr>
        <w:t xml:space="preserve">литр</w:t>
      </w:r>
      <w:r>
        <w:rPr>
          <w:sz w:val="18"/>
        </w:rPr>
        <w:t xml:space="preserve"> соответствующего вида топлива, указанной в Спецификации</w:t>
      </w:r>
      <w:r>
        <w:rPr>
          <w:sz w:val="18"/>
          <w:color w:val="000000"/>
        </w:rPr>
        <w:t xml:space="preserve"> (Приложение № 1 к Договору), то цена товара (Цфакт) = цене за </w:t>
      </w:r>
      <w:r>
        <w:rPr>
          <w:sz w:val="18"/>
        </w:rPr>
        <w:t xml:space="preserve">1  </w:t>
      </w:r>
      <w:r>
        <w:rPr>
          <w:sz w:val="18"/>
        </w:rPr>
        <w:t xml:space="preserve">литр</w:t>
      </w:r>
      <w:r>
        <w:rPr>
          <w:sz w:val="18"/>
        </w:rPr>
        <w:t xml:space="preserve"> соответствующего вида топлива, указанной в Спецификации</w:t>
      </w:r>
      <w:r>
        <w:rPr>
          <w:sz w:val="18"/>
          <w:color w:val="000000"/>
        </w:rPr>
        <w:t xml:space="preserve"> (Приложение № 1 к Договору).</w:t>
      </w:r>
    </w:p>
    <w:p>
      <w:pPr>
        <w:jc w:val="both"/>
        <w:spacing w:line="240" w:lineRule="exact"/>
      </w:pPr>
      <w:r>
        <w:rPr>
          <w:sz w:val="18"/>
        </w:rPr>
        <w:t xml:space="preserve"> </w:t>
      </w:r>
    </w:p>
    <w:p>
      <w:pPr>
        <w:jc w:val="both"/>
        <w:spacing w:line="240" w:lineRule="exact"/>
      </w:pPr>
      <w:r>
        <w:rPr>
          <w:sz w:val="18"/>
          <w:color w:val="000000"/>
        </w:rPr>
        <w:t xml:space="preserve">Если ф</w:t>
      </w:r>
      <w:r>
        <w:rPr>
          <w:sz w:val="18"/>
        </w:rPr>
        <w:t xml:space="preserve">актическая отпускная</w:t>
      </w:r>
      <w:r>
        <w:rPr>
          <w:sz w:val="18"/>
          <w:color w:val="000000"/>
        </w:rPr>
        <w:t xml:space="preserve"> цена за 1 </w:t>
      </w:r>
      <w:r>
        <w:rPr>
          <w:sz w:val="18"/>
        </w:rPr>
        <w:t xml:space="preserve">литр</w:t>
      </w:r>
      <w:r>
        <w:rPr>
          <w:sz w:val="18"/>
          <w:color w:val="000000"/>
        </w:rPr>
        <w:t xml:space="preserve"> соответствующего вида топлива, установленная для розничных продаж на стеле АЗС на день отпуска товара, &lt; цены </w:t>
      </w:r>
      <w:r>
        <w:rPr>
          <w:sz w:val="18"/>
        </w:rPr>
        <w:t xml:space="preserve">за 1  </w:t>
      </w:r>
      <w:r>
        <w:rPr>
          <w:sz w:val="18"/>
        </w:rPr>
        <w:t xml:space="preserve">литр</w:t>
      </w:r>
      <w:r>
        <w:rPr>
          <w:sz w:val="18"/>
        </w:rPr>
        <w:t xml:space="preserve"> соответствующего вида топлива, указанной</w:t>
      </w:r>
      <w:r>
        <w:rPr>
          <w:sz w:val="18"/>
          <w:color w:val="000000"/>
        </w:rPr>
        <w:t xml:space="preserve"> в Спецификации (Приложение № 1 к Договору), то цена товара (Цфакт) = цене, установленной для розничных продаж на стеле АЗС на день отпуска товара.</w:t>
      </w:r>
    </w:p>
    <w:p>
      <w:pPr>
        <w:jc w:val="both"/>
        <w:spacing w:line="240" w:lineRule="exact"/>
      </w:pPr>
      <w:r>
        <w:rPr>
          <w:sz w:val="18"/>
        </w:rPr>
        <w:t xml:space="preserve">2.4. </w:t>
      </w:r>
      <w:r>
        <w:rPr>
          <w:sz w:val="18"/>
        </w:rPr>
        <w:t xml:space="preserve">Сумма по Договору,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jc w:val="both"/>
        <w:spacing w:line="240" w:lineRule="exact"/>
      </w:pPr>
      <w:r>
        <w:rPr>
          <w:sz w:val="18"/>
        </w:rPr>
        <w:t xml:space="preserve">2.5. </w:t>
      </w:r>
      <w:r>
        <w:rPr>
          <w:sz w:val="18"/>
          <w:color w:val="000000"/>
        </w:rPr>
        <w:t xml:space="preserve">Цена Договора (цена единицы товара) включает в себя все расходы Поставщика, возникшие у него в ходе исполнения Договора в соответствии с Техническим заданием в полном объеме, а также расходы на перевозку, страхование, уплату налогов, пошлин, иных сборов и других обязательных платежей Поставщика.</w:t>
      </w:r>
    </w:p>
    <w:p>
      <w:pPr>
        <w:jc w:val="both"/>
        <w:spacing w:line="240" w:lineRule="exact"/>
      </w:pPr>
      <w:r>
        <w:rPr>
          <w:sz w:val="18"/>
        </w:rPr>
        <w:t xml:space="preserve">____________</w:t>
      </w:r>
    </w:p>
    <w:p>
      <w:pPr>
        <w:jc w:val="both"/>
        <w:spacing w:line="240" w:lineRule="exact"/>
      </w:pPr>
      <w:r>
        <w:rPr>
          <w:sz w:val="18"/>
        </w:rPr>
        <w:t xml:space="preserve">2.6. </w:t>
      </w:r>
      <w:r>
        <w:rPr>
          <w:sz w:val="18"/>
        </w:rPr>
        <w:t xml:space="preserve">Аванс не предусмотрен. </w:t>
      </w:r>
    </w:p>
    <w:p>
      <w:pPr>
        <w:jc w:val="both"/>
        <w:spacing w:line="240" w:lineRule="exact"/>
      </w:pPr>
      <w:r>
        <w:rPr>
          <w:sz w:val="18"/>
        </w:rPr>
        <w:t xml:space="preserve">2.7. </w:t>
      </w:r>
      <w:r>
        <w:rPr>
          <w:sz w:val="18"/>
        </w:rPr>
        <w:t xml:space="preserve">Заказчик производит оплату по Договору (этапу при поэтапном исполнении Договора) безналичным расчетом путем перечисления денежных средств на счет Поставщика в течение  </w:t>
      </w:r>
      <w:r>
        <w:rPr>
          <w:sz w:val="18"/>
        </w:rPr>
        <w:t xml:space="preserve">7 рабочих дней</w:t>
      </w:r>
      <w:r>
        <w:rPr>
          <w:sz w:val="18"/>
        </w:rPr>
        <w:t xml:space="preserve"> с даты подписания Заказчиком документа о приемке. </w:t>
      </w:r>
      <w:r>
        <w:rPr>
          <w:sz w:val="18"/>
          <w:color w:val="000000"/>
        </w:rPr>
        <w:t xml:space="preserve">Дата приемки поставленного товара - день подписания Заказчиком документа о приемке поставленного товара по Договору (отдельному этапу Договора).</w:t>
      </w:r>
    </w:p>
    <w:p>
      <w:pPr>
        <w:jc w:val="both"/>
        <w:spacing w:line="240" w:lineRule="exact"/>
      </w:pPr>
      <w:r>
        <w:rPr>
          <w:sz w:val="18"/>
        </w:rPr>
        <w:t xml:space="preserve">____________</w:t>
      </w:r>
    </w:p>
    <w:p>
      <w:pPr>
        <w:jc w:val="both"/>
        <w:spacing w:line="240" w:lineRule="exact"/>
      </w:pPr>
      <w:r>
        <w:rPr>
          <w:sz w:val="18"/>
        </w:rPr>
        <w:t xml:space="preserve">2.8. </w:t>
      </w:r>
      <w:r>
        <w:rPr>
          <w:sz w:val="18"/>
          <w:color w:val="000000"/>
          <w:shd w:val="clear" w:fill="ffffff"/>
        </w:rPr>
        <w:t xml:space="preserve">Днем исполнения Заказчиком своих обязательств по оплате товара считается день списания денежных средств со счета Заказчика.</w:t>
      </w:r>
    </w:p>
    <w:p>
      <w:pPr>
        <w:jc w:val="both"/>
        <w:spacing w:line="240" w:lineRule="exact"/>
      </w:pPr>
      <w:r>
        <w:rPr>
          <w:sz w:val="18"/>
        </w:rPr>
        <w:t xml:space="preserve">2.9. </w:t>
      </w:r>
      <w:r>
        <w:rPr>
          <w:sz w:val="18"/>
          <w:color w:val="000000"/>
        </w:rPr>
        <w:t xml:space="preserve">В соответствии с постановлением Правительства Российской Федерации от 09 декабря 2017 г. № 1496 «О мерах по обеспечению исполнения федерального бюджета» при исполнении Договора (</w:t>
      </w:r>
      <w:r>
        <w:rPr>
          <w:sz w:val="18"/>
        </w:rPr>
        <w:t xml:space="preserve">отдельного этапа Договора) в декабре текущего финансового года и (или) в декабре последующих финансовых годов, предусматриваются следующие условия об оплате поставленного товара, в том числе отдельного этапа исполнения Договора:</w:t>
      </w:r>
    </w:p>
    <w:p>
      <w:pPr>
        <w:jc w:val="both"/>
        <w:spacing w:line="240" w:lineRule="exact"/>
      </w:pPr>
      <w:r>
        <w:rPr>
          <w:sz w:val="18"/>
        </w:rPr>
        <w:t xml:space="preserve">2.9.1. </w:t>
      </w:r>
      <w:r>
        <w:rPr>
          <w:sz w:val="18"/>
        </w:rPr>
        <w:t xml:space="preserve">в случае если окончание поставки товара согласно условиям Договора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pPr>
        <w:jc w:val="both"/>
        <w:spacing w:line="240" w:lineRule="exact"/>
      </w:pPr>
      <w:r>
        <w:rPr>
          <w:sz w:val="18"/>
        </w:rPr>
        <w:t xml:space="preserve">2.9.2. </w:t>
      </w:r>
      <w:r>
        <w:rPr>
          <w:sz w:val="18"/>
        </w:rPr>
        <w:t xml:space="preserve">в случае если окончание поставки товара согласно условиям Договора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pPr>
        <w:jc w:val="both"/>
        <w:spacing w:line="240" w:lineRule="exact"/>
      </w:pPr>
      <w:r>
        <w:rPr>
          <w:sz w:val="18"/>
        </w:rPr>
        <w:t xml:space="preserve">2.10. </w:t>
      </w:r>
      <w:r>
        <w:rPr>
          <w:sz w:val="18"/>
        </w:rPr>
        <w:t xml:space="preserve">Условия, установленные пунктами  </w:t>
      </w:r>
      <w:r>
        <w:rPr>
          <w:sz w:val="18"/>
        </w:rPr>
        <w:t xml:space="preserve"> и  </w:t>
      </w:r>
      <w:r>
        <w:rPr>
          <w:sz w:val="18"/>
        </w:rPr>
        <w:t xml:space="preserve">2.9.2. </w:t>
      </w:r>
      <w:r>
        <w:rPr>
          <w:sz w:val="18"/>
        </w:rPr>
        <w:t xml:space="preserve"> настоящего Договора, не применяются в настоящем Договоре в случае его заключения в соответствии с положениями пункта 14 Положения о мерах по обеспечению исполнения федерального бюджета, утвержденного постановлением Правительства Российской Федерации от 09 декабря 2017 г. № 1496 (далее – Положение), (в части сроков оплаты поставленного товара, оплата которого осуществляется в декабре текущего финансового года), а также, если предметом Договора является предмет, указанный в абзацах 6-8 пункта 20 (1) Положения. </w:t>
      </w:r>
    </w:p>
    <w:p>
      <w:pPr>
        <w:jc w:val="both"/>
        <w:spacing w:line="240" w:lineRule="exact"/>
      </w:pPr>
      <w:r>
        <w:rPr>
          <w:sz w:val="18"/>
        </w:rPr>
        <w:t xml:space="preserve">____________</w:t>
      </w:r>
    </w:p>
    <w:p>
      <w:pPr>
        <w:jc w:val="both"/>
        <w:spacing w:line="240" w:lineRule="exact"/>
      </w:pPr>
      <w:r>
        <w:rPr>
          <w:sz w:val="18"/>
        </w:rPr>
        <w:t xml:space="preserve"> </w:t>
      </w:r>
    </w:p>
    <w:p>
      <w:pPr>
        <w:spacing w:lineRule="exact"/>
      </w:pPr>
      <w:r>
        <w:rPr/>
      </w:r>
    </w:p>
    <w:p>
      <w:pPr>
        <w:jc w:val="center"/>
        <w:spacing w:line="240" w:lineRule="exact"/>
      </w:pPr>
      <w:r>
        <w:rPr>
          <w:sz w:val="18"/>
        </w:rPr>
        <w:t xml:space="preserve">3. </w:t>
      </w:r>
      <w:r>
        <w:rPr>
          <w:sz w:val="18"/>
          <w:b/>
        </w:rPr>
        <w:t xml:space="preserve">ПОРЯДОК ПОСТАВКИ ТОВАРА</w:t>
      </w:r>
    </w:p>
    <w:p>
      <w:pPr>
        <w:jc w:val="both"/>
        <w:spacing w:line="240" w:lineRule="exact"/>
      </w:pPr>
      <w:r>
        <w:rPr>
          <w:sz w:val="18"/>
          <w:color w:val="000000"/>
        </w:rPr>
        <w:t xml:space="preserve">  </w:t>
      </w:r>
    </w:p>
    <w:p>
      <w:pPr>
        <w:jc w:val="both"/>
        <w:spacing w:line="240" w:lineRule="exact"/>
      </w:pPr>
      <w:r>
        <w:rPr>
          <w:sz w:val="18"/>
        </w:rPr>
        <w:t xml:space="preserve">3.1. </w:t>
      </w:r>
      <w:r>
        <w:rPr>
          <w:sz w:val="18"/>
        </w:rPr>
        <w:t xml:space="preserve">Поставка товара осуществляться партиями без минимального или максимального ограничения по количеству, круглосуточно, ежедневно, включая выходные и праздничные дни через АЗС, указанные в Техническом задании (Приложение № 2 к Договору).</w:t>
      </w:r>
    </w:p>
    <w:p>
      <w:pPr>
        <w:spacing w:line="240" w:lineRule="exact"/>
      </w:pPr>
      <w:r>
        <w:rPr>
          <w:sz w:val="18"/>
        </w:rPr>
        <w:t xml:space="preserve">3.2. </w:t>
      </w:r>
      <w:r>
        <w:rPr>
          <w:sz w:val="18"/>
        </w:rPr>
        <w:t xml:space="preserve">Отчетным периодом поставки считается  </w:t>
      </w:r>
      <w:r>
        <w:rPr>
          <w:sz w:val="18"/>
        </w:rPr>
        <w:t xml:space="preserve">месяц.</w:t>
      </w:r>
    </w:p>
    <w:p>
      <w:pPr>
        <w:jc w:val="both"/>
        <w:spacing w:line="240" w:lineRule="exact"/>
      </w:pPr>
      <w:r>
        <w:rPr>
          <w:sz w:val="18"/>
        </w:rPr>
        <w:t xml:space="preserve">3.3. </w:t>
      </w:r>
      <w:r>
        <w:rPr>
          <w:sz w:val="18"/>
        </w:rPr>
        <w:t xml:space="preserve">Поставка товара осуществляется в следующем порядке: </w:t>
      </w:r>
    </w:p>
    <w:p>
      <w:pPr>
        <w:jc w:val="both"/>
        <w:spacing w:line="240" w:lineRule="exact"/>
      </w:pPr>
      <w:r>
        <w:rPr>
          <w:sz w:val="18"/>
        </w:rPr>
        <w:t xml:space="preserve">3.3.1. </w:t>
      </w:r>
      <w:r>
        <w:rPr>
          <w:sz w:val="18"/>
        </w:rPr>
        <w:t xml:space="preserve">Поставщик в течение 5 рабочих дней со дня заключения Договора передает топливные карты Заказчику на основании заявки Заказчика, в количестве, согласованном Сторонами, с целью обеспечения отпуска товаров по Договору.</w:t>
      </w:r>
    </w:p>
    <w:p>
      <w:pPr>
        <w:jc w:val="both"/>
        <w:spacing w:line="240" w:lineRule="exact"/>
      </w:pPr>
      <w:r>
        <w:rPr>
          <w:sz w:val="18"/>
        </w:rPr>
        <w:t xml:space="preserve">3.3.2. </w:t>
      </w:r>
      <w:r>
        <w:rPr>
          <w:sz w:val="18"/>
          <w:color w:val="000000"/>
          <w:shd w:val="clear" w:fill="ffffff"/>
        </w:rPr>
        <w:t xml:space="preserve">Заправка транспортных средств Заказчика осуществляется на АЗС после предъявления топливной карты держателем карты в соответствии с условиями Договора ежедневно, круглосуточно.</w:t>
      </w:r>
    </w:p>
    <w:p>
      <w:pPr>
        <w:jc w:val="both"/>
        <w:spacing w:line="240" w:lineRule="exact"/>
      </w:pPr>
      <w:r>
        <w:rPr>
          <w:sz w:val="18"/>
        </w:rPr>
        <w:t xml:space="preserve">3.3.3. </w:t>
      </w:r>
      <w:r>
        <w:rPr>
          <w:sz w:val="18"/>
        </w:rPr>
        <w:t xml:space="preserve">Для получения товара держатель карты обязан предъявить топливную карту, а в случае использования пластиковой карты, дополнительно ввести пин-код топливной карты.</w:t>
      </w:r>
    </w:p>
    <w:p>
      <w:pPr>
        <w:jc w:val="both"/>
        <w:spacing w:line="240" w:lineRule="exact"/>
      </w:pPr>
      <w:r>
        <w:rPr>
          <w:sz w:val="18"/>
        </w:rPr>
        <w:t xml:space="preserve">3.3.4. </w:t>
      </w:r>
      <w:r>
        <w:rPr>
          <w:sz w:val="18"/>
        </w:rPr>
        <w:t xml:space="preserve">Стороны пришли к соглашению, что любое лицо, предъявившее карту и осуществившее действия, указанные в пункте  </w:t>
      </w:r>
      <w:r>
        <w:rPr>
          <w:sz w:val="18"/>
        </w:rPr>
        <w:t xml:space="preserve">3.3. </w:t>
      </w:r>
      <w:r>
        <w:rPr>
          <w:sz w:val="18"/>
        </w:rPr>
        <w:t xml:space="preserve"> Договора, при условии принятия карты оборудованием и совершения операции по карте на оборудовании, будет считаться надлежащим получателем товара.</w:t>
      </w:r>
    </w:p>
    <w:p>
      <w:pPr>
        <w:jc w:val="both"/>
        <w:spacing w:line="240" w:lineRule="exact"/>
      </w:pPr>
      <w:r>
        <w:rPr>
          <w:sz w:val="18"/>
        </w:rPr>
        <w:t xml:space="preserve">3.3.5. </w:t>
      </w:r>
      <w:r>
        <w:rPr>
          <w:sz w:val="18"/>
        </w:rPr>
        <w:t xml:space="preserve">Факт получения товара на АЗС  </w:t>
      </w:r>
      <w:r>
        <w:rPr>
          <w:sz w:val="18"/>
        </w:rPr>
        <w:t xml:space="preserve">(ПАЗС) </w:t>
      </w:r>
      <w:r>
        <w:rPr>
          <w:sz w:val="18"/>
        </w:rPr>
        <w:t xml:space="preserve"> оформляется кассовым чеком, выдаваемым держателю топливной карты в момент поставки товара на бумажном носителе и/или в электронной форме на адрес электронной почты, предоставленной Заказчиком.</w:t>
      </w:r>
    </w:p>
    <w:p>
      <w:pPr>
        <w:jc w:val="both"/>
        <w:spacing w:line="240" w:lineRule="exact"/>
      </w:pPr>
      <w:r>
        <w:rPr>
          <w:sz w:val="18"/>
        </w:rPr>
        <w:t xml:space="preserve">3.3.6. </w:t>
      </w:r>
      <w:r>
        <w:rPr>
          <w:sz w:val="18"/>
        </w:rPr>
        <w:t xml:space="preserve">Подтверждением полномочий держателей топливных карт</w:t>
      </w:r>
      <w:r>
        <w:rPr>
          <w:sz w:val="18"/>
        </w:rPr>
        <w:t xml:space="preserve">на право получения товара будет считаться наличие у него топливной карты, знание пин-кода.</w:t>
      </w:r>
    </w:p>
    <w:p>
      <w:pPr>
        <w:jc w:val="both"/>
        <w:spacing w:line="240" w:lineRule="exact"/>
      </w:pPr>
      <w:r>
        <w:rPr>
          <w:sz w:val="18"/>
        </w:rPr>
        <w:t xml:space="preserve">3.3.7. </w:t>
      </w:r>
      <w:r>
        <w:rPr>
          <w:sz w:val="18"/>
        </w:rPr>
        <w:t xml:space="preserve">Для получения товара в рамках Договора держатели топливных карт не обязаны предъявлять доверенности либо иные документы, уполномочивающие их действия на получение товара.</w:t>
      </w:r>
    </w:p>
    <w:p>
      <w:pPr>
        <w:jc w:val="both"/>
        <w:spacing w:line="240" w:lineRule="exact"/>
      </w:pPr>
      <w:r>
        <w:rPr>
          <w:sz w:val="18"/>
        </w:rPr>
        <w:t xml:space="preserve">3.3.8. </w:t>
      </w:r>
      <w:r>
        <w:rPr>
          <w:sz w:val="18"/>
        </w:rPr>
        <w:t xml:space="preserve">Поставщик на основании заявки Заказчика обязан изготовить за счет собственных средств и передать Заказчику дополнительные топливные карты (например, при утере карты или увеличении количества транспортных средств) в срок не позднее 3 дней со дня поступления заявки Заказчика.</w:t>
      </w:r>
    </w:p>
    <w:p>
      <w:pPr>
        <w:jc w:val="both"/>
        <w:spacing w:line="240" w:lineRule="exact"/>
      </w:pPr>
      <w:r>
        <w:rPr>
          <w:sz w:val="18"/>
        </w:rPr>
        <w:t xml:space="preserve">3.3.9. </w:t>
      </w:r>
      <w:r>
        <w:rPr>
          <w:sz w:val="18"/>
        </w:rPr>
        <w:t xml:space="preserve">Если топливная карта оказалась неработоспособной в течение срока действия Договора, Поставщик обязан заменить карту в течение 24 часов со дня поступления заявки Заказчика.</w:t>
      </w:r>
    </w:p>
    <w:p>
      <w:pPr>
        <w:jc w:val="both"/>
        <w:spacing w:line="240" w:lineRule="exact"/>
      </w:pPr>
      <w:r>
        <w:rPr>
          <w:sz w:val="18"/>
        </w:rPr>
        <w:t xml:space="preserve">3.3.10. </w:t>
      </w:r>
      <w:r>
        <w:rPr>
          <w:sz w:val="18"/>
        </w:rPr>
        <w:t xml:space="preserve">Передача топливных карт Поставщиком Заказчику оформляется актом приема-передачи топливных карт, с обязательным указанием номеров карт, подписываемым сторонами в момент фактической передачи карт.</w:t>
      </w:r>
    </w:p>
    <w:p>
      <w:pPr>
        <w:jc w:val="both"/>
        <w:spacing w:line="240" w:lineRule="exact"/>
      </w:pPr>
      <w:r>
        <w:rPr>
          <w:sz w:val="18"/>
        </w:rPr>
        <w:t xml:space="preserve">3.3.11. </w:t>
      </w:r>
      <w:r>
        <w:rPr>
          <w:sz w:val="18"/>
        </w:rPr>
        <w:t xml:space="preserve">Блокировка и/или разблокировка карт, изменение лимитов карт, осуществляется Поставщиком в течение  </w:t>
      </w:r>
      <w:r>
        <w:rPr>
          <w:sz w:val="18"/>
        </w:rPr>
        <w:t xml:space="preserve">24 часа</w:t>
      </w:r>
      <w:r>
        <w:rPr>
          <w:sz w:val="18"/>
        </w:rPr>
        <w:t xml:space="preserve"> со дня поступления заявки Заказчика.</w:t>
      </w:r>
    </w:p>
    <w:p>
      <w:pPr>
        <w:jc w:val="both"/>
        <w:spacing w:line="240" w:lineRule="exact"/>
      </w:pPr>
      <w:r>
        <w:rPr>
          <w:sz w:val="18"/>
        </w:rPr>
        <w:t xml:space="preserve">____________</w:t>
      </w:r>
    </w:p>
    <w:p>
      <w:pPr>
        <w:jc w:val="both"/>
        <w:spacing w:line="240" w:lineRule="exact"/>
      </w:pPr>
      <w:r>
        <w:rPr>
          <w:sz w:val="18"/>
        </w:rPr>
        <w:t xml:space="preserve"> </w:t>
      </w:r>
    </w:p>
    <w:p>
      <w:pPr>
        <w:jc w:val="center"/>
        <w:spacing w:line="240" w:lineRule="exact"/>
      </w:pPr>
      <w:r>
        <w:rPr>
          <w:sz w:val="18"/>
          <w:color w:val="000000"/>
        </w:rPr>
        <w:t xml:space="preserve"> </w:t>
      </w:r>
      <w:r>
        <w:rPr>
          <w:sz w:val="18"/>
        </w:rPr>
        <w:t xml:space="preserve">4. </w:t>
      </w:r>
      <w:r>
        <w:rPr>
          <w:sz w:val="18"/>
          <w:color w:val="000000"/>
          <w:b/>
        </w:rPr>
        <w:t xml:space="preserve">ПОРЯДОК И СРОКИ ПРИЕМКИ</w:t>
      </w:r>
    </w:p>
    <w:p>
      <w:pPr>
        <w:spacing w:line="240" w:lineRule="exact"/>
      </w:pPr>
      <w:r>
        <w:rPr>
          <w:sz w:val="18"/>
          <w:color w:val="000000"/>
        </w:rPr>
        <w:t xml:space="preserve">  </w:t>
      </w:r>
    </w:p>
    <w:p>
      <w:pPr>
        <w:jc w:val="both"/>
        <w:spacing w:line="240" w:lineRule="exact"/>
      </w:pPr>
      <w:r>
        <w:rPr>
          <w:sz w:val="18"/>
        </w:rPr>
        <w:t xml:space="preserve">4.1. </w:t>
      </w:r>
      <w:r>
        <w:rPr>
          <w:sz w:val="18"/>
        </w:rPr>
        <w:t xml:space="preserve">Стороны из числа своих работников определяют ответственных лиц, осуществляющих взаимодействие между Сторонами.</w:t>
      </w:r>
    </w:p>
    <w:p>
      <w:pPr>
        <w:jc w:val="both"/>
        <w:spacing w:line="240" w:lineRule="exact"/>
      </w:pPr>
      <w:r>
        <w:rPr>
          <w:sz w:val="18"/>
        </w:rPr>
        <w:t xml:space="preserve">4.2. </w:t>
      </w:r>
      <w:r>
        <w:rPr>
          <w:sz w:val="18"/>
        </w:rPr>
        <w:t xml:space="preserve">Для проверки предоставленных Поставщиком результатов поставки товара, предусмотренного Договором, в части их соответствия условиям Договора Заказчик обязан провести экспертизу. Экспертиза результатов поставки товаров,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Положением о закупке.</w:t>
      </w:r>
    </w:p>
    <w:p>
      <w:pPr>
        <w:jc w:val="both"/>
        <w:spacing w:line="240" w:lineRule="exact"/>
      </w:pPr>
      <w:r>
        <w:rPr>
          <w:sz w:val="18"/>
        </w:rPr>
        <w:t xml:space="preserve">4.3. </w:t>
      </w:r>
      <w:r>
        <w:rPr>
          <w:sz w:val="18"/>
        </w:rPr>
        <w:t xml:space="preserve">По решению Заказчика для приемки поставленного товара, результатов отдельного этапа исполнения Договора может создаваться приемочная комиссия.</w:t>
      </w:r>
    </w:p>
    <w:p>
      <w:pPr>
        <w:jc w:val="both"/>
        <w:spacing w:line="240" w:lineRule="exact"/>
      </w:pPr>
      <w:r>
        <w:rPr>
          <w:sz w:val="18"/>
        </w:rPr>
        <w:t xml:space="preserve">4.4. </w:t>
      </w:r>
      <w:r>
        <w:rPr>
          <w:sz w:val="18"/>
        </w:rPr>
        <w:t xml:space="preserve">Приемка результатов отдельного этапа исполнения Договора, а также поставленного товара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от подписания такого документа.</w:t>
      </w:r>
    </w:p>
    <w:p>
      <w:pPr>
        <w:jc w:val="both"/>
        <w:spacing w:line="240" w:lineRule="exact"/>
      </w:pPr>
      <w:r>
        <w:rPr>
          <w:sz w:val="18"/>
        </w:rPr>
        <w:t xml:space="preserve">4.5. </w:t>
      </w:r>
      <w:r>
        <w:rPr>
          <w:sz w:val="18"/>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либо результатов отдельного этапа исполнения Договора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jc w:val="both"/>
        <w:spacing w:line="240" w:lineRule="exact"/>
      </w:pPr>
      <w:r>
        <w:rPr>
          <w:sz w:val="18"/>
        </w:rPr>
        <w:t xml:space="preserve">4.6. </w:t>
      </w:r>
      <w:r>
        <w:rPr>
          <w:sz w:val="18"/>
        </w:rPr>
        <w:t xml:space="preserve">Приемка поставленного товара (партии товара) осуществляется в течение  </w:t>
      </w:r>
      <w:r>
        <w:rPr>
          <w:sz w:val="18"/>
        </w:rPr>
        <w:t xml:space="preserve">5 рабочих дней</w:t>
      </w:r>
      <w:r>
        <w:rPr>
          <w:sz w:val="18"/>
          <w:color w:val="000000"/>
        </w:rPr>
        <w:t xml:space="preserve"> со дня поставки товара (партии товара) и представления документа о приемке, который подписывается Заказчиком в течение </w:t>
      </w:r>
      <w:r>
        <w:rPr>
          <w:sz w:val="18"/>
        </w:rPr>
        <w:t xml:space="preserve">5 рабочих дней</w:t>
      </w:r>
      <w:r>
        <w:rPr>
          <w:sz w:val="18"/>
          <w:color w:val="000000"/>
        </w:rPr>
        <w:t xml:space="preserve"> </w:t>
      </w:r>
      <w:r>
        <w:rPr>
          <w:sz w:val="18"/>
        </w:rPr>
        <w:t xml:space="preserve">либо Поставщику в те же сроки Заказчиком направляется мотивированный отказ от подписания такого документа.  </w:t>
      </w:r>
    </w:p>
    <w:p>
      <w:pPr>
        <w:jc w:val="both"/>
        <w:spacing w:line="240" w:lineRule="exact"/>
      </w:pPr>
      <w:r>
        <w:rPr>
          <w:sz w:val="18"/>
          <w:color w:val="000000"/>
          <w:shd w:val="clear" w:fill="ffffff"/>
        </w:rPr>
        <w:t xml:space="preserve">При этом документ о приемке формируется Заказчиком в соответствии с приказом Министерства финансов Российской Федерации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jc w:val="both"/>
        <w:spacing w:line="240" w:lineRule="exact"/>
      </w:pPr>
      <w:r>
        <w:rPr>
          <w:sz w:val="18"/>
        </w:rPr>
        <w:t xml:space="preserve">4.7. </w:t>
      </w:r>
      <w:r>
        <w:rPr>
          <w:sz w:val="18"/>
        </w:rPr>
        <w:t xml:space="preserve">Заказчик вправе не отказывать в приемке поставленного товара либо результатов отдельного этапа исполнения Договора (при поэтапном исполнении Договора) в случае выявления несоответствия этих товаров либо этих результатов условиям Договора, если выявленное несоответствие не препятствует приемке товаров и устранено Поставщиком.</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5. </w:t>
      </w:r>
      <w:r>
        <w:rPr>
          <w:sz w:val="18"/>
          <w:color w:val="000000"/>
          <w:b/>
        </w:rPr>
        <w:t xml:space="preserve">ПРАВА И ОБЯЗАННОСТИ СТОРОН</w:t>
      </w:r>
    </w:p>
    <w:p>
      <w:pPr>
        <w:spacing w:line="240" w:lineRule="exact"/>
      </w:pPr>
      <w:r>
        <w:rPr>
          <w:sz w:val="18"/>
          <w:color w:val="000000"/>
        </w:rPr>
        <w:t xml:space="preserve"> </w:t>
      </w:r>
    </w:p>
    <w:p>
      <w:pPr>
        <w:spacing w:line="240" w:lineRule="exact"/>
      </w:pPr>
      <w:r>
        <w:rPr>
          <w:sz w:val="18"/>
        </w:rPr>
        <w:t xml:space="preserve">5.1. </w:t>
      </w:r>
      <w:r>
        <w:rPr>
          <w:sz w:val="18"/>
          <w:color w:val="000000"/>
        </w:rPr>
        <w:t xml:space="preserve">Заказчик вправе:</w:t>
      </w:r>
    </w:p>
    <w:p>
      <w:pPr>
        <w:jc w:val="both"/>
        <w:spacing w:line="240" w:lineRule="exact"/>
      </w:pPr>
      <w:r>
        <w:rPr>
          <w:sz w:val="18"/>
        </w:rPr>
        <w:t xml:space="preserve">5.1.1. </w:t>
      </w:r>
      <w:r>
        <w:rPr>
          <w:sz w:val="18"/>
          <w:color w:val="000000"/>
        </w:rPr>
        <w:t xml:space="preserve">Требовать от Поставщика надлежащего исполнения обязательств в соответствии с настоящим Договором.</w:t>
      </w:r>
    </w:p>
    <w:p>
      <w:pPr>
        <w:jc w:val="both"/>
        <w:spacing w:line="240" w:lineRule="exact"/>
      </w:pPr>
      <w:r>
        <w:rPr>
          <w:sz w:val="18"/>
        </w:rPr>
        <w:t xml:space="preserve">5.1.2. </w:t>
      </w:r>
      <w:r>
        <w:rPr>
          <w:sz w:val="18"/>
          <w:color w:val="000000"/>
        </w:rPr>
        <w:t xml:space="preserve">Требовать от Поставщика своевременного устранения недостатков, выявленных в ходе приемки, а также в течение гарантийного срока (при его установлении).</w:t>
      </w:r>
    </w:p>
    <w:p>
      <w:pPr>
        <w:jc w:val="both"/>
        <w:spacing w:line="240" w:lineRule="exact"/>
      </w:pPr>
      <w:r>
        <w:rPr>
          <w:sz w:val="18"/>
        </w:rPr>
        <w:t xml:space="preserve">5.1.3. </w:t>
      </w:r>
      <w:r>
        <w:rPr>
          <w:sz w:val="18"/>
          <w:color w:val="000000"/>
        </w:rPr>
        <w:t xml:space="preserve">Проверять ход и качество исполнения Поставщиком условий настоящего Договора без вмешательства в оперативно-хозяйственную деятельность Поставщика.</w:t>
      </w:r>
    </w:p>
    <w:p>
      <w:pPr>
        <w:jc w:val="both"/>
        <w:spacing w:line="240" w:lineRule="exact"/>
      </w:pPr>
      <w:r>
        <w:rPr>
          <w:sz w:val="18"/>
        </w:rPr>
        <w:t xml:space="preserve">5.1.4. </w:t>
      </w:r>
      <w:r>
        <w:rPr>
          <w:sz w:val="18"/>
          <w:color w:val="000000"/>
        </w:rPr>
        <w:t xml:space="preserve">Отказаться от приемки и оплаты товара, не соответствующего условиям Договора.</w:t>
      </w:r>
    </w:p>
    <w:p>
      <w:pPr>
        <w:jc w:val="both"/>
        <w:spacing w:line="240" w:lineRule="exact"/>
      </w:pPr>
      <w:r>
        <w:rPr>
          <w:sz w:val="18"/>
        </w:rPr>
        <w:t xml:space="preserve">5.1.5. </w:t>
      </w:r>
      <w:r>
        <w:rPr>
          <w:sz w:val="18"/>
          <w:color w:val="000000"/>
        </w:rPr>
        <w:t xml:space="preserve">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spacing w:line="240" w:lineRule="exact"/>
      </w:pPr>
      <w:r>
        <w:rPr>
          <w:sz w:val="18"/>
        </w:rPr>
        <w:t xml:space="preserve">5.1.6. </w:t>
      </w:r>
      <w:r>
        <w:rPr>
          <w:sz w:val="18"/>
        </w:rPr>
        <w:t xml:space="preserve">Провести экспертизу поставленного товара с привлечением экспертов, экспертных организаций.</w:t>
      </w:r>
    </w:p>
    <w:p>
      <w:pPr>
        <w:spacing w:line="240" w:lineRule="exact"/>
      </w:pPr>
      <w:r>
        <w:rPr>
          <w:sz w:val="18"/>
        </w:rPr>
        <w:t xml:space="preserve">Экспертиза может быть проведена силами Заказчика.</w:t>
      </w:r>
    </w:p>
    <w:p>
      <w:pPr>
        <w:jc w:val="both"/>
        <w:spacing w:line="240" w:lineRule="exact"/>
      </w:pPr>
      <w:r>
        <w:rPr>
          <w:sz w:val="18"/>
        </w:rPr>
        <w:t xml:space="preserve">5.2. </w:t>
      </w:r>
      <w:r>
        <w:rPr>
          <w:sz w:val="18"/>
          <w:color w:val="000000"/>
        </w:rPr>
        <w:t xml:space="preserve">Заказчик обязан:</w:t>
      </w:r>
    </w:p>
    <w:p>
      <w:pPr>
        <w:jc w:val="both"/>
        <w:spacing w:line="240" w:lineRule="exact"/>
      </w:pPr>
      <w:r>
        <w:rPr>
          <w:sz w:val="18"/>
        </w:rPr>
        <w:t xml:space="preserve">5.2.1. </w:t>
      </w:r>
      <w:r>
        <w:rPr>
          <w:sz w:val="18"/>
          <w:color w:val="000000"/>
        </w:rPr>
        <w:t xml:space="preserve">Обеспечить приемку поставленного товара (партии товара) в порядке и сроки, предусмотренные Договором.</w:t>
      </w:r>
    </w:p>
    <w:p>
      <w:pPr>
        <w:jc w:val="both"/>
        <w:spacing w:line="240" w:lineRule="exact"/>
      </w:pPr>
      <w:r>
        <w:rPr>
          <w:sz w:val="18"/>
        </w:rPr>
        <w:t xml:space="preserve">5.2.2. </w:t>
      </w:r>
      <w:r>
        <w:rPr>
          <w:sz w:val="18"/>
          <w:color w:val="000000"/>
        </w:rPr>
        <w:t xml:space="preserve">Произвести оплату поставленного и принятого товара (партии товара) в порядке и сроки, установленные Договором.</w:t>
      </w:r>
    </w:p>
    <w:p>
      <w:pPr>
        <w:jc w:val="both"/>
        <w:spacing w:line="240" w:lineRule="exact"/>
      </w:pPr>
      <w:r>
        <w:rPr>
          <w:sz w:val="18"/>
        </w:rPr>
        <w:t xml:space="preserve">5.2.3. </w:t>
      </w:r>
      <w:r>
        <w:rPr>
          <w:sz w:val="18"/>
          <w:color w:val="000000"/>
        </w:rPr>
        <w:t xml:space="preserve">Требовать уплаты неустоек (штрафов, пеней) в соответствии с Договором.</w:t>
      </w:r>
    </w:p>
    <w:p>
      <w:pPr>
        <w:jc w:val="both"/>
        <w:spacing w:line="240" w:lineRule="exact"/>
      </w:pPr>
      <w:r>
        <w:rPr>
          <w:sz w:val="18"/>
        </w:rPr>
        <w:t xml:space="preserve">5.2.4. </w:t>
      </w:r>
      <w:r>
        <w:rPr>
          <w:sz w:val="18"/>
          <w:color w:val="000000"/>
          <w:shd w:val="clear" w:fill="ffffff"/>
        </w:rPr>
        <w:t xml:space="preserve">Провести экспертизу поставленного товара в части его соответствия условиям Договора.</w:t>
      </w:r>
    </w:p>
    <w:p>
      <w:pPr>
        <w:jc w:val="both"/>
        <w:spacing w:line="240" w:lineRule="exact"/>
      </w:pPr>
      <w:r>
        <w:rPr>
          <w:sz w:val="18"/>
        </w:rPr>
        <w:t xml:space="preserve">____________</w:t>
      </w:r>
    </w:p>
    <w:p>
      <w:pPr>
        <w:jc w:val="both"/>
        <w:spacing w:line="240" w:lineRule="exact"/>
      </w:pPr>
      <w:r>
        <w:rPr>
          <w:sz w:val="18"/>
        </w:rPr>
        <w:t xml:space="preserve">5.3. </w:t>
      </w:r>
      <w:r>
        <w:rPr>
          <w:sz w:val="18"/>
          <w:color w:val="000000"/>
        </w:rPr>
        <w:t xml:space="preserve">Поставщик вправе:</w:t>
      </w:r>
    </w:p>
    <w:p>
      <w:pPr>
        <w:jc w:val="both"/>
        <w:spacing w:line="240" w:lineRule="exact"/>
      </w:pPr>
      <w:r>
        <w:rPr>
          <w:sz w:val="18"/>
        </w:rPr>
        <w:t xml:space="preserve">5.3.1. </w:t>
      </w:r>
      <w:r>
        <w:rPr>
          <w:sz w:val="18"/>
          <w:color w:val="000000"/>
        </w:rPr>
        <w:t xml:space="preserve">Требовать своевременной приемки товара в порядке и в сроки, предусмотренные Договором.</w:t>
      </w:r>
    </w:p>
    <w:p>
      <w:pPr>
        <w:jc w:val="both"/>
        <w:spacing w:line="240" w:lineRule="exact"/>
      </w:pPr>
      <w:r>
        <w:rPr>
          <w:sz w:val="18"/>
        </w:rPr>
        <w:t xml:space="preserve">5.3.2. </w:t>
      </w:r>
      <w:r>
        <w:rPr>
          <w:sz w:val="18"/>
          <w:color w:val="000000"/>
        </w:rPr>
        <w:t xml:space="preserve">Требовать своевременной оплаты принятого товара в соответствии с условиями Договора.</w:t>
      </w:r>
    </w:p>
    <w:p>
      <w:pPr>
        <w:jc w:val="both"/>
        <w:spacing w:line="240" w:lineRule="exact"/>
      </w:pPr>
      <w:r>
        <w:rPr>
          <w:sz w:val="18"/>
        </w:rPr>
        <w:t xml:space="preserve">5.3.3. </w:t>
      </w:r>
      <w:r>
        <w:rPr>
          <w:sz w:val="18"/>
          <w:color w:val="000000"/>
        </w:rPr>
        <w:t xml:space="preserve">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jc w:val="both"/>
        <w:spacing w:line="240" w:lineRule="exact"/>
      </w:pPr>
      <w:r>
        <w:rPr>
          <w:sz w:val="18"/>
        </w:rPr>
        <w:t xml:space="preserve">____________</w:t>
      </w:r>
      <w:r>
        <w:rPr>
          <w:sz w:val="18"/>
          <w:color w:val="000000"/>
        </w:rPr>
        <w:t xml:space="preserve"> </w:t>
      </w:r>
    </w:p>
    <w:p>
      <w:pPr>
        <w:jc w:val="both"/>
        <w:spacing w:line="240" w:lineRule="exact"/>
      </w:pPr>
      <w:r>
        <w:rPr>
          <w:sz w:val="18"/>
        </w:rPr>
        <w:t xml:space="preserve">5.4. </w:t>
      </w:r>
      <w:r>
        <w:rPr>
          <w:sz w:val="18"/>
          <w:color w:val="000000"/>
        </w:rPr>
        <w:t xml:space="preserve">Поставщик обязан:</w:t>
      </w:r>
    </w:p>
    <w:p>
      <w:pPr>
        <w:jc w:val="both"/>
        <w:spacing w:line="240" w:lineRule="exact"/>
      </w:pPr>
      <w:r>
        <w:rPr>
          <w:sz w:val="18"/>
        </w:rPr>
        <w:t xml:space="preserve">5.4.1. </w:t>
      </w:r>
      <w:r>
        <w:rPr>
          <w:sz w:val="18"/>
          <w:color w:val="000000"/>
        </w:rPr>
        <w:t xml:space="preserve">Уведомить Заказчика о планируемой поставке товара в соответствии с Разделом «3» настоящего Договора.</w:t>
      </w:r>
    </w:p>
    <w:p>
      <w:pPr>
        <w:jc w:val="both"/>
        <w:spacing w:line="240" w:lineRule="exact"/>
      </w:pPr>
      <w:r>
        <w:rPr>
          <w:sz w:val="18"/>
        </w:rPr>
        <w:t xml:space="preserve">5.4.2. </w:t>
      </w:r>
      <w:r>
        <w:rPr>
          <w:sz w:val="18"/>
          <w:color w:val="000000"/>
        </w:rPr>
        <w:t xml:space="preserve">Поставить товар (партию товара), соответствующий требованиям Договора и приложениями к нему, надлежащего качества и в установленные сроки.</w:t>
      </w:r>
    </w:p>
    <w:p>
      <w:pPr>
        <w:jc w:val="both"/>
        <w:spacing w:line="240" w:lineRule="exact"/>
      </w:pPr>
      <w:r>
        <w:rPr>
          <w:sz w:val="18"/>
        </w:rPr>
        <w:t xml:space="preserve">5.4.3. </w:t>
      </w:r>
      <w:r>
        <w:rPr>
          <w:sz w:val="18"/>
          <w:color w:val="000000"/>
        </w:rPr>
        <w:t xml:space="preserve">При поставке товара (партии товара) передать Заказчику документы в соответствии с настоящим Договором, а также иные документы, обязательные для данного вида товара в соответствии с законодательством Российской Федерации.</w:t>
      </w:r>
    </w:p>
    <w:p>
      <w:pPr>
        <w:jc w:val="both"/>
        <w:spacing w:line="240" w:lineRule="exact"/>
      </w:pPr>
      <w:r>
        <w:rPr>
          <w:sz w:val="18"/>
        </w:rPr>
        <w:t xml:space="preserve">5.4.4. </w:t>
      </w:r>
      <w:r>
        <w:rPr>
          <w:sz w:val="18"/>
          <w:color w:val="000000"/>
        </w:rPr>
        <w:t xml:space="preserve">Устранять своими силами и за свой счет допущенные недостатки при поставке товара (партии товара) в течение </w:t>
      </w:r>
      <w:r>
        <w:rPr>
          <w:sz w:val="18"/>
        </w:rPr>
        <w:t xml:space="preserve">2</w:t>
      </w:r>
      <w:r>
        <w:rPr>
          <w:sz w:val="18"/>
          <w:color w:val="000000"/>
        </w:rPr>
        <w:t xml:space="preserve"> дней с даты получения требования от Заказчика.</w:t>
      </w:r>
    </w:p>
    <w:p>
      <w:pPr>
        <w:jc w:val="both"/>
        <w:spacing w:line="240" w:lineRule="exact"/>
      </w:pPr>
      <w:r>
        <w:rPr>
          <w:sz w:val="18"/>
        </w:rPr>
        <w:t xml:space="preserve">5.4.5. </w:t>
      </w:r>
      <w:r>
        <w:rPr>
          <w:sz w:val="18"/>
          <w:color w:val="000000"/>
        </w:rPr>
        <w:t xml:space="preserve">Предоставлять Заказчику по его требованию документы, относящиеся к предмету настоящего Договора.</w:t>
      </w:r>
    </w:p>
    <w:p>
      <w:pPr>
        <w:jc w:val="both"/>
        <w:spacing w:line="240" w:lineRule="exact"/>
      </w:pPr>
      <w:r>
        <w:rPr>
          <w:sz w:val="18"/>
        </w:rPr>
        <w:t xml:space="preserve">5.4.6. </w:t>
      </w:r>
      <w:r>
        <w:rPr>
          <w:sz w:val="18"/>
          <w:color w:val="000000"/>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pPr>
        <w:jc w:val="both"/>
        <w:spacing w:line="240" w:lineRule="exact"/>
      </w:pPr>
      <w:r>
        <w:rPr>
          <w:sz w:val="18"/>
        </w:rPr>
        <w:t xml:space="preserve">5.4.7. </w:t>
      </w:r>
      <w:r>
        <w:rPr>
          <w:sz w:val="18"/>
          <w:color w:val="000000"/>
        </w:rPr>
        <w:t xml:space="preserve">Представить Заказчику сведения об изменении своих реквизитов, адреса своего местонахождения в срок не позднее 3 рабочих дней со дня соответствующего изменения.</w:t>
      </w:r>
    </w:p>
    <w:p>
      <w:pPr>
        <w:jc w:val="both"/>
        <w:spacing w:line="240" w:lineRule="exact"/>
      </w:pPr>
      <w:r>
        <w:rPr>
          <w:sz w:val="18"/>
        </w:rPr>
        <w:t xml:space="preserve">5.4.8. </w:t>
      </w:r>
      <w:r>
        <w:rPr>
          <w:sz w:val="18"/>
          <w:color w:val="000000"/>
        </w:rPr>
        <w:t xml:space="preserve">Производить замену товара ненадлежащего качества, допоставку товара (партии товара) по количеству и (или) ассортименту в срок, установленный в мотивированном отказе от подписания документа о приемке.</w:t>
      </w:r>
    </w:p>
    <w:p>
      <w:pPr>
        <w:jc w:val="both"/>
        <w:spacing w:line="240" w:lineRule="exact"/>
      </w:pPr>
      <w:r>
        <w:rPr>
          <w:sz w:val="18"/>
        </w:rPr>
        <w:t xml:space="preserve">____________</w:t>
      </w:r>
    </w:p>
    <w:p>
      <w:pPr>
        <w:jc w:val="both"/>
        <w:spacing w:line="240" w:lineRule="exact"/>
      </w:pPr>
      <w:r>
        <w:rPr>
          <w:sz w:val="18"/>
        </w:rPr>
        <w:t xml:space="preserve"> </w:t>
      </w:r>
    </w:p>
    <w:p>
      <w:pPr>
        <w:spacing w:lineRule="exact"/>
      </w:pPr>
      <w:r>
        <w:rPr/>
      </w:r>
    </w:p>
    <w:p>
      <w:pPr>
        <w:spacing w:lineRule="exact"/>
      </w:pPr>
      <w:r>
        <w:rPr/>
      </w:r>
    </w:p>
    <w:p>
      <w:pPr>
        <w:jc w:val="both"/>
        <w:spacing w:line="240" w:lineRule="exact"/>
      </w:pPr>
      <w:r>
        <w:rPr>
          <w:sz w:val="18"/>
        </w:rPr>
        <w:t xml:space="preserve"> </w:t>
      </w:r>
    </w:p>
    <w:p>
      <w:pPr>
        <w:spacing w:lineRule="exact"/>
      </w:pPr>
      <w:r>
        <w:rPr/>
      </w:r>
    </w:p>
    <w:p>
      <w:pPr>
        <w:jc w:val="center"/>
        <w:spacing w:line="240" w:lineRule="exact"/>
      </w:pPr>
      <w:r>
        <w:rPr>
          <w:sz w:val="18"/>
        </w:rPr>
        <w:t xml:space="preserve">6. </w:t>
      </w:r>
      <w:r>
        <w:rPr>
          <w:sz w:val="18"/>
          <w:color w:val="000000"/>
          <w:b/>
        </w:rPr>
        <w:t xml:space="preserve">ОТВЕТСТВЕННОСТЬ СТОРОН</w:t>
      </w:r>
    </w:p>
    <w:p>
      <w:pPr>
        <w:jc w:val="both"/>
        <w:spacing w:line="240" w:lineRule="exact"/>
      </w:pPr>
      <w:r>
        <w:rPr>
          <w:sz w:val="18"/>
          <w:color w:val="000000"/>
        </w:rPr>
        <w:t xml:space="preserve"> </w:t>
      </w:r>
    </w:p>
    <w:p>
      <w:pPr>
        <w:jc w:val="both"/>
        <w:spacing w:line="240" w:lineRule="exact"/>
      </w:pPr>
      <w:r>
        <w:rPr>
          <w:sz w:val="18"/>
        </w:rPr>
        <w:t xml:space="preserve">6.1. </w:t>
      </w:r>
      <w:r>
        <w:rPr>
          <w:sz w:val="18"/>
          <w:color w:val="000000"/>
        </w:rPr>
        <w:t xml:space="preserve">За неисполнение или ненадлежащее исполнение своих обязательств, установленных настоящим Договором, Заказчик и Поставщик несут ответственность в соответствии с действующим законодательством Российской Федерации.</w:t>
      </w:r>
    </w:p>
    <w:p>
      <w:pPr>
        <w:spacing w:lineRule="exact"/>
      </w:pPr>
      <w:r>
        <w:rPr/>
      </w:r>
    </w:p>
    <w:p>
      <w:pPr>
        <w:jc w:val="both"/>
        <w:spacing w:line="240" w:lineRule="exact"/>
      </w:pPr>
      <w:r>
        <w:rPr>
          <w:sz w:val="18"/>
          <w:b/>
        </w:rPr>
        <w:t xml:space="preserve"> </w:t>
      </w:r>
    </w:p>
    <w:p>
      <w:pPr>
        <w:jc w:val="center"/>
        <w:spacing w:line="240" w:lineRule="exact"/>
      </w:pPr>
      <w:r>
        <w:rPr>
          <w:sz w:val="18"/>
        </w:rPr>
        <w:t xml:space="preserve">7. </w:t>
      </w:r>
      <w:r>
        <w:rPr>
          <w:sz w:val="18"/>
          <w:color w:val="000000"/>
          <w:b/>
        </w:rPr>
        <w:t xml:space="preserve">ПОРЯДОК ИЗМЕНЕНИЯ ДОГОВОРА</w:t>
      </w:r>
    </w:p>
    <w:p>
      <w:pPr>
        <w:jc w:val="center"/>
        <w:spacing w:line="240" w:lineRule="exact"/>
      </w:pPr>
      <w:r>
        <w:rPr>
          <w:sz w:val="18"/>
        </w:rPr>
        <w:t xml:space="preserve"> </w:t>
      </w:r>
    </w:p>
    <w:p>
      <w:pPr>
        <w:jc w:val="both"/>
        <w:spacing w:line="240" w:lineRule="exact"/>
      </w:pPr>
      <w:r>
        <w:rPr>
          <w:sz w:val="18"/>
        </w:rPr>
        <w:t xml:space="preserve">7.1. </w:t>
      </w:r>
      <w:r>
        <w:rPr>
          <w:sz w:val="18"/>
        </w:rPr>
        <w:t xml:space="preserve">При исполнении Договора Договор может быть изменен по соглашению Сторон.</w:t>
      </w:r>
    </w:p>
    <w:p>
      <w:pPr>
        <w:jc w:val="both"/>
        <w:spacing w:line="240" w:lineRule="exact"/>
      </w:pPr>
      <w:r>
        <w:rPr>
          <w:sz w:val="18"/>
        </w:rPr>
        <w:t xml:space="preserve">7.2. </w:t>
      </w:r>
      <w:r>
        <w:rPr>
          <w:sz w:val="18"/>
        </w:rPr>
        <w:t xml:space="preserve">Изменение существенных условий Договора при его исполнении не допускается, за исключением их изменения по соглашению Сторон в случаях, установленных Положением о закупке, в том числе:</w:t>
      </w:r>
    </w:p>
    <w:p>
      <w:pPr>
        <w:jc w:val="both"/>
        <w:spacing w:line="240" w:lineRule="exact"/>
      </w:pPr>
      <w:r>
        <w:rPr>
          <w:sz w:val="18"/>
        </w:rPr>
        <w:t xml:space="preserve">7.2.1. </w:t>
      </w:r>
      <w:r>
        <w:rPr>
          <w:sz w:val="18"/>
          <w:color w:val="000000"/>
          <w:shd w:val="clear" w:fill="ffffff"/>
        </w:rPr>
        <w:t xml:space="preserve">если по предложению Заказчика </w:t>
      </w:r>
      <w:r>
        <w:rPr>
          <w:sz w:val="18"/>
        </w:rPr>
        <w:t xml:space="preserve">увеличиваются или уменьшаются предусмотренные Договором количество товара. При этом по соглашению Сторон с учетом положений бюджетного законодательства Российской Федерации изменяется цена Договора пропорционально увеличению или уменьшению количества товара, исходя из установленной в Договоре цены единицы товара, но не более чем на десять процентов цены Договора. Цена единицы товара должна определяться как частное от деления первоначальной цены Договора на предусмотренное в Договоре количество товара;</w:t>
      </w:r>
    </w:p>
    <w:p>
      <w:pPr>
        <w:jc w:val="both"/>
        <w:spacing w:line="240" w:lineRule="exact"/>
      </w:pPr>
      <w:r>
        <w:rPr>
          <w:sz w:val="18"/>
        </w:rPr>
        <w:t xml:space="preserve">7.2.2. </w:t>
      </w:r>
      <w:r>
        <w:rPr>
          <w:sz w:val="18"/>
        </w:rPr>
        <w:t xml:space="preserve">при изменении сроков исполнения Договора;</w:t>
      </w:r>
    </w:p>
    <w:p>
      <w:pPr>
        <w:spacing w:line="240" w:lineRule="exact"/>
      </w:pPr>
      <w:r>
        <w:rPr>
          <w:sz w:val="18"/>
        </w:rPr>
        <w:t xml:space="preserve">7.2.3. </w:t>
      </w:r>
      <w:r>
        <w:rPr>
          <w:sz w:val="18"/>
        </w:rPr>
        <w:t xml:space="preserve">изменение в соответствии с законодательством Российской Федерации регулируемых цен (тарифов) на товары;</w:t>
      </w:r>
    </w:p>
    <w:p>
      <w:pPr>
        <w:jc w:val="both"/>
        <w:spacing w:line="240" w:lineRule="exact"/>
      </w:pPr>
      <w:r>
        <w:rPr>
          <w:sz w:val="18"/>
        </w:rPr>
        <w:t xml:space="preserve">7.2.4. </w:t>
      </w:r>
      <w:r>
        <w:rPr>
          <w:sz w:val="18"/>
        </w:rPr>
        <w:t xml:space="preserve">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pPr>
        <w:jc w:val="both"/>
        <w:spacing w:line="240" w:lineRule="exact"/>
      </w:pPr>
      <w:r>
        <w:rPr>
          <w:sz w:val="18"/>
        </w:rPr>
        <w:t xml:space="preserve">7.3. </w:t>
      </w:r>
      <w:r>
        <w:rPr>
          <w:sz w:val="18"/>
        </w:rPr>
        <w:t xml:space="preserve">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по соглашению Сторон возможно изменение размера и (или) сроков оплаты и (или) объема товаров, подлежащих оплате за счет субсидий, указанных в пункте 1 статьи 78.1 Бюджетного кодекса Российской Федерации. </w:t>
      </w:r>
    </w:p>
    <w:p>
      <w:pPr>
        <w:jc w:val="both"/>
        <w:spacing w:line="240" w:lineRule="exact"/>
      </w:pPr>
      <w:r>
        <w:rPr>
          <w:sz w:val="18"/>
        </w:rPr>
        <w:t xml:space="preserve">7.4. </w:t>
      </w:r>
      <w:r>
        <w:rPr>
          <w:sz w:val="18"/>
        </w:rPr>
        <w:t xml:space="preserve">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pPr>
        <w:jc w:val="both"/>
        <w:spacing w:line="240" w:lineRule="exact"/>
      </w:pPr>
      <w:r>
        <w:rPr>
          <w:sz w:val="18"/>
        </w:rPr>
        <w:t xml:space="preserve">7.5. </w:t>
      </w:r>
      <w:r>
        <w:rPr>
          <w:sz w:val="18"/>
        </w:rPr>
        <w:t xml:space="preserve">В случае перемены Заказчика права и обязанности Заказчика, предусмотренные Договором, переходят к новому Заказчику.</w:t>
      </w:r>
    </w:p>
    <w:p>
      <w:pPr>
        <w:jc w:val="both"/>
        <w:spacing w:line="240" w:lineRule="exact"/>
      </w:pPr>
      <w:r>
        <w:rPr>
          <w:sz w:val="18"/>
        </w:rPr>
        <w:t xml:space="preserve">7.6. </w:t>
      </w:r>
      <w:r>
        <w:rPr>
          <w:sz w:val="18"/>
        </w:rPr>
        <w:t xml:space="preserve">Изменения и дополнения по основаниям, предусмотренным настоящим Договором, вносятся по соглашению Сторон, оформляются соответствующим дополнительным Соглашением, которое является неотъемлемой частью настоящего Договора.</w:t>
      </w:r>
    </w:p>
    <w:p>
      <w:pPr>
        <w:jc w:val="both"/>
        <w:spacing w:line="240" w:lineRule="exact"/>
      </w:pPr>
      <w:r>
        <w:rPr>
          <w:sz w:val="18"/>
        </w:rPr>
        <w:t xml:space="preserve">____________</w:t>
      </w:r>
    </w:p>
    <w:p>
      <w:pPr>
        <w:jc w:val="both"/>
        <w:spacing w:line="240" w:lineRule="exact"/>
      </w:pPr>
      <w:r>
        <w:rPr>
          <w:sz w:val="18"/>
        </w:rPr>
        <w:t xml:space="preserve"> </w:t>
      </w:r>
    </w:p>
    <w:p>
      <w:pPr>
        <w:jc w:val="center"/>
        <w:spacing w:line="240" w:lineRule="exact"/>
      </w:pPr>
      <w:r>
        <w:rPr>
          <w:sz w:val="18"/>
        </w:rPr>
        <w:t xml:space="preserve">8. </w:t>
      </w:r>
      <w:r>
        <w:rPr>
          <w:sz w:val="18"/>
          <w:color w:val="000000"/>
          <w:b/>
        </w:rPr>
        <w:t xml:space="preserve">ПОРЯДОК РАСТОРЖЕНИЯ ДОГОВОРА</w:t>
      </w:r>
    </w:p>
    <w:p>
      <w:pPr>
        <w:jc w:val="center"/>
        <w:spacing w:line="240" w:lineRule="exact"/>
      </w:pPr>
      <w:r>
        <w:rPr>
          <w:sz w:val="18"/>
        </w:rPr>
        <w:t xml:space="preserve"> </w:t>
      </w:r>
    </w:p>
    <w:p>
      <w:pPr>
        <w:jc w:val="both"/>
        <w:spacing w:line="240" w:lineRule="exact"/>
      </w:pPr>
      <w:r>
        <w:rPr>
          <w:sz w:val="18"/>
        </w:rPr>
        <w:t xml:space="preserve">8.1. </w:t>
      </w:r>
      <w:r>
        <w:rPr>
          <w:sz w:val="18"/>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pPr>
        <w:jc w:val="both"/>
        <w:spacing w:line="240" w:lineRule="exact"/>
      </w:pPr>
      <w:r>
        <w:rPr>
          <w:sz w:val="18"/>
        </w:rPr>
        <w:t xml:space="preserve">8.2. </w:t>
      </w:r>
      <w:r>
        <w:rPr>
          <w:sz w:val="18"/>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jc w:val="both"/>
        <w:spacing w:line="240" w:lineRule="exact"/>
      </w:pPr>
      <w:r>
        <w:rPr>
          <w:sz w:val="18"/>
        </w:rPr>
        <w:t xml:space="preserve">8.3. </w:t>
      </w:r>
      <w:r>
        <w:rPr>
          <w:sz w:val="18"/>
        </w:rPr>
        <w:t xml:space="preserve">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получение Заказчиком подтверждения о вручении Поставщику указанного решения. Выполнение Заказчиком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решения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Поставщику решения Заказчика об одностороннем отказе от исполнения Договора.</w:t>
      </w:r>
    </w:p>
    <w:p>
      <w:pPr>
        <w:jc w:val="both"/>
        <w:spacing w:line="240" w:lineRule="exact"/>
      </w:pPr>
      <w:r>
        <w:rPr>
          <w:sz w:val="18"/>
        </w:rPr>
        <w:t xml:space="preserve">8.4. </w:t>
      </w:r>
      <w:r>
        <w:rPr>
          <w:sz w:val="18"/>
        </w:rPr>
        <w:t xml:space="preserve">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pPr>
        <w:jc w:val="both"/>
        <w:spacing w:line="240" w:lineRule="exact"/>
      </w:pPr>
      <w:r>
        <w:rPr>
          <w:sz w:val="18"/>
        </w:rPr>
        <w:t xml:space="preserve">8.5. </w:t>
      </w:r>
      <w:r>
        <w:rPr>
          <w:sz w:val="18"/>
        </w:rPr>
        <w:t xml:space="preserve">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pPr>
        <w:jc w:val="both"/>
        <w:spacing w:line="240" w:lineRule="exact"/>
      </w:pPr>
      <w:r>
        <w:rPr>
          <w:sz w:val="18"/>
        </w:rPr>
        <w:t xml:space="preserve">8.6. </w:t>
      </w:r>
      <w:r>
        <w:rPr>
          <w:sz w:val="18"/>
        </w:rPr>
        <w:t xml:space="preserve">Заказчик обязан принять решение об одностороннем отказе от исполнения Договора в случае, если в ходе исполнения Договора установлено, что Поставщик и (или) поставляемый товар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или Поставщик представил недостоверную информацию о своем соответствии и (или) соответствии поставляемого товара таким требованиям, что позволило ему стать участником закупки, с которым заключен Договор.</w:t>
      </w:r>
    </w:p>
    <w:p>
      <w:pPr>
        <w:jc w:val="both"/>
        <w:spacing w:line="240" w:lineRule="exact"/>
      </w:pPr>
      <w:r>
        <w:rPr>
          <w:sz w:val="18"/>
        </w:rPr>
        <w:t xml:space="preserve">8.7. </w:t>
      </w:r>
      <w:r>
        <w:rPr>
          <w:sz w:val="18"/>
        </w:rPr>
        <w:t xml:space="preserve">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pPr>
        <w:jc w:val="both"/>
        <w:spacing w:line="240" w:lineRule="exact"/>
      </w:pPr>
      <w:r>
        <w:rPr>
          <w:sz w:val="18"/>
        </w:rPr>
        <w:t xml:space="preserve">8.8. </w:t>
      </w:r>
      <w:r>
        <w:rPr>
          <w:sz w:val="18"/>
        </w:rPr>
        <w:t xml:space="preserve">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получение Поставщиком подтверждения о вручении Заказчику указанного решения. Выполнение Поставщиком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решения.</w:t>
      </w:r>
    </w:p>
    <w:p>
      <w:pPr>
        <w:jc w:val="both"/>
        <w:spacing w:line="240" w:lineRule="exact"/>
      </w:pPr>
      <w:r>
        <w:rPr>
          <w:sz w:val="18"/>
        </w:rPr>
        <w:t xml:space="preserve">8.9. </w:t>
      </w:r>
      <w:r>
        <w:rPr>
          <w:sz w:val="18"/>
        </w:rPr>
        <w:t xml:space="preserve">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pPr>
        <w:jc w:val="both"/>
        <w:spacing w:line="240" w:lineRule="exact"/>
      </w:pPr>
      <w:r>
        <w:rPr>
          <w:sz w:val="18"/>
        </w:rPr>
        <w:t xml:space="preserve">8.10. </w:t>
      </w:r>
      <w:r>
        <w:rPr>
          <w:sz w:val="18"/>
        </w:rPr>
        <w:t xml:space="preserve">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pPr>
        <w:jc w:val="both"/>
        <w:spacing w:line="240" w:lineRule="exact"/>
      </w:pPr>
      <w:r>
        <w:rPr>
          <w:sz w:val="18"/>
        </w:rPr>
        <w:t xml:space="preserve">8.11. </w:t>
      </w:r>
      <w:r>
        <w:rPr>
          <w:sz w:val="18"/>
        </w:rPr>
        <w:t xml:space="preserve">В случае расторжения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pPr>
        <w:jc w:val="both"/>
        <w:spacing w:line="240" w:lineRule="exact"/>
      </w:pPr>
      <w:r>
        <w:rPr>
          <w:sz w:val="18"/>
        </w:rPr>
        <w:t xml:space="preserve">8.12. </w:t>
      </w:r>
      <w:r>
        <w:rPr>
          <w:sz w:val="18"/>
        </w:rPr>
        <w:t xml:space="preserve">В случае расторжения Договора Заказчик при необходимости осуществляет закупку товара, поставка которого являлась предметом расторгнутого Договора, в соответствии с Положением о закупке.</w:t>
      </w:r>
    </w:p>
    <w:p>
      <w:pPr>
        <w:jc w:val="both"/>
        <w:spacing w:line="240" w:lineRule="exact"/>
      </w:pPr>
      <w:r>
        <w:rPr>
          <w:sz w:val="18"/>
        </w:rPr>
        <w:t xml:space="preserve">8.13. </w:t>
      </w:r>
      <w:r>
        <w:rPr>
          <w:sz w:val="18"/>
        </w:rPr>
        <w:t xml:space="preserve">Если до расторжения договора Поставщик частично исполнил обязательства, предусмотренные Договором, при заключении нового Договора количество поставляемого товара должно быть уменьшено с учетом количества поставленного товара по расторгнутому Договору. При этом цена нового Договора должна быть уменьшена пропорционально количеству поставленного товара.</w:t>
      </w:r>
    </w:p>
    <w:p>
      <w:pPr>
        <w:jc w:val="both"/>
        <w:spacing w:line="240" w:lineRule="exact"/>
      </w:pPr>
      <w:r>
        <w:rPr>
          <w:sz w:val="18"/>
        </w:rPr>
        <w:t xml:space="preserve">8.14. </w:t>
      </w:r>
      <w:r>
        <w:rPr>
          <w:sz w:val="18"/>
        </w:rPr>
        <w:t xml:space="preserve">Заказчик вправе принять решение об одностороннем отказе от исполнения Договора в следующих случаях:</w:t>
      </w:r>
    </w:p>
    <w:p>
      <w:pPr>
        <w:jc w:val="both"/>
        <w:spacing w:line="240" w:lineRule="exact"/>
      </w:pPr>
      <w:r>
        <w:rPr>
          <w:sz w:val="18"/>
        </w:rPr>
        <w:t xml:space="preserve">8.14.1. 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____________</w:t>
      </w:r>
    </w:p>
    <w:p>
      <w:pPr>
        <w:jc w:val="both"/>
        <w:spacing w:line="240" w:lineRule="exact"/>
      </w:pPr>
      <w:r>
        <w:rPr>
          <w:sz w:val="18"/>
        </w:rPr>
        <w:t xml:space="preserve">8.15. </w:t>
      </w:r>
      <w:r>
        <w:rPr>
          <w:sz w:val="18"/>
        </w:rPr>
        <w:t xml:space="preserve">Поставщик вправе принять решение об одностороннем отказе от исполнения Договора в следующих случаях:</w:t>
      </w:r>
    </w:p>
    <w:p>
      <w:pPr>
        <w:jc w:val="both"/>
        <w:spacing w:line="240" w:lineRule="exact"/>
      </w:pPr>
      <w:r>
        <w:rPr>
          <w:sz w:val="18"/>
        </w:rPr>
        <w:t xml:space="preserve">8.15.1. 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____________</w:t>
      </w:r>
    </w:p>
    <w:p>
      <w:pPr>
        <w:spacing w:line="240" w:lineRule="exact"/>
      </w:pPr>
      <w:r>
        <w:rPr>
          <w:sz w:val="18"/>
        </w:rPr>
        <w:t xml:space="preserve"> </w:t>
      </w:r>
    </w:p>
    <w:p>
      <w:pPr>
        <w:spacing w:lineRule="exact"/>
      </w:pPr>
      <w:r>
        <w:rPr/>
      </w:r>
    </w:p>
    <w:p>
      <w:pPr>
        <w:jc w:val="center"/>
        <w:spacing w:line="240" w:lineRule="exact"/>
      </w:pPr>
      <w:r>
        <w:rPr>
          <w:sz w:val="18"/>
        </w:rPr>
        <w:t xml:space="preserve">9. </w:t>
      </w:r>
      <w:r>
        <w:rPr>
          <w:sz w:val="18"/>
          <w:color w:val="000000"/>
          <w:b/>
        </w:rPr>
        <w:t xml:space="preserve">ПОРЯДОК УРЕГУЛИРОВАНИЯ СПОРОВ</w:t>
      </w:r>
    </w:p>
    <w:p>
      <w:pPr>
        <w:jc w:val="center"/>
        <w:spacing w:line="240" w:lineRule="exact"/>
      </w:pPr>
      <w:r>
        <w:rPr>
          <w:sz w:val="18"/>
          <w:color w:val="000000"/>
          <w:b/>
        </w:rPr>
        <w:t xml:space="preserve"> </w:t>
      </w:r>
    </w:p>
    <w:p>
      <w:pPr>
        <w:jc w:val="both"/>
        <w:spacing w:line="240" w:lineRule="exact"/>
      </w:pPr>
      <w:r>
        <w:rPr>
          <w:sz w:val="18"/>
        </w:rPr>
        <w:t xml:space="preserve">9.1. </w:t>
      </w:r>
      <w:r>
        <w:rPr>
          <w:sz w:val="18"/>
          <w:color w:val="000000"/>
        </w:rPr>
        <w:t xml:space="preserve">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w:t>
      </w:r>
      <w:r>
        <w:rPr>
          <w:sz w:val="18"/>
        </w:rPr>
        <w:t xml:space="preserve">в том числе путем привлечения нейтрального посредника (медиатора), </w:t>
      </w:r>
      <w:r>
        <w:rPr>
          <w:sz w:val="18"/>
          <w:color w:val="000000"/>
        </w:rPr>
        <w:t xml:space="preserve">а достигнутые договоренности оформлять в виде дополнительных соглашений, подписанных Сторонами и скрепленных печатями.</w:t>
      </w:r>
    </w:p>
    <w:p>
      <w:pPr>
        <w:jc w:val="both"/>
        <w:spacing w:line="240" w:lineRule="exact"/>
      </w:pPr>
      <w:r>
        <w:rPr>
          <w:sz w:val="18"/>
        </w:rPr>
        <w:t xml:space="preserve">9.2. </w:t>
      </w:r>
      <w:r>
        <w:rPr>
          <w:sz w:val="18"/>
          <w:color w:val="000000"/>
        </w:rPr>
        <w:t xml:space="preserve">В случае недостижения взаимного согласия споры по настоящему Договору разрешаются в Арбитражном суде Пермского края.</w:t>
      </w:r>
    </w:p>
    <w:p>
      <w:pPr>
        <w:jc w:val="both"/>
        <w:spacing w:line="240" w:lineRule="exact"/>
      </w:pPr>
      <w:r>
        <w:rPr>
          <w:sz w:val="18"/>
        </w:rPr>
        <w:t xml:space="preserve">9.3. </w:t>
      </w:r>
      <w:r>
        <w:rPr>
          <w:sz w:val="18"/>
          <w:color w:val="000000"/>
        </w:rPr>
        <w:t xml:space="preserve">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в письменном виде. По полученной претензии Сторона должна дать письменный ответ по существу в срок не позднее 14 (четырнадцати) дней с даты ее получения.</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10. </w:t>
      </w:r>
      <w:r>
        <w:rPr>
          <w:sz w:val="18"/>
          <w:b/>
        </w:rPr>
        <w:t xml:space="preserve">СРОК ДЕЙСТВИЯ ДОГОВОРА</w:t>
      </w:r>
    </w:p>
    <w:p>
      <w:pPr>
        <w:jc w:val="center"/>
        <w:spacing w:line="240" w:lineRule="exact"/>
      </w:pPr>
      <w:r>
        <w:rPr>
          <w:sz w:val="18"/>
          <w:b/>
        </w:rPr>
        <w:t xml:space="preserve"> </w:t>
      </w:r>
    </w:p>
    <w:p>
      <w:pPr>
        <w:jc w:val="both"/>
        <w:spacing w:line="240" w:lineRule="exact"/>
      </w:pPr>
      <w:r>
        <w:rPr>
          <w:sz w:val="18"/>
        </w:rPr>
        <w:t xml:space="preserve">10.1. </w:t>
      </w:r>
      <w:r>
        <w:rPr>
          <w:sz w:val="18"/>
        </w:rPr>
        <w:t xml:space="preserve">Настоящий Договор вступает в силу со дня его подписания Сторонами и действует до  </w:t>
      </w:r>
      <w:r>
        <w:rPr>
          <w:sz w:val="18"/>
        </w:rPr>
        <w:t xml:space="preserve">31.12.2027</w:t>
      </w:r>
      <w:r>
        <w:rPr>
          <w:sz w:val="18"/>
        </w:rPr>
        <w:t xml:space="preserve"> г. </w:t>
      </w:r>
    </w:p>
    <w:p>
      <w:pPr>
        <w:jc w:val="both"/>
        <w:spacing w:line="240" w:lineRule="exact"/>
      </w:pPr>
      <w:r>
        <w:rPr>
          <w:sz w:val="18"/>
        </w:rPr>
        <w:t xml:space="preserve">10.2. </w:t>
      </w:r>
      <w:r>
        <w:rPr>
          <w:sz w:val="18"/>
        </w:rPr>
        <w:t xml:space="preserve">Окончание срока действия Договора не влечет прекращения неисполненных обязательств Сторон по Договору.</w:t>
      </w:r>
    </w:p>
    <w:p>
      <w:pPr>
        <w:spacing w:lineRule="exact"/>
      </w:pPr>
      <w:r>
        <w:rPr/>
      </w:r>
    </w:p>
    <w:p>
      <w:pPr>
        <w:jc w:val="center"/>
        <w:spacing w:line="240" w:lineRule="exact"/>
      </w:pPr>
      <w:r>
        <w:rPr>
          <w:sz w:val="18"/>
        </w:rPr>
        <w:t xml:space="preserve">11. </w:t>
      </w:r>
      <w:r>
        <w:rPr>
          <w:sz w:val="18"/>
          <w:color w:val="000000"/>
          <w:b/>
        </w:rPr>
        <w:t xml:space="preserve">ОБСТОЯТЕЛЬСТВА НЕПРЕОДОЛИМОЙ СИЛЫ</w:t>
      </w:r>
    </w:p>
    <w:p>
      <w:pPr>
        <w:spacing w:line="240" w:lineRule="exact"/>
      </w:pPr>
      <w:r>
        <w:rPr>
          <w:sz w:val="18"/>
          <w:color w:val="000000"/>
          <w:b/>
        </w:rPr>
        <w:t xml:space="preserve"> </w:t>
      </w:r>
    </w:p>
    <w:p>
      <w:pPr>
        <w:jc w:val="both"/>
        <w:spacing w:line="240" w:lineRule="exact"/>
      </w:pPr>
      <w:r>
        <w:rPr>
          <w:sz w:val="18"/>
        </w:rPr>
        <w:t xml:space="preserve">11.1. </w:t>
      </w:r>
      <w:r>
        <w:rPr>
          <w:sz w:val="18"/>
          <w:color w:val="000000"/>
        </w:rPr>
        <w:t xml:space="preserve">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pPr>
        <w:jc w:val="both"/>
        <w:spacing w:line="240" w:lineRule="exact"/>
      </w:pPr>
      <w:r>
        <w:rPr>
          <w:sz w:val="18"/>
        </w:rPr>
        <w:t xml:space="preserve">11.2. </w:t>
      </w:r>
      <w:r>
        <w:rPr>
          <w:sz w:val="18"/>
          <w:color w:val="000000"/>
        </w:rPr>
        <w:t xml:space="preserve">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12. </w:t>
      </w:r>
      <w:r>
        <w:rPr>
          <w:sz w:val="18"/>
          <w:color w:val="000000"/>
          <w:b/>
        </w:rPr>
        <w:t xml:space="preserve">ПРОЧИЕ УСЛОВИЯ</w:t>
      </w:r>
    </w:p>
    <w:p>
      <w:pPr>
        <w:jc w:val="center"/>
        <w:spacing w:line="240" w:lineRule="exact"/>
      </w:pPr>
      <w:r>
        <w:rPr>
          <w:sz w:val="18"/>
          <w:color w:val="000000"/>
          <w:b/>
        </w:rPr>
        <w:t xml:space="preserve"> </w:t>
      </w:r>
    </w:p>
    <w:p>
      <w:pPr>
        <w:jc w:val="both"/>
        <w:spacing w:line="240" w:lineRule="exact"/>
      </w:pPr>
      <w:r>
        <w:rPr>
          <w:sz w:val="18"/>
        </w:rPr>
        <w:t xml:space="preserve">12.1. </w:t>
      </w:r>
      <w:r>
        <w:rPr>
          <w:sz w:val="18"/>
          <w:color w:val="000000"/>
        </w:rPr>
        <w:t xml:space="preserve">Во всем остальном, что не предусмотрено условиями настоящего Договора, Стороны руководствуются действующим законодательством Российской Федерации.</w:t>
      </w:r>
    </w:p>
    <w:p>
      <w:pPr>
        <w:jc w:val="both"/>
        <w:spacing w:line="240" w:lineRule="exact"/>
      </w:pPr>
      <w:r>
        <w:rPr>
          <w:sz w:val="18"/>
        </w:rPr>
        <w:t xml:space="preserve">12.2. </w:t>
      </w:r>
      <w:r>
        <w:rPr>
          <w:sz w:val="18"/>
          <w:color w:val="000000"/>
        </w:rPr>
        <w:t xml:space="preserve">Стороны обязуются сохранять конфиденциальность информации, полученной в ходе исполнения настоящего Договора.</w:t>
      </w:r>
    </w:p>
    <w:p>
      <w:pPr>
        <w:jc w:val="both"/>
        <w:spacing w:line="240" w:lineRule="exact"/>
      </w:pPr>
      <w:r>
        <w:rPr>
          <w:sz w:val="18"/>
          <w:color w:val="000000"/>
        </w:rPr>
        <w:t xml:space="preserve">Сведения, полученные в ходе исполнения настоящего Договора,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pPr>
        <w:jc w:val="both"/>
        <w:spacing w:line="240" w:lineRule="exact"/>
      </w:pPr>
      <w:r>
        <w:rPr>
          <w:sz w:val="18"/>
        </w:rPr>
        <w:t xml:space="preserve">12.3. </w:t>
      </w:r>
      <w:r>
        <w:rPr>
          <w:sz w:val="18"/>
        </w:rPr>
        <w:t xml:space="preserve">В случае, если в Договоре и приложениях к нему указаны ссылки на документы – основания (технический регламент, ГОСТ и другие) (далее – документы) и при исполнении Договора указанные документы:</w:t>
      </w:r>
    </w:p>
    <w:p>
      <w:pPr>
        <w:spacing w:line="240" w:lineRule="exact"/>
      </w:pPr>
      <w:r>
        <w:rPr>
          <w:sz w:val="18"/>
        </w:rPr>
        <w:t xml:space="preserve">- заменены (изменены), то применяются заменяющие (измененные) документы;</w:t>
      </w:r>
    </w:p>
    <w:p>
      <w:pPr>
        <w:spacing w:line="240" w:lineRule="exact"/>
      </w:pPr>
      <w:r>
        <w:rPr>
          <w:sz w:val="18"/>
        </w:rPr>
        <w:t xml:space="preserve">- отменены без замены, то применяются положения в части, не затрагивающей эту отмену.</w:t>
      </w:r>
    </w:p>
    <w:p>
      <w:pPr>
        <w:jc w:val="both"/>
        <w:spacing w:line="240" w:lineRule="exact"/>
      </w:pPr>
      <w:r>
        <w:rPr>
          <w:sz w:val="18"/>
        </w:rPr>
        <w:t xml:space="preserve">12.4. </w:t>
      </w:r>
      <w:r>
        <w:rPr>
          <w:sz w:val="18"/>
          <w:color w:val="000000"/>
        </w:rPr>
        <w:t xml:space="preserve">Ответственное должностное лицо Заказчика - </w:t>
      </w:r>
      <w:r>
        <w:rPr>
          <w:sz w:val="18"/>
        </w:rPr>
        <w:t xml:space="preserve">Храмцова Рената Салаватовна, заместитель директора по АХД.</w:t>
      </w:r>
    </w:p>
    <w:p>
      <w:pPr>
        <w:jc w:val="both"/>
        <w:spacing w:line="240" w:lineRule="exact"/>
      </w:pPr>
      <w:r>
        <w:rPr>
          <w:sz w:val="18"/>
        </w:rPr>
        <w:t xml:space="preserve">12.5. </w:t>
      </w:r>
      <w:r>
        <w:rPr>
          <w:sz w:val="18"/>
        </w:rPr>
        <w:t xml:space="preserve">Настоящий Договор заключен в электронной форме с использованием усиленной квалифицированной электронной подписи Сторон. </w:t>
      </w:r>
    </w:p>
    <w:p>
      <w:pPr>
        <w:jc w:val="both"/>
        <w:spacing w:line="240" w:lineRule="exact"/>
      </w:pPr>
      <w:r>
        <w:rPr>
          <w:sz w:val="18"/>
        </w:rPr>
        <w:t xml:space="preserve">____________</w:t>
      </w:r>
    </w:p>
    <w:p>
      <w:pPr>
        <w:jc w:val="both"/>
        <w:spacing w:line="240" w:lineRule="exact"/>
      </w:pPr>
      <w:r>
        <w:rPr>
          <w:sz w:val="18"/>
        </w:rPr>
        <w:t xml:space="preserve">12.6. </w:t>
      </w:r>
      <w:r>
        <w:rPr>
          <w:sz w:val="18"/>
        </w:rPr>
        <w:t xml:space="preserve">Договор имеет приложения, являющиеся его неотъемлемой частью:</w:t>
      </w:r>
    </w:p>
    <w:p>
      <w:pPr>
        <w:jc w:val="both"/>
        <w:spacing w:line="240" w:lineRule="exact"/>
      </w:pPr>
      <w:r>
        <w:rPr>
          <w:sz w:val="18"/>
        </w:rPr>
        <w:t xml:space="preserve">12.6.1. </w:t>
      </w:r>
      <w:r>
        <w:rPr>
          <w:sz w:val="18"/>
        </w:rPr>
        <w:t xml:space="preserve">Спецификация (Приложение № 1)</w:t>
      </w:r>
    </w:p>
    <w:p>
      <w:pPr>
        <w:jc w:val="both"/>
        <w:spacing w:line="240" w:lineRule="exact"/>
      </w:pPr>
      <w:r>
        <w:rPr>
          <w:sz w:val="18"/>
        </w:rPr>
        <w:t xml:space="preserve">12.6.2. </w:t>
      </w:r>
      <w:r>
        <w:rPr>
          <w:sz w:val="18"/>
        </w:rPr>
        <w:t xml:space="preserve">Техническое задание (Приложение № 2)</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13. </w:t>
      </w:r>
      <w:r>
        <w:rPr>
          <w:sz w:val="18"/>
          <w:b/>
        </w:rPr>
        <w:t xml:space="preserve">АДРЕСА И РЕКВИЗИТЫ СТОРОН</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Rule="exact"/>
            </w:pPr>
            <w:r>
              <w:rPr/>
              <w:t xml:space="preserve">Заказчик</w:t>
            </w:r>
          </w:p>
        </w:tc>
        <w:tc>
          <w:tcPr>
            <w:tcBorders/>
          </w:tcPr>
          <w:p>
            <w:pPr>
              <w:spacing w:lineRule="exact"/>
            </w:pPr>
            <w:r>
              <w:rPr/>
              <w:t xml:space="preserve">Поставщик</w:t>
            </w:r>
          </w:p>
        </w:tc>
      </w:tr>
      <w:tr>
        <w:trPr/>
        <w:tc>
          <w:tcPr>
            <w:tcBorders/>
          </w:tcPr>
          <w:p>
            <w:pPr>
              <w:spacing w:line="240" w:lineRule="exact"/>
            </w:pPr>
            <w:r>
              <w:rPr>
                <w:sz w:val="18"/>
              </w:rPr>
              <w:t xml:space="preserve">Муниципальное автономное общеобразовательное учреждение "Платошинская средняя школа"</w:t>
            </w:r>
          </w:p>
        </w:tc>
        <w:tc>
          <w:tcPr>
            <w:tcBorders/>
          </w:tcPr>
          <w:p>
            <w:pPr>
              <w:spacing w:line="240" w:lineRule="exact"/>
            </w:pPr>
            <w:r>
              <w:rPr>
                <w:sz w:val="18"/>
              </w:rPr>
              <w:t xml:space="preserve">Наименование: </w:t>
            </w:r>
          </w:p>
        </w:tc>
      </w:tr>
      <w:tr>
        <w:trPr/>
        <w:tc>
          <w:tcPr>
            <w:tcBorders/>
          </w:tcPr>
          <w:p>
            <w:pPr>
              <w:spacing w:line="240" w:lineRule="exact"/>
            </w:pPr>
            <w:r>
              <w:rPr>
                <w:sz w:val="18"/>
              </w:rPr>
              <w:t xml:space="preserve">Сокращенное наименование: МАОУ "Платошинская средняя школа"</w:t>
            </w:r>
          </w:p>
        </w:tc>
        <w:tc>
          <w:tcPr>
            <w:tcBorders/>
          </w:tcPr>
          <w:p>
            <w:pPr>
              <w:spacing w:line="240" w:lineRule="exact"/>
            </w:pPr>
            <w:r>
              <w:rPr>
                <w:sz w:val="18"/>
              </w:rPr>
              <w:t xml:space="preserve">Сокращенное наименование (при наличии): </w:t>
            </w:r>
          </w:p>
        </w:tc>
      </w:tr>
      <w:tr>
        <w:trPr/>
        <w:tc>
          <w:tcPr>
            <w:tcBorders/>
          </w:tcPr>
          <w:p>
            <w:pPr>
              <w:spacing w:line="240" w:lineRule="exact"/>
            </w:pPr>
            <w:r>
              <w:rPr>
                <w:sz w:val="18"/>
              </w:rPr>
              <w:t xml:space="preserve">Место нахождения: 614545, Пермский край, Пермский муниципальный округ, с Платошино, ул Владимирова, 27</w:t>
            </w:r>
          </w:p>
        </w:tc>
        <w:tc>
          <w:tcPr>
            <w:tcBorders/>
          </w:tcPr>
          <w:p>
            <w:pPr>
              <w:spacing w:line="240" w:lineRule="exact"/>
            </w:pPr>
            <w:r>
              <w:rPr>
                <w:sz w:val="18"/>
              </w:rPr>
              <w:t xml:space="preserve">Место нахождения (место жительства): </w:t>
            </w:r>
          </w:p>
        </w:tc>
      </w:tr>
      <w:tr>
        <w:trPr/>
        <w:tc>
          <w:tcPr>
            <w:tcBorders/>
          </w:tcPr>
          <w:p>
            <w:pPr>
              <w:spacing w:line="240" w:lineRule="exact"/>
            </w:pPr>
            <w:r>
              <w:rPr>
                <w:sz w:val="18"/>
              </w:rPr>
              <w:t xml:space="preserve">Почтовый адрес: 614545, Пермский край, Пермский муниципальный округ, с Платошино, ул Владимирова, 27</w:t>
            </w:r>
          </w:p>
        </w:tc>
        <w:tc>
          <w:tcPr>
            <w:tcBorders/>
          </w:tcPr>
          <w:p>
            <w:pPr>
              <w:spacing w:line="240" w:lineRule="exact"/>
            </w:pPr>
            <w:r>
              <w:rPr>
                <w:sz w:val="18"/>
              </w:rPr>
              <w:t xml:space="preserve">Почтовый адрес: </w:t>
            </w:r>
          </w:p>
        </w:tc>
      </w:tr>
      <w:tr>
        <w:trPr/>
        <w:tc>
          <w:tcPr>
            <w:tcBorders/>
          </w:tcPr>
          <w:p>
            <w:pPr>
              <w:spacing w:line="240" w:lineRule="exact"/>
            </w:pPr>
            <w:r>
              <w:rPr>
                <w:sz w:val="18"/>
              </w:rPr>
              <w:t xml:space="preserve">Телефон: 83422937964</w:t>
            </w:r>
          </w:p>
        </w:tc>
        <w:tc>
          <w:tcPr>
            <w:tcBorders/>
          </w:tcPr>
          <w:p>
            <w:pPr>
              <w:spacing w:line="240" w:lineRule="exact"/>
            </w:pPr>
            <w:r>
              <w:rPr>
                <w:sz w:val="18"/>
              </w:rPr>
              <w:t xml:space="preserve">Телефон: </w:t>
            </w:r>
          </w:p>
        </w:tc>
      </w:tr>
      <w:tr>
        <w:trPr/>
        <w:tc>
          <w:tcPr>
            <w:tcBorders/>
          </w:tcPr>
          <w:p>
            <w:pPr>
              <w:spacing w:line="240" w:lineRule="exact"/>
            </w:pPr>
            <w:r>
              <w:rPr>
                <w:sz w:val="18"/>
              </w:rPr>
              <w:t xml:space="preserve">Факс: </w:t>
            </w:r>
          </w:p>
        </w:tc>
        <w:tc>
          <w:tcPr>
            <w:tcBorders/>
          </w:tcPr>
          <w:p>
            <w:pPr>
              <w:spacing w:line="240" w:lineRule="exact"/>
            </w:pPr>
            <w:r>
              <w:rPr>
                <w:sz w:val="18"/>
              </w:rPr>
              <w:t xml:space="preserve">Факс: </w:t>
            </w:r>
          </w:p>
        </w:tc>
      </w:tr>
      <w:tr>
        <w:trPr/>
        <w:tc>
          <w:tcPr>
            <w:tcBorders/>
          </w:tcPr>
          <w:p>
            <w:pPr>
              <w:spacing w:line="240" w:lineRule="exact"/>
            </w:pPr>
            <w:r>
              <w:rPr>
                <w:sz w:val="18"/>
              </w:rPr>
              <w:t xml:space="preserve">Электронная почта: platoshinskaya@sosh.permkrai.ru</w:t>
            </w:r>
          </w:p>
        </w:tc>
        <w:tc>
          <w:tcPr>
            <w:tcBorders/>
          </w:tcPr>
          <w:p>
            <w:pPr>
              <w:spacing w:line="240" w:lineRule="exact"/>
            </w:pPr>
            <w:r>
              <w:rPr>
                <w:sz w:val="18"/>
              </w:rPr>
              <w:t xml:space="preserve">Электронная почта: </w:t>
            </w:r>
          </w:p>
        </w:tc>
      </w:tr>
      <w:tr>
        <w:trPr/>
        <w:tc>
          <w:tcPr>
            <w:tcBorders/>
          </w:tcPr>
          <w:p>
            <w:pPr>
              <w:spacing w:line="240" w:lineRule="exact"/>
            </w:pPr>
            <w:r>
              <w:rPr>
                <w:sz w:val="18"/>
              </w:rPr>
              <w:t xml:space="preserve">ИНН: 5948014074</w:t>
            </w:r>
          </w:p>
        </w:tc>
        <w:tc>
          <w:tcPr>
            <w:tcBorders/>
          </w:tcPr>
          <w:p>
            <w:pPr>
              <w:spacing w:line="240" w:lineRule="exact"/>
            </w:pPr>
            <w:r>
              <w:rPr>
                <w:sz w:val="18"/>
              </w:rPr>
              <w:t xml:space="preserve">ИНН: </w:t>
            </w:r>
          </w:p>
        </w:tc>
      </w:tr>
      <w:tr>
        <w:trPr/>
        <w:tc>
          <w:tcPr>
            <w:tcBorders/>
          </w:tcPr>
          <w:p>
            <w:pPr>
              <w:spacing w:line="240" w:lineRule="exact"/>
            </w:pPr>
            <w:r>
              <w:rPr>
                <w:sz w:val="18"/>
              </w:rPr>
              <w:t xml:space="preserve">КПП: 594801001</w:t>
            </w:r>
          </w:p>
        </w:tc>
        <w:tc>
          <w:tcPr>
            <w:tcBorders/>
          </w:tcPr>
          <w:p>
            <w:pPr>
              <w:spacing w:line="240" w:lineRule="exact"/>
            </w:pPr>
            <w:r>
              <w:rPr>
                <w:sz w:val="18"/>
              </w:rPr>
              <w:t xml:space="preserve">КПП: </w:t>
            </w:r>
          </w:p>
        </w:tc>
      </w:tr>
      <w:tr>
        <w:trPr/>
        <w:tc>
          <w:tcPr>
            <w:tcBorders/>
          </w:tcPr>
          <w:p>
            <w:pPr>
              <w:spacing w:line="240" w:lineRule="exact"/>
            </w:pPr>
            <w:r>
              <w:rPr>
                <w:sz w:val="18"/>
              </w:rPr>
              <w:t xml:space="preserve">Банковские реквизиты: </w:t>
            </w:r>
          </w:p>
        </w:tc>
        <w:tc>
          <w:tcPr>
            <w:tcBorders/>
          </w:tcPr>
          <w:p>
            <w:pPr>
              <w:spacing w:line="240" w:lineRule="exact"/>
            </w:pPr>
            <w:r>
              <w:rPr>
                <w:sz w:val="18"/>
              </w:rPr>
              <w:t xml:space="preserve">Банковские реквизиты: </w:t>
            </w:r>
          </w:p>
        </w:tc>
      </w:tr>
      <w:tr>
        <w:trPr/>
        <w:tc>
          <w:tcPr>
            <w:tcBorders/>
          </w:tcPr>
          <w:p>
            <w:pPr>
              <w:spacing w:line="240" w:lineRule="exact"/>
            </w:pPr>
            <w:r>
              <w:rPr>
                <w:sz w:val="18"/>
              </w:rPr>
              <w:t xml:space="preserve">ФЭУ Пермского муниципального округа (МАОУ «Платошинская средняя школа», № лицевого счета учреждения (для учета операций с МЗ, внебюджет) 3054700023,№ отдельного лицевого счета (для учета операций с целевыми субсидиями) 3154700023)Номер казначейского счета 03234643575460005600Номер единого казначейского счета 40102810145370000048Наименование банкаОКЦ №3 Уральского ГУ Банка России</w:t>
            </w:r>
          </w:p>
        </w:tc>
        <w:tc>
          <w:tcPr>
            <w:tcBorders/>
          </w:tcPr>
          <w:p>
            <w:pPr>
              <w:spacing w:line="240" w:lineRule="exact"/>
            </w:pPr>
            <w:r>
              <w:rPr>
                <w:sz w:val="18"/>
              </w:rPr>
            </w:r>
          </w:p>
        </w:tc>
      </w:tr>
      <w:tr>
        <w:trPr/>
        <w:tc>
          <w:tcPr>
            <w:tcBorders/>
          </w:tcPr>
          <w:p>
            <w:pPr>
              <w:spacing w:line="240" w:lineRule="exact"/>
            </w:pPr>
            <w:r>
              <w:rPr>
                <w:sz w:val="18"/>
              </w:rPr>
              <w:t xml:space="preserve">Р/с: </w:t>
            </w:r>
            <w:r>
              <w:rPr>
                <w:sz w:val="18"/>
              </w:rPr>
              <w:t xml:space="preserve">____________</w:t>
            </w:r>
          </w:p>
        </w:tc>
        <w:tc>
          <w:tcPr>
            <w:tcBorders/>
          </w:tcPr>
          <w:p>
            <w:pPr>
              <w:spacing w:line="240" w:lineRule="exact"/>
            </w:pPr>
            <w:r>
              <w:rPr>
                <w:sz w:val="18"/>
              </w:rPr>
              <w:t xml:space="preserve">Р/с: </w:t>
            </w:r>
          </w:p>
          <w:p>
            <w:pPr>
              <w:spacing w:line="240" w:lineRule="exact"/>
            </w:pPr>
            <w:r>
              <w:rPr>
                <w:sz w:val="18"/>
              </w:rPr>
              <w:t xml:space="preserve">Корр. счет:</w:t>
            </w:r>
          </w:p>
        </w:tc>
      </w:tr>
      <w:tr>
        <w:trPr/>
        <w:tc>
          <w:tcPr>
            <w:tcBorders/>
          </w:tcPr>
          <w:p>
            <w:pPr>
              <w:spacing w:line="240" w:lineRule="exact"/>
            </w:pPr>
            <w:r>
              <w:rPr>
                <w:sz w:val="18"/>
              </w:rPr>
              <w:t xml:space="preserve">БИК: </w:t>
            </w:r>
            <w:r>
              <w:rPr>
                <w:sz w:val="18"/>
              </w:rPr>
              <w:t xml:space="preserve">015773997</w:t>
            </w:r>
          </w:p>
        </w:tc>
        <w:tc>
          <w:tcPr>
            <w:tcBorders/>
          </w:tcPr>
          <w:p>
            <w:pPr>
              <w:spacing w:line="240" w:lineRule="exact"/>
            </w:pPr>
            <w:r>
              <w:rPr>
                <w:sz w:val="18"/>
              </w:rPr>
              <w:t xml:space="preserve">БИК: </w:t>
            </w:r>
          </w:p>
        </w:tc>
      </w:tr>
      <w:tr>
        <w:trPr/>
        <w:tc>
          <w:tcPr>
            <w:tcBorders/>
          </w:tcPr>
          <w:p>
            <w:pPr>
              <w:spacing w:line="240" w:lineRule="exact"/>
            </w:pPr>
            <w:r>
              <w:rPr>
                <w:sz w:val="18"/>
              </w:rPr>
              <w:t xml:space="preserve">____________</w:t>
            </w:r>
          </w:p>
        </w:tc>
        <w:tc>
          <w:tcPr>
            <w:tcBorders/>
          </w:tcPr>
          <w:p>
            <w:pPr>
              <w:spacing w:line="240" w:lineRule="exact"/>
            </w:pPr>
            <w:r>
              <w:rPr>
                <w:sz w:val="18"/>
              </w:rPr>
              <w:t xml:space="preserve">____________</w:t>
            </w:r>
          </w:p>
        </w:tc>
      </w:tr>
      <w:tr>
        <w:trPr/>
        <w:tc>
          <w:tcPr>
            <w:tcBorders/>
          </w:tcPr>
          <w:p>
            <w:pPr>
              <w:spacing w:line="240" w:lineRule="exact"/>
            </w:pPr>
            <w:r>
              <w:rPr>
                <w:sz w:val="18"/>
              </w:rPr>
              <w:t xml:space="preserve">От Заказчика: </w:t>
            </w:r>
          </w:p>
        </w:tc>
        <w:tc>
          <w:tcPr>
            <w:tcBorders/>
          </w:tcPr>
          <w:p>
            <w:pPr>
              <w:spacing w:line="240" w:lineRule="exact"/>
            </w:pPr>
            <w:r>
              <w:rPr>
                <w:sz w:val="18"/>
              </w:rPr>
              <w:t xml:space="preserve">От Поставщика:</w:t>
            </w:r>
          </w:p>
        </w:tc>
      </w:tr>
      <w:tr>
        <w:trPr/>
        <w:tc>
          <w:tcPr>
            <w:tcBorders/>
          </w:tcPr>
          <w:p>
            <w:pPr>
              <w:spacing w:line="240" w:lineRule="exact"/>
            </w:pPr>
            <w:r>
              <w:rPr>
                <w:sz w:val="18"/>
              </w:rPr>
              <w:t xml:space="preserve">_____________/_____________</w:t>
            </w:r>
          </w:p>
        </w:tc>
        <w:tc>
          <w:tcPr>
            <w:tcBorders/>
          </w:tcPr>
          <w:p>
            <w:pPr>
              <w:spacing w:line="240" w:lineRule="exact"/>
            </w:pPr>
            <w:r>
              <w:rPr>
                <w:sz w:val="18"/>
              </w:rPr>
              <w:t xml:space="preserve">_____________/_____________</w:t>
            </w:r>
          </w:p>
        </w:tc>
      </w:tr>
      <w:tr>
        <w:trPr/>
        <w:tc>
          <w:tcPr>
            <w:tcBorders/>
          </w:tcPr>
          <w:p>
            <w:pPr>
              <w:spacing w:line="240" w:lineRule="exact"/>
            </w:pPr>
            <w:r>
              <w:rPr>
                <w:sz w:val="18"/>
              </w:rPr>
              <w:t xml:space="preserve">М.П.</w:t>
            </w:r>
          </w:p>
        </w:tc>
        <w:tc>
          <w:tcPr>
            <w:tcBorders/>
          </w:tcPr>
          <w:p>
            <w:pPr>
              <w:spacing w:line="240" w:lineRule="exact"/>
            </w:pPr>
            <w:r>
              <w:rPr>
                <w:sz w:val="18"/>
              </w:rPr>
              <w:t xml:space="preserve">М.П. (при наличии)</w:t>
            </w:r>
          </w:p>
        </w:tc>
      </w:tr>
    </w:tbl>
    <w:p>
      <w:pPr>
        <w:spacing w:lineRule="exact"/>
      </w:pPr>
      <w:r>
        <w:rPr/>
      </w:r>
    </w:p>
    <w:p>
      <w:pPr>
        <w:spacing w:lineRule="exact"/>
      </w:pPr>
      <w:r>
        <w:rPr/>
      </w:r>
    </w:p>
    <w:p>
      <w:pPr>
        <w:jc w:val="right"/>
        <w:spacing w:line="240" w:lineRule="exact"/>
      </w:pPr>
      <w:r>
        <w:rPr>
          <w:sz w:val="18"/>
        </w:rPr>
        <w:t xml:space="preserve">Приложение № 1</w:t>
      </w:r>
    </w:p>
    <w:p>
      <w:pPr>
        <w:jc w:val="right"/>
        <w:spacing w:line="240" w:lineRule="exact"/>
      </w:pPr>
      <w:r>
        <w:rPr>
          <w:sz w:val="18"/>
        </w:rPr>
        <w:t xml:space="preserve">к Договору №_</w:t>
      </w:r>
    </w:p>
    <w:p>
      <w:pPr>
        <w:jc w:val="right"/>
        <w:spacing w:line="240" w:lineRule="exact"/>
      </w:pPr>
      <w:r>
        <w:rPr>
          <w:sz w:val="18"/>
        </w:rPr>
        <w:t xml:space="preserve">от «__» _____ 202_ г.</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center"/>
        <w:spacing w:line="240" w:lineRule="exact"/>
      </w:pPr>
      <w:r>
        <w:rPr>
          <w:sz w:val="18"/>
          <w:b/>
        </w:rPr>
        <w:t xml:space="preserve">СПЕЦИФИКАЦИЯ</w:t>
      </w:r>
    </w:p>
    <w:p>
      <w:pPr>
        <w:jc w:val="both"/>
        <w:spacing w:line="240" w:lineRule="exact"/>
      </w:pPr>
      <w:r>
        <w:rPr>
          <w:sz w:val="18"/>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2051.2"/>
        <w:gridCol w:w="2051.2"/>
        <w:gridCol w:w="2051.2"/>
        <w:gridCol w:w="2051.2"/>
        <w:gridCol w:w="2051.2"/>
      </w:tblGrid>
      <w:tr>
        <w:trPr/>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п/п</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Наименование товара*</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Страна происхождения</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Ед.изм.</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Цена за ед.изм. руб., </w:t>
            </w:r>
            <w:r>
              <w:rPr>
                <w:sz w:val="18"/>
                <w:color w:val="000000"/>
              </w:rPr>
              <w:t xml:space="preserve">в том числе НДС/НДС не облагается</w:t>
            </w:r>
          </w:p>
        </w:tc>
      </w:tr>
      <w:tr>
        <w:trPr/>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c>
          <w:tcPr>
            <w:tcBorders>
              <w:top w:val="single" w:sz="8" w:space="0" w:color="000000"/>
              <w:left w:val="single" w:sz="8" w:space="0" w:color="000000"/>
              <w:bottom w:val="single" w:sz="8" w:space="0" w:color="000000"/>
              <w:right w:val="single" w:sz="8" w:space="0" w:color="000000"/>
            </w:tcBorders>
          </w:tcPr>
          <w:p>
            <w:pPr>
              <w:jc w:val="center"/>
              <w:spacing w:line="240" w:lineRule="exact"/>
            </w:pPr>
            <w:r>
              <w:rPr>
                <w:sz w:val="18"/>
              </w:rPr>
              <w:t xml:space="preserve"> </w:t>
            </w:r>
          </w:p>
        </w:tc>
      </w:tr>
    </w:tbl>
    <w:p>
      <w:pPr>
        <w:spacing w:lineRule="exact"/>
      </w:pPr>
      <w:r>
        <w:rPr/>
      </w:r>
    </w:p>
    <w:p>
      <w:pPr>
        <w:jc w:val="both"/>
        <w:spacing w:line="240" w:lineRule="exact"/>
      </w:pPr>
      <w:r>
        <w:rPr>
          <w:sz w:val="18"/>
        </w:rPr>
        <w:t xml:space="preserve">* Информация о наименовании, производителе, модели (марке) товара (при наличии) включается по результатам  </w:t>
      </w:r>
      <w:r>
        <w:rPr>
          <w:sz w:val="18"/>
        </w:rPr>
        <w:t xml:space="preserve">конкурентной </w:t>
      </w:r>
      <w:r>
        <w:rPr>
          <w:sz w:val="18"/>
        </w:rPr>
        <w:t xml:space="preserve"> закупки.</w:t>
      </w:r>
    </w:p>
    <w:p>
      <w:pPr>
        <w:jc w:val="both"/>
        <w:spacing w:line="240" w:lineRule="exact"/>
      </w:pPr>
      <w:r>
        <w:rPr>
          <w:sz w:val="18"/>
        </w:rPr>
        <w:t xml:space="preserve"> </w:t>
      </w:r>
    </w:p>
    <w:p>
      <w:pPr>
        <w:jc w:val="both"/>
        <w:spacing w:line="240" w:lineRule="exact"/>
      </w:pPr>
      <w:r>
        <w:rPr>
          <w:sz w:val="18"/>
        </w:rPr>
        <w:t xml:space="preserve">Информация по предоставлению национального режима при осуществлении закупок товаров, работ, услуг в соответствии с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(включается по результатам  </w:t>
      </w:r>
      <w:r>
        <w:rPr>
          <w:sz w:val="18"/>
        </w:rPr>
        <w:t xml:space="preserve">конкурентной </w:t>
      </w:r>
      <w:r>
        <w:rPr>
          <w:sz w:val="18"/>
        </w:rPr>
        <w:t xml:space="preserve"> закупки): </w:t>
      </w:r>
      <w:r>
        <w:rPr>
          <w:sz w:val="18"/>
        </w:rPr>
        <w:t xml:space="preserve">____________</w:t>
      </w:r>
      <w:r>
        <w:rPr>
          <w:sz w:val="18"/>
        </w:rPr>
        <w:t xml:space="preserve">____________</w:t>
      </w:r>
    </w:p>
    <w:p>
      <w:pPr>
        <w:spacing w:line="240" w:lineRule="exact"/>
      </w:pPr>
      <w:r>
        <w:rPr>
          <w:sz w:val="18"/>
        </w:rPr>
        <w:t xml:space="preserve"> </w:t>
      </w:r>
    </w:p>
    <w:p>
      <w:pPr>
        <w:spacing w:line="240" w:lineRule="exact"/>
      </w:pPr>
      <w:r>
        <w:rPr>
          <w:sz w:val="18"/>
        </w:rPr>
        <w:t xml:space="preserve"> </w:t>
      </w:r>
    </w:p>
    <w:p>
      <w:pPr>
        <w:spacing w:line="240" w:lineRule="exact"/>
      </w:pPr>
      <w:r>
        <w:rPr>
          <w:sz w:val="18"/>
        </w:rPr>
        <w:t xml:space="preserve"> </w:t>
      </w:r>
    </w:p>
    <w:p>
      <w:pPr>
        <w:spacing w:line="240" w:lineRule="exact"/>
      </w:pPr>
      <w:r>
        <w:rPr>
          <w:sz w:val="18"/>
        </w:rPr>
        <w:t xml:space="preserve"> </w:t>
      </w:r>
    </w:p>
    <w:p>
      <w:pPr>
        <w:jc w:val="both"/>
        <w:spacing w:line="240" w:lineRule="exact"/>
      </w:pPr>
      <w:r>
        <w:rPr>
          <w:sz w:val="18"/>
        </w:rPr>
        <w:t xml:space="preserve"> </w:t>
      </w:r>
    </w:p>
    <w:p>
      <w:r>
        <w:br w:type="page"/>
      </w:r>
    </w:p>
    <w:p>
      <w:pPr>
        <w:jc w:val="right"/>
        <w:spacing w:line="240" w:lineRule="exact"/>
      </w:pPr>
      <w:r>
        <w:rPr>
          <w:sz w:val="18"/>
        </w:rPr>
        <w:t xml:space="preserve"> Приложение № 2</w:t>
      </w:r>
    </w:p>
    <w:p>
      <w:pPr>
        <w:jc w:val="right"/>
        <w:spacing w:line="240" w:lineRule="exact"/>
      </w:pPr>
      <w:r>
        <w:rPr>
          <w:sz w:val="18"/>
        </w:rPr>
        <w:t xml:space="preserve">к Договору №_</w:t>
      </w:r>
    </w:p>
    <w:p>
      <w:pPr>
        <w:jc w:val="right"/>
        <w:spacing w:line="240" w:lineRule="exact"/>
      </w:pPr>
      <w:r>
        <w:rPr>
          <w:sz w:val="18"/>
        </w:rPr>
        <w:t xml:space="preserve">от «__» _____ 202_ г.</w:t>
      </w:r>
    </w:p>
    <w:p>
      <w:pPr>
        <w:jc w:val="right"/>
        <w:spacing w:line="240" w:lineRule="exact"/>
      </w:pPr>
      <w:r>
        <w:rPr>
          <w:sz w:val="18"/>
          <w:b/>
        </w:rPr>
        <w:t xml:space="preserve"> </w:t>
      </w:r>
    </w:p>
    <w:p>
      <w:pPr>
        <w:jc w:val="center"/>
        <w:spacing w:line="240" w:lineRule="exact"/>
      </w:pPr>
      <w:r>
        <w:rPr>
          <w:sz w:val="18"/>
          <w:b/>
        </w:rPr>
        <w:t xml:space="preserve"> </w:t>
      </w:r>
    </w:p>
    <w:p>
      <w:pPr>
        <w:jc w:val="center"/>
        <w:spacing w:line="240" w:lineRule="exact"/>
      </w:pPr>
      <w:r>
        <w:rPr>
          <w:sz w:val="18"/>
          <w:b/>
        </w:rPr>
        <w:t xml:space="preserve">ТЕХНИЧЕСКОЕ ЗАДАНИЕ</w:t>
      </w:r>
    </w:p>
    <w:p>
      <w:pPr>
        <w:spacing w:line="240" w:lineRule="exact"/>
      </w:pPr>
      <w:r>
        <w:rPr>
          <w:sz w:val="18"/>
        </w:rPr>
        <w:t xml:space="preserve"> </w:t>
      </w:r>
    </w:p>
    <w:p>
      <w:pPr>
        <w:jc w:val="both"/>
        <w:spacing w:line="240" w:lineRule="exact"/>
      </w:pPr>
      <w:r>
        <w:rPr>
          <w:sz w:val="18"/>
          <w:color w:val="000000"/>
        </w:rPr>
        <w:t xml:space="preserve">&lt;*&gt; Размещается отдельным файлом. Информация о характеристиках товара включается по результатам </w:t>
      </w:r>
      <w:r>
        <w:rPr>
          <w:sz w:val="18"/>
          <w:color w:val="000000"/>
        </w:rPr>
        <w:t xml:space="preserve">конкурентной</w:t>
      </w:r>
      <w:r>
        <w:rPr>
          <w:sz w:val="18"/>
          <w:color w:val="000000"/>
        </w:rPr>
        <w:t xml:space="preserve"> закупки.</w:t>
      </w:r>
    </w:p>
    <w:p>
      <w:r>
        <w:br w:type="page"/>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er" Target="footer1.xml" TargetMode="Interna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2026-09-12T08:51:48.958Z</dcterms:created>
  <dcterms:modified xsi:type="dcterms:W3CDTF">2026-09-12T08:51:48.958Z</dcterms:modified>
</cp:coreProperties>
</file>