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12D8" w:rsidRPr="00F463CE" w:rsidRDefault="00B65100" w:rsidP="00AE03F8">
      <w:pPr>
        <w:pStyle w:val="1"/>
        <w:tabs>
          <w:tab w:val="left" w:pos="7590"/>
        </w:tabs>
        <w:ind w:left="0" w:firstLine="567"/>
        <w:jc w:val="center"/>
      </w:pPr>
      <w:r w:rsidRPr="00F463CE">
        <w:t>ДОГОВОР №</w:t>
      </w:r>
    </w:p>
    <w:p w:rsidR="00A205E1" w:rsidRPr="00F463CE" w:rsidRDefault="00603A30" w:rsidP="00AE03F8">
      <w:pPr>
        <w:pStyle w:val="1"/>
        <w:tabs>
          <w:tab w:val="left" w:pos="7590"/>
        </w:tabs>
        <w:ind w:left="0" w:firstLine="567"/>
        <w:jc w:val="center"/>
        <w:rPr>
          <w:b w:val="0"/>
        </w:rPr>
      </w:pPr>
      <w:r w:rsidRPr="00F463CE">
        <w:rPr>
          <w:b w:val="0"/>
        </w:rPr>
        <w:t>н</w:t>
      </w:r>
      <w:r w:rsidR="00A205E1" w:rsidRPr="00F463CE">
        <w:rPr>
          <w:b w:val="0"/>
        </w:rPr>
        <w:t>а выполнение работ по разработке схемы внешнего электроснабжения энергопринимающих устройств ОЭЗ ППТ «Орел»</w:t>
      </w:r>
    </w:p>
    <w:p w:rsidR="00AD12D8" w:rsidRPr="00F463CE" w:rsidRDefault="00AD12D8" w:rsidP="006148CC">
      <w:pPr>
        <w:pStyle w:val="a3"/>
        <w:ind w:left="0" w:firstLine="567"/>
        <w:jc w:val="left"/>
      </w:pPr>
    </w:p>
    <w:p w:rsidR="00AD12D8" w:rsidRPr="00F463CE" w:rsidRDefault="00550019" w:rsidP="006148CC">
      <w:pPr>
        <w:pStyle w:val="a3"/>
        <w:tabs>
          <w:tab w:val="left" w:pos="6843"/>
          <w:tab w:val="left" w:pos="7563"/>
          <w:tab w:val="left" w:pos="9015"/>
        </w:tabs>
        <w:ind w:left="0" w:firstLine="567"/>
        <w:jc w:val="left"/>
      </w:pPr>
      <w:r w:rsidRPr="00F463CE">
        <w:rPr>
          <w:spacing w:val="-2"/>
        </w:rPr>
        <w:t xml:space="preserve">г.    </w:t>
      </w:r>
      <w:r w:rsidR="004D2EC9" w:rsidRPr="00F463CE">
        <w:rPr>
          <w:spacing w:val="-2"/>
        </w:rPr>
        <w:t xml:space="preserve">Орел </w:t>
      </w:r>
      <w:r w:rsidR="004D2EC9" w:rsidRPr="00F463CE">
        <w:rPr>
          <w:spacing w:val="-2"/>
        </w:rPr>
        <w:tab/>
      </w:r>
      <w:r w:rsidR="00B65100" w:rsidRPr="00F463CE">
        <w:rPr>
          <w:spacing w:val="-10"/>
        </w:rPr>
        <w:t>«</w:t>
      </w:r>
      <w:r w:rsidR="004D2EC9" w:rsidRPr="00F463CE">
        <w:rPr>
          <w:spacing w:val="-10"/>
        </w:rPr>
        <w:t>___</w:t>
      </w:r>
      <w:r w:rsidR="00B65100" w:rsidRPr="00F463CE">
        <w:t>»</w:t>
      </w:r>
      <w:r w:rsidR="00B65100" w:rsidRPr="00F463CE">
        <w:tab/>
      </w:r>
      <w:r w:rsidR="008A239C" w:rsidRPr="00F463CE">
        <w:t>________</w:t>
      </w:r>
      <w:r w:rsidR="00B65100" w:rsidRPr="00F463CE">
        <w:rPr>
          <w:spacing w:val="40"/>
        </w:rPr>
        <w:t xml:space="preserve"> </w:t>
      </w:r>
      <w:r w:rsidR="00B65100" w:rsidRPr="00F463CE">
        <w:t>202</w:t>
      </w:r>
      <w:r w:rsidR="008A239C" w:rsidRPr="00F463CE">
        <w:t>6</w:t>
      </w:r>
      <w:r w:rsidRPr="00F463CE">
        <w:t xml:space="preserve"> </w:t>
      </w:r>
      <w:r w:rsidR="00B65100" w:rsidRPr="00F463CE">
        <w:rPr>
          <w:spacing w:val="-4"/>
        </w:rPr>
        <w:t>год</w:t>
      </w:r>
      <w:r w:rsidR="004D2EC9" w:rsidRPr="00F463CE">
        <w:rPr>
          <w:spacing w:val="-4"/>
        </w:rPr>
        <w:t>а</w:t>
      </w:r>
    </w:p>
    <w:p w:rsidR="00AD12D8" w:rsidRPr="00F463CE" w:rsidRDefault="00AD12D8" w:rsidP="006148CC">
      <w:pPr>
        <w:pStyle w:val="a3"/>
        <w:ind w:left="0" w:firstLine="567"/>
        <w:jc w:val="left"/>
      </w:pPr>
    </w:p>
    <w:p w:rsidR="006D7F10" w:rsidRPr="00F463CE" w:rsidRDefault="006D7F10" w:rsidP="006148CC">
      <w:pPr>
        <w:ind w:firstLine="567"/>
        <w:jc w:val="both"/>
        <w:rPr>
          <w:sz w:val="24"/>
          <w:szCs w:val="24"/>
        </w:rPr>
      </w:pPr>
      <w:r w:rsidRPr="00F463CE">
        <w:rPr>
          <w:b/>
          <w:sz w:val="24"/>
          <w:szCs w:val="24"/>
        </w:rPr>
        <w:t xml:space="preserve">АО «Корпорация развития </w:t>
      </w:r>
      <w:r w:rsidR="004D2EC9" w:rsidRPr="00F463CE">
        <w:rPr>
          <w:b/>
          <w:sz w:val="24"/>
          <w:szCs w:val="24"/>
        </w:rPr>
        <w:t>Орловской</w:t>
      </w:r>
      <w:r w:rsidRPr="00F463CE">
        <w:rPr>
          <w:b/>
          <w:sz w:val="24"/>
          <w:szCs w:val="24"/>
        </w:rPr>
        <w:t xml:space="preserve"> области», </w:t>
      </w:r>
      <w:r w:rsidRPr="00F463CE">
        <w:rPr>
          <w:sz w:val="24"/>
          <w:szCs w:val="24"/>
        </w:rPr>
        <w:t xml:space="preserve">именуемое в дальнейшем «Заказчик», в лице </w:t>
      </w:r>
      <w:r w:rsidR="00A205E1" w:rsidRPr="00F463CE">
        <w:rPr>
          <w:sz w:val="24"/>
          <w:szCs w:val="24"/>
        </w:rPr>
        <w:t>генерального директора Гостева Сергея Николаевича</w:t>
      </w:r>
      <w:r w:rsidRPr="00F463CE">
        <w:rPr>
          <w:sz w:val="24"/>
          <w:szCs w:val="24"/>
        </w:rPr>
        <w:t xml:space="preserve">, действующего на </w:t>
      </w:r>
      <w:r w:rsidR="00A205E1" w:rsidRPr="00F463CE">
        <w:rPr>
          <w:sz w:val="24"/>
          <w:szCs w:val="24"/>
        </w:rPr>
        <w:t>Устава,</w:t>
      </w:r>
      <w:r w:rsidRPr="00F463CE">
        <w:rPr>
          <w:sz w:val="24"/>
          <w:szCs w:val="24"/>
        </w:rPr>
        <w:t xml:space="preserve"> с одной стороны, и</w:t>
      </w:r>
    </w:p>
    <w:p w:rsidR="006D7F10" w:rsidRPr="00F463CE" w:rsidRDefault="006D7F10" w:rsidP="006148CC">
      <w:pPr>
        <w:tabs>
          <w:tab w:val="left" w:pos="567"/>
          <w:tab w:val="left" w:pos="9355"/>
        </w:tabs>
        <w:suppressAutoHyphens/>
        <w:ind w:firstLine="567"/>
        <w:jc w:val="both"/>
        <w:rPr>
          <w:sz w:val="24"/>
          <w:szCs w:val="24"/>
        </w:rPr>
      </w:pPr>
      <w:r w:rsidRPr="00F463CE">
        <w:rPr>
          <w:sz w:val="24"/>
          <w:szCs w:val="24"/>
        </w:rPr>
        <w:t>______________________________________________именуемое в дальнейшем «</w:t>
      </w:r>
      <w:r w:rsidR="00F463CE" w:rsidRPr="00F463CE">
        <w:rPr>
          <w:sz w:val="24"/>
          <w:szCs w:val="24"/>
        </w:rPr>
        <w:t>Исполнитель</w:t>
      </w:r>
      <w:r w:rsidRPr="00F463CE">
        <w:rPr>
          <w:sz w:val="24"/>
          <w:szCs w:val="24"/>
        </w:rPr>
        <w:t xml:space="preserve">», в лице _____________________________________, действующего на основании </w:t>
      </w:r>
      <w:r w:rsidR="00A205E1" w:rsidRPr="00F463CE">
        <w:rPr>
          <w:sz w:val="24"/>
          <w:szCs w:val="24"/>
        </w:rPr>
        <w:t>__________________</w:t>
      </w:r>
      <w:r w:rsidRPr="00F463CE">
        <w:rPr>
          <w:sz w:val="24"/>
          <w:szCs w:val="24"/>
        </w:rPr>
        <w:t xml:space="preserve">, с другой стороны, вместе именуемые в дальнейшем «Стороны», на основании протокола _____________ № _____ от ________ (извещение о проведении конкурса в электронной форме №______ от __________), в соответствии с Федеральным законом от 18.07.2011 № 223-ФЗ «О закупках товаров, работ, услуг отдельными видами юридических лиц» и Положением о закупке товаров, работ, услуг АО «Корпорация развития </w:t>
      </w:r>
      <w:r w:rsidR="00A205E1" w:rsidRPr="00F463CE">
        <w:rPr>
          <w:sz w:val="24"/>
          <w:szCs w:val="24"/>
        </w:rPr>
        <w:t>Орловской</w:t>
      </w:r>
      <w:r w:rsidRPr="00F463CE">
        <w:rPr>
          <w:sz w:val="24"/>
          <w:szCs w:val="24"/>
        </w:rPr>
        <w:t xml:space="preserve"> области», (далее – Положение о закупке),</w:t>
      </w:r>
      <w:r w:rsidR="00C51C6F" w:rsidRPr="00801B8C">
        <w:rPr>
          <w:sz w:val="24"/>
          <w:szCs w:val="24"/>
          <w:shd w:val="clear" w:color="auto" w:fill="FFFFFF"/>
        </w:rPr>
        <w:t xml:space="preserve"> </w:t>
      </w:r>
      <w:r w:rsidRPr="00F463CE">
        <w:rPr>
          <w:sz w:val="24"/>
          <w:szCs w:val="24"/>
        </w:rPr>
        <w:t xml:space="preserve"> заключили настоящий Договор (далее - Договор) о нижеследующем:</w:t>
      </w:r>
    </w:p>
    <w:p w:rsidR="00AE03F8" w:rsidRPr="00F463CE" w:rsidRDefault="00AE03F8" w:rsidP="006148CC">
      <w:pPr>
        <w:tabs>
          <w:tab w:val="left" w:pos="567"/>
          <w:tab w:val="left" w:pos="9355"/>
        </w:tabs>
        <w:suppressAutoHyphens/>
        <w:ind w:firstLine="567"/>
        <w:jc w:val="both"/>
        <w:rPr>
          <w:sz w:val="24"/>
          <w:szCs w:val="24"/>
        </w:rPr>
      </w:pPr>
    </w:p>
    <w:p w:rsidR="00AD12D8" w:rsidRPr="00F463CE" w:rsidRDefault="00B65100" w:rsidP="00A205E1">
      <w:pPr>
        <w:pStyle w:val="1"/>
        <w:numPr>
          <w:ilvl w:val="0"/>
          <w:numId w:val="11"/>
        </w:numPr>
        <w:tabs>
          <w:tab w:val="left" w:pos="0"/>
        </w:tabs>
        <w:ind w:left="0" w:firstLine="567"/>
        <w:jc w:val="center"/>
      </w:pPr>
      <w:r w:rsidRPr="00F463CE">
        <w:t>ПРЕДМЕТ</w:t>
      </w:r>
      <w:r w:rsidRPr="00F463CE">
        <w:rPr>
          <w:spacing w:val="-5"/>
        </w:rPr>
        <w:t xml:space="preserve"> </w:t>
      </w:r>
      <w:r w:rsidRPr="00F463CE">
        <w:t>ДОГОВОРА</w:t>
      </w:r>
      <w:r w:rsidRPr="00F463CE">
        <w:rPr>
          <w:spacing w:val="-3"/>
        </w:rPr>
        <w:t xml:space="preserve"> </w:t>
      </w:r>
      <w:r w:rsidRPr="00F463CE">
        <w:t>И</w:t>
      </w:r>
      <w:r w:rsidRPr="00F463CE">
        <w:rPr>
          <w:spacing w:val="-2"/>
        </w:rPr>
        <w:t xml:space="preserve"> </w:t>
      </w:r>
      <w:r w:rsidRPr="00F463CE">
        <w:t>СРОК</w:t>
      </w:r>
      <w:r w:rsidRPr="00F463CE">
        <w:rPr>
          <w:spacing w:val="-2"/>
        </w:rPr>
        <w:t xml:space="preserve"> </w:t>
      </w:r>
      <w:r w:rsidRPr="00F463CE">
        <w:t>ВЫПОЛНЕНИЯ</w:t>
      </w:r>
      <w:r w:rsidRPr="00F463CE">
        <w:rPr>
          <w:spacing w:val="-3"/>
        </w:rPr>
        <w:t xml:space="preserve"> </w:t>
      </w:r>
      <w:r w:rsidRPr="00F463CE">
        <w:rPr>
          <w:spacing w:val="-2"/>
        </w:rPr>
        <w:t>РАБОТЫ</w:t>
      </w:r>
    </w:p>
    <w:p w:rsidR="00F2591C" w:rsidRPr="00F463CE" w:rsidRDefault="00F2591C" w:rsidP="004759CE">
      <w:pPr>
        <w:tabs>
          <w:tab w:val="left" w:pos="992"/>
        </w:tabs>
        <w:ind w:firstLine="567"/>
        <w:jc w:val="both"/>
        <w:rPr>
          <w:sz w:val="24"/>
          <w:szCs w:val="24"/>
        </w:rPr>
      </w:pPr>
      <w:r w:rsidRPr="00F463CE">
        <w:rPr>
          <w:sz w:val="24"/>
          <w:szCs w:val="24"/>
        </w:rPr>
        <w:t>1.1. По заданию Заказчика Исполнитель принимает на себя обязательства выполнить работы по разработке схемы внешнего электроснабжения энергопринимающих устройств ОЭЗ ППТ «Орел» (далее - работы), а Заказчик обязуется принять результаты работ и оплатить Исполнителю их стоимость на условиях и в порядке, определенном настоящим договором</w:t>
      </w:r>
      <w:r w:rsidR="004759CE" w:rsidRPr="00F463CE">
        <w:rPr>
          <w:sz w:val="24"/>
          <w:szCs w:val="24"/>
        </w:rPr>
        <w:t xml:space="preserve">. </w:t>
      </w:r>
      <w:r w:rsidRPr="00F463CE">
        <w:rPr>
          <w:sz w:val="24"/>
          <w:szCs w:val="24"/>
        </w:rPr>
        <w:t>Состав подлежащих выполнению работ и требования к ним приведены в Техническом задании (Приложение № 1), являющемся неотъемлемой частью настоящего договора.</w:t>
      </w:r>
    </w:p>
    <w:p w:rsidR="00F2591C" w:rsidRPr="00F463CE" w:rsidRDefault="00F2591C" w:rsidP="004759CE">
      <w:pPr>
        <w:tabs>
          <w:tab w:val="left" w:pos="992"/>
        </w:tabs>
        <w:ind w:firstLine="567"/>
        <w:jc w:val="both"/>
        <w:rPr>
          <w:sz w:val="24"/>
          <w:szCs w:val="24"/>
        </w:rPr>
      </w:pPr>
      <w:r w:rsidRPr="00F463CE">
        <w:rPr>
          <w:sz w:val="24"/>
          <w:szCs w:val="24"/>
        </w:rPr>
        <w:t>1.2. Работы должны выполняться Исполнителем в соответствии с требованиями действующего законодательства РФ, нормативной документации в области проектирования и строительства, градостроительных норм и правил, а также Техническим заданием</w:t>
      </w:r>
      <w:r w:rsidR="00EB4872">
        <w:rPr>
          <w:sz w:val="24"/>
          <w:szCs w:val="24"/>
        </w:rPr>
        <w:t xml:space="preserve"> (Приложение № 1 к договору)</w:t>
      </w:r>
      <w:r w:rsidRPr="00F463CE">
        <w:rPr>
          <w:sz w:val="24"/>
          <w:szCs w:val="24"/>
        </w:rPr>
        <w:t>.</w:t>
      </w:r>
    </w:p>
    <w:p w:rsidR="00F2591C" w:rsidRPr="00F463CE" w:rsidRDefault="00F2591C" w:rsidP="004759CE">
      <w:pPr>
        <w:tabs>
          <w:tab w:val="left" w:pos="992"/>
        </w:tabs>
        <w:ind w:firstLine="567"/>
        <w:jc w:val="both"/>
        <w:rPr>
          <w:sz w:val="24"/>
          <w:szCs w:val="24"/>
        </w:rPr>
      </w:pPr>
      <w:r w:rsidRPr="00F463CE">
        <w:rPr>
          <w:sz w:val="24"/>
          <w:szCs w:val="24"/>
        </w:rPr>
        <w:t xml:space="preserve">1.3. Результатом работ является разработанная и согласованная в соответствии с требованиями настоящего договора и действующего законодательства </w:t>
      </w:r>
      <w:r w:rsidR="004759CE" w:rsidRPr="00F463CE">
        <w:rPr>
          <w:sz w:val="24"/>
          <w:szCs w:val="24"/>
        </w:rPr>
        <w:t>с</w:t>
      </w:r>
      <w:r w:rsidRPr="00F463CE">
        <w:rPr>
          <w:sz w:val="24"/>
          <w:szCs w:val="24"/>
        </w:rPr>
        <w:t xml:space="preserve">хема внешнего электроснабжения энергопринимающих устройств </w:t>
      </w:r>
      <w:r w:rsidR="004759CE" w:rsidRPr="00F463CE">
        <w:rPr>
          <w:sz w:val="24"/>
          <w:szCs w:val="24"/>
        </w:rPr>
        <w:t>ОЭЗ ППТ «Орел»</w:t>
      </w:r>
      <w:r w:rsidRPr="00F463CE">
        <w:rPr>
          <w:sz w:val="24"/>
          <w:szCs w:val="24"/>
        </w:rPr>
        <w:t xml:space="preserve"> (далее – документация). </w:t>
      </w:r>
    </w:p>
    <w:p w:rsidR="00F2591C" w:rsidRPr="00F463CE" w:rsidRDefault="00F2591C" w:rsidP="004759CE">
      <w:pPr>
        <w:tabs>
          <w:tab w:val="left" w:pos="992"/>
        </w:tabs>
        <w:ind w:firstLine="567"/>
        <w:jc w:val="both"/>
        <w:rPr>
          <w:sz w:val="24"/>
          <w:szCs w:val="24"/>
        </w:rPr>
      </w:pPr>
      <w:r w:rsidRPr="00F463CE">
        <w:rPr>
          <w:sz w:val="24"/>
          <w:szCs w:val="24"/>
        </w:rPr>
        <w:t xml:space="preserve">Исполнитель </w:t>
      </w:r>
      <w:r w:rsidR="00CD3956">
        <w:rPr>
          <w:sz w:val="24"/>
          <w:szCs w:val="24"/>
        </w:rPr>
        <w:t>осуществляет</w:t>
      </w:r>
      <w:r w:rsidRPr="00F463CE">
        <w:rPr>
          <w:sz w:val="24"/>
          <w:szCs w:val="24"/>
        </w:rPr>
        <w:t xml:space="preserve"> согласование документации, разработанной в соответствии с настоящим договором, с Филиалом </w:t>
      </w:r>
      <w:r w:rsidR="004759CE" w:rsidRPr="00F463CE">
        <w:rPr>
          <w:sz w:val="24"/>
          <w:szCs w:val="24"/>
        </w:rPr>
        <w:t>АО</w:t>
      </w:r>
      <w:r w:rsidR="004759CE" w:rsidRPr="00F463CE">
        <w:rPr>
          <w:spacing w:val="-15"/>
          <w:sz w:val="24"/>
          <w:szCs w:val="24"/>
        </w:rPr>
        <w:t xml:space="preserve"> </w:t>
      </w:r>
      <w:r w:rsidR="004759CE" w:rsidRPr="00F463CE">
        <w:rPr>
          <w:sz w:val="24"/>
          <w:szCs w:val="24"/>
        </w:rPr>
        <w:t>«СО</w:t>
      </w:r>
      <w:r w:rsidR="004759CE" w:rsidRPr="00F463CE">
        <w:rPr>
          <w:spacing w:val="-15"/>
          <w:sz w:val="24"/>
          <w:szCs w:val="24"/>
        </w:rPr>
        <w:t xml:space="preserve"> </w:t>
      </w:r>
      <w:r w:rsidR="004759CE" w:rsidRPr="00F463CE">
        <w:rPr>
          <w:sz w:val="24"/>
          <w:szCs w:val="24"/>
        </w:rPr>
        <w:t>ЕЭС»</w:t>
      </w:r>
      <w:r w:rsidR="004759CE" w:rsidRPr="00F463CE">
        <w:rPr>
          <w:spacing w:val="-13"/>
          <w:sz w:val="24"/>
          <w:szCs w:val="24"/>
        </w:rPr>
        <w:t xml:space="preserve"> </w:t>
      </w:r>
      <w:r w:rsidR="004759CE" w:rsidRPr="00F463CE">
        <w:rPr>
          <w:sz w:val="24"/>
          <w:szCs w:val="24"/>
        </w:rPr>
        <w:t>ОДУ</w:t>
      </w:r>
      <w:r w:rsidR="004759CE" w:rsidRPr="00F463CE">
        <w:rPr>
          <w:spacing w:val="-15"/>
          <w:sz w:val="24"/>
          <w:szCs w:val="24"/>
        </w:rPr>
        <w:t xml:space="preserve"> </w:t>
      </w:r>
      <w:r w:rsidR="004759CE" w:rsidRPr="00F463CE">
        <w:rPr>
          <w:sz w:val="24"/>
          <w:szCs w:val="24"/>
        </w:rPr>
        <w:t>Центра</w:t>
      </w:r>
      <w:r w:rsidRPr="00F463CE">
        <w:rPr>
          <w:sz w:val="24"/>
          <w:szCs w:val="24"/>
        </w:rPr>
        <w:t>, сетевыми организациями и владельцами объектов электроэнергетики, на которых предполагается выполнение мероприятий по технологическому присоединению объекта заявителя к электрическим сетям в порядке, предусмотренном в Техническом задании.</w:t>
      </w:r>
    </w:p>
    <w:p w:rsidR="006D7F10" w:rsidRPr="00F463CE" w:rsidRDefault="00F2591C" w:rsidP="004759CE">
      <w:pPr>
        <w:tabs>
          <w:tab w:val="left" w:pos="992"/>
        </w:tabs>
        <w:ind w:firstLine="567"/>
        <w:jc w:val="both"/>
        <w:rPr>
          <w:sz w:val="24"/>
          <w:szCs w:val="24"/>
        </w:rPr>
      </w:pPr>
      <w:r w:rsidRPr="00F463CE">
        <w:rPr>
          <w:sz w:val="24"/>
          <w:szCs w:val="24"/>
        </w:rPr>
        <w:t>1.4. Права владения, пользования и распоряжения результатами работ, созданными при реализации Договора, в том числе исключительное право на результаты работ, принадлежат Заказчику. Заказчик имеет право на многократное использование результата работ, созданного при реализации договора, без согласия Исполнителя.</w:t>
      </w:r>
    </w:p>
    <w:p w:rsidR="00F2591C" w:rsidRPr="00F463CE" w:rsidRDefault="00F2591C" w:rsidP="00F2591C">
      <w:pPr>
        <w:tabs>
          <w:tab w:val="left" w:pos="992"/>
        </w:tabs>
        <w:ind w:firstLine="567"/>
        <w:rPr>
          <w:color w:val="FF0000"/>
          <w:sz w:val="24"/>
          <w:szCs w:val="24"/>
        </w:rPr>
      </w:pPr>
    </w:p>
    <w:p w:rsidR="00F463CE" w:rsidRPr="00F463CE" w:rsidRDefault="00F463CE" w:rsidP="00F463CE">
      <w:pPr>
        <w:pStyle w:val="13"/>
        <w:tabs>
          <w:tab w:val="left" w:pos="289"/>
        </w:tabs>
        <w:rPr>
          <w:sz w:val="24"/>
          <w:szCs w:val="24"/>
          <w:lang w:val="ru-RU"/>
        </w:rPr>
      </w:pPr>
      <w:r w:rsidRPr="00F463CE">
        <w:rPr>
          <w:sz w:val="24"/>
          <w:szCs w:val="24"/>
          <w:lang w:val="ru-RU"/>
        </w:rPr>
        <w:t xml:space="preserve">2. </w:t>
      </w:r>
      <w:bookmarkStart w:id="0" w:name="bookmark2"/>
      <w:r w:rsidRPr="00F463CE">
        <w:rPr>
          <w:color w:val="000000"/>
          <w:sz w:val="24"/>
          <w:szCs w:val="24"/>
          <w:lang w:val="ru-RU" w:eastAsia="ru-RU" w:bidi="ru-RU"/>
        </w:rPr>
        <w:t>СРОК ВЫПОЛНЕНИЯ РАБОТ, СРОК ДЕЙСТВИЯ ДОГОВОРА</w:t>
      </w:r>
      <w:bookmarkEnd w:id="0"/>
    </w:p>
    <w:p w:rsidR="00F463CE" w:rsidRPr="00F463CE" w:rsidRDefault="00F463CE" w:rsidP="00F463CE">
      <w:pPr>
        <w:pStyle w:val="11"/>
        <w:tabs>
          <w:tab w:val="left" w:pos="1032"/>
        </w:tabs>
        <w:ind w:firstLine="709"/>
        <w:jc w:val="both"/>
        <w:rPr>
          <w:sz w:val="24"/>
          <w:szCs w:val="24"/>
          <w:lang w:val="ru-RU"/>
        </w:rPr>
      </w:pPr>
      <w:r w:rsidRPr="00F463CE">
        <w:rPr>
          <w:color w:val="000000"/>
          <w:sz w:val="24"/>
          <w:szCs w:val="24"/>
          <w:lang w:val="ru-RU" w:eastAsia="ru-RU" w:bidi="ru-RU"/>
        </w:rPr>
        <w:t>2.1. Сроки выполнения работ:</w:t>
      </w:r>
    </w:p>
    <w:p w:rsidR="00F463CE" w:rsidRPr="00F463CE" w:rsidRDefault="00F463CE" w:rsidP="00F463CE">
      <w:pPr>
        <w:pStyle w:val="11"/>
        <w:tabs>
          <w:tab w:val="left" w:pos="1032"/>
        </w:tabs>
        <w:ind w:firstLine="709"/>
        <w:jc w:val="both"/>
        <w:rPr>
          <w:sz w:val="24"/>
          <w:szCs w:val="24"/>
          <w:lang w:val="ru-RU"/>
        </w:rPr>
      </w:pPr>
      <w:r w:rsidRPr="00CD3956">
        <w:rPr>
          <w:sz w:val="24"/>
          <w:szCs w:val="24"/>
          <w:lang w:val="ru-RU" w:eastAsia="ru-RU" w:bidi="ru-RU"/>
        </w:rPr>
        <w:t xml:space="preserve">2.1.1 Срок выполнения работ: </w:t>
      </w:r>
      <w:r w:rsidR="001A42A2" w:rsidRPr="00CD3956">
        <w:rPr>
          <w:sz w:val="24"/>
          <w:szCs w:val="24"/>
          <w:lang w:val="ru-RU" w:eastAsia="ru-RU" w:bidi="ru-RU"/>
        </w:rPr>
        <w:t>8</w:t>
      </w:r>
      <w:r w:rsidRPr="00CD3956">
        <w:rPr>
          <w:sz w:val="24"/>
          <w:szCs w:val="24"/>
          <w:lang w:val="ru-RU" w:eastAsia="ru-RU" w:bidi="ru-RU"/>
        </w:rPr>
        <w:t xml:space="preserve"> (</w:t>
      </w:r>
      <w:r w:rsidR="001A42A2" w:rsidRPr="00CD3956">
        <w:rPr>
          <w:sz w:val="24"/>
          <w:szCs w:val="24"/>
          <w:lang w:val="ru-RU" w:eastAsia="ru-RU" w:bidi="ru-RU"/>
        </w:rPr>
        <w:t>во</w:t>
      </w:r>
      <w:r w:rsidRPr="00CD3956">
        <w:rPr>
          <w:sz w:val="24"/>
          <w:szCs w:val="24"/>
          <w:lang w:val="ru-RU" w:eastAsia="ru-RU" w:bidi="ru-RU"/>
        </w:rPr>
        <w:t>семь) календарных месяцев с даты заключения настоящего договора.</w:t>
      </w:r>
    </w:p>
    <w:p w:rsidR="00F463CE" w:rsidRPr="00F463CE" w:rsidRDefault="00F463CE" w:rsidP="00F463CE">
      <w:pPr>
        <w:ind w:firstLine="709"/>
        <w:jc w:val="both"/>
        <w:rPr>
          <w:sz w:val="24"/>
          <w:szCs w:val="24"/>
        </w:rPr>
      </w:pPr>
      <w:r w:rsidRPr="00F463CE">
        <w:rPr>
          <w:sz w:val="24"/>
          <w:szCs w:val="24"/>
        </w:rPr>
        <w:t>2.2. Сроки, указанные в пункте 2.1 договора, являются исходными для взыскания неустойки в случаях нарушения Исполнителем сроков выполнения работ.</w:t>
      </w:r>
    </w:p>
    <w:p w:rsidR="00F463CE" w:rsidRPr="00F463CE" w:rsidRDefault="00F463CE" w:rsidP="00F463CE">
      <w:pPr>
        <w:pStyle w:val="a4"/>
        <w:widowControl/>
        <w:numPr>
          <w:ilvl w:val="1"/>
          <w:numId w:val="17"/>
        </w:numPr>
        <w:autoSpaceDE/>
        <w:autoSpaceDN/>
        <w:ind w:left="0" w:firstLine="709"/>
        <w:contextualSpacing/>
        <w:rPr>
          <w:sz w:val="24"/>
          <w:szCs w:val="24"/>
        </w:rPr>
      </w:pPr>
      <w:r w:rsidRPr="00F463CE">
        <w:rPr>
          <w:sz w:val="24"/>
          <w:szCs w:val="24"/>
        </w:rPr>
        <w:t>Исполнитель вправе выполнить работы досрочно и сдать результат Заказчику, при этом Исполнитель не вправе требовать увеличения стоимости работ.</w:t>
      </w:r>
    </w:p>
    <w:p w:rsidR="00F463CE" w:rsidRPr="00F463CE" w:rsidRDefault="00F463CE" w:rsidP="00F463CE">
      <w:pPr>
        <w:suppressAutoHyphens/>
        <w:ind w:firstLine="709"/>
        <w:jc w:val="both"/>
        <w:rPr>
          <w:color w:val="000000"/>
          <w:sz w:val="24"/>
          <w:szCs w:val="24"/>
          <w:lang w:eastAsia="ru-RU" w:bidi="ru-RU"/>
        </w:rPr>
      </w:pPr>
      <w:r w:rsidRPr="00F463CE">
        <w:rPr>
          <w:color w:val="000000"/>
          <w:sz w:val="24"/>
          <w:szCs w:val="24"/>
          <w:lang w:eastAsia="ru-RU" w:bidi="ru-RU"/>
        </w:rPr>
        <w:t>2.</w:t>
      </w:r>
      <w:r w:rsidR="00CD3956">
        <w:rPr>
          <w:color w:val="000000"/>
          <w:sz w:val="24"/>
          <w:szCs w:val="24"/>
          <w:lang w:eastAsia="ru-RU" w:bidi="ru-RU"/>
        </w:rPr>
        <w:t>4</w:t>
      </w:r>
      <w:r w:rsidRPr="00F463CE">
        <w:rPr>
          <w:color w:val="000000"/>
          <w:sz w:val="24"/>
          <w:szCs w:val="24"/>
          <w:lang w:eastAsia="ru-RU" w:bidi="ru-RU"/>
        </w:rPr>
        <w:t>. Настоящий договор вступает в силу с момента подписания его сторонами, действует до полного исполнения Сторонами своих обязательств.</w:t>
      </w:r>
    </w:p>
    <w:p w:rsidR="00F463CE" w:rsidRPr="00F463CE" w:rsidRDefault="00F463CE" w:rsidP="00F463CE">
      <w:pPr>
        <w:suppressAutoHyphens/>
        <w:jc w:val="both"/>
        <w:rPr>
          <w:color w:val="000000"/>
          <w:sz w:val="24"/>
          <w:szCs w:val="24"/>
          <w:lang w:eastAsia="ru-RU" w:bidi="ru-RU"/>
        </w:rPr>
      </w:pPr>
    </w:p>
    <w:p w:rsidR="00F463CE" w:rsidRPr="00DE662B" w:rsidRDefault="00F463CE" w:rsidP="00F463CE">
      <w:pPr>
        <w:suppressAutoHyphens/>
        <w:jc w:val="center"/>
        <w:rPr>
          <w:b/>
          <w:color w:val="000000"/>
          <w:sz w:val="24"/>
          <w:szCs w:val="24"/>
          <w:lang w:eastAsia="ru-RU" w:bidi="ru-RU"/>
        </w:rPr>
      </w:pPr>
      <w:r w:rsidRPr="00DE662B">
        <w:rPr>
          <w:b/>
          <w:sz w:val="24"/>
          <w:szCs w:val="24"/>
        </w:rPr>
        <w:t xml:space="preserve">3. </w:t>
      </w:r>
      <w:bookmarkStart w:id="1" w:name="bookmark4"/>
      <w:r w:rsidRPr="00DE662B">
        <w:rPr>
          <w:b/>
          <w:color w:val="000000"/>
          <w:sz w:val="24"/>
          <w:szCs w:val="24"/>
          <w:lang w:eastAsia="ru-RU" w:bidi="ru-RU"/>
        </w:rPr>
        <w:t>СТОИМОСТЬ РАБОТ И ПОРЯДОК ОПЛАТЫ</w:t>
      </w:r>
      <w:bookmarkEnd w:id="1"/>
    </w:p>
    <w:p w:rsidR="00F463CE" w:rsidRPr="00DE662B" w:rsidRDefault="00F463CE" w:rsidP="00F463CE">
      <w:pPr>
        <w:contextualSpacing/>
        <w:jc w:val="both"/>
        <w:rPr>
          <w:sz w:val="24"/>
          <w:szCs w:val="24"/>
        </w:rPr>
      </w:pPr>
      <w:r w:rsidRPr="00DE662B">
        <w:rPr>
          <w:color w:val="000000"/>
          <w:sz w:val="24"/>
          <w:szCs w:val="24"/>
          <w:lang w:eastAsia="ru-RU" w:bidi="ru-RU"/>
        </w:rPr>
        <w:t xml:space="preserve">           3.1. Стоимость работ по настоящему договору составляет </w:t>
      </w:r>
      <w:r w:rsidRPr="00DE662B">
        <w:rPr>
          <w:bCs/>
          <w:color w:val="000000"/>
          <w:sz w:val="24"/>
          <w:szCs w:val="24"/>
          <w:u w:val="single"/>
          <w:lang w:eastAsia="ru-RU" w:bidi="ru-RU"/>
        </w:rPr>
        <w:tab/>
      </w:r>
      <w:r w:rsidRPr="00DE662B">
        <w:rPr>
          <w:bCs/>
          <w:color w:val="000000"/>
          <w:sz w:val="24"/>
          <w:szCs w:val="24"/>
          <w:u w:val="single"/>
          <w:lang w:eastAsia="ru-RU" w:bidi="ru-RU"/>
        </w:rPr>
        <w:tab/>
      </w:r>
      <w:r w:rsidRPr="00DE662B">
        <w:rPr>
          <w:bCs/>
          <w:color w:val="000000"/>
          <w:sz w:val="24"/>
          <w:szCs w:val="24"/>
          <w:u w:val="single"/>
          <w:lang w:eastAsia="ru-RU" w:bidi="ru-RU"/>
        </w:rPr>
        <w:tab/>
      </w:r>
      <w:r w:rsidRPr="00DE662B">
        <w:rPr>
          <w:bCs/>
          <w:color w:val="000000"/>
          <w:sz w:val="24"/>
          <w:szCs w:val="24"/>
          <w:u w:val="single"/>
          <w:lang w:eastAsia="ru-RU" w:bidi="ru-RU"/>
        </w:rPr>
        <w:tab/>
      </w:r>
      <w:r w:rsidRPr="00DE662B">
        <w:rPr>
          <w:bCs/>
          <w:color w:val="000000"/>
          <w:sz w:val="24"/>
          <w:szCs w:val="24"/>
          <w:u w:val="single"/>
          <w:lang w:eastAsia="ru-RU" w:bidi="ru-RU"/>
        </w:rPr>
        <w:br/>
      </w:r>
      <w:r w:rsidRPr="00DE662B">
        <w:rPr>
          <w:bCs/>
          <w:color w:val="000000"/>
          <w:sz w:val="24"/>
          <w:szCs w:val="24"/>
          <w:lang w:eastAsia="ru-RU" w:bidi="ru-RU"/>
        </w:rPr>
        <w:lastRenderedPageBreak/>
        <w:t>(</w:t>
      </w:r>
      <w:r w:rsidRPr="00DE662B">
        <w:rPr>
          <w:bCs/>
          <w:color w:val="000000"/>
          <w:sz w:val="24"/>
          <w:szCs w:val="24"/>
          <w:u w:val="single"/>
          <w:lang w:eastAsia="ru-RU" w:bidi="ru-RU"/>
        </w:rPr>
        <w:tab/>
      </w:r>
      <w:r w:rsidRPr="00DE662B">
        <w:rPr>
          <w:bCs/>
          <w:color w:val="000000"/>
          <w:sz w:val="24"/>
          <w:szCs w:val="24"/>
          <w:u w:val="single"/>
          <w:lang w:eastAsia="ru-RU" w:bidi="ru-RU"/>
        </w:rPr>
        <w:tab/>
      </w:r>
      <w:r w:rsidRPr="00DE662B">
        <w:rPr>
          <w:bCs/>
          <w:color w:val="000000"/>
          <w:sz w:val="24"/>
          <w:szCs w:val="24"/>
          <w:u w:val="single"/>
          <w:lang w:eastAsia="ru-RU" w:bidi="ru-RU"/>
        </w:rPr>
        <w:tab/>
      </w:r>
      <w:r w:rsidRPr="00DE662B">
        <w:rPr>
          <w:bCs/>
          <w:color w:val="000000"/>
          <w:sz w:val="24"/>
          <w:szCs w:val="24"/>
          <w:u w:val="single"/>
          <w:lang w:eastAsia="ru-RU" w:bidi="ru-RU"/>
        </w:rPr>
        <w:tab/>
      </w:r>
      <w:r w:rsidRPr="00DE662B">
        <w:rPr>
          <w:bCs/>
          <w:color w:val="000000"/>
          <w:sz w:val="24"/>
          <w:szCs w:val="24"/>
          <w:u w:val="single"/>
          <w:lang w:eastAsia="ru-RU" w:bidi="ru-RU"/>
        </w:rPr>
        <w:tab/>
      </w:r>
      <w:r w:rsidRPr="00DE662B">
        <w:rPr>
          <w:bCs/>
          <w:color w:val="000000"/>
          <w:sz w:val="24"/>
          <w:szCs w:val="24"/>
          <w:lang w:eastAsia="ru-RU" w:bidi="ru-RU"/>
        </w:rPr>
        <w:t xml:space="preserve">) рублей </w:t>
      </w:r>
      <w:r w:rsidRPr="00DE662B">
        <w:rPr>
          <w:bCs/>
          <w:color w:val="000000"/>
          <w:sz w:val="24"/>
          <w:szCs w:val="24"/>
          <w:u w:val="single"/>
          <w:lang w:eastAsia="ru-RU" w:bidi="ru-RU"/>
        </w:rPr>
        <w:tab/>
      </w:r>
      <w:r w:rsidRPr="00DE662B">
        <w:rPr>
          <w:bCs/>
          <w:color w:val="000000"/>
          <w:sz w:val="24"/>
          <w:szCs w:val="24"/>
          <w:lang w:eastAsia="ru-RU" w:bidi="ru-RU"/>
        </w:rPr>
        <w:t xml:space="preserve"> копеек, </w:t>
      </w:r>
      <w:r w:rsidRPr="00DE662B">
        <w:rPr>
          <w:color w:val="000000"/>
          <w:sz w:val="24"/>
          <w:szCs w:val="24"/>
          <w:lang w:eastAsia="ru-RU" w:bidi="ru-RU"/>
        </w:rPr>
        <w:t xml:space="preserve">в том числе НДС ___% - </w:t>
      </w:r>
      <w:r w:rsidRPr="00DE662B">
        <w:rPr>
          <w:bCs/>
          <w:color w:val="000000"/>
          <w:sz w:val="24"/>
          <w:szCs w:val="24"/>
          <w:u w:val="single"/>
          <w:lang w:eastAsia="ru-RU" w:bidi="ru-RU"/>
        </w:rPr>
        <w:tab/>
      </w:r>
      <w:r w:rsidRPr="00DE662B">
        <w:rPr>
          <w:bCs/>
          <w:color w:val="000000"/>
          <w:sz w:val="24"/>
          <w:szCs w:val="24"/>
          <w:u w:val="single"/>
          <w:lang w:eastAsia="ru-RU" w:bidi="ru-RU"/>
        </w:rPr>
        <w:tab/>
      </w:r>
      <w:r w:rsidRPr="00DE662B">
        <w:rPr>
          <w:bCs/>
          <w:color w:val="000000"/>
          <w:sz w:val="24"/>
          <w:szCs w:val="24"/>
          <w:u w:val="single"/>
          <w:lang w:eastAsia="ru-RU" w:bidi="ru-RU"/>
        </w:rPr>
        <w:tab/>
      </w:r>
      <w:r w:rsidRPr="00DE662B">
        <w:rPr>
          <w:bCs/>
          <w:color w:val="000000"/>
          <w:sz w:val="24"/>
          <w:szCs w:val="24"/>
          <w:u w:val="single"/>
          <w:lang w:eastAsia="ru-RU" w:bidi="ru-RU"/>
        </w:rPr>
        <w:br/>
      </w:r>
      <w:r w:rsidRPr="00DE662B">
        <w:rPr>
          <w:bCs/>
          <w:color w:val="000000"/>
          <w:sz w:val="24"/>
          <w:szCs w:val="24"/>
          <w:lang w:eastAsia="ru-RU" w:bidi="ru-RU"/>
        </w:rPr>
        <w:t>(</w:t>
      </w:r>
      <w:r w:rsidRPr="00DE662B">
        <w:rPr>
          <w:bCs/>
          <w:color w:val="000000"/>
          <w:sz w:val="24"/>
          <w:szCs w:val="24"/>
          <w:u w:val="single"/>
          <w:lang w:eastAsia="ru-RU" w:bidi="ru-RU"/>
        </w:rPr>
        <w:tab/>
      </w:r>
      <w:r w:rsidRPr="00DE662B">
        <w:rPr>
          <w:bCs/>
          <w:color w:val="000000"/>
          <w:sz w:val="24"/>
          <w:szCs w:val="24"/>
          <w:u w:val="single"/>
          <w:lang w:eastAsia="ru-RU" w:bidi="ru-RU"/>
        </w:rPr>
        <w:tab/>
      </w:r>
      <w:r w:rsidRPr="00DE662B">
        <w:rPr>
          <w:bCs/>
          <w:color w:val="000000"/>
          <w:sz w:val="24"/>
          <w:szCs w:val="24"/>
          <w:u w:val="single"/>
          <w:lang w:eastAsia="ru-RU" w:bidi="ru-RU"/>
        </w:rPr>
        <w:tab/>
      </w:r>
      <w:r w:rsidRPr="00DE662B">
        <w:rPr>
          <w:bCs/>
          <w:color w:val="000000"/>
          <w:sz w:val="24"/>
          <w:szCs w:val="24"/>
          <w:u w:val="single"/>
          <w:lang w:eastAsia="ru-RU" w:bidi="ru-RU"/>
        </w:rPr>
        <w:tab/>
      </w:r>
      <w:r w:rsidRPr="00DE662B">
        <w:rPr>
          <w:bCs/>
          <w:color w:val="000000"/>
          <w:sz w:val="24"/>
          <w:szCs w:val="24"/>
          <w:u w:val="single"/>
          <w:lang w:eastAsia="ru-RU" w:bidi="ru-RU"/>
        </w:rPr>
        <w:tab/>
      </w:r>
      <w:r w:rsidRPr="00DE662B">
        <w:rPr>
          <w:bCs/>
          <w:color w:val="000000"/>
          <w:sz w:val="24"/>
          <w:szCs w:val="24"/>
          <w:lang w:eastAsia="ru-RU" w:bidi="ru-RU"/>
        </w:rPr>
        <w:t xml:space="preserve">) рублей </w:t>
      </w:r>
      <w:r w:rsidRPr="00DE662B">
        <w:rPr>
          <w:bCs/>
          <w:color w:val="000000"/>
          <w:sz w:val="24"/>
          <w:szCs w:val="24"/>
          <w:u w:val="single"/>
          <w:lang w:eastAsia="ru-RU" w:bidi="ru-RU"/>
        </w:rPr>
        <w:tab/>
      </w:r>
      <w:r w:rsidRPr="00DE662B">
        <w:rPr>
          <w:bCs/>
          <w:color w:val="000000"/>
          <w:sz w:val="24"/>
          <w:szCs w:val="24"/>
          <w:lang w:eastAsia="ru-RU" w:bidi="ru-RU"/>
        </w:rPr>
        <w:t xml:space="preserve"> копеек/</w:t>
      </w:r>
      <w:r w:rsidRPr="00DE662B">
        <w:rPr>
          <w:bCs/>
          <w:sz w:val="24"/>
          <w:szCs w:val="24"/>
        </w:rPr>
        <w:t>НДС не предусмотрен в соответствии с налоговым законодательством Российской Федерации</w:t>
      </w:r>
      <w:r w:rsidRPr="00DE662B">
        <w:rPr>
          <w:color w:val="000000"/>
          <w:sz w:val="24"/>
          <w:szCs w:val="24"/>
          <w:lang w:eastAsia="ru-RU" w:bidi="ru-RU"/>
        </w:rPr>
        <w:t>.</w:t>
      </w:r>
      <w:r w:rsidRPr="00DE662B">
        <w:rPr>
          <w:sz w:val="24"/>
          <w:szCs w:val="24"/>
        </w:rPr>
        <w:t xml:space="preserve"> </w:t>
      </w:r>
    </w:p>
    <w:p w:rsidR="00F463CE" w:rsidRPr="00DE662B" w:rsidRDefault="00F463CE" w:rsidP="00F463CE">
      <w:pPr>
        <w:contextualSpacing/>
        <w:jc w:val="both"/>
        <w:rPr>
          <w:sz w:val="24"/>
          <w:szCs w:val="24"/>
        </w:rPr>
      </w:pPr>
      <w:r w:rsidRPr="00DE662B">
        <w:rPr>
          <w:sz w:val="24"/>
          <w:szCs w:val="24"/>
        </w:rPr>
        <w:t xml:space="preserve">           </w:t>
      </w:r>
      <w:r w:rsidRPr="00DE662B">
        <w:rPr>
          <w:rFonts w:eastAsia="Calibri"/>
          <w:sz w:val="24"/>
          <w:szCs w:val="24"/>
        </w:rPr>
        <w:t xml:space="preserve">В цену договора включены все расходы Исполнителя, связанные с исполнением настоящего договора, </w:t>
      </w:r>
      <w:r w:rsidR="00DE662B" w:rsidRPr="00DE662B">
        <w:rPr>
          <w:rFonts w:eastAsia="Calibri"/>
          <w:sz w:val="24"/>
          <w:szCs w:val="24"/>
        </w:rPr>
        <w:t>в том числе, но не ограничиваясь</w:t>
      </w:r>
      <w:r w:rsidRPr="00DE662B">
        <w:rPr>
          <w:rFonts w:eastAsia="Calibri"/>
          <w:sz w:val="24"/>
          <w:szCs w:val="24"/>
        </w:rPr>
        <w:t>: расход</w:t>
      </w:r>
      <w:r w:rsidR="00DE662B" w:rsidRPr="00DE662B">
        <w:rPr>
          <w:rFonts w:eastAsia="Calibri"/>
          <w:sz w:val="24"/>
          <w:szCs w:val="24"/>
        </w:rPr>
        <w:t>ы</w:t>
      </w:r>
      <w:r w:rsidRPr="00DE662B">
        <w:rPr>
          <w:rFonts w:eastAsia="Calibri"/>
          <w:sz w:val="24"/>
          <w:szCs w:val="24"/>
        </w:rPr>
        <w:t>, связанны</w:t>
      </w:r>
      <w:r w:rsidR="00DE662B" w:rsidRPr="00DE662B">
        <w:rPr>
          <w:rFonts w:eastAsia="Calibri"/>
          <w:sz w:val="24"/>
          <w:szCs w:val="24"/>
        </w:rPr>
        <w:t>е</w:t>
      </w:r>
      <w:r w:rsidRPr="00DE662B">
        <w:rPr>
          <w:rFonts w:eastAsia="Calibri"/>
          <w:sz w:val="24"/>
          <w:szCs w:val="24"/>
        </w:rPr>
        <w:t xml:space="preserve"> с получением необходимых данных, согласованием документации, а также налогов, сборов и иных платежей.</w:t>
      </w:r>
    </w:p>
    <w:p w:rsidR="00DE662B" w:rsidRPr="00DE662B" w:rsidRDefault="00F463CE" w:rsidP="00DE662B">
      <w:pPr>
        <w:contextualSpacing/>
        <w:jc w:val="both"/>
        <w:rPr>
          <w:sz w:val="24"/>
          <w:szCs w:val="24"/>
        </w:rPr>
      </w:pPr>
      <w:r w:rsidRPr="00DE662B">
        <w:rPr>
          <w:sz w:val="24"/>
          <w:szCs w:val="24"/>
        </w:rPr>
        <w:t xml:space="preserve">           3.2. </w:t>
      </w:r>
      <w:r w:rsidR="00DE662B" w:rsidRPr="00DE662B">
        <w:rPr>
          <w:sz w:val="24"/>
          <w:szCs w:val="24"/>
        </w:rPr>
        <w:t>Оплата за выполненные работы осуществляется Заказчиком в следующем порядке:</w:t>
      </w:r>
    </w:p>
    <w:p w:rsidR="00DE662B" w:rsidRPr="00DE662B" w:rsidRDefault="00DE662B" w:rsidP="00DE662B">
      <w:pPr>
        <w:contextualSpacing/>
        <w:jc w:val="both"/>
        <w:rPr>
          <w:sz w:val="24"/>
          <w:szCs w:val="24"/>
        </w:rPr>
      </w:pPr>
      <w:r w:rsidRPr="00DE662B">
        <w:rPr>
          <w:sz w:val="24"/>
          <w:szCs w:val="24"/>
        </w:rPr>
        <w:t>- аванс в размере 30 % от цены Договора выплачивается Заказчиком в течение 7 (Семи) рабочих дней с даты заключения настоящего Договора,</w:t>
      </w:r>
    </w:p>
    <w:p w:rsidR="00F463CE" w:rsidRPr="00DE662B" w:rsidRDefault="00DE662B" w:rsidP="00DE662B">
      <w:pPr>
        <w:contextualSpacing/>
        <w:jc w:val="both"/>
        <w:rPr>
          <w:color w:val="000000"/>
          <w:sz w:val="24"/>
          <w:szCs w:val="24"/>
          <w:lang w:eastAsia="ru-RU" w:bidi="ru-RU"/>
        </w:rPr>
      </w:pPr>
      <w:r w:rsidRPr="00DE662B">
        <w:rPr>
          <w:sz w:val="24"/>
          <w:szCs w:val="24"/>
        </w:rPr>
        <w:t xml:space="preserve">- окончательный расчет в размере 70 % выплачивается Заказчиком в течение 7 (Семи) рабочих дней после выполнения </w:t>
      </w:r>
      <w:r w:rsidR="00124DC1">
        <w:rPr>
          <w:sz w:val="24"/>
          <w:szCs w:val="24"/>
        </w:rPr>
        <w:t>Исполнителем</w:t>
      </w:r>
      <w:r w:rsidRPr="00DE662B">
        <w:rPr>
          <w:sz w:val="24"/>
          <w:szCs w:val="24"/>
        </w:rPr>
        <w:t xml:space="preserve"> Работ в полном объеме и подписания сторонами Акта сдачи-приемки </w:t>
      </w:r>
      <w:r w:rsidR="00CD3956">
        <w:rPr>
          <w:sz w:val="24"/>
          <w:szCs w:val="24"/>
        </w:rPr>
        <w:t>работ</w:t>
      </w:r>
      <w:r w:rsidR="006A552B">
        <w:rPr>
          <w:sz w:val="24"/>
          <w:szCs w:val="24"/>
        </w:rPr>
        <w:t xml:space="preserve"> </w:t>
      </w:r>
      <w:r w:rsidR="006A552B">
        <w:rPr>
          <w:sz w:val="24"/>
          <w:szCs w:val="24"/>
        </w:rPr>
        <w:t>(Приложение № 2 к Договору)</w:t>
      </w:r>
      <w:r w:rsidRPr="00DE662B">
        <w:rPr>
          <w:sz w:val="24"/>
          <w:szCs w:val="24"/>
        </w:rPr>
        <w:t xml:space="preserve">. Все платежи по Договору осуществляются в российских рублях в безналичной форме путем перечисления денежных средств на расчетный счет </w:t>
      </w:r>
      <w:r w:rsidR="005F635C">
        <w:rPr>
          <w:sz w:val="24"/>
          <w:szCs w:val="24"/>
        </w:rPr>
        <w:t>Исполнителя</w:t>
      </w:r>
      <w:r w:rsidRPr="00DE662B">
        <w:rPr>
          <w:sz w:val="24"/>
          <w:szCs w:val="24"/>
        </w:rPr>
        <w:t>, указанный в Договоре.</w:t>
      </w:r>
    </w:p>
    <w:p w:rsidR="00F463CE" w:rsidRPr="00DE662B" w:rsidRDefault="00F463CE" w:rsidP="00F463CE">
      <w:pPr>
        <w:pStyle w:val="11"/>
        <w:tabs>
          <w:tab w:val="left" w:pos="953"/>
        </w:tabs>
        <w:ind w:firstLine="0"/>
        <w:contextualSpacing/>
        <w:jc w:val="both"/>
        <w:rPr>
          <w:sz w:val="24"/>
          <w:szCs w:val="24"/>
          <w:lang w:val="ru-RU"/>
        </w:rPr>
      </w:pPr>
      <w:r w:rsidRPr="00DE662B">
        <w:rPr>
          <w:color w:val="000000"/>
          <w:sz w:val="24"/>
          <w:szCs w:val="24"/>
          <w:lang w:val="ru-RU" w:eastAsia="ru-RU" w:bidi="ru-RU"/>
        </w:rPr>
        <w:t xml:space="preserve">           3.</w:t>
      </w:r>
      <w:r w:rsidR="00CD3956">
        <w:rPr>
          <w:color w:val="000000"/>
          <w:sz w:val="24"/>
          <w:szCs w:val="24"/>
          <w:lang w:val="ru-RU" w:eastAsia="ru-RU" w:bidi="ru-RU"/>
        </w:rPr>
        <w:t>3</w:t>
      </w:r>
      <w:r w:rsidRPr="00DE662B">
        <w:rPr>
          <w:color w:val="000000"/>
          <w:sz w:val="24"/>
          <w:szCs w:val="24"/>
          <w:lang w:val="ru-RU" w:eastAsia="ru-RU" w:bidi="ru-RU"/>
        </w:rPr>
        <w:t>. Датой оплаты по договору является дата списания денежных средств с расчетного счета Заказчика.</w:t>
      </w:r>
    </w:p>
    <w:p w:rsidR="00F463CE" w:rsidRPr="00F463CE" w:rsidRDefault="00F463CE" w:rsidP="00F463CE">
      <w:pPr>
        <w:suppressAutoHyphens/>
        <w:rPr>
          <w:color w:val="000000"/>
          <w:sz w:val="24"/>
          <w:szCs w:val="24"/>
          <w:highlight w:val="yellow"/>
          <w:lang w:eastAsia="ru-RU" w:bidi="ru-RU"/>
        </w:rPr>
      </w:pPr>
    </w:p>
    <w:p w:rsidR="00F463CE" w:rsidRPr="00EB4872" w:rsidRDefault="00F463CE" w:rsidP="00F463CE">
      <w:pPr>
        <w:suppressAutoHyphens/>
        <w:jc w:val="center"/>
        <w:rPr>
          <w:b/>
          <w:color w:val="000000"/>
          <w:sz w:val="24"/>
          <w:szCs w:val="24"/>
          <w:lang w:eastAsia="ru-RU" w:bidi="ru-RU"/>
        </w:rPr>
      </w:pPr>
      <w:r w:rsidRPr="00EB4872">
        <w:rPr>
          <w:b/>
          <w:color w:val="000000"/>
          <w:sz w:val="24"/>
          <w:szCs w:val="24"/>
          <w:lang w:eastAsia="ru-RU" w:bidi="ru-RU"/>
        </w:rPr>
        <w:t>4. ПРАВА И ОБЯЗАННОСТИ СТОРОН</w:t>
      </w:r>
    </w:p>
    <w:p w:rsidR="00F463CE" w:rsidRPr="00CD3956" w:rsidRDefault="00F463CE" w:rsidP="00F463CE">
      <w:pPr>
        <w:pStyle w:val="11"/>
        <w:tabs>
          <w:tab w:val="left" w:pos="953"/>
        </w:tabs>
        <w:ind w:firstLine="709"/>
        <w:jc w:val="both"/>
        <w:rPr>
          <w:b/>
          <w:color w:val="000000"/>
          <w:sz w:val="24"/>
          <w:szCs w:val="24"/>
          <w:lang w:val="ru-RU" w:eastAsia="ru-RU" w:bidi="ru-RU"/>
        </w:rPr>
      </w:pPr>
      <w:r w:rsidRPr="00CD3956">
        <w:rPr>
          <w:b/>
          <w:color w:val="000000"/>
          <w:sz w:val="24"/>
          <w:szCs w:val="24"/>
          <w:lang w:val="ru-RU" w:eastAsia="ru-RU" w:bidi="ru-RU"/>
        </w:rPr>
        <w:t>4.1. Заказчик вправе:</w:t>
      </w:r>
    </w:p>
    <w:p w:rsidR="00F463CE" w:rsidRPr="00EB4872" w:rsidRDefault="00F463CE" w:rsidP="00F463CE">
      <w:pPr>
        <w:pStyle w:val="11"/>
        <w:tabs>
          <w:tab w:val="left" w:pos="1072"/>
        </w:tabs>
        <w:ind w:firstLine="709"/>
        <w:jc w:val="both"/>
        <w:rPr>
          <w:sz w:val="24"/>
          <w:szCs w:val="24"/>
          <w:lang w:val="ru-RU"/>
        </w:rPr>
      </w:pPr>
      <w:r w:rsidRPr="00EB4872">
        <w:rPr>
          <w:color w:val="000000"/>
          <w:sz w:val="24"/>
          <w:szCs w:val="24"/>
          <w:lang w:val="ru-RU" w:eastAsia="ru-RU" w:bidi="ru-RU"/>
        </w:rPr>
        <w:t>4.1.1. Осуществлять контроль за исполнением договора, запрашивать у Исполнителя информацию о ходе исполнения договора на любой стадии подготовки и согласования документации.</w:t>
      </w:r>
    </w:p>
    <w:p w:rsidR="00F463CE" w:rsidRPr="00EB4872" w:rsidRDefault="00F463CE" w:rsidP="00F463CE">
      <w:pPr>
        <w:pStyle w:val="11"/>
        <w:tabs>
          <w:tab w:val="left" w:pos="1072"/>
        </w:tabs>
        <w:ind w:firstLine="709"/>
        <w:jc w:val="both"/>
        <w:rPr>
          <w:sz w:val="24"/>
          <w:szCs w:val="24"/>
          <w:lang w:val="ru-RU"/>
        </w:rPr>
      </w:pPr>
      <w:r w:rsidRPr="00EB4872">
        <w:rPr>
          <w:color w:val="000000"/>
          <w:sz w:val="24"/>
          <w:szCs w:val="24"/>
          <w:lang w:val="ru-RU" w:eastAsia="ru-RU" w:bidi="ru-RU"/>
        </w:rPr>
        <w:t>4.1.2. Принять результат работ в случае досрочного выполнения работ Исполнителем.</w:t>
      </w:r>
    </w:p>
    <w:p w:rsidR="00F463CE" w:rsidRPr="00EB4872" w:rsidRDefault="00F463CE" w:rsidP="00F463CE">
      <w:pPr>
        <w:pStyle w:val="11"/>
        <w:tabs>
          <w:tab w:val="left" w:pos="1064"/>
        </w:tabs>
        <w:ind w:firstLine="709"/>
        <w:jc w:val="both"/>
        <w:rPr>
          <w:color w:val="000000"/>
          <w:sz w:val="24"/>
          <w:szCs w:val="24"/>
          <w:lang w:val="ru-RU" w:eastAsia="ru-RU" w:bidi="ru-RU"/>
        </w:rPr>
      </w:pPr>
      <w:r w:rsidRPr="00EB4872">
        <w:rPr>
          <w:color w:val="000000"/>
          <w:sz w:val="24"/>
          <w:szCs w:val="24"/>
          <w:lang w:val="ru-RU" w:eastAsia="ru-RU" w:bidi="ru-RU"/>
        </w:rPr>
        <w:t>4.1.3. Назначить уполномоченное лицо для представления его интересов, связанных с исполнением настоящего договора.</w:t>
      </w:r>
    </w:p>
    <w:p w:rsidR="00F463CE" w:rsidRPr="00EB4872" w:rsidRDefault="00F463CE" w:rsidP="00F463CE">
      <w:pPr>
        <w:pStyle w:val="11"/>
        <w:tabs>
          <w:tab w:val="left" w:pos="1064"/>
        </w:tabs>
        <w:ind w:firstLine="709"/>
        <w:jc w:val="both"/>
        <w:rPr>
          <w:sz w:val="24"/>
          <w:szCs w:val="24"/>
          <w:lang w:val="ru-RU"/>
        </w:rPr>
      </w:pPr>
      <w:r w:rsidRPr="00EB4872">
        <w:rPr>
          <w:color w:val="000000"/>
          <w:sz w:val="24"/>
          <w:szCs w:val="24"/>
          <w:lang w:val="ru-RU" w:eastAsia="ru-RU" w:bidi="ru-RU"/>
        </w:rPr>
        <w:t>4.1.4. Отказаться от исполнения договора в одностороннем порядке при наличии оснований, предусмотренных действующим законодательством и договором.</w:t>
      </w:r>
    </w:p>
    <w:p w:rsidR="00F463CE" w:rsidRPr="00EB4872" w:rsidRDefault="00F463CE" w:rsidP="00F463CE">
      <w:pPr>
        <w:pStyle w:val="11"/>
        <w:tabs>
          <w:tab w:val="left" w:pos="953"/>
        </w:tabs>
        <w:ind w:firstLine="709"/>
        <w:jc w:val="both"/>
        <w:rPr>
          <w:b/>
          <w:sz w:val="24"/>
          <w:szCs w:val="24"/>
          <w:lang w:val="ru-RU"/>
        </w:rPr>
      </w:pPr>
      <w:r w:rsidRPr="00EB4872">
        <w:rPr>
          <w:b/>
          <w:color w:val="000000"/>
          <w:sz w:val="24"/>
          <w:szCs w:val="24"/>
          <w:lang w:val="ru-RU" w:eastAsia="ru-RU" w:bidi="ru-RU"/>
        </w:rPr>
        <w:t>4.2. Заказчик обязуется:</w:t>
      </w:r>
    </w:p>
    <w:p w:rsidR="00F463CE" w:rsidRPr="00EB4872" w:rsidRDefault="00F463CE" w:rsidP="00F463CE">
      <w:pPr>
        <w:pStyle w:val="11"/>
        <w:tabs>
          <w:tab w:val="left" w:pos="1064"/>
        </w:tabs>
        <w:ind w:firstLine="709"/>
        <w:jc w:val="both"/>
        <w:rPr>
          <w:sz w:val="24"/>
          <w:szCs w:val="24"/>
          <w:lang w:val="ru-RU"/>
        </w:rPr>
      </w:pPr>
      <w:r w:rsidRPr="00EB4872">
        <w:rPr>
          <w:color w:val="000000"/>
          <w:sz w:val="24"/>
          <w:szCs w:val="24"/>
          <w:lang w:val="ru-RU" w:eastAsia="ru-RU" w:bidi="ru-RU"/>
        </w:rPr>
        <w:t>4.2.1. Предоставить Исполнителю исходные данные, указанные в Техническом задании.</w:t>
      </w:r>
    </w:p>
    <w:p w:rsidR="00F463CE" w:rsidRPr="00EB4872" w:rsidRDefault="00F463CE" w:rsidP="00F463CE">
      <w:pPr>
        <w:pStyle w:val="11"/>
        <w:tabs>
          <w:tab w:val="left" w:pos="1064"/>
        </w:tabs>
        <w:ind w:firstLine="709"/>
        <w:jc w:val="both"/>
        <w:rPr>
          <w:sz w:val="24"/>
          <w:szCs w:val="24"/>
          <w:lang w:val="ru-RU"/>
        </w:rPr>
      </w:pPr>
      <w:r w:rsidRPr="00EB4872">
        <w:rPr>
          <w:color w:val="000000"/>
          <w:sz w:val="24"/>
          <w:szCs w:val="24"/>
          <w:lang w:val="ru-RU" w:eastAsia="ru-RU" w:bidi="ru-RU"/>
        </w:rPr>
        <w:t>4.2.2. Оплатить Исполнителю стоимость выполненных работ, соответствующих требованиям законодательства и настоящего договора, в порядке и на условиях, предусмотренных договором.</w:t>
      </w:r>
    </w:p>
    <w:p w:rsidR="00F463CE" w:rsidRPr="00EB4872" w:rsidRDefault="00F463CE" w:rsidP="00F463CE">
      <w:pPr>
        <w:pStyle w:val="11"/>
        <w:tabs>
          <w:tab w:val="left" w:pos="1064"/>
        </w:tabs>
        <w:ind w:firstLine="709"/>
        <w:jc w:val="both"/>
        <w:rPr>
          <w:sz w:val="24"/>
          <w:szCs w:val="24"/>
          <w:lang w:val="ru-RU"/>
        </w:rPr>
      </w:pPr>
      <w:r w:rsidRPr="00EB4872">
        <w:rPr>
          <w:color w:val="000000"/>
          <w:sz w:val="24"/>
          <w:szCs w:val="24"/>
          <w:lang w:val="ru-RU" w:eastAsia="ru-RU" w:bidi="ru-RU"/>
        </w:rPr>
        <w:t>4.2.3. Принять результат работ в течение 10 (десяти) рабочих дней со дня его получения и направить Исполнителю подписанный акт сдачи-приемки или мотивированный отказ в приемке работ;</w:t>
      </w:r>
    </w:p>
    <w:p w:rsidR="00F463CE" w:rsidRPr="00EB4872" w:rsidRDefault="00F463CE" w:rsidP="00F463CE">
      <w:pPr>
        <w:pStyle w:val="11"/>
        <w:tabs>
          <w:tab w:val="left" w:pos="1064"/>
        </w:tabs>
        <w:ind w:firstLine="709"/>
        <w:jc w:val="both"/>
        <w:rPr>
          <w:sz w:val="24"/>
          <w:szCs w:val="24"/>
          <w:lang w:val="ru-RU"/>
        </w:rPr>
      </w:pPr>
      <w:r w:rsidRPr="00EB4872">
        <w:rPr>
          <w:color w:val="000000"/>
          <w:sz w:val="24"/>
          <w:szCs w:val="24"/>
          <w:lang w:val="ru-RU" w:eastAsia="ru-RU" w:bidi="ru-RU"/>
        </w:rPr>
        <w:t>4.2.4. При необходимости оказывать Исполнителю содействие в выполнении работ, предусмотренных настоящим договором.</w:t>
      </w:r>
    </w:p>
    <w:p w:rsidR="00F463CE" w:rsidRPr="00CD3956" w:rsidRDefault="00F463CE" w:rsidP="00F463CE">
      <w:pPr>
        <w:pStyle w:val="11"/>
        <w:tabs>
          <w:tab w:val="left" w:pos="953"/>
        </w:tabs>
        <w:ind w:firstLine="709"/>
        <w:jc w:val="both"/>
        <w:rPr>
          <w:b/>
          <w:sz w:val="24"/>
          <w:szCs w:val="24"/>
          <w:lang w:val="ru-RU"/>
        </w:rPr>
      </w:pPr>
      <w:r w:rsidRPr="00CD3956">
        <w:rPr>
          <w:b/>
          <w:color w:val="000000"/>
          <w:sz w:val="24"/>
          <w:szCs w:val="24"/>
          <w:lang w:val="ru-RU" w:eastAsia="ru-RU" w:bidi="ru-RU"/>
        </w:rPr>
        <w:t>4.3. Исполнитель вправе:</w:t>
      </w:r>
    </w:p>
    <w:p w:rsidR="00F463CE" w:rsidRPr="00EB4872" w:rsidRDefault="00F463CE" w:rsidP="00F463CE">
      <w:pPr>
        <w:pStyle w:val="11"/>
        <w:tabs>
          <w:tab w:val="left" w:pos="1092"/>
        </w:tabs>
        <w:ind w:firstLine="709"/>
        <w:jc w:val="both"/>
        <w:rPr>
          <w:sz w:val="24"/>
          <w:szCs w:val="24"/>
          <w:lang w:val="ru-RU"/>
        </w:rPr>
      </w:pPr>
      <w:r w:rsidRPr="00EB4872">
        <w:rPr>
          <w:color w:val="000000"/>
          <w:sz w:val="24"/>
          <w:szCs w:val="24"/>
          <w:lang w:val="ru-RU" w:eastAsia="ru-RU" w:bidi="ru-RU"/>
        </w:rPr>
        <w:t>4.3.1. Требовать оплаты результата выполненных работ в соответствии с условиями договора.</w:t>
      </w:r>
    </w:p>
    <w:p w:rsidR="00F463CE" w:rsidRPr="00EB4872" w:rsidRDefault="00F463CE" w:rsidP="00F463CE">
      <w:pPr>
        <w:pStyle w:val="11"/>
        <w:tabs>
          <w:tab w:val="left" w:pos="1092"/>
        </w:tabs>
        <w:ind w:firstLine="709"/>
        <w:jc w:val="both"/>
        <w:rPr>
          <w:sz w:val="24"/>
          <w:szCs w:val="24"/>
          <w:lang w:val="ru-RU"/>
        </w:rPr>
      </w:pPr>
      <w:r w:rsidRPr="00EB4872">
        <w:rPr>
          <w:color w:val="000000"/>
          <w:sz w:val="24"/>
          <w:szCs w:val="24"/>
          <w:lang w:val="ru-RU" w:eastAsia="ru-RU" w:bidi="ru-RU"/>
        </w:rPr>
        <w:t>4.3.2. Досрочно выполнить работы, предусмотренные договором.</w:t>
      </w:r>
    </w:p>
    <w:p w:rsidR="00F463CE" w:rsidRPr="00EB4872" w:rsidRDefault="00F463CE" w:rsidP="00F463CE">
      <w:pPr>
        <w:pStyle w:val="11"/>
        <w:tabs>
          <w:tab w:val="left" w:pos="1072"/>
        </w:tabs>
        <w:ind w:firstLine="709"/>
        <w:jc w:val="both"/>
        <w:rPr>
          <w:sz w:val="24"/>
          <w:szCs w:val="24"/>
          <w:lang w:val="ru-RU"/>
        </w:rPr>
      </w:pPr>
      <w:r w:rsidRPr="00EB4872">
        <w:rPr>
          <w:color w:val="000000"/>
          <w:sz w:val="24"/>
          <w:szCs w:val="24"/>
          <w:lang w:val="ru-RU" w:eastAsia="ru-RU" w:bidi="ru-RU"/>
        </w:rPr>
        <w:t xml:space="preserve">4.3.3. Привлечь к выполнению работ по договору </w:t>
      </w:r>
      <w:r w:rsidR="005F635C">
        <w:rPr>
          <w:color w:val="000000"/>
          <w:sz w:val="24"/>
          <w:szCs w:val="24"/>
          <w:lang w:val="ru-RU" w:eastAsia="ru-RU" w:bidi="ru-RU"/>
        </w:rPr>
        <w:t>соисполнителя</w:t>
      </w:r>
      <w:r w:rsidRPr="00EB4872">
        <w:rPr>
          <w:color w:val="000000"/>
          <w:sz w:val="24"/>
          <w:szCs w:val="24"/>
          <w:lang w:val="ru-RU" w:eastAsia="ru-RU" w:bidi="ru-RU"/>
        </w:rPr>
        <w:t>.</w:t>
      </w:r>
    </w:p>
    <w:p w:rsidR="00F463CE" w:rsidRPr="00EB4872" w:rsidRDefault="00F463CE" w:rsidP="00F463CE">
      <w:pPr>
        <w:pStyle w:val="11"/>
        <w:tabs>
          <w:tab w:val="left" w:pos="953"/>
        </w:tabs>
        <w:ind w:firstLine="709"/>
        <w:jc w:val="both"/>
        <w:rPr>
          <w:b/>
          <w:sz w:val="24"/>
          <w:szCs w:val="24"/>
          <w:lang w:val="ru-RU"/>
        </w:rPr>
      </w:pPr>
      <w:r w:rsidRPr="00EB4872">
        <w:rPr>
          <w:b/>
          <w:color w:val="000000"/>
          <w:sz w:val="24"/>
          <w:szCs w:val="24"/>
          <w:lang w:val="ru-RU" w:eastAsia="ru-RU" w:bidi="ru-RU"/>
        </w:rPr>
        <w:t>4.4. Исполнитель обязуется:</w:t>
      </w:r>
    </w:p>
    <w:p w:rsidR="00F463CE" w:rsidRPr="00EB4872" w:rsidRDefault="00F463CE" w:rsidP="00F463CE">
      <w:pPr>
        <w:pStyle w:val="11"/>
        <w:tabs>
          <w:tab w:val="left" w:pos="1074"/>
        </w:tabs>
        <w:ind w:firstLine="709"/>
        <w:jc w:val="both"/>
        <w:rPr>
          <w:color w:val="000000"/>
          <w:sz w:val="24"/>
          <w:szCs w:val="24"/>
          <w:lang w:val="ru-RU" w:eastAsia="ru-RU" w:bidi="ru-RU"/>
        </w:rPr>
      </w:pPr>
      <w:r w:rsidRPr="00EB4872">
        <w:rPr>
          <w:color w:val="000000"/>
          <w:sz w:val="24"/>
          <w:szCs w:val="24"/>
          <w:lang w:val="ru-RU" w:eastAsia="ru-RU" w:bidi="ru-RU"/>
        </w:rPr>
        <w:t>4.4.1. Выполнить работы в соответствии с требованиями законодательства Российской Федерации</w:t>
      </w:r>
      <w:r w:rsidR="00EB4872" w:rsidRPr="00EB4872">
        <w:rPr>
          <w:color w:val="000000"/>
          <w:sz w:val="24"/>
          <w:szCs w:val="24"/>
          <w:lang w:val="ru-RU" w:eastAsia="ru-RU" w:bidi="ru-RU"/>
        </w:rPr>
        <w:t xml:space="preserve">, Техническим заданием (Приложение № 1 к договору) </w:t>
      </w:r>
      <w:r w:rsidRPr="00EB4872">
        <w:rPr>
          <w:color w:val="000000"/>
          <w:sz w:val="24"/>
          <w:szCs w:val="24"/>
          <w:lang w:val="ru-RU" w:eastAsia="ru-RU" w:bidi="ru-RU"/>
        </w:rPr>
        <w:t>в объеме и сроки, предусмотренные договором.</w:t>
      </w:r>
    </w:p>
    <w:p w:rsidR="00F463CE" w:rsidRPr="00EB4872" w:rsidRDefault="00F463CE" w:rsidP="00F463CE">
      <w:pPr>
        <w:pStyle w:val="11"/>
        <w:tabs>
          <w:tab w:val="left" w:pos="1074"/>
        </w:tabs>
        <w:ind w:firstLine="709"/>
        <w:jc w:val="both"/>
        <w:rPr>
          <w:sz w:val="24"/>
          <w:szCs w:val="24"/>
          <w:lang w:val="ru-RU"/>
        </w:rPr>
      </w:pPr>
      <w:r w:rsidRPr="00EB4872">
        <w:rPr>
          <w:color w:val="000000"/>
          <w:sz w:val="24"/>
          <w:szCs w:val="24"/>
          <w:lang w:val="ru-RU" w:eastAsia="ru-RU" w:bidi="ru-RU"/>
        </w:rPr>
        <w:t xml:space="preserve">4.4.2. </w:t>
      </w:r>
      <w:r w:rsidR="00E360BE">
        <w:rPr>
          <w:color w:val="000000"/>
          <w:sz w:val="24"/>
          <w:szCs w:val="24"/>
          <w:lang w:val="ru-RU" w:eastAsia="ru-RU" w:bidi="ru-RU"/>
        </w:rPr>
        <w:t>Осуществить</w:t>
      </w:r>
      <w:r w:rsidRPr="00EB4872">
        <w:rPr>
          <w:color w:val="000000"/>
          <w:sz w:val="24"/>
          <w:szCs w:val="24"/>
          <w:lang w:val="ru-RU" w:eastAsia="ru-RU" w:bidi="ru-RU"/>
        </w:rPr>
        <w:t xml:space="preserve"> согласование разработанной документации в соответствии с Техническим заданием</w:t>
      </w:r>
      <w:r w:rsidR="00EB4872" w:rsidRPr="00EB4872">
        <w:rPr>
          <w:color w:val="000000"/>
          <w:sz w:val="24"/>
          <w:szCs w:val="24"/>
          <w:lang w:val="ru-RU" w:eastAsia="ru-RU" w:bidi="ru-RU"/>
        </w:rPr>
        <w:t xml:space="preserve"> (Приложение № 1 к договору)</w:t>
      </w:r>
      <w:r w:rsidRPr="00EB4872">
        <w:rPr>
          <w:color w:val="000000"/>
          <w:sz w:val="24"/>
          <w:szCs w:val="24"/>
          <w:lang w:val="ru-RU" w:eastAsia="ru-RU" w:bidi="ru-RU"/>
        </w:rPr>
        <w:t>.</w:t>
      </w:r>
    </w:p>
    <w:p w:rsidR="00F463CE" w:rsidRPr="00EB4872" w:rsidRDefault="00F463CE" w:rsidP="00F463CE">
      <w:pPr>
        <w:pStyle w:val="11"/>
        <w:tabs>
          <w:tab w:val="left" w:pos="1074"/>
        </w:tabs>
        <w:ind w:firstLine="709"/>
        <w:jc w:val="both"/>
        <w:rPr>
          <w:sz w:val="24"/>
          <w:szCs w:val="24"/>
          <w:lang w:val="ru-RU"/>
        </w:rPr>
      </w:pPr>
      <w:r w:rsidRPr="00EB4872">
        <w:rPr>
          <w:color w:val="000000"/>
          <w:sz w:val="24"/>
          <w:szCs w:val="24"/>
          <w:lang w:val="ru-RU" w:eastAsia="ru-RU" w:bidi="ru-RU"/>
        </w:rPr>
        <w:t>4.4.3. Передать результат работ в сроки и в порядке, предусмотренном настоящим договором и Техническим заданием</w:t>
      </w:r>
      <w:r w:rsidR="00EB4872" w:rsidRPr="00EB4872">
        <w:rPr>
          <w:color w:val="000000"/>
          <w:sz w:val="24"/>
          <w:szCs w:val="24"/>
          <w:lang w:val="ru-RU" w:eastAsia="ru-RU" w:bidi="ru-RU"/>
        </w:rPr>
        <w:t xml:space="preserve"> (Приложение № 1 к договору)</w:t>
      </w:r>
      <w:r w:rsidRPr="00EB4872">
        <w:rPr>
          <w:color w:val="000000"/>
          <w:sz w:val="24"/>
          <w:szCs w:val="24"/>
          <w:lang w:val="ru-RU" w:eastAsia="ru-RU" w:bidi="ru-RU"/>
        </w:rPr>
        <w:t>.</w:t>
      </w:r>
    </w:p>
    <w:p w:rsidR="00F463CE" w:rsidRPr="00EB4872" w:rsidRDefault="00F463CE" w:rsidP="00F463CE">
      <w:pPr>
        <w:pStyle w:val="11"/>
        <w:tabs>
          <w:tab w:val="left" w:pos="1072"/>
        </w:tabs>
        <w:ind w:firstLine="709"/>
        <w:jc w:val="both"/>
        <w:rPr>
          <w:color w:val="000000"/>
          <w:sz w:val="24"/>
          <w:szCs w:val="24"/>
          <w:lang w:val="ru-RU" w:eastAsia="ru-RU" w:bidi="ru-RU"/>
        </w:rPr>
      </w:pPr>
      <w:r w:rsidRPr="00EB4872">
        <w:rPr>
          <w:color w:val="000000"/>
          <w:sz w:val="24"/>
          <w:szCs w:val="24"/>
          <w:lang w:val="ru-RU" w:eastAsia="ru-RU" w:bidi="ru-RU"/>
        </w:rPr>
        <w:t>4.4.4. Предоставлять Заказчику информацию о ходе исполнения договора в срок не позднее 2-х рабочих дней с даты получения от Заказчика соответствующего запроса.</w:t>
      </w:r>
    </w:p>
    <w:p w:rsidR="00F463CE" w:rsidRPr="00EB4872" w:rsidRDefault="00F463CE" w:rsidP="00F463CE">
      <w:pPr>
        <w:pStyle w:val="11"/>
        <w:tabs>
          <w:tab w:val="left" w:pos="1072"/>
        </w:tabs>
        <w:ind w:firstLine="709"/>
        <w:jc w:val="both"/>
        <w:rPr>
          <w:color w:val="000000"/>
          <w:sz w:val="24"/>
          <w:szCs w:val="24"/>
          <w:lang w:val="ru-RU" w:eastAsia="ru-RU" w:bidi="ru-RU"/>
        </w:rPr>
      </w:pPr>
      <w:r w:rsidRPr="00EB4872">
        <w:rPr>
          <w:color w:val="000000"/>
          <w:sz w:val="24"/>
          <w:szCs w:val="24"/>
          <w:lang w:val="ru-RU" w:eastAsia="ru-RU" w:bidi="ru-RU"/>
        </w:rPr>
        <w:t>4.4.5. Незамедлительно уведомлять Заказчика о всех обстоятельствах, препятствующих надлежащему выполнению Исполнителем своих обязательств по договору.</w:t>
      </w:r>
    </w:p>
    <w:p w:rsidR="00F463CE" w:rsidRPr="00F463CE" w:rsidRDefault="00F463CE" w:rsidP="00F463CE">
      <w:pPr>
        <w:pStyle w:val="11"/>
        <w:tabs>
          <w:tab w:val="left" w:pos="1072"/>
        </w:tabs>
        <w:ind w:firstLine="709"/>
        <w:jc w:val="both"/>
        <w:rPr>
          <w:sz w:val="24"/>
          <w:szCs w:val="24"/>
          <w:highlight w:val="yellow"/>
          <w:lang w:val="ru-RU"/>
        </w:rPr>
      </w:pPr>
    </w:p>
    <w:p w:rsidR="00F463CE" w:rsidRPr="00F463CE" w:rsidRDefault="00F463CE" w:rsidP="00F463CE">
      <w:pPr>
        <w:pStyle w:val="13"/>
        <w:tabs>
          <w:tab w:val="left" w:pos="311"/>
        </w:tabs>
        <w:rPr>
          <w:sz w:val="24"/>
          <w:szCs w:val="24"/>
          <w:lang w:val="ru-RU"/>
        </w:rPr>
      </w:pPr>
      <w:r w:rsidRPr="00EB4872">
        <w:rPr>
          <w:color w:val="000000"/>
          <w:sz w:val="24"/>
          <w:szCs w:val="24"/>
          <w:lang w:val="ru-RU" w:eastAsia="ru-RU" w:bidi="ru-RU"/>
        </w:rPr>
        <w:lastRenderedPageBreak/>
        <w:t xml:space="preserve">5. </w:t>
      </w:r>
      <w:bookmarkStart w:id="2" w:name="bookmark8"/>
      <w:r w:rsidRPr="00EB4872">
        <w:rPr>
          <w:color w:val="000000"/>
          <w:sz w:val="24"/>
          <w:szCs w:val="24"/>
          <w:lang w:val="ru-RU" w:eastAsia="ru-RU" w:bidi="ru-RU"/>
        </w:rPr>
        <w:t>ПОРЯДОК СДАЧИ И ПРИЕМКИ РАБОТ</w:t>
      </w:r>
      <w:bookmarkEnd w:id="2"/>
    </w:p>
    <w:p w:rsidR="00F463CE" w:rsidRPr="00F463CE" w:rsidRDefault="00F463CE" w:rsidP="00F463CE">
      <w:pPr>
        <w:pStyle w:val="11"/>
        <w:tabs>
          <w:tab w:val="left" w:pos="1277"/>
        </w:tabs>
        <w:ind w:firstLine="709"/>
        <w:jc w:val="both"/>
        <w:rPr>
          <w:sz w:val="24"/>
          <w:szCs w:val="24"/>
          <w:lang w:val="ru-RU"/>
        </w:rPr>
      </w:pPr>
      <w:r w:rsidRPr="00E360BE">
        <w:rPr>
          <w:color w:val="000000"/>
          <w:sz w:val="24"/>
          <w:szCs w:val="24"/>
          <w:lang w:val="ru-RU" w:eastAsia="ru-RU" w:bidi="ru-RU"/>
        </w:rPr>
        <w:t>5.1. Перечень документации, подлежащей оформлению и сдаче Исполнителем Заказчику определен Техническим заданием</w:t>
      </w:r>
      <w:r w:rsidR="00EB4872" w:rsidRPr="00E360BE">
        <w:rPr>
          <w:color w:val="000000"/>
          <w:sz w:val="24"/>
          <w:szCs w:val="24"/>
          <w:lang w:val="ru-RU" w:eastAsia="ru-RU" w:bidi="ru-RU"/>
        </w:rPr>
        <w:t xml:space="preserve"> (Приложение № 1 к договору)</w:t>
      </w:r>
      <w:r w:rsidRPr="00E360BE">
        <w:rPr>
          <w:color w:val="000000"/>
          <w:sz w:val="24"/>
          <w:szCs w:val="24"/>
          <w:lang w:val="ru-RU" w:eastAsia="ru-RU" w:bidi="ru-RU"/>
        </w:rPr>
        <w:t>.</w:t>
      </w:r>
    </w:p>
    <w:p w:rsidR="00F463CE" w:rsidRPr="00EB4872" w:rsidRDefault="00F463CE" w:rsidP="00F463CE">
      <w:pPr>
        <w:jc w:val="both"/>
        <w:rPr>
          <w:sz w:val="24"/>
          <w:szCs w:val="24"/>
        </w:rPr>
      </w:pPr>
      <w:r w:rsidRPr="00F463CE">
        <w:rPr>
          <w:color w:val="000000"/>
          <w:sz w:val="24"/>
          <w:szCs w:val="24"/>
          <w:lang w:eastAsia="ru-RU" w:bidi="ru-RU"/>
        </w:rPr>
        <w:t xml:space="preserve">             </w:t>
      </w:r>
      <w:r w:rsidRPr="00EB4872">
        <w:rPr>
          <w:color w:val="000000"/>
          <w:sz w:val="24"/>
          <w:szCs w:val="24"/>
          <w:lang w:eastAsia="ru-RU" w:bidi="ru-RU"/>
        </w:rPr>
        <w:t xml:space="preserve">5.2. </w:t>
      </w:r>
      <w:r w:rsidR="00E360BE">
        <w:rPr>
          <w:sz w:val="24"/>
          <w:szCs w:val="24"/>
        </w:rPr>
        <w:t>Работы</w:t>
      </w:r>
      <w:r w:rsidRPr="00EB4872">
        <w:rPr>
          <w:sz w:val="24"/>
          <w:szCs w:val="24"/>
        </w:rPr>
        <w:t xml:space="preserve"> по договору считаются </w:t>
      </w:r>
      <w:r w:rsidR="00E360BE">
        <w:rPr>
          <w:sz w:val="24"/>
          <w:szCs w:val="24"/>
        </w:rPr>
        <w:t>выполненными</w:t>
      </w:r>
      <w:r w:rsidRPr="00EB4872">
        <w:rPr>
          <w:sz w:val="24"/>
          <w:szCs w:val="24"/>
        </w:rPr>
        <w:t xml:space="preserve"> в полном объеме после подписания сторонами </w:t>
      </w:r>
      <w:r w:rsidR="00E360BE" w:rsidRPr="00EB4872">
        <w:rPr>
          <w:sz w:val="24"/>
          <w:szCs w:val="24"/>
        </w:rPr>
        <w:t>без замечаний</w:t>
      </w:r>
      <w:r w:rsidR="00E360BE" w:rsidRPr="00EB4872">
        <w:rPr>
          <w:sz w:val="24"/>
          <w:szCs w:val="24"/>
        </w:rPr>
        <w:t xml:space="preserve"> </w:t>
      </w:r>
      <w:r w:rsidRPr="00EB4872">
        <w:rPr>
          <w:sz w:val="24"/>
          <w:szCs w:val="24"/>
        </w:rPr>
        <w:t xml:space="preserve">акта сдачи-приемки </w:t>
      </w:r>
      <w:r w:rsidR="00EB4872" w:rsidRPr="00EB4872">
        <w:rPr>
          <w:sz w:val="24"/>
          <w:szCs w:val="24"/>
        </w:rPr>
        <w:t>выполненных работ</w:t>
      </w:r>
      <w:r w:rsidR="006A552B">
        <w:rPr>
          <w:sz w:val="24"/>
          <w:szCs w:val="24"/>
        </w:rPr>
        <w:t xml:space="preserve"> (Приложение № 2 к Договору)</w:t>
      </w:r>
      <w:r w:rsidRPr="00EB4872">
        <w:rPr>
          <w:sz w:val="24"/>
          <w:szCs w:val="24"/>
        </w:rPr>
        <w:t xml:space="preserve">. </w:t>
      </w:r>
    </w:p>
    <w:p w:rsidR="00F463CE" w:rsidRPr="00EB4872" w:rsidRDefault="00F463CE" w:rsidP="00F463CE">
      <w:pPr>
        <w:pStyle w:val="a4"/>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993"/>
          <w:tab w:val="left" w:pos="1276"/>
        </w:tabs>
        <w:suppressAutoHyphens/>
        <w:ind w:left="0" w:firstLine="709"/>
        <w:rPr>
          <w:sz w:val="24"/>
          <w:szCs w:val="24"/>
        </w:rPr>
      </w:pPr>
      <w:r w:rsidRPr="00EB4872">
        <w:rPr>
          <w:color w:val="000000"/>
          <w:sz w:val="24"/>
          <w:szCs w:val="24"/>
          <w:lang w:eastAsia="ru-RU" w:bidi="ru-RU"/>
        </w:rPr>
        <w:t xml:space="preserve">5.3. Исполнитель передает Заказчику по накладной результат работ: разработанную и согласованную в установленном порядке документацию на бумажном носителе и в электронном виде </w:t>
      </w:r>
      <w:r w:rsidRPr="00EB4872">
        <w:rPr>
          <w:sz w:val="24"/>
          <w:szCs w:val="24"/>
        </w:rPr>
        <w:t>в формате в количестве экземпляров, предусмотренных Техническим заданием</w:t>
      </w:r>
      <w:r w:rsidRPr="00EB4872">
        <w:rPr>
          <w:color w:val="000000"/>
          <w:sz w:val="24"/>
          <w:szCs w:val="24"/>
          <w:lang w:eastAsia="ru-RU" w:bidi="ru-RU"/>
        </w:rPr>
        <w:t xml:space="preserve">, одновременно </w:t>
      </w:r>
      <w:r w:rsidR="00C51C6F">
        <w:rPr>
          <w:color w:val="000000"/>
          <w:sz w:val="24"/>
          <w:szCs w:val="24"/>
          <w:lang w:eastAsia="ru-RU" w:bidi="ru-RU"/>
        </w:rPr>
        <w:t>с</w:t>
      </w:r>
      <w:r w:rsidRPr="00EB4872">
        <w:rPr>
          <w:color w:val="000000"/>
          <w:sz w:val="24"/>
          <w:szCs w:val="24"/>
          <w:lang w:eastAsia="ru-RU" w:bidi="ru-RU"/>
        </w:rPr>
        <w:t xml:space="preserve"> акт</w:t>
      </w:r>
      <w:r w:rsidR="00C51C6F">
        <w:rPr>
          <w:color w:val="000000"/>
          <w:sz w:val="24"/>
          <w:szCs w:val="24"/>
          <w:lang w:eastAsia="ru-RU" w:bidi="ru-RU"/>
        </w:rPr>
        <w:t>ом</w:t>
      </w:r>
      <w:r w:rsidRPr="00EB4872">
        <w:rPr>
          <w:color w:val="000000"/>
          <w:sz w:val="24"/>
          <w:szCs w:val="24"/>
          <w:lang w:eastAsia="ru-RU" w:bidi="ru-RU"/>
        </w:rPr>
        <w:t xml:space="preserve"> сдачи- приемки выполненных работ.</w:t>
      </w:r>
    </w:p>
    <w:p w:rsidR="00F463CE" w:rsidRPr="00EB4872" w:rsidRDefault="00F463CE" w:rsidP="00F463CE">
      <w:pPr>
        <w:pStyle w:val="11"/>
        <w:tabs>
          <w:tab w:val="left" w:pos="1277"/>
        </w:tabs>
        <w:ind w:firstLine="709"/>
        <w:jc w:val="both"/>
        <w:rPr>
          <w:sz w:val="24"/>
          <w:szCs w:val="24"/>
          <w:lang w:val="ru-RU"/>
        </w:rPr>
      </w:pPr>
      <w:r w:rsidRPr="00EB4872">
        <w:rPr>
          <w:color w:val="000000"/>
          <w:sz w:val="24"/>
          <w:szCs w:val="24"/>
          <w:lang w:val="ru-RU" w:eastAsia="ru-RU" w:bidi="ru-RU"/>
        </w:rPr>
        <w:t>5.4. Заказчик обязан в течение 10 (десяти) рабочих дней с момента получения документации, предусмотренной условиями договора, рассмотреть ее и подписать акты сдачи-приемки выполненных работ или дать мотивированный отказ от приемки работ. В случае, если по истечении установленного срока для приемки работ Исполнитель не получит от Заказчика акт сдачи-приемки работ или мотивированный отказ от приемки работ, Исполнитель вправе составить односторонний акт о выполненных работах.</w:t>
      </w:r>
    </w:p>
    <w:p w:rsidR="00F463CE" w:rsidRPr="00EB4872" w:rsidRDefault="00F463CE" w:rsidP="00F463CE">
      <w:pPr>
        <w:pStyle w:val="11"/>
        <w:tabs>
          <w:tab w:val="left" w:pos="1277"/>
        </w:tabs>
        <w:ind w:firstLine="709"/>
        <w:jc w:val="both"/>
        <w:rPr>
          <w:sz w:val="24"/>
          <w:szCs w:val="24"/>
          <w:lang w:val="ru-RU"/>
        </w:rPr>
      </w:pPr>
      <w:r w:rsidRPr="00EB4872">
        <w:rPr>
          <w:color w:val="000000"/>
          <w:sz w:val="24"/>
          <w:szCs w:val="24"/>
          <w:lang w:val="ru-RU" w:eastAsia="ru-RU" w:bidi="ru-RU"/>
        </w:rPr>
        <w:t>5.5. В случае мотивированного отказа от приемки работ Заказчик письменно информирует об этом Исполнителя путем направления замечаний.</w:t>
      </w:r>
    </w:p>
    <w:p w:rsidR="00F463CE" w:rsidRPr="00EB4872" w:rsidRDefault="00F463CE" w:rsidP="00F463CE">
      <w:pPr>
        <w:pStyle w:val="11"/>
        <w:tabs>
          <w:tab w:val="left" w:pos="1277"/>
        </w:tabs>
        <w:ind w:firstLine="709"/>
        <w:jc w:val="both"/>
        <w:rPr>
          <w:sz w:val="24"/>
          <w:szCs w:val="24"/>
          <w:lang w:val="ru-RU"/>
        </w:rPr>
      </w:pPr>
      <w:r w:rsidRPr="00EB4872">
        <w:rPr>
          <w:color w:val="000000"/>
          <w:sz w:val="24"/>
          <w:szCs w:val="24"/>
          <w:lang w:val="ru-RU" w:eastAsia="ru-RU" w:bidi="ru-RU"/>
        </w:rPr>
        <w:t>5.6. Исполнитель должен устранить выявленные замечания в течение 5 (пяти) рабочих дней с момента получения замечаний и представить результат Заказчику.</w:t>
      </w:r>
    </w:p>
    <w:p w:rsidR="00F463CE" w:rsidRPr="00EB4872" w:rsidRDefault="00F463CE" w:rsidP="00F463CE">
      <w:pPr>
        <w:pStyle w:val="11"/>
        <w:tabs>
          <w:tab w:val="left" w:pos="1277"/>
        </w:tabs>
        <w:ind w:firstLine="709"/>
        <w:jc w:val="both"/>
        <w:rPr>
          <w:sz w:val="24"/>
          <w:szCs w:val="24"/>
          <w:lang w:val="ru-RU"/>
        </w:rPr>
      </w:pPr>
      <w:r w:rsidRPr="00EB4872">
        <w:rPr>
          <w:color w:val="000000"/>
          <w:sz w:val="24"/>
          <w:szCs w:val="24"/>
          <w:lang w:val="ru-RU" w:eastAsia="ru-RU" w:bidi="ru-RU"/>
        </w:rPr>
        <w:t>5.7. По окончании устранения Исполнителем всех замечаний, в течение 5 (пяти) рабочих дней, Заказчик обязан принять работы и подписать акт сдачи-приемки результатов работ с учетом отработанных замечаний.</w:t>
      </w:r>
    </w:p>
    <w:p w:rsidR="00F463CE" w:rsidRPr="00EB4872" w:rsidRDefault="00F463CE" w:rsidP="00F463CE">
      <w:pPr>
        <w:pStyle w:val="a4"/>
        <w:widowControl/>
        <w:numPr>
          <w:ilvl w:val="1"/>
          <w:numId w:val="16"/>
        </w:numPr>
        <w:suppressAutoHyphens/>
        <w:autoSpaceDE/>
        <w:autoSpaceDN/>
        <w:ind w:left="0" w:firstLine="709"/>
        <w:contextualSpacing/>
        <w:rPr>
          <w:color w:val="000000"/>
          <w:sz w:val="24"/>
          <w:szCs w:val="24"/>
          <w:lang w:eastAsia="ru-RU" w:bidi="ru-RU"/>
        </w:rPr>
      </w:pPr>
      <w:r w:rsidRPr="00EB4872">
        <w:rPr>
          <w:sz w:val="24"/>
          <w:szCs w:val="24"/>
        </w:rPr>
        <w:t xml:space="preserve"> Выполненные Исполнителем работы, не предусмотренные договором и не согласованные Сторонами путем подписания дополнительного соглашения, приемке и оплате не подлежат.</w:t>
      </w:r>
    </w:p>
    <w:p w:rsidR="00F463CE" w:rsidRPr="00F463CE" w:rsidRDefault="00F463CE" w:rsidP="00F463CE">
      <w:pPr>
        <w:pStyle w:val="a4"/>
        <w:suppressAutoHyphens/>
        <w:ind w:left="709"/>
        <w:rPr>
          <w:color w:val="000000"/>
          <w:sz w:val="24"/>
          <w:szCs w:val="24"/>
          <w:lang w:eastAsia="ru-RU" w:bidi="ru-RU"/>
        </w:rPr>
      </w:pPr>
    </w:p>
    <w:p w:rsidR="00F463CE" w:rsidRPr="00EB4872" w:rsidRDefault="00F463CE" w:rsidP="00F463CE">
      <w:pPr>
        <w:suppressAutoHyphens/>
        <w:jc w:val="center"/>
        <w:rPr>
          <w:b/>
          <w:color w:val="000000"/>
          <w:sz w:val="24"/>
          <w:szCs w:val="24"/>
          <w:lang w:eastAsia="ru-RU" w:bidi="ru-RU"/>
        </w:rPr>
      </w:pPr>
      <w:r w:rsidRPr="00EB4872">
        <w:rPr>
          <w:b/>
          <w:color w:val="000000"/>
          <w:sz w:val="24"/>
          <w:szCs w:val="24"/>
          <w:lang w:eastAsia="ru-RU" w:bidi="ru-RU"/>
        </w:rPr>
        <w:t xml:space="preserve">6. </w:t>
      </w:r>
      <w:bookmarkStart w:id="3" w:name="bookmark10"/>
      <w:r w:rsidRPr="00EB4872">
        <w:rPr>
          <w:b/>
          <w:color w:val="000000"/>
          <w:sz w:val="24"/>
          <w:szCs w:val="24"/>
          <w:lang w:eastAsia="ru-RU" w:bidi="ru-RU"/>
        </w:rPr>
        <w:t>ОТВЕТСТВЕННОСТЬ СТОРОН</w:t>
      </w:r>
      <w:bookmarkEnd w:id="3"/>
    </w:p>
    <w:p w:rsidR="00F463CE" w:rsidRPr="00EB4872" w:rsidRDefault="00F463CE" w:rsidP="00F463CE">
      <w:pPr>
        <w:pStyle w:val="11"/>
        <w:ind w:firstLine="709"/>
        <w:jc w:val="both"/>
        <w:rPr>
          <w:sz w:val="24"/>
          <w:szCs w:val="24"/>
          <w:lang w:val="ru-RU"/>
        </w:rPr>
      </w:pPr>
      <w:r w:rsidRPr="00EB4872">
        <w:rPr>
          <w:color w:val="000000"/>
          <w:sz w:val="24"/>
          <w:szCs w:val="24"/>
          <w:lang w:val="ru-RU" w:eastAsia="ru-RU" w:bidi="ru-RU"/>
        </w:rPr>
        <w:t>6.1. За невыполнение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F463CE" w:rsidRPr="00EB4872" w:rsidRDefault="00F463CE" w:rsidP="00F463CE">
      <w:pPr>
        <w:pStyle w:val="11"/>
        <w:ind w:firstLine="709"/>
        <w:jc w:val="both"/>
        <w:rPr>
          <w:sz w:val="24"/>
          <w:szCs w:val="24"/>
          <w:lang w:val="ru-RU"/>
        </w:rPr>
      </w:pPr>
      <w:r w:rsidRPr="00EB4872">
        <w:rPr>
          <w:color w:val="000000"/>
          <w:sz w:val="24"/>
          <w:szCs w:val="24"/>
          <w:lang w:val="ru-RU" w:eastAsia="ru-RU" w:bidi="ru-RU"/>
        </w:rPr>
        <w:t>6.2. В случае просрочки исполнения Заказчиком обязательств, предусмотренных договором, Исполнитель вправе потребовать уплаты неустойки (пени).</w:t>
      </w:r>
    </w:p>
    <w:p w:rsidR="00F463CE" w:rsidRPr="00EB4872" w:rsidRDefault="00F463CE" w:rsidP="00F463CE">
      <w:pPr>
        <w:pStyle w:val="11"/>
        <w:ind w:firstLine="709"/>
        <w:jc w:val="both"/>
        <w:rPr>
          <w:sz w:val="24"/>
          <w:szCs w:val="24"/>
          <w:lang w:val="ru-RU"/>
        </w:rPr>
      </w:pPr>
      <w:r w:rsidRPr="00EB4872">
        <w:rPr>
          <w:color w:val="000000"/>
          <w:sz w:val="24"/>
          <w:szCs w:val="24"/>
          <w:lang w:val="ru-RU" w:eastAsia="ru-RU" w:bidi="ru-RU"/>
        </w:rPr>
        <w:t xml:space="preserve">6.3.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w:t>
      </w:r>
      <w:r w:rsidRPr="00EB4872">
        <w:rPr>
          <w:sz w:val="24"/>
          <w:szCs w:val="24"/>
          <w:lang w:val="ru-RU" w:eastAsia="ru-RU" w:bidi="ru-RU"/>
        </w:rPr>
        <w:t xml:space="preserve">1/300 </w:t>
      </w:r>
      <w:r w:rsidRPr="00EB4872">
        <w:rPr>
          <w:color w:val="000000"/>
          <w:sz w:val="24"/>
          <w:szCs w:val="24"/>
          <w:lang w:val="ru-RU" w:eastAsia="ru-RU" w:bidi="ru-RU"/>
        </w:rPr>
        <w:t xml:space="preserve">действующей на дату уплаты пеней ключевой ставки Центрального банка Российской Федерации от не уплаченной в срок суммы. </w:t>
      </w:r>
    </w:p>
    <w:p w:rsidR="00F463CE" w:rsidRPr="00EB4872" w:rsidRDefault="00F463CE" w:rsidP="00F463CE">
      <w:pPr>
        <w:pStyle w:val="11"/>
        <w:tabs>
          <w:tab w:val="left" w:pos="1182"/>
        </w:tabs>
        <w:ind w:firstLine="709"/>
        <w:jc w:val="both"/>
        <w:rPr>
          <w:sz w:val="24"/>
          <w:szCs w:val="24"/>
          <w:lang w:val="ru-RU"/>
        </w:rPr>
      </w:pPr>
      <w:r w:rsidRPr="00EB4872">
        <w:rPr>
          <w:sz w:val="24"/>
          <w:szCs w:val="24"/>
          <w:lang w:val="ru-RU" w:eastAsia="ru-RU" w:bidi="ru-RU"/>
        </w:rPr>
        <w:t xml:space="preserve">6.4. За нарушение Исполнителем сроков выполнения работ, сроков устранения недостатков в результатах выполненных работ, Заказчик вправе требовать уплаты неустойки (пени). Пеня начисляется за каждый день просрочки исполнения Исполнителем обязательства, предусмотренного договором, в размере 1/300 действующей на дату уплаты пени ключевой ставки Центрального Банка Российской Федерации от цены договора.  Штрафы начисляются за ненадлежащее исполнение Исполнителем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в размере </w:t>
      </w:r>
      <w:r w:rsidR="000A1B99">
        <w:rPr>
          <w:sz w:val="24"/>
          <w:szCs w:val="24"/>
          <w:lang w:val="ru-RU" w:eastAsia="ru-RU" w:bidi="ru-RU"/>
        </w:rPr>
        <w:t>20</w:t>
      </w:r>
      <w:r w:rsidRPr="00EB4872">
        <w:rPr>
          <w:sz w:val="24"/>
          <w:szCs w:val="24"/>
          <w:lang w:val="ru-RU" w:eastAsia="ru-RU" w:bidi="ru-RU"/>
        </w:rPr>
        <w:t xml:space="preserve"> 000 (</w:t>
      </w:r>
      <w:r w:rsidR="000A1B99">
        <w:rPr>
          <w:sz w:val="24"/>
          <w:szCs w:val="24"/>
          <w:lang w:val="ru-RU" w:eastAsia="ru-RU" w:bidi="ru-RU"/>
        </w:rPr>
        <w:t>Двадцать</w:t>
      </w:r>
      <w:r w:rsidRPr="00EB4872">
        <w:rPr>
          <w:sz w:val="24"/>
          <w:szCs w:val="24"/>
          <w:lang w:val="ru-RU" w:eastAsia="ru-RU" w:bidi="ru-RU"/>
        </w:rPr>
        <w:t xml:space="preserve"> тысяч) рублей. Исполнитель освобождается от уплаты пени, штрафа, если докажет, что просрочка исполнения указанного обязательства произошла вследствие непреодолимой силы или по вине Заказчика.</w:t>
      </w:r>
    </w:p>
    <w:p w:rsidR="00F463CE" w:rsidRPr="00F463CE" w:rsidRDefault="00F463CE" w:rsidP="00F463CE">
      <w:pPr>
        <w:pStyle w:val="11"/>
        <w:ind w:firstLine="709"/>
        <w:jc w:val="both"/>
        <w:rPr>
          <w:sz w:val="24"/>
          <w:szCs w:val="24"/>
          <w:lang w:val="ru-RU"/>
        </w:rPr>
      </w:pPr>
      <w:r w:rsidRPr="00EB4872">
        <w:rPr>
          <w:sz w:val="24"/>
          <w:szCs w:val="24"/>
          <w:lang w:val="ru-RU" w:eastAsia="ru-RU" w:bidi="ru-RU"/>
        </w:rPr>
        <w:t xml:space="preserve">6.5. Уплата неустоек не освобождает Стороны от исполнения своих обязательств по настоящему договору. Уплаченные Исполнителем пени и штрафы не освобождают его от обязанности компенсации в полном объеме убытков, причиненных </w:t>
      </w:r>
      <w:r w:rsidRPr="00EB4872">
        <w:rPr>
          <w:color w:val="000000"/>
          <w:sz w:val="24"/>
          <w:szCs w:val="24"/>
          <w:lang w:val="ru-RU" w:eastAsia="ru-RU" w:bidi="ru-RU"/>
        </w:rPr>
        <w:t>Заказчику нарушением договорных обязательств.</w:t>
      </w:r>
    </w:p>
    <w:p w:rsidR="00F463CE" w:rsidRPr="00F463CE" w:rsidRDefault="00F463CE" w:rsidP="00F463CE">
      <w:pPr>
        <w:suppressAutoHyphens/>
        <w:rPr>
          <w:color w:val="000000"/>
          <w:sz w:val="24"/>
          <w:szCs w:val="24"/>
          <w:lang w:eastAsia="ru-RU" w:bidi="ru-RU"/>
        </w:rPr>
      </w:pPr>
    </w:p>
    <w:p w:rsidR="00F463CE" w:rsidRPr="00D537AF" w:rsidRDefault="00F463CE" w:rsidP="00F463CE">
      <w:pPr>
        <w:pStyle w:val="13"/>
        <w:tabs>
          <w:tab w:val="left" w:pos="289"/>
        </w:tabs>
        <w:rPr>
          <w:sz w:val="24"/>
          <w:szCs w:val="24"/>
          <w:lang w:val="ru-RU"/>
        </w:rPr>
      </w:pPr>
      <w:r w:rsidRPr="00D537AF">
        <w:rPr>
          <w:color w:val="000000"/>
          <w:sz w:val="24"/>
          <w:szCs w:val="24"/>
          <w:lang w:val="ru-RU" w:eastAsia="ru-RU" w:bidi="ru-RU"/>
        </w:rPr>
        <w:t xml:space="preserve">7. </w:t>
      </w:r>
      <w:bookmarkStart w:id="4" w:name="bookmark12"/>
      <w:r w:rsidRPr="00D537AF">
        <w:rPr>
          <w:color w:val="000000"/>
          <w:sz w:val="24"/>
          <w:szCs w:val="24"/>
          <w:lang w:val="ru-RU" w:eastAsia="ru-RU" w:bidi="ru-RU"/>
        </w:rPr>
        <w:t>ОБСТОЯТЕЛЬСТВА НЕПРЕОДОЛИМОЙ СИЛЫ</w:t>
      </w:r>
      <w:bookmarkEnd w:id="4"/>
    </w:p>
    <w:p w:rsidR="00F463CE" w:rsidRPr="00D537AF" w:rsidRDefault="00F463CE" w:rsidP="00F463CE">
      <w:pPr>
        <w:pStyle w:val="11"/>
        <w:tabs>
          <w:tab w:val="left" w:pos="1243"/>
        </w:tabs>
        <w:ind w:firstLine="709"/>
        <w:jc w:val="both"/>
        <w:rPr>
          <w:sz w:val="24"/>
          <w:szCs w:val="24"/>
          <w:lang w:val="ru-RU"/>
        </w:rPr>
      </w:pPr>
      <w:r w:rsidRPr="00D537AF">
        <w:rPr>
          <w:color w:val="000000"/>
          <w:sz w:val="24"/>
          <w:szCs w:val="24"/>
          <w:lang w:val="ru-RU" w:eastAsia="ru-RU" w:bidi="ru-RU"/>
        </w:rPr>
        <w:t xml:space="preserve">7.1. Стороны освобождаются от ответственности за частичное или полное неисполнение </w:t>
      </w:r>
      <w:r w:rsidRPr="00D537AF">
        <w:rPr>
          <w:color w:val="000000"/>
          <w:sz w:val="24"/>
          <w:szCs w:val="24"/>
          <w:lang w:val="ru-RU" w:eastAsia="ru-RU" w:bidi="ru-RU"/>
        </w:rPr>
        <w:lastRenderedPageBreak/>
        <w:t>обязательств по договору, если оно явилось следствием действий обстоятельств непреодолимой силы, на время действия этих обстоятельств, если эти обстоятельства непосредственно повлияли на исполнение договора.</w:t>
      </w:r>
    </w:p>
    <w:p w:rsidR="00F463CE" w:rsidRPr="00D537AF" w:rsidRDefault="00F463CE" w:rsidP="00F463CE">
      <w:pPr>
        <w:pStyle w:val="11"/>
        <w:tabs>
          <w:tab w:val="left" w:pos="1243"/>
        </w:tabs>
        <w:ind w:firstLine="709"/>
        <w:jc w:val="both"/>
        <w:rPr>
          <w:sz w:val="24"/>
          <w:szCs w:val="24"/>
          <w:lang w:val="ru-RU"/>
        </w:rPr>
      </w:pPr>
      <w:r w:rsidRPr="00D537AF">
        <w:rPr>
          <w:color w:val="000000"/>
          <w:sz w:val="24"/>
          <w:szCs w:val="24"/>
          <w:lang w:val="ru-RU" w:eastAsia="ru-RU" w:bidi="ru-RU"/>
        </w:rPr>
        <w:t>7.2. Сторона, для которой исполнение договора стало невозможным вследствие наступления обстоятельств непреодолимой силы, письменно уведомляет об этом другую Сторону в течение 3 (трех) рабочих дней после наступления таких обстоятельств, задерживающих исполнение или иным образом препятствующих исполнению договора.</w:t>
      </w:r>
    </w:p>
    <w:p w:rsidR="00F463CE" w:rsidRPr="00D537AF" w:rsidRDefault="00F463CE" w:rsidP="00F463CE">
      <w:pPr>
        <w:pStyle w:val="11"/>
        <w:ind w:firstLine="709"/>
        <w:jc w:val="both"/>
        <w:rPr>
          <w:sz w:val="24"/>
          <w:szCs w:val="24"/>
          <w:lang w:val="ru-RU"/>
        </w:rPr>
      </w:pPr>
      <w:r w:rsidRPr="00D537AF">
        <w:rPr>
          <w:color w:val="000000"/>
          <w:sz w:val="24"/>
          <w:szCs w:val="24"/>
          <w:lang w:val="ru-RU" w:eastAsia="ru-RU" w:bidi="ru-RU"/>
        </w:rPr>
        <w:t>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 Уведомлением признается письмо, содержащее данные о характере обстоятельств непреодолимой силы, а также оценку их влияния на выполнение Стороной своих обязательств по договору.</w:t>
      </w:r>
    </w:p>
    <w:p w:rsidR="00F463CE" w:rsidRPr="00D537AF" w:rsidRDefault="00F463CE" w:rsidP="00F463CE">
      <w:pPr>
        <w:pStyle w:val="11"/>
        <w:tabs>
          <w:tab w:val="left" w:pos="1243"/>
        </w:tabs>
        <w:ind w:firstLine="709"/>
        <w:jc w:val="both"/>
        <w:rPr>
          <w:sz w:val="24"/>
          <w:szCs w:val="24"/>
          <w:lang w:val="ru-RU"/>
        </w:rPr>
      </w:pPr>
      <w:r w:rsidRPr="00D537AF">
        <w:rPr>
          <w:color w:val="000000"/>
          <w:sz w:val="24"/>
          <w:szCs w:val="24"/>
          <w:lang w:val="ru-RU" w:eastAsia="ru-RU" w:bidi="ru-RU"/>
        </w:rPr>
        <w:t>7.3. Если в результате обстоятельств непреодолимой силы результатам услуг был нанесен ущерб, то эта Сторона обязана уведомить об этом другую Сторону в течение 7 (семи) дней, после чего Стороны обязаны обсудить целесообразность дальнейшего продолжения услуг и заключить дополнительное соглашение с обязательным указанием новых сроков, порядка ведения и стоимости услуг, которое со дня его подписания становится неотъемлемой частью договора, либо инициировать процедуру расторжения договора.</w:t>
      </w:r>
    </w:p>
    <w:p w:rsidR="00F463CE" w:rsidRPr="00D537AF" w:rsidRDefault="00F463CE" w:rsidP="00F463CE">
      <w:pPr>
        <w:pStyle w:val="11"/>
        <w:tabs>
          <w:tab w:val="left" w:pos="1243"/>
        </w:tabs>
        <w:ind w:firstLine="709"/>
        <w:jc w:val="both"/>
        <w:rPr>
          <w:sz w:val="24"/>
          <w:szCs w:val="24"/>
          <w:lang w:val="ru-RU"/>
        </w:rPr>
      </w:pPr>
      <w:r w:rsidRPr="00D537AF">
        <w:rPr>
          <w:color w:val="000000"/>
          <w:sz w:val="24"/>
          <w:szCs w:val="24"/>
          <w:lang w:val="ru-RU" w:eastAsia="ru-RU" w:bidi="ru-RU"/>
        </w:rPr>
        <w:t>7.4. Если, по мнению Сторон, услуги могут быть продолжены в порядке, установленном договором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rsidR="00F463CE" w:rsidRPr="00D537AF" w:rsidRDefault="00F463CE" w:rsidP="00F463CE">
      <w:pPr>
        <w:pStyle w:val="11"/>
        <w:tabs>
          <w:tab w:val="left" w:pos="1196"/>
        </w:tabs>
        <w:ind w:firstLine="709"/>
        <w:jc w:val="both"/>
        <w:rPr>
          <w:sz w:val="24"/>
          <w:szCs w:val="24"/>
          <w:lang w:val="ru-RU"/>
        </w:rPr>
      </w:pPr>
      <w:r w:rsidRPr="00D537AF">
        <w:rPr>
          <w:color w:val="000000"/>
          <w:sz w:val="24"/>
          <w:szCs w:val="24"/>
          <w:lang w:val="ru-RU" w:eastAsia="ru-RU" w:bidi="ru-RU"/>
        </w:rPr>
        <w:t>7.5. Исполнитель и Заказчик освобождаются от ответственности за неисполнение или ненадлежащее исполнение обязательств по договору, если такое неисполнение явилось следствием обстоятельств непреодолимой силы.</w:t>
      </w:r>
    </w:p>
    <w:p w:rsidR="00F463CE" w:rsidRPr="00D537AF" w:rsidRDefault="00F463CE" w:rsidP="00F463CE">
      <w:pPr>
        <w:pStyle w:val="11"/>
        <w:tabs>
          <w:tab w:val="left" w:pos="1196"/>
        </w:tabs>
        <w:ind w:firstLine="709"/>
        <w:jc w:val="both"/>
        <w:rPr>
          <w:color w:val="000000"/>
          <w:sz w:val="24"/>
          <w:szCs w:val="24"/>
          <w:lang w:val="ru-RU" w:eastAsia="ru-RU" w:bidi="ru-RU"/>
        </w:rPr>
      </w:pPr>
      <w:r w:rsidRPr="00D537AF">
        <w:rPr>
          <w:color w:val="000000"/>
          <w:sz w:val="24"/>
          <w:szCs w:val="24"/>
          <w:lang w:val="ru-RU" w:eastAsia="ru-RU" w:bidi="ru-RU"/>
        </w:rPr>
        <w:t>7.6. В случае если обстоятельства непреодолимой силы продолжаются более 2 (двух) месяцев, то Стороны проводят переговоры о целесообразности продолжения исполнения договора. При этом уже выполненные с надлежащим качеством услуг должны быть приняты и оплачены.</w:t>
      </w:r>
    </w:p>
    <w:p w:rsidR="00F463CE" w:rsidRPr="00D537AF" w:rsidRDefault="00F463CE" w:rsidP="00F463CE">
      <w:pPr>
        <w:pStyle w:val="11"/>
        <w:tabs>
          <w:tab w:val="left" w:pos="1196"/>
        </w:tabs>
        <w:ind w:firstLine="709"/>
        <w:jc w:val="both"/>
        <w:rPr>
          <w:sz w:val="24"/>
          <w:szCs w:val="24"/>
          <w:lang w:val="ru-RU"/>
        </w:rPr>
      </w:pPr>
    </w:p>
    <w:p w:rsidR="00F463CE" w:rsidRPr="00D537AF" w:rsidRDefault="00F463CE" w:rsidP="00F463CE">
      <w:pPr>
        <w:pStyle w:val="13"/>
        <w:tabs>
          <w:tab w:val="left" w:pos="289"/>
        </w:tabs>
        <w:rPr>
          <w:sz w:val="24"/>
          <w:szCs w:val="24"/>
          <w:lang w:val="ru-RU"/>
        </w:rPr>
      </w:pPr>
      <w:r w:rsidRPr="00D537AF">
        <w:rPr>
          <w:color w:val="000000"/>
          <w:sz w:val="24"/>
          <w:szCs w:val="24"/>
          <w:lang w:val="ru-RU" w:eastAsia="ru-RU" w:bidi="ru-RU"/>
        </w:rPr>
        <w:t xml:space="preserve">8. </w:t>
      </w:r>
      <w:bookmarkStart w:id="5" w:name="bookmark14"/>
      <w:r w:rsidRPr="00D537AF">
        <w:rPr>
          <w:color w:val="000000"/>
          <w:sz w:val="24"/>
          <w:szCs w:val="24"/>
          <w:lang w:val="ru-RU" w:eastAsia="ru-RU" w:bidi="ru-RU"/>
        </w:rPr>
        <w:t>ИЗМЕНЕНИЕ, ПРЕКРАЩЕНИЕ, РАСТОРЖЕНИЕ ДОГОВОРА</w:t>
      </w:r>
      <w:bookmarkEnd w:id="5"/>
    </w:p>
    <w:p w:rsidR="00F463CE" w:rsidRPr="00D537AF" w:rsidRDefault="00F463CE" w:rsidP="00F463CE">
      <w:pPr>
        <w:pStyle w:val="11"/>
        <w:tabs>
          <w:tab w:val="left" w:pos="1196"/>
        </w:tabs>
        <w:ind w:firstLine="709"/>
        <w:jc w:val="both"/>
        <w:rPr>
          <w:sz w:val="24"/>
          <w:szCs w:val="24"/>
          <w:lang w:val="ru-RU"/>
        </w:rPr>
      </w:pPr>
      <w:r w:rsidRPr="00D537AF">
        <w:rPr>
          <w:color w:val="000000"/>
          <w:sz w:val="24"/>
          <w:szCs w:val="24"/>
          <w:lang w:val="ru-RU" w:eastAsia="ru-RU" w:bidi="ru-RU"/>
        </w:rPr>
        <w:t>8.1. Любые изменения и дополнения в договор оформляются дополнительным соглашением, которое со дня его подписания становится неотъемлемой частью договора.</w:t>
      </w:r>
    </w:p>
    <w:p w:rsidR="00F463CE" w:rsidRDefault="00F463CE" w:rsidP="00F463CE">
      <w:pPr>
        <w:pStyle w:val="11"/>
        <w:tabs>
          <w:tab w:val="left" w:pos="1196"/>
        </w:tabs>
        <w:ind w:firstLine="709"/>
        <w:jc w:val="both"/>
        <w:rPr>
          <w:color w:val="000000"/>
          <w:sz w:val="24"/>
          <w:szCs w:val="24"/>
          <w:lang w:val="ru-RU" w:eastAsia="ru-RU" w:bidi="ru-RU"/>
        </w:rPr>
      </w:pPr>
      <w:r w:rsidRPr="00D537AF">
        <w:rPr>
          <w:color w:val="000000"/>
          <w:sz w:val="24"/>
          <w:szCs w:val="24"/>
          <w:lang w:val="ru-RU" w:eastAsia="ru-RU" w:bidi="ru-RU"/>
        </w:rPr>
        <w:t>8.</w:t>
      </w:r>
      <w:r w:rsidR="003701FF">
        <w:rPr>
          <w:color w:val="000000"/>
          <w:sz w:val="24"/>
          <w:szCs w:val="24"/>
          <w:lang w:val="ru-RU" w:eastAsia="ru-RU" w:bidi="ru-RU"/>
        </w:rPr>
        <w:t>2</w:t>
      </w:r>
      <w:r w:rsidRPr="00D537AF">
        <w:rPr>
          <w:color w:val="000000"/>
          <w:sz w:val="24"/>
          <w:szCs w:val="24"/>
          <w:lang w:val="ru-RU" w:eastAsia="ru-RU" w:bidi="ru-RU"/>
        </w:rPr>
        <w:t>. При исполнении договора по согласованию Заказчика с Исполнителем допускаются поставка товара, выполнение работ,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3701FF" w:rsidRPr="00D537AF" w:rsidRDefault="003701FF" w:rsidP="00F463CE">
      <w:pPr>
        <w:pStyle w:val="11"/>
        <w:tabs>
          <w:tab w:val="left" w:pos="1196"/>
        </w:tabs>
        <w:ind w:firstLine="709"/>
        <w:jc w:val="both"/>
        <w:rPr>
          <w:sz w:val="24"/>
          <w:szCs w:val="24"/>
          <w:lang w:val="ru-RU"/>
        </w:rPr>
      </w:pPr>
      <w:r>
        <w:rPr>
          <w:sz w:val="24"/>
          <w:szCs w:val="24"/>
          <w:lang w:val="ru-RU"/>
        </w:rPr>
        <w:t xml:space="preserve">8.3. </w:t>
      </w:r>
      <w:bookmarkStart w:id="6" w:name="_GoBack"/>
      <w:bookmarkEnd w:id="6"/>
    </w:p>
    <w:p w:rsidR="00F463CE" w:rsidRPr="00D537AF" w:rsidRDefault="00F463CE" w:rsidP="00F463CE">
      <w:pPr>
        <w:pStyle w:val="11"/>
        <w:tabs>
          <w:tab w:val="left" w:pos="1196"/>
        </w:tabs>
        <w:ind w:firstLine="709"/>
        <w:jc w:val="both"/>
        <w:rPr>
          <w:sz w:val="24"/>
          <w:szCs w:val="24"/>
          <w:lang w:val="ru-RU"/>
        </w:rPr>
      </w:pPr>
      <w:r w:rsidRPr="00D537AF">
        <w:rPr>
          <w:color w:val="000000"/>
          <w:sz w:val="24"/>
          <w:szCs w:val="24"/>
          <w:lang w:val="ru-RU" w:eastAsia="ru-RU" w:bidi="ru-RU"/>
        </w:rPr>
        <w:t>8.4. Расторжение договора допускается по соглашению сторон, решению суда или в случае одностороннего отказа стороны договора от его исполнения в соответствии с гражданским законодательством.</w:t>
      </w:r>
    </w:p>
    <w:p w:rsidR="00F463CE" w:rsidRPr="00D537AF" w:rsidRDefault="00F463CE" w:rsidP="00F463CE">
      <w:pPr>
        <w:pStyle w:val="11"/>
        <w:tabs>
          <w:tab w:val="left" w:pos="1196"/>
        </w:tabs>
        <w:ind w:firstLine="709"/>
        <w:jc w:val="both"/>
        <w:rPr>
          <w:sz w:val="24"/>
          <w:szCs w:val="24"/>
          <w:lang w:val="ru-RU"/>
        </w:rPr>
      </w:pPr>
      <w:r w:rsidRPr="00D537AF">
        <w:rPr>
          <w:color w:val="000000"/>
          <w:sz w:val="24"/>
          <w:szCs w:val="24"/>
          <w:lang w:val="ru-RU" w:eastAsia="ru-RU" w:bidi="ru-RU"/>
        </w:rPr>
        <w:t>8.5. Сторона договора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463CE" w:rsidRPr="00F463CE" w:rsidRDefault="00F463CE" w:rsidP="00F463CE">
      <w:pPr>
        <w:pStyle w:val="11"/>
        <w:tabs>
          <w:tab w:val="left" w:pos="1196"/>
        </w:tabs>
        <w:ind w:firstLine="709"/>
        <w:jc w:val="both"/>
        <w:rPr>
          <w:sz w:val="24"/>
          <w:szCs w:val="24"/>
          <w:lang w:val="ru-RU"/>
        </w:rPr>
      </w:pPr>
      <w:r w:rsidRPr="00D537AF">
        <w:rPr>
          <w:color w:val="000000"/>
          <w:sz w:val="24"/>
          <w:szCs w:val="24"/>
          <w:lang w:val="ru-RU" w:eastAsia="ru-RU" w:bidi="ru-RU"/>
        </w:rPr>
        <w:t>8.6. Сумма всех штрафов, возмещений ущерба и любых других денежных компенсаций не может превышать общую стоимость договора.</w:t>
      </w:r>
    </w:p>
    <w:p w:rsidR="00F463CE" w:rsidRPr="00F463CE" w:rsidRDefault="00F463CE" w:rsidP="00F463CE">
      <w:pPr>
        <w:suppressAutoHyphens/>
        <w:jc w:val="both"/>
        <w:rPr>
          <w:color w:val="000000"/>
          <w:sz w:val="24"/>
          <w:szCs w:val="24"/>
          <w:lang w:eastAsia="ru-RU" w:bidi="ru-RU"/>
        </w:rPr>
      </w:pPr>
    </w:p>
    <w:p w:rsidR="00F463CE" w:rsidRPr="00D537AF" w:rsidRDefault="00F463CE" w:rsidP="00F463CE">
      <w:pPr>
        <w:pStyle w:val="13"/>
        <w:tabs>
          <w:tab w:val="left" w:pos="289"/>
        </w:tabs>
        <w:rPr>
          <w:color w:val="000000"/>
          <w:sz w:val="24"/>
          <w:szCs w:val="24"/>
          <w:lang w:val="ru-RU" w:eastAsia="ru-RU" w:bidi="ru-RU"/>
        </w:rPr>
      </w:pPr>
      <w:r w:rsidRPr="00D537AF">
        <w:rPr>
          <w:color w:val="000000"/>
          <w:sz w:val="24"/>
          <w:szCs w:val="24"/>
          <w:lang w:val="ru-RU" w:eastAsia="ru-RU" w:bidi="ru-RU"/>
        </w:rPr>
        <w:t xml:space="preserve">9. </w:t>
      </w:r>
      <w:bookmarkStart w:id="7" w:name="bookmark16"/>
      <w:r w:rsidRPr="00D537AF">
        <w:rPr>
          <w:color w:val="000000"/>
          <w:sz w:val="24"/>
          <w:szCs w:val="24"/>
          <w:lang w:val="ru-RU" w:eastAsia="ru-RU" w:bidi="ru-RU"/>
        </w:rPr>
        <w:t>АНТИКОРРУПЦИОННАЯ ОГОВОРКА, КОНФИДЕНЦИАЛЬНОСТЬ</w:t>
      </w:r>
      <w:bookmarkEnd w:id="7"/>
      <w:r w:rsidRPr="00D537AF">
        <w:rPr>
          <w:color w:val="000000"/>
          <w:sz w:val="24"/>
          <w:szCs w:val="24"/>
          <w:lang w:val="ru-RU" w:eastAsia="ru-RU" w:bidi="ru-RU"/>
        </w:rPr>
        <w:t xml:space="preserve"> </w:t>
      </w:r>
    </w:p>
    <w:p w:rsidR="00F463CE" w:rsidRPr="00D537AF" w:rsidRDefault="00F463CE" w:rsidP="00F463CE">
      <w:pPr>
        <w:ind w:firstLine="709"/>
        <w:jc w:val="both"/>
        <w:rPr>
          <w:rFonts w:eastAsia="Calibri"/>
          <w:bCs/>
          <w:sz w:val="24"/>
          <w:szCs w:val="24"/>
        </w:rPr>
      </w:pPr>
      <w:r w:rsidRPr="00D537AF">
        <w:rPr>
          <w:rFonts w:eastAsia="Calibri"/>
          <w:bCs/>
          <w:sz w:val="24"/>
          <w:szCs w:val="24"/>
        </w:rPr>
        <w:t xml:space="preserve">9.1. При исполнении своих обязательств по договору Стороны, их работники, представители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 а также не выплачивают, не предлагают выплатить и  не разрешают выплату денежных средств или иных ценностей любым лицам, чтобы оказать </w:t>
      </w:r>
      <w:r w:rsidRPr="00D537AF">
        <w:rPr>
          <w:rFonts w:eastAsia="Calibri"/>
          <w:bCs/>
          <w:sz w:val="24"/>
          <w:szCs w:val="24"/>
        </w:rPr>
        <w:lastRenderedPageBreak/>
        <w:t>влияние на их действия или решения с целью получить какие-либо неправомерные преимущества или с иными противоправными целями.</w:t>
      </w:r>
      <w:bookmarkStart w:id="8" w:name="Par4"/>
      <w:bookmarkEnd w:id="8"/>
    </w:p>
    <w:p w:rsidR="00F463CE" w:rsidRPr="00D537AF" w:rsidRDefault="00F463CE" w:rsidP="00F463CE">
      <w:pPr>
        <w:adjustRightInd w:val="0"/>
        <w:ind w:firstLine="709"/>
        <w:jc w:val="both"/>
        <w:rPr>
          <w:rFonts w:eastAsia="Calibri"/>
          <w:bCs/>
          <w:sz w:val="24"/>
          <w:szCs w:val="24"/>
        </w:rPr>
      </w:pPr>
      <w:r w:rsidRPr="00D537AF">
        <w:rPr>
          <w:rFonts w:eastAsia="Calibri"/>
          <w:bCs/>
          <w:sz w:val="24"/>
          <w:szCs w:val="24"/>
        </w:rPr>
        <w:t>9.2. В случае возникновения у Стороны подозрений, что произошло или может произойти нарушение п. 9.1 Договора, она обязуется незамедлительно уведомить другую сторону в письменной форме. В уведомлении нужно указать факты или предоставить материалы, подтверждающие или дающие основание предполагать, что произошло или может произойти нарушение. После получения уведомления сторона, в адрес которой оно направлено, в течение 5 (пяти) календарных дней направляет ответ, что нарушения не произошло или не произойдет.</w:t>
      </w:r>
    </w:p>
    <w:p w:rsidR="00F463CE" w:rsidRPr="00D537AF" w:rsidRDefault="00F463CE" w:rsidP="00F463CE">
      <w:pPr>
        <w:adjustRightInd w:val="0"/>
        <w:ind w:firstLine="709"/>
        <w:jc w:val="both"/>
        <w:rPr>
          <w:rFonts w:eastAsia="Calibri"/>
          <w:bCs/>
          <w:sz w:val="24"/>
          <w:szCs w:val="24"/>
        </w:rPr>
      </w:pPr>
      <w:r w:rsidRPr="00D537AF">
        <w:rPr>
          <w:rFonts w:eastAsia="Calibri"/>
          <w:bCs/>
          <w:sz w:val="24"/>
          <w:szCs w:val="24"/>
        </w:rPr>
        <w:t>9.3. Исполнение обязательств по договору приостанавливается с момента направления стороной уведомления, указанного в п. 9.2 Договора, до момента получения ею ответа.</w:t>
      </w:r>
    </w:p>
    <w:p w:rsidR="00F463CE" w:rsidRPr="00D537AF" w:rsidRDefault="00F463CE" w:rsidP="00F463CE">
      <w:pPr>
        <w:adjustRightInd w:val="0"/>
        <w:ind w:firstLine="709"/>
        <w:jc w:val="both"/>
        <w:rPr>
          <w:rFonts w:eastAsia="Calibri"/>
          <w:bCs/>
          <w:sz w:val="24"/>
          <w:szCs w:val="24"/>
        </w:rPr>
      </w:pPr>
      <w:r w:rsidRPr="00D537AF">
        <w:rPr>
          <w:rFonts w:eastAsia="Calibri"/>
          <w:bCs/>
          <w:sz w:val="24"/>
          <w:szCs w:val="24"/>
        </w:rPr>
        <w:t xml:space="preserve">9.4. Если подтвердилось нарушение другой стороной обязательств, указанных в п. 9.1 договора, либо не был получен ответ на уведомление, Сторона вправе в одностороннем порядке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 указанная Сторона вправе в одностороннем порядке расторгнуть договор. </w:t>
      </w:r>
      <w:r w:rsidRPr="00D537AF">
        <w:rPr>
          <w:rFonts w:eastAsia="Calibri"/>
          <w:b/>
          <w:bCs/>
          <w:sz w:val="24"/>
          <w:szCs w:val="24"/>
        </w:rPr>
        <w:t xml:space="preserve"> </w:t>
      </w:r>
      <w:r w:rsidRPr="00D537AF">
        <w:rPr>
          <w:rFonts w:eastAsia="Calibri"/>
          <w:bCs/>
          <w:sz w:val="24"/>
          <w:szCs w:val="24"/>
        </w:rPr>
        <w:t>Сторона, нарушившая антикоррупционные требования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rsidR="00F463CE" w:rsidRPr="00D537AF" w:rsidRDefault="00F463CE" w:rsidP="00F463CE">
      <w:pPr>
        <w:adjustRightInd w:val="0"/>
        <w:ind w:firstLine="709"/>
        <w:jc w:val="both"/>
        <w:rPr>
          <w:rFonts w:eastAsia="Calibri"/>
          <w:bCs/>
          <w:sz w:val="24"/>
          <w:szCs w:val="24"/>
        </w:rPr>
      </w:pPr>
      <w:r w:rsidRPr="00D537AF">
        <w:rPr>
          <w:rFonts w:eastAsia="Calibri"/>
          <w:bCs/>
          <w:sz w:val="24"/>
          <w:szCs w:val="24"/>
        </w:rPr>
        <w:t>9.5. Стороны не вправе раскрывать третьим лицам представляемую друг другу юридическую, финансовую и иную информацию, связанную с заключением и исполнением договора, в случае, если Сторона, получившая такую информацию, заранее поставлена в известность о том, что для представившей такую информацию Стороны она является служебной и/или коммерческой тайной либо по иным причинам эта информация раскрытию не подлежит.</w:t>
      </w:r>
    </w:p>
    <w:p w:rsidR="00F463CE" w:rsidRPr="00D537AF" w:rsidRDefault="00F463CE" w:rsidP="00F463CE">
      <w:pPr>
        <w:adjustRightInd w:val="0"/>
        <w:ind w:firstLine="709"/>
        <w:jc w:val="both"/>
        <w:rPr>
          <w:rFonts w:eastAsia="Calibri"/>
          <w:bCs/>
          <w:sz w:val="24"/>
          <w:szCs w:val="24"/>
        </w:rPr>
      </w:pPr>
      <w:r w:rsidRPr="00D537AF">
        <w:rPr>
          <w:rFonts w:eastAsia="Calibri"/>
          <w:bCs/>
          <w:sz w:val="24"/>
          <w:szCs w:val="24"/>
        </w:rPr>
        <w:t>Стороны настоящим подтверждают, что условия договора и соглашений (протоколов и т.п.) к нему являются конфиденциальными и не подлежат разглашению. Информация, полученная Стороной при подготовке договора, а также после его заключения является ценной для Сторон, составляя служебную и/или коммерческую тайну Сторон, имеющую действительную и потенциальную коммерческую ценность в силу её неизвестности третьим лицам, и к ней нет свободного доступа на законном основании.</w:t>
      </w:r>
    </w:p>
    <w:p w:rsidR="00F463CE" w:rsidRPr="00D537AF" w:rsidRDefault="00F463CE" w:rsidP="00F463CE">
      <w:pPr>
        <w:adjustRightInd w:val="0"/>
        <w:ind w:firstLine="709"/>
        <w:jc w:val="both"/>
        <w:rPr>
          <w:rFonts w:eastAsia="Calibri"/>
          <w:bCs/>
          <w:sz w:val="24"/>
          <w:szCs w:val="24"/>
        </w:rPr>
      </w:pPr>
      <w:r w:rsidRPr="00D537AF">
        <w:rPr>
          <w:rFonts w:eastAsia="Calibri"/>
          <w:bCs/>
          <w:sz w:val="24"/>
          <w:szCs w:val="24"/>
        </w:rPr>
        <w:t>9.6. Исполнитель вправе привлекать к выполнению услуг третьих лиц при условии сохранения конфиденциальности получаемой от Заказчика информации, при этом Исполнитель несет ответственность за действия (бездействие) таких лиц как за свои собственные.</w:t>
      </w:r>
    </w:p>
    <w:p w:rsidR="00F463CE" w:rsidRPr="00D537AF" w:rsidRDefault="00F463CE" w:rsidP="00F463CE">
      <w:pPr>
        <w:adjustRightInd w:val="0"/>
        <w:ind w:firstLine="709"/>
        <w:jc w:val="both"/>
        <w:rPr>
          <w:rFonts w:eastAsia="Calibri"/>
          <w:bCs/>
          <w:sz w:val="24"/>
          <w:szCs w:val="24"/>
        </w:rPr>
      </w:pPr>
      <w:r w:rsidRPr="00D537AF">
        <w:rPr>
          <w:rFonts w:eastAsia="Calibri"/>
          <w:bCs/>
          <w:sz w:val="24"/>
          <w:szCs w:val="24"/>
        </w:rPr>
        <w:t xml:space="preserve">Исполнитель обязан предусмотреть в договорах с </w:t>
      </w:r>
      <w:proofErr w:type="spellStart"/>
      <w:r w:rsidRPr="00D537AF">
        <w:rPr>
          <w:rFonts w:eastAsia="Calibri"/>
          <w:bCs/>
          <w:sz w:val="24"/>
          <w:szCs w:val="24"/>
        </w:rPr>
        <w:t>субисполнителями</w:t>
      </w:r>
      <w:proofErr w:type="spellEnd"/>
      <w:r w:rsidRPr="00D537AF">
        <w:rPr>
          <w:rFonts w:eastAsia="Calibri"/>
          <w:bCs/>
          <w:sz w:val="24"/>
          <w:szCs w:val="24"/>
        </w:rPr>
        <w:t xml:space="preserve"> условия о конфиденциальности, аналогичные условиям настоящего договора, при этом Исполнитель несет ответственность за действия (бездействие) </w:t>
      </w:r>
      <w:proofErr w:type="spellStart"/>
      <w:r w:rsidRPr="00D537AF">
        <w:rPr>
          <w:rFonts w:eastAsia="Calibri"/>
          <w:bCs/>
          <w:sz w:val="24"/>
          <w:szCs w:val="24"/>
        </w:rPr>
        <w:t>субисполнителей</w:t>
      </w:r>
      <w:proofErr w:type="spellEnd"/>
      <w:r w:rsidRPr="00D537AF">
        <w:rPr>
          <w:rFonts w:eastAsia="Calibri"/>
          <w:bCs/>
          <w:sz w:val="24"/>
          <w:szCs w:val="24"/>
        </w:rPr>
        <w:t xml:space="preserve"> как за собственные действия.</w:t>
      </w:r>
    </w:p>
    <w:p w:rsidR="00F463CE" w:rsidRPr="00D537AF" w:rsidRDefault="00F463CE" w:rsidP="00F463CE">
      <w:pPr>
        <w:adjustRightInd w:val="0"/>
        <w:ind w:firstLine="709"/>
        <w:jc w:val="both"/>
        <w:rPr>
          <w:rFonts w:eastAsia="Calibri"/>
          <w:bCs/>
          <w:sz w:val="24"/>
          <w:szCs w:val="24"/>
        </w:rPr>
      </w:pPr>
      <w:r w:rsidRPr="00D537AF">
        <w:rPr>
          <w:rFonts w:eastAsia="Calibri"/>
          <w:bCs/>
          <w:sz w:val="24"/>
          <w:szCs w:val="24"/>
        </w:rPr>
        <w:t>9.7. Заявления для печати или иные публичные заявления любой из Сторон, связанные с условиями настоящего договора, требуют предварительного письменного согласия другой Стороны.</w:t>
      </w:r>
    </w:p>
    <w:p w:rsidR="00F463CE" w:rsidRPr="00D537AF" w:rsidRDefault="00F463CE" w:rsidP="00F463CE">
      <w:pPr>
        <w:adjustRightInd w:val="0"/>
        <w:ind w:firstLine="709"/>
        <w:jc w:val="both"/>
        <w:rPr>
          <w:rFonts w:eastAsia="Calibri"/>
          <w:bCs/>
          <w:sz w:val="24"/>
          <w:szCs w:val="24"/>
        </w:rPr>
      </w:pPr>
      <w:r w:rsidRPr="00D537AF">
        <w:rPr>
          <w:rFonts w:eastAsia="Calibri"/>
          <w:bCs/>
          <w:sz w:val="24"/>
          <w:szCs w:val="24"/>
        </w:rPr>
        <w:t>9.8. Предусмотренные настоящим разделом договора обязательства Сторон в отношении конфиденциальной информации действуют в течение 5 (пяти) лет после прекращения действия настоящего договора.</w:t>
      </w:r>
    </w:p>
    <w:p w:rsidR="00F463CE" w:rsidRPr="00D537AF" w:rsidRDefault="00F463CE" w:rsidP="00F463CE">
      <w:pPr>
        <w:adjustRightInd w:val="0"/>
        <w:ind w:firstLine="709"/>
        <w:jc w:val="both"/>
        <w:rPr>
          <w:rFonts w:eastAsia="Calibri"/>
          <w:bCs/>
          <w:sz w:val="24"/>
          <w:szCs w:val="24"/>
        </w:rPr>
      </w:pPr>
      <w:r w:rsidRPr="00D537AF">
        <w:rPr>
          <w:rFonts w:eastAsia="Calibri"/>
          <w:bCs/>
          <w:sz w:val="24"/>
          <w:szCs w:val="24"/>
        </w:rPr>
        <w:t>9.9. Требования пункта 9.5 не распространяются на случаи раскрытия конфиденциальной информации по запросу уполномоченных органов в случаях, предусмотренных законодательством Российской Федерации. Однако даже в этом случае Стороны обязаны согласовать друг с другом объем и характер предоставляемой информации.</w:t>
      </w:r>
    </w:p>
    <w:p w:rsidR="00F463CE" w:rsidRPr="00D537AF" w:rsidRDefault="00F463CE" w:rsidP="00F463CE">
      <w:pPr>
        <w:adjustRightInd w:val="0"/>
        <w:ind w:firstLine="709"/>
        <w:jc w:val="both"/>
        <w:rPr>
          <w:rFonts w:eastAsia="Calibri"/>
          <w:bCs/>
          <w:sz w:val="24"/>
          <w:szCs w:val="24"/>
        </w:rPr>
      </w:pPr>
      <w:r w:rsidRPr="00D537AF">
        <w:rPr>
          <w:rFonts w:eastAsia="Calibri"/>
          <w:bCs/>
          <w:sz w:val="24"/>
          <w:szCs w:val="24"/>
        </w:rPr>
        <w:t xml:space="preserve">9.10. Любой ущерб, причиненный Стороне </w:t>
      </w:r>
      <w:proofErr w:type="gramStart"/>
      <w:r w:rsidRPr="00D537AF">
        <w:rPr>
          <w:rFonts w:eastAsia="Calibri"/>
          <w:bCs/>
          <w:sz w:val="24"/>
          <w:szCs w:val="24"/>
        </w:rPr>
        <w:t>несоблюдением</w:t>
      </w:r>
      <w:r w:rsidR="00F12B89">
        <w:rPr>
          <w:rFonts w:eastAsia="Calibri"/>
          <w:bCs/>
          <w:sz w:val="24"/>
          <w:szCs w:val="24"/>
        </w:rPr>
        <w:t xml:space="preserve"> </w:t>
      </w:r>
      <w:r w:rsidRPr="00D537AF">
        <w:rPr>
          <w:rFonts w:eastAsia="Calibri"/>
          <w:bCs/>
          <w:sz w:val="24"/>
          <w:szCs w:val="24"/>
        </w:rPr>
        <w:t>требований</w:t>
      </w:r>
      <w:proofErr w:type="gramEnd"/>
      <w:r w:rsidR="00F12B89">
        <w:rPr>
          <w:rFonts w:eastAsia="Calibri"/>
          <w:bCs/>
          <w:sz w:val="24"/>
          <w:szCs w:val="24"/>
        </w:rPr>
        <w:t xml:space="preserve"> </w:t>
      </w:r>
      <w:r w:rsidRPr="00D537AF">
        <w:rPr>
          <w:rFonts w:eastAsia="Calibri"/>
          <w:bCs/>
          <w:sz w:val="24"/>
          <w:szCs w:val="24"/>
        </w:rPr>
        <w:t>раздела 9, подлежит полному возмещению виновной Стороной.</w:t>
      </w:r>
    </w:p>
    <w:p w:rsidR="00F463CE" w:rsidRPr="00F463CE" w:rsidRDefault="00F463CE" w:rsidP="00F463CE">
      <w:pPr>
        <w:suppressAutoHyphens/>
        <w:jc w:val="both"/>
        <w:rPr>
          <w:color w:val="000000"/>
          <w:sz w:val="24"/>
          <w:szCs w:val="24"/>
          <w:highlight w:val="yellow"/>
          <w:lang w:eastAsia="ru-RU" w:bidi="ru-RU"/>
        </w:rPr>
      </w:pPr>
    </w:p>
    <w:p w:rsidR="00F463CE" w:rsidRPr="00D537AF" w:rsidRDefault="00F463CE" w:rsidP="00F463CE">
      <w:pPr>
        <w:pStyle w:val="13"/>
        <w:widowControl/>
        <w:tabs>
          <w:tab w:val="left" w:pos="380"/>
        </w:tabs>
        <w:suppressAutoHyphens/>
        <w:rPr>
          <w:sz w:val="24"/>
          <w:szCs w:val="24"/>
          <w:lang w:val="ru-RU"/>
        </w:rPr>
      </w:pPr>
      <w:r w:rsidRPr="00D537AF">
        <w:rPr>
          <w:color w:val="000000"/>
          <w:sz w:val="24"/>
          <w:szCs w:val="24"/>
          <w:lang w:val="ru-RU" w:eastAsia="ru-RU" w:bidi="ru-RU"/>
        </w:rPr>
        <w:t xml:space="preserve">10. </w:t>
      </w:r>
      <w:bookmarkStart w:id="9" w:name="bookmark18"/>
      <w:r w:rsidRPr="00D537AF">
        <w:rPr>
          <w:color w:val="000000"/>
          <w:sz w:val="24"/>
          <w:szCs w:val="24"/>
          <w:lang w:val="ru-RU" w:eastAsia="ru-RU" w:bidi="ru-RU"/>
        </w:rPr>
        <w:t>РАЗРЕШЕНИЕ СПОРОВ МЕЖДУ СТОРОНАМИ</w:t>
      </w:r>
      <w:bookmarkEnd w:id="9"/>
    </w:p>
    <w:p w:rsidR="00F463CE" w:rsidRPr="00D537AF" w:rsidRDefault="00F463CE" w:rsidP="00F463CE">
      <w:pPr>
        <w:pStyle w:val="11"/>
        <w:widowControl/>
        <w:suppressAutoHyphens/>
        <w:ind w:firstLine="709"/>
        <w:jc w:val="both"/>
        <w:rPr>
          <w:sz w:val="24"/>
          <w:szCs w:val="24"/>
          <w:lang w:val="ru-RU"/>
        </w:rPr>
      </w:pPr>
      <w:r w:rsidRPr="00D537AF">
        <w:rPr>
          <w:color w:val="000000"/>
          <w:sz w:val="24"/>
          <w:szCs w:val="24"/>
          <w:lang w:val="ru-RU" w:eastAsia="ru-RU" w:bidi="ru-RU"/>
        </w:rPr>
        <w:t xml:space="preserve">10.1. Все споры, разногласия и требования, возникающие из настоящего </w:t>
      </w:r>
      <w:r w:rsidR="00D537AF" w:rsidRPr="00D537AF">
        <w:rPr>
          <w:color w:val="000000"/>
          <w:sz w:val="24"/>
          <w:szCs w:val="24"/>
          <w:lang w:val="ru-RU" w:eastAsia="ru-RU" w:bidi="ru-RU"/>
        </w:rPr>
        <w:t>д</w:t>
      </w:r>
      <w:r w:rsidRPr="00D537AF">
        <w:rPr>
          <w:color w:val="000000"/>
          <w:sz w:val="24"/>
          <w:szCs w:val="24"/>
          <w:lang w:val="ru-RU" w:eastAsia="ru-RU" w:bidi="ru-RU"/>
        </w:rPr>
        <w:t xml:space="preserve">оговора или в связи с ним, в том числе связанные с его заключением, действием, изменением, исполнением, </w:t>
      </w:r>
      <w:r w:rsidRPr="00D537AF">
        <w:rPr>
          <w:color w:val="000000"/>
          <w:sz w:val="24"/>
          <w:szCs w:val="24"/>
          <w:lang w:val="ru-RU" w:eastAsia="ru-RU" w:bidi="ru-RU"/>
        </w:rPr>
        <w:lastRenderedPageBreak/>
        <w:t>нарушением, расторжением, прекращением и действительностью, подлежат разрешению путем переговоров.</w:t>
      </w:r>
    </w:p>
    <w:p w:rsidR="00F463CE" w:rsidRPr="00D537AF" w:rsidRDefault="00F463CE" w:rsidP="00F463CE">
      <w:pPr>
        <w:pStyle w:val="11"/>
        <w:widowControl/>
        <w:suppressAutoHyphens/>
        <w:ind w:firstLine="709"/>
        <w:jc w:val="both"/>
        <w:rPr>
          <w:sz w:val="24"/>
          <w:szCs w:val="24"/>
          <w:lang w:val="ru-RU"/>
        </w:rPr>
      </w:pPr>
      <w:r w:rsidRPr="00D537AF">
        <w:rPr>
          <w:color w:val="000000"/>
          <w:sz w:val="24"/>
          <w:szCs w:val="24"/>
          <w:lang w:val="ru-RU" w:eastAsia="ru-RU" w:bidi="ru-RU"/>
        </w:rPr>
        <w:t>10.2. В случае невозможности урегулировать возникший спор путем переговоров, до обращения в суд он подлежит разрешению путем применения досудебного (претензионного) порядка разрешения споров.</w:t>
      </w:r>
    </w:p>
    <w:p w:rsidR="00F463CE" w:rsidRPr="00D537AF" w:rsidRDefault="00F463CE" w:rsidP="00F463CE">
      <w:pPr>
        <w:pStyle w:val="11"/>
        <w:widowControl/>
        <w:suppressAutoHyphens/>
        <w:ind w:firstLine="709"/>
        <w:jc w:val="both"/>
        <w:rPr>
          <w:sz w:val="24"/>
          <w:szCs w:val="24"/>
          <w:lang w:val="ru-RU"/>
        </w:rPr>
      </w:pPr>
      <w:r w:rsidRPr="00D537AF">
        <w:rPr>
          <w:color w:val="000000"/>
          <w:sz w:val="24"/>
          <w:szCs w:val="24"/>
          <w:lang w:val="ru-RU" w:eastAsia="ru-RU" w:bidi="ru-RU"/>
        </w:rPr>
        <w:t xml:space="preserve">10.3. Сторона, имеющая к другой Стороне требование в связи с </w:t>
      </w:r>
      <w:r w:rsidR="00D537AF" w:rsidRPr="00D537AF">
        <w:rPr>
          <w:color w:val="000000"/>
          <w:sz w:val="24"/>
          <w:szCs w:val="24"/>
          <w:lang w:val="ru-RU" w:eastAsia="ru-RU" w:bidi="ru-RU"/>
        </w:rPr>
        <w:t>д</w:t>
      </w:r>
      <w:r w:rsidRPr="00D537AF">
        <w:rPr>
          <w:color w:val="000000"/>
          <w:sz w:val="24"/>
          <w:szCs w:val="24"/>
          <w:lang w:val="ru-RU" w:eastAsia="ru-RU" w:bidi="ru-RU"/>
        </w:rPr>
        <w:t>оговором, в том числе в связи с его заключением, исполнением, нарушением, прекращением его действия (в том числе расторжением, включая односторонний отказ) или его недействительностью, обязана до обращения с этим требованием в суд направить другой Стороне письменную претензию с указанием этого требования и приложением удостоверенных ею копий документов, обосновывающих это требование, отсутствующих у другой Стороны.</w:t>
      </w:r>
    </w:p>
    <w:p w:rsidR="00F463CE" w:rsidRPr="00D537AF" w:rsidRDefault="00F463CE" w:rsidP="00F463CE">
      <w:pPr>
        <w:pStyle w:val="11"/>
        <w:widowControl/>
        <w:suppressAutoHyphens/>
        <w:ind w:firstLine="709"/>
        <w:jc w:val="both"/>
        <w:rPr>
          <w:sz w:val="24"/>
          <w:szCs w:val="24"/>
          <w:lang w:val="ru-RU"/>
        </w:rPr>
      </w:pPr>
      <w:r w:rsidRPr="00D537AF">
        <w:rPr>
          <w:color w:val="000000"/>
          <w:sz w:val="24"/>
          <w:szCs w:val="24"/>
          <w:lang w:val="ru-RU" w:eastAsia="ru-RU" w:bidi="ru-RU"/>
        </w:rPr>
        <w:t>10.4. Сторона обязана рассмотреть полученную претензию и о результатах ее рассмотрения уведомить в письменной форме другую Сторону в течение 10 (десяти) рабочих дней со дня получения претензии.</w:t>
      </w:r>
    </w:p>
    <w:p w:rsidR="00F463CE" w:rsidRPr="00D537AF" w:rsidRDefault="00F463CE" w:rsidP="00F463CE">
      <w:pPr>
        <w:pStyle w:val="11"/>
        <w:widowControl/>
        <w:suppressAutoHyphens/>
        <w:ind w:firstLine="709"/>
        <w:jc w:val="both"/>
        <w:rPr>
          <w:sz w:val="24"/>
          <w:szCs w:val="24"/>
          <w:lang w:val="ru-RU"/>
        </w:rPr>
      </w:pPr>
      <w:r w:rsidRPr="00D537AF">
        <w:rPr>
          <w:color w:val="000000"/>
          <w:sz w:val="24"/>
          <w:szCs w:val="24"/>
          <w:lang w:val="ru-RU" w:eastAsia="ru-RU" w:bidi="ru-RU"/>
        </w:rPr>
        <w:t>При частичном удовлетворении или отклонении Стороной претензии в уведомлении должно быть указано основание принятого Стороной решения со ссылкой на соответствующий пункт Договора.</w:t>
      </w:r>
    </w:p>
    <w:p w:rsidR="00F463CE" w:rsidRPr="00D537AF" w:rsidRDefault="00F463CE" w:rsidP="00F463CE">
      <w:pPr>
        <w:pStyle w:val="11"/>
        <w:widowControl/>
        <w:suppressAutoHyphens/>
        <w:ind w:firstLine="709"/>
        <w:jc w:val="both"/>
        <w:rPr>
          <w:sz w:val="24"/>
          <w:szCs w:val="24"/>
          <w:lang w:val="ru-RU"/>
        </w:rPr>
      </w:pPr>
      <w:r w:rsidRPr="00D537AF">
        <w:rPr>
          <w:color w:val="000000"/>
          <w:sz w:val="24"/>
          <w:szCs w:val="24"/>
          <w:lang w:val="ru-RU" w:eastAsia="ru-RU" w:bidi="ru-RU"/>
        </w:rPr>
        <w:t xml:space="preserve">10.5. Направившая претензию Сторона вправе обратиться с указанным в ней требованием в суд, только если оно не будет полностью удовлетворено другой Стороной или ответ на такую претензию не поступит в адрес направившей претензию Стороны в установленный настоящим </w:t>
      </w:r>
      <w:r w:rsidR="00D537AF" w:rsidRPr="00D537AF">
        <w:rPr>
          <w:color w:val="000000"/>
          <w:sz w:val="24"/>
          <w:szCs w:val="24"/>
          <w:lang w:val="ru-RU" w:eastAsia="ru-RU" w:bidi="ru-RU"/>
        </w:rPr>
        <w:t>д</w:t>
      </w:r>
      <w:r w:rsidRPr="00D537AF">
        <w:rPr>
          <w:color w:val="000000"/>
          <w:sz w:val="24"/>
          <w:szCs w:val="24"/>
          <w:lang w:val="ru-RU" w:eastAsia="ru-RU" w:bidi="ru-RU"/>
        </w:rPr>
        <w:t>оговором срок.</w:t>
      </w:r>
    </w:p>
    <w:p w:rsidR="00F463CE" w:rsidRPr="00F463CE" w:rsidRDefault="00F463CE" w:rsidP="00F463CE">
      <w:pPr>
        <w:pStyle w:val="11"/>
        <w:widowControl/>
        <w:suppressAutoHyphens/>
        <w:ind w:firstLine="709"/>
        <w:jc w:val="both"/>
        <w:rPr>
          <w:color w:val="000000"/>
          <w:sz w:val="24"/>
          <w:szCs w:val="24"/>
          <w:lang w:val="ru-RU" w:eastAsia="ru-RU" w:bidi="ru-RU"/>
        </w:rPr>
      </w:pPr>
      <w:r w:rsidRPr="00D537AF">
        <w:rPr>
          <w:color w:val="000000"/>
          <w:sz w:val="24"/>
          <w:szCs w:val="24"/>
          <w:lang w:val="ru-RU" w:eastAsia="ru-RU" w:bidi="ru-RU"/>
        </w:rPr>
        <w:t xml:space="preserve">10.6. Все споры между Сторонами в связи с </w:t>
      </w:r>
      <w:r w:rsidR="00D537AF" w:rsidRPr="00D537AF">
        <w:rPr>
          <w:color w:val="000000"/>
          <w:sz w:val="24"/>
          <w:szCs w:val="24"/>
          <w:lang w:val="ru-RU" w:eastAsia="ru-RU" w:bidi="ru-RU"/>
        </w:rPr>
        <w:t>д</w:t>
      </w:r>
      <w:r w:rsidRPr="00D537AF">
        <w:rPr>
          <w:color w:val="000000"/>
          <w:sz w:val="24"/>
          <w:szCs w:val="24"/>
          <w:lang w:val="ru-RU" w:eastAsia="ru-RU" w:bidi="ru-RU"/>
        </w:rPr>
        <w:t>оговором, в том числе в связи с его заключением, исполнением, нарушением, прекращением его действия (в том числе расторжением, включая односторонний отказ), его недействительностью, подлежат разрешению Арбитражным судом Орловской области.</w:t>
      </w:r>
    </w:p>
    <w:p w:rsidR="00F463CE" w:rsidRPr="00F463CE" w:rsidRDefault="00F463CE" w:rsidP="00F463CE">
      <w:pPr>
        <w:pStyle w:val="11"/>
        <w:widowControl/>
        <w:suppressAutoHyphens/>
        <w:ind w:firstLine="0"/>
        <w:jc w:val="both"/>
        <w:rPr>
          <w:sz w:val="24"/>
          <w:szCs w:val="24"/>
          <w:lang w:val="ru-RU"/>
        </w:rPr>
      </w:pPr>
    </w:p>
    <w:p w:rsidR="00F463CE" w:rsidRPr="009969F0" w:rsidRDefault="00F463CE" w:rsidP="00F463CE">
      <w:pPr>
        <w:pStyle w:val="11"/>
        <w:widowControl/>
        <w:suppressAutoHyphens/>
        <w:ind w:firstLine="0"/>
        <w:jc w:val="center"/>
        <w:rPr>
          <w:b/>
          <w:sz w:val="24"/>
          <w:szCs w:val="24"/>
          <w:lang w:val="ru-RU"/>
        </w:rPr>
      </w:pPr>
      <w:r w:rsidRPr="009969F0">
        <w:rPr>
          <w:b/>
          <w:sz w:val="24"/>
          <w:szCs w:val="24"/>
          <w:lang w:val="ru-RU"/>
        </w:rPr>
        <w:t xml:space="preserve">11. </w:t>
      </w:r>
      <w:r w:rsidRPr="009969F0">
        <w:rPr>
          <w:b/>
          <w:spacing w:val="-2"/>
          <w:sz w:val="24"/>
          <w:szCs w:val="24"/>
          <w:lang w:val="ru-RU" w:eastAsia="ru-RU"/>
        </w:rPr>
        <w:t>ОБЕСПЕЧЕНИЕ ИСПОЛНЕНИЯ ДОГОВОРА</w:t>
      </w:r>
    </w:p>
    <w:p w:rsidR="00F463CE" w:rsidRPr="00F463CE" w:rsidRDefault="00F463CE" w:rsidP="00F463CE">
      <w:pPr>
        <w:tabs>
          <w:tab w:val="left" w:pos="709"/>
          <w:tab w:val="left" w:pos="10206"/>
          <w:tab w:val="left" w:pos="13750"/>
        </w:tabs>
        <w:suppressAutoHyphens/>
        <w:ind w:firstLine="709"/>
        <w:jc w:val="both"/>
        <w:rPr>
          <w:sz w:val="24"/>
          <w:szCs w:val="24"/>
          <w:highlight w:val="yellow"/>
        </w:rPr>
      </w:pPr>
      <w:r w:rsidRPr="009969F0">
        <w:rPr>
          <w:sz w:val="24"/>
          <w:szCs w:val="24"/>
        </w:rPr>
        <w:t xml:space="preserve">11.1. Размер обеспечения исполнения договора устанавливается в размере </w:t>
      </w:r>
      <w:r w:rsidR="00477DF8" w:rsidRPr="009969F0">
        <w:rPr>
          <w:sz w:val="24"/>
          <w:szCs w:val="24"/>
        </w:rPr>
        <w:t>3</w:t>
      </w:r>
      <w:r w:rsidRPr="009969F0">
        <w:rPr>
          <w:sz w:val="24"/>
          <w:szCs w:val="24"/>
        </w:rPr>
        <w:t xml:space="preserve">0 % от начальной максимальной цены договора, что составляет </w:t>
      </w:r>
      <w:r w:rsidR="009969F0" w:rsidRPr="009969F0">
        <w:rPr>
          <w:b/>
          <w:i/>
          <w:sz w:val="24"/>
          <w:szCs w:val="24"/>
        </w:rPr>
        <w:t>2 968 461,80 руб. (Два миллиона девятьсот шестьдесят восемь тысяч четыреста шестьдесят один) рубль 80 копеек.</w:t>
      </w:r>
    </w:p>
    <w:p w:rsidR="00F463CE" w:rsidRPr="00F463CE" w:rsidRDefault="00F463CE" w:rsidP="008E4CA7">
      <w:pPr>
        <w:suppressAutoHyphens/>
        <w:ind w:firstLine="851"/>
        <w:jc w:val="both"/>
        <w:rPr>
          <w:sz w:val="24"/>
          <w:szCs w:val="24"/>
        </w:rPr>
      </w:pPr>
      <w:r w:rsidRPr="00F463CE">
        <w:rPr>
          <w:sz w:val="24"/>
          <w:szCs w:val="24"/>
        </w:rPr>
        <w:t>11.2.</w:t>
      </w:r>
      <w:r w:rsidRPr="00F463CE">
        <w:rPr>
          <w:sz w:val="24"/>
          <w:szCs w:val="24"/>
        </w:rPr>
        <w:tab/>
        <w:t>Обеспечение исполнения договора может быть оформлено в виде независимой гарантии, или внесения денежных средств на реквизиты Заказчика, указанные в настояще</w:t>
      </w:r>
      <w:r w:rsidR="00C27089">
        <w:rPr>
          <w:sz w:val="24"/>
          <w:szCs w:val="24"/>
        </w:rPr>
        <w:t>м</w:t>
      </w:r>
      <w:r w:rsidRPr="00F463CE">
        <w:rPr>
          <w:sz w:val="24"/>
          <w:szCs w:val="24"/>
        </w:rPr>
        <w:t xml:space="preserve"> До</w:t>
      </w:r>
      <w:r w:rsidR="00C27089">
        <w:rPr>
          <w:sz w:val="24"/>
          <w:szCs w:val="24"/>
        </w:rPr>
        <w:t>говоре</w:t>
      </w:r>
      <w:r w:rsidRPr="00F463CE">
        <w:rPr>
          <w:sz w:val="24"/>
          <w:szCs w:val="24"/>
        </w:rPr>
        <w:t xml:space="preserve">. Способ обеспечения исполнения договора выбирается участником закупки самостоятельно. </w:t>
      </w:r>
    </w:p>
    <w:p w:rsidR="00F463CE" w:rsidRPr="00F463CE" w:rsidRDefault="00F463CE" w:rsidP="008E4CA7">
      <w:pPr>
        <w:suppressAutoHyphens/>
        <w:ind w:firstLine="851"/>
        <w:jc w:val="both"/>
        <w:rPr>
          <w:sz w:val="24"/>
          <w:szCs w:val="24"/>
        </w:rPr>
      </w:pPr>
      <w:r w:rsidRPr="00F463CE">
        <w:rPr>
          <w:sz w:val="24"/>
          <w:szCs w:val="24"/>
        </w:rPr>
        <w:t>11.3.</w:t>
      </w:r>
      <w:r w:rsidRPr="00F463CE">
        <w:rPr>
          <w:sz w:val="24"/>
          <w:szCs w:val="24"/>
        </w:rPr>
        <w:tab/>
        <w:t>Реквизиты счета для перечисления денежных средств в качестве обеспечения исполнения договора:</w:t>
      </w:r>
    </w:p>
    <w:p w:rsidR="00F463CE" w:rsidRPr="00F463CE" w:rsidRDefault="00F463CE" w:rsidP="008E4CA7">
      <w:pPr>
        <w:suppressAutoHyphens/>
        <w:ind w:firstLine="851"/>
        <w:jc w:val="both"/>
        <w:rPr>
          <w:sz w:val="24"/>
          <w:szCs w:val="24"/>
        </w:rPr>
      </w:pPr>
      <w:r w:rsidRPr="00F463CE">
        <w:rPr>
          <w:sz w:val="24"/>
          <w:szCs w:val="24"/>
        </w:rPr>
        <w:t xml:space="preserve"> ____________________________________</w:t>
      </w:r>
    </w:p>
    <w:p w:rsidR="009969F0" w:rsidRPr="009969F0" w:rsidRDefault="00F463CE" w:rsidP="009969F0">
      <w:pPr>
        <w:suppressAutoHyphens/>
        <w:ind w:firstLine="851"/>
        <w:jc w:val="both"/>
        <w:rPr>
          <w:sz w:val="24"/>
          <w:szCs w:val="24"/>
        </w:rPr>
      </w:pPr>
      <w:r w:rsidRPr="009969F0">
        <w:rPr>
          <w:sz w:val="24"/>
          <w:szCs w:val="24"/>
        </w:rPr>
        <w:t>11.4.</w:t>
      </w:r>
      <w:r w:rsidRPr="009969F0">
        <w:rPr>
          <w:sz w:val="24"/>
          <w:szCs w:val="24"/>
        </w:rPr>
        <w:tab/>
        <w:t xml:space="preserve">Независимая гарантия, выданная </w:t>
      </w:r>
      <w:r w:rsidR="009969F0">
        <w:rPr>
          <w:sz w:val="24"/>
          <w:szCs w:val="24"/>
        </w:rPr>
        <w:t>Исполнителю</w:t>
      </w:r>
      <w:r w:rsidRPr="009969F0">
        <w:rPr>
          <w:sz w:val="24"/>
          <w:szCs w:val="24"/>
        </w:rPr>
        <w:t xml:space="preserve"> для целей обеспечения исполнения Договора, должна соответствовать </w:t>
      </w:r>
      <w:r w:rsidR="009969F0" w:rsidRPr="009969F0">
        <w:rPr>
          <w:sz w:val="24"/>
          <w:szCs w:val="24"/>
        </w:rPr>
        <w:t>следующим требованиям:</w:t>
      </w:r>
    </w:p>
    <w:p w:rsidR="009969F0" w:rsidRPr="001E125C" w:rsidRDefault="009969F0" w:rsidP="009969F0">
      <w:pPr>
        <w:pStyle w:val="-6"/>
        <w:tabs>
          <w:tab w:val="left" w:pos="1134"/>
          <w:tab w:val="left" w:pos="1701"/>
          <w:tab w:val="left" w:pos="1843"/>
        </w:tabs>
        <w:spacing w:after="0"/>
        <w:rPr>
          <w:bCs/>
          <w:sz w:val="24"/>
        </w:rPr>
      </w:pPr>
      <w:r w:rsidRPr="001E125C">
        <w:rPr>
          <w:bCs/>
          <w:sz w:val="24"/>
        </w:rPr>
        <w:t>1)</w:t>
      </w:r>
      <w:r w:rsidRPr="001E125C">
        <w:rPr>
          <w:bCs/>
          <w:sz w:val="24"/>
        </w:rPr>
        <w:tab/>
        <w:t>независимая гарантия должна быть выдана гарантом, предусмотренным ч. 1 ст. 45 Закона № 44-ФЗ;</w:t>
      </w:r>
    </w:p>
    <w:p w:rsidR="009969F0" w:rsidRPr="001E125C" w:rsidRDefault="009969F0" w:rsidP="009969F0">
      <w:pPr>
        <w:pStyle w:val="-6"/>
        <w:tabs>
          <w:tab w:val="left" w:pos="1134"/>
          <w:tab w:val="left" w:pos="1701"/>
          <w:tab w:val="left" w:pos="1843"/>
        </w:tabs>
        <w:spacing w:after="0"/>
        <w:rPr>
          <w:bCs/>
          <w:sz w:val="24"/>
        </w:rPr>
      </w:pPr>
      <w:r w:rsidRPr="001E125C">
        <w:rPr>
          <w:bCs/>
          <w:sz w:val="24"/>
        </w:rPr>
        <w:t>2) независимая гарантия не может быть отозвана выдавшим ее гарантом;</w:t>
      </w:r>
    </w:p>
    <w:p w:rsidR="009969F0" w:rsidRPr="001E125C" w:rsidRDefault="009969F0" w:rsidP="009969F0">
      <w:pPr>
        <w:pStyle w:val="-6"/>
        <w:tabs>
          <w:tab w:val="left" w:pos="1134"/>
          <w:tab w:val="left" w:pos="1701"/>
          <w:tab w:val="left" w:pos="1843"/>
        </w:tabs>
        <w:spacing w:after="0"/>
        <w:rPr>
          <w:bCs/>
          <w:sz w:val="24"/>
        </w:rPr>
      </w:pPr>
      <w:r w:rsidRPr="001E125C">
        <w:rPr>
          <w:bCs/>
          <w:sz w:val="24"/>
        </w:rPr>
        <w:t>3) независимая гарантия должна содержать:</w:t>
      </w:r>
    </w:p>
    <w:p w:rsidR="009969F0" w:rsidRPr="001E125C" w:rsidRDefault="009969F0" w:rsidP="009969F0">
      <w:pPr>
        <w:pStyle w:val="-6"/>
        <w:tabs>
          <w:tab w:val="left" w:pos="1134"/>
          <w:tab w:val="left" w:pos="1701"/>
          <w:tab w:val="left" w:pos="1843"/>
        </w:tabs>
        <w:spacing w:after="0"/>
        <w:rPr>
          <w:bCs/>
          <w:sz w:val="24"/>
        </w:rPr>
      </w:pPr>
      <w:r w:rsidRPr="001E125C">
        <w:rPr>
          <w:bCs/>
          <w:sz w:val="24"/>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9969F0" w:rsidRPr="001E125C" w:rsidRDefault="009969F0" w:rsidP="009969F0">
      <w:pPr>
        <w:pStyle w:val="-6"/>
        <w:tabs>
          <w:tab w:val="left" w:pos="1134"/>
          <w:tab w:val="left" w:pos="1701"/>
          <w:tab w:val="left" w:pos="1843"/>
        </w:tabs>
        <w:spacing w:after="0"/>
        <w:rPr>
          <w:bCs/>
          <w:sz w:val="24"/>
        </w:rPr>
      </w:pPr>
      <w:r w:rsidRPr="001E125C">
        <w:rPr>
          <w:bCs/>
          <w:sz w:val="24"/>
        </w:rPr>
        <w:t>б) срок действия независимой гарантии должен превышать срок исполнения обязательств по договору не менее чем на один месяц, в том числе и в случае изменения срока исполнения;</w:t>
      </w:r>
    </w:p>
    <w:p w:rsidR="009969F0" w:rsidRPr="001E125C" w:rsidRDefault="009969F0" w:rsidP="009969F0">
      <w:pPr>
        <w:pStyle w:val="-6"/>
        <w:tabs>
          <w:tab w:val="left" w:pos="1134"/>
          <w:tab w:val="left" w:pos="1701"/>
          <w:tab w:val="left" w:pos="1843"/>
        </w:tabs>
        <w:spacing w:after="0"/>
        <w:rPr>
          <w:bCs/>
          <w:sz w:val="24"/>
        </w:rPr>
      </w:pPr>
      <w:r w:rsidRPr="001E125C">
        <w:rPr>
          <w:bCs/>
          <w:sz w:val="24"/>
        </w:rPr>
        <w:t>4) содержит перечень документов, которые Заказчик обязан представить гаранту одновременно с требованием об уплате денежной суммы по независимой гарантии, если такой перечень установлен Правительством РФ в соответствии с п. 4 ч. 32 ст. 3.4 Закона № 223-ФЗ;</w:t>
      </w:r>
    </w:p>
    <w:p w:rsidR="009969F0" w:rsidRPr="001E125C" w:rsidRDefault="009969F0" w:rsidP="009969F0">
      <w:pPr>
        <w:pStyle w:val="-6"/>
        <w:tabs>
          <w:tab w:val="left" w:pos="1134"/>
          <w:tab w:val="left" w:pos="1701"/>
          <w:tab w:val="left" w:pos="1843"/>
        </w:tabs>
        <w:spacing w:after="0"/>
        <w:rPr>
          <w:bCs/>
          <w:sz w:val="24"/>
        </w:rPr>
      </w:pPr>
      <w:r w:rsidRPr="001E125C">
        <w:rPr>
          <w:bCs/>
          <w:sz w:val="24"/>
        </w:rPr>
        <w:t>5) отсутствие условия о представлении Заказчиком гаранту судебных актов, которые подтверждают неисполнение участником закупки обеспечиваемых гарантией обязательств;</w:t>
      </w:r>
    </w:p>
    <w:p w:rsidR="00F463CE" w:rsidRPr="00F463CE" w:rsidRDefault="009969F0" w:rsidP="009969F0">
      <w:pPr>
        <w:pStyle w:val="-6"/>
        <w:tabs>
          <w:tab w:val="left" w:pos="1134"/>
          <w:tab w:val="left" w:pos="1701"/>
          <w:tab w:val="left" w:pos="1843"/>
        </w:tabs>
        <w:spacing w:after="0"/>
        <w:rPr>
          <w:sz w:val="24"/>
        </w:rPr>
      </w:pPr>
      <w:r w:rsidRPr="001E125C">
        <w:rPr>
          <w:bCs/>
          <w:sz w:val="24"/>
        </w:rPr>
        <w:lastRenderedPageBreak/>
        <w:t>6) информация о ней включена в реестр независимых гарантий, предусмотренный ч. 8 ст. 45 Закона № 44-ФЗ</w:t>
      </w:r>
      <w:r>
        <w:rPr>
          <w:bCs/>
          <w:sz w:val="24"/>
        </w:rPr>
        <w:t xml:space="preserve">, </w:t>
      </w:r>
      <w:r w:rsidRPr="001E125C">
        <w:rPr>
          <w:bCs/>
          <w:sz w:val="24"/>
        </w:rPr>
        <w:t>в случаях, предусмотренных Законом № 223-ФЗ.</w:t>
      </w:r>
      <w:r w:rsidR="00F463CE" w:rsidRPr="00F463CE">
        <w:rPr>
          <w:sz w:val="24"/>
        </w:rPr>
        <w:t xml:space="preserve"> </w:t>
      </w:r>
    </w:p>
    <w:p w:rsidR="00F463CE" w:rsidRDefault="00F463CE" w:rsidP="008E4CA7">
      <w:pPr>
        <w:suppressAutoHyphens/>
        <w:ind w:firstLine="851"/>
        <w:jc w:val="both"/>
        <w:rPr>
          <w:sz w:val="24"/>
          <w:szCs w:val="24"/>
        </w:rPr>
      </w:pPr>
      <w:r w:rsidRPr="00F463CE">
        <w:rPr>
          <w:sz w:val="24"/>
          <w:szCs w:val="24"/>
        </w:rPr>
        <w:t>11.5.</w:t>
      </w:r>
      <w:r w:rsidRPr="00F463CE">
        <w:rPr>
          <w:sz w:val="24"/>
          <w:szCs w:val="24"/>
        </w:rPr>
        <w:tab/>
        <w:t xml:space="preserve">Срок действия независимой гарантии, предоставленной в качестве обеспечения исполнения Договора, должен составлять не менее чем один месяц с даты окончания выполнения Работ по договору и подписания Акта сдачи-приемки выполненных работ </w:t>
      </w:r>
      <w:r w:rsidR="008E4CA7">
        <w:rPr>
          <w:sz w:val="24"/>
          <w:szCs w:val="24"/>
        </w:rPr>
        <w:t>(Приложение № 2 к Договору)</w:t>
      </w:r>
      <w:r w:rsidRPr="00F463CE">
        <w:rPr>
          <w:sz w:val="24"/>
          <w:szCs w:val="24"/>
        </w:rPr>
        <w:t>.</w:t>
      </w:r>
    </w:p>
    <w:p w:rsidR="006059C0" w:rsidRPr="006059C0" w:rsidRDefault="006059C0" w:rsidP="006059C0">
      <w:pPr>
        <w:suppressAutoHyphens/>
        <w:ind w:firstLine="851"/>
        <w:jc w:val="both"/>
        <w:rPr>
          <w:sz w:val="24"/>
          <w:szCs w:val="24"/>
        </w:rPr>
      </w:pPr>
      <w:r>
        <w:rPr>
          <w:sz w:val="24"/>
          <w:szCs w:val="24"/>
        </w:rPr>
        <w:t xml:space="preserve">11.6. </w:t>
      </w:r>
      <w:r w:rsidRPr="006059C0">
        <w:rPr>
          <w:sz w:val="24"/>
          <w:szCs w:val="24"/>
        </w:rPr>
        <w:t xml:space="preserve">В случае, если по каким-либо причинам обеспечение исполнения </w:t>
      </w:r>
      <w:r w:rsidR="00C0115A">
        <w:rPr>
          <w:sz w:val="24"/>
          <w:szCs w:val="24"/>
        </w:rPr>
        <w:t>Договору</w:t>
      </w:r>
      <w:r w:rsidRPr="006059C0">
        <w:rPr>
          <w:sz w:val="24"/>
          <w:szCs w:val="24"/>
        </w:rPr>
        <w:t xml:space="preserve"> стало недействительным или стало ненадлежащим, в том числе в связи с истечением срока действия независимой гарантии,</w:t>
      </w:r>
      <w:r w:rsidR="00C0115A">
        <w:rPr>
          <w:sz w:val="24"/>
          <w:szCs w:val="24"/>
        </w:rPr>
        <w:t xml:space="preserve"> в связи с увеличением срока исполнения обязательств по договору </w:t>
      </w:r>
      <w:r w:rsidRPr="006059C0">
        <w:rPr>
          <w:sz w:val="24"/>
          <w:szCs w:val="24"/>
        </w:rPr>
        <w:t>Исполнитель обязуется в течение 10 (Десяти) рабочих дней предоставить Заказчику иное надлежащее обеспечение исполнения контракта.</w:t>
      </w:r>
    </w:p>
    <w:p w:rsidR="006059C0" w:rsidRPr="00F463CE" w:rsidRDefault="006059C0" w:rsidP="006059C0">
      <w:pPr>
        <w:suppressAutoHyphens/>
        <w:ind w:firstLine="851"/>
        <w:jc w:val="both"/>
        <w:rPr>
          <w:sz w:val="24"/>
          <w:szCs w:val="24"/>
        </w:rPr>
      </w:pPr>
      <w:r w:rsidRPr="006059C0">
        <w:rPr>
          <w:sz w:val="24"/>
          <w:szCs w:val="24"/>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w:t>
      </w:r>
      <w:r w:rsidR="00C0115A">
        <w:rPr>
          <w:sz w:val="24"/>
          <w:szCs w:val="24"/>
        </w:rPr>
        <w:t>Договора</w:t>
      </w:r>
      <w:r w:rsidRPr="006059C0">
        <w:rPr>
          <w:sz w:val="24"/>
          <w:szCs w:val="24"/>
        </w:rPr>
        <w:t xml:space="preserve">, лицензии на осуществление банковских операций Исполнитель обязан предоставить новое обеспечение исполнения </w:t>
      </w:r>
      <w:r w:rsidR="00C0115A">
        <w:rPr>
          <w:sz w:val="24"/>
          <w:szCs w:val="24"/>
        </w:rPr>
        <w:t>Договора</w:t>
      </w:r>
      <w:r w:rsidRPr="006059C0">
        <w:rPr>
          <w:sz w:val="24"/>
          <w:szCs w:val="24"/>
        </w:rPr>
        <w:t xml:space="preserve"> не позднее 1</w:t>
      </w:r>
      <w:r w:rsidR="00C0115A">
        <w:rPr>
          <w:sz w:val="24"/>
          <w:szCs w:val="24"/>
        </w:rPr>
        <w:t>0</w:t>
      </w:r>
      <w:r w:rsidRPr="006059C0">
        <w:rPr>
          <w:sz w:val="24"/>
          <w:szCs w:val="24"/>
        </w:rPr>
        <w:t xml:space="preserve"> (</w:t>
      </w:r>
      <w:r w:rsidR="00C0115A">
        <w:rPr>
          <w:sz w:val="24"/>
          <w:szCs w:val="24"/>
        </w:rPr>
        <w:t>Десяти</w:t>
      </w:r>
      <w:r w:rsidRPr="006059C0">
        <w:rPr>
          <w:sz w:val="24"/>
          <w:szCs w:val="24"/>
        </w:rPr>
        <w:t xml:space="preserve">) </w:t>
      </w:r>
      <w:r w:rsidR="00C0115A" w:rsidRPr="006059C0">
        <w:rPr>
          <w:sz w:val="24"/>
          <w:szCs w:val="24"/>
        </w:rPr>
        <w:t xml:space="preserve">рабочих дней </w:t>
      </w:r>
      <w:r w:rsidRPr="006059C0">
        <w:rPr>
          <w:sz w:val="24"/>
          <w:szCs w:val="24"/>
        </w:rPr>
        <w:t xml:space="preserve">со дня </w:t>
      </w:r>
      <w:r w:rsidR="00C0115A">
        <w:rPr>
          <w:sz w:val="24"/>
          <w:szCs w:val="24"/>
        </w:rPr>
        <w:t>наступления такого события</w:t>
      </w:r>
      <w:r w:rsidRPr="006059C0">
        <w:rPr>
          <w:sz w:val="24"/>
          <w:szCs w:val="24"/>
        </w:rPr>
        <w:t>.</w:t>
      </w:r>
    </w:p>
    <w:p w:rsidR="00F463CE" w:rsidRPr="00F463CE" w:rsidRDefault="00F463CE" w:rsidP="008E4CA7">
      <w:pPr>
        <w:suppressAutoHyphens/>
        <w:ind w:firstLine="851"/>
        <w:jc w:val="both"/>
        <w:rPr>
          <w:sz w:val="24"/>
          <w:szCs w:val="24"/>
        </w:rPr>
      </w:pPr>
      <w:r w:rsidRPr="00F463CE">
        <w:rPr>
          <w:sz w:val="24"/>
          <w:szCs w:val="24"/>
        </w:rPr>
        <w:t>11.</w:t>
      </w:r>
      <w:r w:rsidR="00C0115A">
        <w:rPr>
          <w:sz w:val="24"/>
          <w:szCs w:val="24"/>
        </w:rPr>
        <w:t>7</w:t>
      </w:r>
      <w:r w:rsidRPr="00F463CE">
        <w:rPr>
          <w:sz w:val="24"/>
          <w:szCs w:val="24"/>
        </w:rPr>
        <w:t>.</w:t>
      </w:r>
      <w:r w:rsidRPr="00F463CE">
        <w:rPr>
          <w:sz w:val="24"/>
          <w:szCs w:val="24"/>
        </w:rPr>
        <w:tab/>
        <w:t xml:space="preserve">При перечислении денежных средств в качестве обеспечения исполнения договора в виде денежных средств на расчетный счет Заказчика, в платежном поручении в поле «Назначение платежа» необходимо указывать: «Обеспечение исполнения договора </w:t>
      </w:r>
      <w:r w:rsidR="00711B4C">
        <w:rPr>
          <w:sz w:val="24"/>
          <w:szCs w:val="24"/>
        </w:rPr>
        <w:t xml:space="preserve">______________ (указать предмет </w:t>
      </w:r>
      <w:r w:rsidR="008E4CA7">
        <w:rPr>
          <w:sz w:val="24"/>
          <w:szCs w:val="24"/>
        </w:rPr>
        <w:t>Д</w:t>
      </w:r>
      <w:r w:rsidR="00711B4C">
        <w:rPr>
          <w:sz w:val="24"/>
          <w:szCs w:val="24"/>
        </w:rPr>
        <w:t>оговора)</w:t>
      </w:r>
      <w:r w:rsidRPr="00F463CE">
        <w:rPr>
          <w:sz w:val="24"/>
          <w:szCs w:val="24"/>
        </w:rPr>
        <w:t xml:space="preserve"> по закупке №_____ (указать № закупки).</w:t>
      </w:r>
    </w:p>
    <w:p w:rsidR="00F463CE" w:rsidRPr="00F463CE" w:rsidRDefault="00F463CE" w:rsidP="008E4CA7">
      <w:pPr>
        <w:suppressAutoHyphens/>
        <w:ind w:firstLine="851"/>
        <w:jc w:val="both"/>
        <w:rPr>
          <w:sz w:val="24"/>
          <w:szCs w:val="24"/>
        </w:rPr>
      </w:pPr>
      <w:r w:rsidRPr="00F463CE">
        <w:rPr>
          <w:sz w:val="24"/>
          <w:szCs w:val="24"/>
        </w:rPr>
        <w:t>11.</w:t>
      </w:r>
      <w:r w:rsidR="00C0115A">
        <w:rPr>
          <w:sz w:val="24"/>
          <w:szCs w:val="24"/>
        </w:rPr>
        <w:t>8</w:t>
      </w:r>
      <w:r w:rsidRPr="00F463CE">
        <w:rPr>
          <w:sz w:val="24"/>
          <w:szCs w:val="24"/>
        </w:rPr>
        <w:t>.</w:t>
      </w:r>
      <w:r w:rsidRPr="00F463CE">
        <w:rPr>
          <w:sz w:val="24"/>
          <w:szCs w:val="24"/>
        </w:rPr>
        <w:tab/>
        <w:t xml:space="preserve"> Договор </w:t>
      </w:r>
      <w:r w:rsidR="008E4CA7">
        <w:rPr>
          <w:sz w:val="24"/>
          <w:szCs w:val="24"/>
        </w:rPr>
        <w:t xml:space="preserve">считается заключенным только при наличии </w:t>
      </w:r>
      <w:r w:rsidRPr="00F463CE">
        <w:rPr>
          <w:sz w:val="24"/>
          <w:szCs w:val="24"/>
        </w:rPr>
        <w:t>предоставл</w:t>
      </w:r>
      <w:r w:rsidR="008E4CA7">
        <w:rPr>
          <w:sz w:val="24"/>
          <w:szCs w:val="24"/>
        </w:rPr>
        <w:t>енного Исполнителем Заказчику</w:t>
      </w:r>
      <w:r w:rsidRPr="00F463CE">
        <w:rPr>
          <w:sz w:val="24"/>
          <w:szCs w:val="24"/>
        </w:rPr>
        <w:t xml:space="preserve"> обеспечения исполнения договора (независимой гарантии, соответствующей установленным требованиям или копии платёжного поручения с отметкой банка об исполнении о перечислении денежных средств на счет заказчика). </w:t>
      </w:r>
    </w:p>
    <w:p w:rsidR="00F463CE" w:rsidRPr="00F463CE" w:rsidRDefault="00F463CE" w:rsidP="008E4CA7">
      <w:pPr>
        <w:suppressAutoHyphens/>
        <w:ind w:firstLine="851"/>
        <w:jc w:val="both"/>
        <w:rPr>
          <w:sz w:val="24"/>
          <w:szCs w:val="24"/>
        </w:rPr>
      </w:pPr>
      <w:r w:rsidRPr="00F463CE">
        <w:rPr>
          <w:sz w:val="24"/>
          <w:szCs w:val="24"/>
        </w:rPr>
        <w:t>11.</w:t>
      </w:r>
      <w:r w:rsidR="00C0115A">
        <w:rPr>
          <w:sz w:val="24"/>
          <w:szCs w:val="24"/>
        </w:rPr>
        <w:t>9</w:t>
      </w:r>
      <w:r w:rsidRPr="00F463CE">
        <w:rPr>
          <w:sz w:val="24"/>
          <w:szCs w:val="24"/>
        </w:rPr>
        <w:t>.</w:t>
      </w:r>
      <w:r w:rsidRPr="00F463CE">
        <w:rPr>
          <w:sz w:val="24"/>
          <w:szCs w:val="24"/>
        </w:rPr>
        <w:tab/>
      </w:r>
      <w:r w:rsidR="008E4CA7">
        <w:rPr>
          <w:sz w:val="24"/>
          <w:szCs w:val="24"/>
        </w:rPr>
        <w:t xml:space="preserve">В случае предоставления Исполнителем обеспечения исполнения договора в виде денежных средств на расчетный счет Заказчика, такое обеспечение </w:t>
      </w:r>
      <w:r w:rsidRPr="00F463CE">
        <w:rPr>
          <w:sz w:val="24"/>
          <w:szCs w:val="24"/>
        </w:rPr>
        <w:t>возвраща</w:t>
      </w:r>
      <w:r w:rsidR="008E4CA7">
        <w:rPr>
          <w:sz w:val="24"/>
          <w:szCs w:val="24"/>
        </w:rPr>
        <w:t>е</w:t>
      </w:r>
      <w:r w:rsidRPr="00F463CE">
        <w:rPr>
          <w:sz w:val="24"/>
          <w:szCs w:val="24"/>
        </w:rPr>
        <w:t xml:space="preserve">тся Заказчиком </w:t>
      </w:r>
      <w:r w:rsidR="005F635C">
        <w:rPr>
          <w:sz w:val="24"/>
          <w:szCs w:val="24"/>
        </w:rPr>
        <w:t>Исполнителю</w:t>
      </w:r>
      <w:r w:rsidRPr="00F463CE">
        <w:rPr>
          <w:sz w:val="24"/>
          <w:szCs w:val="24"/>
        </w:rPr>
        <w:t xml:space="preserve"> при условии надлежащего исполнения </w:t>
      </w:r>
      <w:r w:rsidR="005F635C">
        <w:rPr>
          <w:sz w:val="24"/>
          <w:szCs w:val="24"/>
        </w:rPr>
        <w:t>Исполнителем</w:t>
      </w:r>
      <w:r w:rsidRPr="00F463CE">
        <w:rPr>
          <w:sz w:val="24"/>
          <w:szCs w:val="24"/>
        </w:rPr>
        <w:t xml:space="preserve"> всех своих обязательств по договору в течение 10 (десяти) рабочих дней со дня получения Заказчиком соответствующего письменного требования от </w:t>
      </w:r>
      <w:r w:rsidR="005F635C">
        <w:rPr>
          <w:sz w:val="24"/>
          <w:szCs w:val="24"/>
        </w:rPr>
        <w:t>Исполнителя</w:t>
      </w:r>
      <w:r w:rsidRPr="00F463CE">
        <w:rPr>
          <w:sz w:val="24"/>
          <w:szCs w:val="24"/>
        </w:rPr>
        <w:t>.</w:t>
      </w:r>
      <w:r w:rsidR="008E4CA7">
        <w:rPr>
          <w:sz w:val="24"/>
          <w:szCs w:val="24"/>
        </w:rPr>
        <w:t xml:space="preserve"> </w:t>
      </w:r>
      <w:r w:rsidRPr="00F463CE">
        <w:rPr>
          <w:sz w:val="24"/>
          <w:szCs w:val="24"/>
        </w:rPr>
        <w:t xml:space="preserve">Денежные средства возвращаются на банковский счет, указанный </w:t>
      </w:r>
      <w:r w:rsidR="005F635C">
        <w:rPr>
          <w:sz w:val="24"/>
          <w:szCs w:val="24"/>
        </w:rPr>
        <w:t>Исполнителем</w:t>
      </w:r>
      <w:r w:rsidRPr="00F463CE">
        <w:rPr>
          <w:sz w:val="24"/>
          <w:szCs w:val="24"/>
        </w:rPr>
        <w:t xml:space="preserve"> в этом письменном требовании.</w:t>
      </w:r>
    </w:p>
    <w:p w:rsidR="00F463CE" w:rsidRPr="00F463CE" w:rsidRDefault="00F463CE" w:rsidP="00F463CE">
      <w:pPr>
        <w:suppressAutoHyphens/>
        <w:ind w:firstLine="851"/>
        <w:rPr>
          <w:color w:val="000000"/>
          <w:sz w:val="24"/>
          <w:szCs w:val="24"/>
          <w:highlight w:val="yellow"/>
          <w:lang w:eastAsia="ru-RU" w:bidi="ru-RU"/>
        </w:rPr>
      </w:pPr>
    </w:p>
    <w:p w:rsidR="00F463CE" w:rsidRPr="00D537AF" w:rsidRDefault="00F463CE" w:rsidP="00F463CE">
      <w:pPr>
        <w:suppressAutoHyphens/>
        <w:jc w:val="center"/>
        <w:rPr>
          <w:b/>
          <w:color w:val="000000"/>
          <w:sz w:val="24"/>
          <w:szCs w:val="24"/>
          <w:lang w:eastAsia="ru-RU" w:bidi="ru-RU"/>
        </w:rPr>
      </w:pPr>
      <w:r w:rsidRPr="00D537AF">
        <w:rPr>
          <w:b/>
          <w:color w:val="000000"/>
          <w:sz w:val="24"/>
          <w:szCs w:val="24"/>
          <w:lang w:eastAsia="ru-RU" w:bidi="ru-RU"/>
        </w:rPr>
        <w:t>12. ЗАКЛЮЧИТЕЛЬНЫЕ ПОЛОЖЕНИЯ</w:t>
      </w:r>
    </w:p>
    <w:p w:rsidR="00F463CE" w:rsidRPr="00D537AF" w:rsidRDefault="00F463CE" w:rsidP="00F463CE">
      <w:pPr>
        <w:pStyle w:val="11"/>
        <w:widowControl/>
        <w:suppressAutoHyphens/>
        <w:ind w:firstLine="709"/>
        <w:jc w:val="both"/>
        <w:rPr>
          <w:sz w:val="24"/>
          <w:szCs w:val="24"/>
          <w:lang w:val="ru-RU"/>
        </w:rPr>
      </w:pPr>
      <w:r w:rsidRPr="00D537AF">
        <w:rPr>
          <w:color w:val="000000"/>
          <w:sz w:val="24"/>
          <w:szCs w:val="24"/>
          <w:lang w:val="ru-RU" w:eastAsia="ru-RU" w:bidi="ru-RU"/>
        </w:rPr>
        <w:t>12.1. При исполнении своих обязательств по договору Стороны, их работники, представители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 а также не выплачивают, не предлагают выплатить и не разрешают выплату денежных средств или иных ценностей любым лицам, чтобы оказать влияние на их действия или решения с целью получить какие-либо неправомерные преимущества или с иными противоправными целями.</w:t>
      </w:r>
    </w:p>
    <w:p w:rsidR="00F463CE" w:rsidRPr="00D537AF" w:rsidRDefault="00F463CE" w:rsidP="00F463CE">
      <w:pPr>
        <w:suppressAutoHyphens/>
        <w:ind w:firstLine="709"/>
        <w:jc w:val="both"/>
        <w:rPr>
          <w:color w:val="000000"/>
          <w:sz w:val="24"/>
          <w:szCs w:val="24"/>
          <w:lang w:eastAsia="ru-RU" w:bidi="ru-RU"/>
        </w:rPr>
      </w:pPr>
      <w:r w:rsidRPr="00D537AF">
        <w:rPr>
          <w:color w:val="000000"/>
          <w:sz w:val="24"/>
          <w:szCs w:val="24"/>
          <w:lang w:eastAsia="ru-RU" w:bidi="ru-RU"/>
        </w:rPr>
        <w:t>В случае возникновения у Стороны подозрений, что произошло или может произойти нарушение п. 12.1 договора, она обязуется незамедлительно уведомить другую сторону в письменной форме.</w:t>
      </w:r>
    </w:p>
    <w:p w:rsidR="00F463CE" w:rsidRPr="00D537AF" w:rsidRDefault="00F463CE" w:rsidP="00F463CE">
      <w:pPr>
        <w:pStyle w:val="11"/>
        <w:widowControl/>
        <w:suppressAutoHyphens/>
        <w:ind w:firstLine="709"/>
        <w:jc w:val="both"/>
        <w:rPr>
          <w:sz w:val="24"/>
          <w:szCs w:val="24"/>
          <w:lang w:val="ru-RU"/>
        </w:rPr>
      </w:pPr>
      <w:r w:rsidRPr="00D537AF">
        <w:rPr>
          <w:color w:val="000000"/>
          <w:sz w:val="24"/>
          <w:szCs w:val="24"/>
          <w:lang w:val="ru-RU" w:eastAsia="ru-RU" w:bidi="ru-RU"/>
        </w:rPr>
        <w:t>В уведомлении нужно указать факты или предоставить материалы, подтверждающие или дающие основание предполагать, что произошло или может произойти нарушение. После получения уведомления сторона, в адрес которой оно направлено, в течение 5 (пяти) календарных дней направляет ответ, что нарушения не произошло или не произойдет.</w:t>
      </w:r>
    </w:p>
    <w:p w:rsidR="00F463CE" w:rsidRPr="00D537AF" w:rsidRDefault="00F463CE" w:rsidP="00F463CE">
      <w:pPr>
        <w:pStyle w:val="11"/>
        <w:widowControl/>
        <w:suppressAutoHyphens/>
        <w:ind w:firstLine="709"/>
        <w:jc w:val="both"/>
        <w:rPr>
          <w:sz w:val="24"/>
          <w:szCs w:val="24"/>
          <w:lang w:val="ru-RU"/>
        </w:rPr>
      </w:pPr>
      <w:r w:rsidRPr="00D537AF">
        <w:rPr>
          <w:color w:val="000000"/>
          <w:sz w:val="24"/>
          <w:szCs w:val="24"/>
          <w:lang w:val="ru-RU" w:eastAsia="ru-RU" w:bidi="ru-RU"/>
        </w:rPr>
        <w:t>Исполнение обязательств по договору приостанавливается с момента направления стороной указанного уведомления до момента получения ею ответа.</w:t>
      </w:r>
    </w:p>
    <w:p w:rsidR="00F463CE" w:rsidRPr="00D537AF" w:rsidRDefault="00F463CE" w:rsidP="00F463CE">
      <w:pPr>
        <w:pStyle w:val="11"/>
        <w:widowControl/>
        <w:suppressAutoHyphens/>
        <w:ind w:firstLine="709"/>
        <w:jc w:val="both"/>
        <w:rPr>
          <w:sz w:val="24"/>
          <w:szCs w:val="24"/>
          <w:lang w:val="ru-RU"/>
        </w:rPr>
      </w:pPr>
      <w:r w:rsidRPr="00D537AF">
        <w:rPr>
          <w:color w:val="000000"/>
          <w:sz w:val="24"/>
          <w:szCs w:val="24"/>
          <w:lang w:val="ru-RU" w:eastAsia="ru-RU" w:bidi="ru-RU"/>
        </w:rPr>
        <w:t>12.2. Стороны обязуются письменно извещать друг друга об изменении реквизитов, адресов и иных существенных изменениях в трехдневный срок с даты наступления такого изменения.</w:t>
      </w:r>
    </w:p>
    <w:p w:rsidR="00F463CE" w:rsidRPr="00D537AF" w:rsidRDefault="00F463CE" w:rsidP="00F463CE">
      <w:pPr>
        <w:pStyle w:val="11"/>
        <w:widowControl/>
        <w:suppressAutoHyphens/>
        <w:ind w:firstLine="709"/>
        <w:jc w:val="both"/>
        <w:rPr>
          <w:sz w:val="24"/>
          <w:szCs w:val="24"/>
          <w:lang w:val="ru-RU"/>
        </w:rPr>
      </w:pPr>
      <w:r w:rsidRPr="00D537AF">
        <w:rPr>
          <w:color w:val="000000"/>
          <w:sz w:val="24"/>
          <w:szCs w:val="24"/>
          <w:lang w:val="ru-RU" w:eastAsia="ru-RU" w:bidi="ru-RU"/>
        </w:rPr>
        <w:t>12.3. Ответственные представители Сторон, действующие от их имени, по их поручению и во исполнение условий договора:</w:t>
      </w:r>
    </w:p>
    <w:p w:rsidR="00F463CE" w:rsidRPr="00D537AF" w:rsidRDefault="00F463CE" w:rsidP="00F463CE">
      <w:pPr>
        <w:pStyle w:val="11"/>
        <w:widowControl/>
        <w:tabs>
          <w:tab w:val="left" w:pos="933"/>
        </w:tabs>
        <w:suppressAutoHyphens/>
        <w:ind w:firstLine="709"/>
        <w:jc w:val="both"/>
        <w:rPr>
          <w:sz w:val="24"/>
          <w:szCs w:val="24"/>
          <w:lang w:val="ru-RU"/>
        </w:rPr>
      </w:pPr>
      <w:r w:rsidRPr="00D537AF">
        <w:rPr>
          <w:color w:val="000000"/>
          <w:sz w:val="24"/>
          <w:szCs w:val="24"/>
          <w:lang w:val="ru-RU" w:eastAsia="ru-RU" w:bidi="ru-RU"/>
        </w:rPr>
        <w:lastRenderedPageBreak/>
        <w:t xml:space="preserve">- со стороны Заказчика - </w:t>
      </w:r>
      <w:r w:rsidRPr="00D537AF">
        <w:rPr>
          <w:color w:val="000000"/>
          <w:sz w:val="24"/>
          <w:szCs w:val="24"/>
          <w:u w:val="single"/>
          <w:lang w:val="ru-RU" w:eastAsia="ru-RU" w:bidi="ru-RU"/>
        </w:rPr>
        <w:tab/>
      </w:r>
      <w:r w:rsidRPr="00D537AF">
        <w:rPr>
          <w:color w:val="000000"/>
          <w:sz w:val="24"/>
          <w:szCs w:val="24"/>
          <w:u w:val="single"/>
          <w:lang w:val="ru-RU" w:eastAsia="ru-RU" w:bidi="ru-RU"/>
        </w:rPr>
        <w:tab/>
      </w:r>
      <w:r w:rsidRPr="00D537AF">
        <w:rPr>
          <w:color w:val="000000"/>
          <w:sz w:val="24"/>
          <w:szCs w:val="24"/>
          <w:u w:val="single"/>
          <w:lang w:val="ru-RU" w:eastAsia="ru-RU" w:bidi="ru-RU"/>
        </w:rPr>
        <w:tab/>
      </w:r>
      <w:r w:rsidRPr="00D537AF">
        <w:rPr>
          <w:color w:val="000000"/>
          <w:sz w:val="24"/>
          <w:szCs w:val="24"/>
          <w:u w:val="single"/>
          <w:lang w:val="ru-RU" w:eastAsia="ru-RU" w:bidi="ru-RU"/>
        </w:rPr>
        <w:tab/>
      </w:r>
      <w:r w:rsidRPr="00D537AF">
        <w:rPr>
          <w:color w:val="000000"/>
          <w:sz w:val="24"/>
          <w:szCs w:val="24"/>
          <w:u w:val="single"/>
          <w:lang w:val="ru-RU" w:eastAsia="ru-RU" w:bidi="ru-RU"/>
        </w:rPr>
        <w:tab/>
      </w:r>
      <w:r w:rsidRPr="00D537AF">
        <w:rPr>
          <w:color w:val="000000"/>
          <w:sz w:val="24"/>
          <w:szCs w:val="24"/>
          <w:u w:val="single"/>
          <w:lang w:val="ru-RU" w:eastAsia="ru-RU" w:bidi="ru-RU"/>
        </w:rPr>
        <w:tab/>
      </w:r>
      <w:r w:rsidRPr="00D537AF">
        <w:rPr>
          <w:color w:val="000000"/>
          <w:sz w:val="24"/>
          <w:szCs w:val="24"/>
          <w:u w:val="single"/>
          <w:lang w:val="ru-RU" w:eastAsia="ru-RU" w:bidi="ru-RU"/>
        </w:rPr>
        <w:tab/>
      </w:r>
      <w:r w:rsidRPr="00D537AF">
        <w:rPr>
          <w:color w:val="000000"/>
          <w:sz w:val="24"/>
          <w:szCs w:val="24"/>
          <w:u w:val="single"/>
          <w:lang w:val="ru-RU" w:eastAsia="ru-RU" w:bidi="ru-RU"/>
        </w:rPr>
        <w:tab/>
      </w:r>
      <w:r w:rsidRPr="00D537AF">
        <w:rPr>
          <w:color w:val="000000"/>
          <w:sz w:val="24"/>
          <w:szCs w:val="24"/>
          <w:u w:val="single"/>
          <w:lang w:val="ru-RU" w:eastAsia="ru-RU" w:bidi="ru-RU"/>
        </w:rPr>
        <w:tab/>
      </w:r>
      <w:r w:rsidRPr="00D537AF">
        <w:rPr>
          <w:color w:val="000000"/>
          <w:sz w:val="24"/>
          <w:szCs w:val="24"/>
          <w:u w:val="single"/>
          <w:lang w:val="ru-RU" w:eastAsia="ru-RU" w:bidi="ru-RU"/>
        </w:rPr>
        <w:tab/>
      </w:r>
      <w:r w:rsidRPr="00D537AF">
        <w:rPr>
          <w:color w:val="000000"/>
          <w:sz w:val="24"/>
          <w:szCs w:val="24"/>
          <w:lang w:val="ru-RU" w:eastAsia="ru-RU" w:bidi="ru-RU"/>
        </w:rPr>
        <w:t>;</w:t>
      </w:r>
    </w:p>
    <w:p w:rsidR="00F463CE" w:rsidRPr="00D537AF" w:rsidRDefault="00F463CE" w:rsidP="00F463CE">
      <w:pPr>
        <w:pStyle w:val="11"/>
        <w:widowControl/>
        <w:tabs>
          <w:tab w:val="left" w:pos="938"/>
        </w:tabs>
        <w:suppressAutoHyphens/>
        <w:ind w:firstLine="709"/>
        <w:jc w:val="both"/>
        <w:rPr>
          <w:sz w:val="24"/>
          <w:szCs w:val="24"/>
          <w:lang w:val="ru-RU"/>
        </w:rPr>
      </w:pPr>
      <w:r w:rsidRPr="00D537AF">
        <w:rPr>
          <w:color w:val="000000"/>
          <w:sz w:val="24"/>
          <w:szCs w:val="24"/>
          <w:lang w:val="ru-RU" w:eastAsia="ru-RU" w:bidi="ru-RU"/>
        </w:rPr>
        <w:t xml:space="preserve">- со стороны Исполнителя - </w:t>
      </w:r>
      <w:r w:rsidRPr="00D537AF">
        <w:rPr>
          <w:color w:val="000000"/>
          <w:sz w:val="24"/>
          <w:szCs w:val="24"/>
          <w:u w:val="single"/>
          <w:lang w:val="ru-RU" w:eastAsia="ru-RU" w:bidi="ru-RU"/>
        </w:rPr>
        <w:tab/>
      </w:r>
      <w:r w:rsidRPr="00D537AF">
        <w:rPr>
          <w:color w:val="000000"/>
          <w:sz w:val="24"/>
          <w:szCs w:val="24"/>
          <w:u w:val="single"/>
          <w:lang w:val="ru-RU" w:eastAsia="ru-RU" w:bidi="ru-RU"/>
        </w:rPr>
        <w:tab/>
      </w:r>
      <w:r w:rsidRPr="00D537AF">
        <w:rPr>
          <w:color w:val="000000"/>
          <w:sz w:val="24"/>
          <w:szCs w:val="24"/>
          <w:u w:val="single"/>
          <w:lang w:val="ru-RU" w:eastAsia="ru-RU" w:bidi="ru-RU"/>
        </w:rPr>
        <w:tab/>
      </w:r>
      <w:r w:rsidRPr="00D537AF">
        <w:rPr>
          <w:color w:val="000000"/>
          <w:sz w:val="24"/>
          <w:szCs w:val="24"/>
          <w:u w:val="single"/>
          <w:lang w:val="ru-RU" w:eastAsia="ru-RU" w:bidi="ru-RU"/>
        </w:rPr>
        <w:tab/>
      </w:r>
      <w:r w:rsidRPr="00D537AF">
        <w:rPr>
          <w:color w:val="000000"/>
          <w:sz w:val="24"/>
          <w:szCs w:val="24"/>
          <w:u w:val="single"/>
          <w:lang w:val="ru-RU" w:eastAsia="ru-RU" w:bidi="ru-RU"/>
        </w:rPr>
        <w:tab/>
      </w:r>
      <w:r w:rsidRPr="00D537AF">
        <w:rPr>
          <w:color w:val="000000"/>
          <w:sz w:val="24"/>
          <w:szCs w:val="24"/>
          <w:u w:val="single"/>
          <w:lang w:val="ru-RU" w:eastAsia="ru-RU" w:bidi="ru-RU"/>
        </w:rPr>
        <w:tab/>
      </w:r>
      <w:r w:rsidRPr="00D537AF">
        <w:rPr>
          <w:color w:val="000000"/>
          <w:sz w:val="24"/>
          <w:szCs w:val="24"/>
          <w:u w:val="single"/>
          <w:lang w:val="ru-RU" w:eastAsia="ru-RU" w:bidi="ru-RU"/>
        </w:rPr>
        <w:tab/>
      </w:r>
      <w:r w:rsidRPr="00D537AF">
        <w:rPr>
          <w:color w:val="000000"/>
          <w:sz w:val="24"/>
          <w:szCs w:val="24"/>
          <w:u w:val="single"/>
          <w:lang w:val="ru-RU" w:eastAsia="ru-RU" w:bidi="ru-RU"/>
        </w:rPr>
        <w:tab/>
      </w:r>
      <w:r w:rsidRPr="00D537AF">
        <w:rPr>
          <w:color w:val="000000"/>
          <w:sz w:val="24"/>
          <w:szCs w:val="24"/>
          <w:u w:val="single"/>
          <w:lang w:val="ru-RU" w:eastAsia="ru-RU" w:bidi="ru-RU"/>
        </w:rPr>
        <w:tab/>
      </w:r>
    </w:p>
    <w:p w:rsidR="00F463CE" w:rsidRPr="00D537AF" w:rsidRDefault="00F463CE" w:rsidP="00F463CE">
      <w:pPr>
        <w:pStyle w:val="11"/>
        <w:widowControl/>
        <w:suppressAutoHyphens/>
        <w:ind w:firstLine="709"/>
        <w:jc w:val="both"/>
        <w:rPr>
          <w:sz w:val="24"/>
          <w:szCs w:val="24"/>
          <w:lang w:val="ru-RU"/>
        </w:rPr>
      </w:pPr>
      <w:r w:rsidRPr="00D537AF">
        <w:rPr>
          <w:color w:val="000000"/>
          <w:sz w:val="24"/>
          <w:szCs w:val="24"/>
          <w:lang w:val="ru-RU" w:eastAsia="ru-RU" w:bidi="ru-RU"/>
        </w:rPr>
        <w:t>12.4. Любое уведомление по договору и иные юридически значимые сообщения могут быть направлены Сторонами друг другу одним из нижеперечисленных способов:</w:t>
      </w:r>
    </w:p>
    <w:p w:rsidR="00F463CE" w:rsidRPr="00D537AF" w:rsidRDefault="00F463CE" w:rsidP="00F463CE">
      <w:pPr>
        <w:pStyle w:val="11"/>
        <w:widowControl/>
        <w:tabs>
          <w:tab w:val="left" w:pos="967"/>
        </w:tabs>
        <w:suppressAutoHyphens/>
        <w:ind w:firstLine="709"/>
        <w:jc w:val="both"/>
        <w:rPr>
          <w:sz w:val="24"/>
          <w:szCs w:val="24"/>
          <w:lang w:val="ru-RU"/>
        </w:rPr>
      </w:pPr>
      <w:r w:rsidRPr="00D537AF">
        <w:rPr>
          <w:color w:val="000000"/>
          <w:sz w:val="24"/>
          <w:szCs w:val="24"/>
          <w:lang w:val="ru-RU" w:eastAsia="ru-RU" w:bidi="ru-RU"/>
        </w:rPr>
        <w:t>- заказным письмом с описью вложения по адресу, указанному в разделе 13 договора,</w:t>
      </w:r>
    </w:p>
    <w:p w:rsidR="00F463CE" w:rsidRPr="00D537AF" w:rsidRDefault="00F463CE" w:rsidP="00F463CE">
      <w:pPr>
        <w:pStyle w:val="11"/>
        <w:widowControl/>
        <w:tabs>
          <w:tab w:val="left" w:pos="967"/>
        </w:tabs>
        <w:suppressAutoHyphens/>
        <w:ind w:firstLine="709"/>
        <w:jc w:val="both"/>
        <w:rPr>
          <w:sz w:val="24"/>
          <w:szCs w:val="24"/>
          <w:lang w:val="ru-RU"/>
        </w:rPr>
      </w:pPr>
      <w:r w:rsidRPr="00D537AF">
        <w:rPr>
          <w:color w:val="000000"/>
          <w:sz w:val="24"/>
          <w:szCs w:val="24"/>
          <w:lang w:val="ru-RU" w:eastAsia="ru-RU" w:bidi="ru-RU"/>
        </w:rPr>
        <w:t>- по адресу электронной почты, указанному в разделе 13 договора,</w:t>
      </w:r>
    </w:p>
    <w:p w:rsidR="00F463CE" w:rsidRPr="00D537AF" w:rsidRDefault="00F463CE" w:rsidP="00F463CE">
      <w:pPr>
        <w:pStyle w:val="11"/>
        <w:widowControl/>
        <w:tabs>
          <w:tab w:val="left" w:pos="943"/>
        </w:tabs>
        <w:suppressAutoHyphens/>
        <w:ind w:firstLine="709"/>
        <w:jc w:val="both"/>
        <w:rPr>
          <w:sz w:val="24"/>
          <w:szCs w:val="24"/>
          <w:lang w:val="ru-RU"/>
        </w:rPr>
      </w:pPr>
      <w:r w:rsidRPr="00D537AF">
        <w:rPr>
          <w:color w:val="000000"/>
          <w:sz w:val="24"/>
          <w:szCs w:val="24"/>
          <w:lang w:val="ru-RU" w:eastAsia="ru-RU" w:bidi="ru-RU"/>
        </w:rPr>
        <w:t>- службой курьерской доставки или нарочным, в этом случае факт получения уведомления или иного юридически значимого сообщения подтверждается распиской Стороны в ее получении.</w:t>
      </w:r>
      <w:r w:rsidR="007E13C6">
        <w:rPr>
          <w:color w:val="000000"/>
          <w:sz w:val="24"/>
          <w:szCs w:val="24"/>
          <w:lang w:val="ru-RU" w:eastAsia="ru-RU" w:bidi="ru-RU"/>
        </w:rPr>
        <w:t xml:space="preserve"> Сообщения, отправленные по электронной почте, считаются доставленными в день их отправления. Сообщения, отправленные в соответствии п. 10.3 Договора, должны направляться заказной корреспонденцией с описью вложений.</w:t>
      </w:r>
    </w:p>
    <w:p w:rsidR="00F463CE" w:rsidRPr="00D537AF" w:rsidRDefault="00F463CE" w:rsidP="00F463CE">
      <w:pPr>
        <w:pStyle w:val="11"/>
        <w:widowControl/>
        <w:tabs>
          <w:tab w:val="left" w:pos="1312"/>
        </w:tabs>
        <w:suppressAutoHyphens/>
        <w:ind w:firstLine="709"/>
        <w:jc w:val="both"/>
        <w:rPr>
          <w:sz w:val="24"/>
          <w:szCs w:val="24"/>
          <w:lang w:val="ru-RU"/>
        </w:rPr>
      </w:pPr>
      <w:r w:rsidRPr="00D537AF">
        <w:rPr>
          <w:color w:val="000000"/>
          <w:sz w:val="24"/>
          <w:szCs w:val="24"/>
          <w:lang w:val="ru-RU" w:eastAsia="ru-RU" w:bidi="ru-RU"/>
        </w:rPr>
        <w:t>12.5. Во всем остальном, что не урегулировано настоящим договором, Стороны руководствуются действующим законодательством Российской Федерации.</w:t>
      </w:r>
    </w:p>
    <w:p w:rsidR="00F463CE" w:rsidRPr="00D537AF" w:rsidRDefault="00F463CE" w:rsidP="00F463CE">
      <w:pPr>
        <w:pStyle w:val="11"/>
        <w:widowControl/>
        <w:tabs>
          <w:tab w:val="left" w:pos="2026"/>
        </w:tabs>
        <w:suppressAutoHyphens/>
        <w:ind w:firstLine="709"/>
        <w:jc w:val="both"/>
        <w:rPr>
          <w:sz w:val="24"/>
          <w:szCs w:val="24"/>
          <w:lang w:val="ru-RU"/>
        </w:rPr>
      </w:pPr>
      <w:r w:rsidRPr="00D537AF">
        <w:rPr>
          <w:color w:val="000000"/>
          <w:sz w:val="24"/>
          <w:szCs w:val="24"/>
          <w:lang w:val="ru-RU" w:eastAsia="ru-RU" w:bidi="ru-RU"/>
        </w:rPr>
        <w:t>12.6. Все указанные в договоре приложения являются его неотъемлемой частью.</w:t>
      </w:r>
    </w:p>
    <w:p w:rsidR="00F463CE" w:rsidRPr="00D537AF" w:rsidRDefault="00F463CE" w:rsidP="00F463CE">
      <w:pPr>
        <w:pStyle w:val="11"/>
        <w:widowControl/>
        <w:suppressAutoHyphens/>
        <w:ind w:firstLine="709"/>
        <w:jc w:val="both"/>
        <w:rPr>
          <w:sz w:val="24"/>
          <w:szCs w:val="24"/>
          <w:lang w:val="ru-RU"/>
        </w:rPr>
      </w:pPr>
      <w:r w:rsidRPr="00D537AF">
        <w:rPr>
          <w:color w:val="000000"/>
          <w:sz w:val="24"/>
          <w:szCs w:val="24"/>
          <w:lang w:val="ru-RU" w:eastAsia="ru-RU" w:bidi="ru-RU"/>
        </w:rPr>
        <w:t>12.7. Договор вступает в силу со дня его подписания и действует до полного исполнения Сторонами принятых на себя обязательств.</w:t>
      </w:r>
    </w:p>
    <w:p w:rsidR="00F463CE" w:rsidRPr="00D537AF" w:rsidRDefault="00F463CE" w:rsidP="00F463CE">
      <w:pPr>
        <w:pStyle w:val="11"/>
        <w:widowControl/>
        <w:suppressAutoHyphens/>
        <w:ind w:firstLine="709"/>
        <w:jc w:val="both"/>
        <w:rPr>
          <w:sz w:val="24"/>
          <w:szCs w:val="24"/>
          <w:lang w:val="ru-RU"/>
        </w:rPr>
      </w:pPr>
      <w:r w:rsidRPr="00D537AF">
        <w:rPr>
          <w:color w:val="000000"/>
          <w:sz w:val="24"/>
          <w:szCs w:val="24"/>
          <w:lang w:val="ru-RU" w:eastAsia="ru-RU" w:bidi="ru-RU"/>
        </w:rPr>
        <w:t>12.8. Договор составлен в двух подлинных экземплярах, имеющих одинаковую силу, по одному для каждой из Сторон.</w:t>
      </w:r>
    </w:p>
    <w:p w:rsidR="00D537AF" w:rsidRDefault="00F463CE" w:rsidP="00F463CE">
      <w:pPr>
        <w:pStyle w:val="11"/>
        <w:widowControl/>
        <w:tabs>
          <w:tab w:val="left" w:pos="2026"/>
        </w:tabs>
        <w:suppressAutoHyphens/>
        <w:ind w:firstLine="709"/>
        <w:jc w:val="both"/>
        <w:rPr>
          <w:color w:val="000000"/>
          <w:sz w:val="24"/>
          <w:szCs w:val="24"/>
          <w:lang w:val="ru-RU" w:eastAsia="ru-RU" w:bidi="ru-RU"/>
        </w:rPr>
      </w:pPr>
      <w:r w:rsidRPr="00D537AF">
        <w:rPr>
          <w:color w:val="000000"/>
          <w:sz w:val="24"/>
          <w:szCs w:val="24"/>
          <w:lang w:val="ru-RU" w:eastAsia="ru-RU" w:bidi="ru-RU"/>
        </w:rPr>
        <w:t>12.9. Приложени</w:t>
      </w:r>
      <w:r w:rsidR="00D537AF">
        <w:rPr>
          <w:color w:val="000000"/>
          <w:sz w:val="24"/>
          <w:szCs w:val="24"/>
          <w:lang w:val="ru-RU" w:eastAsia="ru-RU" w:bidi="ru-RU"/>
        </w:rPr>
        <w:t>я</w:t>
      </w:r>
      <w:r w:rsidRPr="00D537AF">
        <w:rPr>
          <w:color w:val="000000"/>
          <w:sz w:val="24"/>
          <w:szCs w:val="24"/>
          <w:lang w:val="ru-RU" w:eastAsia="ru-RU" w:bidi="ru-RU"/>
        </w:rPr>
        <w:t xml:space="preserve">: </w:t>
      </w:r>
    </w:p>
    <w:p w:rsidR="00F463CE" w:rsidRDefault="00D537AF" w:rsidP="00F463CE">
      <w:pPr>
        <w:pStyle w:val="11"/>
        <w:widowControl/>
        <w:tabs>
          <w:tab w:val="left" w:pos="2026"/>
        </w:tabs>
        <w:suppressAutoHyphens/>
        <w:ind w:firstLine="709"/>
        <w:jc w:val="both"/>
        <w:rPr>
          <w:color w:val="000000"/>
          <w:sz w:val="24"/>
          <w:szCs w:val="24"/>
          <w:lang w:val="ru-RU" w:eastAsia="ru-RU" w:bidi="ru-RU"/>
        </w:rPr>
      </w:pPr>
      <w:r>
        <w:rPr>
          <w:color w:val="000000"/>
          <w:sz w:val="24"/>
          <w:szCs w:val="24"/>
          <w:lang w:val="ru-RU" w:eastAsia="ru-RU" w:bidi="ru-RU"/>
        </w:rPr>
        <w:t xml:space="preserve">Приложение № 1 - </w:t>
      </w:r>
      <w:r w:rsidR="00F463CE" w:rsidRPr="00D537AF">
        <w:rPr>
          <w:color w:val="000000"/>
          <w:sz w:val="24"/>
          <w:szCs w:val="24"/>
          <w:lang w:val="ru-RU" w:eastAsia="ru-RU" w:bidi="ru-RU"/>
        </w:rPr>
        <w:t>Техническое задание</w:t>
      </w:r>
      <w:r>
        <w:rPr>
          <w:color w:val="000000"/>
          <w:sz w:val="24"/>
          <w:szCs w:val="24"/>
          <w:lang w:val="ru-RU" w:eastAsia="ru-RU" w:bidi="ru-RU"/>
        </w:rPr>
        <w:t>;</w:t>
      </w:r>
    </w:p>
    <w:p w:rsidR="00D537AF" w:rsidRPr="006148CC" w:rsidRDefault="00D537AF" w:rsidP="00D537AF">
      <w:pPr>
        <w:pStyle w:val="a3"/>
        <w:ind w:left="0" w:firstLine="567"/>
        <w:jc w:val="left"/>
      </w:pPr>
      <w:r>
        <w:t xml:space="preserve">Приложение № 2 - </w:t>
      </w:r>
      <w:r w:rsidRPr="006148CC">
        <w:t>Форма</w:t>
      </w:r>
      <w:r w:rsidRPr="006148CC">
        <w:rPr>
          <w:spacing w:val="-3"/>
        </w:rPr>
        <w:t xml:space="preserve"> </w:t>
      </w:r>
      <w:r w:rsidRPr="006148CC">
        <w:t>акта</w:t>
      </w:r>
      <w:r w:rsidRPr="006148CC">
        <w:rPr>
          <w:spacing w:val="-2"/>
        </w:rPr>
        <w:t xml:space="preserve"> </w:t>
      </w:r>
      <w:r w:rsidRPr="006148CC">
        <w:t>сдачи-приемки</w:t>
      </w:r>
      <w:r w:rsidRPr="006148CC">
        <w:rPr>
          <w:spacing w:val="-3"/>
        </w:rPr>
        <w:t xml:space="preserve"> </w:t>
      </w:r>
      <w:r w:rsidRPr="006148CC">
        <w:t>выполненных</w:t>
      </w:r>
      <w:r w:rsidRPr="006148CC">
        <w:rPr>
          <w:spacing w:val="-1"/>
        </w:rPr>
        <w:t xml:space="preserve"> </w:t>
      </w:r>
      <w:r w:rsidRPr="006148CC">
        <w:rPr>
          <w:spacing w:val="-2"/>
        </w:rPr>
        <w:t>работ.</w:t>
      </w:r>
    </w:p>
    <w:p w:rsidR="00D537AF" w:rsidRPr="00D537AF" w:rsidRDefault="00D537AF" w:rsidP="00F463CE">
      <w:pPr>
        <w:pStyle w:val="11"/>
        <w:widowControl/>
        <w:tabs>
          <w:tab w:val="left" w:pos="2026"/>
        </w:tabs>
        <w:suppressAutoHyphens/>
        <w:ind w:firstLine="709"/>
        <w:jc w:val="both"/>
        <w:rPr>
          <w:sz w:val="24"/>
          <w:szCs w:val="24"/>
          <w:lang w:val="ru-RU"/>
        </w:rPr>
      </w:pPr>
    </w:p>
    <w:p w:rsidR="00AD12D8" w:rsidRPr="00F463CE" w:rsidRDefault="00AD12D8" w:rsidP="006148CC">
      <w:pPr>
        <w:pStyle w:val="a3"/>
        <w:ind w:left="0" w:firstLine="567"/>
        <w:jc w:val="left"/>
      </w:pPr>
    </w:p>
    <w:p w:rsidR="00AD12D8" w:rsidRPr="00F463CE" w:rsidRDefault="00D537AF" w:rsidP="00D537AF">
      <w:pPr>
        <w:pStyle w:val="1"/>
        <w:tabs>
          <w:tab w:val="left" w:pos="2333"/>
        </w:tabs>
        <w:ind w:left="0" w:firstLine="0"/>
        <w:jc w:val="center"/>
      </w:pPr>
      <w:r>
        <w:t xml:space="preserve">13. </w:t>
      </w:r>
      <w:r w:rsidR="00B65100" w:rsidRPr="00F463CE">
        <w:t>АДРЕСА,</w:t>
      </w:r>
      <w:r w:rsidR="00B65100" w:rsidRPr="00F463CE">
        <w:rPr>
          <w:spacing w:val="-2"/>
        </w:rPr>
        <w:t xml:space="preserve"> </w:t>
      </w:r>
      <w:r w:rsidR="00B65100" w:rsidRPr="00F463CE">
        <w:t>РЕКВИЗИТЫ</w:t>
      </w:r>
      <w:r w:rsidR="00B65100" w:rsidRPr="00F463CE">
        <w:rPr>
          <w:spacing w:val="-1"/>
        </w:rPr>
        <w:t xml:space="preserve"> </w:t>
      </w:r>
      <w:r w:rsidR="00B65100" w:rsidRPr="00F463CE">
        <w:t>И</w:t>
      </w:r>
      <w:r w:rsidR="00B65100" w:rsidRPr="00F463CE">
        <w:rPr>
          <w:spacing w:val="-1"/>
        </w:rPr>
        <w:t xml:space="preserve"> </w:t>
      </w:r>
      <w:r w:rsidR="00B65100" w:rsidRPr="00F463CE">
        <w:t>ПОДПИСИ</w:t>
      </w:r>
      <w:r w:rsidR="00B65100" w:rsidRPr="00F463CE">
        <w:rPr>
          <w:spacing w:val="-1"/>
        </w:rPr>
        <w:t xml:space="preserve"> </w:t>
      </w:r>
      <w:r w:rsidR="00B65100" w:rsidRPr="00F463CE">
        <w:rPr>
          <w:spacing w:val="-2"/>
        </w:rPr>
        <w:t>СТОРОН</w:t>
      </w:r>
    </w:p>
    <w:p w:rsidR="00AD12D8" w:rsidRPr="00F463CE" w:rsidRDefault="00AD12D8" w:rsidP="006148CC">
      <w:pPr>
        <w:pStyle w:val="a3"/>
        <w:ind w:left="0" w:firstLine="567"/>
        <w:jc w:val="left"/>
        <w:rPr>
          <w:b/>
        </w:rPr>
      </w:pPr>
    </w:p>
    <w:p w:rsidR="00AD12D8" w:rsidRPr="00F463CE" w:rsidRDefault="00913D14" w:rsidP="006148CC">
      <w:pPr>
        <w:pStyle w:val="2"/>
        <w:ind w:left="0" w:firstLine="567"/>
      </w:pPr>
      <w:proofErr w:type="gramStart"/>
      <w:r w:rsidRPr="00F463CE">
        <w:rPr>
          <w:spacing w:val="-2"/>
        </w:rPr>
        <w:t>З</w:t>
      </w:r>
      <w:r w:rsidR="00B65100" w:rsidRPr="00F463CE">
        <w:rPr>
          <w:spacing w:val="-2"/>
        </w:rPr>
        <w:t>аказчик:</w:t>
      </w:r>
      <w:r w:rsidRPr="00F463CE">
        <w:rPr>
          <w:spacing w:val="-2"/>
        </w:rPr>
        <w:t xml:space="preserve">   </w:t>
      </w:r>
      <w:proofErr w:type="gramEnd"/>
      <w:r w:rsidRPr="00F463CE">
        <w:rPr>
          <w:spacing w:val="-2"/>
        </w:rPr>
        <w:t xml:space="preserve">                                                 </w:t>
      </w:r>
      <w:r w:rsidR="005F635C">
        <w:rPr>
          <w:spacing w:val="-2"/>
        </w:rPr>
        <w:t>Исполнитель</w:t>
      </w:r>
      <w:r w:rsidRPr="00F463CE">
        <w:rPr>
          <w:spacing w:val="-2"/>
        </w:rPr>
        <w:t>:</w:t>
      </w:r>
    </w:p>
    <w:p w:rsidR="00AD12D8" w:rsidRPr="00F463CE" w:rsidRDefault="00B65100" w:rsidP="006148CC">
      <w:pPr>
        <w:pStyle w:val="a3"/>
        <w:tabs>
          <w:tab w:val="left" w:pos="2029"/>
          <w:tab w:val="left" w:pos="2937"/>
        </w:tabs>
        <w:ind w:left="0" w:firstLine="567"/>
        <w:jc w:val="left"/>
      </w:pPr>
      <w:r w:rsidRPr="00F463CE">
        <w:rPr>
          <w:u w:val="single"/>
        </w:rPr>
        <w:tab/>
      </w:r>
      <w:r w:rsidRPr="00F463CE">
        <w:rPr>
          <w:spacing w:val="-10"/>
        </w:rPr>
        <w:t>/</w:t>
      </w:r>
      <w:r w:rsidRPr="00F463CE">
        <w:rPr>
          <w:u w:val="single"/>
        </w:rPr>
        <w:tab/>
      </w:r>
      <w:r w:rsidRPr="00F463CE">
        <w:rPr>
          <w:spacing w:val="-10"/>
        </w:rPr>
        <w:t xml:space="preserve">/ </w:t>
      </w:r>
      <w:r w:rsidRPr="00F463CE">
        <w:rPr>
          <w:spacing w:val="-4"/>
        </w:rPr>
        <w:t>М.П.</w:t>
      </w:r>
    </w:p>
    <w:p w:rsidR="00AD12D8" w:rsidRPr="00F463CE" w:rsidRDefault="00B65100" w:rsidP="006148CC">
      <w:pPr>
        <w:ind w:firstLine="567"/>
        <w:rPr>
          <w:b/>
          <w:sz w:val="24"/>
          <w:szCs w:val="24"/>
        </w:rPr>
      </w:pPr>
      <w:r w:rsidRPr="00F463CE">
        <w:rPr>
          <w:sz w:val="24"/>
          <w:szCs w:val="24"/>
        </w:rPr>
        <w:br w:type="column"/>
      </w:r>
    </w:p>
    <w:p w:rsidR="006148CC" w:rsidRPr="00F463CE" w:rsidRDefault="00B65100" w:rsidP="006148CC">
      <w:pPr>
        <w:tabs>
          <w:tab w:val="left" w:pos="8006"/>
          <w:tab w:val="left" w:pos="8995"/>
        </w:tabs>
        <w:ind w:firstLine="567"/>
        <w:jc w:val="right"/>
        <w:rPr>
          <w:spacing w:val="-2"/>
          <w:sz w:val="24"/>
          <w:szCs w:val="24"/>
        </w:rPr>
      </w:pPr>
      <w:r w:rsidRPr="00F463CE">
        <w:rPr>
          <w:sz w:val="24"/>
          <w:szCs w:val="24"/>
        </w:rPr>
        <w:t>Приложение</w:t>
      </w:r>
      <w:r w:rsidRPr="00F463CE">
        <w:rPr>
          <w:spacing w:val="-14"/>
          <w:sz w:val="24"/>
          <w:szCs w:val="24"/>
        </w:rPr>
        <w:t xml:space="preserve"> </w:t>
      </w:r>
      <w:r w:rsidRPr="00F463CE">
        <w:rPr>
          <w:sz w:val="24"/>
          <w:szCs w:val="24"/>
        </w:rPr>
        <w:t>№</w:t>
      </w:r>
      <w:r w:rsidRPr="00F463CE">
        <w:rPr>
          <w:spacing w:val="-14"/>
          <w:sz w:val="24"/>
          <w:szCs w:val="24"/>
        </w:rPr>
        <w:t xml:space="preserve"> </w:t>
      </w:r>
      <w:r w:rsidRPr="00F463CE">
        <w:rPr>
          <w:sz w:val="24"/>
          <w:szCs w:val="24"/>
        </w:rPr>
        <w:t>1 к</w:t>
      </w:r>
      <w:r w:rsidRPr="00F463CE">
        <w:rPr>
          <w:spacing w:val="-3"/>
          <w:sz w:val="24"/>
          <w:szCs w:val="24"/>
        </w:rPr>
        <w:t xml:space="preserve"> </w:t>
      </w:r>
      <w:r w:rsidRPr="00F463CE">
        <w:rPr>
          <w:sz w:val="24"/>
          <w:szCs w:val="24"/>
        </w:rPr>
        <w:t>договору</w:t>
      </w:r>
      <w:r w:rsidRPr="00F463CE">
        <w:rPr>
          <w:spacing w:val="-2"/>
          <w:sz w:val="24"/>
          <w:szCs w:val="24"/>
        </w:rPr>
        <w:t xml:space="preserve"> </w:t>
      </w:r>
    </w:p>
    <w:p w:rsidR="00AD12D8" w:rsidRPr="00F463CE" w:rsidRDefault="00B65100" w:rsidP="006148CC">
      <w:pPr>
        <w:tabs>
          <w:tab w:val="left" w:pos="8006"/>
          <w:tab w:val="left" w:pos="8995"/>
        </w:tabs>
        <w:ind w:firstLine="567"/>
        <w:jc w:val="right"/>
        <w:rPr>
          <w:sz w:val="24"/>
          <w:szCs w:val="24"/>
        </w:rPr>
      </w:pPr>
      <w:r w:rsidRPr="00F463CE">
        <w:rPr>
          <w:sz w:val="24"/>
          <w:szCs w:val="24"/>
        </w:rPr>
        <w:t>от</w:t>
      </w:r>
      <w:r w:rsidRPr="00F463CE">
        <w:rPr>
          <w:spacing w:val="-2"/>
          <w:sz w:val="24"/>
          <w:szCs w:val="24"/>
        </w:rPr>
        <w:t xml:space="preserve"> </w:t>
      </w:r>
      <w:r w:rsidR="006148CC" w:rsidRPr="00F463CE">
        <w:rPr>
          <w:spacing w:val="-10"/>
          <w:sz w:val="24"/>
          <w:szCs w:val="24"/>
        </w:rPr>
        <w:t>«_________</w:t>
      </w:r>
      <w:r w:rsidRPr="00F463CE">
        <w:rPr>
          <w:spacing w:val="-10"/>
          <w:sz w:val="24"/>
          <w:szCs w:val="24"/>
        </w:rPr>
        <w:t>»</w:t>
      </w:r>
      <w:r w:rsidR="006148CC" w:rsidRPr="00F463CE">
        <w:rPr>
          <w:spacing w:val="-10"/>
          <w:sz w:val="24"/>
          <w:szCs w:val="24"/>
        </w:rPr>
        <w:t xml:space="preserve"> ___________ 2</w:t>
      </w:r>
      <w:r w:rsidRPr="00F463CE">
        <w:rPr>
          <w:sz w:val="24"/>
          <w:szCs w:val="24"/>
        </w:rPr>
        <w:t>02</w:t>
      </w:r>
      <w:r w:rsidR="006148CC" w:rsidRPr="00F463CE">
        <w:rPr>
          <w:sz w:val="24"/>
          <w:szCs w:val="24"/>
        </w:rPr>
        <w:t>6</w:t>
      </w:r>
      <w:r w:rsidRPr="00F463CE">
        <w:rPr>
          <w:spacing w:val="-2"/>
          <w:sz w:val="24"/>
          <w:szCs w:val="24"/>
        </w:rPr>
        <w:t xml:space="preserve"> </w:t>
      </w:r>
      <w:r w:rsidRPr="00F463CE">
        <w:rPr>
          <w:spacing w:val="-5"/>
          <w:sz w:val="24"/>
          <w:szCs w:val="24"/>
        </w:rPr>
        <w:t>г.</w:t>
      </w:r>
    </w:p>
    <w:p w:rsidR="00AD12D8" w:rsidRPr="00F463CE" w:rsidRDefault="00B65100" w:rsidP="006148CC">
      <w:pPr>
        <w:tabs>
          <w:tab w:val="left" w:pos="2296"/>
        </w:tabs>
        <w:ind w:firstLine="567"/>
        <w:jc w:val="right"/>
        <w:rPr>
          <w:sz w:val="24"/>
          <w:szCs w:val="24"/>
        </w:rPr>
      </w:pPr>
      <w:r w:rsidRPr="00F463CE">
        <w:rPr>
          <w:sz w:val="24"/>
          <w:szCs w:val="24"/>
        </w:rPr>
        <w:t xml:space="preserve">№ </w:t>
      </w:r>
      <w:r w:rsidRPr="00F463CE">
        <w:rPr>
          <w:sz w:val="24"/>
          <w:szCs w:val="24"/>
          <w:u w:val="single"/>
        </w:rPr>
        <w:tab/>
      </w:r>
    </w:p>
    <w:p w:rsidR="00AD12D8" w:rsidRPr="00F463CE" w:rsidRDefault="00AD12D8" w:rsidP="006148CC">
      <w:pPr>
        <w:pStyle w:val="a3"/>
        <w:ind w:left="0" w:firstLine="567"/>
        <w:jc w:val="left"/>
      </w:pPr>
    </w:p>
    <w:p w:rsidR="00AD12D8" w:rsidRPr="00F463CE" w:rsidRDefault="00B65100" w:rsidP="006148CC">
      <w:pPr>
        <w:ind w:firstLine="567"/>
        <w:jc w:val="center"/>
        <w:rPr>
          <w:sz w:val="24"/>
          <w:szCs w:val="24"/>
        </w:rPr>
      </w:pPr>
      <w:r w:rsidRPr="00F463CE">
        <w:rPr>
          <w:sz w:val="24"/>
          <w:szCs w:val="24"/>
        </w:rPr>
        <w:t>Техническое</w:t>
      </w:r>
      <w:r w:rsidRPr="00F463CE">
        <w:rPr>
          <w:spacing w:val="-6"/>
          <w:sz w:val="24"/>
          <w:szCs w:val="24"/>
        </w:rPr>
        <w:t xml:space="preserve"> </w:t>
      </w:r>
      <w:r w:rsidRPr="00F463CE">
        <w:rPr>
          <w:spacing w:val="-2"/>
          <w:sz w:val="24"/>
          <w:szCs w:val="24"/>
        </w:rPr>
        <w:t>задание</w:t>
      </w:r>
    </w:p>
    <w:p w:rsidR="00AD12D8" w:rsidRPr="00F463CE" w:rsidRDefault="00B65100" w:rsidP="006148CC">
      <w:pPr>
        <w:ind w:firstLine="567"/>
        <w:jc w:val="center"/>
        <w:rPr>
          <w:sz w:val="24"/>
          <w:szCs w:val="24"/>
        </w:rPr>
      </w:pPr>
      <w:r w:rsidRPr="00F463CE">
        <w:rPr>
          <w:sz w:val="24"/>
          <w:szCs w:val="24"/>
        </w:rPr>
        <w:t>на выполнение работ по разработке схемы внешнего электроснабжения энергопринимающих</w:t>
      </w:r>
      <w:r w:rsidRPr="00F463CE">
        <w:rPr>
          <w:spacing w:val="-7"/>
          <w:sz w:val="24"/>
          <w:szCs w:val="24"/>
        </w:rPr>
        <w:t xml:space="preserve"> </w:t>
      </w:r>
      <w:r w:rsidRPr="00F463CE">
        <w:rPr>
          <w:sz w:val="24"/>
          <w:szCs w:val="24"/>
        </w:rPr>
        <w:t>устройств</w:t>
      </w:r>
      <w:r w:rsidRPr="00F463CE">
        <w:rPr>
          <w:spacing w:val="-7"/>
          <w:sz w:val="24"/>
          <w:szCs w:val="24"/>
        </w:rPr>
        <w:t xml:space="preserve"> </w:t>
      </w:r>
      <w:r w:rsidR="00891793" w:rsidRPr="00F463CE">
        <w:rPr>
          <w:sz w:val="24"/>
          <w:szCs w:val="24"/>
        </w:rPr>
        <w:t>ОЭЗ ППТ «Орел»</w:t>
      </w:r>
    </w:p>
    <w:p w:rsidR="00AD12D8" w:rsidRPr="00F463CE" w:rsidRDefault="00AD12D8" w:rsidP="006148CC">
      <w:pPr>
        <w:pStyle w:val="a3"/>
        <w:ind w:left="0" w:firstLine="567"/>
        <w:jc w:val="left"/>
        <w:rPr>
          <w:b/>
        </w:rPr>
      </w:pPr>
    </w:p>
    <w:p w:rsidR="00AD12D8" w:rsidRPr="00F463CE" w:rsidRDefault="00426065" w:rsidP="00426065">
      <w:pPr>
        <w:tabs>
          <w:tab w:val="left" w:pos="1455"/>
        </w:tabs>
        <w:jc w:val="center"/>
        <w:rPr>
          <w:color w:val="FF0000"/>
          <w:sz w:val="24"/>
          <w:szCs w:val="24"/>
        </w:rPr>
      </w:pPr>
      <w:r w:rsidRPr="00F463CE">
        <w:rPr>
          <w:color w:val="FF0000"/>
          <w:sz w:val="24"/>
          <w:szCs w:val="24"/>
        </w:rPr>
        <w:t>ПРИЛАГАЕТСЯ ОТДЕЛЬНЫМ ФАЙЛОМ</w:t>
      </w:r>
    </w:p>
    <w:p w:rsidR="00AD12D8" w:rsidRPr="00F463CE" w:rsidRDefault="00AD12D8" w:rsidP="006148CC">
      <w:pPr>
        <w:pStyle w:val="a3"/>
        <w:ind w:left="0" w:firstLine="567"/>
        <w:jc w:val="left"/>
        <w:sectPr w:rsidR="00AD12D8" w:rsidRPr="00F463CE">
          <w:pgSz w:w="11900" w:h="16850"/>
          <w:pgMar w:top="1060" w:right="425" w:bottom="280" w:left="1700" w:header="720" w:footer="720" w:gutter="0"/>
          <w:cols w:space="720"/>
        </w:sectPr>
      </w:pPr>
    </w:p>
    <w:p w:rsidR="00AD12D8" w:rsidRPr="00F463CE" w:rsidRDefault="00AD12D8" w:rsidP="006148CC">
      <w:pPr>
        <w:pStyle w:val="a3"/>
        <w:ind w:left="0" w:firstLine="567"/>
        <w:jc w:val="left"/>
      </w:pPr>
    </w:p>
    <w:p w:rsidR="00AD12D8" w:rsidRPr="00F463CE" w:rsidRDefault="00B65100" w:rsidP="00AE03F8">
      <w:pPr>
        <w:ind w:firstLine="567"/>
        <w:jc w:val="right"/>
        <w:rPr>
          <w:sz w:val="24"/>
          <w:szCs w:val="24"/>
        </w:rPr>
      </w:pPr>
      <w:r w:rsidRPr="00F463CE">
        <w:rPr>
          <w:sz w:val="24"/>
          <w:szCs w:val="24"/>
        </w:rPr>
        <w:t>Приложение</w:t>
      </w:r>
      <w:r w:rsidRPr="00F463CE">
        <w:rPr>
          <w:spacing w:val="-5"/>
          <w:sz w:val="24"/>
          <w:szCs w:val="24"/>
        </w:rPr>
        <w:t xml:space="preserve"> </w:t>
      </w:r>
      <w:r w:rsidRPr="00F463CE">
        <w:rPr>
          <w:sz w:val="24"/>
          <w:szCs w:val="24"/>
        </w:rPr>
        <w:t>№</w:t>
      </w:r>
      <w:r w:rsidRPr="00F463CE">
        <w:rPr>
          <w:spacing w:val="-2"/>
          <w:sz w:val="24"/>
          <w:szCs w:val="24"/>
        </w:rPr>
        <w:t xml:space="preserve"> </w:t>
      </w:r>
      <w:r w:rsidR="00AC754A" w:rsidRPr="00F463CE">
        <w:rPr>
          <w:spacing w:val="-10"/>
          <w:sz w:val="24"/>
          <w:szCs w:val="24"/>
        </w:rPr>
        <w:t>2</w:t>
      </w:r>
    </w:p>
    <w:p w:rsidR="00AD12D8" w:rsidRPr="00F463CE" w:rsidRDefault="00B65100" w:rsidP="00AE03F8">
      <w:pPr>
        <w:tabs>
          <w:tab w:val="left" w:pos="8124"/>
          <w:tab w:val="left" w:pos="9438"/>
        </w:tabs>
        <w:ind w:firstLine="567"/>
        <w:jc w:val="right"/>
        <w:rPr>
          <w:sz w:val="24"/>
          <w:szCs w:val="24"/>
        </w:rPr>
      </w:pPr>
      <w:r w:rsidRPr="00F463CE">
        <w:rPr>
          <w:sz w:val="24"/>
          <w:szCs w:val="24"/>
        </w:rPr>
        <w:t>к</w:t>
      </w:r>
      <w:r w:rsidRPr="00F463CE">
        <w:rPr>
          <w:spacing w:val="-3"/>
          <w:sz w:val="24"/>
          <w:szCs w:val="24"/>
        </w:rPr>
        <w:t xml:space="preserve"> </w:t>
      </w:r>
      <w:r w:rsidRPr="00F463CE">
        <w:rPr>
          <w:sz w:val="24"/>
          <w:szCs w:val="24"/>
        </w:rPr>
        <w:t>договору</w:t>
      </w:r>
      <w:r w:rsidRPr="00F463CE">
        <w:rPr>
          <w:spacing w:val="-2"/>
          <w:sz w:val="24"/>
          <w:szCs w:val="24"/>
        </w:rPr>
        <w:t xml:space="preserve"> </w:t>
      </w:r>
      <w:r w:rsidRPr="00F463CE">
        <w:rPr>
          <w:sz w:val="24"/>
          <w:szCs w:val="24"/>
        </w:rPr>
        <w:t>от</w:t>
      </w:r>
      <w:r w:rsidRPr="00F463CE">
        <w:rPr>
          <w:spacing w:val="-2"/>
          <w:sz w:val="24"/>
          <w:szCs w:val="24"/>
        </w:rPr>
        <w:t xml:space="preserve"> </w:t>
      </w:r>
      <w:r w:rsidRPr="00F463CE">
        <w:rPr>
          <w:spacing w:val="-10"/>
          <w:sz w:val="24"/>
          <w:szCs w:val="24"/>
        </w:rPr>
        <w:t>«</w:t>
      </w:r>
      <w:r w:rsidR="00927997" w:rsidRPr="00F463CE">
        <w:rPr>
          <w:sz w:val="24"/>
          <w:szCs w:val="24"/>
        </w:rPr>
        <w:t>___</w:t>
      </w:r>
      <w:r w:rsidRPr="00F463CE">
        <w:rPr>
          <w:sz w:val="24"/>
          <w:szCs w:val="24"/>
        </w:rPr>
        <w:t xml:space="preserve">» </w:t>
      </w:r>
      <w:r w:rsidR="00927997" w:rsidRPr="00F463CE">
        <w:rPr>
          <w:sz w:val="24"/>
          <w:szCs w:val="24"/>
        </w:rPr>
        <w:t>__________</w:t>
      </w:r>
      <w:r w:rsidRPr="00F463CE">
        <w:rPr>
          <w:sz w:val="24"/>
          <w:szCs w:val="24"/>
        </w:rPr>
        <w:t>202</w:t>
      </w:r>
      <w:r w:rsidR="00715371" w:rsidRPr="00F463CE">
        <w:rPr>
          <w:sz w:val="24"/>
          <w:szCs w:val="24"/>
        </w:rPr>
        <w:t>6</w:t>
      </w:r>
      <w:r w:rsidRPr="00F463CE">
        <w:rPr>
          <w:spacing w:val="-2"/>
          <w:sz w:val="24"/>
          <w:szCs w:val="24"/>
        </w:rPr>
        <w:t xml:space="preserve"> </w:t>
      </w:r>
      <w:r w:rsidRPr="00F463CE">
        <w:rPr>
          <w:spacing w:val="-5"/>
          <w:sz w:val="24"/>
          <w:szCs w:val="24"/>
        </w:rPr>
        <w:t>г.</w:t>
      </w:r>
    </w:p>
    <w:p w:rsidR="00AD12D8" w:rsidRPr="00F463CE" w:rsidRDefault="00B65100" w:rsidP="00AE03F8">
      <w:pPr>
        <w:tabs>
          <w:tab w:val="left" w:pos="9084"/>
        </w:tabs>
        <w:ind w:firstLine="567"/>
        <w:jc w:val="right"/>
        <w:rPr>
          <w:sz w:val="24"/>
          <w:szCs w:val="24"/>
        </w:rPr>
      </w:pPr>
      <w:r w:rsidRPr="00F463CE">
        <w:rPr>
          <w:sz w:val="24"/>
          <w:szCs w:val="24"/>
        </w:rPr>
        <w:t xml:space="preserve">№ </w:t>
      </w:r>
      <w:r w:rsidR="00927997" w:rsidRPr="00F463CE">
        <w:rPr>
          <w:sz w:val="24"/>
          <w:szCs w:val="24"/>
        </w:rPr>
        <w:t>______</w:t>
      </w:r>
    </w:p>
    <w:p w:rsidR="00AD12D8" w:rsidRPr="00F463CE" w:rsidRDefault="00AD12D8" w:rsidP="00AE03F8">
      <w:pPr>
        <w:pStyle w:val="a3"/>
        <w:ind w:left="0" w:firstLine="567"/>
        <w:jc w:val="right"/>
      </w:pPr>
    </w:p>
    <w:p w:rsidR="00AD12D8" w:rsidRPr="00F463CE" w:rsidRDefault="00B65100" w:rsidP="00891793">
      <w:pPr>
        <w:ind w:firstLine="567"/>
        <w:jc w:val="right"/>
        <w:rPr>
          <w:b/>
          <w:sz w:val="24"/>
          <w:szCs w:val="24"/>
        </w:rPr>
      </w:pPr>
      <w:r w:rsidRPr="00F463CE">
        <w:rPr>
          <w:b/>
          <w:sz w:val="24"/>
          <w:szCs w:val="24"/>
          <w:u w:val="single"/>
        </w:rPr>
        <w:t>ФОРМА</w:t>
      </w:r>
      <w:r w:rsidRPr="00F463CE">
        <w:rPr>
          <w:b/>
          <w:spacing w:val="-16"/>
          <w:sz w:val="24"/>
          <w:szCs w:val="24"/>
          <w:u w:val="single"/>
        </w:rPr>
        <w:t xml:space="preserve"> </w:t>
      </w:r>
    </w:p>
    <w:p w:rsidR="00AD12D8" w:rsidRPr="00F463CE" w:rsidRDefault="00AD12D8" w:rsidP="006148CC">
      <w:pPr>
        <w:pStyle w:val="a3"/>
        <w:ind w:left="0" w:firstLine="567"/>
        <w:jc w:val="left"/>
      </w:pPr>
    </w:p>
    <w:p w:rsidR="00AD12D8" w:rsidRPr="00F463CE" w:rsidRDefault="00AD12D8" w:rsidP="006148CC">
      <w:pPr>
        <w:pStyle w:val="a3"/>
        <w:ind w:left="0" w:firstLine="567"/>
        <w:jc w:val="left"/>
      </w:pPr>
    </w:p>
    <w:p w:rsidR="00AD12D8" w:rsidRPr="00F463CE" w:rsidRDefault="00B65100" w:rsidP="006148CC">
      <w:pPr>
        <w:tabs>
          <w:tab w:val="left" w:pos="1411"/>
        </w:tabs>
        <w:ind w:firstLine="567"/>
        <w:jc w:val="center"/>
        <w:rPr>
          <w:b/>
          <w:sz w:val="24"/>
          <w:szCs w:val="24"/>
          <w:u w:val="single"/>
        </w:rPr>
      </w:pPr>
      <w:r w:rsidRPr="00F463CE">
        <w:rPr>
          <w:b/>
          <w:sz w:val="24"/>
          <w:szCs w:val="24"/>
          <w:u w:val="single"/>
        </w:rPr>
        <w:t>АКТ</w:t>
      </w:r>
      <w:r w:rsidRPr="00F463CE">
        <w:rPr>
          <w:b/>
          <w:spacing w:val="-1"/>
          <w:sz w:val="24"/>
          <w:szCs w:val="24"/>
          <w:u w:val="single"/>
        </w:rPr>
        <w:t xml:space="preserve"> </w:t>
      </w:r>
      <w:r w:rsidRPr="00F463CE">
        <w:rPr>
          <w:b/>
          <w:spacing w:val="-10"/>
          <w:sz w:val="24"/>
          <w:szCs w:val="24"/>
          <w:u w:val="single"/>
        </w:rPr>
        <w:t>№</w:t>
      </w:r>
      <w:r w:rsidRPr="00F463CE">
        <w:rPr>
          <w:b/>
          <w:sz w:val="24"/>
          <w:szCs w:val="24"/>
          <w:u w:val="single"/>
        </w:rPr>
        <w:tab/>
      </w:r>
    </w:p>
    <w:p w:rsidR="00891793" w:rsidRPr="00F463CE" w:rsidRDefault="00891793" w:rsidP="006148CC">
      <w:pPr>
        <w:tabs>
          <w:tab w:val="left" w:pos="1411"/>
        </w:tabs>
        <w:ind w:firstLine="567"/>
        <w:jc w:val="center"/>
        <w:rPr>
          <w:b/>
          <w:sz w:val="24"/>
          <w:szCs w:val="24"/>
        </w:rPr>
      </w:pPr>
    </w:p>
    <w:p w:rsidR="00AD12D8" w:rsidRPr="00F463CE" w:rsidRDefault="00B65100" w:rsidP="006148CC">
      <w:pPr>
        <w:pStyle w:val="a3"/>
        <w:tabs>
          <w:tab w:val="left" w:pos="7207"/>
          <w:tab w:val="left" w:pos="8455"/>
        </w:tabs>
        <w:ind w:left="0" w:firstLine="567"/>
        <w:jc w:val="center"/>
      </w:pPr>
      <w:r w:rsidRPr="00F463CE">
        <w:t xml:space="preserve">сдачи-приемки выполненных работ по договору от </w:t>
      </w:r>
      <w:r w:rsidRPr="00F463CE">
        <w:rPr>
          <w:u w:val="single"/>
        </w:rPr>
        <w:tab/>
      </w:r>
      <w:r w:rsidRPr="00F463CE">
        <w:rPr>
          <w:spacing w:val="-10"/>
        </w:rPr>
        <w:t>№</w:t>
      </w:r>
      <w:r w:rsidRPr="00F463CE">
        <w:rPr>
          <w:u w:val="single"/>
        </w:rPr>
        <w:tab/>
      </w:r>
    </w:p>
    <w:p w:rsidR="00AE03F8" w:rsidRPr="00F463CE" w:rsidRDefault="00B65100" w:rsidP="00891793">
      <w:pPr>
        <w:pStyle w:val="a3"/>
        <w:ind w:left="0" w:firstLine="567"/>
        <w:jc w:val="center"/>
        <w:rPr>
          <w:spacing w:val="-2"/>
        </w:rPr>
      </w:pPr>
      <w:r w:rsidRPr="00F463CE">
        <w:t>на</w:t>
      </w:r>
      <w:r w:rsidRPr="00F463CE">
        <w:rPr>
          <w:spacing w:val="-8"/>
        </w:rPr>
        <w:t xml:space="preserve"> </w:t>
      </w:r>
      <w:r w:rsidRPr="00F463CE">
        <w:t>разработку</w:t>
      </w:r>
      <w:r w:rsidRPr="00F463CE">
        <w:rPr>
          <w:spacing w:val="-4"/>
        </w:rPr>
        <w:t xml:space="preserve"> </w:t>
      </w:r>
      <w:r w:rsidRPr="00F463CE">
        <w:t>схемы</w:t>
      </w:r>
      <w:r w:rsidRPr="00F463CE">
        <w:rPr>
          <w:spacing w:val="-4"/>
        </w:rPr>
        <w:t xml:space="preserve"> </w:t>
      </w:r>
      <w:r w:rsidRPr="00F463CE">
        <w:t>внешнего</w:t>
      </w:r>
      <w:r w:rsidRPr="00F463CE">
        <w:rPr>
          <w:spacing w:val="-5"/>
        </w:rPr>
        <w:t xml:space="preserve"> </w:t>
      </w:r>
      <w:r w:rsidRPr="00F463CE">
        <w:t>электроснабжения</w:t>
      </w:r>
      <w:r w:rsidRPr="00F463CE">
        <w:rPr>
          <w:spacing w:val="-4"/>
        </w:rPr>
        <w:t xml:space="preserve"> </w:t>
      </w:r>
      <w:r w:rsidRPr="00F463CE">
        <w:t>энергопринимающих</w:t>
      </w:r>
      <w:r w:rsidRPr="00F463CE">
        <w:rPr>
          <w:spacing w:val="-4"/>
        </w:rPr>
        <w:t xml:space="preserve"> </w:t>
      </w:r>
      <w:r w:rsidRPr="00F463CE">
        <w:t>устройств</w:t>
      </w:r>
      <w:r w:rsidRPr="00F463CE">
        <w:rPr>
          <w:spacing w:val="-5"/>
        </w:rPr>
        <w:t xml:space="preserve"> </w:t>
      </w:r>
      <w:r w:rsidR="00891793" w:rsidRPr="00F463CE">
        <w:rPr>
          <w:spacing w:val="-2"/>
        </w:rPr>
        <w:t>ОЭЗ ППТ «Орел»</w:t>
      </w:r>
    </w:p>
    <w:p w:rsidR="00891793" w:rsidRPr="00F463CE" w:rsidRDefault="00891793" w:rsidP="00891793">
      <w:pPr>
        <w:pStyle w:val="a3"/>
        <w:ind w:left="0" w:firstLine="567"/>
        <w:jc w:val="center"/>
      </w:pPr>
    </w:p>
    <w:p w:rsidR="00891793" w:rsidRPr="00F463CE" w:rsidRDefault="00891793" w:rsidP="00891793">
      <w:pPr>
        <w:pStyle w:val="a3"/>
        <w:ind w:left="0" w:firstLine="567"/>
        <w:jc w:val="center"/>
      </w:pPr>
    </w:p>
    <w:p w:rsidR="00AD12D8" w:rsidRPr="00F463CE" w:rsidRDefault="00B65100" w:rsidP="006148CC">
      <w:pPr>
        <w:pStyle w:val="a3"/>
        <w:tabs>
          <w:tab w:val="left" w:pos="6505"/>
          <w:tab w:val="left" w:pos="7105"/>
          <w:tab w:val="left" w:pos="9260"/>
        </w:tabs>
        <w:ind w:left="0" w:firstLine="567"/>
        <w:jc w:val="center"/>
      </w:pPr>
      <w:r w:rsidRPr="00F463CE">
        <w:t xml:space="preserve"> </w:t>
      </w:r>
      <w:r w:rsidR="00D22A4A" w:rsidRPr="00F463CE">
        <w:rPr>
          <w:spacing w:val="-2"/>
        </w:rPr>
        <w:t xml:space="preserve">г. </w:t>
      </w:r>
      <w:r w:rsidR="005F635C">
        <w:rPr>
          <w:spacing w:val="-2"/>
        </w:rPr>
        <w:t>Орел</w:t>
      </w:r>
      <w:r w:rsidRPr="00F463CE">
        <w:tab/>
      </w:r>
      <w:r w:rsidRPr="00F463CE">
        <w:rPr>
          <w:spacing w:val="-10"/>
        </w:rPr>
        <w:t>«</w:t>
      </w:r>
      <w:r w:rsidRPr="00F463CE">
        <w:rPr>
          <w:u w:val="single"/>
        </w:rPr>
        <w:tab/>
      </w:r>
      <w:r w:rsidRPr="00F463CE">
        <w:t>»</w:t>
      </w:r>
      <w:r w:rsidRPr="00F463CE">
        <w:rPr>
          <w:spacing w:val="80"/>
        </w:rPr>
        <w:t xml:space="preserve"> </w:t>
      </w:r>
      <w:r w:rsidRPr="00F463CE">
        <w:rPr>
          <w:u w:val="single"/>
        </w:rPr>
        <w:tab/>
      </w:r>
      <w:r w:rsidRPr="00F463CE">
        <w:t xml:space="preserve"> 20</w:t>
      </w:r>
      <w:r w:rsidRPr="00F463CE">
        <w:rPr>
          <w:spacing w:val="80"/>
          <w:w w:val="150"/>
          <w:u w:val="single"/>
        </w:rPr>
        <w:t xml:space="preserve"> </w:t>
      </w:r>
      <w:r w:rsidRPr="00F463CE">
        <w:t>г.</w:t>
      </w:r>
    </w:p>
    <w:p w:rsidR="00AD12D8" w:rsidRPr="00F463CE" w:rsidRDefault="00AD12D8" w:rsidP="006148CC">
      <w:pPr>
        <w:pStyle w:val="a3"/>
        <w:ind w:left="0" w:firstLine="567"/>
        <w:jc w:val="left"/>
      </w:pPr>
    </w:p>
    <w:p w:rsidR="00AD12D8" w:rsidRPr="00F463CE" w:rsidRDefault="00B65100" w:rsidP="006148CC">
      <w:pPr>
        <w:pStyle w:val="a3"/>
        <w:ind w:left="0" w:firstLine="567"/>
      </w:pPr>
      <w:r w:rsidRPr="00F463CE">
        <w:t xml:space="preserve">Мы, </w:t>
      </w:r>
      <w:r w:rsidRPr="00F463CE">
        <w:rPr>
          <w:spacing w:val="-2"/>
        </w:rPr>
        <w:t>нижеподписавшиеся,</w:t>
      </w:r>
    </w:p>
    <w:p w:rsidR="00AD12D8" w:rsidRPr="00F463CE" w:rsidRDefault="00B65100" w:rsidP="006148CC">
      <w:pPr>
        <w:pStyle w:val="a3"/>
        <w:tabs>
          <w:tab w:val="left" w:pos="4789"/>
          <w:tab w:val="left" w:pos="9256"/>
        </w:tabs>
        <w:ind w:left="0" w:firstLine="567"/>
      </w:pPr>
      <w:r w:rsidRPr="00F463CE">
        <w:t>от</w:t>
      </w:r>
      <w:r w:rsidRPr="00F463CE">
        <w:rPr>
          <w:spacing w:val="40"/>
        </w:rPr>
        <w:t xml:space="preserve"> </w:t>
      </w:r>
      <w:r w:rsidRPr="00F463CE">
        <w:t>Заказчика</w:t>
      </w:r>
      <w:r w:rsidRPr="00F463CE">
        <w:rPr>
          <w:spacing w:val="40"/>
        </w:rPr>
        <w:t xml:space="preserve"> </w:t>
      </w:r>
      <w:r w:rsidRPr="00F463CE">
        <w:t>–</w:t>
      </w:r>
      <w:r w:rsidRPr="00F463CE">
        <w:rPr>
          <w:spacing w:val="67"/>
        </w:rPr>
        <w:t xml:space="preserve"> </w:t>
      </w:r>
      <w:proofErr w:type="gramStart"/>
      <w:r w:rsidRPr="00F463CE">
        <w:rPr>
          <w:u w:val="single"/>
        </w:rPr>
        <w:tab/>
      </w:r>
      <w:r w:rsidRPr="00F463CE">
        <w:t xml:space="preserve"> ,</w:t>
      </w:r>
      <w:proofErr w:type="gramEnd"/>
      <w:r w:rsidRPr="00F463CE">
        <w:rPr>
          <w:spacing w:val="40"/>
        </w:rPr>
        <w:t xml:space="preserve"> </w:t>
      </w:r>
      <w:r w:rsidRPr="00F463CE">
        <w:t>действующий</w:t>
      </w:r>
      <w:r w:rsidRPr="00F463CE">
        <w:rPr>
          <w:spacing w:val="40"/>
        </w:rPr>
        <w:t xml:space="preserve"> </w:t>
      </w:r>
      <w:r w:rsidRPr="00F463CE">
        <w:t>на</w:t>
      </w:r>
      <w:r w:rsidRPr="00F463CE">
        <w:rPr>
          <w:spacing w:val="40"/>
        </w:rPr>
        <w:t xml:space="preserve"> </w:t>
      </w:r>
      <w:r w:rsidRPr="00F463CE">
        <w:t>основании</w:t>
      </w:r>
      <w:r w:rsidRPr="00F463CE">
        <w:rPr>
          <w:spacing w:val="70"/>
        </w:rPr>
        <w:t xml:space="preserve"> </w:t>
      </w:r>
      <w:r w:rsidRPr="00F463CE">
        <w:rPr>
          <w:u w:val="single"/>
        </w:rPr>
        <w:tab/>
      </w:r>
      <w:r w:rsidRPr="00F463CE">
        <w:t>, с одной стороны и,</w:t>
      </w:r>
    </w:p>
    <w:p w:rsidR="00AD12D8" w:rsidRPr="00F463CE" w:rsidRDefault="00B65100" w:rsidP="006148CC">
      <w:pPr>
        <w:pStyle w:val="a3"/>
        <w:tabs>
          <w:tab w:val="left" w:pos="4777"/>
          <w:tab w:val="left" w:pos="9284"/>
        </w:tabs>
        <w:ind w:left="0" w:firstLine="567"/>
      </w:pPr>
      <w:r w:rsidRPr="00F463CE">
        <w:t xml:space="preserve">от </w:t>
      </w:r>
      <w:r w:rsidR="005F635C">
        <w:t>Исполнителя</w:t>
      </w:r>
      <w:r w:rsidRPr="00F463CE">
        <w:t xml:space="preserve"> – </w:t>
      </w:r>
      <w:r w:rsidRPr="00F463CE">
        <w:rPr>
          <w:u w:val="single"/>
        </w:rPr>
        <w:tab/>
      </w:r>
      <w:r w:rsidRPr="00F463CE">
        <w:t xml:space="preserve">, действующий на основании </w:t>
      </w:r>
      <w:r w:rsidRPr="00F463CE">
        <w:rPr>
          <w:u w:val="single"/>
        </w:rPr>
        <w:tab/>
      </w:r>
      <w:r w:rsidRPr="00F463CE">
        <w:t>,</w:t>
      </w:r>
      <w:r w:rsidRPr="00F463CE">
        <w:rPr>
          <w:spacing w:val="-6"/>
        </w:rPr>
        <w:t xml:space="preserve"> </w:t>
      </w:r>
      <w:r w:rsidRPr="00F463CE">
        <w:t>с</w:t>
      </w:r>
      <w:r w:rsidRPr="00F463CE">
        <w:rPr>
          <w:spacing w:val="-6"/>
        </w:rPr>
        <w:t xml:space="preserve"> </w:t>
      </w:r>
      <w:r w:rsidRPr="00F463CE">
        <w:t xml:space="preserve">другой стороны, составили настоящий акт сдачи-приемки выполненных работ (далее – акт) о </w:t>
      </w:r>
      <w:r w:rsidRPr="00F463CE">
        <w:rPr>
          <w:spacing w:val="-2"/>
        </w:rPr>
        <w:t>нижеследующем:</w:t>
      </w:r>
    </w:p>
    <w:p w:rsidR="00AD12D8" w:rsidRPr="00F463CE" w:rsidRDefault="00B65100" w:rsidP="006148CC">
      <w:pPr>
        <w:pStyle w:val="a4"/>
        <w:numPr>
          <w:ilvl w:val="0"/>
          <w:numId w:val="1"/>
        </w:numPr>
        <w:tabs>
          <w:tab w:val="left" w:pos="1557"/>
          <w:tab w:val="left" w:pos="7091"/>
          <w:tab w:val="left" w:pos="7873"/>
        </w:tabs>
        <w:ind w:left="0" w:firstLine="567"/>
        <w:rPr>
          <w:sz w:val="24"/>
          <w:szCs w:val="24"/>
        </w:rPr>
      </w:pPr>
      <w:r w:rsidRPr="00F463CE">
        <w:rPr>
          <w:sz w:val="24"/>
          <w:szCs w:val="24"/>
        </w:rPr>
        <w:t>В</w:t>
      </w:r>
      <w:r w:rsidRPr="00F463CE">
        <w:rPr>
          <w:spacing w:val="40"/>
          <w:sz w:val="24"/>
          <w:szCs w:val="24"/>
        </w:rPr>
        <w:t xml:space="preserve"> </w:t>
      </w:r>
      <w:r w:rsidRPr="00F463CE">
        <w:rPr>
          <w:sz w:val="24"/>
          <w:szCs w:val="24"/>
        </w:rPr>
        <w:t>соответствии</w:t>
      </w:r>
      <w:r w:rsidRPr="00F463CE">
        <w:rPr>
          <w:spacing w:val="40"/>
          <w:sz w:val="24"/>
          <w:szCs w:val="24"/>
        </w:rPr>
        <w:t xml:space="preserve"> </w:t>
      </w:r>
      <w:r w:rsidRPr="00F463CE">
        <w:rPr>
          <w:sz w:val="24"/>
          <w:szCs w:val="24"/>
        </w:rPr>
        <w:t>с</w:t>
      </w:r>
      <w:r w:rsidRPr="00F463CE">
        <w:rPr>
          <w:spacing w:val="40"/>
          <w:sz w:val="24"/>
          <w:szCs w:val="24"/>
        </w:rPr>
        <w:t xml:space="preserve"> </w:t>
      </w:r>
      <w:r w:rsidRPr="00F463CE">
        <w:rPr>
          <w:sz w:val="24"/>
          <w:szCs w:val="24"/>
        </w:rPr>
        <w:t>условиями</w:t>
      </w:r>
      <w:r w:rsidRPr="00F463CE">
        <w:rPr>
          <w:spacing w:val="40"/>
          <w:sz w:val="24"/>
          <w:szCs w:val="24"/>
        </w:rPr>
        <w:t xml:space="preserve"> </w:t>
      </w:r>
      <w:r w:rsidRPr="00F463CE">
        <w:rPr>
          <w:sz w:val="24"/>
          <w:szCs w:val="24"/>
        </w:rPr>
        <w:t>договора</w:t>
      </w:r>
      <w:r w:rsidRPr="00F463CE">
        <w:rPr>
          <w:spacing w:val="40"/>
          <w:sz w:val="24"/>
          <w:szCs w:val="24"/>
        </w:rPr>
        <w:t xml:space="preserve"> </w:t>
      </w:r>
      <w:r w:rsidRPr="00F463CE">
        <w:rPr>
          <w:sz w:val="24"/>
          <w:szCs w:val="24"/>
        </w:rPr>
        <w:t>от</w:t>
      </w:r>
      <w:r w:rsidRPr="00F463CE">
        <w:rPr>
          <w:spacing w:val="70"/>
          <w:sz w:val="24"/>
          <w:szCs w:val="24"/>
        </w:rPr>
        <w:t xml:space="preserve"> </w:t>
      </w:r>
      <w:r w:rsidRPr="00F463CE">
        <w:rPr>
          <w:sz w:val="24"/>
          <w:szCs w:val="24"/>
          <w:u w:val="single"/>
        </w:rPr>
        <w:tab/>
      </w:r>
      <w:r w:rsidRPr="00F463CE">
        <w:rPr>
          <w:sz w:val="24"/>
          <w:szCs w:val="24"/>
        </w:rPr>
        <w:t xml:space="preserve"> №</w:t>
      </w:r>
      <w:r w:rsidRPr="00F463CE">
        <w:rPr>
          <w:sz w:val="24"/>
          <w:szCs w:val="24"/>
          <w:u w:val="single"/>
        </w:rPr>
        <w:tab/>
      </w:r>
      <w:r w:rsidRPr="00F463CE">
        <w:rPr>
          <w:sz w:val="24"/>
          <w:szCs w:val="24"/>
        </w:rPr>
        <w:t>,</w:t>
      </w:r>
      <w:r w:rsidRPr="00F463CE">
        <w:rPr>
          <w:spacing w:val="40"/>
          <w:sz w:val="24"/>
          <w:szCs w:val="24"/>
        </w:rPr>
        <w:t xml:space="preserve"> </w:t>
      </w:r>
      <w:r w:rsidR="005F635C">
        <w:rPr>
          <w:sz w:val="24"/>
          <w:szCs w:val="24"/>
        </w:rPr>
        <w:t>Исполнитель</w:t>
      </w:r>
      <w:r w:rsidRPr="00F463CE">
        <w:rPr>
          <w:spacing w:val="40"/>
          <w:sz w:val="24"/>
          <w:szCs w:val="24"/>
        </w:rPr>
        <w:t xml:space="preserve"> </w:t>
      </w:r>
      <w:r w:rsidRPr="00F463CE">
        <w:rPr>
          <w:sz w:val="24"/>
          <w:szCs w:val="24"/>
        </w:rPr>
        <w:t>выполнил следующие работы:</w:t>
      </w:r>
    </w:p>
    <w:p w:rsidR="00AD12D8" w:rsidRPr="00F463CE" w:rsidRDefault="00B65100" w:rsidP="006148CC">
      <w:pPr>
        <w:pStyle w:val="a4"/>
        <w:numPr>
          <w:ilvl w:val="1"/>
          <w:numId w:val="1"/>
        </w:numPr>
        <w:tabs>
          <w:tab w:val="left" w:pos="1557"/>
          <w:tab w:val="left" w:pos="10227"/>
        </w:tabs>
        <w:ind w:left="0" w:firstLine="567"/>
        <w:rPr>
          <w:sz w:val="24"/>
          <w:szCs w:val="24"/>
        </w:rPr>
      </w:pPr>
      <w:r w:rsidRPr="00F463CE">
        <w:rPr>
          <w:sz w:val="24"/>
          <w:szCs w:val="24"/>
        </w:rPr>
        <w:t>Краткое</w:t>
      </w:r>
      <w:r w:rsidRPr="00F463CE">
        <w:rPr>
          <w:spacing w:val="-3"/>
          <w:sz w:val="24"/>
          <w:szCs w:val="24"/>
        </w:rPr>
        <w:t xml:space="preserve"> </w:t>
      </w:r>
      <w:r w:rsidRPr="00F463CE">
        <w:rPr>
          <w:sz w:val="24"/>
          <w:szCs w:val="24"/>
        </w:rPr>
        <w:t>описание</w:t>
      </w:r>
      <w:r w:rsidRPr="00F463CE">
        <w:rPr>
          <w:spacing w:val="-2"/>
          <w:sz w:val="24"/>
          <w:szCs w:val="24"/>
        </w:rPr>
        <w:t xml:space="preserve"> работ:</w:t>
      </w:r>
      <w:r w:rsidRPr="00F463CE">
        <w:rPr>
          <w:sz w:val="24"/>
          <w:szCs w:val="24"/>
          <w:u w:val="single"/>
        </w:rPr>
        <w:tab/>
      </w:r>
      <w:r w:rsidRPr="00F463CE">
        <w:rPr>
          <w:spacing w:val="-10"/>
          <w:sz w:val="24"/>
          <w:szCs w:val="24"/>
        </w:rPr>
        <w:t>.</w:t>
      </w:r>
    </w:p>
    <w:p w:rsidR="00AD12D8" w:rsidRPr="00F463CE" w:rsidRDefault="00B65100" w:rsidP="006148CC">
      <w:pPr>
        <w:pStyle w:val="a4"/>
        <w:numPr>
          <w:ilvl w:val="0"/>
          <w:numId w:val="1"/>
        </w:numPr>
        <w:tabs>
          <w:tab w:val="left" w:pos="1557"/>
          <w:tab w:val="left" w:pos="2963"/>
          <w:tab w:val="left" w:pos="5273"/>
          <w:tab w:val="left" w:pos="6736"/>
          <w:tab w:val="left" w:pos="7878"/>
          <w:tab w:val="left" w:pos="9337"/>
        </w:tabs>
        <w:ind w:left="0" w:firstLine="567"/>
        <w:rPr>
          <w:sz w:val="24"/>
          <w:szCs w:val="24"/>
        </w:rPr>
      </w:pPr>
      <w:r w:rsidRPr="00F463CE">
        <w:rPr>
          <w:spacing w:val="-4"/>
          <w:sz w:val="24"/>
          <w:szCs w:val="24"/>
        </w:rPr>
        <w:t>Цена</w:t>
      </w:r>
      <w:r w:rsidRPr="00F463CE">
        <w:rPr>
          <w:sz w:val="24"/>
          <w:szCs w:val="24"/>
        </w:rPr>
        <w:tab/>
      </w:r>
      <w:r w:rsidRPr="00F463CE">
        <w:rPr>
          <w:spacing w:val="-2"/>
          <w:sz w:val="24"/>
          <w:szCs w:val="24"/>
        </w:rPr>
        <w:t>выполненных</w:t>
      </w:r>
      <w:r w:rsidRPr="00F463CE">
        <w:rPr>
          <w:sz w:val="24"/>
          <w:szCs w:val="24"/>
        </w:rPr>
        <w:tab/>
      </w:r>
      <w:r w:rsidRPr="00F463CE">
        <w:rPr>
          <w:spacing w:val="-4"/>
          <w:sz w:val="24"/>
          <w:szCs w:val="24"/>
        </w:rPr>
        <w:t>работ</w:t>
      </w:r>
      <w:r w:rsidRPr="00F463CE">
        <w:rPr>
          <w:sz w:val="24"/>
          <w:szCs w:val="24"/>
        </w:rPr>
        <w:tab/>
      </w:r>
      <w:r w:rsidRPr="00F463CE">
        <w:rPr>
          <w:sz w:val="24"/>
          <w:szCs w:val="24"/>
        </w:rPr>
        <w:tab/>
      </w:r>
      <w:r w:rsidRPr="00F463CE">
        <w:rPr>
          <w:spacing w:val="-2"/>
          <w:sz w:val="24"/>
          <w:szCs w:val="24"/>
        </w:rPr>
        <w:t>составила</w:t>
      </w:r>
    </w:p>
    <w:p w:rsidR="00AD12D8" w:rsidRPr="00F463CE" w:rsidRDefault="00B65100" w:rsidP="006148CC">
      <w:pPr>
        <w:pStyle w:val="a3"/>
        <w:tabs>
          <w:tab w:val="left" w:pos="4820"/>
          <w:tab w:val="left" w:pos="5540"/>
          <w:tab w:val="left" w:pos="6313"/>
          <w:tab w:val="left" w:pos="7349"/>
          <w:tab w:val="left" w:pos="8590"/>
          <w:tab w:val="left" w:pos="9746"/>
        </w:tabs>
        <w:ind w:left="0" w:firstLine="567"/>
        <w:jc w:val="left"/>
      </w:pPr>
      <w:r w:rsidRPr="00F463CE">
        <w:rPr>
          <w:u w:val="single"/>
        </w:rPr>
        <w:tab/>
      </w:r>
      <w:r w:rsidRPr="00F463CE">
        <w:rPr>
          <w:spacing w:val="-10"/>
        </w:rPr>
        <w:t>,</w:t>
      </w:r>
      <w:r w:rsidRPr="00F463CE">
        <w:tab/>
      </w:r>
      <w:r w:rsidRPr="00F463CE">
        <w:rPr>
          <w:spacing w:val="-10"/>
        </w:rPr>
        <w:t>в</w:t>
      </w:r>
      <w:r w:rsidRPr="00F463CE">
        <w:tab/>
      </w:r>
      <w:r w:rsidRPr="00F463CE">
        <w:rPr>
          <w:spacing w:val="-5"/>
        </w:rPr>
        <w:t>том</w:t>
      </w:r>
      <w:r w:rsidRPr="00F463CE">
        <w:tab/>
      </w:r>
      <w:r w:rsidRPr="00F463CE">
        <w:rPr>
          <w:spacing w:val="-2"/>
        </w:rPr>
        <w:t>числе</w:t>
      </w:r>
      <w:r w:rsidRPr="00F463CE">
        <w:tab/>
      </w:r>
      <w:r w:rsidRPr="00F463CE">
        <w:rPr>
          <w:spacing w:val="-5"/>
        </w:rPr>
        <w:t>НДС</w:t>
      </w:r>
      <w:r w:rsidRPr="00F463CE">
        <w:tab/>
      </w:r>
      <w:r w:rsidRPr="00F463CE">
        <w:rPr>
          <w:spacing w:val="-2"/>
        </w:rPr>
        <w:t>(</w:t>
      </w:r>
      <w:r w:rsidR="007E13C6">
        <w:rPr>
          <w:spacing w:val="-2"/>
        </w:rPr>
        <w:t>___</w:t>
      </w:r>
      <w:r w:rsidRPr="00F463CE">
        <w:rPr>
          <w:spacing w:val="-2"/>
        </w:rPr>
        <w:t>%)</w:t>
      </w:r>
      <w:r w:rsidR="00891793" w:rsidRPr="00F463CE">
        <w:rPr>
          <w:spacing w:val="-2"/>
        </w:rPr>
        <w:t>/НДС не применяется на основании________.</w:t>
      </w:r>
    </w:p>
    <w:p w:rsidR="00AD12D8" w:rsidRPr="00F463CE" w:rsidRDefault="004D2EC9" w:rsidP="006148CC">
      <w:pPr>
        <w:pStyle w:val="a3"/>
        <w:ind w:left="0" w:firstLine="567"/>
        <w:jc w:val="left"/>
      </w:pPr>
      <w:r w:rsidRPr="00F463CE">
        <w:rPr>
          <w:noProof/>
        </w:rPr>
        <mc:AlternateContent>
          <mc:Choice Requires="wps">
            <w:drawing>
              <wp:anchor distT="0" distB="0" distL="0" distR="0" simplePos="0" relativeHeight="251657728" behindDoc="1" locked="0" layoutInCell="1" allowOverlap="1" wp14:anchorId="3665856B">
                <wp:simplePos x="0" y="0"/>
                <wp:positionH relativeFrom="page">
                  <wp:posOffset>719455</wp:posOffset>
                </wp:positionH>
                <wp:positionV relativeFrom="paragraph">
                  <wp:posOffset>198120</wp:posOffset>
                </wp:positionV>
                <wp:extent cx="4800600" cy="1270"/>
                <wp:effectExtent l="0" t="0" r="0" b="0"/>
                <wp:wrapTopAndBottom/>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00600" cy="1270"/>
                        </a:xfrm>
                        <a:custGeom>
                          <a:avLst/>
                          <a:gdLst>
                            <a:gd name="T0" fmla="*/ 0 w 4800600"/>
                            <a:gd name="T1" fmla="*/ 0 h 1270"/>
                            <a:gd name="T2" fmla="*/ 4800600 w 4800600"/>
                            <a:gd name="T3" fmla="*/ 0 h 1270"/>
                          </a:gdLst>
                          <a:ahLst/>
                          <a:cxnLst>
                            <a:cxn ang="0">
                              <a:pos x="T0" y="T1"/>
                            </a:cxn>
                            <a:cxn ang="0">
                              <a:pos x="T2" y="T3"/>
                            </a:cxn>
                          </a:cxnLst>
                          <a:rect l="0" t="0" r="r" b="b"/>
                          <a:pathLst>
                            <a:path w="4800600" h="1270">
                              <a:moveTo>
                                <a:pt x="0" y="0"/>
                              </a:moveTo>
                              <a:lnTo>
                                <a:pt x="4800600" y="0"/>
                              </a:lnTo>
                            </a:path>
                          </a:pathLst>
                        </a:custGeom>
                        <a:noFill/>
                        <a:ln w="62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8BDB3" id="Полилиния: фигура 1" o:spid="_x0000_s1026" style="position:absolute;margin-left:56.65pt;margin-top:15.6pt;width:378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00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KfXwwIAANAFAAAOAAAAZHJzL2Uyb0RvYy54bWysVN1u0zAUvkfiHSxfIrGkXfdD1HRCG0NI&#10;AyatPIDrOE2EYxvbbTqukOCeR+AVkLiZhOAZ2jfiHCdps6LdICo1tXu+fOc757PP+GxVSbIU1pVa&#10;pXRwEFMiFNdZqeYpfTe9fHpKifNMZUxqJVJ6Kxw9mzx+NK5NIoa60DITlgCJckltUlp4b5IocrwQ&#10;FXMH2ggFwVzbinnY2nmUWVYDeyWjYRwfR7W2mbGaC+fg34smSCeBP88F92/z3AlPZEpBmw9PG54z&#10;fEaTMUvmlpmi5K0M9g8qKlYqSLqlumCekYUt/6KqSm6107k/4LqKdJ6XXIQaoJpBvFfNTcGMCLVA&#10;c5zZtsn9P1r+ZnltSZmBd5QoVoFF62/r3+uf67vw/bW+23xNyOYL7H9sPm8+rb+TAXatNi6Bl2/M&#10;tcW6nbnS/L2DQHQvghsHGDKrX+sM2NnC69CpVW4rfBN6QFbBkNutIWLlCYc/R6dgcQy+cYgNhifB&#10;r4gl3bt84fxLoQMPW14539iZwSqYkbUlTYEiryQ4+yQiMalJR9ziOxj0oAcrSJcSfN1SDXuYluZh&#10;wsMeOCY7Qqhh3qlkRSecr1SrHFaE4RWKQ6+MdtgjLAMaMQ0GAAWgsMwHwCAUwYfoVgduftskFm7H&#10;/r2wlMC9mDX3wjCP2jAHLkndc6RoDcFgpZdiqgPM73kJCXdRqfqozgNU2RnbIOAlzBdkbzWg9J7d&#10;Sl+WUgb/pEJlx8OjpllOyzLDIApydj47l5YsGQ6A8Gn7cQ9m9UJlgawQLHvRrj0rZbOG5BJ6Hc42&#10;Hufm/M90dgtH2+pmrMAYhEWh7UdKahgpKXUfFswKSuQrBXf22WA0whkUNqOjkyFsbD8y60eY4kCV&#10;Uk/hJODy3Ddza2FsOS8g0yCcDaWfw5XKSzz7QV+jqt3A2AhtbEcczqX+PqB2g3jyBwAA//8DAFBL&#10;AwQUAAYACAAAACEA/LMAd98AAAAJAQAADwAAAGRycy9kb3ducmV2LnhtbEyPwU7DMBBE70j8g7VI&#10;3KiTpqpCGqeqkFAPPZEiIW5u7MYR9jrETpry9WxPcJzZp9mZcjs7yyY9hM6jgHSRANPYeNVhK+D9&#10;+PqUAwtRopLWoxZw1QG21f1dKQvlL/impzq2jEIwFFKAibEvOA+N0U6Ghe810u3sBycjyaHlapAX&#10;CneWL5NkzZ3skD4Y2esXo5uvenQCPr9/9mN9UKud/eiOU76fr4fGCPH4MO82wKKe4x8Mt/pUHSrq&#10;dPIjqsAs6TTLCBWQpUtgBOTrZzJON2MFvCr5/wXVLwAAAP//AwBQSwECLQAUAAYACAAAACEAtoM4&#10;kv4AAADhAQAAEwAAAAAAAAAAAAAAAAAAAAAAW0NvbnRlbnRfVHlwZXNdLnhtbFBLAQItABQABgAI&#10;AAAAIQA4/SH/1gAAAJQBAAALAAAAAAAAAAAAAAAAAC8BAABfcmVscy8ucmVsc1BLAQItABQABgAI&#10;AAAAIQD24KfXwwIAANAFAAAOAAAAAAAAAAAAAAAAAC4CAABkcnMvZTJvRG9jLnhtbFBLAQItABQA&#10;BgAIAAAAIQD8swB33wAAAAkBAAAPAAAAAAAAAAAAAAAAAB0FAABkcnMvZG93bnJldi54bWxQSwUG&#10;AAAAAAQABADzAAAAKQYAAAAA&#10;" path="m,l4800600,e" filled="f" strokeweight=".17361mm">
                <v:path arrowok="t" o:connecttype="custom" o:connectlocs="0,0;4800600,0" o:connectangles="0,0"/>
                <w10:wrap type="topAndBottom" anchorx="page"/>
              </v:shape>
            </w:pict>
          </mc:Fallback>
        </mc:AlternateContent>
      </w:r>
    </w:p>
    <w:p w:rsidR="00AD12D8" w:rsidRPr="00F463CE" w:rsidRDefault="00891793" w:rsidP="006148CC">
      <w:pPr>
        <w:pStyle w:val="a4"/>
        <w:numPr>
          <w:ilvl w:val="0"/>
          <w:numId w:val="1"/>
        </w:numPr>
        <w:tabs>
          <w:tab w:val="left" w:pos="1557"/>
          <w:tab w:val="left" w:pos="3810"/>
          <w:tab w:val="left" w:pos="5341"/>
          <w:tab w:val="left" w:pos="6303"/>
          <w:tab w:val="left" w:pos="8237"/>
          <w:tab w:val="left" w:pos="9898"/>
        </w:tabs>
        <w:ind w:left="0" w:firstLine="567"/>
        <w:rPr>
          <w:sz w:val="24"/>
          <w:szCs w:val="24"/>
        </w:rPr>
      </w:pPr>
      <w:r w:rsidRPr="00F463CE">
        <w:rPr>
          <w:spacing w:val="-2"/>
          <w:sz w:val="24"/>
          <w:szCs w:val="24"/>
        </w:rPr>
        <w:t xml:space="preserve">Сумма подлежащая перечислению </w:t>
      </w:r>
      <w:r w:rsidR="005F635C">
        <w:rPr>
          <w:spacing w:val="-2"/>
          <w:sz w:val="24"/>
          <w:szCs w:val="24"/>
        </w:rPr>
        <w:t>Исполнителю</w:t>
      </w:r>
      <w:r w:rsidR="009969F0">
        <w:rPr>
          <w:spacing w:val="-2"/>
          <w:sz w:val="24"/>
          <w:szCs w:val="24"/>
        </w:rPr>
        <w:t>, с учетом ранее выплаченного аванса</w:t>
      </w:r>
      <w:r w:rsidR="00C51C6F">
        <w:rPr>
          <w:spacing w:val="-2"/>
          <w:sz w:val="24"/>
          <w:szCs w:val="24"/>
        </w:rPr>
        <w:t xml:space="preserve"> </w:t>
      </w:r>
      <w:r w:rsidRPr="00F463CE">
        <w:rPr>
          <w:sz w:val="24"/>
          <w:szCs w:val="24"/>
          <w:u w:val="single"/>
        </w:rPr>
        <w:t xml:space="preserve">       составляет                      </w:t>
      </w:r>
      <w:proofErr w:type="gramStart"/>
      <w:r w:rsidRPr="00F463CE">
        <w:rPr>
          <w:sz w:val="24"/>
          <w:szCs w:val="24"/>
          <w:u w:val="single"/>
        </w:rPr>
        <w:t xml:space="preserve">   (</w:t>
      </w:r>
      <w:proofErr w:type="gramEnd"/>
      <w:r w:rsidRPr="00F463CE">
        <w:rPr>
          <w:sz w:val="24"/>
          <w:szCs w:val="24"/>
          <w:u w:val="single"/>
        </w:rPr>
        <w:t xml:space="preserve">                 ) руб.</w:t>
      </w:r>
    </w:p>
    <w:p w:rsidR="00AD12D8" w:rsidRPr="00F463CE" w:rsidRDefault="00B65100" w:rsidP="006148CC">
      <w:pPr>
        <w:pStyle w:val="a4"/>
        <w:numPr>
          <w:ilvl w:val="0"/>
          <w:numId w:val="1"/>
        </w:numPr>
        <w:tabs>
          <w:tab w:val="left" w:pos="1557"/>
        </w:tabs>
        <w:ind w:left="0" w:firstLine="567"/>
        <w:rPr>
          <w:sz w:val="24"/>
          <w:szCs w:val="24"/>
        </w:rPr>
      </w:pPr>
      <w:r w:rsidRPr="00F463CE">
        <w:rPr>
          <w:sz w:val="24"/>
          <w:szCs w:val="24"/>
        </w:rPr>
        <w:t>Обязательства</w:t>
      </w:r>
      <w:r w:rsidRPr="00F463CE">
        <w:rPr>
          <w:spacing w:val="40"/>
          <w:sz w:val="24"/>
          <w:szCs w:val="24"/>
        </w:rPr>
        <w:t xml:space="preserve"> </w:t>
      </w:r>
      <w:r w:rsidR="005F635C">
        <w:rPr>
          <w:sz w:val="24"/>
          <w:szCs w:val="24"/>
        </w:rPr>
        <w:t>Исполнителя</w:t>
      </w:r>
      <w:r w:rsidRPr="00F463CE">
        <w:rPr>
          <w:spacing w:val="40"/>
          <w:sz w:val="24"/>
          <w:szCs w:val="24"/>
        </w:rPr>
        <w:t xml:space="preserve"> </w:t>
      </w:r>
      <w:r w:rsidRPr="00F463CE">
        <w:rPr>
          <w:sz w:val="24"/>
          <w:szCs w:val="24"/>
        </w:rPr>
        <w:t>выполнены</w:t>
      </w:r>
      <w:r w:rsidRPr="00F463CE">
        <w:rPr>
          <w:spacing w:val="40"/>
          <w:sz w:val="24"/>
          <w:szCs w:val="24"/>
        </w:rPr>
        <w:t xml:space="preserve"> </w:t>
      </w:r>
      <w:r w:rsidRPr="00F463CE">
        <w:rPr>
          <w:sz w:val="24"/>
          <w:szCs w:val="24"/>
        </w:rPr>
        <w:t>в</w:t>
      </w:r>
      <w:r w:rsidRPr="00F463CE">
        <w:rPr>
          <w:spacing w:val="40"/>
          <w:sz w:val="24"/>
          <w:szCs w:val="24"/>
        </w:rPr>
        <w:t xml:space="preserve"> </w:t>
      </w:r>
      <w:r w:rsidRPr="00F463CE">
        <w:rPr>
          <w:sz w:val="24"/>
          <w:szCs w:val="24"/>
        </w:rPr>
        <w:t>полном</w:t>
      </w:r>
      <w:r w:rsidRPr="00F463CE">
        <w:rPr>
          <w:spacing w:val="40"/>
          <w:sz w:val="24"/>
          <w:szCs w:val="24"/>
        </w:rPr>
        <w:t xml:space="preserve"> </w:t>
      </w:r>
      <w:r w:rsidRPr="00F463CE">
        <w:rPr>
          <w:sz w:val="24"/>
          <w:szCs w:val="24"/>
        </w:rPr>
        <w:t>объеме,</w:t>
      </w:r>
      <w:r w:rsidRPr="00F463CE">
        <w:rPr>
          <w:spacing w:val="40"/>
          <w:sz w:val="24"/>
          <w:szCs w:val="24"/>
        </w:rPr>
        <w:t xml:space="preserve"> </w:t>
      </w:r>
      <w:r w:rsidRPr="00F463CE">
        <w:rPr>
          <w:sz w:val="24"/>
          <w:szCs w:val="24"/>
        </w:rPr>
        <w:t>Заказчик</w:t>
      </w:r>
      <w:r w:rsidRPr="00F463CE">
        <w:rPr>
          <w:spacing w:val="40"/>
          <w:sz w:val="24"/>
          <w:szCs w:val="24"/>
        </w:rPr>
        <w:t xml:space="preserve"> </w:t>
      </w:r>
      <w:r w:rsidRPr="00F463CE">
        <w:rPr>
          <w:sz w:val="24"/>
          <w:szCs w:val="24"/>
        </w:rPr>
        <w:t>претензий</w:t>
      </w:r>
      <w:r w:rsidRPr="00F463CE">
        <w:rPr>
          <w:spacing w:val="40"/>
          <w:sz w:val="24"/>
          <w:szCs w:val="24"/>
        </w:rPr>
        <w:t xml:space="preserve"> </w:t>
      </w:r>
      <w:r w:rsidRPr="00F463CE">
        <w:rPr>
          <w:sz w:val="24"/>
          <w:szCs w:val="24"/>
        </w:rPr>
        <w:t>по качеству и объему выполненных работ не имеет.</w:t>
      </w:r>
    </w:p>
    <w:p w:rsidR="00AD12D8" w:rsidRPr="00F463CE" w:rsidRDefault="00B65100" w:rsidP="006148CC">
      <w:pPr>
        <w:pStyle w:val="a4"/>
        <w:numPr>
          <w:ilvl w:val="0"/>
          <w:numId w:val="1"/>
        </w:numPr>
        <w:tabs>
          <w:tab w:val="left" w:pos="1557"/>
        </w:tabs>
        <w:ind w:left="0" w:firstLine="567"/>
        <w:rPr>
          <w:sz w:val="24"/>
          <w:szCs w:val="24"/>
        </w:rPr>
      </w:pPr>
      <w:r w:rsidRPr="00F463CE">
        <w:rPr>
          <w:sz w:val="24"/>
          <w:szCs w:val="24"/>
        </w:rPr>
        <w:t>Настоящий</w:t>
      </w:r>
      <w:r w:rsidRPr="00F463CE">
        <w:rPr>
          <w:spacing w:val="-1"/>
          <w:sz w:val="24"/>
          <w:szCs w:val="24"/>
        </w:rPr>
        <w:t xml:space="preserve"> </w:t>
      </w:r>
      <w:r w:rsidRPr="00F463CE">
        <w:rPr>
          <w:sz w:val="24"/>
          <w:szCs w:val="24"/>
        </w:rPr>
        <w:t>Акт</w:t>
      </w:r>
      <w:r w:rsidRPr="00F463CE">
        <w:rPr>
          <w:spacing w:val="-1"/>
          <w:sz w:val="24"/>
          <w:szCs w:val="24"/>
        </w:rPr>
        <w:t xml:space="preserve"> </w:t>
      </w:r>
      <w:r w:rsidRPr="00F463CE">
        <w:rPr>
          <w:sz w:val="24"/>
          <w:szCs w:val="24"/>
        </w:rPr>
        <w:t>составлен</w:t>
      </w:r>
      <w:r w:rsidRPr="00F463CE">
        <w:rPr>
          <w:spacing w:val="-1"/>
          <w:sz w:val="24"/>
          <w:szCs w:val="24"/>
        </w:rPr>
        <w:t xml:space="preserve"> </w:t>
      </w:r>
      <w:r w:rsidRPr="00F463CE">
        <w:rPr>
          <w:sz w:val="24"/>
          <w:szCs w:val="24"/>
        </w:rPr>
        <w:t>в</w:t>
      </w:r>
      <w:r w:rsidRPr="00F463CE">
        <w:rPr>
          <w:spacing w:val="-3"/>
          <w:sz w:val="24"/>
          <w:szCs w:val="24"/>
        </w:rPr>
        <w:t xml:space="preserve"> </w:t>
      </w:r>
      <w:r w:rsidRPr="00F463CE">
        <w:rPr>
          <w:sz w:val="24"/>
          <w:szCs w:val="24"/>
        </w:rPr>
        <w:t>двух</w:t>
      </w:r>
      <w:r w:rsidRPr="00F463CE">
        <w:rPr>
          <w:spacing w:val="-3"/>
          <w:sz w:val="24"/>
          <w:szCs w:val="24"/>
        </w:rPr>
        <w:t xml:space="preserve"> </w:t>
      </w:r>
      <w:r w:rsidRPr="00F463CE">
        <w:rPr>
          <w:sz w:val="24"/>
          <w:szCs w:val="24"/>
        </w:rPr>
        <w:t>экземплярах,</w:t>
      </w:r>
      <w:r w:rsidRPr="00F463CE">
        <w:rPr>
          <w:spacing w:val="-2"/>
          <w:sz w:val="24"/>
          <w:szCs w:val="24"/>
        </w:rPr>
        <w:t xml:space="preserve"> </w:t>
      </w:r>
      <w:r w:rsidRPr="00F463CE">
        <w:rPr>
          <w:sz w:val="24"/>
          <w:szCs w:val="24"/>
        </w:rPr>
        <w:t>имеющих</w:t>
      </w:r>
      <w:r w:rsidRPr="00F463CE">
        <w:rPr>
          <w:spacing w:val="-2"/>
          <w:sz w:val="24"/>
          <w:szCs w:val="24"/>
        </w:rPr>
        <w:t xml:space="preserve"> </w:t>
      </w:r>
      <w:r w:rsidRPr="00F463CE">
        <w:rPr>
          <w:sz w:val="24"/>
          <w:szCs w:val="24"/>
        </w:rPr>
        <w:t>равную</w:t>
      </w:r>
      <w:r w:rsidRPr="00F463CE">
        <w:rPr>
          <w:spacing w:val="-2"/>
          <w:sz w:val="24"/>
          <w:szCs w:val="24"/>
        </w:rPr>
        <w:t xml:space="preserve"> </w:t>
      </w:r>
      <w:r w:rsidRPr="00F463CE">
        <w:rPr>
          <w:sz w:val="24"/>
          <w:szCs w:val="24"/>
        </w:rPr>
        <w:t>юридическую</w:t>
      </w:r>
      <w:r w:rsidRPr="00F463CE">
        <w:rPr>
          <w:spacing w:val="-2"/>
          <w:sz w:val="24"/>
          <w:szCs w:val="24"/>
        </w:rPr>
        <w:t xml:space="preserve"> </w:t>
      </w:r>
      <w:r w:rsidRPr="00F463CE">
        <w:rPr>
          <w:sz w:val="24"/>
          <w:szCs w:val="24"/>
        </w:rPr>
        <w:t>силу, по одному экземпляру для каждой из Сторон.</w:t>
      </w:r>
    </w:p>
    <w:p w:rsidR="00891793" w:rsidRPr="00F463CE" w:rsidRDefault="00891793" w:rsidP="00891793">
      <w:pPr>
        <w:tabs>
          <w:tab w:val="left" w:pos="1557"/>
        </w:tabs>
        <w:rPr>
          <w:sz w:val="24"/>
          <w:szCs w:val="24"/>
        </w:rPr>
      </w:pPr>
    </w:p>
    <w:p w:rsidR="00891793" w:rsidRPr="00F463CE" w:rsidRDefault="00891793" w:rsidP="00891793">
      <w:pPr>
        <w:tabs>
          <w:tab w:val="left" w:pos="1557"/>
        </w:tabs>
        <w:rPr>
          <w:sz w:val="24"/>
          <w:szCs w:val="24"/>
        </w:rPr>
      </w:pPr>
    </w:p>
    <w:p w:rsidR="00AD12D8" w:rsidRPr="00F463CE" w:rsidRDefault="00AD12D8" w:rsidP="006148CC">
      <w:pPr>
        <w:pStyle w:val="a3"/>
        <w:ind w:left="0" w:firstLine="567"/>
        <w:jc w:val="left"/>
      </w:pPr>
    </w:p>
    <w:p w:rsidR="00AD12D8" w:rsidRPr="00F463CE" w:rsidRDefault="00AD12D8" w:rsidP="006148CC">
      <w:pPr>
        <w:pStyle w:val="a3"/>
        <w:ind w:left="0" w:firstLine="567"/>
        <w:jc w:val="left"/>
      </w:pPr>
    </w:p>
    <w:p w:rsidR="00AD12D8" w:rsidRPr="00F463CE" w:rsidRDefault="00AD12D8" w:rsidP="006148CC">
      <w:pPr>
        <w:pStyle w:val="a3"/>
        <w:ind w:left="0" w:firstLine="567"/>
        <w:jc w:val="left"/>
        <w:sectPr w:rsidR="00AD12D8" w:rsidRPr="00F463CE">
          <w:pgSz w:w="11910" w:h="16840"/>
          <w:pgMar w:top="480" w:right="425" w:bottom="280" w:left="992" w:header="720" w:footer="720" w:gutter="0"/>
          <w:cols w:space="720"/>
        </w:sectPr>
      </w:pPr>
    </w:p>
    <w:p w:rsidR="00AD12D8" w:rsidRPr="00F463CE" w:rsidRDefault="00B65100" w:rsidP="006148CC">
      <w:pPr>
        <w:pStyle w:val="2"/>
        <w:ind w:left="0" w:firstLine="567"/>
      </w:pPr>
      <w:r w:rsidRPr="00F463CE">
        <w:t>От</w:t>
      </w:r>
      <w:r w:rsidRPr="00F463CE">
        <w:rPr>
          <w:spacing w:val="-2"/>
        </w:rPr>
        <w:t xml:space="preserve"> Заказчика:</w:t>
      </w:r>
    </w:p>
    <w:p w:rsidR="00AD12D8" w:rsidRPr="00F463CE" w:rsidRDefault="00B65100" w:rsidP="006148CC">
      <w:pPr>
        <w:pStyle w:val="a3"/>
        <w:tabs>
          <w:tab w:val="left" w:pos="2343"/>
          <w:tab w:val="left" w:pos="3790"/>
        </w:tabs>
        <w:ind w:left="0" w:firstLine="567"/>
        <w:jc w:val="left"/>
      </w:pPr>
      <w:r w:rsidRPr="00F463CE">
        <w:rPr>
          <w:u w:val="single"/>
        </w:rPr>
        <w:tab/>
      </w:r>
      <w:r w:rsidRPr="00F463CE">
        <w:rPr>
          <w:spacing w:val="-10"/>
        </w:rPr>
        <w:t>/</w:t>
      </w:r>
      <w:r w:rsidRPr="00F463CE">
        <w:rPr>
          <w:u w:val="single"/>
        </w:rPr>
        <w:tab/>
      </w:r>
      <w:r w:rsidRPr="00F463CE">
        <w:rPr>
          <w:spacing w:val="-10"/>
        </w:rPr>
        <w:t xml:space="preserve">/ </w:t>
      </w:r>
      <w:r w:rsidRPr="00F463CE">
        <w:rPr>
          <w:spacing w:val="-4"/>
        </w:rPr>
        <w:t>М.П.</w:t>
      </w:r>
    </w:p>
    <w:p w:rsidR="00AD12D8" w:rsidRPr="00F463CE" w:rsidRDefault="00B65100" w:rsidP="006148CC">
      <w:pPr>
        <w:pStyle w:val="2"/>
        <w:ind w:left="0" w:firstLine="567"/>
      </w:pPr>
      <w:r w:rsidRPr="00F463CE">
        <w:rPr>
          <w:b w:val="0"/>
        </w:rPr>
        <w:br w:type="column"/>
      </w:r>
      <w:r w:rsidRPr="00F463CE">
        <w:t>От</w:t>
      </w:r>
      <w:r w:rsidRPr="00F463CE">
        <w:rPr>
          <w:spacing w:val="-1"/>
        </w:rPr>
        <w:t xml:space="preserve"> </w:t>
      </w:r>
      <w:r w:rsidR="005F635C">
        <w:rPr>
          <w:spacing w:val="-2"/>
        </w:rPr>
        <w:t>Исполнитель</w:t>
      </w:r>
      <w:r w:rsidRPr="00F463CE">
        <w:rPr>
          <w:spacing w:val="-2"/>
        </w:rPr>
        <w:t>:</w:t>
      </w:r>
    </w:p>
    <w:p w:rsidR="00AD12D8" w:rsidRPr="00F463CE" w:rsidRDefault="00B65100" w:rsidP="006148CC">
      <w:pPr>
        <w:pStyle w:val="a3"/>
        <w:tabs>
          <w:tab w:val="left" w:pos="2528"/>
          <w:tab w:val="left" w:pos="4150"/>
        </w:tabs>
        <w:ind w:left="0" w:firstLine="567"/>
        <w:jc w:val="left"/>
      </w:pPr>
      <w:r w:rsidRPr="00F463CE">
        <w:rPr>
          <w:u w:val="single"/>
        </w:rPr>
        <w:tab/>
      </w:r>
      <w:r w:rsidRPr="00F463CE">
        <w:t xml:space="preserve">/ </w:t>
      </w:r>
      <w:r w:rsidRPr="00F463CE">
        <w:rPr>
          <w:u w:val="single"/>
        </w:rPr>
        <w:tab/>
      </w:r>
      <w:r w:rsidRPr="00F463CE">
        <w:rPr>
          <w:spacing w:val="-10"/>
        </w:rPr>
        <w:t xml:space="preserve">/ </w:t>
      </w:r>
      <w:r w:rsidRPr="00F463CE">
        <w:rPr>
          <w:spacing w:val="-4"/>
        </w:rPr>
        <w:t>М.П.</w:t>
      </w:r>
    </w:p>
    <w:p w:rsidR="00AD12D8" w:rsidRPr="00F463CE" w:rsidRDefault="00AD12D8" w:rsidP="006148CC">
      <w:pPr>
        <w:pStyle w:val="a3"/>
        <w:ind w:left="0" w:firstLine="567"/>
        <w:jc w:val="left"/>
        <w:sectPr w:rsidR="00AD12D8" w:rsidRPr="00F463CE">
          <w:type w:val="continuous"/>
          <w:pgSz w:w="11910" w:h="16840"/>
          <w:pgMar w:top="1060" w:right="425" w:bottom="280" w:left="992" w:header="720" w:footer="720" w:gutter="0"/>
          <w:cols w:num="2" w:space="720" w:equalWidth="0">
            <w:col w:w="3904" w:space="2160"/>
            <w:col w:w="4429"/>
          </w:cols>
        </w:sectPr>
      </w:pPr>
    </w:p>
    <w:p w:rsidR="00AD12D8" w:rsidRPr="00F463CE" w:rsidRDefault="00AD12D8" w:rsidP="006148CC">
      <w:pPr>
        <w:pStyle w:val="a3"/>
        <w:ind w:left="0" w:firstLine="567"/>
        <w:jc w:val="left"/>
      </w:pPr>
    </w:p>
    <w:p w:rsidR="00AD12D8" w:rsidRPr="00F463CE" w:rsidRDefault="00AD12D8" w:rsidP="006148CC">
      <w:pPr>
        <w:pStyle w:val="a3"/>
        <w:ind w:left="0" w:firstLine="567"/>
        <w:jc w:val="left"/>
      </w:pPr>
    </w:p>
    <w:p w:rsidR="00AD12D8" w:rsidRPr="00F463CE" w:rsidRDefault="00B65100" w:rsidP="006148CC">
      <w:pPr>
        <w:pStyle w:val="a3"/>
        <w:ind w:left="0" w:firstLine="567"/>
        <w:jc w:val="center"/>
      </w:pPr>
      <w:r w:rsidRPr="00F463CE">
        <w:rPr>
          <w:u w:val="single"/>
        </w:rPr>
        <w:t>Форма</w:t>
      </w:r>
      <w:r w:rsidRPr="00F463CE">
        <w:rPr>
          <w:spacing w:val="-5"/>
          <w:u w:val="single"/>
        </w:rPr>
        <w:t xml:space="preserve"> </w:t>
      </w:r>
      <w:r w:rsidRPr="00F463CE">
        <w:rPr>
          <w:u w:val="single"/>
        </w:rPr>
        <w:t>акта</w:t>
      </w:r>
      <w:r w:rsidRPr="00F463CE">
        <w:rPr>
          <w:spacing w:val="-3"/>
          <w:u w:val="single"/>
        </w:rPr>
        <w:t xml:space="preserve"> </w:t>
      </w:r>
      <w:r w:rsidRPr="00F463CE">
        <w:rPr>
          <w:u w:val="single"/>
        </w:rPr>
        <w:t>сдачи-приемки</w:t>
      </w:r>
      <w:r w:rsidRPr="00F463CE">
        <w:rPr>
          <w:spacing w:val="-3"/>
          <w:u w:val="single"/>
        </w:rPr>
        <w:t xml:space="preserve"> </w:t>
      </w:r>
      <w:r w:rsidRPr="00F463CE">
        <w:rPr>
          <w:u w:val="single"/>
        </w:rPr>
        <w:t>выполненных</w:t>
      </w:r>
      <w:r w:rsidRPr="00F463CE">
        <w:rPr>
          <w:spacing w:val="-3"/>
          <w:u w:val="single"/>
        </w:rPr>
        <w:t xml:space="preserve"> </w:t>
      </w:r>
      <w:r w:rsidRPr="00F463CE">
        <w:rPr>
          <w:u w:val="single"/>
        </w:rPr>
        <w:t>работ</w:t>
      </w:r>
      <w:r w:rsidRPr="00F463CE">
        <w:rPr>
          <w:spacing w:val="-3"/>
          <w:u w:val="single"/>
        </w:rPr>
        <w:t xml:space="preserve"> </w:t>
      </w:r>
      <w:r w:rsidRPr="00F463CE">
        <w:rPr>
          <w:u w:val="single"/>
        </w:rPr>
        <w:t>Сторонами</w:t>
      </w:r>
      <w:r w:rsidRPr="00F463CE">
        <w:rPr>
          <w:spacing w:val="-2"/>
          <w:u w:val="single"/>
        </w:rPr>
        <w:t xml:space="preserve"> согласована.</w:t>
      </w:r>
    </w:p>
    <w:p w:rsidR="00AD12D8" w:rsidRPr="00F463CE" w:rsidRDefault="00AD12D8" w:rsidP="006148CC">
      <w:pPr>
        <w:pStyle w:val="a3"/>
        <w:ind w:left="0" w:firstLine="567"/>
        <w:jc w:val="left"/>
      </w:pPr>
    </w:p>
    <w:p w:rsidR="00AD12D8" w:rsidRPr="00F463CE" w:rsidRDefault="00AD12D8" w:rsidP="006148CC">
      <w:pPr>
        <w:pStyle w:val="a3"/>
        <w:ind w:left="0" w:firstLine="567"/>
        <w:jc w:val="left"/>
        <w:sectPr w:rsidR="00AD12D8" w:rsidRPr="00F463CE">
          <w:type w:val="continuous"/>
          <w:pgSz w:w="11910" w:h="16840"/>
          <w:pgMar w:top="1060" w:right="425" w:bottom="280" w:left="992" w:header="720" w:footer="720" w:gutter="0"/>
          <w:cols w:space="720"/>
        </w:sectPr>
      </w:pPr>
    </w:p>
    <w:p w:rsidR="00AD12D8" w:rsidRPr="00F463CE" w:rsidRDefault="00B65100" w:rsidP="006148CC">
      <w:pPr>
        <w:pStyle w:val="2"/>
        <w:ind w:left="0" w:firstLine="567"/>
      </w:pPr>
      <w:r w:rsidRPr="00F463CE">
        <w:rPr>
          <w:spacing w:val="-2"/>
        </w:rPr>
        <w:t>Заказчик:</w:t>
      </w:r>
    </w:p>
    <w:p w:rsidR="00AD12D8" w:rsidRPr="00F463CE" w:rsidRDefault="00AD12D8" w:rsidP="006148CC">
      <w:pPr>
        <w:pStyle w:val="a3"/>
        <w:ind w:left="0" w:firstLine="567"/>
        <w:jc w:val="left"/>
        <w:rPr>
          <w:b/>
        </w:rPr>
      </w:pPr>
    </w:p>
    <w:p w:rsidR="00AD12D8" w:rsidRPr="00F463CE" w:rsidRDefault="00AD12D8" w:rsidP="006148CC">
      <w:pPr>
        <w:pStyle w:val="a3"/>
        <w:ind w:left="0" w:firstLine="567"/>
        <w:jc w:val="left"/>
        <w:rPr>
          <w:b/>
        </w:rPr>
      </w:pPr>
    </w:p>
    <w:p w:rsidR="00AD12D8" w:rsidRPr="00F463CE" w:rsidRDefault="00B65100" w:rsidP="006148CC">
      <w:pPr>
        <w:pStyle w:val="a3"/>
        <w:tabs>
          <w:tab w:val="left" w:pos="2343"/>
          <w:tab w:val="left" w:pos="3616"/>
        </w:tabs>
        <w:ind w:left="0" w:firstLine="567"/>
        <w:jc w:val="left"/>
      </w:pPr>
      <w:r w:rsidRPr="00F463CE">
        <w:rPr>
          <w:u w:val="single"/>
        </w:rPr>
        <w:tab/>
      </w:r>
      <w:r w:rsidRPr="00F463CE">
        <w:rPr>
          <w:spacing w:val="-10"/>
        </w:rPr>
        <w:t>/</w:t>
      </w:r>
      <w:r w:rsidRPr="00F463CE">
        <w:rPr>
          <w:u w:val="single"/>
        </w:rPr>
        <w:tab/>
      </w:r>
      <w:r w:rsidRPr="00F463CE">
        <w:rPr>
          <w:spacing w:val="-10"/>
        </w:rPr>
        <w:t xml:space="preserve">/ </w:t>
      </w:r>
      <w:r w:rsidRPr="00F463CE">
        <w:rPr>
          <w:spacing w:val="-4"/>
        </w:rPr>
        <w:t>М.П.</w:t>
      </w:r>
    </w:p>
    <w:p w:rsidR="00AD12D8" w:rsidRPr="00F463CE" w:rsidRDefault="00B65100" w:rsidP="006148CC">
      <w:pPr>
        <w:pStyle w:val="2"/>
        <w:ind w:left="0" w:firstLine="567"/>
      </w:pPr>
      <w:r w:rsidRPr="00F463CE">
        <w:rPr>
          <w:b w:val="0"/>
        </w:rPr>
        <w:br w:type="column"/>
      </w:r>
      <w:r w:rsidR="005F635C">
        <w:rPr>
          <w:spacing w:val="-2"/>
        </w:rPr>
        <w:t>Исполнитель</w:t>
      </w:r>
      <w:r w:rsidRPr="00F463CE">
        <w:rPr>
          <w:spacing w:val="-2"/>
        </w:rPr>
        <w:t>:</w:t>
      </w:r>
    </w:p>
    <w:p w:rsidR="00AD12D8" w:rsidRPr="00F463CE" w:rsidRDefault="00AD12D8" w:rsidP="006148CC">
      <w:pPr>
        <w:pStyle w:val="a3"/>
        <w:ind w:left="0" w:firstLine="567"/>
        <w:jc w:val="left"/>
      </w:pPr>
    </w:p>
    <w:p w:rsidR="00D22A4A" w:rsidRPr="00F463CE" w:rsidRDefault="00D22A4A" w:rsidP="006148CC">
      <w:pPr>
        <w:pStyle w:val="a3"/>
        <w:ind w:left="0" w:firstLine="567"/>
        <w:jc w:val="left"/>
      </w:pPr>
    </w:p>
    <w:p w:rsidR="00AD12D8" w:rsidRPr="00F463CE" w:rsidRDefault="00B65100" w:rsidP="006148CC">
      <w:pPr>
        <w:pStyle w:val="a3"/>
        <w:tabs>
          <w:tab w:val="left" w:pos="2529"/>
        </w:tabs>
        <w:ind w:left="0" w:firstLine="567"/>
        <w:jc w:val="left"/>
      </w:pPr>
      <w:r w:rsidRPr="00F463CE">
        <w:rPr>
          <w:u w:val="single"/>
        </w:rPr>
        <w:tab/>
      </w:r>
      <w:r w:rsidRPr="00F463CE">
        <w:rPr>
          <w:spacing w:val="-4"/>
        </w:rPr>
        <w:t>М.П.</w:t>
      </w:r>
    </w:p>
    <w:sectPr w:rsidR="00AD12D8" w:rsidRPr="00F463CE" w:rsidSect="00DA61E8">
      <w:type w:val="continuous"/>
      <w:pgSz w:w="11910" w:h="16840"/>
      <w:pgMar w:top="1060" w:right="425" w:bottom="280" w:left="992" w:header="720" w:footer="720" w:gutter="0"/>
      <w:cols w:num="2" w:space="720" w:equalWidth="0">
        <w:col w:w="3724" w:space="2340"/>
        <w:col w:w="4429"/>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5452F"/>
    <w:multiLevelType w:val="multilevel"/>
    <w:tmpl w:val="ABE28BB6"/>
    <w:lvl w:ilvl="0">
      <w:start w:val="3"/>
      <w:numFmt w:val="decimal"/>
      <w:lvlText w:val="%1."/>
      <w:lvlJc w:val="left"/>
      <w:pPr>
        <w:ind w:left="360" w:hanging="360"/>
      </w:pPr>
      <w:rPr>
        <w:rFonts w:hint="default"/>
      </w:rPr>
    </w:lvl>
    <w:lvl w:ilvl="1">
      <w:start w:val="1"/>
      <w:numFmt w:val="decimal"/>
      <w:lvlText w:val="%1.%2."/>
      <w:lvlJc w:val="left"/>
      <w:pPr>
        <w:ind w:left="-207" w:hanging="36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1" w15:restartNumberingAfterBreak="0">
    <w:nsid w:val="0BA67F0B"/>
    <w:multiLevelType w:val="hybridMultilevel"/>
    <w:tmpl w:val="1F52D2B6"/>
    <w:lvl w:ilvl="0" w:tplc="0AD2714E">
      <w:numFmt w:val="bullet"/>
      <w:lvlText w:val="•"/>
      <w:lvlJc w:val="left"/>
      <w:pPr>
        <w:ind w:left="2" w:hanging="1380"/>
      </w:pPr>
      <w:rPr>
        <w:rFonts w:ascii="Times New Roman" w:eastAsia="Times New Roman" w:hAnsi="Times New Roman" w:cs="Times New Roman" w:hint="default"/>
        <w:b w:val="0"/>
        <w:bCs w:val="0"/>
        <w:i w:val="0"/>
        <w:iCs w:val="0"/>
        <w:spacing w:val="0"/>
        <w:w w:val="100"/>
        <w:sz w:val="34"/>
        <w:szCs w:val="34"/>
        <w:lang w:val="ru-RU" w:eastAsia="en-US" w:bidi="ar-SA"/>
      </w:rPr>
    </w:lvl>
    <w:lvl w:ilvl="1" w:tplc="42A633E6">
      <w:numFmt w:val="bullet"/>
      <w:lvlText w:val="•"/>
      <w:lvlJc w:val="left"/>
      <w:pPr>
        <w:ind w:left="977" w:hanging="1380"/>
      </w:pPr>
      <w:rPr>
        <w:rFonts w:hint="default"/>
        <w:lang w:val="ru-RU" w:eastAsia="en-US" w:bidi="ar-SA"/>
      </w:rPr>
    </w:lvl>
    <w:lvl w:ilvl="2" w:tplc="73C8422C">
      <w:numFmt w:val="bullet"/>
      <w:lvlText w:val="•"/>
      <w:lvlJc w:val="left"/>
      <w:pPr>
        <w:ind w:left="1954" w:hanging="1380"/>
      </w:pPr>
      <w:rPr>
        <w:rFonts w:hint="default"/>
        <w:lang w:val="ru-RU" w:eastAsia="en-US" w:bidi="ar-SA"/>
      </w:rPr>
    </w:lvl>
    <w:lvl w:ilvl="3" w:tplc="ECA64BA0">
      <w:numFmt w:val="bullet"/>
      <w:lvlText w:val="•"/>
      <w:lvlJc w:val="left"/>
      <w:pPr>
        <w:ind w:left="2932" w:hanging="1380"/>
      </w:pPr>
      <w:rPr>
        <w:rFonts w:hint="default"/>
        <w:lang w:val="ru-RU" w:eastAsia="en-US" w:bidi="ar-SA"/>
      </w:rPr>
    </w:lvl>
    <w:lvl w:ilvl="4" w:tplc="9D78B008">
      <w:numFmt w:val="bullet"/>
      <w:lvlText w:val="•"/>
      <w:lvlJc w:val="left"/>
      <w:pPr>
        <w:ind w:left="3909" w:hanging="1380"/>
      </w:pPr>
      <w:rPr>
        <w:rFonts w:hint="default"/>
        <w:lang w:val="ru-RU" w:eastAsia="en-US" w:bidi="ar-SA"/>
      </w:rPr>
    </w:lvl>
    <w:lvl w:ilvl="5" w:tplc="96EA1B26">
      <w:numFmt w:val="bullet"/>
      <w:lvlText w:val="•"/>
      <w:lvlJc w:val="left"/>
      <w:pPr>
        <w:ind w:left="4887" w:hanging="1380"/>
      </w:pPr>
      <w:rPr>
        <w:rFonts w:hint="default"/>
        <w:lang w:val="ru-RU" w:eastAsia="en-US" w:bidi="ar-SA"/>
      </w:rPr>
    </w:lvl>
    <w:lvl w:ilvl="6" w:tplc="E80823CC">
      <w:numFmt w:val="bullet"/>
      <w:lvlText w:val="•"/>
      <w:lvlJc w:val="left"/>
      <w:pPr>
        <w:ind w:left="5864" w:hanging="1380"/>
      </w:pPr>
      <w:rPr>
        <w:rFonts w:hint="default"/>
        <w:lang w:val="ru-RU" w:eastAsia="en-US" w:bidi="ar-SA"/>
      </w:rPr>
    </w:lvl>
    <w:lvl w:ilvl="7" w:tplc="A36CDF6E">
      <w:numFmt w:val="bullet"/>
      <w:lvlText w:val="•"/>
      <w:lvlJc w:val="left"/>
      <w:pPr>
        <w:ind w:left="6841" w:hanging="1380"/>
      </w:pPr>
      <w:rPr>
        <w:rFonts w:hint="default"/>
        <w:lang w:val="ru-RU" w:eastAsia="en-US" w:bidi="ar-SA"/>
      </w:rPr>
    </w:lvl>
    <w:lvl w:ilvl="8" w:tplc="0A9EA934">
      <w:numFmt w:val="bullet"/>
      <w:lvlText w:val="•"/>
      <w:lvlJc w:val="left"/>
      <w:pPr>
        <w:ind w:left="7819" w:hanging="1380"/>
      </w:pPr>
      <w:rPr>
        <w:rFonts w:hint="default"/>
        <w:lang w:val="ru-RU" w:eastAsia="en-US" w:bidi="ar-SA"/>
      </w:rPr>
    </w:lvl>
  </w:abstractNum>
  <w:abstractNum w:abstractNumId="2" w15:restartNumberingAfterBreak="0">
    <w:nsid w:val="15D7201A"/>
    <w:multiLevelType w:val="multilevel"/>
    <w:tmpl w:val="9F24AE8A"/>
    <w:lvl w:ilvl="0">
      <w:start w:val="1"/>
      <w:numFmt w:val="decimal"/>
      <w:lvlText w:val="%1."/>
      <w:lvlJc w:val="left"/>
      <w:pPr>
        <w:ind w:left="1619" w:hanging="240"/>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420" w:hanging="569"/>
      </w:pPr>
      <w:rPr>
        <w:rFonts w:hint="default"/>
        <w:spacing w:val="0"/>
        <w:w w:val="100"/>
        <w:lang w:val="ru-RU" w:eastAsia="en-US" w:bidi="ar-SA"/>
      </w:rPr>
    </w:lvl>
    <w:lvl w:ilvl="2">
      <w:start w:val="1"/>
      <w:numFmt w:val="decimal"/>
      <w:lvlText w:val="%1.%2.%3."/>
      <w:lvlJc w:val="left"/>
      <w:pPr>
        <w:ind w:left="2" w:hanging="569"/>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1620" w:hanging="569"/>
      </w:pPr>
      <w:rPr>
        <w:rFonts w:hint="default"/>
        <w:lang w:val="ru-RU" w:eastAsia="en-US" w:bidi="ar-SA"/>
      </w:rPr>
    </w:lvl>
    <w:lvl w:ilvl="4">
      <w:numFmt w:val="bullet"/>
      <w:lvlText w:val="•"/>
      <w:lvlJc w:val="left"/>
      <w:pPr>
        <w:ind w:left="2784" w:hanging="569"/>
      </w:pPr>
      <w:rPr>
        <w:rFonts w:hint="default"/>
        <w:lang w:val="ru-RU" w:eastAsia="en-US" w:bidi="ar-SA"/>
      </w:rPr>
    </w:lvl>
    <w:lvl w:ilvl="5">
      <w:numFmt w:val="bullet"/>
      <w:lvlText w:val="•"/>
      <w:lvlJc w:val="left"/>
      <w:pPr>
        <w:ind w:left="3949" w:hanging="569"/>
      </w:pPr>
      <w:rPr>
        <w:rFonts w:hint="default"/>
        <w:lang w:val="ru-RU" w:eastAsia="en-US" w:bidi="ar-SA"/>
      </w:rPr>
    </w:lvl>
    <w:lvl w:ilvl="6">
      <w:numFmt w:val="bullet"/>
      <w:lvlText w:val="•"/>
      <w:lvlJc w:val="left"/>
      <w:pPr>
        <w:ind w:left="5114" w:hanging="569"/>
      </w:pPr>
      <w:rPr>
        <w:rFonts w:hint="default"/>
        <w:lang w:val="ru-RU" w:eastAsia="en-US" w:bidi="ar-SA"/>
      </w:rPr>
    </w:lvl>
    <w:lvl w:ilvl="7">
      <w:numFmt w:val="bullet"/>
      <w:lvlText w:val="•"/>
      <w:lvlJc w:val="left"/>
      <w:pPr>
        <w:ind w:left="6279" w:hanging="569"/>
      </w:pPr>
      <w:rPr>
        <w:rFonts w:hint="default"/>
        <w:lang w:val="ru-RU" w:eastAsia="en-US" w:bidi="ar-SA"/>
      </w:rPr>
    </w:lvl>
    <w:lvl w:ilvl="8">
      <w:numFmt w:val="bullet"/>
      <w:lvlText w:val="•"/>
      <w:lvlJc w:val="left"/>
      <w:pPr>
        <w:ind w:left="7444" w:hanging="569"/>
      </w:pPr>
      <w:rPr>
        <w:rFonts w:hint="default"/>
        <w:lang w:val="ru-RU" w:eastAsia="en-US" w:bidi="ar-SA"/>
      </w:rPr>
    </w:lvl>
  </w:abstractNum>
  <w:abstractNum w:abstractNumId="3" w15:restartNumberingAfterBreak="0">
    <w:nsid w:val="19C67C3C"/>
    <w:multiLevelType w:val="hybridMultilevel"/>
    <w:tmpl w:val="94B4671C"/>
    <w:lvl w:ilvl="0" w:tplc="1E8C49F6">
      <w:start w:val="1"/>
      <w:numFmt w:val="decimal"/>
      <w:lvlText w:val="%1)"/>
      <w:lvlJc w:val="left"/>
      <w:pPr>
        <w:ind w:left="359"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DBA4BCBC">
      <w:numFmt w:val="bullet"/>
      <w:lvlText w:val="•"/>
      <w:lvlJc w:val="left"/>
      <w:pPr>
        <w:ind w:left="1866" w:hanging="219"/>
      </w:pPr>
      <w:rPr>
        <w:rFonts w:hint="default"/>
        <w:lang w:val="ru-RU" w:eastAsia="en-US" w:bidi="ar-SA"/>
      </w:rPr>
    </w:lvl>
    <w:lvl w:ilvl="2" w:tplc="1836386A">
      <w:numFmt w:val="bullet"/>
      <w:lvlText w:val="•"/>
      <w:lvlJc w:val="left"/>
      <w:pPr>
        <w:ind w:left="3372" w:hanging="219"/>
      </w:pPr>
      <w:rPr>
        <w:rFonts w:hint="default"/>
        <w:lang w:val="ru-RU" w:eastAsia="en-US" w:bidi="ar-SA"/>
      </w:rPr>
    </w:lvl>
    <w:lvl w:ilvl="3" w:tplc="8AD4899E">
      <w:numFmt w:val="bullet"/>
      <w:lvlText w:val="•"/>
      <w:lvlJc w:val="left"/>
      <w:pPr>
        <w:ind w:left="4878" w:hanging="219"/>
      </w:pPr>
      <w:rPr>
        <w:rFonts w:hint="default"/>
        <w:lang w:val="ru-RU" w:eastAsia="en-US" w:bidi="ar-SA"/>
      </w:rPr>
    </w:lvl>
    <w:lvl w:ilvl="4" w:tplc="06FEC042">
      <w:numFmt w:val="bullet"/>
      <w:lvlText w:val="•"/>
      <w:lvlJc w:val="left"/>
      <w:pPr>
        <w:ind w:left="6384" w:hanging="219"/>
      </w:pPr>
      <w:rPr>
        <w:rFonts w:hint="default"/>
        <w:lang w:val="ru-RU" w:eastAsia="en-US" w:bidi="ar-SA"/>
      </w:rPr>
    </w:lvl>
    <w:lvl w:ilvl="5" w:tplc="39642110">
      <w:numFmt w:val="bullet"/>
      <w:lvlText w:val="•"/>
      <w:lvlJc w:val="left"/>
      <w:pPr>
        <w:ind w:left="7890" w:hanging="219"/>
      </w:pPr>
      <w:rPr>
        <w:rFonts w:hint="default"/>
        <w:lang w:val="ru-RU" w:eastAsia="en-US" w:bidi="ar-SA"/>
      </w:rPr>
    </w:lvl>
    <w:lvl w:ilvl="6" w:tplc="A63849F4">
      <w:numFmt w:val="bullet"/>
      <w:lvlText w:val="•"/>
      <w:lvlJc w:val="left"/>
      <w:pPr>
        <w:ind w:left="9396" w:hanging="219"/>
      </w:pPr>
      <w:rPr>
        <w:rFonts w:hint="default"/>
        <w:lang w:val="ru-RU" w:eastAsia="en-US" w:bidi="ar-SA"/>
      </w:rPr>
    </w:lvl>
    <w:lvl w:ilvl="7" w:tplc="890E8444">
      <w:numFmt w:val="bullet"/>
      <w:lvlText w:val="•"/>
      <w:lvlJc w:val="left"/>
      <w:pPr>
        <w:ind w:left="10902" w:hanging="219"/>
      </w:pPr>
      <w:rPr>
        <w:rFonts w:hint="default"/>
        <w:lang w:val="ru-RU" w:eastAsia="en-US" w:bidi="ar-SA"/>
      </w:rPr>
    </w:lvl>
    <w:lvl w:ilvl="8" w:tplc="A6021732">
      <w:numFmt w:val="bullet"/>
      <w:lvlText w:val="•"/>
      <w:lvlJc w:val="left"/>
      <w:pPr>
        <w:ind w:left="12409" w:hanging="219"/>
      </w:pPr>
      <w:rPr>
        <w:rFonts w:hint="default"/>
        <w:lang w:val="ru-RU" w:eastAsia="en-US" w:bidi="ar-SA"/>
      </w:rPr>
    </w:lvl>
  </w:abstractNum>
  <w:abstractNum w:abstractNumId="4" w15:restartNumberingAfterBreak="0">
    <w:nsid w:val="27F771AE"/>
    <w:multiLevelType w:val="hybridMultilevel"/>
    <w:tmpl w:val="ED8CD958"/>
    <w:lvl w:ilvl="0" w:tplc="BF4C6BAE">
      <w:numFmt w:val="bullet"/>
      <w:lvlText w:val="•"/>
      <w:lvlJc w:val="left"/>
      <w:pPr>
        <w:ind w:left="2" w:hanging="660"/>
      </w:pPr>
      <w:rPr>
        <w:rFonts w:ascii="Times New Roman" w:eastAsia="Times New Roman" w:hAnsi="Times New Roman" w:cs="Times New Roman" w:hint="default"/>
        <w:b w:val="0"/>
        <w:bCs w:val="0"/>
        <w:i w:val="0"/>
        <w:iCs w:val="0"/>
        <w:spacing w:val="0"/>
        <w:w w:val="100"/>
        <w:sz w:val="34"/>
        <w:szCs w:val="34"/>
        <w:lang w:val="ru-RU" w:eastAsia="en-US" w:bidi="ar-SA"/>
      </w:rPr>
    </w:lvl>
    <w:lvl w:ilvl="1" w:tplc="803CE1BA">
      <w:numFmt w:val="bullet"/>
      <w:lvlText w:val="•"/>
      <w:lvlJc w:val="left"/>
      <w:pPr>
        <w:ind w:left="977" w:hanging="660"/>
      </w:pPr>
      <w:rPr>
        <w:rFonts w:hint="default"/>
        <w:lang w:val="ru-RU" w:eastAsia="en-US" w:bidi="ar-SA"/>
      </w:rPr>
    </w:lvl>
    <w:lvl w:ilvl="2" w:tplc="61067D7E">
      <w:numFmt w:val="bullet"/>
      <w:lvlText w:val="•"/>
      <w:lvlJc w:val="left"/>
      <w:pPr>
        <w:ind w:left="1954" w:hanging="660"/>
      </w:pPr>
      <w:rPr>
        <w:rFonts w:hint="default"/>
        <w:lang w:val="ru-RU" w:eastAsia="en-US" w:bidi="ar-SA"/>
      </w:rPr>
    </w:lvl>
    <w:lvl w:ilvl="3" w:tplc="BF34E81E">
      <w:numFmt w:val="bullet"/>
      <w:lvlText w:val="•"/>
      <w:lvlJc w:val="left"/>
      <w:pPr>
        <w:ind w:left="2932" w:hanging="660"/>
      </w:pPr>
      <w:rPr>
        <w:rFonts w:hint="default"/>
        <w:lang w:val="ru-RU" w:eastAsia="en-US" w:bidi="ar-SA"/>
      </w:rPr>
    </w:lvl>
    <w:lvl w:ilvl="4" w:tplc="852A0D32">
      <w:numFmt w:val="bullet"/>
      <w:lvlText w:val="•"/>
      <w:lvlJc w:val="left"/>
      <w:pPr>
        <w:ind w:left="3909" w:hanging="660"/>
      </w:pPr>
      <w:rPr>
        <w:rFonts w:hint="default"/>
        <w:lang w:val="ru-RU" w:eastAsia="en-US" w:bidi="ar-SA"/>
      </w:rPr>
    </w:lvl>
    <w:lvl w:ilvl="5" w:tplc="AA04CD0A">
      <w:numFmt w:val="bullet"/>
      <w:lvlText w:val="•"/>
      <w:lvlJc w:val="left"/>
      <w:pPr>
        <w:ind w:left="4887" w:hanging="660"/>
      </w:pPr>
      <w:rPr>
        <w:rFonts w:hint="default"/>
        <w:lang w:val="ru-RU" w:eastAsia="en-US" w:bidi="ar-SA"/>
      </w:rPr>
    </w:lvl>
    <w:lvl w:ilvl="6" w:tplc="A66AAEE4">
      <w:numFmt w:val="bullet"/>
      <w:lvlText w:val="•"/>
      <w:lvlJc w:val="left"/>
      <w:pPr>
        <w:ind w:left="5864" w:hanging="660"/>
      </w:pPr>
      <w:rPr>
        <w:rFonts w:hint="default"/>
        <w:lang w:val="ru-RU" w:eastAsia="en-US" w:bidi="ar-SA"/>
      </w:rPr>
    </w:lvl>
    <w:lvl w:ilvl="7" w:tplc="D7546E48">
      <w:numFmt w:val="bullet"/>
      <w:lvlText w:val="•"/>
      <w:lvlJc w:val="left"/>
      <w:pPr>
        <w:ind w:left="6841" w:hanging="660"/>
      </w:pPr>
      <w:rPr>
        <w:rFonts w:hint="default"/>
        <w:lang w:val="ru-RU" w:eastAsia="en-US" w:bidi="ar-SA"/>
      </w:rPr>
    </w:lvl>
    <w:lvl w:ilvl="8" w:tplc="5C383392">
      <w:numFmt w:val="bullet"/>
      <w:lvlText w:val="•"/>
      <w:lvlJc w:val="left"/>
      <w:pPr>
        <w:ind w:left="7819" w:hanging="660"/>
      </w:pPr>
      <w:rPr>
        <w:rFonts w:hint="default"/>
        <w:lang w:val="ru-RU" w:eastAsia="en-US" w:bidi="ar-SA"/>
      </w:rPr>
    </w:lvl>
  </w:abstractNum>
  <w:abstractNum w:abstractNumId="5" w15:restartNumberingAfterBreak="0">
    <w:nsid w:val="3BF97470"/>
    <w:multiLevelType w:val="multilevel"/>
    <w:tmpl w:val="841A4F66"/>
    <w:lvl w:ilvl="0">
      <w:start w:val="5"/>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43AE3C03"/>
    <w:multiLevelType w:val="multilevel"/>
    <w:tmpl w:val="16FAF51E"/>
    <w:lvl w:ilvl="0">
      <w:start w:val="1"/>
      <w:numFmt w:val="decimal"/>
      <w:lvlText w:val="%1."/>
      <w:lvlJc w:val="left"/>
      <w:pPr>
        <w:ind w:left="140"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557"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552" w:hanging="708"/>
      </w:pPr>
      <w:rPr>
        <w:rFonts w:hint="default"/>
        <w:lang w:val="ru-RU" w:eastAsia="en-US" w:bidi="ar-SA"/>
      </w:rPr>
    </w:lvl>
    <w:lvl w:ilvl="3">
      <w:numFmt w:val="bullet"/>
      <w:lvlText w:val="•"/>
      <w:lvlJc w:val="left"/>
      <w:pPr>
        <w:ind w:left="3544" w:hanging="708"/>
      </w:pPr>
      <w:rPr>
        <w:rFonts w:hint="default"/>
        <w:lang w:val="ru-RU" w:eastAsia="en-US" w:bidi="ar-SA"/>
      </w:rPr>
    </w:lvl>
    <w:lvl w:ilvl="4">
      <w:numFmt w:val="bullet"/>
      <w:lvlText w:val="•"/>
      <w:lvlJc w:val="left"/>
      <w:pPr>
        <w:ind w:left="4536" w:hanging="708"/>
      </w:pPr>
      <w:rPr>
        <w:rFonts w:hint="default"/>
        <w:lang w:val="ru-RU" w:eastAsia="en-US" w:bidi="ar-SA"/>
      </w:rPr>
    </w:lvl>
    <w:lvl w:ilvl="5">
      <w:numFmt w:val="bullet"/>
      <w:lvlText w:val="•"/>
      <w:lvlJc w:val="left"/>
      <w:pPr>
        <w:ind w:left="5528" w:hanging="708"/>
      </w:pPr>
      <w:rPr>
        <w:rFonts w:hint="default"/>
        <w:lang w:val="ru-RU" w:eastAsia="en-US" w:bidi="ar-SA"/>
      </w:rPr>
    </w:lvl>
    <w:lvl w:ilvl="6">
      <w:numFmt w:val="bullet"/>
      <w:lvlText w:val="•"/>
      <w:lvlJc w:val="left"/>
      <w:pPr>
        <w:ind w:left="6520" w:hanging="708"/>
      </w:pPr>
      <w:rPr>
        <w:rFonts w:hint="default"/>
        <w:lang w:val="ru-RU" w:eastAsia="en-US" w:bidi="ar-SA"/>
      </w:rPr>
    </w:lvl>
    <w:lvl w:ilvl="7">
      <w:numFmt w:val="bullet"/>
      <w:lvlText w:val="•"/>
      <w:lvlJc w:val="left"/>
      <w:pPr>
        <w:ind w:left="7512" w:hanging="708"/>
      </w:pPr>
      <w:rPr>
        <w:rFonts w:hint="default"/>
        <w:lang w:val="ru-RU" w:eastAsia="en-US" w:bidi="ar-SA"/>
      </w:rPr>
    </w:lvl>
    <w:lvl w:ilvl="8">
      <w:numFmt w:val="bullet"/>
      <w:lvlText w:val="•"/>
      <w:lvlJc w:val="left"/>
      <w:pPr>
        <w:ind w:left="8505" w:hanging="708"/>
      </w:pPr>
      <w:rPr>
        <w:rFonts w:hint="default"/>
        <w:lang w:val="ru-RU" w:eastAsia="en-US" w:bidi="ar-SA"/>
      </w:rPr>
    </w:lvl>
  </w:abstractNum>
  <w:abstractNum w:abstractNumId="7" w15:restartNumberingAfterBreak="0">
    <w:nsid w:val="4BC04DD8"/>
    <w:multiLevelType w:val="hybridMultilevel"/>
    <w:tmpl w:val="2E90D8CA"/>
    <w:lvl w:ilvl="0" w:tplc="5F7C98E4">
      <w:numFmt w:val="bullet"/>
      <w:lvlText w:val=""/>
      <w:lvlJc w:val="left"/>
      <w:pPr>
        <w:ind w:left="2" w:hanging="1133"/>
      </w:pPr>
      <w:rPr>
        <w:rFonts w:ascii="Symbol" w:eastAsia="Symbol" w:hAnsi="Symbol" w:cs="Symbol" w:hint="default"/>
        <w:b w:val="0"/>
        <w:bCs w:val="0"/>
        <w:i w:val="0"/>
        <w:iCs w:val="0"/>
        <w:spacing w:val="0"/>
        <w:w w:val="100"/>
        <w:sz w:val="22"/>
        <w:szCs w:val="22"/>
        <w:lang w:val="ru-RU" w:eastAsia="en-US" w:bidi="ar-SA"/>
      </w:rPr>
    </w:lvl>
    <w:lvl w:ilvl="1" w:tplc="CA940AD0">
      <w:numFmt w:val="bullet"/>
      <w:lvlText w:val="•"/>
      <w:lvlJc w:val="left"/>
      <w:pPr>
        <w:ind w:left="977" w:hanging="1133"/>
      </w:pPr>
      <w:rPr>
        <w:rFonts w:hint="default"/>
        <w:lang w:val="ru-RU" w:eastAsia="en-US" w:bidi="ar-SA"/>
      </w:rPr>
    </w:lvl>
    <w:lvl w:ilvl="2" w:tplc="4F5A9F72">
      <w:numFmt w:val="bullet"/>
      <w:lvlText w:val="•"/>
      <w:lvlJc w:val="left"/>
      <w:pPr>
        <w:ind w:left="1954" w:hanging="1133"/>
      </w:pPr>
      <w:rPr>
        <w:rFonts w:hint="default"/>
        <w:lang w:val="ru-RU" w:eastAsia="en-US" w:bidi="ar-SA"/>
      </w:rPr>
    </w:lvl>
    <w:lvl w:ilvl="3" w:tplc="6E4836A0">
      <w:numFmt w:val="bullet"/>
      <w:lvlText w:val="•"/>
      <w:lvlJc w:val="left"/>
      <w:pPr>
        <w:ind w:left="2932" w:hanging="1133"/>
      </w:pPr>
      <w:rPr>
        <w:rFonts w:hint="default"/>
        <w:lang w:val="ru-RU" w:eastAsia="en-US" w:bidi="ar-SA"/>
      </w:rPr>
    </w:lvl>
    <w:lvl w:ilvl="4" w:tplc="1DF47D4E">
      <w:numFmt w:val="bullet"/>
      <w:lvlText w:val="•"/>
      <w:lvlJc w:val="left"/>
      <w:pPr>
        <w:ind w:left="3909" w:hanging="1133"/>
      </w:pPr>
      <w:rPr>
        <w:rFonts w:hint="default"/>
        <w:lang w:val="ru-RU" w:eastAsia="en-US" w:bidi="ar-SA"/>
      </w:rPr>
    </w:lvl>
    <w:lvl w:ilvl="5" w:tplc="83A61B62">
      <w:numFmt w:val="bullet"/>
      <w:lvlText w:val="•"/>
      <w:lvlJc w:val="left"/>
      <w:pPr>
        <w:ind w:left="4887" w:hanging="1133"/>
      </w:pPr>
      <w:rPr>
        <w:rFonts w:hint="default"/>
        <w:lang w:val="ru-RU" w:eastAsia="en-US" w:bidi="ar-SA"/>
      </w:rPr>
    </w:lvl>
    <w:lvl w:ilvl="6" w:tplc="FC96CF18">
      <w:numFmt w:val="bullet"/>
      <w:lvlText w:val="•"/>
      <w:lvlJc w:val="left"/>
      <w:pPr>
        <w:ind w:left="5864" w:hanging="1133"/>
      </w:pPr>
      <w:rPr>
        <w:rFonts w:hint="default"/>
        <w:lang w:val="ru-RU" w:eastAsia="en-US" w:bidi="ar-SA"/>
      </w:rPr>
    </w:lvl>
    <w:lvl w:ilvl="7" w:tplc="3FE81EC4">
      <w:numFmt w:val="bullet"/>
      <w:lvlText w:val="•"/>
      <w:lvlJc w:val="left"/>
      <w:pPr>
        <w:ind w:left="6841" w:hanging="1133"/>
      </w:pPr>
      <w:rPr>
        <w:rFonts w:hint="default"/>
        <w:lang w:val="ru-RU" w:eastAsia="en-US" w:bidi="ar-SA"/>
      </w:rPr>
    </w:lvl>
    <w:lvl w:ilvl="8" w:tplc="ADB801C2">
      <w:numFmt w:val="bullet"/>
      <w:lvlText w:val="•"/>
      <w:lvlJc w:val="left"/>
      <w:pPr>
        <w:ind w:left="7819" w:hanging="1133"/>
      </w:pPr>
      <w:rPr>
        <w:rFonts w:hint="default"/>
        <w:lang w:val="ru-RU" w:eastAsia="en-US" w:bidi="ar-SA"/>
      </w:rPr>
    </w:lvl>
  </w:abstractNum>
  <w:abstractNum w:abstractNumId="8" w15:restartNumberingAfterBreak="0">
    <w:nsid w:val="57C44A4E"/>
    <w:multiLevelType w:val="multilevel"/>
    <w:tmpl w:val="C4FEE264"/>
    <w:lvl w:ilvl="0">
      <w:start w:val="2"/>
      <w:numFmt w:val="decimal"/>
      <w:lvlText w:val="%1."/>
      <w:lvlJc w:val="left"/>
      <w:pPr>
        <w:ind w:left="360" w:hanging="360"/>
      </w:pPr>
      <w:rPr>
        <w:rFonts w:hint="default"/>
      </w:rPr>
    </w:lvl>
    <w:lvl w:ilvl="1">
      <w:start w:val="4"/>
      <w:numFmt w:val="decimal"/>
      <w:lvlText w:val="%1.%2."/>
      <w:lvlJc w:val="left"/>
      <w:pPr>
        <w:ind w:left="-207" w:hanging="36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9" w15:restartNumberingAfterBreak="0">
    <w:nsid w:val="5ACB6249"/>
    <w:multiLevelType w:val="hybridMultilevel"/>
    <w:tmpl w:val="9676B90E"/>
    <w:lvl w:ilvl="0" w:tplc="CF66F962">
      <w:numFmt w:val="bullet"/>
      <w:lvlText w:val=""/>
      <w:lvlJc w:val="left"/>
      <w:pPr>
        <w:ind w:left="2" w:hanging="1133"/>
      </w:pPr>
      <w:rPr>
        <w:rFonts w:ascii="Symbol" w:eastAsia="Symbol" w:hAnsi="Symbol" w:cs="Symbol" w:hint="default"/>
        <w:b w:val="0"/>
        <w:bCs w:val="0"/>
        <w:i w:val="0"/>
        <w:iCs w:val="0"/>
        <w:spacing w:val="0"/>
        <w:w w:val="100"/>
        <w:sz w:val="22"/>
        <w:szCs w:val="22"/>
        <w:lang w:val="ru-RU" w:eastAsia="en-US" w:bidi="ar-SA"/>
      </w:rPr>
    </w:lvl>
    <w:lvl w:ilvl="1" w:tplc="B8F4F29C">
      <w:numFmt w:val="bullet"/>
      <w:lvlText w:val="•"/>
      <w:lvlJc w:val="left"/>
      <w:pPr>
        <w:ind w:left="977" w:hanging="1133"/>
      </w:pPr>
      <w:rPr>
        <w:rFonts w:hint="default"/>
        <w:lang w:val="ru-RU" w:eastAsia="en-US" w:bidi="ar-SA"/>
      </w:rPr>
    </w:lvl>
    <w:lvl w:ilvl="2" w:tplc="EF901528">
      <w:numFmt w:val="bullet"/>
      <w:lvlText w:val="•"/>
      <w:lvlJc w:val="left"/>
      <w:pPr>
        <w:ind w:left="1954" w:hanging="1133"/>
      </w:pPr>
      <w:rPr>
        <w:rFonts w:hint="default"/>
        <w:lang w:val="ru-RU" w:eastAsia="en-US" w:bidi="ar-SA"/>
      </w:rPr>
    </w:lvl>
    <w:lvl w:ilvl="3" w:tplc="E55EEADE">
      <w:numFmt w:val="bullet"/>
      <w:lvlText w:val="•"/>
      <w:lvlJc w:val="left"/>
      <w:pPr>
        <w:ind w:left="2932" w:hanging="1133"/>
      </w:pPr>
      <w:rPr>
        <w:rFonts w:hint="default"/>
        <w:lang w:val="ru-RU" w:eastAsia="en-US" w:bidi="ar-SA"/>
      </w:rPr>
    </w:lvl>
    <w:lvl w:ilvl="4" w:tplc="C8E0C2C2">
      <w:numFmt w:val="bullet"/>
      <w:lvlText w:val="•"/>
      <w:lvlJc w:val="left"/>
      <w:pPr>
        <w:ind w:left="3909" w:hanging="1133"/>
      </w:pPr>
      <w:rPr>
        <w:rFonts w:hint="default"/>
        <w:lang w:val="ru-RU" w:eastAsia="en-US" w:bidi="ar-SA"/>
      </w:rPr>
    </w:lvl>
    <w:lvl w:ilvl="5" w:tplc="1A22E95A">
      <w:numFmt w:val="bullet"/>
      <w:lvlText w:val="•"/>
      <w:lvlJc w:val="left"/>
      <w:pPr>
        <w:ind w:left="4887" w:hanging="1133"/>
      </w:pPr>
      <w:rPr>
        <w:rFonts w:hint="default"/>
        <w:lang w:val="ru-RU" w:eastAsia="en-US" w:bidi="ar-SA"/>
      </w:rPr>
    </w:lvl>
    <w:lvl w:ilvl="6" w:tplc="AB486440">
      <w:numFmt w:val="bullet"/>
      <w:lvlText w:val="•"/>
      <w:lvlJc w:val="left"/>
      <w:pPr>
        <w:ind w:left="5864" w:hanging="1133"/>
      </w:pPr>
      <w:rPr>
        <w:rFonts w:hint="default"/>
        <w:lang w:val="ru-RU" w:eastAsia="en-US" w:bidi="ar-SA"/>
      </w:rPr>
    </w:lvl>
    <w:lvl w:ilvl="7" w:tplc="43DCD740">
      <w:numFmt w:val="bullet"/>
      <w:lvlText w:val="•"/>
      <w:lvlJc w:val="left"/>
      <w:pPr>
        <w:ind w:left="6841" w:hanging="1133"/>
      </w:pPr>
      <w:rPr>
        <w:rFonts w:hint="default"/>
        <w:lang w:val="ru-RU" w:eastAsia="en-US" w:bidi="ar-SA"/>
      </w:rPr>
    </w:lvl>
    <w:lvl w:ilvl="8" w:tplc="41DC0474">
      <w:numFmt w:val="bullet"/>
      <w:lvlText w:val="•"/>
      <w:lvlJc w:val="left"/>
      <w:pPr>
        <w:ind w:left="7819" w:hanging="1133"/>
      </w:pPr>
      <w:rPr>
        <w:rFonts w:hint="default"/>
        <w:lang w:val="ru-RU" w:eastAsia="en-US" w:bidi="ar-SA"/>
      </w:rPr>
    </w:lvl>
  </w:abstractNum>
  <w:abstractNum w:abstractNumId="10" w15:restartNumberingAfterBreak="0">
    <w:nsid w:val="5F6442A1"/>
    <w:multiLevelType w:val="multilevel"/>
    <w:tmpl w:val="B024DA12"/>
    <w:lvl w:ilvl="0">
      <w:start w:val="1"/>
      <w:numFmt w:val="decimal"/>
      <w:lvlText w:val="%1."/>
      <w:lvlJc w:val="left"/>
      <w:pPr>
        <w:ind w:left="1038" w:hanging="317"/>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2" w:hanging="615"/>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2" w:hanging="1032"/>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2" w:hanging="1032"/>
      </w:pPr>
      <w:rPr>
        <w:rFonts w:ascii="Times New Roman" w:eastAsia="Times New Roman" w:hAnsi="Times New Roman" w:cs="Times New Roman" w:hint="default"/>
        <w:b w:val="0"/>
        <w:bCs w:val="0"/>
        <w:i w:val="0"/>
        <w:iCs w:val="0"/>
        <w:spacing w:val="0"/>
        <w:w w:val="100"/>
        <w:sz w:val="34"/>
        <w:szCs w:val="34"/>
        <w:lang w:val="ru-RU" w:eastAsia="en-US" w:bidi="ar-SA"/>
      </w:rPr>
    </w:lvl>
    <w:lvl w:ilvl="4">
      <w:numFmt w:val="bullet"/>
      <w:lvlText w:val="•"/>
      <w:lvlJc w:val="left"/>
      <w:pPr>
        <w:ind w:left="2" w:hanging="1032"/>
      </w:pPr>
      <w:rPr>
        <w:rFonts w:ascii="Times New Roman" w:eastAsia="Times New Roman" w:hAnsi="Times New Roman" w:cs="Times New Roman" w:hint="default"/>
        <w:b w:val="0"/>
        <w:bCs w:val="0"/>
        <w:i w:val="0"/>
        <w:iCs w:val="0"/>
        <w:spacing w:val="0"/>
        <w:w w:val="100"/>
        <w:sz w:val="34"/>
        <w:szCs w:val="34"/>
        <w:lang w:val="ru-RU" w:eastAsia="en-US" w:bidi="ar-SA"/>
      </w:rPr>
    </w:lvl>
    <w:lvl w:ilvl="5">
      <w:numFmt w:val="bullet"/>
      <w:lvlText w:val="•"/>
      <w:lvlJc w:val="left"/>
      <w:pPr>
        <w:ind w:left="4402" w:hanging="1032"/>
      </w:pPr>
      <w:rPr>
        <w:rFonts w:hint="default"/>
        <w:lang w:val="ru-RU" w:eastAsia="en-US" w:bidi="ar-SA"/>
      </w:rPr>
    </w:lvl>
    <w:lvl w:ilvl="6">
      <w:numFmt w:val="bullet"/>
      <w:lvlText w:val="•"/>
      <w:lvlJc w:val="left"/>
      <w:pPr>
        <w:ind w:left="5477" w:hanging="1032"/>
      </w:pPr>
      <w:rPr>
        <w:rFonts w:hint="default"/>
        <w:lang w:val="ru-RU" w:eastAsia="en-US" w:bidi="ar-SA"/>
      </w:rPr>
    </w:lvl>
    <w:lvl w:ilvl="7">
      <w:numFmt w:val="bullet"/>
      <w:lvlText w:val="•"/>
      <w:lvlJc w:val="left"/>
      <w:pPr>
        <w:ind w:left="6551" w:hanging="1032"/>
      </w:pPr>
      <w:rPr>
        <w:rFonts w:hint="default"/>
        <w:lang w:val="ru-RU" w:eastAsia="en-US" w:bidi="ar-SA"/>
      </w:rPr>
    </w:lvl>
    <w:lvl w:ilvl="8">
      <w:numFmt w:val="bullet"/>
      <w:lvlText w:val="•"/>
      <w:lvlJc w:val="left"/>
      <w:pPr>
        <w:ind w:left="7625" w:hanging="1032"/>
      </w:pPr>
      <w:rPr>
        <w:rFonts w:hint="default"/>
        <w:lang w:val="ru-RU" w:eastAsia="en-US" w:bidi="ar-SA"/>
      </w:rPr>
    </w:lvl>
  </w:abstractNum>
  <w:abstractNum w:abstractNumId="11" w15:restartNumberingAfterBreak="0">
    <w:nsid w:val="61204A14"/>
    <w:multiLevelType w:val="hybridMultilevel"/>
    <w:tmpl w:val="443C06C0"/>
    <w:lvl w:ilvl="0" w:tplc="6A12A150">
      <w:numFmt w:val="bullet"/>
      <w:lvlText w:val="•"/>
      <w:lvlJc w:val="left"/>
      <w:pPr>
        <w:ind w:left="2" w:hanging="1016"/>
      </w:pPr>
      <w:rPr>
        <w:rFonts w:ascii="Times New Roman" w:eastAsia="Times New Roman" w:hAnsi="Times New Roman" w:cs="Times New Roman" w:hint="default"/>
        <w:b w:val="0"/>
        <w:bCs w:val="0"/>
        <w:i w:val="0"/>
        <w:iCs w:val="0"/>
        <w:spacing w:val="0"/>
        <w:w w:val="100"/>
        <w:sz w:val="34"/>
        <w:szCs w:val="34"/>
        <w:lang w:val="ru-RU" w:eastAsia="en-US" w:bidi="ar-SA"/>
      </w:rPr>
    </w:lvl>
    <w:lvl w:ilvl="1" w:tplc="EF8EE418">
      <w:numFmt w:val="bullet"/>
      <w:lvlText w:val="•"/>
      <w:lvlJc w:val="left"/>
      <w:pPr>
        <w:ind w:left="977" w:hanging="1016"/>
      </w:pPr>
      <w:rPr>
        <w:rFonts w:hint="default"/>
        <w:lang w:val="ru-RU" w:eastAsia="en-US" w:bidi="ar-SA"/>
      </w:rPr>
    </w:lvl>
    <w:lvl w:ilvl="2" w:tplc="11BCDF0E">
      <w:numFmt w:val="bullet"/>
      <w:lvlText w:val="•"/>
      <w:lvlJc w:val="left"/>
      <w:pPr>
        <w:ind w:left="1954" w:hanging="1016"/>
      </w:pPr>
      <w:rPr>
        <w:rFonts w:hint="default"/>
        <w:lang w:val="ru-RU" w:eastAsia="en-US" w:bidi="ar-SA"/>
      </w:rPr>
    </w:lvl>
    <w:lvl w:ilvl="3" w:tplc="BAF4A60E">
      <w:numFmt w:val="bullet"/>
      <w:lvlText w:val="•"/>
      <w:lvlJc w:val="left"/>
      <w:pPr>
        <w:ind w:left="2932" w:hanging="1016"/>
      </w:pPr>
      <w:rPr>
        <w:rFonts w:hint="default"/>
        <w:lang w:val="ru-RU" w:eastAsia="en-US" w:bidi="ar-SA"/>
      </w:rPr>
    </w:lvl>
    <w:lvl w:ilvl="4" w:tplc="E2625498">
      <w:numFmt w:val="bullet"/>
      <w:lvlText w:val="•"/>
      <w:lvlJc w:val="left"/>
      <w:pPr>
        <w:ind w:left="3909" w:hanging="1016"/>
      </w:pPr>
      <w:rPr>
        <w:rFonts w:hint="default"/>
        <w:lang w:val="ru-RU" w:eastAsia="en-US" w:bidi="ar-SA"/>
      </w:rPr>
    </w:lvl>
    <w:lvl w:ilvl="5" w:tplc="B612543A">
      <w:numFmt w:val="bullet"/>
      <w:lvlText w:val="•"/>
      <w:lvlJc w:val="left"/>
      <w:pPr>
        <w:ind w:left="4887" w:hanging="1016"/>
      </w:pPr>
      <w:rPr>
        <w:rFonts w:hint="default"/>
        <w:lang w:val="ru-RU" w:eastAsia="en-US" w:bidi="ar-SA"/>
      </w:rPr>
    </w:lvl>
    <w:lvl w:ilvl="6" w:tplc="A0A67D64">
      <w:numFmt w:val="bullet"/>
      <w:lvlText w:val="•"/>
      <w:lvlJc w:val="left"/>
      <w:pPr>
        <w:ind w:left="5864" w:hanging="1016"/>
      </w:pPr>
      <w:rPr>
        <w:rFonts w:hint="default"/>
        <w:lang w:val="ru-RU" w:eastAsia="en-US" w:bidi="ar-SA"/>
      </w:rPr>
    </w:lvl>
    <w:lvl w:ilvl="7" w:tplc="EE20E992">
      <w:numFmt w:val="bullet"/>
      <w:lvlText w:val="•"/>
      <w:lvlJc w:val="left"/>
      <w:pPr>
        <w:ind w:left="6841" w:hanging="1016"/>
      </w:pPr>
      <w:rPr>
        <w:rFonts w:hint="default"/>
        <w:lang w:val="ru-RU" w:eastAsia="en-US" w:bidi="ar-SA"/>
      </w:rPr>
    </w:lvl>
    <w:lvl w:ilvl="8" w:tplc="3A10D08A">
      <w:numFmt w:val="bullet"/>
      <w:lvlText w:val="•"/>
      <w:lvlJc w:val="left"/>
      <w:pPr>
        <w:ind w:left="7819" w:hanging="1016"/>
      </w:pPr>
      <w:rPr>
        <w:rFonts w:hint="default"/>
        <w:lang w:val="ru-RU" w:eastAsia="en-US" w:bidi="ar-SA"/>
      </w:rPr>
    </w:lvl>
  </w:abstractNum>
  <w:abstractNum w:abstractNumId="12" w15:restartNumberingAfterBreak="0">
    <w:nsid w:val="67876E08"/>
    <w:multiLevelType w:val="hybridMultilevel"/>
    <w:tmpl w:val="F3746314"/>
    <w:lvl w:ilvl="0" w:tplc="6B6A4628">
      <w:start w:val="1"/>
      <w:numFmt w:val="decimal"/>
      <w:lvlText w:val="%1"/>
      <w:lvlJc w:val="left"/>
      <w:pPr>
        <w:ind w:left="1012" w:hanging="152"/>
      </w:pPr>
      <w:rPr>
        <w:rFonts w:ascii="Times New Roman" w:eastAsia="Times New Roman" w:hAnsi="Times New Roman" w:cs="Times New Roman" w:hint="default"/>
        <w:b w:val="0"/>
        <w:bCs w:val="0"/>
        <w:i/>
        <w:iCs/>
        <w:spacing w:val="0"/>
        <w:w w:val="99"/>
        <w:sz w:val="20"/>
        <w:szCs w:val="20"/>
        <w:lang w:val="ru-RU" w:eastAsia="en-US" w:bidi="ar-SA"/>
      </w:rPr>
    </w:lvl>
    <w:lvl w:ilvl="1" w:tplc="CDDE6F20">
      <w:numFmt w:val="bullet"/>
      <w:lvlText w:val="•"/>
      <w:lvlJc w:val="left"/>
      <w:pPr>
        <w:ind w:left="2460" w:hanging="152"/>
      </w:pPr>
      <w:rPr>
        <w:rFonts w:hint="default"/>
        <w:lang w:val="ru-RU" w:eastAsia="en-US" w:bidi="ar-SA"/>
      </w:rPr>
    </w:lvl>
    <w:lvl w:ilvl="2" w:tplc="C260679A">
      <w:numFmt w:val="bullet"/>
      <w:lvlText w:val="•"/>
      <w:lvlJc w:val="left"/>
      <w:pPr>
        <w:ind w:left="3900" w:hanging="152"/>
      </w:pPr>
      <w:rPr>
        <w:rFonts w:hint="default"/>
        <w:lang w:val="ru-RU" w:eastAsia="en-US" w:bidi="ar-SA"/>
      </w:rPr>
    </w:lvl>
    <w:lvl w:ilvl="3" w:tplc="1DC0C9FC">
      <w:numFmt w:val="bullet"/>
      <w:lvlText w:val="•"/>
      <w:lvlJc w:val="left"/>
      <w:pPr>
        <w:ind w:left="5340" w:hanging="152"/>
      </w:pPr>
      <w:rPr>
        <w:rFonts w:hint="default"/>
        <w:lang w:val="ru-RU" w:eastAsia="en-US" w:bidi="ar-SA"/>
      </w:rPr>
    </w:lvl>
    <w:lvl w:ilvl="4" w:tplc="4CC6C2E6">
      <w:numFmt w:val="bullet"/>
      <w:lvlText w:val="•"/>
      <w:lvlJc w:val="left"/>
      <w:pPr>
        <w:ind w:left="6780" w:hanging="152"/>
      </w:pPr>
      <w:rPr>
        <w:rFonts w:hint="default"/>
        <w:lang w:val="ru-RU" w:eastAsia="en-US" w:bidi="ar-SA"/>
      </w:rPr>
    </w:lvl>
    <w:lvl w:ilvl="5" w:tplc="A3324FC4">
      <w:numFmt w:val="bullet"/>
      <w:lvlText w:val="•"/>
      <w:lvlJc w:val="left"/>
      <w:pPr>
        <w:ind w:left="8220" w:hanging="152"/>
      </w:pPr>
      <w:rPr>
        <w:rFonts w:hint="default"/>
        <w:lang w:val="ru-RU" w:eastAsia="en-US" w:bidi="ar-SA"/>
      </w:rPr>
    </w:lvl>
    <w:lvl w:ilvl="6" w:tplc="69EA949C">
      <w:numFmt w:val="bullet"/>
      <w:lvlText w:val="•"/>
      <w:lvlJc w:val="left"/>
      <w:pPr>
        <w:ind w:left="9660" w:hanging="152"/>
      </w:pPr>
      <w:rPr>
        <w:rFonts w:hint="default"/>
        <w:lang w:val="ru-RU" w:eastAsia="en-US" w:bidi="ar-SA"/>
      </w:rPr>
    </w:lvl>
    <w:lvl w:ilvl="7" w:tplc="CB88AE14">
      <w:numFmt w:val="bullet"/>
      <w:lvlText w:val="•"/>
      <w:lvlJc w:val="left"/>
      <w:pPr>
        <w:ind w:left="11100" w:hanging="152"/>
      </w:pPr>
      <w:rPr>
        <w:rFonts w:hint="default"/>
        <w:lang w:val="ru-RU" w:eastAsia="en-US" w:bidi="ar-SA"/>
      </w:rPr>
    </w:lvl>
    <w:lvl w:ilvl="8" w:tplc="BFF0FBFA">
      <w:numFmt w:val="bullet"/>
      <w:lvlText w:val="•"/>
      <w:lvlJc w:val="left"/>
      <w:pPr>
        <w:ind w:left="12541" w:hanging="152"/>
      </w:pPr>
      <w:rPr>
        <w:rFonts w:hint="default"/>
        <w:lang w:val="ru-RU" w:eastAsia="en-US" w:bidi="ar-SA"/>
      </w:rPr>
    </w:lvl>
  </w:abstractNum>
  <w:abstractNum w:abstractNumId="13" w15:restartNumberingAfterBreak="0">
    <w:nsid w:val="68BD65A2"/>
    <w:multiLevelType w:val="multilevel"/>
    <w:tmpl w:val="8E70E162"/>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6A67439E"/>
    <w:multiLevelType w:val="multilevel"/>
    <w:tmpl w:val="990E2F96"/>
    <w:lvl w:ilvl="0">
      <w:start w:val="9"/>
      <w:numFmt w:val="decimal"/>
      <w:lvlText w:val="%1."/>
      <w:lvlJc w:val="left"/>
      <w:pPr>
        <w:ind w:left="396" w:hanging="396"/>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6D54093C"/>
    <w:multiLevelType w:val="hybridMultilevel"/>
    <w:tmpl w:val="F9F0377C"/>
    <w:lvl w:ilvl="0" w:tplc="D978778E">
      <w:start w:val="1"/>
      <w:numFmt w:val="decimal"/>
      <w:lvlText w:val="%1)"/>
      <w:lvlJc w:val="left"/>
      <w:pPr>
        <w:ind w:left="2" w:hanging="286"/>
      </w:pPr>
      <w:rPr>
        <w:rFonts w:ascii="Times New Roman" w:eastAsia="Times New Roman" w:hAnsi="Times New Roman" w:cs="Times New Roman" w:hint="default"/>
        <w:b w:val="0"/>
        <w:bCs w:val="0"/>
        <w:i w:val="0"/>
        <w:iCs w:val="0"/>
        <w:spacing w:val="0"/>
        <w:w w:val="100"/>
        <w:sz w:val="24"/>
        <w:szCs w:val="24"/>
        <w:lang w:val="ru-RU" w:eastAsia="en-US" w:bidi="ar-SA"/>
      </w:rPr>
    </w:lvl>
    <w:lvl w:ilvl="1" w:tplc="13CAAC2E">
      <w:numFmt w:val="bullet"/>
      <w:lvlText w:val="•"/>
      <w:lvlJc w:val="left"/>
      <w:pPr>
        <w:ind w:left="977" w:hanging="286"/>
      </w:pPr>
      <w:rPr>
        <w:rFonts w:hint="default"/>
        <w:lang w:val="ru-RU" w:eastAsia="en-US" w:bidi="ar-SA"/>
      </w:rPr>
    </w:lvl>
    <w:lvl w:ilvl="2" w:tplc="ED02E762">
      <w:numFmt w:val="bullet"/>
      <w:lvlText w:val="•"/>
      <w:lvlJc w:val="left"/>
      <w:pPr>
        <w:ind w:left="1954" w:hanging="286"/>
      </w:pPr>
      <w:rPr>
        <w:rFonts w:hint="default"/>
        <w:lang w:val="ru-RU" w:eastAsia="en-US" w:bidi="ar-SA"/>
      </w:rPr>
    </w:lvl>
    <w:lvl w:ilvl="3" w:tplc="577A5B0A">
      <w:numFmt w:val="bullet"/>
      <w:lvlText w:val="•"/>
      <w:lvlJc w:val="left"/>
      <w:pPr>
        <w:ind w:left="2932" w:hanging="286"/>
      </w:pPr>
      <w:rPr>
        <w:rFonts w:hint="default"/>
        <w:lang w:val="ru-RU" w:eastAsia="en-US" w:bidi="ar-SA"/>
      </w:rPr>
    </w:lvl>
    <w:lvl w:ilvl="4" w:tplc="EA763D9E">
      <w:numFmt w:val="bullet"/>
      <w:lvlText w:val="•"/>
      <w:lvlJc w:val="left"/>
      <w:pPr>
        <w:ind w:left="3909" w:hanging="286"/>
      </w:pPr>
      <w:rPr>
        <w:rFonts w:hint="default"/>
        <w:lang w:val="ru-RU" w:eastAsia="en-US" w:bidi="ar-SA"/>
      </w:rPr>
    </w:lvl>
    <w:lvl w:ilvl="5" w:tplc="2F94A1D2">
      <w:numFmt w:val="bullet"/>
      <w:lvlText w:val="•"/>
      <w:lvlJc w:val="left"/>
      <w:pPr>
        <w:ind w:left="4887" w:hanging="286"/>
      </w:pPr>
      <w:rPr>
        <w:rFonts w:hint="default"/>
        <w:lang w:val="ru-RU" w:eastAsia="en-US" w:bidi="ar-SA"/>
      </w:rPr>
    </w:lvl>
    <w:lvl w:ilvl="6" w:tplc="85BAAE46">
      <w:numFmt w:val="bullet"/>
      <w:lvlText w:val="•"/>
      <w:lvlJc w:val="left"/>
      <w:pPr>
        <w:ind w:left="5864" w:hanging="286"/>
      </w:pPr>
      <w:rPr>
        <w:rFonts w:hint="default"/>
        <w:lang w:val="ru-RU" w:eastAsia="en-US" w:bidi="ar-SA"/>
      </w:rPr>
    </w:lvl>
    <w:lvl w:ilvl="7" w:tplc="4EA81668">
      <w:numFmt w:val="bullet"/>
      <w:lvlText w:val="•"/>
      <w:lvlJc w:val="left"/>
      <w:pPr>
        <w:ind w:left="6841" w:hanging="286"/>
      </w:pPr>
      <w:rPr>
        <w:rFonts w:hint="default"/>
        <w:lang w:val="ru-RU" w:eastAsia="en-US" w:bidi="ar-SA"/>
      </w:rPr>
    </w:lvl>
    <w:lvl w:ilvl="8" w:tplc="15280676">
      <w:numFmt w:val="bullet"/>
      <w:lvlText w:val="•"/>
      <w:lvlJc w:val="left"/>
      <w:pPr>
        <w:ind w:left="7819" w:hanging="286"/>
      </w:pPr>
      <w:rPr>
        <w:rFonts w:hint="default"/>
        <w:lang w:val="ru-RU" w:eastAsia="en-US" w:bidi="ar-SA"/>
      </w:rPr>
    </w:lvl>
  </w:abstractNum>
  <w:abstractNum w:abstractNumId="16" w15:restartNumberingAfterBreak="0">
    <w:nsid w:val="74CF6CD7"/>
    <w:multiLevelType w:val="multilevel"/>
    <w:tmpl w:val="80001D88"/>
    <w:lvl w:ilvl="0">
      <w:start w:val="10"/>
      <w:numFmt w:val="decimal"/>
      <w:lvlText w:val="%1."/>
      <w:lvlJc w:val="left"/>
      <w:pPr>
        <w:ind w:left="480" w:hanging="480"/>
      </w:pPr>
      <w:rPr>
        <w:rFonts w:hint="default"/>
      </w:rPr>
    </w:lvl>
    <w:lvl w:ilvl="1">
      <w:start w:val="8"/>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6"/>
  </w:num>
  <w:num w:numId="2">
    <w:abstractNumId w:val="3"/>
  </w:num>
  <w:num w:numId="3">
    <w:abstractNumId w:val="12"/>
  </w:num>
  <w:num w:numId="4">
    <w:abstractNumId w:val="7"/>
  </w:num>
  <w:num w:numId="5">
    <w:abstractNumId w:val="4"/>
  </w:num>
  <w:num w:numId="6">
    <w:abstractNumId w:val="1"/>
  </w:num>
  <w:num w:numId="7">
    <w:abstractNumId w:val="11"/>
  </w:num>
  <w:num w:numId="8">
    <w:abstractNumId w:val="9"/>
  </w:num>
  <w:num w:numId="9">
    <w:abstractNumId w:val="10"/>
  </w:num>
  <w:num w:numId="10">
    <w:abstractNumId w:val="15"/>
  </w:num>
  <w:num w:numId="11">
    <w:abstractNumId w:val="2"/>
  </w:num>
  <w:num w:numId="12">
    <w:abstractNumId w:val="8"/>
  </w:num>
  <w:num w:numId="13">
    <w:abstractNumId w:val="0"/>
  </w:num>
  <w:num w:numId="14">
    <w:abstractNumId w:val="14"/>
  </w:num>
  <w:num w:numId="15">
    <w:abstractNumId w:val="16"/>
  </w:num>
  <w:num w:numId="16">
    <w:abstractNumId w:val="5"/>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2D8"/>
    <w:rsid w:val="00005157"/>
    <w:rsid w:val="00025717"/>
    <w:rsid w:val="000767DA"/>
    <w:rsid w:val="00084D1A"/>
    <w:rsid w:val="000A1B99"/>
    <w:rsid w:val="000C0934"/>
    <w:rsid w:val="000C5FC8"/>
    <w:rsid w:val="000D5CD0"/>
    <w:rsid w:val="00124DC1"/>
    <w:rsid w:val="001641A8"/>
    <w:rsid w:val="00177AD9"/>
    <w:rsid w:val="00193697"/>
    <w:rsid w:val="001A42A2"/>
    <w:rsid w:val="001B7F76"/>
    <w:rsid w:val="001E3426"/>
    <w:rsid w:val="001F7F40"/>
    <w:rsid w:val="00220516"/>
    <w:rsid w:val="002A6687"/>
    <w:rsid w:val="002B6445"/>
    <w:rsid w:val="002E477E"/>
    <w:rsid w:val="00325B4C"/>
    <w:rsid w:val="00330751"/>
    <w:rsid w:val="003701FF"/>
    <w:rsid w:val="003A64F1"/>
    <w:rsid w:val="003A700B"/>
    <w:rsid w:val="003A77C9"/>
    <w:rsid w:val="003B6B9D"/>
    <w:rsid w:val="003D564F"/>
    <w:rsid w:val="004020BD"/>
    <w:rsid w:val="00426065"/>
    <w:rsid w:val="00430DC7"/>
    <w:rsid w:val="00432047"/>
    <w:rsid w:val="00451E0E"/>
    <w:rsid w:val="00456288"/>
    <w:rsid w:val="0046421C"/>
    <w:rsid w:val="004759CE"/>
    <w:rsid w:val="00477DF8"/>
    <w:rsid w:val="00494657"/>
    <w:rsid w:val="004A60C6"/>
    <w:rsid w:val="004C3168"/>
    <w:rsid w:val="004D2EC9"/>
    <w:rsid w:val="00501FAE"/>
    <w:rsid w:val="00503131"/>
    <w:rsid w:val="00534D5F"/>
    <w:rsid w:val="005419FA"/>
    <w:rsid w:val="00550019"/>
    <w:rsid w:val="00573D05"/>
    <w:rsid w:val="00597944"/>
    <w:rsid w:val="005A5375"/>
    <w:rsid w:val="005E4161"/>
    <w:rsid w:val="005F0E74"/>
    <w:rsid w:val="005F635C"/>
    <w:rsid w:val="00603A30"/>
    <w:rsid w:val="006059C0"/>
    <w:rsid w:val="006148CC"/>
    <w:rsid w:val="00635368"/>
    <w:rsid w:val="00653E6A"/>
    <w:rsid w:val="006A15EB"/>
    <w:rsid w:val="006A552B"/>
    <w:rsid w:val="006D7F10"/>
    <w:rsid w:val="006E2D12"/>
    <w:rsid w:val="006E42B2"/>
    <w:rsid w:val="006E61A7"/>
    <w:rsid w:val="00711B4C"/>
    <w:rsid w:val="00715371"/>
    <w:rsid w:val="00754D6A"/>
    <w:rsid w:val="00764F1B"/>
    <w:rsid w:val="00773EF2"/>
    <w:rsid w:val="00777EDE"/>
    <w:rsid w:val="007B73C1"/>
    <w:rsid w:val="007C54DB"/>
    <w:rsid w:val="007D18A8"/>
    <w:rsid w:val="007E13C6"/>
    <w:rsid w:val="007E1F7F"/>
    <w:rsid w:val="007F63B4"/>
    <w:rsid w:val="008105DF"/>
    <w:rsid w:val="0082795E"/>
    <w:rsid w:val="00890BD4"/>
    <w:rsid w:val="00891793"/>
    <w:rsid w:val="008A239C"/>
    <w:rsid w:val="008D7174"/>
    <w:rsid w:val="008E106C"/>
    <w:rsid w:val="008E4CA7"/>
    <w:rsid w:val="008F7FD2"/>
    <w:rsid w:val="00913D14"/>
    <w:rsid w:val="00915D2F"/>
    <w:rsid w:val="00921BC6"/>
    <w:rsid w:val="00927997"/>
    <w:rsid w:val="00933223"/>
    <w:rsid w:val="009969F0"/>
    <w:rsid w:val="00A205E1"/>
    <w:rsid w:val="00A77E4D"/>
    <w:rsid w:val="00AC754A"/>
    <w:rsid w:val="00AD0A09"/>
    <w:rsid w:val="00AD0F10"/>
    <w:rsid w:val="00AD12D8"/>
    <w:rsid w:val="00AE03F8"/>
    <w:rsid w:val="00AE6327"/>
    <w:rsid w:val="00B65100"/>
    <w:rsid w:val="00B737F6"/>
    <w:rsid w:val="00BA7DC1"/>
    <w:rsid w:val="00BE1EC2"/>
    <w:rsid w:val="00BE4598"/>
    <w:rsid w:val="00BE5C2E"/>
    <w:rsid w:val="00BF62C3"/>
    <w:rsid w:val="00C0115A"/>
    <w:rsid w:val="00C27089"/>
    <w:rsid w:val="00C352DA"/>
    <w:rsid w:val="00C51C6F"/>
    <w:rsid w:val="00C56244"/>
    <w:rsid w:val="00C6170D"/>
    <w:rsid w:val="00C77198"/>
    <w:rsid w:val="00CC7D32"/>
    <w:rsid w:val="00CD3956"/>
    <w:rsid w:val="00CD476E"/>
    <w:rsid w:val="00D22A4A"/>
    <w:rsid w:val="00D46636"/>
    <w:rsid w:val="00D537AF"/>
    <w:rsid w:val="00D66AC2"/>
    <w:rsid w:val="00D9496E"/>
    <w:rsid w:val="00DA61E8"/>
    <w:rsid w:val="00DE2EB0"/>
    <w:rsid w:val="00DE662B"/>
    <w:rsid w:val="00E0084C"/>
    <w:rsid w:val="00E04B66"/>
    <w:rsid w:val="00E20DF7"/>
    <w:rsid w:val="00E360BE"/>
    <w:rsid w:val="00E619FF"/>
    <w:rsid w:val="00EA1B7E"/>
    <w:rsid w:val="00EB4872"/>
    <w:rsid w:val="00EC467D"/>
    <w:rsid w:val="00EC6D62"/>
    <w:rsid w:val="00EC7044"/>
    <w:rsid w:val="00ED48A2"/>
    <w:rsid w:val="00EE5920"/>
    <w:rsid w:val="00F12B89"/>
    <w:rsid w:val="00F2591C"/>
    <w:rsid w:val="00F463CE"/>
    <w:rsid w:val="00F63450"/>
    <w:rsid w:val="00F802DA"/>
    <w:rsid w:val="00F824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75C77"/>
  <w15:docId w15:val="{854ACDB7-026B-4689-8E28-9340C2C9C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A61E8"/>
    <w:rPr>
      <w:rFonts w:ascii="Times New Roman" w:eastAsia="Times New Roman" w:hAnsi="Times New Roman" w:cs="Times New Roman"/>
      <w:lang w:val="ru-RU"/>
    </w:rPr>
  </w:style>
  <w:style w:type="paragraph" w:styleId="1">
    <w:name w:val="heading 1"/>
    <w:basedOn w:val="a"/>
    <w:uiPriority w:val="9"/>
    <w:qFormat/>
    <w:rsid w:val="00DA61E8"/>
    <w:pPr>
      <w:ind w:left="-1" w:hanging="240"/>
      <w:outlineLvl w:val="0"/>
    </w:pPr>
    <w:rPr>
      <w:b/>
      <w:bCs/>
      <w:sz w:val="24"/>
      <w:szCs w:val="24"/>
    </w:rPr>
  </w:style>
  <w:style w:type="paragraph" w:styleId="2">
    <w:name w:val="heading 2"/>
    <w:basedOn w:val="a"/>
    <w:uiPriority w:val="9"/>
    <w:unhideWhenUsed/>
    <w:qFormat/>
    <w:rsid w:val="00DA61E8"/>
    <w:pPr>
      <w:ind w:left="248"/>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A61E8"/>
    <w:tblPr>
      <w:tblInd w:w="0" w:type="dxa"/>
      <w:tblCellMar>
        <w:top w:w="0" w:type="dxa"/>
        <w:left w:w="0" w:type="dxa"/>
        <w:bottom w:w="0" w:type="dxa"/>
        <w:right w:w="0" w:type="dxa"/>
      </w:tblCellMar>
    </w:tblPr>
  </w:style>
  <w:style w:type="paragraph" w:styleId="a3">
    <w:name w:val="Body Text"/>
    <w:basedOn w:val="a"/>
    <w:uiPriority w:val="1"/>
    <w:qFormat/>
    <w:rsid w:val="00DA61E8"/>
    <w:pPr>
      <w:ind w:left="2"/>
      <w:jc w:val="both"/>
    </w:pPr>
    <w:rPr>
      <w:sz w:val="24"/>
      <w:szCs w:val="24"/>
    </w:rPr>
  </w:style>
  <w:style w:type="paragraph" w:styleId="a4">
    <w:name w:val="List Paragraph"/>
    <w:basedOn w:val="a"/>
    <w:link w:val="a5"/>
    <w:uiPriority w:val="1"/>
    <w:qFormat/>
    <w:rsid w:val="00DA61E8"/>
    <w:pPr>
      <w:ind w:left="2" w:firstLine="719"/>
      <w:jc w:val="both"/>
    </w:pPr>
  </w:style>
  <w:style w:type="paragraph" w:customStyle="1" w:styleId="TableParagraph">
    <w:name w:val="Table Paragraph"/>
    <w:basedOn w:val="a"/>
    <w:uiPriority w:val="1"/>
    <w:qFormat/>
    <w:rsid w:val="00DA61E8"/>
  </w:style>
  <w:style w:type="paragraph" w:customStyle="1" w:styleId="ConsPlusNonformat">
    <w:name w:val="ConsPlusNonformat"/>
    <w:qFormat/>
    <w:rsid w:val="006E42B2"/>
    <w:pPr>
      <w:adjustRightInd w:val="0"/>
    </w:pPr>
    <w:rPr>
      <w:rFonts w:ascii="Courier New" w:eastAsia="Times New Roman" w:hAnsi="Courier New" w:cs="Courier New"/>
      <w:sz w:val="20"/>
      <w:szCs w:val="20"/>
      <w:lang w:val="ru-RU" w:eastAsia="ru-RU"/>
    </w:rPr>
  </w:style>
  <w:style w:type="character" w:customStyle="1" w:styleId="a6">
    <w:name w:val="Без интервала Знак"/>
    <w:link w:val="a7"/>
    <w:uiPriority w:val="1"/>
    <w:locked/>
    <w:rsid w:val="006E42B2"/>
    <w:rPr>
      <w:rFonts w:ascii="Times New Roman" w:eastAsia="Times New Roman" w:hAnsi="Times New Roman"/>
      <w:sz w:val="24"/>
      <w:szCs w:val="24"/>
      <w:lang w:val="ru-RU" w:eastAsia="ru-RU"/>
    </w:rPr>
  </w:style>
  <w:style w:type="paragraph" w:styleId="a7">
    <w:name w:val="No Spacing"/>
    <w:link w:val="a6"/>
    <w:uiPriority w:val="1"/>
    <w:qFormat/>
    <w:rsid w:val="006E42B2"/>
    <w:pPr>
      <w:widowControl/>
      <w:autoSpaceDE/>
      <w:autoSpaceDN/>
    </w:pPr>
    <w:rPr>
      <w:rFonts w:ascii="Times New Roman" w:eastAsia="Times New Roman" w:hAnsi="Times New Roman"/>
      <w:sz w:val="24"/>
      <w:szCs w:val="24"/>
      <w:lang w:val="ru-RU" w:eastAsia="ru-RU"/>
    </w:rPr>
  </w:style>
  <w:style w:type="paragraph" w:styleId="a8">
    <w:name w:val="Revision"/>
    <w:hidden/>
    <w:uiPriority w:val="99"/>
    <w:semiHidden/>
    <w:rsid w:val="008A239C"/>
    <w:pPr>
      <w:widowControl/>
      <w:autoSpaceDE/>
      <w:autoSpaceDN/>
    </w:pPr>
    <w:rPr>
      <w:rFonts w:ascii="Times New Roman" w:eastAsia="Times New Roman" w:hAnsi="Times New Roman" w:cs="Times New Roman"/>
      <w:lang w:val="ru-RU"/>
    </w:rPr>
  </w:style>
  <w:style w:type="character" w:styleId="a9">
    <w:name w:val="annotation reference"/>
    <w:basedOn w:val="a0"/>
    <w:uiPriority w:val="99"/>
    <w:semiHidden/>
    <w:unhideWhenUsed/>
    <w:rsid w:val="007C54DB"/>
    <w:rPr>
      <w:sz w:val="16"/>
      <w:szCs w:val="16"/>
    </w:rPr>
  </w:style>
  <w:style w:type="paragraph" w:styleId="aa">
    <w:name w:val="annotation text"/>
    <w:basedOn w:val="a"/>
    <w:link w:val="ab"/>
    <w:uiPriority w:val="99"/>
    <w:semiHidden/>
    <w:unhideWhenUsed/>
    <w:rsid w:val="007C54DB"/>
    <w:rPr>
      <w:sz w:val="20"/>
      <w:szCs w:val="20"/>
    </w:rPr>
  </w:style>
  <w:style w:type="character" w:customStyle="1" w:styleId="ab">
    <w:name w:val="Текст примечания Знак"/>
    <w:basedOn w:val="a0"/>
    <w:link w:val="aa"/>
    <w:uiPriority w:val="99"/>
    <w:semiHidden/>
    <w:rsid w:val="007C54DB"/>
    <w:rPr>
      <w:rFonts w:ascii="Times New Roman" w:eastAsia="Times New Roman" w:hAnsi="Times New Roman" w:cs="Times New Roman"/>
      <w:sz w:val="20"/>
      <w:szCs w:val="20"/>
      <w:lang w:val="ru-RU"/>
    </w:rPr>
  </w:style>
  <w:style w:type="paragraph" w:styleId="ac">
    <w:name w:val="annotation subject"/>
    <w:basedOn w:val="aa"/>
    <w:next w:val="aa"/>
    <w:link w:val="ad"/>
    <w:uiPriority w:val="99"/>
    <w:semiHidden/>
    <w:unhideWhenUsed/>
    <w:rsid w:val="007C54DB"/>
    <w:rPr>
      <w:b/>
      <w:bCs/>
    </w:rPr>
  </w:style>
  <w:style w:type="character" w:customStyle="1" w:styleId="ad">
    <w:name w:val="Тема примечания Знак"/>
    <w:basedOn w:val="ab"/>
    <w:link w:val="ac"/>
    <w:uiPriority w:val="99"/>
    <w:semiHidden/>
    <w:rsid w:val="007C54DB"/>
    <w:rPr>
      <w:rFonts w:ascii="Times New Roman" w:eastAsia="Times New Roman" w:hAnsi="Times New Roman" w:cs="Times New Roman"/>
      <w:b/>
      <w:bCs/>
      <w:sz w:val="20"/>
      <w:szCs w:val="20"/>
      <w:lang w:val="ru-RU"/>
    </w:rPr>
  </w:style>
  <w:style w:type="paragraph" w:customStyle="1" w:styleId="10">
    <w:name w:val="Обычный (веб)1"/>
    <w:basedOn w:val="a"/>
    <w:rsid w:val="00AD0A09"/>
    <w:pPr>
      <w:widowControl/>
      <w:suppressAutoHyphens/>
      <w:autoSpaceDE/>
      <w:spacing w:after="119"/>
      <w:textAlignment w:val="baseline"/>
    </w:pPr>
    <w:rPr>
      <w:rFonts w:eastAsia="Calibri"/>
      <w:sz w:val="24"/>
      <w:szCs w:val="24"/>
      <w:lang w:eastAsia="ru-RU"/>
    </w:rPr>
  </w:style>
  <w:style w:type="character" w:styleId="ae">
    <w:name w:val="Hyperlink"/>
    <w:basedOn w:val="a0"/>
    <w:rsid w:val="00AD0A09"/>
    <w:rPr>
      <w:color w:val="0000FF"/>
      <w:u w:val="single"/>
    </w:rPr>
  </w:style>
  <w:style w:type="paragraph" w:styleId="af">
    <w:name w:val="Balloon Text"/>
    <w:basedOn w:val="a"/>
    <w:link w:val="af0"/>
    <w:uiPriority w:val="99"/>
    <w:semiHidden/>
    <w:unhideWhenUsed/>
    <w:rsid w:val="007D18A8"/>
    <w:rPr>
      <w:rFonts w:ascii="Tahoma" w:hAnsi="Tahoma" w:cs="Tahoma"/>
      <w:sz w:val="16"/>
      <w:szCs w:val="16"/>
    </w:rPr>
  </w:style>
  <w:style w:type="character" w:customStyle="1" w:styleId="af0">
    <w:name w:val="Текст выноски Знак"/>
    <w:basedOn w:val="a0"/>
    <w:link w:val="af"/>
    <w:uiPriority w:val="99"/>
    <w:semiHidden/>
    <w:rsid w:val="007D18A8"/>
    <w:rPr>
      <w:rFonts w:ascii="Tahoma" w:eastAsia="Times New Roman" w:hAnsi="Tahoma" w:cs="Tahoma"/>
      <w:sz w:val="16"/>
      <w:szCs w:val="16"/>
      <w:lang w:val="ru-RU"/>
    </w:rPr>
  </w:style>
  <w:style w:type="character" w:customStyle="1" w:styleId="af1">
    <w:name w:val="Основной текст_"/>
    <w:basedOn w:val="a0"/>
    <w:link w:val="11"/>
    <w:rsid w:val="00F463CE"/>
    <w:rPr>
      <w:rFonts w:ascii="Times New Roman" w:eastAsia="Times New Roman" w:hAnsi="Times New Roman" w:cs="Times New Roman"/>
    </w:rPr>
  </w:style>
  <w:style w:type="paragraph" w:customStyle="1" w:styleId="11">
    <w:name w:val="Основной текст1"/>
    <w:basedOn w:val="a"/>
    <w:link w:val="af1"/>
    <w:rsid w:val="00F463CE"/>
    <w:pPr>
      <w:autoSpaceDE/>
      <w:autoSpaceDN/>
      <w:ind w:firstLine="400"/>
    </w:pPr>
    <w:rPr>
      <w:lang w:val="en-US"/>
    </w:rPr>
  </w:style>
  <w:style w:type="character" w:customStyle="1" w:styleId="12">
    <w:name w:val="Заголовок №1_"/>
    <w:basedOn w:val="a0"/>
    <w:link w:val="13"/>
    <w:rsid w:val="00F463CE"/>
    <w:rPr>
      <w:rFonts w:ascii="Times New Roman" w:eastAsia="Times New Roman" w:hAnsi="Times New Roman" w:cs="Times New Roman"/>
      <w:b/>
      <w:bCs/>
    </w:rPr>
  </w:style>
  <w:style w:type="paragraph" w:customStyle="1" w:styleId="13">
    <w:name w:val="Заголовок №1"/>
    <w:basedOn w:val="a"/>
    <w:link w:val="12"/>
    <w:rsid w:val="00F463CE"/>
    <w:pPr>
      <w:autoSpaceDE/>
      <w:autoSpaceDN/>
      <w:jc w:val="center"/>
      <w:outlineLvl w:val="0"/>
    </w:pPr>
    <w:rPr>
      <w:b/>
      <w:bCs/>
      <w:lang w:val="en-US"/>
    </w:rPr>
  </w:style>
  <w:style w:type="character" w:customStyle="1" w:styleId="a5">
    <w:name w:val="Абзац списка Знак"/>
    <w:link w:val="a4"/>
    <w:uiPriority w:val="1"/>
    <w:qFormat/>
    <w:rsid w:val="00F463CE"/>
    <w:rPr>
      <w:rFonts w:ascii="Times New Roman" w:eastAsia="Times New Roman" w:hAnsi="Times New Roman" w:cs="Times New Roman"/>
      <w:lang w:val="ru-RU"/>
    </w:rPr>
  </w:style>
  <w:style w:type="paragraph" w:customStyle="1" w:styleId="-6">
    <w:name w:val="Пункт-6"/>
    <w:basedOn w:val="a"/>
    <w:qFormat/>
    <w:rsid w:val="009969F0"/>
    <w:pPr>
      <w:widowControl/>
      <w:autoSpaceDE/>
      <w:autoSpaceDN/>
      <w:spacing w:after="120"/>
      <w:jc w:val="both"/>
    </w:pPr>
    <w:rPr>
      <w:color w:val="00000A"/>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2D08DC-08FF-435B-9847-8092F4911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10</Pages>
  <Words>4363</Words>
  <Characters>24874</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cp:lastPrinted>2026-01-13T08:37:00Z</cp:lastPrinted>
  <dcterms:created xsi:type="dcterms:W3CDTF">2026-07-29T09:37:00Z</dcterms:created>
  <dcterms:modified xsi:type="dcterms:W3CDTF">2026-09-21T11:00:00Z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2025-11-18T00:00:00Z</vt:filetime>
  </property>
  <property fmtid="{D5CDD505-2E9C-101B-9397-08002B2CF9AE}" pid="3" name="Creator">
    <vt:lpwstr>PDFium</vt:lpwstr>
  </property>
  <property fmtid="{D5CDD505-2E9C-101B-9397-08002B2CF9AE}" pid="4" name="LastSaved">
    <vt:filetime>2025-11-25T00:00:00Z</vt:filetime>
  </property>
  <property fmtid="{D5CDD505-2E9C-101B-9397-08002B2CF9AE}" pid="5" name="Producer">
    <vt:lpwstr>3-Heights(TM) PDF Security Shell 4.8.25.2 (http://www.pdf-tools.com)</vt:lpwstr>
  </property>
</Properties>
</file>