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22FCB298" w14:textId="6D89D886" w:rsidR="00F06942" w:rsidRPr="00CA355A"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УТВЕРЖДАЮ</w:t>
      </w:r>
    </w:p>
    <w:p w14:paraId="5C447042" w14:textId="1508D4B6" w:rsidR="007600D0" w:rsidRPr="00CA355A" w:rsidRDefault="007600D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Директор</w:t>
      </w:r>
    </w:p>
    <w:p w14:paraId="5BA38009" w14:textId="1D85053C" w:rsidR="007600D0"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r w:rsidRPr="00CA355A">
        <w:rPr>
          <w:rFonts w:ascii="Times New Roman" w:hAnsi="Times New Roman" w:cs="Times New Roman"/>
          <w:b/>
          <w:bCs/>
          <w:kern w:val="36"/>
          <w:sz w:val="20"/>
          <w:szCs w:val="20"/>
        </w:rPr>
        <w:t xml:space="preserve">ГАУ "Саратовский РЦЭС" </w:t>
      </w:r>
    </w:p>
    <w:p w14:paraId="132684F9" w14:textId="77777777" w:rsidR="007600D0"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p>
    <w:p w14:paraId="10B6D77F" w14:textId="141C5211" w:rsidR="00637483" w:rsidRPr="00CA355A" w:rsidRDefault="007600D0" w:rsidP="007600D0">
      <w:pPr>
        <w:widowControl w:val="0"/>
        <w:spacing w:after="0" w:line="240" w:lineRule="auto"/>
        <w:jc w:val="right"/>
        <w:outlineLvl w:val="1"/>
        <w:rPr>
          <w:rFonts w:ascii="Times New Roman" w:hAnsi="Times New Roman" w:cs="Times New Roman"/>
          <w:b/>
          <w:bCs/>
          <w:kern w:val="36"/>
          <w:sz w:val="20"/>
          <w:szCs w:val="20"/>
        </w:rPr>
      </w:pPr>
      <w:r w:rsidRPr="00CA355A">
        <w:rPr>
          <w:rFonts w:ascii="Times New Roman" w:hAnsi="Times New Roman" w:cs="Times New Roman"/>
          <w:b/>
          <w:bCs/>
          <w:kern w:val="36"/>
          <w:sz w:val="20"/>
          <w:szCs w:val="20"/>
        </w:rPr>
        <w:t>___________Закиров Виктор Ваги⁠﻿​‌⁠‍‍‍⁠﻿⁠﻿﻿﻿⁠‌⁠‌​​‌‌‍‌﻿﻿⁠‌​​⁠⁠‌﻿‍​⁠﻿﻿​‌‌‍‌зович</w:t>
      </w:r>
      <w:r w:rsidR="00637483" w:rsidRPr="00CA355A">
        <w:rPr>
          <w:rFonts w:ascii="Times New Roman" w:hAnsi="Times New Roman" w:cs="Times New Roman"/>
          <w:b/>
          <w:bCs/>
          <w:kern w:val="36"/>
          <w:sz w:val="20"/>
          <w:szCs w:val="20"/>
        </w:rPr>
        <w:t xml:space="preserve"> </w:t>
      </w:r>
    </w:p>
    <w:p w14:paraId="0D928A39" w14:textId="73F75E77" w:rsidR="00B935D1" w:rsidRPr="00CA355A"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rFonts w:cs="Times New Roman"/>
          <w:b/>
          <w:bCs/>
          <w:sz w:val="20"/>
          <w:szCs w:val="20"/>
        </w:rPr>
        <w:id w:val="-1368987401"/>
        <w:placeholder>
          <w:docPart w:val="DefaultPlaceholder_-1854013437"/>
        </w:placeholder>
        <w15:color w:val="FF00FF"/>
        <w:date w:fullDate="2026-09-18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322A195D" w:rsidR="00B935D1" w:rsidRPr="00CA355A" w:rsidRDefault="00316270"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18.09.2026</w:t>
          </w:r>
        </w:p>
      </w:sdtContent>
    </w:sdt>
    <w:p w14:paraId="4768A1DF" w14:textId="77777777" w:rsidR="00B935D1" w:rsidRPr="00CA355A"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CA355A"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CA355A" w:rsidRDefault="00EE7A23" w:rsidP="007600D0">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1278BD27" w:rsidR="00EE7A23" w:rsidRPr="00CA355A"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ИНФОРМАЦИОННАЯ КАРТА</w:t>
      </w:r>
    </w:p>
    <w:p w14:paraId="38684DBA" w14:textId="3E602791" w:rsidR="00935F24" w:rsidRPr="00CA355A"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7B5E31">
            <w:rPr>
              <w:rFonts w:ascii="Times New Roman" w:eastAsia="Times New Roman" w:hAnsi="Times New Roman" w:cs="Times New Roman"/>
              <w:b/>
              <w:bCs/>
              <w:sz w:val="20"/>
              <w:szCs w:val="20"/>
              <w:lang w:eastAsia="ru-RU"/>
            </w:rPr>
            <w:t>ЦЕНОВОГО ЗАПРОСА В ЭЛЕКТРОННОЙ ФОРМЕ, УЧАСТНИКАМИ КОТОРОГО МОГУТ БЫТЬ ТОЛЬКО СУБЪЕКТЫ МАЛОГО ИЛИ СРЕДНЕГО ПРЕДПРИНИМАТЕЛЬСТВА</w:t>
          </w:r>
        </w:sdtContent>
      </w:sdt>
    </w:p>
    <w:bookmarkEnd w:id="0"/>
    <w:bookmarkEnd w:id="1"/>
    <w:p w14:paraId="55AB9AB3" w14:textId="44414830" w:rsidR="00B935D1" w:rsidRPr="00AE5637" w:rsidRDefault="00B23783" w:rsidP="00316270">
      <w:pPr>
        <w:widowControl w:val="0"/>
        <w:spacing w:after="0" w:line="240" w:lineRule="auto"/>
        <w:jc w:val="center"/>
        <w:rPr>
          <w:rFonts w:ascii="Times New Roman" w:eastAsia="Calibri" w:hAnsi="Times New Roman" w:cs="Times New Roman"/>
          <w:b/>
          <w:bCs/>
          <w:color w:val="000000"/>
          <w:sz w:val="20"/>
          <w:szCs w:val="20"/>
        </w:rPr>
      </w:pPr>
      <w:r w:rsidRPr="00CA355A">
        <w:rPr>
          <w:rFonts w:ascii="Times New Roman" w:eastAsia="Calibri" w:hAnsi="Times New Roman" w:cs="Times New Roman"/>
          <w:b/>
          <w:bCs/>
          <w:color w:val="000000"/>
          <w:sz w:val="20"/>
          <w:szCs w:val="20"/>
        </w:rPr>
        <w:t>на право заключения договора</w:t>
      </w:r>
      <w:r w:rsidR="007B5E31">
        <w:rPr>
          <w:rFonts w:ascii="Times New Roman" w:eastAsia="Calibri" w:hAnsi="Times New Roman" w:cs="Times New Roman"/>
          <w:b/>
          <w:bCs/>
          <w:color w:val="000000"/>
          <w:sz w:val="20"/>
          <w:szCs w:val="20"/>
        </w:rPr>
        <w:t xml:space="preserve"> на </w:t>
      </w:r>
      <w:r w:rsidR="007B5E31" w:rsidRPr="007B5E31">
        <w:rPr>
          <w:rFonts w:ascii="Times New Roman" w:eastAsia="Calibri" w:hAnsi="Times New Roman" w:cs="Times New Roman"/>
          <w:b/>
          <w:bCs/>
          <w:color w:val="000000"/>
          <w:sz w:val="20"/>
          <w:szCs w:val="20"/>
        </w:rPr>
        <w:t xml:space="preserve">оказание услуг </w:t>
      </w:r>
      <w:r w:rsidR="00316270" w:rsidRPr="00AE5637">
        <w:rPr>
          <w:rFonts w:ascii="Times New Roman" w:eastAsia="Calibri" w:hAnsi="Times New Roman" w:cs="Times New Roman"/>
          <w:b/>
          <w:bCs/>
          <w:color w:val="000000"/>
          <w:sz w:val="20"/>
          <w:szCs w:val="20"/>
        </w:rPr>
        <w:t>по заправке и восстановлению картриджей</w:t>
      </w:r>
    </w:p>
    <w:p w14:paraId="335AB3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4291E0C9"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1695EB3" w14:textId="7E03B068"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E93780B" w14:textId="2A713E5A"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5571BC04" w14:textId="0746BD93" w:rsidR="007600D0"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BB024DE" w14:textId="77777777" w:rsidR="00316270" w:rsidRDefault="00316270" w:rsidP="00CD6114">
      <w:pPr>
        <w:widowControl w:val="0"/>
        <w:spacing w:after="0" w:line="240" w:lineRule="auto"/>
        <w:jc w:val="both"/>
        <w:rPr>
          <w:rFonts w:ascii="Times New Roman" w:eastAsia="Times New Roman" w:hAnsi="Times New Roman" w:cs="Times New Roman"/>
          <w:sz w:val="20"/>
          <w:szCs w:val="20"/>
          <w:lang w:eastAsia="ru-RU"/>
        </w:rPr>
      </w:pPr>
    </w:p>
    <w:p w14:paraId="4CC956CE" w14:textId="77777777" w:rsidR="00316270" w:rsidRDefault="00316270" w:rsidP="00CD6114">
      <w:pPr>
        <w:widowControl w:val="0"/>
        <w:spacing w:after="0" w:line="240" w:lineRule="auto"/>
        <w:jc w:val="both"/>
        <w:rPr>
          <w:rFonts w:ascii="Times New Roman" w:eastAsia="Times New Roman" w:hAnsi="Times New Roman" w:cs="Times New Roman"/>
          <w:sz w:val="20"/>
          <w:szCs w:val="20"/>
          <w:lang w:eastAsia="ru-RU"/>
        </w:rPr>
      </w:pPr>
    </w:p>
    <w:p w14:paraId="135D94D2" w14:textId="77777777" w:rsidR="00316270" w:rsidRDefault="00316270" w:rsidP="00CD6114">
      <w:pPr>
        <w:widowControl w:val="0"/>
        <w:spacing w:after="0" w:line="240" w:lineRule="auto"/>
        <w:jc w:val="both"/>
        <w:rPr>
          <w:rFonts w:ascii="Times New Roman" w:eastAsia="Times New Roman" w:hAnsi="Times New Roman" w:cs="Times New Roman"/>
          <w:sz w:val="20"/>
          <w:szCs w:val="20"/>
          <w:lang w:eastAsia="ru-RU"/>
        </w:rPr>
      </w:pPr>
    </w:p>
    <w:p w14:paraId="3F63633B" w14:textId="77777777" w:rsidR="00316270" w:rsidRPr="00CA355A" w:rsidRDefault="00316270" w:rsidP="00CD6114">
      <w:pPr>
        <w:widowControl w:val="0"/>
        <w:spacing w:after="0" w:line="240" w:lineRule="auto"/>
        <w:jc w:val="both"/>
        <w:rPr>
          <w:rFonts w:ascii="Times New Roman" w:eastAsia="Times New Roman" w:hAnsi="Times New Roman" w:cs="Times New Roman"/>
          <w:sz w:val="20"/>
          <w:szCs w:val="20"/>
          <w:lang w:eastAsia="ru-RU"/>
        </w:rPr>
      </w:pPr>
    </w:p>
    <w:p w14:paraId="3FE354E5" w14:textId="0F3C9A4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2F75B67" w14:textId="067A4E72"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1D201E98" w14:textId="5F8E8F4D"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65D61" w14:textId="77777777" w:rsidR="00F232CF" w:rsidRPr="00CA355A" w:rsidRDefault="00F232CF" w:rsidP="00CD6114">
      <w:pPr>
        <w:widowControl w:val="0"/>
        <w:spacing w:after="0" w:line="240" w:lineRule="auto"/>
        <w:jc w:val="both"/>
        <w:rPr>
          <w:rFonts w:ascii="Times New Roman" w:eastAsia="Times New Roman" w:hAnsi="Times New Roman" w:cs="Times New Roman"/>
          <w:sz w:val="20"/>
          <w:szCs w:val="20"/>
          <w:lang w:eastAsia="ru-RU"/>
        </w:rPr>
      </w:pPr>
    </w:p>
    <w:p w14:paraId="31DD7A54" w14:textId="7777777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894132C" w14:textId="7262F781" w:rsidR="007600D0" w:rsidRPr="00CA355A" w:rsidRDefault="007600D0" w:rsidP="007600D0">
      <w:pPr>
        <w:widowControl w:val="0"/>
        <w:spacing w:after="0" w:line="240" w:lineRule="auto"/>
        <w:jc w:val="center"/>
        <w:rPr>
          <w:rFonts w:ascii="Times New Roman" w:eastAsia="Times New Roman" w:hAnsi="Times New Roman" w:cs="Times New Roman"/>
          <w:b/>
          <w:color w:val="000000"/>
          <w:sz w:val="20"/>
          <w:szCs w:val="20"/>
          <w:lang w:eastAsia="ru-RU"/>
        </w:rPr>
      </w:pPr>
      <w:r w:rsidRPr="00CA355A">
        <w:rPr>
          <w:rFonts w:ascii="Times New Roman" w:eastAsia="Times New Roman" w:hAnsi="Times New Roman" w:cs="Times New Roman"/>
          <w:b/>
          <w:color w:val="000000"/>
          <w:sz w:val="20"/>
          <w:szCs w:val="20"/>
          <w:lang w:eastAsia="ru-RU"/>
        </w:rPr>
        <w:t>2026г.</w:t>
      </w:r>
    </w:p>
    <w:p w14:paraId="59BE0114" w14:textId="693C47C9"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489ADCF6" w14:textId="781B9544"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553A51FB" w14:textId="3967E2D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1758DEB" w14:textId="75D26555"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23865C7A" w14:textId="74966BB0"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49AE480E" w14:textId="3E0F2A8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6DEACDE" w14:textId="752163F0" w:rsidR="007600D0"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1D03EBD8" w14:textId="3A7B8879"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302F5CFB" w14:textId="240EC68D"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65E3DFFE" w14:textId="72150C21"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2C7F4DAB" w14:textId="2AD36061"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5932F7F5" w14:textId="77777777" w:rsidR="00124EA4" w:rsidRDefault="00124EA4" w:rsidP="007600D0">
      <w:pPr>
        <w:widowControl w:val="0"/>
        <w:spacing w:after="0" w:line="240" w:lineRule="auto"/>
        <w:rPr>
          <w:rFonts w:ascii="Times New Roman" w:eastAsia="Times New Roman" w:hAnsi="Times New Roman" w:cs="Times New Roman"/>
          <w:b/>
          <w:color w:val="000000"/>
          <w:sz w:val="20"/>
          <w:szCs w:val="20"/>
          <w:lang w:eastAsia="ru-RU"/>
        </w:rPr>
      </w:pPr>
    </w:p>
    <w:p w14:paraId="0A25391E" w14:textId="510CD923"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74F2F81E" w14:textId="28258006" w:rsidR="005C0D04"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41AD3A06" w14:textId="77777777" w:rsidR="005C0D04" w:rsidRPr="00CA355A" w:rsidRDefault="005C0D04" w:rsidP="007600D0">
      <w:pPr>
        <w:widowControl w:val="0"/>
        <w:spacing w:after="0" w:line="240" w:lineRule="auto"/>
        <w:rPr>
          <w:rFonts w:ascii="Times New Roman" w:eastAsia="Times New Roman" w:hAnsi="Times New Roman" w:cs="Times New Roman"/>
          <w:b/>
          <w:color w:val="000000"/>
          <w:sz w:val="20"/>
          <w:szCs w:val="20"/>
          <w:lang w:eastAsia="ru-RU"/>
        </w:rPr>
      </w:pPr>
    </w:p>
    <w:p w14:paraId="262BEBD9" w14:textId="18AAB552"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7FAC53B" w14:textId="77777777"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18A36D19" w14:textId="77777777" w:rsidR="007B5E31" w:rsidRDefault="007B5E31" w:rsidP="00CD6114">
      <w:pPr>
        <w:widowControl w:val="0"/>
        <w:spacing w:after="0" w:line="240" w:lineRule="auto"/>
        <w:ind w:left="284"/>
        <w:jc w:val="center"/>
        <w:rPr>
          <w:rFonts w:ascii="Times New Roman" w:eastAsia="Times New Roman" w:hAnsi="Times New Roman" w:cs="Times New Roman"/>
          <w:b/>
          <w:iCs/>
          <w:sz w:val="20"/>
          <w:szCs w:val="20"/>
          <w:lang w:eastAsia="ru-RU"/>
        </w:rPr>
      </w:pPr>
    </w:p>
    <w:p w14:paraId="3F1E66CC" w14:textId="4EB53447" w:rsidR="00B935D1" w:rsidRPr="00CA355A"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ОСНОВНЫЕ ТЕРМИНЫ И ИХ СОКРАЩЕНИЯ, ПРИМЕНЯЕМЫЕ</w:t>
      </w:r>
    </w:p>
    <w:p w14:paraId="0C5A7934" w14:textId="7E6AF4D3" w:rsidR="00B935D1" w:rsidRPr="00CA355A"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 xml:space="preserve">В </w:t>
      </w:r>
      <w:r w:rsidR="0003000D" w:rsidRPr="00CA355A">
        <w:rPr>
          <w:rFonts w:ascii="Times New Roman" w:eastAsia="Times New Roman" w:hAnsi="Times New Roman" w:cs="Times New Roman"/>
          <w:b/>
          <w:bCs/>
          <w:sz w:val="20"/>
          <w:szCs w:val="20"/>
          <w:lang w:eastAsia="ru-RU"/>
        </w:rPr>
        <w:t>ИНФОРМАЦИОННОЙ КАРТЕ</w:t>
      </w:r>
      <w:r w:rsidR="0003000D" w:rsidRPr="00CA355A">
        <w:rPr>
          <w:rFonts w:ascii="Times New Roman" w:eastAsia="Times New Roman" w:hAnsi="Times New Roman" w:cs="Times New Roman"/>
          <w:b/>
          <w:iCs/>
          <w:sz w:val="20"/>
          <w:szCs w:val="20"/>
          <w:lang w:eastAsia="ru-RU"/>
        </w:rPr>
        <w:t xml:space="preserve"> </w:t>
      </w:r>
      <w:r w:rsidR="00E77E5E" w:rsidRPr="00CA355A">
        <w:rPr>
          <w:rFonts w:ascii="Times New Roman" w:eastAsia="Times New Roman" w:hAnsi="Times New Roman" w:cs="Times New Roman"/>
          <w:b/>
          <w:iCs/>
          <w:sz w:val="20"/>
          <w:szCs w:val="20"/>
          <w:lang w:eastAsia="ru-RU"/>
        </w:rPr>
        <w:t xml:space="preserve">О ПРОВЕДЕНИИ </w:t>
      </w:r>
      <w:r w:rsidR="00E52183" w:rsidRPr="00CA355A">
        <w:rPr>
          <w:rFonts w:ascii="Times New Roman" w:eastAsia="Times New Roman" w:hAnsi="Times New Roman" w:cs="Times New Roman"/>
          <w:b/>
          <w:bCs/>
          <w:sz w:val="20"/>
          <w:szCs w:val="20"/>
          <w:lang w:eastAsia="ru-RU"/>
        </w:rPr>
        <w:t>ЦЕНОВОГО ЗАПРОСА В ЭЛЕКТРОННОМ ВИДЕ</w:t>
      </w:r>
      <w:r w:rsidR="00EE7A23" w:rsidRPr="00CA355A">
        <w:rPr>
          <w:rFonts w:ascii="Times New Roman" w:eastAsia="Times New Roman" w:hAnsi="Times New Roman" w:cs="Times New Roman"/>
          <w:b/>
          <w:iCs/>
          <w:sz w:val="20"/>
          <w:szCs w:val="20"/>
          <w:lang w:eastAsia="ru-RU"/>
        </w:rPr>
        <w:t>.</w:t>
      </w:r>
    </w:p>
    <w:p w14:paraId="05E8723F" w14:textId="77777777" w:rsidR="00B935D1" w:rsidRPr="00CA355A"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3C7AC13"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sz w:val="20"/>
          <w:szCs w:val="20"/>
          <w:lang w:eastAsia="ru-RU"/>
        </w:rPr>
        <w:t xml:space="preserve">Федеральный закон от 18 </w:t>
      </w:r>
      <w:r w:rsidR="009C6922" w:rsidRPr="00CA355A">
        <w:rPr>
          <w:rFonts w:ascii="Times New Roman" w:eastAsia="Times New Roman" w:hAnsi="Times New Roman" w:cs="Times New Roman"/>
          <w:sz w:val="20"/>
          <w:szCs w:val="20"/>
          <w:lang w:eastAsia="ru-RU"/>
        </w:rPr>
        <w:t xml:space="preserve">июля </w:t>
      </w:r>
      <w:r w:rsidRPr="00CA355A">
        <w:rPr>
          <w:rFonts w:ascii="Times New Roman" w:eastAsia="Times New Roman" w:hAnsi="Times New Roman" w:cs="Times New Roman"/>
          <w:sz w:val="20"/>
          <w:szCs w:val="20"/>
          <w:lang w:eastAsia="ru-RU"/>
        </w:rPr>
        <w:t xml:space="preserve">2011 г. № 223-ФЗ </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 xml:space="preserve"> (далее - Закон № 223-ФЗ)</w:t>
      </w:r>
      <w:r w:rsidRPr="00CA355A">
        <w:rPr>
          <w:rFonts w:ascii="Times New Roman" w:eastAsia="Times New Roman" w:hAnsi="Times New Roman" w:cs="Times New Roman"/>
          <w:iCs/>
          <w:sz w:val="20"/>
          <w:szCs w:val="20"/>
          <w:lang w:eastAsia="ru-RU"/>
        </w:rPr>
        <w:t>. Все термины и понятия, используемые в настояще</w:t>
      </w:r>
      <w:r w:rsidR="00E52183" w:rsidRPr="00CA355A">
        <w:rPr>
          <w:rFonts w:ascii="Times New Roman" w:eastAsia="Times New Roman" w:hAnsi="Times New Roman" w:cs="Times New Roman"/>
          <w:iCs/>
          <w:sz w:val="20"/>
          <w:szCs w:val="20"/>
          <w:lang w:eastAsia="ru-RU"/>
        </w:rPr>
        <w:t>й</w:t>
      </w:r>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информационной карте</w:t>
      </w:r>
      <w:r w:rsidR="00E77E5E" w:rsidRPr="00CA355A">
        <w:rPr>
          <w:rFonts w:ascii="Times New Roman" w:eastAsia="Times New Roman" w:hAnsi="Times New Roman" w:cs="Times New Roman"/>
          <w:iCs/>
          <w:sz w:val="20"/>
          <w:szCs w:val="20"/>
          <w:lang w:eastAsia="ru-RU"/>
        </w:rPr>
        <w:t xml:space="preserve"> о проведении </w:t>
      </w:r>
      <w:r w:rsidR="00E52183" w:rsidRPr="00CA355A">
        <w:rPr>
          <w:rFonts w:ascii="Times New Roman" w:eastAsia="Times New Roman" w:hAnsi="Times New Roman" w:cs="Times New Roman"/>
          <w:iCs/>
          <w:sz w:val="20"/>
          <w:szCs w:val="20"/>
          <w:lang w:eastAsia="ru-RU"/>
        </w:rPr>
        <w:t>ценового запроса в электронно</w:t>
      </w:r>
      <w:r w:rsidR="00C1444E">
        <w:rPr>
          <w:rFonts w:ascii="Times New Roman" w:eastAsia="Times New Roman" w:hAnsi="Times New Roman" w:cs="Times New Roman"/>
          <w:iCs/>
          <w:sz w:val="20"/>
          <w:szCs w:val="20"/>
          <w:lang w:eastAsia="ru-RU"/>
        </w:rPr>
        <w:t>й форме</w:t>
      </w:r>
      <w:r w:rsidR="00E52183" w:rsidRPr="00CA355A">
        <w:rPr>
          <w:rFonts w:ascii="Times New Roman" w:eastAsia="Times New Roman" w:hAnsi="Times New Roman" w:cs="Times New Roman"/>
          <w:iCs/>
          <w:sz w:val="20"/>
          <w:szCs w:val="20"/>
          <w:lang w:eastAsia="ru-RU"/>
        </w:rPr>
        <w:t xml:space="preserve"> </w:t>
      </w:r>
      <w:r w:rsidRPr="00CA355A">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CA355A">
        <w:rPr>
          <w:rFonts w:ascii="Times New Roman" w:eastAsia="Times New Roman" w:hAnsi="Times New Roman" w:cs="Times New Roman"/>
          <w:iCs/>
          <w:sz w:val="20"/>
          <w:szCs w:val="20"/>
          <w:lang w:eastAsia="ru-RU"/>
        </w:rPr>
        <w:t>ценовой запрос</w:t>
      </w:r>
      <w:bookmarkEnd w:id="2"/>
      <w:bookmarkEnd w:id="3"/>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 xml:space="preserve">ценовой запрос </w:t>
      </w:r>
      <w:r w:rsidRPr="00CA355A">
        <w:rPr>
          <w:rFonts w:ascii="Times New Roman" w:eastAsia="Times New Roman" w:hAnsi="Times New Roman" w:cs="Times New Roman"/>
          <w:iCs/>
          <w:sz w:val="20"/>
          <w:szCs w:val="20"/>
          <w:lang w:eastAsia="ru-RU"/>
        </w:rPr>
        <w:t>в электронной форме</w:t>
      </w:r>
      <w:r w:rsidR="00CB7DED" w:rsidRPr="00CA355A">
        <w:rPr>
          <w:rFonts w:ascii="Times New Roman" w:eastAsia="Times New Roman" w:hAnsi="Times New Roman" w:cs="Times New Roman"/>
          <w:iCs/>
          <w:sz w:val="20"/>
          <w:szCs w:val="20"/>
          <w:lang w:eastAsia="ru-RU"/>
        </w:rPr>
        <w:t>, закупка</w:t>
      </w:r>
      <w:r w:rsidRPr="00CA355A">
        <w:rPr>
          <w:rFonts w:ascii="Times New Roman" w:eastAsia="Times New Roman" w:hAnsi="Times New Roman" w:cs="Times New Roman"/>
          <w:iCs/>
          <w:sz w:val="20"/>
          <w:szCs w:val="20"/>
          <w:lang w:eastAsia="ru-RU"/>
        </w:rPr>
        <w:t>),</w:t>
      </w:r>
      <w:r w:rsidRPr="00CA355A">
        <w:rPr>
          <w:rFonts w:ascii="Times New Roman" w:eastAsia="Calibri" w:hAnsi="Times New Roman" w:cs="Times New Roman"/>
          <w:sz w:val="20"/>
          <w:szCs w:val="20"/>
        </w:rPr>
        <w:t xml:space="preserve"> </w:t>
      </w:r>
      <w:r w:rsidRPr="00CA355A">
        <w:rPr>
          <w:rFonts w:ascii="Times New Roman" w:eastAsia="Times New Roman" w:hAnsi="Times New Roman" w:cs="Times New Roman"/>
          <w:iCs/>
          <w:sz w:val="20"/>
          <w:szCs w:val="20"/>
          <w:lang w:eastAsia="ru-RU"/>
        </w:rPr>
        <w:t xml:space="preserve">(далее – </w:t>
      </w:r>
      <w:r w:rsidR="00E52183" w:rsidRPr="00CA355A">
        <w:rPr>
          <w:rFonts w:ascii="Times New Roman" w:eastAsia="Times New Roman" w:hAnsi="Times New Roman" w:cs="Times New Roman"/>
          <w:iCs/>
          <w:sz w:val="20"/>
          <w:szCs w:val="20"/>
          <w:lang w:eastAsia="ru-RU"/>
        </w:rPr>
        <w:t>информационная карта</w:t>
      </w:r>
      <w:r w:rsidR="00731542"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инфокарта</w:t>
      </w:r>
      <w:r w:rsidRPr="00CA355A">
        <w:rPr>
          <w:rFonts w:ascii="Times New Roman" w:eastAsia="Times New Roman" w:hAnsi="Times New Roman" w:cs="Times New Roman"/>
          <w:iCs/>
          <w:sz w:val="20"/>
          <w:szCs w:val="20"/>
          <w:lang w:eastAsia="ru-RU"/>
        </w:rPr>
        <w:t>), трактуются в соответствии с Законом № 223-ФЗ.</w:t>
      </w:r>
    </w:p>
    <w:p w14:paraId="5802A451" w14:textId="241F23D7" w:rsidR="00EE7A23" w:rsidRPr="00CA355A"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CA355A">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w:t>
      </w:r>
      <w:r w:rsidR="00531DE4" w:rsidRPr="00CA355A">
        <w:rPr>
          <w:rFonts w:ascii="Times New Roman" w:eastAsia="Times New Roman" w:hAnsi="Times New Roman" w:cs="Times New Roman"/>
          <w:iCs/>
          <w:sz w:val="20"/>
          <w:szCs w:val="20"/>
          <w:lang w:eastAsia="ru-RU"/>
        </w:rPr>
        <w:t>Закон</w:t>
      </w:r>
      <w:r w:rsidR="00531DE4">
        <w:rPr>
          <w:rFonts w:ascii="Times New Roman" w:eastAsia="Times New Roman" w:hAnsi="Times New Roman" w:cs="Times New Roman"/>
          <w:iCs/>
          <w:sz w:val="20"/>
          <w:szCs w:val="20"/>
          <w:lang w:eastAsia="ru-RU"/>
        </w:rPr>
        <w:t>а</w:t>
      </w:r>
      <w:r w:rsidR="00531DE4" w:rsidRPr="00CA355A">
        <w:rPr>
          <w:rFonts w:ascii="Times New Roman" w:eastAsia="Times New Roman" w:hAnsi="Times New Roman" w:cs="Times New Roman"/>
          <w:iCs/>
          <w:sz w:val="20"/>
          <w:szCs w:val="20"/>
          <w:lang w:eastAsia="ru-RU"/>
        </w:rPr>
        <w:t xml:space="preserve"> № 223-ФЗ</w:t>
      </w:r>
      <w:r w:rsidRPr="00CA355A">
        <w:rPr>
          <w:rFonts w:ascii="Times New Roman" w:eastAsia="Times New Roman" w:hAnsi="Times New Roman" w:cs="Times New Roman"/>
          <w:iCs/>
          <w:sz w:val="20"/>
          <w:szCs w:val="20"/>
          <w:lang w:eastAsia="ru-RU"/>
        </w:rPr>
        <w:t xml:space="preserve"> регламентирует закупочную деятельность Заказчика.</w:t>
      </w:r>
      <w:r w:rsidRPr="00CA355A">
        <w:rPr>
          <w:rFonts w:ascii="Times New Roman" w:eastAsia="Calibri" w:hAnsi="Times New Roman" w:cs="Times New Roman"/>
          <w:sz w:val="20"/>
          <w:szCs w:val="20"/>
        </w:rPr>
        <w:t xml:space="preserve"> </w:t>
      </w:r>
    </w:p>
    <w:p w14:paraId="78669B27" w14:textId="33D7702F" w:rsidR="00EE7A23" w:rsidRPr="00CA355A"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t xml:space="preserve">Все Приложения к </w:t>
      </w:r>
      <w:r w:rsidR="0003000D" w:rsidRPr="00CA355A">
        <w:rPr>
          <w:rFonts w:ascii="Times New Roman" w:eastAsia="Times New Roman" w:hAnsi="Times New Roman" w:cs="Times New Roman"/>
          <w:iCs/>
          <w:sz w:val="20"/>
          <w:szCs w:val="20"/>
          <w:lang w:eastAsia="ru-RU"/>
        </w:rPr>
        <w:t xml:space="preserve">информационной карте </w:t>
      </w:r>
      <w:r w:rsidRPr="00CA355A">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CA355A"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CA355A"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637483" w:rsidRPr="00CA355A" w14:paraId="7879F4C9" w14:textId="77777777" w:rsidTr="00637483">
        <w:tc>
          <w:tcPr>
            <w:tcW w:w="4280" w:type="dxa"/>
            <w:shd w:val="clear" w:color="auto" w:fill="D9E2F3" w:themeFill="accent1" w:themeFillTint="33"/>
          </w:tcPr>
          <w:p w14:paraId="6E5B7AC4" w14:textId="5B3377A6"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Наименование Заказчика:</w:t>
            </w:r>
          </w:p>
        </w:tc>
        <w:tc>
          <w:tcPr>
            <w:tcW w:w="5575" w:type="dxa"/>
            <w:vMerge w:val="restart"/>
          </w:tcPr>
          <w:p w14:paraId="396A2A8B" w14:textId="0D532E65" w:rsidR="007600D0" w:rsidRPr="00CA355A"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ГОСУДАРСТВЕННОЕ АВТОНОМНОЕ УЧРЕЖДЕНИЕ "САРАТОВСКИЙ РЕГИОНАЛЬНЫЙ ЦЕНТР ЭКСПЕРТИЗЫ В СТРОИТЕЛЬСТВЕ" </w:t>
            </w:r>
          </w:p>
          <w:p w14:paraId="4B278C9E" w14:textId="1BA78F62" w:rsidR="007600D0" w:rsidRPr="007600D0" w:rsidRDefault="007600D0" w:rsidP="007600D0">
            <w:pPr>
              <w:widowControl w:val="0"/>
              <w:jc w:val="both"/>
              <w:rPr>
                <w:rFonts w:ascii="Times New Roman" w:eastAsia="Times New Roman" w:hAnsi="Times New Roman"/>
                <w:lang w:bidi="ru-RU"/>
              </w:rPr>
            </w:pPr>
            <w:r w:rsidRPr="00CA355A">
              <w:rPr>
                <w:rFonts w:ascii="Times New Roman" w:eastAsia="Times New Roman" w:hAnsi="Times New Roman"/>
                <w:lang w:bidi="ru-RU"/>
              </w:rPr>
              <w:t>ГАУ "Саратовский РЦЭС"</w:t>
            </w:r>
          </w:p>
          <w:p w14:paraId="38EEF701"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410002, Саратовская область, город Саратов, Московская ул., д.7 </w:t>
            </w:r>
          </w:p>
          <w:p w14:paraId="4286B967" w14:textId="6C72E5A3"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ФИО: </w:t>
            </w:r>
            <w:r w:rsidR="00330D4C" w:rsidRPr="00330D4C">
              <w:rPr>
                <w:rFonts w:ascii="Times New Roman" w:eastAsia="Times New Roman" w:hAnsi="Times New Roman"/>
                <w:lang w:bidi="ru-RU"/>
              </w:rPr>
              <w:t>Филатова Юлия Владимировна</w:t>
            </w:r>
          </w:p>
          <w:p w14:paraId="45838EAB"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Телефон: (8452) 47-01-49</w:t>
            </w:r>
          </w:p>
          <w:p w14:paraId="4681B141" w14:textId="56AB6600" w:rsidR="00637483" w:rsidRPr="00CA355A" w:rsidRDefault="007600D0" w:rsidP="007600D0">
            <w:pPr>
              <w:widowControl w:val="0"/>
              <w:contextualSpacing/>
              <w:jc w:val="both"/>
              <w:rPr>
                <w:rFonts w:ascii="Times New Roman" w:eastAsia="Times New Roman" w:hAnsi="Times New Roman"/>
                <w:iCs/>
                <w:highlight w:val="yellow"/>
              </w:rPr>
            </w:pPr>
            <w:r w:rsidRPr="00CA355A">
              <w:rPr>
                <w:rFonts w:ascii="Times New Roman" w:eastAsia="Times New Roman" w:hAnsi="Times New Roman"/>
                <w:lang w:bidi="ru-RU"/>
              </w:rPr>
              <w:t xml:space="preserve">Почта: </w:t>
            </w:r>
            <w:hyperlink r:id="rId8" w:history="1">
              <w:r w:rsidR="006E6F7F" w:rsidRPr="00CA355A">
                <w:rPr>
                  <w:rStyle w:val="a6"/>
                  <w:rFonts w:ascii="Times New Roman" w:eastAsia="Times New Roman" w:hAnsi="Times New Roman"/>
                  <w:lang w:bidi="ru-RU"/>
                </w:rPr>
                <w:t>julia-fito@mail.ru</w:t>
              </w:r>
            </w:hyperlink>
            <w:r w:rsidR="006E6F7F" w:rsidRPr="00CA355A">
              <w:rPr>
                <w:rFonts w:ascii="Times New Roman" w:eastAsia="Times New Roman" w:hAnsi="Times New Roman"/>
                <w:lang w:bidi="ru-RU"/>
              </w:rPr>
              <w:t xml:space="preserve"> </w:t>
            </w:r>
          </w:p>
        </w:tc>
      </w:tr>
      <w:tr w:rsidR="00637483" w:rsidRPr="00CA355A" w14:paraId="19401141" w14:textId="77777777" w:rsidTr="00637483">
        <w:tc>
          <w:tcPr>
            <w:tcW w:w="4280" w:type="dxa"/>
            <w:shd w:val="clear" w:color="auto" w:fill="D9E2F3" w:themeFill="accent1" w:themeFillTint="33"/>
          </w:tcPr>
          <w:p w14:paraId="0935DFAE" w14:textId="00A267B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Сокращенное наименование Заказчика:</w:t>
            </w:r>
          </w:p>
        </w:tc>
        <w:tc>
          <w:tcPr>
            <w:tcW w:w="5575" w:type="dxa"/>
            <w:vMerge/>
          </w:tcPr>
          <w:p w14:paraId="72D2BA40" w14:textId="33FAF21C" w:rsidR="00637483" w:rsidRPr="00CA355A" w:rsidRDefault="00637483" w:rsidP="00CD6114">
            <w:pPr>
              <w:widowControl w:val="0"/>
              <w:contextualSpacing/>
              <w:jc w:val="both"/>
              <w:rPr>
                <w:rFonts w:ascii="Times New Roman" w:eastAsia="Times New Roman" w:hAnsi="Times New Roman"/>
                <w:bCs/>
                <w:highlight w:val="yellow"/>
              </w:rPr>
            </w:pPr>
          </w:p>
        </w:tc>
      </w:tr>
      <w:tr w:rsidR="00637483" w:rsidRPr="00CA355A" w14:paraId="75A19E24" w14:textId="77777777" w:rsidTr="00637483">
        <w:tc>
          <w:tcPr>
            <w:tcW w:w="4280" w:type="dxa"/>
            <w:shd w:val="clear" w:color="auto" w:fill="D9E2F3" w:themeFill="accent1" w:themeFillTint="33"/>
          </w:tcPr>
          <w:p w14:paraId="79B0AB9E" w14:textId="6D9C80D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Место нахождения Заказчика:</w:t>
            </w:r>
          </w:p>
        </w:tc>
        <w:tc>
          <w:tcPr>
            <w:tcW w:w="5575" w:type="dxa"/>
            <w:vMerge/>
          </w:tcPr>
          <w:p w14:paraId="09B4BC1F" w14:textId="7BADD6C2"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C9A4930" w14:textId="77777777" w:rsidTr="00637483">
        <w:tc>
          <w:tcPr>
            <w:tcW w:w="4280" w:type="dxa"/>
            <w:shd w:val="clear" w:color="auto" w:fill="D9E2F3" w:themeFill="accent1" w:themeFillTint="33"/>
          </w:tcPr>
          <w:p w14:paraId="543CC3B6" w14:textId="1661049B"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 xml:space="preserve">Почтовый </w:t>
            </w:r>
            <w:r w:rsidRPr="00CA355A">
              <w:rPr>
                <w:rFonts w:ascii="Times New Roman" w:eastAsia="Times New Roman" w:hAnsi="Times New Roman"/>
                <w:b/>
                <w:bCs/>
              </w:rPr>
              <w:t>адрес</w:t>
            </w:r>
            <w:r w:rsidRPr="00CA355A">
              <w:rPr>
                <w:rFonts w:ascii="Times New Roman" w:eastAsia="Times New Roman" w:hAnsi="Times New Roman"/>
                <w:b/>
                <w:bCs/>
                <w:iCs/>
              </w:rPr>
              <w:t xml:space="preserve"> Заказчика</w:t>
            </w:r>
            <w:r w:rsidRPr="00CA355A">
              <w:rPr>
                <w:rFonts w:ascii="Times New Roman" w:eastAsia="Times New Roman" w:hAnsi="Times New Roman"/>
                <w:b/>
                <w:bCs/>
              </w:rPr>
              <w:t>:</w:t>
            </w:r>
          </w:p>
        </w:tc>
        <w:tc>
          <w:tcPr>
            <w:tcW w:w="5575" w:type="dxa"/>
            <w:vMerge/>
          </w:tcPr>
          <w:p w14:paraId="3A2D080A" w14:textId="35F4FA7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EC92FCB" w14:textId="77777777" w:rsidTr="00637483">
        <w:tc>
          <w:tcPr>
            <w:tcW w:w="4280" w:type="dxa"/>
            <w:shd w:val="clear" w:color="auto" w:fill="D9E2F3" w:themeFill="accent1" w:themeFillTint="33"/>
          </w:tcPr>
          <w:p w14:paraId="75F6A34E" w14:textId="4CBE45E0"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Адрес электронной почты Заказчика:</w:t>
            </w:r>
          </w:p>
        </w:tc>
        <w:tc>
          <w:tcPr>
            <w:tcW w:w="5575" w:type="dxa"/>
            <w:vMerge/>
          </w:tcPr>
          <w:p w14:paraId="11E3E4B2" w14:textId="3741E38F"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1B39348C" w14:textId="77777777" w:rsidTr="00637483">
        <w:tc>
          <w:tcPr>
            <w:tcW w:w="4280" w:type="dxa"/>
            <w:shd w:val="clear" w:color="auto" w:fill="D9E2F3" w:themeFill="accent1" w:themeFillTint="33"/>
          </w:tcPr>
          <w:p w14:paraId="373B6240" w14:textId="7883C1DF"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Контактный телефон Заказчика:</w:t>
            </w:r>
          </w:p>
        </w:tc>
        <w:tc>
          <w:tcPr>
            <w:tcW w:w="5575" w:type="dxa"/>
            <w:vMerge/>
          </w:tcPr>
          <w:p w14:paraId="7C35137A" w14:textId="0D654C3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3863AABC" w14:textId="77777777" w:rsidTr="00637483">
        <w:tc>
          <w:tcPr>
            <w:tcW w:w="4280" w:type="dxa"/>
            <w:shd w:val="clear" w:color="auto" w:fill="D9E2F3" w:themeFill="accent1" w:themeFillTint="33"/>
          </w:tcPr>
          <w:p w14:paraId="7CA190D5" w14:textId="533F00BE"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Контактное лицо Заказчика по процедуре:</w:t>
            </w:r>
          </w:p>
        </w:tc>
        <w:tc>
          <w:tcPr>
            <w:tcW w:w="5575" w:type="dxa"/>
            <w:vMerge/>
          </w:tcPr>
          <w:p w14:paraId="5D3E4180" w14:textId="551E8824" w:rsidR="00637483" w:rsidRPr="00CA355A" w:rsidRDefault="00637483" w:rsidP="00CD6114">
            <w:pPr>
              <w:widowControl w:val="0"/>
              <w:contextualSpacing/>
              <w:jc w:val="both"/>
              <w:rPr>
                <w:rFonts w:ascii="Times New Roman" w:eastAsia="Times New Roman" w:hAnsi="Times New Roman"/>
                <w:iCs/>
                <w:highlight w:val="yellow"/>
              </w:rPr>
            </w:pPr>
          </w:p>
        </w:tc>
      </w:tr>
    </w:tbl>
    <w:p w14:paraId="04016C99" w14:textId="77777777"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CA355A"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CA355A" w:rsidRDefault="00252418">
      <w:pP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00F0675A" w14:textId="24E11E02" w:rsidR="00252418" w:rsidRPr="00CA355A"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CA355A" w14:paraId="4A9B29AA" w14:textId="77777777" w:rsidTr="000306BD">
        <w:tc>
          <w:tcPr>
            <w:tcW w:w="2022" w:type="pct"/>
            <w:shd w:val="clear" w:color="auto" w:fill="D9E2F3" w:themeFill="accent1" w:themeFillTint="33"/>
            <w:vAlign w:val="center"/>
          </w:tcPr>
          <w:p w14:paraId="0134FA11" w14:textId="6C25EE87" w:rsidR="0024495D" w:rsidRPr="00CA355A" w:rsidRDefault="0024495D" w:rsidP="00D407F7">
            <w:pPr>
              <w:widowControl w:val="0"/>
              <w:jc w:val="both"/>
              <w:rPr>
                <w:rFonts w:ascii="Times New Roman" w:eastAsia="Times New Roman" w:hAnsi="Times New Roman"/>
                <w:b/>
                <w:bCs/>
                <w:iCs/>
              </w:rPr>
            </w:pPr>
            <w:r w:rsidRPr="00CA355A">
              <w:rPr>
                <w:rFonts w:ascii="Times New Roman" w:eastAsia="Times New Roman" w:hAnsi="Times New Roman"/>
                <w:b/>
              </w:rPr>
              <w:t>Способ осуществления закупки</w:t>
            </w:r>
          </w:p>
        </w:tc>
        <w:tc>
          <w:tcPr>
            <w:tcW w:w="2978" w:type="pct"/>
            <w:vAlign w:val="center"/>
          </w:tcPr>
          <w:p w14:paraId="686A21AF" w14:textId="28741862" w:rsidR="0024495D" w:rsidRPr="0025373D" w:rsidRDefault="00E52183" w:rsidP="0025373D">
            <w:pPr>
              <w:widowControl w:val="0"/>
              <w:jc w:val="both"/>
              <w:rPr>
                <w:rFonts w:ascii="Times New Roman" w:hAnsi="Times New Roman"/>
                <w:lang w:eastAsia="en-US"/>
              </w:rPr>
            </w:pPr>
            <w:r w:rsidRPr="00CA355A">
              <w:rPr>
                <w:rFonts w:ascii="Times New Roman" w:hAnsi="Times New Roman"/>
              </w:rPr>
              <w:t>Ценовой запрос в электронн</w:t>
            </w:r>
            <w:r w:rsidR="0025373D">
              <w:rPr>
                <w:rFonts w:ascii="Times New Roman" w:hAnsi="Times New Roman"/>
              </w:rPr>
              <w:t xml:space="preserve">ой форме согласно </w:t>
            </w:r>
            <w:r w:rsidR="0025373D" w:rsidRPr="00F17A23">
              <w:rPr>
                <w:rFonts w:ascii="Times New Roman" w:hAnsi="Times New Roman"/>
                <w:lang w:eastAsia="en-US"/>
              </w:rPr>
              <w:t>Приложени</w:t>
            </w:r>
            <w:r w:rsidR="0025373D">
              <w:rPr>
                <w:rFonts w:ascii="Times New Roman" w:hAnsi="Times New Roman"/>
                <w:lang w:eastAsia="en-US"/>
              </w:rPr>
              <w:t>ю</w:t>
            </w:r>
            <w:r w:rsidR="0025373D" w:rsidRPr="00F17A23">
              <w:rPr>
                <w:rFonts w:ascii="Times New Roman" w:hAnsi="Times New Roman"/>
                <w:lang w:eastAsia="en-US"/>
              </w:rPr>
              <w:t>№3 к Положению</w:t>
            </w:r>
            <w:r w:rsidR="0025373D">
              <w:rPr>
                <w:rFonts w:ascii="Times New Roman" w:hAnsi="Times New Roman"/>
                <w:lang w:eastAsia="en-US"/>
              </w:rPr>
              <w:t xml:space="preserve"> </w:t>
            </w:r>
            <w:r w:rsidR="0025373D" w:rsidRPr="0025373D">
              <w:rPr>
                <w:rFonts w:ascii="Times New Roman" w:hAnsi="Times New Roman"/>
                <w:lang w:eastAsia="en-US"/>
              </w:rPr>
              <w:t>ГАУ "САРАТОВСКИЙ РЦЭС</w:t>
            </w:r>
          </w:p>
        </w:tc>
      </w:tr>
      <w:tr w:rsidR="00935F24" w:rsidRPr="00CA355A" w14:paraId="3EC4FA2A" w14:textId="77777777" w:rsidTr="000306BD">
        <w:tc>
          <w:tcPr>
            <w:tcW w:w="2022" w:type="pct"/>
            <w:shd w:val="clear" w:color="auto" w:fill="D9E2F3" w:themeFill="accent1" w:themeFillTint="33"/>
            <w:vAlign w:val="center"/>
          </w:tcPr>
          <w:p w14:paraId="0B4A6966" w14:textId="39CD477D" w:rsidR="00935F24" w:rsidRPr="00CA355A" w:rsidRDefault="00935F24" w:rsidP="00D407F7">
            <w:pPr>
              <w:widowControl w:val="0"/>
              <w:jc w:val="both"/>
              <w:rPr>
                <w:rFonts w:ascii="Times New Roman" w:eastAsia="Times New Roman" w:hAnsi="Times New Roman"/>
                <w:b/>
              </w:rPr>
            </w:pPr>
            <w:r w:rsidRPr="00CA355A">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93B3947" w:rsidR="00935F24" w:rsidRPr="00CA355A" w:rsidRDefault="005142C9"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7B5E31">
                  <w:rPr>
                    <w:rFonts w:ascii="Times New Roman" w:hAnsi="Times New Roman"/>
                    <w:b/>
                  </w:rPr>
                  <w:t>ДА</w:t>
                </w:r>
              </w:sdtContent>
            </w:sdt>
          </w:p>
        </w:tc>
      </w:tr>
      <w:tr w:rsidR="00D407F7" w:rsidRPr="00CA355A" w14:paraId="332FBA60" w14:textId="77777777" w:rsidTr="000306BD">
        <w:tc>
          <w:tcPr>
            <w:tcW w:w="2022" w:type="pct"/>
            <w:shd w:val="clear" w:color="auto" w:fill="D9E2F3" w:themeFill="accent1" w:themeFillTint="33"/>
            <w:vAlign w:val="center"/>
          </w:tcPr>
          <w:p w14:paraId="32096E92" w14:textId="7AB7886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CA355A">
              <w:rPr>
                <w:rFonts w:ascii="Times New Roman" w:eastAsia="Times New Roman" w:hAnsi="Times New Roman"/>
                <w:b/>
                <w:bCs/>
                <w:iCs/>
              </w:rPr>
              <w:t>информационная карта</w:t>
            </w:r>
            <w:bookmarkEnd w:id="4"/>
            <w:bookmarkEnd w:id="5"/>
            <w:r w:rsidR="0003000D" w:rsidRPr="00CA355A">
              <w:rPr>
                <w:rFonts w:ascii="Times New Roman" w:eastAsia="Times New Roman" w:hAnsi="Times New Roman"/>
                <w:b/>
                <w:bCs/>
                <w:iCs/>
              </w:rPr>
              <w:t xml:space="preserve"> </w:t>
            </w:r>
            <w:r w:rsidR="00905540" w:rsidRPr="00CA355A">
              <w:rPr>
                <w:rFonts w:ascii="Times New Roman" w:eastAsia="Times New Roman" w:hAnsi="Times New Roman"/>
                <w:b/>
                <w:bCs/>
                <w:iCs/>
              </w:rPr>
              <w:t>о закупке</w:t>
            </w:r>
          </w:p>
          <w:p w14:paraId="02B59E39" w14:textId="55ED29C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Срок, место и порядок предоставления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sidRPr="00CA355A">
              <w:rPr>
                <w:rFonts w:ascii="Times New Roman" w:eastAsia="Times New Roman" w:hAnsi="Times New Roman"/>
                <w:b/>
                <w:bCs/>
                <w:iCs/>
              </w:rPr>
              <w:t xml:space="preserve">инфокарты </w:t>
            </w:r>
            <w:r w:rsidRPr="00CA355A">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CA355A" w:rsidRDefault="00E52183" w:rsidP="00D407F7">
            <w:pPr>
              <w:widowControl w:val="0"/>
              <w:jc w:val="both"/>
              <w:rPr>
                <w:rFonts w:ascii="Times New Roman" w:eastAsia="Times New Roman" w:hAnsi="Times New Roman"/>
                <w:iCs/>
              </w:rPr>
            </w:pPr>
            <w:bookmarkStart w:id="6" w:name="OLE_LINK5"/>
            <w:bookmarkStart w:id="7" w:name="OLE_LINK6"/>
            <w:r w:rsidRPr="00CA355A">
              <w:rPr>
                <w:rFonts w:ascii="Times New Roman" w:eastAsia="Times New Roman" w:hAnsi="Times New Roman"/>
                <w:iCs/>
              </w:rPr>
              <w:t>Инфокарта</w:t>
            </w:r>
            <w:r w:rsidR="00731542" w:rsidRPr="00CA355A">
              <w:rPr>
                <w:rFonts w:ascii="Times New Roman" w:eastAsia="Times New Roman" w:hAnsi="Times New Roman"/>
                <w:iCs/>
              </w:rPr>
              <w:t xml:space="preserve"> </w:t>
            </w:r>
            <w:bookmarkEnd w:id="6"/>
            <w:bookmarkEnd w:id="7"/>
            <w:r w:rsidR="00D407F7" w:rsidRPr="00CA355A">
              <w:rPr>
                <w:rFonts w:ascii="Times New Roman" w:eastAsia="Times New Roman" w:hAnsi="Times New Roman"/>
                <w:iCs/>
              </w:rPr>
              <w:t xml:space="preserve">доступна для ознакомления со дня размещения </w:t>
            </w:r>
            <w:r w:rsidR="0003000D" w:rsidRPr="00CA355A">
              <w:rPr>
                <w:rFonts w:ascii="Times New Roman" w:eastAsia="Times New Roman" w:hAnsi="Times New Roman"/>
                <w:iCs/>
              </w:rPr>
              <w:t>инфокарты</w:t>
            </w:r>
            <w:r w:rsidR="00D407F7" w:rsidRPr="00CA355A">
              <w:rPr>
                <w:rFonts w:ascii="Times New Roman" w:eastAsia="Times New Roman" w:hAnsi="Times New Roman"/>
                <w:iCs/>
              </w:rPr>
              <w:t xml:space="preserve"> о закупке на электронной торговой площадке </w:t>
            </w:r>
            <w:hyperlink r:id="rId9"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00D407F7" w:rsidRPr="00CA355A">
              <w:rPr>
                <w:rFonts w:ascii="Times New Roman" w:eastAsia="Times New Roman" w:hAnsi="Times New Roman"/>
                <w:iCs/>
              </w:rPr>
              <w:t>.</w:t>
            </w:r>
          </w:p>
          <w:p w14:paraId="11C54F43" w14:textId="0009A09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Язык: русский.</w:t>
            </w:r>
          </w:p>
          <w:p w14:paraId="3B4BD65E" w14:textId="4AE4A84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Предоставление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 xml:space="preserve">). Плата за предоставление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не установлена. Предоставление </w:t>
            </w:r>
            <w:r w:rsidR="0003000D" w:rsidRPr="00CA355A">
              <w:rPr>
                <w:rFonts w:ascii="Times New Roman" w:eastAsia="Times New Roman" w:hAnsi="Times New Roman"/>
                <w:iCs/>
              </w:rPr>
              <w:t xml:space="preserve">инфокарты </w:t>
            </w:r>
            <w:r w:rsidRPr="00CA355A">
              <w:rPr>
                <w:rFonts w:ascii="Times New Roman" w:eastAsia="Times New Roman" w:hAnsi="Times New Roman"/>
                <w:iCs/>
              </w:rPr>
              <w:t>на бумажном носителе не предусмотрено.</w:t>
            </w:r>
          </w:p>
          <w:p w14:paraId="0C83B126" w14:textId="116207F9" w:rsidR="00E52183" w:rsidRPr="00CA355A" w:rsidRDefault="00E52183"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Заказчик вправе принять решение о размещении </w:t>
            </w:r>
            <w:r w:rsidR="0003000D" w:rsidRPr="00CA355A">
              <w:rPr>
                <w:rFonts w:ascii="Times New Roman" w:eastAsia="Times New Roman" w:hAnsi="Times New Roman"/>
                <w:iCs/>
              </w:rPr>
              <w:t>инфокарты</w:t>
            </w:r>
            <w:r w:rsidRPr="00CA355A">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CA355A" w14:paraId="7E69E113" w14:textId="77777777" w:rsidTr="000306BD">
        <w:tc>
          <w:tcPr>
            <w:tcW w:w="2022" w:type="pct"/>
            <w:shd w:val="clear" w:color="auto" w:fill="D9E2F3" w:themeFill="accent1" w:themeFillTint="33"/>
            <w:vAlign w:val="center"/>
          </w:tcPr>
          <w:p w14:paraId="0B8A8763" w14:textId="7777777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Наименование оператора электронной площадки.</w:t>
            </w:r>
          </w:p>
          <w:p w14:paraId="463548B1" w14:textId="178A943F"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5BF11ED0"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Оператором электронной торговой площадки является ООО «РЕГИОН»</w:t>
            </w:r>
            <w:r w:rsidR="00A763A5">
              <w:rPr>
                <w:rFonts w:ascii="Times New Roman" w:eastAsia="Times New Roman" w:hAnsi="Times New Roman"/>
                <w:iCs/>
              </w:rPr>
              <w:t xml:space="preserve"> (далее – ЭТП Регион)</w:t>
            </w:r>
            <w:r w:rsidRPr="00CA355A">
              <w:rPr>
                <w:rFonts w:ascii="Times New Roman" w:eastAsia="Times New Roman" w:hAnsi="Times New Roman"/>
                <w:iCs/>
              </w:rPr>
              <w:t xml:space="preserve">, адрес электронной торговой площадки в сети «Интернет»: </w:t>
            </w:r>
            <w:hyperlink r:id="rId11"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w:t>
            </w:r>
          </w:p>
          <w:p w14:paraId="053286CC" w14:textId="12CA766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Подача заявок в форме электронного документа для участия в </w:t>
            </w:r>
            <w:r w:rsidR="00905540" w:rsidRPr="00CA355A">
              <w:rPr>
                <w:rFonts w:ascii="Times New Roman" w:eastAsia="Times New Roman" w:hAnsi="Times New Roman"/>
                <w:iCs/>
              </w:rPr>
              <w:t>закупке</w:t>
            </w:r>
            <w:r w:rsidRPr="00CA355A">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CA355A" w14:paraId="3A1439ED" w14:textId="77777777" w:rsidTr="000306BD">
        <w:tc>
          <w:tcPr>
            <w:tcW w:w="2022" w:type="pct"/>
            <w:shd w:val="clear" w:color="auto" w:fill="D9E2F3" w:themeFill="accent1" w:themeFillTint="33"/>
            <w:vAlign w:val="center"/>
          </w:tcPr>
          <w:p w14:paraId="33C75176" w14:textId="2F79DF56"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1F74CE9" w14:textId="77777777" w:rsidR="00D407F7" w:rsidRPr="00CA355A" w:rsidRDefault="00D407F7" w:rsidP="00D407F7">
            <w:pPr>
              <w:widowControl w:val="0"/>
              <w:jc w:val="both"/>
              <w:rPr>
                <w:rStyle w:val="a6"/>
                <w:rFonts w:ascii="Times New Roman" w:eastAsia="Times New Roman" w:hAnsi="Times New Roman"/>
                <w:iCs/>
              </w:rPr>
            </w:pPr>
            <w:r w:rsidRPr="00CA355A">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CA355A">
                <w:rPr>
                  <w:rStyle w:val="a6"/>
                  <w:rFonts w:ascii="Times New Roman" w:eastAsia="Times New Roman" w:hAnsi="Times New Roman"/>
                  <w:iCs/>
                </w:rPr>
                <w:t>https://torgi.etp-region.ru/</w:t>
              </w:r>
            </w:hyperlink>
          </w:p>
          <w:p w14:paraId="008CF15D" w14:textId="6533B3D2" w:rsidR="00637483" w:rsidRPr="00CA355A" w:rsidRDefault="005142C9" w:rsidP="00330D4C">
            <w:pPr>
              <w:widowControl w:val="0"/>
              <w:jc w:val="both"/>
              <w:rPr>
                <w:rStyle w:val="1f4"/>
                <w:b/>
                <w:bCs/>
              </w:rPr>
            </w:pPr>
            <w:r>
              <w:rPr>
                <w:rStyle w:val="a6"/>
                <w:rFonts w:ascii="Times New Roman" w:eastAsia="Times New Roman" w:hAnsi="Times New Roman"/>
                <w:b/>
                <w:bCs/>
                <w:iCs/>
                <w:color w:val="auto"/>
              </w:rPr>
              <w:t>21</w:t>
            </w:r>
            <w:r w:rsidR="00637483" w:rsidRPr="00CA355A">
              <w:rPr>
                <w:rStyle w:val="a6"/>
                <w:rFonts w:ascii="Times New Roman" w:eastAsia="Times New Roman" w:hAnsi="Times New Roman"/>
                <w:b/>
                <w:bCs/>
                <w:iCs/>
                <w:color w:val="auto"/>
              </w:rPr>
              <w:t>.0</w:t>
            </w:r>
            <w:r w:rsidR="00316270">
              <w:rPr>
                <w:rStyle w:val="a6"/>
                <w:rFonts w:ascii="Times New Roman" w:eastAsia="Times New Roman" w:hAnsi="Times New Roman"/>
                <w:b/>
                <w:bCs/>
                <w:iCs/>
                <w:color w:val="auto"/>
              </w:rPr>
              <w:t>9</w:t>
            </w:r>
            <w:r w:rsidR="00637483" w:rsidRPr="00CA355A">
              <w:rPr>
                <w:rStyle w:val="a6"/>
                <w:rFonts w:ascii="Times New Roman" w:eastAsia="Times New Roman" w:hAnsi="Times New Roman"/>
                <w:b/>
                <w:bCs/>
                <w:iCs/>
                <w:color w:val="auto"/>
              </w:rPr>
              <w:t>.2026г.</w:t>
            </w:r>
          </w:p>
        </w:tc>
      </w:tr>
      <w:tr w:rsidR="00D407F7" w:rsidRPr="00CA355A" w14:paraId="328FAB51" w14:textId="77777777" w:rsidTr="000306BD">
        <w:tc>
          <w:tcPr>
            <w:tcW w:w="2022" w:type="pct"/>
            <w:shd w:val="clear" w:color="auto" w:fill="D9E2F3" w:themeFill="accent1" w:themeFillTint="33"/>
            <w:vAlign w:val="center"/>
          </w:tcPr>
          <w:p w14:paraId="3EEC931C" w14:textId="7179A86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A355A" w:rsidRDefault="00D407F7" w:rsidP="00D407F7">
            <w:pPr>
              <w:widowControl w:val="0"/>
              <w:jc w:val="both"/>
              <w:rPr>
                <w:rFonts w:ascii="Times New Roman" w:eastAsia="Times New Roman" w:hAnsi="Times New Roman"/>
                <w:iCs/>
              </w:rPr>
            </w:pPr>
            <w:r w:rsidRPr="00CA355A">
              <w:rPr>
                <w:rStyle w:val="1f4"/>
              </w:rPr>
              <w:t>По месту нахождения Заказчика</w:t>
            </w:r>
          </w:p>
        </w:tc>
      </w:tr>
      <w:tr w:rsidR="00D407F7" w:rsidRPr="00CA355A" w14:paraId="1812DD9E" w14:textId="77777777" w:rsidTr="000306BD">
        <w:tc>
          <w:tcPr>
            <w:tcW w:w="2022" w:type="pct"/>
            <w:shd w:val="clear" w:color="auto" w:fill="D9E2F3" w:themeFill="accent1" w:themeFillTint="33"/>
            <w:vAlign w:val="center"/>
          </w:tcPr>
          <w:p w14:paraId="4CAC23E8" w14:textId="633E602A"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40A24449" w:rsidR="00D407F7" w:rsidRPr="00CA355A" w:rsidRDefault="005142C9" w:rsidP="006E6F7F">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r>
                  <w:rPr>
                    <w:rStyle w:val="1f4"/>
                    <w:b/>
                    <w:bCs/>
                  </w:rPr>
                  <w:t>23.09.2026</w:t>
                </w:r>
              </w:sdtContent>
            </w:sdt>
            <w:r w:rsidR="006E6F7F" w:rsidRPr="00CA355A">
              <w:rPr>
                <w:rFonts w:ascii="Times New Roman" w:hAnsi="Times New Roman"/>
                <w:b/>
                <w:bCs/>
              </w:rPr>
              <w:t xml:space="preserve">г.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10</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00</w:t>
            </w:r>
            <w:r w:rsidR="00D407F7" w:rsidRPr="00CA355A">
              <w:rPr>
                <w:rFonts w:ascii="Times New Roman" w:eastAsia="Times New Roman" w:hAnsi="Times New Roman"/>
                <w:b/>
                <w:bCs/>
                <w:iCs/>
              </w:rPr>
              <w:t>_ (местное время Заказчика)</w:t>
            </w:r>
          </w:p>
        </w:tc>
      </w:tr>
      <w:tr w:rsidR="00D407F7" w:rsidRPr="00CA355A" w14:paraId="26D6DF98" w14:textId="77777777" w:rsidTr="000306BD">
        <w:tc>
          <w:tcPr>
            <w:tcW w:w="2022" w:type="pct"/>
            <w:shd w:val="clear" w:color="auto" w:fill="D9E2F3" w:themeFill="accent1" w:themeFillTint="33"/>
            <w:vAlign w:val="center"/>
          </w:tcPr>
          <w:p w14:paraId="26CCA4EE" w14:textId="69B76E7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рассмотрения заявок на участие в закупке</w:t>
            </w:r>
            <w:r w:rsidR="00E77E5E" w:rsidRPr="00CA355A">
              <w:rPr>
                <w:rFonts w:ascii="Times New Roman" w:eastAsia="Times New Roman" w:hAnsi="Times New Roman"/>
                <w:b/>
                <w:bCs/>
                <w:iCs/>
              </w:rPr>
              <w:t xml:space="preserve"> и подведения итогов</w:t>
            </w:r>
            <w:r w:rsidRPr="00CA355A">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p w14:paraId="15E900F8" w14:textId="3F5CA35E" w:rsidR="00D407F7" w:rsidRPr="00CA355A" w:rsidRDefault="005142C9" w:rsidP="00D407F7">
                <w:pPr>
                  <w:widowControl w:val="0"/>
                  <w:tabs>
                    <w:tab w:val="left" w:pos="247"/>
                    <w:tab w:val="left" w:pos="1130"/>
                  </w:tabs>
                  <w:ind w:left="33"/>
                  <w:contextualSpacing/>
                  <w:jc w:val="both"/>
                  <w:rPr>
                    <w:rStyle w:val="1f4"/>
                  </w:rPr>
                </w:pPr>
                <w:r>
                  <w:rPr>
                    <w:rStyle w:val="1f4"/>
                    <w:b/>
                    <w:bCs/>
                  </w:rPr>
                  <w:t>23.09.2026</w:t>
                </w:r>
              </w:p>
            </w:sdtContent>
          </w:sdt>
        </w:tc>
      </w:tr>
      <w:tr w:rsidR="00D407F7" w:rsidRPr="00CA355A" w14:paraId="19997CFC" w14:textId="77777777" w:rsidTr="000306BD">
        <w:tc>
          <w:tcPr>
            <w:tcW w:w="2022" w:type="pct"/>
            <w:shd w:val="clear" w:color="auto" w:fill="D9E2F3" w:themeFill="accent1" w:themeFillTint="33"/>
            <w:vAlign w:val="center"/>
          </w:tcPr>
          <w:p w14:paraId="358EA5BF" w14:textId="29547CF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w:t>
            </w:r>
          </w:p>
        </w:tc>
        <w:tc>
          <w:tcPr>
            <w:tcW w:w="2978" w:type="pct"/>
            <w:vAlign w:val="center"/>
          </w:tcPr>
          <w:p w14:paraId="3C796EB9" w14:textId="3744BAA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CA355A">
                <w:rPr>
                  <w:rStyle w:val="a6"/>
                  <w:rFonts w:ascii="Times New Roman" w:eastAsia="Times New Roman" w:hAnsi="Times New Roman"/>
                  <w:iCs/>
                </w:rPr>
                <w:t>https://torgi.etp-region.ru/</w:t>
              </w:r>
            </w:hyperlink>
          </w:p>
        </w:tc>
      </w:tr>
      <w:tr w:rsidR="00D407F7" w:rsidRPr="00CA355A" w14:paraId="69299329" w14:textId="77777777" w:rsidTr="000306BD">
        <w:tc>
          <w:tcPr>
            <w:tcW w:w="2022" w:type="pct"/>
            <w:shd w:val="clear" w:color="auto" w:fill="D9E2F3" w:themeFill="accent1" w:themeFillTint="33"/>
            <w:vAlign w:val="center"/>
          </w:tcPr>
          <w:p w14:paraId="305C97DB" w14:textId="23915955"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CA355A">
              <w:rPr>
                <w:rFonts w:ascii="Times New Roman" w:eastAsia="Times New Roman" w:hAnsi="Times New Roman"/>
                <w:b/>
                <w:bCs/>
                <w:iCs/>
              </w:rPr>
              <w:t>инфокарты</w:t>
            </w:r>
            <w:r w:rsidRPr="00CA355A">
              <w:rPr>
                <w:rFonts w:ascii="Times New Roman" w:eastAsia="Times New Roman" w:hAnsi="Times New Roman"/>
                <w:b/>
                <w:bCs/>
                <w:iCs/>
              </w:rPr>
              <w:t>:</w:t>
            </w:r>
          </w:p>
        </w:tc>
        <w:tc>
          <w:tcPr>
            <w:tcW w:w="2978" w:type="pct"/>
            <w:vAlign w:val="center"/>
          </w:tcPr>
          <w:p w14:paraId="3B23D831" w14:textId="31668DAA" w:rsidR="00D407F7" w:rsidRPr="00CA355A" w:rsidRDefault="005142C9" w:rsidP="006E6F7F">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09-23T00:00:00Z">
                  <w:dateFormat w:val="dd.MM.yyyy"/>
                  <w:lid w:val="ru-RU"/>
                  <w:storeMappedDataAs w:val="dateTime"/>
                  <w:calendar w:val="gregorian"/>
                </w:date>
              </w:sdtPr>
              <w:sdtEndPr>
                <w:rPr>
                  <w:rStyle w:val="a0"/>
                  <w:rFonts w:ascii="Calibri" w:eastAsia="Times New Roman" w:hAnsi="Calibri"/>
                </w:rPr>
              </w:sdtEndPr>
              <w:sdtContent>
                <w:r>
                  <w:rPr>
                    <w:rStyle w:val="1f4"/>
                    <w:b/>
                    <w:bCs/>
                  </w:rPr>
                  <w:t>23.09.2026</w:t>
                </w:r>
              </w:sdtContent>
            </w:sdt>
            <w:r w:rsidR="006E6F7F" w:rsidRPr="00CA355A">
              <w:rPr>
                <w:rFonts w:ascii="Times New Roman" w:hAnsi="Times New Roman"/>
                <w:b/>
                <w:bCs/>
              </w:rPr>
              <w:t xml:space="preserve">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09</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59</w:t>
            </w:r>
            <w:r w:rsidR="00D407F7" w:rsidRPr="00CA355A">
              <w:rPr>
                <w:rFonts w:ascii="Times New Roman" w:eastAsia="Times New Roman" w:hAnsi="Times New Roman"/>
                <w:b/>
                <w:bCs/>
                <w:iCs/>
              </w:rPr>
              <w:t>_ (местное время Заказчика)</w:t>
            </w:r>
          </w:p>
        </w:tc>
      </w:tr>
      <w:tr w:rsidR="00D407F7" w:rsidRPr="00CA355A" w14:paraId="1543AF0D" w14:textId="77777777" w:rsidTr="000306BD">
        <w:tc>
          <w:tcPr>
            <w:tcW w:w="2022" w:type="pct"/>
            <w:shd w:val="clear" w:color="auto" w:fill="D9E2F3" w:themeFill="accent1" w:themeFillTint="33"/>
            <w:vAlign w:val="center"/>
          </w:tcPr>
          <w:p w14:paraId="7AFF710B" w14:textId="12C4DC6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B4B1524"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63E8FB20" w14:textId="77777777" w:rsidTr="000306BD">
        <w:tc>
          <w:tcPr>
            <w:tcW w:w="2022" w:type="pct"/>
            <w:shd w:val="clear" w:color="auto" w:fill="D9E2F3" w:themeFill="accent1" w:themeFillTint="33"/>
            <w:vAlign w:val="center"/>
          </w:tcPr>
          <w:p w14:paraId="609F46C2" w14:textId="2547A45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15</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D407F7" w:rsidRPr="00CA355A" w14:paraId="42BCAB49" w14:textId="77777777" w:rsidTr="000306BD">
        <w:tc>
          <w:tcPr>
            <w:tcW w:w="2022" w:type="pct"/>
            <w:shd w:val="clear" w:color="auto" w:fill="D9E2F3" w:themeFill="accent1" w:themeFillTint="33"/>
            <w:vAlign w:val="center"/>
          </w:tcPr>
          <w:p w14:paraId="7BF6E64B" w14:textId="4878B0C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исполнения договора:</w:t>
            </w:r>
          </w:p>
        </w:tc>
        <w:tc>
          <w:tcPr>
            <w:tcW w:w="2978" w:type="pct"/>
            <w:vAlign w:val="center"/>
          </w:tcPr>
          <w:p w14:paraId="49EDCC1F" w14:textId="44B39098"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53DA3EE8" w14:textId="77777777" w:rsidTr="000306BD">
        <w:tc>
          <w:tcPr>
            <w:tcW w:w="2022" w:type="pct"/>
            <w:shd w:val="clear" w:color="auto" w:fill="D9E2F3" w:themeFill="accent1" w:themeFillTint="33"/>
            <w:vAlign w:val="center"/>
          </w:tcPr>
          <w:p w14:paraId="5B03EA2E" w14:textId="59221F2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16</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D407F7" w:rsidRPr="00CA355A" w14:paraId="14476F4D" w14:textId="77777777" w:rsidTr="000306BD">
        <w:tc>
          <w:tcPr>
            <w:tcW w:w="2022" w:type="pct"/>
            <w:shd w:val="clear" w:color="auto" w:fill="D9E2F3" w:themeFill="accent1" w:themeFillTint="33"/>
            <w:vAlign w:val="center"/>
          </w:tcPr>
          <w:p w14:paraId="76AC1CA0" w14:textId="0D11EDBE"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551C92"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4FF8A777" w14:textId="77777777" w:rsidTr="000306BD">
        <w:tc>
          <w:tcPr>
            <w:tcW w:w="2022" w:type="pct"/>
            <w:shd w:val="clear" w:color="auto" w:fill="D9E2F3" w:themeFill="accent1" w:themeFillTint="33"/>
            <w:vAlign w:val="center"/>
          </w:tcPr>
          <w:p w14:paraId="138593AC" w14:textId="03DA4BF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17</w:t>
            </w:r>
            <w:r w:rsidRPr="00CA355A">
              <w:rPr>
                <w:rFonts w:ascii="Times New Roman" w:eastAsia="Times New Roman" w:hAnsi="Times New Roman"/>
                <w:iCs/>
              </w:rPr>
              <w:t xml:space="preserve"> </w:t>
            </w:r>
            <w:r w:rsidR="0003000D" w:rsidRPr="00CA355A">
              <w:rPr>
                <w:rFonts w:ascii="Times New Roman" w:eastAsia="Times New Roman" w:hAnsi="Times New Roman"/>
                <w:iCs/>
              </w:rPr>
              <w:t>инфокарты</w:t>
            </w:r>
          </w:p>
        </w:tc>
      </w:tr>
      <w:tr w:rsidR="004C38BE" w:rsidRPr="00CA355A" w14:paraId="0912963D" w14:textId="77777777" w:rsidTr="004C38BE">
        <w:tc>
          <w:tcPr>
            <w:tcW w:w="2022" w:type="pct"/>
            <w:shd w:val="clear" w:color="auto" w:fill="D9E2F3" w:themeFill="accent1" w:themeFillTint="33"/>
            <w:hideMark/>
          </w:tcPr>
          <w:p w14:paraId="410EEFBD" w14:textId="77777777" w:rsidR="004C38BE" w:rsidRPr="00CA355A" w:rsidRDefault="004C38BE">
            <w:pPr>
              <w:widowControl w:val="0"/>
              <w:jc w:val="both"/>
              <w:rPr>
                <w:rFonts w:ascii="Times New Roman" w:eastAsia="Times New Roman" w:hAnsi="Times New Roman"/>
                <w:b/>
                <w:bCs/>
                <w:iCs/>
              </w:rPr>
            </w:pPr>
            <w:r w:rsidRPr="00CA355A">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CA355A" w:rsidRDefault="000306BD" w:rsidP="00BF5CF1">
      <w:pPr>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br w:type="page"/>
      </w:r>
      <w:r w:rsidR="00364BED" w:rsidRPr="00CA355A">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3"/>
        <w:gridCol w:w="4902"/>
      </w:tblGrid>
      <w:tr w:rsidR="00364BED" w:rsidRPr="00CA355A" w14:paraId="6FAE1967" w14:textId="77777777" w:rsidTr="00C94D41">
        <w:tc>
          <w:tcPr>
            <w:tcW w:w="5000" w:type="pct"/>
            <w:gridSpan w:val="2"/>
            <w:shd w:val="clear" w:color="auto" w:fill="D9E2F3" w:themeFill="accent1" w:themeFillTint="33"/>
            <w:vAlign w:val="center"/>
          </w:tcPr>
          <w:p w14:paraId="73752234" w14:textId="1737F0D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w:t>
            </w:r>
            <w:r w:rsidR="00A763A5" w:rsidRPr="00A763A5">
              <w:rPr>
                <w:rFonts w:ascii="Times New Roman" w:eastAsia="Times New Roman" w:hAnsi="Times New Roman" w:cs="Times New Roman"/>
                <w:b/>
                <w:bCs/>
                <w:sz w:val="20"/>
                <w:szCs w:val="20"/>
                <w:lang w:eastAsia="ru-RU"/>
              </w:rPr>
              <w:t>Закона № 223-ФЗ</w:t>
            </w:r>
            <w:r w:rsidRPr="00CA355A">
              <w:rPr>
                <w:rFonts w:ascii="Times New Roman" w:hAnsi="Times New Roman" w:cs="Times New Roman"/>
                <w:b/>
                <w:bCs/>
                <w:sz w:val="20"/>
                <w:szCs w:val="20"/>
              </w:rPr>
              <w:t xml:space="preserve">. Если иное не предусмотрено мерами, принятыми Правительством Российской Федерации в соответствии с пунктом 1 части 2 статьи 3.1-4 </w:t>
            </w:r>
            <w:r w:rsidR="00A763A5" w:rsidRPr="00A763A5">
              <w:rPr>
                <w:rFonts w:ascii="Times New Roman" w:eastAsia="Times New Roman" w:hAnsi="Times New Roman" w:cs="Times New Roman"/>
                <w:b/>
                <w:bCs/>
                <w:sz w:val="20"/>
                <w:szCs w:val="20"/>
                <w:lang w:eastAsia="ru-RU"/>
              </w:rPr>
              <w:t>Закона № 223-ФЗ</w:t>
            </w:r>
            <w:r w:rsidRPr="00CA355A">
              <w:rPr>
                <w:rFonts w:ascii="Times New Roman" w:hAnsi="Times New Roman" w:cs="Times New Roman"/>
                <w:b/>
                <w:bCs/>
                <w:sz w:val="20"/>
                <w:szCs w:val="20"/>
              </w:rPr>
              <w:t>,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26BAB" w:rsidRPr="00CA355A" w14:paraId="301F1F33" w14:textId="77777777" w:rsidTr="006C7291">
        <w:tc>
          <w:tcPr>
            <w:tcW w:w="2513" w:type="pct"/>
            <w:vAlign w:val="center"/>
          </w:tcPr>
          <w:p w14:paraId="05116FA5" w14:textId="77777777" w:rsidR="00026BAB" w:rsidRPr="00CA355A" w:rsidRDefault="00026BAB" w:rsidP="00026BAB">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ЗАПРЕТ</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487" w:type="pct"/>
            <w:vAlign w:val="center"/>
          </w:tcPr>
          <w:p w14:paraId="3FB5B234" w14:textId="60E65ADC" w:rsidR="00026BAB" w:rsidRPr="00026BAB" w:rsidRDefault="006C7291" w:rsidP="00026BAB">
            <w:pPr>
              <w:pStyle w:val="af3"/>
              <w:widowControl w:val="0"/>
              <w:spacing w:after="0"/>
              <w:jc w:val="both"/>
              <w:rPr>
                <w:color w:val="000000"/>
                <w:sz w:val="20"/>
                <w:szCs w:val="20"/>
              </w:rPr>
            </w:pPr>
            <w:r>
              <w:rPr>
                <w:b/>
                <w:bCs/>
                <w:color w:val="000000"/>
                <w:sz w:val="20"/>
                <w:szCs w:val="20"/>
              </w:rPr>
              <w:t>НЕ УСТАНОВЛЕНО</w:t>
            </w:r>
          </w:p>
          <w:p w14:paraId="08F4BDB9" w14:textId="66F10061" w:rsidR="00026BAB" w:rsidRPr="00026BAB" w:rsidRDefault="00026BAB" w:rsidP="00026BAB">
            <w:pPr>
              <w:widowControl w:val="0"/>
              <w:spacing w:after="0" w:line="240" w:lineRule="auto"/>
              <w:ind w:left="112"/>
              <w:jc w:val="both"/>
              <w:rPr>
                <w:rFonts w:ascii="Times New Roman" w:hAnsi="Times New Roman" w:cs="Times New Roman"/>
                <w:b/>
                <w:bCs/>
                <w:sz w:val="20"/>
                <w:szCs w:val="20"/>
              </w:rPr>
            </w:pPr>
          </w:p>
        </w:tc>
      </w:tr>
      <w:tr w:rsidR="00316270" w:rsidRPr="00CA355A" w14:paraId="45D229C5" w14:textId="77777777" w:rsidTr="00026BAB">
        <w:tc>
          <w:tcPr>
            <w:tcW w:w="2513" w:type="pct"/>
            <w:vAlign w:val="center"/>
          </w:tcPr>
          <w:p w14:paraId="34FCBBD3" w14:textId="77777777" w:rsidR="00316270" w:rsidRPr="00CA355A" w:rsidRDefault="00316270" w:rsidP="00316270">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ОГРАНИЧЕНИЕ</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487" w:type="pct"/>
            <w:vAlign w:val="center"/>
          </w:tcPr>
          <w:p w14:paraId="7A0659C5" w14:textId="77777777" w:rsidR="00316270" w:rsidRPr="00026BAB" w:rsidRDefault="00316270" w:rsidP="00316270">
            <w:pPr>
              <w:pStyle w:val="af3"/>
              <w:widowControl w:val="0"/>
              <w:spacing w:after="0"/>
              <w:jc w:val="both"/>
              <w:rPr>
                <w:color w:val="000000"/>
                <w:sz w:val="20"/>
                <w:szCs w:val="20"/>
              </w:rPr>
            </w:pPr>
            <w:r>
              <w:rPr>
                <w:b/>
                <w:bCs/>
                <w:color w:val="000000"/>
                <w:sz w:val="20"/>
                <w:szCs w:val="20"/>
              </w:rPr>
              <w:t>НЕ УСТАНОВЛЕНО</w:t>
            </w:r>
          </w:p>
          <w:p w14:paraId="5EBE4E64" w14:textId="45A585AF" w:rsidR="00316270" w:rsidRPr="006C7291" w:rsidRDefault="00316270" w:rsidP="00316270">
            <w:pPr>
              <w:pStyle w:val="af3"/>
              <w:widowControl w:val="0"/>
              <w:spacing w:after="0"/>
              <w:jc w:val="both"/>
              <w:rPr>
                <w:b/>
                <w:bCs/>
                <w:color w:val="000000"/>
                <w:sz w:val="20"/>
                <w:szCs w:val="20"/>
              </w:rPr>
            </w:pPr>
          </w:p>
        </w:tc>
      </w:tr>
      <w:tr w:rsidR="00364BED" w:rsidRPr="00CA355A" w14:paraId="67B0A9F3" w14:textId="77777777" w:rsidTr="00026BAB">
        <w:tc>
          <w:tcPr>
            <w:tcW w:w="2513" w:type="pct"/>
            <w:vAlign w:val="center"/>
          </w:tcPr>
          <w:p w14:paraId="2A99436F"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ПРЕИМУЩЕСТВО</w:t>
            </w:r>
            <w:r w:rsidRPr="00CA355A">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color w:val="000000"/>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4BCBD22" w14:textId="2F02E9A1" w:rsidR="00364BED" w:rsidRPr="006C7291" w:rsidRDefault="00316270" w:rsidP="006C7291">
                <w:pPr>
                  <w:pStyle w:val="af3"/>
                  <w:widowControl w:val="0"/>
                  <w:spacing w:after="0"/>
                  <w:jc w:val="both"/>
                  <w:rPr>
                    <w:b/>
                    <w:bCs/>
                    <w:color w:val="000000"/>
                    <w:sz w:val="20"/>
                    <w:szCs w:val="20"/>
                  </w:rPr>
                </w:pPr>
                <w:r>
                  <w:rPr>
                    <w:b/>
                    <w:bCs/>
                    <w:color w:val="000000"/>
                    <w:sz w:val="20"/>
                    <w:szCs w:val="20"/>
                  </w:rPr>
                  <w:t>Предоставляется</w:t>
                </w:r>
              </w:p>
            </w:tc>
          </w:sdtContent>
        </w:sdt>
      </w:tr>
    </w:tbl>
    <w:p w14:paraId="3629B16A"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CA355A" w:rsidRDefault="008D2D62" w:rsidP="00CD6114">
      <w:pPr>
        <w:widowControl w:val="0"/>
        <w:spacing w:after="0" w:line="240" w:lineRule="auto"/>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717B1957" w14:textId="04D7FE07" w:rsidR="008D2D62" w:rsidRPr="00CA355A"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CA355A">
        <w:rPr>
          <w:rFonts w:ascii="Times New Roman" w:eastAsia="Times New Roman" w:hAnsi="Times New Roman" w:cs="Times New Roman"/>
          <w:b/>
          <w:sz w:val="20"/>
          <w:szCs w:val="20"/>
          <w:lang w:eastAsia="ru-RU"/>
        </w:rPr>
        <w:t>ИНФОКАРТЫ</w:t>
      </w:r>
      <w:r w:rsidR="00905540" w:rsidRPr="00CA355A">
        <w:rPr>
          <w:rFonts w:ascii="Times New Roman" w:eastAsia="Times New Roman" w:hAnsi="Times New Roman" w:cs="Times New Roman"/>
          <w:b/>
          <w:sz w:val="20"/>
          <w:szCs w:val="20"/>
          <w:lang w:eastAsia="ru-RU"/>
        </w:rPr>
        <w:t xml:space="preserve"> </w:t>
      </w:r>
      <w:r w:rsidRPr="00CA355A">
        <w:rPr>
          <w:rFonts w:ascii="Times New Roman" w:eastAsia="Times New Roman" w:hAnsi="Times New Roman" w:cs="Times New Roman"/>
          <w:b/>
          <w:sz w:val="20"/>
          <w:szCs w:val="20"/>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CA355A" w14:paraId="5B03D177" w14:textId="77777777" w:rsidTr="00CE2749">
        <w:trPr>
          <w:gridAfter w:val="1"/>
          <w:wAfter w:w="292" w:type="pct"/>
          <w:trHeight w:val="92"/>
        </w:trPr>
        <w:tc>
          <w:tcPr>
            <w:tcW w:w="508" w:type="pct"/>
            <w:vMerge w:val="restart"/>
            <w:vAlign w:val="center"/>
          </w:tcPr>
          <w:p w14:paraId="6311BAD8" w14:textId="2C7C50FB" w:rsidR="0024495D" w:rsidRPr="00CA355A"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531DE4" w:rsidRDefault="0024495D" w:rsidP="0024495D">
            <w:pPr>
              <w:widowControl w:val="0"/>
              <w:autoSpaceDE w:val="0"/>
              <w:autoSpaceDN w:val="0"/>
              <w:adjustRightInd w:val="0"/>
              <w:spacing w:after="0" w:line="240" w:lineRule="auto"/>
              <w:ind w:left="34"/>
              <w:contextualSpacing/>
              <w:jc w:val="center"/>
              <w:rPr>
                <w:rFonts w:ascii="Times New Roman" w:eastAsia="Calibri" w:hAnsi="Times New Roman" w:cs="Times New Roman"/>
                <w:b/>
                <w:bCs/>
                <w:color w:val="000000"/>
                <w:sz w:val="20"/>
                <w:szCs w:val="20"/>
              </w:rPr>
            </w:pPr>
            <w:r w:rsidRPr="00531DE4">
              <w:rPr>
                <w:rFonts w:ascii="Times New Roman" w:eastAsia="Calibri" w:hAnsi="Times New Roman" w:cs="Times New Roman"/>
                <w:b/>
                <w:bCs/>
                <w:color w:val="000000"/>
                <w:sz w:val="20"/>
                <w:szCs w:val="20"/>
              </w:rPr>
              <w:t>Предмет договора</w:t>
            </w:r>
          </w:p>
        </w:tc>
      </w:tr>
      <w:tr w:rsidR="0024495D" w:rsidRPr="00CA355A" w14:paraId="6A8D3DEB" w14:textId="77777777" w:rsidTr="00CE2749">
        <w:trPr>
          <w:gridAfter w:val="1"/>
          <w:wAfter w:w="292" w:type="pct"/>
          <w:trHeight w:val="91"/>
        </w:trPr>
        <w:tc>
          <w:tcPr>
            <w:tcW w:w="508" w:type="pct"/>
            <w:vMerge/>
            <w:vAlign w:val="center"/>
          </w:tcPr>
          <w:p w14:paraId="27BA6C8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0857A66D" w:rsidR="00C94D41" w:rsidRPr="00531DE4" w:rsidRDefault="00316270" w:rsidP="0024495D">
            <w:pPr>
              <w:widowControl w:val="0"/>
              <w:autoSpaceDE w:val="0"/>
              <w:autoSpaceDN w:val="0"/>
              <w:adjustRightInd w:val="0"/>
              <w:spacing w:after="0" w:line="240" w:lineRule="auto"/>
              <w:ind w:left="34"/>
              <w:contextualSpacing/>
              <w:jc w:val="center"/>
              <w:rPr>
                <w:rFonts w:ascii="Times New Roman" w:eastAsia="Calibri" w:hAnsi="Times New Roman" w:cs="Times New Roman"/>
                <w:b/>
                <w:bCs/>
                <w:color w:val="000000"/>
                <w:sz w:val="20"/>
                <w:szCs w:val="20"/>
              </w:rPr>
            </w:pPr>
            <w:r w:rsidRPr="007B5E31">
              <w:rPr>
                <w:rFonts w:ascii="Times New Roman" w:eastAsia="Calibri" w:hAnsi="Times New Roman" w:cs="Times New Roman"/>
                <w:b/>
                <w:bCs/>
                <w:color w:val="000000"/>
                <w:sz w:val="20"/>
                <w:szCs w:val="20"/>
              </w:rPr>
              <w:t xml:space="preserve">оказание услуг </w:t>
            </w:r>
            <w:r w:rsidRPr="00531DE4">
              <w:rPr>
                <w:rFonts w:ascii="Times New Roman" w:eastAsia="Calibri" w:hAnsi="Times New Roman" w:cs="Times New Roman"/>
                <w:b/>
                <w:bCs/>
                <w:color w:val="000000"/>
                <w:sz w:val="20"/>
                <w:szCs w:val="20"/>
              </w:rPr>
              <w:t>по заправке и восстановлению картриджей</w:t>
            </w:r>
          </w:p>
        </w:tc>
      </w:tr>
      <w:tr w:rsidR="0024495D" w:rsidRPr="00CA355A" w14:paraId="5C9AFA0F" w14:textId="77777777" w:rsidTr="00CE2749">
        <w:trPr>
          <w:gridAfter w:val="1"/>
          <w:wAfter w:w="292" w:type="pct"/>
        </w:trPr>
        <w:tc>
          <w:tcPr>
            <w:tcW w:w="508" w:type="pct"/>
            <w:vMerge w:val="restart"/>
            <w:vAlign w:val="center"/>
          </w:tcPr>
          <w:p w14:paraId="0F92827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Описание предмета договора</w:t>
            </w:r>
          </w:p>
          <w:p w14:paraId="71D03C02" w14:textId="41E7AD9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A355A" w14:paraId="5AB08479" w14:textId="77777777" w:rsidTr="00CE2749">
        <w:trPr>
          <w:gridAfter w:val="1"/>
          <w:wAfter w:w="292" w:type="pct"/>
        </w:trPr>
        <w:tc>
          <w:tcPr>
            <w:tcW w:w="508" w:type="pct"/>
            <w:vMerge/>
            <w:vAlign w:val="center"/>
          </w:tcPr>
          <w:p w14:paraId="29ED4E3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p w14:paraId="0FDE3554" w14:textId="4EA6C1AF"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AEA1A53" w14:textId="77777777" w:rsidTr="00CE2749">
        <w:trPr>
          <w:gridAfter w:val="1"/>
          <w:wAfter w:w="292" w:type="pct"/>
        </w:trPr>
        <w:tc>
          <w:tcPr>
            <w:tcW w:w="508" w:type="pct"/>
            <w:vMerge w:val="restart"/>
            <w:vAlign w:val="center"/>
          </w:tcPr>
          <w:p w14:paraId="6111FB41" w14:textId="479920EC"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CA355A"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Количество (о</w:t>
            </w:r>
            <w:r w:rsidR="0024495D" w:rsidRPr="00CA355A">
              <w:rPr>
                <w:rFonts w:ascii="Times New Roman" w:eastAsia="Times New Roman" w:hAnsi="Times New Roman" w:cs="Times New Roman"/>
                <w:b/>
                <w:sz w:val="20"/>
                <w:szCs w:val="20"/>
                <w:lang w:eastAsia="ru-RU"/>
              </w:rPr>
              <w:t>бъем</w:t>
            </w:r>
            <w:r w:rsidRPr="00CA355A">
              <w:rPr>
                <w:rFonts w:ascii="Times New Roman" w:eastAsia="Times New Roman" w:hAnsi="Times New Roman" w:cs="Times New Roman"/>
                <w:b/>
                <w:sz w:val="20"/>
                <w:szCs w:val="20"/>
                <w:lang w:eastAsia="ru-RU"/>
              </w:rPr>
              <w:t>)</w:t>
            </w:r>
            <w:r w:rsidR="0024495D" w:rsidRPr="00CA355A">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A355A" w14:paraId="4AFBCF99" w14:textId="77777777" w:rsidTr="00CE2749">
        <w:trPr>
          <w:gridAfter w:val="1"/>
          <w:wAfter w:w="292" w:type="pct"/>
        </w:trPr>
        <w:tc>
          <w:tcPr>
            <w:tcW w:w="508" w:type="pct"/>
            <w:vMerge/>
            <w:vAlign w:val="center"/>
          </w:tcPr>
          <w:p w14:paraId="26B07AB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CA355A">
              <w:rPr>
                <w:rFonts w:ascii="Times New Roman" w:eastAsia="Times New Roman" w:hAnsi="Times New Roman" w:cs="Times New Roman"/>
                <w:bCs/>
                <w:sz w:val="20"/>
                <w:szCs w:val="20"/>
                <w:lang w:eastAsia="ru-RU"/>
              </w:rPr>
              <w:t xml:space="preserve"> – 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940136F" w14:textId="77777777" w:rsidTr="00CE2749">
        <w:trPr>
          <w:gridAfter w:val="1"/>
          <w:wAfter w:w="292" w:type="pct"/>
          <w:trHeight w:val="183"/>
        </w:trPr>
        <w:tc>
          <w:tcPr>
            <w:tcW w:w="508" w:type="pct"/>
            <w:vMerge w:val="restart"/>
            <w:vAlign w:val="center"/>
          </w:tcPr>
          <w:p w14:paraId="2200A2D1" w14:textId="49BBDC47"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A355A" w14:paraId="2A3BF8A8" w14:textId="77777777" w:rsidTr="00CE2749">
        <w:trPr>
          <w:gridAfter w:val="1"/>
          <w:wAfter w:w="292" w:type="pct"/>
          <w:trHeight w:val="182"/>
        </w:trPr>
        <w:tc>
          <w:tcPr>
            <w:tcW w:w="508" w:type="pct"/>
            <w:vMerge/>
            <w:vAlign w:val="center"/>
          </w:tcPr>
          <w:p w14:paraId="7C811E6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w:t>
            </w:r>
            <w:r w:rsidR="00BF5CF1" w:rsidRPr="00CA355A">
              <w:rPr>
                <w:rFonts w:ascii="Times New Roman" w:eastAsia="Times New Roman" w:hAnsi="Times New Roman" w:cs="Times New Roman"/>
                <w:bCs/>
                <w:sz w:val="20"/>
                <w:szCs w:val="20"/>
                <w:lang w:eastAsia="ru-RU"/>
              </w:rPr>
              <w:t>техническое задание – прилагается отдельным файлом</w:t>
            </w:r>
            <w:r w:rsidRPr="00CA355A">
              <w:rPr>
                <w:rFonts w:ascii="Times New Roman" w:eastAsia="Times New Roman" w:hAnsi="Times New Roman" w:cs="Times New Roman"/>
                <w:bCs/>
                <w:sz w:val="20"/>
                <w:szCs w:val="20"/>
                <w:lang w:eastAsia="ru-RU"/>
              </w:rPr>
              <w:t>), проектом договора (</w:t>
            </w:r>
            <w:r w:rsidR="00BF5CF1"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27FB319" w14:textId="77777777" w:rsidTr="00CE2749">
        <w:trPr>
          <w:gridAfter w:val="1"/>
          <w:wAfter w:w="292" w:type="pct"/>
        </w:trPr>
        <w:tc>
          <w:tcPr>
            <w:tcW w:w="508" w:type="pct"/>
            <w:vMerge w:val="restart"/>
            <w:vAlign w:val="center"/>
          </w:tcPr>
          <w:p w14:paraId="4A364F15" w14:textId="2A6EEEC8"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CE2749" w:rsidRPr="00CA355A" w14:paraId="3671093B" w14:textId="77777777" w:rsidTr="00CE2749">
        <w:trPr>
          <w:gridAfter w:val="1"/>
          <w:wAfter w:w="292" w:type="pct"/>
        </w:trPr>
        <w:tc>
          <w:tcPr>
            <w:tcW w:w="508" w:type="pct"/>
            <w:vMerge/>
            <w:vAlign w:val="center"/>
          </w:tcPr>
          <w:p w14:paraId="5F2D3C2B"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26E8BC" w14:textId="77777777" w:rsidR="00CE2749" w:rsidRPr="00CE2749" w:rsidRDefault="00CE2749" w:rsidP="00CE2749">
            <w:pPr>
              <w:keepNext/>
              <w:keepLines/>
              <w:suppressLineNumbers/>
              <w:suppressAutoHyphens/>
              <w:spacing w:after="0" w:line="240" w:lineRule="auto"/>
              <w:jc w:val="both"/>
              <w:rPr>
                <w:rFonts w:ascii="Times New Roman" w:eastAsia="Times New Roman" w:hAnsi="Times New Roman" w:cs="Times New Roman"/>
                <w:bCs/>
                <w:sz w:val="20"/>
                <w:szCs w:val="20"/>
                <w:lang w:eastAsia="ru-RU"/>
              </w:rPr>
            </w:pPr>
            <w:r w:rsidRPr="00CE2749">
              <w:rPr>
                <w:rFonts w:ascii="Times New Roman" w:eastAsia="Times New Roman" w:hAnsi="Times New Roman" w:cs="Times New Roman"/>
                <w:bCs/>
                <w:sz w:val="20"/>
                <w:szCs w:val="20"/>
                <w:lang w:eastAsia="ru-RU"/>
              </w:rPr>
              <w:t>Максимальное значение цены договора: 140 000 (Сто сорок тысяч) рублей 00 копеек, в том числе НДС - является фиксированной.</w:t>
            </w:r>
          </w:p>
          <w:p w14:paraId="11BB3A0F" w14:textId="77777777" w:rsidR="00CE2749" w:rsidRPr="00CE2749" w:rsidRDefault="00CE2749" w:rsidP="00CE2749">
            <w:pPr>
              <w:keepNext/>
              <w:keepLines/>
              <w:suppressLineNumbers/>
              <w:suppressAutoHyphens/>
              <w:spacing w:after="0" w:line="240" w:lineRule="auto"/>
              <w:jc w:val="both"/>
              <w:rPr>
                <w:rFonts w:ascii="Times New Roman" w:eastAsia="Times New Roman" w:hAnsi="Times New Roman" w:cs="Times New Roman"/>
                <w:bCs/>
                <w:sz w:val="20"/>
                <w:szCs w:val="20"/>
                <w:lang w:eastAsia="ru-RU"/>
              </w:rPr>
            </w:pPr>
          </w:p>
          <w:p w14:paraId="56AF090C" w14:textId="365F09F3" w:rsidR="00CE2749" w:rsidRPr="00CE2749" w:rsidRDefault="00CE2749" w:rsidP="00CE2749">
            <w:pPr>
              <w:keepNext/>
              <w:keepLines/>
              <w:suppressLineNumbers/>
              <w:suppressAutoHyphens/>
              <w:spacing w:after="0" w:line="240" w:lineRule="auto"/>
              <w:jc w:val="both"/>
              <w:rPr>
                <w:rFonts w:ascii="Times New Roman" w:eastAsia="Times New Roman" w:hAnsi="Times New Roman" w:cs="Times New Roman"/>
                <w:bCs/>
                <w:sz w:val="20"/>
                <w:szCs w:val="20"/>
                <w:lang w:eastAsia="ru-RU"/>
              </w:rPr>
            </w:pPr>
            <w:r w:rsidRPr="00CE2749">
              <w:rPr>
                <w:rFonts w:ascii="Times New Roman" w:eastAsia="Times New Roman" w:hAnsi="Times New Roman" w:cs="Times New Roman"/>
                <w:bCs/>
                <w:sz w:val="20"/>
                <w:szCs w:val="20"/>
                <w:lang w:eastAsia="ru-RU"/>
              </w:rPr>
              <w:t xml:space="preserve">Начальная (максимальная) цена единичных расценок (единицы) </w:t>
            </w:r>
            <w:r w:rsidRPr="00900B91">
              <w:rPr>
                <w:rFonts w:ascii="Times New Roman" w:eastAsia="Times New Roman" w:hAnsi="Times New Roman" w:cs="Times New Roman"/>
                <w:bCs/>
                <w:sz w:val="20"/>
                <w:szCs w:val="20"/>
                <w:lang w:eastAsia="ru-RU"/>
              </w:rPr>
              <w:t xml:space="preserve">услуги: </w:t>
            </w:r>
            <w:r w:rsidR="00900B91" w:rsidRPr="00900B91">
              <w:rPr>
                <w:rFonts w:ascii="Times New Roman" w:eastAsia="Times New Roman" w:hAnsi="Times New Roman" w:cs="Times New Roman"/>
                <w:bCs/>
                <w:sz w:val="20"/>
                <w:szCs w:val="20"/>
                <w:lang w:eastAsia="ru-RU"/>
              </w:rPr>
              <w:t xml:space="preserve">17 110 </w:t>
            </w:r>
            <w:r w:rsidRPr="00900B91">
              <w:rPr>
                <w:rFonts w:ascii="Times New Roman" w:eastAsia="Times New Roman" w:hAnsi="Times New Roman" w:cs="Times New Roman"/>
                <w:bCs/>
                <w:sz w:val="20"/>
                <w:szCs w:val="20"/>
                <w:lang w:eastAsia="ru-RU"/>
              </w:rPr>
              <w:t>(</w:t>
            </w:r>
            <w:r w:rsidR="00900B91">
              <w:rPr>
                <w:rFonts w:ascii="Times New Roman" w:eastAsia="Times New Roman" w:hAnsi="Times New Roman" w:cs="Times New Roman"/>
                <w:bCs/>
                <w:sz w:val="20"/>
                <w:szCs w:val="20"/>
                <w:lang w:eastAsia="ru-RU"/>
              </w:rPr>
              <w:t>Семнадцать</w:t>
            </w:r>
            <w:r w:rsidRPr="00900B91">
              <w:rPr>
                <w:rFonts w:ascii="Times New Roman" w:eastAsia="Times New Roman" w:hAnsi="Times New Roman" w:cs="Times New Roman"/>
                <w:bCs/>
                <w:sz w:val="20"/>
                <w:szCs w:val="20"/>
                <w:lang w:eastAsia="ru-RU"/>
              </w:rPr>
              <w:t xml:space="preserve"> </w:t>
            </w:r>
            <w:r w:rsidRPr="00CE2749">
              <w:rPr>
                <w:rFonts w:ascii="Times New Roman" w:eastAsia="Times New Roman" w:hAnsi="Times New Roman" w:cs="Times New Roman"/>
                <w:bCs/>
                <w:sz w:val="20"/>
                <w:szCs w:val="20"/>
                <w:lang w:eastAsia="ru-RU"/>
              </w:rPr>
              <w:t xml:space="preserve">тысяч </w:t>
            </w:r>
            <w:r w:rsidR="00900B91">
              <w:rPr>
                <w:rFonts w:ascii="Times New Roman" w:eastAsia="Times New Roman" w:hAnsi="Times New Roman" w:cs="Times New Roman"/>
                <w:bCs/>
                <w:sz w:val="20"/>
                <w:szCs w:val="20"/>
                <w:lang w:eastAsia="ru-RU"/>
              </w:rPr>
              <w:t>сто десять</w:t>
            </w:r>
            <w:r w:rsidRPr="00CE2749">
              <w:rPr>
                <w:rFonts w:ascii="Times New Roman" w:eastAsia="Times New Roman" w:hAnsi="Times New Roman" w:cs="Times New Roman"/>
                <w:bCs/>
                <w:sz w:val="20"/>
                <w:szCs w:val="20"/>
                <w:lang w:eastAsia="ru-RU"/>
              </w:rPr>
              <w:t xml:space="preserve">) рублей </w:t>
            </w:r>
            <w:r w:rsidR="00900B91">
              <w:rPr>
                <w:rFonts w:ascii="Times New Roman" w:eastAsia="Times New Roman" w:hAnsi="Times New Roman" w:cs="Times New Roman"/>
                <w:bCs/>
                <w:sz w:val="20"/>
                <w:szCs w:val="20"/>
                <w:lang w:eastAsia="ru-RU"/>
              </w:rPr>
              <w:t>00</w:t>
            </w:r>
            <w:r w:rsidRPr="00CE2749">
              <w:rPr>
                <w:rFonts w:ascii="Times New Roman" w:eastAsia="Times New Roman" w:hAnsi="Times New Roman" w:cs="Times New Roman"/>
                <w:bCs/>
                <w:sz w:val="20"/>
                <w:szCs w:val="20"/>
                <w:lang w:eastAsia="ru-RU"/>
              </w:rPr>
              <w:t xml:space="preserve"> копеек в том числе НДС.</w:t>
            </w:r>
          </w:p>
          <w:p w14:paraId="13FAE2A9" w14:textId="77777777" w:rsidR="00CE2749" w:rsidRPr="00CE2749" w:rsidRDefault="00CE2749" w:rsidP="00CE2749">
            <w:pPr>
              <w:keepNext/>
              <w:keepLines/>
              <w:suppressLineNumbers/>
              <w:suppressAutoHyphens/>
              <w:spacing w:after="0" w:line="240" w:lineRule="auto"/>
              <w:jc w:val="both"/>
              <w:rPr>
                <w:rFonts w:ascii="Times New Roman" w:eastAsia="Times New Roman" w:hAnsi="Times New Roman" w:cs="Times New Roman"/>
                <w:bCs/>
                <w:sz w:val="20"/>
                <w:szCs w:val="20"/>
                <w:lang w:eastAsia="ru-RU"/>
              </w:rPr>
            </w:pPr>
          </w:p>
          <w:p w14:paraId="1AD623F2" w14:textId="77777777" w:rsidR="00CE2749" w:rsidRPr="00CE2749" w:rsidRDefault="00CE2749" w:rsidP="00CE2749">
            <w:pPr>
              <w:widowControl w:val="0"/>
              <w:spacing w:after="0" w:line="240" w:lineRule="auto"/>
              <w:ind w:left="34"/>
              <w:contextualSpacing/>
              <w:rPr>
                <w:rFonts w:ascii="Times New Roman" w:eastAsia="Times New Roman" w:hAnsi="Times New Roman" w:cs="Times New Roman"/>
                <w:bCs/>
                <w:sz w:val="20"/>
                <w:szCs w:val="20"/>
                <w:lang w:eastAsia="ru-RU"/>
              </w:rPr>
            </w:pPr>
            <w:r w:rsidRPr="00CE2749">
              <w:rPr>
                <w:rFonts w:ascii="Times New Roman" w:eastAsia="Times New Roman" w:hAnsi="Times New Roman" w:cs="Times New Roman"/>
                <w:bCs/>
                <w:sz w:val="20"/>
                <w:szCs w:val="20"/>
                <w:lang w:eastAsia="ru-RU"/>
              </w:rPr>
              <w:t>Расчет начальной (максимальной) цены произведен методом сопоставимых рыночных цен.</w:t>
            </w:r>
          </w:p>
          <w:p w14:paraId="242DB762" w14:textId="77777777" w:rsidR="00CE2749" w:rsidRPr="00CE2749" w:rsidRDefault="00CE2749" w:rsidP="00CE2749">
            <w:pPr>
              <w:widowControl w:val="0"/>
              <w:spacing w:after="0" w:line="240" w:lineRule="auto"/>
              <w:ind w:left="34"/>
              <w:contextualSpacing/>
              <w:rPr>
                <w:rFonts w:ascii="Times New Roman" w:eastAsia="Times New Roman" w:hAnsi="Times New Roman" w:cs="Times New Roman"/>
                <w:bCs/>
                <w:sz w:val="20"/>
                <w:szCs w:val="20"/>
                <w:lang w:eastAsia="ru-RU"/>
              </w:rPr>
            </w:pPr>
          </w:p>
          <w:p w14:paraId="08E0F47C" w14:textId="77777777" w:rsidR="00CE2749" w:rsidRPr="00CE2749" w:rsidRDefault="00CE2749" w:rsidP="00CE2749">
            <w:pPr>
              <w:widowControl w:val="0"/>
              <w:shd w:val="clear" w:color="auto" w:fill="FFFFFF"/>
              <w:tabs>
                <w:tab w:val="left" w:pos="10632"/>
              </w:tabs>
              <w:spacing w:after="0" w:line="240" w:lineRule="auto"/>
              <w:jc w:val="both"/>
              <w:rPr>
                <w:rFonts w:ascii="Times New Roman" w:eastAsia="Times New Roman" w:hAnsi="Times New Roman" w:cs="Times New Roman"/>
                <w:bCs/>
                <w:sz w:val="20"/>
                <w:szCs w:val="20"/>
                <w:lang w:eastAsia="ru-RU"/>
              </w:rPr>
            </w:pPr>
            <w:bookmarkStart w:id="8" w:name="_Hlk189588726"/>
            <w:r w:rsidRPr="00CE2749">
              <w:rPr>
                <w:rFonts w:ascii="Times New Roman" w:eastAsia="Times New Roman" w:hAnsi="Times New Roman" w:cs="Times New Roman"/>
                <w:bCs/>
                <w:sz w:val="20"/>
                <w:szCs w:val="20"/>
                <w:lang w:eastAsia="ru-RU"/>
              </w:rPr>
              <w:t>Цена Договора включает в себя НДС или НДФЛ, все расходы, связанные с исполнением договора, в том числе стоимость тары (упаковки), все налоги, проценты за пользование денежными средствами в период рассрочки платежа, пошлины, сборы и обязательные платежи в соответствии с действующим законодательством Российской Федерации, транспортные расходы, страховые расходы, расходы по хранению товара и выполнению погрузочно-разгрузочных работ, а также все иные расходы связанные прямо или косвенно с предметом настоящего договора.</w:t>
            </w:r>
          </w:p>
          <w:bookmarkEnd w:id="8"/>
          <w:p w14:paraId="390FF045" w14:textId="77777777" w:rsidR="00CE2749" w:rsidRPr="00CE2749" w:rsidRDefault="00CE2749" w:rsidP="00CE2749">
            <w:pPr>
              <w:widowControl w:val="0"/>
              <w:shd w:val="clear" w:color="auto" w:fill="FFFFFF"/>
              <w:tabs>
                <w:tab w:val="left" w:pos="10632"/>
              </w:tabs>
              <w:spacing w:after="0" w:line="240" w:lineRule="auto"/>
              <w:jc w:val="both"/>
              <w:rPr>
                <w:rFonts w:ascii="Times New Roman" w:eastAsia="Times New Roman" w:hAnsi="Times New Roman" w:cs="Times New Roman"/>
                <w:bCs/>
                <w:sz w:val="20"/>
                <w:szCs w:val="20"/>
                <w:lang w:eastAsia="ru-RU"/>
              </w:rPr>
            </w:pPr>
          </w:p>
          <w:p w14:paraId="33815BE3" w14:textId="77777777" w:rsidR="00CE2749" w:rsidRPr="00CE2749" w:rsidRDefault="00CE2749" w:rsidP="00CE2749">
            <w:pPr>
              <w:widowControl w:val="0"/>
              <w:shd w:val="clear" w:color="auto" w:fill="FFFFFF"/>
              <w:tabs>
                <w:tab w:val="left" w:pos="10632"/>
              </w:tabs>
              <w:spacing w:after="0" w:line="240" w:lineRule="auto"/>
              <w:jc w:val="both"/>
              <w:rPr>
                <w:rFonts w:ascii="Times New Roman" w:eastAsia="Times New Roman" w:hAnsi="Times New Roman" w:cs="Times New Roman"/>
                <w:bCs/>
                <w:sz w:val="20"/>
                <w:szCs w:val="20"/>
                <w:lang w:eastAsia="ru-RU"/>
              </w:rPr>
            </w:pPr>
            <w:r w:rsidRPr="00CE2749">
              <w:rPr>
                <w:rFonts w:ascii="Times New Roman" w:eastAsia="Times New Roman" w:hAnsi="Times New Roman" w:cs="Times New Roman"/>
                <w:bCs/>
                <w:sz w:val="20"/>
                <w:szCs w:val="20"/>
                <w:lang w:eastAsia="ru-RU"/>
              </w:rPr>
              <w:t>Участники закупки делают снижение начальной (максимальной) цены единичных расценок (единицы) Услуги.</w:t>
            </w:r>
          </w:p>
          <w:p w14:paraId="04AEDE9F" w14:textId="77777777" w:rsidR="00CE2749" w:rsidRPr="00CE2749" w:rsidRDefault="00CE2749" w:rsidP="00CE2749">
            <w:pPr>
              <w:widowControl w:val="0"/>
              <w:shd w:val="clear" w:color="auto" w:fill="FFFFFF"/>
              <w:tabs>
                <w:tab w:val="left" w:pos="10632"/>
              </w:tabs>
              <w:spacing w:after="0" w:line="240" w:lineRule="auto"/>
              <w:jc w:val="both"/>
              <w:rPr>
                <w:rFonts w:ascii="Times New Roman" w:eastAsia="Times New Roman" w:hAnsi="Times New Roman" w:cs="Times New Roman"/>
                <w:bCs/>
                <w:sz w:val="20"/>
                <w:szCs w:val="20"/>
                <w:lang w:eastAsia="ru-RU"/>
              </w:rPr>
            </w:pPr>
          </w:p>
          <w:p w14:paraId="656A349B" w14:textId="439F345B" w:rsidR="00CE2749" w:rsidRPr="00CA355A" w:rsidRDefault="00CE2749" w:rsidP="00CE2749">
            <w:pPr>
              <w:ind w:right="93"/>
              <w:contextualSpacing/>
              <w:jc w:val="both"/>
              <w:rPr>
                <w:rFonts w:ascii="Times New Roman" w:hAnsi="Times New Roman" w:cs="Times New Roman"/>
                <w:b/>
                <w:bCs/>
                <w:sz w:val="20"/>
                <w:szCs w:val="20"/>
              </w:rPr>
            </w:pPr>
            <w:r w:rsidRPr="00CE2749">
              <w:rPr>
                <w:rFonts w:ascii="Times New Roman" w:eastAsia="Times New Roman" w:hAnsi="Times New Roman" w:cs="Times New Roman"/>
                <w:bCs/>
                <w:sz w:val="20"/>
                <w:szCs w:val="20"/>
                <w:lang w:eastAsia="ru-RU"/>
              </w:rPr>
              <w:t xml:space="preserve"> Участники закупки подают предложения о цене договора в размере фиксированной цены договора, равной 140 000,00 рублей, предусматривающие снижение текущего минимального предложения о цене единичных расценок (единицы) Товара на величину в пределах снижения (в процентном соотношении).</w:t>
            </w:r>
          </w:p>
        </w:tc>
      </w:tr>
      <w:tr w:rsidR="00CE2749" w:rsidRPr="00CA355A" w14:paraId="0C440006" w14:textId="77777777" w:rsidTr="00CE2749">
        <w:trPr>
          <w:gridAfter w:val="1"/>
          <w:wAfter w:w="292" w:type="pct"/>
          <w:trHeight w:val="183"/>
        </w:trPr>
        <w:tc>
          <w:tcPr>
            <w:tcW w:w="508" w:type="pct"/>
            <w:vMerge w:val="restart"/>
            <w:vAlign w:val="center"/>
          </w:tcPr>
          <w:p w14:paraId="48068FF6" w14:textId="1C2D92E2"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CE2749" w:rsidRPr="00CA355A" w14:paraId="02A84FE4" w14:textId="77777777" w:rsidTr="00CE2749">
        <w:trPr>
          <w:gridAfter w:val="1"/>
          <w:wAfter w:w="292" w:type="pct"/>
          <w:trHeight w:val="182"/>
        </w:trPr>
        <w:tc>
          <w:tcPr>
            <w:tcW w:w="508" w:type="pct"/>
            <w:vMerge/>
            <w:vAlign w:val="center"/>
          </w:tcPr>
          <w:p w14:paraId="708F4CA8"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3690EB83" w14:textId="77777777" w:rsidR="00CE2749" w:rsidRDefault="00CE2749" w:rsidP="00CE2749">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 xml:space="preserve">Начальная (максимальная) цена договора </w:t>
            </w:r>
            <w:r w:rsidRPr="0086358C">
              <w:rPr>
                <w:rFonts w:ascii="Times New Roman" w:eastAsia="Times New Roman" w:hAnsi="Times New Roman" w:cs="Times New Roman"/>
                <w:bCs/>
                <w:sz w:val="20"/>
                <w:szCs w:val="20"/>
                <w:lang w:eastAsia="ru-RU"/>
              </w:rPr>
              <w:t xml:space="preserve">сформирована в соответствии с Техническим заданием (прилагается отдельным файлом) и  указана с учетом, уплаты сборов, налогов и других обязательных платежей, а также всех остальных расходов, связанных с надлежащим исполнением </w:t>
            </w:r>
            <w:r w:rsidRPr="0086358C">
              <w:rPr>
                <w:rFonts w:ascii="Times New Roman" w:eastAsia="Times New Roman" w:hAnsi="Times New Roman" w:cs="Times New Roman"/>
                <w:bCs/>
                <w:sz w:val="20"/>
                <w:szCs w:val="20"/>
                <w:lang w:eastAsia="ru-RU"/>
              </w:rPr>
              <w:lastRenderedPageBreak/>
              <w:t>обязательств по данному Договору.</w:t>
            </w:r>
          </w:p>
          <w:p w14:paraId="447CCBEE" w14:textId="27E5D108" w:rsidR="00CE2749" w:rsidRPr="00CA355A" w:rsidRDefault="00CE2749" w:rsidP="00CE2749">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rPr>
              <w:t>Метод обоснования начальной (максимальной) цены договора</w:t>
            </w:r>
            <w:r w:rsidRPr="00CA355A">
              <w:rPr>
                <w:rFonts w:ascii="Times New Roman" w:eastAsia="Times New Roman" w:hAnsi="Times New Roman" w:cs="Times New Roman"/>
                <w:b/>
                <w:bCs/>
                <w:sz w:val="20"/>
                <w:szCs w:val="20"/>
                <w:lang w:eastAsia="ru-RU"/>
              </w:rPr>
              <w:t xml:space="preserve"> </w:t>
            </w:r>
            <w:sdt>
              <w:sdtPr>
                <w:rPr>
                  <w:rFonts w:ascii="Times New Roman" w:eastAsia="Times New Roman" w:hAnsi="Times New Roman" w:cs="Times New Roman"/>
                  <w:b/>
                  <w:bCs/>
                  <w:sz w:val="20"/>
                  <w:szCs w:val="20"/>
                  <w:lang w:eastAsia="ru-RU"/>
                </w:rPr>
                <w:id w:val="1482041609"/>
                <w:placeholder>
                  <w:docPart w:val="969636D9CA264E4BB111FAC7506508CB"/>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Pr>
                    <w:rFonts w:ascii="Times New Roman" w:eastAsia="Times New Roman" w:hAnsi="Times New Roman" w:cs="Times New Roman"/>
                    <w:b/>
                    <w:bCs/>
                    <w:sz w:val="20"/>
                    <w:szCs w:val="20"/>
                    <w:lang w:eastAsia="ru-RU"/>
                  </w:rPr>
                  <w:t>метод сопоставимых рыночных цен (анализ рынка)</w:t>
                </w:r>
              </w:sdtContent>
            </w:sdt>
          </w:p>
        </w:tc>
      </w:tr>
      <w:tr w:rsidR="00CE2749" w:rsidRPr="00CA355A" w14:paraId="1F168F59" w14:textId="77777777" w:rsidTr="00CE2749">
        <w:trPr>
          <w:gridAfter w:val="1"/>
          <w:wAfter w:w="292" w:type="pct"/>
          <w:trHeight w:val="183"/>
        </w:trPr>
        <w:tc>
          <w:tcPr>
            <w:tcW w:w="508" w:type="pct"/>
            <w:vMerge w:val="restart"/>
            <w:vAlign w:val="center"/>
          </w:tcPr>
          <w:p w14:paraId="27C1A0DA" w14:textId="1822430F"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7</w:t>
            </w:r>
          </w:p>
        </w:tc>
        <w:tc>
          <w:tcPr>
            <w:tcW w:w="4200" w:type="pct"/>
            <w:gridSpan w:val="2"/>
            <w:shd w:val="clear" w:color="auto" w:fill="D9E2F3" w:themeFill="accent1" w:themeFillTint="33"/>
            <w:vAlign w:val="center"/>
          </w:tcPr>
          <w:p w14:paraId="4206EF49" w14:textId="12214B18"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CE2749" w:rsidRPr="00CA355A" w14:paraId="228383AD" w14:textId="77777777" w:rsidTr="00CE2749">
        <w:trPr>
          <w:gridAfter w:val="1"/>
          <w:wAfter w:w="292" w:type="pct"/>
          <w:trHeight w:val="182"/>
        </w:trPr>
        <w:tc>
          <w:tcPr>
            <w:tcW w:w="508" w:type="pct"/>
            <w:vMerge/>
            <w:vAlign w:val="center"/>
          </w:tcPr>
          <w:p w14:paraId="7CEF65B6"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CE2749" w:rsidRPr="00CA355A" w14:paraId="1A55B0CB" w14:textId="77777777" w:rsidTr="00CE2749">
        <w:trPr>
          <w:gridAfter w:val="1"/>
          <w:wAfter w:w="292" w:type="pct"/>
          <w:trHeight w:val="182"/>
        </w:trPr>
        <w:tc>
          <w:tcPr>
            <w:tcW w:w="508" w:type="pct"/>
            <w:vMerge w:val="restart"/>
            <w:vAlign w:val="center"/>
          </w:tcPr>
          <w:p w14:paraId="645A6A05" w14:textId="65FB7755"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CE2749" w:rsidRPr="00CA355A" w14:paraId="7200238A" w14:textId="77777777" w:rsidTr="00CE2749">
        <w:trPr>
          <w:gridAfter w:val="1"/>
          <w:wAfter w:w="292" w:type="pct"/>
          <w:trHeight w:val="182"/>
        </w:trPr>
        <w:tc>
          <w:tcPr>
            <w:tcW w:w="508" w:type="pct"/>
            <w:vMerge/>
            <w:vAlign w:val="center"/>
          </w:tcPr>
          <w:p w14:paraId="646C1E5B"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применяется</w:t>
            </w:r>
          </w:p>
        </w:tc>
      </w:tr>
      <w:tr w:rsidR="00CE2749" w:rsidRPr="00CA355A" w14:paraId="745B4EF2" w14:textId="77777777" w:rsidTr="00CE2749">
        <w:trPr>
          <w:gridAfter w:val="1"/>
          <w:wAfter w:w="292" w:type="pct"/>
          <w:trHeight w:val="182"/>
        </w:trPr>
        <w:tc>
          <w:tcPr>
            <w:tcW w:w="508" w:type="pct"/>
            <w:vMerge w:val="restart"/>
            <w:vAlign w:val="center"/>
          </w:tcPr>
          <w:p w14:paraId="5C333C48" w14:textId="4533ACC9"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CE2749" w:rsidRPr="00CA355A" w14:paraId="4DFBE685" w14:textId="77777777" w:rsidTr="00CE2749">
        <w:trPr>
          <w:gridAfter w:val="1"/>
          <w:wAfter w:w="292" w:type="pct"/>
          <w:trHeight w:val="182"/>
        </w:trPr>
        <w:tc>
          <w:tcPr>
            <w:tcW w:w="508" w:type="pct"/>
            <w:vMerge/>
            <w:vAlign w:val="center"/>
          </w:tcPr>
          <w:p w14:paraId="6DF09F95"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CE2749" w:rsidRPr="00CA355A" w:rsidRDefault="00CE2749" w:rsidP="00CE2749">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CE2749" w:rsidRPr="00CA355A" w14:paraId="38B2D258" w14:textId="77777777" w:rsidTr="00CE2749">
        <w:trPr>
          <w:gridAfter w:val="1"/>
          <w:wAfter w:w="292" w:type="pct"/>
          <w:trHeight w:val="182"/>
        </w:trPr>
        <w:tc>
          <w:tcPr>
            <w:tcW w:w="508" w:type="pct"/>
            <w:vMerge w:val="restart"/>
            <w:vAlign w:val="center"/>
          </w:tcPr>
          <w:p w14:paraId="6C82918A" w14:textId="2CF0CD86"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10</w:t>
            </w:r>
          </w:p>
        </w:tc>
        <w:tc>
          <w:tcPr>
            <w:tcW w:w="4200" w:type="pct"/>
            <w:gridSpan w:val="2"/>
            <w:shd w:val="clear" w:color="auto" w:fill="D9E2F3" w:themeFill="accent1" w:themeFillTint="33"/>
            <w:vAlign w:val="center"/>
          </w:tcPr>
          <w:p w14:paraId="6816406F" w14:textId="7E4DF75F"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Порядок и сроки внесения изменений в информационную карту, отмены закупки</w:t>
            </w:r>
          </w:p>
        </w:tc>
      </w:tr>
      <w:tr w:rsidR="00CE2749" w:rsidRPr="00CA355A" w14:paraId="73867470" w14:textId="77777777" w:rsidTr="00CE2749">
        <w:trPr>
          <w:gridAfter w:val="1"/>
          <w:wAfter w:w="292" w:type="pct"/>
          <w:trHeight w:val="182"/>
        </w:trPr>
        <w:tc>
          <w:tcPr>
            <w:tcW w:w="508" w:type="pct"/>
            <w:vMerge/>
            <w:vAlign w:val="center"/>
          </w:tcPr>
          <w:p w14:paraId="3F3C42A6"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CE2749" w:rsidRPr="00CA355A" w:rsidRDefault="00CE2749" w:rsidP="00CE274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CE2749" w:rsidRPr="00CA355A" w14:paraId="16A15C74" w14:textId="77777777" w:rsidTr="00CE2749">
        <w:trPr>
          <w:gridAfter w:val="1"/>
          <w:wAfter w:w="292" w:type="pct"/>
          <w:trHeight w:val="182"/>
        </w:trPr>
        <w:tc>
          <w:tcPr>
            <w:tcW w:w="508" w:type="pct"/>
            <w:vMerge w:val="restart"/>
            <w:vAlign w:val="center"/>
          </w:tcPr>
          <w:p w14:paraId="706C4D03" w14:textId="5915162F"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11</w:t>
            </w:r>
          </w:p>
        </w:tc>
        <w:tc>
          <w:tcPr>
            <w:tcW w:w="4200" w:type="pct"/>
            <w:gridSpan w:val="2"/>
            <w:shd w:val="clear" w:color="auto" w:fill="D9E2F3" w:themeFill="accent1" w:themeFillTint="33"/>
            <w:vAlign w:val="center"/>
          </w:tcPr>
          <w:p w14:paraId="05D34F99" w14:textId="583E9AE1"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инфокарты</w:t>
            </w:r>
          </w:p>
        </w:tc>
      </w:tr>
      <w:tr w:rsidR="00CE2749" w:rsidRPr="00CA355A" w14:paraId="3EBFAE9A" w14:textId="77777777" w:rsidTr="00CE2749">
        <w:trPr>
          <w:gridAfter w:val="1"/>
          <w:wAfter w:w="292" w:type="pct"/>
          <w:trHeight w:val="182"/>
        </w:trPr>
        <w:tc>
          <w:tcPr>
            <w:tcW w:w="508" w:type="pct"/>
            <w:vMerge/>
            <w:vAlign w:val="center"/>
          </w:tcPr>
          <w:p w14:paraId="476486A3"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Любой участник закупки вправе направить Заказчику запрос о даче разъяснений положений инфокарты (далее – запрос).</w:t>
            </w:r>
          </w:p>
          <w:p w14:paraId="180F5EEC"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CE2749" w:rsidRPr="00CA355A" w14:paraId="0D9FDB37" w14:textId="77777777" w:rsidTr="00CE2749">
        <w:trPr>
          <w:gridAfter w:val="1"/>
          <w:wAfter w:w="292" w:type="pct"/>
          <w:trHeight w:val="182"/>
        </w:trPr>
        <w:tc>
          <w:tcPr>
            <w:tcW w:w="508" w:type="pct"/>
            <w:vMerge w:val="restart"/>
            <w:vAlign w:val="center"/>
          </w:tcPr>
          <w:p w14:paraId="6CC424B8" w14:textId="514A8579"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12</w:t>
            </w:r>
          </w:p>
        </w:tc>
        <w:tc>
          <w:tcPr>
            <w:tcW w:w="4200" w:type="pct"/>
            <w:gridSpan w:val="2"/>
            <w:shd w:val="clear" w:color="auto" w:fill="D9E2F3" w:themeFill="accent1" w:themeFillTint="33"/>
            <w:vAlign w:val="center"/>
          </w:tcPr>
          <w:p w14:paraId="3BC19C8F" w14:textId="50185274"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CE2749" w:rsidRPr="00CA355A" w14:paraId="3E7A0C0A" w14:textId="77777777" w:rsidTr="00CE2749">
        <w:trPr>
          <w:gridAfter w:val="1"/>
          <w:wAfter w:w="292" w:type="pct"/>
          <w:trHeight w:val="182"/>
        </w:trPr>
        <w:tc>
          <w:tcPr>
            <w:tcW w:w="508" w:type="pct"/>
            <w:vMerge/>
            <w:vAlign w:val="center"/>
          </w:tcPr>
          <w:p w14:paraId="48A98879"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предусмотрена</w:t>
            </w:r>
          </w:p>
        </w:tc>
      </w:tr>
      <w:tr w:rsidR="00CE2749" w:rsidRPr="00CA355A" w14:paraId="73561BC1" w14:textId="77777777" w:rsidTr="00CE2749">
        <w:trPr>
          <w:gridAfter w:val="1"/>
          <w:wAfter w:w="292" w:type="pct"/>
          <w:trHeight w:val="182"/>
        </w:trPr>
        <w:tc>
          <w:tcPr>
            <w:tcW w:w="508" w:type="pct"/>
            <w:vMerge w:val="restart"/>
            <w:vAlign w:val="center"/>
          </w:tcPr>
          <w:p w14:paraId="05A22C8C" w14:textId="23112C62"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13</w:t>
            </w:r>
          </w:p>
        </w:tc>
        <w:tc>
          <w:tcPr>
            <w:tcW w:w="4200" w:type="pct"/>
            <w:gridSpan w:val="2"/>
            <w:shd w:val="clear" w:color="auto" w:fill="D9E2F3" w:themeFill="accent1" w:themeFillTint="33"/>
            <w:vAlign w:val="center"/>
          </w:tcPr>
          <w:p w14:paraId="3993BA12" w14:textId="6CC926C9"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CE2749" w:rsidRPr="00CA355A" w14:paraId="011E8446" w14:textId="77777777" w:rsidTr="00CE2749">
        <w:trPr>
          <w:gridAfter w:val="1"/>
          <w:wAfter w:w="292" w:type="pct"/>
          <w:trHeight w:val="182"/>
        </w:trPr>
        <w:tc>
          <w:tcPr>
            <w:tcW w:w="508" w:type="pct"/>
            <w:vMerge/>
            <w:vAlign w:val="center"/>
          </w:tcPr>
          <w:p w14:paraId="4973A570"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p>
        </w:tc>
      </w:tr>
      <w:tr w:rsidR="00CE2749" w:rsidRPr="00CA355A" w14:paraId="0FC6DD8B" w14:textId="77777777" w:rsidTr="00CE2749">
        <w:trPr>
          <w:gridAfter w:val="1"/>
          <w:wAfter w:w="292" w:type="pct"/>
          <w:trHeight w:val="182"/>
        </w:trPr>
        <w:tc>
          <w:tcPr>
            <w:tcW w:w="508" w:type="pct"/>
            <w:vMerge w:val="restart"/>
            <w:vAlign w:val="center"/>
          </w:tcPr>
          <w:p w14:paraId="00E0E94A" w14:textId="13B41A01"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14</w:t>
            </w:r>
          </w:p>
        </w:tc>
        <w:tc>
          <w:tcPr>
            <w:tcW w:w="4200" w:type="pct"/>
            <w:gridSpan w:val="2"/>
            <w:shd w:val="clear" w:color="auto" w:fill="D9E2F3" w:themeFill="accent1" w:themeFillTint="33"/>
            <w:vAlign w:val="center"/>
          </w:tcPr>
          <w:p w14:paraId="4F6278F3" w14:textId="55A92958"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Предоставление информационной карты</w:t>
            </w:r>
          </w:p>
        </w:tc>
      </w:tr>
      <w:tr w:rsidR="00CE2749" w:rsidRPr="00CA355A" w14:paraId="7C80354F" w14:textId="77777777" w:rsidTr="00CE2749">
        <w:trPr>
          <w:gridAfter w:val="1"/>
          <w:wAfter w:w="292" w:type="pct"/>
          <w:trHeight w:val="182"/>
        </w:trPr>
        <w:tc>
          <w:tcPr>
            <w:tcW w:w="508" w:type="pct"/>
            <w:vMerge/>
            <w:vAlign w:val="center"/>
          </w:tcPr>
          <w:p w14:paraId="5B2DE593"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CE2749" w:rsidRPr="00CA355A" w:rsidRDefault="00CE2749" w:rsidP="00CE274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CE2749" w:rsidRPr="00CA355A" w14:paraId="230E624B" w14:textId="77777777" w:rsidTr="00CE2749">
        <w:trPr>
          <w:gridAfter w:val="1"/>
          <w:wAfter w:w="292" w:type="pct"/>
          <w:trHeight w:val="182"/>
        </w:trPr>
        <w:tc>
          <w:tcPr>
            <w:tcW w:w="508" w:type="pct"/>
            <w:vMerge w:val="restart"/>
            <w:vAlign w:val="center"/>
          </w:tcPr>
          <w:p w14:paraId="41D6A0BE" w14:textId="2BDF11D5"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15</w:t>
            </w:r>
          </w:p>
        </w:tc>
        <w:tc>
          <w:tcPr>
            <w:tcW w:w="4200" w:type="pct"/>
            <w:gridSpan w:val="2"/>
            <w:shd w:val="clear" w:color="auto" w:fill="D9E2F3" w:themeFill="accent1" w:themeFillTint="33"/>
            <w:vAlign w:val="center"/>
          </w:tcPr>
          <w:p w14:paraId="61E18093" w14:textId="2681079C"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CE2749" w:rsidRPr="00CA355A" w14:paraId="7DB3F4B9" w14:textId="77777777" w:rsidTr="00CE2749">
        <w:trPr>
          <w:gridAfter w:val="1"/>
          <w:wAfter w:w="292" w:type="pct"/>
          <w:trHeight w:val="182"/>
        </w:trPr>
        <w:tc>
          <w:tcPr>
            <w:tcW w:w="508" w:type="pct"/>
            <w:vMerge/>
            <w:vAlign w:val="center"/>
          </w:tcPr>
          <w:p w14:paraId="79DD9762"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2E80D562" w:rsidR="00CE2749" w:rsidRPr="00CA355A" w:rsidRDefault="00CE2749" w:rsidP="00CE274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CE2749" w:rsidRPr="00CA355A" w14:paraId="7F0A1AEF" w14:textId="77777777" w:rsidTr="00CE2749">
        <w:trPr>
          <w:gridAfter w:val="1"/>
          <w:wAfter w:w="292" w:type="pct"/>
          <w:trHeight w:val="182"/>
        </w:trPr>
        <w:tc>
          <w:tcPr>
            <w:tcW w:w="508" w:type="pct"/>
            <w:vMerge w:val="restart"/>
            <w:vAlign w:val="center"/>
          </w:tcPr>
          <w:p w14:paraId="72E7797B" w14:textId="6D73C09A"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16</w:t>
            </w:r>
          </w:p>
        </w:tc>
        <w:tc>
          <w:tcPr>
            <w:tcW w:w="4200" w:type="pct"/>
            <w:gridSpan w:val="2"/>
            <w:shd w:val="clear" w:color="auto" w:fill="D9E2F3" w:themeFill="accent1" w:themeFillTint="33"/>
            <w:vAlign w:val="center"/>
          </w:tcPr>
          <w:p w14:paraId="352C4970" w14:textId="312428B4"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исполнения договора</w:t>
            </w:r>
          </w:p>
        </w:tc>
      </w:tr>
      <w:tr w:rsidR="00CE2749" w:rsidRPr="00CA355A" w14:paraId="7E7796E9" w14:textId="77777777" w:rsidTr="00CE2749">
        <w:trPr>
          <w:gridAfter w:val="1"/>
          <w:wAfter w:w="292" w:type="pct"/>
          <w:trHeight w:val="182"/>
        </w:trPr>
        <w:tc>
          <w:tcPr>
            <w:tcW w:w="508" w:type="pct"/>
            <w:vMerge/>
            <w:vAlign w:val="center"/>
          </w:tcPr>
          <w:p w14:paraId="41B84D71"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1BDB2D2A" w:rsidR="00CE2749" w:rsidRPr="00CA355A" w:rsidRDefault="00CE2749" w:rsidP="00CE274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CE2749" w:rsidRPr="00CA355A" w14:paraId="78358ACD" w14:textId="77777777" w:rsidTr="00CE2749">
        <w:trPr>
          <w:gridAfter w:val="1"/>
          <w:wAfter w:w="292" w:type="pct"/>
          <w:trHeight w:val="182"/>
        </w:trPr>
        <w:tc>
          <w:tcPr>
            <w:tcW w:w="508" w:type="pct"/>
            <w:vMerge w:val="restart"/>
            <w:vAlign w:val="center"/>
          </w:tcPr>
          <w:p w14:paraId="38B80917" w14:textId="771DC3AB"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17</w:t>
            </w:r>
          </w:p>
        </w:tc>
        <w:tc>
          <w:tcPr>
            <w:tcW w:w="4200" w:type="pct"/>
            <w:gridSpan w:val="2"/>
            <w:shd w:val="clear" w:color="auto" w:fill="D9E2F3" w:themeFill="accent1" w:themeFillTint="33"/>
            <w:vAlign w:val="center"/>
          </w:tcPr>
          <w:p w14:paraId="0741891B" w14:textId="7C43F769"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гарантийных обязательств</w:t>
            </w:r>
          </w:p>
        </w:tc>
      </w:tr>
      <w:tr w:rsidR="00CE2749" w:rsidRPr="00CA355A" w14:paraId="11AEFA8A" w14:textId="77777777" w:rsidTr="00CE2749">
        <w:trPr>
          <w:gridAfter w:val="1"/>
          <w:wAfter w:w="292" w:type="pct"/>
          <w:trHeight w:val="182"/>
        </w:trPr>
        <w:tc>
          <w:tcPr>
            <w:tcW w:w="508" w:type="pct"/>
            <w:vMerge/>
            <w:vAlign w:val="center"/>
          </w:tcPr>
          <w:p w14:paraId="391ACAF1"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0726610C" w:rsidR="00CE2749" w:rsidRPr="00CA355A" w:rsidRDefault="00CE2749" w:rsidP="00CE2749">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CE2749" w:rsidRPr="00CA355A" w14:paraId="76299862" w14:textId="77777777" w:rsidTr="00CE2749">
        <w:trPr>
          <w:gridAfter w:val="1"/>
          <w:wAfter w:w="292" w:type="pct"/>
        </w:trPr>
        <w:tc>
          <w:tcPr>
            <w:tcW w:w="508" w:type="pct"/>
            <w:vMerge w:val="restart"/>
            <w:vAlign w:val="center"/>
          </w:tcPr>
          <w:p w14:paraId="1863B273" w14:textId="2FE8E051"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18</w:t>
            </w:r>
          </w:p>
        </w:tc>
        <w:tc>
          <w:tcPr>
            <w:tcW w:w="4200" w:type="pct"/>
            <w:gridSpan w:val="2"/>
            <w:shd w:val="clear" w:color="auto" w:fill="D9E2F3" w:themeFill="accent1" w:themeFillTint="33"/>
            <w:vAlign w:val="center"/>
          </w:tcPr>
          <w:p w14:paraId="43C1A026" w14:textId="0DAE718F" w:rsidR="00CE2749" w:rsidRPr="00CA355A" w:rsidRDefault="00CE2749" w:rsidP="00CE2749">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CE2749" w:rsidRPr="00CA355A" w14:paraId="625864F3" w14:textId="77777777" w:rsidTr="00CE2749">
        <w:trPr>
          <w:gridAfter w:val="1"/>
          <w:wAfter w:w="292" w:type="pct"/>
          <w:trHeight w:val="775"/>
        </w:trPr>
        <w:tc>
          <w:tcPr>
            <w:tcW w:w="508" w:type="pct"/>
            <w:vMerge/>
            <w:vAlign w:val="center"/>
          </w:tcPr>
          <w:p w14:paraId="12529102"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19B1539D"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1.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w:t>
            </w:r>
            <w:r w:rsidRPr="00CA355A">
              <w:rPr>
                <w:rFonts w:ascii="Times New Roman" w:eastAsia="Times New Roman" w:hAnsi="Times New Roman" w:cs="Times New Roman"/>
                <w:sz w:val="20"/>
                <w:szCs w:val="20"/>
                <w:lang w:eastAsia="ru-RU"/>
              </w:rPr>
              <w:lastRenderedPageBreak/>
              <w:t>уведомление размещается на сайте электронной торговой площадки.</w:t>
            </w:r>
          </w:p>
          <w:p w14:paraId="0491A44A" w14:textId="5218F5F6"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CE2749" w:rsidRPr="00CA355A" w14:paraId="03AE8552" w14:textId="77777777" w:rsidTr="00CE2749">
        <w:trPr>
          <w:gridAfter w:val="1"/>
          <w:wAfter w:w="292" w:type="pct"/>
        </w:trPr>
        <w:tc>
          <w:tcPr>
            <w:tcW w:w="508" w:type="pct"/>
            <w:vMerge/>
            <w:vAlign w:val="center"/>
          </w:tcPr>
          <w:p w14:paraId="7425B5B6"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CE2749" w:rsidRPr="00CA355A" w:rsidRDefault="00CE2749" w:rsidP="00CE274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w:t>
            </w:r>
            <w:r w:rsidRPr="00CA355A">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w:t>
            </w:r>
            <w:r w:rsidRPr="00CA355A">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4)</w:t>
            </w:r>
            <w:r w:rsidRPr="00CA355A">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5)</w:t>
            </w:r>
            <w:r w:rsidRPr="00CA355A">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6)</w:t>
            </w:r>
            <w:r w:rsidRPr="00CA355A">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7)</w:t>
            </w:r>
            <w:r w:rsidRPr="00CA355A">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3D6C098D" w:rsidR="00CE2749" w:rsidRPr="00A763A5"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8)</w:t>
            </w:r>
            <w:r w:rsidRPr="00CA355A">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предусмотренном статьей </w:t>
            </w:r>
            <w:r w:rsidRPr="00A763A5">
              <w:rPr>
                <w:rFonts w:ascii="Times New Roman" w:eastAsia="Times New Roman" w:hAnsi="Times New Roman" w:cs="Times New Roman"/>
                <w:bCs/>
                <w:sz w:val="20"/>
                <w:szCs w:val="20"/>
                <w:lang w:eastAsia="ru-RU"/>
              </w:rPr>
              <w:t xml:space="preserve">5 </w:t>
            </w:r>
            <w:r w:rsidR="00A763A5" w:rsidRPr="00A763A5">
              <w:rPr>
                <w:rFonts w:ascii="Times New Roman" w:eastAsia="Times New Roman" w:hAnsi="Times New Roman" w:cs="Times New Roman"/>
                <w:bCs/>
                <w:sz w:val="20"/>
                <w:szCs w:val="20"/>
                <w:lang w:eastAsia="ru-RU"/>
              </w:rPr>
              <w:t>Закона № 223-ФЗ</w:t>
            </w:r>
            <w:r w:rsidRPr="00A763A5">
              <w:rPr>
                <w:rFonts w:ascii="Times New Roman" w:eastAsia="Times New Roman" w:hAnsi="Times New Roman" w:cs="Times New Roman"/>
                <w:bCs/>
                <w:sz w:val="20"/>
                <w:szCs w:val="20"/>
                <w:lang w:eastAsia="ru-RU"/>
              </w:rPr>
              <w:t>;</w:t>
            </w:r>
          </w:p>
          <w:p w14:paraId="2C381A89"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9)</w:t>
            </w:r>
            <w:r w:rsidRPr="00CA355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10)</w:t>
            </w:r>
            <w:r w:rsidRPr="00CA355A">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11)</w:t>
            </w:r>
            <w:r w:rsidRPr="00CA355A">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bCs/>
                <w:sz w:val="20"/>
                <w:szCs w:val="20"/>
                <w:lang w:eastAsia="ru-RU"/>
              </w:rPr>
              <w:t>12)</w:t>
            </w:r>
            <w:r w:rsidRPr="00CA355A">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CE2749" w:rsidRPr="00CA355A" w14:paraId="42557882" w14:textId="77777777" w:rsidTr="00CE2749">
        <w:trPr>
          <w:gridAfter w:val="1"/>
          <w:wAfter w:w="292" w:type="pct"/>
        </w:trPr>
        <w:tc>
          <w:tcPr>
            <w:tcW w:w="508" w:type="pct"/>
            <w:vMerge w:val="restart"/>
            <w:vAlign w:val="center"/>
          </w:tcPr>
          <w:p w14:paraId="680DCFCC" w14:textId="4A09677F"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19</w:t>
            </w:r>
          </w:p>
        </w:tc>
        <w:tc>
          <w:tcPr>
            <w:tcW w:w="4200" w:type="pct"/>
            <w:gridSpan w:val="2"/>
            <w:shd w:val="clear" w:color="auto" w:fill="D9E2F3" w:themeFill="accent1" w:themeFillTint="33"/>
            <w:vAlign w:val="center"/>
          </w:tcPr>
          <w:p w14:paraId="74E9A46A" w14:textId="2514AB53" w:rsidR="00CE2749" w:rsidRPr="00CA355A" w:rsidRDefault="00CE2749" w:rsidP="00CE274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CE2749" w:rsidRPr="00CA355A" w14:paraId="0406ABEA" w14:textId="77777777" w:rsidTr="00CE2749">
        <w:trPr>
          <w:gridAfter w:val="1"/>
          <w:wAfter w:w="292" w:type="pct"/>
        </w:trPr>
        <w:tc>
          <w:tcPr>
            <w:tcW w:w="508" w:type="pct"/>
            <w:vMerge/>
            <w:vAlign w:val="center"/>
          </w:tcPr>
          <w:p w14:paraId="63FCF2C2"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9F9ED04" w14:textId="28D21B3F" w:rsidR="00CE2749" w:rsidRPr="00CA355A" w:rsidRDefault="00CE2749" w:rsidP="00CE274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CE2749" w:rsidRPr="00CA355A" w14:paraId="5045E956" w14:textId="77777777" w:rsidTr="00CE2749">
        <w:trPr>
          <w:gridAfter w:val="1"/>
          <w:wAfter w:w="292" w:type="pct"/>
        </w:trPr>
        <w:tc>
          <w:tcPr>
            <w:tcW w:w="508" w:type="pct"/>
            <w:vMerge w:val="restart"/>
            <w:vAlign w:val="center"/>
          </w:tcPr>
          <w:p w14:paraId="7178CC9B" w14:textId="1D68DB2F"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20</w:t>
            </w:r>
          </w:p>
        </w:tc>
        <w:tc>
          <w:tcPr>
            <w:tcW w:w="4200" w:type="pct"/>
            <w:gridSpan w:val="2"/>
            <w:shd w:val="clear" w:color="auto" w:fill="D9E2F3" w:themeFill="accent1" w:themeFillTint="33"/>
            <w:vAlign w:val="center"/>
          </w:tcPr>
          <w:p w14:paraId="424E48A6" w14:textId="2EA2231B"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CE2749" w:rsidRPr="00CA355A" w14:paraId="5D54A1C9" w14:textId="77777777" w:rsidTr="00CE2749">
        <w:trPr>
          <w:gridAfter w:val="1"/>
          <w:wAfter w:w="292" w:type="pct"/>
        </w:trPr>
        <w:tc>
          <w:tcPr>
            <w:tcW w:w="508" w:type="pct"/>
            <w:vMerge/>
            <w:vAlign w:val="center"/>
          </w:tcPr>
          <w:p w14:paraId="25156AB3"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AB226E" w14:textId="6C64D22E" w:rsidR="00CE2749" w:rsidRPr="00CA355A" w:rsidRDefault="00CE2749" w:rsidP="00CE274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устанавливаются</w:t>
            </w:r>
          </w:p>
        </w:tc>
      </w:tr>
      <w:tr w:rsidR="00CE2749" w:rsidRPr="00CA355A" w14:paraId="55C8B684" w14:textId="77777777" w:rsidTr="00CE2749">
        <w:trPr>
          <w:gridAfter w:val="1"/>
          <w:wAfter w:w="292" w:type="pct"/>
        </w:trPr>
        <w:tc>
          <w:tcPr>
            <w:tcW w:w="508" w:type="pct"/>
            <w:vMerge w:val="restart"/>
            <w:vAlign w:val="center"/>
          </w:tcPr>
          <w:p w14:paraId="6938BEA6" w14:textId="46FA9B15"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21</w:t>
            </w:r>
          </w:p>
        </w:tc>
        <w:tc>
          <w:tcPr>
            <w:tcW w:w="4200" w:type="pct"/>
            <w:gridSpan w:val="2"/>
            <w:shd w:val="clear" w:color="auto" w:fill="D9E2F3" w:themeFill="accent1" w:themeFillTint="33"/>
            <w:vAlign w:val="center"/>
          </w:tcPr>
          <w:p w14:paraId="40F6C3F7" w14:textId="46437CA0" w:rsidR="00CE2749" w:rsidRPr="00CA355A" w:rsidRDefault="00CE2749" w:rsidP="00CE274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закупке в </w:t>
            </w:r>
            <w:r w:rsidRPr="00CA355A">
              <w:rPr>
                <w:rFonts w:ascii="Times New Roman" w:eastAsia="Times New Roman" w:hAnsi="Times New Roman" w:cs="Times New Roman"/>
                <w:b/>
                <w:sz w:val="20"/>
                <w:szCs w:val="20"/>
                <w:lang w:eastAsia="ru-RU"/>
              </w:rPr>
              <w:lastRenderedPageBreak/>
              <w:t>электронной форме</w:t>
            </w:r>
            <w:r w:rsidRPr="00CA355A">
              <w:rPr>
                <w:rStyle w:val="aff0"/>
                <w:rFonts w:ascii="Times New Roman" w:eastAsia="Times New Roman" w:hAnsi="Times New Roman" w:cs="Times New Roman"/>
                <w:b/>
                <w:sz w:val="20"/>
                <w:szCs w:val="20"/>
                <w:lang w:eastAsia="ru-RU"/>
              </w:rPr>
              <w:footnoteReference w:id="1"/>
            </w:r>
          </w:p>
        </w:tc>
      </w:tr>
      <w:tr w:rsidR="00CE2749" w:rsidRPr="00CA355A" w14:paraId="5240F7B9" w14:textId="77777777" w:rsidTr="00CE2749">
        <w:trPr>
          <w:gridAfter w:val="1"/>
          <w:wAfter w:w="292" w:type="pct"/>
        </w:trPr>
        <w:tc>
          <w:tcPr>
            <w:tcW w:w="508" w:type="pct"/>
            <w:vMerge/>
            <w:vAlign w:val="center"/>
          </w:tcPr>
          <w:p w14:paraId="100ED35A"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7D45BA62"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6F83F95F" w14:textId="0686D27D"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при размещении закупки на поставку товара:</w:t>
            </w:r>
          </w:p>
          <w:p w14:paraId="3502B383"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3AD8820"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34BFDCD"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5549AEE"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9C8873C"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CF8DC6A"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722CC39E"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4D51794"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1BD1146"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41949A0"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копии учредительных документов участника закупок (для юридических лиц) или копии документов, удостоверяющих личность (для физических лиц);</w:t>
            </w:r>
          </w:p>
          <w:p w14:paraId="2AC17267"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33A1D8B"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подтверждающий полномочия лица на осуществление действий от имени участника закупки;</w:t>
            </w:r>
          </w:p>
          <w:p w14:paraId="705D4CC4"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(декларацию) о соответствии участника закупки следующим требованиям:</w:t>
            </w:r>
          </w:p>
          <w:p w14:paraId="6C8A22FD" w14:textId="112E5F96"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A6D3129" w14:textId="4869E054"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1A039F14" w14:textId="5FDDA034"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7FA8A0D" w14:textId="47735C79" w:rsidR="00CE2749" w:rsidRPr="005A3C0C" w:rsidRDefault="00CE2749" w:rsidP="00CE2749">
            <w:pPr>
              <w:widowControl w:val="0"/>
              <w:autoSpaceDE w:val="0"/>
              <w:autoSpaceDN w:val="0"/>
              <w:adjustRightInd w:val="0"/>
              <w:spacing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lastRenderedPageBreak/>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1E00094"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B45D6C" w14:textId="397FDF39"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70DF42" w14:textId="0955BF3D"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31E946" w14:textId="33136F2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8) отсутствие сведений об участнике закупки в реестре недобросовестных поставщиков, предусмотренном статьей 5 </w:t>
            </w:r>
            <w:r w:rsidR="00A763A5" w:rsidRPr="00A763A5">
              <w:rPr>
                <w:rFonts w:ascii="Times New Roman" w:eastAsia="Times New Roman" w:hAnsi="Times New Roman" w:cs="Times New Roman"/>
                <w:sz w:val="20"/>
                <w:szCs w:val="20"/>
                <w:lang w:eastAsia="ru-RU"/>
              </w:rPr>
              <w:t>Закона № 223-ФЗ</w:t>
            </w:r>
            <w:r w:rsidRPr="005A3C0C">
              <w:rPr>
                <w:rFonts w:ascii="Times New Roman" w:eastAsia="Times New Roman" w:hAnsi="Times New Roman" w:cs="Times New Roman"/>
                <w:sz w:val="20"/>
                <w:szCs w:val="20"/>
                <w:lang w:eastAsia="ru-RU"/>
              </w:rPr>
              <w:t>;</w:t>
            </w:r>
          </w:p>
          <w:p w14:paraId="69CF1DD6" w14:textId="177FB58B"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9B87ACD" w14:textId="54DCA6D3"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454BDF11" w14:textId="790B5D1A"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участник закупки не является офшорной компанией;</w:t>
            </w:r>
          </w:p>
          <w:p w14:paraId="243A565C"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14:paraId="0668EB58" w14:textId="138CACAC"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59243885"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14:paraId="5E9B1D98" w14:textId="77777777" w:rsidR="00CE2749" w:rsidRPr="005A3C0C" w:rsidRDefault="00CE2749" w:rsidP="00CE2749">
            <w:pPr>
              <w:pStyle w:val="ab"/>
              <w:widowControl w:val="0"/>
              <w:autoSpaceDE w:val="0"/>
              <w:autoSpaceDN w:val="0"/>
              <w:adjustRightInd w:val="0"/>
              <w:ind w:left="34" w:firstLine="487"/>
              <w:contextualSpacing/>
              <w:jc w:val="both"/>
              <w:rPr>
                <w:rFonts w:ascii="Times New Roman" w:hAnsi="Times New Roman"/>
                <w:b/>
                <w:bCs/>
                <w:sz w:val="20"/>
                <w:szCs w:val="20"/>
                <w:lang w:eastAsia="ru-RU"/>
              </w:rPr>
            </w:pPr>
            <w:r w:rsidRPr="005A3C0C">
              <w:rPr>
                <w:rFonts w:ascii="Times New Roman" w:hAnsi="Times New Roman"/>
                <w:b/>
                <w:bCs/>
                <w:sz w:val="20"/>
                <w:szCs w:val="20"/>
                <w:lang w:eastAsia="ru-RU"/>
              </w:rPr>
              <w:t>Для «ограничения»:</w:t>
            </w:r>
          </w:p>
          <w:p w14:paraId="7FCB2B2E"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5A3C0C">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5A3C0C">
              <w:rPr>
                <w:rFonts w:ascii="Times New Roman" w:eastAsia="Times New Roman" w:hAnsi="Times New Roman" w:cs="Times New Roman"/>
                <w:sz w:val="20"/>
                <w:szCs w:val="20"/>
                <w:lang w:eastAsia="ru-RU"/>
              </w:rPr>
              <w:br/>
              <w:t xml:space="preserve">-информации об уровне радиоэлектронной продукции (для товара, являющегося в соответствии с </w:t>
            </w:r>
            <w:r w:rsidRPr="005A3C0C">
              <w:rPr>
                <w:rFonts w:ascii="Times New Roman" w:eastAsia="Times New Roman" w:hAnsi="Times New Roman" w:cs="Times New Roman"/>
                <w:sz w:val="20"/>
                <w:szCs w:val="20"/>
                <w:lang w:eastAsia="ru-RU"/>
              </w:rPr>
              <w:lastRenderedPageBreak/>
              <w:t>ПП РФ № 719 радиоэлектронной продукцией первого уровня или радиоэлектронной продукцией второго уровня);</w:t>
            </w:r>
            <w:r w:rsidRPr="005A3C0C">
              <w:rPr>
                <w:rFonts w:ascii="Times New Roman" w:eastAsia="Times New Roman" w:hAnsi="Times New Roman" w:cs="Times New Roman"/>
                <w:sz w:val="20"/>
                <w:szCs w:val="20"/>
                <w:lang w:eastAsia="ru-RU"/>
              </w:rPr>
              <w:br/>
              <w:t>ИЛИ</w:t>
            </w:r>
            <w:r w:rsidRPr="005A3C0C">
              <w:rPr>
                <w:rFonts w:ascii="Times New Roman" w:eastAsia="Times New Roman" w:hAnsi="Times New Roman" w:cs="Times New Roman"/>
                <w:sz w:val="20"/>
                <w:szCs w:val="20"/>
                <w:lang w:eastAsia="ru-RU"/>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5A3C0C">
              <w:rPr>
                <w:rFonts w:ascii="Times New Roman" w:eastAsia="Times New Roman" w:hAnsi="Times New Roman" w:cs="Times New Roman"/>
                <w:sz w:val="20"/>
                <w:szCs w:val="20"/>
                <w:lang w:eastAsia="ru-RU"/>
              </w:rPr>
              <w:b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5A3C0C">
              <w:rPr>
                <w:rFonts w:ascii="Times New Roman" w:eastAsia="Times New Roman" w:hAnsi="Times New Roman" w:cs="Times New Roman"/>
                <w:sz w:val="20"/>
                <w:szCs w:val="20"/>
                <w:lang w:eastAsia="ru-RU"/>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044712F"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ИЛИ </w:t>
            </w:r>
          </w:p>
          <w:p w14:paraId="3630B65F" w14:textId="492CDE1B"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53FB5011" w14:textId="77777777" w:rsidR="00CE2749"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05D124B2" w14:textId="3C2E36DB"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Иные документы для данного вида товара согласно Постановлению Правительства Российской Федерации от 23 декабря 2024 г. N 1875</w:t>
            </w:r>
          </w:p>
          <w:p w14:paraId="1F962877"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786032D3" w14:textId="77777777" w:rsidR="00CE2749" w:rsidRPr="00A763A5"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763A5">
              <w:rPr>
                <w:rFonts w:ascii="Times New Roman" w:eastAsia="Times New Roman" w:hAnsi="Times New Roman" w:cs="Times New Roman"/>
                <w:sz w:val="20"/>
                <w:szCs w:val="20"/>
                <w:lang w:eastAsia="ru-RU"/>
              </w:rPr>
              <w:t>для «Преимущества»:</w:t>
            </w:r>
          </w:p>
          <w:p w14:paraId="1D8AB2FA" w14:textId="1DB74949"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В соответствии с пунктом 2 части 2 статьи 3.1-4 </w:t>
            </w:r>
            <w:r w:rsidR="00A763A5" w:rsidRPr="00A763A5">
              <w:rPr>
                <w:rFonts w:ascii="Times New Roman" w:eastAsia="Times New Roman" w:hAnsi="Times New Roman" w:cs="Times New Roman"/>
                <w:sz w:val="20"/>
                <w:szCs w:val="20"/>
                <w:lang w:eastAsia="ru-RU"/>
              </w:rPr>
              <w:t>Закона № 223-ФЗ</w:t>
            </w:r>
          </w:p>
          <w:p w14:paraId="6D00F111"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3CEDEAA" w14:textId="412ED1AA"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Декларация о месте происхождении товара (с указанием страны) </w:t>
            </w:r>
          </w:p>
        </w:tc>
      </w:tr>
      <w:tr w:rsidR="00CE2749" w:rsidRPr="00CA355A" w14:paraId="615018AB" w14:textId="77777777" w:rsidTr="00CE2749">
        <w:trPr>
          <w:gridAfter w:val="1"/>
          <w:wAfter w:w="292" w:type="pct"/>
        </w:trPr>
        <w:tc>
          <w:tcPr>
            <w:tcW w:w="508" w:type="pct"/>
            <w:vMerge w:val="restart"/>
            <w:vAlign w:val="center"/>
          </w:tcPr>
          <w:p w14:paraId="0AE169A8" w14:textId="341DA1B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22</w:t>
            </w:r>
          </w:p>
        </w:tc>
        <w:tc>
          <w:tcPr>
            <w:tcW w:w="4200" w:type="pct"/>
            <w:gridSpan w:val="2"/>
            <w:shd w:val="clear" w:color="auto" w:fill="D9E2F3" w:themeFill="accent1" w:themeFillTint="33"/>
            <w:vAlign w:val="center"/>
          </w:tcPr>
          <w:p w14:paraId="3A573103" w14:textId="77777777"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CE2749" w:rsidRPr="00CA355A" w:rsidRDefault="00CE2749" w:rsidP="00CE2749">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CE2749" w:rsidRPr="00CA355A" w14:paraId="2690F673" w14:textId="77777777" w:rsidTr="00CE2749">
        <w:trPr>
          <w:gridAfter w:val="1"/>
          <w:wAfter w:w="292" w:type="pct"/>
        </w:trPr>
        <w:tc>
          <w:tcPr>
            <w:tcW w:w="508" w:type="pct"/>
            <w:vMerge/>
            <w:vAlign w:val="center"/>
          </w:tcPr>
          <w:p w14:paraId="58CF3A93"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604CB30" w14:textId="2FE42A74" w:rsidR="00CE2749" w:rsidRDefault="00CE2749" w:rsidP="00CE2749">
            <w:pPr>
              <w:spacing w:after="0"/>
              <w:ind w:firstLine="709"/>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Д</w:t>
            </w:r>
            <w:r w:rsidRPr="00CA355A">
              <w:rPr>
                <w:rFonts w:ascii="Times New Roman" w:eastAsia="Times New Roman" w:hAnsi="Times New Roman" w:cs="Times New Roman"/>
                <w:bCs/>
                <w:sz w:val="20"/>
                <w:szCs w:val="20"/>
                <w:lang w:eastAsia="ru-RU"/>
              </w:rPr>
              <w:t>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sz w:val="20"/>
                <w:szCs w:val="20"/>
                <w:lang w:eastAsia="ru-RU"/>
              </w:rPr>
              <w:t xml:space="preserve">: </w:t>
            </w:r>
          </w:p>
          <w:p w14:paraId="0FBE32D2" w14:textId="77777777" w:rsidR="00CE2749" w:rsidRPr="00732C18" w:rsidRDefault="00CE2749" w:rsidP="00CE2749">
            <w:pPr>
              <w:spacing w:after="0"/>
              <w:ind w:firstLine="709"/>
              <w:jc w:val="both"/>
              <w:rPr>
                <w:rFonts w:ascii="Times New Roman" w:eastAsia="Times New Roman" w:hAnsi="Times New Roman" w:cs="Times New Roman"/>
                <w:b/>
                <w:bCs/>
                <w:sz w:val="20"/>
                <w:szCs w:val="20"/>
                <w:lang w:eastAsia="ru-RU"/>
              </w:rPr>
            </w:pPr>
            <w:r w:rsidRPr="00732C18">
              <w:rPr>
                <w:rFonts w:ascii="Times New Roman" w:eastAsia="Times New Roman" w:hAnsi="Times New Roman" w:cs="Times New Roman"/>
                <w:b/>
                <w:bCs/>
                <w:sz w:val="20"/>
                <w:szCs w:val="20"/>
                <w:lang w:eastAsia="ru-RU"/>
              </w:rPr>
              <w:t>Для «ограничения»:</w:t>
            </w:r>
          </w:p>
          <w:p w14:paraId="0EB055B1" w14:textId="77777777" w:rsidR="00CE2749" w:rsidRPr="00732C18" w:rsidRDefault="00CE2749" w:rsidP="00CE2749">
            <w:pPr>
              <w:spacing w:after="0"/>
              <w:ind w:firstLine="709"/>
              <w:jc w:val="both"/>
              <w:rPr>
                <w:rFonts w:ascii="Times New Roman" w:eastAsia="Times New Roman" w:hAnsi="Times New Roman" w:cs="Times New Roman"/>
                <w:bCs/>
                <w:sz w:val="20"/>
                <w:szCs w:val="20"/>
                <w:lang w:eastAsia="ru-RU"/>
              </w:rPr>
            </w:pPr>
            <w:r w:rsidRPr="00732C18">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r w:rsidRPr="00732C18">
              <w:rPr>
                <w:rFonts w:ascii="Times New Roman" w:eastAsia="Times New Roman" w:hAnsi="Times New Roman" w:cs="Times New Roman"/>
                <w:bCs/>
                <w:sz w:val="20"/>
                <w:szCs w:val="20"/>
                <w:lang w:eastAsia="ru-RU"/>
              </w:rPr>
              <w:b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r w:rsidRPr="00732C18">
              <w:rPr>
                <w:rFonts w:ascii="Times New Roman" w:eastAsia="Times New Roman" w:hAnsi="Times New Roman" w:cs="Times New Roman"/>
                <w:bCs/>
                <w:sz w:val="20"/>
                <w:szCs w:val="20"/>
                <w:lang w:eastAsia="ru-RU"/>
              </w:rPr>
              <w:b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r w:rsidRPr="00732C18">
              <w:rPr>
                <w:rFonts w:ascii="Times New Roman" w:eastAsia="Times New Roman" w:hAnsi="Times New Roman" w:cs="Times New Roman"/>
                <w:bCs/>
                <w:sz w:val="20"/>
                <w:szCs w:val="20"/>
                <w:lang w:eastAsia="ru-RU"/>
              </w:rPr>
              <w:br/>
              <w:t>ИЛИ</w:t>
            </w:r>
            <w:r w:rsidRPr="00732C18">
              <w:rPr>
                <w:rFonts w:ascii="Times New Roman" w:eastAsia="Times New Roman" w:hAnsi="Times New Roman" w:cs="Times New Roman"/>
                <w:bCs/>
                <w:sz w:val="20"/>
                <w:szCs w:val="20"/>
                <w:lang w:eastAsia="ru-RU"/>
              </w:rPr>
              <w:b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r w:rsidRPr="00732C18">
              <w:rPr>
                <w:rFonts w:ascii="Times New Roman" w:eastAsia="Times New Roman" w:hAnsi="Times New Roman" w:cs="Times New Roman"/>
                <w:bCs/>
                <w:sz w:val="20"/>
                <w:szCs w:val="20"/>
                <w:lang w:eastAsia="ru-RU"/>
              </w:rPr>
              <w:br/>
            </w:r>
            <w:r w:rsidRPr="00732C18">
              <w:rPr>
                <w:rFonts w:ascii="Times New Roman" w:eastAsia="Times New Roman" w:hAnsi="Times New Roman" w:cs="Times New Roman"/>
                <w:bCs/>
                <w:sz w:val="20"/>
                <w:szCs w:val="20"/>
                <w:lang w:eastAsia="ru-RU"/>
              </w:rPr>
              <w:lastRenderedPageBreak/>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sidRPr="00732C18">
              <w:rPr>
                <w:rFonts w:ascii="Times New Roman" w:eastAsia="Times New Roman" w:hAnsi="Times New Roman" w:cs="Times New Roman"/>
                <w:bCs/>
                <w:sz w:val="20"/>
                <w:szCs w:val="20"/>
                <w:lang w:eastAsia="ru-RU"/>
              </w:rPr>
              <w:b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7B2671A" w14:textId="1A76D1B5" w:rsidR="00CE2749" w:rsidRDefault="00CE2749" w:rsidP="00CE2749">
            <w:pPr>
              <w:spacing w:after="0"/>
              <w:ind w:firstLine="709"/>
              <w:jc w:val="both"/>
              <w:rPr>
                <w:rFonts w:ascii="Times New Roman" w:eastAsia="Times New Roman" w:hAnsi="Times New Roman" w:cs="Times New Roman"/>
                <w:bCs/>
                <w:sz w:val="20"/>
                <w:szCs w:val="20"/>
                <w:lang w:eastAsia="ru-RU"/>
              </w:rPr>
            </w:pPr>
            <w:r w:rsidRPr="00732C18">
              <w:rPr>
                <w:rFonts w:ascii="Times New Roman" w:eastAsia="Times New Roman" w:hAnsi="Times New Roman" w:cs="Times New Roman"/>
                <w:bCs/>
                <w:sz w:val="20"/>
                <w:szCs w:val="20"/>
                <w:lang w:eastAsia="ru-RU"/>
              </w:rPr>
              <w:t xml:space="preserve">ИЛИ </w:t>
            </w:r>
          </w:p>
          <w:p w14:paraId="5D15A413"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14:paraId="2244574D" w14:textId="77777777" w:rsidR="00CE2749"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p w14:paraId="32D5FC1E" w14:textId="77777777" w:rsidR="00CE2749" w:rsidRPr="005A3C0C"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Иные документы для данного вида товара согласно Постановлению Правительства Российской Федерации от 23 декабря 2024 г. N 1875</w:t>
            </w:r>
          </w:p>
          <w:p w14:paraId="247FFCE5" w14:textId="77777777" w:rsidR="00CE2749" w:rsidRDefault="00CE2749" w:rsidP="00CE2749">
            <w:pPr>
              <w:spacing w:after="0"/>
              <w:ind w:firstLine="709"/>
              <w:jc w:val="both"/>
              <w:rPr>
                <w:rFonts w:ascii="Times New Roman" w:eastAsia="Times New Roman" w:hAnsi="Times New Roman" w:cs="Times New Roman"/>
                <w:bCs/>
                <w:sz w:val="20"/>
                <w:szCs w:val="20"/>
                <w:lang w:eastAsia="ru-RU"/>
              </w:rPr>
            </w:pPr>
          </w:p>
          <w:p w14:paraId="60F3E1BA" w14:textId="77777777" w:rsidR="00CE2749" w:rsidRPr="0006235A" w:rsidRDefault="00CE2749" w:rsidP="00CE2749">
            <w:pPr>
              <w:spacing w:after="0"/>
              <w:ind w:firstLine="709"/>
              <w:jc w:val="both"/>
              <w:rPr>
                <w:rFonts w:ascii="Times New Roman" w:eastAsia="Times New Roman" w:hAnsi="Times New Roman" w:cs="Times New Roman"/>
                <w:b/>
                <w:sz w:val="20"/>
                <w:szCs w:val="20"/>
                <w:lang w:eastAsia="ru-RU"/>
              </w:rPr>
            </w:pPr>
            <w:r w:rsidRPr="0006235A">
              <w:rPr>
                <w:rFonts w:ascii="Times New Roman" w:eastAsia="Times New Roman" w:hAnsi="Times New Roman" w:cs="Times New Roman"/>
                <w:b/>
                <w:sz w:val="20"/>
                <w:szCs w:val="20"/>
                <w:lang w:eastAsia="ru-RU"/>
              </w:rPr>
              <w:t>для «Преимущества»:</w:t>
            </w:r>
          </w:p>
          <w:p w14:paraId="70277E8A" w14:textId="77777777" w:rsidR="00A763A5" w:rsidRDefault="00CE2749" w:rsidP="00CE2749">
            <w:pPr>
              <w:spacing w:after="0"/>
              <w:ind w:firstLine="709"/>
              <w:jc w:val="both"/>
              <w:rPr>
                <w:rFonts w:ascii="Times New Roman" w:eastAsia="Times New Roman" w:hAnsi="Times New Roman" w:cs="Times New Roman"/>
                <w:bCs/>
                <w:sz w:val="20"/>
                <w:szCs w:val="20"/>
                <w:lang w:eastAsia="ru-RU"/>
              </w:rPr>
            </w:pPr>
            <w:r w:rsidRPr="0006235A">
              <w:rPr>
                <w:rFonts w:ascii="Times New Roman" w:eastAsia="Times New Roman" w:hAnsi="Times New Roman" w:cs="Times New Roman"/>
                <w:bCs/>
                <w:sz w:val="20"/>
                <w:szCs w:val="20"/>
                <w:lang w:eastAsia="ru-RU"/>
              </w:rPr>
              <w:t>В соответствии с пунктом 2 части 2 статьи 3.1-</w:t>
            </w:r>
            <w:r w:rsidRPr="00A763A5">
              <w:rPr>
                <w:rFonts w:ascii="Times New Roman" w:eastAsia="Times New Roman" w:hAnsi="Times New Roman" w:cs="Times New Roman"/>
                <w:bCs/>
                <w:sz w:val="20"/>
                <w:szCs w:val="20"/>
                <w:lang w:eastAsia="ru-RU"/>
              </w:rPr>
              <w:t xml:space="preserve">4 </w:t>
            </w:r>
            <w:r w:rsidR="00A763A5" w:rsidRPr="00A763A5">
              <w:rPr>
                <w:rFonts w:ascii="Times New Roman" w:eastAsia="Times New Roman" w:hAnsi="Times New Roman" w:cs="Times New Roman"/>
                <w:bCs/>
                <w:sz w:val="20"/>
                <w:szCs w:val="20"/>
                <w:lang w:eastAsia="ru-RU"/>
              </w:rPr>
              <w:t>Закона № 223-ФЗ</w:t>
            </w:r>
            <w:r w:rsidR="00A763A5" w:rsidRPr="0006235A">
              <w:rPr>
                <w:rFonts w:ascii="Times New Roman" w:eastAsia="Times New Roman" w:hAnsi="Times New Roman" w:cs="Times New Roman"/>
                <w:bCs/>
                <w:sz w:val="20"/>
                <w:szCs w:val="20"/>
                <w:lang w:eastAsia="ru-RU"/>
              </w:rPr>
              <w:t xml:space="preserve"> </w:t>
            </w:r>
          </w:p>
          <w:p w14:paraId="13A54167" w14:textId="3B02A959" w:rsidR="00CE2749" w:rsidRPr="0006235A" w:rsidRDefault="00CE2749" w:rsidP="00CE2749">
            <w:pPr>
              <w:spacing w:after="0"/>
              <w:ind w:firstLine="709"/>
              <w:jc w:val="both"/>
              <w:rPr>
                <w:rFonts w:ascii="Times New Roman" w:eastAsia="Times New Roman" w:hAnsi="Times New Roman" w:cs="Times New Roman"/>
                <w:bCs/>
                <w:sz w:val="20"/>
                <w:szCs w:val="20"/>
                <w:lang w:eastAsia="ru-RU"/>
              </w:rPr>
            </w:pPr>
            <w:r w:rsidRPr="0006235A">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5F3D6986" w:rsidR="00CE2749" w:rsidRPr="0006235A" w:rsidRDefault="00CE2749" w:rsidP="00CE2749">
            <w:pPr>
              <w:spacing w:after="0"/>
              <w:jc w:val="both"/>
              <w:rPr>
                <w:rFonts w:ascii="Times New Roman" w:eastAsia="Times New Roman" w:hAnsi="Times New Roman" w:cs="Times New Roman"/>
                <w:b/>
                <w:sz w:val="20"/>
                <w:szCs w:val="20"/>
                <w:lang w:eastAsia="ru-RU"/>
              </w:rPr>
            </w:pPr>
            <w:r w:rsidRPr="0006235A">
              <w:rPr>
                <w:rFonts w:ascii="Times New Roman" w:eastAsia="Times New Roman" w:hAnsi="Times New Roman" w:cs="Times New Roman"/>
                <w:b/>
                <w:sz w:val="20"/>
                <w:szCs w:val="20"/>
                <w:lang w:eastAsia="ru-RU"/>
              </w:rPr>
              <w:t xml:space="preserve">Декларация о месте происхождении товара (с указанием страны) </w:t>
            </w:r>
          </w:p>
        </w:tc>
      </w:tr>
      <w:tr w:rsidR="00CE2749" w:rsidRPr="00CA355A" w14:paraId="2342B38F" w14:textId="77777777" w:rsidTr="00CE2749">
        <w:trPr>
          <w:gridAfter w:val="1"/>
          <w:wAfter w:w="292" w:type="pct"/>
        </w:trPr>
        <w:tc>
          <w:tcPr>
            <w:tcW w:w="508" w:type="pct"/>
            <w:vMerge w:val="restart"/>
            <w:vAlign w:val="center"/>
          </w:tcPr>
          <w:p w14:paraId="7C0E325D" w14:textId="5B844660"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23</w:t>
            </w:r>
          </w:p>
        </w:tc>
        <w:tc>
          <w:tcPr>
            <w:tcW w:w="4200" w:type="pct"/>
            <w:gridSpan w:val="2"/>
            <w:shd w:val="clear" w:color="auto" w:fill="D9E2F3" w:themeFill="accent1" w:themeFillTint="33"/>
            <w:vAlign w:val="center"/>
          </w:tcPr>
          <w:p w14:paraId="47AF1844" w14:textId="6C71A9D1" w:rsidR="00CE2749" w:rsidRPr="00CA355A" w:rsidRDefault="00CE2749" w:rsidP="00CE274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Антидемпинговые меры</w:t>
            </w:r>
          </w:p>
        </w:tc>
      </w:tr>
      <w:tr w:rsidR="00CE2749" w:rsidRPr="00CA355A" w14:paraId="7769F7C2" w14:textId="77777777" w:rsidTr="00CE2749">
        <w:trPr>
          <w:gridAfter w:val="1"/>
          <w:wAfter w:w="292" w:type="pct"/>
        </w:trPr>
        <w:tc>
          <w:tcPr>
            <w:tcW w:w="508" w:type="pct"/>
            <w:vMerge/>
            <w:vAlign w:val="center"/>
          </w:tcPr>
          <w:p w14:paraId="50EF3A08"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329D75D2" w:rsidR="00CE2749" w:rsidRPr="00CA355A" w:rsidRDefault="00CE2749" w:rsidP="00CE274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Cs/>
                <w:sz w:val="20"/>
                <w:szCs w:val="20"/>
                <w:lang w:eastAsia="ru-RU"/>
              </w:rPr>
              <w:t>Не установлено</w:t>
            </w:r>
          </w:p>
        </w:tc>
      </w:tr>
      <w:tr w:rsidR="00CE2749" w:rsidRPr="00CA355A" w14:paraId="3C165D9F" w14:textId="77777777" w:rsidTr="00CE2749">
        <w:trPr>
          <w:gridAfter w:val="1"/>
          <w:wAfter w:w="292" w:type="pct"/>
        </w:trPr>
        <w:tc>
          <w:tcPr>
            <w:tcW w:w="508" w:type="pct"/>
            <w:vMerge w:val="restart"/>
            <w:vAlign w:val="center"/>
          </w:tcPr>
          <w:p w14:paraId="056DC714" w14:textId="3E8BDCFA"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24</w:t>
            </w:r>
          </w:p>
        </w:tc>
        <w:tc>
          <w:tcPr>
            <w:tcW w:w="4200" w:type="pct"/>
            <w:gridSpan w:val="2"/>
            <w:shd w:val="clear" w:color="auto" w:fill="D9E2F3" w:themeFill="accent1" w:themeFillTint="33"/>
            <w:vAlign w:val="center"/>
          </w:tcPr>
          <w:p w14:paraId="60D3E573" w14:textId="7DF6E1A5" w:rsidR="00CE2749" w:rsidRPr="00CA355A" w:rsidRDefault="00CE2749" w:rsidP="00CE2749">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CA355A">
              <w:rPr>
                <w:rFonts w:ascii="Times New Roman" w:eastAsia="Times New Roman" w:hAnsi="Times New Roman" w:cs="Times New Roman"/>
                <w:b/>
                <w:bCs/>
                <w:sz w:val="20"/>
                <w:szCs w:val="20"/>
                <w:lang w:eastAsia="ru-RU"/>
              </w:rPr>
              <w:t>Отмена закупки</w:t>
            </w:r>
          </w:p>
        </w:tc>
      </w:tr>
      <w:tr w:rsidR="00CE2749" w:rsidRPr="00CA355A" w14:paraId="3B4814CA" w14:textId="77777777" w:rsidTr="00CE2749">
        <w:trPr>
          <w:gridAfter w:val="1"/>
          <w:wAfter w:w="292" w:type="pct"/>
        </w:trPr>
        <w:tc>
          <w:tcPr>
            <w:tcW w:w="508" w:type="pct"/>
            <w:vMerge/>
            <w:vAlign w:val="center"/>
          </w:tcPr>
          <w:p w14:paraId="2E8E9798"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CE2749" w:rsidRPr="00CA355A" w14:paraId="5473CE5E" w14:textId="77777777" w:rsidTr="00CE2749">
        <w:trPr>
          <w:gridAfter w:val="1"/>
          <w:wAfter w:w="292" w:type="pct"/>
        </w:trPr>
        <w:tc>
          <w:tcPr>
            <w:tcW w:w="508" w:type="pct"/>
            <w:vMerge w:val="restart"/>
            <w:vAlign w:val="center"/>
          </w:tcPr>
          <w:p w14:paraId="7FC78610" w14:textId="743B8011"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25</w:t>
            </w:r>
          </w:p>
        </w:tc>
        <w:tc>
          <w:tcPr>
            <w:tcW w:w="4200" w:type="pct"/>
            <w:gridSpan w:val="2"/>
            <w:shd w:val="clear" w:color="auto" w:fill="D9E2F3" w:themeFill="accent1" w:themeFillTint="33"/>
            <w:vAlign w:val="center"/>
          </w:tcPr>
          <w:p w14:paraId="246F148B" w14:textId="62315364" w:rsidR="00CE2749" w:rsidRPr="00CA355A" w:rsidRDefault="00CE2749" w:rsidP="00CE274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CE2749" w:rsidRPr="00CA355A" w14:paraId="278FC607" w14:textId="77777777" w:rsidTr="00CE2749">
        <w:trPr>
          <w:gridAfter w:val="1"/>
          <w:wAfter w:w="292" w:type="pct"/>
        </w:trPr>
        <w:tc>
          <w:tcPr>
            <w:tcW w:w="508" w:type="pct"/>
            <w:vMerge/>
            <w:vAlign w:val="center"/>
          </w:tcPr>
          <w:p w14:paraId="79C0DCFD"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F7510AF" w14:textId="3E6AC966"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16E51CB3"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w:t>
            </w:r>
            <w:r>
              <w:rPr>
                <w:rFonts w:ascii="Times New Roman" w:eastAsia="Times New Roman" w:hAnsi="Times New Roman" w:cs="Times New Roman"/>
                <w:sz w:val="20"/>
                <w:szCs w:val="20"/>
                <w:lang w:eastAsia="ru-RU"/>
              </w:rPr>
              <w:t>й форме</w:t>
            </w:r>
            <w:r w:rsidRPr="00CA355A">
              <w:rPr>
                <w:rFonts w:ascii="Times New Roman" w:eastAsia="Times New Roman" w:hAnsi="Times New Roman" w:cs="Times New Roman"/>
                <w:sz w:val="20"/>
                <w:szCs w:val="20"/>
                <w:lang w:eastAsia="ru-RU"/>
              </w:rPr>
              <w:t>.</w:t>
            </w:r>
          </w:p>
        </w:tc>
      </w:tr>
      <w:tr w:rsidR="00CE2749" w:rsidRPr="00CA355A" w14:paraId="40EFF2F5" w14:textId="77777777" w:rsidTr="00CE2749">
        <w:trPr>
          <w:gridAfter w:val="1"/>
          <w:wAfter w:w="292" w:type="pct"/>
        </w:trPr>
        <w:tc>
          <w:tcPr>
            <w:tcW w:w="508" w:type="pct"/>
            <w:vMerge w:val="restart"/>
            <w:vAlign w:val="center"/>
          </w:tcPr>
          <w:p w14:paraId="09933309" w14:textId="45B8827D"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6F198428" w14:textId="6E3EF3C9" w:rsidR="00CE2749" w:rsidRPr="00CA355A" w:rsidRDefault="00CE2749" w:rsidP="00CE274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Признание закупки несостоявшимся</w:t>
            </w:r>
          </w:p>
        </w:tc>
      </w:tr>
      <w:tr w:rsidR="00CE2749" w:rsidRPr="00CA355A" w14:paraId="57E59DA9" w14:textId="77777777" w:rsidTr="00CE2749">
        <w:trPr>
          <w:gridAfter w:val="1"/>
          <w:wAfter w:w="292" w:type="pct"/>
        </w:trPr>
        <w:tc>
          <w:tcPr>
            <w:tcW w:w="508" w:type="pct"/>
            <w:vMerge/>
            <w:vAlign w:val="center"/>
          </w:tcPr>
          <w:p w14:paraId="504887BB"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9" w:name="_Hlk210847582"/>
            <w:r w:rsidRPr="00CA355A">
              <w:rPr>
                <w:rFonts w:ascii="Times New Roman" w:eastAsia="Times New Roman" w:hAnsi="Times New Roman" w:cs="Times New Roman"/>
                <w:sz w:val="20"/>
                <w:szCs w:val="20"/>
                <w:lang w:eastAsia="ru-RU"/>
              </w:rPr>
              <w:t xml:space="preserve">или предложения </w:t>
            </w:r>
            <w:r w:rsidRPr="00CA355A">
              <w:rPr>
                <w:rFonts w:ascii="Times New Roman" w:eastAsia="Times New Roman" w:hAnsi="Times New Roman" w:cs="Times New Roman"/>
                <w:sz w:val="20"/>
                <w:szCs w:val="20"/>
                <w:lang w:eastAsia="ru-RU"/>
              </w:rPr>
              <w:lastRenderedPageBreak/>
              <w:t>всех участников закупки отклонены, либо все участники закупки уклонились от заключения договора</w:t>
            </w:r>
            <w:bookmarkEnd w:id="9"/>
            <w:r w:rsidRPr="00CA355A">
              <w:rPr>
                <w:rFonts w:ascii="Times New Roman" w:eastAsia="Times New Roman" w:hAnsi="Times New Roman" w:cs="Times New Roman"/>
                <w:sz w:val="20"/>
                <w:szCs w:val="20"/>
                <w:lang w:eastAsia="ru-RU"/>
              </w:rPr>
              <w:t>.</w:t>
            </w:r>
          </w:p>
          <w:p w14:paraId="098BEBE6" w14:textId="15A3833B" w:rsidR="00CE2749" w:rsidRPr="00CA355A" w:rsidRDefault="00CE2749" w:rsidP="00CE274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CE2749" w:rsidRPr="00CA355A" w14:paraId="5589B722" w14:textId="77777777" w:rsidTr="00CE2749">
        <w:trPr>
          <w:gridAfter w:val="1"/>
          <w:wAfter w:w="292" w:type="pct"/>
          <w:trHeight w:val="196"/>
        </w:trPr>
        <w:tc>
          <w:tcPr>
            <w:tcW w:w="508" w:type="pct"/>
            <w:vMerge w:val="restart"/>
            <w:shd w:val="clear" w:color="auto" w:fill="FFFFFF"/>
            <w:vAlign w:val="center"/>
          </w:tcPr>
          <w:p w14:paraId="6364F469" w14:textId="171B97BB"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27</w:t>
            </w:r>
          </w:p>
        </w:tc>
        <w:tc>
          <w:tcPr>
            <w:tcW w:w="4200" w:type="pct"/>
            <w:gridSpan w:val="2"/>
            <w:shd w:val="clear" w:color="auto" w:fill="D9E2F3" w:themeFill="accent1" w:themeFillTint="33"/>
            <w:vAlign w:val="center"/>
          </w:tcPr>
          <w:p w14:paraId="33015795" w14:textId="2AC0BBA5" w:rsidR="00CE2749" w:rsidRPr="00CA355A" w:rsidRDefault="00CE2749" w:rsidP="00CE2749">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Отдельными файлами прилагаются:</w:t>
            </w:r>
          </w:p>
        </w:tc>
      </w:tr>
      <w:tr w:rsidR="00CE2749" w:rsidRPr="00CA355A" w14:paraId="5D87B594" w14:textId="77777777" w:rsidTr="00CE2749">
        <w:trPr>
          <w:gridAfter w:val="1"/>
          <w:wAfter w:w="292" w:type="pct"/>
          <w:trHeight w:val="196"/>
        </w:trPr>
        <w:tc>
          <w:tcPr>
            <w:tcW w:w="508" w:type="pct"/>
            <w:vMerge/>
            <w:shd w:val="clear" w:color="auto" w:fill="FFFFFF"/>
            <w:vAlign w:val="center"/>
          </w:tcPr>
          <w:p w14:paraId="0F975DFC"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CE2749" w:rsidRPr="00CA355A" w:rsidRDefault="00CE2749" w:rsidP="00CE274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CE2749" w:rsidRPr="00CA355A" w:rsidRDefault="00CE2749" w:rsidP="00CE274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 Проект договора;</w:t>
            </w:r>
          </w:p>
          <w:p w14:paraId="3CFD53E1" w14:textId="24599708" w:rsidR="00CE2749" w:rsidRPr="00CA355A" w:rsidRDefault="00CE2749" w:rsidP="00CE274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 Обоснование НМЦД</w:t>
            </w:r>
            <w:r>
              <w:rPr>
                <w:rFonts w:ascii="Times New Roman" w:eastAsia="Times New Roman" w:hAnsi="Times New Roman" w:cs="Times New Roman"/>
                <w:bCs/>
                <w:sz w:val="20"/>
                <w:szCs w:val="20"/>
                <w:lang w:eastAsia="ru-RU"/>
              </w:rPr>
              <w:t>.</w:t>
            </w:r>
          </w:p>
        </w:tc>
      </w:tr>
      <w:tr w:rsidR="00CE2749" w:rsidRPr="00CA355A" w14:paraId="10360C2C" w14:textId="77777777" w:rsidTr="00CE2749">
        <w:trPr>
          <w:gridAfter w:val="1"/>
          <w:wAfter w:w="292" w:type="pct"/>
          <w:trHeight w:val="196"/>
        </w:trPr>
        <w:tc>
          <w:tcPr>
            <w:tcW w:w="508" w:type="pct"/>
            <w:vMerge w:val="restart"/>
            <w:shd w:val="clear" w:color="auto" w:fill="FFFFFF"/>
            <w:vAlign w:val="center"/>
          </w:tcPr>
          <w:p w14:paraId="35A3192F" w14:textId="30FDEC42"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28</w:t>
            </w:r>
          </w:p>
        </w:tc>
        <w:tc>
          <w:tcPr>
            <w:tcW w:w="4200" w:type="pct"/>
            <w:gridSpan w:val="2"/>
            <w:shd w:val="clear" w:color="auto" w:fill="D9E2F3" w:themeFill="accent1" w:themeFillTint="33"/>
            <w:vAlign w:val="center"/>
          </w:tcPr>
          <w:p w14:paraId="4D09E8D5" w14:textId="3624318D" w:rsidR="00CE2749" w:rsidRPr="00CA355A" w:rsidRDefault="00CE2749" w:rsidP="00CE274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CE2749" w:rsidRPr="00CA355A" w14:paraId="388ADADB" w14:textId="77777777" w:rsidTr="00CE2749">
        <w:trPr>
          <w:gridAfter w:val="1"/>
          <w:wAfter w:w="292" w:type="pct"/>
          <w:trHeight w:val="196"/>
        </w:trPr>
        <w:tc>
          <w:tcPr>
            <w:tcW w:w="508" w:type="pct"/>
            <w:vMerge/>
            <w:shd w:val="clear" w:color="auto" w:fill="FFFFFF"/>
            <w:vAlign w:val="center"/>
          </w:tcPr>
          <w:p w14:paraId="047DB0D5" w14:textId="77777777" w:rsidR="00CE2749" w:rsidRPr="00CA355A" w:rsidRDefault="00CE2749" w:rsidP="00CE2749">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15958304" w:rsidR="00CE2749" w:rsidRPr="00CA355A" w:rsidRDefault="00CE2749" w:rsidP="00CE274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CE2749" w:rsidRPr="00F20B8C" w14:paraId="7EDAAD2A" w14:textId="77777777" w:rsidTr="00CE2749">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tcPr>
          <w:p w14:paraId="497257C4" w14:textId="77777777" w:rsidR="00CE2749" w:rsidRPr="00F20B8C" w:rsidRDefault="00CE2749" w:rsidP="00CE2749">
            <w:pPr>
              <w:suppressAutoHyphens/>
              <w:autoSpaceDE w:val="0"/>
              <w:snapToGrid w:val="0"/>
              <w:spacing w:after="0" w:line="240" w:lineRule="auto"/>
              <w:jc w:val="right"/>
              <w:rPr>
                <w:rFonts w:ascii="Times New Roman" w:eastAsia="Calibri" w:hAnsi="Times New Roman" w:cs="Times New Roman"/>
                <w:color w:val="000000"/>
                <w:sz w:val="20"/>
                <w:szCs w:val="20"/>
                <w:lang w:eastAsia="zh-CN"/>
              </w:rPr>
            </w:pPr>
            <w:bookmarkStart w:id="10" w:name="_Hlk94873296"/>
            <w:bookmarkEnd w:id="10"/>
          </w:p>
        </w:tc>
        <w:tc>
          <w:tcPr>
            <w:tcW w:w="2589" w:type="pct"/>
            <w:gridSpan w:val="2"/>
          </w:tcPr>
          <w:p w14:paraId="6264CFC1" w14:textId="77777777" w:rsidR="00CE2749" w:rsidRPr="00CA355A"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86B6A7C" w14:textId="77777777"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3BBF5CB" w14:textId="2F8678A6"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54CF5763" w14:textId="6392DFBA"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49DD284" w14:textId="64ADE235"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7DCBF307" w14:textId="64E748AA"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17DB8EDB" w14:textId="77777777"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E3297DA" w14:textId="77777777"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5D95BCF" w14:textId="77777777" w:rsidR="00CE2749"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429DD398" w14:textId="25F868CE" w:rsidR="00CE2749" w:rsidRPr="00F20B8C"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r w:rsidRPr="00F20B8C">
              <w:rPr>
                <w:rFonts w:ascii="Times New Roman" w:eastAsia="Calibri" w:hAnsi="Times New Roman" w:cs="Times New Roman"/>
                <w:b/>
                <w:bCs/>
                <w:color w:val="000000"/>
                <w:sz w:val="20"/>
                <w:szCs w:val="20"/>
                <w:lang w:eastAsia="zh-CN"/>
              </w:rPr>
              <w:t>Рекомендуемый образец формы заявки участника</w:t>
            </w:r>
          </w:p>
          <w:p w14:paraId="3BCB3C72" w14:textId="77777777" w:rsidR="00CE2749" w:rsidRPr="00F20B8C" w:rsidRDefault="00CE2749" w:rsidP="00CE2749">
            <w:pPr>
              <w:suppressAutoHyphens/>
              <w:autoSpaceDE w:val="0"/>
              <w:spacing w:after="0" w:line="240" w:lineRule="auto"/>
              <w:jc w:val="right"/>
              <w:rPr>
                <w:rFonts w:ascii="Times New Roman" w:eastAsia="Calibri" w:hAnsi="Times New Roman" w:cs="Times New Roman"/>
                <w:b/>
                <w:bCs/>
                <w:color w:val="000000"/>
                <w:sz w:val="20"/>
                <w:szCs w:val="20"/>
                <w:lang w:eastAsia="zh-CN"/>
              </w:rPr>
            </w:pPr>
          </w:p>
        </w:tc>
      </w:tr>
    </w:tbl>
    <w:p w14:paraId="2632169A" w14:textId="77777777" w:rsidR="00F20B8C" w:rsidRPr="00F20B8C" w:rsidRDefault="00F20B8C" w:rsidP="00F20B8C">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F20B8C" w:rsidRPr="00F20B8C" w14:paraId="294B857E" w14:textId="77777777" w:rsidTr="005E155B">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A99CC9D" w14:textId="77777777" w:rsidR="00F20B8C" w:rsidRPr="00F20B8C" w:rsidRDefault="00F20B8C" w:rsidP="00F20B8C">
            <w:pPr>
              <w:keepNext/>
              <w:keepLines/>
              <w:suppressAutoHyphens/>
              <w:spacing w:after="0" w:line="240" w:lineRule="auto"/>
              <w:jc w:val="center"/>
              <w:rPr>
                <w:rFonts w:ascii="Times New Roman" w:eastAsia="Calibri" w:hAnsi="Times New Roman" w:cs="Times New Roman"/>
                <w:iCs/>
                <w:sz w:val="20"/>
                <w:szCs w:val="20"/>
                <w:lang w:eastAsia="ru-RU"/>
              </w:rPr>
            </w:pPr>
            <w:r w:rsidRPr="00F20B8C">
              <w:rPr>
                <w:rFonts w:ascii="Times New Roman" w:eastAsia="Arial Unicode MS" w:hAnsi="Times New Roman" w:cs="Times New Roman"/>
                <w:b/>
                <w:sz w:val="20"/>
                <w:szCs w:val="20"/>
                <w:lang w:eastAsia="zh-CN"/>
              </w:rPr>
              <w:t>ПРЕДЛОЖЕНИЕ УЧАСТНИКА ЗАКУПКИ</w:t>
            </w:r>
          </w:p>
        </w:tc>
      </w:tr>
      <w:tr w:rsidR="00F20B8C" w:rsidRPr="00F20B8C" w14:paraId="061DB34C" w14:textId="77777777" w:rsidTr="005E155B">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14D002C" w14:textId="77777777" w:rsidR="00F20B8C" w:rsidRPr="00F20B8C" w:rsidRDefault="00F20B8C" w:rsidP="00F20B8C">
            <w:pPr>
              <w:suppressAutoHyphens/>
              <w:spacing w:after="0" w:line="240" w:lineRule="auto"/>
              <w:jc w:val="center"/>
              <w:rPr>
                <w:rFonts w:ascii="Times New Roman" w:eastAsia="Times New Roman" w:hAnsi="Times New Roman" w:cs="Times New Roman"/>
                <w:sz w:val="20"/>
                <w:szCs w:val="20"/>
                <w:lang w:eastAsia="zh-CN"/>
              </w:rPr>
            </w:pPr>
            <w:r w:rsidRPr="00F20B8C">
              <w:rPr>
                <w:rFonts w:ascii="Times New Roman" w:eastAsia="Arial Unicode MS" w:hAnsi="Times New Roman" w:cs="Times New Roman"/>
                <w:b/>
                <w:sz w:val="20"/>
                <w:szCs w:val="20"/>
                <w:lang w:eastAsia="zh-CN"/>
              </w:rPr>
              <w:t>№</w:t>
            </w:r>
            <w:r w:rsidRPr="00F20B8C">
              <w:rPr>
                <w:rFonts w:ascii="Times New Roman" w:eastAsia="Calibri" w:hAnsi="Times New Roman" w:cs="Times New Roman"/>
                <w:b/>
                <w:sz w:val="20"/>
                <w:szCs w:val="20"/>
                <w:lang w:eastAsia="zh-CN"/>
              </w:rPr>
              <w:t xml:space="preserve"> </w:t>
            </w:r>
            <w:r w:rsidRPr="00F20B8C">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tcPr>
          <w:p w14:paraId="120C8A2E" w14:textId="77777777" w:rsidR="00F20B8C" w:rsidRPr="00F20B8C" w:rsidRDefault="00F20B8C" w:rsidP="00F20B8C">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F20B8C">
              <w:rPr>
                <w:rFonts w:ascii="Times New Roman" w:eastAsia="Arial Unicode MS" w:hAnsi="Times New Roman" w:cs="Times New Roman"/>
                <w:bCs/>
                <w:i/>
                <w:iCs/>
                <w:color w:val="000000" w:themeColor="text1"/>
                <w:sz w:val="20"/>
                <w:szCs w:val="20"/>
                <w:lang w:eastAsia="zh-CN"/>
              </w:rPr>
              <w:t>№</w:t>
            </w:r>
            <w:r w:rsidRPr="00F20B8C">
              <w:rPr>
                <w:rFonts w:ascii="Times New Roman" w:eastAsia="Calibri" w:hAnsi="Times New Roman" w:cs="Times New Roman"/>
                <w:bCs/>
                <w:i/>
                <w:iCs/>
                <w:color w:val="000000" w:themeColor="text1"/>
                <w:sz w:val="20"/>
                <w:szCs w:val="20"/>
                <w:lang w:eastAsia="zh-CN"/>
              </w:rPr>
              <w:t xml:space="preserve"> </w:t>
            </w:r>
            <w:r w:rsidRPr="00F20B8C">
              <w:rPr>
                <w:rFonts w:ascii="Times New Roman" w:eastAsia="Arial Unicode MS" w:hAnsi="Times New Roman" w:cs="Times New Roman"/>
                <w:bCs/>
                <w:i/>
                <w:iCs/>
                <w:color w:val="000000" w:themeColor="text1"/>
                <w:sz w:val="20"/>
                <w:szCs w:val="20"/>
                <w:lang w:eastAsia="zh-CN"/>
              </w:rPr>
              <w:t>_____________</w:t>
            </w:r>
          </w:p>
        </w:tc>
      </w:tr>
      <w:tr w:rsidR="00F20B8C" w:rsidRPr="00F20B8C" w14:paraId="2B7C28B9" w14:textId="77777777" w:rsidTr="005E155B">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C742102"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 xml:space="preserve">Изучив извещение о закупке </w:t>
            </w:r>
            <w:r w:rsidRPr="00F20B8C">
              <w:rPr>
                <w:rFonts w:ascii="Times New Roman" w:eastAsia="Times New Roman" w:hAnsi="Times New Roman" w:cs="Times New Roman"/>
                <w:sz w:val="20"/>
                <w:szCs w:val="20"/>
              </w:rPr>
              <w:t xml:space="preserve">(включая все изменения и разъяснения к ней) </w:t>
            </w:r>
            <w:r w:rsidRPr="00F20B8C">
              <w:rPr>
                <w:rFonts w:ascii="Times New Roman" w:eastAsia="Times New Roman" w:hAnsi="Times New Roman" w:cs="Times New Roman"/>
                <w:iCs/>
                <w:sz w:val="20"/>
                <w:szCs w:val="20"/>
              </w:rPr>
              <w:t>и </w:t>
            </w:r>
            <w:r w:rsidRPr="00F20B8C">
              <w:rPr>
                <w:rFonts w:ascii="Times New Roman" w:eastAsia="Times New Roman" w:hAnsi="Times New Roman" w:cs="Times New Roman"/>
                <w:sz w:val="20"/>
                <w:szCs w:val="20"/>
              </w:rPr>
              <w:t xml:space="preserve">безоговорочно </w:t>
            </w:r>
            <w:r w:rsidRPr="00F20B8C">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4E231E9F"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5A8BE2"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sz w:val="20"/>
                <w:szCs w:val="20"/>
              </w:rPr>
            </w:pPr>
            <w:r w:rsidRPr="00F20B8C">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F20B8C">
              <w:rPr>
                <w:rFonts w:ascii="Times New Roman" w:eastAsia="Times New Roman" w:hAnsi="Times New Roman" w:cs="Times New Roman"/>
                <w:sz w:val="20"/>
                <w:szCs w:val="20"/>
              </w:rPr>
              <w:t xml:space="preserve">с единственным участником закупки </w:t>
            </w:r>
            <w:r w:rsidRPr="00F20B8C">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10B539F1" w14:textId="77777777" w:rsidR="00F20B8C" w:rsidRPr="00F20B8C" w:rsidRDefault="00F20B8C" w:rsidP="00F20B8C">
            <w:pPr>
              <w:widowControl w:val="0"/>
              <w:suppressAutoHyphens/>
              <w:spacing w:after="0" w:line="240" w:lineRule="auto"/>
              <w:ind w:firstLine="567"/>
              <w:jc w:val="both"/>
              <w:rPr>
                <w:rFonts w:ascii="Times New Roman" w:eastAsia="Times New Roman" w:hAnsi="Times New Roman" w:cs="Times New Roman"/>
                <w:iCs/>
                <w:sz w:val="20"/>
                <w:szCs w:val="20"/>
              </w:rPr>
            </w:pPr>
            <w:r w:rsidRPr="00F20B8C">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37C880D" w14:textId="77777777" w:rsidR="00F20B8C" w:rsidRPr="00F20B8C" w:rsidRDefault="00F20B8C" w:rsidP="00F20B8C">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F20B8C">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5331E6B" w14:textId="77777777" w:rsidR="00F20B8C" w:rsidRPr="00F20B8C" w:rsidRDefault="00F20B8C" w:rsidP="00F20B8C">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F20B8C" w:rsidRPr="00F20B8C" w14:paraId="42414260" w14:textId="77777777" w:rsidTr="005E155B">
        <w:tc>
          <w:tcPr>
            <w:tcW w:w="5000" w:type="pct"/>
            <w:shd w:val="clear" w:color="auto" w:fill="DEEAF6" w:themeFill="accent5" w:themeFillTint="33"/>
          </w:tcPr>
          <w:p w14:paraId="2522C737" w14:textId="77777777" w:rsidR="00F20B8C" w:rsidRPr="00F20B8C" w:rsidRDefault="00F20B8C" w:rsidP="00F20B8C">
            <w:pPr>
              <w:suppressAutoHyphens/>
              <w:jc w:val="center"/>
              <w:rPr>
                <w:rFonts w:ascii="Times New Roman" w:eastAsia="Times New Roman" w:hAnsi="Times New Roman" w:cs="Times New Roman"/>
                <w:b/>
                <w:bCs/>
                <w:sz w:val="20"/>
                <w:szCs w:val="20"/>
                <w:lang w:eastAsia="zh-CN"/>
              </w:rPr>
            </w:pPr>
            <w:r w:rsidRPr="00F20B8C">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F20B8C" w:rsidRPr="00F20B8C" w14:paraId="43AC3371" w14:textId="77777777" w:rsidTr="005E155B">
        <w:tc>
          <w:tcPr>
            <w:tcW w:w="5000" w:type="pct"/>
          </w:tcPr>
          <w:p w14:paraId="5C9C3BF5"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F20B8C">
              <w:rPr>
                <w:rFonts w:ascii="Times New Roman" w:eastAsia="Times New Roman" w:hAnsi="Times New Roman" w:cs="Times New Roman"/>
                <w:i/>
                <w:iCs/>
                <w:sz w:val="20"/>
                <w:szCs w:val="20"/>
                <w:lang w:eastAsia="zh-CN"/>
              </w:rPr>
              <w:t>(указывается, если участник является плательщиком НДС)</w:t>
            </w:r>
            <w:r w:rsidRPr="00F20B8C">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F20B8C">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F20B8C">
              <w:rPr>
                <w:rFonts w:ascii="Times New Roman" w:eastAsia="Times New Roman" w:hAnsi="Times New Roman" w:cs="Times New Roman"/>
                <w:sz w:val="20"/>
                <w:szCs w:val="20"/>
                <w:lang w:eastAsia="zh-CN"/>
              </w:rPr>
              <w:t>.</w:t>
            </w:r>
          </w:p>
          <w:p w14:paraId="70B51319"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Цена включает в себя общую стоимость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6DAA91E7" w14:textId="77777777" w:rsidR="00F20B8C" w:rsidRPr="00F20B8C" w:rsidRDefault="00F20B8C" w:rsidP="00F20B8C">
            <w:pPr>
              <w:suppressAutoHyphens/>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403E5EE0"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tbl>
      <w:tblPr>
        <w:tblStyle w:val="61"/>
        <w:tblW w:w="5000" w:type="pct"/>
        <w:tblLook w:val="04A0" w:firstRow="1" w:lastRow="0" w:firstColumn="1" w:lastColumn="0" w:noHBand="0" w:noVBand="1"/>
      </w:tblPr>
      <w:tblGrid>
        <w:gridCol w:w="9855"/>
      </w:tblGrid>
      <w:tr w:rsidR="00F20B8C" w:rsidRPr="00F20B8C" w14:paraId="7DDB5505" w14:textId="77777777" w:rsidTr="005E155B">
        <w:tc>
          <w:tcPr>
            <w:tcW w:w="5000" w:type="pct"/>
            <w:shd w:val="clear" w:color="auto" w:fill="DEEAF6" w:themeFill="accent5" w:themeFillTint="33"/>
          </w:tcPr>
          <w:p w14:paraId="33CA95A3" w14:textId="77777777" w:rsidR="00F20B8C" w:rsidRPr="00F20B8C" w:rsidRDefault="00F20B8C" w:rsidP="00F20B8C">
            <w:pPr>
              <w:suppressAutoHyphens/>
              <w:jc w:val="center"/>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rPr>
              <w:t>СООТВЕТСТВИЕ УЧАСТНИКА ЗАКУПКИ ЕДИНЫМ ТРЕБОВАНИЯМ</w:t>
            </w:r>
          </w:p>
        </w:tc>
      </w:tr>
      <w:tr w:rsidR="00F20B8C" w:rsidRPr="00F20B8C" w14:paraId="218085A4" w14:textId="77777777" w:rsidTr="005E155B">
        <w:tc>
          <w:tcPr>
            <w:tcW w:w="5000" w:type="pct"/>
          </w:tcPr>
          <w:p w14:paraId="2C9B9B70" w14:textId="36801789" w:rsidR="00F20B8C" w:rsidRPr="00CA355A" w:rsidRDefault="00F20B8C" w:rsidP="00F20B8C">
            <w:pPr>
              <w:widowControl w:val="0"/>
              <w:suppressAutoHyphens/>
              <w:ind w:firstLine="567"/>
              <w:jc w:val="both"/>
              <w:rPr>
                <w:rFonts w:ascii="Times New Roman" w:eastAsia="Times New Roman" w:hAnsi="Times New Roman" w:cs="Times New Roman"/>
                <w:sz w:val="20"/>
                <w:szCs w:val="20"/>
              </w:rPr>
            </w:pPr>
            <w:r w:rsidRPr="00F20B8C">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CA355A">
              <w:rPr>
                <w:rFonts w:ascii="Times New Roman" w:eastAsia="Times New Roman" w:hAnsi="Times New Roman" w:cs="Times New Roman"/>
                <w:sz w:val="20"/>
                <w:szCs w:val="20"/>
              </w:rPr>
              <w:t xml:space="preserve">с разделом 18 </w:t>
            </w:r>
            <w:r w:rsidRPr="00F20B8C">
              <w:rPr>
                <w:rFonts w:ascii="Times New Roman" w:eastAsia="Times New Roman" w:hAnsi="Times New Roman" w:cs="Times New Roman"/>
                <w:sz w:val="20"/>
                <w:szCs w:val="20"/>
              </w:rPr>
              <w:t>извещения о закупке</w:t>
            </w:r>
            <w:r w:rsidR="008E26B5" w:rsidRPr="00CA355A">
              <w:rPr>
                <w:rFonts w:ascii="Times New Roman" w:eastAsia="Times New Roman" w:hAnsi="Times New Roman" w:cs="Times New Roman"/>
                <w:sz w:val="20"/>
                <w:szCs w:val="20"/>
              </w:rPr>
              <w:t>:</w:t>
            </w:r>
          </w:p>
          <w:p w14:paraId="6B13C3E0" w14:textId="77777777" w:rsidR="00C2597B" w:rsidRPr="00CA355A" w:rsidRDefault="00C2597B" w:rsidP="00F20B8C">
            <w:pPr>
              <w:widowControl w:val="0"/>
              <w:suppressAutoHyphens/>
              <w:ind w:firstLine="567"/>
              <w:jc w:val="both"/>
              <w:rPr>
                <w:rFonts w:ascii="Times New Roman" w:eastAsia="Times New Roman" w:hAnsi="Times New Roman" w:cs="Times New Roman"/>
                <w:sz w:val="20"/>
                <w:szCs w:val="20"/>
              </w:rPr>
            </w:pPr>
          </w:p>
          <w:p w14:paraId="2625BCB9"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10C5D875"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2)</w:t>
            </w:r>
            <w:r w:rsidRPr="00CA355A">
              <w:rPr>
                <w:rFonts w:ascii="Times New Roman" w:eastAsia="Times New Roman" w:hAnsi="Times New Roman" w:cs="Times New Roman"/>
                <w:sz w:val="20"/>
                <w:szCs w:val="20"/>
              </w:rPr>
              <w:tab/>
              <w:t>участник закупки - юридическое лицо не находится в процессе ликвидации;</w:t>
            </w:r>
          </w:p>
          <w:p w14:paraId="110DAC6A"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3)</w:t>
            </w:r>
            <w:r w:rsidRPr="00CA355A">
              <w:rPr>
                <w:rFonts w:ascii="Times New Roman" w:eastAsia="Times New Roman" w:hAnsi="Times New Roman" w:cs="Times New Roman"/>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49C22EB"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4)</w:t>
            </w:r>
            <w:r w:rsidRPr="00CA355A">
              <w:rPr>
                <w:rFonts w:ascii="Times New Roman" w:eastAsia="Times New Roman" w:hAnsi="Times New Roman" w:cs="Times New Roman"/>
                <w:sz w:val="20"/>
                <w:szCs w:val="20"/>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04F464FF"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5)</w:t>
            </w:r>
            <w:r w:rsidRPr="00CA355A">
              <w:rPr>
                <w:rFonts w:ascii="Times New Roman" w:eastAsia="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ED33306"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6)</w:t>
            </w:r>
            <w:r w:rsidRPr="00CA355A">
              <w:rPr>
                <w:rFonts w:ascii="Times New Roman" w:eastAsia="Times New Roman" w:hAnsi="Times New Roman" w:cs="Times New Roman"/>
                <w:sz w:val="20"/>
                <w:szCs w:val="20"/>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594358"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7)</w:t>
            </w:r>
            <w:r w:rsidRPr="00CA355A">
              <w:rPr>
                <w:rFonts w:ascii="Times New Roman" w:eastAsia="Times New Roman" w:hAnsi="Times New Roman" w:cs="Times New Roman"/>
                <w:sz w:val="20"/>
                <w:szCs w:val="20"/>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67982D3" w14:textId="2ECD3D71"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8)</w:t>
            </w:r>
            <w:r w:rsidRPr="00CA355A">
              <w:rPr>
                <w:rFonts w:ascii="Times New Roman" w:eastAsia="Times New Roman" w:hAnsi="Times New Roman" w:cs="Times New Roman"/>
                <w:sz w:val="20"/>
                <w:szCs w:val="20"/>
              </w:rPr>
              <w:tab/>
              <w:t xml:space="preserve">отсутствие сведений об участнике закупки в реестре недобросовестных поставщиков, предусмотренном статьей 5 </w:t>
            </w:r>
            <w:r w:rsidR="00A763A5" w:rsidRPr="00A763A5">
              <w:rPr>
                <w:rFonts w:ascii="Times New Roman" w:eastAsia="Times New Roman" w:hAnsi="Times New Roman" w:cs="Times New Roman"/>
                <w:sz w:val="20"/>
                <w:szCs w:val="20"/>
              </w:rPr>
              <w:t>Закона № 223-ФЗ</w:t>
            </w:r>
            <w:r w:rsidRPr="00CA355A">
              <w:rPr>
                <w:rFonts w:ascii="Times New Roman" w:eastAsia="Times New Roman" w:hAnsi="Times New Roman" w:cs="Times New Roman"/>
                <w:sz w:val="20"/>
                <w:szCs w:val="20"/>
              </w:rPr>
              <w:t>;</w:t>
            </w:r>
          </w:p>
          <w:p w14:paraId="6E9CBC3B"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9)</w:t>
            </w:r>
            <w:r w:rsidRPr="00CA355A">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DEE0CA3"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10)</w:t>
            </w:r>
            <w:r w:rsidRPr="00CA355A">
              <w:rPr>
                <w:rFonts w:ascii="Times New Roman" w:eastAsia="Times New Roman" w:hAnsi="Times New Roman" w:cs="Times New Roman"/>
                <w:sz w:val="20"/>
                <w:szCs w:val="20"/>
              </w:rPr>
              <w:tab/>
              <w:t>отсутствие между участником закупки и заказчиком конфликта интересов;</w:t>
            </w:r>
          </w:p>
          <w:p w14:paraId="00677D98" w14:textId="77777777"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11)</w:t>
            </w:r>
            <w:r w:rsidRPr="00CA355A">
              <w:rPr>
                <w:rFonts w:ascii="Times New Roman" w:eastAsia="Times New Roman" w:hAnsi="Times New Roman" w:cs="Times New Roman"/>
                <w:sz w:val="20"/>
                <w:szCs w:val="20"/>
              </w:rPr>
              <w:tab/>
              <w:t>участник закупки не является офшорной компанией;</w:t>
            </w:r>
          </w:p>
          <w:p w14:paraId="4480C777" w14:textId="1D49E26C" w:rsidR="00C2597B" w:rsidRPr="00CA355A" w:rsidRDefault="00C2597B" w:rsidP="00C2597B">
            <w:pPr>
              <w:widowControl w:val="0"/>
              <w:suppressAutoHyphens/>
              <w:ind w:firstLine="567"/>
              <w:jc w:val="both"/>
              <w:rPr>
                <w:rFonts w:ascii="Times New Roman" w:eastAsia="Times New Roman" w:hAnsi="Times New Roman" w:cs="Times New Roman"/>
                <w:sz w:val="20"/>
                <w:szCs w:val="20"/>
              </w:rPr>
            </w:pPr>
            <w:r w:rsidRPr="00CA355A">
              <w:rPr>
                <w:rFonts w:ascii="Times New Roman" w:eastAsia="Times New Roman" w:hAnsi="Times New Roman" w:cs="Times New Roman"/>
                <w:sz w:val="20"/>
                <w:szCs w:val="20"/>
              </w:rPr>
              <w:t>12)</w:t>
            </w:r>
            <w:r w:rsidRPr="00CA355A">
              <w:rPr>
                <w:rFonts w:ascii="Times New Roman" w:eastAsia="Times New Roman" w:hAnsi="Times New Roman" w:cs="Times New Roman"/>
                <w:sz w:val="20"/>
                <w:szCs w:val="20"/>
              </w:rPr>
              <w:tab/>
              <w:t>отсутствие у участника закупки ограничений для участия в закупках, установленных законодательством Российской Федерации.</w:t>
            </w:r>
          </w:p>
          <w:p w14:paraId="6259939B" w14:textId="6B0EA9F9" w:rsidR="008E26B5" w:rsidRPr="00F20B8C" w:rsidRDefault="008E26B5" w:rsidP="00F20B8C">
            <w:pPr>
              <w:widowControl w:val="0"/>
              <w:suppressAutoHyphens/>
              <w:ind w:firstLine="567"/>
              <w:jc w:val="both"/>
              <w:rPr>
                <w:rFonts w:ascii="Times New Roman" w:eastAsia="Times New Roman" w:hAnsi="Times New Roman" w:cs="Times New Roman"/>
                <w:sz w:val="20"/>
                <w:szCs w:val="20"/>
              </w:rPr>
            </w:pPr>
          </w:p>
        </w:tc>
      </w:tr>
    </w:tbl>
    <w:p w14:paraId="5A93A05F" w14:textId="056C093E" w:rsidR="00F20B8C" w:rsidRPr="00CA355A" w:rsidRDefault="00F20B8C" w:rsidP="00F20B8C">
      <w:pPr>
        <w:suppressAutoHyphens/>
        <w:spacing w:after="200" w:line="276" w:lineRule="auto"/>
        <w:rPr>
          <w:rFonts w:ascii="Times New Roman" w:eastAsia="Times New Roman" w:hAnsi="Times New Roman" w:cs="Times New Roman"/>
          <w:sz w:val="20"/>
          <w:szCs w:val="20"/>
          <w:lang w:eastAsia="zh-CN"/>
        </w:rPr>
      </w:pPr>
    </w:p>
    <w:p w14:paraId="1CAB38D0" w14:textId="6FAF3A42" w:rsidR="00147E3C" w:rsidRPr="00CA355A" w:rsidRDefault="00147E3C" w:rsidP="00F20B8C">
      <w:pPr>
        <w:suppressAutoHyphens/>
        <w:spacing w:after="200" w:line="276" w:lineRule="auto"/>
        <w:rPr>
          <w:rFonts w:ascii="Times New Roman" w:eastAsia="Times New Roman" w:hAnsi="Times New Roman" w:cs="Times New Roman"/>
          <w:sz w:val="20"/>
          <w:szCs w:val="20"/>
          <w:lang w:eastAsia="zh-CN"/>
        </w:rPr>
      </w:pPr>
    </w:p>
    <w:p w14:paraId="6F4329EC" w14:textId="56F70F60" w:rsidR="00147E3C" w:rsidRPr="00CA355A" w:rsidRDefault="00147E3C" w:rsidP="00F20B8C">
      <w:pPr>
        <w:suppressAutoHyphens/>
        <w:spacing w:after="200" w:line="276" w:lineRule="auto"/>
        <w:rPr>
          <w:rFonts w:ascii="Times New Roman" w:eastAsia="Times New Roman" w:hAnsi="Times New Roman" w:cs="Times New Roman"/>
          <w:sz w:val="20"/>
          <w:szCs w:val="20"/>
          <w:lang w:eastAsia="zh-CN"/>
        </w:rPr>
      </w:pPr>
    </w:p>
    <w:p w14:paraId="5F15AEBD" w14:textId="77777777" w:rsidR="00147E3C" w:rsidRPr="00F20B8C" w:rsidRDefault="00147E3C" w:rsidP="00F20B8C">
      <w:pPr>
        <w:suppressAutoHyphens/>
        <w:spacing w:after="200" w:line="276" w:lineRule="auto"/>
        <w:rPr>
          <w:rFonts w:ascii="Times New Roman" w:eastAsia="Times New Roman" w:hAnsi="Times New Roman" w:cs="Times New Roman"/>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F20B8C" w:rsidRPr="00F20B8C" w14:paraId="73F32FBA" w14:textId="77777777" w:rsidTr="005E155B">
        <w:tc>
          <w:tcPr>
            <w:tcW w:w="5000" w:type="pct"/>
            <w:gridSpan w:val="3"/>
            <w:shd w:val="clear" w:color="auto" w:fill="DEEAF6" w:themeFill="accent5" w:themeFillTint="33"/>
            <w:vAlign w:val="center"/>
          </w:tcPr>
          <w:p w14:paraId="6C7C3466" w14:textId="77777777" w:rsidR="00F20B8C" w:rsidRPr="00F20B8C" w:rsidRDefault="00F20B8C" w:rsidP="00F20B8C">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1" w:name="OLE_LINK1"/>
            <w:r w:rsidRPr="00F20B8C">
              <w:rPr>
                <w:rFonts w:ascii="Times New Roman" w:eastAsia="Times New Roman" w:hAnsi="Times New Roman" w:cs="Times New Roman"/>
                <w:b/>
                <w:bCs/>
                <w:iCs/>
                <w:sz w:val="20"/>
                <w:szCs w:val="20"/>
                <w:lang w:eastAsia="zh-CN"/>
              </w:rPr>
              <w:t>АНКЕТА УЧАСТНИКА ЗАКУПКИ</w:t>
            </w:r>
            <w:bookmarkEnd w:id="11"/>
          </w:p>
        </w:tc>
      </w:tr>
      <w:tr w:rsidR="00F20B8C" w:rsidRPr="00F20B8C" w14:paraId="6353FCA5" w14:textId="77777777" w:rsidTr="005E155B">
        <w:tc>
          <w:tcPr>
            <w:tcW w:w="257" w:type="pct"/>
            <w:vAlign w:val="center"/>
          </w:tcPr>
          <w:p w14:paraId="537AEA61"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w:t>
            </w:r>
          </w:p>
        </w:tc>
        <w:tc>
          <w:tcPr>
            <w:tcW w:w="1859" w:type="pct"/>
            <w:vAlign w:val="center"/>
          </w:tcPr>
          <w:p w14:paraId="2D7E762A"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787E47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F20B8C" w:rsidRPr="00F20B8C" w14:paraId="2A2119DB" w14:textId="77777777" w:rsidTr="005E155B">
        <w:tc>
          <w:tcPr>
            <w:tcW w:w="257" w:type="pct"/>
            <w:vAlign w:val="center"/>
          </w:tcPr>
          <w:p w14:paraId="28104339"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lastRenderedPageBreak/>
              <w:t>2.</w:t>
            </w:r>
          </w:p>
        </w:tc>
        <w:tc>
          <w:tcPr>
            <w:tcW w:w="1859" w:type="pct"/>
            <w:vAlign w:val="center"/>
          </w:tcPr>
          <w:p w14:paraId="12EFB029"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1045CF31"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12A4A6A"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E75A684"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7281DFE8"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7B77ABD5"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39080197"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331D766" w14:textId="77777777" w:rsidR="00F20B8C" w:rsidRPr="00F20B8C" w:rsidRDefault="00F20B8C" w:rsidP="00F20B8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F20B8C" w:rsidRPr="00F20B8C" w14:paraId="6A9CE642" w14:textId="77777777" w:rsidTr="005E155B">
        <w:tc>
          <w:tcPr>
            <w:tcW w:w="257" w:type="pct"/>
            <w:vAlign w:val="center"/>
          </w:tcPr>
          <w:p w14:paraId="52E9AA1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3.</w:t>
            </w:r>
          </w:p>
        </w:tc>
        <w:tc>
          <w:tcPr>
            <w:tcW w:w="1859" w:type="pct"/>
            <w:vAlign w:val="center"/>
          </w:tcPr>
          <w:p w14:paraId="692E584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31FD1FD7"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56BB4D9A"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F20B8C" w:rsidRPr="00F20B8C" w14:paraId="3281B44A" w14:textId="77777777" w:rsidTr="005E155B">
        <w:tc>
          <w:tcPr>
            <w:tcW w:w="257" w:type="pct"/>
            <w:vAlign w:val="center"/>
          </w:tcPr>
          <w:p w14:paraId="203A5F99"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4.</w:t>
            </w:r>
          </w:p>
        </w:tc>
        <w:tc>
          <w:tcPr>
            <w:tcW w:w="1859" w:type="pct"/>
            <w:vAlign w:val="center"/>
          </w:tcPr>
          <w:p w14:paraId="7A72407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Контактный телефон:</w:t>
            </w:r>
          </w:p>
        </w:tc>
        <w:tc>
          <w:tcPr>
            <w:tcW w:w="2884" w:type="pct"/>
            <w:vAlign w:val="center"/>
          </w:tcPr>
          <w:p w14:paraId="0C1F941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F20B8C" w:rsidRPr="00F20B8C" w14:paraId="4C690F9E" w14:textId="77777777" w:rsidTr="005E155B">
        <w:tc>
          <w:tcPr>
            <w:tcW w:w="257" w:type="pct"/>
            <w:vAlign w:val="center"/>
          </w:tcPr>
          <w:p w14:paraId="34EE449D"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5.</w:t>
            </w:r>
          </w:p>
        </w:tc>
        <w:tc>
          <w:tcPr>
            <w:tcW w:w="1859" w:type="pct"/>
            <w:vAlign w:val="center"/>
          </w:tcPr>
          <w:p w14:paraId="33CB0AAF"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Факс (при наличии):</w:t>
            </w:r>
          </w:p>
        </w:tc>
        <w:tc>
          <w:tcPr>
            <w:tcW w:w="2884" w:type="pct"/>
            <w:vAlign w:val="center"/>
          </w:tcPr>
          <w:p w14:paraId="0F65B8A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0FADCFC" w14:textId="77777777" w:rsidTr="005E155B">
        <w:tc>
          <w:tcPr>
            <w:tcW w:w="257" w:type="pct"/>
            <w:vAlign w:val="center"/>
          </w:tcPr>
          <w:p w14:paraId="75890865"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6.</w:t>
            </w:r>
          </w:p>
        </w:tc>
        <w:tc>
          <w:tcPr>
            <w:tcW w:w="1859" w:type="pct"/>
            <w:vAlign w:val="center"/>
          </w:tcPr>
          <w:p w14:paraId="25140F64"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Адрес электронной почты (</w:t>
            </w:r>
            <w:r w:rsidRPr="00F20B8C">
              <w:rPr>
                <w:rFonts w:ascii="Times New Roman" w:eastAsia="Times New Roman" w:hAnsi="Times New Roman" w:cs="Times New Roman"/>
                <w:b/>
                <w:bCs/>
                <w:sz w:val="20"/>
                <w:szCs w:val="20"/>
                <w:lang w:val="en-US" w:eastAsia="zh-CN"/>
              </w:rPr>
              <w:t>e</w:t>
            </w:r>
            <w:r w:rsidRPr="00F20B8C">
              <w:rPr>
                <w:rFonts w:ascii="Times New Roman" w:eastAsia="Times New Roman" w:hAnsi="Times New Roman" w:cs="Times New Roman"/>
                <w:b/>
                <w:bCs/>
                <w:sz w:val="20"/>
                <w:szCs w:val="20"/>
                <w:lang w:eastAsia="zh-CN"/>
              </w:rPr>
              <w:t>-</w:t>
            </w:r>
            <w:r w:rsidRPr="00F20B8C">
              <w:rPr>
                <w:rFonts w:ascii="Times New Roman" w:eastAsia="Times New Roman" w:hAnsi="Times New Roman" w:cs="Times New Roman"/>
                <w:b/>
                <w:bCs/>
                <w:sz w:val="20"/>
                <w:szCs w:val="20"/>
                <w:lang w:val="en-US" w:eastAsia="zh-CN"/>
              </w:rPr>
              <w:t>mail</w:t>
            </w:r>
            <w:r w:rsidRPr="00F20B8C">
              <w:rPr>
                <w:rFonts w:ascii="Times New Roman" w:eastAsia="Times New Roman" w:hAnsi="Times New Roman" w:cs="Times New Roman"/>
                <w:b/>
                <w:bCs/>
                <w:sz w:val="20"/>
                <w:szCs w:val="20"/>
                <w:lang w:eastAsia="zh-CN"/>
              </w:rPr>
              <w:t>) участника закупки</w:t>
            </w:r>
          </w:p>
        </w:tc>
        <w:tc>
          <w:tcPr>
            <w:tcW w:w="2884" w:type="pct"/>
            <w:vAlign w:val="center"/>
          </w:tcPr>
          <w:p w14:paraId="0D9F3D2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F20B8C" w:rsidRPr="00F20B8C" w14:paraId="59DE74C8" w14:textId="77777777" w:rsidTr="005E155B">
        <w:tc>
          <w:tcPr>
            <w:tcW w:w="257" w:type="pct"/>
            <w:vAlign w:val="center"/>
          </w:tcPr>
          <w:p w14:paraId="22FC902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7.</w:t>
            </w:r>
          </w:p>
        </w:tc>
        <w:tc>
          <w:tcPr>
            <w:tcW w:w="1859" w:type="pct"/>
            <w:vAlign w:val="center"/>
          </w:tcPr>
          <w:p w14:paraId="4E3220FF"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7428BCC3"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F20B8C" w:rsidRPr="00F20B8C" w14:paraId="1DA86B04" w14:textId="77777777" w:rsidTr="005E155B">
        <w:tc>
          <w:tcPr>
            <w:tcW w:w="257" w:type="pct"/>
            <w:vAlign w:val="center"/>
          </w:tcPr>
          <w:p w14:paraId="463304E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8.</w:t>
            </w:r>
          </w:p>
        </w:tc>
        <w:tc>
          <w:tcPr>
            <w:tcW w:w="1859" w:type="pct"/>
            <w:vAlign w:val="center"/>
          </w:tcPr>
          <w:p w14:paraId="2E4F1EFB"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2C644499"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871480F" w14:textId="77777777" w:rsidTr="005E155B">
        <w:tc>
          <w:tcPr>
            <w:tcW w:w="257" w:type="pct"/>
            <w:vAlign w:val="center"/>
          </w:tcPr>
          <w:p w14:paraId="611E2C3A"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9.</w:t>
            </w:r>
          </w:p>
        </w:tc>
        <w:tc>
          <w:tcPr>
            <w:tcW w:w="1859" w:type="pct"/>
            <w:vAlign w:val="center"/>
          </w:tcPr>
          <w:p w14:paraId="5D939A9D"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029F684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20AAC9EE" w14:textId="77777777" w:rsidTr="005E155B">
        <w:tc>
          <w:tcPr>
            <w:tcW w:w="257" w:type="pct"/>
            <w:vAlign w:val="center"/>
          </w:tcPr>
          <w:p w14:paraId="6CE64B7A"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10.</w:t>
            </w:r>
          </w:p>
        </w:tc>
        <w:tc>
          <w:tcPr>
            <w:tcW w:w="1859" w:type="pct"/>
            <w:vAlign w:val="center"/>
          </w:tcPr>
          <w:p w14:paraId="59EA8AF8"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5E22B7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F20B8C" w:rsidRPr="00F20B8C" w14:paraId="1895EE58" w14:textId="77777777" w:rsidTr="005E155B">
        <w:tc>
          <w:tcPr>
            <w:tcW w:w="257" w:type="pct"/>
            <w:vAlign w:val="center"/>
          </w:tcPr>
          <w:p w14:paraId="5311646F"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F20B8C">
              <w:rPr>
                <w:rFonts w:ascii="Times New Roman" w:eastAsia="Times New Roman" w:hAnsi="Times New Roman" w:cs="Times New Roman"/>
                <w:b/>
                <w:sz w:val="20"/>
                <w:szCs w:val="20"/>
                <w:lang w:eastAsia="zh-CN"/>
              </w:rPr>
              <w:t>11.</w:t>
            </w:r>
          </w:p>
        </w:tc>
        <w:tc>
          <w:tcPr>
            <w:tcW w:w="1859" w:type="pct"/>
            <w:vAlign w:val="center"/>
          </w:tcPr>
          <w:p w14:paraId="5D46E045" w14:textId="77777777" w:rsidR="00F20B8C" w:rsidRPr="00F20B8C" w:rsidRDefault="00F20B8C" w:rsidP="00F20B8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0316B121"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F20B8C" w:rsidRPr="00F20B8C" w14:paraId="0B8FD9FE" w14:textId="77777777" w:rsidTr="005E155B">
        <w:tc>
          <w:tcPr>
            <w:tcW w:w="257" w:type="pct"/>
            <w:vAlign w:val="center"/>
          </w:tcPr>
          <w:p w14:paraId="4AE57804"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11.1</w:t>
            </w:r>
          </w:p>
        </w:tc>
        <w:tc>
          <w:tcPr>
            <w:tcW w:w="1859" w:type="pct"/>
            <w:vAlign w:val="center"/>
          </w:tcPr>
          <w:p w14:paraId="603A1E53"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30AA2D12"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7B38B9CC" w14:textId="77777777" w:rsidTr="005E155B">
        <w:tc>
          <w:tcPr>
            <w:tcW w:w="257" w:type="pct"/>
            <w:vAlign w:val="center"/>
          </w:tcPr>
          <w:p w14:paraId="28AA9F92"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11.2</w:t>
            </w:r>
          </w:p>
        </w:tc>
        <w:tc>
          <w:tcPr>
            <w:tcW w:w="1859" w:type="pct"/>
            <w:vAlign w:val="center"/>
          </w:tcPr>
          <w:p w14:paraId="34B863A7"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Расчетный счет</w:t>
            </w:r>
          </w:p>
        </w:tc>
        <w:tc>
          <w:tcPr>
            <w:tcW w:w="2884" w:type="pct"/>
            <w:vAlign w:val="center"/>
          </w:tcPr>
          <w:p w14:paraId="20D3DFAD"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003140F2" w14:textId="77777777" w:rsidTr="005E155B">
        <w:tc>
          <w:tcPr>
            <w:tcW w:w="257" w:type="pct"/>
            <w:vAlign w:val="center"/>
          </w:tcPr>
          <w:p w14:paraId="4A3CD207"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11.3</w:t>
            </w:r>
          </w:p>
        </w:tc>
        <w:tc>
          <w:tcPr>
            <w:tcW w:w="1859" w:type="pct"/>
            <w:vAlign w:val="center"/>
          </w:tcPr>
          <w:p w14:paraId="1A522765"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5CBE00C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10841653" w14:textId="77777777" w:rsidTr="005E155B">
        <w:tc>
          <w:tcPr>
            <w:tcW w:w="257" w:type="pct"/>
            <w:vAlign w:val="center"/>
          </w:tcPr>
          <w:p w14:paraId="7C95252E" w14:textId="77777777" w:rsidR="00F20B8C" w:rsidRPr="00F20B8C" w:rsidRDefault="00F20B8C" w:rsidP="00F20B8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lastRenderedPageBreak/>
              <w:t>11.4</w:t>
            </w:r>
          </w:p>
        </w:tc>
        <w:tc>
          <w:tcPr>
            <w:tcW w:w="1859" w:type="pct"/>
            <w:vAlign w:val="center"/>
          </w:tcPr>
          <w:p w14:paraId="00C0486F"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БИК</w:t>
            </w:r>
          </w:p>
        </w:tc>
        <w:tc>
          <w:tcPr>
            <w:tcW w:w="2884" w:type="pct"/>
            <w:vAlign w:val="center"/>
          </w:tcPr>
          <w:p w14:paraId="6BA7696B"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339B4614" w14:textId="77777777" w:rsidTr="005E155B">
        <w:tc>
          <w:tcPr>
            <w:tcW w:w="257" w:type="pct"/>
            <w:vAlign w:val="center"/>
          </w:tcPr>
          <w:p w14:paraId="3659351C"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12.</w:t>
            </w:r>
          </w:p>
        </w:tc>
        <w:tc>
          <w:tcPr>
            <w:tcW w:w="1859" w:type="pct"/>
            <w:vAlign w:val="center"/>
          </w:tcPr>
          <w:p w14:paraId="17574D8A"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0B465CD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5652077"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F20B8C" w:rsidRPr="00F20B8C" w14:paraId="3ECB261D" w14:textId="77777777" w:rsidTr="005E155B">
        <w:tc>
          <w:tcPr>
            <w:tcW w:w="257" w:type="pct"/>
            <w:vAlign w:val="center"/>
          </w:tcPr>
          <w:p w14:paraId="66DC46BA"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13.</w:t>
            </w:r>
          </w:p>
        </w:tc>
        <w:tc>
          <w:tcPr>
            <w:tcW w:w="1859" w:type="pct"/>
            <w:vAlign w:val="center"/>
          </w:tcPr>
          <w:p w14:paraId="2B924921"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260C3E9F"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F20B8C" w:rsidRPr="00F20B8C" w14:paraId="2D24F702" w14:textId="77777777" w:rsidTr="005E155B">
        <w:tc>
          <w:tcPr>
            <w:tcW w:w="257" w:type="pct"/>
            <w:vAlign w:val="center"/>
          </w:tcPr>
          <w:p w14:paraId="128203E6"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14.</w:t>
            </w:r>
          </w:p>
        </w:tc>
        <w:tc>
          <w:tcPr>
            <w:tcW w:w="1859" w:type="pct"/>
            <w:vAlign w:val="center"/>
          </w:tcPr>
          <w:p w14:paraId="20DC4E79"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3EBB291C"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F20B8C" w:rsidRPr="00F20B8C" w14:paraId="549B7489" w14:textId="77777777" w:rsidTr="005E155B">
        <w:tc>
          <w:tcPr>
            <w:tcW w:w="257" w:type="pct"/>
            <w:vAlign w:val="center"/>
          </w:tcPr>
          <w:p w14:paraId="7E24C76A"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15.</w:t>
            </w:r>
          </w:p>
        </w:tc>
        <w:tc>
          <w:tcPr>
            <w:tcW w:w="1859" w:type="pct"/>
            <w:vAlign w:val="center"/>
          </w:tcPr>
          <w:p w14:paraId="6403167B"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658258F4"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0A1FB1CA" w14:textId="77777777" w:rsidTr="005E155B">
        <w:tc>
          <w:tcPr>
            <w:tcW w:w="257" w:type="pct"/>
            <w:vAlign w:val="center"/>
          </w:tcPr>
          <w:p w14:paraId="6AD29B30"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16.</w:t>
            </w:r>
          </w:p>
        </w:tc>
        <w:tc>
          <w:tcPr>
            <w:tcW w:w="1859" w:type="pct"/>
            <w:vAlign w:val="center"/>
          </w:tcPr>
          <w:p w14:paraId="2C985E19"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C5EC104"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F20B8C" w:rsidRPr="00F20B8C" w14:paraId="677DB704" w14:textId="77777777" w:rsidTr="005E155B">
        <w:tc>
          <w:tcPr>
            <w:tcW w:w="257" w:type="pct"/>
            <w:vAlign w:val="center"/>
          </w:tcPr>
          <w:p w14:paraId="7CF44541" w14:textId="77777777" w:rsidR="00F20B8C" w:rsidRPr="00F20B8C" w:rsidRDefault="00F20B8C" w:rsidP="00F20B8C">
            <w:pPr>
              <w:suppressAutoHyphens/>
              <w:spacing w:after="0" w:line="276" w:lineRule="auto"/>
              <w:contextualSpacing/>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17.</w:t>
            </w:r>
          </w:p>
        </w:tc>
        <w:tc>
          <w:tcPr>
            <w:tcW w:w="1859" w:type="pct"/>
            <w:vAlign w:val="center"/>
          </w:tcPr>
          <w:p w14:paraId="4211DBA1" w14:textId="77777777" w:rsidR="00F20B8C" w:rsidRPr="00F20B8C" w:rsidRDefault="00F20B8C" w:rsidP="00F20B8C">
            <w:pPr>
              <w:suppressAutoHyphens/>
              <w:spacing w:after="0" w:line="240" w:lineRule="auto"/>
              <w:contextualSpacing/>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22383A2" w14:textId="77777777" w:rsidR="00F20B8C" w:rsidRPr="00F20B8C" w:rsidRDefault="00F20B8C" w:rsidP="00F20B8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5CE2F423" w14:textId="77777777"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2" w:name="_Hlk208070626"/>
    </w:p>
    <w:p w14:paraId="138B3DF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EF0744E"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1BB1F1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D8033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8A5F6B6"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0F02662"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F12E493"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6EF4D1B"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E6BC3E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B9B1E58"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5EA5E3C"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A7FD4E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1D6813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9FA8577"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92C3789"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EA2FFD3"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73DDA8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640EF58" w14:textId="643396E1" w:rsidR="00147E3C"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A3013DA" w14:textId="4CFF8C0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2AC996E" w14:textId="6B2C1DE2"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834BA8" w14:textId="53E86DA6"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C3516C" w14:textId="2986F8A8"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9FE1967" w14:textId="6F93E0BA"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7213A02" w14:textId="70AB821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EAAF6F5" w14:textId="16A8CDF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4F28626" w14:textId="35670635"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C65E0AA" w14:textId="0D48688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DDFE96D" w14:textId="1473023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B29CC88" w14:textId="50338DE4"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4D74FDF" w14:textId="0F4D90D0"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DB921C7" w14:textId="183674B6"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C28381D" w14:textId="7A007D11"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FCADD66" w14:textId="505E007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145D996" w14:textId="5D7A78E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E7E3FF7" w14:textId="5E77D7DF"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6A17236" w14:textId="3BA4492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897EB83" w14:textId="397A06F9"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96A4EDC" w14:textId="1B4E4794"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1CB024" w14:textId="1B0D4BA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81D02D6" w14:textId="4B7B85E7"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CCC4A2" w14:textId="6D80A79A"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BAA9EB3" w14:textId="32B545B0"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F3F4F58" w14:textId="4BFC388C"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61220DD" w14:textId="377F96CE"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34C91B41" w14:textId="39446798"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047022C" w14:textId="3E5053C2" w:rsidR="004624DF"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AAA0588" w14:textId="77777777" w:rsidR="004624DF" w:rsidRPr="00CA355A" w:rsidRDefault="004624DF"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6F765421"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25216F0"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E1FD82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5771B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7817A6"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09BCBAD6" w14:textId="308B8551"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F20B8C">
        <w:rPr>
          <w:rFonts w:ascii="Times New Roman" w:eastAsia="Calibri" w:hAnsi="Times New Roman" w:cs="Times New Roman"/>
          <w:b/>
          <w:bCs/>
          <w:color w:val="000000"/>
          <w:sz w:val="20"/>
          <w:szCs w:val="20"/>
          <w:lang w:eastAsia="zh-CN"/>
        </w:rPr>
        <w:t xml:space="preserve">Предлагаем </w:t>
      </w:r>
      <w:r w:rsidR="004624DF">
        <w:rPr>
          <w:rFonts w:ascii="Times New Roman" w:eastAsia="Calibri" w:hAnsi="Times New Roman" w:cs="Times New Roman"/>
          <w:b/>
          <w:bCs/>
          <w:color w:val="000000"/>
          <w:sz w:val="20"/>
          <w:szCs w:val="20"/>
          <w:lang w:eastAsia="zh-CN"/>
        </w:rPr>
        <w:t xml:space="preserve">оказать услуги/ </w:t>
      </w:r>
      <w:r w:rsidR="004624DF" w:rsidRPr="00F20B8C">
        <w:rPr>
          <w:rFonts w:ascii="Times New Roman" w:eastAsia="Calibri" w:hAnsi="Times New Roman" w:cs="Times New Roman"/>
          <w:b/>
          <w:bCs/>
          <w:color w:val="000000"/>
          <w:sz w:val="20"/>
          <w:szCs w:val="20"/>
          <w:lang w:eastAsia="zh-CN"/>
        </w:rPr>
        <w:t>поставить товар</w:t>
      </w:r>
      <w:r w:rsidRPr="00F20B8C">
        <w:rPr>
          <w:rFonts w:ascii="Times New Roman" w:eastAsia="Calibri" w:hAnsi="Times New Roman" w:cs="Times New Roman"/>
          <w:b/>
          <w:bCs/>
          <w:color w:val="000000"/>
          <w:sz w:val="20"/>
          <w:szCs w:val="20"/>
          <w:lang w:eastAsia="zh-CN"/>
        </w:rPr>
        <w:t xml:space="preserve"> в соответствии с условиями извещения о закупке</w:t>
      </w:r>
      <w:r w:rsidRPr="00F20B8C">
        <w:rPr>
          <w:rFonts w:ascii="Times New Roman" w:eastAsia="Calibri" w:hAnsi="Times New Roman" w:cs="Times New Roman"/>
          <w:b/>
          <w:bCs/>
          <w:color w:val="000000"/>
          <w:sz w:val="20"/>
          <w:szCs w:val="20"/>
          <w:vertAlign w:val="superscript"/>
          <w:lang w:eastAsia="zh-CN"/>
        </w:rPr>
        <w:footnoteReference w:id="2"/>
      </w:r>
      <w:r w:rsidRPr="00F20B8C">
        <w:rPr>
          <w:rFonts w:ascii="Times New Roman" w:eastAsia="Calibri" w:hAnsi="Times New Roman" w:cs="Times New Roman"/>
          <w:b/>
          <w:bCs/>
          <w:color w:val="000000"/>
          <w:sz w:val="20"/>
          <w:szCs w:val="20"/>
          <w:lang w:eastAsia="zh-CN"/>
        </w:rPr>
        <w:t>:</w:t>
      </w:r>
    </w:p>
    <w:p w14:paraId="2858483C" w14:textId="77777777" w:rsidR="00F20B8C" w:rsidRPr="00F20B8C" w:rsidRDefault="00F20B8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ayout w:type="fixed"/>
        <w:tblLook w:val="0000" w:firstRow="0" w:lastRow="0" w:firstColumn="0" w:lastColumn="0" w:noHBand="0" w:noVBand="0"/>
      </w:tblPr>
      <w:tblGrid>
        <w:gridCol w:w="423"/>
        <w:gridCol w:w="1621"/>
        <w:gridCol w:w="1825"/>
        <w:gridCol w:w="1833"/>
        <w:gridCol w:w="1021"/>
        <w:gridCol w:w="593"/>
        <w:gridCol w:w="635"/>
        <w:gridCol w:w="1007"/>
        <w:gridCol w:w="897"/>
      </w:tblGrid>
      <w:tr w:rsidR="00F20B8C" w:rsidRPr="00F20B8C" w14:paraId="451B8F11" w14:textId="77777777" w:rsidTr="004624DF">
        <w:trPr>
          <w:trHeight w:val="281"/>
          <w:jc w:val="center"/>
        </w:trPr>
        <w:tc>
          <w:tcPr>
            <w:tcW w:w="2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DD7EAE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 п/п</w:t>
            </w:r>
          </w:p>
        </w:tc>
        <w:tc>
          <w:tcPr>
            <w:tcW w:w="82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F5AA5B6" w14:textId="43E94A84" w:rsidR="00F20B8C" w:rsidRPr="00F20B8C" w:rsidRDefault="00F20B8C" w:rsidP="004624D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 xml:space="preserve">Наименование </w:t>
            </w:r>
            <w:r w:rsidR="004624DF">
              <w:rPr>
                <w:rFonts w:ascii="Times New Roman" w:eastAsia="Calibri" w:hAnsi="Times New Roman" w:cs="Times New Roman"/>
                <w:b/>
                <w:bCs/>
                <w:sz w:val="20"/>
                <w:szCs w:val="20"/>
                <w:lang w:eastAsia="zh-CN"/>
              </w:rPr>
              <w:t>услуги/</w:t>
            </w:r>
            <w:r w:rsidR="004624DF" w:rsidRPr="00F20B8C">
              <w:rPr>
                <w:rFonts w:ascii="Times New Roman" w:eastAsia="Calibri" w:hAnsi="Times New Roman" w:cs="Times New Roman"/>
                <w:b/>
                <w:bCs/>
                <w:sz w:val="20"/>
                <w:szCs w:val="20"/>
                <w:lang w:eastAsia="zh-CN"/>
              </w:rPr>
              <w:t xml:space="preserve"> товара</w:t>
            </w:r>
          </w:p>
        </w:tc>
        <w:tc>
          <w:tcPr>
            <w:tcW w:w="92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3940725" w14:textId="77777777" w:rsidR="00F20B8C" w:rsidRPr="00F20B8C" w:rsidRDefault="00F20B8C" w:rsidP="00F20B8C">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93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0E2C99E" w14:textId="77777777" w:rsidR="00F20B8C" w:rsidRPr="00F20B8C" w:rsidRDefault="00F20B8C" w:rsidP="00F20B8C">
            <w:pP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51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075D8E9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F20B8C">
              <w:rPr>
                <w:rFonts w:ascii="Times New Roman" w:eastAsia="Calibri" w:hAnsi="Times New Roman" w:cs="Times New Roman"/>
                <w:b/>
                <w:bCs/>
                <w:iCs/>
                <w:sz w:val="20"/>
                <w:szCs w:val="20"/>
                <w:lang w:eastAsia="zh-CN"/>
              </w:rPr>
              <w:t xml:space="preserve">Номер реестровой записи </w:t>
            </w:r>
          </w:p>
          <w:p w14:paraId="2B32EDD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iCs/>
                <w:sz w:val="20"/>
                <w:szCs w:val="20"/>
                <w:lang w:eastAsia="zh-CN"/>
              </w:rPr>
              <w:t>(при наличии)</w:t>
            </w:r>
          </w:p>
        </w:tc>
        <w:tc>
          <w:tcPr>
            <w:tcW w:w="30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BDA846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Ед. изм.</w:t>
            </w:r>
          </w:p>
        </w:tc>
        <w:tc>
          <w:tcPr>
            <w:tcW w:w="32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15571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Кол-во</w:t>
            </w:r>
          </w:p>
        </w:tc>
        <w:tc>
          <w:tcPr>
            <w:tcW w:w="51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BA6BEF"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sz w:val="20"/>
                <w:szCs w:val="20"/>
                <w:lang w:eastAsia="zh-CN"/>
              </w:rPr>
              <w:t>Цена за единицу, руб.</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4CBAF9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sz w:val="20"/>
                <w:szCs w:val="20"/>
                <w:lang w:eastAsia="zh-CN"/>
              </w:rPr>
              <w:t>Сумма (итого), руб.</w:t>
            </w:r>
          </w:p>
        </w:tc>
      </w:tr>
      <w:tr w:rsidR="00F20B8C" w:rsidRPr="00F20B8C" w14:paraId="7F0060B3" w14:textId="77777777" w:rsidTr="004624DF">
        <w:trPr>
          <w:trHeight w:val="197"/>
          <w:jc w:val="center"/>
        </w:trPr>
        <w:tc>
          <w:tcPr>
            <w:tcW w:w="214" w:type="pct"/>
            <w:tcBorders>
              <w:top w:val="single" w:sz="4" w:space="0" w:color="000000"/>
              <w:left w:val="single" w:sz="4" w:space="0" w:color="000000"/>
              <w:bottom w:val="single" w:sz="4" w:space="0" w:color="000000"/>
              <w:right w:val="single" w:sz="4" w:space="0" w:color="000000"/>
            </w:tcBorders>
          </w:tcPr>
          <w:p w14:paraId="4D4C51F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1</w:t>
            </w:r>
          </w:p>
        </w:tc>
        <w:tc>
          <w:tcPr>
            <w:tcW w:w="822" w:type="pct"/>
            <w:tcBorders>
              <w:top w:val="single" w:sz="4" w:space="0" w:color="000000"/>
              <w:left w:val="single" w:sz="4" w:space="0" w:color="000000"/>
              <w:bottom w:val="single" w:sz="4" w:space="0" w:color="000000"/>
              <w:right w:val="single" w:sz="4" w:space="0" w:color="000000"/>
            </w:tcBorders>
          </w:tcPr>
          <w:p w14:paraId="03F18C4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2</w:t>
            </w:r>
          </w:p>
        </w:tc>
        <w:tc>
          <w:tcPr>
            <w:tcW w:w="926" w:type="pct"/>
            <w:tcBorders>
              <w:top w:val="single" w:sz="4" w:space="0" w:color="000000"/>
              <w:left w:val="single" w:sz="4" w:space="0" w:color="000000"/>
              <w:bottom w:val="single" w:sz="4" w:space="0" w:color="000000"/>
              <w:right w:val="single" w:sz="4" w:space="0" w:color="000000"/>
            </w:tcBorders>
          </w:tcPr>
          <w:p w14:paraId="649F834A"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3</w:t>
            </w:r>
          </w:p>
        </w:tc>
        <w:tc>
          <w:tcPr>
            <w:tcW w:w="930" w:type="pct"/>
            <w:tcBorders>
              <w:top w:val="single" w:sz="4" w:space="0" w:color="000000"/>
              <w:left w:val="single" w:sz="4" w:space="0" w:color="000000"/>
              <w:bottom w:val="single" w:sz="4" w:space="0" w:color="000000"/>
              <w:right w:val="single" w:sz="4" w:space="0" w:color="000000"/>
            </w:tcBorders>
          </w:tcPr>
          <w:p w14:paraId="567CA59E"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4</w:t>
            </w:r>
          </w:p>
        </w:tc>
        <w:tc>
          <w:tcPr>
            <w:tcW w:w="518" w:type="pct"/>
            <w:tcBorders>
              <w:top w:val="single" w:sz="4" w:space="0" w:color="000000"/>
              <w:left w:val="single" w:sz="4" w:space="0" w:color="000000"/>
              <w:bottom w:val="single" w:sz="4" w:space="0" w:color="000000"/>
              <w:right w:val="single" w:sz="4" w:space="0" w:color="000000"/>
            </w:tcBorders>
            <w:tcMar>
              <w:left w:w="10" w:type="dxa"/>
              <w:right w:w="10" w:type="dxa"/>
            </w:tcMar>
          </w:tcPr>
          <w:p w14:paraId="06EA824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5</w:t>
            </w:r>
          </w:p>
        </w:tc>
        <w:tc>
          <w:tcPr>
            <w:tcW w:w="301" w:type="pct"/>
            <w:tcBorders>
              <w:top w:val="single" w:sz="4" w:space="0" w:color="000000"/>
              <w:left w:val="single" w:sz="4" w:space="0" w:color="000000"/>
              <w:bottom w:val="single" w:sz="4" w:space="0" w:color="000000"/>
              <w:right w:val="single" w:sz="4" w:space="0" w:color="000000"/>
            </w:tcBorders>
          </w:tcPr>
          <w:p w14:paraId="6D94BC8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6</w:t>
            </w:r>
          </w:p>
        </w:tc>
        <w:tc>
          <w:tcPr>
            <w:tcW w:w="322" w:type="pct"/>
            <w:tcBorders>
              <w:top w:val="single" w:sz="4" w:space="0" w:color="000000"/>
              <w:left w:val="single" w:sz="4" w:space="0" w:color="000000"/>
              <w:bottom w:val="single" w:sz="4" w:space="0" w:color="000000"/>
              <w:right w:val="single" w:sz="4" w:space="0" w:color="000000"/>
            </w:tcBorders>
          </w:tcPr>
          <w:p w14:paraId="7E106B1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7</w:t>
            </w:r>
          </w:p>
        </w:tc>
        <w:tc>
          <w:tcPr>
            <w:tcW w:w="511" w:type="pct"/>
            <w:tcBorders>
              <w:top w:val="single" w:sz="4" w:space="0" w:color="000000"/>
              <w:left w:val="single" w:sz="4" w:space="0" w:color="000000"/>
              <w:bottom w:val="single" w:sz="4" w:space="0" w:color="000000"/>
              <w:right w:val="single" w:sz="4" w:space="0" w:color="000000"/>
            </w:tcBorders>
          </w:tcPr>
          <w:p w14:paraId="56EA380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8</w:t>
            </w:r>
          </w:p>
        </w:tc>
        <w:tc>
          <w:tcPr>
            <w:tcW w:w="455" w:type="pct"/>
            <w:tcBorders>
              <w:top w:val="single" w:sz="4" w:space="0" w:color="000000"/>
              <w:left w:val="single" w:sz="4" w:space="0" w:color="000000"/>
              <w:bottom w:val="single" w:sz="4" w:space="0" w:color="000000"/>
              <w:right w:val="single" w:sz="4" w:space="0" w:color="000000"/>
            </w:tcBorders>
          </w:tcPr>
          <w:p w14:paraId="72749EE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b/>
                <w:bCs/>
                <w:sz w:val="20"/>
                <w:szCs w:val="20"/>
                <w:lang w:eastAsia="zh-CN"/>
              </w:rPr>
              <w:t>9</w:t>
            </w:r>
          </w:p>
        </w:tc>
      </w:tr>
      <w:tr w:rsidR="00F20B8C" w:rsidRPr="00F20B8C" w14:paraId="64281D36" w14:textId="77777777" w:rsidTr="004624DF">
        <w:trPr>
          <w:trHeight w:val="415"/>
          <w:jc w:val="center"/>
        </w:trPr>
        <w:tc>
          <w:tcPr>
            <w:tcW w:w="214" w:type="pct"/>
            <w:tcBorders>
              <w:top w:val="single" w:sz="4" w:space="0" w:color="000000"/>
              <w:left w:val="single" w:sz="4" w:space="0" w:color="000000"/>
              <w:bottom w:val="single" w:sz="4" w:space="0" w:color="000000"/>
              <w:right w:val="single" w:sz="4" w:space="0" w:color="000000"/>
            </w:tcBorders>
            <w:vAlign w:val="center"/>
          </w:tcPr>
          <w:p w14:paraId="4C8AA52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sz w:val="20"/>
                <w:szCs w:val="20"/>
                <w:lang w:eastAsia="zh-CN"/>
              </w:rPr>
              <w:t>1</w:t>
            </w:r>
          </w:p>
        </w:tc>
        <w:tc>
          <w:tcPr>
            <w:tcW w:w="822" w:type="pct"/>
            <w:tcBorders>
              <w:top w:val="single" w:sz="4" w:space="0" w:color="000000"/>
              <w:left w:val="single" w:sz="4" w:space="0" w:color="000000"/>
              <w:bottom w:val="single" w:sz="4" w:space="0" w:color="000000"/>
              <w:right w:val="single" w:sz="4" w:space="0" w:color="000000"/>
            </w:tcBorders>
            <w:shd w:val="clear" w:color="auto" w:fill="FFFFFF"/>
          </w:tcPr>
          <w:p w14:paraId="7DEE487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926" w:type="pct"/>
            <w:tcBorders>
              <w:top w:val="single" w:sz="4" w:space="0" w:color="000000"/>
              <w:left w:val="single" w:sz="4" w:space="0" w:color="000000"/>
              <w:bottom w:val="single" w:sz="4" w:space="0" w:color="000000"/>
              <w:right w:val="single" w:sz="4" w:space="0" w:color="000000"/>
            </w:tcBorders>
          </w:tcPr>
          <w:p w14:paraId="395FF1A0"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930" w:type="pct"/>
            <w:tcBorders>
              <w:top w:val="single" w:sz="4" w:space="0" w:color="000000"/>
              <w:left w:val="single" w:sz="4" w:space="0" w:color="000000"/>
              <w:bottom w:val="single" w:sz="4" w:space="0" w:color="000000"/>
              <w:right w:val="single" w:sz="4" w:space="0" w:color="000000"/>
            </w:tcBorders>
          </w:tcPr>
          <w:p w14:paraId="30C557AD"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8" w:type="pct"/>
            <w:tcBorders>
              <w:top w:val="single" w:sz="4" w:space="0" w:color="000000"/>
              <w:left w:val="single" w:sz="4" w:space="0" w:color="000000"/>
              <w:bottom w:val="single" w:sz="4" w:space="0" w:color="000000"/>
              <w:right w:val="single" w:sz="4" w:space="0" w:color="000000"/>
            </w:tcBorders>
            <w:tcMar>
              <w:left w:w="10" w:type="dxa"/>
              <w:right w:w="10" w:type="dxa"/>
            </w:tcMar>
          </w:tcPr>
          <w:p w14:paraId="1DC1457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01" w:type="pct"/>
            <w:tcBorders>
              <w:top w:val="single" w:sz="4" w:space="0" w:color="000000"/>
              <w:left w:val="single" w:sz="4" w:space="0" w:color="000000"/>
              <w:bottom w:val="single" w:sz="4" w:space="0" w:color="000000"/>
              <w:right w:val="single" w:sz="4" w:space="0" w:color="000000"/>
            </w:tcBorders>
          </w:tcPr>
          <w:p w14:paraId="1A91BF5E"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2" w:type="pct"/>
            <w:tcBorders>
              <w:top w:val="single" w:sz="4" w:space="0" w:color="000000"/>
              <w:left w:val="single" w:sz="4" w:space="0" w:color="000000"/>
              <w:bottom w:val="single" w:sz="4" w:space="0" w:color="000000"/>
              <w:right w:val="single" w:sz="4" w:space="0" w:color="000000"/>
            </w:tcBorders>
            <w:shd w:val="clear" w:color="auto" w:fill="FFFFFF"/>
          </w:tcPr>
          <w:p w14:paraId="64673F4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cPr>
          <w:p w14:paraId="67F3879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Pr>
          <w:p w14:paraId="04A5B547"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tr w:rsidR="00F20B8C" w:rsidRPr="00F20B8C" w14:paraId="1D781D9F" w14:textId="77777777" w:rsidTr="004624DF">
        <w:trPr>
          <w:trHeight w:val="275"/>
          <w:jc w:val="center"/>
        </w:trPr>
        <w:tc>
          <w:tcPr>
            <w:tcW w:w="214" w:type="pct"/>
            <w:tcBorders>
              <w:top w:val="single" w:sz="4" w:space="0" w:color="000000"/>
              <w:left w:val="single" w:sz="4" w:space="0" w:color="000000"/>
              <w:bottom w:val="single" w:sz="4" w:space="0" w:color="000000"/>
              <w:right w:val="single" w:sz="4" w:space="0" w:color="000000"/>
            </w:tcBorders>
            <w:vAlign w:val="center"/>
          </w:tcPr>
          <w:p w14:paraId="71F59833"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r w:rsidRPr="00F20B8C">
              <w:rPr>
                <w:rFonts w:ascii="Times New Roman" w:eastAsia="Calibri" w:hAnsi="Times New Roman" w:cs="Times New Roman"/>
                <w:sz w:val="20"/>
                <w:szCs w:val="20"/>
                <w:lang w:eastAsia="zh-CN"/>
              </w:rPr>
              <w:t>2</w:t>
            </w:r>
          </w:p>
        </w:tc>
        <w:tc>
          <w:tcPr>
            <w:tcW w:w="822" w:type="pct"/>
            <w:tcBorders>
              <w:top w:val="single" w:sz="4" w:space="0" w:color="000000"/>
              <w:left w:val="single" w:sz="4" w:space="0" w:color="000000"/>
              <w:bottom w:val="single" w:sz="4" w:space="0" w:color="000000"/>
              <w:right w:val="single" w:sz="4" w:space="0" w:color="000000"/>
            </w:tcBorders>
            <w:shd w:val="clear" w:color="auto" w:fill="FFFFFF"/>
          </w:tcPr>
          <w:p w14:paraId="75DCD8D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Times New Roman"/>
                <w:sz w:val="20"/>
                <w:szCs w:val="20"/>
                <w:lang w:eastAsia="zh-CN"/>
              </w:rPr>
            </w:pPr>
          </w:p>
        </w:tc>
        <w:tc>
          <w:tcPr>
            <w:tcW w:w="926" w:type="pct"/>
            <w:tcBorders>
              <w:top w:val="single" w:sz="4" w:space="0" w:color="000000"/>
              <w:left w:val="single" w:sz="4" w:space="0" w:color="000000"/>
              <w:bottom w:val="single" w:sz="4" w:space="0" w:color="000000"/>
              <w:right w:val="single" w:sz="4" w:space="0" w:color="000000"/>
            </w:tcBorders>
            <w:shd w:val="clear" w:color="auto" w:fill="FFFFFF"/>
          </w:tcPr>
          <w:p w14:paraId="34774A68"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930" w:type="pct"/>
            <w:tcBorders>
              <w:top w:val="single" w:sz="4" w:space="0" w:color="000000"/>
              <w:left w:val="single" w:sz="4" w:space="0" w:color="000000"/>
              <w:bottom w:val="single" w:sz="4" w:space="0" w:color="000000"/>
              <w:right w:val="single" w:sz="4" w:space="0" w:color="000000"/>
            </w:tcBorders>
            <w:shd w:val="clear" w:color="auto" w:fill="FFFFFF"/>
          </w:tcPr>
          <w:p w14:paraId="5F6E4854"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8"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4D9A279"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01" w:type="pct"/>
            <w:tcBorders>
              <w:top w:val="single" w:sz="4" w:space="0" w:color="000000"/>
              <w:left w:val="single" w:sz="4" w:space="0" w:color="000000"/>
              <w:bottom w:val="single" w:sz="4" w:space="0" w:color="000000"/>
              <w:right w:val="single" w:sz="4" w:space="0" w:color="000000"/>
            </w:tcBorders>
            <w:shd w:val="clear" w:color="auto" w:fill="FFFFFF"/>
          </w:tcPr>
          <w:p w14:paraId="4C3ABB45"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322" w:type="pct"/>
            <w:tcBorders>
              <w:top w:val="single" w:sz="4" w:space="0" w:color="000000"/>
              <w:left w:val="single" w:sz="4" w:space="0" w:color="000000"/>
              <w:bottom w:val="single" w:sz="4" w:space="0" w:color="000000"/>
              <w:right w:val="single" w:sz="4" w:space="0" w:color="000000"/>
            </w:tcBorders>
            <w:shd w:val="clear" w:color="auto" w:fill="FFFFFF"/>
          </w:tcPr>
          <w:p w14:paraId="042F329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511" w:type="pct"/>
            <w:tcBorders>
              <w:top w:val="single" w:sz="4" w:space="0" w:color="000000"/>
              <w:left w:val="single" w:sz="4" w:space="0" w:color="000000"/>
              <w:bottom w:val="single" w:sz="4" w:space="0" w:color="000000"/>
              <w:right w:val="single" w:sz="4" w:space="0" w:color="000000"/>
            </w:tcBorders>
            <w:shd w:val="clear" w:color="auto" w:fill="FFFFFF"/>
          </w:tcPr>
          <w:p w14:paraId="21B398C1"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Pr>
          <w:p w14:paraId="01F7E0CF" w14:textId="77777777" w:rsidR="00F20B8C" w:rsidRPr="00F20B8C" w:rsidRDefault="00F20B8C" w:rsidP="00F20B8C">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Times New Roman"/>
                <w:sz w:val="20"/>
                <w:szCs w:val="20"/>
                <w:lang w:eastAsia="zh-CN"/>
              </w:rPr>
            </w:pPr>
          </w:p>
        </w:tc>
      </w:tr>
      <w:bookmarkEnd w:id="12"/>
    </w:tbl>
    <w:p w14:paraId="24152DFD"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p w14:paraId="5B92097E" w14:textId="77777777" w:rsidR="00F20B8C" w:rsidRPr="00F20B8C" w:rsidRDefault="00F20B8C" w:rsidP="00F20B8C">
      <w:pPr>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br w:type="page"/>
      </w:r>
    </w:p>
    <w:tbl>
      <w:tblPr>
        <w:tblStyle w:val="61"/>
        <w:tblW w:w="0" w:type="auto"/>
        <w:tblLook w:val="04A0" w:firstRow="1" w:lastRow="0" w:firstColumn="1" w:lastColumn="0" w:noHBand="0" w:noVBand="1"/>
      </w:tblPr>
      <w:tblGrid>
        <w:gridCol w:w="9855"/>
      </w:tblGrid>
      <w:tr w:rsidR="00F20B8C" w:rsidRPr="00F20B8C" w14:paraId="195691BA" w14:textId="77777777" w:rsidTr="005E155B">
        <w:tc>
          <w:tcPr>
            <w:tcW w:w="10456" w:type="dxa"/>
          </w:tcPr>
          <w:p w14:paraId="0C8304A9" w14:textId="77777777" w:rsidR="00F20B8C" w:rsidRPr="00F20B8C" w:rsidRDefault="00F20B8C" w:rsidP="00F20B8C">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F20B8C">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2921473E" w14:textId="77777777" w:rsidR="00F20B8C" w:rsidRPr="00F20B8C" w:rsidRDefault="00F20B8C" w:rsidP="00F20B8C">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7CB6D19D" w14:textId="77777777" w:rsidR="00F20B8C" w:rsidRPr="00F20B8C" w:rsidRDefault="00F20B8C" w:rsidP="00F20B8C">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F20B8C">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0C9467CE"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45EEF60"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i/>
          <w:iCs/>
          <w:sz w:val="20"/>
          <w:szCs w:val="20"/>
          <w:lang w:eastAsia="zh-CN"/>
        </w:rPr>
      </w:pP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i/>
          <w:iCs/>
          <w:sz w:val="20"/>
          <w:szCs w:val="20"/>
          <w:lang w:eastAsia="zh-CN"/>
        </w:rPr>
        <w:t xml:space="preserve">        (фамилия, имя, отчество)</w:t>
      </w:r>
    </w:p>
    <w:p w14:paraId="39120FCA"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p>
    <w:p w14:paraId="04F49107"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i/>
          <w:iCs/>
          <w:sz w:val="20"/>
          <w:szCs w:val="20"/>
          <w:lang w:eastAsia="zh-CN"/>
        </w:rPr>
        <w:t>(серия, номер, кем и когда выдан)</w:t>
      </w:r>
    </w:p>
    <w:p w14:paraId="356C6873"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1AEFD261"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7D669B77"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4672854"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64830158"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10D77D37"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5EB5E34"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189C5B6"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D72A245"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71C81205" w14:textId="77777777" w:rsidR="00F20B8C" w:rsidRPr="00F20B8C" w:rsidRDefault="00F20B8C" w:rsidP="00F20B8C">
      <w:pPr>
        <w:suppressAutoHyphens/>
        <w:spacing w:after="0" w:line="240" w:lineRule="auto"/>
        <w:ind w:firstLine="709"/>
        <w:jc w:val="both"/>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3684BAB" w14:textId="77777777" w:rsidR="00F20B8C" w:rsidRPr="00F20B8C" w:rsidRDefault="00F20B8C" w:rsidP="00F20B8C">
      <w:pPr>
        <w:suppressAutoHyphens/>
        <w:spacing w:after="200" w:line="276" w:lineRule="auto"/>
        <w:ind w:left="708" w:hanging="708"/>
        <w:rPr>
          <w:rFonts w:ascii="Times New Roman" w:eastAsia="Times New Roman" w:hAnsi="Times New Roman" w:cs="Times New Roman"/>
          <w:sz w:val="20"/>
          <w:szCs w:val="20"/>
          <w:lang w:eastAsia="zh-CN"/>
        </w:rPr>
      </w:pPr>
    </w:p>
    <w:p w14:paraId="732BB0B7"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t>«___» ______________ 202_ г.                                 _________________ (_________)</w:t>
      </w:r>
    </w:p>
    <w:p w14:paraId="6E275543" w14:textId="77777777" w:rsidR="00F20B8C" w:rsidRPr="00F20B8C" w:rsidRDefault="00F20B8C" w:rsidP="00F20B8C">
      <w:pPr>
        <w:suppressAutoHyphens/>
        <w:spacing w:after="0" w:line="240" w:lineRule="auto"/>
        <w:ind w:left="709" w:hanging="709"/>
        <w:rPr>
          <w:rFonts w:ascii="Times New Roman" w:eastAsia="Times New Roman" w:hAnsi="Times New Roman" w:cs="Times New Roman"/>
          <w:i/>
          <w:iCs/>
          <w:sz w:val="20"/>
          <w:szCs w:val="20"/>
          <w:lang w:eastAsia="zh-CN"/>
        </w:rPr>
      </w:pP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r>
      <w:r w:rsidRPr="00F20B8C">
        <w:rPr>
          <w:rFonts w:ascii="Times New Roman" w:eastAsia="Times New Roman" w:hAnsi="Times New Roman" w:cs="Times New Roman"/>
          <w:sz w:val="20"/>
          <w:szCs w:val="20"/>
          <w:lang w:eastAsia="zh-CN"/>
        </w:rPr>
        <w:tab/>
        <w:t xml:space="preserve">                                    </w:t>
      </w:r>
      <w:r w:rsidRPr="00F20B8C">
        <w:rPr>
          <w:rFonts w:ascii="Times New Roman" w:eastAsia="Times New Roman" w:hAnsi="Times New Roman" w:cs="Times New Roman"/>
          <w:i/>
          <w:iCs/>
          <w:sz w:val="20"/>
          <w:szCs w:val="20"/>
          <w:lang w:eastAsia="zh-CN"/>
        </w:rPr>
        <w:t xml:space="preserve">(подпись) </w:t>
      </w:r>
      <w:r w:rsidRPr="00F20B8C">
        <w:rPr>
          <w:rFonts w:ascii="Times New Roman" w:eastAsia="Times New Roman" w:hAnsi="Times New Roman" w:cs="Times New Roman"/>
          <w:i/>
          <w:iCs/>
          <w:sz w:val="20"/>
          <w:szCs w:val="20"/>
          <w:lang w:eastAsia="zh-CN"/>
        </w:rPr>
        <w:tab/>
      </w:r>
      <w:r w:rsidRPr="00F20B8C">
        <w:rPr>
          <w:rFonts w:ascii="Times New Roman" w:eastAsia="Times New Roman" w:hAnsi="Times New Roman" w:cs="Times New Roman"/>
          <w:i/>
          <w:iCs/>
          <w:sz w:val="20"/>
          <w:szCs w:val="20"/>
          <w:lang w:eastAsia="zh-CN"/>
        </w:rPr>
        <w:tab/>
        <w:t>ФИО</w:t>
      </w:r>
    </w:p>
    <w:p w14:paraId="75FEE40C" w14:textId="77777777" w:rsidR="00F20B8C" w:rsidRPr="00F20B8C" w:rsidRDefault="00F20B8C" w:rsidP="00F20B8C">
      <w:pPr>
        <w:suppressAutoHyphens/>
        <w:spacing w:after="200" w:line="276" w:lineRule="auto"/>
        <w:rPr>
          <w:rFonts w:ascii="Times New Roman" w:eastAsia="Times New Roman" w:hAnsi="Times New Roman" w:cs="Times New Roman"/>
          <w:sz w:val="20"/>
          <w:szCs w:val="20"/>
          <w:lang w:eastAsia="zh-CN"/>
        </w:rPr>
      </w:pPr>
    </w:p>
    <w:p w14:paraId="7A74AE5C" w14:textId="77777777" w:rsidR="000900AC" w:rsidRPr="00CA355A" w:rsidRDefault="000900AC" w:rsidP="00E73795">
      <w:pPr>
        <w:widowControl w:val="0"/>
        <w:spacing w:after="0" w:line="240" w:lineRule="auto"/>
        <w:rPr>
          <w:rFonts w:ascii="Times New Roman" w:hAnsi="Times New Roman" w:cs="Times New Roman"/>
          <w:sz w:val="20"/>
          <w:szCs w:val="20"/>
        </w:rPr>
      </w:pPr>
    </w:p>
    <w:sectPr w:rsidR="000900AC" w:rsidRPr="00CA355A"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5F613" w14:textId="77777777" w:rsidR="0080597E" w:rsidRDefault="0080597E">
      <w:pPr>
        <w:spacing w:after="0" w:line="240" w:lineRule="auto"/>
      </w:pPr>
      <w:r>
        <w:separator/>
      </w:r>
    </w:p>
  </w:endnote>
  <w:endnote w:type="continuationSeparator" w:id="0">
    <w:p w14:paraId="05C56751" w14:textId="77777777" w:rsidR="0080597E" w:rsidRDefault="00805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21E48111" w:rsidR="00F73068" w:rsidRDefault="00F73068" w:rsidP="0054310E">
    <w:pPr>
      <w:pStyle w:val="a9"/>
      <w:tabs>
        <w:tab w:val="clear" w:pos="4677"/>
      </w:tabs>
    </w:pPr>
    <w:r>
      <w:tab/>
    </w:r>
    <w:r>
      <w:fldChar w:fldCharType="begin"/>
    </w:r>
    <w:r>
      <w:instrText xml:space="preserve"> PAGE   \* MERGEFORMAT </w:instrText>
    </w:r>
    <w:r>
      <w:fldChar w:fldCharType="separate"/>
    </w:r>
    <w:r w:rsidR="004624DF">
      <w:rPr>
        <w:noProof/>
      </w:rPr>
      <w:t>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3B1A9" w14:textId="77777777" w:rsidR="0080597E" w:rsidRDefault="0080597E">
      <w:pPr>
        <w:spacing w:after="0" w:line="240" w:lineRule="auto"/>
      </w:pPr>
      <w:r>
        <w:separator/>
      </w:r>
    </w:p>
  </w:footnote>
  <w:footnote w:type="continuationSeparator" w:id="0">
    <w:p w14:paraId="7886CE6A" w14:textId="77777777" w:rsidR="0080597E" w:rsidRDefault="0080597E">
      <w:pPr>
        <w:spacing w:after="0" w:line="240" w:lineRule="auto"/>
      </w:pPr>
      <w:r>
        <w:continuationSeparator/>
      </w:r>
    </w:p>
  </w:footnote>
  <w:footnote w:id="1">
    <w:p w14:paraId="676ED3E8" w14:textId="430681D9" w:rsidR="00CE2749" w:rsidRPr="0015588A" w:rsidRDefault="00CE274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4E7F922D" w14:textId="77777777" w:rsidR="00F20B8C" w:rsidRPr="0081275B" w:rsidRDefault="00F20B8C" w:rsidP="00F20B8C">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0F179EE5" w14:textId="77777777" w:rsidR="00F20B8C" w:rsidRPr="0081275B" w:rsidRDefault="00F20B8C" w:rsidP="00F20B8C">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9348227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6361523">
    <w:abstractNumId w:val="1"/>
    <w:lvlOverride w:ilvl="0">
      <w:startOverride w:val="10"/>
    </w:lvlOverride>
    <w:lvlOverride w:ilvl="1"/>
    <w:lvlOverride w:ilvl="2"/>
    <w:lvlOverride w:ilvl="3"/>
    <w:lvlOverride w:ilvl="4"/>
    <w:lvlOverride w:ilvl="5"/>
    <w:lvlOverride w:ilvl="6"/>
    <w:lvlOverride w:ilvl="7"/>
    <w:lvlOverride w:ilvl="8"/>
  </w:num>
  <w:num w:numId="3" w16cid:durableId="2053571268">
    <w:abstractNumId w:val="10"/>
  </w:num>
  <w:num w:numId="4" w16cid:durableId="1288394659">
    <w:abstractNumId w:val="17"/>
  </w:num>
  <w:num w:numId="5" w16cid:durableId="1312907782">
    <w:abstractNumId w:val="29"/>
  </w:num>
  <w:num w:numId="6" w16cid:durableId="1042751376">
    <w:abstractNumId w:val="23"/>
  </w:num>
  <w:num w:numId="7" w16cid:durableId="789009235">
    <w:abstractNumId w:val="26"/>
  </w:num>
  <w:num w:numId="8" w16cid:durableId="2091660178">
    <w:abstractNumId w:val="14"/>
  </w:num>
  <w:num w:numId="9" w16cid:durableId="12652128">
    <w:abstractNumId w:val="3"/>
  </w:num>
  <w:num w:numId="10" w16cid:durableId="899442730">
    <w:abstractNumId w:val="24"/>
  </w:num>
  <w:num w:numId="11" w16cid:durableId="549920385">
    <w:abstractNumId w:val="21"/>
  </w:num>
  <w:num w:numId="12" w16cid:durableId="1258102581">
    <w:abstractNumId w:val="5"/>
  </w:num>
  <w:num w:numId="13" w16cid:durableId="1506439929">
    <w:abstractNumId w:val="20"/>
  </w:num>
  <w:num w:numId="14" w16cid:durableId="442841768">
    <w:abstractNumId w:val="15"/>
  </w:num>
  <w:num w:numId="15" w16cid:durableId="1274827877">
    <w:abstractNumId w:val="25"/>
  </w:num>
  <w:num w:numId="16" w16cid:durableId="1923369207">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0314273">
    <w:abstractNumId w:val="7"/>
  </w:num>
  <w:num w:numId="18" w16cid:durableId="1568807518">
    <w:abstractNumId w:val="27"/>
  </w:num>
  <w:num w:numId="19" w16cid:durableId="1050110095">
    <w:abstractNumId w:val="13"/>
  </w:num>
  <w:num w:numId="20" w16cid:durableId="1168401501">
    <w:abstractNumId w:val="0"/>
  </w:num>
  <w:num w:numId="21" w16cid:durableId="942689445">
    <w:abstractNumId w:val="22"/>
  </w:num>
  <w:num w:numId="22" w16cid:durableId="1715077935">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4755289">
    <w:abstractNumId w:val="11"/>
  </w:num>
  <w:num w:numId="24" w16cid:durableId="519316933">
    <w:abstractNumId w:val="16"/>
  </w:num>
  <w:num w:numId="25" w16cid:durableId="1947468894">
    <w:abstractNumId w:val="2"/>
  </w:num>
  <w:num w:numId="26" w16cid:durableId="176433894">
    <w:abstractNumId w:val="6"/>
  </w:num>
  <w:num w:numId="27" w16cid:durableId="786434370">
    <w:abstractNumId w:val="8"/>
  </w:num>
  <w:num w:numId="28" w16cid:durableId="674305967">
    <w:abstractNumId w:val="4"/>
  </w:num>
  <w:num w:numId="29" w16cid:durableId="1423062229">
    <w:abstractNumId w:val="19"/>
  </w:num>
  <w:num w:numId="30" w16cid:durableId="1505825391">
    <w:abstractNumId w:val="30"/>
  </w:num>
  <w:num w:numId="31" w16cid:durableId="168066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5D1"/>
    <w:rsid w:val="00004DE8"/>
    <w:rsid w:val="00026BAB"/>
    <w:rsid w:val="0003000D"/>
    <w:rsid w:val="000306BD"/>
    <w:rsid w:val="00031320"/>
    <w:rsid w:val="00031C6E"/>
    <w:rsid w:val="0006235A"/>
    <w:rsid w:val="00070675"/>
    <w:rsid w:val="00075766"/>
    <w:rsid w:val="00076944"/>
    <w:rsid w:val="000900AC"/>
    <w:rsid w:val="000A479E"/>
    <w:rsid w:val="000A5931"/>
    <w:rsid w:val="001077B4"/>
    <w:rsid w:val="0011529D"/>
    <w:rsid w:val="00124EA4"/>
    <w:rsid w:val="00125726"/>
    <w:rsid w:val="00147E3C"/>
    <w:rsid w:val="0015530A"/>
    <w:rsid w:val="0015588A"/>
    <w:rsid w:val="00164454"/>
    <w:rsid w:val="00190446"/>
    <w:rsid w:val="001935A9"/>
    <w:rsid w:val="001D224E"/>
    <w:rsid w:val="001F7182"/>
    <w:rsid w:val="00210374"/>
    <w:rsid w:val="00216F5A"/>
    <w:rsid w:val="0024495D"/>
    <w:rsid w:val="00252418"/>
    <w:rsid w:val="0025284C"/>
    <w:rsid w:val="0025373D"/>
    <w:rsid w:val="00256C00"/>
    <w:rsid w:val="002B29BB"/>
    <w:rsid w:val="002C0075"/>
    <w:rsid w:val="002E6E80"/>
    <w:rsid w:val="00316270"/>
    <w:rsid w:val="00327AD7"/>
    <w:rsid w:val="00330D4C"/>
    <w:rsid w:val="00331187"/>
    <w:rsid w:val="0033483E"/>
    <w:rsid w:val="00352E13"/>
    <w:rsid w:val="00354DB0"/>
    <w:rsid w:val="00364BED"/>
    <w:rsid w:val="00364C27"/>
    <w:rsid w:val="003725DA"/>
    <w:rsid w:val="00383738"/>
    <w:rsid w:val="00390F7D"/>
    <w:rsid w:val="003B0C56"/>
    <w:rsid w:val="003C4574"/>
    <w:rsid w:val="003C79C5"/>
    <w:rsid w:val="003E056F"/>
    <w:rsid w:val="003E3E9E"/>
    <w:rsid w:val="00401090"/>
    <w:rsid w:val="004273AE"/>
    <w:rsid w:val="00431A8C"/>
    <w:rsid w:val="00436D85"/>
    <w:rsid w:val="004624DF"/>
    <w:rsid w:val="00477588"/>
    <w:rsid w:val="00483B31"/>
    <w:rsid w:val="00485D70"/>
    <w:rsid w:val="004C38BE"/>
    <w:rsid w:val="004D717D"/>
    <w:rsid w:val="004F40AA"/>
    <w:rsid w:val="005125C6"/>
    <w:rsid w:val="005142C9"/>
    <w:rsid w:val="00531DE4"/>
    <w:rsid w:val="0054310E"/>
    <w:rsid w:val="005467B3"/>
    <w:rsid w:val="005660A5"/>
    <w:rsid w:val="0056667E"/>
    <w:rsid w:val="005826A8"/>
    <w:rsid w:val="00592576"/>
    <w:rsid w:val="005A0C02"/>
    <w:rsid w:val="005A3C0C"/>
    <w:rsid w:val="005C0D04"/>
    <w:rsid w:val="005E1214"/>
    <w:rsid w:val="00612C81"/>
    <w:rsid w:val="00637483"/>
    <w:rsid w:val="0064252D"/>
    <w:rsid w:val="0064253C"/>
    <w:rsid w:val="00653E09"/>
    <w:rsid w:val="006711D1"/>
    <w:rsid w:val="00695C75"/>
    <w:rsid w:val="006A6602"/>
    <w:rsid w:val="006B11A4"/>
    <w:rsid w:val="006B16EA"/>
    <w:rsid w:val="006B3403"/>
    <w:rsid w:val="006C7291"/>
    <w:rsid w:val="006E0526"/>
    <w:rsid w:val="006E6F7F"/>
    <w:rsid w:val="007075FC"/>
    <w:rsid w:val="00731542"/>
    <w:rsid w:val="00731559"/>
    <w:rsid w:val="00732C18"/>
    <w:rsid w:val="007342CC"/>
    <w:rsid w:val="007600D0"/>
    <w:rsid w:val="00766D11"/>
    <w:rsid w:val="0078472C"/>
    <w:rsid w:val="00787557"/>
    <w:rsid w:val="007B5E31"/>
    <w:rsid w:val="007B7712"/>
    <w:rsid w:val="007C3E28"/>
    <w:rsid w:val="007D331B"/>
    <w:rsid w:val="007E6159"/>
    <w:rsid w:val="0080597E"/>
    <w:rsid w:val="00811713"/>
    <w:rsid w:val="00833D56"/>
    <w:rsid w:val="0083624A"/>
    <w:rsid w:val="00836FFF"/>
    <w:rsid w:val="00850314"/>
    <w:rsid w:val="0086358C"/>
    <w:rsid w:val="00865698"/>
    <w:rsid w:val="00866D4A"/>
    <w:rsid w:val="00866FC1"/>
    <w:rsid w:val="00883093"/>
    <w:rsid w:val="00894AA9"/>
    <w:rsid w:val="008B1881"/>
    <w:rsid w:val="008C549A"/>
    <w:rsid w:val="008D2D62"/>
    <w:rsid w:val="008E092F"/>
    <w:rsid w:val="008E26B5"/>
    <w:rsid w:val="008E42F2"/>
    <w:rsid w:val="008F7B92"/>
    <w:rsid w:val="00900B91"/>
    <w:rsid w:val="00905540"/>
    <w:rsid w:val="00914A56"/>
    <w:rsid w:val="00935F24"/>
    <w:rsid w:val="009711A9"/>
    <w:rsid w:val="0098502E"/>
    <w:rsid w:val="00993A42"/>
    <w:rsid w:val="009C6922"/>
    <w:rsid w:val="00A23E43"/>
    <w:rsid w:val="00A53448"/>
    <w:rsid w:val="00A5414F"/>
    <w:rsid w:val="00A763A5"/>
    <w:rsid w:val="00AE5637"/>
    <w:rsid w:val="00B23783"/>
    <w:rsid w:val="00B44B17"/>
    <w:rsid w:val="00B935D1"/>
    <w:rsid w:val="00B96737"/>
    <w:rsid w:val="00BA321F"/>
    <w:rsid w:val="00BB0229"/>
    <w:rsid w:val="00BB66FD"/>
    <w:rsid w:val="00BC5E90"/>
    <w:rsid w:val="00BC6C35"/>
    <w:rsid w:val="00BE07E0"/>
    <w:rsid w:val="00BE3719"/>
    <w:rsid w:val="00BF5CF1"/>
    <w:rsid w:val="00BF719A"/>
    <w:rsid w:val="00C1140E"/>
    <w:rsid w:val="00C1444E"/>
    <w:rsid w:val="00C24106"/>
    <w:rsid w:val="00C2597B"/>
    <w:rsid w:val="00C4222B"/>
    <w:rsid w:val="00C4318D"/>
    <w:rsid w:val="00C461E7"/>
    <w:rsid w:val="00C74129"/>
    <w:rsid w:val="00C921A1"/>
    <w:rsid w:val="00C94D41"/>
    <w:rsid w:val="00CA355A"/>
    <w:rsid w:val="00CB0FCC"/>
    <w:rsid w:val="00CB2B1E"/>
    <w:rsid w:val="00CB7DED"/>
    <w:rsid w:val="00CD6114"/>
    <w:rsid w:val="00CE2749"/>
    <w:rsid w:val="00D274C9"/>
    <w:rsid w:val="00D3328C"/>
    <w:rsid w:val="00D407F7"/>
    <w:rsid w:val="00D467F0"/>
    <w:rsid w:val="00D4767B"/>
    <w:rsid w:val="00D55FB8"/>
    <w:rsid w:val="00D71A9C"/>
    <w:rsid w:val="00D720E3"/>
    <w:rsid w:val="00D72AA2"/>
    <w:rsid w:val="00D850BC"/>
    <w:rsid w:val="00D858EB"/>
    <w:rsid w:val="00DD537F"/>
    <w:rsid w:val="00DF0802"/>
    <w:rsid w:val="00E00991"/>
    <w:rsid w:val="00E02BB5"/>
    <w:rsid w:val="00E10D12"/>
    <w:rsid w:val="00E52183"/>
    <w:rsid w:val="00E72B6B"/>
    <w:rsid w:val="00E73795"/>
    <w:rsid w:val="00E7644E"/>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B8C"/>
    <w:rsid w:val="00F232CF"/>
    <w:rsid w:val="00F26EBB"/>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2C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docdata">
    <w:name w:val="docdata"/>
    <w:aliases w:val="docy,v5,1506,bqiaagaaeyqcaaagiaiaaap+baaabqwfaaaaaaaaaaaaaaaaaaaaaaaaaaaaaaaaaaaaaaaaaaaaaaaaaaaaaaaaaaaaaaaaaaaaaaaaaaaaaaaaaaaaaaaaaaaaaaaaaaaaaaaaaaaaaaaaaaaaaaaaaaaaaaaaaaaaaaaaaaaaaaaaaaaaaaaaaaaaaaaaaaaaaaaaaaaaaaaaaaaaaaaaaaaaaaaaaaaaaaaa"/>
    <w:basedOn w:val="a0"/>
    <w:rsid w:val="00637483"/>
  </w:style>
  <w:style w:type="paragraph" w:customStyle="1" w:styleId="1848">
    <w:name w:val="1848"/>
    <w:aliases w:val="bqiaagaaeyqcaaagiaiaaanrbgaabxkgaaaaaaaaaaaaaaaaaaaaaaaaaaaaaaaaaaaaaaaaaaaaaaaaaaaaaaaaaaaaaaaaaaaaaaaaaaaaaaaaaaaaaaaaaaaaaaaaaaaaaaaaaaaaaaaaaaaaaaaaaaaaaaaaaaaaaaaaaaaaaaaaaaaaaaaaaaaaaaaaaaaaaaaaaaaaaaaaaaaaaaaaaaaaaaaaaaaaaaaa"/>
    <w:basedOn w:val="a"/>
    <w:rsid w:val="00D71A9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20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6">
    <w:name w:val="Unresolved Mention"/>
    <w:basedOn w:val="a0"/>
    <w:uiPriority w:val="99"/>
    <w:semiHidden/>
    <w:unhideWhenUsed/>
    <w:rsid w:val="00316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636">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8514067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3529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fito@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969636D9CA264E4BB111FAC7506508CB"/>
        <w:category>
          <w:name w:val="Общие"/>
          <w:gallery w:val="placeholder"/>
        </w:category>
        <w:types>
          <w:type w:val="bbPlcHdr"/>
        </w:types>
        <w:behaviors>
          <w:behavior w:val="content"/>
        </w:behaviors>
        <w:guid w:val="{3C90B27E-188B-4F30-B9FE-14811ECFFF45}"/>
      </w:docPartPr>
      <w:docPartBody>
        <w:p w:rsidR="009A3373" w:rsidRDefault="009A3373" w:rsidP="009A3373">
          <w:pPr>
            <w:pStyle w:val="969636D9CA264E4BB111FAC7506508CB"/>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6BB"/>
    <w:rsid w:val="00014E88"/>
    <w:rsid w:val="00056A9F"/>
    <w:rsid w:val="00074D3A"/>
    <w:rsid w:val="000B6D10"/>
    <w:rsid w:val="0015062D"/>
    <w:rsid w:val="0021575F"/>
    <w:rsid w:val="00235A99"/>
    <w:rsid w:val="002458E7"/>
    <w:rsid w:val="00274A39"/>
    <w:rsid w:val="00354DB0"/>
    <w:rsid w:val="00370FDC"/>
    <w:rsid w:val="004513CA"/>
    <w:rsid w:val="004C39D0"/>
    <w:rsid w:val="004E705E"/>
    <w:rsid w:val="00520195"/>
    <w:rsid w:val="00535AB8"/>
    <w:rsid w:val="006B16EA"/>
    <w:rsid w:val="006B37C9"/>
    <w:rsid w:val="0074710A"/>
    <w:rsid w:val="007C461D"/>
    <w:rsid w:val="007E059C"/>
    <w:rsid w:val="008302B6"/>
    <w:rsid w:val="00851BFF"/>
    <w:rsid w:val="00865698"/>
    <w:rsid w:val="00876E20"/>
    <w:rsid w:val="009A3373"/>
    <w:rsid w:val="00A2775A"/>
    <w:rsid w:val="00BF119F"/>
    <w:rsid w:val="00C06FB2"/>
    <w:rsid w:val="00C23247"/>
    <w:rsid w:val="00C37B34"/>
    <w:rsid w:val="00C458D2"/>
    <w:rsid w:val="00CE3514"/>
    <w:rsid w:val="00DF4402"/>
    <w:rsid w:val="00DF6E1F"/>
    <w:rsid w:val="00E10D12"/>
    <w:rsid w:val="00E4028D"/>
    <w:rsid w:val="00E50A9B"/>
    <w:rsid w:val="00F356BB"/>
    <w:rsid w:val="00F64115"/>
    <w:rsid w:val="00F73702"/>
    <w:rsid w:val="00F8405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A3373"/>
    <w:rPr>
      <w:color w:val="808080"/>
    </w:rPr>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2D1B04C9FB504062895635897D0C7A20">
    <w:name w:val="2D1B04C9FB504062895635897D0C7A20"/>
    <w:rsid w:val="00A2775A"/>
  </w:style>
  <w:style w:type="paragraph" w:customStyle="1" w:styleId="969636D9CA264E4BB111FAC7506508CB">
    <w:name w:val="969636D9CA264E4BB111FAC7506508CB"/>
    <w:rsid w:val="009A337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94E0F-474C-46C9-BE07-4F998AD25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7998</Words>
  <Characters>45589</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DOC-MARKER-MjswHHIcmPabDcP3KRMYkg</dc:description>
  <cp:lastModifiedBy>Юлия Филатова</cp:lastModifiedBy>
  <cp:revision>3</cp:revision>
  <cp:lastPrinted>2026-09-18T07:11:00Z</cp:lastPrinted>
  <dcterms:created xsi:type="dcterms:W3CDTF">2026-09-18T07:55:00Z</dcterms:created>
  <dcterms:modified xsi:type="dcterms:W3CDTF">2026-09-21T11:33:00Z</dcterms:modified>
</cp:coreProperties>
</file>