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19E014" w14:textId="77777777" w:rsidR="009559A6" w:rsidRPr="00892752" w:rsidRDefault="008631D3">
      <w:pPr>
        <w:spacing w:after="0" w:line="240" w:lineRule="auto"/>
        <w:jc w:val="center"/>
        <w:rPr>
          <w:rFonts w:ascii="Times New Roman" w:eastAsia="SimSun" w:hAnsi="Times New Roman"/>
          <w:b/>
          <w:bCs/>
          <w:spacing w:val="-1"/>
          <w:lang w:eastAsia="hi-IN" w:bidi="hi-IN"/>
        </w:rPr>
      </w:pPr>
      <w:r w:rsidRPr="00892752">
        <w:rPr>
          <w:rFonts w:ascii="Times New Roman" w:eastAsia="SimSun" w:hAnsi="Times New Roman"/>
          <w:b/>
          <w:bCs/>
          <w:spacing w:val="-1"/>
          <w:lang w:eastAsia="hi-IN" w:bidi="hi-IN"/>
        </w:rPr>
        <w:t>Техническое задание</w:t>
      </w:r>
    </w:p>
    <w:p w14:paraId="18B63549" w14:textId="77777777" w:rsidR="009559A6" w:rsidRPr="00892752" w:rsidRDefault="008631D3">
      <w:pPr>
        <w:spacing w:after="0" w:line="240" w:lineRule="auto"/>
        <w:jc w:val="center"/>
        <w:rPr>
          <w:rFonts w:ascii="Times New Roman" w:eastAsia="SimSun" w:hAnsi="Times New Roman"/>
          <w:b/>
          <w:bCs/>
          <w:spacing w:val="-1"/>
          <w:lang w:eastAsia="hi-IN" w:bidi="hi-IN"/>
        </w:rPr>
      </w:pPr>
      <w:r w:rsidRPr="00892752">
        <w:rPr>
          <w:rFonts w:ascii="Times New Roman" w:eastAsia="SimSun" w:hAnsi="Times New Roman"/>
          <w:b/>
          <w:bCs/>
          <w:spacing w:val="-1"/>
          <w:lang w:eastAsia="hi-IN" w:bidi="hi-IN"/>
        </w:rPr>
        <w:t>на поставку дизель генераторов</w:t>
      </w:r>
    </w:p>
    <w:p w14:paraId="2126F914" w14:textId="77777777" w:rsidR="009559A6" w:rsidRPr="00892752" w:rsidRDefault="009559A6">
      <w:pPr>
        <w:spacing w:after="0" w:line="240" w:lineRule="auto"/>
        <w:jc w:val="center"/>
        <w:rPr>
          <w:rFonts w:ascii="Times New Roman" w:eastAsia="SimSun" w:hAnsi="Times New Roman"/>
          <w:b/>
          <w:bCs/>
          <w:spacing w:val="-1"/>
          <w:lang w:eastAsia="hi-IN" w:bidi="hi-IN"/>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1502"/>
        <w:gridCol w:w="2643"/>
        <w:gridCol w:w="1231"/>
        <w:gridCol w:w="2116"/>
        <w:gridCol w:w="1761"/>
      </w:tblGrid>
      <w:tr w:rsidR="009559A6" w:rsidRPr="00892752" w14:paraId="3C2FADE5" w14:textId="77777777">
        <w:trPr>
          <w:trHeight w:val="345"/>
        </w:trPr>
        <w:tc>
          <w:tcPr>
            <w:tcW w:w="670" w:type="dxa"/>
            <w:vMerge w:val="restart"/>
          </w:tcPr>
          <w:p w14:paraId="6F2E39A6"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 п/п</w:t>
            </w:r>
          </w:p>
        </w:tc>
        <w:tc>
          <w:tcPr>
            <w:tcW w:w="1502" w:type="dxa"/>
            <w:vMerge w:val="restart"/>
          </w:tcPr>
          <w:p w14:paraId="5B6676C9"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Код</w:t>
            </w:r>
          </w:p>
        </w:tc>
        <w:tc>
          <w:tcPr>
            <w:tcW w:w="2643" w:type="dxa"/>
            <w:vMerge w:val="restart"/>
          </w:tcPr>
          <w:p w14:paraId="04E7E300"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Наименование</w:t>
            </w:r>
          </w:p>
        </w:tc>
        <w:tc>
          <w:tcPr>
            <w:tcW w:w="5108" w:type="dxa"/>
            <w:gridSpan w:val="3"/>
          </w:tcPr>
          <w:p w14:paraId="4EFC32A4"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Национальный режим</w:t>
            </w:r>
          </w:p>
        </w:tc>
      </w:tr>
      <w:tr w:rsidR="009559A6" w:rsidRPr="00892752" w14:paraId="48704330" w14:textId="77777777">
        <w:trPr>
          <w:trHeight w:val="345"/>
        </w:trPr>
        <w:tc>
          <w:tcPr>
            <w:tcW w:w="670" w:type="dxa"/>
            <w:vMerge/>
          </w:tcPr>
          <w:p w14:paraId="0C2F0EC0" w14:textId="77777777" w:rsidR="009559A6" w:rsidRPr="00892752" w:rsidRDefault="009559A6">
            <w:pPr>
              <w:spacing w:after="0" w:line="240" w:lineRule="auto"/>
              <w:jc w:val="center"/>
              <w:rPr>
                <w:rFonts w:ascii="Times New Roman" w:eastAsia="SimSun" w:hAnsi="Times New Roman"/>
                <w:spacing w:val="-1"/>
                <w:lang w:eastAsia="hi-IN" w:bidi="hi-IN"/>
              </w:rPr>
            </w:pPr>
          </w:p>
        </w:tc>
        <w:tc>
          <w:tcPr>
            <w:tcW w:w="1502" w:type="dxa"/>
            <w:vMerge/>
          </w:tcPr>
          <w:p w14:paraId="04558617" w14:textId="77777777" w:rsidR="009559A6" w:rsidRPr="00892752" w:rsidRDefault="009559A6">
            <w:pPr>
              <w:spacing w:after="0" w:line="240" w:lineRule="auto"/>
              <w:jc w:val="center"/>
              <w:rPr>
                <w:rFonts w:ascii="Times New Roman" w:eastAsia="SimSun" w:hAnsi="Times New Roman"/>
                <w:spacing w:val="-1"/>
                <w:lang w:eastAsia="hi-IN" w:bidi="hi-IN"/>
              </w:rPr>
            </w:pPr>
          </w:p>
        </w:tc>
        <w:tc>
          <w:tcPr>
            <w:tcW w:w="2643" w:type="dxa"/>
            <w:vMerge/>
          </w:tcPr>
          <w:p w14:paraId="6005C585" w14:textId="77777777" w:rsidR="009559A6" w:rsidRPr="00892752" w:rsidRDefault="009559A6">
            <w:pPr>
              <w:spacing w:after="0" w:line="240" w:lineRule="auto"/>
              <w:jc w:val="center"/>
              <w:rPr>
                <w:rFonts w:ascii="Times New Roman" w:eastAsia="SimSun" w:hAnsi="Times New Roman"/>
                <w:spacing w:val="-1"/>
                <w:lang w:eastAsia="hi-IN" w:bidi="hi-IN"/>
              </w:rPr>
            </w:pPr>
          </w:p>
        </w:tc>
        <w:tc>
          <w:tcPr>
            <w:tcW w:w="1231" w:type="dxa"/>
          </w:tcPr>
          <w:p w14:paraId="58775CC0"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1875 (Запрет)</w:t>
            </w:r>
          </w:p>
        </w:tc>
        <w:tc>
          <w:tcPr>
            <w:tcW w:w="2116" w:type="dxa"/>
          </w:tcPr>
          <w:p w14:paraId="762E1EFE"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1875 (Ограничение)</w:t>
            </w:r>
          </w:p>
        </w:tc>
        <w:tc>
          <w:tcPr>
            <w:tcW w:w="1761" w:type="dxa"/>
          </w:tcPr>
          <w:p w14:paraId="6267F008"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1875 (Преимущество)</w:t>
            </w:r>
          </w:p>
        </w:tc>
      </w:tr>
      <w:tr w:rsidR="009559A6" w:rsidRPr="00892752" w14:paraId="1BA8318A" w14:textId="77777777">
        <w:trPr>
          <w:trHeight w:val="630"/>
        </w:trPr>
        <w:tc>
          <w:tcPr>
            <w:tcW w:w="670" w:type="dxa"/>
          </w:tcPr>
          <w:p w14:paraId="15CE71F0"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1</w:t>
            </w:r>
          </w:p>
        </w:tc>
        <w:tc>
          <w:tcPr>
            <w:tcW w:w="1502" w:type="dxa"/>
          </w:tcPr>
          <w:p w14:paraId="2BF5D470"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27.11.31.000</w:t>
            </w:r>
          </w:p>
        </w:tc>
        <w:tc>
          <w:tcPr>
            <w:tcW w:w="2643" w:type="dxa"/>
          </w:tcPr>
          <w:p w14:paraId="10E394C6" w14:textId="77777777" w:rsidR="009559A6" w:rsidRPr="00892752" w:rsidRDefault="008631D3">
            <w:pPr>
              <w:spacing w:after="0" w:line="240" w:lineRule="auto"/>
              <w:jc w:val="center"/>
              <w:rPr>
                <w:rFonts w:ascii="Times New Roman" w:eastAsia="SimSun" w:hAnsi="Times New Roman"/>
                <w:spacing w:val="-1"/>
                <w:lang w:eastAsia="hi-IN" w:bidi="hi-IN"/>
              </w:rPr>
            </w:pPr>
            <w:proofErr w:type="gramStart"/>
            <w:r w:rsidRPr="00892752">
              <w:rPr>
                <w:rFonts w:ascii="Times New Roman" w:eastAsia="SimSun" w:hAnsi="Times New Roman"/>
                <w:spacing w:val="-1"/>
                <w:lang w:eastAsia="hi-IN" w:bidi="hi-IN"/>
              </w:rPr>
              <w:t>Дизельная  электростанция</w:t>
            </w:r>
            <w:proofErr w:type="gramEnd"/>
          </w:p>
        </w:tc>
        <w:tc>
          <w:tcPr>
            <w:tcW w:w="1231" w:type="dxa"/>
          </w:tcPr>
          <w:p w14:paraId="05CF195E" w14:textId="77777777" w:rsidR="009559A6" w:rsidRPr="00892752" w:rsidRDefault="009559A6">
            <w:pPr>
              <w:spacing w:after="0" w:line="240" w:lineRule="auto"/>
              <w:jc w:val="center"/>
              <w:rPr>
                <w:rFonts w:ascii="Times New Roman" w:eastAsia="SimSun" w:hAnsi="Times New Roman"/>
                <w:spacing w:val="-1"/>
                <w:lang w:eastAsia="hi-IN" w:bidi="hi-IN"/>
              </w:rPr>
            </w:pPr>
          </w:p>
        </w:tc>
        <w:tc>
          <w:tcPr>
            <w:tcW w:w="2116" w:type="dxa"/>
          </w:tcPr>
          <w:p w14:paraId="750CEFC8"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Segoe UI Symbol" w:eastAsia="SimSun" w:hAnsi="Segoe UI Symbol" w:cs="Segoe UI Symbol"/>
                <w:spacing w:val="-1"/>
                <w:lang w:eastAsia="hi-IN" w:bidi="hi-IN"/>
              </w:rPr>
              <w:t>✓</w:t>
            </w:r>
          </w:p>
        </w:tc>
        <w:tc>
          <w:tcPr>
            <w:tcW w:w="1761" w:type="dxa"/>
          </w:tcPr>
          <w:p w14:paraId="0C57B42F" w14:textId="77777777" w:rsidR="009559A6" w:rsidRPr="00892752" w:rsidRDefault="009559A6">
            <w:pPr>
              <w:spacing w:after="0" w:line="240" w:lineRule="auto"/>
              <w:jc w:val="center"/>
              <w:rPr>
                <w:rFonts w:ascii="Times New Roman" w:eastAsia="SimSun" w:hAnsi="Times New Roman"/>
                <w:spacing w:val="-1"/>
                <w:lang w:eastAsia="hi-IN" w:bidi="hi-IN"/>
              </w:rPr>
            </w:pPr>
          </w:p>
        </w:tc>
      </w:tr>
      <w:tr w:rsidR="009559A6" w:rsidRPr="00892752" w14:paraId="01239E99" w14:textId="77777777">
        <w:trPr>
          <w:trHeight w:val="630"/>
        </w:trPr>
        <w:tc>
          <w:tcPr>
            <w:tcW w:w="670" w:type="dxa"/>
          </w:tcPr>
          <w:p w14:paraId="1E813308"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2</w:t>
            </w:r>
          </w:p>
        </w:tc>
        <w:tc>
          <w:tcPr>
            <w:tcW w:w="1502" w:type="dxa"/>
          </w:tcPr>
          <w:p w14:paraId="5D8F80B6"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Times New Roman" w:eastAsia="SimSun" w:hAnsi="Times New Roman"/>
                <w:spacing w:val="-1"/>
                <w:lang w:eastAsia="hi-IN" w:bidi="hi-IN"/>
              </w:rPr>
              <w:t>27.11.31.000</w:t>
            </w:r>
          </w:p>
        </w:tc>
        <w:tc>
          <w:tcPr>
            <w:tcW w:w="2643" w:type="dxa"/>
          </w:tcPr>
          <w:p w14:paraId="6549B8E8" w14:textId="77777777" w:rsidR="009559A6" w:rsidRPr="00892752" w:rsidRDefault="008631D3">
            <w:pPr>
              <w:spacing w:after="0" w:line="240" w:lineRule="auto"/>
              <w:jc w:val="center"/>
              <w:rPr>
                <w:rFonts w:ascii="Times New Roman" w:eastAsia="SimSun" w:hAnsi="Times New Roman"/>
                <w:spacing w:val="-1"/>
                <w:lang w:eastAsia="hi-IN" w:bidi="hi-IN"/>
              </w:rPr>
            </w:pPr>
            <w:proofErr w:type="gramStart"/>
            <w:r w:rsidRPr="00892752">
              <w:rPr>
                <w:rFonts w:ascii="Times New Roman" w:eastAsia="SimSun" w:hAnsi="Times New Roman"/>
                <w:spacing w:val="-1"/>
                <w:lang w:eastAsia="hi-IN" w:bidi="hi-IN"/>
              </w:rPr>
              <w:t>Дизельная  электростанция</w:t>
            </w:r>
            <w:proofErr w:type="gramEnd"/>
          </w:p>
        </w:tc>
        <w:tc>
          <w:tcPr>
            <w:tcW w:w="1231" w:type="dxa"/>
          </w:tcPr>
          <w:p w14:paraId="5847809C" w14:textId="77777777" w:rsidR="009559A6" w:rsidRPr="00892752" w:rsidRDefault="009559A6">
            <w:pPr>
              <w:spacing w:after="0" w:line="240" w:lineRule="auto"/>
              <w:jc w:val="center"/>
              <w:rPr>
                <w:rFonts w:ascii="Times New Roman" w:eastAsia="SimSun" w:hAnsi="Times New Roman"/>
                <w:spacing w:val="-1"/>
                <w:lang w:eastAsia="hi-IN" w:bidi="hi-IN"/>
              </w:rPr>
            </w:pPr>
          </w:p>
        </w:tc>
        <w:tc>
          <w:tcPr>
            <w:tcW w:w="2116" w:type="dxa"/>
          </w:tcPr>
          <w:p w14:paraId="4A1DC2D4" w14:textId="77777777" w:rsidR="009559A6" w:rsidRPr="00892752" w:rsidRDefault="008631D3">
            <w:pPr>
              <w:spacing w:after="0" w:line="240" w:lineRule="auto"/>
              <w:jc w:val="center"/>
              <w:rPr>
                <w:rFonts w:ascii="Times New Roman" w:eastAsia="SimSun" w:hAnsi="Times New Roman"/>
                <w:spacing w:val="-1"/>
                <w:lang w:eastAsia="hi-IN" w:bidi="hi-IN"/>
              </w:rPr>
            </w:pPr>
            <w:r w:rsidRPr="00892752">
              <w:rPr>
                <w:rFonts w:ascii="Segoe UI Symbol" w:eastAsia="SimSun" w:hAnsi="Segoe UI Symbol" w:cs="Segoe UI Symbol"/>
                <w:spacing w:val="-1"/>
                <w:lang w:eastAsia="hi-IN" w:bidi="hi-IN"/>
              </w:rPr>
              <w:t>✓</w:t>
            </w:r>
          </w:p>
        </w:tc>
        <w:tc>
          <w:tcPr>
            <w:tcW w:w="1761" w:type="dxa"/>
          </w:tcPr>
          <w:p w14:paraId="72C816E7" w14:textId="77777777" w:rsidR="009559A6" w:rsidRPr="00892752" w:rsidRDefault="009559A6">
            <w:pPr>
              <w:spacing w:after="0" w:line="240" w:lineRule="auto"/>
              <w:jc w:val="center"/>
              <w:rPr>
                <w:rFonts w:ascii="Times New Roman" w:eastAsia="SimSun" w:hAnsi="Times New Roman"/>
                <w:spacing w:val="-1"/>
                <w:lang w:eastAsia="hi-IN" w:bidi="hi-IN"/>
              </w:rPr>
            </w:pPr>
          </w:p>
        </w:tc>
      </w:tr>
    </w:tbl>
    <w:p w14:paraId="4E87FEAA" w14:textId="4841841E" w:rsidR="009559A6" w:rsidRPr="00892752" w:rsidRDefault="009559A6">
      <w:pPr>
        <w:spacing w:after="0" w:line="240" w:lineRule="auto"/>
        <w:ind w:left="142"/>
        <w:rPr>
          <w:rFonts w:ascii="Times New Roman" w:eastAsia="SimSun" w:hAnsi="Times New Roman"/>
          <w:i/>
          <w:iCs/>
          <w:spacing w:val="-1"/>
          <w:lang w:eastAsia="hi-IN" w:bidi="hi-IN"/>
        </w:rPr>
      </w:pPr>
    </w:p>
    <w:p w14:paraId="1959811C" w14:textId="77777777" w:rsidR="001914E3" w:rsidRPr="00892752" w:rsidRDefault="001914E3" w:rsidP="001914E3">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sz w:val="22"/>
          <w:szCs w:val="22"/>
        </w:rPr>
      </w:pPr>
      <w:r w:rsidRPr="00892752">
        <w:rPr>
          <w:i/>
          <w:iCs/>
          <w:color w:val="000000"/>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4764C4A" w14:textId="77777777" w:rsidR="001914E3" w:rsidRPr="00892752" w:rsidRDefault="001914E3">
      <w:pPr>
        <w:spacing w:after="0" w:line="240" w:lineRule="auto"/>
        <w:ind w:left="142"/>
        <w:rPr>
          <w:rFonts w:ascii="Times New Roman" w:eastAsia="SimSun" w:hAnsi="Times New Roman"/>
          <w:i/>
          <w:iCs/>
          <w:spacing w:val="-1"/>
          <w:lang w:eastAsia="hi-IN" w:bidi="hi-IN"/>
        </w:rPr>
      </w:pPr>
    </w:p>
    <w:p w14:paraId="5241AA9B" w14:textId="77777777" w:rsidR="009559A6" w:rsidRPr="00892752" w:rsidRDefault="008631D3">
      <w:pPr>
        <w:widowControl w:val="0"/>
        <w:numPr>
          <w:ilvl w:val="0"/>
          <w:numId w:val="1"/>
        </w:numPr>
        <w:spacing w:after="0" w:line="240" w:lineRule="auto"/>
        <w:rPr>
          <w:rFonts w:ascii="Times New Roman" w:eastAsia="SimSun" w:hAnsi="Times New Roman"/>
          <w:b/>
          <w:bCs/>
          <w:lang w:eastAsia="hi-IN" w:bidi="hi-IN"/>
        </w:rPr>
      </w:pPr>
      <w:r w:rsidRPr="00892752">
        <w:rPr>
          <w:rFonts w:ascii="Times New Roman" w:eastAsia="SimSun" w:hAnsi="Times New Roman"/>
          <w:b/>
          <w:bCs/>
          <w:lang w:eastAsia="hi-IN" w:bidi="hi-IN"/>
        </w:rPr>
        <w:t>1. Объект закупки:</w:t>
      </w:r>
    </w:p>
    <w:p w14:paraId="3C3AE25D" w14:textId="77777777" w:rsidR="009559A6" w:rsidRPr="00892752" w:rsidRDefault="009559A6">
      <w:pPr>
        <w:widowControl w:val="0"/>
        <w:numPr>
          <w:ilvl w:val="0"/>
          <w:numId w:val="1"/>
        </w:numPr>
        <w:spacing w:after="0" w:line="240" w:lineRule="auto"/>
        <w:rPr>
          <w:rFonts w:ascii="Times New Roman" w:eastAsia="SimSun" w:hAnsi="Times New Roman"/>
          <w:lang w:eastAsia="hi-IN" w:bidi="hi-IN"/>
        </w:rPr>
      </w:pPr>
    </w:p>
    <w:tbl>
      <w:tblPr>
        <w:tblW w:w="46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
        <w:gridCol w:w="2293"/>
        <w:gridCol w:w="4940"/>
        <w:gridCol w:w="835"/>
        <w:gridCol w:w="835"/>
      </w:tblGrid>
      <w:tr w:rsidR="009559A6" w:rsidRPr="00892752" w14:paraId="43852B22" w14:textId="77777777">
        <w:trPr>
          <w:trHeight w:val="431"/>
          <w:jc w:val="center"/>
        </w:trPr>
        <w:tc>
          <w:tcPr>
            <w:tcW w:w="817" w:type="dxa"/>
          </w:tcPr>
          <w:p w14:paraId="3A0ACC66" w14:textId="77777777" w:rsidR="009559A6" w:rsidRPr="00892752" w:rsidRDefault="008631D3">
            <w:pPr>
              <w:widowControl w:val="0"/>
              <w:spacing w:after="0" w:line="240" w:lineRule="auto"/>
              <w:jc w:val="center"/>
              <w:rPr>
                <w:rFonts w:ascii="Times New Roman" w:eastAsia="SimSun" w:hAnsi="Times New Roman"/>
                <w:b/>
                <w:bCs/>
                <w:lang w:eastAsia="hi-IN" w:bidi="hi-IN"/>
              </w:rPr>
            </w:pPr>
            <w:r w:rsidRPr="00892752">
              <w:rPr>
                <w:rFonts w:ascii="Times New Roman" w:eastAsia="SimSun" w:hAnsi="Times New Roman"/>
                <w:b/>
                <w:bCs/>
                <w:lang w:eastAsia="hi-IN" w:bidi="hi-IN"/>
              </w:rPr>
              <w:t>№ п/п</w:t>
            </w:r>
          </w:p>
        </w:tc>
        <w:tc>
          <w:tcPr>
            <w:tcW w:w="2344" w:type="dxa"/>
          </w:tcPr>
          <w:p w14:paraId="4B502AE3" w14:textId="77777777" w:rsidR="009559A6" w:rsidRPr="00892752" w:rsidRDefault="008631D3">
            <w:pPr>
              <w:widowControl w:val="0"/>
              <w:spacing w:after="0" w:line="240" w:lineRule="auto"/>
              <w:jc w:val="center"/>
              <w:rPr>
                <w:rFonts w:ascii="Times New Roman" w:eastAsia="SimSun" w:hAnsi="Times New Roman"/>
                <w:b/>
                <w:bCs/>
                <w:lang w:eastAsia="hi-IN" w:bidi="hi-IN"/>
              </w:rPr>
            </w:pPr>
            <w:r w:rsidRPr="00892752">
              <w:rPr>
                <w:rFonts w:ascii="Times New Roman" w:eastAsia="SimSun" w:hAnsi="Times New Roman"/>
                <w:b/>
                <w:bCs/>
                <w:lang w:eastAsia="hi-IN" w:bidi="hi-IN"/>
              </w:rPr>
              <w:t>Наименование товара</w:t>
            </w:r>
          </w:p>
        </w:tc>
        <w:tc>
          <w:tcPr>
            <w:tcW w:w="5057" w:type="dxa"/>
          </w:tcPr>
          <w:p w14:paraId="5D8A2B64" w14:textId="77777777" w:rsidR="009559A6" w:rsidRPr="00892752" w:rsidRDefault="008631D3">
            <w:pPr>
              <w:widowControl w:val="0"/>
              <w:spacing w:after="0" w:line="240" w:lineRule="auto"/>
              <w:jc w:val="center"/>
              <w:rPr>
                <w:rFonts w:ascii="Times New Roman" w:eastAsia="SimSun" w:hAnsi="Times New Roman"/>
                <w:b/>
                <w:bCs/>
                <w:lang w:eastAsia="hi-IN" w:bidi="hi-IN"/>
              </w:rPr>
            </w:pPr>
            <w:r w:rsidRPr="00892752">
              <w:rPr>
                <w:rFonts w:ascii="Times New Roman" w:eastAsia="SimSun" w:hAnsi="Times New Roman"/>
                <w:b/>
                <w:bCs/>
                <w:lang w:eastAsia="hi-IN" w:bidi="hi-IN"/>
              </w:rPr>
              <w:t>Характеристика товара</w:t>
            </w:r>
          </w:p>
        </w:tc>
        <w:tc>
          <w:tcPr>
            <w:tcW w:w="850" w:type="dxa"/>
          </w:tcPr>
          <w:p w14:paraId="18AF8EDF" w14:textId="77777777" w:rsidR="009559A6" w:rsidRPr="00892752" w:rsidRDefault="008631D3">
            <w:pPr>
              <w:widowControl w:val="0"/>
              <w:spacing w:after="0" w:line="240" w:lineRule="auto"/>
              <w:jc w:val="center"/>
              <w:rPr>
                <w:rFonts w:ascii="Times New Roman" w:eastAsia="SimSun" w:hAnsi="Times New Roman"/>
                <w:b/>
                <w:bCs/>
                <w:lang w:eastAsia="hi-IN" w:bidi="hi-IN"/>
              </w:rPr>
            </w:pPr>
            <w:proofErr w:type="gramStart"/>
            <w:r w:rsidRPr="00892752">
              <w:rPr>
                <w:rFonts w:ascii="Times New Roman" w:eastAsia="SimSun" w:hAnsi="Times New Roman"/>
                <w:b/>
                <w:bCs/>
                <w:lang w:eastAsia="hi-IN" w:bidi="hi-IN"/>
              </w:rPr>
              <w:t>Ед.изм</w:t>
            </w:r>
            <w:proofErr w:type="gramEnd"/>
          </w:p>
        </w:tc>
        <w:tc>
          <w:tcPr>
            <w:tcW w:w="850" w:type="dxa"/>
          </w:tcPr>
          <w:p w14:paraId="2208B7F0" w14:textId="77777777" w:rsidR="009559A6" w:rsidRPr="00892752" w:rsidRDefault="008631D3">
            <w:pPr>
              <w:widowControl w:val="0"/>
              <w:spacing w:after="0" w:line="240" w:lineRule="auto"/>
              <w:jc w:val="center"/>
              <w:rPr>
                <w:rFonts w:ascii="Times New Roman" w:eastAsia="SimSun" w:hAnsi="Times New Roman"/>
                <w:b/>
                <w:bCs/>
                <w:lang w:eastAsia="hi-IN" w:bidi="hi-IN"/>
              </w:rPr>
            </w:pPr>
            <w:r w:rsidRPr="00892752">
              <w:rPr>
                <w:rFonts w:ascii="Times New Roman" w:eastAsia="SimSun" w:hAnsi="Times New Roman"/>
                <w:b/>
                <w:bCs/>
                <w:lang w:eastAsia="hi-IN" w:bidi="hi-IN"/>
              </w:rPr>
              <w:t>Кол-во</w:t>
            </w:r>
          </w:p>
        </w:tc>
      </w:tr>
      <w:tr w:rsidR="009559A6" w:rsidRPr="00892752" w14:paraId="2CD12510" w14:textId="77777777">
        <w:trPr>
          <w:trHeight w:val="362"/>
          <w:jc w:val="center"/>
        </w:trPr>
        <w:tc>
          <w:tcPr>
            <w:tcW w:w="817" w:type="dxa"/>
          </w:tcPr>
          <w:p w14:paraId="66D492FD" w14:textId="77777777" w:rsidR="009559A6" w:rsidRPr="00892752" w:rsidRDefault="009559A6">
            <w:pPr>
              <w:widowControl w:val="0"/>
              <w:numPr>
                <w:ilvl w:val="0"/>
                <w:numId w:val="3"/>
              </w:numPr>
              <w:spacing w:after="0" w:line="240" w:lineRule="auto"/>
              <w:jc w:val="center"/>
              <w:rPr>
                <w:rFonts w:ascii="Times New Roman" w:eastAsia="SimSun" w:hAnsi="Times New Roman"/>
                <w:lang w:eastAsia="hi-IN" w:bidi="hi-IN"/>
              </w:rPr>
            </w:pPr>
          </w:p>
        </w:tc>
        <w:tc>
          <w:tcPr>
            <w:tcW w:w="2344" w:type="dxa"/>
          </w:tcPr>
          <w:p w14:paraId="0417D35F" w14:textId="77777777" w:rsidR="009559A6" w:rsidRPr="00892752" w:rsidRDefault="008631D3">
            <w:pPr>
              <w:pStyle w:val="TableParagraph"/>
              <w:spacing w:before="0"/>
              <w:ind w:left="-29"/>
            </w:pPr>
            <w:proofErr w:type="gramStart"/>
            <w:r w:rsidRPr="00892752">
              <w:rPr>
                <w:spacing w:val="-5"/>
              </w:rPr>
              <w:t>Дизельная  электростанция</w:t>
            </w:r>
            <w:proofErr w:type="gramEnd"/>
            <w:r w:rsidRPr="00892752">
              <w:rPr>
                <w:spacing w:val="-5"/>
              </w:rPr>
              <w:t xml:space="preserve"> </w:t>
            </w:r>
          </w:p>
        </w:tc>
        <w:tc>
          <w:tcPr>
            <w:tcW w:w="5057" w:type="dxa"/>
            <w:tcBorders>
              <w:top w:val="single" w:sz="4" w:space="0" w:color="000000"/>
              <w:left w:val="single" w:sz="4" w:space="0" w:color="000000"/>
              <w:bottom w:val="single" w:sz="4" w:space="0" w:color="000000"/>
              <w:right w:val="single" w:sz="4" w:space="0" w:color="000000"/>
            </w:tcBorders>
          </w:tcPr>
          <w:p w14:paraId="2114A6BA" w14:textId="77777777" w:rsidR="009559A6" w:rsidRPr="00892752" w:rsidRDefault="008631D3">
            <w:pPr>
              <w:pStyle w:val="TableParagraph"/>
              <w:ind w:left="64"/>
              <w:jc w:val="both"/>
              <w:rPr>
                <w:spacing w:val="-5"/>
              </w:rPr>
            </w:pPr>
            <w:r w:rsidRPr="00892752">
              <w:rPr>
                <w:spacing w:val="-5"/>
              </w:rPr>
              <w:t>Назначение товара и цели его использования:</w:t>
            </w:r>
          </w:p>
          <w:p w14:paraId="304CDE6D" w14:textId="77777777" w:rsidR="009559A6" w:rsidRPr="00892752" w:rsidRDefault="008631D3">
            <w:pPr>
              <w:pStyle w:val="TableParagraph"/>
              <w:ind w:left="64"/>
              <w:jc w:val="both"/>
              <w:rPr>
                <w:spacing w:val="-5"/>
              </w:rPr>
            </w:pPr>
            <w:r w:rsidRPr="00892752">
              <w:rPr>
                <w:spacing w:val="-5"/>
              </w:rPr>
              <w:t xml:space="preserve">источник </w:t>
            </w:r>
            <w:proofErr w:type="gramStart"/>
            <w:r w:rsidRPr="00892752">
              <w:rPr>
                <w:spacing w:val="-5"/>
              </w:rPr>
              <w:t>резервного  питания</w:t>
            </w:r>
            <w:proofErr w:type="gramEnd"/>
            <w:r w:rsidRPr="00892752">
              <w:rPr>
                <w:spacing w:val="-5"/>
              </w:rPr>
              <w:t xml:space="preserve"> электроэнергией  котельных.</w:t>
            </w:r>
          </w:p>
          <w:p w14:paraId="0FFDBF90" w14:textId="711A0122" w:rsidR="009559A6" w:rsidRPr="00892752" w:rsidRDefault="008631D3">
            <w:pPr>
              <w:pStyle w:val="TableParagraph"/>
              <w:ind w:left="64"/>
              <w:jc w:val="both"/>
              <w:rPr>
                <w:spacing w:val="-5"/>
              </w:rPr>
            </w:pPr>
            <w:r w:rsidRPr="00892752">
              <w:rPr>
                <w:spacing w:val="-5"/>
              </w:rPr>
              <w:t>Количество фаз:</w:t>
            </w:r>
            <w:r w:rsidRPr="00892752">
              <w:rPr>
                <w:spacing w:val="-5"/>
              </w:rPr>
              <w:tab/>
            </w:r>
            <w:r w:rsidR="001914E3" w:rsidRPr="00892752">
              <w:rPr>
                <w:spacing w:val="-5"/>
              </w:rPr>
              <w:t xml:space="preserve">не менее </w:t>
            </w:r>
            <w:r w:rsidRPr="00892752">
              <w:rPr>
                <w:spacing w:val="-5"/>
              </w:rPr>
              <w:t xml:space="preserve">3 </w:t>
            </w:r>
          </w:p>
          <w:p w14:paraId="14AAA120" w14:textId="77777777" w:rsidR="009559A6" w:rsidRPr="00892752" w:rsidRDefault="008631D3">
            <w:pPr>
              <w:pStyle w:val="TableParagraph"/>
              <w:jc w:val="both"/>
              <w:rPr>
                <w:spacing w:val="-5"/>
              </w:rPr>
            </w:pPr>
            <w:r w:rsidRPr="00892752">
              <w:rPr>
                <w:spacing w:val="-5"/>
              </w:rPr>
              <w:t>Вариант исполнения:</w:t>
            </w:r>
            <w:r w:rsidRPr="00892752">
              <w:rPr>
                <w:spacing w:val="-5"/>
              </w:rPr>
              <w:tab/>
              <w:t xml:space="preserve">в кожухе </w:t>
            </w:r>
          </w:p>
          <w:p w14:paraId="70F409BC" w14:textId="77777777" w:rsidR="009559A6" w:rsidRPr="00892752" w:rsidRDefault="008631D3">
            <w:pPr>
              <w:pStyle w:val="TableParagraph"/>
              <w:jc w:val="both"/>
              <w:rPr>
                <w:spacing w:val="-5"/>
              </w:rPr>
            </w:pPr>
            <w:proofErr w:type="gramStart"/>
            <w:r w:rsidRPr="00892752">
              <w:rPr>
                <w:spacing w:val="-5"/>
              </w:rPr>
              <w:t>Автономный  ввод</w:t>
            </w:r>
            <w:proofErr w:type="gramEnd"/>
            <w:r w:rsidRPr="00892752">
              <w:rPr>
                <w:spacing w:val="-5"/>
              </w:rPr>
              <w:t xml:space="preserve"> резерва выносной (АВР) -соответствие</w:t>
            </w:r>
          </w:p>
          <w:p w14:paraId="5D266B94" w14:textId="0DBEAC08" w:rsidR="009559A6" w:rsidRPr="00892752" w:rsidRDefault="008631D3">
            <w:pPr>
              <w:pStyle w:val="TableParagraph"/>
              <w:jc w:val="both"/>
              <w:rPr>
                <w:spacing w:val="-5"/>
              </w:rPr>
            </w:pPr>
            <w:r w:rsidRPr="00892752">
              <w:rPr>
                <w:spacing w:val="-5"/>
              </w:rPr>
              <w:t>Мощность основная</w:t>
            </w:r>
            <w:r w:rsidR="001914E3" w:rsidRPr="00892752">
              <w:t xml:space="preserve"> </w:t>
            </w:r>
            <w:r w:rsidR="001914E3" w:rsidRPr="00892752">
              <w:rPr>
                <w:spacing w:val="-5"/>
              </w:rPr>
              <w:t xml:space="preserve">не менее </w:t>
            </w:r>
            <w:r w:rsidRPr="00892752">
              <w:rPr>
                <w:spacing w:val="-5"/>
              </w:rPr>
              <w:tab/>
              <w:t>150 кВт</w:t>
            </w:r>
          </w:p>
          <w:p w14:paraId="25F9F764" w14:textId="0B527F2F" w:rsidR="009559A6" w:rsidRPr="00892752" w:rsidRDefault="008631D3">
            <w:pPr>
              <w:pStyle w:val="TableParagraph"/>
              <w:jc w:val="both"/>
              <w:rPr>
                <w:spacing w:val="-5"/>
              </w:rPr>
            </w:pPr>
            <w:r w:rsidRPr="00892752">
              <w:rPr>
                <w:spacing w:val="-5"/>
              </w:rPr>
              <w:t xml:space="preserve">Мощность </w:t>
            </w:r>
            <w:proofErr w:type="gramStart"/>
            <w:r w:rsidRPr="00892752">
              <w:rPr>
                <w:spacing w:val="-5"/>
              </w:rPr>
              <w:t>основная</w:t>
            </w:r>
            <w:r w:rsidR="001914E3" w:rsidRPr="00892752">
              <w:rPr>
                <w:spacing w:val="-5"/>
              </w:rPr>
              <w:t xml:space="preserve"> </w:t>
            </w:r>
            <w:r w:rsidRPr="00892752">
              <w:rPr>
                <w:spacing w:val="-5"/>
              </w:rPr>
              <w:t xml:space="preserve"> </w:t>
            </w:r>
            <w:r w:rsidR="001914E3" w:rsidRPr="00892752">
              <w:rPr>
                <w:spacing w:val="-5"/>
              </w:rPr>
              <w:t>не</w:t>
            </w:r>
            <w:proofErr w:type="gramEnd"/>
            <w:r w:rsidR="001914E3" w:rsidRPr="00892752">
              <w:rPr>
                <w:spacing w:val="-5"/>
              </w:rPr>
              <w:t xml:space="preserve"> менее </w:t>
            </w:r>
            <w:r w:rsidRPr="00892752">
              <w:rPr>
                <w:spacing w:val="-5"/>
              </w:rPr>
              <w:t xml:space="preserve">187.5 </w:t>
            </w:r>
            <w:proofErr w:type="spellStart"/>
            <w:r w:rsidRPr="00892752">
              <w:rPr>
                <w:spacing w:val="-5"/>
              </w:rPr>
              <w:t>кВА</w:t>
            </w:r>
            <w:proofErr w:type="spellEnd"/>
          </w:p>
          <w:p w14:paraId="01947D04" w14:textId="653964CD" w:rsidR="009559A6" w:rsidRPr="00892752" w:rsidRDefault="008631D3">
            <w:pPr>
              <w:pStyle w:val="TableParagraph"/>
              <w:jc w:val="both"/>
              <w:rPr>
                <w:spacing w:val="-5"/>
              </w:rPr>
            </w:pPr>
            <w:r w:rsidRPr="00892752">
              <w:rPr>
                <w:spacing w:val="-5"/>
              </w:rPr>
              <w:t>Мощность резервная</w:t>
            </w:r>
            <w:r w:rsidR="001914E3" w:rsidRPr="00892752">
              <w:rPr>
                <w:spacing w:val="-5"/>
              </w:rPr>
              <w:t xml:space="preserve"> </w:t>
            </w:r>
            <w:r w:rsidRPr="00892752">
              <w:rPr>
                <w:spacing w:val="-5"/>
              </w:rPr>
              <w:tab/>
            </w:r>
            <w:r w:rsidR="001914E3" w:rsidRPr="00892752">
              <w:rPr>
                <w:spacing w:val="-5"/>
              </w:rPr>
              <w:t xml:space="preserve">не менее </w:t>
            </w:r>
            <w:r w:rsidRPr="00892752">
              <w:rPr>
                <w:spacing w:val="-5"/>
              </w:rPr>
              <w:t>165 кВт</w:t>
            </w:r>
          </w:p>
          <w:p w14:paraId="388CB315" w14:textId="77777777" w:rsidR="009559A6" w:rsidRPr="00892752" w:rsidRDefault="008631D3">
            <w:pPr>
              <w:pStyle w:val="TableParagraph"/>
              <w:jc w:val="both"/>
              <w:rPr>
                <w:spacing w:val="-5"/>
              </w:rPr>
            </w:pPr>
            <w:r w:rsidRPr="00892752">
              <w:rPr>
                <w:spacing w:val="-5"/>
              </w:rPr>
              <w:t>Выходное напряжение</w:t>
            </w:r>
            <w:r w:rsidRPr="00892752">
              <w:rPr>
                <w:spacing w:val="-5"/>
              </w:rPr>
              <w:tab/>
              <w:t>230/400 В</w:t>
            </w:r>
          </w:p>
          <w:p w14:paraId="08BF020D" w14:textId="77777777" w:rsidR="009559A6" w:rsidRPr="00892752" w:rsidRDefault="008631D3">
            <w:pPr>
              <w:pStyle w:val="TableParagraph"/>
              <w:jc w:val="both"/>
              <w:rPr>
                <w:spacing w:val="-5"/>
              </w:rPr>
            </w:pPr>
            <w:r w:rsidRPr="00892752">
              <w:rPr>
                <w:spacing w:val="-5"/>
              </w:rPr>
              <w:t xml:space="preserve">Номинальный ток не менее </w:t>
            </w:r>
            <w:r w:rsidRPr="00892752">
              <w:rPr>
                <w:spacing w:val="-5"/>
              </w:rPr>
              <w:tab/>
              <w:t>288 А</w:t>
            </w:r>
          </w:p>
          <w:p w14:paraId="22BE6E5D" w14:textId="77777777" w:rsidR="009559A6" w:rsidRPr="00892752" w:rsidRDefault="008631D3">
            <w:pPr>
              <w:pStyle w:val="TableParagraph"/>
              <w:jc w:val="both"/>
              <w:rPr>
                <w:spacing w:val="-5"/>
              </w:rPr>
            </w:pPr>
            <w:r w:rsidRPr="00892752">
              <w:rPr>
                <w:spacing w:val="-5"/>
              </w:rPr>
              <w:t>Габариты не менее</w:t>
            </w:r>
            <w:r w:rsidRPr="00892752">
              <w:rPr>
                <w:spacing w:val="-5"/>
              </w:rPr>
              <w:tab/>
              <w:t>3000x1100x1600 мм</w:t>
            </w:r>
          </w:p>
          <w:p w14:paraId="7E9C9DC1" w14:textId="77777777" w:rsidR="009559A6" w:rsidRPr="00892752" w:rsidRDefault="008631D3">
            <w:pPr>
              <w:pStyle w:val="TableParagraph"/>
              <w:jc w:val="both"/>
              <w:rPr>
                <w:spacing w:val="-5"/>
              </w:rPr>
            </w:pPr>
            <w:r w:rsidRPr="00892752">
              <w:rPr>
                <w:spacing w:val="-5"/>
              </w:rPr>
              <w:t>Мощность (номинальная),</w:t>
            </w:r>
            <w:r w:rsidRPr="00892752">
              <w:rPr>
                <w:spacing w:val="-5"/>
              </w:rPr>
              <w:tab/>
              <w:t xml:space="preserve">не менее 187.5 </w:t>
            </w:r>
            <w:proofErr w:type="spellStart"/>
            <w:r w:rsidRPr="00892752">
              <w:rPr>
                <w:spacing w:val="-5"/>
              </w:rPr>
              <w:t>кВА</w:t>
            </w:r>
            <w:proofErr w:type="spellEnd"/>
          </w:p>
          <w:p w14:paraId="595CE940" w14:textId="77777777" w:rsidR="009559A6" w:rsidRPr="00892752" w:rsidRDefault="008631D3">
            <w:pPr>
              <w:pStyle w:val="TableParagraph"/>
              <w:jc w:val="both"/>
              <w:rPr>
                <w:spacing w:val="-5"/>
              </w:rPr>
            </w:pPr>
            <w:r w:rsidRPr="00892752">
              <w:rPr>
                <w:spacing w:val="-5"/>
              </w:rPr>
              <w:t>Двигатель:</w:t>
            </w:r>
          </w:p>
          <w:p w14:paraId="5C6D2B11" w14:textId="77777777" w:rsidR="009559A6" w:rsidRPr="00892752" w:rsidRDefault="008631D3">
            <w:pPr>
              <w:pStyle w:val="TableParagraph"/>
              <w:jc w:val="both"/>
              <w:rPr>
                <w:spacing w:val="-5"/>
              </w:rPr>
            </w:pPr>
            <w:r w:rsidRPr="00892752">
              <w:rPr>
                <w:spacing w:val="-5"/>
                <w:highlight w:val="yellow"/>
              </w:rPr>
              <w:t xml:space="preserve">Двигатель от производителей: </w:t>
            </w:r>
            <w:proofErr w:type="spellStart"/>
            <w:r w:rsidRPr="00892752">
              <w:rPr>
                <w:spacing w:val="-5"/>
                <w:highlight w:val="yellow"/>
              </w:rPr>
              <w:t>Ricardo</w:t>
            </w:r>
            <w:proofErr w:type="spellEnd"/>
            <w:r w:rsidRPr="00892752">
              <w:rPr>
                <w:spacing w:val="-5"/>
                <w:highlight w:val="yellow"/>
              </w:rPr>
              <w:t xml:space="preserve"> или </w:t>
            </w:r>
            <w:proofErr w:type="spellStart"/>
            <w:r w:rsidRPr="00892752">
              <w:rPr>
                <w:spacing w:val="-5"/>
                <w:highlight w:val="yellow"/>
              </w:rPr>
              <w:t>Azimut</w:t>
            </w:r>
            <w:proofErr w:type="spellEnd"/>
            <w:r w:rsidRPr="00892752">
              <w:rPr>
                <w:spacing w:val="-5"/>
                <w:highlight w:val="yellow"/>
              </w:rPr>
              <w:t xml:space="preserve"> или </w:t>
            </w:r>
            <w:proofErr w:type="spellStart"/>
            <w:r w:rsidRPr="00892752">
              <w:rPr>
                <w:spacing w:val="-5"/>
                <w:highlight w:val="yellow"/>
              </w:rPr>
              <w:t>Yangdong</w:t>
            </w:r>
            <w:proofErr w:type="spellEnd"/>
            <w:r w:rsidRPr="00892752">
              <w:rPr>
                <w:spacing w:val="-5"/>
                <w:highlight w:val="yellow"/>
              </w:rPr>
              <w:t xml:space="preserve"> или </w:t>
            </w:r>
            <w:proofErr w:type="spellStart"/>
            <w:r w:rsidRPr="00892752">
              <w:rPr>
                <w:spacing w:val="-5"/>
                <w:highlight w:val="yellow"/>
              </w:rPr>
              <w:t>Fawde</w:t>
            </w:r>
            <w:proofErr w:type="spellEnd"/>
          </w:p>
          <w:p w14:paraId="631A1DD0" w14:textId="77777777" w:rsidR="009559A6" w:rsidRPr="00892752" w:rsidRDefault="008631D3">
            <w:pPr>
              <w:pStyle w:val="TableParagraph"/>
              <w:jc w:val="both"/>
              <w:rPr>
                <w:spacing w:val="-5"/>
              </w:rPr>
            </w:pPr>
            <w:r w:rsidRPr="00892752">
              <w:rPr>
                <w:spacing w:val="-5"/>
              </w:rPr>
              <w:t>Регулятор оборотов</w:t>
            </w:r>
            <w:r w:rsidRPr="00892752">
              <w:rPr>
                <w:spacing w:val="-5"/>
              </w:rPr>
              <w:tab/>
              <w:t>механический</w:t>
            </w:r>
          </w:p>
          <w:p w14:paraId="7BF6B151" w14:textId="77777777" w:rsidR="009559A6" w:rsidRPr="00892752" w:rsidRDefault="008631D3">
            <w:pPr>
              <w:pStyle w:val="TableParagraph"/>
              <w:jc w:val="both"/>
              <w:rPr>
                <w:spacing w:val="-5"/>
              </w:rPr>
            </w:pPr>
            <w:r w:rsidRPr="00892752">
              <w:rPr>
                <w:spacing w:val="-5"/>
              </w:rPr>
              <w:t>Охлаждение двигателя</w:t>
            </w:r>
            <w:r w:rsidRPr="00892752">
              <w:rPr>
                <w:spacing w:val="-5"/>
              </w:rPr>
              <w:tab/>
              <w:t>жидкостная</w:t>
            </w:r>
          </w:p>
          <w:p w14:paraId="41FD5AD3" w14:textId="77777777" w:rsidR="009559A6" w:rsidRPr="00892752" w:rsidRDefault="008631D3">
            <w:pPr>
              <w:pStyle w:val="TableParagraph"/>
              <w:jc w:val="both"/>
              <w:rPr>
                <w:spacing w:val="-5"/>
              </w:rPr>
            </w:pPr>
            <w:r w:rsidRPr="00892752">
              <w:rPr>
                <w:spacing w:val="-5"/>
              </w:rPr>
              <w:t>Частота вращения</w:t>
            </w:r>
            <w:r w:rsidRPr="00892752">
              <w:rPr>
                <w:spacing w:val="-5"/>
              </w:rPr>
              <w:tab/>
              <w:t>не менее 1500 об/мин</w:t>
            </w:r>
          </w:p>
          <w:p w14:paraId="2F9227CC" w14:textId="77777777" w:rsidR="009559A6" w:rsidRPr="00892752" w:rsidRDefault="008631D3">
            <w:pPr>
              <w:pStyle w:val="TableParagraph"/>
              <w:jc w:val="both"/>
              <w:rPr>
                <w:spacing w:val="-5"/>
              </w:rPr>
            </w:pPr>
            <w:r w:rsidRPr="00892752">
              <w:rPr>
                <w:spacing w:val="-5"/>
              </w:rPr>
              <w:t>Тип топлива</w:t>
            </w:r>
            <w:r w:rsidRPr="00892752">
              <w:rPr>
                <w:spacing w:val="-5"/>
              </w:rPr>
              <w:tab/>
              <w:t>дизель</w:t>
            </w:r>
          </w:p>
          <w:p w14:paraId="150D7A1B" w14:textId="77777777" w:rsidR="009559A6" w:rsidRPr="00892752" w:rsidRDefault="008631D3">
            <w:pPr>
              <w:pStyle w:val="TableParagraph"/>
              <w:jc w:val="both"/>
              <w:rPr>
                <w:spacing w:val="-5"/>
              </w:rPr>
            </w:pPr>
            <w:r w:rsidRPr="00892752">
              <w:rPr>
                <w:spacing w:val="-5"/>
              </w:rPr>
              <w:t>Тип запуска</w:t>
            </w:r>
            <w:r w:rsidRPr="00892752">
              <w:rPr>
                <w:spacing w:val="-5"/>
              </w:rPr>
              <w:tab/>
              <w:t>Автостарт</w:t>
            </w:r>
          </w:p>
          <w:p w14:paraId="41120BBD" w14:textId="77777777" w:rsidR="009559A6" w:rsidRPr="00892752" w:rsidRDefault="008631D3">
            <w:pPr>
              <w:pStyle w:val="TableParagraph"/>
              <w:jc w:val="both"/>
              <w:rPr>
                <w:spacing w:val="-5"/>
              </w:rPr>
            </w:pPr>
            <w:r w:rsidRPr="00892752">
              <w:rPr>
                <w:spacing w:val="-5"/>
              </w:rPr>
              <w:t>Мощность не менее 170 кВт</w:t>
            </w:r>
          </w:p>
          <w:p w14:paraId="6C5938C2" w14:textId="77777777" w:rsidR="009559A6" w:rsidRPr="00892752" w:rsidRDefault="008631D3">
            <w:pPr>
              <w:pStyle w:val="TableParagraph"/>
              <w:jc w:val="both"/>
              <w:rPr>
                <w:spacing w:val="-5"/>
              </w:rPr>
            </w:pPr>
            <w:r w:rsidRPr="00892752">
              <w:rPr>
                <w:spacing w:val="-5"/>
              </w:rPr>
              <w:t>Генератор переменного тока:</w:t>
            </w:r>
          </w:p>
          <w:p w14:paraId="35E36848" w14:textId="77777777" w:rsidR="009559A6" w:rsidRPr="00892752" w:rsidRDefault="008631D3">
            <w:pPr>
              <w:pStyle w:val="TableParagraph"/>
              <w:jc w:val="both"/>
              <w:rPr>
                <w:spacing w:val="-5"/>
              </w:rPr>
            </w:pPr>
            <w:proofErr w:type="gramStart"/>
            <w:r w:rsidRPr="00892752">
              <w:rPr>
                <w:spacing w:val="-5"/>
                <w:highlight w:val="yellow"/>
              </w:rPr>
              <w:t xml:space="preserve">Генератор  </w:t>
            </w:r>
            <w:proofErr w:type="spellStart"/>
            <w:r w:rsidRPr="00892752">
              <w:rPr>
                <w:spacing w:val="-5"/>
                <w:highlight w:val="yellow"/>
              </w:rPr>
              <w:t>Azimut</w:t>
            </w:r>
            <w:proofErr w:type="spellEnd"/>
            <w:proofErr w:type="gramEnd"/>
            <w:r w:rsidRPr="00892752">
              <w:rPr>
                <w:spacing w:val="-5"/>
                <w:highlight w:val="yellow"/>
              </w:rPr>
              <w:t xml:space="preserve"> Z274G</w:t>
            </w:r>
          </w:p>
          <w:p w14:paraId="70246B18" w14:textId="77777777" w:rsidR="009559A6" w:rsidRPr="00892752" w:rsidRDefault="008631D3">
            <w:pPr>
              <w:pStyle w:val="TableParagraph"/>
              <w:jc w:val="both"/>
              <w:rPr>
                <w:spacing w:val="-5"/>
              </w:rPr>
            </w:pPr>
            <w:r w:rsidRPr="00892752">
              <w:rPr>
                <w:spacing w:val="-5"/>
              </w:rPr>
              <w:t>Тип генератора</w:t>
            </w:r>
            <w:r w:rsidRPr="00892752">
              <w:rPr>
                <w:spacing w:val="-5"/>
              </w:rPr>
              <w:tab/>
              <w:t>Синхронный</w:t>
            </w:r>
          </w:p>
          <w:p w14:paraId="402D68DC" w14:textId="77777777" w:rsidR="009559A6" w:rsidRPr="00892752" w:rsidRDefault="008631D3">
            <w:pPr>
              <w:pStyle w:val="TableParagraph"/>
              <w:jc w:val="both"/>
              <w:rPr>
                <w:spacing w:val="-5"/>
              </w:rPr>
            </w:pPr>
            <w:r w:rsidRPr="00892752">
              <w:rPr>
                <w:spacing w:val="-5"/>
              </w:rPr>
              <w:t>Мощность не менее 150 кВт</w:t>
            </w:r>
          </w:p>
          <w:p w14:paraId="291CA48D" w14:textId="77777777" w:rsidR="009559A6" w:rsidRPr="00892752" w:rsidRDefault="008631D3">
            <w:pPr>
              <w:pStyle w:val="TableParagraph"/>
              <w:jc w:val="both"/>
              <w:rPr>
                <w:spacing w:val="-5"/>
              </w:rPr>
            </w:pPr>
            <w:r w:rsidRPr="00892752">
              <w:rPr>
                <w:spacing w:val="-5"/>
              </w:rPr>
              <w:t>Сетевое зарядное устройство (СЗУ) наличие</w:t>
            </w:r>
          </w:p>
          <w:p w14:paraId="4AE18CE3" w14:textId="77777777" w:rsidR="009559A6" w:rsidRPr="00892752" w:rsidRDefault="008631D3">
            <w:pPr>
              <w:pStyle w:val="TableParagraph"/>
              <w:jc w:val="both"/>
              <w:rPr>
                <w:spacing w:val="-5"/>
              </w:rPr>
            </w:pPr>
            <w:r w:rsidRPr="00892752">
              <w:rPr>
                <w:spacing w:val="-5"/>
              </w:rPr>
              <w:t>Контролер- наличие</w:t>
            </w:r>
          </w:p>
          <w:p w14:paraId="49E6CE3C" w14:textId="77777777" w:rsidR="009559A6" w:rsidRPr="00892752" w:rsidRDefault="008631D3">
            <w:pPr>
              <w:pStyle w:val="TableParagraph"/>
              <w:jc w:val="both"/>
              <w:rPr>
                <w:spacing w:val="-5"/>
              </w:rPr>
            </w:pPr>
            <w:r w:rsidRPr="00892752">
              <w:rPr>
                <w:spacing w:val="-5"/>
                <w:highlight w:val="yellow"/>
              </w:rPr>
              <w:t xml:space="preserve">Контроллер от производителей: </w:t>
            </w:r>
            <w:proofErr w:type="spellStart"/>
            <w:r w:rsidRPr="00892752">
              <w:rPr>
                <w:spacing w:val="-5"/>
                <w:highlight w:val="yellow"/>
              </w:rPr>
              <w:t>Smartge</w:t>
            </w:r>
            <w:proofErr w:type="spellEnd"/>
            <w:r w:rsidRPr="00892752">
              <w:rPr>
                <w:spacing w:val="-5"/>
                <w:highlight w:val="yellow"/>
                <w:lang w:val="en-US"/>
              </w:rPr>
              <w:t>n</w:t>
            </w:r>
            <w:r w:rsidRPr="00892752">
              <w:rPr>
                <w:spacing w:val="-5"/>
                <w:highlight w:val="yellow"/>
              </w:rPr>
              <w:t xml:space="preserve"> HGM </w:t>
            </w:r>
            <w:proofErr w:type="gramStart"/>
            <w:r w:rsidRPr="00892752">
              <w:rPr>
                <w:spacing w:val="-5"/>
                <w:highlight w:val="yellow"/>
              </w:rPr>
              <w:t xml:space="preserve">или  </w:t>
            </w:r>
            <w:proofErr w:type="spellStart"/>
            <w:r w:rsidRPr="00892752">
              <w:rPr>
                <w:spacing w:val="-5"/>
                <w:highlight w:val="yellow"/>
              </w:rPr>
              <w:t>Lovato</w:t>
            </w:r>
            <w:proofErr w:type="spellEnd"/>
            <w:proofErr w:type="gramEnd"/>
            <w:r w:rsidRPr="00892752">
              <w:rPr>
                <w:spacing w:val="-5"/>
                <w:highlight w:val="yellow"/>
              </w:rPr>
              <w:t xml:space="preserve"> или DSE.</w:t>
            </w:r>
          </w:p>
        </w:tc>
        <w:tc>
          <w:tcPr>
            <w:tcW w:w="850" w:type="dxa"/>
          </w:tcPr>
          <w:p w14:paraId="3682B19C" w14:textId="77777777" w:rsidR="009559A6" w:rsidRPr="00892752" w:rsidRDefault="008631D3">
            <w:pPr>
              <w:widowControl w:val="0"/>
              <w:spacing w:after="0" w:line="240" w:lineRule="auto"/>
              <w:jc w:val="center"/>
              <w:rPr>
                <w:rFonts w:ascii="Times New Roman" w:eastAsia="SimSun" w:hAnsi="Times New Roman"/>
                <w:lang w:eastAsia="hi-IN" w:bidi="hi-IN"/>
              </w:rPr>
            </w:pPr>
            <w:proofErr w:type="spellStart"/>
            <w:r w:rsidRPr="00892752">
              <w:rPr>
                <w:rFonts w:ascii="Times New Roman" w:hAnsi="Times New Roman"/>
              </w:rPr>
              <w:t>шт</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4EE47108" w14:textId="77777777" w:rsidR="009559A6" w:rsidRPr="00892752" w:rsidRDefault="008631D3">
            <w:pPr>
              <w:widowControl w:val="0"/>
              <w:spacing w:after="0" w:line="240" w:lineRule="auto"/>
              <w:jc w:val="center"/>
              <w:rPr>
                <w:rFonts w:ascii="Times New Roman" w:hAnsi="Times New Roman"/>
              </w:rPr>
            </w:pPr>
            <w:r w:rsidRPr="00892752">
              <w:rPr>
                <w:rFonts w:ascii="Times New Roman" w:hAnsi="Times New Roman"/>
                <w:color w:val="000000"/>
              </w:rPr>
              <w:t>3</w:t>
            </w:r>
          </w:p>
        </w:tc>
      </w:tr>
      <w:tr w:rsidR="009559A6" w:rsidRPr="00892752" w14:paraId="21FA2FB3" w14:textId="77777777">
        <w:trPr>
          <w:trHeight w:val="362"/>
          <w:jc w:val="center"/>
        </w:trPr>
        <w:tc>
          <w:tcPr>
            <w:tcW w:w="817" w:type="dxa"/>
          </w:tcPr>
          <w:p w14:paraId="6E879287" w14:textId="77777777" w:rsidR="009559A6" w:rsidRPr="00892752" w:rsidRDefault="009559A6">
            <w:pPr>
              <w:widowControl w:val="0"/>
              <w:numPr>
                <w:ilvl w:val="0"/>
                <w:numId w:val="3"/>
              </w:numPr>
              <w:spacing w:after="0" w:line="240" w:lineRule="auto"/>
              <w:jc w:val="center"/>
              <w:rPr>
                <w:rFonts w:ascii="Times New Roman" w:eastAsia="SimSun" w:hAnsi="Times New Roman"/>
                <w:lang w:eastAsia="hi-IN" w:bidi="hi-IN"/>
              </w:rPr>
            </w:pPr>
          </w:p>
        </w:tc>
        <w:tc>
          <w:tcPr>
            <w:tcW w:w="2344" w:type="dxa"/>
          </w:tcPr>
          <w:p w14:paraId="620D3C54" w14:textId="77777777" w:rsidR="009559A6" w:rsidRPr="00892752" w:rsidRDefault="008631D3">
            <w:pPr>
              <w:pStyle w:val="TableParagraph"/>
              <w:spacing w:before="0"/>
              <w:ind w:left="-29"/>
            </w:pPr>
            <w:proofErr w:type="gramStart"/>
            <w:r w:rsidRPr="00892752">
              <w:rPr>
                <w:spacing w:val="-5"/>
              </w:rPr>
              <w:t>Дизельная  электростанция</w:t>
            </w:r>
            <w:proofErr w:type="gramEnd"/>
            <w:r w:rsidRPr="00892752">
              <w:rPr>
                <w:spacing w:val="-5"/>
              </w:rPr>
              <w:t xml:space="preserve"> </w:t>
            </w:r>
          </w:p>
        </w:tc>
        <w:tc>
          <w:tcPr>
            <w:tcW w:w="5057" w:type="dxa"/>
            <w:tcBorders>
              <w:top w:val="single" w:sz="4" w:space="0" w:color="000000"/>
              <w:left w:val="single" w:sz="4" w:space="0" w:color="000000"/>
              <w:bottom w:val="single" w:sz="4" w:space="0" w:color="000000"/>
              <w:right w:val="single" w:sz="4" w:space="0" w:color="000000"/>
            </w:tcBorders>
          </w:tcPr>
          <w:p w14:paraId="30D042F3" w14:textId="77777777" w:rsidR="009559A6" w:rsidRPr="00892752" w:rsidRDefault="008631D3">
            <w:pPr>
              <w:pStyle w:val="TableParagraph"/>
              <w:jc w:val="both"/>
              <w:rPr>
                <w:spacing w:val="-5"/>
              </w:rPr>
            </w:pPr>
            <w:r w:rsidRPr="00892752">
              <w:rPr>
                <w:spacing w:val="-5"/>
              </w:rPr>
              <w:t xml:space="preserve">  Назначение товара и цели его использования:</w:t>
            </w:r>
          </w:p>
          <w:p w14:paraId="40A5355A" w14:textId="77777777" w:rsidR="009559A6" w:rsidRPr="00892752" w:rsidRDefault="008631D3">
            <w:pPr>
              <w:pStyle w:val="TableParagraph"/>
              <w:ind w:left="0"/>
              <w:jc w:val="both"/>
              <w:rPr>
                <w:spacing w:val="-5"/>
              </w:rPr>
            </w:pPr>
            <w:r w:rsidRPr="00892752">
              <w:rPr>
                <w:spacing w:val="-5"/>
              </w:rPr>
              <w:t xml:space="preserve">источник </w:t>
            </w:r>
            <w:proofErr w:type="gramStart"/>
            <w:r w:rsidRPr="00892752">
              <w:rPr>
                <w:spacing w:val="-5"/>
              </w:rPr>
              <w:t>резервного  питания</w:t>
            </w:r>
            <w:proofErr w:type="gramEnd"/>
            <w:r w:rsidRPr="00892752">
              <w:rPr>
                <w:spacing w:val="-5"/>
              </w:rPr>
              <w:t xml:space="preserve"> электроэнергией  котельных.</w:t>
            </w:r>
          </w:p>
          <w:p w14:paraId="1CFC85B4" w14:textId="740916E4" w:rsidR="009559A6" w:rsidRPr="00892752" w:rsidRDefault="008631D3">
            <w:pPr>
              <w:pStyle w:val="TableParagraph"/>
              <w:ind w:left="0"/>
              <w:jc w:val="both"/>
              <w:rPr>
                <w:spacing w:val="-5"/>
              </w:rPr>
            </w:pPr>
            <w:r w:rsidRPr="00892752">
              <w:rPr>
                <w:spacing w:val="-5"/>
              </w:rPr>
              <w:t>Количество фаз:</w:t>
            </w:r>
            <w:r w:rsidRPr="00892752">
              <w:rPr>
                <w:spacing w:val="-5"/>
              </w:rPr>
              <w:tab/>
            </w:r>
            <w:r w:rsidR="001914E3" w:rsidRPr="00892752">
              <w:rPr>
                <w:spacing w:val="-5"/>
              </w:rPr>
              <w:t xml:space="preserve">не менее </w:t>
            </w:r>
            <w:r w:rsidRPr="00892752">
              <w:rPr>
                <w:spacing w:val="-5"/>
              </w:rPr>
              <w:t xml:space="preserve">3 </w:t>
            </w:r>
          </w:p>
          <w:p w14:paraId="1EA21339" w14:textId="77777777" w:rsidR="009559A6" w:rsidRPr="00892752" w:rsidRDefault="008631D3">
            <w:pPr>
              <w:pStyle w:val="TableParagraph"/>
              <w:jc w:val="both"/>
              <w:rPr>
                <w:spacing w:val="-5"/>
              </w:rPr>
            </w:pPr>
            <w:r w:rsidRPr="00892752">
              <w:rPr>
                <w:spacing w:val="-5"/>
              </w:rPr>
              <w:t>Вариант исполнения:</w:t>
            </w:r>
            <w:r w:rsidRPr="00892752">
              <w:rPr>
                <w:spacing w:val="-5"/>
              </w:rPr>
              <w:tab/>
              <w:t xml:space="preserve">в кожухе </w:t>
            </w:r>
          </w:p>
          <w:p w14:paraId="4AC83A76" w14:textId="77777777" w:rsidR="009559A6" w:rsidRPr="00892752" w:rsidRDefault="008631D3">
            <w:pPr>
              <w:pStyle w:val="TableParagraph"/>
              <w:jc w:val="both"/>
              <w:rPr>
                <w:spacing w:val="-5"/>
              </w:rPr>
            </w:pPr>
            <w:proofErr w:type="gramStart"/>
            <w:r w:rsidRPr="00892752">
              <w:rPr>
                <w:spacing w:val="-5"/>
              </w:rPr>
              <w:t>Автономный  ввод</w:t>
            </w:r>
            <w:proofErr w:type="gramEnd"/>
            <w:r w:rsidRPr="00892752">
              <w:rPr>
                <w:spacing w:val="-5"/>
              </w:rPr>
              <w:t xml:space="preserve"> резерва выносной (АВР) -соответствие</w:t>
            </w:r>
          </w:p>
          <w:p w14:paraId="7E77A904" w14:textId="6F93FB3D" w:rsidR="009559A6" w:rsidRPr="00892752" w:rsidRDefault="008631D3">
            <w:pPr>
              <w:pStyle w:val="TableParagraph"/>
              <w:jc w:val="both"/>
              <w:rPr>
                <w:spacing w:val="-5"/>
              </w:rPr>
            </w:pPr>
            <w:r w:rsidRPr="00892752">
              <w:rPr>
                <w:spacing w:val="-5"/>
              </w:rPr>
              <w:t>Мощность основная</w:t>
            </w:r>
            <w:r w:rsidR="001914E3" w:rsidRPr="00892752">
              <w:t xml:space="preserve"> </w:t>
            </w:r>
            <w:r w:rsidR="001914E3" w:rsidRPr="00892752">
              <w:rPr>
                <w:spacing w:val="-5"/>
              </w:rPr>
              <w:t xml:space="preserve">не </w:t>
            </w:r>
            <w:proofErr w:type="gramStart"/>
            <w:r w:rsidR="001914E3" w:rsidRPr="00892752">
              <w:rPr>
                <w:spacing w:val="-5"/>
              </w:rPr>
              <w:t>менее</w:t>
            </w:r>
            <w:r w:rsidRPr="00892752">
              <w:rPr>
                <w:spacing w:val="-5"/>
              </w:rPr>
              <w:t xml:space="preserve"> </w:t>
            </w:r>
            <w:r w:rsidR="001914E3" w:rsidRPr="00892752">
              <w:rPr>
                <w:spacing w:val="-5"/>
              </w:rPr>
              <w:t xml:space="preserve"> </w:t>
            </w:r>
            <w:r w:rsidRPr="00892752">
              <w:rPr>
                <w:spacing w:val="-5"/>
              </w:rPr>
              <w:t>50</w:t>
            </w:r>
            <w:proofErr w:type="gramEnd"/>
            <w:r w:rsidRPr="00892752">
              <w:rPr>
                <w:spacing w:val="-5"/>
              </w:rPr>
              <w:t xml:space="preserve"> кВт</w:t>
            </w:r>
          </w:p>
          <w:p w14:paraId="4F9BEAB9" w14:textId="7222CECC" w:rsidR="009559A6" w:rsidRPr="00892752" w:rsidRDefault="008631D3">
            <w:pPr>
              <w:pStyle w:val="TableParagraph"/>
              <w:jc w:val="both"/>
              <w:rPr>
                <w:spacing w:val="-5"/>
              </w:rPr>
            </w:pPr>
            <w:r w:rsidRPr="00892752">
              <w:rPr>
                <w:spacing w:val="-5"/>
              </w:rPr>
              <w:t xml:space="preserve">Мощность </w:t>
            </w:r>
            <w:proofErr w:type="gramStart"/>
            <w:r w:rsidRPr="00892752">
              <w:rPr>
                <w:spacing w:val="-5"/>
              </w:rPr>
              <w:t xml:space="preserve">основная </w:t>
            </w:r>
            <w:r w:rsidR="001914E3" w:rsidRPr="00892752">
              <w:rPr>
                <w:spacing w:val="-5"/>
              </w:rPr>
              <w:t xml:space="preserve"> не</w:t>
            </w:r>
            <w:proofErr w:type="gramEnd"/>
            <w:r w:rsidR="001914E3" w:rsidRPr="00892752">
              <w:rPr>
                <w:spacing w:val="-5"/>
              </w:rPr>
              <w:t xml:space="preserve"> менее </w:t>
            </w:r>
            <w:r w:rsidRPr="00892752">
              <w:rPr>
                <w:spacing w:val="-5"/>
              </w:rPr>
              <w:t xml:space="preserve">62,5 </w:t>
            </w:r>
            <w:proofErr w:type="spellStart"/>
            <w:r w:rsidRPr="00892752">
              <w:rPr>
                <w:spacing w:val="-5"/>
              </w:rPr>
              <w:t>кВА</w:t>
            </w:r>
            <w:proofErr w:type="spellEnd"/>
          </w:p>
          <w:p w14:paraId="2B88A72E" w14:textId="77777777" w:rsidR="009559A6" w:rsidRPr="00892752" w:rsidRDefault="008631D3">
            <w:pPr>
              <w:pStyle w:val="TableParagraph"/>
              <w:jc w:val="both"/>
              <w:rPr>
                <w:spacing w:val="-5"/>
              </w:rPr>
            </w:pPr>
            <w:r w:rsidRPr="00892752">
              <w:rPr>
                <w:spacing w:val="-5"/>
              </w:rPr>
              <w:t>Выходное напряжение</w:t>
            </w:r>
            <w:r w:rsidRPr="00892752">
              <w:rPr>
                <w:spacing w:val="-5"/>
              </w:rPr>
              <w:tab/>
              <w:t>230/400 В</w:t>
            </w:r>
          </w:p>
          <w:p w14:paraId="34825FBC" w14:textId="77777777" w:rsidR="009559A6" w:rsidRPr="00892752" w:rsidRDefault="008631D3">
            <w:pPr>
              <w:pStyle w:val="TableParagraph"/>
              <w:jc w:val="both"/>
              <w:rPr>
                <w:spacing w:val="-5"/>
              </w:rPr>
            </w:pPr>
            <w:r w:rsidRPr="00892752">
              <w:rPr>
                <w:spacing w:val="-5"/>
              </w:rPr>
              <w:t xml:space="preserve">Номинальный ток не менее </w:t>
            </w:r>
            <w:r w:rsidRPr="00892752">
              <w:rPr>
                <w:spacing w:val="-5"/>
              </w:rPr>
              <w:tab/>
              <w:t>90 А</w:t>
            </w:r>
          </w:p>
          <w:p w14:paraId="089F88D7" w14:textId="77777777" w:rsidR="009559A6" w:rsidRPr="00892752" w:rsidRDefault="008631D3">
            <w:pPr>
              <w:pStyle w:val="TableParagraph"/>
              <w:jc w:val="both"/>
              <w:rPr>
                <w:spacing w:val="-5"/>
              </w:rPr>
            </w:pPr>
            <w:r w:rsidRPr="00892752">
              <w:rPr>
                <w:spacing w:val="-5"/>
              </w:rPr>
              <w:t>Мощность (номинальная),</w:t>
            </w:r>
            <w:r w:rsidRPr="00892752">
              <w:rPr>
                <w:spacing w:val="-5"/>
              </w:rPr>
              <w:tab/>
              <w:t xml:space="preserve">не менее 62,5 </w:t>
            </w:r>
            <w:proofErr w:type="spellStart"/>
            <w:r w:rsidRPr="00892752">
              <w:rPr>
                <w:spacing w:val="-5"/>
              </w:rPr>
              <w:t>кВА</w:t>
            </w:r>
            <w:proofErr w:type="spellEnd"/>
          </w:p>
          <w:p w14:paraId="6B5155E7" w14:textId="77777777" w:rsidR="009559A6" w:rsidRPr="00892752" w:rsidRDefault="008631D3">
            <w:pPr>
              <w:pStyle w:val="TableParagraph"/>
              <w:jc w:val="both"/>
              <w:rPr>
                <w:spacing w:val="-5"/>
              </w:rPr>
            </w:pPr>
            <w:r w:rsidRPr="00892752">
              <w:rPr>
                <w:spacing w:val="-5"/>
              </w:rPr>
              <w:t>Двигатель:</w:t>
            </w:r>
          </w:p>
          <w:p w14:paraId="2A5968CB" w14:textId="77777777" w:rsidR="009559A6" w:rsidRPr="00892752" w:rsidRDefault="008631D3">
            <w:pPr>
              <w:pStyle w:val="TableParagraph"/>
              <w:jc w:val="both"/>
              <w:rPr>
                <w:spacing w:val="-5"/>
              </w:rPr>
            </w:pPr>
            <w:r w:rsidRPr="00892752">
              <w:rPr>
                <w:spacing w:val="-5"/>
                <w:highlight w:val="yellow"/>
              </w:rPr>
              <w:t xml:space="preserve">Двигатель от производителей: </w:t>
            </w:r>
            <w:proofErr w:type="spellStart"/>
            <w:r w:rsidRPr="00892752">
              <w:rPr>
                <w:spacing w:val="-5"/>
                <w:highlight w:val="yellow"/>
              </w:rPr>
              <w:t>Ricardo</w:t>
            </w:r>
            <w:proofErr w:type="spellEnd"/>
            <w:r w:rsidRPr="00892752">
              <w:rPr>
                <w:spacing w:val="-5"/>
                <w:highlight w:val="yellow"/>
              </w:rPr>
              <w:t xml:space="preserve"> или </w:t>
            </w:r>
            <w:proofErr w:type="spellStart"/>
            <w:r w:rsidRPr="00892752">
              <w:rPr>
                <w:spacing w:val="-5"/>
                <w:highlight w:val="yellow"/>
              </w:rPr>
              <w:t>Azimut</w:t>
            </w:r>
            <w:proofErr w:type="spellEnd"/>
            <w:r w:rsidRPr="00892752">
              <w:rPr>
                <w:spacing w:val="-5"/>
                <w:highlight w:val="yellow"/>
              </w:rPr>
              <w:t xml:space="preserve"> или </w:t>
            </w:r>
            <w:proofErr w:type="spellStart"/>
            <w:r w:rsidRPr="00892752">
              <w:rPr>
                <w:spacing w:val="-5"/>
                <w:highlight w:val="yellow"/>
              </w:rPr>
              <w:t>Yangdong</w:t>
            </w:r>
            <w:proofErr w:type="spellEnd"/>
            <w:r w:rsidRPr="00892752">
              <w:rPr>
                <w:spacing w:val="-5"/>
                <w:highlight w:val="yellow"/>
              </w:rPr>
              <w:t xml:space="preserve"> или </w:t>
            </w:r>
            <w:proofErr w:type="spellStart"/>
            <w:r w:rsidRPr="00892752">
              <w:rPr>
                <w:spacing w:val="-5"/>
                <w:highlight w:val="yellow"/>
              </w:rPr>
              <w:t>Fawde</w:t>
            </w:r>
            <w:proofErr w:type="spellEnd"/>
          </w:p>
          <w:p w14:paraId="4316008C" w14:textId="77777777" w:rsidR="009559A6" w:rsidRPr="00892752" w:rsidRDefault="008631D3">
            <w:pPr>
              <w:pStyle w:val="TableParagraph"/>
              <w:jc w:val="both"/>
              <w:rPr>
                <w:spacing w:val="-5"/>
              </w:rPr>
            </w:pPr>
            <w:r w:rsidRPr="00892752">
              <w:rPr>
                <w:spacing w:val="-5"/>
              </w:rPr>
              <w:t>Регулятор оборотов</w:t>
            </w:r>
            <w:r w:rsidRPr="00892752">
              <w:rPr>
                <w:spacing w:val="-5"/>
              </w:rPr>
              <w:tab/>
              <w:t>механический</w:t>
            </w:r>
          </w:p>
          <w:p w14:paraId="3E1FDBAB" w14:textId="77777777" w:rsidR="009559A6" w:rsidRPr="00892752" w:rsidRDefault="008631D3">
            <w:pPr>
              <w:pStyle w:val="TableParagraph"/>
              <w:jc w:val="both"/>
              <w:rPr>
                <w:spacing w:val="-5"/>
              </w:rPr>
            </w:pPr>
            <w:r w:rsidRPr="00892752">
              <w:rPr>
                <w:spacing w:val="-5"/>
              </w:rPr>
              <w:t>Охлаждение двигателя</w:t>
            </w:r>
            <w:r w:rsidRPr="00892752">
              <w:rPr>
                <w:spacing w:val="-5"/>
              </w:rPr>
              <w:tab/>
              <w:t>жидкостная</w:t>
            </w:r>
          </w:p>
          <w:p w14:paraId="673AFCAB" w14:textId="77777777" w:rsidR="009559A6" w:rsidRPr="00892752" w:rsidRDefault="008631D3">
            <w:pPr>
              <w:pStyle w:val="TableParagraph"/>
              <w:jc w:val="both"/>
              <w:rPr>
                <w:spacing w:val="-5"/>
              </w:rPr>
            </w:pPr>
            <w:r w:rsidRPr="00892752">
              <w:rPr>
                <w:spacing w:val="-5"/>
              </w:rPr>
              <w:t>Частота вращения</w:t>
            </w:r>
            <w:r w:rsidRPr="00892752">
              <w:rPr>
                <w:spacing w:val="-5"/>
              </w:rPr>
              <w:tab/>
              <w:t>не менее 1500 об/мин</w:t>
            </w:r>
          </w:p>
          <w:p w14:paraId="5CFC2C3F" w14:textId="77777777" w:rsidR="009559A6" w:rsidRPr="00892752" w:rsidRDefault="008631D3">
            <w:pPr>
              <w:pStyle w:val="TableParagraph"/>
              <w:jc w:val="both"/>
              <w:rPr>
                <w:spacing w:val="-5"/>
              </w:rPr>
            </w:pPr>
            <w:r w:rsidRPr="00892752">
              <w:rPr>
                <w:spacing w:val="-5"/>
              </w:rPr>
              <w:t>Тип топлива</w:t>
            </w:r>
            <w:r w:rsidRPr="00892752">
              <w:rPr>
                <w:spacing w:val="-5"/>
              </w:rPr>
              <w:tab/>
              <w:t>дизель</w:t>
            </w:r>
          </w:p>
          <w:p w14:paraId="513A5DF4" w14:textId="77777777" w:rsidR="009559A6" w:rsidRPr="00892752" w:rsidRDefault="008631D3">
            <w:pPr>
              <w:pStyle w:val="TableParagraph"/>
              <w:jc w:val="both"/>
              <w:rPr>
                <w:spacing w:val="-5"/>
              </w:rPr>
            </w:pPr>
            <w:r w:rsidRPr="00892752">
              <w:rPr>
                <w:spacing w:val="-5"/>
              </w:rPr>
              <w:t>Тип запуска</w:t>
            </w:r>
            <w:r w:rsidRPr="00892752">
              <w:rPr>
                <w:spacing w:val="-5"/>
              </w:rPr>
              <w:tab/>
              <w:t>Автостарт</w:t>
            </w:r>
          </w:p>
          <w:p w14:paraId="47333727" w14:textId="77777777" w:rsidR="009559A6" w:rsidRPr="00892752" w:rsidRDefault="008631D3">
            <w:pPr>
              <w:pStyle w:val="TableParagraph"/>
              <w:jc w:val="both"/>
              <w:rPr>
                <w:spacing w:val="-5"/>
              </w:rPr>
            </w:pPr>
            <w:r w:rsidRPr="00892752">
              <w:rPr>
                <w:spacing w:val="-5"/>
              </w:rPr>
              <w:t>Мощность не менее 50 кВт</w:t>
            </w:r>
          </w:p>
          <w:p w14:paraId="12D7A106" w14:textId="77777777" w:rsidR="009559A6" w:rsidRPr="00892752" w:rsidRDefault="008631D3">
            <w:pPr>
              <w:pStyle w:val="TableParagraph"/>
              <w:jc w:val="both"/>
              <w:rPr>
                <w:spacing w:val="-5"/>
              </w:rPr>
            </w:pPr>
            <w:r w:rsidRPr="00892752">
              <w:rPr>
                <w:spacing w:val="-5"/>
              </w:rPr>
              <w:t>Генератор переменного тока:</w:t>
            </w:r>
          </w:p>
          <w:p w14:paraId="75490C16" w14:textId="77777777" w:rsidR="009559A6" w:rsidRPr="00892752" w:rsidRDefault="008631D3">
            <w:pPr>
              <w:pStyle w:val="TableParagraph"/>
              <w:jc w:val="both"/>
              <w:rPr>
                <w:spacing w:val="-5"/>
              </w:rPr>
            </w:pPr>
            <w:proofErr w:type="gramStart"/>
            <w:r w:rsidRPr="00892752">
              <w:rPr>
                <w:spacing w:val="-5"/>
                <w:highlight w:val="yellow"/>
              </w:rPr>
              <w:t xml:space="preserve">Генератор  </w:t>
            </w:r>
            <w:proofErr w:type="spellStart"/>
            <w:r w:rsidRPr="00892752">
              <w:rPr>
                <w:spacing w:val="-5"/>
                <w:highlight w:val="yellow"/>
              </w:rPr>
              <w:t>Azimut</w:t>
            </w:r>
            <w:proofErr w:type="spellEnd"/>
            <w:proofErr w:type="gramEnd"/>
            <w:r w:rsidRPr="00892752">
              <w:rPr>
                <w:spacing w:val="-5"/>
                <w:highlight w:val="yellow"/>
              </w:rPr>
              <w:t xml:space="preserve"> Z274G</w:t>
            </w:r>
          </w:p>
          <w:p w14:paraId="0E61AEF1" w14:textId="77777777" w:rsidR="009559A6" w:rsidRPr="00892752" w:rsidRDefault="008631D3">
            <w:pPr>
              <w:pStyle w:val="TableParagraph"/>
              <w:jc w:val="both"/>
              <w:rPr>
                <w:spacing w:val="-5"/>
              </w:rPr>
            </w:pPr>
            <w:r w:rsidRPr="00892752">
              <w:rPr>
                <w:spacing w:val="-5"/>
              </w:rPr>
              <w:t>Тип генератора</w:t>
            </w:r>
            <w:r w:rsidRPr="00892752">
              <w:rPr>
                <w:spacing w:val="-5"/>
              </w:rPr>
              <w:tab/>
              <w:t>Синхронный</w:t>
            </w:r>
          </w:p>
          <w:p w14:paraId="54810C45" w14:textId="77777777" w:rsidR="009559A6" w:rsidRPr="00892752" w:rsidRDefault="008631D3">
            <w:pPr>
              <w:pStyle w:val="TableParagraph"/>
              <w:jc w:val="both"/>
              <w:rPr>
                <w:spacing w:val="-5"/>
              </w:rPr>
            </w:pPr>
            <w:r w:rsidRPr="00892752">
              <w:rPr>
                <w:spacing w:val="-5"/>
              </w:rPr>
              <w:t>Сетевое зарядное устройство (СЗУ) наличие</w:t>
            </w:r>
          </w:p>
          <w:p w14:paraId="75C0A029" w14:textId="77777777" w:rsidR="009559A6" w:rsidRPr="00892752" w:rsidRDefault="008631D3">
            <w:pPr>
              <w:pStyle w:val="TableParagraph"/>
              <w:jc w:val="both"/>
              <w:rPr>
                <w:spacing w:val="-5"/>
              </w:rPr>
            </w:pPr>
            <w:r w:rsidRPr="00892752">
              <w:rPr>
                <w:spacing w:val="-5"/>
              </w:rPr>
              <w:t>Контролер- наличие</w:t>
            </w:r>
          </w:p>
          <w:p w14:paraId="79CD30B7" w14:textId="77777777" w:rsidR="009559A6" w:rsidRPr="00892752" w:rsidRDefault="008631D3">
            <w:pPr>
              <w:pStyle w:val="TableParagraph"/>
              <w:jc w:val="both"/>
              <w:rPr>
                <w:spacing w:val="-5"/>
              </w:rPr>
            </w:pPr>
            <w:r w:rsidRPr="00892752">
              <w:rPr>
                <w:spacing w:val="-5"/>
                <w:highlight w:val="yellow"/>
              </w:rPr>
              <w:t xml:space="preserve">Контроллер от производителей: </w:t>
            </w:r>
            <w:proofErr w:type="spellStart"/>
            <w:r w:rsidRPr="00892752">
              <w:rPr>
                <w:spacing w:val="-5"/>
                <w:highlight w:val="yellow"/>
              </w:rPr>
              <w:t>Smartgen</w:t>
            </w:r>
            <w:proofErr w:type="spellEnd"/>
            <w:r w:rsidRPr="00892752">
              <w:rPr>
                <w:spacing w:val="-5"/>
                <w:highlight w:val="yellow"/>
              </w:rPr>
              <w:t xml:space="preserve"> HGM </w:t>
            </w:r>
            <w:proofErr w:type="gramStart"/>
            <w:r w:rsidRPr="00892752">
              <w:rPr>
                <w:spacing w:val="-5"/>
                <w:highlight w:val="yellow"/>
              </w:rPr>
              <w:t xml:space="preserve">или  </w:t>
            </w:r>
            <w:proofErr w:type="spellStart"/>
            <w:r w:rsidRPr="00892752">
              <w:rPr>
                <w:spacing w:val="-5"/>
                <w:highlight w:val="yellow"/>
              </w:rPr>
              <w:t>Lovato</w:t>
            </w:r>
            <w:proofErr w:type="spellEnd"/>
            <w:proofErr w:type="gramEnd"/>
            <w:r w:rsidRPr="00892752">
              <w:rPr>
                <w:spacing w:val="-5"/>
                <w:highlight w:val="yellow"/>
              </w:rPr>
              <w:t xml:space="preserve"> или DSE.</w:t>
            </w:r>
          </w:p>
        </w:tc>
        <w:tc>
          <w:tcPr>
            <w:tcW w:w="850" w:type="dxa"/>
          </w:tcPr>
          <w:p w14:paraId="4FD2C501" w14:textId="77777777" w:rsidR="009559A6" w:rsidRPr="00892752" w:rsidRDefault="008631D3">
            <w:pPr>
              <w:widowControl w:val="0"/>
              <w:spacing w:after="0" w:line="240" w:lineRule="auto"/>
              <w:jc w:val="center"/>
              <w:rPr>
                <w:rFonts w:ascii="Times New Roman" w:hAnsi="Times New Roman"/>
              </w:rPr>
            </w:pPr>
            <w:proofErr w:type="spellStart"/>
            <w:r w:rsidRPr="00892752">
              <w:rPr>
                <w:rFonts w:ascii="Times New Roman" w:hAnsi="Times New Roman"/>
              </w:rPr>
              <w:t>шт</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63DCA030" w14:textId="77777777" w:rsidR="009559A6" w:rsidRPr="00892752" w:rsidRDefault="008631D3">
            <w:pPr>
              <w:widowControl w:val="0"/>
              <w:spacing w:after="0" w:line="240" w:lineRule="auto"/>
              <w:jc w:val="center"/>
              <w:rPr>
                <w:rFonts w:ascii="Times New Roman" w:hAnsi="Times New Roman"/>
                <w:color w:val="000000"/>
              </w:rPr>
            </w:pPr>
            <w:r w:rsidRPr="00892752">
              <w:rPr>
                <w:rFonts w:ascii="Times New Roman" w:hAnsi="Times New Roman"/>
                <w:color w:val="000000"/>
              </w:rPr>
              <w:t>1</w:t>
            </w:r>
          </w:p>
        </w:tc>
      </w:tr>
    </w:tbl>
    <w:p w14:paraId="1604ACD6" w14:textId="77777777" w:rsidR="009559A6" w:rsidRPr="00892752" w:rsidRDefault="009559A6">
      <w:pPr>
        <w:pStyle w:val="Standard"/>
        <w:spacing w:after="0" w:line="240" w:lineRule="auto"/>
        <w:jc w:val="both"/>
        <w:rPr>
          <w:rFonts w:ascii="Times New Roman" w:hAnsi="Times New Roman" w:cs="Times New Roman"/>
          <w:b/>
          <w:bCs/>
        </w:rPr>
      </w:pPr>
      <w:bookmarkStart w:id="0" w:name="_Hlk219478287"/>
    </w:p>
    <w:p w14:paraId="4C675A2B" w14:textId="77777777" w:rsidR="009559A6" w:rsidRPr="00892752" w:rsidRDefault="008631D3">
      <w:pPr>
        <w:pStyle w:val="Standard"/>
        <w:spacing w:after="0" w:line="240" w:lineRule="auto"/>
        <w:jc w:val="both"/>
        <w:rPr>
          <w:rFonts w:ascii="Times New Roman" w:hAnsi="Times New Roman" w:cs="Times New Roman"/>
        </w:rPr>
      </w:pPr>
      <w:bookmarkStart w:id="1" w:name="_Hlk240647019"/>
      <w:r w:rsidRPr="00892752">
        <w:rPr>
          <w:rFonts w:ascii="Times New Roman" w:hAnsi="Times New Roman" w:cs="Times New Roman"/>
          <w:b/>
          <w:bCs/>
        </w:rPr>
        <w:t>2. Место поставки:</w:t>
      </w:r>
      <w:r w:rsidRPr="00892752">
        <w:rPr>
          <w:rFonts w:ascii="Times New Roman" w:hAnsi="Times New Roman" w:cs="Times New Roman"/>
        </w:rPr>
        <w:t xml:space="preserve"> Калужская область г. Малоярославец ул. </w:t>
      </w:r>
      <w:proofErr w:type="spellStart"/>
      <w:r w:rsidRPr="00892752">
        <w:rPr>
          <w:rFonts w:ascii="Times New Roman" w:hAnsi="Times New Roman" w:cs="Times New Roman"/>
        </w:rPr>
        <w:t>Расветная</w:t>
      </w:r>
      <w:proofErr w:type="spellEnd"/>
      <w:r w:rsidRPr="00892752">
        <w:rPr>
          <w:rFonts w:ascii="Times New Roman" w:hAnsi="Times New Roman" w:cs="Times New Roman"/>
        </w:rPr>
        <w:t xml:space="preserve"> д. 10</w:t>
      </w:r>
    </w:p>
    <w:p w14:paraId="33FB07F3" w14:textId="77777777" w:rsidR="009559A6" w:rsidRPr="00892752" w:rsidRDefault="008631D3">
      <w:pPr>
        <w:pStyle w:val="Standard"/>
        <w:spacing w:after="0" w:line="240" w:lineRule="auto"/>
        <w:jc w:val="both"/>
        <w:rPr>
          <w:rFonts w:ascii="Times New Roman" w:hAnsi="Times New Roman" w:cs="Times New Roman"/>
        </w:rPr>
      </w:pPr>
      <w:r w:rsidRPr="00892752">
        <w:rPr>
          <w:rFonts w:ascii="Times New Roman" w:hAnsi="Times New Roman" w:cs="Times New Roman"/>
          <w:b/>
          <w:bCs/>
        </w:rPr>
        <w:t>3. Срок поставки:</w:t>
      </w:r>
      <w:r w:rsidRPr="00892752">
        <w:rPr>
          <w:rFonts w:ascii="Times New Roman" w:hAnsi="Times New Roman" w:cs="Times New Roman"/>
        </w:rPr>
        <w:t xml:space="preserve"> в течение 30 рабочих дней с даты заключения договора.</w:t>
      </w:r>
    </w:p>
    <w:p w14:paraId="406CD76F" w14:textId="40A45A42" w:rsidR="009559A6" w:rsidRPr="00892752" w:rsidRDefault="008631D3">
      <w:pPr>
        <w:pStyle w:val="Standard"/>
        <w:spacing w:after="0" w:line="240" w:lineRule="auto"/>
        <w:jc w:val="both"/>
        <w:rPr>
          <w:rFonts w:ascii="Times New Roman" w:hAnsi="Times New Roman" w:cs="Times New Roman"/>
        </w:rPr>
      </w:pPr>
      <w:r w:rsidRPr="00892752">
        <w:rPr>
          <w:rFonts w:ascii="Times New Roman" w:hAnsi="Times New Roman" w:cs="Times New Roman"/>
        </w:rPr>
        <w:t xml:space="preserve">Поставка осуществляется в рабочие дни Заказчика (понедельник </w:t>
      </w:r>
      <w:r w:rsidR="00994CB5" w:rsidRPr="00892752">
        <w:rPr>
          <w:rFonts w:ascii="Times New Roman" w:hAnsi="Times New Roman" w:cs="Times New Roman"/>
        </w:rPr>
        <w:t>- четверг</w:t>
      </w:r>
      <w:r w:rsidRPr="00892752">
        <w:rPr>
          <w:rFonts w:ascii="Times New Roman" w:hAnsi="Times New Roman" w:cs="Times New Roman"/>
        </w:rPr>
        <w:t xml:space="preserve"> с 09.00 до 16.00</w:t>
      </w:r>
      <w:r w:rsidR="00994CB5" w:rsidRPr="00892752">
        <w:rPr>
          <w:rFonts w:ascii="Times New Roman" w:hAnsi="Times New Roman" w:cs="Times New Roman"/>
        </w:rPr>
        <w:t>, пятница</w:t>
      </w:r>
      <w:r w:rsidRPr="00892752">
        <w:rPr>
          <w:rFonts w:ascii="Times New Roman" w:hAnsi="Times New Roman" w:cs="Times New Roman"/>
        </w:rPr>
        <w:t xml:space="preserve"> с</w:t>
      </w:r>
    </w:p>
    <w:p w14:paraId="2A919537" w14:textId="0DE2CEA8" w:rsidR="009559A6" w:rsidRPr="00892752" w:rsidRDefault="008631D3">
      <w:pPr>
        <w:pStyle w:val="Standard"/>
        <w:spacing w:after="0" w:line="240" w:lineRule="auto"/>
        <w:jc w:val="both"/>
        <w:rPr>
          <w:rFonts w:ascii="Times New Roman" w:hAnsi="Times New Roman" w:cs="Times New Roman"/>
        </w:rPr>
      </w:pPr>
      <w:r w:rsidRPr="00892752">
        <w:rPr>
          <w:rFonts w:ascii="Times New Roman" w:hAnsi="Times New Roman" w:cs="Times New Roman"/>
        </w:rPr>
        <w:t xml:space="preserve">09.00 </w:t>
      </w:r>
      <w:r w:rsidR="00994CB5" w:rsidRPr="00892752">
        <w:rPr>
          <w:rFonts w:ascii="Times New Roman" w:hAnsi="Times New Roman" w:cs="Times New Roman"/>
        </w:rPr>
        <w:t>до 15.00</w:t>
      </w:r>
      <w:r w:rsidRPr="00892752">
        <w:rPr>
          <w:rFonts w:ascii="Times New Roman" w:hAnsi="Times New Roman" w:cs="Times New Roman"/>
        </w:rPr>
        <w:t>).</w:t>
      </w:r>
    </w:p>
    <w:p w14:paraId="2E163B4B" w14:textId="77777777" w:rsidR="009559A6" w:rsidRPr="00892752" w:rsidRDefault="008631D3">
      <w:pPr>
        <w:pStyle w:val="Standard"/>
        <w:spacing w:after="0" w:line="240" w:lineRule="auto"/>
        <w:jc w:val="both"/>
        <w:rPr>
          <w:rFonts w:ascii="Times New Roman" w:hAnsi="Times New Roman" w:cs="Times New Roman"/>
        </w:rPr>
      </w:pPr>
      <w:r w:rsidRPr="00892752">
        <w:rPr>
          <w:rFonts w:ascii="Times New Roman" w:hAnsi="Times New Roman" w:cs="Times New Roman"/>
        </w:rPr>
        <w:t xml:space="preserve"> Доставка товара производится силами и за счет Поставщика</w:t>
      </w:r>
    </w:p>
    <w:bookmarkEnd w:id="0"/>
    <w:p w14:paraId="25ED7DB2" w14:textId="77777777" w:rsidR="009559A6" w:rsidRPr="00892752" w:rsidRDefault="008631D3">
      <w:pPr>
        <w:spacing w:after="0" w:line="240" w:lineRule="auto"/>
        <w:jc w:val="both"/>
        <w:rPr>
          <w:rFonts w:ascii="Times New Roman" w:hAnsi="Times New Roman"/>
          <w:b/>
        </w:rPr>
      </w:pPr>
      <w:r w:rsidRPr="00892752">
        <w:rPr>
          <w:rFonts w:ascii="Times New Roman" w:hAnsi="Times New Roman"/>
          <w:b/>
        </w:rPr>
        <w:t>4. Требования к качеству, безопасности поставляемого товара:</w:t>
      </w:r>
    </w:p>
    <w:p w14:paraId="22FBDA27"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 xml:space="preserve">4.1. Поставляемый товар должен соответствовать заданным функциональным и качественным характеристикам. </w:t>
      </w:r>
    </w:p>
    <w:p w14:paraId="32ECBE65"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3F50F352"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F936755"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4EFF9D9"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550EF19" w14:textId="77777777" w:rsidR="009559A6" w:rsidRPr="00892752" w:rsidRDefault="008631D3">
      <w:pPr>
        <w:spacing w:after="0" w:line="240" w:lineRule="auto"/>
        <w:jc w:val="both"/>
        <w:rPr>
          <w:rFonts w:ascii="Times New Roman" w:hAnsi="Times New Roman"/>
          <w:b/>
        </w:rPr>
      </w:pPr>
      <w:r w:rsidRPr="00892752">
        <w:rPr>
          <w:rFonts w:ascii="Times New Roman" w:hAnsi="Times New Roman"/>
          <w:b/>
        </w:rPr>
        <w:t>5. Требования к упаковке и маркировке поставляемого товара:</w:t>
      </w:r>
    </w:p>
    <w:p w14:paraId="7CF14FE5"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092FEC6"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14:paraId="3244D210"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lastRenderedPageBreak/>
        <w:t>5.3. Поставщик несет ответственность за ненадлежащую упаковку, не обеспечивающую сохранность товара при его хранении и транспортировании;</w:t>
      </w:r>
    </w:p>
    <w:p w14:paraId="153B8B61"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85EBA5E" w14:textId="77777777" w:rsidR="009559A6" w:rsidRPr="00892752" w:rsidRDefault="008631D3">
      <w:pPr>
        <w:spacing w:after="0" w:line="240" w:lineRule="auto"/>
        <w:jc w:val="both"/>
        <w:rPr>
          <w:rFonts w:ascii="Times New Roman" w:hAnsi="Times New Roman"/>
          <w:b/>
        </w:rPr>
      </w:pPr>
      <w:r w:rsidRPr="00892752">
        <w:rPr>
          <w:rFonts w:ascii="Times New Roman" w:hAnsi="Times New Roman"/>
          <w:b/>
        </w:rPr>
        <w:t>6. Требования к гарантийному сроку товара и (или) объему предоставления гарантий качества товара:</w:t>
      </w:r>
    </w:p>
    <w:p w14:paraId="55206F7B"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 xml:space="preserve">6.1. Гарантия качества товара - в соответствии с гарантийным сроком, установленным производителем. </w:t>
      </w:r>
    </w:p>
    <w:p w14:paraId="58619886"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6.2. Гарантийные обязательства должны распространяться на каждую единицу товара с момента приемки товара Заказчиком.</w:t>
      </w:r>
    </w:p>
    <w:p w14:paraId="33253A87" w14:textId="77777777" w:rsidR="009559A6" w:rsidRPr="00892752" w:rsidRDefault="008631D3">
      <w:pPr>
        <w:spacing w:after="0" w:line="240" w:lineRule="auto"/>
        <w:jc w:val="both"/>
        <w:rPr>
          <w:rFonts w:ascii="Times New Roman" w:hAnsi="Times New Roman"/>
        </w:rPr>
      </w:pPr>
      <w:r w:rsidRPr="00892752">
        <w:rPr>
          <w:rFonts w:ascii="Times New Roman" w:hAnsi="Times New Roma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6430B76" w14:textId="2D3464CB" w:rsidR="009559A6" w:rsidRPr="00892752" w:rsidRDefault="008631D3">
      <w:pPr>
        <w:spacing w:after="0" w:line="240" w:lineRule="auto"/>
        <w:jc w:val="both"/>
        <w:rPr>
          <w:rFonts w:ascii="Times New Roman" w:hAnsi="Times New Roman"/>
        </w:rPr>
      </w:pPr>
      <w:bookmarkStart w:id="2" w:name="_Hlk240646918"/>
      <w:r w:rsidRPr="00892752">
        <w:rPr>
          <w:rFonts w:ascii="Times New Roman" w:hAnsi="Times New Roman"/>
          <w:highlight w:val="yellow"/>
        </w:rPr>
        <w:t xml:space="preserve">6.4 Наличие сервисного центра </w:t>
      </w:r>
      <w:r w:rsidR="00994CB5" w:rsidRPr="00892752">
        <w:rPr>
          <w:rFonts w:ascii="Times New Roman" w:hAnsi="Times New Roman"/>
          <w:highlight w:val="yellow"/>
        </w:rPr>
        <w:t>в радиусе</w:t>
      </w:r>
      <w:r w:rsidRPr="00892752">
        <w:rPr>
          <w:rFonts w:ascii="Times New Roman" w:hAnsi="Times New Roman"/>
          <w:highlight w:val="yellow"/>
        </w:rPr>
        <w:t xml:space="preserve"> не далее 80 км. от г. Малоярославец.</w:t>
      </w:r>
      <w:bookmarkEnd w:id="1"/>
      <w:bookmarkEnd w:id="2"/>
    </w:p>
    <w:sectPr w:rsidR="009559A6" w:rsidRPr="00892752">
      <w:pgSz w:w="11906" w:h="16838"/>
      <w:pgMar w:top="1134" w:right="56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CDB425" w14:textId="77777777" w:rsidR="00B60637" w:rsidRDefault="00B60637">
      <w:pPr>
        <w:spacing w:after="0" w:line="240" w:lineRule="auto"/>
      </w:pPr>
      <w:r>
        <w:separator/>
      </w:r>
    </w:p>
  </w:endnote>
  <w:endnote w:type="continuationSeparator" w:id="0">
    <w:p w14:paraId="7C10ED80" w14:textId="77777777" w:rsidR="00B60637" w:rsidRDefault="00B60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907232" w14:textId="77777777" w:rsidR="00B60637" w:rsidRDefault="00B60637">
      <w:pPr>
        <w:spacing w:after="0" w:line="240" w:lineRule="auto"/>
      </w:pPr>
      <w:r>
        <w:separator/>
      </w:r>
    </w:p>
  </w:footnote>
  <w:footnote w:type="continuationSeparator" w:id="0">
    <w:p w14:paraId="3423AAF1" w14:textId="77777777" w:rsidR="00B60637" w:rsidRDefault="00B60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52115"/>
    <w:multiLevelType w:val="hybridMultilevel"/>
    <w:tmpl w:val="C2DE6AAE"/>
    <w:lvl w:ilvl="0" w:tplc="15B41B7A">
      <w:start w:val="1"/>
      <w:numFmt w:val="decimal"/>
      <w:lvlText w:val="%1."/>
      <w:lvlJc w:val="left"/>
      <w:pPr>
        <w:ind w:left="644" w:hanging="360"/>
      </w:pPr>
    </w:lvl>
    <w:lvl w:ilvl="1" w:tplc="6A142018">
      <w:start w:val="1"/>
      <w:numFmt w:val="lowerLetter"/>
      <w:lvlText w:val="%2."/>
      <w:lvlJc w:val="left"/>
      <w:pPr>
        <w:ind w:left="1440" w:hanging="360"/>
      </w:pPr>
    </w:lvl>
    <w:lvl w:ilvl="2" w:tplc="8FE4AC46">
      <w:start w:val="1"/>
      <w:numFmt w:val="lowerRoman"/>
      <w:lvlText w:val="%3."/>
      <w:lvlJc w:val="right"/>
      <w:pPr>
        <w:ind w:left="2160" w:hanging="180"/>
      </w:pPr>
    </w:lvl>
    <w:lvl w:ilvl="3" w:tplc="980A23F6">
      <w:start w:val="1"/>
      <w:numFmt w:val="decimal"/>
      <w:lvlText w:val="%4."/>
      <w:lvlJc w:val="left"/>
      <w:pPr>
        <w:ind w:left="2880" w:hanging="360"/>
      </w:pPr>
    </w:lvl>
    <w:lvl w:ilvl="4" w:tplc="E782153C">
      <w:start w:val="1"/>
      <w:numFmt w:val="lowerLetter"/>
      <w:lvlText w:val="%5."/>
      <w:lvlJc w:val="left"/>
      <w:pPr>
        <w:ind w:left="3600" w:hanging="360"/>
      </w:pPr>
    </w:lvl>
    <w:lvl w:ilvl="5" w:tplc="0DEEB29E">
      <w:start w:val="1"/>
      <w:numFmt w:val="lowerRoman"/>
      <w:lvlText w:val="%6."/>
      <w:lvlJc w:val="right"/>
      <w:pPr>
        <w:ind w:left="4320" w:hanging="180"/>
      </w:pPr>
    </w:lvl>
    <w:lvl w:ilvl="6" w:tplc="EFF2D3BE">
      <w:start w:val="1"/>
      <w:numFmt w:val="decimal"/>
      <w:lvlText w:val="%7."/>
      <w:lvlJc w:val="left"/>
      <w:pPr>
        <w:ind w:left="5040" w:hanging="360"/>
      </w:pPr>
    </w:lvl>
    <w:lvl w:ilvl="7" w:tplc="A7D40E80">
      <w:start w:val="1"/>
      <w:numFmt w:val="lowerLetter"/>
      <w:lvlText w:val="%8."/>
      <w:lvlJc w:val="left"/>
      <w:pPr>
        <w:ind w:left="5760" w:hanging="360"/>
      </w:pPr>
    </w:lvl>
    <w:lvl w:ilvl="8" w:tplc="920C6784">
      <w:start w:val="1"/>
      <w:numFmt w:val="lowerRoman"/>
      <w:lvlText w:val="%9."/>
      <w:lvlJc w:val="right"/>
      <w:pPr>
        <w:ind w:left="6480" w:hanging="180"/>
      </w:pPr>
    </w:lvl>
  </w:abstractNum>
  <w:abstractNum w:abstractNumId="1" w15:restartNumberingAfterBreak="0">
    <w:nsid w:val="360B7953"/>
    <w:multiLevelType w:val="hybridMultilevel"/>
    <w:tmpl w:val="54303E98"/>
    <w:lvl w:ilvl="0" w:tplc="A39C4700">
      <w:start w:val="1"/>
      <w:numFmt w:val="decimal"/>
      <w:lvlText w:val="%1."/>
      <w:lvlJc w:val="left"/>
      <w:pPr>
        <w:ind w:left="720" w:hanging="360"/>
      </w:pPr>
    </w:lvl>
    <w:lvl w:ilvl="1" w:tplc="3880EA6A">
      <w:start w:val="1"/>
      <w:numFmt w:val="lowerLetter"/>
      <w:lvlText w:val="%2."/>
      <w:lvlJc w:val="left"/>
      <w:pPr>
        <w:ind w:left="1440" w:hanging="360"/>
      </w:pPr>
    </w:lvl>
    <w:lvl w:ilvl="2" w:tplc="9B10236E">
      <w:start w:val="1"/>
      <w:numFmt w:val="lowerRoman"/>
      <w:lvlText w:val="%3."/>
      <w:lvlJc w:val="right"/>
      <w:pPr>
        <w:ind w:left="2160" w:hanging="180"/>
      </w:pPr>
    </w:lvl>
    <w:lvl w:ilvl="3" w:tplc="87DC8B18">
      <w:start w:val="1"/>
      <w:numFmt w:val="decimal"/>
      <w:lvlText w:val="%4."/>
      <w:lvlJc w:val="left"/>
      <w:pPr>
        <w:ind w:left="2880" w:hanging="360"/>
      </w:pPr>
    </w:lvl>
    <w:lvl w:ilvl="4" w:tplc="C24686B2">
      <w:start w:val="1"/>
      <w:numFmt w:val="lowerLetter"/>
      <w:lvlText w:val="%5."/>
      <w:lvlJc w:val="left"/>
      <w:pPr>
        <w:ind w:left="3600" w:hanging="360"/>
      </w:pPr>
    </w:lvl>
    <w:lvl w:ilvl="5" w:tplc="F42CC5DC">
      <w:start w:val="1"/>
      <w:numFmt w:val="lowerRoman"/>
      <w:lvlText w:val="%6."/>
      <w:lvlJc w:val="right"/>
      <w:pPr>
        <w:ind w:left="4320" w:hanging="180"/>
      </w:pPr>
    </w:lvl>
    <w:lvl w:ilvl="6" w:tplc="21E6E756">
      <w:start w:val="1"/>
      <w:numFmt w:val="decimal"/>
      <w:lvlText w:val="%7."/>
      <w:lvlJc w:val="left"/>
      <w:pPr>
        <w:ind w:left="5040" w:hanging="360"/>
      </w:pPr>
    </w:lvl>
    <w:lvl w:ilvl="7" w:tplc="8E8299BA">
      <w:start w:val="1"/>
      <w:numFmt w:val="lowerLetter"/>
      <w:lvlText w:val="%8."/>
      <w:lvlJc w:val="left"/>
      <w:pPr>
        <w:ind w:left="5760" w:hanging="360"/>
      </w:pPr>
    </w:lvl>
    <w:lvl w:ilvl="8" w:tplc="F9DC29F4">
      <w:start w:val="1"/>
      <w:numFmt w:val="lowerRoman"/>
      <w:lvlText w:val="%9."/>
      <w:lvlJc w:val="right"/>
      <w:pPr>
        <w:ind w:left="6480" w:hanging="180"/>
      </w:pPr>
    </w:lvl>
  </w:abstractNum>
  <w:abstractNum w:abstractNumId="2" w15:restartNumberingAfterBreak="0">
    <w:nsid w:val="5ED13D8B"/>
    <w:multiLevelType w:val="hybridMultilevel"/>
    <w:tmpl w:val="835CF3D2"/>
    <w:lvl w:ilvl="0" w:tplc="6B062210">
      <w:start w:val="1"/>
      <w:numFmt w:val="decimal"/>
      <w:lvlText w:val=""/>
      <w:lvlJc w:val="left"/>
      <w:pPr>
        <w:tabs>
          <w:tab w:val="left" w:pos="0"/>
        </w:tabs>
        <w:ind w:left="0" w:firstLine="0"/>
      </w:pPr>
    </w:lvl>
    <w:lvl w:ilvl="1" w:tplc="3D3236EA">
      <w:start w:val="1"/>
      <w:numFmt w:val="decimal"/>
      <w:lvlText w:val=""/>
      <w:lvlJc w:val="left"/>
      <w:pPr>
        <w:tabs>
          <w:tab w:val="left" w:pos="0"/>
        </w:tabs>
        <w:ind w:left="0" w:firstLine="0"/>
      </w:pPr>
    </w:lvl>
    <w:lvl w:ilvl="2" w:tplc="F782C4C0">
      <w:start w:val="1"/>
      <w:numFmt w:val="decimal"/>
      <w:lvlText w:val=""/>
      <w:lvlJc w:val="left"/>
      <w:pPr>
        <w:tabs>
          <w:tab w:val="left" w:pos="0"/>
        </w:tabs>
        <w:ind w:left="0" w:firstLine="0"/>
      </w:pPr>
    </w:lvl>
    <w:lvl w:ilvl="3" w:tplc="920679E0">
      <w:start w:val="1"/>
      <w:numFmt w:val="decimal"/>
      <w:lvlText w:val=""/>
      <w:lvlJc w:val="left"/>
      <w:pPr>
        <w:tabs>
          <w:tab w:val="left" w:pos="0"/>
        </w:tabs>
        <w:ind w:left="0" w:firstLine="0"/>
      </w:pPr>
    </w:lvl>
    <w:lvl w:ilvl="4" w:tplc="FF9CB2CE">
      <w:start w:val="1"/>
      <w:numFmt w:val="decimal"/>
      <w:lvlText w:val=""/>
      <w:lvlJc w:val="left"/>
      <w:pPr>
        <w:tabs>
          <w:tab w:val="left" w:pos="0"/>
        </w:tabs>
        <w:ind w:left="0" w:firstLine="0"/>
      </w:pPr>
    </w:lvl>
    <w:lvl w:ilvl="5" w:tplc="181C626E">
      <w:start w:val="1"/>
      <w:numFmt w:val="decimal"/>
      <w:lvlText w:val=""/>
      <w:lvlJc w:val="left"/>
      <w:pPr>
        <w:tabs>
          <w:tab w:val="left" w:pos="0"/>
        </w:tabs>
        <w:ind w:left="0" w:firstLine="0"/>
      </w:pPr>
    </w:lvl>
    <w:lvl w:ilvl="6" w:tplc="A1861B2C">
      <w:start w:val="1"/>
      <w:numFmt w:val="decimal"/>
      <w:lvlText w:val=""/>
      <w:lvlJc w:val="left"/>
      <w:pPr>
        <w:tabs>
          <w:tab w:val="left" w:pos="0"/>
        </w:tabs>
        <w:ind w:left="0" w:firstLine="0"/>
      </w:pPr>
    </w:lvl>
    <w:lvl w:ilvl="7" w:tplc="B5F2B9F0">
      <w:start w:val="1"/>
      <w:numFmt w:val="decimal"/>
      <w:lvlText w:val=""/>
      <w:lvlJc w:val="left"/>
      <w:pPr>
        <w:tabs>
          <w:tab w:val="left" w:pos="0"/>
        </w:tabs>
        <w:ind w:left="0" w:firstLine="0"/>
      </w:pPr>
    </w:lvl>
    <w:lvl w:ilvl="8" w:tplc="E0243F36">
      <w:start w:val="1"/>
      <w:numFmt w:val="decimal"/>
      <w:lvlText w:val=""/>
      <w:lvlJc w:val="left"/>
      <w:pPr>
        <w:tabs>
          <w:tab w:val="left"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9A6"/>
    <w:rsid w:val="001914E3"/>
    <w:rsid w:val="001A2B04"/>
    <w:rsid w:val="008202C0"/>
    <w:rsid w:val="008631D3"/>
    <w:rsid w:val="00892752"/>
    <w:rsid w:val="009559A6"/>
    <w:rsid w:val="00994CB5"/>
    <w:rsid w:val="00B60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55F7"/>
  <w15:docId w15:val="{1CF2EE71-A150-4096-8119-22E2D57F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link w:val="ad"/>
    <w:uiPriority w:val="99"/>
  </w:style>
  <w:style w:type="paragraph" w:styleId="af">
    <w:name w:val="caption"/>
    <w:basedOn w:val="a"/>
    <w:next w:val="a"/>
    <w:link w:val="af0"/>
    <w:uiPriority w:val="35"/>
    <w:semiHidden/>
    <w:unhideWhenUsed/>
    <w:qFormat/>
    <w:pPr>
      <w:spacing w:line="276" w:lineRule="auto"/>
    </w:pPr>
    <w:rPr>
      <w:b/>
      <w:bCs/>
      <w:color w:val="4F81BD"/>
      <w:sz w:val="18"/>
      <w:szCs w:val="18"/>
    </w:rPr>
  </w:style>
  <w:style w:type="character" w:customStyle="1" w:styleId="af0">
    <w:name w:val="Название объекта Знак"/>
    <w:link w:val="af"/>
    <w:uiPriority w:val="35"/>
    <w:rPr>
      <w:b/>
      <w:bCs/>
      <w:color w:val="4F81BD"/>
      <w:sz w:val="18"/>
      <w:szCs w:val="18"/>
    </w:rPr>
  </w:style>
  <w:style w:type="table" w:styleId="af1">
    <w:name w:val="Table Grid"/>
    <w:basedOn w:val="a1"/>
    <w:uiPriority w:val="3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uiPriority w:val="99"/>
    <w:unhideWhenUsed/>
    <w:rPr>
      <w:color w:val="0000FF"/>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rPr>
      <w:lang w:eastAsia="zh-CN"/>
    </w:rPr>
  </w:style>
  <w:style w:type="paragraph" w:styleId="afa">
    <w:name w:val="table of figures"/>
    <w:basedOn w:val="a"/>
    <w:next w:val="a"/>
    <w:uiPriority w:val="99"/>
    <w:unhideWhenUsed/>
    <w:pPr>
      <w:spacing w:after="0"/>
    </w:p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link w:val="afb"/>
    <w:uiPriority w:val="99"/>
    <w:semiHidden/>
    <w:rPr>
      <w:rFonts w:ascii="Segoe UI" w:hAnsi="Segoe UI" w:cs="Segoe UI"/>
      <w:sz w:val="18"/>
      <w:szCs w:val="18"/>
    </w:rPr>
  </w:style>
  <w:style w:type="table" w:customStyle="1" w:styleId="13">
    <w:name w:val="Сетка таблицы1"/>
    <w:basedOn w:val="a1"/>
    <w:next w:val="af1"/>
    <w:pPr>
      <w:spacing w:after="80"/>
    </w:pPr>
    <w:rPr>
      <w:rFonts w:ascii="Times New Roman" w:eastAsia="Times New Roman" w:hAnsi="Times New Roman"/>
      <w:color w:val="000000"/>
    </w:rPr>
    <w:tblPr/>
  </w:style>
  <w:style w:type="paragraph" w:customStyle="1" w:styleId="TableParagraph">
    <w:name w:val="Table Paragraph"/>
    <w:basedOn w:val="a"/>
    <w:uiPriority w:val="1"/>
    <w:qFormat/>
    <w:pPr>
      <w:widowControl w:val="0"/>
      <w:spacing w:before="1" w:after="0" w:line="240" w:lineRule="auto"/>
      <w:ind w:left="109"/>
    </w:pPr>
    <w:rPr>
      <w:rFonts w:ascii="Times New Roman" w:eastAsia="Times New Roman" w:hAnsi="Times New Roman"/>
    </w:rPr>
  </w:style>
  <w:style w:type="paragraph" w:customStyle="1" w:styleId="Standard">
    <w:name w:val="Standard"/>
    <w:pPr>
      <w:spacing w:after="160" w:line="256" w:lineRule="auto"/>
    </w:pPr>
    <w:rPr>
      <w:rFonts w:eastAsia="SimSun" w:cs="F"/>
      <w:sz w:val="22"/>
      <w:szCs w:val="22"/>
      <w:lang w:eastAsia="en-US"/>
    </w:r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1914E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Зуева</dc:creator>
  <cp:lastModifiedBy>User119</cp:lastModifiedBy>
  <cp:revision>3</cp:revision>
  <dcterms:created xsi:type="dcterms:W3CDTF">2026-09-18T12:19:00Z</dcterms:created>
  <dcterms:modified xsi:type="dcterms:W3CDTF">2026-09-18T13:04:00Z</dcterms:modified>
  <cp:version>1048576</cp:version>
</cp:coreProperties>
</file>