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4985E3" w14:textId="77777777" w:rsidR="003E4815" w:rsidRDefault="003E4815"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E4815">
        <w:rPr>
          <w:rFonts w:ascii="Times New Roman" w:eastAsia="Times New Roman" w:hAnsi="Times New Roman" w:cs="Times New Roman"/>
          <w:b/>
          <w:bCs/>
          <w:lang w:eastAsia="ru-RU"/>
        </w:rPr>
        <w:t>Генеральный ⁠﻿​‍‌‍‍‍⁠‌​﻿﻿﻿‍﻿⁠﻿‍‌﻿‍⁠‍‌​﻿‌⁠⁠​​﻿​​﻿‌﻿​​‍﻿‌​директор</w:t>
      </w:r>
    </w:p>
    <w:p w14:paraId="663B4665" w14:textId="77777777" w:rsidR="003E4815" w:rsidRDefault="003E4815"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E4815">
        <w:rPr>
          <w:rFonts w:ascii="Times New Roman" w:eastAsia="Times New Roman" w:hAnsi="Times New Roman" w:cs="Times New Roman"/>
          <w:b/>
          <w:bCs/>
          <w:lang w:eastAsia="ru-RU"/>
        </w:rPr>
        <w:t>ООО «ИТЭ»</w:t>
      </w:r>
    </w:p>
    <w:p w14:paraId="588544FA" w14:textId="5913337B"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3E4815">
        <w:rPr>
          <w:rFonts w:ascii="Times New Roman" w:eastAsia="Times New Roman" w:hAnsi="Times New Roman" w:cs="Times New Roman"/>
          <w:b/>
          <w:bCs/>
          <w:lang w:eastAsia="ru-RU"/>
        </w:rPr>
        <w:t>Илюхин А.Ю.</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F25DB8D" w:rsidR="00B935D1" w:rsidRPr="00F02ACD" w:rsidRDefault="00165C4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21</w:t>
          </w:r>
          <w:r w:rsidR="004861D0">
            <w:rPr>
              <w:rStyle w:val="1f4"/>
              <w:b/>
              <w:bCs/>
            </w:rPr>
            <w:t>.09.2026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D76A01">
      <w:pPr>
        <w:widowControl w:val="0"/>
        <w:spacing w:after="0" w:line="240" w:lineRule="auto"/>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2199F934" w14:textId="77777777" w:rsidR="00D76A01" w:rsidRDefault="00B23783" w:rsidP="009160C2">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p>
    <w:p w14:paraId="335AB3B3" w14:textId="34E709DF" w:rsidR="00B935D1" w:rsidRPr="00CD6114" w:rsidRDefault="009E5595" w:rsidP="004861D0">
      <w:pPr>
        <w:spacing w:after="0" w:line="240" w:lineRule="auto"/>
        <w:jc w:val="center"/>
        <w:rPr>
          <w:rFonts w:ascii="Times New Roman" w:eastAsia="Times New Roman" w:hAnsi="Times New Roman" w:cs="Times New Roman"/>
          <w:lang w:eastAsia="ru-RU"/>
        </w:rPr>
      </w:pPr>
      <w:r w:rsidRPr="00C67ED3">
        <w:rPr>
          <w:rFonts w:ascii="Times New Roman" w:eastAsia="Calibri" w:hAnsi="Times New Roman" w:cs="Times New Roman"/>
          <w:b/>
          <w:bCs/>
          <w:color w:val="000000"/>
        </w:rPr>
        <w:t xml:space="preserve">на </w:t>
      </w:r>
      <w:r w:rsidR="005E2C26" w:rsidRPr="005E2C26">
        <w:rPr>
          <w:rFonts w:ascii="Times New Roman" w:hAnsi="Times New Roman"/>
          <w:b/>
          <w:bCs/>
        </w:rPr>
        <w:t>выполнение кадастровых работ и работ по подготовке технических планов объектов теплоснабжения жилищно-коммунального хозяйства Министерства обороны Российской Федерации, расположенных на территории Мурманской области, в рамках Концессионного соглашения от 22.08.2025 г. № 370/7/КС-8 с ООО «ИТЭ»</w:t>
      </w: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7879F4C9" w14:textId="77777777" w:rsidTr="00BC6C35">
        <w:tc>
          <w:tcPr>
            <w:tcW w:w="4361" w:type="dxa"/>
            <w:shd w:val="clear" w:color="auto" w:fill="D9E2F3" w:themeFill="accent1" w:themeFillTint="33"/>
          </w:tcPr>
          <w:p w14:paraId="6E5B7AC4" w14:textId="5B3377A6"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Наименование Заказчика:</w:t>
            </w:r>
          </w:p>
        </w:tc>
        <w:tc>
          <w:tcPr>
            <w:tcW w:w="5720" w:type="dxa"/>
          </w:tcPr>
          <w:p w14:paraId="4681B141" w14:textId="50920F67" w:rsidR="00252418" w:rsidRPr="009E5595" w:rsidRDefault="00B3410A" w:rsidP="00CD6114">
            <w:pPr>
              <w:widowControl w:val="0"/>
              <w:contextualSpacing/>
              <w:jc w:val="both"/>
              <w:rPr>
                <w:rFonts w:ascii="Times New Roman" w:eastAsia="Times New Roman" w:hAnsi="Times New Roman"/>
                <w:iCs/>
                <w:sz w:val="22"/>
                <w:szCs w:val="22"/>
                <w:highlight w:val="yellow"/>
              </w:rPr>
            </w:pPr>
            <w:bookmarkStart w:id="0" w:name="_Hlk227574090"/>
            <w:r w:rsidRPr="009E5595">
              <w:rPr>
                <w:rFonts w:ascii="Times New Roman" w:eastAsia="Times New Roman" w:hAnsi="Times New Roman"/>
                <w:bCs/>
                <w:sz w:val="22"/>
                <w:szCs w:val="22"/>
              </w:rPr>
              <w:t>Общество с ограниченной ответственностью «Инновационная теплоэнергетика»</w:t>
            </w:r>
            <w:bookmarkEnd w:id="0"/>
          </w:p>
        </w:tc>
      </w:tr>
      <w:tr w:rsidR="000900AC" w14:paraId="19401141" w14:textId="77777777" w:rsidTr="00BC6C35">
        <w:tc>
          <w:tcPr>
            <w:tcW w:w="4361" w:type="dxa"/>
            <w:shd w:val="clear" w:color="auto" w:fill="D9E2F3" w:themeFill="accent1" w:themeFillTint="33"/>
          </w:tcPr>
          <w:p w14:paraId="0935DFAE" w14:textId="00A267BC" w:rsidR="000900AC" w:rsidRPr="009E5595" w:rsidRDefault="00F02ACD"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Сокращенное наименование Заказчика:</w:t>
            </w:r>
          </w:p>
        </w:tc>
        <w:tc>
          <w:tcPr>
            <w:tcW w:w="5720" w:type="dxa"/>
          </w:tcPr>
          <w:p w14:paraId="72D2BA40" w14:textId="035BCC66" w:rsidR="000900AC" w:rsidRPr="009E5595" w:rsidRDefault="00B3410A" w:rsidP="00CD6114">
            <w:pPr>
              <w:widowControl w:val="0"/>
              <w:contextualSpacing/>
              <w:jc w:val="both"/>
              <w:rPr>
                <w:rFonts w:ascii="Times New Roman" w:eastAsia="Times New Roman" w:hAnsi="Times New Roman"/>
                <w:bCs/>
                <w:sz w:val="22"/>
                <w:szCs w:val="22"/>
                <w:highlight w:val="yellow"/>
              </w:rPr>
            </w:pPr>
            <w:bookmarkStart w:id="1" w:name="_Hlk227574104"/>
            <w:r w:rsidRPr="009E5595">
              <w:rPr>
                <w:rFonts w:ascii="Times New Roman" w:eastAsia="Times New Roman" w:hAnsi="Times New Roman"/>
                <w:bCs/>
                <w:sz w:val="22"/>
                <w:szCs w:val="22"/>
              </w:rPr>
              <w:t>ООО «ИТЭ»</w:t>
            </w:r>
            <w:bookmarkEnd w:id="1"/>
          </w:p>
        </w:tc>
      </w:tr>
      <w:tr w:rsidR="00252418" w14:paraId="75A19E24" w14:textId="77777777" w:rsidTr="00BC6C35">
        <w:tc>
          <w:tcPr>
            <w:tcW w:w="4361" w:type="dxa"/>
            <w:shd w:val="clear" w:color="auto" w:fill="D9E2F3" w:themeFill="accent1" w:themeFillTint="33"/>
          </w:tcPr>
          <w:p w14:paraId="79B0AB9E" w14:textId="6D9C80DC"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Место нахождения</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iCs/>
                <w:sz w:val="22"/>
                <w:szCs w:val="22"/>
              </w:rPr>
              <w:t>:</w:t>
            </w:r>
          </w:p>
        </w:tc>
        <w:tc>
          <w:tcPr>
            <w:tcW w:w="5720" w:type="dxa"/>
          </w:tcPr>
          <w:p w14:paraId="31A7BA5C" w14:textId="5F7DCF75" w:rsidR="00252418" w:rsidRPr="009E5595" w:rsidRDefault="00B3410A" w:rsidP="00B3410A">
            <w:pPr>
              <w:widowControl w:val="0"/>
              <w:contextualSpacing/>
              <w:jc w:val="both"/>
              <w:rPr>
                <w:rFonts w:ascii="Times New Roman" w:eastAsia="Times New Roman" w:hAnsi="Times New Roman"/>
                <w:bCs/>
                <w:sz w:val="22"/>
                <w:szCs w:val="22"/>
              </w:rPr>
            </w:pPr>
            <w:r w:rsidRPr="009E5595">
              <w:rPr>
                <w:rFonts w:ascii="Times New Roman" w:eastAsia="Times New Roman" w:hAnsi="Times New Roman"/>
                <w:bCs/>
                <w:sz w:val="22"/>
                <w:szCs w:val="22"/>
              </w:rPr>
              <w:t>454091 г. Челябинск, ул. Красная, д.4, оф.523</w:t>
            </w:r>
          </w:p>
          <w:p w14:paraId="45256C49" w14:textId="77777777" w:rsidR="00607DC3" w:rsidRPr="009E5595" w:rsidRDefault="00607DC3" w:rsidP="00B3410A">
            <w:pPr>
              <w:widowControl w:val="0"/>
              <w:contextualSpacing/>
              <w:jc w:val="both"/>
              <w:rPr>
                <w:rFonts w:ascii="Times New Roman" w:eastAsia="Times New Roman" w:hAnsi="Times New Roman"/>
                <w:iCs/>
                <w:sz w:val="22"/>
                <w:szCs w:val="22"/>
              </w:rPr>
            </w:pPr>
            <w:r w:rsidRPr="009E5595">
              <w:rPr>
                <w:rFonts w:ascii="Times New Roman" w:eastAsia="Times New Roman" w:hAnsi="Times New Roman"/>
                <w:iCs/>
                <w:sz w:val="22"/>
                <w:szCs w:val="22"/>
              </w:rPr>
              <w:t>Обособленное подразделение по Мурманской области</w:t>
            </w:r>
          </w:p>
          <w:p w14:paraId="09B4BC1F" w14:textId="0AB5A028" w:rsidR="00607DC3" w:rsidRPr="009E5595" w:rsidRDefault="00607DC3" w:rsidP="00B3410A">
            <w:pPr>
              <w:widowControl w:val="0"/>
              <w:contextualSpacing/>
              <w:jc w:val="both"/>
              <w:rPr>
                <w:rFonts w:ascii="Times New Roman" w:eastAsia="Times New Roman" w:hAnsi="Times New Roman"/>
                <w:iCs/>
                <w:sz w:val="22"/>
                <w:szCs w:val="22"/>
                <w:highlight w:val="yellow"/>
              </w:rPr>
            </w:pPr>
            <w:r w:rsidRPr="009E5595">
              <w:rPr>
                <w:rFonts w:ascii="Times New Roman" w:eastAsia="Times New Roman" w:hAnsi="Times New Roman"/>
                <w:iCs/>
                <w:sz w:val="22"/>
                <w:szCs w:val="22"/>
              </w:rPr>
              <w:t>183038, г. Мурманск, ул. Шмидта, д.4а, оф.408</w:t>
            </w:r>
          </w:p>
        </w:tc>
      </w:tr>
      <w:tr w:rsidR="00252418" w14:paraId="6C9A4930" w14:textId="77777777" w:rsidTr="00BC6C35">
        <w:tc>
          <w:tcPr>
            <w:tcW w:w="4361" w:type="dxa"/>
            <w:shd w:val="clear" w:color="auto" w:fill="D9E2F3" w:themeFill="accent1" w:themeFillTint="33"/>
          </w:tcPr>
          <w:p w14:paraId="543CC3B6" w14:textId="1661049B"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 xml:space="preserve">Почтовый </w:t>
            </w:r>
            <w:r w:rsidRPr="009E5595">
              <w:rPr>
                <w:rFonts w:ascii="Times New Roman" w:eastAsia="Times New Roman" w:hAnsi="Times New Roman"/>
                <w:b/>
                <w:bCs/>
                <w:sz w:val="22"/>
                <w:szCs w:val="22"/>
              </w:rPr>
              <w:t>адрес</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sz w:val="22"/>
                <w:szCs w:val="22"/>
              </w:rPr>
              <w:t>:</w:t>
            </w:r>
          </w:p>
        </w:tc>
        <w:tc>
          <w:tcPr>
            <w:tcW w:w="5720" w:type="dxa"/>
          </w:tcPr>
          <w:p w14:paraId="3A2D080A" w14:textId="788CA5F9" w:rsidR="00252418" w:rsidRPr="009E5595" w:rsidRDefault="00B3410A" w:rsidP="00B3410A">
            <w:pPr>
              <w:widowControl w:val="0"/>
              <w:contextualSpacing/>
              <w:jc w:val="both"/>
              <w:rPr>
                <w:rFonts w:ascii="Times New Roman" w:eastAsia="Times New Roman" w:hAnsi="Times New Roman"/>
                <w:bCs/>
                <w:sz w:val="22"/>
                <w:szCs w:val="22"/>
              </w:rPr>
            </w:pPr>
            <w:r w:rsidRPr="009E5595">
              <w:rPr>
                <w:rFonts w:ascii="Times New Roman" w:eastAsia="Times New Roman" w:hAnsi="Times New Roman"/>
                <w:bCs/>
                <w:sz w:val="22"/>
                <w:szCs w:val="22"/>
              </w:rPr>
              <w:t>454091 г. Челябинск, ул. Красная, д.4, оф.523</w:t>
            </w:r>
          </w:p>
        </w:tc>
      </w:tr>
      <w:tr w:rsidR="00252418" w14:paraId="6EC92FCB" w14:textId="77777777" w:rsidTr="00BC6C35">
        <w:tc>
          <w:tcPr>
            <w:tcW w:w="4361" w:type="dxa"/>
            <w:shd w:val="clear" w:color="auto" w:fill="D9E2F3" w:themeFill="accent1" w:themeFillTint="33"/>
          </w:tcPr>
          <w:p w14:paraId="75F6A34E" w14:textId="4CBE45E0"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Адрес электронной почты</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iCs/>
                <w:sz w:val="22"/>
                <w:szCs w:val="22"/>
              </w:rPr>
              <w:t>:</w:t>
            </w:r>
          </w:p>
        </w:tc>
        <w:tc>
          <w:tcPr>
            <w:tcW w:w="5720" w:type="dxa"/>
          </w:tcPr>
          <w:p w14:paraId="11E3E4B2" w14:textId="68C32411" w:rsidR="00252418" w:rsidRPr="009E5595" w:rsidRDefault="002962C1" w:rsidP="00CD6114">
            <w:pPr>
              <w:widowControl w:val="0"/>
              <w:contextualSpacing/>
              <w:jc w:val="both"/>
              <w:rPr>
                <w:rFonts w:ascii="Times New Roman" w:eastAsia="Times New Roman" w:hAnsi="Times New Roman"/>
                <w:iCs/>
                <w:sz w:val="22"/>
                <w:szCs w:val="22"/>
                <w:highlight w:val="yellow"/>
              </w:rPr>
            </w:pPr>
            <w:r w:rsidRPr="009E5595">
              <w:rPr>
                <w:rFonts w:ascii="Times New Roman" w:eastAsia="Times New Roman" w:hAnsi="Times New Roman"/>
                <w:iCs/>
                <w:sz w:val="22"/>
                <w:szCs w:val="22"/>
              </w:rPr>
              <w:t>ozdr@ite-sz.ru</w:t>
            </w:r>
          </w:p>
        </w:tc>
      </w:tr>
      <w:tr w:rsidR="00252418" w14:paraId="1B39348C" w14:textId="77777777" w:rsidTr="00BC6C35">
        <w:tc>
          <w:tcPr>
            <w:tcW w:w="4361" w:type="dxa"/>
            <w:shd w:val="clear" w:color="auto" w:fill="D9E2F3" w:themeFill="accent1" w:themeFillTint="33"/>
          </w:tcPr>
          <w:p w14:paraId="373B6240" w14:textId="7883C1DF"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Контактный телефон</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iCs/>
                <w:sz w:val="22"/>
                <w:szCs w:val="22"/>
              </w:rPr>
              <w:t>:</w:t>
            </w:r>
          </w:p>
        </w:tc>
        <w:tc>
          <w:tcPr>
            <w:tcW w:w="5720" w:type="dxa"/>
          </w:tcPr>
          <w:p w14:paraId="7C35137A" w14:textId="145FB9CB" w:rsidR="00252418" w:rsidRPr="009E5595" w:rsidRDefault="007F2074" w:rsidP="00CD6114">
            <w:pPr>
              <w:widowControl w:val="0"/>
              <w:contextualSpacing/>
              <w:jc w:val="both"/>
              <w:rPr>
                <w:rFonts w:ascii="Times New Roman" w:eastAsia="Times New Roman" w:hAnsi="Times New Roman"/>
                <w:iCs/>
                <w:sz w:val="22"/>
                <w:szCs w:val="22"/>
                <w:highlight w:val="yellow"/>
              </w:rPr>
            </w:pPr>
            <w:r w:rsidRPr="009E5595">
              <w:rPr>
                <w:rFonts w:ascii="Times New Roman" w:eastAsia="Times New Roman" w:hAnsi="Times New Roman"/>
                <w:bCs/>
                <w:sz w:val="22"/>
                <w:szCs w:val="22"/>
              </w:rPr>
              <w:t>+7 (953)148-48-63</w:t>
            </w:r>
          </w:p>
        </w:tc>
      </w:tr>
      <w:tr w:rsidR="00252418" w14:paraId="3863AABC" w14:textId="77777777" w:rsidTr="00BC6C35">
        <w:tc>
          <w:tcPr>
            <w:tcW w:w="4361" w:type="dxa"/>
            <w:shd w:val="clear" w:color="auto" w:fill="D9E2F3" w:themeFill="accent1" w:themeFillTint="33"/>
          </w:tcPr>
          <w:p w14:paraId="7CA190D5" w14:textId="533F00BE" w:rsidR="00252418" w:rsidRPr="009E5595" w:rsidRDefault="00EE7A23"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 xml:space="preserve">Контактное </w:t>
            </w:r>
            <w:r w:rsidR="00252418" w:rsidRPr="009E5595">
              <w:rPr>
                <w:rFonts w:ascii="Times New Roman" w:eastAsia="Times New Roman" w:hAnsi="Times New Roman"/>
                <w:b/>
                <w:bCs/>
                <w:iCs/>
                <w:sz w:val="22"/>
                <w:szCs w:val="22"/>
              </w:rPr>
              <w:t>лицо</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iCs/>
                <w:sz w:val="22"/>
                <w:szCs w:val="22"/>
              </w:rPr>
              <w:t xml:space="preserve"> по процедуре</w:t>
            </w:r>
            <w:r w:rsidR="00252418" w:rsidRPr="009E5595">
              <w:rPr>
                <w:rFonts w:ascii="Times New Roman" w:eastAsia="Times New Roman" w:hAnsi="Times New Roman"/>
                <w:b/>
                <w:bCs/>
                <w:iCs/>
                <w:sz w:val="22"/>
                <w:szCs w:val="22"/>
              </w:rPr>
              <w:t>:</w:t>
            </w:r>
          </w:p>
        </w:tc>
        <w:tc>
          <w:tcPr>
            <w:tcW w:w="5720" w:type="dxa"/>
          </w:tcPr>
          <w:p w14:paraId="5D3E4180" w14:textId="4734C7C9" w:rsidR="00252418" w:rsidRPr="009E5595" w:rsidRDefault="00B3410A" w:rsidP="00CD6114">
            <w:pPr>
              <w:widowControl w:val="0"/>
              <w:contextualSpacing/>
              <w:jc w:val="both"/>
              <w:rPr>
                <w:rFonts w:ascii="Times New Roman" w:eastAsia="Times New Roman" w:hAnsi="Times New Roman"/>
                <w:iCs/>
                <w:sz w:val="22"/>
                <w:szCs w:val="22"/>
                <w:highlight w:val="yellow"/>
              </w:rPr>
            </w:pPr>
            <w:r w:rsidRPr="009E5595">
              <w:rPr>
                <w:rFonts w:ascii="Times New Roman" w:eastAsia="Times New Roman" w:hAnsi="Times New Roman"/>
                <w:bCs/>
                <w:sz w:val="22"/>
                <w:szCs w:val="22"/>
              </w:rPr>
              <w:t>Александрова Елена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2" w:name="OLE_LINK5"/>
            <w:bookmarkStart w:id="3"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2"/>
            <w:bookmarkEnd w:id="3"/>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C2F9AB3"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6CC78529" w:rsidR="001E153C" w:rsidRPr="004E55E6" w:rsidRDefault="00165C4F" w:rsidP="007D572E">
            <w:pPr>
              <w:widowControl w:val="0"/>
              <w:jc w:val="both"/>
              <w:rPr>
                <w:rStyle w:val="1f4"/>
                <w:b/>
                <w:bCs/>
              </w:rPr>
            </w:pPr>
            <w:r>
              <w:rPr>
                <w:rStyle w:val="a6"/>
                <w:rFonts w:ascii="Times New Roman" w:hAnsi="Times New Roman"/>
                <w:b/>
                <w:bCs/>
                <w:iCs/>
                <w:color w:val="auto"/>
                <w:u w:val="none"/>
              </w:rPr>
              <w:t>21</w:t>
            </w:r>
            <w:r w:rsidR="001E153C" w:rsidRPr="004E55E6">
              <w:rPr>
                <w:rStyle w:val="a6"/>
                <w:rFonts w:ascii="Times New Roman" w:hAnsi="Times New Roman"/>
                <w:b/>
                <w:bCs/>
                <w:iCs/>
                <w:color w:val="auto"/>
                <w:u w:val="none"/>
              </w:rPr>
              <w:t>.0</w:t>
            </w:r>
            <w:r w:rsidR="00D204B7">
              <w:rPr>
                <w:rStyle w:val="a6"/>
                <w:rFonts w:ascii="Times New Roman" w:hAnsi="Times New Roman"/>
                <w:b/>
                <w:bCs/>
                <w:iCs/>
                <w:color w:val="auto"/>
                <w:u w:val="none"/>
              </w:rPr>
              <w:t>9</w:t>
            </w:r>
            <w:r w:rsidR="001E153C" w:rsidRPr="004E55E6">
              <w:rPr>
                <w:rStyle w:val="a6"/>
                <w:rFonts w:ascii="Times New Roman" w:hAnsi="Times New Roman"/>
                <w:b/>
                <w:bCs/>
                <w:iCs/>
                <w:color w:val="auto"/>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011DE196" w:rsidR="00D407F7" w:rsidRPr="00E834C7" w:rsidRDefault="00165C4F" w:rsidP="00BD63D2">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r>
                  <w:rPr>
                    <w:rStyle w:val="1f4"/>
                    <w:b/>
                    <w:bCs/>
                  </w:rPr>
                  <w:t>29</w:t>
                </w:r>
                <w:r w:rsidR="00D204B7">
                  <w:rPr>
                    <w:rStyle w:val="1f4"/>
                    <w:b/>
                    <w:bCs/>
                  </w:rPr>
                  <w:t>.09.2026</w:t>
                </w:r>
              </w:sdtContent>
            </w:sdt>
            <w:r w:rsidR="00E834C7" w:rsidRPr="00E834C7">
              <w:rPr>
                <w:b/>
                <w:bCs/>
              </w:rPr>
              <w:t xml:space="preserve">г. </w:t>
            </w:r>
            <w:r w:rsidR="00D407F7" w:rsidRPr="00E834C7">
              <w:rPr>
                <w:rFonts w:ascii="Times New Roman" w:eastAsia="Times New Roman" w:hAnsi="Times New Roman"/>
                <w:b/>
                <w:bCs/>
                <w:iCs/>
              </w:rPr>
              <w:t xml:space="preserve">в </w:t>
            </w:r>
            <w:r w:rsidR="00E24678" w:rsidRPr="00E834C7">
              <w:rPr>
                <w:rFonts w:ascii="Times New Roman" w:eastAsia="Times New Roman" w:hAnsi="Times New Roman"/>
                <w:b/>
                <w:bCs/>
                <w:iCs/>
              </w:rPr>
              <w:t>10</w:t>
            </w:r>
            <w:r w:rsidR="00D407F7" w:rsidRPr="00E834C7">
              <w:rPr>
                <w:rFonts w:ascii="Times New Roman" w:eastAsia="Times New Roman" w:hAnsi="Times New Roman"/>
                <w:b/>
                <w:bCs/>
                <w:iCs/>
              </w:rPr>
              <w:t>:</w:t>
            </w:r>
            <w:r w:rsidR="00E24678" w:rsidRPr="00E834C7">
              <w:rPr>
                <w:rFonts w:ascii="Times New Roman" w:eastAsia="Times New Roman" w:hAnsi="Times New Roman"/>
                <w:b/>
                <w:bCs/>
                <w:iCs/>
              </w:rPr>
              <w:t>00</w:t>
            </w:r>
            <w:r w:rsidR="00D407F7" w:rsidRPr="00E834C7">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p w14:paraId="15E900F8" w14:textId="722C8002" w:rsidR="00D407F7" w:rsidRPr="00E834C7" w:rsidRDefault="00165C4F" w:rsidP="00BD63D2">
                <w:pPr>
                  <w:widowControl w:val="0"/>
                  <w:tabs>
                    <w:tab w:val="left" w:pos="247"/>
                    <w:tab w:val="left" w:pos="1130"/>
                  </w:tabs>
                  <w:ind w:left="33"/>
                  <w:contextualSpacing/>
                  <w:jc w:val="both"/>
                  <w:rPr>
                    <w:rStyle w:val="1f4"/>
                    <w:b/>
                    <w:bCs/>
                  </w:rPr>
                </w:pPr>
                <w:r>
                  <w:rPr>
                    <w:rStyle w:val="1f4"/>
                    <w:b/>
                    <w:bCs/>
                  </w:rPr>
                  <w:t>29</w:t>
                </w:r>
                <w:r w:rsidR="00D204B7">
                  <w:rPr>
                    <w:rStyle w:val="1f4"/>
                    <w:b/>
                    <w:bCs/>
                  </w:rPr>
                  <w:t>.09.2026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38AD777A" w:rsidR="00D407F7" w:rsidRPr="00E834C7" w:rsidRDefault="00165C4F" w:rsidP="00BD63D2">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r w:rsidR="00D204B7">
                  <w:rPr>
                    <w:rStyle w:val="1f4"/>
                    <w:b/>
                    <w:bCs/>
                  </w:rPr>
                  <w:t>2</w:t>
                </w:r>
                <w:r>
                  <w:rPr>
                    <w:rStyle w:val="1f4"/>
                    <w:b/>
                    <w:bCs/>
                  </w:rPr>
                  <w:t>9</w:t>
                </w:r>
                <w:r w:rsidR="00D204B7">
                  <w:rPr>
                    <w:rStyle w:val="1f4"/>
                    <w:b/>
                    <w:bCs/>
                  </w:rPr>
                  <w:t>.09.2026</w:t>
                </w:r>
              </w:sdtContent>
            </w:sdt>
            <w:r w:rsidR="00E834C7" w:rsidRPr="00E834C7">
              <w:rPr>
                <w:b/>
                <w:bCs/>
              </w:rPr>
              <w:t xml:space="preserve">г. </w:t>
            </w:r>
            <w:r w:rsidR="00D407F7" w:rsidRPr="00E834C7">
              <w:rPr>
                <w:rFonts w:ascii="Times New Roman" w:eastAsia="Times New Roman" w:hAnsi="Times New Roman"/>
                <w:b/>
                <w:bCs/>
                <w:iCs/>
              </w:rPr>
              <w:t xml:space="preserve">в </w:t>
            </w:r>
            <w:r w:rsidR="00E24678" w:rsidRPr="00E834C7">
              <w:rPr>
                <w:rFonts w:ascii="Times New Roman" w:eastAsia="Times New Roman" w:hAnsi="Times New Roman"/>
                <w:b/>
                <w:bCs/>
                <w:iCs/>
              </w:rPr>
              <w:t>09</w:t>
            </w:r>
            <w:r w:rsidR="00D407F7" w:rsidRPr="00E834C7">
              <w:rPr>
                <w:rFonts w:ascii="Times New Roman" w:eastAsia="Times New Roman" w:hAnsi="Times New Roman"/>
                <w:b/>
                <w:bCs/>
                <w:iCs/>
              </w:rPr>
              <w:t>:</w:t>
            </w:r>
            <w:r w:rsidR="00E24678" w:rsidRPr="00E834C7">
              <w:rPr>
                <w:rFonts w:ascii="Times New Roman" w:eastAsia="Times New Roman" w:hAnsi="Times New Roman"/>
                <w:b/>
                <w:bCs/>
                <w:iCs/>
              </w:rPr>
              <w:t>59</w:t>
            </w:r>
            <w:r w:rsidR="00D407F7" w:rsidRPr="00E834C7">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D0FA61F" w:rsidR="00D407F7" w:rsidRPr="00BF5CF1" w:rsidRDefault="00384A6F" w:rsidP="00D407F7">
            <w:pPr>
              <w:widowControl w:val="0"/>
              <w:jc w:val="both"/>
              <w:rPr>
                <w:rFonts w:ascii="Times New Roman" w:eastAsia="Times New Roman" w:hAnsi="Times New Roman"/>
                <w:iCs/>
                <w:highlight w:val="yellow"/>
              </w:rPr>
            </w:pPr>
            <w:r w:rsidRPr="00384A6F">
              <w:rPr>
                <w:rFonts w:ascii="Times New Roman" w:eastAsia="Times New Roman" w:hAnsi="Times New Roman"/>
                <w:bCs/>
              </w:rPr>
              <w:t>Не установлено</w:t>
            </w:r>
            <w:bookmarkStart w:id="4" w:name="_GoBack"/>
            <w:bookmarkEnd w:id="4"/>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D2E833F" w:rsidR="00D407F7" w:rsidRPr="00BF5CF1" w:rsidRDefault="00384A6F" w:rsidP="00D407F7">
            <w:pPr>
              <w:widowControl w:val="0"/>
              <w:jc w:val="both"/>
              <w:rPr>
                <w:rFonts w:ascii="Times New Roman" w:eastAsia="Times New Roman" w:hAnsi="Times New Roman"/>
                <w:iCs/>
                <w:highlight w:val="yellow"/>
              </w:rPr>
            </w:pPr>
            <w:r w:rsidRPr="00384A6F">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2125A92" w:rsidR="00D407F7" w:rsidRPr="00BF5CF1" w:rsidRDefault="00384A6F" w:rsidP="00D407F7">
            <w:pPr>
              <w:widowControl w:val="0"/>
              <w:jc w:val="both"/>
              <w:rPr>
                <w:rFonts w:ascii="Times New Roman" w:eastAsia="Times New Roman" w:hAnsi="Times New Roman"/>
                <w:iCs/>
                <w:highlight w:val="yellow"/>
              </w:rPr>
            </w:pPr>
            <w:r w:rsidRPr="00384A6F">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3E25DA">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14:paraId="08F4BDB9" w14:textId="16BAAD80" w:rsidR="00364BED" w:rsidRPr="009E5595" w:rsidRDefault="009E5595" w:rsidP="00F73068">
            <w:pPr>
              <w:widowControl w:val="0"/>
              <w:spacing w:after="0" w:line="240" w:lineRule="auto"/>
              <w:ind w:left="112"/>
              <w:jc w:val="both"/>
              <w:rPr>
                <w:rFonts w:ascii="Times New Roman" w:hAnsi="Times New Roman" w:cs="Times New Roman"/>
                <w:b/>
                <w:bCs/>
                <w:sz w:val="20"/>
                <w:szCs w:val="20"/>
              </w:rPr>
            </w:pPr>
            <w:r w:rsidRPr="009E5595">
              <w:rPr>
                <w:rFonts w:ascii="Times New Roman" w:hAnsi="Times New Roman" w:cs="Times New Roman"/>
                <w:b/>
                <w:bCs/>
                <w:sz w:val="20"/>
                <w:szCs w:val="20"/>
              </w:rPr>
              <w:t>Не установлено</w:t>
            </w:r>
          </w:p>
        </w:tc>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21570D9" w:rsidR="00364BED" w:rsidRPr="00093BF0" w:rsidRDefault="009E559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86E01FD" w:rsidR="00364BED" w:rsidRPr="00E834C7" w:rsidRDefault="009E559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п</w:t>
                </w:r>
                <w:r w:rsidR="00E834C7" w:rsidRPr="00E834C7">
                  <w:rPr>
                    <w:rFonts w:ascii="Times New Roman" w:hAnsi="Times New Roman" w:cs="Times New Roman"/>
                    <w:b/>
                    <w:bCs/>
                    <w:sz w:val="20"/>
                    <w:szCs w:val="20"/>
                  </w:rPr>
                  <w:t>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714FDE1" w:rsidR="00EA396D" w:rsidRPr="00BF5CF1" w:rsidRDefault="002E762E"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29F15DC" w:rsidR="00031FB4" w:rsidRPr="00C67ED3" w:rsidRDefault="004B0E3B" w:rsidP="004B0E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r w:rsidRPr="004B0E3B">
              <w:rPr>
                <w:rFonts w:ascii="Times New Roman" w:eastAsia="Times New Roman" w:hAnsi="Times New Roman" w:cs="Times New Roman"/>
                <w:b/>
                <w:sz w:val="20"/>
                <w:szCs w:val="20"/>
                <w:lang w:eastAsia="ru-RU"/>
              </w:rPr>
              <w:t>ыполнение кадастровых работ и работ по подготовке технических планов объектов теплоснабжения жилищно-коммунального хозяйства Министерства обороны Российской Федерации, расположенных на территории Мурманской области, в рамках Концессионного соглашения от 22.08.2025 г. № 370/7/КС-8 с ООО «ИТЭ»</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4580AE28" w:rsidR="00BE0E70" w:rsidRPr="00BE0E70" w:rsidRDefault="00823256" w:rsidP="00823256">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823256">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413DB3F" w:rsidR="00B30006" w:rsidRPr="004D717D" w:rsidRDefault="00744C4A" w:rsidP="0024495D">
            <w:pPr>
              <w:spacing w:after="0" w:line="240" w:lineRule="auto"/>
              <w:rPr>
                <w:rFonts w:ascii="Times New Roman" w:hAnsi="Times New Roman" w:cs="Times New Roman"/>
                <w:b/>
                <w:bCs/>
                <w:sz w:val="20"/>
                <w:szCs w:val="20"/>
              </w:rPr>
            </w:pPr>
            <w:r w:rsidRPr="00744C4A">
              <w:rPr>
                <w:rFonts w:ascii="Times New Roman" w:hAnsi="Times New Roman" w:cs="Times New Roman"/>
                <w:b/>
                <w:bCs/>
                <w:sz w:val="20"/>
                <w:szCs w:val="20"/>
              </w:rPr>
              <w:t>Начальная (максимальная) цена договора</w:t>
            </w:r>
            <w:r w:rsidR="00D73DB4" w:rsidRPr="00F04690">
              <w:rPr>
                <w:rFonts w:ascii="Times New Roman" w:hAnsi="Times New Roman" w:cs="Times New Roman"/>
                <w:b/>
                <w:bCs/>
                <w:sz w:val="20"/>
                <w:szCs w:val="20"/>
              </w:rPr>
              <w:t xml:space="preserve"> </w:t>
            </w:r>
            <w:r w:rsidR="00BC69E3" w:rsidRPr="00BC69E3">
              <w:rPr>
                <w:rFonts w:ascii="Times New Roman" w:hAnsi="Times New Roman" w:cs="Times New Roman"/>
                <w:b/>
                <w:bCs/>
                <w:sz w:val="20"/>
                <w:szCs w:val="20"/>
              </w:rPr>
              <w:t>10</w:t>
            </w:r>
            <w:r w:rsidR="00BC69E3">
              <w:rPr>
                <w:rFonts w:ascii="Times New Roman" w:hAnsi="Times New Roman" w:cs="Times New Roman"/>
                <w:b/>
                <w:bCs/>
                <w:sz w:val="20"/>
                <w:szCs w:val="20"/>
              </w:rPr>
              <w:t xml:space="preserve"> </w:t>
            </w:r>
            <w:r w:rsidR="00BC69E3" w:rsidRPr="00BC69E3">
              <w:rPr>
                <w:rFonts w:ascii="Times New Roman" w:hAnsi="Times New Roman" w:cs="Times New Roman"/>
                <w:b/>
                <w:bCs/>
                <w:sz w:val="20"/>
                <w:szCs w:val="20"/>
              </w:rPr>
              <w:t>519</w:t>
            </w:r>
            <w:r w:rsidR="00BC69E3">
              <w:rPr>
                <w:rFonts w:ascii="Times New Roman" w:hAnsi="Times New Roman" w:cs="Times New Roman"/>
                <w:b/>
                <w:bCs/>
                <w:sz w:val="20"/>
                <w:szCs w:val="20"/>
              </w:rPr>
              <w:t xml:space="preserve"> </w:t>
            </w:r>
            <w:r w:rsidR="00BC69E3" w:rsidRPr="00BC69E3">
              <w:rPr>
                <w:rFonts w:ascii="Times New Roman" w:hAnsi="Times New Roman" w:cs="Times New Roman"/>
                <w:b/>
                <w:bCs/>
                <w:sz w:val="20"/>
                <w:szCs w:val="20"/>
              </w:rPr>
              <w:t>905</w:t>
            </w:r>
            <w:r w:rsidR="00F04690">
              <w:rPr>
                <w:rFonts w:ascii="Times New Roman" w:hAnsi="Times New Roman" w:cs="Times New Roman"/>
                <w:b/>
                <w:bCs/>
                <w:sz w:val="20"/>
                <w:szCs w:val="20"/>
              </w:rPr>
              <w:t xml:space="preserve"> </w:t>
            </w:r>
            <w:r w:rsidR="00BC69E3">
              <w:rPr>
                <w:rFonts w:ascii="Times New Roman" w:hAnsi="Times New Roman" w:cs="Times New Roman"/>
                <w:b/>
                <w:bCs/>
                <w:sz w:val="20"/>
                <w:szCs w:val="20"/>
              </w:rPr>
              <w:t xml:space="preserve">(Десять миллионов пятьсот девятнадцать тысяч девятьсот пять) </w:t>
            </w:r>
            <w:r w:rsidR="00F04690">
              <w:rPr>
                <w:rFonts w:ascii="Times New Roman" w:hAnsi="Times New Roman" w:cs="Times New Roman"/>
                <w:b/>
                <w:bCs/>
                <w:sz w:val="20"/>
                <w:szCs w:val="20"/>
              </w:rPr>
              <w:t>рублей</w:t>
            </w:r>
            <w:r w:rsidR="00BC69E3">
              <w:rPr>
                <w:rFonts w:ascii="Times New Roman" w:hAnsi="Times New Roman" w:cs="Times New Roman"/>
                <w:b/>
                <w:bCs/>
                <w:sz w:val="20"/>
                <w:szCs w:val="20"/>
              </w:rPr>
              <w:t xml:space="preserve">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B30006"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30006">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B30006"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30006">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B30006">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B30006"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9519B73" w14:textId="14B62E79" w:rsidR="004A6EA7" w:rsidRDefault="00BC69E3" w:rsidP="004A6EA7">
            <w:pPr>
              <w:widowControl w:val="0"/>
              <w:shd w:val="clear" w:color="auto" w:fill="FFFFFF"/>
              <w:tabs>
                <w:tab w:val="left" w:pos="-1418"/>
                <w:tab w:val="left" w:pos="567"/>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BC69E3">
              <w:rPr>
                <w:rFonts w:ascii="Times New Roman" w:eastAsia="Times New Roman" w:hAnsi="Times New Roman" w:cs="Times New Roman"/>
                <w:bCs/>
                <w:sz w:val="20"/>
                <w:szCs w:val="20"/>
                <w:lang w:eastAsia="ru-RU"/>
              </w:rPr>
              <w:t>В стоимость Договора включены все расходы Подрядчика, необходимые для своевременного осуществления им своих обязательств по Договору, в том числе все подлежащие к уплате налоги, сборы и другие обязательные платежи, расходы на страхование, сертификацию, транспортные расходы и другие расходы связанные с выполнением работ.</w:t>
            </w:r>
            <w:r w:rsidR="003E1917" w:rsidRPr="003E1917">
              <w:rPr>
                <w:rFonts w:ascii="Times New Roman" w:eastAsia="Times New Roman" w:hAnsi="Times New Roman" w:cs="Times New Roman"/>
                <w:bCs/>
                <w:sz w:val="20"/>
                <w:szCs w:val="20"/>
                <w:lang w:eastAsia="ru-RU"/>
              </w:rPr>
              <w:t xml:space="preserve"> </w:t>
            </w:r>
          </w:p>
          <w:p w14:paraId="447CCBEE" w14:textId="515712C1" w:rsidR="0024495D" w:rsidRPr="003E1917" w:rsidRDefault="0024495D" w:rsidP="004A6EA7">
            <w:pPr>
              <w:widowControl w:val="0"/>
              <w:shd w:val="clear" w:color="auto" w:fill="FFFFFF"/>
              <w:tabs>
                <w:tab w:val="left" w:pos="-1418"/>
                <w:tab w:val="left" w:pos="567"/>
              </w:tabs>
              <w:autoSpaceDE w:val="0"/>
              <w:autoSpaceDN w:val="0"/>
              <w:adjustRightInd w:val="0"/>
              <w:spacing w:after="0" w:line="240" w:lineRule="auto"/>
              <w:jc w:val="both"/>
              <w:rPr>
                <w:rFonts w:ascii="Times New Roman" w:hAnsi="Times New Roman" w:cs="Times New Roman"/>
                <w:bCs/>
              </w:rPr>
            </w:pPr>
            <w:r w:rsidRPr="004A6EA7">
              <w:rPr>
                <w:rFonts w:ascii="Times New Roman" w:eastAsia="Times New Roman" w:hAnsi="Times New Roman" w:cs="Times New Roman"/>
                <w:bCs/>
                <w:sz w:val="20"/>
                <w:szCs w:val="20"/>
                <w:lang w:eastAsia="ru-RU"/>
              </w:rPr>
              <w:t xml:space="preserve">Метод обоснования начальной (максимальной) цены договора: </w:t>
            </w:r>
            <w:r w:rsidR="00BC69E3" w:rsidRPr="00BC69E3">
              <w:rPr>
                <w:rFonts w:ascii="Times New Roman" w:hAnsi="Times New Roman" w:cs="Times New Roman"/>
                <w:bCs/>
                <w:color w:val="000000" w:themeColor="text1"/>
                <w:sz w:val="20"/>
                <w:szCs w:val="20"/>
              </w:rPr>
              <w:t>метод сопоставимых рыночных цен</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6876E238" w:rsidR="0024495D" w:rsidRPr="004D717D" w:rsidRDefault="00E753C1" w:rsidP="005A6E22">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753C1">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7323923" w:rsidR="0024495D" w:rsidRPr="004D717D" w:rsidRDefault="00AE2701" w:rsidP="00F651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F6513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BD7D9F8" w:rsidR="0024495D" w:rsidRPr="004D717D" w:rsidRDefault="00AE2701" w:rsidP="00F651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E2701">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6513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E6614F4" w:rsidR="0024495D" w:rsidRPr="004D717D" w:rsidRDefault="00AE2701" w:rsidP="00F651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E2701">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3862A09" w14:textId="59DF6560" w:rsidR="00024F4B"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E65B3">
              <w:rPr>
                <w:rFonts w:ascii="Times New Roman" w:eastAsia="Times New Roman" w:hAnsi="Times New Roman" w:cs="Times New Roman"/>
                <w:bCs/>
                <w:sz w:val="20"/>
                <w:szCs w:val="20"/>
                <w:lang w:eastAsia="ru-RU"/>
              </w:rPr>
              <w:t>1)</w:t>
            </w:r>
            <w:r w:rsidRPr="006E65B3">
              <w:rPr>
                <w:rFonts w:ascii="Times New Roman" w:eastAsia="Times New Roman" w:hAnsi="Times New Roman" w:cs="Times New Roman"/>
                <w:bCs/>
                <w:sz w:val="20"/>
                <w:szCs w:val="20"/>
                <w:lang w:eastAsia="ru-RU"/>
              </w:rPr>
              <w:tab/>
              <w:t>соответствие требованиям, установленным в соответствии с законодательством Российской Федерации к ли</w:t>
            </w:r>
            <w:r w:rsidRPr="00024F4B">
              <w:rPr>
                <w:rFonts w:ascii="Times New Roman" w:eastAsia="Times New Roman" w:hAnsi="Times New Roman" w:cs="Times New Roman"/>
                <w:sz w:val="20"/>
                <w:szCs w:val="20"/>
                <w:lang w:eastAsia="ru-RU"/>
              </w:rPr>
              <w:t>цам, осуществляющим поставку товара, выполнение работы, оказание услуги, являющихся предметом закупки</w:t>
            </w:r>
            <w:r w:rsidR="00F6513F">
              <w:rPr>
                <w:rFonts w:ascii="Times New Roman" w:eastAsia="Times New Roman" w:hAnsi="Times New Roman" w:cs="Times New Roman"/>
                <w:sz w:val="20"/>
                <w:szCs w:val="20"/>
                <w:lang w:eastAsia="ru-RU"/>
              </w:rPr>
              <w:t>;</w:t>
            </w:r>
          </w:p>
          <w:p w14:paraId="6E4437ED" w14:textId="6730BB16" w:rsidR="006E65B3" w:rsidRPr="006E65B3" w:rsidRDefault="006E65B3" w:rsidP="003E19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2)</w:t>
            </w:r>
            <w:r w:rsidRPr="006E65B3">
              <w:rPr>
                <w:rFonts w:ascii="Times New Roman" w:eastAsia="Times New Roman" w:hAnsi="Times New Roman" w:cs="Times New Roman"/>
                <w:bCs/>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A226BBE"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3)</w:t>
            </w:r>
            <w:r w:rsidRPr="006E65B3">
              <w:rPr>
                <w:rFonts w:ascii="Times New Roman" w:eastAsia="Times New Roman" w:hAnsi="Times New Roman" w:cs="Times New Roman"/>
                <w:bCs/>
                <w:sz w:val="20"/>
                <w:szCs w:val="20"/>
                <w:lang w:eastAsia="ru-RU"/>
              </w:rPr>
              <w:tab/>
            </w:r>
            <w:proofErr w:type="spellStart"/>
            <w:r w:rsidRPr="006E65B3">
              <w:rPr>
                <w:rFonts w:ascii="Times New Roman" w:eastAsia="Times New Roman" w:hAnsi="Times New Roman" w:cs="Times New Roman"/>
                <w:bCs/>
                <w:sz w:val="20"/>
                <w:szCs w:val="20"/>
                <w:lang w:eastAsia="ru-RU"/>
              </w:rPr>
              <w:t>неприостановление</w:t>
            </w:r>
            <w:proofErr w:type="spellEnd"/>
            <w:r w:rsidRPr="006E65B3">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095239D" w14:textId="70038A8E"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4)</w:t>
            </w:r>
            <w:r w:rsidRPr="006E65B3">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483EEF7"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5)</w:t>
            </w:r>
            <w:r w:rsidRPr="006E65B3">
              <w:rPr>
                <w:rFonts w:ascii="Times New Roman" w:eastAsia="Times New Roman" w:hAnsi="Times New Roman" w:cs="Times New Roman"/>
                <w:bCs/>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договора на создание произведений литературы или искусства, исполнения, на финансирование проката или показа национального фильма;</w:t>
            </w:r>
          </w:p>
          <w:p w14:paraId="147344A9"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6)</w:t>
            </w:r>
            <w:r w:rsidRPr="006E65B3">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51DD373"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7)</w:t>
            </w:r>
            <w:r w:rsidRPr="006E65B3">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 5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445A445"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8)</w:t>
            </w:r>
            <w:r w:rsidRPr="006E65B3">
              <w:rPr>
                <w:rFonts w:ascii="Times New Roman" w:eastAsia="Times New Roman" w:hAnsi="Times New Roman" w:cs="Times New Roman"/>
                <w:bCs/>
                <w:sz w:val="20"/>
                <w:szCs w:val="20"/>
                <w:lang w:eastAsia="ru-RU"/>
              </w:rPr>
              <w:tab/>
              <w:t xml:space="preserve">отсутствие решения об исключении, в том числе предстоящем исключении, участника </w:t>
            </w:r>
            <w:r w:rsidRPr="006E65B3">
              <w:rPr>
                <w:rFonts w:ascii="Times New Roman" w:eastAsia="Times New Roman" w:hAnsi="Times New Roman" w:cs="Times New Roman"/>
                <w:bCs/>
                <w:sz w:val="20"/>
                <w:szCs w:val="20"/>
                <w:lang w:eastAsia="ru-RU"/>
              </w:rPr>
              <w:lastRenderedPageBreak/>
              <w:t>закупки из ЕГРЮЛ регистрирующим органом;</w:t>
            </w:r>
          </w:p>
          <w:p w14:paraId="7EBB9519"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9)</w:t>
            </w:r>
            <w:r w:rsidRPr="006E65B3">
              <w:rPr>
                <w:rFonts w:ascii="Times New Roman" w:eastAsia="Times New Roman" w:hAnsi="Times New Roman" w:cs="Times New Roman"/>
                <w:bCs/>
                <w:sz w:val="20"/>
                <w:szCs w:val="20"/>
                <w:lang w:eastAsia="ru-RU"/>
              </w:rPr>
              <w:tab/>
              <w:t>отсутствие дисквалификационных лиц в исполнительных органах (единоличного исполнительного органа) участника закупки;</w:t>
            </w:r>
          </w:p>
          <w:p w14:paraId="65B8F57C" w14:textId="0E0E9AA6" w:rsidR="0024495D"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10)</w:t>
            </w:r>
            <w:r w:rsidR="00F6513F">
              <w:rPr>
                <w:rFonts w:ascii="Times New Roman" w:eastAsia="Times New Roman" w:hAnsi="Times New Roman" w:cs="Times New Roman"/>
                <w:bCs/>
                <w:sz w:val="20"/>
                <w:szCs w:val="20"/>
                <w:lang w:eastAsia="ru-RU"/>
              </w:rPr>
              <w:t xml:space="preserve"> </w:t>
            </w:r>
            <w:r w:rsidRPr="006E65B3">
              <w:rPr>
                <w:rFonts w:ascii="Times New Roman" w:eastAsia="Times New Roman" w:hAnsi="Times New Roman" w:cs="Times New Roman"/>
                <w:bCs/>
                <w:sz w:val="20"/>
                <w:szCs w:val="20"/>
                <w:lang w:eastAsia="ru-RU"/>
              </w:rPr>
              <w:t>отсутствие исполнительных производств, размер взыскания по которым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w:t>
            </w:r>
            <w:r>
              <w:rPr>
                <w:rFonts w:ascii="Times New Roman" w:eastAsia="Times New Roman" w:hAnsi="Times New Roman" w:cs="Times New Roman"/>
                <w:bCs/>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8A5B839" w:rsidR="0024495D" w:rsidRPr="004D717D" w:rsidRDefault="006E65B3" w:rsidP="00F6513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32161A5" w14:textId="76B446A5" w:rsidR="00283A9D" w:rsidRPr="00283A9D" w:rsidRDefault="00DE2DC7"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1-1. </w:t>
            </w:r>
            <w:r w:rsidR="00283A9D" w:rsidRPr="00283A9D">
              <w:rPr>
                <w:rFonts w:ascii="Times New Roman" w:eastAsia="Times New Roman" w:hAnsi="Times New Roman" w:cs="Times New Roman"/>
                <w:bCs/>
                <w:sz w:val="20"/>
                <w:szCs w:val="20"/>
                <w:lang w:eastAsia="ru-RU"/>
              </w:rPr>
              <w:t>Для юридического лица:</w:t>
            </w:r>
          </w:p>
          <w:p w14:paraId="72ABDA25"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1.</w:t>
            </w:r>
            <w:r w:rsidRPr="00283A9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размещения заказа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(руководитель), если заявка на участие в закупке подписывается по доверенности, то в составе заявки также предоставляется такая доверенность (либо ее копия));</w:t>
            </w:r>
          </w:p>
          <w:p w14:paraId="45DCAA2A"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2.</w:t>
            </w:r>
            <w:r w:rsidRPr="00283A9D">
              <w:rPr>
                <w:rFonts w:ascii="Times New Roman" w:eastAsia="Times New Roman" w:hAnsi="Times New Roman" w:cs="Times New Roman"/>
                <w:bCs/>
                <w:sz w:val="20"/>
                <w:szCs w:val="20"/>
                <w:lang w:eastAsia="ru-RU"/>
              </w:rPr>
              <w:tab/>
              <w:t>Копия Устава;</w:t>
            </w:r>
          </w:p>
          <w:p w14:paraId="3D78D650"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3.</w:t>
            </w:r>
            <w:r w:rsidRPr="00283A9D">
              <w:rPr>
                <w:rFonts w:ascii="Times New Roman" w:eastAsia="Times New Roman" w:hAnsi="Times New Roman" w:cs="Times New Roman"/>
                <w:bCs/>
                <w:sz w:val="20"/>
                <w:szCs w:val="20"/>
                <w:lang w:eastAsia="ru-RU"/>
              </w:rPr>
              <w:tab/>
              <w:t>Копия свидетельства о регистрации участника закупки, либо копия листа записи Единого государственного реестра юридических лиц или Единого государственного реестра индивидуальных предпринимателей;</w:t>
            </w:r>
          </w:p>
          <w:p w14:paraId="5FC298B9"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4.</w:t>
            </w:r>
            <w:r w:rsidRPr="00283A9D">
              <w:rPr>
                <w:rFonts w:ascii="Times New Roman" w:eastAsia="Times New Roman" w:hAnsi="Times New Roman" w:cs="Times New Roman"/>
                <w:bCs/>
                <w:sz w:val="20"/>
                <w:szCs w:val="20"/>
                <w:lang w:eastAsia="ru-RU"/>
              </w:rPr>
              <w:tab/>
              <w:t>Копия свидетельства о постановке участника закупки на налоговый учет;</w:t>
            </w:r>
          </w:p>
          <w:p w14:paraId="4769CCFE"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5.</w:t>
            </w:r>
            <w:r w:rsidRPr="00283A9D">
              <w:rPr>
                <w:rFonts w:ascii="Times New Roman" w:eastAsia="Times New Roman" w:hAnsi="Times New Roman" w:cs="Times New Roman"/>
                <w:bCs/>
                <w:sz w:val="20"/>
                <w:szCs w:val="20"/>
                <w:lang w:eastAsia="ru-RU"/>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если для участника размещения заказа выполнение работ, являющихся предметом договора, являются крупной сделкой; или письмо об отсутствии необходимости такого одобрения;</w:t>
            </w:r>
          </w:p>
          <w:p w14:paraId="40EA19AB" w14:textId="684C5A6C"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6.</w:t>
            </w:r>
            <w:r w:rsidRPr="00283A9D">
              <w:rPr>
                <w:rFonts w:ascii="Times New Roman" w:eastAsia="Times New Roman" w:hAnsi="Times New Roman" w:cs="Times New Roman"/>
                <w:bCs/>
                <w:sz w:val="20"/>
                <w:szCs w:val="20"/>
                <w:lang w:eastAsia="ru-RU"/>
              </w:rPr>
              <w:tab/>
              <w:t xml:space="preserve">Копия годовой бухгалтерской отчетности на последнюю отчетную дату с приложениями (с отметкой налогового органа о приеме), </w:t>
            </w:r>
            <w:r w:rsidR="00B3750A" w:rsidRPr="00283A9D">
              <w:rPr>
                <w:rFonts w:ascii="Times New Roman" w:eastAsia="Times New Roman" w:hAnsi="Times New Roman" w:cs="Times New Roman"/>
                <w:bCs/>
                <w:sz w:val="20"/>
                <w:szCs w:val="20"/>
                <w:lang w:eastAsia="ru-RU"/>
              </w:rPr>
              <w:t>согласно формам</w:t>
            </w:r>
            <w:r w:rsidRPr="00283A9D">
              <w:rPr>
                <w:rFonts w:ascii="Times New Roman" w:eastAsia="Times New Roman" w:hAnsi="Times New Roman" w:cs="Times New Roman"/>
                <w:bCs/>
                <w:sz w:val="20"/>
                <w:szCs w:val="20"/>
                <w:lang w:eastAsia="ru-RU"/>
              </w:rPr>
              <w:t xml:space="preserve"> Приказов Министерства Финансов Российской Федерации от 04.12.2012 № 154 н; от 06.04.2015 № 57 н:</w:t>
            </w:r>
          </w:p>
          <w:p w14:paraId="6FE79673"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а) бухгалтерский баланс;</w:t>
            </w:r>
          </w:p>
          <w:p w14:paraId="27646BF4" w14:textId="77777777" w:rsid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 xml:space="preserve">б) отчет о финансовых результатах (отчет о прибылях и убытках); </w:t>
            </w:r>
          </w:p>
          <w:p w14:paraId="2283B81C" w14:textId="1462A519"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в) Приложения к бухгалтерской отчетности:</w:t>
            </w:r>
          </w:p>
          <w:p w14:paraId="323AC73D"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w:t>
            </w:r>
            <w:r w:rsidRPr="00283A9D">
              <w:rPr>
                <w:rFonts w:ascii="Times New Roman" w:eastAsia="Times New Roman" w:hAnsi="Times New Roman" w:cs="Times New Roman"/>
                <w:bCs/>
                <w:sz w:val="20"/>
                <w:szCs w:val="20"/>
                <w:lang w:eastAsia="ru-RU"/>
              </w:rPr>
              <w:tab/>
              <w:t>отчет об изменениях капитала;</w:t>
            </w:r>
          </w:p>
          <w:p w14:paraId="13FA4A6D"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w:t>
            </w:r>
            <w:r w:rsidRPr="00283A9D">
              <w:rPr>
                <w:rFonts w:ascii="Times New Roman" w:eastAsia="Times New Roman" w:hAnsi="Times New Roman" w:cs="Times New Roman"/>
                <w:bCs/>
                <w:sz w:val="20"/>
                <w:szCs w:val="20"/>
                <w:lang w:eastAsia="ru-RU"/>
              </w:rPr>
              <w:tab/>
              <w:t>отчет о движении денежных средств;</w:t>
            </w:r>
          </w:p>
          <w:p w14:paraId="0405F438"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w:t>
            </w:r>
            <w:r w:rsidRPr="00283A9D">
              <w:rPr>
                <w:rFonts w:ascii="Times New Roman" w:eastAsia="Times New Roman" w:hAnsi="Times New Roman" w:cs="Times New Roman"/>
                <w:bCs/>
                <w:sz w:val="20"/>
                <w:szCs w:val="20"/>
                <w:lang w:eastAsia="ru-RU"/>
              </w:rPr>
              <w:tab/>
              <w:t>отчет о целевом использовании средств.</w:t>
            </w:r>
          </w:p>
          <w:p w14:paraId="7376B9CB"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Если участником закупки годовая бухгалтерская отчетность не предоставлялась (в случаях, установленных законодательством), участником должно быть представлено письмо с указанием причин такого непредставления, а также копию налоговой отчетности в зависимости от выбранного режима налогообложения;</w:t>
            </w:r>
          </w:p>
          <w:p w14:paraId="2CC29C74" w14:textId="78963E83"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7.</w:t>
            </w:r>
            <w:r w:rsidRPr="00283A9D">
              <w:rPr>
                <w:rFonts w:ascii="Times New Roman" w:eastAsia="Times New Roman" w:hAnsi="Times New Roman" w:cs="Times New Roman"/>
                <w:bCs/>
                <w:sz w:val="20"/>
                <w:szCs w:val="20"/>
                <w:lang w:eastAsia="ru-RU"/>
              </w:rPr>
              <w:tab/>
              <w:t>Справка (или заверенная копия такой справки) налогового органа (Код по КНД 1120101) об отсутствии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подписанная налоговым органом. В случае если у участника имеется задолженность, то он должен предоставить так же справку (или заверенную копию такой справки) о состоянии расчетов по начисленным налогом, сборам и иным обязательным платежам (Код по КНД 1160080)</w:t>
            </w:r>
            <w:r w:rsidR="00B3750A" w:rsidRPr="00283A9D">
              <w:rPr>
                <w:rFonts w:ascii="Times New Roman" w:eastAsia="Times New Roman" w:hAnsi="Times New Roman" w:cs="Times New Roman"/>
                <w:bCs/>
                <w:sz w:val="20"/>
                <w:szCs w:val="20"/>
                <w:lang w:eastAsia="ru-RU"/>
              </w:rPr>
              <w:t>; то есть</w:t>
            </w:r>
            <w:r w:rsidRPr="00283A9D">
              <w:rPr>
                <w:rFonts w:ascii="Times New Roman" w:eastAsia="Times New Roman" w:hAnsi="Times New Roman" w:cs="Times New Roman"/>
                <w:bCs/>
                <w:sz w:val="20"/>
                <w:szCs w:val="20"/>
                <w:lang w:eastAsia="ru-RU"/>
              </w:rPr>
              <w:t xml:space="preserve"> при наличии задолженности предоставляются обе справки. Обе справки </w:t>
            </w:r>
            <w:r w:rsidRPr="00283A9D">
              <w:rPr>
                <w:rFonts w:ascii="Times New Roman" w:eastAsia="Times New Roman" w:hAnsi="Times New Roman" w:cs="Times New Roman"/>
                <w:bCs/>
                <w:sz w:val="20"/>
                <w:szCs w:val="20"/>
                <w:lang w:eastAsia="ru-RU"/>
              </w:rPr>
              <w:lastRenderedPageBreak/>
              <w:t>должны быть выданы не ранее, чем за 30 дней с даты публикации извещения в ЕИС, а в случае невозможности предоставления хотя бы одной справки в составе заявки, участник декларирует отсутствие задолженности путем предоставления письма об отсутствии задолженности с условием предоставления справки в случае признания его победителем до заключения договора.</w:t>
            </w:r>
          </w:p>
          <w:p w14:paraId="27476119" w14:textId="614F82EE"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 xml:space="preserve"> </w:t>
            </w:r>
            <w:r w:rsidR="00DE2DC7">
              <w:rPr>
                <w:rFonts w:ascii="Times New Roman" w:eastAsia="Times New Roman" w:hAnsi="Times New Roman" w:cs="Times New Roman"/>
                <w:bCs/>
                <w:sz w:val="20"/>
                <w:szCs w:val="20"/>
                <w:lang w:eastAsia="ru-RU"/>
              </w:rPr>
              <w:t xml:space="preserve">1-2. </w:t>
            </w:r>
            <w:r w:rsidRPr="00283A9D">
              <w:rPr>
                <w:rFonts w:ascii="Times New Roman" w:eastAsia="Times New Roman" w:hAnsi="Times New Roman" w:cs="Times New Roman"/>
                <w:bCs/>
                <w:sz w:val="20"/>
                <w:szCs w:val="20"/>
                <w:lang w:eastAsia="ru-RU"/>
              </w:rPr>
              <w:t>Для индивидуального предпринимателя:</w:t>
            </w:r>
          </w:p>
          <w:p w14:paraId="7864D611"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1.</w:t>
            </w:r>
            <w:r w:rsidRPr="00283A9D">
              <w:rPr>
                <w:rFonts w:ascii="Times New Roman" w:eastAsia="Times New Roman" w:hAnsi="Times New Roman" w:cs="Times New Roman"/>
                <w:bCs/>
                <w:sz w:val="20"/>
                <w:szCs w:val="20"/>
                <w:lang w:eastAsia="ru-RU"/>
              </w:rPr>
              <w:tab/>
              <w:t>Данные документов, удостоверяющих личность;</w:t>
            </w:r>
          </w:p>
          <w:p w14:paraId="4F755026"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2.</w:t>
            </w:r>
            <w:r w:rsidRPr="00283A9D">
              <w:rPr>
                <w:rFonts w:ascii="Times New Roman" w:eastAsia="Times New Roman" w:hAnsi="Times New Roman" w:cs="Times New Roman"/>
                <w:bCs/>
                <w:sz w:val="20"/>
                <w:szCs w:val="20"/>
                <w:lang w:eastAsia="ru-RU"/>
              </w:rPr>
              <w:tab/>
              <w:t>Копия свидетельства о регистрации участника закупки, либо копия листа записи Единого государственного реестра индивидуальных предпринимателей;</w:t>
            </w:r>
          </w:p>
          <w:p w14:paraId="629092F3"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3.</w:t>
            </w:r>
            <w:r w:rsidRPr="00283A9D">
              <w:rPr>
                <w:rFonts w:ascii="Times New Roman" w:eastAsia="Times New Roman" w:hAnsi="Times New Roman" w:cs="Times New Roman"/>
                <w:bCs/>
                <w:sz w:val="20"/>
                <w:szCs w:val="20"/>
                <w:lang w:eastAsia="ru-RU"/>
              </w:rPr>
              <w:tab/>
              <w:t>Копия свидетельства о постановке участника закупки на налоговый учет;</w:t>
            </w:r>
          </w:p>
          <w:p w14:paraId="5F62699D"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4.</w:t>
            </w:r>
            <w:r w:rsidRPr="00283A9D">
              <w:rPr>
                <w:rFonts w:ascii="Times New Roman" w:eastAsia="Times New Roman" w:hAnsi="Times New Roman" w:cs="Times New Roman"/>
                <w:bCs/>
                <w:sz w:val="20"/>
                <w:szCs w:val="20"/>
                <w:lang w:eastAsia="ru-RU"/>
              </w:rPr>
              <w:tab/>
              <w:t>Копия Декларации по УСН или 3-НДФЛ на последнюю отчетную дату с приложениями (с отметкой налогового органа о приеме). Если участником закупки годовая отчетность не предоставлялась (в случаях, установленных законодательством), участником должно быть представлено письмо с указанием причин такого непредставления.</w:t>
            </w:r>
          </w:p>
          <w:p w14:paraId="4303D64D" w14:textId="47E26EE3"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5.</w:t>
            </w:r>
            <w:r w:rsidRPr="00283A9D">
              <w:rPr>
                <w:rFonts w:ascii="Times New Roman" w:eastAsia="Times New Roman" w:hAnsi="Times New Roman" w:cs="Times New Roman"/>
                <w:bCs/>
                <w:sz w:val="20"/>
                <w:szCs w:val="20"/>
                <w:lang w:eastAsia="ru-RU"/>
              </w:rPr>
              <w:tab/>
              <w:t xml:space="preserve">Справка (или заверенная копия такой справки) налогового органа (Код по КНД 1120101) об отсутствии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подписанная налоговым органом. В случае если у участника имеется задолженность, то он должен предоставить так же справку (или заверенную копию такой справки) о состоянии расчетов по начисленным налогом, сборам и иным обязательным платежам (Код по КНД 1160080); </w:t>
            </w:r>
            <w:r w:rsidR="004A6EA7">
              <w:rPr>
                <w:rFonts w:ascii="Times New Roman" w:eastAsia="Times New Roman" w:hAnsi="Times New Roman" w:cs="Times New Roman"/>
                <w:bCs/>
                <w:sz w:val="20"/>
                <w:szCs w:val="20"/>
                <w:lang w:eastAsia="ru-RU"/>
              </w:rPr>
              <w:t>т</w:t>
            </w:r>
            <w:r w:rsidRPr="00283A9D">
              <w:rPr>
                <w:rFonts w:ascii="Times New Roman" w:eastAsia="Times New Roman" w:hAnsi="Times New Roman" w:cs="Times New Roman"/>
                <w:bCs/>
                <w:sz w:val="20"/>
                <w:szCs w:val="20"/>
                <w:lang w:eastAsia="ru-RU"/>
              </w:rPr>
              <w:t>о есть при наличии задолженности предоставляются обе справки. Обе справки должны быть выданы не ранее, чем за 30 дней с даты публикации извещения в ЕИС, а в случае невозможности предоставления хотя бы одной справки в составе заявки, участник декларирует отсутствие задолженности путем предоставления письма об отсутствии задолженности с условием предоставления справки в случае признания его победителем до заключения договора.</w:t>
            </w:r>
          </w:p>
          <w:p w14:paraId="05412C9B" w14:textId="13180398" w:rsidR="00283A9D" w:rsidRPr="00283A9D" w:rsidRDefault="00DE2DC7"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1-3 </w:t>
            </w:r>
            <w:r w:rsidR="00283A9D" w:rsidRPr="00283A9D">
              <w:rPr>
                <w:rFonts w:ascii="Times New Roman" w:eastAsia="Times New Roman" w:hAnsi="Times New Roman" w:cs="Times New Roman"/>
                <w:bCs/>
                <w:sz w:val="20"/>
                <w:szCs w:val="20"/>
                <w:lang w:eastAsia="ru-RU"/>
              </w:rPr>
              <w:t>Для физического лица:</w:t>
            </w:r>
          </w:p>
          <w:p w14:paraId="3058E79D"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1)</w:t>
            </w:r>
            <w:r w:rsidRPr="00283A9D">
              <w:rPr>
                <w:rFonts w:ascii="Times New Roman" w:eastAsia="Times New Roman" w:hAnsi="Times New Roman" w:cs="Times New Roman"/>
                <w:bCs/>
                <w:sz w:val="20"/>
                <w:szCs w:val="20"/>
                <w:lang w:eastAsia="ru-RU"/>
              </w:rPr>
              <w:tab/>
              <w:t>Данные документов, удостоверяющих личность;</w:t>
            </w:r>
          </w:p>
          <w:p w14:paraId="5DBA3971"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2)</w:t>
            </w:r>
            <w:r w:rsidRPr="00283A9D">
              <w:rPr>
                <w:rFonts w:ascii="Times New Roman" w:eastAsia="Times New Roman" w:hAnsi="Times New Roman" w:cs="Times New Roman"/>
                <w:bCs/>
                <w:sz w:val="20"/>
                <w:szCs w:val="20"/>
                <w:lang w:eastAsia="ru-RU"/>
              </w:rPr>
              <w:tab/>
              <w:t>Копия свидетельства о постановке участника закупки на налоговый учет.</w:t>
            </w:r>
          </w:p>
          <w:p w14:paraId="4C3A81DC" w14:textId="3BA283A0" w:rsidR="00283A9D" w:rsidRPr="00283A9D" w:rsidRDefault="00DE2DC7"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00283A9D" w:rsidRPr="00283A9D">
              <w:rPr>
                <w:rFonts w:ascii="Times New Roman" w:eastAsia="Times New Roman" w:hAnsi="Times New Roman" w:cs="Times New Roman"/>
                <w:bCs/>
                <w:sz w:val="20"/>
                <w:szCs w:val="20"/>
                <w:lang w:eastAsia="ru-RU"/>
              </w:rPr>
              <w:t xml:space="preserve">Для группы (нескольких лиц) лиц, выступающих на стороне одного участника закупки: Документы, предусмотренные пунктом 11.4.3 Положения в зависимости от категории лиц, выступающих на стороне </w:t>
            </w:r>
            <w:r w:rsidR="00B3750A" w:rsidRPr="00283A9D">
              <w:rPr>
                <w:rFonts w:ascii="Times New Roman" w:eastAsia="Times New Roman" w:hAnsi="Times New Roman" w:cs="Times New Roman"/>
                <w:bCs/>
                <w:sz w:val="20"/>
                <w:szCs w:val="20"/>
                <w:lang w:eastAsia="ru-RU"/>
              </w:rPr>
              <w:t>одного участника,</w:t>
            </w:r>
            <w:r w:rsidR="00283A9D" w:rsidRPr="00283A9D">
              <w:rPr>
                <w:rFonts w:ascii="Times New Roman" w:eastAsia="Times New Roman" w:hAnsi="Times New Roman" w:cs="Times New Roman"/>
                <w:bCs/>
                <w:sz w:val="20"/>
                <w:szCs w:val="20"/>
                <w:lang w:eastAsia="ru-RU"/>
              </w:rPr>
              <w:t xml:space="preserve"> и копия соглашения об объединении (иной документ).</w:t>
            </w:r>
          </w:p>
          <w:p w14:paraId="205B2216" w14:textId="7A87DA3D" w:rsidR="000D1756" w:rsidRPr="000D1756" w:rsidRDefault="000D1756" w:rsidP="000D17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1756">
              <w:rPr>
                <w:rFonts w:ascii="Times New Roman" w:eastAsia="Times New Roman" w:hAnsi="Times New Roman" w:cs="Times New Roman"/>
                <w:bCs/>
                <w:sz w:val="20"/>
                <w:szCs w:val="20"/>
                <w:lang w:eastAsia="ru-RU"/>
              </w:rPr>
              <w:t xml:space="preserve"> </w:t>
            </w:r>
            <w:r w:rsidR="00DE2DC7">
              <w:rPr>
                <w:rFonts w:ascii="Times New Roman" w:eastAsia="Times New Roman" w:hAnsi="Times New Roman" w:cs="Times New Roman"/>
                <w:bCs/>
                <w:sz w:val="20"/>
                <w:szCs w:val="20"/>
                <w:lang w:eastAsia="ru-RU"/>
              </w:rPr>
              <w:t>3)</w:t>
            </w:r>
            <w:r w:rsidRPr="000D1756">
              <w:rPr>
                <w:rFonts w:ascii="Times New Roman" w:eastAsia="Times New Roman" w:hAnsi="Times New Roman" w:cs="Times New Roman"/>
                <w:bCs/>
                <w:sz w:val="20"/>
                <w:szCs w:val="20"/>
                <w:lang w:eastAsia="ru-RU"/>
              </w:rPr>
              <w:t xml:space="preserve"> предложение участника закупки в отношении предмета такой закупки (технические характеристики </w:t>
            </w:r>
            <w:r w:rsidRPr="003E1917">
              <w:rPr>
                <w:rFonts w:ascii="Times New Roman" w:eastAsia="Times New Roman" w:hAnsi="Times New Roman" w:cs="Times New Roman"/>
                <w:bCs/>
                <w:sz w:val="20"/>
                <w:szCs w:val="20"/>
                <w:lang w:eastAsia="ru-RU"/>
              </w:rPr>
              <w:t>и конкретные показатели товара</w:t>
            </w:r>
            <w:r w:rsidRPr="000D1756">
              <w:rPr>
                <w:rFonts w:ascii="Times New Roman" w:eastAsia="Times New Roman" w:hAnsi="Times New Roman" w:cs="Times New Roman"/>
                <w:bCs/>
                <w:sz w:val="20"/>
                <w:szCs w:val="20"/>
                <w:lang w:eastAsia="ru-RU"/>
              </w:rPr>
              <w:t>)</w:t>
            </w:r>
            <w:r w:rsidR="00FB7ABA">
              <w:rPr>
                <w:rFonts w:ascii="Times New Roman" w:eastAsia="Times New Roman" w:hAnsi="Times New Roman" w:cs="Times New Roman"/>
                <w:bCs/>
                <w:sz w:val="20"/>
                <w:szCs w:val="20"/>
                <w:lang w:eastAsia="ru-RU"/>
              </w:rPr>
              <w:t>,</w:t>
            </w:r>
            <w:r w:rsidR="00FB7ABA" w:rsidRPr="003E1917">
              <w:rPr>
                <w:rFonts w:ascii="Times New Roman" w:eastAsia="Times New Roman" w:hAnsi="Times New Roman" w:cs="Times New Roman"/>
                <w:bCs/>
                <w:sz w:val="20"/>
                <w:szCs w:val="20"/>
                <w:lang w:eastAsia="ru-RU"/>
              </w:rPr>
              <w:t xml:space="preserve"> </w:t>
            </w:r>
            <w:r w:rsidR="00FB7ABA" w:rsidRPr="00FB7ABA">
              <w:rPr>
                <w:rFonts w:ascii="Times New Roman" w:eastAsia="Times New Roman" w:hAnsi="Times New Roman" w:cs="Times New Roman"/>
                <w:bCs/>
                <w:sz w:val="20"/>
                <w:szCs w:val="20"/>
                <w:lang w:eastAsia="ru-RU"/>
              </w:rPr>
              <w:t>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0F331D2" w14:textId="409598BC" w:rsidR="0024495D" w:rsidRPr="000D1756" w:rsidRDefault="00DE2DC7" w:rsidP="000D17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w:t>
            </w:r>
            <w:r w:rsidR="000D1756" w:rsidRPr="000D1756">
              <w:rPr>
                <w:rFonts w:ascii="Times New Roman" w:eastAsia="Times New Roman" w:hAnsi="Times New Roman" w:cs="Times New Roman"/>
                <w:bCs/>
                <w:sz w:val="20"/>
                <w:szCs w:val="20"/>
                <w:lang w:eastAsia="ru-RU"/>
              </w:rPr>
              <w:t>ценовое предложение;</w:t>
            </w:r>
          </w:p>
          <w:p w14:paraId="2224A1C0" w14:textId="531A7C17" w:rsidR="00D139B8" w:rsidRDefault="00DE2DC7" w:rsidP="007C40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5) </w:t>
            </w:r>
            <w:r w:rsidR="000D1756" w:rsidRPr="000D1756">
              <w:rPr>
                <w:rFonts w:ascii="Times New Roman" w:eastAsia="Times New Roman" w:hAnsi="Times New Roman" w:cs="Times New Roman"/>
                <w:bCs/>
                <w:sz w:val="20"/>
                <w:szCs w:val="20"/>
                <w:lang w:eastAsia="ru-RU"/>
              </w:rPr>
              <w:t xml:space="preserve"> информация и документы, которые подтверждают страну происхождения товара в случае, если в извещении о закупке установлены и применяются запрет, ограничение, преимущество в соответствии с пунктом 1 части 2 статьи 3.1-4 Федерального закона № 223-ФЗ в отношении товара, работы, услуги, являющихся предметом закупки</w:t>
            </w:r>
            <w:r w:rsidR="006F419A">
              <w:rPr>
                <w:rFonts w:ascii="Times New Roman" w:eastAsia="Times New Roman" w:hAnsi="Times New Roman" w:cs="Times New Roman"/>
                <w:bCs/>
                <w:sz w:val="20"/>
                <w:szCs w:val="20"/>
                <w:lang w:eastAsia="ru-RU"/>
              </w:rPr>
              <w:t>;</w:t>
            </w:r>
          </w:p>
          <w:p w14:paraId="13FE7B40" w14:textId="1665CE19" w:rsidR="003E1917" w:rsidRDefault="00DE2DC7" w:rsidP="003E19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F419A">
              <w:rPr>
                <w:rFonts w:ascii="Times New Roman" w:eastAsia="Times New Roman" w:hAnsi="Times New Roman" w:cs="Times New Roman"/>
                <w:bCs/>
                <w:sz w:val="20"/>
                <w:szCs w:val="20"/>
                <w:lang w:eastAsia="ru-RU"/>
              </w:rPr>
              <w:t>6</w:t>
            </w:r>
            <w:r w:rsidRPr="00024F4B">
              <w:rPr>
                <w:rFonts w:ascii="Times New Roman" w:eastAsia="Times New Roman" w:hAnsi="Times New Roman" w:cs="Times New Roman"/>
                <w:bCs/>
                <w:sz w:val="20"/>
                <w:szCs w:val="20"/>
                <w:lang w:eastAsia="ru-RU"/>
              </w:rPr>
              <w:t>)</w:t>
            </w:r>
            <w:r w:rsidRPr="003E1917">
              <w:rPr>
                <w:rFonts w:ascii="Times New Roman" w:eastAsia="Times New Roman" w:hAnsi="Times New Roman" w:cs="Times New Roman"/>
                <w:bCs/>
                <w:sz w:val="20"/>
                <w:szCs w:val="20"/>
                <w:lang w:eastAsia="ru-RU"/>
              </w:rPr>
              <w:t xml:space="preserve"> </w:t>
            </w:r>
            <w:r w:rsidRPr="00024F4B">
              <w:rPr>
                <w:rFonts w:ascii="Times New Roman" w:eastAsia="Times New Roman" w:hAnsi="Times New Roman" w:cs="Times New Roman"/>
                <w:bCs/>
                <w:sz w:val="20"/>
                <w:szCs w:val="20"/>
                <w:lang w:eastAsia="ru-RU"/>
              </w:rPr>
              <w:t xml:space="preserve">декларация, подтверждающая соответствие участника закупки требованиям, установленным </w:t>
            </w:r>
            <w:r w:rsidR="003E1917">
              <w:rPr>
                <w:rFonts w:ascii="Times New Roman" w:eastAsia="Times New Roman" w:hAnsi="Times New Roman" w:cs="Times New Roman"/>
                <w:bCs/>
                <w:sz w:val="20"/>
                <w:szCs w:val="20"/>
                <w:lang w:eastAsia="ru-RU"/>
              </w:rPr>
              <w:t>пп.2- 10 п.</w:t>
            </w:r>
            <w:r w:rsidRPr="00024F4B">
              <w:rPr>
                <w:rFonts w:ascii="Times New Roman" w:eastAsia="Times New Roman" w:hAnsi="Times New Roman" w:cs="Times New Roman"/>
                <w:bCs/>
                <w:sz w:val="20"/>
                <w:szCs w:val="20"/>
                <w:lang w:eastAsia="ru-RU"/>
              </w:rPr>
              <w:t>18 настоящего извещения</w:t>
            </w:r>
            <w:r w:rsidR="00F6513F">
              <w:rPr>
                <w:rFonts w:ascii="Times New Roman" w:eastAsia="Times New Roman" w:hAnsi="Times New Roman" w:cs="Times New Roman"/>
                <w:bCs/>
                <w:sz w:val="20"/>
                <w:szCs w:val="20"/>
                <w:lang w:eastAsia="ru-RU"/>
              </w:rPr>
              <w:t>.</w:t>
            </w:r>
          </w:p>
          <w:p w14:paraId="53180367" w14:textId="56831879" w:rsidR="00BC69E3" w:rsidRPr="00F6513F" w:rsidRDefault="003E1917" w:rsidP="00BC69E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7) информация и </w:t>
            </w:r>
            <w:r w:rsidR="00BC69E3">
              <w:rPr>
                <w:rFonts w:ascii="Times New Roman" w:eastAsia="Times New Roman" w:hAnsi="Times New Roman" w:cs="Times New Roman"/>
                <w:bCs/>
                <w:sz w:val="20"/>
                <w:szCs w:val="20"/>
                <w:lang w:eastAsia="ru-RU"/>
              </w:rPr>
              <w:t>документы,</w:t>
            </w:r>
            <w:r>
              <w:rPr>
                <w:rFonts w:ascii="Times New Roman" w:eastAsia="Times New Roman" w:hAnsi="Times New Roman" w:cs="Times New Roman"/>
                <w:bCs/>
                <w:sz w:val="20"/>
                <w:szCs w:val="20"/>
                <w:lang w:eastAsia="ru-RU"/>
              </w:rPr>
              <w:t xml:space="preserve"> подтверждающие соответствие пп.1 п.18 настоящего Извещения</w:t>
            </w:r>
            <w:r w:rsidR="00BC69E3">
              <w:rPr>
                <w:rFonts w:ascii="Times New Roman" w:eastAsia="Times New Roman" w:hAnsi="Times New Roman" w:cs="Times New Roman"/>
                <w:bCs/>
                <w:sz w:val="20"/>
                <w:szCs w:val="20"/>
                <w:lang w:eastAsia="ru-RU"/>
              </w:rPr>
              <w:t>;</w:t>
            </w:r>
          </w:p>
          <w:p w14:paraId="23CEDEAA" w14:textId="3106F97D" w:rsidR="003E1917" w:rsidRPr="00F6513F" w:rsidRDefault="003E1917" w:rsidP="003E19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50FBC0B7" w:rsidR="000D1756" w:rsidRPr="004D717D" w:rsidRDefault="00024F4B" w:rsidP="00F6513F">
            <w:pPr>
              <w:spacing w:after="0"/>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предусмотрено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11EE931" w:rsidR="0024495D" w:rsidRPr="004D717D" w:rsidRDefault="00BC69E3" w:rsidP="00BC69E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C69E3">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5"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5"/>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 xml:space="preserve">при подаче заявки участнику посредством программно-аппаратных средств ЭП </w:t>
            </w:r>
            <w:r w:rsidRPr="004D717D">
              <w:rPr>
                <w:rFonts w:ascii="Times New Roman" w:eastAsia="Times New Roman" w:hAnsi="Times New Roman" w:cs="Times New Roman"/>
                <w:sz w:val="20"/>
                <w:szCs w:val="20"/>
                <w:lang w:eastAsia="ru-RU"/>
              </w:rPr>
              <w:lastRenderedPageBreak/>
              <w:t>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58DA119F" w14:textId="77777777"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а) Несоответствия участника закупки требованиям к участникам закупки, установленным документацией о проведении запроса котировок в электронной форме.</w:t>
            </w:r>
          </w:p>
          <w:p w14:paraId="40E2F068" w14:textId="77777777"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б) Несоответствия котировочной заявки требованиям к заявкам, установленным извещением о проведении запроса котировок в электронной форме.</w:t>
            </w:r>
          </w:p>
          <w:p w14:paraId="5D2D91FB" w14:textId="4DD3FE11"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 xml:space="preserve">в) Несоответствия предлагаемых товаров, работ, услуг требованиям </w:t>
            </w:r>
            <w:r>
              <w:rPr>
                <w:rFonts w:ascii="Times New Roman" w:eastAsia="Times New Roman" w:hAnsi="Times New Roman" w:cs="Times New Roman"/>
                <w:sz w:val="20"/>
                <w:szCs w:val="20"/>
                <w:lang w:eastAsia="ru-RU"/>
              </w:rPr>
              <w:t>закупочной</w:t>
            </w:r>
            <w:r w:rsidRPr="00573926">
              <w:rPr>
                <w:rFonts w:ascii="Times New Roman" w:eastAsia="Times New Roman" w:hAnsi="Times New Roman" w:cs="Times New Roman"/>
                <w:sz w:val="20"/>
                <w:szCs w:val="20"/>
                <w:lang w:eastAsia="ru-RU"/>
              </w:rPr>
              <w:t xml:space="preserve"> документации (количество, объем, технические характеристики и пр.).</w:t>
            </w:r>
          </w:p>
          <w:p w14:paraId="38463FF9" w14:textId="535E9DFF"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 xml:space="preserve">г) Несоответствие сроков поставки товаров (графиков выполнения работ, оказания услуг) условиям, указанным в </w:t>
            </w:r>
            <w:r>
              <w:rPr>
                <w:rFonts w:ascii="Times New Roman" w:eastAsia="Times New Roman" w:hAnsi="Times New Roman" w:cs="Times New Roman"/>
                <w:sz w:val="20"/>
                <w:szCs w:val="20"/>
                <w:lang w:eastAsia="ru-RU"/>
              </w:rPr>
              <w:t>закупочной</w:t>
            </w:r>
            <w:r w:rsidRPr="00573926">
              <w:rPr>
                <w:rFonts w:ascii="Times New Roman" w:eastAsia="Times New Roman" w:hAnsi="Times New Roman" w:cs="Times New Roman"/>
                <w:sz w:val="20"/>
                <w:szCs w:val="20"/>
                <w:lang w:eastAsia="ru-RU"/>
              </w:rPr>
              <w:t xml:space="preserve"> документации, в том числе условиям проекта договора и технического задания (при наличии).</w:t>
            </w:r>
          </w:p>
          <w:p w14:paraId="7A10FB9C" w14:textId="3F6DDEC3"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 xml:space="preserve">д) Несоответствие гарантийного срока на поставляемые товары, результаты работ и услуг условиям, указанным в </w:t>
            </w:r>
            <w:r>
              <w:rPr>
                <w:rFonts w:ascii="Times New Roman" w:eastAsia="Times New Roman" w:hAnsi="Times New Roman" w:cs="Times New Roman"/>
                <w:sz w:val="20"/>
                <w:szCs w:val="20"/>
                <w:lang w:eastAsia="ru-RU"/>
              </w:rPr>
              <w:t>закупочной</w:t>
            </w:r>
            <w:r w:rsidRPr="00573926">
              <w:rPr>
                <w:rFonts w:ascii="Times New Roman" w:eastAsia="Times New Roman" w:hAnsi="Times New Roman" w:cs="Times New Roman"/>
                <w:sz w:val="20"/>
                <w:szCs w:val="20"/>
                <w:lang w:eastAsia="ru-RU"/>
              </w:rPr>
              <w:t xml:space="preserve"> документации.</w:t>
            </w:r>
          </w:p>
          <w:p w14:paraId="78918CCD" w14:textId="77777777"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е) Непредставления (при необходимости) обеспечения заявки в случае установления требования об обеспечении заявки.</w:t>
            </w:r>
          </w:p>
          <w:p w14:paraId="02D37B81" w14:textId="77777777"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ж) Предоставления в составе заявки заведомо недостоверных сведений, намеренного искажения информации или документов, входящих в состав заявки.</w:t>
            </w:r>
          </w:p>
          <w:p w14:paraId="07A60B72" w14:textId="7AED217F" w:rsidR="00573926" w:rsidRDefault="002962C1"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з) </w:t>
            </w:r>
            <w:r w:rsidR="00573926" w:rsidRPr="00573926">
              <w:rPr>
                <w:rFonts w:ascii="Times New Roman" w:eastAsia="Times New Roman" w:hAnsi="Times New Roman" w:cs="Times New Roman"/>
                <w:sz w:val="20"/>
                <w:szCs w:val="20"/>
                <w:lang w:eastAsia="ru-RU"/>
              </w:rPr>
              <w:t xml:space="preserve">Заявка, которую подает коллективный участник закупки, может быть отклонена на любом этапе процедуры закупки, если будет установлено, что из состава коллективного участника закупки вышел один или более участников закупки </w:t>
            </w:r>
            <w:r w:rsidR="00F6513F" w:rsidRPr="00573926">
              <w:rPr>
                <w:rFonts w:ascii="Times New Roman" w:eastAsia="Times New Roman" w:hAnsi="Times New Roman" w:cs="Times New Roman"/>
                <w:sz w:val="20"/>
                <w:szCs w:val="20"/>
                <w:lang w:eastAsia="ru-RU"/>
              </w:rPr>
              <w:t>и,</w:t>
            </w:r>
            <w:r w:rsidR="00573926" w:rsidRPr="00573926">
              <w:rPr>
                <w:rFonts w:ascii="Times New Roman" w:eastAsia="Times New Roman" w:hAnsi="Times New Roman" w:cs="Times New Roman"/>
                <w:sz w:val="20"/>
                <w:szCs w:val="20"/>
                <w:lang w:eastAsia="ru-RU"/>
              </w:rPr>
              <w:t xml:space="preserve"> в связи с этим участник закупки перестал соответствовать установленным требованиям.</w:t>
            </w:r>
          </w:p>
          <w:p w14:paraId="4A70ECCF" w14:textId="712A87BB" w:rsidR="00390F7D" w:rsidRDefault="00390F7D"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388E848" w14:textId="25489B5C" w:rsidR="00BD5854" w:rsidRPr="00BD5854" w:rsidRDefault="00BD5854" w:rsidP="00BD585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D5854">
              <w:rPr>
                <w:rFonts w:ascii="Times New Roman" w:eastAsia="Times New Roman" w:hAnsi="Times New Roman" w:cs="Times New Roman"/>
                <w:sz w:val="20"/>
                <w:szCs w:val="20"/>
                <w:lang w:eastAsia="ru-RU"/>
              </w:rPr>
              <w:t>В случае, если при рассмотрении котировочных заявок заявка только одного участника признана соответствующей требованиям извещения о проведении запроса котировок в электронной форме, такой участник считается единственным участником запроса котировок в электронной форме. Заказчик вправе заключить договор с участником закупки, подавшим такую заявку на условиях извещения о проведении запроса котировок в электронной форме, проекта договора и заявки, поданной участником. Такой участник не вправе отказаться от заключения договора с Заказчиком. Запрос котировок в электронной форме в этом случае признается несостоявшимся. В указанном случае в протокол подведения итогов запроса котировок в электронной форме не вносятся сведения о результатах оценки.</w:t>
            </w:r>
          </w:p>
          <w:p w14:paraId="7A1B10BB" w14:textId="1E894EA4" w:rsidR="00B41C71" w:rsidRDefault="00BD5854" w:rsidP="00BD585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D5854">
              <w:rPr>
                <w:rFonts w:ascii="Times New Roman" w:eastAsia="Times New Roman" w:hAnsi="Times New Roman" w:cs="Times New Roman"/>
                <w:sz w:val="20"/>
                <w:szCs w:val="20"/>
                <w:lang w:eastAsia="ru-RU"/>
              </w:rPr>
              <w:t>В случае, если при проведении рассмотрении котировочных заявок были признаны несоответствующими требованиям извещения о проведении запроса котировок в электронной форме все заявки, отказано в дальнейшем участии в закупке всем участникам, подавшим заявки, запрос котировок в электронной форме признается несостоявшимся, Заказчик вправе осуществить закупку у единственного поставщика (исполнителя, подрядчика).</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3CFD53E1" w14:textId="550E39EB" w:rsidR="0024495D" w:rsidRPr="00607DC3" w:rsidRDefault="0024495D" w:rsidP="002D4B9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3. Обоснование НМЦД</w:t>
            </w:r>
            <w:r w:rsidR="002D4B96">
              <w:rPr>
                <w:rFonts w:ascii="Times New Roman" w:eastAsia="Times New Roman" w:hAnsi="Times New Roman" w:cs="Times New Roman"/>
                <w:bCs/>
                <w:sz w:val="20"/>
                <w:szCs w:val="20"/>
                <w:lang w:eastAsia="ru-RU"/>
              </w:rPr>
              <w:t>.</w:t>
            </w:r>
          </w:p>
        </w:tc>
      </w:tr>
    </w:tbl>
    <w:p w14:paraId="7A74AE5C" w14:textId="005600F5" w:rsidR="000900AC" w:rsidRDefault="000900AC" w:rsidP="00E73795">
      <w:pPr>
        <w:widowControl w:val="0"/>
        <w:spacing w:after="0" w:line="240" w:lineRule="auto"/>
        <w:rPr>
          <w:rFonts w:ascii="Times New Roman" w:hAnsi="Times New Roman" w:cs="Times New Roman"/>
        </w:rPr>
      </w:pPr>
    </w:p>
    <w:p w14:paraId="7E6F66F4" w14:textId="12CDA870" w:rsidR="002D4B96" w:rsidRDefault="002D4B96" w:rsidP="00E73795">
      <w:pPr>
        <w:widowControl w:val="0"/>
        <w:spacing w:after="0" w:line="240" w:lineRule="auto"/>
        <w:rPr>
          <w:rFonts w:ascii="Times New Roman" w:hAnsi="Times New Roman" w:cs="Times New Roman"/>
        </w:rPr>
      </w:pPr>
    </w:p>
    <w:tbl>
      <w:tblPr>
        <w:tblW w:w="5000" w:type="pct"/>
        <w:jc w:val="center"/>
        <w:tblLook w:val="0000" w:firstRow="0" w:lastRow="0" w:firstColumn="0" w:lastColumn="0" w:noHBand="0" w:noVBand="0"/>
      </w:tblPr>
      <w:tblGrid>
        <w:gridCol w:w="4757"/>
        <w:gridCol w:w="5108"/>
      </w:tblGrid>
      <w:tr w:rsidR="002D4B96" w14:paraId="0915CB27" w14:textId="77777777" w:rsidTr="003E25DA">
        <w:trPr>
          <w:jc w:val="center"/>
        </w:trPr>
        <w:tc>
          <w:tcPr>
            <w:tcW w:w="2411" w:type="pct"/>
          </w:tcPr>
          <w:p w14:paraId="48137583" w14:textId="77777777" w:rsidR="002D4B96" w:rsidRDefault="002D4B96" w:rsidP="003E25DA">
            <w:pPr>
              <w:pStyle w:val="Default"/>
              <w:snapToGrid w:val="0"/>
              <w:jc w:val="right"/>
              <w:rPr>
                <w:rFonts w:ascii="Calibri" w:eastAsia="Calibri" w:hAnsi="Calibri" w:cs="Calibri"/>
                <w:sz w:val="18"/>
                <w:szCs w:val="18"/>
              </w:rPr>
            </w:pPr>
            <w:bookmarkStart w:id="6" w:name="_Hlk94873296"/>
            <w:bookmarkEnd w:id="6"/>
          </w:p>
        </w:tc>
        <w:tc>
          <w:tcPr>
            <w:tcW w:w="2589" w:type="pct"/>
          </w:tcPr>
          <w:p w14:paraId="2D9004D3" w14:textId="77777777" w:rsidR="002D4B96" w:rsidRDefault="002D4B96" w:rsidP="003E25DA">
            <w:pPr>
              <w:pStyle w:val="Default"/>
              <w:jc w:val="right"/>
              <w:rPr>
                <w:rFonts w:ascii="Calibri" w:eastAsia="Calibri" w:hAnsi="Calibri" w:cs="Calibri"/>
                <w:b/>
                <w:bCs/>
                <w:sz w:val="18"/>
                <w:szCs w:val="18"/>
              </w:rPr>
            </w:pPr>
            <w:r w:rsidRPr="00A21437">
              <w:rPr>
                <w:rFonts w:eastAsia="Calibri"/>
                <w:b/>
                <w:bCs/>
                <w:sz w:val="18"/>
                <w:szCs w:val="18"/>
              </w:rPr>
              <w:t>Рекомендуемый образец формы заявки участника</w:t>
            </w:r>
          </w:p>
        </w:tc>
      </w:tr>
    </w:tbl>
    <w:p w14:paraId="241F48FF" w14:textId="77777777" w:rsidR="002D4B96" w:rsidRDefault="002D4B96" w:rsidP="002D4B96">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2D4B96" w14:paraId="3C8FDFD5" w14:textId="77777777" w:rsidTr="003E25DA">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5F403075" w14:textId="77777777" w:rsidR="002D4B96" w:rsidRPr="00DE60DE" w:rsidRDefault="002D4B96" w:rsidP="003E25DA">
            <w:pPr>
              <w:keepNext/>
              <w:keepLines/>
              <w:spacing w:after="0" w:line="240" w:lineRule="auto"/>
              <w:jc w:val="center"/>
              <w:rPr>
                <w:rFonts w:ascii="Times New Roman" w:eastAsia="Calibri" w:hAnsi="Times New Roman" w:cs="Times New Roman"/>
                <w:iCs/>
                <w:sz w:val="20"/>
                <w:szCs w:val="20"/>
                <w:lang w:eastAsia="ru-RU"/>
              </w:rPr>
            </w:pPr>
            <w:bookmarkStart w:id="7" w:name="_Hlk208071188"/>
            <w:r w:rsidRPr="00DE60DE">
              <w:rPr>
                <w:rStyle w:val="321"/>
                <w:rFonts w:eastAsia="Arial Unicode MS"/>
                <w:sz w:val="20"/>
              </w:rPr>
              <w:t>ПРЕДЛОЖЕНИЕ УЧАСТНИКА ЗАКУПКИ</w:t>
            </w:r>
          </w:p>
        </w:tc>
      </w:tr>
      <w:tr w:rsidR="002D4B96" w14:paraId="31817BE5" w14:textId="77777777" w:rsidTr="003E25DA">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68AB45C" w14:textId="77777777" w:rsidR="002D4B96" w:rsidRPr="00DE60DE" w:rsidRDefault="002D4B96" w:rsidP="003E25DA">
            <w:pPr>
              <w:spacing w:after="0" w:line="240" w:lineRule="auto"/>
              <w:jc w:val="center"/>
              <w:rPr>
                <w:sz w:val="20"/>
                <w:szCs w:val="20"/>
              </w:rPr>
            </w:pPr>
            <w:r w:rsidRPr="00DE60DE">
              <w:rPr>
                <w:rStyle w:val="321"/>
                <w:rFonts w:eastAsia="Arial Unicode MS"/>
                <w:sz w:val="20"/>
              </w:rPr>
              <w:t>№</w:t>
            </w:r>
            <w:r w:rsidRPr="00DE60DE">
              <w:rPr>
                <w:rStyle w:val="321"/>
                <w:rFonts w:eastAsia="Calibri"/>
                <w:sz w:val="20"/>
              </w:rPr>
              <w:t xml:space="preserve"> </w:t>
            </w:r>
            <w:r w:rsidRPr="00DE60DE">
              <w:rPr>
                <w:rStyle w:val="321"/>
                <w:rFonts w:eastAsia="Arial Unicode MS"/>
                <w:sz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4236204A" w14:textId="77777777" w:rsidR="002D4B96" w:rsidRPr="00DE60DE" w:rsidRDefault="002D4B96" w:rsidP="003E25DA">
            <w:pPr>
              <w:spacing w:after="0" w:line="240" w:lineRule="auto"/>
              <w:jc w:val="center"/>
              <w:rPr>
                <w:rStyle w:val="321"/>
                <w:rFonts w:eastAsia="Arial Unicode MS"/>
                <w:bCs/>
                <w:i/>
                <w:iCs/>
                <w:color w:val="0070C0"/>
                <w:sz w:val="20"/>
              </w:rPr>
            </w:pPr>
            <w:r w:rsidRPr="00DE60DE">
              <w:rPr>
                <w:rStyle w:val="321"/>
                <w:rFonts w:eastAsia="Arial Unicode MS"/>
                <w:bCs/>
                <w:i/>
                <w:iCs/>
                <w:color w:val="000000" w:themeColor="text1"/>
                <w:sz w:val="20"/>
              </w:rPr>
              <w:t>№</w:t>
            </w:r>
            <w:r w:rsidRPr="00DE60DE">
              <w:rPr>
                <w:rStyle w:val="321"/>
                <w:rFonts w:eastAsia="Calibri"/>
                <w:bCs/>
                <w:i/>
                <w:iCs/>
                <w:color w:val="000000" w:themeColor="text1"/>
                <w:sz w:val="20"/>
              </w:rPr>
              <w:t xml:space="preserve"> </w:t>
            </w:r>
            <w:r w:rsidRPr="00DE60DE">
              <w:rPr>
                <w:rStyle w:val="321"/>
                <w:rFonts w:eastAsia="Arial Unicode MS"/>
                <w:bCs/>
                <w:i/>
                <w:iCs/>
                <w:color w:val="000000" w:themeColor="text1"/>
                <w:sz w:val="20"/>
              </w:rPr>
              <w:t>_______⁠‌‌​‍‌​⁠﻿﻿​﻿​​‌﻿______</w:t>
            </w:r>
          </w:p>
        </w:tc>
      </w:tr>
      <w:tr w:rsidR="002D4B96" w14:paraId="3AA4CF60" w14:textId="77777777" w:rsidTr="003E25DA">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F7ABED5" w14:textId="77777777" w:rsidR="002D4B96" w:rsidRPr="00D02DC5" w:rsidRDefault="002D4B96" w:rsidP="003E25DA">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 xml:space="preserve">Изучив извещение о закупке </w:t>
            </w:r>
            <w:r w:rsidRPr="00D02DC5">
              <w:rPr>
                <w:rFonts w:ascii="Times New Roman" w:hAnsi="Times New Roman" w:cs="Times New Roman"/>
                <w:sz w:val="20"/>
                <w:szCs w:val="20"/>
              </w:rPr>
              <w:t>(включая все изменения и разъяснения к ней)</w:t>
            </w:r>
            <w:r>
              <w:rPr>
                <w:rFonts w:ascii="Times New Roman" w:hAnsi="Times New Roman" w:cs="Times New Roman"/>
                <w:sz w:val="20"/>
                <w:szCs w:val="20"/>
              </w:rPr>
              <w:t xml:space="preserve"> </w:t>
            </w:r>
            <w:r w:rsidRPr="00D02DC5">
              <w:rPr>
                <w:rFonts w:ascii="Times New Roman" w:hAnsi="Times New Roman" w:cs="Times New Roman"/>
                <w:iCs/>
                <w:sz w:val="20"/>
                <w:szCs w:val="20"/>
              </w:rPr>
              <w:t>и </w:t>
            </w:r>
            <w:r w:rsidRPr="00D02DC5">
              <w:rPr>
                <w:rFonts w:ascii="Times New Roman" w:hAnsi="Times New Roman" w:cs="Times New Roman"/>
                <w:sz w:val="20"/>
                <w:szCs w:val="20"/>
              </w:rPr>
              <w:t xml:space="preserve">безоговорочно </w:t>
            </w:r>
            <w:r w:rsidRPr="00D02DC5">
              <w:rPr>
                <w:rFonts w:ascii="Times New Roman" w:hAnsi="Times New Roman" w:cs="Times New Roman"/>
                <w:iCs/>
                <w:sz w:val="20"/>
                <w:szCs w:val="20"/>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rPr>
              <w:t xml:space="preserve"> направляем настоящее предложение.</w:t>
            </w:r>
            <w:r w:rsidRPr="00D02DC5">
              <w:rPr>
                <w:rFonts w:ascii="Times New Roman" w:hAnsi="Times New Roman" w:cs="Times New Roman"/>
                <w:iCs/>
                <w:sz w:val="20"/>
                <w:szCs w:val="20"/>
              </w:rPr>
              <w:t xml:space="preserve"> </w:t>
            </w:r>
          </w:p>
          <w:p w14:paraId="32F7C586" w14:textId="77777777" w:rsidR="002D4B96" w:rsidRPr="00D02DC5" w:rsidRDefault="002D4B96" w:rsidP="003E25DA">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66617ED8" w14:textId="77777777" w:rsidR="002D4B96" w:rsidRPr="00D02DC5" w:rsidRDefault="002D4B96" w:rsidP="003E25DA">
            <w:pPr>
              <w:widowControl w:val="0"/>
              <w:spacing w:after="0" w:line="240" w:lineRule="auto"/>
              <w:ind w:firstLine="567"/>
              <w:jc w:val="both"/>
              <w:rPr>
                <w:rFonts w:ascii="Times New Roman" w:hAnsi="Times New Roman" w:cs="Times New Roman"/>
                <w:sz w:val="20"/>
                <w:szCs w:val="20"/>
              </w:rPr>
            </w:pPr>
            <w:r w:rsidRPr="00D02DC5">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rPr>
              <w:t xml:space="preserve">с единственным участником закупки </w:t>
            </w:r>
            <w:r w:rsidRPr="00D02DC5">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454C0427" w14:textId="77777777" w:rsidR="002D4B96" w:rsidRDefault="002D4B96" w:rsidP="003E25DA">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10482449" w14:textId="77777777" w:rsidR="002D4B96" w:rsidRPr="00DE60DE" w:rsidRDefault="002D4B96" w:rsidP="003E25DA">
            <w:pPr>
              <w:spacing w:after="0" w:line="240" w:lineRule="auto"/>
              <w:ind w:firstLine="567"/>
              <w:jc w:val="both"/>
              <w:rPr>
                <w:rStyle w:val="321"/>
                <w:rFonts w:eastAsia="Arial Unicode MS"/>
                <w:bCs/>
                <w:i/>
                <w:iCs/>
                <w:color w:val="000000" w:themeColor="text1"/>
                <w:sz w:val="20"/>
              </w:rPr>
            </w:pPr>
            <w:r w:rsidRPr="00925D83">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w:t>
            </w:r>
          </w:p>
        </w:tc>
      </w:tr>
      <w:bookmarkEnd w:id="7"/>
    </w:tbl>
    <w:p w14:paraId="5FB45AF5" w14:textId="77777777" w:rsidR="002D4B96" w:rsidRDefault="002D4B96" w:rsidP="002D4B96"/>
    <w:tbl>
      <w:tblPr>
        <w:tblStyle w:val="a5"/>
        <w:tblW w:w="5000" w:type="pct"/>
        <w:tblLook w:val="04A0" w:firstRow="1" w:lastRow="0" w:firstColumn="1" w:lastColumn="0" w:noHBand="0" w:noVBand="1"/>
      </w:tblPr>
      <w:tblGrid>
        <w:gridCol w:w="9855"/>
      </w:tblGrid>
      <w:tr w:rsidR="002D4B96" w14:paraId="4B52CAD8" w14:textId="77777777" w:rsidTr="003E25DA">
        <w:tc>
          <w:tcPr>
            <w:tcW w:w="5000" w:type="pct"/>
            <w:shd w:val="clear" w:color="auto" w:fill="DEEAF6" w:themeFill="accent5" w:themeFillTint="33"/>
          </w:tcPr>
          <w:p w14:paraId="251254FA" w14:textId="77777777" w:rsidR="002D4B96" w:rsidRPr="00925D83" w:rsidRDefault="002D4B96" w:rsidP="003E25DA">
            <w:pPr>
              <w:jc w:val="center"/>
              <w:rPr>
                <w:rFonts w:ascii="Times New Roman" w:hAnsi="Times New Roman"/>
                <w:b/>
                <w:bCs/>
              </w:rPr>
            </w:pPr>
            <w:r w:rsidRPr="00925D83">
              <w:rPr>
                <w:rStyle w:val="321"/>
                <w:rFonts w:eastAsia="Arial Unicode MS"/>
                <w:bCs/>
                <w:sz w:val="20"/>
              </w:rPr>
              <w:t>ЦЕНОВОЕ ПРЕДЛОЖЕНИЕ УЧАСТНИКА</w:t>
            </w:r>
          </w:p>
        </w:tc>
      </w:tr>
      <w:tr w:rsidR="002D4B96" w14:paraId="4FD5B655" w14:textId="77777777" w:rsidTr="003E25DA">
        <w:tc>
          <w:tcPr>
            <w:tcW w:w="5000" w:type="pct"/>
          </w:tcPr>
          <w:p w14:paraId="423C9A02" w14:textId="77777777" w:rsidR="002D4B96" w:rsidRDefault="002D4B96" w:rsidP="003E25DA">
            <w:pPr>
              <w:jc w:val="both"/>
              <w:rPr>
                <w:rFonts w:ascii="Times New Roman" w:hAnsi="Times New Roman"/>
              </w:rPr>
            </w:pPr>
            <w:r w:rsidRPr="00925D83">
              <w:rPr>
                <w:rFonts w:ascii="Times New Roman" w:hAnsi="Times New Roman"/>
              </w:rPr>
              <w:t>Предлагаемая цена договора составляет _________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в том числе НДС </w:t>
            </w:r>
            <w:r w:rsidRPr="00925D83">
              <w:rPr>
                <w:rFonts w:ascii="Times New Roman" w:hAnsi="Times New Roman"/>
                <w:i/>
                <w:iCs/>
              </w:rPr>
              <w:t>(указывается, если участник является плательщиком НДС)</w:t>
            </w:r>
            <w:r w:rsidRPr="00925D83">
              <w:rPr>
                <w:rFonts w:ascii="Times New Roman" w:hAnsi="Times New Roman"/>
              </w:rPr>
              <w:t xml:space="preserve"> по ставке ____ % - 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 без НДС </w:t>
            </w:r>
            <w:r w:rsidRPr="00925D83">
              <w:rPr>
                <w:rFonts w:ascii="Times New Roman" w:hAnsi="Times New Roman"/>
                <w:i/>
                <w:iCs/>
              </w:rPr>
              <w:t>(указывается, если участник не является плательщиком НДС)</w:t>
            </w:r>
            <w:r w:rsidRPr="00925D83">
              <w:rPr>
                <w:rFonts w:ascii="Times New Roman" w:hAnsi="Times New Roman"/>
              </w:rPr>
              <w:t>.</w:t>
            </w:r>
          </w:p>
          <w:p w14:paraId="082D6058" w14:textId="77777777" w:rsidR="002D4B96" w:rsidRPr="00925D83" w:rsidRDefault="002D4B96" w:rsidP="003E25DA">
            <w:pPr>
              <w:jc w:val="both"/>
              <w:rPr>
                <w:rFonts w:ascii="Times New Roman" w:hAnsi="Times New Roman"/>
              </w:rPr>
            </w:pPr>
            <w:r w:rsidRPr="00334CCB">
              <w:rPr>
                <w:rFonts w:ascii="Times New Roman" w:hAnsi="Times New Roman"/>
              </w:rPr>
              <w:t>Предлагаемая цена договора является твердой и определяется на весь срок его исполнения.</w:t>
            </w:r>
          </w:p>
        </w:tc>
      </w:tr>
    </w:tbl>
    <w:p w14:paraId="54C0B4B8" w14:textId="77777777" w:rsidR="002D4B96" w:rsidRDefault="002D4B96" w:rsidP="002D4B96"/>
    <w:tbl>
      <w:tblPr>
        <w:tblStyle w:val="a5"/>
        <w:tblW w:w="5000" w:type="pct"/>
        <w:tblLook w:val="04A0" w:firstRow="1" w:lastRow="0" w:firstColumn="1" w:lastColumn="0" w:noHBand="0" w:noVBand="1"/>
      </w:tblPr>
      <w:tblGrid>
        <w:gridCol w:w="9855"/>
      </w:tblGrid>
      <w:tr w:rsidR="002D4B96" w:rsidRPr="00052C97" w14:paraId="13D64958" w14:textId="77777777" w:rsidTr="003E25DA">
        <w:tc>
          <w:tcPr>
            <w:tcW w:w="5000" w:type="pct"/>
            <w:shd w:val="clear" w:color="auto" w:fill="DEEAF6" w:themeFill="accent5" w:themeFillTint="33"/>
          </w:tcPr>
          <w:p w14:paraId="7FE1C883" w14:textId="77777777" w:rsidR="002D4B96" w:rsidRPr="00052C97" w:rsidRDefault="002D4B96" w:rsidP="003E25DA">
            <w:pPr>
              <w:jc w:val="center"/>
              <w:rPr>
                <w:rFonts w:ascii="Times New Roman" w:hAnsi="Times New Roman"/>
                <w:b/>
                <w:bCs/>
              </w:rPr>
            </w:pPr>
            <w:r w:rsidRPr="00052C97">
              <w:rPr>
                <w:rFonts w:ascii="Times New Roman" w:hAnsi="Times New Roman"/>
                <w:b/>
                <w:bCs/>
                <w:lang w:eastAsia="en-US"/>
              </w:rPr>
              <w:t>СООТВЕТСТВИЕ УЧАСТНИКА ЗАКУПКИ ЕДИНЫМ ТРЕБОВАНИЯМ</w:t>
            </w:r>
          </w:p>
        </w:tc>
      </w:tr>
      <w:tr w:rsidR="002D4B96" w:rsidRPr="00925D83" w14:paraId="34C87969" w14:textId="77777777" w:rsidTr="002D4B96">
        <w:trPr>
          <w:trHeight w:val="579"/>
        </w:trPr>
        <w:tc>
          <w:tcPr>
            <w:tcW w:w="5000" w:type="pct"/>
          </w:tcPr>
          <w:p w14:paraId="0B78CFCC" w14:textId="6E9C9B20" w:rsidR="002D4B96" w:rsidRPr="00B42416" w:rsidRDefault="002D4B96" w:rsidP="002D4B96">
            <w:pPr>
              <w:widowControl w:val="0"/>
              <w:jc w:val="both"/>
              <w:rPr>
                <w:rFonts w:ascii="Times New Roman" w:hAnsi="Times New Roman"/>
                <w:bCs/>
                <w:color w:val="000000"/>
              </w:rPr>
            </w:pPr>
            <w:r w:rsidRPr="00D02DC5">
              <w:rPr>
                <w:rFonts w:ascii="Times New Roman" w:hAnsi="Times New Roman"/>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w:t>
            </w:r>
            <w:r w:rsidR="004F0B49" w:rsidRPr="00D02DC5">
              <w:rPr>
                <w:rFonts w:ascii="Times New Roman" w:hAnsi="Times New Roman"/>
                <w:lang w:eastAsia="en-US"/>
              </w:rPr>
              <w:t>закупки</w:t>
            </w:r>
            <w:r w:rsidRPr="00D02DC5">
              <w:rPr>
                <w:rFonts w:ascii="Times New Roman" w:hAnsi="Times New Roman"/>
                <w:lang w:eastAsia="en-US"/>
              </w:rPr>
              <w:t xml:space="preserve"> </w:t>
            </w:r>
            <w:r>
              <w:rPr>
                <w:rFonts w:ascii="Times New Roman" w:hAnsi="Times New Roman"/>
                <w:lang w:eastAsia="en-US"/>
              </w:rPr>
              <w:t>раздел</w:t>
            </w:r>
            <w:r w:rsidR="004F0B49">
              <w:rPr>
                <w:rFonts w:ascii="Times New Roman" w:hAnsi="Times New Roman"/>
                <w:lang w:eastAsia="en-US"/>
              </w:rPr>
              <w:t>ом</w:t>
            </w:r>
            <w:r>
              <w:rPr>
                <w:rFonts w:ascii="Times New Roman" w:hAnsi="Times New Roman"/>
                <w:lang w:eastAsia="en-US"/>
              </w:rPr>
              <w:t xml:space="preserve"> 18</w:t>
            </w:r>
            <w:r w:rsidRPr="00D02DC5">
              <w:rPr>
                <w:rFonts w:ascii="Times New Roman" w:hAnsi="Times New Roman"/>
                <w:lang w:eastAsia="en-US"/>
              </w:rPr>
              <w:t xml:space="preserve"> извещения о закупке</w:t>
            </w:r>
            <w:r>
              <w:rPr>
                <w:rFonts w:ascii="Times New Roman" w:hAnsi="Times New Roman"/>
                <w:lang w:eastAsia="en-US"/>
              </w:rPr>
              <w:t>:</w:t>
            </w:r>
          </w:p>
        </w:tc>
      </w:tr>
    </w:tbl>
    <w:p w14:paraId="09E682BF" w14:textId="77777777" w:rsidR="002D4B96" w:rsidRDefault="002D4B96" w:rsidP="002D4B96"/>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2D4B96" w:rsidRPr="00DE60DE" w14:paraId="0C3638C4" w14:textId="77777777" w:rsidTr="003E25DA">
        <w:tc>
          <w:tcPr>
            <w:tcW w:w="5000" w:type="pct"/>
            <w:gridSpan w:val="3"/>
            <w:shd w:val="clear" w:color="auto" w:fill="DEEAF6" w:themeFill="accent5" w:themeFillTint="33"/>
            <w:vAlign w:val="center"/>
          </w:tcPr>
          <w:p w14:paraId="6B328571" w14:textId="77777777" w:rsidR="002D4B96" w:rsidRDefault="002D4B96" w:rsidP="003E25DA">
            <w:pPr>
              <w:autoSpaceDE w:val="0"/>
              <w:autoSpaceDN w:val="0"/>
              <w:adjustRightInd w:val="0"/>
              <w:spacing w:after="0" w:line="240" w:lineRule="auto"/>
              <w:contextualSpacing/>
              <w:jc w:val="center"/>
              <w:rPr>
                <w:rFonts w:ascii="Times New Roman" w:hAnsi="Times New Roman" w:cs="Times New Roman"/>
                <w:i/>
                <w:color w:val="A6A6A6" w:themeColor="background1" w:themeShade="A6"/>
                <w:sz w:val="20"/>
                <w:szCs w:val="20"/>
              </w:rPr>
            </w:pPr>
            <w:bookmarkStart w:id="8" w:name="OLE_LINK2"/>
            <w:r w:rsidRPr="00224F3C">
              <w:rPr>
                <w:rFonts w:ascii="Times New Roman" w:hAnsi="Times New Roman" w:cs="Times New Roman"/>
                <w:b/>
                <w:bCs/>
                <w:iCs/>
                <w:sz w:val="20"/>
                <w:szCs w:val="20"/>
              </w:rPr>
              <w:t>АНКЕТА УЧАСТНИКА ЗАКУПКИ</w:t>
            </w:r>
            <w:bookmarkEnd w:id="8"/>
          </w:p>
        </w:tc>
      </w:tr>
      <w:tr w:rsidR="002D4B96" w:rsidRPr="00DE60DE" w14:paraId="19911A12" w14:textId="77777777" w:rsidTr="003E25DA">
        <w:tc>
          <w:tcPr>
            <w:tcW w:w="271" w:type="pct"/>
            <w:vAlign w:val="center"/>
          </w:tcPr>
          <w:p w14:paraId="172C5C4C"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2" w:type="pct"/>
            <w:vAlign w:val="center"/>
          </w:tcPr>
          <w:p w14:paraId="1BDD7FB7"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77" w:type="pct"/>
            <w:vAlign w:val="center"/>
          </w:tcPr>
          <w:p w14:paraId="1B795A7C"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2D4B96" w:rsidRPr="00DE60DE" w14:paraId="0E07F73C" w14:textId="77777777" w:rsidTr="003E25DA">
        <w:tc>
          <w:tcPr>
            <w:tcW w:w="271" w:type="pct"/>
            <w:vAlign w:val="center"/>
          </w:tcPr>
          <w:p w14:paraId="6EA1E1E7"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2" w:type="pct"/>
            <w:vAlign w:val="center"/>
          </w:tcPr>
          <w:p w14:paraId="5364520E"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77" w:type="pct"/>
            <w:vAlign w:val="center"/>
          </w:tcPr>
          <w:p w14:paraId="4AACB5BB"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5EC4AE2F"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3A5B2674"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55DF00C3"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672D23C3"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49C1D165"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тип и наименование объекта улично-дорожной сети (улица, проспект, шоссе, переулок, проезд, набережная, площадь, иные) (при наличии);</w:t>
            </w:r>
          </w:p>
          <w:p w14:paraId="2B8AFC90"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2D4B96" w:rsidRPr="00DE60DE" w14:paraId="1C60FDC3" w14:textId="77777777" w:rsidTr="003E25DA">
        <w:tc>
          <w:tcPr>
            <w:tcW w:w="271" w:type="pct"/>
            <w:vAlign w:val="center"/>
          </w:tcPr>
          <w:p w14:paraId="62A460E2"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2" w:type="pct"/>
            <w:vAlign w:val="center"/>
          </w:tcPr>
          <w:p w14:paraId="57259EC2"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77" w:type="pct"/>
            <w:vAlign w:val="center"/>
          </w:tcPr>
          <w:p w14:paraId="59485E74" w14:textId="77777777" w:rsidR="002D4B96" w:rsidRDefault="002D4B96" w:rsidP="003E25DA">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485C6A26"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2D4B96" w:rsidRPr="00DE60DE" w14:paraId="59FB7B2D" w14:textId="77777777" w:rsidTr="003E25DA">
        <w:tc>
          <w:tcPr>
            <w:tcW w:w="271" w:type="pct"/>
            <w:vAlign w:val="center"/>
          </w:tcPr>
          <w:p w14:paraId="4FF3E008"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2" w:type="pct"/>
            <w:vAlign w:val="center"/>
          </w:tcPr>
          <w:p w14:paraId="59E6639A"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77" w:type="pct"/>
            <w:vAlign w:val="center"/>
          </w:tcPr>
          <w:p w14:paraId="7687FCD5"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2D4B96" w:rsidRPr="00DE60DE" w14:paraId="3A529455" w14:textId="77777777" w:rsidTr="003E25DA">
        <w:tc>
          <w:tcPr>
            <w:tcW w:w="271" w:type="pct"/>
            <w:vAlign w:val="center"/>
          </w:tcPr>
          <w:p w14:paraId="1FB15AAC"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2" w:type="pct"/>
            <w:vAlign w:val="center"/>
          </w:tcPr>
          <w:p w14:paraId="71F02C7B"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77" w:type="pct"/>
            <w:vAlign w:val="center"/>
          </w:tcPr>
          <w:p w14:paraId="25E76D23"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32FF4BDF" w14:textId="77777777" w:rsidTr="003E25DA">
        <w:tc>
          <w:tcPr>
            <w:tcW w:w="271" w:type="pct"/>
            <w:vAlign w:val="center"/>
          </w:tcPr>
          <w:p w14:paraId="0D1158B3"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2" w:type="pct"/>
            <w:vAlign w:val="center"/>
          </w:tcPr>
          <w:p w14:paraId="6D847A01"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77" w:type="pct"/>
            <w:vAlign w:val="center"/>
          </w:tcPr>
          <w:p w14:paraId="0E49744C" w14:textId="03E98B5C"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3DF5D850" w14:textId="77777777" w:rsidTr="003E25DA">
        <w:tc>
          <w:tcPr>
            <w:tcW w:w="271" w:type="pct"/>
            <w:vAlign w:val="center"/>
          </w:tcPr>
          <w:p w14:paraId="070E6FB3"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2" w:type="pct"/>
            <w:vAlign w:val="center"/>
          </w:tcPr>
          <w:p w14:paraId="4FDFD6A8"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77" w:type="pct"/>
            <w:vAlign w:val="center"/>
          </w:tcPr>
          <w:p w14:paraId="593AC073"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w:t>
            </w:r>
          </w:p>
        </w:tc>
      </w:tr>
      <w:tr w:rsidR="002D4B96" w:rsidRPr="00DE60DE" w14:paraId="60588FF9" w14:textId="77777777" w:rsidTr="003E25DA">
        <w:tc>
          <w:tcPr>
            <w:tcW w:w="271" w:type="pct"/>
            <w:vAlign w:val="center"/>
          </w:tcPr>
          <w:p w14:paraId="1B785B6B"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2" w:type="pct"/>
            <w:vAlign w:val="center"/>
          </w:tcPr>
          <w:p w14:paraId="7357CFFD"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77" w:type="pct"/>
            <w:vAlign w:val="center"/>
          </w:tcPr>
          <w:p w14:paraId="0AD31EFD"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24E1BD84" w14:textId="77777777" w:rsidTr="003E25DA">
        <w:tc>
          <w:tcPr>
            <w:tcW w:w="271" w:type="pct"/>
            <w:vAlign w:val="center"/>
          </w:tcPr>
          <w:p w14:paraId="409828E9"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2" w:type="pct"/>
            <w:vAlign w:val="center"/>
          </w:tcPr>
          <w:p w14:paraId="28664A3D"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77" w:type="pct"/>
            <w:vAlign w:val="center"/>
          </w:tcPr>
          <w:p w14:paraId="773AC698"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5F3F22ED" w14:textId="77777777" w:rsidTr="003E25DA">
        <w:tc>
          <w:tcPr>
            <w:tcW w:w="271" w:type="pct"/>
            <w:vAlign w:val="center"/>
          </w:tcPr>
          <w:p w14:paraId="03303405"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2" w:type="pct"/>
            <w:vAlign w:val="center"/>
          </w:tcPr>
          <w:p w14:paraId="6B4846BB"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77" w:type="pct"/>
            <w:vAlign w:val="center"/>
          </w:tcPr>
          <w:p w14:paraId="4ECE6680"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2D4B96" w:rsidRPr="00DE60DE" w14:paraId="3CBFE2B8" w14:textId="77777777" w:rsidTr="003E25DA">
        <w:tc>
          <w:tcPr>
            <w:tcW w:w="271" w:type="pct"/>
            <w:vAlign w:val="center"/>
          </w:tcPr>
          <w:p w14:paraId="142BC38E" w14:textId="77777777" w:rsidR="002D4B96" w:rsidRPr="00DE60DE" w:rsidRDefault="002D4B96" w:rsidP="003E25DA">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2" w:type="pct"/>
            <w:vAlign w:val="center"/>
          </w:tcPr>
          <w:p w14:paraId="6DF9CFD0"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77" w:type="pct"/>
            <w:vAlign w:val="center"/>
          </w:tcPr>
          <w:p w14:paraId="23A6455E"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2D4B96" w:rsidRPr="00DE60DE" w14:paraId="59C7072C" w14:textId="77777777" w:rsidTr="003E25DA">
        <w:tc>
          <w:tcPr>
            <w:tcW w:w="271" w:type="pct"/>
            <w:vAlign w:val="center"/>
          </w:tcPr>
          <w:p w14:paraId="28696FD5"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2" w:type="pct"/>
            <w:vAlign w:val="center"/>
          </w:tcPr>
          <w:p w14:paraId="6FF400B0" w14:textId="77777777" w:rsidR="002D4B96" w:rsidRPr="00DE60DE" w:rsidRDefault="002D4B96" w:rsidP="003E25DA">
            <w:pPr>
              <w:spacing w:after="0" w:line="240" w:lineRule="auto"/>
              <w:contextualSpacing/>
              <w:rPr>
                <w:rFonts w:ascii="Times New Roman" w:hAnsi="Times New Roman" w:cs="Times New Roman"/>
                <w:b/>
                <w:bCs/>
                <w:sz w:val="20"/>
                <w:szCs w:val="20"/>
              </w:rPr>
            </w:pPr>
            <w:r w:rsidRPr="00DE60DE">
              <w:rPr>
                <w:rStyle w:val="afff6"/>
                <w:rFonts w:ascii="Times New Roman" w:hAnsi="Times New Roman"/>
                <w:sz w:val="20"/>
                <w:szCs w:val="20"/>
              </w:rPr>
              <w:t>Наименование обслуживающего банка</w:t>
            </w:r>
          </w:p>
        </w:tc>
        <w:tc>
          <w:tcPr>
            <w:tcW w:w="2877" w:type="pct"/>
            <w:vAlign w:val="center"/>
          </w:tcPr>
          <w:p w14:paraId="7ECB569F"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2F47857E" w14:textId="77777777" w:rsidTr="003E25DA">
        <w:tc>
          <w:tcPr>
            <w:tcW w:w="271" w:type="pct"/>
            <w:vAlign w:val="center"/>
          </w:tcPr>
          <w:p w14:paraId="436B151A"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2" w:type="pct"/>
            <w:vAlign w:val="center"/>
          </w:tcPr>
          <w:p w14:paraId="7E15526B"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Fonts w:ascii="Times New Roman" w:hAnsi="Times New Roman" w:cs="Times New Roman"/>
                <w:b/>
                <w:bCs/>
                <w:sz w:val="20"/>
                <w:szCs w:val="20"/>
              </w:rPr>
              <w:t>Расчетный счет</w:t>
            </w:r>
          </w:p>
        </w:tc>
        <w:tc>
          <w:tcPr>
            <w:tcW w:w="2877" w:type="pct"/>
            <w:vAlign w:val="center"/>
          </w:tcPr>
          <w:p w14:paraId="1307DA1F"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20B3BA2C" w14:textId="77777777" w:rsidTr="003E25DA">
        <w:tc>
          <w:tcPr>
            <w:tcW w:w="271" w:type="pct"/>
            <w:vAlign w:val="center"/>
          </w:tcPr>
          <w:p w14:paraId="65D90F62"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2" w:type="pct"/>
            <w:vAlign w:val="center"/>
          </w:tcPr>
          <w:p w14:paraId="53300FEC"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Корреспондентский счет</w:t>
            </w:r>
          </w:p>
        </w:tc>
        <w:tc>
          <w:tcPr>
            <w:tcW w:w="2877" w:type="pct"/>
            <w:vAlign w:val="center"/>
          </w:tcPr>
          <w:p w14:paraId="75DFAB18"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7FB2F7B7" w14:textId="77777777" w:rsidTr="003E25DA">
        <w:tc>
          <w:tcPr>
            <w:tcW w:w="271" w:type="pct"/>
            <w:vAlign w:val="center"/>
          </w:tcPr>
          <w:p w14:paraId="29F9E69A"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2" w:type="pct"/>
            <w:vAlign w:val="center"/>
          </w:tcPr>
          <w:p w14:paraId="731079C2"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БИК</w:t>
            </w:r>
          </w:p>
        </w:tc>
        <w:tc>
          <w:tcPr>
            <w:tcW w:w="2877" w:type="pct"/>
            <w:vAlign w:val="center"/>
          </w:tcPr>
          <w:p w14:paraId="5A1C032F"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5A550248" w14:textId="77777777" w:rsidTr="003E25DA">
        <w:tc>
          <w:tcPr>
            <w:tcW w:w="271" w:type="pct"/>
            <w:vAlign w:val="center"/>
          </w:tcPr>
          <w:p w14:paraId="0FD618ED"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12.</w:t>
            </w:r>
          </w:p>
        </w:tc>
        <w:tc>
          <w:tcPr>
            <w:tcW w:w="1852" w:type="pct"/>
            <w:vAlign w:val="center"/>
          </w:tcPr>
          <w:p w14:paraId="2386EFE0"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и должность руководителя участника закупки (директор, президент…)</w:t>
            </w:r>
          </w:p>
        </w:tc>
        <w:tc>
          <w:tcPr>
            <w:tcW w:w="2877" w:type="pct"/>
            <w:vAlign w:val="center"/>
          </w:tcPr>
          <w:p w14:paraId="0AAD2B8F" w14:textId="77777777" w:rsidR="002D4B96" w:rsidRDefault="002D4B96" w:rsidP="003E25DA">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306CD5DB"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2D4B96" w:rsidRPr="00DE60DE" w14:paraId="68AEE528" w14:textId="77777777" w:rsidTr="003E25DA">
        <w:tc>
          <w:tcPr>
            <w:tcW w:w="271" w:type="pct"/>
            <w:vAlign w:val="center"/>
          </w:tcPr>
          <w:p w14:paraId="0A456830"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13.</w:t>
            </w:r>
          </w:p>
        </w:tc>
        <w:tc>
          <w:tcPr>
            <w:tcW w:w="1852" w:type="pct"/>
            <w:vAlign w:val="center"/>
          </w:tcPr>
          <w:p w14:paraId="23BABFB9"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Основание полномочий руководителя (Устав, Положение, Решение учредителей и т.д.)</w:t>
            </w:r>
          </w:p>
        </w:tc>
        <w:tc>
          <w:tcPr>
            <w:tcW w:w="2877" w:type="pct"/>
            <w:vAlign w:val="center"/>
          </w:tcPr>
          <w:p w14:paraId="4E59DE38"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2D4B96" w:rsidRPr="00DE60DE" w14:paraId="507671DD" w14:textId="77777777" w:rsidTr="003E25DA">
        <w:tc>
          <w:tcPr>
            <w:tcW w:w="271" w:type="pct"/>
            <w:vAlign w:val="center"/>
          </w:tcPr>
          <w:p w14:paraId="189A0F11"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14.</w:t>
            </w:r>
          </w:p>
        </w:tc>
        <w:tc>
          <w:tcPr>
            <w:tcW w:w="1852" w:type="pct"/>
            <w:vAlign w:val="center"/>
          </w:tcPr>
          <w:p w14:paraId="6940C95A"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77" w:type="pct"/>
            <w:vAlign w:val="center"/>
          </w:tcPr>
          <w:p w14:paraId="75797B27"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2D4B96" w:rsidRPr="00DE60DE" w14:paraId="16A45919" w14:textId="77777777" w:rsidTr="003E25DA">
        <w:tc>
          <w:tcPr>
            <w:tcW w:w="271" w:type="pct"/>
            <w:vAlign w:val="center"/>
          </w:tcPr>
          <w:p w14:paraId="6AFB1E4C"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15.</w:t>
            </w:r>
          </w:p>
        </w:tc>
        <w:tc>
          <w:tcPr>
            <w:tcW w:w="1852" w:type="pct"/>
            <w:vAlign w:val="center"/>
          </w:tcPr>
          <w:p w14:paraId="3EC642D8"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Основание полномочий лица, подписывающего договор (Устав, Положение, Доверенность № ___ от ____ 200_ г. и т.д.)</w:t>
            </w:r>
          </w:p>
        </w:tc>
        <w:tc>
          <w:tcPr>
            <w:tcW w:w="2877" w:type="pct"/>
            <w:vAlign w:val="center"/>
          </w:tcPr>
          <w:p w14:paraId="56FF2E69"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5C7BF501" w14:textId="77777777" w:rsidTr="003E25DA">
        <w:tc>
          <w:tcPr>
            <w:tcW w:w="271" w:type="pct"/>
            <w:vAlign w:val="center"/>
          </w:tcPr>
          <w:p w14:paraId="39FADD96"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lastRenderedPageBreak/>
              <w:t>16.</w:t>
            </w:r>
          </w:p>
        </w:tc>
        <w:tc>
          <w:tcPr>
            <w:tcW w:w="1852" w:type="pct"/>
            <w:vAlign w:val="center"/>
          </w:tcPr>
          <w:p w14:paraId="6813A499"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02DC5">
              <w:rPr>
                <w:rStyle w:val="afff6"/>
                <w:rFonts w:ascii="Times New Roman" w:hAnsi="Times New Roman"/>
                <w:sz w:val="20"/>
                <w:szCs w:val="20"/>
              </w:rPr>
              <w:t>Является ли организация налогоплательщиком НДС</w:t>
            </w:r>
            <w:r>
              <w:rPr>
                <w:rStyle w:val="afff6"/>
                <w:rFonts w:ascii="Times New Roman" w:hAnsi="Times New Roman"/>
                <w:sz w:val="20"/>
                <w:szCs w:val="20"/>
              </w:rPr>
              <w:t xml:space="preserve"> </w:t>
            </w:r>
          </w:p>
        </w:tc>
        <w:tc>
          <w:tcPr>
            <w:tcW w:w="2877" w:type="pct"/>
            <w:vAlign w:val="center"/>
          </w:tcPr>
          <w:p w14:paraId="549E6B01"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61984487" w14:textId="77777777" w:rsidTr="003E25DA">
        <w:tc>
          <w:tcPr>
            <w:tcW w:w="271" w:type="pct"/>
            <w:vAlign w:val="center"/>
          </w:tcPr>
          <w:p w14:paraId="1A7319EE"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17.</w:t>
            </w:r>
          </w:p>
        </w:tc>
        <w:tc>
          <w:tcPr>
            <w:tcW w:w="1852" w:type="pct"/>
            <w:vAlign w:val="center"/>
          </w:tcPr>
          <w:p w14:paraId="4CB68EE2"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77" w:type="pct"/>
            <w:vAlign w:val="center"/>
          </w:tcPr>
          <w:p w14:paraId="129462A0"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2989D5EC" w14:textId="77777777" w:rsidR="002D4B96" w:rsidRDefault="002D4B96" w:rsidP="002D4B96">
      <w:pPr>
        <w:pStyle w:val="Default"/>
        <w:tabs>
          <w:tab w:val="left" w:pos="2715"/>
        </w:tabs>
        <w:jc w:val="center"/>
        <w:rPr>
          <w:rFonts w:eastAsia="Calibri"/>
          <w:b/>
          <w:bCs/>
          <w:sz w:val="20"/>
          <w:szCs w:val="20"/>
        </w:rPr>
      </w:pPr>
    </w:p>
    <w:p w14:paraId="27E08146" w14:textId="77777777" w:rsidR="002D4B96" w:rsidRPr="00BD4FE0" w:rsidRDefault="002D4B96" w:rsidP="002D4B96">
      <w:pPr>
        <w:pStyle w:val="Default"/>
        <w:tabs>
          <w:tab w:val="left" w:pos="2715"/>
        </w:tabs>
        <w:jc w:val="center"/>
        <w:rPr>
          <w:rFonts w:eastAsia="Calibri"/>
          <w:b/>
          <w:bCs/>
          <w:sz w:val="20"/>
          <w:szCs w:val="20"/>
        </w:rPr>
      </w:pPr>
      <w:r w:rsidRPr="00BD4FE0">
        <w:rPr>
          <w:rFonts w:eastAsia="Calibri"/>
          <w:b/>
          <w:bCs/>
          <w:sz w:val="20"/>
          <w:szCs w:val="20"/>
        </w:rPr>
        <w:t xml:space="preserve">Предлагаем </w:t>
      </w:r>
      <w:r>
        <w:rPr>
          <w:rFonts w:eastAsia="Calibri"/>
          <w:b/>
          <w:bCs/>
          <w:sz w:val="20"/>
          <w:szCs w:val="20"/>
        </w:rPr>
        <w:t>выполнить работы</w:t>
      </w:r>
      <w:r w:rsidRPr="00BD4FE0">
        <w:rPr>
          <w:rFonts w:eastAsia="Calibri"/>
          <w:b/>
          <w:bCs/>
          <w:sz w:val="20"/>
          <w:szCs w:val="20"/>
        </w:rPr>
        <w:t xml:space="preserve"> в соответствии с условиями извещения о закупке:</w:t>
      </w:r>
    </w:p>
    <w:p w14:paraId="6ACC194B" w14:textId="77777777" w:rsidR="002D4B96" w:rsidRPr="00BD4FE0" w:rsidRDefault="002D4B96" w:rsidP="002D4B96">
      <w:pPr>
        <w:pStyle w:val="Default"/>
        <w:ind w:left="142" w:firstLine="566"/>
        <w:jc w:val="both"/>
        <w:rPr>
          <w:rFonts w:eastAsia="Calibri"/>
          <w:b/>
          <w:bCs/>
          <w:sz w:val="20"/>
          <w:szCs w:val="20"/>
        </w:rPr>
      </w:pPr>
    </w:p>
    <w:tbl>
      <w:tblPr>
        <w:tblW w:w="5000" w:type="pct"/>
        <w:tblCellMar>
          <w:left w:w="28" w:type="dxa"/>
          <w:right w:w="28" w:type="dxa"/>
        </w:tblCellMar>
        <w:tblLook w:val="0000" w:firstRow="0" w:lastRow="0" w:firstColumn="0" w:lastColumn="0" w:noHBand="0" w:noVBand="0"/>
      </w:tblPr>
      <w:tblGrid>
        <w:gridCol w:w="1015"/>
        <w:gridCol w:w="3903"/>
        <w:gridCol w:w="2627"/>
        <w:gridCol w:w="1019"/>
        <w:gridCol w:w="1291"/>
      </w:tblGrid>
      <w:tr w:rsidR="002D4B96" w:rsidRPr="00A40080" w14:paraId="2028AA1F" w14:textId="77777777" w:rsidTr="003E25DA">
        <w:trPr>
          <w:trHeight w:val="322"/>
        </w:trPr>
        <w:tc>
          <w:tcPr>
            <w:tcW w:w="51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2F33B4C" w14:textId="77777777" w:rsidR="002D4B96" w:rsidRPr="00A40080" w:rsidRDefault="002D4B96" w:rsidP="003E25DA">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п/п</w:t>
            </w:r>
          </w:p>
        </w:tc>
        <w:tc>
          <w:tcPr>
            <w:tcW w:w="19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369F90"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Предмет закупки (договора)</w:t>
            </w:r>
          </w:p>
        </w:tc>
        <w:tc>
          <w:tcPr>
            <w:tcW w:w="1333" w:type="pct"/>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tcPr>
          <w:p w14:paraId="22941FB2"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xml:space="preserve">Срок (период) </w:t>
            </w:r>
            <w:r>
              <w:rPr>
                <w:rFonts w:ascii="Times New Roman" w:hAnsi="Times New Roman" w:cs="Times New Roman"/>
                <w:b/>
                <w:bCs/>
                <w:sz w:val="18"/>
                <w:szCs w:val="18"/>
              </w:rPr>
              <w:t>выполнения работ</w:t>
            </w:r>
          </w:p>
        </w:tc>
        <w:tc>
          <w:tcPr>
            <w:tcW w:w="517"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790B4F9"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Ед. изм.</w:t>
            </w:r>
          </w:p>
        </w:tc>
        <w:tc>
          <w:tcPr>
            <w:tcW w:w="655"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57B8EF8"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Цена за ед. изм., руб.</w:t>
            </w:r>
          </w:p>
        </w:tc>
      </w:tr>
      <w:tr w:rsidR="002D4B96" w:rsidRPr="00A40080" w14:paraId="5BEFA4EE" w14:textId="77777777" w:rsidTr="003E25DA">
        <w:trPr>
          <w:trHeight w:val="405"/>
        </w:trPr>
        <w:tc>
          <w:tcPr>
            <w:tcW w:w="5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131BA3" w14:textId="77777777" w:rsidR="002D4B96" w:rsidRPr="00A40080" w:rsidRDefault="002D4B96" w:rsidP="003E25DA">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1</w:t>
            </w:r>
          </w:p>
        </w:tc>
        <w:tc>
          <w:tcPr>
            <w:tcW w:w="1980" w:type="pct"/>
            <w:tcBorders>
              <w:top w:val="single" w:sz="4" w:space="0" w:color="000000"/>
              <w:left w:val="single" w:sz="4" w:space="0" w:color="000000"/>
              <w:bottom w:val="single" w:sz="4" w:space="0" w:color="000000"/>
              <w:right w:val="single" w:sz="4" w:space="0" w:color="000000"/>
            </w:tcBorders>
            <w:vAlign w:val="center"/>
          </w:tcPr>
          <w:p w14:paraId="1F1814C8" w14:textId="77777777" w:rsidR="002D4B96" w:rsidRPr="00A40080" w:rsidRDefault="002D4B96" w:rsidP="003E25DA">
            <w:pPr>
              <w:spacing w:after="0" w:line="240" w:lineRule="auto"/>
              <w:ind w:left="154"/>
              <w:rPr>
                <w:rFonts w:ascii="Times New Roman" w:hAnsi="Times New Roman" w:cs="Times New Roman"/>
                <w:sz w:val="18"/>
                <w:szCs w:val="18"/>
              </w:rPr>
            </w:pPr>
          </w:p>
        </w:tc>
        <w:tc>
          <w:tcPr>
            <w:tcW w:w="1333" w:type="pct"/>
            <w:tcBorders>
              <w:top w:val="single" w:sz="4" w:space="0" w:color="000000"/>
              <w:left w:val="single" w:sz="4" w:space="0" w:color="000000"/>
              <w:bottom w:val="single" w:sz="4" w:space="0" w:color="000000"/>
              <w:right w:val="single" w:sz="4" w:space="0" w:color="auto"/>
            </w:tcBorders>
            <w:vAlign w:val="center"/>
          </w:tcPr>
          <w:p w14:paraId="79E20AF4" w14:textId="77777777" w:rsidR="002D4B96" w:rsidRPr="00A40080" w:rsidRDefault="002D4B96" w:rsidP="003E25DA">
            <w:pPr>
              <w:keepNext/>
              <w:widowControl w:val="0"/>
              <w:snapToGrid w:val="0"/>
              <w:spacing w:after="0" w:line="240" w:lineRule="auto"/>
              <w:jc w:val="center"/>
              <w:rPr>
                <w:rFonts w:ascii="Times New Roman" w:hAnsi="Times New Roman" w:cs="Times New Roman"/>
                <w:i/>
                <w:iCs/>
                <w:color w:val="FF0000"/>
                <w:sz w:val="18"/>
                <w:szCs w:val="18"/>
              </w:rPr>
            </w:pPr>
          </w:p>
        </w:tc>
        <w:tc>
          <w:tcPr>
            <w:tcW w:w="517" w:type="pct"/>
            <w:tcBorders>
              <w:top w:val="single" w:sz="4" w:space="0" w:color="auto"/>
              <w:left w:val="single" w:sz="4" w:space="0" w:color="auto"/>
              <w:bottom w:val="single" w:sz="4" w:space="0" w:color="auto"/>
              <w:right w:val="single" w:sz="4" w:space="0" w:color="auto"/>
            </w:tcBorders>
            <w:vAlign w:val="center"/>
          </w:tcPr>
          <w:p w14:paraId="6FCB2BB9"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c>
          <w:tcPr>
            <w:tcW w:w="655" w:type="pct"/>
            <w:tcBorders>
              <w:top w:val="single" w:sz="4" w:space="0" w:color="auto"/>
              <w:left w:val="single" w:sz="4" w:space="0" w:color="auto"/>
              <w:bottom w:val="single" w:sz="4" w:space="0" w:color="auto"/>
              <w:right w:val="single" w:sz="4" w:space="0" w:color="auto"/>
            </w:tcBorders>
            <w:vAlign w:val="center"/>
          </w:tcPr>
          <w:p w14:paraId="6059466D"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r>
      <w:tr w:rsidR="002D4B96" w:rsidRPr="00A40080" w14:paraId="756F77A0" w14:textId="77777777" w:rsidTr="003E25DA">
        <w:trPr>
          <w:trHeight w:val="405"/>
        </w:trPr>
        <w:tc>
          <w:tcPr>
            <w:tcW w:w="5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97166E" w14:textId="77777777" w:rsidR="002D4B96" w:rsidRPr="00A40080" w:rsidRDefault="002D4B96" w:rsidP="003E25DA">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2</w:t>
            </w:r>
          </w:p>
        </w:tc>
        <w:tc>
          <w:tcPr>
            <w:tcW w:w="1980" w:type="pct"/>
            <w:tcBorders>
              <w:top w:val="single" w:sz="4" w:space="0" w:color="000000"/>
              <w:left w:val="single" w:sz="4" w:space="0" w:color="000000"/>
              <w:bottom w:val="single" w:sz="4" w:space="0" w:color="000000"/>
              <w:right w:val="single" w:sz="4" w:space="0" w:color="000000"/>
            </w:tcBorders>
            <w:vAlign w:val="center"/>
          </w:tcPr>
          <w:p w14:paraId="264436E1" w14:textId="77777777" w:rsidR="002D4B96" w:rsidRPr="00A40080" w:rsidRDefault="002D4B96" w:rsidP="003E25DA">
            <w:pPr>
              <w:spacing w:after="0" w:line="240" w:lineRule="auto"/>
              <w:ind w:left="154"/>
              <w:rPr>
                <w:rFonts w:ascii="Times New Roman" w:hAnsi="Times New Roman" w:cs="Times New Roman"/>
                <w:i/>
                <w:iCs/>
                <w:color w:val="0070C0"/>
                <w:sz w:val="18"/>
                <w:szCs w:val="18"/>
              </w:rPr>
            </w:pPr>
          </w:p>
        </w:tc>
        <w:tc>
          <w:tcPr>
            <w:tcW w:w="1333" w:type="pct"/>
            <w:tcBorders>
              <w:top w:val="single" w:sz="4" w:space="0" w:color="000000"/>
              <w:left w:val="single" w:sz="4" w:space="0" w:color="000000"/>
              <w:bottom w:val="single" w:sz="4" w:space="0" w:color="000000"/>
              <w:right w:val="single" w:sz="4" w:space="0" w:color="auto"/>
            </w:tcBorders>
            <w:vAlign w:val="center"/>
          </w:tcPr>
          <w:p w14:paraId="21FA2311" w14:textId="77777777" w:rsidR="002D4B96" w:rsidRPr="00A40080" w:rsidRDefault="002D4B96" w:rsidP="003E25DA">
            <w:pPr>
              <w:keepNext/>
              <w:widowControl w:val="0"/>
              <w:snapToGrid w:val="0"/>
              <w:spacing w:after="0" w:line="240" w:lineRule="auto"/>
              <w:jc w:val="center"/>
              <w:rPr>
                <w:rFonts w:ascii="Times New Roman" w:hAnsi="Times New Roman" w:cs="Times New Roman"/>
                <w:i/>
                <w:iCs/>
                <w:color w:val="FF0000"/>
                <w:sz w:val="18"/>
                <w:szCs w:val="18"/>
              </w:rPr>
            </w:pPr>
          </w:p>
        </w:tc>
        <w:tc>
          <w:tcPr>
            <w:tcW w:w="517" w:type="pct"/>
            <w:tcBorders>
              <w:top w:val="single" w:sz="4" w:space="0" w:color="auto"/>
              <w:left w:val="single" w:sz="4" w:space="0" w:color="auto"/>
              <w:bottom w:val="single" w:sz="4" w:space="0" w:color="auto"/>
              <w:right w:val="single" w:sz="4" w:space="0" w:color="auto"/>
            </w:tcBorders>
            <w:vAlign w:val="center"/>
          </w:tcPr>
          <w:p w14:paraId="1420080A"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c>
          <w:tcPr>
            <w:tcW w:w="655" w:type="pct"/>
            <w:tcBorders>
              <w:top w:val="single" w:sz="4" w:space="0" w:color="auto"/>
              <w:left w:val="single" w:sz="4" w:space="0" w:color="auto"/>
              <w:bottom w:val="single" w:sz="4" w:space="0" w:color="auto"/>
              <w:right w:val="single" w:sz="4" w:space="0" w:color="auto"/>
            </w:tcBorders>
            <w:vAlign w:val="center"/>
          </w:tcPr>
          <w:p w14:paraId="2BE11856"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r>
      <w:tr w:rsidR="002D4B96" w:rsidRPr="00A40080" w14:paraId="1B810C8D" w14:textId="77777777" w:rsidTr="003E25DA">
        <w:trPr>
          <w:trHeight w:val="405"/>
        </w:trPr>
        <w:tc>
          <w:tcPr>
            <w:tcW w:w="5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4D33E7" w14:textId="77777777" w:rsidR="002D4B96" w:rsidRPr="00A40080" w:rsidRDefault="002D4B96" w:rsidP="003E25DA">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3</w:t>
            </w:r>
          </w:p>
        </w:tc>
        <w:tc>
          <w:tcPr>
            <w:tcW w:w="1980" w:type="pct"/>
            <w:tcBorders>
              <w:top w:val="single" w:sz="4" w:space="0" w:color="000000"/>
              <w:left w:val="single" w:sz="4" w:space="0" w:color="000000"/>
              <w:bottom w:val="single" w:sz="4" w:space="0" w:color="000000"/>
              <w:right w:val="single" w:sz="4" w:space="0" w:color="000000"/>
            </w:tcBorders>
            <w:vAlign w:val="center"/>
          </w:tcPr>
          <w:p w14:paraId="3CCD0BA5" w14:textId="77777777" w:rsidR="002D4B96" w:rsidRPr="00A40080" w:rsidRDefault="002D4B96" w:rsidP="003E25DA">
            <w:pPr>
              <w:spacing w:after="0" w:line="240" w:lineRule="auto"/>
              <w:ind w:left="154"/>
              <w:rPr>
                <w:rFonts w:ascii="Times New Roman" w:hAnsi="Times New Roman" w:cs="Times New Roman"/>
                <w:i/>
                <w:iCs/>
                <w:color w:val="0070C0"/>
                <w:sz w:val="18"/>
                <w:szCs w:val="18"/>
              </w:rPr>
            </w:pPr>
          </w:p>
        </w:tc>
        <w:tc>
          <w:tcPr>
            <w:tcW w:w="1333" w:type="pct"/>
            <w:tcBorders>
              <w:top w:val="single" w:sz="4" w:space="0" w:color="000000"/>
              <w:left w:val="single" w:sz="4" w:space="0" w:color="000000"/>
              <w:bottom w:val="single" w:sz="4" w:space="0" w:color="000000"/>
              <w:right w:val="single" w:sz="4" w:space="0" w:color="auto"/>
            </w:tcBorders>
            <w:vAlign w:val="center"/>
          </w:tcPr>
          <w:p w14:paraId="214493E8" w14:textId="77777777" w:rsidR="002D4B96" w:rsidRPr="00A40080" w:rsidRDefault="002D4B96" w:rsidP="003E25DA">
            <w:pPr>
              <w:keepNext/>
              <w:widowControl w:val="0"/>
              <w:snapToGrid w:val="0"/>
              <w:spacing w:after="0" w:line="240" w:lineRule="auto"/>
              <w:jc w:val="center"/>
              <w:rPr>
                <w:rFonts w:ascii="Times New Roman" w:hAnsi="Times New Roman" w:cs="Times New Roman"/>
                <w:i/>
                <w:iCs/>
                <w:color w:val="FF0000"/>
                <w:sz w:val="18"/>
                <w:szCs w:val="18"/>
              </w:rPr>
            </w:pPr>
          </w:p>
        </w:tc>
        <w:tc>
          <w:tcPr>
            <w:tcW w:w="517" w:type="pct"/>
            <w:tcBorders>
              <w:top w:val="single" w:sz="4" w:space="0" w:color="auto"/>
              <w:left w:val="single" w:sz="4" w:space="0" w:color="auto"/>
              <w:bottom w:val="single" w:sz="4" w:space="0" w:color="auto"/>
              <w:right w:val="single" w:sz="4" w:space="0" w:color="auto"/>
            </w:tcBorders>
            <w:vAlign w:val="center"/>
          </w:tcPr>
          <w:p w14:paraId="5EEAF263"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c>
          <w:tcPr>
            <w:tcW w:w="655" w:type="pct"/>
            <w:tcBorders>
              <w:top w:val="single" w:sz="4" w:space="0" w:color="auto"/>
              <w:left w:val="single" w:sz="4" w:space="0" w:color="auto"/>
              <w:bottom w:val="single" w:sz="4" w:space="0" w:color="auto"/>
              <w:right w:val="single" w:sz="4" w:space="0" w:color="auto"/>
            </w:tcBorders>
            <w:vAlign w:val="center"/>
          </w:tcPr>
          <w:p w14:paraId="7661A843"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r>
    </w:tbl>
    <w:p w14:paraId="40CB3A97" w14:textId="77777777" w:rsidR="002D4B96" w:rsidRDefault="002D4B96" w:rsidP="002D4B96">
      <w:pPr>
        <w:rPr>
          <w:sz w:val="20"/>
          <w:szCs w:val="20"/>
        </w:rPr>
      </w:pPr>
    </w:p>
    <w:p w14:paraId="6F06BEB3" w14:textId="77777777" w:rsidR="002D4B96" w:rsidRDefault="002D4B96" w:rsidP="002D4B96">
      <w:pPr>
        <w:rPr>
          <w:sz w:val="20"/>
          <w:szCs w:val="20"/>
        </w:rPr>
      </w:pPr>
    </w:p>
    <w:p w14:paraId="70CED747" w14:textId="77777777" w:rsidR="002D4B96" w:rsidRPr="00BD4FE0" w:rsidRDefault="002D4B96" w:rsidP="002D4B96">
      <w:pPr>
        <w:pStyle w:val="Default"/>
        <w:ind w:firstLine="566"/>
        <w:jc w:val="both"/>
        <w:rPr>
          <w:rFonts w:eastAsia="Calibri"/>
          <w:b/>
          <w:bCs/>
          <w:sz w:val="20"/>
          <w:szCs w:val="20"/>
        </w:rPr>
      </w:pPr>
      <w:r w:rsidRPr="00BD4FE0">
        <w:rPr>
          <w:rFonts w:eastAsia="Calibri"/>
          <w:b/>
          <w:bCs/>
          <w:sz w:val="20"/>
          <w:szCs w:val="20"/>
        </w:rPr>
        <w:t>Предлагаем поставить товар в соответствии с условиями извещения о закупке</w:t>
      </w:r>
      <w:r>
        <w:rPr>
          <w:rFonts w:eastAsia="Calibri"/>
          <w:b/>
          <w:bCs/>
          <w:sz w:val="20"/>
          <w:szCs w:val="20"/>
        </w:rPr>
        <w:t xml:space="preserve"> (применяется при проведении закупки на выполнение работ, при которой осуществляется поставка товара)</w:t>
      </w:r>
      <w:r>
        <w:rPr>
          <w:rStyle w:val="aff0"/>
          <w:rFonts w:eastAsia="Calibri"/>
          <w:b/>
          <w:bCs/>
          <w:szCs w:val="20"/>
        </w:rPr>
        <w:footnoteReference w:id="3"/>
      </w:r>
      <w:r w:rsidRPr="00BD4FE0">
        <w:rPr>
          <w:rFonts w:eastAsia="Calibri"/>
          <w:b/>
          <w:bCs/>
          <w:sz w:val="20"/>
          <w:szCs w:val="20"/>
        </w:rPr>
        <w:t>:</w:t>
      </w:r>
    </w:p>
    <w:p w14:paraId="4A25C18B" w14:textId="77777777" w:rsidR="002D4B96" w:rsidRPr="00BD4FE0" w:rsidRDefault="002D4B96" w:rsidP="002D4B96">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474"/>
        <w:gridCol w:w="1421"/>
        <w:gridCol w:w="2412"/>
        <w:gridCol w:w="1688"/>
        <w:gridCol w:w="930"/>
        <w:gridCol w:w="560"/>
        <w:gridCol w:w="598"/>
        <w:gridCol w:w="937"/>
        <w:gridCol w:w="835"/>
      </w:tblGrid>
      <w:tr w:rsidR="002D4B96" w:rsidRPr="002F6C5E" w14:paraId="0C1B1101" w14:textId="77777777" w:rsidTr="003E25DA">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57EC9F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C17B63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4B73F5F" w14:textId="77777777" w:rsidR="002D4B96" w:rsidRPr="002F6C5E" w:rsidRDefault="002D4B96" w:rsidP="003E25DA">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18"/>
                <w:szCs w:val="18"/>
              </w:rPr>
            </w:pPr>
            <w:r w:rsidRPr="002F6C5E">
              <w:rPr>
                <w:rFonts w:ascii="Times New Roman" w:eastAsia="NSimSun" w:hAnsi="Times New Roman" w:cs="Times New Roman"/>
                <w:b/>
                <w:bCs/>
                <w:color w:val="000000"/>
                <w:sz w:val="18"/>
                <w:szCs w:val="18"/>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506C0A2" w14:textId="77777777" w:rsidR="002D4B96" w:rsidRPr="002F6C5E" w:rsidRDefault="002D4B96" w:rsidP="003E25DA">
            <w:pPr>
              <w:pStyle w:val="StandardWW"/>
              <w:spacing w:after="0" w:line="240" w:lineRule="auto"/>
              <w:jc w:val="center"/>
              <w:rPr>
                <w:rFonts w:ascii="Times New Roman" w:hAnsi="Times New Roman"/>
                <w:sz w:val="18"/>
                <w:szCs w:val="18"/>
              </w:rPr>
            </w:pPr>
            <w:r w:rsidRPr="002F6C5E">
              <w:rPr>
                <w:rFonts w:ascii="Times New Roman" w:hAnsi="Times New Roman" w:cs="Times New Roman"/>
                <w:b/>
                <w:bCs/>
                <w:sz w:val="18"/>
                <w:szCs w:val="18"/>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F18C544"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18"/>
                <w:szCs w:val="18"/>
              </w:rPr>
            </w:pPr>
            <w:r w:rsidRPr="002F6C5E">
              <w:rPr>
                <w:rFonts w:ascii="Times New Roman" w:hAnsi="Times New Roman" w:cs="Times New Roman"/>
                <w:b/>
                <w:bCs/>
                <w:iCs/>
                <w:sz w:val="18"/>
                <w:szCs w:val="18"/>
              </w:rPr>
              <w:t xml:space="preserve">Номер реестровой записи </w:t>
            </w:r>
          </w:p>
          <w:p w14:paraId="2454A74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iCs/>
                <w:sz w:val="18"/>
                <w:szCs w:val="18"/>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EA340D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7FC3CD8"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2B70D26"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3804D1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Сумма (итого), руб.</w:t>
            </w:r>
          </w:p>
        </w:tc>
      </w:tr>
      <w:tr w:rsidR="002D4B96" w:rsidRPr="002F6C5E" w14:paraId="2613CD92" w14:textId="77777777" w:rsidTr="003E25DA">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05680113"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1</w:t>
            </w:r>
          </w:p>
        </w:tc>
        <w:tc>
          <w:tcPr>
            <w:tcW w:w="671" w:type="pct"/>
            <w:tcBorders>
              <w:top w:val="single" w:sz="4" w:space="0" w:color="000000"/>
              <w:left w:val="single" w:sz="4" w:space="0" w:color="000000"/>
              <w:bottom w:val="single" w:sz="4" w:space="0" w:color="000000"/>
              <w:right w:val="single" w:sz="4" w:space="0" w:color="000000"/>
            </w:tcBorders>
          </w:tcPr>
          <w:p w14:paraId="01FDE1B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2</w:t>
            </w:r>
          </w:p>
        </w:tc>
        <w:tc>
          <w:tcPr>
            <w:tcW w:w="1414" w:type="pct"/>
            <w:tcBorders>
              <w:top w:val="single" w:sz="4" w:space="0" w:color="000000"/>
              <w:left w:val="single" w:sz="4" w:space="0" w:color="000000"/>
              <w:bottom w:val="single" w:sz="4" w:space="0" w:color="000000"/>
              <w:right w:val="single" w:sz="4" w:space="0" w:color="000000"/>
            </w:tcBorders>
          </w:tcPr>
          <w:p w14:paraId="03C9CD1B"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3</w:t>
            </w:r>
          </w:p>
        </w:tc>
        <w:tc>
          <w:tcPr>
            <w:tcW w:w="849" w:type="pct"/>
            <w:tcBorders>
              <w:top w:val="single" w:sz="4" w:space="0" w:color="000000"/>
              <w:left w:val="single" w:sz="4" w:space="0" w:color="000000"/>
              <w:bottom w:val="single" w:sz="4" w:space="0" w:color="000000"/>
              <w:right w:val="single" w:sz="4" w:space="0" w:color="000000"/>
            </w:tcBorders>
          </w:tcPr>
          <w:p w14:paraId="6FCE3630"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5501B4CE"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5</w:t>
            </w:r>
          </w:p>
        </w:tc>
        <w:tc>
          <w:tcPr>
            <w:tcW w:w="325" w:type="pct"/>
            <w:tcBorders>
              <w:top w:val="single" w:sz="4" w:space="0" w:color="000000"/>
              <w:left w:val="single" w:sz="4" w:space="0" w:color="000000"/>
              <w:bottom w:val="single" w:sz="4" w:space="0" w:color="000000"/>
              <w:right w:val="single" w:sz="4" w:space="0" w:color="000000"/>
            </w:tcBorders>
          </w:tcPr>
          <w:p w14:paraId="3D822A9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6</w:t>
            </w:r>
          </w:p>
        </w:tc>
        <w:tc>
          <w:tcPr>
            <w:tcW w:w="281" w:type="pct"/>
            <w:tcBorders>
              <w:top w:val="single" w:sz="4" w:space="0" w:color="000000"/>
              <w:left w:val="single" w:sz="4" w:space="0" w:color="000000"/>
              <w:bottom w:val="single" w:sz="4" w:space="0" w:color="000000"/>
              <w:right w:val="single" w:sz="4" w:space="0" w:color="000000"/>
            </w:tcBorders>
          </w:tcPr>
          <w:p w14:paraId="45A99277"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7</w:t>
            </w:r>
          </w:p>
        </w:tc>
        <w:tc>
          <w:tcPr>
            <w:tcW w:w="405" w:type="pct"/>
            <w:tcBorders>
              <w:top w:val="single" w:sz="4" w:space="0" w:color="000000"/>
              <w:left w:val="single" w:sz="4" w:space="0" w:color="000000"/>
              <w:bottom w:val="single" w:sz="4" w:space="0" w:color="000000"/>
              <w:right w:val="single" w:sz="4" w:space="0" w:color="000000"/>
            </w:tcBorders>
          </w:tcPr>
          <w:p w14:paraId="1564B95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8</w:t>
            </w:r>
          </w:p>
        </w:tc>
        <w:tc>
          <w:tcPr>
            <w:tcW w:w="363" w:type="pct"/>
            <w:tcBorders>
              <w:top w:val="single" w:sz="4" w:space="0" w:color="000000"/>
              <w:left w:val="single" w:sz="4" w:space="0" w:color="000000"/>
              <w:bottom w:val="single" w:sz="4" w:space="0" w:color="000000"/>
              <w:right w:val="single" w:sz="4" w:space="0" w:color="000000"/>
            </w:tcBorders>
          </w:tcPr>
          <w:p w14:paraId="542838B1"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9</w:t>
            </w:r>
          </w:p>
        </w:tc>
      </w:tr>
      <w:tr w:rsidR="002D4B96" w:rsidRPr="002F6C5E" w14:paraId="0F416D5D" w14:textId="77777777" w:rsidTr="003E25DA">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60C229C3"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sz w:val="18"/>
                <w:szCs w:val="18"/>
              </w:rPr>
            </w:pPr>
            <w:r w:rsidRPr="002F6C5E">
              <w:rPr>
                <w:rFonts w:ascii="Times New Roman" w:hAnsi="Times New Roman" w:cs="Times New Roman"/>
                <w:sz w:val="18"/>
                <w:szCs w:val="18"/>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3C901D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tcPr>
          <w:p w14:paraId="21598E4C"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tcPr>
          <w:p w14:paraId="03B4BBA0"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478E9D93"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tcPr>
          <w:p w14:paraId="453FEFF0"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0E4945E"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C1CAD3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32F0E39"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r w:rsidR="002D4B96" w:rsidRPr="002F6C5E" w14:paraId="6A8CE758" w14:textId="77777777" w:rsidTr="003E25DA">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5C0D354B"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2F6C5E">
              <w:rPr>
                <w:rFonts w:ascii="Times New Roman" w:hAnsi="Times New Roman" w:cs="Times New Roman"/>
                <w:sz w:val="18"/>
                <w:szCs w:val="18"/>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1C2540B"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171EDCA7"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6039E0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3D35016"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CB41D07"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4CA88DC"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8F12862"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6A6DD84"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bl>
    <w:p w14:paraId="3A94055E" w14:textId="77777777" w:rsidR="002D4B96" w:rsidRDefault="002D4B96" w:rsidP="002D4B96">
      <w:pPr>
        <w:rPr>
          <w:sz w:val="20"/>
          <w:szCs w:val="20"/>
        </w:rPr>
      </w:pPr>
    </w:p>
    <w:p w14:paraId="5B9EBE4A" w14:textId="77777777" w:rsidR="002D4B96" w:rsidRDefault="002D4B96" w:rsidP="002D4B96">
      <w:pPr>
        <w:rPr>
          <w:sz w:val="20"/>
          <w:szCs w:val="20"/>
        </w:rPr>
      </w:pPr>
      <w:r>
        <w:rPr>
          <w:sz w:val="20"/>
          <w:szCs w:val="20"/>
        </w:rPr>
        <w:br w:type="page"/>
      </w:r>
    </w:p>
    <w:tbl>
      <w:tblPr>
        <w:tblStyle w:val="a5"/>
        <w:tblW w:w="0" w:type="auto"/>
        <w:tblLook w:val="04A0" w:firstRow="1" w:lastRow="0" w:firstColumn="1" w:lastColumn="0" w:noHBand="0" w:noVBand="1"/>
      </w:tblPr>
      <w:tblGrid>
        <w:gridCol w:w="9855"/>
      </w:tblGrid>
      <w:tr w:rsidR="002D4B96" w14:paraId="65D0F874" w14:textId="77777777" w:rsidTr="003E25DA">
        <w:tc>
          <w:tcPr>
            <w:tcW w:w="10456" w:type="dxa"/>
          </w:tcPr>
          <w:p w14:paraId="73F7003C" w14:textId="77777777" w:rsidR="002D4B96" w:rsidRPr="00BD4FE0" w:rsidRDefault="002D4B96" w:rsidP="003E25DA">
            <w:pPr>
              <w:shd w:val="clear" w:color="auto" w:fill="DEEAF6" w:themeFill="accent5" w:themeFillTint="33"/>
              <w:contextualSpacing/>
              <w:jc w:val="center"/>
              <w:rPr>
                <w:rFonts w:ascii="Times New Roman" w:hAnsi="Times New Roman"/>
                <w:b/>
                <w:bCs/>
              </w:rPr>
            </w:pPr>
            <w:r w:rsidRPr="00BD4FE0">
              <w:rPr>
                <w:rFonts w:ascii="Times New Roman" w:hAnsi="Times New Roman"/>
                <w:b/>
                <w:bCs/>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1CD86152" w14:textId="77777777" w:rsidR="002D4B96" w:rsidRPr="00BD4FE0" w:rsidRDefault="002D4B96" w:rsidP="002D4B96">
      <w:pPr>
        <w:shd w:val="clear" w:color="auto" w:fill="FFFFFF"/>
        <w:spacing w:after="0"/>
        <w:contextualSpacing/>
        <w:jc w:val="center"/>
        <w:rPr>
          <w:rFonts w:ascii="Times New Roman" w:hAnsi="Times New Roman" w:cs="Times New Roman"/>
          <w:sz w:val="20"/>
          <w:szCs w:val="20"/>
        </w:rPr>
      </w:pPr>
    </w:p>
    <w:p w14:paraId="341A3ED6" w14:textId="77777777" w:rsidR="002D4B96" w:rsidRPr="00BD4FE0" w:rsidRDefault="002D4B96" w:rsidP="002D4B96">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6DE96C7C" w14:textId="77777777" w:rsidR="002D4B96" w:rsidRPr="00BD4FE0" w:rsidRDefault="002D4B96" w:rsidP="002D4B96">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2EF3BB99" w14:textId="77777777" w:rsidR="002D4B96" w:rsidRPr="00BD4FE0" w:rsidRDefault="002D4B96" w:rsidP="002D4B96">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57709B72" w14:textId="77777777" w:rsidR="002D4B96" w:rsidRDefault="002D4B96" w:rsidP="002D4B96">
      <w:pPr>
        <w:ind w:left="708" w:hanging="708"/>
        <w:rPr>
          <w:rFonts w:ascii="Times New Roman" w:hAnsi="Times New Roman" w:cs="Times New Roman"/>
          <w:sz w:val="20"/>
          <w:szCs w:val="20"/>
        </w:rPr>
      </w:pPr>
    </w:p>
    <w:p w14:paraId="16084D77" w14:textId="77777777" w:rsidR="002D4B96" w:rsidRPr="00BD4FE0" w:rsidRDefault="002D4B96" w:rsidP="002D4B96">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7909B08" w14:textId="77777777" w:rsidR="002D4B96" w:rsidRPr="00BD4FE0" w:rsidRDefault="002D4B96" w:rsidP="002D4B96">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619862B6" w14:textId="77777777" w:rsidR="002D4B96" w:rsidRPr="00BD4FE0" w:rsidRDefault="002D4B96" w:rsidP="002D4B96">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2E0FD408" w14:textId="77777777" w:rsidR="002D4B96" w:rsidRPr="00BD4FE0" w:rsidRDefault="002D4B96" w:rsidP="002D4B96">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304610AC"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0AFA6131" w14:textId="2EA7824C"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w:t>
      </w:r>
      <w:r w:rsidR="00213321">
        <w:rPr>
          <w:rFonts w:ascii="Times New Roman" w:hAnsi="Times New Roman" w:cs="Times New Roman"/>
          <w:sz w:val="20"/>
          <w:szCs w:val="20"/>
        </w:rPr>
        <w:t>огласие: [указать наименование</w:t>
      </w:r>
      <w:r w:rsidRPr="00BD4FE0">
        <w:rPr>
          <w:rFonts w:ascii="Times New Roman" w:hAnsi="Times New Roman" w:cs="Times New Roman"/>
          <w:sz w:val="20"/>
          <w:szCs w:val="20"/>
        </w:rPr>
        <w:t>], зарегистрирован по адресу: [указать адрес].</w:t>
      </w:r>
    </w:p>
    <w:p w14:paraId="426F4BF3"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2C17721"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1303FC44"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1AF176ED"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C6C1ABE"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A4AD127" w14:textId="77777777" w:rsidR="002D4B96" w:rsidRDefault="002D4B96" w:rsidP="002D4B96">
      <w:pPr>
        <w:ind w:left="708" w:hanging="708"/>
        <w:rPr>
          <w:rFonts w:ascii="Times New Roman" w:hAnsi="Times New Roman" w:cs="Times New Roman"/>
          <w:sz w:val="20"/>
          <w:szCs w:val="20"/>
        </w:rPr>
      </w:pPr>
    </w:p>
    <w:p w14:paraId="43468EBF" w14:textId="77777777" w:rsidR="002D4B96" w:rsidRPr="00BD4FE0" w:rsidRDefault="002D4B96" w:rsidP="002D4B96">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4DF1D77" w14:textId="77777777" w:rsidR="002D4B96" w:rsidRPr="00BD4FE0" w:rsidRDefault="002D4B96" w:rsidP="002D4B96">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7E7A1D2B" w14:textId="77777777" w:rsidR="002D4B96" w:rsidRPr="00DE60DE" w:rsidRDefault="002D4B96" w:rsidP="002D4B96">
      <w:pPr>
        <w:rPr>
          <w:sz w:val="20"/>
          <w:szCs w:val="20"/>
        </w:rPr>
      </w:pPr>
    </w:p>
    <w:p w14:paraId="76C3940C" w14:textId="77777777" w:rsidR="002D4B96" w:rsidRPr="00731559" w:rsidRDefault="002D4B96" w:rsidP="00E73795">
      <w:pPr>
        <w:widowControl w:val="0"/>
        <w:spacing w:after="0" w:line="240" w:lineRule="auto"/>
        <w:rPr>
          <w:rFonts w:ascii="Times New Roman" w:hAnsi="Times New Roman" w:cs="Times New Roman"/>
        </w:rPr>
      </w:pPr>
    </w:p>
    <w:sectPr w:rsidR="002D4B96"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0B5E9" w14:textId="77777777" w:rsidR="0091003F" w:rsidRDefault="0091003F">
      <w:pPr>
        <w:spacing w:after="0" w:line="240" w:lineRule="auto"/>
      </w:pPr>
      <w:r>
        <w:separator/>
      </w:r>
    </w:p>
  </w:endnote>
  <w:endnote w:type="continuationSeparator" w:id="0">
    <w:p w14:paraId="12110457" w14:textId="77777777" w:rsidR="0091003F" w:rsidRDefault="00910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EFF" w:usb1="F9DFFFFF" w:usb2="0000007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108A5E1C" w:rsidR="00C67ED3" w:rsidRDefault="00C67ED3" w:rsidP="0054310E">
    <w:pPr>
      <w:pStyle w:val="a9"/>
      <w:tabs>
        <w:tab w:val="clear" w:pos="4677"/>
      </w:tabs>
    </w:pPr>
    <w:r>
      <w:tab/>
    </w:r>
    <w:r>
      <w:fldChar w:fldCharType="begin"/>
    </w:r>
    <w:r>
      <w:instrText xml:space="preserve"> PAGE   \* MERGEFORMAT </w:instrText>
    </w:r>
    <w:r>
      <w:fldChar w:fldCharType="separate"/>
    </w:r>
    <w:r w:rsidR="00165C4F">
      <w:rPr>
        <w:noProof/>
      </w:rPr>
      <w:t>14</w:t>
    </w:r>
    <w:r>
      <w:fldChar w:fldCharType="end"/>
    </w:r>
  </w:p>
  <w:p w14:paraId="1915D6A2" w14:textId="4D515800" w:rsidR="00C67ED3" w:rsidRDefault="00C67ED3">
    <w:pPr>
      <w:pStyle w:val="a9"/>
    </w:pPr>
  </w:p>
  <w:p w14:paraId="75D7B64D" w14:textId="77777777" w:rsidR="00C67ED3" w:rsidRDefault="00C67ED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41ABB" w14:textId="77777777" w:rsidR="0091003F" w:rsidRDefault="0091003F">
      <w:pPr>
        <w:spacing w:after="0" w:line="240" w:lineRule="auto"/>
      </w:pPr>
      <w:r>
        <w:separator/>
      </w:r>
    </w:p>
  </w:footnote>
  <w:footnote w:type="continuationSeparator" w:id="0">
    <w:p w14:paraId="3FEAB380" w14:textId="77777777" w:rsidR="0091003F" w:rsidRDefault="0091003F">
      <w:pPr>
        <w:spacing w:after="0" w:line="240" w:lineRule="auto"/>
      </w:pPr>
      <w:r>
        <w:continuationSeparator/>
      </w:r>
    </w:p>
  </w:footnote>
  <w:footnote w:id="1">
    <w:p w14:paraId="3262B974" w14:textId="39FC7656" w:rsidR="00C67ED3" w:rsidRDefault="00C67ED3">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C67ED3" w:rsidRPr="0015588A" w:rsidRDefault="00C67ED3"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2DBDEAA4" w14:textId="77777777" w:rsidR="00C67ED3" w:rsidRDefault="00C67ED3" w:rsidP="002D4B96">
      <w:pPr>
        <w:pStyle w:val="af7"/>
      </w:pPr>
      <w:r>
        <w:rPr>
          <w:rStyle w:val="aff0"/>
        </w:rPr>
        <w:footnoteRef/>
      </w:r>
      <w:r w:rsidRPr="008271E5">
        <w:t xml:space="preserve"> </w:t>
      </w:r>
      <w:r>
        <w:t>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69DF5E55" w14:textId="77777777" w:rsidR="00C67ED3" w:rsidRPr="008271E5" w:rsidRDefault="00C67ED3" w:rsidP="002D4B96">
      <w:pPr>
        <w:pStyle w:val="af7"/>
      </w:pPr>
      <w:r w:rsidRPr="008271E5">
        <w:t>2) Столбцы 8, 9 данной формы 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07E0"/>
    <w:rsid w:val="00007335"/>
    <w:rsid w:val="00017297"/>
    <w:rsid w:val="00024F4B"/>
    <w:rsid w:val="000306BD"/>
    <w:rsid w:val="00031C6E"/>
    <w:rsid w:val="00031FB4"/>
    <w:rsid w:val="000439A0"/>
    <w:rsid w:val="00067991"/>
    <w:rsid w:val="00070675"/>
    <w:rsid w:val="00075766"/>
    <w:rsid w:val="00076944"/>
    <w:rsid w:val="000900AC"/>
    <w:rsid w:val="00091996"/>
    <w:rsid w:val="00093BF0"/>
    <w:rsid w:val="000D1756"/>
    <w:rsid w:val="000F6702"/>
    <w:rsid w:val="001077B4"/>
    <w:rsid w:val="00125726"/>
    <w:rsid w:val="00127D6D"/>
    <w:rsid w:val="0015530A"/>
    <w:rsid w:val="0015588A"/>
    <w:rsid w:val="0015756A"/>
    <w:rsid w:val="00164454"/>
    <w:rsid w:val="00165C4F"/>
    <w:rsid w:val="00175EDF"/>
    <w:rsid w:val="001764D8"/>
    <w:rsid w:val="00184DA5"/>
    <w:rsid w:val="00184DE1"/>
    <w:rsid w:val="00190446"/>
    <w:rsid w:val="001935A9"/>
    <w:rsid w:val="001945AD"/>
    <w:rsid w:val="001C1D68"/>
    <w:rsid w:val="001D5375"/>
    <w:rsid w:val="001E153C"/>
    <w:rsid w:val="001F7182"/>
    <w:rsid w:val="00213321"/>
    <w:rsid w:val="0024495D"/>
    <w:rsid w:val="00252418"/>
    <w:rsid w:val="0025284C"/>
    <w:rsid w:val="00256C00"/>
    <w:rsid w:val="002821E6"/>
    <w:rsid w:val="00283A9D"/>
    <w:rsid w:val="0029276D"/>
    <w:rsid w:val="002962C1"/>
    <w:rsid w:val="00296D05"/>
    <w:rsid w:val="002A5AC2"/>
    <w:rsid w:val="002B16FC"/>
    <w:rsid w:val="002B3909"/>
    <w:rsid w:val="002C0075"/>
    <w:rsid w:val="002C330F"/>
    <w:rsid w:val="002D49B4"/>
    <w:rsid w:val="002D4B96"/>
    <w:rsid w:val="002E762E"/>
    <w:rsid w:val="002F2FCC"/>
    <w:rsid w:val="0030413D"/>
    <w:rsid w:val="0032693B"/>
    <w:rsid w:val="00327AD7"/>
    <w:rsid w:val="00330F67"/>
    <w:rsid w:val="00331187"/>
    <w:rsid w:val="00331886"/>
    <w:rsid w:val="003331FC"/>
    <w:rsid w:val="0033483E"/>
    <w:rsid w:val="00343758"/>
    <w:rsid w:val="00352E13"/>
    <w:rsid w:val="003602CB"/>
    <w:rsid w:val="00364BED"/>
    <w:rsid w:val="003725DA"/>
    <w:rsid w:val="00382CF2"/>
    <w:rsid w:val="00383738"/>
    <w:rsid w:val="00384A6F"/>
    <w:rsid w:val="00390F7D"/>
    <w:rsid w:val="00395918"/>
    <w:rsid w:val="003B0C56"/>
    <w:rsid w:val="003C4574"/>
    <w:rsid w:val="003D6808"/>
    <w:rsid w:val="003D7ADB"/>
    <w:rsid w:val="003E056F"/>
    <w:rsid w:val="003E1917"/>
    <w:rsid w:val="003E25DA"/>
    <w:rsid w:val="003E3E9E"/>
    <w:rsid w:val="003E4815"/>
    <w:rsid w:val="00401090"/>
    <w:rsid w:val="0040213B"/>
    <w:rsid w:val="00412ECA"/>
    <w:rsid w:val="00427CC4"/>
    <w:rsid w:val="00436D85"/>
    <w:rsid w:val="00442C9E"/>
    <w:rsid w:val="00452E37"/>
    <w:rsid w:val="00474466"/>
    <w:rsid w:val="00477588"/>
    <w:rsid w:val="00483B31"/>
    <w:rsid w:val="004861D0"/>
    <w:rsid w:val="004A6EA7"/>
    <w:rsid w:val="004B0E3B"/>
    <w:rsid w:val="004D28CF"/>
    <w:rsid w:val="004D717D"/>
    <w:rsid w:val="004E55E6"/>
    <w:rsid w:val="004F0B49"/>
    <w:rsid w:val="004F40AA"/>
    <w:rsid w:val="004F4577"/>
    <w:rsid w:val="005079A2"/>
    <w:rsid w:val="005125C6"/>
    <w:rsid w:val="00525228"/>
    <w:rsid w:val="00536928"/>
    <w:rsid w:val="0054310E"/>
    <w:rsid w:val="005467B3"/>
    <w:rsid w:val="00564BAD"/>
    <w:rsid w:val="005660A5"/>
    <w:rsid w:val="00573926"/>
    <w:rsid w:val="00582EE3"/>
    <w:rsid w:val="00593121"/>
    <w:rsid w:val="005A0C02"/>
    <w:rsid w:val="005A6E22"/>
    <w:rsid w:val="005B5933"/>
    <w:rsid w:val="005E1214"/>
    <w:rsid w:val="005E2C26"/>
    <w:rsid w:val="005E45B3"/>
    <w:rsid w:val="00607DC3"/>
    <w:rsid w:val="00612C81"/>
    <w:rsid w:val="0064252D"/>
    <w:rsid w:val="0064253C"/>
    <w:rsid w:val="00653E09"/>
    <w:rsid w:val="006711D1"/>
    <w:rsid w:val="00673692"/>
    <w:rsid w:val="00680D8A"/>
    <w:rsid w:val="0069166F"/>
    <w:rsid w:val="00695C75"/>
    <w:rsid w:val="006A6602"/>
    <w:rsid w:val="006B0AFF"/>
    <w:rsid w:val="006B11A4"/>
    <w:rsid w:val="006B3403"/>
    <w:rsid w:val="006B49CD"/>
    <w:rsid w:val="006C0C28"/>
    <w:rsid w:val="006D1E38"/>
    <w:rsid w:val="006E65B3"/>
    <w:rsid w:val="006F419A"/>
    <w:rsid w:val="006F5C10"/>
    <w:rsid w:val="007075FC"/>
    <w:rsid w:val="007243A8"/>
    <w:rsid w:val="00731542"/>
    <w:rsid w:val="00731559"/>
    <w:rsid w:val="00733C73"/>
    <w:rsid w:val="007342CC"/>
    <w:rsid w:val="00744C4A"/>
    <w:rsid w:val="00792DBC"/>
    <w:rsid w:val="007B7712"/>
    <w:rsid w:val="007C3E28"/>
    <w:rsid w:val="007C409B"/>
    <w:rsid w:val="007D331B"/>
    <w:rsid w:val="007D572E"/>
    <w:rsid w:val="007E6159"/>
    <w:rsid w:val="007E7D73"/>
    <w:rsid w:val="007F2074"/>
    <w:rsid w:val="00815B4C"/>
    <w:rsid w:val="00823256"/>
    <w:rsid w:val="00830FDF"/>
    <w:rsid w:val="00836FFF"/>
    <w:rsid w:val="00850314"/>
    <w:rsid w:val="0086245A"/>
    <w:rsid w:val="00866D4A"/>
    <w:rsid w:val="00875C85"/>
    <w:rsid w:val="00883093"/>
    <w:rsid w:val="00894AA9"/>
    <w:rsid w:val="008A20BE"/>
    <w:rsid w:val="008B7E30"/>
    <w:rsid w:val="008C2ACB"/>
    <w:rsid w:val="008C549A"/>
    <w:rsid w:val="008D2D62"/>
    <w:rsid w:val="008E063D"/>
    <w:rsid w:val="008E092F"/>
    <w:rsid w:val="008E1803"/>
    <w:rsid w:val="008E42F2"/>
    <w:rsid w:val="008F424E"/>
    <w:rsid w:val="00905540"/>
    <w:rsid w:val="0091003F"/>
    <w:rsid w:val="00914A56"/>
    <w:rsid w:val="009160C2"/>
    <w:rsid w:val="009168A9"/>
    <w:rsid w:val="00941521"/>
    <w:rsid w:val="0098009F"/>
    <w:rsid w:val="0098502E"/>
    <w:rsid w:val="009916A1"/>
    <w:rsid w:val="009E5595"/>
    <w:rsid w:val="00A13B57"/>
    <w:rsid w:val="00A3346A"/>
    <w:rsid w:val="00A53448"/>
    <w:rsid w:val="00AE04D9"/>
    <w:rsid w:val="00AE2701"/>
    <w:rsid w:val="00B04970"/>
    <w:rsid w:val="00B0571C"/>
    <w:rsid w:val="00B23783"/>
    <w:rsid w:val="00B30006"/>
    <w:rsid w:val="00B3410A"/>
    <w:rsid w:val="00B3750A"/>
    <w:rsid w:val="00B41C71"/>
    <w:rsid w:val="00B76D6E"/>
    <w:rsid w:val="00B91AA7"/>
    <w:rsid w:val="00B92F5F"/>
    <w:rsid w:val="00B935D1"/>
    <w:rsid w:val="00B96737"/>
    <w:rsid w:val="00BA753A"/>
    <w:rsid w:val="00BB0229"/>
    <w:rsid w:val="00BB403C"/>
    <w:rsid w:val="00BC1E05"/>
    <w:rsid w:val="00BC5E90"/>
    <w:rsid w:val="00BC69E3"/>
    <w:rsid w:val="00BC6C35"/>
    <w:rsid w:val="00BD4387"/>
    <w:rsid w:val="00BD5854"/>
    <w:rsid w:val="00BD63D2"/>
    <w:rsid w:val="00BE07E0"/>
    <w:rsid w:val="00BE0E70"/>
    <w:rsid w:val="00BE3719"/>
    <w:rsid w:val="00BF5CF1"/>
    <w:rsid w:val="00C044B1"/>
    <w:rsid w:val="00C1140E"/>
    <w:rsid w:val="00C24106"/>
    <w:rsid w:val="00C4222B"/>
    <w:rsid w:val="00C461E7"/>
    <w:rsid w:val="00C57DD6"/>
    <w:rsid w:val="00C67ED3"/>
    <w:rsid w:val="00C74129"/>
    <w:rsid w:val="00CB0FCC"/>
    <w:rsid w:val="00CB7DED"/>
    <w:rsid w:val="00CD516D"/>
    <w:rsid w:val="00CD5C7F"/>
    <w:rsid w:val="00CD6114"/>
    <w:rsid w:val="00CF7D02"/>
    <w:rsid w:val="00D139B8"/>
    <w:rsid w:val="00D204B7"/>
    <w:rsid w:val="00D274C9"/>
    <w:rsid w:val="00D3328C"/>
    <w:rsid w:val="00D337AF"/>
    <w:rsid w:val="00D407F7"/>
    <w:rsid w:val="00D46484"/>
    <w:rsid w:val="00D467F0"/>
    <w:rsid w:val="00D4767B"/>
    <w:rsid w:val="00D55FB8"/>
    <w:rsid w:val="00D6617E"/>
    <w:rsid w:val="00D720E3"/>
    <w:rsid w:val="00D72AA2"/>
    <w:rsid w:val="00D73DB4"/>
    <w:rsid w:val="00D76A01"/>
    <w:rsid w:val="00D850BC"/>
    <w:rsid w:val="00D858EB"/>
    <w:rsid w:val="00D94372"/>
    <w:rsid w:val="00D97D5D"/>
    <w:rsid w:val="00DB137E"/>
    <w:rsid w:val="00DC3204"/>
    <w:rsid w:val="00DD537F"/>
    <w:rsid w:val="00DE2DC7"/>
    <w:rsid w:val="00DF0802"/>
    <w:rsid w:val="00DF2855"/>
    <w:rsid w:val="00E02BB5"/>
    <w:rsid w:val="00E10787"/>
    <w:rsid w:val="00E22C47"/>
    <w:rsid w:val="00E24678"/>
    <w:rsid w:val="00E3011C"/>
    <w:rsid w:val="00E67766"/>
    <w:rsid w:val="00E72B6B"/>
    <w:rsid w:val="00E734AC"/>
    <w:rsid w:val="00E73795"/>
    <w:rsid w:val="00E753C1"/>
    <w:rsid w:val="00E77E5E"/>
    <w:rsid w:val="00E834C7"/>
    <w:rsid w:val="00E86DBE"/>
    <w:rsid w:val="00EA31CB"/>
    <w:rsid w:val="00EA396D"/>
    <w:rsid w:val="00EA3ED0"/>
    <w:rsid w:val="00EB0B39"/>
    <w:rsid w:val="00EB1284"/>
    <w:rsid w:val="00EB77AB"/>
    <w:rsid w:val="00EC0C0E"/>
    <w:rsid w:val="00ED740D"/>
    <w:rsid w:val="00EE059E"/>
    <w:rsid w:val="00EE7A23"/>
    <w:rsid w:val="00EF0A42"/>
    <w:rsid w:val="00EF1BED"/>
    <w:rsid w:val="00EF554F"/>
    <w:rsid w:val="00F02ACD"/>
    <w:rsid w:val="00F04690"/>
    <w:rsid w:val="00F06942"/>
    <w:rsid w:val="00F406AD"/>
    <w:rsid w:val="00F52C6F"/>
    <w:rsid w:val="00F63B18"/>
    <w:rsid w:val="00F6513F"/>
    <w:rsid w:val="00F73068"/>
    <w:rsid w:val="00F809C0"/>
    <w:rsid w:val="00F95208"/>
    <w:rsid w:val="00FA2749"/>
    <w:rsid w:val="00FB1FE0"/>
    <w:rsid w:val="00FB52DC"/>
    <w:rsid w:val="00FB7ABA"/>
    <w:rsid w:val="00FC6785"/>
    <w:rsid w:val="00FE3F2A"/>
    <w:rsid w:val="00FE3FA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21">
    <w:name w:val="Заголовок №3 (2)"/>
    <w:rsid w:val="002D4B96"/>
    <w:rPr>
      <w:rFonts w:ascii="Times New Roman" w:hAnsi="Times New Roman" w:cs="Times New Roman"/>
      <w:spacing w:val="0"/>
      <w:sz w:val="23"/>
      <w:u w:val="none"/>
    </w:rPr>
  </w:style>
  <w:style w:type="character" w:customStyle="1" w:styleId="afff6">
    <w:name w:val="Основной шрифт"/>
    <w:semiHidden/>
    <w:rsid w:val="002D4B96"/>
  </w:style>
  <w:style w:type="paragraph" w:customStyle="1" w:styleId="StandardWW">
    <w:name w:val="Standard (WW)"/>
    <w:rsid w:val="002D4B96"/>
    <w:pPr>
      <w:suppressAutoHyphens/>
      <w:spacing w:after="200" w:line="276" w:lineRule="auto"/>
    </w:pPr>
    <w:rPr>
      <w:rFonts w:ascii="Calibri" w:eastAsia="Calibri" w:hAnsi="Calibri" w:cs="Calibri"/>
      <w:lang w:eastAsia="zh-CN"/>
    </w:rPr>
  </w:style>
  <w:style w:type="character" w:customStyle="1" w:styleId="53">
    <w:name w:val="Основной текст (5)_"/>
    <w:link w:val="54"/>
    <w:locked/>
    <w:rsid w:val="00F6513F"/>
    <w:rPr>
      <w:b/>
      <w:bCs/>
      <w:sz w:val="26"/>
      <w:szCs w:val="26"/>
      <w:shd w:val="clear" w:color="auto" w:fill="FFFFFF"/>
    </w:rPr>
  </w:style>
  <w:style w:type="paragraph" w:customStyle="1" w:styleId="54">
    <w:name w:val="Основной текст (5)"/>
    <w:basedOn w:val="a"/>
    <w:link w:val="53"/>
    <w:rsid w:val="00F6513F"/>
    <w:pPr>
      <w:widowControl w:val="0"/>
      <w:shd w:val="clear" w:color="auto" w:fill="FFFFFF"/>
      <w:spacing w:after="0" w:line="317" w:lineRule="exact"/>
      <w:jc w:val="center"/>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78306344">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96821731">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6786916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7340855">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EFF" w:usb1="F9DFFFFF" w:usb2="0000007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23DE8"/>
    <w:rsid w:val="0015062D"/>
    <w:rsid w:val="001B271C"/>
    <w:rsid w:val="00203520"/>
    <w:rsid w:val="00223634"/>
    <w:rsid w:val="00250E8E"/>
    <w:rsid w:val="00274A39"/>
    <w:rsid w:val="002D03F8"/>
    <w:rsid w:val="002D74EE"/>
    <w:rsid w:val="002E4821"/>
    <w:rsid w:val="003D5AC7"/>
    <w:rsid w:val="003F2A8D"/>
    <w:rsid w:val="00415F4B"/>
    <w:rsid w:val="004513CA"/>
    <w:rsid w:val="004C7C98"/>
    <w:rsid w:val="005031E5"/>
    <w:rsid w:val="00520195"/>
    <w:rsid w:val="00535AB8"/>
    <w:rsid w:val="00550BFF"/>
    <w:rsid w:val="00582418"/>
    <w:rsid w:val="00645230"/>
    <w:rsid w:val="00681414"/>
    <w:rsid w:val="007B299C"/>
    <w:rsid w:val="007D0869"/>
    <w:rsid w:val="007E059C"/>
    <w:rsid w:val="00851BFF"/>
    <w:rsid w:val="00852BC5"/>
    <w:rsid w:val="00886462"/>
    <w:rsid w:val="0088794B"/>
    <w:rsid w:val="00926C2F"/>
    <w:rsid w:val="00945256"/>
    <w:rsid w:val="0098639D"/>
    <w:rsid w:val="009E1CAC"/>
    <w:rsid w:val="00A00E46"/>
    <w:rsid w:val="00A33DB2"/>
    <w:rsid w:val="00A5205A"/>
    <w:rsid w:val="00A673C6"/>
    <w:rsid w:val="00B01883"/>
    <w:rsid w:val="00B53BD5"/>
    <w:rsid w:val="00B640B0"/>
    <w:rsid w:val="00BD7120"/>
    <w:rsid w:val="00BF119F"/>
    <w:rsid w:val="00C06FB2"/>
    <w:rsid w:val="00C14759"/>
    <w:rsid w:val="00C37B34"/>
    <w:rsid w:val="00CE3227"/>
    <w:rsid w:val="00CE4727"/>
    <w:rsid w:val="00D47C04"/>
    <w:rsid w:val="00D5174B"/>
    <w:rsid w:val="00D7611D"/>
    <w:rsid w:val="00D86A4B"/>
    <w:rsid w:val="00DB0A46"/>
    <w:rsid w:val="00DF6E1F"/>
    <w:rsid w:val="00E4028D"/>
    <w:rsid w:val="00E50A9B"/>
    <w:rsid w:val="00E94623"/>
    <w:rsid w:val="00EA77D1"/>
    <w:rsid w:val="00F0592B"/>
    <w:rsid w:val="00F356BB"/>
    <w:rsid w:val="00F50347"/>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DFDE3-4599-4A1A-84CD-FBEF9333B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6890</Words>
  <Characters>39277</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DOC-MARKER-MzvwcODBHgt-Vi3ZYOK_GQ</dc:description>
  <cp:lastModifiedBy>Admin</cp:lastModifiedBy>
  <cp:revision>9</cp:revision>
  <dcterms:created xsi:type="dcterms:W3CDTF">2026-09-11T11:13:00Z</dcterms:created>
  <dcterms:modified xsi:type="dcterms:W3CDTF">2026-09-21T09:21:00Z</dcterms:modified>
</cp:coreProperties>
</file>