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23841B9" w14:textId="77777777" w:rsidR="00D67844" w:rsidRDefault="00D67844" w:rsidP="00D6784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Генеральн</w:t>
      </w:r>
      <w:proofErr w:type="spellEnd"/>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proofErr w:type="spellStart"/>
      <w:r>
        <w:rPr>
          <w:rFonts w:ascii="Times New Roman" w:eastAsia="Times New Roman" w:hAnsi="Times New Roman" w:cs="Times New Roman"/>
          <w:b/>
          <w:bCs/>
          <w:lang w:eastAsia="ru-RU"/>
        </w:rPr>
        <w:t>ый</w:t>
      </w:r>
      <w:proofErr w:type="spellEnd"/>
      <w:r>
        <w:rPr>
          <w:rFonts w:ascii="Times New Roman" w:eastAsia="Times New Roman" w:hAnsi="Times New Roman" w:cs="Times New Roman"/>
          <w:b/>
          <w:bCs/>
          <w:lang w:eastAsia="ru-RU"/>
        </w:rPr>
        <w:t xml:space="preserve"> директор</w:t>
      </w:r>
    </w:p>
    <w:p w14:paraId="533E3EE2" w14:textId="77777777" w:rsidR="00D67844" w:rsidRDefault="00D67844" w:rsidP="00D6784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ООО "Водоканал"</w:t>
      </w:r>
    </w:p>
    <w:p w14:paraId="15FF346D" w14:textId="77777777" w:rsidR="00D67844" w:rsidRDefault="00D67844" w:rsidP="00D6784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Усманов </w:t>
      </w:r>
      <w:proofErr w:type="spellStart"/>
      <w:r>
        <w:rPr>
          <w:rFonts w:ascii="Times New Roman" w:eastAsia="Times New Roman" w:hAnsi="Times New Roman" w:cs="Times New Roman"/>
          <w:b/>
          <w:bCs/>
          <w:lang w:eastAsia="ru-RU"/>
        </w:rPr>
        <w:t>Радмир</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Тагирович</w:t>
      </w:r>
      <w:proofErr w:type="spellEnd"/>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634CD3C" w:rsidR="00B935D1" w:rsidRPr="00F02ACD" w:rsidRDefault="00815EC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9C2D06C" w14:textId="668D3842" w:rsidR="00D76D43" w:rsidRDefault="00B23783" w:rsidP="00D76D43">
      <w:pPr>
        <w:jc w:val="center"/>
        <w:rPr>
          <w:rFonts w:ascii="Times New Roman" w:eastAsia="Calibri" w:hAnsi="Times New Roman" w:cs="Times New Roman"/>
          <w:b/>
          <w:bCs/>
          <w:sz w:val="24"/>
          <w:szCs w:val="24"/>
        </w:rPr>
      </w:pPr>
      <w:r w:rsidRPr="00D76D43">
        <w:rPr>
          <w:rFonts w:ascii="Times New Roman" w:eastAsia="Calibri" w:hAnsi="Times New Roman" w:cs="Times New Roman"/>
          <w:b/>
          <w:bCs/>
          <w:sz w:val="24"/>
          <w:szCs w:val="24"/>
        </w:rPr>
        <w:t xml:space="preserve">на право заключения договора </w:t>
      </w:r>
      <w:r w:rsidR="00D76D43">
        <w:rPr>
          <w:rFonts w:ascii="Times New Roman" w:eastAsia="Calibri" w:hAnsi="Times New Roman" w:cs="Times New Roman"/>
          <w:b/>
          <w:bCs/>
          <w:sz w:val="24"/>
          <w:szCs w:val="24"/>
        </w:rPr>
        <w:t xml:space="preserve">на </w:t>
      </w:r>
      <w:r w:rsidR="00815EC1" w:rsidRPr="00815EC1">
        <w:rPr>
          <w:rFonts w:ascii="Times New Roman" w:eastAsia="Calibri" w:hAnsi="Times New Roman" w:cs="Times New Roman"/>
          <w:b/>
          <w:bCs/>
          <w:sz w:val="24"/>
          <w:szCs w:val="24"/>
        </w:rPr>
        <w:t>разработку и согласование проектов санитарно-защитных зон (СЗЗ) для канализационно-насосных станций (КНС)</w:t>
      </w:r>
    </w:p>
    <w:p w14:paraId="5A3451B7" w14:textId="61C2751B" w:rsidR="00B935D1" w:rsidRPr="00CD6114" w:rsidRDefault="00B935D1" w:rsidP="00D76D43">
      <w:pPr>
        <w:pStyle w:val="docdata"/>
        <w:spacing w:before="0" w:beforeAutospacing="0" w:after="0" w:afterAutospacing="0"/>
        <w:jc w:val="cente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395000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42F1F59"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D67844" w14:paraId="083EFC48" w14:textId="77777777" w:rsidTr="00B861EA">
        <w:tc>
          <w:tcPr>
            <w:tcW w:w="4258" w:type="dxa"/>
            <w:shd w:val="clear" w:color="auto" w:fill="D9E2F3" w:themeFill="accent1" w:themeFillTint="33"/>
          </w:tcPr>
          <w:p w14:paraId="544D00FC" w14:textId="77777777" w:rsidR="00D67844" w:rsidRPr="00BC6C35" w:rsidRDefault="00D67844" w:rsidP="00B861E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7" w:type="dxa"/>
          </w:tcPr>
          <w:p w14:paraId="292B96A5" w14:textId="77777777" w:rsidR="00D67844" w:rsidRPr="000306BD" w:rsidRDefault="00D67844" w:rsidP="00B861EA">
            <w:pPr>
              <w:widowControl w:val="0"/>
              <w:contextualSpacing/>
              <w:jc w:val="both"/>
              <w:rPr>
                <w:rFonts w:ascii="Times New Roman" w:eastAsia="Times New Roman" w:hAnsi="Times New Roman"/>
                <w:iCs/>
                <w:highlight w:val="yellow"/>
              </w:rPr>
            </w:pPr>
            <w:r w:rsidRPr="00FB702C">
              <w:rPr>
                <w:rFonts w:ascii="Times New Roman" w:eastAsia="Times New Roman" w:hAnsi="Times New Roman"/>
                <w:bCs/>
              </w:rPr>
              <w:t>ОБЩЕСТВО С ОГРАНИЧЕННОЙ ОТВЕТСТВЕННОСТЬЮ "ВОДОКАНАЛ"</w:t>
            </w:r>
          </w:p>
        </w:tc>
      </w:tr>
      <w:tr w:rsidR="00D67844" w14:paraId="1A96EA77" w14:textId="77777777" w:rsidTr="00B861EA">
        <w:tc>
          <w:tcPr>
            <w:tcW w:w="4258" w:type="dxa"/>
            <w:shd w:val="clear" w:color="auto" w:fill="D9E2F3" w:themeFill="accent1" w:themeFillTint="33"/>
          </w:tcPr>
          <w:p w14:paraId="7360FC71" w14:textId="77777777" w:rsidR="00D67844" w:rsidRPr="00BC6C35" w:rsidRDefault="00D67844" w:rsidP="00B861E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7" w:type="dxa"/>
          </w:tcPr>
          <w:p w14:paraId="6AC17448" w14:textId="77777777" w:rsidR="00D67844" w:rsidRPr="000306BD" w:rsidRDefault="00D67844" w:rsidP="00B861EA">
            <w:pPr>
              <w:widowControl w:val="0"/>
              <w:contextualSpacing/>
              <w:jc w:val="both"/>
              <w:rPr>
                <w:rFonts w:ascii="Times New Roman" w:eastAsia="Times New Roman" w:hAnsi="Times New Roman"/>
                <w:bCs/>
                <w:highlight w:val="yellow"/>
              </w:rPr>
            </w:pPr>
            <w:r w:rsidRPr="00FB702C">
              <w:rPr>
                <w:rFonts w:ascii="Times New Roman" w:eastAsia="Times New Roman" w:hAnsi="Times New Roman"/>
                <w:bCs/>
              </w:rPr>
              <w:t>ООО "Водоканал"</w:t>
            </w:r>
          </w:p>
        </w:tc>
      </w:tr>
      <w:tr w:rsidR="00D67844" w14:paraId="5FAB78DA" w14:textId="77777777" w:rsidTr="00B861EA">
        <w:tc>
          <w:tcPr>
            <w:tcW w:w="4258" w:type="dxa"/>
            <w:shd w:val="clear" w:color="auto" w:fill="D9E2F3" w:themeFill="accent1" w:themeFillTint="33"/>
          </w:tcPr>
          <w:p w14:paraId="2AAD97D2" w14:textId="77777777" w:rsidR="00D67844" w:rsidRPr="00BC6C35" w:rsidRDefault="00D67844" w:rsidP="00B861E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7" w:type="dxa"/>
          </w:tcPr>
          <w:p w14:paraId="60A61CCB" w14:textId="77777777" w:rsidR="00D67844" w:rsidRPr="00FB702C" w:rsidRDefault="00D67844" w:rsidP="00B861EA">
            <w:pPr>
              <w:widowControl w:val="0"/>
              <w:contextualSpacing/>
              <w:jc w:val="both"/>
              <w:rPr>
                <w:rFonts w:ascii="Times New Roman" w:eastAsia="Times New Roman" w:hAnsi="Times New Roman"/>
                <w:iCs/>
                <w:sz w:val="22"/>
                <w:szCs w:val="22"/>
              </w:rPr>
            </w:pPr>
            <w:r w:rsidRPr="00FB702C">
              <w:rPr>
                <w:rFonts w:ascii="Times New Roman" w:eastAsia="Times New Roman" w:hAnsi="Times New Roman"/>
                <w:iCs/>
                <w:sz w:val="22"/>
                <w:szCs w:val="22"/>
              </w:rPr>
              <w:t>453856, Республика Башкортостан, </w:t>
            </w:r>
            <w:proofErr w:type="spellStart"/>
            <w:r w:rsidRPr="00FB702C">
              <w:rPr>
                <w:rFonts w:ascii="Times New Roman" w:eastAsia="Times New Roman" w:hAnsi="Times New Roman"/>
                <w:iCs/>
                <w:sz w:val="22"/>
                <w:szCs w:val="22"/>
              </w:rPr>
              <w:t>Мелеузовский</w:t>
            </w:r>
            <w:proofErr w:type="spellEnd"/>
            <w:r w:rsidRPr="00FB702C">
              <w:rPr>
                <w:rFonts w:ascii="Times New Roman" w:eastAsia="Times New Roman" w:hAnsi="Times New Roman"/>
                <w:iCs/>
                <w:sz w:val="22"/>
                <w:szCs w:val="22"/>
              </w:rPr>
              <w:t xml:space="preserve"> р-н, г. Мелеуз, ул. Ленина, д. 10 </w:t>
            </w:r>
          </w:p>
        </w:tc>
      </w:tr>
      <w:tr w:rsidR="00D67844" w14:paraId="0BD00734" w14:textId="77777777" w:rsidTr="00B861EA">
        <w:tc>
          <w:tcPr>
            <w:tcW w:w="4258" w:type="dxa"/>
            <w:shd w:val="clear" w:color="auto" w:fill="D9E2F3" w:themeFill="accent1" w:themeFillTint="33"/>
          </w:tcPr>
          <w:p w14:paraId="50482C9E" w14:textId="77777777" w:rsidR="00D67844" w:rsidRPr="00BC6C35" w:rsidRDefault="00D67844" w:rsidP="00B861E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7" w:type="dxa"/>
          </w:tcPr>
          <w:p w14:paraId="7BE4990A" w14:textId="77777777" w:rsidR="00D67844" w:rsidRPr="00FB702C" w:rsidRDefault="00D67844" w:rsidP="00B861EA">
            <w:pPr>
              <w:widowControl w:val="0"/>
              <w:contextualSpacing/>
              <w:jc w:val="both"/>
              <w:rPr>
                <w:rFonts w:ascii="Times New Roman" w:eastAsia="Times New Roman" w:hAnsi="Times New Roman"/>
                <w:iCs/>
                <w:sz w:val="22"/>
                <w:szCs w:val="22"/>
              </w:rPr>
            </w:pPr>
            <w:r w:rsidRPr="00FB702C">
              <w:rPr>
                <w:rFonts w:ascii="Times New Roman" w:eastAsia="Times New Roman" w:hAnsi="Times New Roman"/>
                <w:iCs/>
                <w:sz w:val="22"/>
                <w:szCs w:val="22"/>
              </w:rPr>
              <w:t>453856, Республика Башкортостан, </w:t>
            </w:r>
            <w:proofErr w:type="spellStart"/>
            <w:r w:rsidRPr="00FB702C">
              <w:rPr>
                <w:rFonts w:ascii="Times New Roman" w:eastAsia="Times New Roman" w:hAnsi="Times New Roman"/>
                <w:iCs/>
                <w:sz w:val="22"/>
                <w:szCs w:val="22"/>
              </w:rPr>
              <w:t>Мелеузовский</w:t>
            </w:r>
            <w:proofErr w:type="spellEnd"/>
            <w:r w:rsidRPr="00FB702C">
              <w:rPr>
                <w:rFonts w:ascii="Times New Roman" w:eastAsia="Times New Roman" w:hAnsi="Times New Roman"/>
                <w:iCs/>
                <w:sz w:val="22"/>
                <w:szCs w:val="22"/>
              </w:rPr>
              <w:t xml:space="preserve"> р-н, г. Мелеуз, ул. Ленина, д. 10 </w:t>
            </w:r>
          </w:p>
        </w:tc>
      </w:tr>
      <w:tr w:rsidR="00D67844" w14:paraId="6BEC38C4" w14:textId="77777777" w:rsidTr="00B861EA">
        <w:tc>
          <w:tcPr>
            <w:tcW w:w="4258" w:type="dxa"/>
            <w:shd w:val="clear" w:color="auto" w:fill="D9E2F3" w:themeFill="accent1" w:themeFillTint="33"/>
          </w:tcPr>
          <w:p w14:paraId="46B0FF07" w14:textId="77777777" w:rsidR="00D67844" w:rsidRPr="00BC6C35" w:rsidRDefault="00D67844" w:rsidP="00B861E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97" w:type="dxa"/>
          </w:tcPr>
          <w:p w14:paraId="0F347EAC" w14:textId="77777777" w:rsidR="00D67844" w:rsidRPr="00FB702C" w:rsidRDefault="006C1247" w:rsidP="00B861EA">
            <w:pPr>
              <w:widowControl w:val="0"/>
              <w:contextualSpacing/>
              <w:jc w:val="both"/>
              <w:rPr>
                <w:rFonts w:ascii="Times New Roman" w:eastAsia="Times New Roman" w:hAnsi="Times New Roman"/>
                <w:iCs/>
                <w:sz w:val="22"/>
                <w:szCs w:val="22"/>
              </w:rPr>
            </w:pPr>
            <w:hyperlink r:id="rId9" w:history="1">
              <w:r w:rsidR="00D67844" w:rsidRPr="00B21240">
                <w:rPr>
                  <w:rStyle w:val="a6"/>
                  <w:rFonts w:ascii="Segoe UI" w:hAnsi="Segoe UI" w:cs="Segoe UI"/>
                  <w:shd w:val="clear" w:color="auto" w:fill="FFFFFF"/>
                </w:rPr>
                <w:t>zakup@vodamel.ru</w:t>
              </w:r>
            </w:hyperlink>
            <w:r w:rsidR="00D67844">
              <w:rPr>
                <w:rFonts w:ascii="Segoe UI" w:hAnsi="Segoe UI" w:cs="Segoe UI"/>
                <w:color w:val="151515"/>
                <w:sz w:val="22"/>
                <w:szCs w:val="22"/>
                <w:shd w:val="clear" w:color="auto" w:fill="FFFFFF"/>
              </w:rPr>
              <w:t xml:space="preserve"> </w:t>
            </w:r>
          </w:p>
        </w:tc>
      </w:tr>
      <w:tr w:rsidR="00D67844" w14:paraId="06EC57AF" w14:textId="77777777" w:rsidTr="00B861EA">
        <w:tc>
          <w:tcPr>
            <w:tcW w:w="4258" w:type="dxa"/>
            <w:shd w:val="clear" w:color="auto" w:fill="D9E2F3" w:themeFill="accent1" w:themeFillTint="33"/>
          </w:tcPr>
          <w:p w14:paraId="604A9E74" w14:textId="77777777" w:rsidR="00D67844" w:rsidRPr="00BC6C35" w:rsidRDefault="00D67844" w:rsidP="00B861E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97" w:type="dxa"/>
          </w:tcPr>
          <w:p w14:paraId="29ADADAC" w14:textId="77777777" w:rsidR="00D67844" w:rsidRPr="00FB702C" w:rsidRDefault="00D67844" w:rsidP="00B861EA">
            <w:pPr>
              <w:widowControl w:val="0"/>
              <w:contextualSpacing/>
              <w:jc w:val="both"/>
              <w:rPr>
                <w:rFonts w:ascii="Times New Roman" w:eastAsia="Times New Roman" w:hAnsi="Times New Roman"/>
                <w:iCs/>
                <w:sz w:val="22"/>
                <w:szCs w:val="22"/>
              </w:rPr>
            </w:pPr>
            <w:r w:rsidRPr="00D62954">
              <w:rPr>
                <w:rFonts w:ascii="Times New Roman"/>
                <w:u w:val="single"/>
              </w:rPr>
              <w:t>8(34764) 5-99-00</w:t>
            </w:r>
            <w:r>
              <w:rPr>
                <w:rFonts w:ascii="Times New Roman"/>
              </w:rPr>
              <w:t>_133</w:t>
            </w:r>
          </w:p>
        </w:tc>
      </w:tr>
      <w:tr w:rsidR="00D67844" w14:paraId="5224C72E" w14:textId="77777777" w:rsidTr="00B861EA">
        <w:tc>
          <w:tcPr>
            <w:tcW w:w="4258" w:type="dxa"/>
            <w:shd w:val="clear" w:color="auto" w:fill="D9E2F3" w:themeFill="accent1" w:themeFillTint="33"/>
          </w:tcPr>
          <w:p w14:paraId="33EC90E4" w14:textId="77777777" w:rsidR="00D67844" w:rsidRPr="00BC6C35" w:rsidRDefault="00D67844" w:rsidP="00B861EA">
            <w:pPr>
              <w:widowControl w:val="0"/>
              <w:contextualSpacing/>
              <w:jc w:val="both"/>
              <w:rPr>
                <w:rFonts w:ascii="Times New Roman" w:eastAsia="Times New Roman" w:hAnsi="Times New Roman"/>
                <w:b/>
                <w:bCs/>
                <w:iCs/>
              </w:rPr>
            </w:pPr>
            <w:r w:rsidRPr="005B5BD8">
              <w:rPr>
                <w:rFonts w:ascii="Times New Roman" w:eastAsia="Times New Roman" w:hAnsi="Times New Roman"/>
                <w:b/>
                <w:bCs/>
                <w:iCs/>
              </w:rPr>
              <w:t>Контактное лицо Заказчика по процедуре:</w:t>
            </w:r>
          </w:p>
        </w:tc>
        <w:tc>
          <w:tcPr>
            <w:tcW w:w="5597" w:type="dxa"/>
          </w:tcPr>
          <w:p w14:paraId="157F5D23" w14:textId="52CEE993" w:rsidR="00D67844" w:rsidRPr="000306BD" w:rsidRDefault="005B5BD8" w:rsidP="00B861EA">
            <w:pPr>
              <w:widowControl w:val="0"/>
              <w:contextualSpacing/>
              <w:jc w:val="both"/>
              <w:rPr>
                <w:rFonts w:ascii="Times New Roman" w:eastAsia="Times New Roman" w:hAnsi="Times New Roman"/>
                <w:iCs/>
                <w:highlight w:val="yellow"/>
              </w:rPr>
            </w:pPr>
            <w:r w:rsidRPr="005B5BD8">
              <w:rPr>
                <w:rFonts w:ascii="Times New Roman" w:eastAsia="Times New Roman" w:hAnsi="Times New Roman"/>
                <w:iCs/>
              </w:rPr>
              <w:t>89222816988</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F0D0E6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129D09E2" w:rsidR="00D67844" w:rsidRPr="00D67844" w:rsidRDefault="00815EC1" w:rsidP="00D407F7">
            <w:pPr>
              <w:widowControl w:val="0"/>
              <w:jc w:val="both"/>
              <w:rPr>
                <w:rStyle w:val="1f4"/>
              </w:rPr>
            </w:pPr>
            <w:r>
              <w:rPr>
                <w:rStyle w:val="a6"/>
                <w:rFonts w:ascii="Times New Roman" w:eastAsia="Times New Roman" w:hAnsi="Times New Roman"/>
                <w:iCs/>
                <w:u w:val="none"/>
              </w:rPr>
              <w:t>22</w:t>
            </w:r>
            <w:r w:rsidR="00D67844" w:rsidRPr="00D67844">
              <w:rPr>
                <w:rStyle w:val="a6"/>
                <w:rFonts w:ascii="Times New Roman" w:eastAsia="Times New Roman" w:hAnsi="Times New Roman"/>
                <w:iCs/>
                <w:u w:val="none"/>
              </w:rPr>
              <w:t>.0</w:t>
            </w:r>
            <w:r w:rsidR="008A60DC">
              <w:rPr>
                <w:rStyle w:val="a6"/>
                <w:rFonts w:ascii="Times New Roman" w:eastAsia="Times New Roman" w:hAnsi="Times New Roman"/>
                <w:iCs/>
                <w:u w:val="none"/>
              </w:rPr>
              <w:t>9</w:t>
            </w:r>
            <w:r w:rsidR="00D67844" w:rsidRPr="00D67844">
              <w:rPr>
                <w:rStyle w:val="a6"/>
                <w:rFonts w:ascii="Times New Roman" w:eastAsia="Times New Roman" w:hAnsi="Times New Roman"/>
                <w:iCs/>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2B5BFCB8" w:rsidR="00D407F7" w:rsidRPr="00BF5CF1" w:rsidRDefault="00815EC1" w:rsidP="00D407F7">
                <w:pPr>
                  <w:widowControl w:val="0"/>
                  <w:tabs>
                    <w:tab w:val="left" w:pos="247"/>
                    <w:tab w:val="left" w:pos="1130"/>
                  </w:tabs>
                  <w:ind w:left="33"/>
                  <w:contextualSpacing/>
                  <w:jc w:val="both"/>
                  <w:rPr>
                    <w:rStyle w:val="1f4"/>
                  </w:rPr>
                </w:pPr>
                <w:r>
                  <w:rPr>
                    <w:rStyle w:val="1f4"/>
                  </w:rPr>
                  <w:t>08.10.2026</w:t>
                </w:r>
              </w:p>
            </w:sdtContent>
          </w:sdt>
          <w:p w14:paraId="749F231C" w14:textId="3B2ECBF4" w:rsidR="00D407F7" w:rsidRPr="00BF5CF1" w:rsidRDefault="00D407F7" w:rsidP="00E9042C">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46247">
              <w:rPr>
                <w:rFonts w:ascii="Times New Roman" w:eastAsia="Times New Roman" w:hAnsi="Times New Roman"/>
                <w:iCs/>
              </w:rPr>
              <w:t>0</w:t>
            </w:r>
            <w:r w:rsidR="00E9042C">
              <w:rPr>
                <w:rFonts w:ascii="Times New Roman" w:eastAsia="Times New Roman" w:hAnsi="Times New Roman"/>
                <w:iCs/>
              </w:rPr>
              <w:t>8</w:t>
            </w:r>
            <w:r w:rsidRPr="00BF5CF1">
              <w:rPr>
                <w:rFonts w:ascii="Times New Roman" w:eastAsia="Times New Roman" w:hAnsi="Times New Roman"/>
                <w:iCs/>
              </w:rPr>
              <w:t>:</w:t>
            </w:r>
            <w:r w:rsidR="00D67844">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700C4FCA" w:rsidR="00D407F7" w:rsidRPr="00BF5CF1" w:rsidRDefault="00815EC1" w:rsidP="00D407F7">
                <w:pPr>
                  <w:widowControl w:val="0"/>
                  <w:tabs>
                    <w:tab w:val="left" w:pos="247"/>
                    <w:tab w:val="left" w:pos="1130"/>
                  </w:tabs>
                  <w:ind w:left="33"/>
                  <w:contextualSpacing/>
                  <w:jc w:val="both"/>
                  <w:rPr>
                    <w:rStyle w:val="1f4"/>
                  </w:rPr>
                </w:pPr>
                <w:r>
                  <w:rPr>
                    <w:rStyle w:val="1f4"/>
                  </w:rPr>
                  <w:t>08.10.2026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4178798E" w14:textId="63AF826D" w:rsidR="00D407F7" w:rsidRPr="00BF5CF1" w:rsidRDefault="00815EC1" w:rsidP="00D407F7">
                <w:pPr>
                  <w:widowControl w:val="0"/>
                  <w:tabs>
                    <w:tab w:val="left" w:pos="247"/>
                    <w:tab w:val="left" w:pos="1130"/>
                  </w:tabs>
                  <w:ind w:left="33"/>
                  <w:contextualSpacing/>
                  <w:jc w:val="both"/>
                  <w:rPr>
                    <w:rStyle w:val="1f4"/>
                  </w:rPr>
                </w:pPr>
                <w:r>
                  <w:rPr>
                    <w:rStyle w:val="1f4"/>
                  </w:rPr>
                  <w:t>09.10.2026</w:t>
                </w:r>
              </w:p>
            </w:sdtContent>
          </w:sdt>
          <w:p w14:paraId="45DC14ED" w14:textId="3D2221DD" w:rsidR="00D407F7" w:rsidRPr="00BF5CF1" w:rsidRDefault="00D407F7" w:rsidP="00E9042C">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9042C">
              <w:rPr>
                <w:rFonts w:ascii="Times New Roman" w:eastAsia="Times New Roman" w:hAnsi="Times New Roman"/>
                <w:iCs/>
              </w:rPr>
              <w:t>09</w:t>
            </w:r>
            <w:r w:rsidRPr="00BF5CF1">
              <w:rPr>
                <w:rFonts w:ascii="Times New Roman" w:eastAsia="Times New Roman" w:hAnsi="Times New Roman"/>
                <w:iCs/>
              </w:rPr>
              <w:t>:</w:t>
            </w:r>
            <w:r w:rsidR="00D67844">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6D97A54E" w14:textId="223EBF6B" w:rsidR="00D407F7" w:rsidRPr="00893B38" w:rsidRDefault="00815EC1" w:rsidP="00893B38">
                <w:pPr>
                  <w:widowControl w:val="0"/>
                  <w:tabs>
                    <w:tab w:val="left" w:pos="247"/>
                    <w:tab w:val="left" w:pos="1130"/>
                  </w:tabs>
                  <w:ind w:left="33"/>
                  <w:contextualSpacing/>
                  <w:jc w:val="both"/>
                  <w:rPr>
                    <w:rFonts w:ascii="Times New Roman" w:hAnsi="Times New Roman"/>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6B3A6AE6" w14:textId="72572CDE" w:rsidR="00D407F7" w:rsidRPr="00BF5CF1" w:rsidRDefault="00815EC1" w:rsidP="00D407F7">
                <w:pPr>
                  <w:widowControl w:val="0"/>
                  <w:tabs>
                    <w:tab w:val="left" w:pos="247"/>
                    <w:tab w:val="left" w:pos="1130"/>
                  </w:tabs>
                  <w:ind w:left="33"/>
                  <w:contextualSpacing/>
                  <w:jc w:val="both"/>
                  <w:rPr>
                    <w:rStyle w:val="1f4"/>
                  </w:rPr>
                </w:pPr>
                <w:r>
                  <w:rPr>
                    <w:rStyle w:val="1f4"/>
                  </w:rPr>
                  <w:t>08.10.2026</w:t>
                </w:r>
              </w:p>
            </w:sdtContent>
          </w:sdt>
          <w:p w14:paraId="3B23D831" w14:textId="1CFD3279" w:rsidR="00D407F7" w:rsidRPr="00BF5CF1" w:rsidRDefault="00D67844" w:rsidP="00E9042C">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w:t>
            </w:r>
            <w:r w:rsidR="00E9042C">
              <w:rPr>
                <w:rFonts w:ascii="Times New Roman" w:eastAsia="Times New Roman" w:hAnsi="Times New Roman"/>
                <w:iCs/>
              </w:rPr>
              <w:t>8</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A2F42F6" w:rsidR="00D407F7" w:rsidRPr="00BF5CF1" w:rsidRDefault="00D67844" w:rsidP="00D407F7">
            <w:pPr>
              <w:widowControl w:val="0"/>
              <w:jc w:val="both"/>
              <w:rPr>
                <w:rFonts w:ascii="Times New Roman" w:eastAsia="Times New Roman" w:hAnsi="Times New Roman"/>
                <w:iCs/>
                <w:highlight w:val="yellow"/>
              </w:rPr>
            </w:pPr>
            <w:r w:rsidRPr="00D6784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74634B2"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67844">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AD5191F" w:rsidR="00D407F7" w:rsidRPr="00BF5CF1" w:rsidRDefault="00D67844" w:rsidP="00D407F7">
            <w:pPr>
              <w:widowControl w:val="0"/>
              <w:jc w:val="both"/>
              <w:rPr>
                <w:rFonts w:ascii="Times New Roman" w:eastAsia="Times New Roman" w:hAnsi="Times New Roman"/>
                <w:iCs/>
                <w:highlight w:val="yellow"/>
              </w:rPr>
            </w:pPr>
            <w:r w:rsidRPr="00D67844">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9872F35"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67844">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E8A5A6" w:rsidR="00D407F7" w:rsidRPr="00BF5CF1" w:rsidRDefault="00D67844" w:rsidP="00D407F7">
            <w:pPr>
              <w:widowControl w:val="0"/>
              <w:jc w:val="both"/>
              <w:rPr>
                <w:rFonts w:ascii="Times New Roman" w:eastAsia="Times New Roman" w:hAnsi="Times New Roman"/>
                <w:iCs/>
                <w:highlight w:val="yellow"/>
              </w:rPr>
            </w:pPr>
            <w:r w:rsidRPr="00D6784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C756B7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D67844">
              <w:rPr>
                <w:rFonts w:ascii="Times New Roman" w:eastAsia="Times New Roman" w:hAnsi="Times New Roman"/>
                <w:iCs/>
              </w:rPr>
              <w:t>7</w:t>
            </w:r>
            <w:r w:rsidRPr="00BF5CF1">
              <w:rPr>
                <w:rFonts w:ascii="Times New Roman" w:eastAsia="Times New Roman" w:hAnsi="Times New Roman"/>
                <w:iCs/>
              </w:rPr>
              <w:t>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542AE544" w:rsidR="00364BED" w:rsidRPr="00BC2B16" w:rsidRDefault="00D76D4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EC55FBB" w:rsidR="00364BED" w:rsidRPr="00BC2B16" w:rsidRDefault="00815EC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EB60F61" w:rsidR="00364BED" w:rsidRPr="00BC2B16" w:rsidRDefault="00815EC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5D01754" w:rsidR="00EA396D" w:rsidRPr="00BF5CF1" w:rsidRDefault="00D6784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B829608" w:rsidR="0024495D" w:rsidRPr="00D76D43" w:rsidRDefault="00815EC1" w:rsidP="00D76D43">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r w:rsidRPr="00815EC1">
              <w:rPr>
                <w:rFonts w:ascii="Times New Roman" w:eastAsia="Times New Roman" w:hAnsi="Times New Roman" w:cs="Times New Roman"/>
                <w:b/>
                <w:sz w:val="20"/>
                <w:szCs w:val="20"/>
                <w:lang w:eastAsia="ru-RU"/>
              </w:rPr>
              <w:t>азработк</w:t>
            </w:r>
            <w:r>
              <w:rPr>
                <w:rFonts w:ascii="Times New Roman" w:eastAsia="Times New Roman" w:hAnsi="Times New Roman" w:cs="Times New Roman"/>
                <w:b/>
                <w:sz w:val="20"/>
                <w:szCs w:val="20"/>
                <w:lang w:eastAsia="ru-RU"/>
              </w:rPr>
              <w:t>а</w:t>
            </w:r>
            <w:r w:rsidRPr="00815EC1">
              <w:rPr>
                <w:rFonts w:ascii="Times New Roman" w:eastAsia="Times New Roman" w:hAnsi="Times New Roman" w:cs="Times New Roman"/>
                <w:b/>
                <w:sz w:val="20"/>
                <w:szCs w:val="20"/>
                <w:lang w:eastAsia="ru-RU"/>
              </w:rPr>
              <w:t xml:space="preserve"> и согласование проектов санитарно-защитных зон (СЗЗ) для канализационно-насосных станций (КНС)</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BDD9CDB" w:rsidR="0024495D" w:rsidRPr="00B33B1C" w:rsidRDefault="0024495D" w:rsidP="00C542BC">
            <w:pPr>
              <w:spacing w:after="0" w:line="240" w:lineRule="auto"/>
              <w:rPr>
                <w:rFonts w:ascii="Times New Roman" w:hAnsi="Times New Roman" w:cs="Times New Roman"/>
                <w:b/>
                <w:bCs/>
                <w:sz w:val="20"/>
                <w:szCs w:val="20"/>
                <w:highlight w:val="green"/>
              </w:rPr>
            </w:pPr>
            <w:r w:rsidRPr="00C542BC">
              <w:rPr>
                <w:rFonts w:ascii="Times New Roman" w:hAnsi="Times New Roman" w:cs="Times New Roman"/>
                <w:sz w:val="20"/>
                <w:szCs w:val="20"/>
              </w:rPr>
              <w:t xml:space="preserve">Начальная (максимальная) цена договора </w:t>
            </w:r>
            <w:r w:rsidRPr="00C542BC">
              <w:rPr>
                <w:rFonts w:ascii="Times New Roman" w:eastAsia="Times New Roman" w:hAnsi="Times New Roman" w:cs="Times New Roman"/>
                <w:bCs/>
                <w:sz w:val="20"/>
                <w:szCs w:val="20"/>
                <w:lang w:eastAsia="ru-RU"/>
              </w:rPr>
              <w:t>составляет</w:t>
            </w:r>
            <w:r w:rsidR="00D67844" w:rsidRPr="00C542BC">
              <w:rPr>
                <w:rFonts w:ascii="Times New Roman" w:eastAsia="Times New Roman" w:hAnsi="Times New Roman" w:cs="Times New Roman"/>
                <w:bCs/>
                <w:sz w:val="20"/>
                <w:szCs w:val="20"/>
                <w:lang w:eastAsia="ru-RU"/>
              </w:rPr>
              <w:t xml:space="preserve"> </w:t>
            </w:r>
            <w:r w:rsidR="00C542BC" w:rsidRPr="00C542BC">
              <w:rPr>
                <w:rFonts w:ascii="Times New Roman" w:eastAsia="Times New Roman" w:hAnsi="Times New Roman" w:cs="Times New Roman"/>
                <w:b/>
                <w:sz w:val="20"/>
                <w:szCs w:val="20"/>
                <w:lang w:eastAsia="ru-RU"/>
              </w:rPr>
              <w:t>956 666,6</w:t>
            </w:r>
            <w:r w:rsidR="00C542BC">
              <w:rPr>
                <w:rFonts w:ascii="Times New Roman" w:eastAsia="Times New Roman" w:hAnsi="Times New Roman" w:cs="Times New Roman"/>
                <w:b/>
                <w:sz w:val="20"/>
                <w:szCs w:val="20"/>
                <w:lang w:eastAsia="ru-RU"/>
              </w:rPr>
              <w:t>0</w:t>
            </w:r>
            <w:r w:rsidR="00815EC1" w:rsidRPr="00C542BC">
              <w:rPr>
                <w:rFonts w:ascii="Times New Roman" w:eastAsia="Times New Roman" w:hAnsi="Times New Roman" w:cs="Times New Roman"/>
                <w:b/>
                <w:sz w:val="20"/>
                <w:szCs w:val="20"/>
                <w:lang w:eastAsia="ru-RU"/>
              </w:rPr>
              <w:t xml:space="preserve"> </w:t>
            </w:r>
            <w:r w:rsidR="00D76D43" w:rsidRPr="00C542BC">
              <w:rPr>
                <w:rFonts w:ascii="Times New Roman" w:eastAsia="Times New Roman" w:hAnsi="Times New Roman" w:cs="Times New Roman"/>
                <w:b/>
                <w:sz w:val="20"/>
                <w:szCs w:val="20"/>
                <w:lang w:eastAsia="ru-RU"/>
              </w:rPr>
              <w:t>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1D3814" w14:textId="47FB6077" w:rsidR="00D76D43" w:rsidRPr="00D76D43" w:rsidRDefault="0024495D" w:rsidP="00D76D43">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D76D43">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D76D43">
              <w:rPr>
                <w:rFonts w:ascii="Times New Roman" w:eastAsia="Times New Roman" w:hAnsi="Times New Roman" w:cs="Times New Roman"/>
                <w:bCs/>
                <w:sz w:val="20"/>
                <w:szCs w:val="20"/>
                <w:lang w:eastAsia="ru-RU"/>
              </w:rPr>
              <w:t>прилагается отдельным файлом</w:t>
            </w:r>
            <w:r w:rsidRPr="00D76D43">
              <w:rPr>
                <w:rFonts w:ascii="Times New Roman" w:eastAsia="Times New Roman" w:hAnsi="Times New Roman" w:cs="Times New Roman"/>
                <w:bCs/>
                <w:sz w:val="20"/>
                <w:szCs w:val="20"/>
                <w:lang w:eastAsia="ru-RU"/>
              </w:rPr>
              <w:t>)</w:t>
            </w:r>
            <w:r w:rsidR="008A60DC" w:rsidRPr="00D76D43">
              <w:rPr>
                <w:rFonts w:ascii="Times New Roman" w:eastAsia="Times New Roman" w:hAnsi="Times New Roman" w:cs="Times New Roman"/>
                <w:bCs/>
                <w:sz w:val="20"/>
                <w:szCs w:val="20"/>
                <w:lang w:eastAsia="ru-RU"/>
              </w:rPr>
              <w:t xml:space="preserve">. </w:t>
            </w:r>
            <w:r w:rsidR="008A67CD" w:rsidRPr="008A67CD">
              <w:rPr>
                <w:rFonts w:ascii="Times New Roman" w:eastAsia="Times New Roman" w:hAnsi="Times New Roman" w:cs="Times New Roman"/>
                <w:bCs/>
                <w:sz w:val="20"/>
                <w:szCs w:val="20"/>
                <w:lang w:eastAsia="ru-RU"/>
              </w:rPr>
              <w:t>Цена Договора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подлежащие к уплате налоги, сборы и другие обязательные платежи, расходы, связанные с оказанием услуг.</w:t>
            </w:r>
            <w:bookmarkStart w:id="0" w:name="_GoBack"/>
            <w:bookmarkEnd w:id="0"/>
          </w:p>
          <w:p w14:paraId="447CCBEE" w14:textId="35FD0E57" w:rsidR="0024495D" w:rsidRPr="008A60DC"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D76D43">
              <w:rPr>
                <w:rFonts w:ascii="Times New Roman" w:eastAsia="Times New Roman" w:hAnsi="Times New Roman" w:cs="Times New Roman"/>
                <w:bCs/>
                <w:sz w:val="20"/>
                <w:szCs w:val="20"/>
                <w:lang w:eastAsia="ru-RU"/>
              </w:rPr>
              <w:t>Метод обоснования начальной (максимальной) цены договора</w:t>
            </w:r>
            <w:r w:rsidRPr="008A60DC">
              <w:rPr>
                <w:rFonts w:ascii="Times New Roman" w:eastAsia="Times New Roman" w:hAnsi="Times New Roman" w:cs="Times New Roman"/>
                <w:bCs/>
                <w:sz w:val="20"/>
                <w:szCs w:val="20"/>
                <w:lang w:eastAsia="ru-RU"/>
              </w:rPr>
              <w:t>: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8A60D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8A60DC">
              <w:rPr>
                <w:rFonts w:ascii="Times New Roman" w:eastAsia="Times New Roman" w:hAnsi="Times New Roman" w:cs="Times New Roman"/>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E8A3233" w:rsidR="0024495D" w:rsidRPr="004D717D" w:rsidRDefault="00D67844" w:rsidP="00D6784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D67844">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D6784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88F47E4" w:rsidR="0024495D" w:rsidRPr="004D717D" w:rsidRDefault="00D67844" w:rsidP="00D6784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D67844">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D6784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F7D3C21" w:rsidR="0024495D" w:rsidRPr="004D717D" w:rsidRDefault="00D67844" w:rsidP="00D6784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D67844">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9B3539"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9B3539">
              <w:rPr>
                <w:rFonts w:ascii="Times New Roman" w:eastAsia="Times New Roman" w:hAnsi="Times New Roman" w:cs="Times New Roman"/>
                <w:b/>
                <w:bCs/>
                <w:sz w:val="20"/>
                <w:szCs w:val="20"/>
                <w:lang w:eastAsia="ru-RU"/>
              </w:rPr>
              <w:t>Единые (обязательные) требования к участникам закупки:</w:t>
            </w:r>
          </w:p>
          <w:p w14:paraId="7BFDB220" w14:textId="1838DEB5"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Cs w:val="20"/>
                <w:lang w:eastAsia="ru-RU"/>
              </w:rPr>
              <w:t xml:space="preserve">1) </w:t>
            </w:r>
            <w:r w:rsidRPr="009B3539">
              <w:rPr>
                <w:rFonts w:ascii="Times New Roman" w:eastAsia="Times New Roman" w:hAnsi="Times New Roman"/>
                <w:sz w:val="20"/>
                <w:szCs w:val="20"/>
                <w:lang w:eastAsia="ru-RU"/>
              </w:rPr>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EA76B56" w14:textId="4BE326CB"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r>
              <w:rPr>
                <w:rFonts w:ascii="Times New Roman" w:eastAsia="Times New Roman" w:hAnsi="Times New Roman"/>
                <w:szCs w:val="20"/>
                <w:lang w:eastAsia="ru-RU"/>
              </w:rPr>
              <w:t xml:space="preserve">) </w:t>
            </w:r>
            <w:r w:rsidRPr="009B3539">
              <w:rPr>
                <w:rFonts w:ascii="Times New Roman" w:eastAsia="Times New Roman" w:hAnsi="Times New Roman"/>
                <w:sz w:val="20"/>
                <w:szCs w:val="20"/>
                <w:lang w:eastAsia="ru-RU"/>
              </w:rPr>
              <w:t>участник закупки - юридическое лицо не находится в процессе ликвидации;</w:t>
            </w:r>
          </w:p>
          <w:p w14:paraId="07CDA9DF" w14:textId="45CEAF80"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3</w:t>
            </w:r>
            <w:r>
              <w:rPr>
                <w:rFonts w:ascii="Times New Roman" w:eastAsia="Times New Roman" w:hAnsi="Times New Roman"/>
                <w:szCs w:val="20"/>
                <w:lang w:eastAsia="ru-RU"/>
              </w:rPr>
              <w:t xml:space="preserve">) </w:t>
            </w:r>
            <w:r w:rsidRPr="009B3539">
              <w:rPr>
                <w:rFonts w:ascii="Times New Roman" w:eastAsia="Times New Roman" w:hAnsi="Times New Roman"/>
                <w:sz w:val="20"/>
                <w:szCs w:val="20"/>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7FA8B80" w14:textId="30643FAA"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4</w:t>
            </w:r>
            <w:r>
              <w:rPr>
                <w:rFonts w:ascii="Times New Roman" w:eastAsia="Times New Roman" w:hAnsi="Times New Roman"/>
                <w:szCs w:val="20"/>
                <w:lang w:eastAsia="ru-RU"/>
              </w:rPr>
              <w:t xml:space="preserve">) </w:t>
            </w:r>
            <w:proofErr w:type="spellStart"/>
            <w:r w:rsidRPr="009B3539">
              <w:rPr>
                <w:rFonts w:ascii="Times New Roman" w:eastAsia="Times New Roman" w:hAnsi="Times New Roman"/>
                <w:sz w:val="20"/>
                <w:szCs w:val="20"/>
                <w:lang w:eastAsia="ru-RU"/>
              </w:rPr>
              <w:t>неприостановление</w:t>
            </w:r>
            <w:proofErr w:type="spellEnd"/>
            <w:r w:rsidRPr="009B3539">
              <w:rPr>
                <w:rFonts w:ascii="Times New Roman" w:eastAsia="Times New Roman" w:hAnsi="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1C6B63E" w14:textId="347506F3"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Pr>
                <w:rFonts w:ascii="Times New Roman" w:eastAsia="Times New Roman" w:hAnsi="Times New Roman"/>
                <w:szCs w:val="20"/>
                <w:lang w:eastAsia="ru-RU"/>
              </w:rPr>
              <w:t xml:space="preserve">) </w:t>
            </w:r>
            <w:r w:rsidRPr="009B3539">
              <w:rPr>
                <w:rFonts w:ascii="Times New Roman" w:eastAsia="Times New Roman" w:hAnsi="Times New Roman"/>
                <w:sz w:val="20"/>
                <w:szCs w:val="20"/>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F4A5566" w14:textId="18C77156"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6) </w:t>
            </w:r>
            <w:r w:rsidRPr="009B3539">
              <w:rPr>
                <w:rFonts w:ascii="Times New Roman" w:eastAsia="Times New Roman" w:hAnsi="Times New Roman"/>
                <w:sz w:val="20"/>
                <w:szCs w:val="20"/>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1BADA9D" w14:textId="084198E2"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7) </w:t>
            </w:r>
            <w:proofErr w:type="spellStart"/>
            <w:r w:rsidRPr="009B3539">
              <w:rPr>
                <w:rFonts w:ascii="Times New Roman" w:eastAsia="Times New Roman" w:hAnsi="Times New Roman"/>
                <w:sz w:val="20"/>
                <w:szCs w:val="20"/>
                <w:lang w:eastAsia="ru-RU"/>
              </w:rPr>
              <w:t>непривлечение</w:t>
            </w:r>
            <w:proofErr w:type="spellEnd"/>
            <w:r w:rsidRPr="009B3539">
              <w:rPr>
                <w:rFonts w:ascii="Times New Roman" w:eastAsia="Times New Roman" w:hAnsi="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61611E" w14:textId="2C736E91"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8) </w:t>
            </w:r>
            <w:r w:rsidRPr="009B3539">
              <w:rPr>
                <w:rFonts w:ascii="Times New Roman" w:eastAsia="Times New Roman" w:hAnsi="Times New Roman"/>
                <w:sz w:val="20"/>
                <w:szCs w:val="20"/>
                <w:lang w:eastAsia="ru-RU"/>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AD7C2EC" w14:textId="4C4458CF"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9) </w:t>
            </w:r>
            <w:r w:rsidRPr="009B3539">
              <w:rPr>
                <w:rFonts w:ascii="Times New Roman" w:eastAsia="Times New Roman" w:hAnsi="Times New Roman"/>
                <w:sz w:val="20"/>
                <w:szCs w:val="20"/>
                <w:lang w:eastAsia="ru-RU"/>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25DAE6D" w14:textId="590ACC22"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10) </w:t>
            </w:r>
            <w:r w:rsidRPr="009B3539">
              <w:rPr>
                <w:rFonts w:ascii="Times New Roman" w:eastAsia="Times New Roman" w:hAnsi="Times New Roman"/>
                <w:sz w:val="20"/>
                <w:szCs w:val="20"/>
                <w:lang w:eastAsia="ru-RU"/>
              </w:rPr>
              <w:t>отсутствие между участником закупки и заказчиком конфликта интересов;</w:t>
            </w:r>
          </w:p>
          <w:p w14:paraId="6EF96B81" w14:textId="635C9B0F"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11) </w:t>
            </w:r>
            <w:r w:rsidRPr="009B3539">
              <w:rPr>
                <w:rFonts w:ascii="Times New Roman" w:eastAsia="Times New Roman" w:hAnsi="Times New Roman"/>
                <w:sz w:val="20"/>
                <w:szCs w:val="20"/>
                <w:lang w:eastAsia="ru-RU"/>
              </w:rPr>
              <w:t>участник закупки не является офшорной компанией;</w:t>
            </w:r>
          </w:p>
          <w:p w14:paraId="65B8F57C" w14:textId="5108B141" w:rsidR="0024495D" w:rsidRPr="009B3539" w:rsidRDefault="009B3539" w:rsidP="009B3539">
            <w:pPr>
              <w:widowControl w:val="0"/>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12) </w:t>
            </w:r>
            <w:r w:rsidRPr="009B3539">
              <w:rPr>
                <w:rFonts w:ascii="Times New Roman" w:eastAsia="Times New Roman" w:hAnsi="Times New Roman"/>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r>
              <w:rPr>
                <w:rFonts w:ascii="Times New Roman" w:eastAsia="Times New Roman" w:hAnsi="Times New Roman"/>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B975F05" w:rsidR="0024495D" w:rsidRPr="004D717D" w:rsidRDefault="009B3539" w:rsidP="009B353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62E205D" w14:textId="740FC9C7" w:rsidR="009B3539" w:rsidRDefault="008A67CD"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B3539" w:rsidRPr="009B3539">
              <w:rPr>
                <w:rFonts w:ascii="Times New Roman" w:eastAsia="Times New Roman" w:hAnsi="Times New Roman"/>
                <w:sz w:val="20"/>
                <w:szCs w:val="20"/>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закупки в электронной форме:</w:t>
            </w:r>
          </w:p>
          <w:p w14:paraId="30139F96" w14:textId="62A95BA8"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sidRPr="009B3539">
              <w:rPr>
                <w:rFonts w:ascii="Times New Roman" w:eastAsia="Times New Roman" w:hAnsi="Times New Roman"/>
                <w:sz w:val="20"/>
                <w:szCs w:val="20"/>
                <w:lang w:eastAsia="ru-RU"/>
              </w:rPr>
              <w:t>1-1) при размещении закупки на поставку товара:</w:t>
            </w:r>
          </w:p>
          <w:p w14:paraId="7BDE0618" w14:textId="77777777"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sidRPr="009B3539">
              <w:rPr>
                <w:rFonts w:ascii="Times New Roman" w:eastAsia="Times New Roman" w:hAnsi="Times New Roman"/>
                <w:sz w:val="20"/>
                <w:szCs w:val="20"/>
                <w:lang w:eastAsia="ru-RU"/>
              </w:rPr>
              <w:t>а) согласие участника процедуры закупки на поставку товара в случае:</w:t>
            </w:r>
          </w:p>
          <w:p w14:paraId="0F9CC74D" w14:textId="77777777"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sidRPr="009B3539">
              <w:rPr>
                <w:rFonts w:ascii="Times New Roman" w:eastAsia="Times New Roman" w:hAnsi="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0C967CC3" w14:textId="77777777"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sidRPr="009B3539">
              <w:rPr>
                <w:rFonts w:ascii="Times New Roman" w:eastAsia="Times New Roman" w:hAnsi="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43D09A1" w14:textId="77777777"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sidRPr="009B3539">
              <w:rPr>
                <w:rFonts w:ascii="Times New Roman" w:eastAsia="Times New Roman" w:hAnsi="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34A70F39" w14:textId="77777777"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sidRPr="009B3539">
              <w:rPr>
                <w:rFonts w:ascii="Times New Roman" w:eastAsia="Times New Roman" w:hAnsi="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07FFDE38" w14:textId="77777777"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sidRPr="009B3539">
              <w:rPr>
                <w:rFonts w:ascii="Times New Roman" w:eastAsia="Times New Roman" w:hAnsi="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7DFCBC05" w14:textId="77777777"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sidRPr="009B3539">
              <w:rPr>
                <w:rFonts w:ascii="Times New Roman" w:eastAsia="Times New Roman" w:hAnsi="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63C5F610" w14:textId="77777777" w:rsidR="009B3539" w:rsidRPr="009B3539" w:rsidRDefault="009B3539" w:rsidP="009B3539">
            <w:pPr>
              <w:widowControl w:val="0"/>
              <w:tabs>
                <w:tab w:val="left" w:pos="709"/>
              </w:tabs>
              <w:spacing w:after="0"/>
              <w:jc w:val="both"/>
              <w:rPr>
                <w:rFonts w:ascii="Times New Roman" w:eastAsia="Times New Roman" w:hAnsi="Times New Roman"/>
                <w:sz w:val="20"/>
                <w:szCs w:val="20"/>
                <w:lang w:eastAsia="ru-RU"/>
              </w:rPr>
            </w:pPr>
            <w:r w:rsidRPr="009B3539">
              <w:rPr>
                <w:rFonts w:ascii="Times New Roman" w:eastAsia="Times New Roman" w:hAnsi="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C7DB388" w14:textId="0C2773D0" w:rsidR="009B3539" w:rsidRPr="009B3539" w:rsidRDefault="008A67CD"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B3539" w:rsidRPr="009B3539">
              <w:rPr>
                <w:rFonts w:ascii="Times New Roman" w:eastAsia="Times New Roman" w:hAnsi="Times New Roman"/>
                <w:sz w:val="20"/>
                <w:szCs w:val="20"/>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D5D3B94" w14:textId="11DAE960" w:rsidR="009B3539" w:rsidRPr="009B3539" w:rsidRDefault="008A67CD"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B3539" w:rsidRPr="009B3539">
              <w:rPr>
                <w:rFonts w:ascii="Times New Roman" w:eastAsia="Times New Roman" w:hAnsi="Times New Roman"/>
                <w:sz w:val="20"/>
                <w:szCs w:val="20"/>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14:paraId="3CC36812" w14:textId="737FD8D7" w:rsidR="009B3539" w:rsidRPr="009B3539" w:rsidRDefault="008A67CD"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B3539" w:rsidRPr="009B3539">
              <w:rPr>
                <w:rFonts w:ascii="Times New Roman" w:eastAsia="Times New Roman" w:hAnsi="Times New Roman"/>
                <w:sz w:val="20"/>
                <w:szCs w:val="20"/>
                <w:lang w:eastAsia="ru-RU"/>
              </w:rPr>
              <w:t xml:space="preserve">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w:t>
            </w:r>
            <w:r w:rsidR="009B3539" w:rsidRPr="009B3539">
              <w:rPr>
                <w:rFonts w:ascii="Times New Roman" w:eastAsia="Times New Roman" w:hAnsi="Times New Roman"/>
                <w:sz w:val="20"/>
                <w:szCs w:val="20"/>
                <w:lang w:eastAsia="ru-RU"/>
              </w:rPr>
              <w:lastRenderedPageBreak/>
              <w:t>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F7C4312" w14:textId="663F2B74" w:rsidR="009B3539" w:rsidRPr="009B3539" w:rsidRDefault="008A67CD"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B3539" w:rsidRPr="009B3539">
              <w:rPr>
                <w:rFonts w:ascii="Times New Roman" w:eastAsia="Times New Roman" w:hAnsi="Times New Roman"/>
                <w:sz w:val="20"/>
                <w:szCs w:val="20"/>
                <w:lang w:eastAsia="ru-RU"/>
              </w:rPr>
              <w:t>документ, подтверждающий полномочия лица на осуществление действий от имени участника закупки;</w:t>
            </w:r>
          </w:p>
          <w:p w14:paraId="4D25DCC9" w14:textId="73B1A50C" w:rsidR="009B3539" w:rsidRPr="009B3539" w:rsidRDefault="008A67CD"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B3539" w:rsidRPr="009B3539">
              <w:rPr>
                <w:rFonts w:ascii="Times New Roman" w:eastAsia="Times New Roman" w:hAnsi="Times New Roman"/>
                <w:sz w:val="20"/>
                <w:szCs w:val="20"/>
                <w:lang w:eastAsia="ru-RU"/>
              </w:rPr>
              <w:t>документ (декларацию) о соответствии участника закупки требованиям, установленным в документации о закупке на основании подпунктов 2 – 12 пункта 7.2 Положения;</w:t>
            </w:r>
          </w:p>
          <w:p w14:paraId="23CEDEAA" w14:textId="3977F619" w:rsidR="0024495D" w:rsidRPr="009B3539" w:rsidRDefault="008A67CD" w:rsidP="009B3539">
            <w:pPr>
              <w:widowControl w:val="0"/>
              <w:tabs>
                <w:tab w:val="left" w:pos="709"/>
              </w:tabs>
              <w:spacing w:after="0"/>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9B3539" w:rsidRPr="009B3539">
              <w:rPr>
                <w:rFonts w:ascii="Times New Roman" w:eastAsia="Times New Roman" w:hAnsi="Times New Roman"/>
                <w:sz w:val="20"/>
                <w:szCs w:val="20"/>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конкурса является внесение денежных средств в качестве обеспечения заявки на участие либо обеспечения исполнения договора).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ADD3D3E" w:rsidR="0024495D" w:rsidRPr="008A67CD" w:rsidRDefault="008A67CD" w:rsidP="008A67CD">
            <w:pPr>
              <w:widowControl w:val="0"/>
              <w:tabs>
                <w:tab w:val="left" w:pos="709"/>
              </w:tabs>
              <w:spacing w:after="0"/>
              <w:jc w:val="center"/>
              <w:rPr>
                <w:rFonts w:ascii="Times New Roman" w:eastAsia="Times New Roman" w:hAnsi="Times New Roman"/>
                <w:sz w:val="20"/>
                <w:szCs w:val="20"/>
                <w:lang w:eastAsia="ru-RU"/>
              </w:rPr>
            </w:pPr>
            <w:r w:rsidRPr="008A67CD">
              <w:rPr>
                <w:rFonts w:ascii="Times New Roman" w:eastAsia="Times New Roman" w:hAnsi="Times New Roman"/>
                <w:sz w:val="20"/>
                <w:szCs w:val="20"/>
                <w:lang w:eastAsia="ru-RU"/>
              </w:rPr>
              <w:t>Не применимо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BF58088"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893B38" w:rsidRPr="000D6463">
              <w:rPr>
                <w:rFonts w:ascii="Times New Roman" w:eastAsia="Times New Roman" w:hAnsi="Times New Roman" w:cs="Times New Roman"/>
                <w:bCs/>
                <w:sz w:val="20"/>
                <w:szCs w:val="20"/>
                <w:lang w:eastAsia="ru-RU"/>
              </w:rPr>
              <w:t>договора в случае, если</w:t>
            </w:r>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AA2A77E" w:rsidR="0024495D" w:rsidRPr="000B1B80" w:rsidRDefault="000B1B80" w:rsidP="000B1B8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0B1B80">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7E6EBC39"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0B1B80">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lastRenderedPageBreak/>
              <w:t>2) участник закупки и (или) его заявка не соответствуют требованиям документации 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46FC4221"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r w:rsidR="0045454A">
              <w:rPr>
                <w:rFonts w:ascii="Times New Roman" w:eastAsia="Times New Roman" w:hAnsi="Times New Roman" w:cs="Times New Roman"/>
                <w:sz w:val="20"/>
                <w:szCs w:val="20"/>
                <w:lang w:eastAsia="ru-RU"/>
              </w:rPr>
              <w:t>;</w:t>
            </w:r>
          </w:p>
          <w:p w14:paraId="5681BB09" w14:textId="0495F7CE" w:rsidR="0045454A" w:rsidRPr="00390F7D" w:rsidRDefault="0045454A"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124381"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8A75CDF" w14:textId="77777777" w:rsidR="00124381" w:rsidRPr="00124381" w:rsidRDefault="00124381" w:rsidP="00124381">
            <w:pPr>
              <w:pStyle w:val="a3"/>
              <w:widowControl w:val="0"/>
              <w:spacing w:after="0" w:line="259" w:lineRule="auto"/>
              <w:ind w:left="567"/>
              <w:jc w:val="both"/>
              <w:rPr>
                <w:rFonts w:ascii="Times New Roman" w:eastAsia="Times New Roman" w:hAnsi="Times New Roman"/>
                <w:sz w:val="20"/>
                <w:szCs w:val="20"/>
                <w:lang w:eastAsia="ru-RU"/>
              </w:rPr>
            </w:pPr>
            <w:bookmarkStart w:id="2" w:name="OLE_LINK7"/>
            <w:r w:rsidRPr="00124381">
              <w:rPr>
                <w:rFonts w:ascii="Times New Roman" w:eastAsia="Times New Roman" w:hAnsi="Times New Roman"/>
                <w:sz w:val="20"/>
                <w:szCs w:val="20"/>
                <w:lang w:eastAsia="ru-RU"/>
              </w:rPr>
              <w:t>Электронный аукцион признается несостоявшимся в случае:</w:t>
            </w:r>
          </w:p>
          <w:p w14:paraId="192A723B" w14:textId="77777777" w:rsidR="00124381" w:rsidRDefault="00124381" w:rsidP="00124381">
            <w:pPr>
              <w:pStyle w:val="a3"/>
              <w:widowControl w:val="0"/>
              <w:spacing w:after="0" w:line="259" w:lineRule="auto"/>
              <w:ind w:left="0" w:firstLine="567"/>
              <w:jc w:val="both"/>
              <w:rPr>
                <w:rFonts w:ascii="Times New Roman" w:eastAsia="Times New Roman" w:hAnsi="Times New Roman"/>
                <w:sz w:val="20"/>
                <w:szCs w:val="20"/>
                <w:lang w:eastAsia="ru-RU"/>
              </w:rPr>
            </w:pPr>
            <w:r w:rsidRPr="00124381">
              <w:rPr>
                <w:rFonts w:ascii="Times New Roman" w:eastAsia="Times New Roman" w:hAnsi="Times New Roman"/>
                <w:sz w:val="20"/>
                <w:szCs w:val="20"/>
                <w:lang w:eastAsia="ru-RU"/>
              </w:rPr>
              <w:t>1) если по окончании срока подачи заявок на участие в электронном аукционе не подано ни одной заявки или по результатам рассмотрения заявок на участие в электронном аукционе закупочная комиссия отклонила все поданные заявки на участие в электронном аукционе или если в течение десяти минут после начала проведения электронного аукциона ни один из его участников не подал предложение о цене договора;</w:t>
            </w:r>
          </w:p>
          <w:p w14:paraId="67577F7D" w14:textId="77777777" w:rsidR="00124381" w:rsidRDefault="00124381" w:rsidP="00124381">
            <w:pPr>
              <w:pStyle w:val="a3"/>
              <w:widowControl w:val="0"/>
              <w:spacing w:after="0" w:line="259" w:lineRule="auto"/>
              <w:ind w:left="0" w:firstLine="56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 </w:t>
            </w:r>
            <w:r w:rsidRPr="00124381">
              <w:rPr>
                <w:rFonts w:ascii="Times New Roman" w:eastAsia="Times New Roman" w:hAnsi="Times New Roman"/>
                <w:sz w:val="20"/>
                <w:szCs w:val="20"/>
                <w:lang w:eastAsia="ru-RU"/>
              </w:rPr>
              <w:t>если подана только одна заявка на участие в электронном аукционе, соответствующая всем требованиям, указанным в извещении и документации об электронном аукционе или только одна заявка признана соответствующей всем требованиям, указанным в извещении и документации об электронном аукционе;</w:t>
            </w:r>
          </w:p>
          <w:p w14:paraId="3F0FA12A" w14:textId="77777777" w:rsidR="00124381" w:rsidRDefault="00124381" w:rsidP="00124381">
            <w:pPr>
              <w:pStyle w:val="a3"/>
              <w:widowControl w:val="0"/>
              <w:spacing w:after="0" w:line="259" w:lineRule="auto"/>
              <w:ind w:left="0" w:firstLine="56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3) </w:t>
            </w:r>
            <w:r w:rsidRPr="00124381">
              <w:rPr>
                <w:rFonts w:ascii="Times New Roman" w:eastAsia="Times New Roman" w:hAnsi="Times New Roman"/>
                <w:sz w:val="20"/>
                <w:szCs w:val="20"/>
                <w:lang w:eastAsia="ru-RU"/>
              </w:rPr>
              <w:t>если в течение десяти минут после начала проведения электронного аукциона, поступило одно ценовое предложение о цене договора от участника электронного аукциона;</w:t>
            </w:r>
          </w:p>
          <w:p w14:paraId="1A3D713A" w14:textId="0DA6314A" w:rsidR="0045454A" w:rsidRPr="00124381" w:rsidRDefault="00124381" w:rsidP="00124381">
            <w:pPr>
              <w:pStyle w:val="a3"/>
              <w:widowControl w:val="0"/>
              <w:spacing w:after="0" w:line="259" w:lineRule="auto"/>
              <w:ind w:left="0" w:firstLine="567"/>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4)</w:t>
            </w:r>
            <w:r w:rsidR="0045454A" w:rsidRPr="00124381">
              <w:rPr>
                <w:rFonts w:ascii="Times New Roman" w:eastAsia="Times New Roman" w:hAnsi="Times New Roman"/>
                <w:sz w:val="20"/>
                <w:szCs w:val="20"/>
                <w:lang w:eastAsia="ru-RU"/>
              </w:rPr>
              <w:t xml:space="preserve"> </w:t>
            </w:r>
            <w:r w:rsidR="007A1DD2">
              <w:rPr>
                <w:rFonts w:ascii="Times New Roman" w:eastAsia="Times New Roman" w:hAnsi="Times New Roman"/>
                <w:sz w:val="20"/>
                <w:szCs w:val="20"/>
                <w:lang w:eastAsia="ru-RU"/>
              </w:rPr>
              <w:t>з</w:t>
            </w:r>
            <w:r w:rsidR="0045454A" w:rsidRPr="00124381">
              <w:rPr>
                <w:rFonts w:ascii="Times New Roman" w:eastAsia="Times New Roman" w:hAnsi="Times New Roman"/>
                <w:sz w:val="20"/>
                <w:szCs w:val="20"/>
                <w:lang w:eastAsia="ru-RU"/>
              </w:rPr>
              <w:t>акупка признается несостоявшейся иных случаях, предусмотренных Положением о закупке Заказчика.</w:t>
            </w:r>
            <w:bookmarkEnd w:id="2"/>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3336A0D" w:rsidR="0024495D" w:rsidRPr="000B1B80" w:rsidRDefault="0024495D" w:rsidP="000B1B8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0B1B80">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B8AAADE" w:rsidR="0024495D" w:rsidRPr="004D717D" w:rsidRDefault="000B1B80" w:rsidP="000B1B80">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CE216B" w14:textId="77777777" w:rsidR="006C1247" w:rsidRDefault="006C1247">
      <w:pPr>
        <w:spacing w:after="0" w:line="240" w:lineRule="auto"/>
      </w:pPr>
      <w:r>
        <w:separator/>
      </w:r>
    </w:p>
  </w:endnote>
  <w:endnote w:type="continuationSeparator" w:id="0">
    <w:p w14:paraId="6DCCBB52" w14:textId="77777777" w:rsidR="006C1247" w:rsidRDefault="006C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C542BC">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86846D" w14:textId="77777777" w:rsidR="006C1247" w:rsidRDefault="006C1247">
      <w:pPr>
        <w:spacing w:after="0" w:line="240" w:lineRule="auto"/>
      </w:pPr>
      <w:r>
        <w:separator/>
      </w:r>
    </w:p>
  </w:footnote>
  <w:footnote w:type="continuationSeparator" w:id="0">
    <w:p w14:paraId="283F42D2" w14:textId="77777777" w:rsidR="006C1247" w:rsidRDefault="006C124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6561377"/>
    <w:multiLevelType w:val="hybridMultilevel"/>
    <w:tmpl w:val="04A0AF68"/>
    <w:lvl w:ilvl="0" w:tplc="5E848B14">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E747685"/>
    <w:multiLevelType w:val="hybridMultilevel"/>
    <w:tmpl w:val="A4666E44"/>
    <w:lvl w:ilvl="0" w:tplc="9B5E1018">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595291"/>
    <w:multiLevelType w:val="hybridMultilevel"/>
    <w:tmpl w:val="6C6A91AE"/>
    <w:lvl w:ilvl="0" w:tplc="2584C1D4">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nsid w:val="7BF6657A"/>
    <w:multiLevelType w:val="multilevel"/>
    <w:tmpl w:val="A3543AB0"/>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2"/>
  </w:num>
  <w:num w:numId="6">
    <w:abstractNumId w:val="26"/>
  </w:num>
  <w:num w:numId="7">
    <w:abstractNumId w:val="29"/>
  </w:num>
  <w:num w:numId="8">
    <w:abstractNumId w:val="14"/>
  </w:num>
  <w:num w:numId="9">
    <w:abstractNumId w:val="3"/>
  </w:num>
  <w:num w:numId="10">
    <w:abstractNumId w:val="27"/>
  </w:num>
  <w:num w:numId="11">
    <w:abstractNumId w:val="22"/>
  </w:num>
  <w:num w:numId="12">
    <w:abstractNumId w:val="5"/>
  </w:num>
  <w:num w:numId="13">
    <w:abstractNumId w:val="21"/>
  </w:num>
  <w:num w:numId="14">
    <w:abstractNumId w:val="15"/>
  </w:num>
  <w:num w:numId="15">
    <w:abstractNumId w:val="28"/>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0"/>
  </w:num>
  <w:num w:numId="19">
    <w:abstractNumId w:val="13"/>
  </w:num>
  <w:num w:numId="20">
    <w:abstractNumId w:val="0"/>
  </w:num>
  <w:num w:numId="21">
    <w:abstractNumId w:val="24"/>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20"/>
  </w:num>
  <w:num w:numId="30">
    <w:abstractNumId w:val="34"/>
  </w:num>
  <w:num w:numId="31">
    <w:abstractNumId w:val="12"/>
  </w:num>
  <w:num w:numId="32">
    <w:abstractNumId w:val="23"/>
  </w:num>
  <w:num w:numId="33">
    <w:abstractNumId w:val="19"/>
  </w:num>
  <w:num w:numId="34">
    <w:abstractNumId w:val="25"/>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44D84"/>
    <w:rsid w:val="00070675"/>
    <w:rsid w:val="00075766"/>
    <w:rsid w:val="00076944"/>
    <w:rsid w:val="00081050"/>
    <w:rsid w:val="000900AC"/>
    <w:rsid w:val="000B1B80"/>
    <w:rsid w:val="000D6463"/>
    <w:rsid w:val="001077B4"/>
    <w:rsid w:val="00122645"/>
    <w:rsid w:val="00124381"/>
    <w:rsid w:val="00125726"/>
    <w:rsid w:val="0015530A"/>
    <w:rsid w:val="0015588A"/>
    <w:rsid w:val="00164454"/>
    <w:rsid w:val="001844F3"/>
    <w:rsid w:val="00190446"/>
    <w:rsid w:val="001935A9"/>
    <w:rsid w:val="001B7A9F"/>
    <w:rsid w:val="001F7182"/>
    <w:rsid w:val="0024495D"/>
    <w:rsid w:val="00252418"/>
    <w:rsid w:val="0025284C"/>
    <w:rsid w:val="00256C00"/>
    <w:rsid w:val="002B1C4C"/>
    <w:rsid w:val="002C0075"/>
    <w:rsid w:val="002E58DE"/>
    <w:rsid w:val="00327AD7"/>
    <w:rsid w:val="00331187"/>
    <w:rsid w:val="0033483E"/>
    <w:rsid w:val="00352E13"/>
    <w:rsid w:val="00364BED"/>
    <w:rsid w:val="003725DA"/>
    <w:rsid w:val="00383738"/>
    <w:rsid w:val="00390F7D"/>
    <w:rsid w:val="003B0C56"/>
    <w:rsid w:val="003C4574"/>
    <w:rsid w:val="003C7E5D"/>
    <w:rsid w:val="003D55BF"/>
    <w:rsid w:val="003E056F"/>
    <w:rsid w:val="003E3E9E"/>
    <w:rsid w:val="00401090"/>
    <w:rsid w:val="0040526C"/>
    <w:rsid w:val="00436D85"/>
    <w:rsid w:val="00450CD7"/>
    <w:rsid w:val="0045454A"/>
    <w:rsid w:val="0045561A"/>
    <w:rsid w:val="00477588"/>
    <w:rsid w:val="00483B31"/>
    <w:rsid w:val="004C7A70"/>
    <w:rsid w:val="004D6F4B"/>
    <w:rsid w:val="004D717D"/>
    <w:rsid w:val="004F40AA"/>
    <w:rsid w:val="005125C6"/>
    <w:rsid w:val="0054310E"/>
    <w:rsid w:val="005467B3"/>
    <w:rsid w:val="00550EA7"/>
    <w:rsid w:val="005660A5"/>
    <w:rsid w:val="005B5BD8"/>
    <w:rsid w:val="005E1214"/>
    <w:rsid w:val="00612C81"/>
    <w:rsid w:val="0064252D"/>
    <w:rsid w:val="0064253C"/>
    <w:rsid w:val="00653E09"/>
    <w:rsid w:val="0066572F"/>
    <w:rsid w:val="00695C75"/>
    <w:rsid w:val="006A3A36"/>
    <w:rsid w:val="006A6602"/>
    <w:rsid w:val="006B11A4"/>
    <w:rsid w:val="006B3403"/>
    <w:rsid w:val="006C1247"/>
    <w:rsid w:val="006F0D59"/>
    <w:rsid w:val="007075FC"/>
    <w:rsid w:val="007178C5"/>
    <w:rsid w:val="00731559"/>
    <w:rsid w:val="007342CC"/>
    <w:rsid w:val="007364F5"/>
    <w:rsid w:val="00791354"/>
    <w:rsid w:val="007A1DD2"/>
    <w:rsid w:val="007B7712"/>
    <w:rsid w:val="007C3E28"/>
    <w:rsid w:val="007D331B"/>
    <w:rsid w:val="007E6159"/>
    <w:rsid w:val="00815EC1"/>
    <w:rsid w:val="00836FFF"/>
    <w:rsid w:val="00850314"/>
    <w:rsid w:val="00864B13"/>
    <w:rsid w:val="00866D4A"/>
    <w:rsid w:val="00883093"/>
    <w:rsid w:val="00893B38"/>
    <w:rsid w:val="00894AA9"/>
    <w:rsid w:val="008A60DC"/>
    <w:rsid w:val="008A67CD"/>
    <w:rsid w:val="008C549A"/>
    <w:rsid w:val="008D2D62"/>
    <w:rsid w:val="008E092F"/>
    <w:rsid w:val="008E42F2"/>
    <w:rsid w:val="00905540"/>
    <w:rsid w:val="00914A56"/>
    <w:rsid w:val="00924333"/>
    <w:rsid w:val="0094586F"/>
    <w:rsid w:val="00946247"/>
    <w:rsid w:val="0098502E"/>
    <w:rsid w:val="009B3539"/>
    <w:rsid w:val="009D684C"/>
    <w:rsid w:val="00A03BF4"/>
    <w:rsid w:val="00A53448"/>
    <w:rsid w:val="00A743BB"/>
    <w:rsid w:val="00A95710"/>
    <w:rsid w:val="00B23783"/>
    <w:rsid w:val="00B33B1C"/>
    <w:rsid w:val="00B87E5B"/>
    <w:rsid w:val="00B87F0E"/>
    <w:rsid w:val="00B935D1"/>
    <w:rsid w:val="00B96737"/>
    <w:rsid w:val="00BB0229"/>
    <w:rsid w:val="00BC2B16"/>
    <w:rsid w:val="00BC5E90"/>
    <w:rsid w:val="00BC6C35"/>
    <w:rsid w:val="00BE07E0"/>
    <w:rsid w:val="00BE3719"/>
    <w:rsid w:val="00BF5CF1"/>
    <w:rsid w:val="00C1140E"/>
    <w:rsid w:val="00C24106"/>
    <w:rsid w:val="00C4222B"/>
    <w:rsid w:val="00C461E7"/>
    <w:rsid w:val="00C514FF"/>
    <w:rsid w:val="00C542BC"/>
    <w:rsid w:val="00C631C2"/>
    <w:rsid w:val="00C74129"/>
    <w:rsid w:val="00CB0FCC"/>
    <w:rsid w:val="00CB7DED"/>
    <w:rsid w:val="00CD6114"/>
    <w:rsid w:val="00D033E1"/>
    <w:rsid w:val="00D274C9"/>
    <w:rsid w:val="00D407F7"/>
    <w:rsid w:val="00D4767B"/>
    <w:rsid w:val="00D55FB8"/>
    <w:rsid w:val="00D67844"/>
    <w:rsid w:val="00D720E3"/>
    <w:rsid w:val="00D72AA2"/>
    <w:rsid w:val="00D76D43"/>
    <w:rsid w:val="00D850BC"/>
    <w:rsid w:val="00D858EB"/>
    <w:rsid w:val="00DD537F"/>
    <w:rsid w:val="00DF0802"/>
    <w:rsid w:val="00E02BB5"/>
    <w:rsid w:val="00E06E07"/>
    <w:rsid w:val="00E72B6B"/>
    <w:rsid w:val="00E73795"/>
    <w:rsid w:val="00E9042C"/>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7810"/>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2609,bqiaagaaeyqcaaagiaiaaapocqaabdwjaaaaaaaaaaaaaaaaaaaaaaaaaaaaaaaaaaaaaaaaaaaaaaaaaaaaaaaaaaaaaaaaaaaaaaaaaaaaaaaaaaaaaaaaaaaaaaaaaaaaaaaaaaaaaaaaaaaaaaaaaaaaaaaaaaaaaaaaaaaaaaaaaaaaaaaaaaaaaaaaaaaaaaaaaaaaaaaaaaaaaaaaaaaaaaaaaaaaaaaa"/>
    <w:basedOn w:val="a"/>
    <w:rsid w:val="008A60D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2609,bqiaagaaeyqcaaagiaiaaapocqaabdwjaaaaaaaaaaaaaaaaaaaaaaaaaaaaaaaaaaaaaaaaaaaaaaaaaaaaaaaaaaaaaaaaaaaaaaaaaaaaaaaaaaaaaaaaaaaaaaaaaaaaaaaaaaaaaaaaaaaaaaaaaaaaaaaaaaaaaaaaaaaaaaaaaaaaaaaaaaaaaaaaaaaaaaaaaaaaaaaaaaaaaaaaaaaaaaaaaaaaaaaa"/>
    <w:basedOn w:val="a"/>
    <w:rsid w:val="008A60D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8876356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51186531">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08698853">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59004332">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3138827">
      <w:bodyDiv w:val="1"/>
      <w:marLeft w:val="0"/>
      <w:marRight w:val="0"/>
      <w:marTop w:val="0"/>
      <w:marBottom w:val="0"/>
      <w:divBdr>
        <w:top w:val="none" w:sz="0" w:space="0" w:color="auto"/>
        <w:left w:val="none" w:sz="0" w:space="0" w:color="auto"/>
        <w:bottom w:val="none" w:sz="0" w:space="0" w:color="auto"/>
        <w:right w:val="none" w:sz="0" w:space="0" w:color="auto"/>
      </w:divBdr>
    </w:div>
    <w:div w:id="192290492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zakup@vodamel.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D4E"/>
    <w:rsid w:val="00056A9F"/>
    <w:rsid w:val="0006431E"/>
    <w:rsid w:val="00074D3A"/>
    <w:rsid w:val="0015062D"/>
    <w:rsid w:val="001B6778"/>
    <w:rsid w:val="0020152A"/>
    <w:rsid w:val="00274A39"/>
    <w:rsid w:val="002B5D37"/>
    <w:rsid w:val="003646EE"/>
    <w:rsid w:val="004513CA"/>
    <w:rsid w:val="00520195"/>
    <w:rsid w:val="00535AB8"/>
    <w:rsid w:val="00615A73"/>
    <w:rsid w:val="00734B0A"/>
    <w:rsid w:val="00765ABC"/>
    <w:rsid w:val="007A7534"/>
    <w:rsid w:val="007C4B1C"/>
    <w:rsid w:val="007E059C"/>
    <w:rsid w:val="00851BFF"/>
    <w:rsid w:val="0099564D"/>
    <w:rsid w:val="009A1088"/>
    <w:rsid w:val="009E3A10"/>
    <w:rsid w:val="00A55501"/>
    <w:rsid w:val="00B011B6"/>
    <w:rsid w:val="00B24148"/>
    <w:rsid w:val="00BF119F"/>
    <w:rsid w:val="00C06FB2"/>
    <w:rsid w:val="00C37B34"/>
    <w:rsid w:val="00CC023D"/>
    <w:rsid w:val="00DD0217"/>
    <w:rsid w:val="00DF6E1F"/>
    <w:rsid w:val="00E0304D"/>
    <w:rsid w:val="00E31377"/>
    <w:rsid w:val="00E4028D"/>
    <w:rsid w:val="00EB6E1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DD5C-1BF5-4CCB-8256-BC45DC334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5082</Words>
  <Characters>28972</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DOC-MARKER-e7IB4ejUM1k_asENr5OzkQ</dc:description>
  <cp:lastModifiedBy>user</cp:lastModifiedBy>
  <cp:revision>6</cp:revision>
  <dcterms:created xsi:type="dcterms:W3CDTF">2026-09-22T09:52:00Z</dcterms:created>
  <dcterms:modified xsi:type="dcterms:W3CDTF">2026-09-22T11:14:00Z</dcterms:modified>
</cp:coreProperties>
</file>