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3D9252" w14:textId="77777777" w:rsidR="009A53D0" w:rsidRDefault="008C45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t>УТВЕРЖДАЮ</w:t>
      </w:r>
    </w:p>
    <w:p w14:paraId="51230D55" w14:textId="4095D3FC" w:rsidR="009A53D0" w:rsidRDefault="00B1274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t>Заведующий</w:t>
      </w:r>
    </w:p>
    <w:p w14:paraId="48C362E6" w14:textId="77777777" w:rsidR="009A53D0" w:rsidRDefault="00D5702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t>МАДОУ г. Нягани «Д/c №5 «Дубравушка</w:t>
      </w:r>
      <w:r w:rsidR="008C4514">
        <w:rPr>
          <w:rFonts w:ascii="Times New Roman" w:eastAsia="Times New Roman" w:hAnsi="Times New Roman" w:cs="Times New Roman"/>
          <w:bCs/>
          <w:lang w:eastAsia="ru-RU"/>
        </w:rPr>
        <w:t>»</w:t>
      </w:r>
    </w:p>
    <w:p w14:paraId="0AB5F669" w14:textId="37BFE3F3" w:rsidR="009A53D0" w:rsidRDefault="00B1274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__________ Васильева </w:t>
      </w:r>
      <w:r w:rsidR="00D57024">
        <w:rPr>
          <w:rFonts w:ascii="Times New Roman" w:eastAsia="Times New Roman" w:hAnsi="Times New Roman" w:cs="Times New Roman"/>
          <w:bCs/>
          <w:lang w:eastAsia="ru-RU"/>
        </w:rPr>
        <w:t xml:space="preserve">Н.В. </w:t>
      </w:r>
    </w:p>
    <w:p w14:paraId="01BAE05B" w14:textId="77777777" w:rsidR="009A53D0" w:rsidRDefault="009A53D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Fonts w:ascii="Times New Roman" w:hAnsi="Times New Roman" w:cs="Times New Roman"/>
          <w:b/>
          <w:bCs/>
        </w:rPr>
        <w:id w:val="-1368987401"/>
        <w:placeholder>
          <w:docPart w:val="DefaultPlaceholder_-1854013437"/>
        </w:placeholder>
        <w15:color w:val="FF00FF"/>
        <w:date w:fullDate="2026-09-23T00:00:00Z">
          <w:dateFormat w:val="dd.MM.yyyy"/>
          <w:lid w:val="ru-RU"/>
          <w:storeMappedDataAs w:val="dateTime"/>
          <w:calendar w:val="gregorian"/>
        </w:date>
      </w:sdtPr>
      <w:sdtEndPr/>
      <w:sdtContent>
        <w:p w14:paraId="793DBE19" w14:textId="2E0D3188" w:rsidR="009A53D0" w:rsidRPr="005718BB" w:rsidRDefault="00B956F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Fonts w:ascii="Times New Roman" w:hAnsi="Times New Roman" w:cs="Times New Roman"/>
              <w:b/>
              <w:bCs/>
            </w:rPr>
            <w:t>23.09.2026</w:t>
          </w:r>
        </w:p>
      </w:sdtContent>
    </w:sdt>
    <w:p w14:paraId="50B2CA62" w14:textId="77777777" w:rsidR="009A53D0" w:rsidRDefault="009A53D0">
      <w:pPr>
        <w:widowControl w:val="0"/>
        <w:spacing w:after="0" w:line="240" w:lineRule="auto"/>
        <w:ind w:left="7088" w:firstLine="5812"/>
        <w:jc w:val="both"/>
        <w:rPr>
          <w:rFonts w:ascii="Times New Roman" w:eastAsia="Calibri" w:hAnsi="Times New Roman" w:cs="Times New Roman"/>
        </w:rPr>
      </w:pPr>
    </w:p>
    <w:p w14:paraId="760AE166" w14:textId="77777777" w:rsidR="009A53D0" w:rsidRDefault="009A53D0">
      <w:pPr>
        <w:widowControl w:val="0"/>
        <w:spacing w:after="0" w:line="240" w:lineRule="auto"/>
        <w:ind w:left="456"/>
        <w:jc w:val="both"/>
        <w:rPr>
          <w:rFonts w:ascii="Times New Roman" w:eastAsia="Times New Roman" w:hAnsi="Times New Roman" w:cs="Times New Roman"/>
          <w:lang w:eastAsia="ru-RU"/>
        </w:rPr>
      </w:pPr>
    </w:p>
    <w:p w14:paraId="1A75F10E"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39AD6840"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4C8521A3"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2A684182" w14:textId="77777777" w:rsidR="009A53D0" w:rsidRDefault="009A53D0">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7CA5E327"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03084196"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6EC8D90D"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2A3BC575"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5212DC1D"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389330BB"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01C15ADE"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71C79D75"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11F09529"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5596EF7B" w14:textId="77777777" w:rsidR="009A53D0" w:rsidRDefault="009A53D0">
      <w:pPr>
        <w:widowControl w:val="0"/>
        <w:spacing w:after="0" w:line="240" w:lineRule="auto"/>
        <w:jc w:val="center"/>
        <w:rPr>
          <w:rFonts w:ascii="Times New Roman" w:eastAsia="Times New Roman" w:hAnsi="Times New Roman" w:cs="Times New Roman"/>
          <w:b/>
          <w:bCs/>
          <w:lang w:eastAsia="ru-RU"/>
        </w:rPr>
      </w:pPr>
    </w:p>
    <w:p w14:paraId="1A6E1442" w14:textId="77777777" w:rsidR="009A53D0" w:rsidRDefault="008C45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r>
        <w:rPr>
          <w:rStyle w:val="affa"/>
          <w:rFonts w:ascii="Times New Roman" w:eastAsia="Times New Roman" w:hAnsi="Times New Roman" w:cs="Times New Roman"/>
          <w:b/>
          <w:bCs/>
          <w:lang w:eastAsia="ru-RU"/>
        </w:rPr>
        <w:footnoteReference w:id="1"/>
      </w:r>
      <w:r>
        <w:rPr>
          <w:rFonts w:ascii="Times New Roman" w:eastAsia="Times New Roman" w:hAnsi="Times New Roman" w:cs="Times New Roman"/>
          <w:b/>
          <w:bCs/>
          <w:lang w:eastAsia="ru-RU"/>
        </w:rPr>
        <w:t xml:space="preserve"> О ПРОВЕДЕНИИ </w:t>
      </w:r>
    </w:p>
    <w:p w14:paraId="0C0BE1E6" w14:textId="77777777" w:rsidR="009A53D0" w:rsidRDefault="008C45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 В ЭЛЕКТРОННОЙ ФОРМЕ</w:t>
      </w:r>
    </w:p>
    <w:p w14:paraId="5A3B9D39" w14:textId="49F717FE" w:rsidR="005718BB" w:rsidRPr="005718BB" w:rsidRDefault="008C4514" w:rsidP="005718BB">
      <w:pPr>
        <w:jc w:val="center"/>
        <w:rPr>
          <w:rFonts w:ascii="Times New Roman" w:eastAsia="Calibri" w:hAnsi="Times New Roman" w:cs="Times New Roman"/>
          <w:b/>
          <w:color w:val="000000"/>
        </w:rPr>
      </w:pPr>
      <w:r>
        <w:rPr>
          <w:rFonts w:ascii="Times New Roman" w:eastAsia="Calibri" w:hAnsi="Times New Roman" w:cs="Times New Roman"/>
          <w:b/>
          <w:color w:val="000000"/>
        </w:rPr>
        <w:t xml:space="preserve">на право заключения договора на </w:t>
      </w:r>
      <w:r w:rsidR="005718BB" w:rsidRPr="005718BB">
        <w:rPr>
          <w:rFonts w:ascii="Times New Roman" w:eastAsia="Calibri" w:hAnsi="Times New Roman" w:cs="Times New Roman"/>
          <w:b/>
          <w:color w:val="000000"/>
        </w:rPr>
        <w:t>оказание услуг по проведению эксплуатационных испытаний металлических конструкций наружных стационарных пожарных лестниц, эвакуацио</w:t>
      </w:r>
      <w:r w:rsidR="005A4778">
        <w:rPr>
          <w:rFonts w:ascii="Times New Roman" w:eastAsia="Calibri" w:hAnsi="Times New Roman" w:cs="Times New Roman"/>
          <w:b/>
          <w:color w:val="000000"/>
        </w:rPr>
        <w:t xml:space="preserve">нных </w:t>
      </w:r>
      <w:r w:rsidR="00B956FB">
        <w:rPr>
          <w:rFonts w:ascii="Times New Roman" w:eastAsia="Calibri" w:hAnsi="Times New Roman" w:cs="Times New Roman"/>
          <w:b/>
          <w:color w:val="000000"/>
        </w:rPr>
        <w:t xml:space="preserve">лестниц </w:t>
      </w:r>
      <w:r w:rsidR="00B956FB" w:rsidRPr="005718BB">
        <w:rPr>
          <w:rFonts w:ascii="Times New Roman" w:eastAsia="Calibri" w:hAnsi="Times New Roman" w:cs="Times New Roman"/>
          <w:b/>
          <w:color w:val="000000"/>
        </w:rPr>
        <w:t>на</w:t>
      </w:r>
      <w:r w:rsidR="005718BB" w:rsidRPr="005718BB">
        <w:rPr>
          <w:rFonts w:ascii="Times New Roman" w:eastAsia="Calibri" w:hAnsi="Times New Roman" w:cs="Times New Roman"/>
          <w:b/>
          <w:color w:val="000000"/>
        </w:rPr>
        <w:t xml:space="preserve"> объектах Заказчика </w:t>
      </w:r>
    </w:p>
    <w:p w14:paraId="3C0B8539" w14:textId="77777777" w:rsidR="005718BB" w:rsidRDefault="005718BB" w:rsidP="005718BB">
      <w:pPr>
        <w:jc w:val="center"/>
        <w:rPr>
          <w:b/>
          <w:lang w:eastAsia="ar-SA"/>
        </w:rPr>
      </w:pPr>
    </w:p>
    <w:p w14:paraId="421A164E" w14:textId="2102BCAB" w:rsidR="009A53D0" w:rsidRDefault="009A53D0" w:rsidP="005718BB">
      <w:pPr>
        <w:widowControl w:val="0"/>
        <w:spacing w:after="0" w:line="240" w:lineRule="auto"/>
        <w:jc w:val="center"/>
        <w:rPr>
          <w:rFonts w:ascii="Times New Roman" w:eastAsia="Times New Roman" w:hAnsi="Times New Roman" w:cs="Times New Roman"/>
          <w:lang w:eastAsia="ru-RU"/>
        </w:rPr>
      </w:pPr>
    </w:p>
    <w:p w14:paraId="7DD67E22"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28B1C95A"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478643DB"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04E61150"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0932DAFF"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7F080D33"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72EF4FF1"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61DAB879"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1EE3F7C4"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2AA4CCB5"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0F4DFF91"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3E521FEA"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6F9F1D5C"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46364BF5"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2C0CC175"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00667BFA"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76AECA75" w14:textId="77777777" w:rsidR="009A53D0" w:rsidRDefault="009A53D0">
      <w:pPr>
        <w:widowControl w:val="0"/>
        <w:spacing w:after="0" w:line="240" w:lineRule="auto"/>
        <w:jc w:val="both"/>
        <w:rPr>
          <w:rFonts w:ascii="Times New Roman" w:eastAsia="Times New Roman" w:hAnsi="Times New Roman" w:cs="Times New Roman"/>
          <w:lang w:eastAsia="ru-RU"/>
        </w:rPr>
      </w:pPr>
    </w:p>
    <w:p w14:paraId="2A99E3E4" w14:textId="77777777" w:rsidR="009A53D0" w:rsidRDefault="009A53D0">
      <w:pPr>
        <w:widowControl w:val="0"/>
        <w:spacing w:after="0" w:line="240" w:lineRule="auto"/>
        <w:jc w:val="center"/>
        <w:rPr>
          <w:rFonts w:ascii="Times New Roman" w:eastAsia="Times New Roman" w:hAnsi="Times New Roman" w:cs="Times New Roman"/>
          <w:lang w:eastAsia="ru-RU"/>
        </w:rPr>
      </w:pPr>
    </w:p>
    <w:p w14:paraId="6CC86D94" w14:textId="77777777" w:rsidR="009A53D0" w:rsidRDefault="008C4514">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14:paraId="6020B91B" w14:textId="77777777" w:rsidR="009A53D0" w:rsidRDefault="008C4514">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626A21D7" w14:textId="77777777" w:rsidR="009A53D0" w:rsidRDefault="008C4514">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 ИЗВЕЩЕНИИ О ПРОВЕДЕНИИ ЗАПРОСА КОТИРОВОК В ЭЛЕКТРОННОЙ ФОРМЕ.</w:t>
      </w:r>
    </w:p>
    <w:p w14:paraId="1CA11790" w14:textId="77777777" w:rsidR="009A53D0" w:rsidRDefault="009A53D0">
      <w:pPr>
        <w:widowControl w:val="0"/>
        <w:spacing w:after="0" w:line="240" w:lineRule="auto"/>
        <w:contextualSpacing/>
        <w:jc w:val="both"/>
        <w:rPr>
          <w:rFonts w:ascii="Times New Roman" w:eastAsia="Times New Roman" w:hAnsi="Times New Roman" w:cs="Times New Roman"/>
          <w:b/>
          <w:iCs/>
          <w:lang w:eastAsia="ru-RU"/>
        </w:rPr>
      </w:pPr>
    </w:p>
    <w:p w14:paraId="6B11BCB6" w14:textId="77777777" w:rsidR="009A53D0" w:rsidRDefault="008C4514">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извещение, документация), трактуются в соответствии с Законом № 223-ФЗ.</w:t>
      </w:r>
    </w:p>
    <w:p w14:paraId="2281844F" w14:textId="77777777" w:rsidR="009A53D0" w:rsidRDefault="008C4514">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DBD9DA5" w14:textId="77777777" w:rsidR="009A53D0" w:rsidRDefault="008C4514">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4E559FB4" w14:textId="77777777" w:rsidR="009A53D0" w:rsidRDefault="008C4514">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извещению являются ее неотъемлемой частью настоящего извещения.</w:t>
      </w:r>
    </w:p>
    <w:p w14:paraId="45DC9149" w14:textId="77777777" w:rsidR="009A53D0" w:rsidRDefault="009A53D0">
      <w:pPr>
        <w:widowControl w:val="0"/>
        <w:spacing w:after="0" w:line="240" w:lineRule="auto"/>
        <w:ind w:firstLine="567"/>
        <w:contextualSpacing/>
        <w:jc w:val="both"/>
        <w:rPr>
          <w:rFonts w:ascii="Times New Roman" w:eastAsia="Times New Roman" w:hAnsi="Times New Roman" w:cs="Times New Roman"/>
          <w:iCs/>
          <w:lang w:eastAsia="ru-RU"/>
        </w:rPr>
      </w:pPr>
    </w:p>
    <w:p w14:paraId="39BE6FA4" w14:textId="77777777" w:rsidR="009A53D0" w:rsidRDefault="008C4514">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59CDC36A" w14:textId="77777777" w:rsidR="009A53D0" w:rsidRDefault="009A53D0">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80"/>
        <w:gridCol w:w="5575"/>
      </w:tblGrid>
      <w:tr w:rsidR="009A53D0" w14:paraId="2ECE47D6" w14:textId="77777777">
        <w:tc>
          <w:tcPr>
            <w:tcW w:w="4280" w:type="dxa"/>
            <w:shd w:val="clear" w:color="auto" w:fill="D9E2F3" w:themeFill="accent1" w:themeFillTint="33"/>
          </w:tcPr>
          <w:p w14:paraId="45CE955F" w14:textId="77777777" w:rsidR="009A53D0" w:rsidRDefault="008C4514">
            <w:pPr>
              <w:widowControl w:val="0"/>
              <w:contextualSpacing/>
              <w:jc w:val="both"/>
              <w:rPr>
                <w:rFonts w:ascii="Times New Roman" w:eastAsia="Times New Roman" w:hAnsi="Times New Roman"/>
                <w:b/>
                <w:bCs/>
                <w:iCs/>
              </w:rPr>
            </w:pPr>
            <w:r>
              <w:rPr>
                <w:rFonts w:ascii="Times New Roman" w:eastAsia="Times New Roman" w:hAnsi="Times New Roman"/>
                <w:b/>
                <w:bCs/>
                <w:iCs/>
              </w:rPr>
              <w:t>Наименование Заказчика:</w:t>
            </w:r>
          </w:p>
        </w:tc>
        <w:tc>
          <w:tcPr>
            <w:tcW w:w="5575" w:type="dxa"/>
            <w:vMerge w:val="restart"/>
          </w:tcPr>
          <w:p w14:paraId="21452B84" w14:textId="77777777" w:rsidR="009A53D0" w:rsidRDefault="008C4514">
            <w:pPr>
              <w:widowControl w:val="0"/>
              <w:contextualSpacing/>
              <w:jc w:val="both"/>
              <w:rPr>
                <w:rFonts w:ascii="Times New Roman" w:eastAsia="Times New Roman" w:hAnsi="Times New Roman"/>
                <w:bCs/>
              </w:rPr>
            </w:pPr>
            <w:r>
              <w:rPr>
                <w:rFonts w:ascii="Times New Roman" w:eastAsia="Times New Roman" w:hAnsi="Times New Roman"/>
                <w:bCs/>
              </w:rPr>
              <w:t>МУНИЦИПАЛЬНОЕ АВТОНОМНОЕ ДОШКОЛЬНОЕ ОБРАЗОВАТЕЛЬНОЕ УЧРЕЖДЕН</w:t>
            </w:r>
            <w:r w:rsidR="00D57024">
              <w:rPr>
                <w:rFonts w:ascii="Times New Roman" w:eastAsia="Times New Roman" w:hAnsi="Times New Roman"/>
                <w:bCs/>
              </w:rPr>
              <w:t>ИЕ ГОРОДА НЯГАНИ "ДЕТСКИЙ САД №5 "Дубравушка</w:t>
            </w:r>
            <w:r>
              <w:rPr>
                <w:rFonts w:ascii="Times New Roman" w:eastAsia="Times New Roman" w:hAnsi="Times New Roman"/>
                <w:bCs/>
              </w:rPr>
              <w:t>"</w:t>
            </w:r>
          </w:p>
          <w:p w14:paraId="75A31DCC" w14:textId="77777777" w:rsidR="009A53D0" w:rsidRDefault="00D57024">
            <w:pPr>
              <w:widowControl w:val="0"/>
              <w:contextualSpacing/>
              <w:jc w:val="both"/>
              <w:rPr>
                <w:rFonts w:ascii="Times New Roman" w:eastAsia="Times New Roman" w:hAnsi="Times New Roman"/>
                <w:bCs/>
              </w:rPr>
            </w:pPr>
            <w:r>
              <w:rPr>
                <w:rFonts w:ascii="Times New Roman" w:eastAsia="Times New Roman" w:hAnsi="Times New Roman"/>
                <w:bCs/>
              </w:rPr>
              <w:t>Юридический адрес: 628187</w:t>
            </w:r>
            <w:r w:rsidR="008C4514">
              <w:rPr>
                <w:rFonts w:ascii="Times New Roman" w:eastAsia="Times New Roman" w:hAnsi="Times New Roman"/>
                <w:bCs/>
              </w:rPr>
              <w:t>, Россия, Ханты-Мансийский автономный округ -</w:t>
            </w:r>
            <w:r>
              <w:rPr>
                <w:rFonts w:ascii="Times New Roman" w:eastAsia="Times New Roman" w:hAnsi="Times New Roman"/>
                <w:bCs/>
              </w:rPr>
              <w:t xml:space="preserve"> Югра АО, г Нягань, ул. Интернациональная,</w:t>
            </w:r>
            <w:r w:rsidR="008C4514">
              <w:rPr>
                <w:rFonts w:ascii="Times New Roman" w:eastAsia="Times New Roman" w:hAnsi="Times New Roman"/>
                <w:bCs/>
              </w:rPr>
              <w:t xml:space="preserve"> дом 1</w:t>
            </w:r>
            <w:r>
              <w:rPr>
                <w:rFonts w:ascii="Times New Roman" w:eastAsia="Times New Roman" w:hAnsi="Times New Roman"/>
                <w:bCs/>
              </w:rPr>
              <w:t>2</w:t>
            </w:r>
            <w:r w:rsidR="008C4514">
              <w:rPr>
                <w:rFonts w:ascii="Times New Roman" w:eastAsia="Times New Roman" w:hAnsi="Times New Roman"/>
                <w:bCs/>
              </w:rPr>
              <w:t>.</w:t>
            </w:r>
          </w:p>
          <w:p w14:paraId="0DBB19D1" w14:textId="77777777" w:rsidR="009A53D0" w:rsidRDefault="008C4514">
            <w:pPr>
              <w:widowControl w:val="0"/>
              <w:contextualSpacing/>
              <w:jc w:val="both"/>
              <w:rPr>
                <w:rFonts w:ascii="Times New Roman" w:eastAsia="Times New Roman" w:hAnsi="Times New Roman"/>
                <w:bCs/>
              </w:rPr>
            </w:pPr>
            <w:r>
              <w:rPr>
                <w:rFonts w:ascii="Times New Roman" w:eastAsia="Times New Roman" w:hAnsi="Times New Roman"/>
                <w:bCs/>
              </w:rPr>
              <w:t xml:space="preserve">Почтовый адрес: </w:t>
            </w:r>
            <w:r w:rsidR="00D57024" w:rsidRPr="00D57024">
              <w:rPr>
                <w:rFonts w:ascii="Times New Roman" w:eastAsia="Times New Roman" w:hAnsi="Times New Roman"/>
                <w:bCs/>
              </w:rPr>
              <w:t>628187, Россия, Ханты-Мансийский автономный округ - Югра АО, г Нягань, ул. Интернациональная, дом 12.</w:t>
            </w:r>
          </w:p>
          <w:p w14:paraId="5DDA2065" w14:textId="77777777" w:rsidR="009A53D0" w:rsidRDefault="00D57024">
            <w:pPr>
              <w:widowControl w:val="0"/>
              <w:contextualSpacing/>
              <w:jc w:val="both"/>
              <w:rPr>
                <w:rFonts w:ascii="Times New Roman" w:eastAsia="Times New Roman" w:hAnsi="Times New Roman"/>
                <w:bCs/>
              </w:rPr>
            </w:pPr>
            <w:r>
              <w:rPr>
                <w:rFonts w:ascii="Times New Roman" w:eastAsia="Times New Roman" w:hAnsi="Times New Roman"/>
                <w:bCs/>
              </w:rPr>
              <w:t>Тел/Факс 8(34672) 2-69-46</w:t>
            </w:r>
          </w:p>
          <w:p w14:paraId="1419A8BF" w14:textId="77777777" w:rsidR="009A53D0" w:rsidRDefault="008C4514">
            <w:pPr>
              <w:widowControl w:val="0"/>
              <w:contextualSpacing/>
              <w:jc w:val="both"/>
              <w:rPr>
                <w:rFonts w:ascii="Times New Roman" w:eastAsia="Times New Roman" w:hAnsi="Times New Roman"/>
                <w:bCs/>
              </w:rPr>
            </w:pPr>
            <w:r>
              <w:rPr>
                <w:rFonts w:ascii="Times New Roman" w:eastAsia="Times New Roman" w:hAnsi="Times New Roman"/>
                <w:bCs/>
              </w:rPr>
              <w:t>Электр</w:t>
            </w:r>
            <w:r w:rsidR="00D57024">
              <w:rPr>
                <w:rFonts w:ascii="Times New Roman" w:eastAsia="Times New Roman" w:hAnsi="Times New Roman"/>
                <w:bCs/>
              </w:rPr>
              <w:t>онный адрес:</w:t>
            </w:r>
            <w:r w:rsidR="00D57024">
              <w:t xml:space="preserve"> </w:t>
            </w:r>
            <w:hyperlink r:id="rId8" w:history="1">
              <w:r w:rsidR="00D57024" w:rsidRPr="00E54C01">
                <w:rPr>
                  <w:rStyle w:val="af0"/>
                  <w:rFonts w:ascii="Times New Roman" w:eastAsia="Times New Roman" w:hAnsi="Times New Roman"/>
                  <w:bCs/>
                </w:rPr>
                <w:t>dubrawuschka2010@yandex.ru</w:t>
              </w:r>
            </w:hyperlink>
            <w:r w:rsidR="00D57024">
              <w:rPr>
                <w:rFonts w:ascii="Times New Roman" w:eastAsia="Times New Roman" w:hAnsi="Times New Roman"/>
                <w:bCs/>
              </w:rPr>
              <w:t xml:space="preserve"> </w:t>
            </w:r>
          </w:p>
          <w:p w14:paraId="376B6A00" w14:textId="77777777" w:rsidR="009A53D0" w:rsidRDefault="009A53D0">
            <w:pPr>
              <w:widowControl w:val="0"/>
              <w:contextualSpacing/>
              <w:jc w:val="both"/>
              <w:rPr>
                <w:rFonts w:ascii="Times New Roman" w:eastAsia="Times New Roman" w:hAnsi="Times New Roman"/>
                <w:iCs/>
                <w:highlight w:val="yellow"/>
              </w:rPr>
            </w:pPr>
          </w:p>
        </w:tc>
      </w:tr>
      <w:tr w:rsidR="009A53D0" w14:paraId="4D9258A9" w14:textId="77777777">
        <w:tc>
          <w:tcPr>
            <w:tcW w:w="4280" w:type="dxa"/>
            <w:shd w:val="clear" w:color="auto" w:fill="D9E2F3" w:themeFill="accent1" w:themeFillTint="33"/>
          </w:tcPr>
          <w:p w14:paraId="3AA69B4F" w14:textId="77777777" w:rsidR="009A53D0" w:rsidRDefault="008C4514">
            <w:pPr>
              <w:widowControl w:val="0"/>
              <w:contextualSpacing/>
              <w:jc w:val="both"/>
              <w:rPr>
                <w:rFonts w:ascii="Times New Roman" w:eastAsia="Times New Roman" w:hAnsi="Times New Roman"/>
                <w:b/>
                <w:bCs/>
                <w:iCs/>
              </w:rPr>
            </w:pPr>
            <w:r>
              <w:rPr>
                <w:rFonts w:ascii="Times New Roman" w:eastAsia="Times New Roman" w:hAnsi="Times New Roman"/>
                <w:b/>
                <w:bCs/>
                <w:iCs/>
              </w:rPr>
              <w:t>Сокращенное наименование Заказчика:</w:t>
            </w:r>
          </w:p>
        </w:tc>
        <w:tc>
          <w:tcPr>
            <w:tcW w:w="5575" w:type="dxa"/>
            <w:vMerge/>
          </w:tcPr>
          <w:p w14:paraId="24A0F2E1" w14:textId="77777777" w:rsidR="009A53D0" w:rsidRDefault="009A53D0">
            <w:pPr>
              <w:widowControl w:val="0"/>
              <w:contextualSpacing/>
              <w:jc w:val="both"/>
              <w:rPr>
                <w:rFonts w:ascii="Times New Roman" w:eastAsia="Times New Roman" w:hAnsi="Times New Roman"/>
                <w:bCs/>
                <w:highlight w:val="yellow"/>
              </w:rPr>
            </w:pPr>
          </w:p>
        </w:tc>
      </w:tr>
      <w:tr w:rsidR="009A53D0" w14:paraId="14A74702" w14:textId="77777777">
        <w:tc>
          <w:tcPr>
            <w:tcW w:w="4280" w:type="dxa"/>
            <w:shd w:val="clear" w:color="auto" w:fill="D9E2F3" w:themeFill="accent1" w:themeFillTint="33"/>
          </w:tcPr>
          <w:p w14:paraId="02602AB5" w14:textId="77777777" w:rsidR="009A53D0" w:rsidRDefault="008C4514">
            <w:pPr>
              <w:widowControl w:val="0"/>
              <w:contextualSpacing/>
              <w:jc w:val="both"/>
              <w:rPr>
                <w:rFonts w:ascii="Times New Roman" w:eastAsia="Times New Roman" w:hAnsi="Times New Roman"/>
                <w:b/>
                <w:bCs/>
                <w:iCs/>
              </w:rPr>
            </w:pPr>
            <w:r>
              <w:rPr>
                <w:rFonts w:ascii="Times New Roman" w:eastAsia="Times New Roman" w:hAnsi="Times New Roman"/>
                <w:b/>
                <w:bCs/>
                <w:iCs/>
              </w:rPr>
              <w:t>Место нахождения Заказчика:</w:t>
            </w:r>
          </w:p>
        </w:tc>
        <w:tc>
          <w:tcPr>
            <w:tcW w:w="5575" w:type="dxa"/>
            <w:vMerge/>
          </w:tcPr>
          <w:p w14:paraId="3E531707" w14:textId="77777777" w:rsidR="009A53D0" w:rsidRDefault="009A53D0">
            <w:pPr>
              <w:widowControl w:val="0"/>
              <w:contextualSpacing/>
              <w:jc w:val="both"/>
              <w:rPr>
                <w:rFonts w:ascii="Times New Roman" w:eastAsia="Times New Roman" w:hAnsi="Times New Roman"/>
                <w:iCs/>
                <w:highlight w:val="yellow"/>
              </w:rPr>
            </w:pPr>
          </w:p>
        </w:tc>
      </w:tr>
      <w:tr w:rsidR="009A53D0" w14:paraId="1A188E3C" w14:textId="77777777">
        <w:tc>
          <w:tcPr>
            <w:tcW w:w="4280" w:type="dxa"/>
            <w:shd w:val="clear" w:color="auto" w:fill="D9E2F3" w:themeFill="accent1" w:themeFillTint="33"/>
          </w:tcPr>
          <w:p w14:paraId="705BCB93" w14:textId="77777777" w:rsidR="009A53D0" w:rsidRDefault="008C45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Почтовый </w:t>
            </w:r>
            <w:r>
              <w:rPr>
                <w:rFonts w:ascii="Times New Roman" w:eastAsia="Times New Roman" w:hAnsi="Times New Roman"/>
                <w:b/>
                <w:bCs/>
              </w:rPr>
              <w:t>адрес</w:t>
            </w:r>
            <w:r>
              <w:rPr>
                <w:rFonts w:ascii="Times New Roman" w:eastAsia="Times New Roman" w:hAnsi="Times New Roman"/>
                <w:b/>
                <w:bCs/>
                <w:iCs/>
              </w:rPr>
              <w:t xml:space="preserve"> Заказчика</w:t>
            </w:r>
            <w:r>
              <w:rPr>
                <w:rFonts w:ascii="Times New Roman" w:eastAsia="Times New Roman" w:hAnsi="Times New Roman"/>
                <w:b/>
                <w:bCs/>
              </w:rPr>
              <w:t>:</w:t>
            </w:r>
          </w:p>
        </w:tc>
        <w:tc>
          <w:tcPr>
            <w:tcW w:w="5575" w:type="dxa"/>
            <w:vMerge/>
          </w:tcPr>
          <w:p w14:paraId="0C9DBAEB" w14:textId="77777777" w:rsidR="009A53D0" w:rsidRDefault="009A53D0">
            <w:pPr>
              <w:widowControl w:val="0"/>
              <w:contextualSpacing/>
              <w:jc w:val="both"/>
              <w:rPr>
                <w:rFonts w:ascii="Times New Roman" w:eastAsia="Times New Roman" w:hAnsi="Times New Roman"/>
                <w:iCs/>
                <w:highlight w:val="yellow"/>
              </w:rPr>
            </w:pPr>
          </w:p>
        </w:tc>
      </w:tr>
      <w:tr w:rsidR="009A53D0" w14:paraId="0A34E2E2" w14:textId="77777777">
        <w:tc>
          <w:tcPr>
            <w:tcW w:w="4280" w:type="dxa"/>
            <w:shd w:val="clear" w:color="auto" w:fill="D9E2F3" w:themeFill="accent1" w:themeFillTint="33"/>
          </w:tcPr>
          <w:p w14:paraId="3B154480" w14:textId="77777777" w:rsidR="009A53D0" w:rsidRDefault="008C4514">
            <w:pPr>
              <w:widowControl w:val="0"/>
              <w:contextualSpacing/>
              <w:jc w:val="both"/>
              <w:rPr>
                <w:rFonts w:ascii="Times New Roman" w:eastAsia="Times New Roman" w:hAnsi="Times New Roman"/>
                <w:b/>
                <w:bCs/>
                <w:iCs/>
              </w:rPr>
            </w:pPr>
            <w:r>
              <w:rPr>
                <w:rFonts w:ascii="Times New Roman" w:eastAsia="Times New Roman" w:hAnsi="Times New Roman"/>
                <w:b/>
                <w:bCs/>
                <w:iCs/>
              </w:rPr>
              <w:t>Адрес электронной почты Заказчика:</w:t>
            </w:r>
          </w:p>
        </w:tc>
        <w:tc>
          <w:tcPr>
            <w:tcW w:w="5575" w:type="dxa"/>
            <w:vMerge/>
          </w:tcPr>
          <w:p w14:paraId="39F1BEE3" w14:textId="77777777" w:rsidR="009A53D0" w:rsidRDefault="009A53D0">
            <w:pPr>
              <w:widowControl w:val="0"/>
              <w:contextualSpacing/>
              <w:jc w:val="both"/>
              <w:rPr>
                <w:rFonts w:ascii="Times New Roman" w:eastAsia="Times New Roman" w:hAnsi="Times New Roman"/>
                <w:iCs/>
                <w:highlight w:val="yellow"/>
              </w:rPr>
            </w:pPr>
          </w:p>
        </w:tc>
      </w:tr>
      <w:tr w:rsidR="009A53D0" w14:paraId="7132AD45" w14:textId="77777777">
        <w:tc>
          <w:tcPr>
            <w:tcW w:w="4280" w:type="dxa"/>
            <w:shd w:val="clear" w:color="auto" w:fill="D9E2F3" w:themeFill="accent1" w:themeFillTint="33"/>
          </w:tcPr>
          <w:p w14:paraId="29F0B877" w14:textId="77777777" w:rsidR="009A53D0" w:rsidRDefault="008C4514">
            <w:pPr>
              <w:widowControl w:val="0"/>
              <w:contextualSpacing/>
              <w:jc w:val="both"/>
              <w:rPr>
                <w:rFonts w:ascii="Times New Roman" w:eastAsia="Times New Roman" w:hAnsi="Times New Roman"/>
                <w:b/>
                <w:bCs/>
                <w:iCs/>
              </w:rPr>
            </w:pPr>
            <w:r>
              <w:rPr>
                <w:rFonts w:ascii="Times New Roman" w:eastAsia="Times New Roman" w:hAnsi="Times New Roman"/>
                <w:b/>
                <w:bCs/>
                <w:iCs/>
              </w:rPr>
              <w:t>Контактный телефон Заказчика:</w:t>
            </w:r>
          </w:p>
        </w:tc>
        <w:tc>
          <w:tcPr>
            <w:tcW w:w="5575" w:type="dxa"/>
            <w:vMerge/>
          </w:tcPr>
          <w:p w14:paraId="12E18832" w14:textId="77777777" w:rsidR="009A53D0" w:rsidRDefault="009A53D0">
            <w:pPr>
              <w:widowControl w:val="0"/>
              <w:contextualSpacing/>
              <w:jc w:val="both"/>
              <w:rPr>
                <w:rFonts w:ascii="Times New Roman" w:eastAsia="Times New Roman" w:hAnsi="Times New Roman"/>
                <w:iCs/>
                <w:highlight w:val="yellow"/>
              </w:rPr>
            </w:pPr>
          </w:p>
        </w:tc>
      </w:tr>
      <w:tr w:rsidR="009A53D0" w14:paraId="467870EE" w14:textId="77777777">
        <w:tc>
          <w:tcPr>
            <w:tcW w:w="4280" w:type="dxa"/>
            <w:shd w:val="clear" w:color="auto" w:fill="D9E2F3" w:themeFill="accent1" w:themeFillTint="33"/>
          </w:tcPr>
          <w:p w14:paraId="402E185E" w14:textId="77777777" w:rsidR="009A53D0" w:rsidRDefault="008C4514">
            <w:pPr>
              <w:widowControl w:val="0"/>
              <w:contextualSpacing/>
              <w:jc w:val="both"/>
              <w:rPr>
                <w:rFonts w:ascii="Times New Roman" w:eastAsia="Times New Roman" w:hAnsi="Times New Roman"/>
                <w:b/>
                <w:bCs/>
                <w:iCs/>
              </w:rPr>
            </w:pPr>
            <w:r>
              <w:rPr>
                <w:rFonts w:ascii="Times New Roman" w:eastAsia="Times New Roman" w:hAnsi="Times New Roman"/>
                <w:b/>
                <w:bCs/>
                <w:iCs/>
              </w:rPr>
              <w:t>Контактное лицо Заказчика по процедуре:</w:t>
            </w:r>
          </w:p>
        </w:tc>
        <w:tc>
          <w:tcPr>
            <w:tcW w:w="5575" w:type="dxa"/>
            <w:vMerge/>
          </w:tcPr>
          <w:p w14:paraId="4369A1FE" w14:textId="77777777" w:rsidR="009A53D0" w:rsidRDefault="009A53D0">
            <w:pPr>
              <w:widowControl w:val="0"/>
              <w:contextualSpacing/>
              <w:jc w:val="both"/>
              <w:rPr>
                <w:rFonts w:ascii="Times New Roman" w:eastAsia="Times New Roman" w:hAnsi="Times New Roman"/>
                <w:iCs/>
                <w:highlight w:val="yellow"/>
              </w:rPr>
            </w:pPr>
          </w:p>
        </w:tc>
      </w:tr>
    </w:tbl>
    <w:p w14:paraId="15912445" w14:textId="77777777" w:rsidR="009A53D0" w:rsidRDefault="009A53D0">
      <w:pPr>
        <w:widowControl w:val="0"/>
        <w:spacing w:after="0" w:line="240" w:lineRule="auto"/>
        <w:ind w:firstLine="567"/>
        <w:contextualSpacing/>
        <w:jc w:val="both"/>
        <w:rPr>
          <w:rFonts w:ascii="Times New Roman" w:eastAsia="Times New Roman" w:hAnsi="Times New Roman" w:cs="Times New Roman"/>
          <w:iCs/>
          <w:lang w:eastAsia="ru-RU"/>
        </w:rPr>
      </w:pPr>
    </w:p>
    <w:p w14:paraId="7C291B51" w14:textId="77777777" w:rsidR="009A53D0" w:rsidRDefault="009A53D0">
      <w:pPr>
        <w:widowControl w:val="0"/>
        <w:spacing w:after="0" w:line="240" w:lineRule="auto"/>
        <w:ind w:firstLine="567"/>
        <w:rPr>
          <w:rFonts w:ascii="Times New Roman" w:eastAsia="Times New Roman" w:hAnsi="Times New Roman" w:cs="Times New Roman"/>
          <w:iCs/>
          <w:lang w:eastAsia="ru-RU"/>
        </w:rPr>
      </w:pPr>
    </w:p>
    <w:p w14:paraId="5009F1BA" w14:textId="77777777" w:rsidR="009A53D0" w:rsidRDefault="008C4514">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288B5DCA" w14:textId="77777777" w:rsidR="009A53D0" w:rsidRDefault="008C4514">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0599D378" w14:textId="77777777" w:rsidR="009A53D0" w:rsidRDefault="009A53D0">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9A53D0" w14:paraId="3103848C" w14:textId="77777777">
        <w:tc>
          <w:tcPr>
            <w:tcW w:w="2022" w:type="pct"/>
            <w:shd w:val="clear" w:color="auto" w:fill="D9E2F3" w:themeFill="accent1" w:themeFillTint="33"/>
            <w:vAlign w:val="center"/>
          </w:tcPr>
          <w:p w14:paraId="79526833"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rPr>
              <w:t>Способ осуществления закупки</w:t>
            </w:r>
          </w:p>
        </w:tc>
        <w:tc>
          <w:tcPr>
            <w:tcW w:w="2978" w:type="pct"/>
            <w:vAlign w:val="center"/>
          </w:tcPr>
          <w:p w14:paraId="697462E9" w14:textId="77777777" w:rsidR="009A53D0" w:rsidRDefault="008C4514">
            <w:pPr>
              <w:widowControl w:val="0"/>
              <w:jc w:val="both"/>
              <w:rPr>
                <w:rFonts w:ascii="Times New Roman" w:eastAsia="Times New Roman" w:hAnsi="Times New Roman"/>
                <w:iCs/>
              </w:rPr>
            </w:pPr>
            <w:r>
              <w:rPr>
                <w:rFonts w:ascii="Times New Roman" w:hAnsi="Times New Roman"/>
              </w:rPr>
              <w:t>Запрос котировок в электронной форме</w:t>
            </w:r>
          </w:p>
        </w:tc>
      </w:tr>
      <w:tr w:rsidR="009A53D0" w14:paraId="58D1A105" w14:textId="77777777">
        <w:tc>
          <w:tcPr>
            <w:tcW w:w="2022" w:type="pct"/>
            <w:shd w:val="clear" w:color="auto" w:fill="D9E2F3" w:themeFill="accent1" w:themeFillTint="33"/>
            <w:vAlign w:val="center"/>
          </w:tcPr>
          <w:p w14:paraId="6F00CB05"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Официальный сайт, на котором размещена документация (извещение) о закупке</w:t>
            </w:r>
          </w:p>
          <w:p w14:paraId="0C7968B2"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28B21B1B" w14:textId="77777777" w:rsidR="009A53D0" w:rsidRDefault="008C4514">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 xml:space="preserve">Извещение </w:t>
            </w:r>
            <w:bookmarkEnd w:id="1"/>
            <w:bookmarkEnd w:id="2"/>
            <w:r>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tooltip="http://zakupki.gov.ru" w:history="1">
              <w:r>
                <w:rPr>
                  <w:rStyle w:val="af0"/>
                  <w:rFonts w:ascii="Times New Roman" w:eastAsia="Times New Roman" w:hAnsi="Times New Roman"/>
                  <w:iCs/>
                </w:rPr>
                <w:t>http://zakupki.gov.ru</w:t>
              </w:r>
            </w:hyperlink>
            <w:r>
              <w:rPr>
                <w:rFonts w:ascii="Times New Roman" w:eastAsia="Times New Roman" w:hAnsi="Times New Roman"/>
                <w:iCs/>
              </w:rPr>
              <w:t xml:space="preserve">  и на электронной торговой площадке </w:t>
            </w:r>
            <w:hyperlink r:id="rId10"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53C69540"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Язык документации: русский.</w:t>
            </w:r>
          </w:p>
          <w:p w14:paraId="0458AC2B"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tooltip="http://www.zakupki.gov.ru" w:history="1">
              <w:r>
                <w:rPr>
                  <w:rStyle w:val="af0"/>
                  <w:rFonts w:ascii="Times New Roman" w:eastAsia="Times New Roman" w:hAnsi="Times New Roman"/>
                  <w:iCs/>
                </w:rPr>
                <w:t>www.zakupki.gov.ru</w:t>
              </w:r>
            </w:hyperlink>
            <w:r>
              <w:rPr>
                <w:rFonts w:ascii="Times New Roman" w:eastAsia="Times New Roman" w:hAnsi="Times New Roman"/>
                <w:iCs/>
              </w:rPr>
              <w:t xml:space="preserve"> ) или с сайта оператора ЭТП (</w:t>
            </w:r>
            <w:hyperlink r:id="rId12"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9A53D0" w14:paraId="1954323F" w14:textId="77777777">
        <w:tc>
          <w:tcPr>
            <w:tcW w:w="2022" w:type="pct"/>
            <w:shd w:val="clear" w:color="auto" w:fill="D9E2F3" w:themeFill="accent1" w:themeFillTint="33"/>
            <w:vAlign w:val="center"/>
          </w:tcPr>
          <w:p w14:paraId="7D1B2DE1"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Наименование оператора электронной площадки.</w:t>
            </w:r>
          </w:p>
          <w:p w14:paraId="16BC149D"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Адрес электронной площадки в сети Интернет:</w:t>
            </w:r>
          </w:p>
        </w:tc>
        <w:tc>
          <w:tcPr>
            <w:tcW w:w="2978" w:type="pct"/>
            <w:vAlign w:val="center"/>
          </w:tcPr>
          <w:p w14:paraId="486F98E3"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Оператором электронной</w:t>
            </w:r>
            <w:r w:rsidR="00067FAE">
              <w:rPr>
                <w:rFonts w:ascii="Times New Roman" w:eastAsia="Times New Roman" w:hAnsi="Times New Roman"/>
                <w:iCs/>
              </w:rPr>
              <w:t xml:space="preserve"> торговой площадки является ЭТП </w:t>
            </w:r>
            <w:r>
              <w:rPr>
                <w:rFonts w:ascii="Times New Roman" w:eastAsia="Times New Roman" w:hAnsi="Times New Roman"/>
                <w:iCs/>
              </w:rPr>
              <w:t xml:space="preserve">«РЕГИОН», адрес электронной торговой площадки в сети «Интернет»: </w:t>
            </w:r>
            <w:hyperlink r:id="rId13"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7C490BBC"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9A53D0" w14:paraId="0868B13E" w14:textId="77777777">
        <w:tc>
          <w:tcPr>
            <w:tcW w:w="2022" w:type="pct"/>
            <w:shd w:val="clear" w:color="auto" w:fill="D9E2F3" w:themeFill="accent1" w:themeFillTint="33"/>
            <w:vAlign w:val="center"/>
          </w:tcPr>
          <w:p w14:paraId="4E18539B"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DF61D4B" w14:textId="77777777" w:rsidR="009A53D0" w:rsidRDefault="008C4514">
            <w:pPr>
              <w:widowControl w:val="0"/>
              <w:jc w:val="both"/>
              <w:rPr>
                <w:rStyle w:val="af0"/>
                <w:rFonts w:ascii="Times New Roman" w:eastAsia="Times New Roman" w:hAnsi="Times New Roman"/>
                <w:iCs/>
              </w:rPr>
            </w:pPr>
            <w:r>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tooltip="https://zakupki.gov.ru/" w:history="1">
              <w:r>
                <w:rPr>
                  <w:rStyle w:val="af0"/>
                  <w:rFonts w:ascii="Times New Roman" w:eastAsia="Times New Roman" w:hAnsi="Times New Roman"/>
                  <w:iCs/>
                </w:rPr>
                <w:t>https://zakupki.gov.ru/</w:t>
              </w:r>
            </w:hyperlink>
            <w:r>
              <w:rPr>
                <w:rFonts w:ascii="Times New Roman" w:eastAsia="Times New Roman" w:hAnsi="Times New Roman"/>
                <w:iCs/>
              </w:rPr>
              <w:t xml:space="preserve"> и на сайте электронной торговой площадке Регион </w:t>
            </w:r>
            <w:hyperlink r:id="rId15" w:tooltip="https://torgi.etp-region.ru/" w:history="1">
              <w:r>
                <w:rPr>
                  <w:rStyle w:val="af0"/>
                  <w:rFonts w:ascii="Times New Roman" w:eastAsia="Times New Roman" w:hAnsi="Times New Roman"/>
                  <w:iCs/>
                </w:rPr>
                <w:t>https://torgi.etp-region.ru/</w:t>
              </w:r>
            </w:hyperlink>
          </w:p>
          <w:p w14:paraId="164C4E68" w14:textId="331D63C9" w:rsidR="005718BB" w:rsidRDefault="00B956FB" w:rsidP="00B956FB">
            <w:pPr>
              <w:widowControl w:val="0"/>
              <w:jc w:val="both"/>
              <w:rPr>
                <w:rStyle w:val="1f6"/>
              </w:rPr>
            </w:pPr>
            <w:r>
              <w:rPr>
                <w:rStyle w:val="af0"/>
                <w:rFonts w:ascii="Times New Roman" w:eastAsia="Times New Roman" w:hAnsi="Times New Roman"/>
                <w:iCs/>
              </w:rPr>
              <w:t>23.09</w:t>
            </w:r>
            <w:r w:rsidR="005718BB">
              <w:rPr>
                <w:rStyle w:val="af0"/>
                <w:rFonts w:ascii="Times New Roman" w:eastAsia="Times New Roman" w:hAnsi="Times New Roman"/>
                <w:iCs/>
              </w:rPr>
              <w:t>.2026г</w:t>
            </w:r>
          </w:p>
        </w:tc>
      </w:tr>
      <w:tr w:rsidR="009A53D0" w14:paraId="2F95188E" w14:textId="77777777">
        <w:tc>
          <w:tcPr>
            <w:tcW w:w="2022" w:type="pct"/>
            <w:shd w:val="clear" w:color="auto" w:fill="D9E2F3" w:themeFill="accent1" w:themeFillTint="33"/>
            <w:vAlign w:val="center"/>
          </w:tcPr>
          <w:p w14:paraId="3364599C"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2BCE9774" w14:textId="77777777" w:rsidR="009A53D0" w:rsidRPr="005718BB" w:rsidRDefault="008C4514">
            <w:pPr>
              <w:widowControl w:val="0"/>
              <w:jc w:val="both"/>
              <w:rPr>
                <w:rFonts w:ascii="Times New Roman" w:eastAsia="Times New Roman" w:hAnsi="Times New Roman"/>
                <w:iCs/>
              </w:rPr>
            </w:pPr>
            <w:r w:rsidRPr="005718BB">
              <w:rPr>
                <w:rStyle w:val="1f6"/>
              </w:rPr>
              <w:t>По месту нахождения Заказчика</w:t>
            </w:r>
          </w:p>
        </w:tc>
      </w:tr>
      <w:tr w:rsidR="009A53D0" w14:paraId="655CB95D" w14:textId="77777777">
        <w:tc>
          <w:tcPr>
            <w:tcW w:w="2022" w:type="pct"/>
            <w:shd w:val="clear" w:color="auto" w:fill="D9E2F3" w:themeFill="accent1" w:themeFillTint="33"/>
            <w:vAlign w:val="center"/>
          </w:tcPr>
          <w:p w14:paraId="05DBCA25"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Fonts w:ascii="Times New Roman" w:hAnsi="Times New Roman"/>
              </w:rPr>
              <w:id w:val="423772107"/>
              <w:placeholder>
                <w:docPart w:val="BFC32AEDEEEC43DABA99D6143B821F92"/>
              </w:placeholder>
              <w15:color w:val="FF00FF"/>
              <w:date w:fullDate="2026-10-01T00:00:00Z">
                <w:dateFormat w:val="dd.MM.yyyy"/>
                <w:lid w:val="ru-RU"/>
                <w:storeMappedDataAs w:val="dateTime"/>
                <w:calendar w:val="gregorian"/>
              </w:date>
            </w:sdtPr>
            <w:sdtEndPr/>
            <w:sdtContent>
              <w:p w14:paraId="5BE696A7" w14:textId="4E91A7C8" w:rsidR="009A53D0" w:rsidRPr="005718BB" w:rsidRDefault="00B956FB">
                <w:pPr>
                  <w:widowControl w:val="0"/>
                  <w:tabs>
                    <w:tab w:val="left" w:pos="247"/>
                    <w:tab w:val="left" w:pos="1130"/>
                  </w:tabs>
                  <w:ind w:left="33"/>
                  <w:contextualSpacing/>
                  <w:jc w:val="both"/>
                  <w:rPr>
                    <w:rStyle w:val="1f6"/>
                  </w:rPr>
                </w:pPr>
                <w:r>
                  <w:rPr>
                    <w:rFonts w:ascii="Times New Roman" w:hAnsi="Times New Roman"/>
                  </w:rPr>
                  <w:t>01.10.2026</w:t>
                </w:r>
              </w:p>
            </w:sdtContent>
          </w:sdt>
          <w:p w14:paraId="382E5AC3" w14:textId="77777777" w:rsidR="009A53D0" w:rsidRPr="005718BB" w:rsidRDefault="005029DC">
            <w:pPr>
              <w:widowControl w:val="0"/>
              <w:jc w:val="both"/>
              <w:rPr>
                <w:rFonts w:ascii="Times New Roman" w:eastAsia="Times New Roman" w:hAnsi="Times New Roman"/>
                <w:iCs/>
              </w:rPr>
            </w:pPr>
            <w:r w:rsidRPr="005718BB">
              <w:rPr>
                <w:rFonts w:ascii="Times New Roman" w:eastAsia="Times New Roman" w:hAnsi="Times New Roman"/>
                <w:iCs/>
              </w:rPr>
              <w:t>В 9</w:t>
            </w:r>
            <w:r w:rsidR="008C4514" w:rsidRPr="005718BB">
              <w:rPr>
                <w:rFonts w:ascii="Times New Roman" w:eastAsia="Times New Roman" w:hAnsi="Times New Roman"/>
                <w:iCs/>
              </w:rPr>
              <w:t>:00 (местное время Заказчика)</w:t>
            </w:r>
          </w:p>
        </w:tc>
      </w:tr>
      <w:tr w:rsidR="009A53D0" w14:paraId="1C0BB462" w14:textId="77777777">
        <w:tc>
          <w:tcPr>
            <w:tcW w:w="2022" w:type="pct"/>
            <w:shd w:val="clear" w:color="auto" w:fill="D9E2F3" w:themeFill="accent1" w:themeFillTint="33"/>
            <w:vAlign w:val="center"/>
          </w:tcPr>
          <w:p w14:paraId="31400C6A"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sdt>
            <w:sdtPr>
              <w:rPr>
                <w:rFonts w:ascii="Times New Roman" w:hAnsi="Times New Roman"/>
              </w:rPr>
              <w:id w:val="372498348"/>
              <w:placeholder>
                <w:docPart w:val="37BAFFABC3724EF4ACC76CE533E02295"/>
              </w:placeholder>
              <w15:color w:val="FF00FF"/>
              <w:date w:fullDate="2026-10-01T00:00:00Z">
                <w:dateFormat w:val="dd.MM.yyyy"/>
                <w:lid w:val="ru-RU"/>
                <w:storeMappedDataAs w:val="dateTime"/>
                <w:calendar w:val="gregorian"/>
              </w:date>
            </w:sdtPr>
            <w:sdtEndPr/>
            <w:sdtContent>
              <w:p w14:paraId="0128FA01" w14:textId="074E5462" w:rsidR="009A53D0" w:rsidRPr="005718BB" w:rsidRDefault="00B956FB">
                <w:pPr>
                  <w:widowControl w:val="0"/>
                  <w:tabs>
                    <w:tab w:val="left" w:pos="247"/>
                    <w:tab w:val="left" w:pos="1130"/>
                  </w:tabs>
                  <w:ind w:left="33"/>
                  <w:contextualSpacing/>
                  <w:jc w:val="both"/>
                  <w:rPr>
                    <w:rStyle w:val="1f6"/>
                  </w:rPr>
                </w:pPr>
                <w:r>
                  <w:rPr>
                    <w:rFonts w:ascii="Times New Roman" w:hAnsi="Times New Roman"/>
                  </w:rPr>
                  <w:t>01.10.2026</w:t>
                </w:r>
              </w:p>
            </w:sdtContent>
          </w:sdt>
        </w:tc>
      </w:tr>
      <w:tr w:rsidR="009A53D0" w14:paraId="30918211" w14:textId="77777777">
        <w:tc>
          <w:tcPr>
            <w:tcW w:w="2022" w:type="pct"/>
            <w:shd w:val="clear" w:color="auto" w:fill="D9E2F3" w:themeFill="accent1" w:themeFillTint="33"/>
            <w:vAlign w:val="center"/>
          </w:tcPr>
          <w:p w14:paraId="0813DA0A"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Начало срока предоставления участникам закупки разъяснений положений извещения о закупке:</w:t>
            </w:r>
          </w:p>
        </w:tc>
        <w:tc>
          <w:tcPr>
            <w:tcW w:w="2978" w:type="pct"/>
            <w:vAlign w:val="center"/>
          </w:tcPr>
          <w:p w14:paraId="7CA066B7" w14:textId="77777777" w:rsidR="009A53D0" w:rsidRPr="005718BB" w:rsidRDefault="008C4514">
            <w:pPr>
              <w:widowControl w:val="0"/>
              <w:jc w:val="both"/>
              <w:rPr>
                <w:rFonts w:ascii="Times New Roman" w:eastAsia="Times New Roman" w:hAnsi="Times New Roman"/>
                <w:iCs/>
              </w:rPr>
            </w:pPr>
            <w:r w:rsidRPr="005718BB">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tooltip="https://zakupki.gov.ru/" w:history="1">
              <w:r w:rsidRPr="005718BB">
                <w:rPr>
                  <w:rStyle w:val="af0"/>
                  <w:rFonts w:ascii="Times New Roman" w:eastAsia="Times New Roman" w:hAnsi="Times New Roman"/>
                  <w:iCs/>
                </w:rPr>
                <w:t>https://zakupki.gov.ru/</w:t>
              </w:r>
            </w:hyperlink>
            <w:r w:rsidRPr="005718BB">
              <w:rPr>
                <w:rFonts w:ascii="Times New Roman" w:eastAsia="Times New Roman" w:hAnsi="Times New Roman"/>
                <w:iCs/>
              </w:rPr>
              <w:t xml:space="preserve"> и на сайте электронной торговой площадке Регион </w:t>
            </w:r>
            <w:hyperlink r:id="rId17" w:tooltip="https://torgi.etp-region.ru/" w:history="1">
              <w:r w:rsidRPr="005718BB">
                <w:rPr>
                  <w:rStyle w:val="af0"/>
                  <w:rFonts w:ascii="Times New Roman" w:eastAsia="Times New Roman" w:hAnsi="Times New Roman"/>
                  <w:iCs/>
                </w:rPr>
                <w:t>https://torgi.etp-region.ru/</w:t>
              </w:r>
            </w:hyperlink>
          </w:p>
        </w:tc>
      </w:tr>
      <w:tr w:rsidR="009A53D0" w14:paraId="335EE684" w14:textId="77777777">
        <w:tc>
          <w:tcPr>
            <w:tcW w:w="2022" w:type="pct"/>
            <w:shd w:val="clear" w:color="auto" w:fill="D9E2F3" w:themeFill="accent1" w:themeFillTint="33"/>
            <w:vAlign w:val="center"/>
          </w:tcPr>
          <w:p w14:paraId="5937808B"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Окончание срока предоставления участникам закупки разъяснений положений извещения о закупке:</w:t>
            </w:r>
          </w:p>
        </w:tc>
        <w:tc>
          <w:tcPr>
            <w:tcW w:w="2978" w:type="pct"/>
            <w:vAlign w:val="center"/>
          </w:tcPr>
          <w:sdt>
            <w:sdtPr>
              <w:rPr>
                <w:rFonts w:ascii="Times New Roman" w:hAnsi="Times New Roman"/>
              </w:rPr>
              <w:id w:val="1739432593"/>
              <w:placeholder>
                <w:docPart w:val="3E83FE2655E84B03BDD93A973F3F17D9"/>
              </w:placeholder>
              <w15:color w:val="FF00FF"/>
              <w:date w:fullDate="2026-10-01T00:00:00Z">
                <w:dateFormat w:val="dd.MM.yyyy"/>
                <w:lid w:val="ru-RU"/>
                <w:storeMappedDataAs w:val="dateTime"/>
                <w:calendar w:val="gregorian"/>
              </w:date>
            </w:sdtPr>
            <w:sdtEndPr/>
            <w:sdtContent>
              <w:p w14:paraId="414B4171" w14:textId="12C6C70C" w:rsidR="009A53D0" w:rsidRPr="005718BB" w:rsidRDefault="00B956FB">
                <w:pPr>
                  <w:widowControl w:val="0"/>
                  <w:tabs>
                    <w:tab w:val="left" w:pos="247"/>
                    <w:tab w:val="left" w:pos="1130"/>
                  </w:tabs>
                  <w:ind w:left="33"/>
                  <w:contextualSpacing/>
                  <w:jc w:val="both"/>
                  <w:rPr>
                    <w:rStyle w:val="1f6"/>
                  </w:rPr>
                </w:pPr>
                <w:r>
                  <w:rPr>
                    <w:rFonts w:ascii="Times New Roman" w:hAnsi="Times New Roman"/>
                  </w:rPr>
                  <w:t>01.10.2026</w:t>
                </w:r>
              </w:p>
            </w:sdtContent>
          </w:sdt>
          <w:p w14:paraId="7F1A69EF" w14:textId="5F8584AB" w:rsidR="009A53D0" w:rsidRPr="005718BB" w:rsidRDefault="005029DC">
            <w:pPr>
              <w:widowControl w:val="0"/>
              <w:jc w:val="both"/>
              <w:rPr>
                <w:rFonts w:ascii="Times New Roman" w:eastAsia="Times New Roman" w:hAnsi="Times New Roman"/>
                <w:iCs/>
              </w:rPr>
            </w:pPr>
            <w:r w:rsidRPr="005718BB">
              <w:rPr>
                <w:rFonts w:ascii="Times New Roman" w:eastAsia="Times New Roman" w:hAnsi="Times New Roman"/>
                <w:iCs/>
              </w:rPr>
              <w:t xml:space="preserve">В </w:t>
            </w:r>
            <w:r w:rsidR="005718BB" w:rsidRPr="005718BB">
              <w:rPr>
                <w:rFonts w:ascii="Times New Roman" w:eastAsia="Times New Roman" w:hAnsi="Times New Roman"/>
                <w:iCs/>
              </w:rPr>
              <w:t>08:59 (</w:t>
            </w:r>
            <w:r w:rsidR="008C4514" w:rsidRPr="005718BB">
              <w:rPr>
                <w:rFonts w:ascii="Times New Roman" w:eastAsia="Times New Roman" w:hAnsi="Times New Roman"/>
                <w:iCs/>
              </w:rPr>
              <w:t>местное время Заказчика)</w:t>
            </w:r>
          </w:p>
        </w:tc>
      </w:tr>
      <w:tr w:rsidR="009A53D0" w14:paraId="784DA7C3" w14:textId="77777777">
        <w:tc>
          <w:tcPr>
            <w:tcW w:w="2022" w:type="pct"/>
            <w:shd w:val="clear" w:color="auto" w:fill="D9E2F3" w:themeFill="accent1" w:themeFillTint="33"/>
            <w:vAlign w:val="center"/>
          </w:tcPr>
          <w:p w14:paraId="5ABE36FC"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заявки на участие в закупке:</w:t>
            </w:r>
          </w:p>
        </w:tc>
        <w:tc>
          <w:tcPr>
            <w:tcW w:w="2978" w:type="pct"/>
            <w:vAlign w:val="center"/>
          </w:tcPr>
          <w:p w14:paraId="4E504401" w14:textId="77777777" w:rsidR="009A53D0" w:rsidRPr="005718BB" w:rsidRDefault="008C4514">
            <w:pPr>
              <w:widowControl w:val="0"/>
              <w:jc w:val="both"/>
              <w:rPr>
                <w:rFonts w:ascii="Times New Roman" w:eastAsia="Times New Roman" w:hAnsi="Times New Roman"/>
                <w:iCs/>
              </w:rPr>
            </w:pPr>
            <w:r w:rsidRPr="005718BB">
              <w:rPr>
                <w:rFonts w:ascii="Times New Roman" w:eastAsia="Times New Roman" w:hAnsi="Times New Roman"/>
                <w:iCs/>
              </w:rPr>
              <w:t xml:space="preserve">Не установлено </w:t>
            </w:r>
          </w:p>
        </w:tc>
      </w:tr>
      <w:tr w:rsidR="009A53D0" w14:paraId="37DA5EF5" w14:textId="77777777">
        <w:tc>
          <w:tcPr>
            <w:tcW w:w="2022" w:type="pct"/>
            <w:shd w:val="clear" w:color="auto" w:fill="D9E2F3" w:themeFill="accent1" w:themeFillTint="33"/>
            <w:vAlign w:val="center"/>
          </w:tcPr>
          <w:p w14:paraId="5629D608"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1E04C3DB"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15 извещения о закупке</w:t>
            </w:r>
          </w:p>
        </w:tc>
      </w:tr>
      <w:tr w:rsidR="009A53D0" w14:paraId="4D6347AF" w14:textId="77777777">
        <w:tc>
          <w:tcPr>
            <w:tcW w:w="2022" w:type="pct"/>
            <w:shd w:val="clear" w:color="auto" w:fill="D9E2F3" w:themeFill="accent1" w:themeFillTint="33"/>
            <w:vAlign w:val="center"/>
          </w:tcPr>
          <w:p w14:paraId="4F79B1E6"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исполнения договора:</w:t>
            </w:r>
          </w:p>
        </w:tc>
        <w:tc>
          <w:tcPr>
            <w:tcW w:w="2978" w:type="pct"/>
            <w:vAlign w:val="center"/>
          </w:tcPr>
          <w:p w14:paraId="0AAA96AE"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 xml:space="preserve">Не установлено </w:t>
            </w:r>
          </w:p>
        </w:tc>
      </w:tr>
      <w:tr w:rsidR="009A53D0" w14:paraId="47C39B39" w14:textId="77777777">
        <w:tc>
          <w:tcPr>
            <w:tcW w:w="2022" w:type="pct"/>
            <w:shd w:val="clear" w:color="auto" w:fill="D9E2F3" w:themeFill="accent1" w:themeFillTint="33"/>
            <w:vAlign w:val="center"/>
          </w:tcPr>
          <w:p w14:paraId="74C1E06F"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исполнения договора:</w:t>
            </w:r>
          </w:p>
        </w:tc>
        <w:tc>
          <w:tcPr>
            <w:tcW w:w="2978" w:type="pct"/>
            <w:vAlign w:val="center"/>
          </w:tcPr>
          <w:p w14:paraId="4CCBF6B0"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16 извещения о закупке</w:t>
            </w:r>
          </w:p>
        </w:tc>
      </w:tr>
      <w:tr w:rsidR="009A53D0" w14:paraId="104E13D1" w14:textId="77777777">
        <w:tc>
          <w:tcPr>
            <w:tcW w:w="2022" w:type="pct"/>
            <w:shd w:val="clear" w:color="auto" w:fill="D9E2F3" w:themeFill="accent1" w:themeFillTint="33"/>
            <w:vAlign w:val="center"/>
          </w:tcPr>
          <w:p w14:paraId="3626B904"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гарантийных обязательств:</w:t>
            </w:r>
          </w:p>
        </w:tc>
        <w:tc>
          <w:tcPr>
            <w:tcW w:w="2978" w:type="pct"/>
            <w:vAlign w:val="center"/>
          </w:tcPr>
          <w:p w14:paraId="0694AA18"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 xml:space="preserve">Не установлено </w:t>
            </w:r>
          </w:p>
        </w:tc>
      </w:tr>
      <w:tr w:rsidR="009A53D0" w14:paraId="255C11C9" w14:textId="77777777">
        <w:tc>
          <w:tcPr>
            <w:tcW w:w="2022" w:type="pct"/>
            <w:shd w:val="clear" w:color="auto" w:fill="D9E2F3" w:themeFill="accent1" w:themeFillTint="33"/>
            <w:vAlign w:val="center"/>
          </w:tcPr>
          <w:p w14:paraId="1E5AFC24"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гарантийных обязательств:</w:t>
            </w:r>
          </w:p>
        </w:tc>
        <w:tc>
          <w:tcPr>
            <w:tcW w:w="2978" w:type="pct"/>
            <w:vAlign w:val="center"/>
          </w:tcPr>
          <w:p w14:paraId="2387A1EF" w14:textId="77777777" w:rsidR="009A53D0" w:rsidRDefault="008C4514">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 извещения о закупке</w:t>
            </w:r>
          </w:p>
        </w:tc>
      </w:tr>
      <w:tr w:rsidR="009A53D0" w14:paraId="11643F3C" w14:textId="77777777">
        <w:tc>
          <w:tcPr>
            <w:tcW w:w="2022" w:type="pct"/>
            <w:shd w:val="clear" w:color="auto" w:fill="D9E2F3" w:themeFill="accent1" w:themeFillTint="33"/>
          </w:tcPr>
          <w:p w14:paraId="58231C31" w14:textId="77777777" w:rsidR="009A53D0" w:rsidRDefault="008C4514">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tcPr>
          <w:p w14:paraId="55FD6B47" w14:textId="77777777" w:rsidR="009A53D0" w:rsidRDefault="008C4514">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60956B6" w14:textId="77777777" w:rsidR="009A53D0" w:rsidRDefault="008C4514">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5F506EBD" w14:textId="77777777" w:rsidR="009A53D0" w:rsidRDefault="008C4514">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B534C9" w14:textId="77777777" w:rsidR="009A53D0" w:rsidRDefault="008C4514">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61B6BA9D" w14:textId="77777777" w:rsidR="009A53D0" w:rsidRDefault="008C4514">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A2210B2" w14:textId="77777777" w:rsidR="009A53D0" w:rsidRDefault="008C4514">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47E75993" w14:textId="77777777" w:rsidR="009A53D0" w:rsidRDefault="008C4514">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DDAAAAD" w14:textId="77777777" w:rsidR="009A53D0" w:rsidRDefault="009A53D0">
      <w:pPr>
        <w:widowControl w:val="0"/>
        <w:spacing w:after="0" w:line="240" w:lineRule="auto"/>
        <w:ind w:firstLine="567"/>
        <w:jc w:val="both"/>
        <w:rPr>
          <w:rFonts w:ascii="Times New Roman" w:eastAsia="Times New Roman" w:hAnsi="Times New Roman" w:cs="Times New Roman"/>
          <w:iCs/>
          <w:lang w:eastAsia="ru-RU"/>
        </w:rPr>
      </w:pPr>
    </w:p>
    <w:p w14:paraId="58D28C6F" w14:textId="77777777" w:rsidR="009A53D0" w:rsidRDefault="008C4514">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20625325" w14:textId="77777777" w:rsidR="009A53D0" w:rsidRDefault="009A53D0">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607"/>
      </w:tblGrid>
      <w:tr w:rsidR="009A53D0" w14:paraId="1B0B112E" w14:textId="77777777">
        <w:tc>
          <w:tcPr>
            <w:tcW w:w="5000" w:type="pct"/>
            <w:gridSpan w:val="2"/>
            <w:shd w:val="clear" w:color="auto" w:fill="D9E2F3" w:themeFill="accent1" w:themeFillTint="33"/>
            <w:vAlign w:val="center"/>
          </w:tcPr>
          <w:p w14:paraId="771C7D97" w14:textId="77777777" w:rsidR="009A53D0" w:rsidRDefault="008C4514">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A53D0" w14:paraId="530C1A7A" w14:textId="77777777">
        <w:tc>
          <w:tcPr>
            <w:tcW w:w="2155" w:type="pct"/>
            <w:vAlign w:val="center"/>
          </w:tcPr>
          <w:p w14:paraId="129EC6FD" w14:textId="77777777" w:rsidR="009A53D0" w:rsidRDefault="008C4514">
            <w:pPr>
              <w:widowControl w:val="0"/>
              <w:spacing w:after="0" w:line="240" w:lineRule="auto"/>
              <w:ind w:firstLine="396"/>
              <w:jc w:val="both"/>
              <w:rPr>
                <w:rFonts w:ascii="Times New Roman" w:hAnsi="Times New Roman" w:cs="Times New Roman"/>
                <w:sz w:val="18"/>
                <w:szCs w:val="18"/>
              </w:rPr>
            </w:pPr>
            <w:r>
              <w:rPr>
                <w:rFonts w:ascii="Times New Roman" w:hAnsi="Times New Roman" w:cs="Times New Roman"/>
                <w:b/>
                <w:bCs/>
                <w:sz w:val="18"/>
                <w:szCs w:val="18"/>
              </w:rPr>
              <w:t>ЗАПРЕТ</w:t>
            </w:r>
            <w:r>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845" w:type="pct"/>
            <w:tcBorders>
              <w:top w:val="single" w:sz="4" w:space="0" w:color="000000"/>
              <w:left w:val="none" w:sz="4" w:space="0" w:color="000000"/>
              <w:bottom w:val="single" w:sz="4" w:space="0" w:color="000000"/>
              <w:right w:val="single" w:sz="4" w:space="0" w:color="000000"/>
            </w:tcBorders>
            <w:vAlign w:val="center"/>
          </w:tcPr>
          <w:p w14:paraId="70449101" w14:textId="77777777" w:rsidR="009A53D0" w:rsidRDefault="008C4514">
            <w:pPr>
              <w:pStyle w:val="afd"/>
              <w:widowControl w:val="0"/>
              <w:spacing w:after="0"/>
              <w:rPr>
                <w:color w:val="000000"/>
                <w:sz w:val="18"/>
                <w:szCs w:val="18"/>
              </w:rPr>
            </w:pPr>
            <w:r>
              <w:rPr>
                <w:b/>
                <w:bCs/>
                <w:color w:val="000000"/>
                <w:sz w:val="18"/>
                <w:szCs w:val="18"/>
              </w:rPr>
              <w:t xml:space="preserve">НЕ УСТАНОВЛЕНО </w:t>
            </w:r>
          </w:p>
          <w:p w14:paraId="117BBCF1" w14:textId="77777777" w:rsidR="009A53D0" w:rsidRDefault="009A53D0">
            <w:pPr>
              <w:widowControl w:val="0"/>
              <w:spacing w:after="0" w:line="240" w:lineRule="auto"/>
              <w:jc w:val="both"/>
              <w:rPr>
                <w:rFonts w:ascii="Times New Roman" w:hAnsi="Times New Roman" w:cs="Times New Roman"/>
                <w:b/>
                <w:bCs/>
                <w:sz w:val="18"/>
                <w:szCs w:val="18"/>
              </w:rPr>
            </w:pPr>
          </w:p>
        </w:tc>
      </w:tr>
      <w:tr w:rsidR="009A53D0" w14:paraId="3CB99DD8" w14:textId="77777777">
        <w:tc>
          <w:tcPr>
            <w:tcW w:w="2155" w:type="pct"/>
            <w:vAlign w:val="center"/>
          </w:tcPr>
          <w:p w14:paraId="1260AB9D" w14:textId="77777777" w:rsidR="009A53D0" w:rsidRDefault="008C4514">
            <w:pPr>
              <w:widowControl w:val="0"/>
              <w:spacing w:after="0" w:line="240" w:lineRule="auto"/>
              <w:ind w:firstLine="396"/>
              <w:jc w:val="both"/>
              <w:rPr>
                <w:rFonts w:ascii="Times New Roman" w:hAnsi="Times New Roman" w:cs="Times New Roman"/>
                <w:sz w:val="18"/>
                <w:szCs w:val="18"/>
              </w:rPr>
            </w:pPr>
            <w:r>
              <w:rPr>
                <w:rFonts w:ascii="Times New Roman" w:hAnsi="Times New Roman" w:cs="Times New Roman"/>
                <w:b/>
                <w:bCs/>
                <w:sz w:val="18"/>
                <w:szCs w:val="18"/>
              </w:rPr>
              <w:t>ОГРАНИЧЕНИЕ</w:t>
            </w:r>
            <w:r>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845" w:type="pct"/>
            <w:vAlign w:val="center"/>
          </w:tcPr>
          <w:sdt>
            <w:sdtPr>
              <w:rPr>
                <w:rFonts w:ascii="Times New Roman" w:hAnsi="Times New Roman" w:cs="Times New Roman"/>
                <w:b/>
                <w:bCs/>
                <w:sz w:val="18"/>
                <w:szCs w:val="18"/>
              </w:rPr>
              <w:id w:val="1659033944"/>
              <w:placeholder>
                <w:docPart w:val="198808E185944A90BB473BF3C6243D7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21A47217" w14:textId="77777777" w:rsidR="009A53D0" w:rsidRDefault="008C4514">
                <w:pPr>
                  <w:widowControl w:val="0"/>
                  <w:spacing w:after="0" w:line="240" w:lineRule="auto"/>
                  <w:ind w:left="112"/>
                  <w:jc w:val="both"/>
                  <w:rPr>
                    <w:rFonts w:ascii="Times New Roman" w:hAnsi="Times New Roman" w:cs="Times New Roman"/>
                    <w:b/>
                    <w:bCs/>
                    <w:sz w:val="18"/>
                    <w:szCs w:val="18"/>
                  </w:rPr>
                </w:pPr>
                <w:r>
                  <w:rPr>
                    <w:rFonts w:ascii="Times New Roman" w:hAnsi="Times New Roman" w:cs="Times New Roman"/>
                    <w:b/>
                    <w:bCs/>
                    <w:sz w:val="18"/>
                    <w:szCs w:val="18"/>
                  </w:rPr>
                  <w:t>НЕ УСТАНОВЛЕНО</w:t>
                </w:r>
              </w:p>
            </w:sdtContent>
          </w:sdt>
        </w:tc>
      </w:tr>
      <w:tr w:rsidR="009A53D0" w14:paraId="6F7908AD" w14:textId="77777777">
        <w:tc>
          <w:tcPr>
            <w:tcW w:w="2155" w:type="pct"/>
            <w:vAlign w:val="center"/>
          </w:tcPr>
          <w:p w14:paraId="37E937DE" w14:textId="77777777" w:rsidR="009A53D0" w:rsidRDefault="008C4514">
            <w:pPr>
              <w:widowControl w:val="0"/>
              <w:spacing w:after="0" w:line="240" w:lineRule="auto"/>
              <w:ind w:firstLine="396"/>
              <w:jc w:val="both"/>
              <w:rPr>
                <w:rFonts w:ascii="Times New Roman" w:hAnsi="Times New Roman" w:cs="Times New Roman"/>
                <w:sz w:val="18"/>
                <w:szCs w:val="18"/>
              </w:rPr>
            </w:pPr>
            <w:r>
              <w:rPr>
                <w:rFonts w:ascii="Times New Roman" w:hAnsi="Times New Roman" w:cs="Times New Roman"/>
                <w:b/>
                <w:bCs/>
                <w:sz w:val="18"/>
                <w:szCs w:val="18"/>
              </w:rPr>
              <w:t>ПРЕИМУЩЕСТВО</w:t>
            </w:r>
            <w:r>
              <w:rPr>
                <w:rFonts w:ascii="Times New Roman" w:hAnsi="Times New Roman" w:cs="Times New Roman"/>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845" w:type="pct"/>
            <w:vAlign w:val="center"/>
          </w:tcPr>
          <w:sdt>
            <w:sdtPr>
              <w:rPr>
                <w:rFonts w:ascii="Times New Roman" w:hAnsi="Times New Roman" w:cs="Times New Roman"/>
                <w:b/>
                <w:bCs/>
                <w:sz w:val="18"/>
                <w:szCs w:val="18"/>
              </w:rPr>
              <w:id w:val="1604224097"/>
              <w:placeholder>
                <w:docPart w:val="3D87403F40DD4C2DB6599B0CFA26974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091115AB" w14:textId="5B98B9F5" w:rsidR="009A53D0" w:rsidRDefault="005718BB">
                <w:pPr>
                  <w:widowControl w:val="0"/>
                  <w:spacing w:after="0" w:line="240" w:lineRule="auto"/>
                  <w:ind w:left="112"/>
                  <w:jc w:val="both"/>
                  <w:rPr>
                    <w:rFonts w:ascii="Times New Roman" w:hAnsi="Times New Roman" w:cs="Times New Roman"/>
                    <w:b/>
                    <w:bCs/>
                    <w:sz w:val="18"/>
                    <w:szCs w:val="18"/>
                  </w:rPr>
                </w:pPr>
                <w:r>
                  <w:rPr>
                    <w:rFonts w:ascii="Times New Roman" w:hAnsi="Times New Roman" w:cs="Times New Roman"/>
                    <w:b/>
                    <w:bCs/>
                    <w:sz w:val="18"/>
                    <w:szCs w:val="18"/>
                  </w:rPr>
                  <w:t>НЕ предоставляется</w:t>
                </w:r>
              </w:p>
            </w:sdtContent>
          </w:sdt>
        </w:tc>
      </w:tr>
    </w:tbl>
    <w:p w14:paraId="114EC099" w14:textId="77777777" w:rsidR="009A53D0" w:rsidRDefault="009A53D0">
      <w:pPr>
        <w:widowControl w:val="0"/>
        <w:spacing w:after="0" w:line="240" w:lineRule="auto"/>
        <w:ind w:firstLine="567"/>
        <w:jc w:val="both"/>
        <w:rPr>
          <w:rFonts w:ascii="Times New Roman" w:eastAsia="Times New Roman" w:hAnsi="Times New Roman" w:cs="Times New Roman"/>
          <w:iCs/>
          <w:sz w:val="20"/>
          <w:szCs w:val="20"/>
          <w:lang w:eastAsia="ru-RU"/>
        </w:rPr>
      </w:pPr>
    </w:p>
    <w:p w14:paraId="153F68DA"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3CA640AC"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510BD948"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4E9B6DFB"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3BD71352"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450D0229"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1F18C2C7"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13F504A4"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39BFD1D5"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0EE1B272"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03877FA2"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00381085"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01DE674E"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4C2DDC86"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1671E9F2"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2B28A455"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51352C4A"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7FF103CC"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5C2B9F0C"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1081659B"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4F23A168"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24F3F22B" w14:textId="77777777" w:rsidR="009A53D0" w:rsidRDefault="009A53D0">
      <w:pPr>
        <w:widowControl w:val="0"/>
        <w:spacing w:after="0" w:line="240" w:lineRule="auto"/>
        <w:jc w:val="center"/>
        <w:rPr>
          <w:rFonts w:ascii="Times New Roman" w:eastAsia="Times New Roman" w:hAnsi="Times New Roman" w:cs="Times New Roman"/>
          <w:b/>
          <w:lang w:eastAsia="ru-RU"/>
        </w:rPr>
      </w:pPr>
    </w:p>
    <w:p w14:paraId="3D9E17DD" w14:textId="77777777" w:rsidR="009A53D0" w:rsidRDefault="008C4514">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ИЗВЕЩЕНИЯ</w:t>
      </w:r>
      <w:r>
        <w:t xml:space="preserve"> </w:t>
      </w:r>
      <w:r>
        <w:rPr>
          <w:rFonts w:ascii="Times New Roman" w:eastAsia="Times New Roman" w:hAnsi="Times New Roman" w:cs="Times New Roman"/>
          <w:b/>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8826"/>
      </w:tblGrid>
      <w:tr w:rsidR="009A53D0" w14:paraId="258AB6F7" w14:textId="77777777">
        <w:trPr>
          <w:trHeight w:val="92"/>
        </w:trPr>
        <w:tc>
          <w:tcPr>
            <w:tcW w:w="522" w:type="pct"/>
            <w:vMerge w:val="restart"/>
            <w:vAlign w:val="center"/>
          </w:tcPr>
          <w:p w14:paraId="7506549F"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78" w:type="pct"/>
            <w:shd w:val="clear" w:color="auto" w:fill="D9E2F3" w:themeFill="accent1" w:themeFillTint="33"/>
            <w:vAlign w:val="center"/>
          </w:tcPr>
          <w:p w14:paraId="0EE941B7" w14:textId="77777777" w:rsidR="009A53D0" w:rsidRDefault="008C4514">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9A53D0" w14:paraId="2798442A" w14:textId="77777777">
        <w:trPr>
          <w:trHeight w:val="91"/>
        </w:trPr>
        <w:tc>
          <w:tcPr>
            <w:tcW w:w="522" w:type="pct"/>
            <w:vMerge/>
            <w:vAlign w:val="center"/>
          </w:tcPr>
          <w:p w14:paraId="5599DF05"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0B0DB2FD" w14:textId="6587AF28" w:rsidR="009A53D0" w:rsidRPr="005718BB" w:rsidRDefault="005718BB" w:rsidP="005718BB">
            <w:pPr>
              <w:jc w:val="center"/>
              <w:rPr>
                <w:b/>
                <w:bCs/>
              </w:rPr>
            </w:pPr>
            <w:r>
              <w:rPr>
                <w:rFonts w:ascii="Times New Roman" w:eastAsia="Times New Roman" w:hAnsi="Times New Roman" w:cs="Times New Roman"/>
                <w:b/>
                <w:sz w:val="20"/>
                <w:szCs w:val="20"/>
                <w:lang w:eastAsia="ru-RU"/>
              </w:rPr>
              <w:t>О</w:t>
            </w:r>
            <w:r w:rsidRPr="005718BB">
              <w:rPr>
                <w:rFonts w:ascii="Times New Roman" w:eastAsia="Times New Roman" w:hAnsi="Times New Roman" w:cs="Times New Roman"/>
                <w:b/>
                <w:sz w:val="20"/>
                <w:szCs w:val="20"/>
                <w:lang w:eastAsia="ru-RU"/>
              </w:rPr>
              <w:t>казание услуг по проведению эксплуатационных испытаний металлических конструкций наружных стационарных пожарных лестниц, эвакуационных лестниц и ограждения кровли на объектах Заказчика</w:t>
            </w:r>
            <w:r w:rsidRPr="005C2431">
              <w:rPr>
                <w:b/>
                <w:bCs/>
                <w:color w:val="FF0000"/>
              </w:rPr>
              <w:t xml:space="preserve"> </w:t>
            </w:r>
          </w:p>
        </w:tc>
      </w:tr>
      <w:tr w:rsidR="009A53D0" w14:paraId="013B3EA9" w14:textId="77777777">
        <w:tc>
          <w:tcPr>
            <w:tcW w:w="522" w:type="pct"/>
            <w:vMerge w:val="restart"/>
            <w:vAlign w:val="center"/>
          </w:tcPr>
          <w:p w14:paraId="177BD833"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478" w:type="pct"/>
            <w:shd w:val="clear" w:color="auto" w:fill="D9E2F3" w:themeFill="accent1" w:themeFillTint="33"/>
            <w:vAlign w:val="center"/>
          </w:tcPr>
          <w:p w14:paraId="0521E74F" w14:textId="77777777" w:rsidR="009A53D0" w:rsidRDefault="008C4514">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14:paraId="00B37FD2" w14:textId="77777777" w:rsidR="009A53D0" w:rsidRDefault="008C4514">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9A53D0" w14:paraId="23A30E3D" w14:textId="77777777">
        <w:tc>
          <w:tcPr>
            <w:tcW w:w="522" w:type="pct"/>
            <w:vMerge/>
            <w:vAlign w:val="center"/>
          </w:tcPr>
          <w:p w14:paraId="58DF82AE"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11A535C6"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0A0CAF05"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A53D0" w14:paraId="76B1288E" w14:textId="77777777">
        <w:tc>
          <w:tcPr>
            <w:tcW w:w="522" w:type="pct"/>
            <w:vMerge w:val="restart"/>
            <w:vAlign w:val="center"/>
          </w:tcPr>
          <w:p w14:paraId="4165EF36"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78" w:type="pct"/>
            <w:shd w:val="clear" w:color="auto" w:fill="D9E2F3" w:themeFill="accent1" w:themeFillTint="33"/>
            <w:vAlign w:val="center"/>
          </w:tcPr>
          <w:p w14:paraId="7E96B52B" w14:textId="77777777" w:rsidR="009A53D0" w:rsidRDefault="008C4514">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9A53D0" w14:paraId="77F9D997" w14:textId="77777777">
        <w:tc>
          <w:tcPr>
            <w:tcW w:w="522" w:type="pct"/>
            <w:vMerge/>
            <w:vAlign w:val="center"/>
          </w:tcPr>
          <w:p w14:paraId="056DCC32"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03F5056" w14:textId="77777777" w:rsidR="009A53D0" w:rsidRDefault="008C4514">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9A53D0" w14:paraId="0160D6BF" w14:textId="77777777">
        <w:trPr>
          <w:trHeight w:val="183"/>
        </w:trPr>
        <w:tc>
          <w:tcPr>
            <w:tcW w:w="522" w:type="pct"/>
            <w:vMerge w:val="restart"/>
            <w:vAlign w:val="center"/>
          </w:tcPr>
          <w:p w14:paraId="471D7AB4"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78" w:type="pct"/>
            <w:shd w:val="clear" w:color="auto" w:fill="D9E2F3" w:themeFill="accent1" w:themeFillTint="33"/>
            <w:vAlign w:val="center"/>
          </w:tcPr>
          <w:p w14:paraId="50F9272D" w14:textId="77777777" w:rsidR="009A53D0" w:rsidRDefault="008C4514">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9A53D0" w14:paraId="70923846" w14:textId="77777777">
        <w:trPr>
          <w:trHeight w:val="182"/>
        </w:trPr>
        <w:tc>
          <w:tcPr>
            <w:tcW w:w="522" w:type="pct"/>
            <w:vMerge/>
            <w:vAlign w:val="center"/>
          </w:tcPr>
          <w:p w14:paraId="7B1B185A"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72EC5BFF" w14:textId="00BBB0EE" w:rsidR="009A53D0" w:rsidRDefault="005718BB">
            <w:pPr>
              <w:widowControl w:val="0"/>
              <w:spacing w:after="0" w:line="240" w:lineRule="auto"/>
              <w:contextualSpacing/>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9A53D0" w14:paraId="7B688FBF" w14:textId="77777777">
        <w:tc>
          <w:tcPr>
            <w:tcW w:w="522" w:type="pct"/>
            <w:vMerge w:val="restart"/>
            <w:vAlign w:val="center"/>
          </w:tcPr>
          <w:p w14:paraId="3485D256"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78" w:type="pct"/>
            <w:shd w:val="clear" w:color="auto" w:fill="D9E2F3" w:themeFill="accent1" w:themeFillTint="33"/>
            <w:vAlign w:val="center"/>
          </w:tcPr>
          <w:p w14:paraId="0CE2FF4B" w14:textId="77777777" w:rsidR="009A53D0" w:rsidRDefault="008C4514">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9A53D0" w14:paraId="3151EB6A" w14:textId="77777777">
        <w:tc>
          <w:tcPr>
            <w:tcW w:w="522" w:type="pct"/>
            <w:vMerge/>
            <w:vAlign w:val="center"/>
          </w:tcPr>
          <w:p w14:paraId="755F98BB"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F7331FF" w14:textId="370D12B3" w:rsidR="009A53D0" w:rsidRPr="005718BB" w:rsidRDefault="002D7ED6" w:rsidP="00077325">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138 633,37</w:t>
            </w:r>
            <w:r w:rsidR="005718BB" w:rsidRPr="005718BB">
              <w:rPr>
                <w:rFonts w:ascii="Times New Roman" w:hAnsi="Times New Roman" w:cs="Times New Roman"/>
                <w:b/>
                <w:bCs/>
                <w:sz w:val="20"/>
                <w:szCs w:val="20"/>
              </w:rPr>
              <w:t xml:space="preserve"> рублей.</w:t>
            </w:r>
          </w:p>
        </w:tc>
      </w:tr>
      <w:tr w:rsidR="009A53D0" w14:paraId="59148E96" w14:textId="77777777">
        <w:trPr>
          <w:trHeight w:val="183"/>
        </w:trPr>
        <w:tc>
          <w:tcPr>
            <w:tcW w:w="522" w:type="pct"/>
            <w:vMerge w:val="restart"/>
            <w:vAlign w:val="center"/>
          </w:tcPr>
          <w:p w14:paraId="2EC10B04"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78" w:type="pct"/>
            <w:shd w:val="clear" w:color="auto" w:fill="D9E2F3" w:themeFill="accent1" w:themeFillTint="33"/>
            <w:vAlign w:val="center"/>
          </w:tcPr>
          <w:p w14:paraId="3ED05333" w14:textId="77777777" w:rsidR="009A53D0" w:rsidRDefault="008C4514">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9A53D0" w14:paraId="74786243" w14:textId="77777777">
        <w:trPr>
          <w:trHeight w:val="182"/>
        </w:trPr>
        <w:tc>
          <w:tcPr>
            <w:tcW w:w="522" w:type="pct"/>
            <w:vMerge/>
            <w:vAlign w:val="center"/>
          </w:tcPr>
          <w:p w14:paraId="04AF0024"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85C99BC" w14:textId="3FD13586" w:rsidR="005718BB" w:rsidRPr="005718BB" w:rsidRDefault="005718BB" w:rsidP="00031CB7">
            <w:pPr>
              <w:spacing w:after="0"/>
              <w:ind w:firstLine="562"/>
              <w:jc w:val="both"/>
              <w:rPr>
                <w:rFonts w:ascii="Times New Roman" w:eastAsia="Times New Roman" w:hAnsi="Times New Roman" w:cs="Times New Roman"/>
                <w:bCs/>
                <w:sz w:val="20"/>
                <w:szCs w:val="20"/>
                <w:lang w:eastAsia="ru-RU"/>
              </w:rPr>
            </w:pPr>
            <w:r w:rsidRPr="005718BB">
              <w:rPr>
                <w:rFonts w:ascii="Times New Roman" w:eastAsia="Times New Roman" w:hAnsi="Times New Roman" w:cs="Times New Roman"/>
                <w:bCs/>
                <w:sz w:val="20"/>
                <w:szCs w:val="20"/>
                <w:lang w:eastAsia="ru-RU"/>
              </w:rPr>
              <w:t>Цена Договора указана с учетом, расходов Исполнителя: оборудование, инвентарь, расходные материалы</w:t>
            </w:r>
            <w:r w:rsidR="002D7ED6">
              <w:rPr>
                <w:rFonts w:ascii="Times New Roman" w:eastAsia="Times New Roman" w:hAnsi="Times New Roman" w:cs="Times New Roman"/>
                <w:bCs/>
                <w:sz w:val="20"/>
                <w:szCs w:val="20"/>
                <w:lang w:eastAsia="ru-RU"/>
              </w:rPr>
              <w:t>,</w:t>
            </w:r>
            <w:r w:rsidRPr="005718BB">
              <w:rPr>
                <w:rFonts w:ascii="Times New Roman" w:eastAsia="Times New Roman" w:hAnsi="Times New Roman" w:cs="Times New Roman"/>
                <w:bCs/>
                <w:sz w:val="20"/>
                <w:szCs w:val="20"/>
                <w:lang w:eastAsia="ru-RU"/>
              </w:rPr>
              <w:t xml:space="preserve"> прочие воз</w:t>
            </w:r>
            <w:r w:rsidR="002D7ED6">
              <w:rPr>
                <w:rFonts w:ascii="Times New Roman" w:eastAsia="Times New Roman" w:hAnsi="Times New Roman" w:cs="Times New Roman"/>
                <w:bCs/>
                <w:sz w:val="20"/>
                <w:szCs w:val="20"/>
                <w:lang w:eastAsia="ru-RU"/>
              </w:rPr>
              <w:t>можные расходы.</w:t>
            </w:r>
          </w:p>
          <w:p w14:paraId="7EA0A8CB" w14:textId="77777777" w:rsidR="009A53D0" w:rsidRDefault="008C4514" w:rsidP="00031CB7">
            <w:pPr>
              <w:widowControl w:val="0"/>
              <w:spacing w:after="0" w:line="240" w:lineRule="auto"/>
              <w:ind w:firstLine="521"/>
              <w:contextualSpacing/>
              <w:jc w:val="both"/>
              <w:rPr>
                <w:rFonts w:ascii="Times New Roman" w:eastAsia="Times New Roman" w:hAnsi="Times New Roman" w:cs="Times New Roman"/>
                <w:b/>
                <w:bCs/>
                <w:sz w:val="20"/>
                <w:szCs w:val="20"/>
                <w:lang w:eastAsia="ru-RU"/>
              </w:rPr>
            </w:pPr>
            <w:r>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rStyle w:val="2f4"/>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9A53D0" w14:paraId="1055B142" w14:textId="77777777">
        <w:trPr>
          <w:trHeight w:val="183"/>
        </w:trPr>
        <w:tc>
          <w:tcPr>
            <w:tcW w:w="522" w:type="pct"/>
            <w:vMerge w:val="restart"/>
            <w:vAlign w:val="center"/>
          </w:tcPr>
          <w:p w14:paraId="495EA18B"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78" w:type="pct"/>
            <w:shd w:val="clear" w:color="auto" w:fill="D9E2F3" w:themeFill="accent1" w:themeFillTint="33"/>
            <w:vAlign w:val="center"/>
          </w:tcPr>
          <w:p w14:paraId="4E683F6A" w14:textId="77777777" w:rsidR="009A53D0" w:rsidRDefault="008C4514">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9A53D0" w14:paraId="22F0C0CD" w14:textId="77777777">
        <w:trPr>
          <w:trHeight w:val="182"/>
        </w:trPr>
        <w:tc>
          <w:tcPr>
            <w:tcW w:w="522" w:type="pct"/>
            <w:vMerge/>
            <w:vAlign w:val="center"/>
          </w:tcPr>
          <w:p w14:paraId="427DEC18"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73D73A9E" w14:textId="3E02BFB5" w:rsidR="009A53D0" w:rsidRDefault="005718BB" w:rsidP="005718BB">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9A53D0" w14:paraId="618AB6BE" w14:textId="77777777">
        <w:trPr>
          <w:trHeight w:val="182"/>
        </w:trPr>
        <w:tc>
          <w:tcPr>
            <w:tcW w:w="522" w:type="pct"/>
            <w:vMerge w:val="restart"/>
            <w:vAlign w:val="center"/>
          </w:tcPr>
          <w:p w14:paraId="092146A0"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78" w:type="pct"/>
            <w:shd w:val="clear" w:color="auto" w:fill="D9E2F3" w:themeFill="accent1" w:themeFillTint="33"/>
            <w:vAlign w:val="center"/>
          </w:tcPr>
          <w:p w14:paraId="5C9F2CE8" w14:textId="77777777" w:rsidR="009A53D0" w:rsidRDefault="008C4514">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9A53D0" w14:paraId="6DB723A9" w14:textId="77777777">
        <w:trPr>
          <w:trHeight w:val="182"/>
        </w:trPr>
        <w:tc>
          <w:tcPr>
            <w:tcW w:w="522" w:type="pct"/>
            <w:vMerge/>
            <w:vAlign w:val="center"/>
          </w:tcPr>
          <w:p w14:paraId="21917789"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4A37472" w14:textId="77777777" w:rsidR="009A53D0" w:rsidRDefault="008C4514">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9A53D0" w14:paraId="3EA9E026" w14:textId="77777777">
        <w:trPr>
          <w:trHeight w:val="182"/>
        </w:trPr>
        <w:tc>
          <w:tcPr>
            <w:tcW w:w="522" w:type="pct"/>
            <w:vMerge w:val="restart"/>
            <w:vAlign w:val="center"/>
          </w:tcPr>
          <w:p w14:paraId="25DFF9F7"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78" w:type="pct"/>
            <w:shd w:val="clear" w:color="auto" w:fill="D9E2F3" w:themeFill="accent1" w:themeFillTint="33"/>
            <w:vAlign w:val="center"/>
          </w:tcPr>
          <w:p w14:paraId="1C853E0B" w14:textId="77777777" w:rsidR="009A53D0" w:rsidRDefault="008C4514">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9A53D0" w14:paraId="407EF2CA" w14:textId="77777777">
        <w:trPr>
          <w:trHeight w:val="182"/>
        </w:trPr>
        <w:tc>
          <w:tcPr>
            <w:tcW w:w="522" w:type="pct"/>
            <w:vMerge/>
            <w:vAlign w:val="center"/>
          </w:tcPr>
          <w:p w14:paraId="1608D578"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BF210E4" w14:textId="77777777" w:rsidR="009A53D0" w:rsidRDefault="008C4514">
            <w:pPr>
              <w:widowControl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9A53D0" w14:paraId="17DA5658" w14:textId="77777777">
        <w:trPr>
          <w:trHeight w:val="182"/>
        </w:trPr>
        <w:tc>
          <w:tcPr>
            <w:tcW w:w="522" w:type="pct"/>
            <w:vMerge w:val="restart"/>
            <w:vAlign w:val="center"/>
          </w:tcPr>
          <w:p w14:paraId="613501E1"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4478" w:type="pct"/>
            <w:shd w:val="clear" w:color="auto" w:fill="D9E2F3" w:themeFill="accent1" w:themeFillTint="33"/>
            <w:vAlign w:val="center"/>
          </w:tcPr>
          <w:p w14:paraId="4995EE0D" w14:textId="77777777" w:rsidR="009A53D0" w:rsidRDefault="008C4514">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9A53D0" w14:paraId="186EB116" w14:textId="77777777">
        <w:trPr>
          <w:trHeight w:val="182"/>
        </w:trPr>
        <w:tc>
          <w:tcPr>
            <w:tcW w:w="522" w:type="pct"/>
            <w:vMerge/>
            <w:vAlign w:val="center"/>
          </w:tcPr>
          <w:p w14:paraId="2E2F3DD8"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5645312" w14:textId="77777777" w:rsidR="009A53D0" w:rsidRDefault="008C4514">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4D3BDF1" w14:textId="77777777" w:rsidR="009A53D0" w:rsidRDefault="008C4514">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A2AAFAD" w14:textId="77777777" w:rsidR="009A53D0" w:rsidRDefault="008C4514">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32A2539E" w14:textId="77777777" w:rsidR="009A53D0" w:rsidRDefault="008C4514">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9A53D0" w14:paraId="3E11327F" w14:textId="77777777">
        <w:trPr>
          <w:trHeight w:val="182"/>
        </w:trPr>
        <w:tc>
          <w:tcPr>
            <w:tcW w:w="522" w:type="pct"/>
            <w:vMerge w:val="restart"/>
            <w:vAlign w:val="center"/>
          </w:tcPr>
          <w:p w14:paraId="698C66EA"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11</w:t>
            </w:r>
          </w:p>
        </w:tc>
        <w:tc>
          <w:tcPr>
            <w:tcW w:w="4478" w:type="pct"/>
            <w:shd w:val="clear" w:color="auto" w:fill="D9E2F3" w:themeFill="accent1" w:themeFillTint="33"/>
            <w:vAlign w:val="center"/>
          </w:tcPr>
          <w:p w14:paraId="4A551B9D" w14:textId="77777777" w:rsidR="009A53D0" w:rsidRDefault="008C4514">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9A53D0" w14:paraId="55902F4B" w14:textId="77777777">
        <w:trPr>
          <w:trHeight w:val="182"/>
        </w:trPr>
        <w:tc>
          <w:tcPr>
            <w:tcW w:w="522" w:type="pct"/>
            <w:vMerge/>
            <w:vAlign w:val="center"/>
          </w:tcPr>
          <w:p w14:paraId="34CB1185"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D6BFDEB"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62F92212"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A9CF691"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42ABCCFA"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3E3646B"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9A53D0" w14:paraId="063B7916" w14:textId="77777777">
        <w:trPr>
          <w:trHeight w:val="182"/>
        </w:trPr>
        <w:tc>
          <w:tcPr>
            <w:tcW w:w="522" w:type="pct"/>
            <w:vMerge w:val="restart"/>
            <w:vAlign w:val="center"/>
          </w:tcPr>
          <w:p w14:paraId="17732298"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4478" w:type="pct"/>
            <w:shd w:val="clear" w:color="auto" w:fill="D9E2F3" w:themeFill="accent1" w:themeFillTint="33"/>
            <w:vAlign w:val="center"/>
          </w:tcPr>
          <w:p w14:paraId="3702EC99" w14:textId="77777777" w:rsidR="009A53D0" w:rsidRDefault="008C4514">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9A53D0" w14:paraId="0EE3F0BB" w14:textId="77777777">
        <w:trPr>
          <w:trHeight w:val="182"/>
        </w:trPr>
        <w:tc>
          <w:tcPr>
            <w:tcW w:w="522" w:type="pct"/>
            <w:vMerge/>
            <w:vAlign w:val="center"/>
          </w:tcPr>
          <w:p w14:paraId="32A0E9C1"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23463C2" w14:textId="77777777" w:rsidR="009A53D0" w:rsidRDefault="008C4514">
            <w:pPr>
              <w:widowControl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9A53D0" w14:paraId="2057087B" w14:textId="77777777">
        <w:trPr>
          <w:trHeight w:val="182"/>
        </w:trPr>
        <w:tc>
          <w:tcPr>
            <w:tcW w:w="522" w:type="pct"/>
            <w:vMerge w:val="restart"/>
            <w:vAlign w:val="center"/>
          </w:tcPr>
          <w:p w14:paraId="5996F4F2"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4478" w:type="pct"/>
            <w:shd w:val="clear" w:color="auto" w:fill="D9E2F3" w:themeFill="accent1" w:themeFillTint="33"/>
            <w:vAlign w:val="center"/>
          </w:tcPr>
          <w:p w14:paraId="0F3FDEE7" w14:textId="77777777" w:rsidR="009A53D0" w:rsidRDefault="008C4514">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9A53D0" w14:paraId="033DBB4A" w14:textId="77777777">
        <w:trPr>
          <w:trHeight w:val="182"/>
        </w:trPr>
        <w:tc>
          <w:tcPr>
            <w:tcW w:w="522" w:type="pct"/>
            <w:vMerge/>
            <w:vAlign w:val="center"/>
          </w:tcPr>
          <w:p w14:paraId="45ED11E0"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32D3AB3F"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D5D66CD"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9A53D0" w14:paraId="7F272720" w14:textId="77777777">
        <w:trPr>
          <w:trHeight w:val="182"/>
        </w:trPr>
        <w:tc>
          <w:tcPr>
            <w:tcW w:w="522" w:type="pct"/>
            <w:vMerge w:val="restart"/>
            <w:vAlign w:val="center"/>
          </w:tcPr>
          <w:p w14:paraId="7246C040"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78" w:type="pct"/>
            <w:shd w:val="clear" w:color="auto" w:fill="D9E2F3" w:themeFill="accent1" w:themeFillTint="33"/>
            <w:vAlign w:val="center"/>
          </w:tcPr>
          <w:p w14:paraId="1F4A4433" w14:textId="77777777" w:rsidR="009A53D0" w:rsidRDefault="008C4514">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закупочной документации</w:t>
            </w:r>
          </w:p>
        </w:tc>
      </w:tr>
      <w:tr w:rsidR="009A53D0" w14:paraId="6E0DA905" w14:textId="77777777">
        <w:trPr>
          <w:trHeight w:val="182"/>
        </w:trPr>
        <w:tc>
          <w:tcPr>
            <w:tcW w:w="522" w:type="pct"/>
            <w:vMerge/>
            <w:vAlign w:val="center"/>
          </w:tcPr>
          <w:p w14:paraId="1C14E539"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8AA7314" w14:textId="77777777" w:rsidR="009A53D0" w:rsidRDefault="008C4514">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A53D0" w14:paraId="64439C20" w14:textId="77777777">
        <w:trPr>
          <w:trHeight w:val="182"/>
        </w:trPr>
        <w:tc>
          <w:tcPr>
            <w:tcW w:w="522" w:type="pct"/>
            <w:vMerge w:val="restart"/>
            <w:vAlign w:val="center"/>
          </w:tcPr>
          <w:p w14:paraId="1D1A0E18"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4478" w:type="pct"/>
            <w:shd w:val="clear" w:color="auto" w:fill="D9E2F3" w:themeFill="accent1" w:themeFillTint="33"/>
            <w:vAlign w:val="center"/>
          </w:tcPr>
          <w:p w14:paraId="0B9B6A24" w14:textId="77777777" w:rsidR="009A53D0" w:rsidRDefault="008C4514">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9A53D0" w14:paraId="6C8AC4A1" w14:textId="77777777">
        <w:trPr>
          <w:trHeight w:val="182"/>
        </w:trPr>
        <w:tc>
          <w:tcPr>
            <w:tcW w:w="522" w:type="pct"/>
            <w:vMerge/>
            <w:vAlign w:val="center"/>
          </w:tcPr>
          <w:p w14:paraId="10C9688C"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19BC6C13" w14:textId="2B9E8BE3" w:rsidR="009A53D0" w:rsidRDefault="008C4514" w:rsidP="00031CB7">
            <w:pPr>
              <w:widowControl w:val="0"/>
              <w:spacing w:after="0" w:line="240" w:lineRule="auto"/>
              <w:ind w:left="34" w:firstLine="431"/>
              <w:contextualSpacing/>
              <w:jc w:val="center"/>
              <w:rPr>
                <w:rFonts w:ascii="Times New Roman" w:eastAsia="Times New Roman" w:hAnsi="Times New Roman" w:cs="Times New Roman"/>
                <w:bCs/>
                <w:sz w:val="18"/>
                <w:szCs w:val="18"/>
                <w:lang w:eastAsia="ru-RU"/>
              </w:rPr>
            </w:pPr>
            <w:r>
              <w:rPr>
                <w:rFonts w:ascii="Times New Roman" w:eastAsia="Times New Roman" w:hAnsi="Times New Roman"/>
                <w:iCs/>
                <w:sz w:val="18"/>
                <w:szCs w:val="18"/>
              </w:rPr>
              <w:t>Не установлено</w:t>
            </w:r>
          </w:p>
        </w:tc>
      </w:tr>
      <w:tr w:rsidR="009A53D0" w14:paraId="707A435B" w14:textId="77777777">
        <w:trPr>
          <w:trHeight w:val="182"/>
        </w:trPr>
        <w:tc>
          <w:tcPr>
            <w:tcW w:w="522" w:type="pct"/>
            <w:vMerge w:val="restart"/>
            <w:vAlign w:val="center"/>
          </w:tcPr>
          <w:p w14:paraId="22A64961"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4478" w:type="pct"/>
            <w:shd w:val="clear" w:color="auto" w:fill="D9E2F3" w:themeFill="accent1" w:themeFillTint="33"/>
            <w:vAlign w:val="center"/>
          </w:tcPr>
          <w:p w14:paraId="6059CF80" w14:textId="77777777" w:rsidR="009A53D0" w:rsidRDefault="008C4514" w:rsidP="00031CB7">
            <w:pPr>
              <w:widowControl w:val="0"/>
              <w:spacing w:after="0" w:line="240" w:lineRule="auto"/>
              <w:ind w:left="34" w:firstLine="5"/>
              <w:contextualSpacing/>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Требования к обеспечению исполнения договора</w:t>
            </w:r>
          </w:p>
        </w:tc>
      </w:tr>
      <w:tr w:rsidR="009A53D0" w14:paraId="6489C1DD" w14:textId="77777777">
        <w:trPr>
          <w:trHeight w:val="182"/>
        </w:trPr>
        <w:tc>
          <w:tcPr>
            <w:tcW w:w="522" w:type="pct"/>
            <w:vMerge/>
            <w:vAlign w:val="center"/>
          </w:tcPr>
          <w:p w14:paraId="1D76DC71"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73F3A18E" w14:textId="7C695F53" w:rsidR="009A53D0" w:rsidRDefault="008C4514" w:rsidP="00031CB7">
            <w:pPr>
              <w:widowControl w:val="0"/>
              <w:spacing w:after="0" w:line="240" w:lineRule="auto"/>
              <w:ind w:left="34" w:firstLine="431"/>
              <w:contextualSpacing/>
              <w:jc w:val="center"/>
              <w:rPr>
                <w:rFonts w:ascii="Times New Roman" w:eastAsia="Times New Roman" w:hAnsi="Times New Roman" w:cs="Times New Roman"/>
                <w:bCs/>
                <w:sz w:val="18"/>
                <w:szCs w:val="18"/>
                <w:lang w:eastAsia="ru-RU"/>
              </w:rPr>
            </w:pPr>
            <w:r>
              <w:rPr>
                <w:rFonts w:ascii="Times New Roman" w:eastAsia="Times New Roman" w:hAnsi="Times New Roman"/>
                <w:iCs/>
                <w:sz w:val="18"/>
                <w:szCs w:val="18"/>
              </w:rPr>
              <w:t>Не установлено</w:t>
            </w:r>
          </w:p>
        </w:tc>
      </w:tr>
      <w:tr w:rsidR="009A53D0" w14:paraId="1879ABA4" w14:textId="77777777">
        <w:trPr>
          <w:trHeight w:val="182"/>
        </w:trPr>
        <w:tc>
          <w:tcPr>
            <w:tcW w:w="522" w:type="pct"/>
            <w:vMerge w:val="restart"/>
            <w:vAlign w:val="center"/>
          </w:tcPr>
          <w:p w14:paraId="13DF301A"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78" w:type="pct"/>
            <w:shd w:val="clear" w:color="auto" w:fill="D9E2F3" w:themeFill="accent1" w:themeFillTint="33"/>
            <w:vAlign w:val="center"/>
          </w:tcPr>
          <w:p w14:paraId="74450FBD" w14:textId="77777777" w:rsidR="009A53D0" w:rsidRDefault="008C4514" w:rsidP="00031CB7">
            <w:pPr>
              <w:widowControl w:val="0"/>
              <w:spacing w:after="0" w:line="240" w:lineRule="auto"/>
              <w:ind w:left="34" w:firstLine="5"/>
              <w:contextualSpacing/>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Требования к обеспечению гарантийных обязательств</w:t>
            </w:r>
          </w:p>
        </w:tc>
      </w:tr>
      <w:tr w:rsidR="009A53D0" w14:paraId="503A83D7" w14:textId="77777777">
        <w:trPr>
          <w:trHeight w:val="182"/>
        </w:trPr>
        <w:tc>
          <w:tcPr>
            <w:tcW w:w="522" w:type="pct"/>
            <w:vMerge/>
            <w:vAlign w:val="center"/>
          </w:tcPr>
          <w:p w14:paraId="0EBA6E4D"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21262A89" w14:textId="717AE783" w:rsidR="009A53D0" w:rsidRDefault="008C4514" w:rsidP="00031CB7">
            <w:pPr>
              <w:widowControl w:val="0"/>
              <w:spacing w:after="0" w:line="240" w:lineRule="auto"/>
              <w:ind w:left="34" w:firstLine="431"/>
              <w:contextualSpacing/>
              <w:jc w:val="center"/>
              <w:rPr>
                <w:rFonts w:ascii="Times New Roman" w:eastAsia="Times New Roman" w:hAnsi="Times New Roman" w:cs="Times New Roman"/>
                <w:bCs/>
                <w:sz w:val="18"/>
                <w:szCs w:val="18"/>
                <w:lang w:eastAsia="ru-RU"/>
              </w:rPr>
            </w:pPr>
            <w:r>
              <w:rPr>
                <w:rFonts w:ascii="Times New Roman" w:eastAsia="Times New Roman" w:hAnsi="Times New Roman"/>
                <w:iCs/>
                <w:sz w:val="18"/>
                <w:szCs w:val="18"/>
              </w:rPr>
              <w:t>Не установлено</w:t>
            </w:r>
          </w:p>
        </w:tc>
      </w:tr>
      <w:tr w:rsidR="009A53D0" w14:paraId="6A5377BF" w14:textId="77777777">
        <w:tc>
          <w:tcPr>
            <w:tcW w:w="522" w:type="pct"/>
            <w:vMerge w:val="restart"/>
            <w:vAlign w:val="center"/>
          </w:tcPr>
          <w:p w14:paraId="6FE0A02D"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78" w:type="pct"/>
            <w:shd w:val="clear" w:color="auto" w:fill="D9E2F3" w:themeFill="accent1" w:themeFillTint="33"/>
            <w:vAlign w:val="center"/>
          </w:tcPr>
          <w:p w14:paraId="176DCCB8" w14:textId="77777777" w:rsidR="009A53D0" w:rsidRDefault="008C4514">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9A53D0" w14:paraId="1F75D132" w14:textId="77777777">
        <w:trPr>
          <w:trHeight w:val="775"/>
        </w:trPr>
        <w:tc>
          <w:tcPr>
            <w:tcW w:w="522" w:type="pct"/>
            <w:vMerge/>
            <w:vAlign w:val="center"/>
          </w:tcPr>
          <w:p w14:paraId="1F25D07A"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08BB95FD"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Pr>
                <w:rFonts w:ascii="Times New Roman" w:eastAsia="Times New Roman" w:hAnsi="Times New Roman" w:cs="Times New Roman"/>
                <w:sz w:val="20"/>
                <w:szCs w:val="20"/>
                <w:lang w:eastAsia="ru-RU"/>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9A53D0" w14:paraId="0E1FBE19" w14:textId="77777777">
        <w:tc>
          <w:tcPr>
            <w:tcW w:w="522" w:type="pct"/>
            <w:vMerge/>
            <w:vAlign w:val="center"/>
          </w:tcPr>
          <w:p w14:paraId="05E72D2E"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10BCF22A" w14:textId="77777777" w:rsidR="009A53D0" w:rsidRDefault="008C4514">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Единые (обязательные) требования к участникам закупки:</w:t>
            </w:r>
          </w:p>
          <w:p w14:paraId="3BA2EE6E"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p>
          <w:p w14:paraId="74A1BC23"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не проведение ликвидации участника закупки – юридического лица; </w:t>
            </w:r>
          </w:p>
          <w:p w14:paraId="7BBB842C"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отсутствие решения арбитражного суда о признании участника закупки (несостоятельным) банкротом и об открытии конкурсного производства; </w:t>
            </w:r>
          </w:p>
          <w:p w14:paraId="63CA76C1"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не приостановление деятельности участника закупки в порядке, предусмотренном Кодексом Российской Федерации об административных правонарушениях; </w:t>
            </w:r>
          </w:p>
          <w:p w14:paraId="693AC42B"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 </w:t>
            </w:r>
          </w:p>
          <w:p w14:paraId="0E84A1B5"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14:paraId="113C4871"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ст.19.28 Кодекса Российской Федерации об административных правонарушениях; </w:t>
            </w:r>
          </w:p>
          <w:p w14:paraId="50B3C68E"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1BD51592"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9) участник закупки не является офшорной компанией; </w:t>
            </w:r>
          </w:p>
          <w:p w14:paraId="58A94FAA"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отсутствие сведений об участнике закупки в реестре недобросовестных поставщиков, предусмотренном Законом № 223-ФЗ; </w:t>
            </w:r>
          </w:p>
          <w:p w14:paraId="72620D7D"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отсутствие сведений об участнике закупки в реестре недобросовестных поставщиков, </w:t>
            </w:r>
            <w:r>
              <w:rPr>
                <w:rFonts w:ascii="Times New Roman" w:eastAsia="Times New Roman" w:hAnsi="Times New Roman" w:cs="Times New Roman"/>
                <w:bCs/>
                <w:sz w:val="20"/>
                <w:szCs w:val="20"/>
                <w:lang w:eastAsia="ru-RU"/>
              </w:rPr>
              <w:lastRenderedPageBreak/>
              <w:t xml:space="preserve">предусмотренном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 в том числе отсутствие в указанном реестре сведений об учредителях, о членах коллегиального исполнительного органа, о лице, исполняющим функции единоличного исполнительного органа участника аукциона – юридического лица; </w:t>
            </w:r>
          </w:p>
          <w:p w14:paraId="36AC615B"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12)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tc>
      </w:tr>
      <w:tr w:rsidR="009A53D0" w14:paraId="1F4B1886" w14:textId="77777777">
        <w:tc>
          <w:tcPr>
            <w:tcW w:w="522" w:type="pct"/>
            <w:vMerge w:val="restart"/>
            <w:vAlign w:val="center"/>
          </w:tcPr>
          <w:p w14:paraId="72CC76FB"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78" w:type="pct"/>
            <w:shd w:val="clear" w:color="auto" w:fill="D9E2F3" w:themeFill="accent1" w:themeFillTint="33"/>
            <w:vAlign w:val="center"/>
          </w:tcPr>
          <w:p w14:paraId="28FD7A57" w14:textId="77777777" w:rsidR="009A53D0" w:rsidRDefault="008C4514">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9A53D0" w14:paraId="204B6890" w14:textId="77777777">
        <w:tc>
          <w:tcPr>
            <w:tcW w:w="522" w:type="pct"/>
            <w:vMerge/>
            <w:vAlign w:val="center"/>
          </w:tcPr>
          <w:p w14:paraId="1EF89A02"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42390396" w14:textId="1310903E" w:rsidR="009A53D0" w:rsidRDefault="008C4514" w:rsidP="00031CB7">
            <w:pPr>
              <w:widowControl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iCs/>
                <w:sz w:val="20"/>
                <w:szCs w:val="20"/>
              </w:rPr>
              <w:t>Не установлено</w:t>
            </w:r>
          </w:p>
        </w:tc>
      </w:tr>
      <w:tr w:rsidR="009A53D0" w14:paraId="5C8824C2" w14:textId="77777777">
        <w:tc>
          <w:tcPr>
            <w:tcW w:w="522" w:type="pct"/>
            <w:vMerge w:val="restart"/>
            <w:vAlign w:val="center"/>
          </w:tcPr>
          <w:p w14:paraId="07F71257"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78" w:type="pct"/>
            <w:shd w:val="clear" w:color="auto" w:fill="D9E2F3" w:themeFill="accent1" w:themeFillTint="33"/>
            <w:vAlign w:val="center"/>
          </w:tcPr>
          <w:p w14:paraId="2C8745A9" w14:textId="77777777" w:rsidR="009A53D0" w:rsidRDefault="008C4514">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9A53D0" w14:paraId="4F8ECDE8" w14:textId="77777777">
        <w:tc>
          <w:tcPr>
            <w:tcW w:w="522" w:type="pct"/>
            <w:vMerge/>
            <w:vAlign w:val="center"/>
          </w:tcPr>
          <w:p w14:paraId="6DF70170"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37FF1329" w14:textId="77777777" w:rsidR="009A53D0" w:rsidRDefault="008C4514">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r w:rsidR="009A53D0" w14:paraId="189AF7CC" w14:textId="77777777">
        <w:tc>
          <w:tcPr>
            <w:tcW w:w="522" w:type="pct"/>
            <w:vMerge w:val="restart"/>
            <w:vAlign w:val="center"/>
          </w:tcPr>
          <w:p w14:paraId="347E1818"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w:t>
            </w:r>
          </w:p>
        </w:tc>
        <w:tc>
          <w:tcPr>
            <w:tcW w:w="4478" w:type="pct"/>
            <w:shd w:val="clear" w:color="auto" w:fill="D9E2F3" w:themeFill="accent1" w:themeFillTint="33"/>
            <w:vAlign w:val="center"/>
          </w:tcPr>
          <w:p w14:paraId="646F3040" w14:textId="77777777" w:rsidR="009A53D0" w:rsidRDefault="008C4514">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Pr>
                <w:rStyle w:val="affa"/>
                <w:rFonts w:ascii="Times New Roman" w:eastAsia="Times New Roman" w:hAnsi="Times New Roman" w:cs="Times New Roman"/>
                <w:b/>
                <w:sz w:val="20"/>
                <w:szCs w:val="20"/>
                <w:lang w:eastAsia="ru-RU"/>
              </w:rPr>
              <w:footnoteReference w:id="2"/>
            </w:r>
          </w:p>
        </w:tc>
      </w:tr>
      <w:tr w:rsidR="009A53D0" w14:paraId="0B0DD30A" w14:textId="77777777">
        <w:tc>
          <w:tcPr>
            <w:tcW w:w="522" w:type="pct"/>
            <w:vMerge/>
            <w:vAlign w:val="center"/>
          </w:tcPr>
          <w:p w14:paraId="0C20F9D8"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681D97CD"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Заявка на участие в закрытом запросе котировок должна содержать все указанные Заказчиком в извещении о проведении запроса котировок в электронной форме информацию и документы, а именно: </w:t>
            </w:r>
          </w:p>
          <w:p w14:paraId="5255867D"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информацию об участнике запроса котировок в электронной форме, включая: </w:t>
            </w:r>
          </w:p>
          <w:p w14:paraId="36153C48"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а) для юридического лица: </w:t>
            </w:r>
          </w:p>
          <w:p w14:paraId="67B66BF2"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наименование; - фирменное наименование (при наличии); - место нахождения; - почтовый адрес; - номер контактного телефона; - адрес электронной почты; -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 код причины постановки на учет в налоговом органе; - основной государственный регистрационный номер; - дату регистрации юридического лица; - код по Общероссийскому классификатору предприятий и организаций; - банковские реквизиты; </w:t>
            </w:r>
          </w:p>
          <w:p w14:paraId="5C58224A"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б) для физического лица, в том числе индивидуального предпринимателя: - фамилия, имя, отчество (при наличии); - паспортные данные; - место жительства; - номер контактного телефона; - адрес электронной почты; -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 основной государственный регистрационный номер индивидуального предпринимателя (для индивидуального предпринимателя); - дату регистрации в качестве индивидуального предпринимателя (для индивидуального предпринимателя); - банковские реквизиты; </w:t>
            </w:r>
          </w:p>
          <w:p w14:paraId="3C2868FE"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документы, подтверждающие соответствие участника запроса котировок в электронной форме требованиям, установленным в извещении о проведении запроса котировок в электронной форме, в том числе документ, декларирующий соответствие участника закупки требованиям, установленным в документации о конкурентной закупке (извещении об осуществлении конкурентной закупки) на основании подпунктов 2 – 13 пункта 18 настоящего Извещения; </w:t>
            </w:r>
          </w:p>
          <w:p w14:paraId="7550B8A1"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предложение участника запроса котировок в электронной форме в отношении объекта закупки, включая: </w:t>
            </w:r>
          </w:p>
          <w:p w14:paraId="34C7E8F5"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а) в случаях, предусмотренных извещением о проведении запроса котировок в электронной форме, конкретные показатели в отношении товара, работы, услуги, соответствующие значениям, установленным в извещении о проведении запроса котировок в электронной форме; </w:t>
            </w:r>
          </w:p>
          <w:p w14:paraId="7440CB34"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б)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p w14:paraId="74C07FAD"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в) наименование страны происхождения товара в случае закупки товара. </w:t>
            </w:r>
          </w:p>
          <w:p w14:paraId="17EEFE5F"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Отсутствие указанной информации в составе заявки на участие в закрытом запросе котировок не является основанием для отклонения такой заявки; </w:t>
            </w:r>
          </w:p>
          <w:p w14:paraId="46A132FE"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г) предложение о цене договора. Предложение о цене договора включается в состав заявки на участие в запросе котировок в электронной форме с использованием программно-аппаратных средств электронной площадки; </w:t>
            </w:r>
          </w:p>
          <w:p w14:paraId="312E01C2"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д) в том числе: </w:t>
            </w:r>
          </w:p>
          <w:p w14:paraId="4D062DE4"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при осуществлении закупки на поставку товара: </w:t>
            </w:r>
          </w:p>
          <w:p w14:paraId="011B696F"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а) согласие участника процедуры закупки на поставку товара в случае: </w:t>
            </w:r>
          </w:p>
          <w:p w14:paraId="13A8867E"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 -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 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33C47F9"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 </w:t>
            </w:r>
          </w:p>
          <w:p w14:paraId="7AA1E346"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3-1) при осуществлении закупки на выполнение работ, оказание услуг для выполнения, оказания которых используется товар: </w:t>
            </w:r>
          </w:p>
          <w:p w14:paraId="2F98E56C"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 </w:t>
            </w:r>
          </w:p>
          <w:p w14:paraId="17A636C8"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 </w:t>
            </w:r>
          </w:p>
          <w:p w14:paraId="5E904243"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 </w:t>
            </w:r>
          </w:p>
          <w:p w14:paraId="5F4AF99A"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извещении 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 </w:t>
            </w:r>
          </w:p>
          <w:p w14:paraId="5A566D0C"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6) согласие участника запроса котировок в электронной форме на обработку его персональных данных (для физического лица). </w:t>
            </w:r>
          </w:p>
          <w:p w14:paraId="40A258F9"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предложение участника запроса котировок в отношении объекта закупки, включая: </w:t>
            </w:r>
          </w:p>
          <w:p w14:paraId="2F3C2CB6"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а) в случаях, предусмотренных извещением, конкретные показатели в отношении товара, работы, услуги, соответствующие значениям, установленным в извещении; </w:t>
            </w:r>
          </w:p>
          <w:p w14:paraId="328C1D4E"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б)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p w14:paraId="444D1559"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в) наименование страны происхождения товара в случае закупки товара. Отсутствие указанной информации в составе заявки на участие в запросе котировок не является основанием для отклонения такой заявки.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информация и документы, указанные в подпунктах 1, 6 настоящего пункта, должны быть представлены в отношении каждого такого лица, информация и документы, указанные в подпунктах 2, 4 настоящего пункта, должны быть представлены в отношении или от имени хотя бы одного из таких лиц. Требовать от участника запроса котировок в электронной форме иные документы и информацию не допускается. </w:t>
            </w:r>
          </w:p>
          <w:p w14:paraId="5C38D345"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Заявка на участие в запросе котировок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tc>
      </w:tr>
      <w:tr w:rsidR="009A53D0" w14:paraId="3AA93C1F" w14:textId="77777777">
        <w:tc>
          <w:tcPr>
            <w:tcW w:w="522" w:type="pct"/>
            <w:vMerge w:val="restart"/>
            <w:vAlign w:val="center"/>
          </w:tcPr>
          <w:p w14:paraId="2C65D95C"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22</w:t>
            </w:r>
          </w:p>
        </w:tc>
        <w:tc>
          <w:tcPr>
            <w:tcW w:w="4478" w:type="pct"/>
            <w:shd w:val="clear" w:color="auto" w:fill="D9E2F3" w:themeFill="accent1" w:themeFillTint="33"/>
            <w:vAlign w:val="center"/>
          </w:tcPr>
          <w:p w14:paraId="5A507723" w14:textId="77777777" w:rsidR="009A53D0" w:rsidRDefault="008C4514">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5BF755F3" w14:textId="77777777" w:rsidR="009A53D0" w:rsidRDefault="008C4514">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9A53D0" w14:paraId="0CA1B597" w14:textId="77777777">
        <w:tc>
          <w:tcPr>
            <w:tcW w:w="522" w:type="pct"/>
            <w:vMerge/>
            <w:vAlign w:val="center"/>
          </w:tcPr>
          <w:p w14:paraId="097439DF"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0182A933" w14:textId="47F15932" w:rsidR="009A53D0" w:rsidRPr="00031CB7" w:rsidRDefault="00031CB7" w:rsidP="00031CB7">
            <w:pPr>
              <w:pStyle w:val="afd"/>
              <w:widowControl w:val="0"/>
              <w:spacing w:after="0"/>
              <w:jc w:val="center"/>
              <w:rPr>
                <w:rFonts w:eastAsia="Times New Roman"/>
                <w:bCs/>
                <w:sz w:val="20"/>
                <w:szCs w:val="20"/>
                <w:highlight w:val="green"/>
                <w:lang w:eastAsia="ru-RU"/>
              </w:rPr>
            </w:pPr>
            <w:r>
              <w:rPr>
                <w:rFonts w:eastAsia="Times New Roman"/>
                <w:iCs/>
                <w:sz w:val="20"/>
                <w:szCs w:val="20"/>
              </w:rPr>
              <w:t>Не установлено</w:t>
            </w:r>
          </w:p>
        </w:tc>
      </w:tr>
      <w:tr w:rsidR="009A53D0" w14:paraId="0007ECB3" w14:textId="77777777">
        <w:tc>
          <w:tcPr>
            <w:tcW w:w="522" w:type="pct"/>
            <w:vMerge w:val="restart"/>
            <w:vAlign w:val="center"/>
          </w:tcPr>
          <w:p w14:paraId="32C00DD7"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78" w:type="pct"/>
            <w:shd w:val="clear" w:color="auto" w:fill="D9E2F3" w:themeFill="accent1" w:themeFillTint="33"/>
            <w:vAlign w:val="center"/>
          </w:tcPr>
          <w:p w14:paraId="0CDFC7FD" w14:textId="77777777" w:rsidR="009A53D0" w:rsidRDefault="008C4514" w:rsidP="00031CB7">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Антидемпинговые меры</w:t>
            </w:r>
          </w:p>
        </w:tc>
      </w:tr>
      <w:tr w:rsidR="009A53D0" w14:paraId="2F1F2EDE" w14:textId="77777777">
        <w:tc>
          <w:tcPr>
            <w:tcW w:w="522" w:type="pct"/>
            <w:vMerge/>
            <w:vAlign w:val="center"/>
          </w:tcPr>
          <w:p w14:paraId="4B103833"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4848E252" w14:textId="10F7C0A3" w:rsidR="009A53D0" w:rsidRDefault="008C4514" w:rsidP="00031CB7">
            <w:pPr>
              <w:widowControl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iCs/>
                <w:sz w:val="20"/>
                <w:szCs w:val="20"/>
              </w:rPr>
              <w:t>Не установлено</w:t>
            </w:r>
          </w:p>
        </w:tc>
      </w:tr>
      <w:tr w:rsidR="009A53D0" w14:paraId="77E87FCC" w14:textId="77777777">
        <w:tc>
          <w:tcPr>
            <w:tcW w:w="522" w:type="pct"/>
            <w:vMerge w:val="restart"/>
            <w:vAlign w:val="center"/>
          </w:tcPr>
          <w:p w14:paraId="5A55D4A3"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4478" w:type="pct"/>
            <w:shd w:val="clear" w:color="auto" w:fill="D9E2F3" w:themeFill="accent1" w:themeFillTint="33"/>
            <w:vAlign w:val="center"/>
          </w:tcPr>
          <w:p w14:paraId="29CB50D3" w14:textId="77777777" w:rsidR="009A53D0" w:rsidRDefault="008C4514">
            <w:pPr>
              <w:widowControl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9A53D0" w14:paraId="7CF102C8" w14:textId="77777777" w:rsidTr="00031CB7">
        <w:trPr>
          <w:trHeight w:val="1125"/>
        </w:trPr>
        <w:tc>
          <w:tcPr>
            <w:tcW w:w="522" w:type="pct"/>
            <w:vMerge/>
            <w:vAlign w:val="center"/>
          </w:tcPr>
          <w:p w14:paraId="2D7BAA73"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7C46C2A2"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41A5BE48"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0E81ACB2"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 xml:space="preserve">закупки </w:t>
            </w:r>
            <w:bookmarkEnd w:id="3"/>
            <w:r>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1FCAE8A8"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464C2D27"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36D0CE1"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3993FA2A"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A53D0" w14:paraId="600F3676" w14:textId="77777777">
        <w:tc>
          <w:tcPr>
            <w:tcW w:w="522" w:type="pct"/>
            <w:vMerge w:val="restart"/>
            <w:vAlign w:val="center"/>
          </w:tcPr>
          <w:p w14:paraId="4504B794"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78" w:type="pct"/>
            <w:shd w:val="clear" w:color="auto" w:fill="D9E2F3" w:themeFill="accent1" w:themeFillTint="33"/>
            <w:vAlign w:val="center"/>
          </w:tcPr>
          <w:p w14:paraId="61038B98" w14:textId="77777777" w:rsidR="009A53D0" w:rsidRDefault="008C4514">
            <w:pPr>
              <w:widowControl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9A53D0" w14:paraId="171DA944" w14:textId="77777777">
        <w:tc>
          <w:tcPr>
            <w:tcW w:w="522" w:type="pct"/>
            <w:vMerge/>
            <w:vAlign w:val="center"/>
          </w:tcPr>
          <w:p w14:paraId="42A92A74"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ECE78F5"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02034086"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несоответствия заявки на участие в закупке требованиям, установленным в извещении об осуществлении закупки, документации о закупке; </w:t>
            </w:r>
          </w:p>
          <w:p w14:paraId="51CF0F59"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несоответствия участника закупки требованиям, установленным в извещении об осуществлении закупки, документации о закупке; </w:t>
            </w:r>
          </w:p>
          <w:p w14:paraId="0F8CABCB"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наличия недостоверных (в том числе неполных, противоречивых) сведений в заявке на участие в закупке, в том числе сведений о стране происхождения товара. Отклонение заявки (первой части заявки, второй часть заявки) на участие в закупке по иным основаниям не допускается.</w:t>
            </w:r>
          </w:p>
          <w:p w14:paraId="22A748CA"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и иных случаях, предусмотренных Положением о закупке Заказчика.</w:t>
            </w:r>
          </w:p>
          <w:p w14:paraId="06A03026"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A63CF36"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7211274D" w14:textId="77777777" w:rsidR="009A53D0" w:rsidRDefault="008C4514">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9A53D0" w14:paraId="62FE1D3D" w14:textId="77777777">
        <w:tc>
          <w:tcPr>
            <w:tcW w:w="522" w:type="pct"/>
            <w:vMerge w:val="restart"/>
            <w:vAlign w:val="center"/>
          </w:tcPr>
          <w:p w14:paraId="67F34595"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78" w:type="pct"/>
            <w:shd w:val="clear" w:color="auto" w:fill="D9E2F3" w:themeFill="accent1" w:themeFillTint="33"/>
            <w:vAlign w:val="center"/>
          </w:tcPr>
          <w:p w14:paraId="7AC14196" w14:textId="77777777" w:rsidR="009A53D0" w:rsidRDefault="008C4514">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Признание закупки несостоявшейся</w:t>
            </w:r>
          </w:p>
        </w:tc>
      </w:tr>
      <w:tr w:rsidR="009A53D0" w14:paraId="444D9791" w14:textId="77777777">
        <w:tc>
          <w:tcPr>
            <w:tcW w:w="522" w:type="pct"/>
            <w:vMerge/>
            <w:vAlign w:val="center"/>
          </w:tcPr>
          <w:p w14:paraId="49B48FD7"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7B7C1401" w14:textId="77777777" w:rsidR="00031CB7" w:rsidRPr="00031CB7" w:rsidRDefault="00031CB7" w:rsidP="00031CB7">
            <w:pPr>
              <w:widowControl w:val="0"/>
              <w:spacing w:after="0" w:line="252" w:lineRule="auto"/>
              <w:ind w:firstLine="567"/>
              <w:jc w:val="both"/>
              <w:rPr>
                <w:rFonts w:ascii="Times New Roman" w:eastAsia="Times New Roman" w:hAnsi="Times New Roman" w:cs="Times New Roman"/>
                <w:bCs/>
                <w:sz w:val="20"/>
                <w:szCs w:val="20"/>
                <w:lang w:eastAsia="ru-RU"/>
              </w:rPr>
            </w:pPr>
            <w:r w:rsidRPr="00031CB7">
              <w:rPr>
                <w:rFonts w:ascii="Times New Roman" w:eastAsia="Times New Roman" w:hAnsi="Times New Roman" w:cs="Times New Roman"/>
                <w:bCs/>
                <w:sz w:val="20"/>
                <w:szCs w:val="20"/>
                <w:lang w:eastAsia="ru-RU"/>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34A1F555" w14:textId="11200AC8" w:rsidR="009A53D0" w:rsidRPr="00031CB7" w:rsidRDefault="00031CB7" w:rsidP="00031CB7">
            <w:pPr>
              <w:widowControl w:val="0"/>
              <w:spacing w:after="0" w:line="252" w:lineRule="auto"/>
              <w:ind w:firstLine="567"/>
              <w:jc w:val="both"/>
              <w:rPr>
                <w:rFonts w:ascii="Times New Roman" w:eastAsia="Times New Roman" w:hAnsi="Times New Roman" w:cs="Times New Roman"/>
                <w:bCs/>
                <w:sz w:val="20"/>
                <w:szCs w:val="20"/>
                <w:lang w:eastAsia="ru-RU"/>
              </w:rPr>
            </w:pPr>
            <w:r w:rsidRPr="00031CB7">
              <w:rPr>
                <w:rFonts w:ascii="Times New Roman" w:eastAsia="Times New Roman" w:hAnsi="Times New Roman" w:cs="Times New Roman"/>
                <w:bCs/>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tc>
      </w:tr>
      <w:tr w:rsidR="009A53D0" w14:paraId="704851DC" w14:textId="77777777">
        <w:trPr>
          <w:trHeight w:val="196"/>
        </w:trPr>
        <w:tc>
          <w:tcPr>
            <w:tcW w:w="522" w:type="pct"/>
            <w:vMerge w:val="restart"/>
            <w:shd w:val="clear" w:color="auto" w:fill="FFFFFF"/>
            <w:vAlign w:val="center"/>
          </w:tcPr>
          <w:p w14:paraId="6FBC7FC6" w14:textId="77777777" w:rsidR="009A53D0" w:rsidRDefault="008C4514">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78" w:type="pct"/>
            <w:shd w:val="clear" w:color="auto" w:fill="D9E2F3" w:themeFill="accent1" w:themeFillTint="33"/>
            <w:vAlign w:val="center"/>
          </w:tcPr>
          <w:p w14:paraId="2D7EB090" w14:textId="77777777" w:rsidR="009A53D0" w:rsidRDefault="008C4514">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9A53D0" w14:paraId="219D7F77" w14:textId="77777777">
        <w:trPr>
          <w:trHeight w:val="196"/>
        </w:trPr>
        <w:tc>
          <w:tcPr>
            <w:tcW w:w="522" w:type="pct"/>
            <w:vMerge/>
            <w:shd w:val="clear" w:color="auto" w:fill="FFFFFF"/>
            <w:vAlign w:val="center"/>
          </w:tcPr>
          <w:p w14:paraId="2179650D" w14:textId="77777777" w:rsidR="009A53D0" w:rsidRDefault="009A53D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49266E93" w14:textId="77777777" w:rsidR="009A53D0" w:rsidRDefault="008C4514">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Описание предмета закупки (Техническое задание);</w:t>
            </w:r>
          </w:p>
          <w:p w14:paraId="626CE8D9" w14:textId="77777777" w:rsidR="009A53D0" w:rsidRDefault="008C4514">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Проект договора;</w:t>
            </w:r>
          </w:p>
          <w:p w14:paraId="001786DD" w14:textId="1EC55F3E" w:rsidR="009A53D0" w:rsidRDefault="008C4514" w:rsidP="00031CB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Обоснование НМЦД</w:t>
            </w:r>
            <w:r w:rsidR="00031CB7">
              <w:rPr>
                <w:rFonts w:ascii="Times New Roman" w:eastAsia="Times New Roman" w:hAnsi="Times New Roman" w:cs="Times New Roman"/>
                <w:bCs/>
                <w:sz w:val="20"/>
                <w:szCs w:val="20"/>
                <w:lang w:eastAsia="ru-RU"/>
              </w:rPr>
              <w:t>.</w:t>
            </w:r>
          </w:p>
        </w:tc>
      </w:tr>
    </w:tbl>
    <w:p w14:paraId="322FAE08" w14:textId="77777777" w:rsidR="009A53D0" w:rsidRDefault="009A53D0">
      <w:pPr>
        <w:widowControl w:val="0"/>
        <w:spacing w:after="0" w:line="240" w:lineRule="auto"/>
        <w:rPr>
          <w:rFonts w:ascii="Times New Roman" w:hAnsi="Times New Roman" w:cs="Times New Roman"/>
        </w:rPr>
      </w:pPr>
    </w:p>
    <w:p w14:paraId="70A3FA0F" w14:textId="77777777" w:rsidR="009A53D0" w:rsidRDefault="009A53D0">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297"/>
        <w:gridCol w:w="460"/>
        <w:gridCol w:w="5108"/>
      </w:tblGrid>
      <w:tr w:rsidR="009A53D0" w14:paraId="0D841C93" w14:textId="77777777">
        <w:trPr>
          <w:jc w:val="center"/>
        </w:trPr>
        <w:tc>
          <w:tcPr>
            <w:tcW w:w="2411" w:type="pct"/>
            <w:gridSpan w:val="2"/>
            <w:shd w:val="clear" w:color="auto" w:fill="auto"/>
          </w:tcPr>
          <w:p w14:paraId="5DBCFC85" w14:textId="77777777" w:rsidR="009A53D0" w:rsidRDefault="009A53D0">
            <w:pPr>
              <w:pStyle w:val="Default"/>
              <w:jc w:val="right"/>
              <w:rPr>
                <w:rFonts w:ascii="Calibri" w:eastAsia="Calibri" w:hAnsi="Calibri" w:cs="Calibri"/>
                <w:sz w:val="18"/>
                <w:szCs w:val="18"/>
              </w:rPr>
            </w:pPr>
            <w:bookmarkStart w:id="4" w:name="_Hlk94873296"/>
            <w:bookmarkEnd w:id="4"/>
          </w:p>
        </w:tc>
        <w:tc>
          <w:tcPr>
            <w:tcW w:w="2589" w:type="pct"/>
            <w:shd w:val="clear" w:color="auto" w:fill="auto"/>
          </w:tcPr>
          <w:p w14:paraId="363069E3" w14:textId="77777777" w:rsidR="009A53D0" w:rsidRDefault="008C4514">
            <w:pPr>
              <w:pStyle w:val="Default"/>
              <w:jc w:val="right"/>
              <w:rPr>
                <w:rFonts w:ascii="Calibri" w:eastAsia="Calibri" w:hAnsi="Calibri" w:cs="Calibri"/>
                <w:b/>
                <w:bCs/>
                <w:sz w:val="18"/>
                <w:szCs w:val="18"/>
              </w:rPr>
            </w:pPr>
            <w:r>
              <w:rPr>
                <w:rFonts w:eastAsia="Calibri"/>
                <w:b/>
                <w:bCs/>
                <w:sz w:val="18"/>
                <w:szCs w:val="18"/>
              </w:rPr>
              <w:t>Рекомендуемый образец формы заявки участника</w:t>
            </w:r>
          </w:p>
          <w:p w14:paraId="7A5AEEB2" w14:textId="77777777" w:rsidR="009A53D0" w:rsidRDefault="009A53D0">
            <w:pPr>
              <w:pStyle w:val="Default"/>
              <w:jc w:val="right"/>
              <w:rPr>
                <w:rFonts w:ascii="Calibri" w:eastAsia="Calibri" w:hAnsi="Calibri" w:cs="Calibri"/>
                <w:b/>
                <w:bCs/>
                <w:sz w:val="18"/>
                <w:szCs w:val="18"/>
              </w:rPr>
            </w:pPr>
          </w:p>
        </w:tc>
      </w:tr>
      <w:tr w:rsidR="009A53D0" w14:paraId="533572CB" w14:textId="77777777" w:rsidTr="00031CB7">
        <w:tblPrEx>
          <w:jc w:val="left"/>
        </w:tblPrEx>
        <w:trPr>
          <w:trHeight w:val="279"/>
        </w:trPr>
        <w:tc>
          <w:tcPr>
            <w:tcW w:w="4995" w:type="pct"/>
            <w:gridSpan w:val="3"/>
            <w:tcBorders>
              <w:top w:val="single" w:sz="4" w:space="0" w:color="000000"/>
              <w:left w:val="single" w:sz="4" w:space="0" w:color="000000"/>
              <w:right w:val="single" w:sz="4" w:space="0" w:color="000000"/>
            </w:tcBorders>
            <w:shd w:val="clear" w:color="auto" w:fill="DEEAF6" w:themeFill="accent5" w:themeFillTint="33"/>
          </w:tcPr>
          <w:p w14:paraId="2ADBF43C" w14:textId="77777777" w:rsidR="009A53D0" w:rsidRDefault="008C4514">
            <w:pPr>
              <w:keepNext/>
              <w:keepLines/>
              <w:spacing w:after="0" w:line="240" w:lineRule="auto"/>
              <w:jc w:val="center"/>
              <w:rPr>
                <w:rFonts w:ascii="Times New Roman" w:eastAsia="Calibri" w:hAnsi="Times New Roman" w:cs="Times New Roman"/>
                <w:iCs/>
                <w:sz w:val="20"/>
                <w:szCs w:val="20"/>
                <w:lang w:eastAsia="ru-RU"/>
              </w:rPr>
            </w:pPr>
            <w:r>
              <w:rPr>
                <w:rStyle w:val="321"/>
                <w:rFonts w:eastAsia="Arial Unicode MS"/>
                <w:sz w:val="20"/>
              </w:rPr>
              <w:t>ПРЕДЛОЖЕНИЕ УЧАСТНИКА ЗАКУПКИ</w:t>
            </w:r>
          </w:p>
        </w:tc>
      </w:tr>
      <w:tr w:rsidR="009A53D0" w14:paraId="44FC05DB" w14:textId="77777777" w:rsidTr="00031CB7">
        <w:tblPrEx>
          <w:jc w:val="left"/>
        </w:tblPrEx>
        <w:trPr>
          <w:trHeight w:val="424"/>
        </w:trPr>
        <w:tc>
          <w:tcPr>
            <w:tcW w:w="217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481BD26" w14:textId="77777777" w:rsidR="009A53D0" w:rsidRDefault="008C4514">
            <w:pPr>
              <w:spacing w:after="0" w:line="240" w:lineRule="auto"/>
              <w:jc w:val="center"/>
              <w:rPr>
                <w:sz w:val="20"/>
                <w:szCs w:val="20"/>
              </w:rPr>
            </w:pPr>
            <w:r>
              <w:rPr>
                <w:rStyle w:val="321"/>
                <w:rFonts w:eastAsia="Arial Unicode MS"/>
                <w:sz w:val="20"/>
              </w:rPr>
              <w:t>№</w:t>
            </w:r>
            <w:r>
              <w:rPr>
                <w:rStyle w:val="321"/>
                <w:rFonts w:eastAsia="Calibri"/>
                <w:sz w:val="20"/>
              </w:rPr>
              <w:t xml:space="preserve"> </w:t>
            </w:r>
            <w:r>
              <w:rPr>
                <w:rStyle w:val="321"/>
                <w:rFonts w:eastAsia="Arial Unicode MS"/>
                <w:sz w:val="20"/>
              </w:rPr>
              <w:t>закупки в Единой информационной системы в сфере закупок</w:t>
            </w:r>
          </w:p>
        </w:tc>
        <w:tc>
          <w:tcPr>
            <w:tcW w:w="2817" w:type="pct"/>
            <w:gridSpan w:val="2"/>
            <w:tcBorders>
              <w:top w:val="single" w:sz="4" w:space="0" w:color="000000"/>
              <w:left w:val="single" w:sz="4" w:space="0" w:color="000000"/>
              <w:bottom w:val="single" w:sz="4" w:space="0" w:color="000000"/>
              <w:right w:val="single" w:sz="4" w:space="0" w:color="000000"/>
            </w:tcBorders>
            <w:shd w:val="clear" w:color="auto" w:fill="auto"/>
          </w:tcPr>
          <w:p w14:paraId="404227C2" w14:textId="77777777" w:rsidR="009A53D0" w:rsidRDefault="008C4514">
            <w:pPr>
              <w:spacing w:after="0" w:line="240" w:lineRule="auto"/>
              <w:jc w:val="center"/>
              <w:rPr>
                <w:rStyle w:val="321"/>
                <w:rFonts w:eastAsia="Arial Unicode MS"/>
                <w:bCs/>
                <w:i/>
                <w:iCs/>
                <w:color w:val="0070C0"/>
                <w:sz w:val="20"/>
              </w:rPr>
            </w:pPr>
            <w:r>
              <w:rPr>
                <w:rStyle w:val="321"/>
                <w:rFonts w:eastAsia="Arial Unicode MS"/>
                <w:bCs/>
                <w:i/>
                <w:iCs/>
                <w:color w:val="000000" w:themeColor="text1"/>
                <w:sz w:val="20"/>
              </w:rPr>
              <w:t>№</w:t>
            </w:r>
            <w:r>
              <w:rPr>
                <w:rStyle w:val="321"/>
                <w:rFonts w:eastAsia="Calibri"/>
                <w:bCs/>
                <w:i/>
                <w:iCs/>
                <w:color w:val="000000" w:themeColor="text1"/>
                <w:sz w:val="20"/>
              </w:rPr>
              <w:t xml:space="preserve"> </w:t>
            </w:r>
            <w:r>
              <w:rPr>
                <w:rStyle w:val="321"/>
                <w:rFonts w:eastAsia="Arial Unicode MS"/>
                <w:bCs/>
                <w:i/>
                <w:iCs/>
                <w:color w:val="000000" w:themeColor="text1"/>
                <w:sz w:val="20"/>
              </w:rPr>
              <w:t>_____________</w:t>
            </w:r>
          </w:p>
        </w:tc>
      </w:tr>
      <w:tr w:rsidR="009A53D0" w14:paraId="5E953B2B" w14:textId="77777777" w:rsidTr="00031CB7">
        <w:tblPrEx>
          <w:jc w:val="left"/>
        </w:tblPrEx>
        <w:trPr>
          <w:trHeight w:val="424"/>
        </w:trPr>
        <w:tc>
          <w:tcPr>
            <w:tcW w:w="4995"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13798E3C" w14:textId="77777777" w:rsidR="009A53D0" w:rsidRDefault="008C4514">
            <w:pPr>
              <w:widowControl w:val="0"/>
              <w:spacing w:after="0" w:line="240" w:lineRule="auto"/>
              <w:ind w:firstLine="567"/>
              <w:jc w:val="both"/>
              <w:rPr>
                <w:rFonts w:ascii="Times New Roman" w:hAnsi="Times New Roman" w:cs="Times New Roman"/>
                <w:iCs/>
                <w:sz w:val="20"/>
                <w:szCs w:val="20"/>
              </w:rPr>
            </w:pPr>
            <w:r>
              <w:rPr>
                <w:rFonts w:ascii="Times New Roman" w:hAnsi="Times New Roman" w:cs="Times New Roman"/>
                <w:iCs/>
                <w:sz w:val="20"/>
                <w:szCs w:val="20"/>
              </w:rPr>
              <w:t xml:space="preserve">Изучив извещение о закупке </w:t>
            </w:r>
            <w:r>
              <w:rPr>
                <w:rFonts w:ascii="Times New Roman" w:hAnsi="Times New Roman" w:cs="Times New Roman"/>
                <w:sz w:val="20"/>
                <w:szCs w:val="20"/>
              </w:rPr>
              <w:t xml:space="preserve">(включая все изменения и разъяснения к ней) </w:t>
            </w:r>
            <w:r>
              <w:rPr>
                <w:rFonts w:ascii="Times New Roman" w:hAnsi="Times New Roman" w:cs="Times New Roman"/>
                <w:iCs/>
                <w:sz w:val="20"/>
                <w:szCs w:val="20"/>
              </w:rPr>
              <w:t>и </w:t>
            </w:r>
            <w:r>
              <w:rPr>
                <w:rFonts w:ascii="Times New Roman" w:hAnsi="Times New Roman" w:cs="Times New Roman"/>
                <w:sz w:val="20"/>
                <w:szCs w:val="20"/>
              </w:rPr>
              <w:t xml:space="preserve">безоговорочно </w:t>
            </w:r>
            <w:r>
              <w:rPr>
                <w:rFonts w:ascii="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395247F3" w14:textId="77777777" w:rsidR="009A53D0" w:rsidRDefault="008C4514">
            <w:pPr>
              <w:widowControl w:val="0"/>
              <w:spacing w:after="0" w:line="240" w:lineRule="auto"/>
              <w:ind w:firstLine="567"/>
              <w:jc w:val="both"/>
              <w:rPr>
                <w:rFonts w:ascii="Times New Roman" w:hAnsi="Times New Roman" w:cs="Times New Roman"/>
                <w:iCs/>
                <w:sz w:val="20"/>
                <w:szCs w:val="20"/>
              </w:rPr>
            </w:pPr>
            <w:r>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249EF8F1" w14:textId="77777777" w:rsidR="009A53D0" w:rsidRDefault="008C4514">
            <w:pPr>
              <w:widowControl w:val="0"/>
              <w:spacing w:after="0" w:line="240" w:lineRule="auto"/>
              <w:ind w:firstLine="567"/>
              <w:jc w:val="both"/>
              <w:rPr>
                <w:rFonts w:ascii="Times New Roman" w:hAnsi="Times New Roman" w:cs="Times New Roman"/>
                <w:sz w:val="20"/>
                <w:szCs w:val="20"/>
              </w:rPr>
            </w:pPr>
            <w:r>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cs="Times New Roman"/>
                <w:sz w:val="20"/>
                <w:szCs w:val="20"/>
              </w:rPr>
              <w:t xml:space="preserve">с единственным участником закупки </w:t>
            </w:r>
            <w:r>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1C0E9DB" w14:textId="77777777" w:rsidR="009A53D0" w:rsidRDefault="008C4514">
            <w:pPr>
              <w:widowControl w:val="0"/>
              <w:spacing w:after="0" w:line="240" w:lineRule="auto"/>
              <w:ind w:firstLine="567"/>
              <w:jc w:val="both"/>
              <w:rPr>
                <w:rFonts w:ascii="Times New Roman" w:hAnsi="Times New Roman" w:cs="Times New Roman"/>
                <w:iCs/>
                <w:sz w:val="20"/>
                <w:szCs w:val="20"/>
              </w:rPr>
            </w:pPr>
            <w:r>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60D821CA" w14:textId="77777777" w:rsidR="009A53D0" w:rsidRDefault="008C4514">
            <w:pPr>
              <w:spacing w:after="0" w:line="240" w:lineRule="auto"/>
              <w:ind w:firstLine="567"/>
              <w:jc w:val="both"/>
              <w:rPr>
                <w:rStyle w:val="321"/>
                <w:rFonts w:eastAsia="Arial Unicode MS"/>
                <w:bCs/>
                <w:i/>
                <w:iCs/>
                <w:color w:val="000000" w:themeColor="text1"/>
                <w:sz w:val="20"/>
              </w:rPr>
            </w:pPr>
            <w:r>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1E0BC9F9" w14:textId="77777777" w:rsidR="009A53D0" w:rsidRDefault="009A53D0">
      <w:pPr>
        <w:spacing w:after="0" w:line="240" w:lineRule="auto"/>
        <w:rPr>
          <w:rFonts w:ascii="Times New Roman" w:hAnsi="Times New Roman" w:cs="Times New Roman"/>
          <w:i/>
          <w:sz w:val="18"/>
          <w:szCs w:val="18"/>
          <w:lang w:eastAsia="ru-RU"/>
        </w:rPr>
      </w:pPr>
    </w:p>
    <w:tbl>
      <w:tblPr>
        <w:tblStyle w:val="af"/>
        <w:tblW w:w="5000" w:type="pct"/>
        <w:tblLook w:val="04A0" w:firstRow="1" w:lastRow="0" w:firstColumn="1" w:lastColumn="0" w:noHBand="0" w:noVBand="1"/>
      </w:tblPr>
      <w:tblGrid>
        <w:gridCol w:w="9855"/>
      </w:tblGrid>
      <w:tr w:rsidR="009A53D0" w14:paraId="2CACB0E4" w14:textId="77777777">
        <w:tc>
          <w:tcPr>
            <w:tcW w:w="5000" w:type="pct"/>
            <w:shd w:val="clear" w:color="auto" w:fill="DEEAF6" w:themeFill="accent5" w:themeFillTint="33"/>
          </w:tcPr>
          <w:p w14:paraId="455017C5" w14:textId="77777777" w:rsidR="009A53D0" w:rsidRDefault="008C4514">
            <w:pPr>
              <w:jc w:val="center"/>
              <w:rPr>
                <w:rFonts w:ascii="Times New Roman" w:hAnsi="Times New Roman"/>
                <w:b/>
                <w:bCs/>
              </w:rPr>
            </w:pPr>
            <w:r>
              <w:rPr>
                <w:rStyle w:val="321"/>
                <w:rFonts w:eastAsia="Arial Unicode MS"/>
                <w:bCs/>
                <w:sz w:val="20"/>
              </w:rPr>
              <w:t>ЦЕНОВОЕ ПРЕДЛОЖЕНИЕ УЧАСТНИКА</w:t>
            </w:r>
          </w:p>
        </w:tc>
      </w:tr>
      <w:tr w:rsidR="009A53D0" w14:paraId="080A5609" w14:textId="77777777">
        <w:tc>
          <w:tcPr>
            <w:tcW w:w="5000" w:type="pct"/>
          </w:tcPr>
          <w:p w14:paraId="780AE9E0" w14:textId="77777777" w:rsidR="009A53D0" w:rsidRDefault="008C4514">
            <w:pPr>
              <w:jc w:val="both"/>
              <w:rPr>
                <w:rFonts w:ascii="Times New Roman" w:hAnsi="Times New Roman"/>
              </w:rPr>
            </w:pPr>
            <w:r>
              <w:rPr>
                <w:rFonts w:ascii="Times New Roman" w:hAnsi="Times New Roman"/>
              </w:rPr>
              <w:t xml:space="preserve">Предлагаемая цена договора составляет _________ (прописью) рублей __ копеек, в том числе НДС </w:t>
            </w:r>
            <w:r>
              <w:rPr>
                <w:rFonts w:ascii="Times New Roman" w:hAnsi="Times New Roman"/>
                <w:i/>
                <w:iCs/>
              </w:rPr>
              <w:t>(указывается, если участник является плательщиком НДС)</w:t>
            </w:r>
            <w:r>
              <w:rPr>
                <w:rFonts w:ascii="Times New Roman" w:hAnsi="Times New Roman"/>
              </w:rPr>
              <w:t xml:space="preserve"> по ставке ____ % - _____,___ (прописью) рублей __ копеек / без НДС </w:t>
            </w:r>
            <w:r>
              <w:rPr>
                <w:rFonts w:ascii="Times New Roman" w:hAnsi="Times New Roman"/>
                <w:i/>
                <w:iCs/>
              </w:rPr>
              <w:t>(указывается, если участник не является плательщиком НДС)</w:t>
            </w:r>
            <w:r>
              <w:rPr>
                <w:rFonts w:ascii="Times New Roman" w:hAnsi="Times New Roman"/>
              </w:rPr>
              <w:t>.</w:t>
            </w:r>
          </w:p>
          <w:p w14:paraId="55BB286A" w14:textId="77777777" w:rsidR="009A53D0" w:rsidRDefault="008C4514">
            <w:pPr>
              <w:jc w:val="both"/>
              <w:rPr>
                <w:rFonts w:ascii="Times New Roman" w:hAnsi="Times New Roman"/>
              </w:rPr>
            </w:pPr>
            <w:r>
              <w:rPr>
                <w:rFonts w:ascii="Times New Roman" w:hAnsi="Times New Roman"/>
              </w:rPr>
              <w:t>Предлагаемая цена договора является твердой и определяется на весь срок его исполнения.</w:t>
            </w:r>
          </w:p>
        </w:tc>
      </w:tr>
    </w:tbl>
    <w:p w14:paraId="0F933D7C" w14:textId="77777777" w:rsidR="009A53D0" w:rsidRDefault="009A53D0"/>
    <w:tbl>
      <w:tblPr>
        <w:tblStyle w:val="af"/>
        <w:tblW w:w="5000" w:type="pct"/>
        <w:tblLook w:val="04A0" w:firstRow="1" w:lastRow="0" w:firstColumn="1" w:lastColumn="0" w:noHBand="0" w:noVBand="1"/>
      </w:tblPr>
      <w:tblGrid>
        <w:gridCol w:w="9855"/>
      </w:tblGrid>
      <w:tr w:rsidR="009A53D0" w14:paraId="0F7B0932" w14:textId="77777777">
        <w:tc>
          <w:tcPr>
            <w:tcW w:w="5000" w:type="pct"/>
            <w:shd w:val="clear" w:color="auto" w:fill="DEEAF6" w:themeFill="accent5" w:themeFillTint="33"/>
          </w:tcPr>
          <w:p w14:paraId="1EAA89F4" w14:textId="77777777" w:rsidR="009A53D0" w:rsidRDefault="008C4514">
            <w:pPr>
              <w:jc w:val="center"/>
              <w:rPr>
                <w:rFonts w:ascii="Times New Roman" w:hAnsi="Times New Roman"/>
                <w:b/>
                <w:bCs/>
              </w:rPr>
            </w:pPr>
            <w:r>
              <w:rPr>
                <w:rFonts w:ascii="Times New Roman" w:hAnsi="Times New Roman"/>
                <w:b/>
                <w:bCs/>
                <w:lang w:eastAsia="en-US"/>
              </w:rPr>
              <w:t>СООТВЕТСТВИЕ УЧАСТНИКА ЗАКУПКИ ЕДИНЫМ ТРЕБОВАНИЯМ</w:t>
            </w:r>
          </w:p>
        </w:tc>
      </w:tr>
      <w:tr w:rsidR="009A53D0" w14:paraId="24D24552" w14:textId="77777777">
        <w:tc>
          <w:tcPr>
            <w:tcW w:w="5000" w:type="pct"/>
          </w:tcPr>
          <w:p w14:paraId="7E1C7570" w14:textId="77777777" w:rsidR="009A53D0" w:rsidRDefault="008C4514">
            <w:pPr>
              <w:widowControl w:val="0"/>
              <w:ind w:firstLine="567"/>
              <w:jc w:val="both"/>
              <w:rPr>
                <w:rFonts w:ascii="Times New Roman" w:hAnsi="Times New Roman"/>
                <w:lang w:eastAsia="en-US"/>
              </w:rPr>
            </w:pPr>
            <w:r>
              <w:rPr>
                <w:rFonts w:ascii="Times New Roman" w:hAnsi="Times New Roman"/>
                <w:lang w:eastAsia="en-US"/>
              </w:rPr>
              <w:t>Настоящим предложением подтверждаем (декларируем) соответствие участника закупки единым требованиям, установленным к участникам закупки пунктом18 извещения о закупке.</w:t>
            </w:r>
          </w:p>
        </w:tc>
      </w:tr>
    </w:tbl>
    <w:p w14:paraId="31BA298A" w14:textId="77777777" w:rsidR="009A53D0" w:rsidRDefault="009A53D0"/>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9A53D0" w14:paraId="024C8478" w14:textId="77777777">
        <w:tc>
          <w:tcPr>
            <w:tcW w:w="5000" w:type="pct"/>
            <w:gridSpan w:val="3"/>
            <w:shd w:val="clear" w:color="auto" w:fill="DEEAF6" w:themeFill="accent5" w:themeFillTint="33"/>
            <w:vAlign w:val="center"/>
          </w:tcPr>
          <w:p w14:paraId="4DD8694D" w14:textId="77777777" w:rsidR="009A53D0" w:rsidRDefault="008C4514">
            <w:pPr>
              <w:spacing w:after="0" w:line="240" w:lineRule="auto"/>
              <w:contextualSpacing/>
              <w:jc w:val="center"/>
              <w:rPr>
                <w:rFonts w:ascii="Times New Roman" w:hAnsi="Times New Roman" w:cs="Times New Roman"/>
                <w:b/>
                <w:bCs/>
                <w:iCs/>
                <w:sz w:val="20"/>
                <w:szCs w:val="20"/>
              </w:rPr>
            </w:pPr>
            <w:r>
              <w:rPr>
                <w:rFonts w:ascii="Times New Roman" w:hAnsi="Times New Roman" w:cs="Times New Roman"/>
                <w:b/>
                <w:bCs/>
                <w:iCs/>
                <w:sz w:val="20"/>
                <w:szCs w:val="20"/>
              </w:rPr>
              <w:t>АНКЕТА УЧАСТНИКА ЗАКУПКИ</w:t>
            </w:r>
          </w:p>
        </w:tc>
      </w:tr>
      <w:tr w:rsidR="009A53D0" w14:paraId="50DD5D68" w14:textId="77777777">
        <w:tc>
          <w:tcPr>
            <w:tcW w:w="257" w:type="pct"/>
            <w:vAlign w:val="center"/>
          </w:tcPr>
          <w:p w14:paraId="4C82ACBC"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1.</w:t>
            </w:r>
          </w:p>
        </w:tc>
        <w:tc>
          <w:tcPr>
            <w:tcW w:w="1859" w:type="pct"/>
            <w:vAlign w:val="center"/>
          </w:tcPr>
          <w:p w14:paraId="4C298A88"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70B452E7"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Указывается полное наименование Участника, включая его организационно-правовую форму</w:t>
            </w:r>
          </w:p>
        </w:tc>
      </w:tr>
      <w:tr w:rsidR="009A53D0" w14:paraId="369CA7FA" w14:textId="77777777">
        <w:tc>
          <w:tcPr>
            <w:tcW w:w="257" w:type="pct"/>
            <w:vAlign w:val="center"/>
          </w:tcPr>
          <w:p w14:paraId="5755316D"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lastRenderedPageBreak/>
              <w:t>2.</w:t>
            </w:r>
          </w:p>
        </w:tc>
        <w:tc>
          <w:tcPr>
            <w:tcW w:w="1859" w:type="pct"/>
            <w:vAlign w:val="center"/>
          </w:tcPr>
          <w:p w14:paraId="7A5609D8"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51C4AF36" w14:textId="77777777" w:rsidR="009A53D0" w:rsidRDefault="008C4514">
            <w:pPr>
              <w:spacing w:after="0" w:line="240" w:lineRule="auto"/>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1827B52" w14:textId="77777777" w:rsidR="009A53D0" w:rsidRDefault="008C4514">
            <w:pPr>
              <w:spacing w:after="0" w:line="240" w:lineRule="auto"/>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05C19DF5" w14:textId="77777777" w:rsidR="009A53D0" w:rsidRDefault="008C4514">
            <w:pPr>
              <w:spacing w:after="0" w:line="240" w:lineRule="auto"/>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6FD57713" w14:textId="77777777" w:rsidR="009A53D0" w:rsidRDefault="008C4514">
            <w:pPr>
              <w:spacing w:after="0" w:line="240" w:lineRule="auto"/>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6B460CA4" w14:textId="77777777" w:rsidR="009A53D0" w:rsidRDefault="008C4514">
            <w:pPr>
              <w:spacing w:after="0" w:line="240" w:lineRule="auto"/>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795FF060" w14:textId="77777777" w:rsidR="009A53D0" w:rsidRDefault="008C4514">
            <w:pPr>
              <w:spacing w:after="0" w:line="240" w:lineRule="auto"/>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70959C5E" w14:textId="77777777" w:rsidR="009A53D0" w:rsidRDefault="008C4514">
            <w:pPr>
              <w:spacing w:after="0" w:line="240" w:lineRule="auto"/>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9A53D0" w14:paraId="7866D2A0" w14:textId="77777777">
        <w:tc>
          <w:tcPr>
            <w:tcW w:w="257" w:type="pct"/>
            <w:vAlign w:val="center"/>
          </w:tcPr>
          <w:p w14:paraId="32E4F5F7"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3.</w:t>
            </w:r>
          </w:p>
        </w:tc>
        <w:tc>
          <w:tcPr>
            <w:tcW w:w="1859" w:type="pct"/>
            <w:vAlign w:val="center"/>
          </w:tcPr>
          <w:p w14:paraId="14BCDDE6"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Почтовый адрес (для юридического лица)</w:t>
            </w:r>
          </w:p>
        </w:tc>
        <w:tc>
          <w:tcPr>
            <w:tcW w:w="2884" w:type="pct"/>
            <w:vAlign w:val="center"/>
          </w:tcPr>
          <w:p w14:paraId="2C9979E0" w14:textId="77777777" w:rsidR="009A53D0" w:rsidRDefault="008C4514">
            <w:pPr>
              <w:spacing w:after="0" w:line="240" w:lineRule="auto"/>
              <w:contextualSpacing/>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16E55E7E"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9A53D0" w14:paraId="3A1D3CDB" w14:textId="77777777">
        <w:tc>
          <w:tcPr>
            <w:tcW w:w="257" w:type="pct"/>
            <w:vAlign w:val="center"/>
          </w:tcPr>
          <w:p w14:paraId="1BAB2F93"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4.</w:t>
            </w:r>
          </w:p>
        </w:tc>
        <w:tc>
          <w:tcPr>
            <w:tcW w:w="1859" w:type="pct"/>
            <w:vAlign w:val="center"/>
          </w:tcPr>
          <w:p w14:paraId="114CE02A"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Контактный телефон:</w:t>
            </w:r>
          </w:p>
        </w:tc>
        <w:tc>
          <w:tcPr>
            <w:tcW w:w="2884" w:type="pct"/>
            <w:vAlign w:val="center"/>
          </w:tcPr>
          <w:p w14:paraId="4D4062DB"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9A53D0" w14:paraId="554618E8" w14:textId="77777777">
        <w:tc>
          <w:tcPr>
            <w:tcW w:w="257" w:type="pct"/>
            <w:vAlign w:val="center"/>
          </w:tcPr>
          <w:p w14:paraId="0EB47A79"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5.</w:t>
            </w:r>
          </w:p>
        </w:tc>
        <w:tc>
          <w:tcPr>
            <w:tcW w:w="1859" w:type="pct"/>
            <w:vAlign w:val="center"/>
          </w:tcPr>
          <w:p w14:paraId="3CCB306D"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Факс (при наличии):</w:t>
            </w:r>
          </w:p>
        </w:tc>
        <w:tc>
          <w:tcPr>
            <w:tcW w:w="2884" w:type="pct"/>
            <w:vAlign w:val="center"/>
          </w:tcPr>
          <w:p w14:paraId="5A0D8F7A"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4E1C047E" w14:textId="77777777">
        <w:tc>
          <w:tcPr>
            <w:tcW w:w="257" w:type="pct"/>
            <w:vAlign w:val="center"/>
          </w:tcPr>
          <w:p w14:paraId="7D365119"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6.</w:t>
            </w:r>
          </w:p>
        </w:tc>
        <w:tc>
          <w:tcPr>
            <w:tcW w:w="1859" w:type="pct"/>
            <w:vAlign w:val="center"/>
          </w:tcPr>
          <w:p w14:paraId="27D21D9A"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Адрес электронной почты (</w:t>
            </w:r>
            <w:r>
              <w:rPr>
                <w:rFonts w:ascii="Times New Roman" w:hAnsi="Times New Roman" w:cs="Times New Roman"/>
                <w:b/>
                <w:bCs/>
                <w:sz w:val="20"/>
                <w:szCs w:val="20"/>
                <w:lang w:val="en-US"/>
              </w:rPr>
              <w:t>e</w:t>
            </w:r>
            <w:r>
              <w:rPr>
                <w:rFonts w:ascii="Times New Roman" w:hAnsi="Times New Roman" w:cs="Times New Roman"/>
                <w:b/>
                <w:bCs/>
                <w:sz w:val="20"/>
                <w:szCs w:val="20"/>
              </w:rPr>
              <w:t>-</w:t>
            </w:r>
            <w:r>
              <w:rPr>
                <w:rFonts w:ascii="Times New Roman" w:hAnsi="Times New Roman" w:cs="Times New Roman"/>
                <w:b/>
                <w:bCs/>
                <w:sz w:val="20"/>
                <w:szCs w:val="20"/>
                <w:lang w:val="en-US"/>
              </w:rPr>
              <w:t>mail</w:t>
            </w:r>
            <w:r>
              <w:rPr>
                <w:rFonts w:ascii="Times New Roman" w:hAnsi="Times New Roman" w:cs="Times New Roman"/>
                <w:b/>
                <w:bCs/>
                <w:sz w:val="20"/>
                <w:szCs w:val="20"/>
              </w:rPr>
              <w:t>) участника закупки</w:t>
            </w:r>
          </w:p>
        </w:tc>
        <w:tc>
          <w:tcPr>
            <w:tcW w:w="2884" w:type="pct"/>
            <w:vAlign w:val="center"/>
          </w:tcPr>
          <w:p w14:paraId="42C6579D" w14:textId="4472C561" w:rsidR="009A53D0" w:rsidRDefault="009A53D0">
            <w:pPr>
              <w:spacing w:after="0" w:line="240" w:lineRule="auto"/>
              <w:contextualSpacing/>
              <w:jc w:val="both"/>
              <w:rPr>
                <w:rFonts w:ascii="Times New Roman" w:hAnsi="Times New Roman" w:cs="Times New Roman"/>
                <w:sz w:val="20"/>
                <w:szCs w:val="20"/>
              </w:rPr>
            </w:pPr>
          </w:p>
        </w:tc>
      </w:tr>
      <w:tr w:rsidR="009A53D0" w14:paraId="0DC4D003" w14:textId="77777777">
        <w:tc>
          <w:tcPr>
            <w:tcW w:w="257" w:type="pct"/>
            <w:vAlign w:val="center"/>
          </w:tcPr>
          <w:p w14:paraId="23E5232D"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7.</w:t>
            </w:r>
          </w:p>
        </w:tc>
        <w:tc>
          <w:tcPr>
            <w:tcW w:w="1859" w:type="pct"/>
            <w:vAlign w:val="center"/>
          </w:tcPr>
          <w:p w14:paraId="2883412D"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4E682E4B"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9A53D0" w14:paraId="4CC4670D" w14:textId="77777777">
        <w:tc>
          <w:tcPr>
            <w:tcW w:w="257" w:type="pct"/>
            <w:vAlign w:val="center"/>
          </w:tcPr>
          <w:p w14:paraId="526CB19F"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8.</w:t>
            </w:r>
          </w:p>
        </w:tc>
        <w:tc>
          <w:tcPr>
            <w:tcW w:w="1859" w:type="pct"/>
            <w:vAlign w:val="center"/>
          </w:tcPr>
          <w:p w14:paraId="2EE6F2E2"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6D00A4EF"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573FF1C8" w14:textId="77777777">
        <w:tc>
          <w:tcPr>
            <w:tcW w:w="257" w:type="pct"/>
            <w:vAlign w:val="center"/>
          </w:tcPr>
          <w:p w14:paraId="25B22BE0"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9.</w:t>
            </w:r>
          </w:p>
        </w:tc>
        <w:tc>
          <w:tcPr>
            <w:tcW w:w="1859" w:type="pct"/>
            <w:vAlign w:val="center"/>
          </w:tcPr>
          <w:p w14:paraId="3F49F529"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134EF5FF"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0B26CC38" w14:textId="77777777">
        <w:tc>
          <w:tcPr>
            <w:tcW w:w="257" w:type="pct"/>
            <w:vAlign w:val="center"/>
          </w:tcPr>
          <w:p w14:paraId="4B2B5DB2"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10.</w:t>
            </w:r>
          </w:p>
        </w:tc>
        <w:tc>
          <w:tcPr>
            <w:tcW w:w="1859" w:type="pct"/>
            <w:vAlign w:val="center"/>
          </w:tcPr>
          <w:p w14:paraId="59B65FE9"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448A5D36"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9A53D0" w14:paraId="73FEFDAB" w14:textId="77777777">
        <w:tc>
          <w:tcPr>
            <w:tcW w:w="257" w:type="pct"/>
            <w:vAlign w:val="center"/>
          </w:tcPr>
          <w:p w14:paraId="6A752D86" w14:textId="77777777" w:rsidR="009A53D0" w:rsidRDefault="008C4514">
            <w:pPr>
              <w:spacing w:after="0"/>
              <w:contextualSpacing/>
              <w:rPr>
                <w:rFonts w:ascii="Times New Roman" w:hAnsi="Times New Roman" w:cs="Times New Roman"/>
                <w:b/>
                <w:sz w:val="20"/>
                <w:szCs w:val="20"/>
              </w:rPr>
            </w:pPr>
            <w:r>
              <w:rPr>
                <w:rFonts w:ascii="Times New Roman" w:hAnsi="Times New Roman" w:cs="Times New Roman"/>
                <w:b/>
                <w:sz w:val="20"/>
                <w:szCs w:val="20"/>
              </w:rPr>
              <w:t>11.</w:t>
            </w:r>
          </w:p>
        </w:tc>
        <w:tc>
          <w:tcPr>
            <w:tcW w:w="1859" w:type="pct"/>
            <w:vAlign w:val="center"/>
          </w:tcPr>
          <w:p w14:paraId="2C605BD3" w14:textId="77777777" w:rsidR="009A53D0" w:rsidRDefault="008C4514">
            <w:pPr>
              <w:spacing w:after="0" w:line="240" w:lineRule="auto"/>
              <w:contextualSpacing/>
              <w:rPr>
                <w:rFonts w:ascii="Times New Roman" w:hAnsi="Times New Roman" w:cs="Times New Roman"/>
                <w:b/>
                <w:bCs/>
                <w:sz w:val="20"/>
                <w:szCs w:val="20"/>
              </w:rPr>
            </w:pPr>
            <w:r>
              <w:rPr>
                <w:rFonts w:ascii="Times New Roman" w:hAnsi="Times New Roman" w:cs="Times New Roman"/>
                <w:b/>
                <w:bCs/>
                <w:sz w:val="20"/>
                <w:szCs w:val="20"/>
              </w:rPr>
              <w:t>Банковские реквизиты:</w:t>
            </w:r>
          </w:p>
        </w:tc>
        <w:tc>
          <w:tcPr>
            <w:tcW w:w="2884" w:type="pct"/>
            <w:vAlign w:val="center"/>
          </w:tcPr>
          <w:p w14:paraId="07AF87F2"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9A53D0" w14:paraId="18ACE7FC" w14:textId="77777777">
        <w:tc>
          <w:tcPr>
            <w:tcW w:w="257" w:type="pct"/>
            <w:vAlign w:val="center"/>
          </w:tcPr>
          <w:p w14:paraId="18567026"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11.1</w:t>
            </w:r>
          </w:p>
        </w:tc>
        <w:tc>
          <w:tcPr>
            <w:tcW w:w="1859" w:type="pct"/>
            <w:vAlign w:val="center"/>
          </w:tcPr>
          <w:p w14:paraId="4719325A" w14:textId="77777777" w:rsidR="009A53D0" w:rsidRDefault="008C4514">
            <w:pPr>
              <w:spacing w:after="0" w:line="240" w:lineRule="auto"/>
              <w:contextualSpacing/>
              <w:rPr>
                <w:rFonts w:ascii="Times New Roman" w:hAnsi="Times New Roman" w:cs="Times New Roman"/>
                <w:b/>
                <w:bCs/>
                <w:sz w:val="20"/>
                <w:szCs w:val="20"/>
              </w:rPr>
            </w:pPr>
            <w:r>
              <w:rPr>
                <w:rStyle w:val="affff0"/>
                <w:rFonts w:ascii="Times New Roman" w:hAnsi="Times New Roman"/>
                <w:sz w:val="20"/>
                <w:szCs w:val="20"/>
              </w:rPr>
              <w:t>Наименование обслуживающего банка</w:t>
            </w:r>
          </w:p>
        </w:tc>
        <w:tc>
          <w:tcPr>
            <w:tcW w:w="2884" w:type="pct"/>
            <w:vAlign w:val="center"/>
          </w:tcPr>
          <w:p w14:paraId="2CAD8AA7"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786BD834" w14:textId="77777777">
        <w:tc>
          <w:tcPr>
            <w:tcW w:w="257" w:type="pct"/>
            <w:vAlign w:val="center"/>
          </w:tcPr>
          <w:p w14:paraId="3C4C74AE"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11.2</w:t>
            </w:r>
          </w:p>
        </w:tc>
        <w:tc>
          <w:tcPr>
            <w:tcW w:w="1859" w:type="pct"/>
            <w:vAlign w:val="center"/>
          </w:tcPr>
          <w:p w14:paraId="5C2511A6" w14:textId="77777777" w:rsidR="009A53D0" w:rsidRDefault="008C4514">
            <w:pPr>
              <w:spacing w:after="0" w:line="240" w:lineRule="auto"/>
              <w:contextualSpacing/>
              <w:rPr>
                <w:rStyle w:val="affff0"/>
                <w:rFonts w:ascii="Times New Roman" w:hAnsi="Times New Roman"/>
                <w:b/>
                <w:bCs/>
                <w:sz w:val="20"/>
                <w:szCs w:val="20"/>
              </w:rPr>
            </w:pPr>
            <w:r>
              <w:rPr>
                <w:rFonts w:ascii="Times New Roman" w:hAnsi="Times New Roman" w:cs="Times New Roman"/>
                <w:b/>
                <w:bCs/>
                <w:sz w:val="20"/>
                <w:szCs w:val="20"/>
              </w:rPr>
              <w:t>Расчетный счет</w:t>
            </w:r>
          </w:p>
        </w:tc>
        <w:tc>
          <w:tcPr>
            <w:tcW w:w="2884" w:type="pct"/>
            <w:vAlign w:val="center"/>
          </w:tcPr>
          <w:p w14:paraId="1522F05D"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59B343C0" w14:textId="77777777">
        <w:tc>
          <w:tcPr>
            <w:tcW w:w="257" w:type="pct"/>
            <w:vAlign w:val="center"/>
          </w:tcPr>
          <w:p w14:paraId="5C523A7A"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11.3</w:t>
            </w:r>
          </w:p>
        </w:tc>
        <w:tc>
          <w:tcPr>
            <w:tcW w:w="1859" w:type="pct"/>
            <w:vAlign w:val="center"/>
          </w:tcPr>
          <w:p w14:paraId="599A3043" w14:textId="77777777" w:rsidR="009A53D0" w:rsidRDefault="008C4514">
            <w:pPr>
              <w:spacing w:after="0" w:line="240" w:lineRule="auto"/>
              <w:contextualSpacing/>
              <w:rPr>
                <w:rStyle w:val="affff0"/>
                <w:rFonts w:ascii="Times New Roman" w:hAnsi="Times New Roman"/>
                <w:b/>
                <w:bCs/>
                <w:sz w:val="20"/>
                <w:szCs w:val="20"/>
              </w:rPr>
            </w:pPr>
            <w:r>
              <w:rPr>
                <w:rStyle w:val="affff0"/>
                <w:rFonts w:ascii="Times New Roman" w:hAnsi="Times New Roman"/>
                <w:sz w:val="20"/>
                <w:szCs w:val="20"/>
              </w:rPr>
              <w:t>Корреспондентский счет</w:t>
            </w:r>
          </w:p>
        </w:tc>
        <w:tc>
          <w:tcPr>
            <w:tcW w:w="2884" w:type="pct"/>
            <w:vAlign w:val="center"/>
          </w:tcPr>
          <w:p w14:paraId="0B3A614B"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7B59685D" w14:textId="77777777">
        <w:tc>
          <w:tcPr>
            <w:tcW w:w="257" w:type="pct"/>
            <w:vAlign w:val="center"/>
          </w:tcPr>
          <w:p w14:paraId="4D3AFDDB" w14:textId="77777777" w:rsidR="009A53D0" w:rsidRDefault="008C4514">
            <w:pPr>
              <w:spacing w:after="0"/>
              <w:contextualSpacing/>
              <w:rPr>
                <w:rFonts w:ascii="Times New Roman" w:hAnsi="Times New Roman" w:cs="Times New Roman"/>
                <w:sz w:val="20"/>
                <w:szCs w:val="20"/>
              </w:rPr>
            </w:pPr>
            <w:r>
              <w:rPr>
                <w:rFonts w:ascii="Times New Roman" w:hAnsi="Times New Roman" w:cs="Times New Roman"/>
                <w:sz w:val="20"/>
                <w:szCs w:val="20"/>
              </w:rPr>
              <w:t>11.4</w:t>
            </w:r>
          </w:p>
        </w:tc>
        <w:tc>
          <w:tcPr>
            <w:tcW w:w="1859" w:type="pct"/>
            <w:vAlign w:val="center"/>
          </w:tcPr>
          <w:p w14:paraId="6B29A3FB" w14:textId="77777777" w:rsidR="009A53D0" w:rsidRDefault="008C4514">
            <w:pPr>
              <w:spacing w:after="0" w:line="240" w:lineRule="auto"/>
              <w:contextualSpacing/>
              <w:rPr>
                <w:rStyle w:val="affff0"/>
                <w:rFonts w:ascii="Times New Roman" w:hAnsi="Times New Roman"/>
                <w:b/>
                <w:bCs/>
                <w:sz w:val="20"/>
                <w:szCs w:val="20"/>
              </w:rPr>
            </w:pPr>
            <w:r>
              <w:rPr>
                <w:rStyle w:val="affff0"/>
                <w:rFonts w:ascii="Times New Roman" w:hAnsi="Times New Roman"/>
                <w:sz w:val="20"/>
                <w:szCs w:val="20"/>
              </w:rPr>
              <w:t>БИК</w:t>
            </w:r>
          </w:p>
        </w:tc>
        <w:tc>
          <w:tcPr>
            <w:tcW w:w="2884" w:type="pct"/>
            <w:vAlign w:val="center"/>
          </w:tcPr>
          <w:p w14:paraId="3784C3D4"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16467A00" w14:textId="77777777">
        <w:tc>
          <w:tcPr>
            <w:tcW w:w="257" w:type="pct"/>
            <w:vAlign w:val="center"/>
          </w:tcPr>
          <w:p w14:paraId="3005BB83" w14:textId="77777777" w:rsidR="009A53D0" w:rsidRDefault="008C4514">
            <w:pPr>
              <w:spacing w:after="0"/>
              <w:contextualSpacing/>
              <w:rPr>
                <w:rStyle w:val="affff0"/>
                <w:rFonts w:ascii="Times New Roman" w:hAnsi="Times New Roman"/>
                <w:sz w:val="20"/>
                <w:szCs w:val="20"/>
              </w:rPr>
            </w:pPr>
            <w:r>
              <w:rPr>
                <w:rStyle w:val="affff0"/>
                <w:rFonts w:ascii="Times New Roman" w:hAnsi="Times New Roman"/>
                <w:sz w:val="20"/>
                <w:szCs w:val="20"/>
              </w:rPr>
              <w:t>12.</w:t>
            </w:r>
          </w:p>
        </w:tc>
        <w:tc>
          <w:tcPr>
            <w:tcW w:w="1859" w:type="pct"/>
            <w:vAlign w:val="center"/>
          </w:tcPr>
          <w:p w14:paraId="66F750A7" w14:textId="77777777" w:rsidR="009A53D0" w:rsidRDefault="008C4514">
            <w:pPr>
              <w:spacing w:after="0" w:line="240" w:lineRule="auto"/>
              <w:contextualSpacing/>
              <w:rPr>
                <w:rStyle w:val="affff0"/>
                <w:rFonts w:ascii="Times New Roman" w:hAnsi="Times New Roman"/>
                <w:b/>
                <w:bCs/>
                <w:sz w:val="20"/>
                <w:szCs w:val="20"/>
              </w:rPr>
            </w:pPr>
            <w:r>
              <w:rPr>
                <w:rStyle w:val="affff0"/>
                <w:rFonts w:ascii="Times New Roman" w:hAnsi="Times New Roman"/>
                <w:sz w:val="20"/>
                <w:szCs w:val="20"/>
              </w:rPr>
              <w:t>ФИО и должность руководителя участника закупки (директор, президент…)</w:t>
            </w:r>
          </w:p>
        </w:tc>
        <w:tc>
          <w:tcPr>
            <w:tcW w:w="2884" w:type="pct"/>
            <w:vAlign w:val="center"/>
          </w:tcPr>
          <w:p w14:paraId="38DDFC1F" w14:textId="77777777" w:rsidR="009A53D0" w:rsidRDefault="008C4514">
            <w:pPr>
              <w:spacing w:after="0" w:line="240" w:lineRule="auto"/>
              <w:contextualSpacing/>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71E08DB"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9A53D0" w14:paraId="1E037CE2" w14:textId="77777777">
        <w:tc>
          <w:tcPr>
            <w:tcW w:w="257" w:type="pct"/>
            <w:vAlign w:val="center"/>
          </w:tcPr>
          <w:p w14:paraId="28C30D92" w14:textId="77777777" w:rsidR="009A53D0" w:rsidRDefault="008C4514">
            <w:pPr>
              <w:spacing w:after="0"/>
              <w:contextualSpacing/>
              <w:rPr>
                <w:rStyle w:val="affff0"/>
                <w:rFonts w:ascii="Times New Roman" w:hAnsi="Times New Roman"/>
                <w:sz w:val="20"/>
                <w:szCs w:val="20"/>
              </w:rPr>
            </w:pPr>
            <w:r>
              <w:rPr>
                <w:rStyle w:val="affff0"/>
                <w:rFonts w:ascii="Times New Roman" w:hAnsi="Times New Roman"/>
                <w:sz w:val="20"/>
                <w:szCs w:val="20"/>
              </w:rPr>
              <w:lastRenderedPageBreak/>
              <w:t>13.</w:t>
            </w:r>
          </w:p>
        </w:tc>
        <w:tc>
          <w:tcPr>
            <w:tcW w:w="1859" w:type="pct"/>
            <w:vAlign w:val="center"/>
          </w:tcPr>
          <w:p w14:paraId="5DEC5D06" w14:textId="77777777" w:rsidR="009A53D0" w:rsidRDefault="008C4514">
            <w:pPr>
              <w:spacing w:after="0" w:line="240" w:lineRule="auto"/>
              <w:contextualSpacing/>
              <w:rPr>
                <w:rStyle w:val="affff0"/>
                <w:rFonts w:ascii="Times New Roman" w:hAnsi="Times New Roman"/>
                <w:b/>
                <w:bCs/>
                <w:sz w:val="20"/>
                <w:szCs w:val="20"/>
              </w:rPr>
            </w:pPr>
            <w:r>
              <w:rPr>
                <w:rStyle w:val="affff0"/>
                <w:rFonts w:ascii="Times New Roman" w:hAnsi="Times New Roman"/>
                <w:sz w:val="20"/>
                <w:szCs w:val="20"/>
              </w:rPr>
              <w:t>Основание полномочий руководителя (Устав, Положение, Решение учредителей и т.д.)</w:t>
            </w:r>
          </w:p>
        </w:tc>
        <w:tc>
          <w:tcPr>
            <w:tcW w:w="2884" w:type="pct"/>
            <w:vAlign w:val="center"/>
          </w:tcPr>
          <w:p w14:paraId="4FB997DB"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9A53D0" w14:paraId="523D3A1C" w14:textId="77777777">
        <w:tc>
          <w:tcPr>
            <w:tcW w:w="257" w:type="pct"/>
            <w:vAlign w:val="center"/>
          </w:tcPr>
          <w:p w14:paraId="06DAB928" w14:textId="77777777" w:rsidR="009A53D0" w:rsidRDefault="008C4514">
            <w:pPr>
              <w:spacing w:after="0"/>
              <w:contextualSpacing/>
              <w:rPr>
                <w:rStyle w:val="affff0"/>
                <w:rFonts w:ascii="Times New Roman" w:hAnsi="Times New Roman"/>
                <w:sz w:val="20"/>
                <w:szCs w:val="20"/>
              </w:rPr>
            </w:pPr>
            <w:r>
              <w:rPr>
                <w:rStyle w:val="affff0"/>
                <w:rFonts w:ascii="Times New Roman" w:hAnsi="Times New Roman"/>
                <w:sz w:val="20"/>
                <w:szCs w:val="20"/>
              </w:rPr>
              <w:t>14.</w:t>
            </w:r>
          </w:p>
        </w:tc>
        <w:tc>
          <w:tcPr>
            <w:tcW w:w="1859" w:type="pct"/>
            <w:vAlign w:val="center"/>
          </w:tcPr>
          <w:p w14:paraId="0FFDD8D9" w14:textId="77777777" w:rsidR="009A53D0" w:rsidRDefault="008C4514">
            <w:pPr>
              <w:spacing w:after="0" w:line="240" w:lineRule="auto"/>
              <w:contextualSpacing/>
              <w:rPr>
                <w:rStyle w:val="affff0"/>
                <w:rFonts w:ascii="Times New Roman" w:hAnsi="Times New Roman"/>
                <w:b/>
                <w:bCs/>
                <w:sz w:val="20"/>
                <w:szCs w:val="20"/>
              </w:rPr>
            </w:pPr>
            <w:r>
              <w:rPr>
                <w:rStyle w:val="affff0"/>
                <w:rFonts w:ascii="Times New Roman" w:hAnsi="Times New Roman"/>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1874C1D8"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9A53D0" w14:paraId="45085A40" w14:textId="77777777">
        <w:tc>
          <w:tcPr>
            <w:tcW w:w="257" w:type="pct"/>
            <w:vAlign w:val="center"/>
          </w:tcPr>
          <w:p w14:paraId="11EB1852" w14:textId="77777777" w:rsidR="009A53D0" w:rsidRDefault="008C4514">
            <w:pPr>
              <w:spacing w:after="0"/>
              <w:contextualSpacing/>
              <w:rPr>
                <w:rStyle w:val="affff0"/>
                <w:rFonts w:ascii="Times New Roman" w:hAnsi="Times New Roman"/>
                <w:sz w:val="20"/>
                <w:szCs w:val="20"/>
              </w:rPr>
            </w:pPr>
            <w:r>
              <w:rPr>
                <w:rStyle w:val="affff0"/>
                <w:rFonts w:ascii="Times New Roman" w:hAnsi="Times New Roman"/>
                <w:sz w:val="20"/>
                <w:szCs w:val="20"/>
              </w:rPr>
              <w:t>15.</w:t>
            </w:r>
          </w:p>
        </w:tc>
        <w:tc>
          <w:tcPr>
            <w:tcW w:w="1859" w:type="pct"/>
            <w:vAlign w:val="center"/>
          </w:tcPr>
          <w:p w14:paraId="0310B498" w14:textId="77777777" w:rsidR="009A53D0" w:rsidRDefault="008C4514">
            <w:pPr>
              <w:spacing w:after="0" w:line="240" w:lineRule="auto"/>
              <w:contextualSpacing/>
              <w:rPr>
                <w:rStyle w:val="affff0"/>
                <w:rFonts w:ascii="Times New Roman" w:hAnsi="Times New Roman"/>
                <w:b/>
                <w:bCs/>
                <w:sz w:val="20"/>
                <w:szCs w:val="20"/>
              </w:rPr>
            </w:pPr>
            <w:r>
              <w:rPr>
                <w:rStyle w:val="affff0"/>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32ECE48A"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08DC489F" w14:textId="77777777">
        <w:tc>
          <w:tcPr>
            <w:tcW w:w="257" w:type="pct"/>
            <w:vAlign w:val="center"/>
          </w:tcPr>
          <w:p w14:paraId="6C7B2B1B" w14:textId="77777777" w:rsidR="009A53D0" w:rsidRDefault="008C4514">
            <w:pPr>
              <w:spacing w:after="0"/>
              <w:contextualSpacing/>
              <w:rPr>
                <w:rStyle w:val="affff0"/>
                <w:rFonts w:ascii="Times New Roman" w:hAnsi="Times New Roman"/>
                <w:sz w:val="20"/>
                <w:szCs w:val="20"/>
              </w:rPr>
            </w:pPr>
            <w:r>
              <w:rPr>
                <w:rStyle w:val="affff0"/>
                <w:rFonts w:ascii="Times New Roman" w:hAnsi="Times New Roman"/>
                <w:sz w:val="20"/>
                <w:szCs w:val="20"/>
              </w:rPr>
              <w:t>16.</w:t>
            </w:r>
          </w:p>
        </w:tc>
        <w:tc>
          <w:tcPr>
            <w:tcW w:w="1859" w:type="pct"/>
            <w:vAlign w:val="center"/>
          </w:tcPr>
          <w:p w14:paraId="4C318D30" w14:textId="77777777" w:rsidR="009A53D0" w:rsidRDefault="008C4514">
            <w:pPr>
              <w:spacing w:after="0" w:line="240" w:lineRule="auto"/>
              <w:contextualSpacing/>
              <w:rPr>
                <w:rStyle w:val="affff0"/>
                <w:rFonts w:ascii="Times New Roman" w:hAnsi="Times New Roman"/>
                <w:b/>
                <w:bCs/>
                <w:sz w:val="20"/>
                <w:szCs w:val="20"/>
              </w:rPr>
            </w:pPr>
            <w:r>
              <w:rPr>
                <w:rStyle w:val="affff0"/>
                <w:rFonts w:ascii="Times New Roman" w:hAnsi="Times New Roman"/>
                <w:sz w:val="20"/>
                <w:szCs w:val="20"/>
              </w:rPr>
              <w:t xml:space="preserve">Является ли организация налогоплательщиком НДС </w:t>
            </w:r>
          </w:p>
        </w:tc>
        <w:tc>
          <w:tcPr>
            <w:tcW w:w="2884" w:type="pct"/>
            <w:vAlign w:val="center"/>
          </w:tcPr>
          <w:p w14:paraId="2402574F" w14:textId="77777777" w:rsidR="009A53D0" w:rsidRDefault="009A53D0">
            <w:pPr>
              <w:spacing w:after="0" w:line="240" w:lineRule="auto"/>
              <w:contextualSpacing/>
              <w:jc w:val="both"/>
              <w:rPr>
                <w:rFonts w:ascii="Times New Roman" w:hAnsi="Times New Roman" w:cs="Times New Roman"/>
                <w:sz w:val="20"/>
                <w:szCs w:val="20"/>
              </w:rPr>
            </w:pPr>
          </w:p>
        </w:tc>
      </w:tr>
      <w:tr w:rsidR="009A53D0" w14:paraId="2251B0F9" w14:textId="77777777">
        <w:tc>
          <w:tcPr>
            <w:tcW w:w="257" w:type="pct"/>
            <w:vAlign w:val="center"/>
          </w:tcPr>
          <w:p w14:paraId="05DAA3DA" w14:textId="77777777" w:rsidR="009A53D0" w:rsidRDefault="008C4514">
            <w:pPr>
              <w:spacing w:after="0"/>
              <w:contextualSpacing/>
              <w:rPr>
                <w:rStyle w:val="affff0"/>
                <w:rFonts w:ascii="Times New Roman" w:hAnsi="Times New Roman"/>
                <w:sz w:val="20"/>
                <w:szCs w:val="20"/>
              </w:rPr>
            </w:pPr>
            <w:r>
              <w:rPr>
                <w:rStyle w:val="affff0"/>
                <w:rFonts w:ascii="Times New Roman" w:hAnsi="Times New Roman"/>
                <w:sz w:val="20"/>
                <w:szCs w:val="20"/>
              </w:rPr>
              <w:t>17.</w:t>
            </w:r>
          </w:p>
        </w:tc>
        <w:tc>
          <w:tcPr>
            <w:tcW w:w="1859" w:type="pct"/>
            <w:vAlign w:val="center"/>
          </w:tcPr>
          <w:p w14:paraId="2FCC9C7E" w14:textId="77777777" w:rsidR="009A53D0" w:rsidRDefault="008C4514">
            <w:pPr>
              <w:spacing w:after="0" w:line="240" w:lineRule="auto"/>
              <w:contextualSpacing/>
              <w:rPr>
                <w:rStyle w:val="affff0"/>
                <w:rFonts w:ascii="Times New Roman" w:hAnsi="Times New Roman"/>
                <w:b/>
                <w:bCs/>
                <w:sz w:val="20"/>
                <w:szCs w:val="20"/>
              </w:rPr>
            </w:pPr>
            <w:r>
              <w:rPr>
                <w:rStyle w:val="affff0"/>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579C4D63" w14:textId="77777777" w:rsidR="009A53D0" w:rsidRDefault="008C4514">
            <w:pPr>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32FF0A6A" w14:textId="77777777" w:rsidR="009A53D0" w:rsidRDefault="009A53D0">
      <w:pPr>
        <w:pStyle w:val="Default"/>
        <w:ind w:left="142" w:firstLine="566"/>
        <w:jc w:val="both"/>
        <w:rPr>
          <w:rFonts w:eastAsia="Calibri"/>
          <w:b/>
          <w:bCs/>
          <w:sz w:val="20"/>
          <w:szCs w:val="20"/>
        </w:rPr>
      </w:pPr>
      <w:bookmarkStart w:id="5" w:name="_Hlk208070626"/>
    </w:p>
    <w:p w14:paraId="7D3F42B2" w14:textId="77777777" w:rsidR="009A53D0" w:rsidRDefault="008C4514">
      <w:pPr>
        <w:pStyle w:val="Default"/>
        <w:ind w:left="142" w:firstLine="566"/>
        <w:jc w:val="both"/>
        <w:rPr>
          <w:rFonts w:eastAsia="Calibri"/>
          <w:b/>
          <w:bCs/>
          <w:sz w:val="20"/>
          <w:szCs w:val="20"/>
        </w:rPr>
      </w:pPr>
      <w:r>
        <w:rPr>
          <w:rFonts w:eastAsia="Calibri"/>
          <w:b/>
          <w:bCs/>
          <w:sz w:val="20"/>
          <w:szCs w:val="20"/>
        </w:rPr>
        <w:t>Предлагаем поставить товар в соответствии с условиями извещения о закупке</w:t>
      </w:r>
      <w:r>
        <w:rPr>
          <w:rStyle w:val="affa"/>
          <w:rFonts w:eastAsia="Calibri"/>
          <w:b/>
          <w:bCs/>
          <w:szCs w:val="20"/>
        </w:rPr>
        <w:footnoteReference w:id="3"/>
      </w:r>
      <w:r>
        <w:rPr>
          <w:rFonts w:eastAsia="Calibri"/>
          <w:b/>
          <w:bCs/>
          <w:sz w:val="20"/>
          <w:szCs w:val="20"/>
        </w:rPr>
        <w:t>:</w:t>
      </w:r>
    </w:p>
    <w:p w14:paraId="7EEE9DB9" w14:textId="77777777" w:rsidR="009A53D0" w:rsidRDefault="009A53D0">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9A53D0" w14:paraId="2E624795" w14:textId="77777777">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325B42D"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87DE076"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018FEF7" w14:textId="77777777" w:rsidR="009A53D0" w:rsidRDefault="008C4514">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9F9F305" w14:textId="77777777" w:rsidR="009A53D0" w:rsidRDefault="008C4514">
            <w:pPr>
              <w:pStyle w:val="StandardWW"/>
              <w:spacing w:after="0" w:line="240" w:lineRule="auto"/>
              <w:jc w:val="center"/>
              <w:rPr>
                <w:rFonts w:ascii="Times New Roman" w:hAnsi="Times New Roman"/>
                <w:sz w:val="20"/>
                <w:szCs w:val="20"/>
              </w:rPr>
            </w:pPr>
            <w:r>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74ECBD83"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 xml:space="preserve">Номер реестровой записи </w:t>
            </w:r>
          </w:p>
          <w:p w14:paraId="392F3B5C"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404FA22"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DFCCFA8"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6B729AF"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BC70D9E"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sz w:val="20"/>
                <w:szCs w:val="20"/>
              </w:rPr>
              <w:t>Сумма (итого), руб.</w:t>
            </w:r>
          </w:p>
        </w:tc>
      </w:tr>
      <w:tr w:rsidR="009A53D0" w14:paraId="66C99D75" w14:textId="77777777">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0B60E929"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1FDD8F0E"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1C5D8AA"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6E15BDA8"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319D64F"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13F6D57"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195277E0"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0BCD9AFA"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69BF310D"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Pr>
                <w:rFonts w:ascii="Times New Roman" w:hAnsi="Times New Roman" w:cs="Times New Roman"/>
                <w:b/>
                <w:bCs/>
                <w:sz w:val="20"/>
                <w:szCs w:val="20"/>
              </w:rPr>
              <w:t>9</w:t>
            </w:r>
          </w:p>
        </w:tc>
      </w:tr>
      <w:tr w:rsidR="009A53D0" w14:paraId="0346B9F6" w14:textId="77777777">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AA7442"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93AF141"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554605F5"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A5F5C72"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76A7674"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0A4F0F7E"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61215F7"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EE15941"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629F91E"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9A53D0" w14:paraId="4408AA21" w14:textId="77777777">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58BF79" w14:textId="77777777" w:rsidR="009A53D0" w:rsidRDefault="008C451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6B66C23"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F5F49C4"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459DAFE1"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D71361C"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B35B52E"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674537E"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7B3E1F0"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bookmarkEnd w:id="5"/>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AEF93DF" w14:textId="77777777" w:rsidR="009A53D0" w:rsidRDefault="009A53D0">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bl>
    <w:p w14:paraId="1B737ED8" w14:textId="77777777" w:rsidR="009A53D0" w:rsidRDefault="009A53D0">
      <w:pPr>
        <w:rPr>
          <w:sz w:val="20"/>
          <w:szCs w:val="20"/>
        </w:rPr>
      </w:pPr>
    </w:p>
    <w:p w14:paraId="38D5E98E" w14:textId="77777777" w:rsidR="009A53D0" w:rsidRDefault="008C4514">
      <w:pPr>
        <w:rPr>
          <w:sz w:val="20"/>
          <w:szCs w:val="20"/>
        </w:rPr>
      </w:pPr>
      <w:r>
        <w:rPr>
          <w:sz w:val="20"/>
          <w:szCs w:val="20"/>
        </w:rPr>
        <w:br w:type="page" w:clear="all"/>
      </w:r>
    </w:p>
    <w:tbl>
      <w:tblPr>
        <w:tblStyle w:val="af"/>
        <w:tblW w:w="0" w:type="auto"/>
        <w:tblLook w:val="04A0" w:firstRow="1" w:lastRow="0" w:firstColumn="1" w:lastColumn="0" w:noHBand="0" w:noVBand="1"/>
      </w:tblPr>
      <w:tblGrid>
        <w:gridCol w:w="9855"/>
      </w:tblGrid>
      <w:tr w:rsidR="009A53D0" w14:paraId="6859F82F" w14:textId="77777777">
        <w:tc>
          <w:tcPr>
            <w:tcW w:w="10456" w:type="dxa"/>
          </w:tcPr>
          <w:p w14:paraId="016DB233" w14:textId="77777777" w:rsidR="009A53D0" w:rsidRDefault="008C4514">
            <w:pPr>
              <w:shd w:val="clear" w:color="auto" w:fill="DEEAF6" w:themeFill="accent5" w:themeFillTint="33"/>
              <w:contextualSpacing/>
              <w:jc w:val="center"/>
              <w:rPr>
                <w:rFonts w:ascii="Times New Roman" w:hAnsi="Times New Roman"/>
                <w:b/>
                <w:bCs/>
              </w:rPr>
            </w:pPr>
            <w:r>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E9322FA" w14:textId="77777777" w:rsidR="009A53D0" w:rsidRDefault="009A53D0">
      <w:pPr>
        <w:shd w:val="clear" w:color="auto" w:fill="FFFFFF"/>
        <w:spacing w:after="0"/>
        <w:contextualSpacing/>
        <w:jc w:val="center"/>
        <w:rPr>
          <w:rFonts w:ascii="Times New Roman" w:hAnsi="Times New Roman" w:cs="Times New Roman"/>
          <w:sz w:val="20"/>
          <w:szCs w:val="20"/>
        </w:rPr>
      </w:pPr>
    </w:p>
    <w:p w14:paraId="4DB1B872" w14:textId="77777777" w:rsidR="009A53D0" w:rsidRDefault="008C4514">
      <w:pPr>
        <w:shd w:val="clear" w:color="auto" w:fill="FFFFFF"/>
        <w:spacing w:after="0"/>
        <w:contextualSpacing/>
        <w:jc w:val="center"/>
        <w:rPr>
          <w:rFonts w:ascii="Times New Roman" w:hAnsi="Times New Roman" w:cs="Times New Roman"/>
          <w:b/>
          <w:sz w:val="20"/>
          <w:szCs w:val="20"/>
        </w:rPr>
      </w:pPr>
      <w:r>
        <w:rPr>
          <w:rFonts w:ascii="Times New Roman" w:hAnsi="Times New Roman" w:cs="Times New Roman"/>
          <w:b/>
          <w:sz w:val="20"/>
          <w:szCs w:val="20"/>
        </w:rPr>
        <w:t>Согласие участника закупки на обработку персональных данных</w:t>
      </w:r>
    </w:p>
    <w:p w14:paraId="35FDCF45" w14:textId="77777777" w:rsidR="009A53D0" w:rsidRDefault="008C4514">
      <w:pPr>
        <w:spacing w:after="0" w:line="240" w:lineRule="auto"/>
        <w:ind w:left="709" w:hanging="709"/>
        <w:rPr>
          <w:rFonts w:ascii="Times New Roman" w:hAnsi="Times New Roman" w:cs="Times New Roman"/>
          <w:sz w:val="20"/>
          <w:szCs w:val="20"/>
        </w:rPr>
      </w:pPr>
      <w:r>
        <w:rPr>
          <w:rFonts w:ascii="Times New Roman" w:hAnsi="Times New Roman" w:cs="Times New Roman"/>
          <w:sz w:val="20"/>
          <w:szCs w:val="20"/>
        </w:rPr>
        <w:t>Настоящим _____________________________________________________________________________________________,</w:t>
      </w:r>
    </w:p>
    <w:p w14:paraId="65056C72" w14:textId="77777777" w:rsidR="009A53D0" w:rsidRDefault="008C4514">
      <w:pPr>
        <w:spacing w:after="0" w:line="240" w:lineRule="auto"/>
        <w:ind w:left="709" w:hanging="709"/>
        <w:rPr>
          <w:rFonts w:ascii="Times New Roman" w:hAnsi="Times New Roman" w:cs="Times New Roman"/>
          <w:i/>
          <w:iCs/>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i/>
          <w:iCs/>
          <w:sz w:val="20"/>
          <w:szCs w:val="20"/>
        </w:rPr>
        <w:t xml:space="preserve">        (фамилия, имя, отчество)</w:t>
      </w:r>
    </w:p>
    <w:p w14:paraId="1C1E3E36" w14:textId="77777777" w:rsidR="009A53D0" w:rsidRDefault="009A53D0">
      <w:pPr>
        <w:ind w:left="708" w:hanging="708"/>
        <w:rPr>
          <w:rFonts w:ascii="Times New Roman" w:hAnsi="Times New Roman" w:cs="Times New Roman"/>
          <w:sz w:val="20"/>
          <w:szCs w:val="20"/>
        </w:rPr>
      </w:pPr>
    </w:p>
    <w:p w14:paraId="4F456D91" w14:textId="77777777" w:rsidR="009A53D0" w:rsidRDefault="008C4514">
      <w:pPr>
        <w:ind w:left="708" w:hanging="708"/>
        <w:rPr>
          <w:rFonts w:ascii="Times New Roman" w:hAnsi="Times New Roman" w:cs="Times New Roman"/>
          <w:sz w:val="20"/>
          <w:szCs w:val="20"/>
        </w:rPr>
      </w:pPr>
      <w:r>
        <w:rPr>
          <w:rFonts w:ascii="Times New Roman" w:hAnsi="Times New Roman" w:cs="Times New Roman"/>
          <w:sz w:val="20"/>
          <w:szCs w:val="20"/>
        </w:rPr>
        <w:t>Основной документ, удостоверяющий личность ______________________________________________________________,</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i/>
          <w:iCs/>
          <w:sz w:val="20"/>
          <w:szCs w:val="20"/>
        </w:rPr>
        <w:t>(серия, номер, кем и когда выдан)</w:t>
      </w:r>
    </w:p>
    <w:p w14:paraId="3589263F" w14:textId="77777777" w:rsidR="009A53D0" w:rsidRDefault="008C4514">
      <w:pPr>
        <w:ind w:left="708" w:hanging="708"/>
        <w:rPr>
          <w:rFonts w:ascii="Times New Roman" w:hAnsi="Times New Roman" w:cs="Times New Roman"/>
          <w:sz w:val="20"/>
          <w:szCs w:val="20"/>
        </w:rPr>
      </w:pPr>
      <w:r>
        <w:rPr>
          <w:rFonts w:ascii="Times New Roman" w:hAnsi="Times New Roman" w:cs="Times New Roman"/>
          <w:sz w:val="20"/>
          <w:szCs w:val="20"/>
        </w:rPr>
        <w:t>Адрес регистрации: ______________________________________________________________________________________,</w:t>
      </w:r>
    </w:p>
    <w:p w14:paraId="698D1F2B" w14:textId="77777777" w:rsidR="009A53D0" w:rsidRDefault="008C4514">
      <w:pPr>
        <w:ind w:left="708" w:hanging="708"/>
        <w:rPr>
          <w:rFonts w:ascii="Times New Roman" w:hAnsi="Times New Roman" w:cs="Times New Roman"/>
          <w:sz w:val="20"/>
          <w:szCs w:val="20"/>
        </w:rPr>
      </w:pPr>
      <w:r>
        <w:rPr>
          <w:rFonts w:ascii="Times New Roman" w:hAnsi="Times New Roman" w:cs="Times New Roman"/>
          <w:sz w:val="20"/>
          <w:szCs w:val="20"/>
        </w:rPr>
        <w:t>Дата рождения: _________________________________________________________________________________________,</w:t>
      </w:r>
    </w:p>
    <w:p w14:paraId="65F19E1E" w14:textId="77777777" w:rsidR="009A53D0" w:rsidRDefault="008C4514">
      <w:pPr>
        <w:ind w:left="708" w:hanging="708"/>
        <w:rPr>
          <w:rFonts w:ascii="Times New Roman" w:hAnsi="Times New Roman" w:cs="Times New Roman"/>
          <w:sz w:val="20"/>
          <w:szCs w:val="20"/>
        </w:rPr>
      </w:pPr>
      <w:r>
        <w:rPr>
          <w:rFonts w:ascii="Times New Roman" w:hAnsi="Times New Roman" w:cs="Times New Roman"/>
          <w:sz w:val="20"/>
          <w:szCs w:val="20"/>
        </w:rPr>
        <w:t>ИНН __________________________________________________________________________________________________</w:t>
      </w:r>
    </w:p>
    <w:p w14:paraId="014BDB84" w14:textId="77777777" w:rsidR="009A53D0" w:rsidRDefault="008C4514">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5630F8AB" w14:textId="77777777" w:rsidR="009A53D0" w:rsidRDefault="008C4514">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Оператор, получающий настоящее согласие: [указать </w:t>
      </w:r>
      <w:proofErr w:type="gramStart"/>
      <w:r>
        <w:rPr>
          <w:rFonts w:ascii="Times New Roman" w:hAnsi="Times New Roman" w:cs="Times New Roman"/>
          <w:sz w:val="20"/>
          <w:szCs w:val="20"/>
        </w:rPr>
        <w:t>наименование  ]</w:t>
      </w:r>
      <w:proofErr w:type="gramEnd"/>
      <w:r>
        <w:rPr>
          <w:rFonts w:ascii="Times New Roman" w:hAnsi="Times New Roman" w:cs="Times New Roman"/>
          <w:sz w:val="20"/>
          <w:szCs w:val="20"/>
        </w:rPr>
        <w:t>, зарегистрирован по адресу: [указать адрес].</w:t>
      </w:r>
    </w:p>
    <w:p w14:paraId="2FC0AE49" w14:textId="77777777" w:rsidR="009A53D0" w:rsidRDefault="008C4514">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DEAF69F" w14:textId="77777777" w:rsidR="009A53D0" w:rsidRDefault="008C4514">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0A03EBE9" w14:textId="77777777" w:rsidR="009A53D0" w:rsidRDefault="008C4514">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537DFB52" w14:textId="77777777" w:rsidR="009A53D0" w:rsidRDefault="008C4514">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Настоящее согласие действует в течение 5 лет со дня его подписания. </w:t>
      </w:r>
    </w:p>
    <w:p w14:paraId="231F630A" w14:textId="77777777" w:rsidR="009A53D0" w:rsidRDefault="008C4514">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6273FD7" w14:textId="77777777" w:rsidR="009A53D0" w:rsidRDefault="009A53D0">
      <w:pPr>
        <w:ind w:left="708" w:hanging="708"/>
        <w:rPr>
          <w:rFonts w:ascii="Times New Roman" w:hAnsi="Times New Roman" w:cs="Times New Roman"/>
          <w:sz w:val="20"/>
          <w:szCs w:val="20"/>
        </w:rPr>
      </w:pPr>
    </w:p>
    <w:p w14:paraId="2AC8E057" w14:textId="77777777" w:rsidR="009A53D0" w:rsidRDefault="008C4514">
      <w:pPr>
        <w:spacing w:after="0" w:line="240" w:lineRule="auto"/>
        <w:ind w:left="709" w:hanging="709"/>
        <w:rPr>
          <w:rFonts w:ascii="Times New Roman" w:hAnsi="Times New Roman" w:cs="Times New Roman"/>
          <w:sz w:val="20"/>
          <w:szCs w:val="20"/>
        </w:rPr>
      </w:pPr>
      <w:r>
        <w:rPr>
          <w:rFonts w:ascii="Times New Roman" w:hAnsi="Times New Roman" w:cs="Times New Roman"/>
          <w:sz w:val="20"/>
          <w:szCs w:val="20"/>
        </w:rPr>
        <w:t>«___» ______________ 202_ г.                                 _________________ (_________)</w:t>
      </w:r>
    </w:p>
    <w:p w14:paraId="77533D26" w14:textId="77777777" w:rsidR="009A53D0" w:rsidRDefault="008C4514">
      <w:pPr>
        <w:spacing w:after="0" w:line="240" w:lineRule="auto"/>
        <w:ind w:left="709" w:hanging="709"/>
        <w:rPr>
          <w:rFonts w:ascii="Times New Roman" w:hAnsi="Times New Roman" w:cs="Times New Roman"/>
          <w:i/>
          <w:iCs/>
          <w:sz w:val="18"/>
          <w:szCs w:val="18"/>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r>
        <w:rPr>
          <w:rFonts w:ascii="Times New Roman" w:hAnsi="Times New Roman" w:cs="Times New Roman"/>
          <w:i/>
          <w:iCs/>
          <w:sz w:val="18"/>
          <w:szCs w:val="18"/>
        </w:rPr>
        <w:t xml:space="preserve">(подпись) </w:t>
      </w:r>
      <w:r>
        <w:rPr>
          <w:rFonts w:ascii="Times New Roman" w:hAnsi="Times New Roman" w:cs="Times New Roman"/>
          <w:i/>
          <w:iCs/>
          <w:sz w:val="18"/>
          <w:szCs w:val="18"/>
        </w:rPr>
        <w:tab/>
      </w:r>
      <w:r>
        <w:rPr>
          <w:rFonts w:ascii="Times New Roman" w:hAnsi="Times New Roman" w:cs="Times New Roman"/>
          <w:i/>
          <w:iCs/>
          <w:sz w:val="18"/>
          <w:szCs w:val="18"/>
        </w:rPr>
        <w:tab/>
        <w:t>ФИО</w:t>
      </w:r>
    </w:p>
    <w:p w14:paraId="4F5DC8F3" w14:textId="77777777" w:rsidR="009A53D0" w:rsidRDefault="009A53D0">
      <w:pPr>
        <w:rPr>
          <w:sz w:val="20"/>
          <w:szCs w:val="20"/>
        </w:rPr>
      </w:pPr>
    </w:p>
    <w:p w14:paraId="5BF2ECB7" w14:textId="77777777" w:rsidR="009A53D0" w:rsidRDefault="009A53D0">
      <w:pPr>
        <w:widowControl w:val="0"/>
        <w:spacing w:after="0" w:line="240" w:lineRule="auto"/>
        <w:rPr>
          <w:rFonts w:ascii="Times New Roman" w:hAnsi="Times New Roman" w:cs="Times New Roman"/>
        </w:rPr>
      </w:pPr>
    </w:p>
    <w:sectPr w:rsidR="009A53D0">
      <w:footerReference w:type="default" r:id="rId18"/>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E8F66" w14:textId="77777777" w:rsidR="000379B0" w:rsidRDefault="000379B0">
      <w:pPr>
        <w:spacing w:after="0" w:line="240" w:lineRule="auto"/>
      </w:pPr>
      <w:r>
        <w:separator/>
      </w:r>
    </w:p>
  </w:endnote>
  <w:endnote w:type="continuationSeparator" w:id="0">
    <w:p w14:paraId="46DC5A50" w14:textId="77777777" w:rsidR="000379B0" w:rsidRDefault="00037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5D320" w14:textId="3561790C" w:rsidR="005B022B" w:rsidRDefault="005B022B">
    <w:pPr>
      <w:pStyle w:val="af3"/>
      <w:tabs>
        <w:tab w:val="clear" w:pos="4677"/>
      </w:tabs>
    </w:pPr>
    <w:r>
      <w:tab/>
    </w:r>
    <w:r>
      <w:fldChar w:fldCharType="begin"/>
    </w:r>
    <w:r>
      <w:instrText xml:space="preserve"> PAGE   \* MERGEFORMAT </w:instrText>
    </w:r>
    <w:r>
      <w:fldChar w:fldCharType="separate"/>
    </w:r>
    <w:r w:rsidR="00B12748">
      <w:rPr>
        <w:noProof/>
      </w:rPr>
      <w:t>4</w:t>
    </w:r>
    <w:r>
      <w:fldChar w:fldCharType="end"/>
    </w:r>
  </w:p>
  <w:p w14:paraId="06D16532" w14:textId="77777777" w:rsidR="005B022B" w:rsidRDefault="005B022B">
    <w:pPr>
      <w:pStyle w:val="af3"/>
    </w:pPr>
  </w:p>
  <w:p w14:paraId="2A23D83A" w14:textId="77777777" w:rsidR="005B022B" w:rsidRDefault="005B022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D939C" w14:textId="77777777" w:rsidR="000379B0" w:rsidRDefault="000379B0">
      <w:pPr>
        <w:spacing w:after="0" w:line="240" w:lineRule="auto"/>
      </w:pPr>
      <w:r>
        <w:separator/>
      </w:r>
    </w:p>
  </w:footnote>
  <w:footnote w:type="continuationSeparator" w:id="0">
    <w:p w14:paraId="7531E0A0" w14:textId="77777777" w:rsidR="000379B0" w:rsidRDefault="000379B0">
      <w:pPr>
        <w:spacing w:after="0" w:line="240" w:lineRule="auto"/>
      </w:pPr>
      <w:r>
        <w:continuationSeparator/>
      </w:r>
    </w:p>
  </w:footnote>
  <w:footnote w:id="1">
    <w:p w14:paraId="64AD3C9E" w14:textId="77777777" w:rsidR="005B022B" w:rsidRDefault="005B022B">
      <w:pPr>
        <w:pStyle w:val="aff1"/>
      </w:pPr>
      <w:r>
        <w:rPr>
          <w:rStyle w:val="affa"/>
        </w:rPr>
        <w:footnoteRef/>
      </w:r>
      <w:r>
        <w:t xml:space="preserve"> в соответствии с частями 9, 10 статьи 4 Федерального закона № 223-ФЗ</w:t>
      </w:r>
    </w:p>
  </w:footnote>
  <w:footnote w:id="2">
    <w:p w14:paraId="64FB624C" w14:textId="77777777" w:rsidR="005B022B" w:rsidRDefault="005B022B">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1AF6E2D7" w14:textId="77777777" w:rsidR="005B022B" w:rsidRDefault="005B022B">
      <w:pPr>
        <w:pStyle w:val="aff1"/>
      </w:pPr>
      <w:r>
        <w:rPr>
          <w:rStyle w:val="affa"/>
        </w:rPr>
        <w:footnoteRef/>
      </w:r>
      <w:r>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0C6914CC" w14:textId="77777777" w:rsidR="005B022B" w:rsidRDefault="005B022B">
      <w:pPr>
        <w:pStyle w:val="aff1"/>
      </w:pPr>
      <w:r>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15E83"/>
    <w:multiLevelType w:val="hybridMultilevel"/>
    <w:tmpl w:val="456EF602"/>
    <w:lvl w:ilvl="0" w:tplc="64709110">
      <w:start w:val="1"/>
      <w:numFmt w:val="bullet"/>
      <w:pStyle w:val="2"/>
      <w:lvlText w:val=""/>
      <w:lvlJc w:val="left"/>
      <w:pPr>
        <w:ind w:left="720" w:hanging="360"/>
      </w:pPr>
      <w:rPr>
        <w:rFonts w:ascii="Symbol" w:hAnsi="Symbol" w:hint="default"/>
      </w:rPr>
    </w:lvl>
    <w:lvl w:ilvl="1" w:tplc="76922916">
      <w:start w:val="1"/>
      <w:numFmt w:val="bullet"/>
      <w:lvlText w:val="o"/>
      <w:lvlJc w:val="left"/>
      <w:pPr>
        <w:ind w:left="1440" w:hanging="360"/>
      </w:pPr>
      <w:rPr>
        <w:rFonts w:ascii="Courier New" w:hAnsi="Courier New" w:hint="default"/>
      </w:rPr>
    </w:lvl>
    <w:lvl w:ilvl="2" w:tplc="822650CE">
      <w:start w:val="1"/>
      <w:numFmt w:val="bullet"/>
      <w:lvlText w:val=""/>
      <w:lvlJc w:val="left"/>
      <w:pPr>
        <w:ind w:left="2160" w:hanging="360"/>
      </w:pPr>
      <w:rPr>
        <w:rFonts w:ascii="Wingdings" w:hAnsi="Wingdings" w:hint="default"/>
      </w:rPr>
    </w:lvl>
    <w:lvl w:ilvl="3" w:tplc="632856D8">
      <w:start w:val="1"/>
      <w:numFmt w:val="bullet"/>
      <w:lvlText w:val=""/>
      <w:lvlJc w:val="left"/>
      <w:pPr>
        <w:ind w:left="2880" w:hanging="360"/>
      </w:pPr>
      <w:rPr>
        <w:rFonts w:ascii="Symbol" w:hAnsi="Symbol" w:hint="default"/>
      </w:rPr>
    </w:lvl>
    <w:lvl w:ilvl="4" w:tplc="1A9C433E">
      <w:start w:val="1"/>
      <w:numFmt w:val="bullet"/>
      <w:lvlText w:val="o"/>
      <w:lvlJc w:val="left"/>
      <w:pPr>
        <w:ind w:left="3600" w:hanging="360"/>
      </w:pPr>
      <w:rPr>
        <w:rFonts w:ascii="Courier New" w:hAnsi="Courier New" w:hint="default"/>
      </w:rPr>
    </w:lvl>
    <w:lvl w:ilvl="5" w:tplc="12ACCE5A">
      <w:start w:val="1"/>
      <w:numFmt w:val="bullet"/>
      <w:lvlText w:val=""/>
      <w:lvlJc w:val="left"/>
      <w:pPr>
        <w:ind w:left="4320" w:hanging="360"/>
      </w:pPr>
      <w:rPr>
        <w:rFonts w:ascii="Wingdings" w:hAnsi="Wingdings" w:hint="default"/>
      </w:rPr>
    </w:lvl>
    <w:lvl w:ilvl="6" w:tplc="FFC26D82">
      <w:start w:val="1"/>
      <w:numFmt w:val="bullet"/>
      <w:lvlText w:val=""/>
      <w:lvlJc w:val="left"/>
      <w:pPr>
        <w:ind w:left="5040" w:hanging="360"/>
      </w:pPr>
      <w:rPr>
        <w:rFonts w:ascii="Symbol" w:hAnsi="Symbol" w:hint="default"/>
      </w:rPr>
    </w:lvl>
    <w:lvl w:ilvl="7" w:tplc="B0B0C20E">
      <w:start w:val="1"/>
      <w:numFmt w:val="bullet"/>
      <w:lvlText w:val="o"/>
      <w:lvlJc w:val="left"/>
      <w:pPr>
        <w:ind w:left="5760" w:hanging="360"/>
      </w:pPr>
      <w:rPr>
        <w:rFonts w:ascii="Courier New" w:hAnsi="Courier New" w:hint="default"/>
      </w:rPr>
    </w:lvl>
    <w:lvl w:ilvl="8" w:tplc="2AC66CA4">
      <w:start w:val="1"/>
      <w:numFmt w:val="bullet"/>
      <w:lvlText w:val=""/>
      <w:lvlJc w:val="left"/>
      <w:pPr>
        <w:ind w:left="6480" w:hanging="360"/>
      </w:pPr>
      <w:rPr>
        <w:rFonts w:ascii="Wingdings" w:hAnsi="Wingdings" w:hint="default"/>
      </w:rPr>
    </w:lvl>
  </w:abstractNum>
  <w:abstractNum w:abstractNumId="1" w15:restartNumberingAfterBreak="0">
    <w:nsid w:val="07DB0B05"/>
    <w:multiLevelType w:val="multilevel"/>
    <w:tmpl w:val="F69A32B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F0688"/>
    <w:multiLevelType w:val="hybridMultilevel"/>
    <w:tmpl w:val="7574675E"/>
    <w:lvl w:ilvl="0" w:tplc="00E2612A">
      <w:start w:val="1"/>
      <w:numFmt w:val="decimal"/>
      <w:lvlText w:val="%1."/>
      <w:lvlJc w:val="left"/>
      <w:pPr>
        <w:ind w:left="-207" w:hanging="360"/>
      </w:pPr>
      <w:rPr>
        <w:rFonts w:hint="default"/>
      </w:rPr>
    </w:lvl>
    <w:lvl w:ilvl="1" w:tplc="0B204266">
      <w:start w:val="1"/>
      <w:numFmt w:val="lowerLetter"/>
      <w:lvlText w:val="%2."/>
      <w:lvlJc w:val="left"/>
      <w:pPr>
        <w:ind w:left="513" w:hanging="360"/>
      </w:pPr>
    </w:lvl>
    <w:lvl w:ilvl="2" w:tplc="C026FD2E">
      <w:start w:val="1"/>
      <w:numFmt w:val="lowerRoman"/>
      <w:lvlText w:val="%3."/>
      <w:lvlJc w:val="right"/>
      <w:pPr>
        <w:ind w:left="1233" w:hanging="180"/>
      </w:pPr>
    </w:lvl>
    <w:lvl w:ilvl="3" w:tplc="8B06064C">
      <w:start w:val="1"/>
      <w:numFmt w:val="decimal"/>
      <w:lvlText w:val="%4."/>
      <w:lvlJc w:val="left"/>
      <w:pPr>
        <w:ind w:left="1953" w:hanging="360"/>
      </w:pPr>
    </w:lvl>
    <w:lvl w:ilvl="4" w:tplc="DD269FE2">
      <w:start w:val="1"/>
      <w:numFmt w:val="lowerLetter"/>
      <w:lvlText w:val="%5."/>
      <w:lvlJc w:val="left"/>
      <w:pPr>
        <w:ind w:left="2673" w:hanging="360"/>
      </w:pPr>
    </w:lvl>
    <w:lvl w:ilvl="5" w:tplc="52BA2586">
      <w:start w:val="1"/>
      <w:numFmt w:val="lowerRoman"/>
      <w:lvlText w:val="%6."/>
      <w:lvlJc w:val="right"/>
      <w:pPr>
        <w:ind w:left="3393" w:hanging="180"/>
      </w:pPr>
    </w:lvl>
    <w:lvl w:ilvl="6" w:tplc="D50E26B8">
      <w:start w:val="1"/>
      <w:numFmt w:val="decimal"/>
      <w:lvlText w:val="%7."/>
      <w:lvlJc w:val="left"/>
      <w:pPr>
        <w:ind w:left="4113" w:hanging="360"/>
      </w:pPr>
    </w:lvl>
    <w:lvl w:ilvl="7" w:tplc="EB720D2C">
      <w:start w:val="1"/>
      <w:numFmt w:val="lowerLetter"/>
      <w:lvlText w:val="%8."/>
      <w:lvlJc w:val="left"/>
      <w:pPr>
        <w:ind w:left="4833" w:hanging="360"/>
      </w:pPr>
    </w:lvl>
    <w:lvl w:ilvl="8" w:tplc="AF9A268C">
      <w:start w:val="1"/>
      <w:numFmt w:val="lowerRoman"/>
      <w:lvlText w:val="%9."/>
      <w:lvlJc w:val="right"/>
      <w:pPr>
        <w:ind w:left="5553" w:hanging="180"/>
      </w:pPr>
    </w:lvl>
  </w:abstractNum>
  <w:abstractNum w:abstractNumId="3" w15:restartNumberingAfterBreak="0">
    <w:nsid w:val="11A77711"/>
    <w:multiLevelType w:val="multilevel"/>
    <w:tmpl w:val="E47C00B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4" w15:restartNumberingAfterBreak="0">
    <w:nsid w:val="129633FC"/>
    <w:multiLevelType w:val="hybridMultilevel"/>
    <w:tmpl w:val="063C6D80"/>
    <w:lvl w:ilvl="0" w:tplc="2DF22CF2">
      <w:start w:val="1"/>
      <w:numFmt w:val="bullet"/>
      <w:lvlText w:val=""/>
      <w:lvlJc w:val="left"/>
      <w:pPr>
        <w:ind w:left="360" w:hanging="360"/>
      </w:pPr>
      <w:rPr>
        <w:rFonts w:ascii="Symbol" w:hAnsi="Symbol" w:hint="default"/>
      </w:rPr>
    </w:lvl>
    <w:lvl w:ilvl="1" w:tplc="A3B6EEE2">
      <w:start w:val="1"/>
      <w:numFmt w:val="bullet"/>
      <w:lvlText w:val="o"/>
      <w:lvlJc w:val="left"/>
      <w:pPr>
        <w:ind w:left="2156" w:hanging="360"/>
      </w:pPr>
      <w:rPr>
        <w:rFonts w:ascii="Courier New" w:hAnsi="Courier New" w:cs="Courier New" w:hint="default"/>
      </w:rPr>
    </w:lvl>
    <w:lvl w:ilvl="2" w:tplc="E4448A40">
      <w:start w:val="1"/>
      <w:numFmt w:val="bullet"/>
      <w:lvlText w:val=""/>
      <w:lvlJc w:val="left"/>
      <w:pPr>
        <w:ind w:left="2876" w:hanging="360"/>
      </w:pPr>
      <w:rPr>
        <w:rFonts w:ascii="Wingdings" w:hAnsi="Wingdings" w:hint="default"/>
      </w:rPr>
    </w:lvl>
    <w:lvl w:ilvl="3" w:tplc="19B21F36">
      <w:start w:val="1"/>
      <w:numFmt w:val="bullet"/>
      <w:lvlText w:val=""/>
      <w:lvlJc w:val="left"/>
      <w:pPr>
        <w:ind w:left="3596" w:hanging="360"/>
      </w:pPr>
      <w:rPr>
        <w:rFonts w:ascii="Symbol" w:hAnsi="Symbol" w:hint="default"/>
      </w:rPr>
    </w:lvl>
    <w:lvl w:ilvl="4" w:tplc="D074886A">
      <w:start w:val="1"/>
      <w:numFmt w:val="bullet"/>
      <w:lvlText w:val="o"/>
      <w:lvlJc w:val="left"/>
      <w:pPr>
        <w:ind w:left="4316" w:hanging="360"/>
      </w:pPr>
      <w:rPr>
        <w:rFonts w:ascii="Courier New" w:hAnsi="Courier New" w:cs="Courier New" w:hint="default"/>
      </w:rPr>
    </w:lvl>
    <w:lvl w:ilvl="5" w:tplc="F5F2E244">
      <w:start w:val="1"/>
      <w:numFmt w:val="bullet"/>
      <w:lvlText w:val=""/>
      <w:lvlJc w:val="left"/>
      <w:pPr>
        <w:ind w:left="5036" w:hanging="360"/>
      </w:pPr>
      <w:rPr>
        <w:rFonts w:ascii="Wingdings" w:hAnsi="Wingdings" w:hint="default"/>
      </w:rPr>
    </w:lvl>
    <w:lvl w:ilvl="6" w:tplc="D29E8540">
      <w:start w:val="1"/>
      <w:numFmt w:val="bullet"/>
      <w:lvlText w:val=""/>
      <w:lvlJc w:val="left"/>
      <w:pPr>
        <w:ind w:left="5756" w:hanging="360"/>
      </w:pPr>
      <w:rPr>
        <w:rFonts w:ascii="Symbol" w:hAnsi="Symbol" w:hint="default"/>
      </w:rPr>
    </w:lvl>
    <w:lvl w:ilvl="7" w:tplc="6C4E6D9A">
      <w:start w:val="1"/>
      <w:numFmt w:val="bullet"/>
      <w:lvlText w:val="o"/>
      <w:lvlJc w:val="left"/>
      <w:pPr>
        <w:ind w:left="6476" w:hanging="360"/>
      </w:pPr>
      <w:rPr>
        <w:rFonts w:ascii="Courier New" w:hAnsi="Courier New" w:cs="Courier New" w:hint="default"/>
      </w:rPr>
    </w:lvl>
    <w:lvl w:ilvl="8" w:tplc="34CE0A06">
      <w:start w:val="1"/>
      <w:numFmt w:val="bullet"/>
      <w:lvlText w:val=""/>
      <w:lvlJc w:val="left"/>
      <w:pPr>
        <w:ind w:left="7196" w:hanging="360"/>
      </w:pPr>
      <w:rPr>
        <w:rFonts w:ascii="Wingdings" w:hAnsi="Wingdings" w:hint="default"/>
      </w:rPr>
    </w:lvl>
  </w:abstractNum>
  <w:abstractNum w:abstractNumId="5" w15:restartNumberingAfterBreak="0">
    <w:nsid w:val="20BE5900"/>
    <w:multiLevelType w:val="multilevel"/>
    <w:tmpl w:val="080893E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6" w15:restartNumberingAfterBreak="0">
    <w:nsid w:val="20F105AB"/>
    <w:multiLevelType w:val="multilevel"/>
    <w:tmpl w:val="69D6D8B2"/>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7" w15:restartNumberingAfterBreak="0">
    <w:nsid w:val="23D54E3E"/>
    <w:multiLevelType w:val="hybridMultilevel"/>
    <w:tmpl w:val="E9C02542"/>
    <w:lvl w:ilvl="0" w:tplc="B21EE0C4">
      <w:start w:val="1"/>
      <w:numFmt w:val="decimal"/>
      <w:lvlText w:val="%1."/>
      <w:lvlJc w:val="left"/>
      <w:pPr>
        <w:tabs>
          <w:tab w:val="num" w:pos="930"/>
        </w:tabs>
        <w:ind w:left="930" w:hanging="360"/>
      </w:pPr>
      <w:rPr>
        <w:rFonts w:hint="default"/>
      </w:rPr>
    </w:lvl>
    <w:lvl w:ilvl="1" w:tplc="39F85B14">
      <w:start w:val="1"/>
      <w:numFmt w:val="lowerLetter"/>
      <w:lvlText w:val="%2."/>
      <w:lvlJc w:val="left"/>
      <w:pPr>
        <w:tabs>
          <w:tab w:val="num" w:pos="1647"/>
        </w:tabs>
        <w:ind w:left="1647" w:hanging="360"/>
      </w:pPr>
    </w:lvl>
    <w:lvl w:ilvl="2" w:tplc="927ADB16">
      <w:start w:val="1"/>
      <w:numFmt w:val="lowerRoman"/>
      <w:lvlText w:val="%3."/>
      <w:lvlJc w:val="right"/>
      <w:pPr>
        <w:tabs>
          <w:tab w:val="num" w:pos="2367"/>
        </w:tabs>
        <w:ind w:left="2367" w:hanging="180"/>
      </w:pPr>
    </w:lvl>
    <w:lvl w:ilvl="3" w:tplc="678E2E9A">
      <w:start w:val="1"/>
      <w:numFmt w:val="decimal"/>
      <w:lvlText w:val="%4."/>
      <w:lvlJc w:val="left"/>
      <w:pPr>
        <w:tabs>
          <w:tab w:val="num" w:pos="3087"/>
        </w:tabs>
        <w:ind w:left="3087" w:hanging="360"/>
      </w:pPr>
    </w:lvl>
    <w:lvl w:ilvl="4" w:tplc="528E6098">
      <w:start w:val="1"/>
      <w:numFmt w:val="lowerLetter"/>
      <w:lvlText w:val="%5."/>
      <w:lvlJc w:val="left"/>
      <w:pPr>
        <w:tabs>
          <w:tab w:val="num" w:pos="3807"/>
        </w:tabs>
        <w:ind w:left="3807" w:hanging="360"/>
      </w:pPr>
    </w:lvl>
    <w:lvl w:ilvl="5" w:tplc="25825D14">
      <w:start w:val="1"/>
      <w:numFmt w:val="lowerRoman"/>
      <w:lvlText w:val="%6."/>
      <w:lvlJc w:val="right"/>
      <w:pPr>
        <w:tabs>
          <w:tab w:val="num" w:pos="4527"/>
        </w:tabs>
        <w:ind w:left="4527" w:hanging="180"/>
      </w:pPr>
    </w:lvl>
    <w:lvl w:ilvl="6" w:tplc="48BEFA06">
      <w:start w:val="1"/>
      <w:numFmt w:val="decimal"/>
      <w:lvlText w:val="%7."/>
      <w:lvlJc w:val="left"/>
      <w:pPr>
        <w:tabs>
          <w:tab w:val="num" w:pos="5247"/>
        </w:tabs>
        <w:ind w:left="5247" w:hanging="360"/>
      </w:pPr>
    </w:lvl>
    <w:lvl w:ilvl="7" w:tplc="39420156">
      <w:start w:val="1"/>
      <w:numFmt w:val="lowerLetter"/>
      <w:lvlText w:val="%8."/>
      <w:lvlJc w:val="left"/>
      <w:pPr>
        <w:tabs>
          <w:tab w:val="num" w:pos="5967"/>
        </w:tabs>
        <w:ind w:left="5967" w:hanging="360"/>
      </w:pPr>
    </w:lvl>
    <w:lvl w:ilvl="8" w:tplc="9B2EB32C">
      <w:start w:val="1"/>
      <w:numFmt w:val="lowerRoman"/>
      <w:lvlText w:val="%9."/>
      <w:lvlJc w:val="right"/>
      <w:pPr>
        <w:tabs>
          <w:tab w:val="num" w:pos="6687"/>
        </w:tabs>
        <w:ind w:left="6687" w:hanging="180"/>
      </w:pPr>
    </w:lvl>
  </w:abstractNum>
  <w:abstractNum w:abstractNumId="8" w15:restartNumberingAfterBreak="0">
    <w:nsid w:val="28D23486"/>
    <w:multiLevelType w:val="multilevel"/>
    <w:tmpl w:val="9D9032E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9" w15:restartNumberingAfterBreak="0">
    <w:nsid w:val="327A1EFB"/>
    <w:multiLevelType w:val="hybridMultilevel"/>
    <w:tmpl w:val="61E28988"/>
    <w:lvl w:ilvl="0" w:tplc="A3C8B8DA">
      <w:start w:val="6"/>
      <w:numFmt w:val="decimal"/>
      <w:lvlText w:val="%1."/>
      <w:lvlJc w:val="left"/>
      <w:pPr>
        <w:ind w:left="2640" w:hanging="360"/>
      </w:pPr>
      <w:rPr>
        <w:rFonts w:hint="default"/>
      </w:rPr>
    </w:lvl>
    <w:lvl w:ilvl="1" w:tplc="3510FB04">
      <w:start w:val="1"/>
      <w:numFmt w:val="lowerLetter"/>
      <w:lvlText w:val="%2."/>
      <w:lvlJc w:val="left"/>
      <w:pPr>
        <w:ind w:left="3360" w:hanging="360"/>
      </w:pPr>
    </w:lvl>
    <w:lvl w:ilvl="2" w:tplc="78C0C230">
      <w:start w:val="1"/>
      <w:numFmt w:val="lowerRoman"/>
      <w:lvlText w:val="%3."/>
      <w:lvlJc w:val="right"/>
      <w:pPr>
        <w:ind w:left="4080" w:hanging="180"/>
      </w:pPr>
    </w:lvl>
    <w:lvl w:ilvl="3" w:tplc="26D649AE">
      <w:start w:val="1"/>
      <w:numFmt w:val="decimal"/>
      <w:lvlText w:val="%4."/>
      <w:lvlJc w:val="left"/>
      <w:pPr>
        <w:ind w:left="4800" w:hanging="360"/>
      </w:pPr>
    </w:lvl>
    <w:lvl w:ilvl="4" w:tplc="1A847D12">
      <w:start w:val="1"/>
      <w:numFmt w:val="lowerLetter"/>
      <w:lvlText w:val="%5."/>
      <w:lvlJc w:val="left"/>
      <w:pPr>
        <w:ind w:left="5520" w:hanging="360"/>
      </w:pPr>
    </w:lvl>
    <w:lvl w:ilvl="5" w:tplc="91D4DACC">
      <w:start w:val="1"/>
      <w:numFmt w:val="lowerRoman"/>
      <w:lvlText w:val="%6."/>
      <w:lvlJc w:val="right"/>
      <w:pPr>
        <w:ind w:left="6240" w:hanging="180"/>
      </w:pPr>
    </w:lvl>
    <w:lvl w:ilvl="6" w:tplc="5F7EC548">
      <w:start w:val="1"/>
      <w:numFmt w:val="decimal"/>
      <w:lvlText w:val="%7."/>
      <w:lvlJc w:val="left"/>
      <w:pPr>
        <w:ind w:left="6960" w:hanging="360"/>
      </w:pPr>
    </w:lvl>
    <w:lvl w:ilvl="7" w:tplc="EFA898D6">
      <w:start w:val="1"/>
      <w:numFmt w:val="lowerLetter"/>
      <w:lvlText w:val="%8."/>
      <w:lvlJc w:val="left"/>
      <w:pPr>
        <w:ind w:left="7680" w:hanging="360"/>
      </w:pPr>
    </w:lvl>
    <w:lvl w:ilvl="8" w:tplc="E4CC051A">
      <w:start w:val="1"/>
      <w:numFmt w:val="lowerRoman"/>
      <w:lvlText w:val="%9."/>
      <w:lvlJc w:val="right"/>
      <w:pPr>
        <w:ind w:left="8400" w:hanging="180"/>
      </w:pPr>
    </w:lvl>
  </w:abstractNum>
  <w:abstractNum w:abstractNumId="10" w15:restartNumberingAfterBreak="0">
    <w:nsid w:val="34560C3E"/>
    <w:multiLevelType w:val="multilevel"/>
    <w:tmpl w:val="8A6E4554"/>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1" w15:restartNumberingAfterBreak="0">
    <w:nsid w:val="358B62A5"/>
    <w:multiLevelType w:val="hybridMultilevel"/>
    <w:tmpl w:val="4C6E69F0"/>
    <w:lvl w:ilvl="0" w:tplc="92BA5460">
      <w:start w:val="1"/>
      <w:numFmt w:val="decimal"/>
      <w:lvlText w:val="%1."/>
      <w:lvlJc w:val="left"/>
      <w:pPr>
        <w:ind w:left="1069" w:hanging="360"/>
      </w:pPr>
      <w:rPr>
        <w:rFonts w:hint="default"/>
      </w:rPr>
    </w:lvl>
    <w:lvl w:ilvl="1" w:tplc="3D08DB10">
      <w:start w:val="1"/>
      <w:numFmt w:val="lowerLetter"/>
      <w:lvlText w:val="%2."/>
      <w:lvlJc w:val="left"/>
      <w:pPr>
        <w:ind w:left="1789" w:hanging="360"/>
      </w:pPr>
    </w:lvl>
    <w:lvl w:ilvl="2" w:tplc="749CE4CA">
      <w:start w:val="1"/>
      <w:numFmt w:val="lowerRoman"/>
      <w:lvlText w:val="%3."/>
      <w:lvlJc w:val="right"/>
      <w:pPr>
        <w:ind w:left="2509" w:hanging="180"/>
      </w:pPr>
    </w:lvl>
    <w:lvl w:ilvl="3" w:tplc="DDB85F74">
      <w:start w:val="1"/>
      <w:numFmt w:val="decimal"/>
      <w:lvlText w:val="%4."/>
      <w:lvlJc w:val="left"/>
      <w:pPr>
        <w:ind w:left="3229" w:hanging="360"/>
      </w:pPr>
    </w:lvl>
    <w:lvl w:ilvl="4" w:tplc="69CE7330">
      <w:start w:val="1"/>
      <w:numFmt w:val="lowerLetter"/>
      <w:lvlText w:val="%5."/>
      <w:lvlJc w:val="left"/>
      <w:pPr>
        <w:ind w:left="3949" w:hanging="360"/>
      </w:pPr>
    </w:lvl>
    <w:lvl w:ilvl="5" w:tplc="65782864">
      <w:start w:val="1"/>
      <w:numFmt w:val="lowerRoman"/>
      <w:lvlText w:val="%6."/>
      <w:lvlJc w:val="right"/>
      <w:pPr>
        <w:ind w:left="4669" w:hanging="180"/>
      </w:pPr>
    </w:lvl>
    <w:lvl w:ilvl="6" w:tplc="D320E83E">
      <w:start w:val="1"/>
      <w:numFmt w:val="decimal"/>
      <w:lvlText w:val="%7."/>
      <w:lvlJc w:val="left"/>
      <w:pPr>
        <w:ind w:left="5389" w:hanging="360"/>
      </w:pPr>
    </w:lvl>
    <w:lvl w:ilvl="7" w:tplc="53B01E48">
      <w:start w:val="1"/>
      <w:numFmt w:val="lowerLetter"/>
      <w:lvlText w:val="%8."/>
      <w:lvlJc w:val="left"/>
      <w:pPr>
        <w:ind w:left="6109" w:hanging="360"/>
      </w:pPr>
    </w:lvl>
    <w:lvl w:ilvl="8" w:tplc="2FD420D8">
      <w:start w:val="1"/>
      <w:numFmt w:val="lowerRoman"/>
      <w:lvlText w:val="%9."/>
      <w:lvlJc w:val="right"/>
      <w:pPr>
        <w:ind w:left="6829" w:hanging="180"/>
      </w:pPr>
    </w:lvl>
  </w:abstractNum>
  <w:abstractNum w:abstractNumId="12" w15:restartNumberingAfterBreak="0">
    <w:nsid w:val="37044B76"/>
    <w:multiLevelType w:val="hybridMultilevel"/>
    <w:tmpl w:val="4074F44A"/>
    <w:lvl w:ilvl="0" w:tplc="58005254">
      <w:start w:val="1"/>
      <w:numFmt w:val="bullet"/>
      <w:lvlText w:val=""/>
      <w:lvlJc w:val="left"/>
      <w:pPr>
        <w:tabs>
          <w:tab w:val="num" w:pos="720"/>
        </w:tabs>
        <w:ind w:left="720" w:hanging="360"/>
      </w:pPr>
      <w:rPr>
        <w:rFonts w:ascii="Symbol" w:hAnsi="Symbol" w:hint="default"/>
        <w:sz w:val="20"/>
      </w:rPr>
    </w:lvl>
    <w:lvl w:ilvl="1" w:tplc="DF6E2ACA">
      <w:start w:val="1"/>
      <w:numFmt w:val="bullet"/>
      <w:lvlText w:val="o"/>
      <w:lvlJc w:val="left"/>
      <w:pPr>
        <w:tabs>
          <w:tab w:val="num" w:pos="1440"/>
        </w:tabs>
        <w:ind w:left="1440" w:hanging="360"/>
      </w:pPr>
      <w:rPr>
        <w:rFonts w:ascii="Courier New" w:hAnsi="Courier New" w:hint="default"/>
        <w:sz w:val="20"/>
      </w:rPr>
    </w:lvl>
    <w:lvl w:ilvl="2" w:tplc="D5804FA4">
      <w:start w:val="1"/>
      <w:numFmt w:val="bullet"/>
      <w:lvlText w:val=""/>
      <w:lvlJc w:val="left"/>
      <w:pPr>
        <w:tabs>
          <w:tab w:val="num" w:pos="2160"/>
        </w:tabs>
        <w:ind w:left="2160" w:hanging="360"/>
      </w:pPr>
      <w:rPr>
        <w:rFonts w:ascii="Wingdings" w:hAnsi="Wingdings" w:hint="default"/>
        <w:sz w:val="20"/>
      </w:rPr>
    </w:lvl>
    <w:lvl w:ilvl="3" w:tplc="CD12B394">
      <w:start w:val="1"/>
      <w:numFmt w:val="bullet"/>
      <w:lvlText w:val=""/>
      <w:lvlJc w:val="left"/>
      <w:pPr>
        <w:tabs>
          <w:tab w:val="num" w:pos="2880"/>
        </w:tabs>
        <w:ind w:left="2880" w:hanging="360"/>
      </w:pPr>
      <w:rPr>
        <w:rFonts w:ascii="Wingdings" w:hAnsi="Wingdings" w:hint="default"/>
        <w:sz w:val="20"/>
      </w:rPr>
    </w:lvl>
    <w:lvl w:ilvl="4" w:tplc="CCE2B9D4">
      <w:start w:val="1"/>
      <w:numFmt w:val="bullet"/>
      <w:lvlText w:val=""/>
      <w:lvlJc w:val="left"/>
      <w:pPr>
        <w:tabs>
          <w:tab w:val="num" w:pos="3600"/>
        </w:tabs>
        <w:ind w:left="3600" w:hanging="360"/>
      </w:pPr>
      <w:rPr>
        <w:rFonts w:ascii="Wingdings" w:hAnsi="Wingdings" w:hint="default"/>
        <w:sz w:val="20"/>
      </w:rPr>
    </w:lvl>
    <w:lvl w:ilvl="5" w:tplc="776E4CF6">
      <w:start w:val="1"/>
      <w:numFmt w:val="bullet"/>
      <w:lvlText w:val=""/>
      <w:lvlJc w:val="left"/>
      <w:pPr>
        <w:tabs>
          <w:tab w:val="num" w:pos="4320"/>
        </w:tabs>
        <w:ind w:left="4320" w:hanging="360"/>
      </w:pPr>
      <w:rPr>
        <w:rFonts w:ascii="Wingdings" w:hAnsi="Wingdings" w:hint="default"/>
        <w:sz w:val="20"/>
      </w:rPr>
    </w:lvl>
    <w:lvl w:ilvl="6" w:tplc="0194D7BE">
      <w:start w:val="1"/>
      <w:numFmt w:val="bullet"/>
      <w:lvlText w:val=""/>
      <w:lvlJc w:val="left"/>
      <w:pPr>
        <w:tabs>
          <w:tab w:val="num" w:pos="5040"/>
        </w:tabs>
        <w:ind w:left="5040" w:hanging="360"/>
      </w:pPr>
      <w:rPr>
        <w:rFonts w:ascii="Wingdings" w:hAnsi="Wingdings" w:hint="default"/>
        <w:sz w:val="20"/>
      </w:rPr>
    </w:lvl>
    <w:lvl w:ilvl="7" w:tplc="216220E4">
      <w:start w:val="1"/>
      <w:numFmt w:val="bullet"/>
      <w:lvlText w:val=""/>
      <w:lvlJc w:val="left"/>
      <w:pPr>
        <w:tabs>
          <w:tab w:val="num" w:pos="5760"/>
        </w:tabs>
        <w:ind w:left="5760" w:hanging="360"/>
      </w:pPr>
      <w:rPr>
        <w:rFonts w:ascii="Wingdings" w:hAnsi="Wingdings" w:hint="default"/>
        <w:sz w:val="20"/>
      </w:rPr>
    </w:lvl>
    <w:lvl w:ilvl="8" w:tplc="304E9982">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1F722A"/>
    <w:multiLevelType w:val="multilevel"/>
    <w:tmpl w:val="16505FC2"/>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4" w15:restartNumberingAfterBreak="0">
    <w:nsid w:val="39EA0E8D"/>
    <w:multiLevelType w:val="hybridMultilevel"/>
    <w:tmpl w:val="F6A48724"/>
    <w:lvl w:ilvl="0" w:tplc="F926C164">
      <w:start w:val="1"/>
      <w:numFmt w:val="bullet"/>
      <w:lvlText w:val="-"/>
      <w:lvlJc w:val="left"/>
      <w:pPr>
        <w:ind w:left="720" w:hanging="360"/>
      </w:pPr>
      <w:rPr>
        <w:rFonts w:ascii="Times New Roman" w:hAnsi="Times New Roman" w:cs="Times New Roman" w:hint="default"/>
      </w:rPr>
    </w:lvl>
    <w:lvl w:ilvl="1" w:tplc="B1C8DD80">
      <w:start w:val="1"/>
      <w:numFmt w:val="bullet"/>
      <w:lvlText w:val="o"/>
      <w:lvlJc w:val="left"/>
      <w:pPr>
        <w:ind w:left="1440" w:hanging="360"/>
      </w:pPr>
      <w:rPr>
        <w:rFonts w:ascii="Courier New" w:hAnsi="Courier New" w:cs="Courier New" w:hint="default"/>
      </w:rPr>
    </w:lvl>
    <w:lvl w:ilvl="2" w:tplc="15DCF2B2">
      <w:start w:val="1"/>
      <w:numFmt w:val="bullet"/>
      <w:lvlText w:val=""/>
      <w:lvlJc w:val="left"/>
      <w:pPr>
        <w:ind w:left="2160" w:hanging="360"/>
      </w:pPr>
      <w:rPr>
        <w:rFonts w:ascii="Wingdings" w:hAnsi="Wingdings" w:hint="default"/>
      </w:rPr>
    </w:lvl>
    <w:lvl w:ilvl="3" w:tplc="4B961ECC">
      <w:start w:val="1"/>
      <w:numFmt w:val="bullet"/>
      <w:lvlText w:val=""/>
      <w:lvlJc w:val="left"/>
      <w:pPr>
        <w:ind w:left="2880" w:hanging="360"/>
      </w:pPr>
      <w:rPr>
        <w:rFonts w:ascii="Symbol" w:hAnsi="Symbol" w:hint="default"/>
      </w:rPr>
    </w:lvl>
    <w:lvl w:ilvl="4" w:tplc="EEF4983C">
      <w:start w:val="1"/>
      <w:numFmt w:val="bullet"/>
      <w:lvlText w:val="o"/>
      <w:lvlJc w:val="left"/>
      <w:pPr>
        <w:ind w:left="3600" w:hanging="360"/>
      </w:pPr>
      <w:rPr>
        <w:rFonts w:ascii="Courier New" w:hAnsi="Courier New" w:cs="Courier New" w:hint="default"/>
      </w:rPr>
    </w:lvl>
    <w:lvl w:ilvl="5" w:tplc="D3F4D876">
      <w:start w:val="1"/>
      <w:numFmt w:val="bullet"/>
      <w:lvlText w:val=""/>
      <w:lvlJc w:val="left"/>
      <w:pPr>
        <w:ind w:left="4320" w:hanging="360"/>
      </w:pPr>
      <w:rPr>
        <w:rFonts w:ascii="Wingdings" w:hAnsi="Wingdings" w:hint="default"/>
      </w:rPr>
    </w:lvl>
    <w:lvl w:ilvl="6" w:tplc="CAB4FEAC">
      <w:start w:val="1"/>
      <w:numFmt w:val="bullet"/>
      <w:lvlText w:val=""/>
      <w:lvlJc w:val="left"/>
      <w:pPr>
        <w:ind w:left="5040" w:hanging="360"/>
      </w:pPr>
      <w:rPr>
        <w:rFonts w:ascii="Symbol" w:hAnsi="Symbol" w:hint="default"/>
      </w:rPr>
    </w:lvl>
    <w:lvl w:ilvl="7" w:tplc="A85ECA48">
      <w:start w:val="1"/>
      <w:numFmt w:val="bullet"/>
      <w:lvlText w:val="o"/>
      <w:lvlJc w:val="left"/>
      <w:pPr>
        <w:ind w:left="5760" w:hanging="360"/>
      </w:pPr>
      <w:rPr>
        <w:rFonts w:ascii="Courier New" w:hAnsi="Courier New" w:cs="Courier New" w:hint="default"/>
      </w:rPr>
    </w:lvl>
    <w:lvl w:ilvl="8" w:tplc="C73AA590">
      <w:start w:val="1"/>
      <w:numFmt w:val="bullet"/>
      <w:lvlText w:val=""/>
      <w:lvlJc w:val="left"/>
      <w:pPr>
        <w:ind w:left="6480" w:hanging="360"/>
      </w:pPr>
      <w:rPr>
        <w:rFonts w:ascii="Wingdings" w:hAnsi="Wingdings" w:hint="default"/>
      </w:rPr>
    </w:lvl>
  </w:abstractNum>
  <w:abstractNum w:abstractNumId="15" w15:restartNumberingAfterBreak="0">
    <w:nsid w:val="3AFE54AA"/>
    <w:multiLevelType w:val="hybridMultilevel"/>
    <w:tmpl w:val="77824038"/>
    <w:lvl w:ilvl="0" w:tplc="24FA0018">
      <w:start w:val="1"/>
      <w:numFmt w:val="bullet"/>
      <w:lvlText w:val="-"/>
      <w:lvlJc w:val="left"/>
      <w:pPr>
        <w:ind w:left="720" w:hanging="360"/>
      </w:pPr>
      <w:rPr>
        <w:rFonts w:ascii="Times New Roman" w:hAnsi="Times New Roman" w:cs="Times New Roman" w:hint="default"/>
      </w:rPr>
    </w:lvl>
    <w:lvl w:ilvl="1" w:tplc="176C09B6">
      <w:start w:val="1"/>
      <w:numFmt w:val="bullet"/>
      <w:lvlText w:val="o"/>
      <w:lvlJc w:val="left"/>
      <w:pPr>
        <w:ind w:left="1440" w:hanging="360"/>
      </w:pPr>
      <w:rPr>
        <w:rFonts w:ascii="Courier New" w:hAnsi="Courier New" w:cs="Courier New" w:hint="default"/>
      </w:rPr>
    </w:lvl>
    <w:lvl w:ilvl="2" w:tplc="FDA44334">
      <w:start w:val="1"/>
      <w:numFmt w:val="bullet"/>
      <w:lvlText w:val=""/>
      <w:lvlJc w:val="left"/>
      <w:pPr>
        <w:ind w:left="2160" w:hanging="360"/>
      </w:pPr>
      <w:rPr>
        <w:rFonts w:ascii="Wingdings" w:hAnsi="Wingdings" w:hint="default"/>
      </w:rPr>
    </w:lvl>
    <w:lvl w:ilvl="3" w:tplc="90325AFC">
      <w:start w:val="1"/>
      <w:numFmt w:val="bullet"/>
      <w:lvlText w:val=""/>
      <w:lvlJc w:val="left"/>
      <w:pPr>
        <w:ind w:left="2880" w:hanging="360"/>
      </w:pPr>
      <w:rPr>
        <w:rFonts w:ascii="Symbol" w:hAnsi="Symbol" w:hint="default"/>
      </w:rPr>
    </w:lvl>
    <w:lvl w:ilvl="4" w:tplc="D9CE5574">
      <w:start w:val="1"/>
      <w:numFmt w:val="bullet"/>
      <w:lvlText w:val="o"/>
      <w:lvlJc w:val="left"/>
      <w:pPr>
        <w:ind w:left="3600" w:hanging="360"/>
      </w:pPr>
      <w:rPr>
        <w:rFonts w:ascii="Courier New" w:hAnsi="Courier New" w:cs="Courier New" w:hint="default"/>
      </w:rPr>
    </w:lvl>
    <w:lvl w:ilvl="5" w:tplc="A0AA05E0">
      <w:start w:val="1"/>
      <w:numFmt w:val="bullet"/>
      <w:lvlText w:val=""/>
      <w:lvlJc w:val="left"/>
      <w:pPr>
        <w:ind w:left="4320" w:hanging="360"/>
      </w:pPr>
      <w:rPr>
        <w:rFonts w:ascii="Wingdings" w:hAnsi="Wingdings" w:hint="default"/>
      </w:rPr>
    </w:lvl>
    <w:lvl w:ilvl="6" w:tplc="9A6C8A26">
      <w:start w:val="1"/>
      <w:numFmt w:val="bullet"/>
      <w:lvlText w:val=""/>
      <w:lvlJc w:val="left"/>
      <w:pPr>
        <w:ind w:left="5040" w:hanging="360"/>
      </w:pPr>
      <w:rPr>
        <w:rFonts w:ascii="Symbol" w:hAnsi="Symbol" w:hint="default"/>
      </w:rPr>
    </w:lvl>
    <w:lvl w:ilvl="7" w:tplc="78E8C8A0">
      <w:start w:val="1"/>
      <w:numFmt w:val="bullet"/>
      <w:lvlText w:val="o"/>
      <w:lvlJc w:val="left"/>
      <w:pPr>
        <w:ind w:left="5760" w:hanging="360"/>
      </w:pPr>
      <w:rPr>
        <w:rFonts w:ascii="Courier New" w:hAnsi="Courier New" w:cs="Courier New" w:hint="default"/>
      </w:rPr>
    </w:lvl>
    <w:lvl w:ilvl="8" w:tplc="512432F0">
      <w:start w:val="1"/>
      <w:numFmt w:val="bullet"/>
      <w:lvlText w:val=""/>
      <w:lvlJc w:val="left"/>
      <w:pPr>
        <w:ind w:left="6480" w:hanging="360"/>
      </w:pPr>
      <w:rPr>
        <w:rFonts w:ascii="Wingdings" w:hAnsi="Wingdings" w:hint="default"/>
      </w:rPr>
    </w:lvl>
  </w:abstractNum>
  <w:abstractNum w:abstractNumId="16" w15:restartNumberingAfterBreak="0">
    <w:nsid w:val="3CDE57FB"/>
    <w:multiLevelType w:val="hybridMultilevel"/>
    <w:tmpl w:val="04ACB29E"/>
    <w:lvl w:ilvl="0" w:tplc="D6724B72">
      <w:start w:val="4"/>
      <w:numFmt w:val="decimal"/>
      <w:lvlText w:val="%1."/>
      <w:lvlJc w:val="left"/>
      <w:pPr>
        <w:ind w:left="720" w:hanging="360"/>
      </w:pPr>
      <w:rPr>
        <w:rFonts w:hint="default"/>
      </w:rPr>
    </w:lvl>
    <w:lvl w:ilvl="1" w:tplc="E8965470">
      <w:start w:val="1"/>
      <w:numFmt w:val="lowerLetter"/>
      <w:lvlText w:val="%2."/>
      <w:lvlJc w:val="left"/>
      <w:pPr>
        <w:ind w:left="1440" w:hanging="360"/>
      </w:pPr>
    </w:lvl>
    <w:lvl w:ilvl="2" w:tplc="9CA62A6A">
      <w:start w:val="1"/>
      <w:numFmt w:val="lowerRoman"/>
      <w:lvlText w:val="%3."/>
      <w:lvlJc w:val="right"/>
      <w:pPr>
        <w:ind w:left="2160" w:hanging="180"/>
      </w:pPr>
    </w:lvl>
    <w:lvl w:ilvl="3" w:tplc="6C265720">
      <w:start w:val="1"/>
      <w:numFmt w:val="decimal"/>
      <w:lvlText w:val="%4."/>
      <w:lvlJc w:val="left"/>
      <w:pPr>
        <w:ind w:left="2880" w:hanging="360"/>
      </w:pPr>
    </w:lvl>
    <w:lvl w:ilvl="4" w:tplc="B7AA64E6">
      <w:start w:val="1"/>
      <w:numFmt w:val="lowerLetter"/>
      <w:lvlText w:val="%5."/>
      <w:lvlJc w:val="left"/>
      <w:pPr>
        <w:ind w:left="3600" w:hanging="360"/>
      </w:pPr>
    </w:lvl>
    <w:lvl w:ilvl="5" w:tplc="2DCC3A32">
      <w:start w:val="1"/>
      <w:numFmt w:val="lowerRoman"/>
      <w:lvlText w:val="%6."/>
      <w:lvlJc w:val="right"/>
      <w:pPr>
        <w:ind w:left="4320" w:hanging="180"/>
      </w:pPr>
    </w:lvl>
    <w:lvl w:ilvl="6" w:tplc="E70AEECA">
      <w:start w:val="1"/>
      <w:numFmt w:val="decimal"/>
      <w:lvlText w:val="%7."/>
      <w:lvlJc w:val="left"/>
      <w:pPr>
        <w:ind w:left="5040" w:hanging="360"/>
      </w:pPr>
    </w:lvl>
    <w:lvl w:ilvl="7" w:tplc="55B8D53C">
      <w:start w:val="1"/>
      <w:numFmt w:val="lowerLetter"/>
      <w:lvlText w:val="%8."/>
      <w:lvlJc w:val="left"/>
      <w:pPr>
        <w:ind w:left="5760" w:hanging="360"/>
      </w:pPr>
    </w:lvl>
    <w:lvl w:ilvl="8" w:tplc="11228170">
      <w:start w:val="1"/>
      <w:numFmt w:val="lowerRoman"/>
      <w:lvlText w:val="%9."/>
      <w:lvlJc w:val="right"/>
      <w:pPr>
        <w:ind w:left="6480" w:hanging="180"/>
      </w:pPr>
    </w:lvl>
  </w:abstractNum>
  <w:abstractNum w:abstractNumId="17" w15:restartNumberingAfterBreak="0">
    <w:nsid w:val="4E0721F9"/>
    <w:multiLevelType w:val="multilevel"/>
    <w:tmpl w:val="E99E0352"/>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4FBA50FF"/>
    <w:multiLevelType w:val="hybridMultilevel"/>
    <w:tmpl w:val="06BEEF0E"/>
    <w:lvl w:ilvl="0" w:tplc="87FAEAD6">
      <w:start w:val="1"/>
      <w:numFmt w:val="decimal"/>
      <w:lvlText w:val="%1)"/>
      <w:lvlJc w:val="left"/>
      <w:pPr>
        <w:ind w:left="720" w:hanging="360"/>
      </w:pPr>
    </w:lvl>
    <w:lvl w:ilvl="1" w:tplc="C4965AC0">
      <w:start w:val="1"/>
      <w:numFmt w:val="lowerLetter"/>
      <w:lvlText w:val="%2."/>
      <w:lvlJc w:val="left"/>
      <w:pPr>
        <w:ind w:left="1440" w:hanging="360"/>
      </w:pPr>
    </w:lvl>
    <w:lvl w:ilvl="2" w:tplc="D1C05094">
      <w:start w:val="1"/>
      <w:numFmt w:val="lowerRoman"/>
      <w:lvlText w:val="%3."/>
      <w:lvlJc w:val="right"/>
      <w:pPr>
        <w:ind w:left="2160" w:hanging="180"/>
      </w:pPr>
    </w:lvl>
    <w:lvl w:ilvl="3" w:tplc="96D86210">
      <w:start w:val="1"/>
      <w:numFmt w:val="decimal"/>
      <w:lvlText w:val="%4."/>
      <w:lvlJc w:val="left"/>
      <w:pPr>
        <w:ind w:left="2880" w:hanging="360"/>
      </w:pPr>
    </w:lvl>
    <w:lvl w:ilvl="4" w:tplc="56069E6A">
      <w:start w:val="1"/>
      <w:numFmt w:val="lowerLetter"/>
      <w:lvlText w:val="%5."/>
      <w:lvlJc w:val="left"/>
      <w:pPr>
        <w:ind w:left="3600" w:hanging="360"/>
      </w:pPr>
    </w:lvl>
    <w:lvl w:ilvl="5" w:tplc="C0EA7794">
      <w:start w:val="1"/>
      <w:numFmt w:val="lowerRoman"/>
      <w:lvlText w:val="%6."/>
      <w:lvlJc w:val="right"/>
      <w:pPr>
        <w:ind w:left="4320" w:hanging="180"/>
      </w:pPr>
    </w:lvl>
    <w:lvl w:ilvl="6" w:tplc="E6A25D06">
      <w:start w:val="1"/>
      <w:numFmt w:val="decimal"/>
      <w:lvlText w:val="%7."/>
      <w:lvlJc w:val="left"/>
      <w:pPr>
        <w:ind w:left="5040" w:hanging="360"/>
      </w:pPr>
    </w:lvl>
    <w:lvl w:ilvl="7" w:tplc="2A381490">
      <w:start w:val="1"/>
      <w:numFmt w:val="lowerLetter"/>
      <w:lvlText w:val="%8."/>
      <w:lvlJc w:val="left"/>
      <w:pPr>
        <w:ind w:left="5760" w:hanging="360"/>
      </w:pPr>
    </w:lvl>
    <w:lvl w:ilvl="8" w:tplc="54D25EDC">
      <w:start w:val="1"/>
      <w:numFmt w:val="lowerRoman"/>
      <w:lvlText w:val="%9."/>
      <w:lvlJc w:val="right"/>
      <w:pPr>
        <w:ind w:left="6480" w:hanging="180"/>
      </w:pPr>
    </w:lvl>
  </w:abstractNum>
  <w:abstractNum w:abstractNumId="19" w15:restartNumberingAfterBreak="0">
    <w:nsid w:val="557F437F"/>
    <w:multiLevelType w:val="multilevel"/>
    <w:tmpl w:val="BF0012F6"/>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56147BE9"/>
    <w:multiLevelType w:val="hybridMultilevel"/>
    <w:tmpl w:val="F226464A"/>
    <w:lvl w:ilvl="0" w:tplc="D3AA9C56">
      <w:start w:val="1"/>
      <w:numFmt w:val="decimal"/>
      <w:lvlText w:val="%1."/>
      <w:lvlJc w:val="left"/>
      <w:pPr>
        <w:ind w:left="720" w:hanging="360"/>
      </w:pPr>
      <w:rPr>
        <w:rFonts w:hint="default"/>
      </w:rPr>
    </w:lvl>
    <w:lvl w:ilvl="1" w:tplc="1C16D53A">
      <w:start w:val="1"/>
      <w:numFmt w:val="lowerLetter"/>
      <w:lvlText w:val="%2."/>
      <w:lvlJc w:val="left"/>
      <w:pPr>
        <w:ind w:left="1440" w:hanging="360"/>
      </w:pPr>
    </w:lvl>
    <w:lvl w:ilvl="2" w:tplc="A8901078">
      <w:start w:val="1"/>
      <w:numFmt w:val="lowerRoman"/>
      <w:lvlText w:val="%3."/>
      <w:lvlJc w:val="right"/>
      <w:pPr>
        <w:ind w:left="2160" w:hanging="180"/>
      </w:pPr>
    </w:lvl>
    <w:lvl w:ilvl="3" w:tplc="45B6E3AC">
      <w:start w:val="1"/>
      <w:numFmt w:val="decimal"/>
      <w:lvlText w:val="%4."/>
      <w:lvlJc w:val="left"/>
      <w:pPr>
        <w:ind w:left="2880" w:hanging="360"/>
      </w:pPr>
    </w:lvl>
    <w:lvl w:ilvl="4" w:tplc="B8D697F6">
      <w:start w:val="1"/>
      <w:numFmt w:val="lowerLetter"/>
      <w:lvlText w:val="%5."/>
      <w:lvlJc w:val="left"/>
      <w:pPr>
        <w:ind w:left="3600" w:hanging="360"/>
      </w:pPr>
    </w:lvl>
    <w:lvl w:ilvl="5" w:tplc="49A6B8D6">
      <w:start w:val="1"/>
      <w:numFmt w:val="lowerRoman"/>
      <w:lvlText w:val="%6."/>
      <w:lvlJc w:val="right"/>
      <w:pPr>
        <w:ind w:left="4320" w:hanging="180"/>
      </w:pPr>
    </w:lvl>
    <w:lvl w:ilvl="6" w:tplc="91B8C0E0">
      <w:start w:val="1"/>
      <w:numFmt w:val="decimal"/>
      <w:lvlText w:val="%7."/>
      <w:lvlJc w:val="left"/>
      <w:pPr>
        <w:ind w:left="5040" w:hanging="360"/>
      </w:pPr>
    </w:lvl>
    <w:lvl w:ilvl="7" w:tplc="E31C2E52">
      <w:start w:val="1"/>
      <w:numFmt w:val="lowerLetter"/>
      <w:lvlText w:val="%8."/>
      <w:lvlJc w:val="left"/>
      <w:pPr>
        <w:ind w:left="5760" w:hanging="360"/>
      </w:pPr>
    </w:lvl>
    <w:lvl w:ilvl="8" w:tplc="703C2B3E">
      <w:start w:val="1"/>
      <w:numFmt w:val="lowerRoman"/>
      <w:lvlText w:val="%9."/>
      <w:lvlJc w:val="right"/>
      <w:pPr>
        <w:ind w:left="6480" w:hanging="180"/>
      </w:pPr>
    </w:lvl>
  </w:abstractNum>
  <w:abstractNum w:abstractNumId="21" w15:restartNumberingAfterBreak="0">
    <w:nsid w:val="581F6E1D"/>
    <w:multiLevelType w:val="hybridMultilevel"/>
    <w:tmpl w:val="173CCE0C"/>
    <w:lvl w:ilvl="0" w:tplc="3DD45318">
      <w:start w:val="10"/>
      <w:numFmt w:val="decimal"/>
      <w:lvlText w:val="%1."/>
      <w:lvlJc w:val="left"/>
      <w:pPr>
        <w:tabs>
          <w:tab w:val="num" w:pos="540"/>
        </w:tabs>
        <w:ind w:left="540" w:hanging="360"/>
      </w:pPr>
    </w:lvl>
    <w:lvl w:ilvl="1" w:tplc="3A3C8C02">
      <w:start w:val="1"/>
      <w:numFmt w:val="none"/>
      <w:pStyle w:val="20"/>
      <w:lvlText w:val=""/>
      <w:lvlJc w:val="left"/>
      <w:pPr>
        <w:tabs>
          <w:tab w:val="num" w:pos="360"/>
        </w:tabs>
        <w:ind w:left="0" w:firstLine="0"/>
      </w:pPr>
    </w:lvl>
    <w:lvl w:ilvl="2" w:tplc="C7E65232">
      <w:start w:val="1"/>
      <w:numFmt w:val="none"/>
      <w:lvlText w:val=""/>
      <w:lvlJc w:val="left"/>
      <w:pPr>
        <w:tabs>
          <w:tab w:val="num" w:pos="360"/>
        </w:tabs>
        <w:ind w:left="0" w:firstLine="0"/>
      </w:pPr>
    </w:lvl>
    <w:lvl w:ilvl="3" w:tplc="E2F4512A">
      <w:start w:val="1"/>
      <w:numFmt w:val="none"/>
      <w:lvlText w:val=""/>
      <w:lvlJc w:val="left"/>
      <w:pPr>
        <w:tabs>
          <w:tab w:val="num" w:pos="360"/>
        </w:tabs>
        <w:ind w:left="0" w:firstLine="0"/>
      </w:pPr>
    </w:lvl>
    <w:lvl w:ilvl="4" w:tplc="2E20E638">
      <w:start w:val="1"/>
      <w:numFmt w:val="none"/>
      <w:lvlText w:val=""/>
      <w:lvlJc w:val="left"/>
      <w:pPr>
        <w:tabs>
          <w:tab w:val="num" w:pos="360"/>
        </w:tabs>
        <w:ind w:left="0" w:firstLine="0"/>
      </w:pPr>
    </w:lvl>
    <w:lvl w:ilvl="5" w:tplc="74A2F750">
      <w:start w:val="1"/>
      <w:numFmt w:val="none"/>
      <w:lvlText w:val=""/>
      <w:lvlJc w:val="left"/>
      <w:pPr>
        <w:tabs>
          <w:tab w:val="num" w:pos="360"/>
        </w:tabs>
        <w:ind w:left="0" w:firstLine="0"/>
      </w:pPr>
    </w:lvl>
    <w:lvl w:ilvl="6" w:tplc="62502162">
      <w:start w:val="1"/>
      <w:numFmt w:val="none"/>
      <w:lvlText w:val=""/>
      <w:lvlJc w:val="left"/>
      <w:pPr>
        <w:tabs>
          <w:tab w:val="num" w:pos="360"/>
        </w:tabs>
        <w:ind w:left="0" w:firstLine="0"/>
      </w:pPr>
    </w:lvl>
    <w:lvl w:ilvl="7" w:tplc="F3A6AA48">
      <w:start w:val="1"/>
      <w:numFmt w:val="none"/>
      <w:lvlText w:val=""/>
      <w:lvlJc w:val="left"/>
      <w:pPr>
        <w:tabs>
          <w:tab w:val="num" w:pos="360"/>
        </w:tabs>
        <w:ind w:left="0" w:firstLine="0"/>
      </w:pPr>
    </w:lvl>
    <w:lvl w:ilvl="8" w:tplc="0186B2FA">
      <w:start w:val="1"/>
      <w:numFmt w:val="none"/>
      <w:lvlText w:val=""/>
      <w:lvlJc w:val="left"/>
      <w:pPr>
        <w:tabs>
          <w:tab w:val="num" w:pos="360"/>
        </w:tabs>
        <w:ind w:left="0" w:firstLine="0"/>
      </w:pPr>
    </w:lvl>
  </w:abstractNum>
  <w:abstractNum w:abstractNumId="22" w15:restartNumberingAfterBreak="0">
    <w:nsid w:val="5A257A14"/>
    <w:multiLevelType w:val="hybridMultilevel"/>
    <w:tmpl w:val="4E14A486"/>
    <w:lvl w:ilvl="0" w:tplc="415A84C4">
      <w:start w:val="1"/>
      <w:numFmt w:val="none"/>
      <w:suff w:val="nothing"/>
      <w:lvlText w:val=""/>
      <w:lvlJc w:val="left"/>
      <w:pPr>
        <w:tabs>
          <w:tab w:val="num" w:pos="0"/>
        </w:tabs>
        <w:ind w:left="0" w:firstLine="0"/>
      </w:pPr>
    </w:lvl>
    <w:lvl w:ilvl="1" w:tplc="E28C9FE2">
      <w:start w:val="1"/>
      <w:numFmt w:val="none"/>
      <w:suff w:val="nothing"/>
      <w:lvlText w:val=""/>
      <w:lvlJc w:val="left"/>
      <w:pPr>
        <w:tabs>
          <w:tab w:val="num" w:pos="0"/>
        </w:tabs>
        <w:ind w:left="0" w:firstLine="0"/>
      </w:pPr>
    </w:lvl>
    <w:lvl w:ilvl="2" w:tplc="267253EE">
      <w:start w:val="1"/>
      <w:numFmt w:val="none"/>
      <w:suff w:val="nothing"/>
      <w:lvlText w:val=""/>
      <w:lvlJc w:val="left"/>
      <w:pPr>
        <w:tabs>
          <w:tab w:val="num" w:pos="0"/>
        </w:tabs>
        <w:ind w:left="0" w:firstLine="0"/>
      </w:pPr>
    </w:lvl>
    <w:lvl w:ilvl="3" w:tplc="3016435A">
      <w:start w:val="1"/>
      <w:numFmt w:val="none"/>
      <w:suff w:val="nothing"/>
      <w:lvlText w:val=""/>
      <w:lvlJc w:val="left"/>
      <w:pPr>
        <w:tabs>
          <w:tab w:val="num" w:pos="0"/>
        </w:tabs>
        <w:ind w:left="0" w:firstLine="0"/>
      </w:pPr>
    </w:lvl>
    <w:lvl w:ilvl="4" w:tplc="46F45DC4">
      <w:start w:val="1"/>
      <w:numFmt w:val="none"/>
      <w:suff w:val="nothing"/>
      <w:lvlText w:val=""/>
      <w:lvlJc w:val="left"/>
      <w:pPr>
        <w:tabs>
          <w:tab w:val="num" w:pos="0"/>
        </w:tabs>
        <w:ind w:left="0" w:firstLine="0"/>
      </w:pPr>
    </w:lvl>
    <w:lvl w:ilvl="5" w:tplc="B2948BBA">
      <w:start w:val="1"/>
      <w:numFmt w:val="none"/>
      <w:suff w:val="nothing"/>
      <w:lvlText w:val=""/>
      <w:lvlJc w:val="left"/>
      <w:pPr>
        <w:tabs>
          <w:tab w:val="num" w:pos="0"/>
        </w:tabs>
        <w:ind w:left="0" w:firstLine="0"/>
      </w:pPr>
    </w:lvl>
    <w:lvl w:ilvl="6" w:tplc="CBE82972">
      <w:start w:val="1"/>
      <w:numFmt w:val="none"/>
      <w:suff w:val="nothing"/>
      <w:lvlText w:val=""/>
      <w:lvlJc w:val="left"/>
      <w:pPr>
        <w:tabs>
          <w:tab w:val="num" w:pos="0"/>
        </w:tabs>
        <w:ind w:left="0" w:firstLine="0"/>
      </w:pPr>
    </w:lvl>
    <w:lvl w:ilvl="7" w:tplc="47EA617A">
      <w:start w:val="1"/>
      <w:numFmt w:val="none"/>
      <w:suff w:val="nothing"/>
      <w:lvlText w:val=""/>
      <w:lvlJc w:val="left"/>
      <w:pPr>
        <w:tabs>
          <w:tab w:val="num" w:pos="0"/>
        </w:tabs>
        <w:ind w:left="0" w:firstLine="0"/>
      </w:pPr>
    </w:lvl>
    <w:lvl w:ilvl="8" w:tplc="19203C96">
      <w:start w:val="1"/>
      <w:numFmt w:val="none"/>
      <w:suff w:val="nothing"/>
      <w:lvlText w:val=""/>
      <w:lvlJc w:val="left"/>
      <w:pPr>
        <w:tabs>
          <w:tab w:val="num" w:pos="0"/>
        </w:tabs>
        <w:ind w:left="0" w:firstLine="0"/>
      </w:pPr>
    </w:lvl>
  </w:abstractNum>
  <w:abstractNum w:abstractNumId="23" w15:restartNumberingAfterBreak="0">
    <w:nsid w:val="5E5D61EA"/>
    <w:multiLevelType w:val="hybridMultilevel"/>
    <w:tmpl w:val="4A9CD870"/>
    <w:lvl w:ilvl="0" w:tplc="01A680F2">
      <w:start w:val="1"/>
      <w:numFmt w:val="decimal"/>
      <w:lvlText w:val="%1)"/>
      <w:lvlJc w:val="left"/>
      <w:pPr>
        <w:ind w:left="442" w:hanging="408"/>
      </w:pPr>
      <w:rPr>
        <w:rFonts w:hint="default"/>
      </w:rPr>
    </w:lvl>
    <w:lvl w:ilvl="1" w:tplc="27844AC4">
      <w:start w:val="1"/>
      <w:numFmt w:val="lowerLetter"/>
      <w:lvlText w:val="%2."/>
      <w:lvlJc w:val="left"/>
      <w:pPr>
        <w:ind w:left="1114" w:hanging="360"/>
      </w:pPr>
    </w:lvl>
    <w:lvl w:ilvl="2" w:tplc="906E4EFE">
      <w:start w:val="1"/>
      <w:numFmt w:val="lowerRoman"/>
      <w:lvlText w:val="%3."/>
      <w:lvlJc w:val="right"/>
      <w:pPr>
        <w:ind w:left="1834" w:hanging="180"/>
      </w:pPr>
    </w:lvl>
    <w:lvl w:ilvl="3" w:tplc="DC2407DE">
      <w:start w:val="1"/>
      <w:numFmt w:val="decimal"/>
      <w:lvlText w:val="%4."/>
      <w:lvlJc w:val="left"/>
      <w:pPr>
        <w:ind w:left="2554" w:hanging="360"/>
      </w:pPr>
    </w:lvl>
    <w:lvl w:ilvl="4" w:tplc="372ACB86">
      <w:start w:val="1"/>
      <w:numFmt w:val="lowerLetter"/>
      <w:lvlText w:val="%5."/>
      <w:lvlJc w:val="left"/>
      <w:pPr>
        <w:ind w:left="3274" w:hanging="360"/>
      </w:pPr>
    </w:lvl>
    <w:lvl w:ilvl="5" w:tplc="4FB687C2">
      <w:start w:val="1"/>
      <w:numFmt w:val="lowerRoman"/>
      <w:lvlText w:val="%6."/>
      <w:lvlJc w:val="right"/>
      <w:pPr>
        <w:ind w:left="3994" w:hanging="180"/>
      </w:pPr>
    </w:lvl>
    <w:lvl w:ilvl="6" w:tplc="9F4A892C">
      <w:start w:val="1"/>
      <w:numFmt w:val="decimal"/>
      <w:lvlText w:val="%7."/>
      <w:lvlJc w:val="left"/>
      <w:pPr>
        <w:ind w:left="4714" w:hanging="360"/>
      </w:pPr>
    </w:lvl>
    <w:lvl w:ilvl="7" w:tplc="CDD895DE">
      <w:start w:val="1"/>
      <w:numFmt w:val="lowerLetter"/>
      <w:lvlText w:val="%8."/>
      <w:lvlJc w:val="left"/>
      <w:pPr>
        <w:ind w:left="5434" w:hanging="360"/>
      </w:pPr>
    </w:lvl>
    <w:lvl w:ilvl="8" w:tplc="C8B211F8">
      <w:start w:val="1"/>
      <w:numFmt w:val="lowerRoman"/>
      <w:lvlText w:val="%9."/>
      <w:lvlJc w:val="right"/>
      <w:pPr>
        <w:ind w:left="6154" w:hanging="180"/>
      </w:pPr>
    </w:lvl>
  </w:abstractNum>
  <w:abstractNum w:abstractNumId="24" w15:restartNumberingAfterBreak="0">
    <w:nsid w:val="5EA81057"/>
    <w:multiLevelType w:val="hybridMultilevel"/>
    <w:tmpl w:val="300A4F62"/>
    <w:lvl w:ilvl="0" w:tplc="B4BAC2A6">
      <w:start w:val="1"/>
      <w:numFmt w:val="decimal"/>
      <w:lvlText w:val="%1)"/>
      <w:lvlJc w:val="left"/>
      <w:pPr>
        <w:ind w:left="1417" w:hanging="283"/>
      </w:pPr>
      <w:rPr>
        <w:rFonts w:hint="default"/>
      </w:rPr>
    </w:lvl>
    <w:lvl w:ilvl="1" w:tplc="12E6438E">
      <w:start w:val="1"/>
      <w:numFmt w:val="lowerLetter"/>
      <w:lvlText w:val="%2."/>
      <w:lvlJc w:val="left"/>
      <w:pPr>
        <w:ind w:left="3198" w:hanging="360"/>
      </w:pPr>
    </w:lvl>
    <w:lvl w:ilvl="2" w:tplc="081EC482">
      <w:start w:val="1"/>
      <w:numFmt w:val="lowerRoman"/>
      <w:lvlText w:val="%3."/>
      <w:lvlJc w:val="right"/>
      <w:pPr>
        <w:ind w:left="3918" w:hanging="180"/>
      </w:pPr>
    </w:lvl>
    <w:lvl w:ilvl="3" w:tplc="2838359C">
      <w:start w:val="1"/>
      <w:numFmt w:val="decimal"/>
      <w:lvlText w:val="%4."/>
      <w:lvlJc w:val="left"/>
      <w:pPr>
        <w:ind w:left="4638" w:hanging="360"/>
      </w:pPr>
    </w:lvl>
    <w:lvl w:ilvl="4" w:tplc="F1749212">
      <w:start w:val="1"/>
      <w:numFmt w:val="lowerLetter"/>
      <w:lvlText w:val="%5."/>
      <w:lvlJc w:val="left"/>
      <w:pPr>
        <w:ind w:left="5358" w:hanging="360"/>
      </w:pPr>
    </w:lvl>
    <w:lvl w:ilvl="5" w:tplc="27D0A3D8">
      <w:start w:val="1"/>
      <w:numFmt w:val="lowerRoman"/>
      <w:lvlText w:val="%6."/>
      <w:lvlJc w:val="right"/>
      <w:pPr>
        <w:ind w:left="6078" w:hanging="180"/>
      </w:pPr>
    </w:lvl>
    <w:lvl w:ilvl="6" w:tplc="3C202814">
      <w:start w:val="1"/>
      <w:numFmt w:val="decimal"/>
      <w:lvlText w:val="%7."/>
      <w:lvlJc w:val="left"/>
      <w:pPr>
        <w:ind w:left="6798" w:hanging="360"/>
      </w:pPr>
    </w:lvl>
    <w:lvl w:ilvl="7" w:tplc="DD42E078">
      <w:start w:val="1"/>
      <w:numFmt w:val="lowerLetter"/>
      <w:lvlText w:val="%8."/>
      <w:lvlJc w:val="left"/>
      <w:pPr>
        <w:ind w:left="7518" w:hanging="360"/>
      </w:pPr>
    </w:lvl>
    <w:lvl w:ilvl="8" w:tplc="F3D27FF2">
      <w:start w:val="1"/>
      <w:numFmt w:val="lowerRoman"/>
      <w:lvlText w:val="%9."/>
      <w:lvlJc w:val="right"/>
      <w:pPr>
        <w:ind w:left="8238" w:hanging="180"/>
      </w:pPr>
    </w:lvl>
  </w:abstractNum>
  <w:abstractNum w:abstractNumId="25" w15:restartNumberingAfterBreak="0">
    <w:nsid w:val="650713EA"/>
    <w:multiLevelType w:val="hybridMultilevel"/>
    <w:tmpl w:val="72803C46"/>
    <w:lvl w:ilvl="0" w:tplc="DCB22E42">
      <w:start w:val="1"/>
      <w:numFmt w:val="decimal"/>
      <w:lvlText w:val="%1."/>
      <w:lvlJc w:val="left"/>
      <w:pPr>
        <w:ind w:left="720" w:hanging="360"/>
      </w:pPr>
      <w:rPr>
        <w:rFonts w:hint="default"/>
      </w:rPr>
    </w:lvl>
    <w:lvl w:ilvl="1" w:tplc="10F2620A">
      <w:start w:val="1"/>
      <w:numFmt w:val="lowerLetter"/>
      <w:lvlText w:val="%2."/>
      <w:lvlJc w:val="left"/>
      <w:pPr>
        <w:ind w:left="1440" w:hanging="360"/>
      </w:pPr>
    </w:lvl>
    <w:lvl w:ilvl="2" w:tplc="80500FF2">
      <w:start w:val="1"/>
      <w:numFmt w:val="lowerRoman"/>
      <w:lvlText w:val="%3."/>
      <w:lvlJc w:val="right"/>
      <w:pPr>
        <w:ind w:left="2160" w:hanging="180"/>
      </w:pPr>
    </w:lvl>
    <w:lvl w:ilvl="3" w:tplc="1632E370">
      <w:start w:val="1"/>
      <w:numFmt w:val="decimal"/>
      <w:lvlText w:val="%4."/>
      <w:lvlJc w:val="left"/>
      <w:pPr>
        <w:ind w:left="2880" w:hanging="360"/>
      </w:pPr>
    </w:lvl>
    <w:lvl w:ilvl="4" w:tplc="FEBE7ACC">
      <w:start w:val="1"/>
      <w:numFmt w:val="lowerLetter"/>
      <w:lvlText w:val="%5."/>
      <w:lvlJc w:val="left"/>
      <w:pPr>
        <w:ind w:left="3600" w:hanging="360"/>
      </w:pPr>
    </w:lvl>
    <w:lvl w:ilvl="5" w:tplc="4CB4142C">
      <w:start w:val="1"/>
      <w:numFmt w:val="lowerRoman"/>
      <w:lvlText w:val="%6."/>
      <w:lvlJc w:val="right"/>
      <w:pPr>
        <w:ind w:left="4320" w:hanging="180"/>
      </w:pPr>
    </w:lvl>
    <w:lvl w:ilvl="6" w:tplc="41A84B90">
      <w:start w:val="1"/>
      <w:numFmt w:val="decimal"/>
      <w:lvlText w:val="%7."/>
      <w:lvlJc w:val="left"/>
      <w:pPr>
        <w:ind w:left="5040" w:hanging="360"/>
      </w:pPr>
    </w:lvl>
    <w:lvl w:ilvl="7" w:tplc="4920C59E">
      <w:start w:val="1"/>
      <w:numFmt w:val="lowerLetter"/>
      <w:lvlText w:val="%8."/>
      <w:lvlJc w:val="left"/>
      <w:pPr>
        <w:ind w:left="5760" w:hanging="360"/>
      </w:pPr>
    </w:lvl>
    <w:lvl w:ilvl="8" w:tplc="BDDA0328">
      <w:start w:val="1"/>
      <w:numFmt w:val="lowerRoman"/>
      <w:lvlText w:val="%9."/>
      <w:lvlJc w:val="right"/>
      <w:pPr>
        <w:ind w:left="6480" w:hanging="180"/>
      </w:pPr>
    </w:lvl>
  </w:abstractNum>
  <w:abstractNum w:abstractNumId="26" w15:restartNumberingAfterBreak="0">
    <w:nsid w:val="65343E39"/>
    <w:multiLevelType w:val="hybridMultilevel"/>
    <w:tmpl w:val="95B4A542"/>
    <w:lvl w:ilvl="0" w:tplc="50C06B76">
      <w:start w:val="1"/>
      <w:numFmt w:val="decimal"/>
      <w:lvlText w:val="%1."/>
      <w:lvlJc w:val="left"/>
      <w:pPr>
        <w:ind w:left="720" w:hanging="360"/>
      </w:pPr>
      <w:rPr>
        <w:rFonts w:hint="default"/>
      </w:rPr>
    </w:lvl>
    <w:lvl w:ilvl="1" w:tplc="09D8F15E">
      <w:start w:val="1"/>
      <w:numFmt w:val="lowerLetter"/>
      <w:lvlText w:val="%2."/>
      <w:lvlJc w:val="left"/>
      <w:pPr>
        <w:ind w:left="1440" w:hanging="360"/>
      </w:pPr>
    </w:lvl>
    <w:lvl w:ilvl="2" w:tplc="44AE289C">
      <w:start w:val="1"/>
      <w:numFmt w:val="lowerRoman"/>
      <w:lvlText w:val="%3."/>
      <w:lvlJc w:val="right"/>
      <w:pPr>
        <w:ind w:left="2160" w:hanging="180"/>
      </w:pPr>
    </w:lvl>
    <w:lvl w:ilvl="3" w:tplc="60262222">
      <w:start w:val="1"/>
      <w:numFmt w:val="decimal"/>
      <w:lvlText w:val="%4."/>
      <w:lvlJc w:val="left"/>
      <w:pPr>
        <w:ind w:left="2880" w:hanging="360"/>
      </w:pPr>
    </w:lvl>
    <w:lvl w:ilvl="4" w:tplc="D4E4CBF8">
      <w:start w:val="1"/>
      <w:numFmt w:val="lowerLetter"/>
      <w:lvlText w:val="%5."/>
      <w:lvlJc w:val="left"/>
      <w:pPr>
        <w:ind w:left="3600" w:hanging="360"/>
      </w:pPr>
    </w:lvl>
    <w:lvl w:ilvl="5" w:tplc="A2426816">
      <w:start w:val="1"/>
      <w:numFmt w:val="lowerRoman"/>
      <w:lvlText w:val="%6."/>
      <w:lvlJc w:val="right"/>
      <w:pPr>
        <w:ind w:left="4320" w:hanging="180"/>
      </w:pPr>
    </w:lvl>
    <w:lvl w:ilvl="6" w:tplc="B02E4542">
      <w:start w:val="1"/>
      <w:numFmt w:val="decimal"/>
      <w:lvlText w:val="%7."/>
      <w:lvlJc w:val="left"/>
      <w:pPr>
        <w:ind w:left="5040" w:hanging="360"/>
      </w:pPr>
    </w:lvl>
    <w:lvl w:ilvl="7" w:tplc="7EDE91D6">
      <w:start w:val="1"/>
      <w:numFmt w:val="lowerLetter"/>
      <w:lvlText w:val="%8."/>
      <w:lvlJc w:val="left"/>
      <w:pPr>
        <w:ind w:left="5760" w:hanging="360"/>
      </w:pPr>
    </w:lvl>
    <w:lvl w:ilvl="8" w:tplc="23F2668C">
      <w:start w:val="1"/>
      <w:numFmt w:val="lowerRoman"/>
      <w:lvlText w:val="%9."/>
      <w:lvlJc w:val="right"/>
      <w:pPr>
        <w:ind w:left="6480" w:hanging="180"/>
      </w:pPr>
    </w:lvl>
  </w:abstractNum>
  <w:abstractNum w:abstractNumId="27" w15:restartNumberingAfterBreak="0">
    <w:nsid w:val="65D020A8"/>
    <w:multiLevelType w:val="multilevel"/>
    <w:tmpl w:val="B9349C4E"/>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9E54DA5"/>
    <w:multiLevelType w:val="hybridMultilevel"/>
    <w:tmpl w:val="1304C950"/>
    <w:lvl w:ilvl="0" w:tplc="A5926146">
      <w:start w:val="1"/>
      <w:numFmt w:val="bullet"/>
      <w:lvlText w:val="-"/>
      <w:lvlJc w:val="left"/>
      <w:pPr>
        <w:ind w:left="720" w:hanging="360"/>
      </w:pPr>
      <w:rPr>
        <w:rFonts w:ascii="Times New Roman" w:hAnsi="Times New Roman" w:cs="Times New Roman" w:hint="default"/>
      </w:rPr>
    </w:lvl>
    <w:lvl w:ilvl="1" w:tplc="3EBADCBC">
      <w:start w:val="1"/>
      <w:numFmt w:val="bullet"/>
      <w:lvlText w:val="o"/>
      <w:lvlJc w:val="left"/>
      <w:pPr>
        <w:ind w:left="1440" w:hanging="360"/>
      </w:pPr>
      <w:rPr>
        <w:rFonts w:ascii="Courier New" w:hAnsi="Courier New" w:cs="Courier New" w:hint="default"/>
      </w:rPr>
    </w:lvl>
    <w:lvl w:ilvl="2" w:tplc="CDE688E6">
      <w:start w:val="1"/>
      <w:numFmt w:val="bullet"/>
      <w:lvlText w:val=""/>
      <w:lvlJc w:val="left"/>
      <w:pPr>
        <w:ind w:left="2160" w:hanging="360"/>
      </w:pPr>
      <w:rPr>
        <w:rFonts w:ascii="Wingdings" w:hAnsi="Wingdings" w:hint="default"/>
      </w:rPr>
    </w:lvl>
    <w:lvl w:ilvl="3" w:tplc="5B6E0646">
      <w:start w:val="1"/>
      <w:numFmt w:val="bullet"/>
      <w:lvlText w:val=""/>
      <w:lvlJc w:val="left"/>
      <w:pPr>
        <w:ind w:left="2880" w:hanging="360"/>
      </w:pPr>
      <w:rPr>
        <w:rFonts w:ascii="Symbol" w:hAnsi="Symbol" w:hint="default"/>
      </w:rPr>
    </w:lvl>
    <w:lvl w:ilvl="4" w:tplc="E6A6E9D8">
      <w:start w:val="1"/>
      <w:numFmt w:val="bullet"/>
      <w:lvlText w:val="o"/>
      <w:lvlJc w:val="left"/>
      <w:pPr>
        <w:ind w:left="3600" w:hanging="360"/>
      </w:pPr>
      <w:rPr>
        <w:rFonts w:ascii="Courier New" w:hAnsi="Courier New" w:cs="Courier New" w:hint="default"/>
      </w:rPr>
    </w:lvl>
    <w:lvl w:ilvl="5" w:tplc="91B41BB0">
      <w:start w:val="1"/>
      <w:numFmt w:val="bullet"/>
      <w:lvlText w:val=""/>
      <w:lvlJc w:val="left"/>
      <w:pPr>
        <w:ind w:left="4320" w:hanging="360"/>
      </w:pPr>
      <w:rPr>
        <w:rFonts w:ascii="Wingdings" w:hAnsi="Wingdings" w:hint="default"/>
      </w:rPr>
    </w:lvl>
    <w:lvl w:ilvl="6" w:tplc="7752113A">
      <w:start w:val="1"/>
      <w:numFmt w:val="bullet"/>
      <w:lvlText w:val=""/>
      <w:lvlJc w:val="left"/>
      <w:pPr>
        <w:ind w:left="5040" w:hanging="360"/>
      </w:pPr>
      <w:rPr>
        <w:rFonts w:ascii="Symbol" w:hAnsi="Symbol" w:hint="default"/>
      </w:rPr>
    </w:lvl>
    <w:lvl w:ilvl="7" w:tplc="5E520386">
      <w:start w:val="1"/>
      <w:numFmt w:val="bullet"/>
      <w:lvlText w:val="o"/>
      <w:lvlJc w:val="left"/>
      <w:pPr>
        <w:ind w:left="5760" w:hanging="360"/>
      </w:pPr>
      <w:rPr>
        <w:rFonts w:ascii="Courier New" w:hAnsi="Courier New" w:cs="Courier New" w:hint="default"/>
      </w:rPr>
    </w:lvl>
    <w:lvl w:ilvl="8" w:tplc="AB6CC98E">
      <w:start w:val="1"/>
      <w:numFmt w:val="bullet"/>
      <w:lvlText w:val=""/>
      <w:lvlJc w:val="left"/>
      <w:pPr>
        <w:ind w:left="6480" w:hanging="360"/>
      </w:pPr>
      <w:rPr>
        <w:rFonts w:ascii="Wingdings" w:hAnsi="Wingdings" w:hint="default"/>
      </w:rPr>
    </w:lvl>
  </w:abstractNum>
  <w:abstractNum w:abstractNumId="29" w15:restartNumberingAfterBreak="0">
    <w:nsid w:val="74B64DAF"/>
    <w:multiLevelType w:val="hybridMultilevel"/>
    <w:tmpl w:val="EA32131A"/>
    <w:lvl w:ilvl="0" w:tplc="2FF2B0A0">
      <w:start w:val="1"/>
      <w:numFmt w:val="decimal"/>
      <w:lvlText w:val="%1."/>
      <w:lvlJc w:val="left"/>
      <w:pPr>
        <w:tabs>
          <w:tab w:val="num" w:pos="1300"/>
        </w:tabs>
        <w:ind w:left="1300" w:hanging="900"/>
      </w:pPr>
    </w:lvl>
    <w:lvl w:ilvl="1" w:tplc="7100A972">
      <w:start w:val="1"/>
      <w:numFmt w:val="none"/>
      <w:lvlText w:val=""/>
      <w:lvlJc w:val="left"/>
      <w:pPr>
        <w:tabs>
          <w:tab w:val="num" w:pos="360"/>
        </w:tabs>
        <w:ind w:left="0" w:firstLine="0"/>
      </w:pPr>
    </w:lvl>
    <w:lvl w:ilvl="2" w:tplc="FCD658BC">
      <w:start w:val="1"/>
      <w:numFmt w:val="none"/>
      <w:lvlText w:val=""/>
      <w:lvlJc w:val="left"/>
      <w:pPr>
        <w:tabs>
          <w:tab w:val="num" w:pos="360"/>
        </w:tabs>
        <w:ind w:left="0" w:firstLine="0"/>
      </w:pPr>
    </w:lvl>
    <w:lvl w:ilvl="3" w:tplc="9D88F0E4">
      <w:start w:val="1"/>
      <w:numFmt w:val="none"/>
      <w:lvlText w:val=""/>
      <w:lvlJc w:val="left"/>
      <w:pPr>
        <w:tabs>
          <w:tab w:val="num" w:pos="360"/>
        </w:tabs>
        <w:ind w:left="0" w:firstLine="0"/>
      </w:pPr>
    </w:lvl>
    <w:lvl w:ilvl="4" w:tplc="F6B634EC">
      <w:start w:val="1"/>
      <w:numFmt w:val="none"/>
      <w:lvlText w:val=""/>
      <w:lvlJc w:val="left"/>
      <w:pPr>
        <w:tabs>
          <w:tab w:val="num" w:pos="360"/>
        </w:tabs>
        <w:ind w:left="0" w:firstLine="0"/>
      </w:pPr>
    </w:lvl>
    <w:lvl w:ilvl="5" w:tplc="C8D2B52E">
      <w:start w:val="1"/>
      <w:numFmt w:val="none"/>
      <w:lvlText w:val=""/>
      <w:lvlJc w:val="left"/>
      <w:pPr>
        <w:tabs>
          <w:tab w:val="num" w:pos="360"/>
        </w:tabs>
        <w:ind w:left="0" w:firstLine="0"/>
      </w:pPr>
    </w:lvl>
    <w:lvl w:ilvl="6" w:tplc="53B82C80">
      <w:start w:val="1"/>
      <w:numFmt w:val="none"/>
      <w:lvlText w:val=""/>
      <w:lvlJc w:val="left"/>
      <w:pPr>
        <w:tabs>
          <w:tab w:val="num" w:pos="360"/>
        </w:tabs>
        <w:ind w:left="0" w:firstLine="0"/>
      </w:pPr>
    </w:lvl>
    <w:lvl w:ilvl="7" w:tplc="6DFCF250">
      <w:start w:val="1"/>
      <w:numFmt w:val="none"/>
      <w:lvlText w:val=""/>
      <w:lvlJc w:val="left"/>
      <w:pPr>
        <w:tabs>
          <w:tab w:val="num" w:pos="360"/>
        </w:tabs>
        <w:ind w:left="0" w:firstLine="0"/>
      </w:pPr>
    </w:lvl>
    <w:lvl w:ilvl="8" w:tplc="70142382">
      <w:start w:val="1"/>
      <w:numFmt w:val="none"/>
      <w:lvlText w:val=""/>
      <w:lvlJc w:val="left"/>
      <w:pPr>
        <w:tabs>
          <w:tab w:val="num" w:pos="360"/>
        </w:tabs>
        <w:ind w:left="0" w:firstLine="0"/>
      </w:pPr>
    </w:lvl>
  </w:abstractNum>
  <w:abstractNum w:abstractNumId="30" w15:restartNumberingAfterBreak="0">
    <w:nsid w:val="78EA02BC"/>
    <w:multiLevelType w:val="hybridMultilevel"/>
    <w:tmpl w:val="3ED0FE00"/>
    <w:lvl w:ilvl="0" w:tplc="CEAC3A1E">
      <w:start w:val="1"/>
      <w:numFmt w:val="decimal"/>
      <w:lvlText w:val="%1."/>
      <w:lvlJc w:val="left"/>
      <w:pPr>
        <w:ind w:left="397" w:hanging="284"/>
      </w:pPr>
      <w:rPr>
        <w:rFonts w:hint="default"/>
      </w:rPr>
    </w:lvl>
    <w:lvl w:ilvl="1" w:tplc="1C7C3482">
      <w:start w:val="1"/>
      <w:numFmt w:val="lowerLetter"/>
      <w:lvlText w:val="%2."/>
      <w:lvlJc w:val="left"/>
      <w:pPr>
        <w:ind w:left="1440" w:hanging="360"/>
      </w:pPr>
    </w:lvl>
    <w:lvl w:ilvl="2" w:tplc="E35274CA">
      <w:start w:val="1"/>
      <w:numFmt w:val="lowerRoman"/>
      <w:lvlText w:val="%3."/>
      <w:lvlJc w:val="right"/>
      <w:pPr>
        <w:ind w:left="2160" w:hanging="180"/>
      </w:pPr>
    </w:lvl>
    <w:lvl w:ilvl="3" w:tplc="C93E0C96">
      <w:start w:val="1"/>
      <w:numFmt w:val="decimal"/>
      <w:lvlText w:val="%4."/>
      <w:lvlJc w:val="left"/>
      <w:pPr>
        <w:ind w:left="2880" w:hanging="360"/>
      </w:pPr>
    </w:lvl>
    <w:lvl w:ilvl="4" w:tplc="16B69C0E">
      <w:start w:val="1"/>
      <w:numFmt w:val="lowerLetter"/>
      <w:lvlText w:val="%5."/>
      <w:lvlJc w:val="left"/>
      <w:pPr>
        <w:ind w:left="3600" w:hanging="360"/>
      </w:pPr>
    </w:lvl>
    <w:lvl w:ilvl="5" w:tplc="697A011A">
      <w:start w:val="1"/>
      <w:numFmt w:val="lowerRoman"/>
      <w:lvlText w:val="%6."/>
      <w:lvlJc w:val="right"/>
      <w:pPr>
        <w:ind w:left="4320" w:hanging="180"/>
      </w:pPr>
    </w:lvl>
    <w:lvl w:ilvl="6" w:tplc="827C59E0">
      <w:start w:val="1"/>
      <w:numFmt w:val="decimal"/>
      <w:lvlText w:val="%7."/>
      <w:lvlJc w:val="left"/>
      <w:pPr>
        <w:ind w:left="5040" w:hanging="360"/>
      </w:pPr>
    </w:lvl>
    <w:lvl w:ilvl="7" w:tplc="42225CE2">
      <w:start w:val="1"/>
      <w:numFmt w:val="lowerLetter"/>
      <w:lvlText w:val="%8."/>
      <w:lvlJc w:val="left"/>
      <w:pPr>
        <w:ind w:left="5760" w:hanging="360"/>
      </w:pPr>
    </w:lvl>
    <w:lvl w:ilvl="8" w:tplc="B84481D8">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0"/>
    </w:lvlOverride>
  </w:num>
  <w:num w:numId="3">
    <w:abstractNumId w:val="19"/>
  </w:num>
  <w:num w:numId="4">
    <w:abstractNumId w:val="27"/>
  </w:num>
  <w:num w:numId="5">
    <w:abstractNumId w:val="0"/>
  </w:num>
  <w:num w:numId="6">
    <w:abstractNumId w:val="23"/>
  </w:num>
  <w:num w:numId="7">
    <w:abstractNumId w:val="24"/>
  </w:num>
  <w:num w:numId="8">
    <w:abstractNumId w:val="3"/>
  </w:num>
  <w:num w:numId="9">
    <w:abstractNumId w:val="14"/>
  </w:num>
  <w:num w:numId="10">
    <w:abstractNumId w:val="28"/>
  </w:num>
  <w:num w:numId="11">
    <w:abstractNumId w:val="15"/>
  </w:num>
  <w:num w:numId="12">
    <w:abstractNumId w:val="29"/>
  </w:num>
  <w:num w:numId="13">
    <w:abstractNumId w:val="18"/>
  </w:num>
  <w:num w:numId="14">
    <w:abstractNumId w:val="20"/>
  </w:num>
  <w:num w:numId="15">
    <w:abstractNumId w:val="30"/>
  </w:num>
  <w:num w:numId="16">
    <w:abstractNumId w:val="1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
  </w:num>
  <w:num w:numId="19">
    <w:abstractNumId w:val="7"/>
  </w:num>
  <w:num w:numId="20">
    <w:abstractNumId w:val="22"/>
  </w:num>
  <w:num w:numId="21">
    <w:abstractNumId w:val="12"/>
  </w:num>
  <w:num w:numId="22">
    <w:abstractNumId w:val="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3"/>
  </w:num>
  <w:num w:numId="25">
    <w:abstractNumId w:val="25"/>
  </w:num>
  <w:num w:numId="26">
    <w:abstractNumId w:val="16"/>
  </w:num>
  <w:num w:numId="27">
    <w:abstractNumId w:val="6"/>
  </w:num>
  <w:num w:numId="28">
    <w:abstractNumId w:val="4"/>
  </w:num>
  <w:num w:numId="29">
    <w:abstractNumId w:val="26"/>
  </w:num>
  <w:num w:numId="30">
    <w:abstractNumId w:val="11"/>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3D0"/>
    <w:rsid w:val="00031CB7"/>
    <w:rsid w:val="000379B0"/>
    <w:rsid w:val="00067FAE"/>
    <w:rsid w:val="00077325"/>
    <w:rsid w:val="00090307"/>
    <w:rsid w:val="000940E8"/>
    <w:rsid w:val="0010765D"/>
    <w:rsid w:val="00175DD2"/>
    <w:rsid w:val="001B0D8C"/>
    <w:rsid w:val="001E34D7"/>
    <w:rsid w:val="00236EF8"/>
    <w:rsid w:val="002D7ED6"/>
    <w:rsid w:val="003073D5"/>
    <w:rsid w:val="005029DC"/>
    <w:rsid w:val="005267AB"/>
    <w:rsid w:val="005718BB"/>
    <w:rsid w:val="005A4778"/>
    <w:rsid w:val="005B022B"/>
    <w:rsid w:val="00711319"/>
    <w:rsid w:val="007F5996"/>
    <w:rsid w:val="008C4514"/>
    <w:rsid w:val="00916E2E"/>
    <w:rsid w:val="009A53D0"/>
    <w:rsid w:val="009C6991"/>
    <w:rsid w:val="00A231F9"/>
    <w:rsid w:val="00AA1B36"/>
    <w:rsid w:val="00B12748"/>
    <w:rsid w:val="00B956FB"/>
    <w:rsid w:val="00C01DF9"/>
    <w:rsid w:val="00D017A6"/>
    <w:rsid w:val="00D0445A"/>
    <w:rsid w:val="00D276A6"/>
    <w:rsid w:val="00D57024"/>
    <w:rsid w:val="00E74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958AC"/>
  <w15:docId w15:val="{A661FD4D-F86F-4D1B-8341-F2B39DA98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99"/>
    <w:qFormat/>
    <w:pPr>
      <w:spacing w:after="200" w:line="276" w:lineRule="auto"/>
      <w:ind w:left="720"/>
      <w:contextualSpacing/>
    </w:pPr>
    <w:rPr>
      <w:rFonts w:ascii="Calibri" w:eastAsia="Calibri" w:hAnsi="Calibri" w:cs="Times New Roman"/>
    </w:rPr>
  </w:style>
  <w:style w:type="table" w:styleId="af">
    <w:name w:val="Table Grid"/>
    <w:basedOn w:val="a1"/>
    <w:uiPriority w:val="39"/>
    <w:qFormat/>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0">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99"/>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customStyle="1" w:styleId="2f6">
    <w:name w:val="Неразрешенное упоминание2"/>
    <w:basedOn w:val="a0"/>
    <w:uiPriority w:val="99"/>
    <w:semiHidden/>
    <w:unhideWhenUsed/>
    <w:rPr>
      <w:color w:val="605E5C"/>
      <w:shd w:val="clear" w:color="auto" w:fill="E1DFDD"/>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1">
    <w:name w:val="Заголовок №3 (2)"/>
    <w:rPr>
      <w:rFonts w:ascii="Times New Roman" w:hAnsi="Times New Roman" w:cs="Times New Roman"/>
      <w:spacing w:val="0"/>
      <w:sz w:val="23"/>
      <w:u w:val="none"/>
    </w:rPr>
  </w:style>
  <w:style w:type="character" w:customStyle="1" w:styleId="affff0">
    <w:name w:val="Основной шрифт"/>
    <w:semiHidden/>
  </w:style>
  <w:style w:type="paragraph" w:customStyle="1" w:styleId="StandardWW">
    <w:name w:val="Standard (WW)"/>
    <w:pPr>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brawuschka2010@yande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AE5FC3" w:rsidRDefault="00C27AEA">
          <w:r>
            <w:rPr>
              <w:rStyle w:val="afb"/>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AE5FC3" w:rsidRDefault="00C27AEA">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AE5FC3" w:rsidRDefault="00C27AEA">
          <w:pPr>
            <w:pStyle w:val="37BAFFABC3724EF4ACC76CE533E02295"/>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AE5FC3" w:rsidRDefault="00C27AEA">
          <w:pPr>
            <w:pStyle w:val="3E83FE2655E84B03BDD93A973F3F17D9"/>
          </w:pPr>
          <w:r>
            <w:rPr>
              <w:rStyle w:val="afb"/>
            </w:rPr>
            <w:t>Место для ввода даты.</w:t>
          </w:r>
        </w:p>
      </w:docPartBody>
    </w:docPart>
    <w:docPart>
      <w:docPartPr>
        <w:name w:val="198808E185944A90BB473BF3C6243D70"/>
        <w:category>
          <w:name w:val="Общие"/>
          <w:gallery w:val="placeholder"/>
        </w:category>
        <w:types>
          <w:type w:val="bbPlcHdr"/>
        </w:types>
        <w:behaviors>
          <w:behavior w:val="content"/>
        </w:behaviors>
        <w:guid w:val="{FC8D645B-F7A7-4C08-9C8D-9CE5ABD86103}"/>
      </w:docPartPr>
      <w:docPartBody>
        <w:p w:rsidR="00AE5FC3" w:rsidRDefault="00C27AEA">
          <w:pPr>
            <w:pStyle w:val="198808E185944A90BB473BF3C6243D70"/>
          </w:pPr>
          <w:r>
            <w:rPr>
              <w:rStyle w:val="afb"/>
            </w:rPr>
            <w:t>Выберите элемент.</w:t>
          </w:r>
        </w:p>
      </w:docPartBody>
    </w:docPart>
    <w:docPart>
      <w:docPartPr>
        <w:name w:val="3D87403F40DD4C2DB6599B0CFA269741"/>
        <w:category>
          <w:name w:val="Общие"/>
          <w:gallery w:val="placeholder"/>
        </w:category>
        <w:types>
          <w:type w:val="bbPlcHdr"/>
        </w:types>
        <w:behaviors>
          <w:behavior w:val="content"/>
        </w:behaviors>
        <w:guid w:val="{6BA55569-3B77-4DAB-B155-E7FDB92E00F1}"/>
      </w:docPartPr>
      <w:docPartBody>
        <w:p w:rsidR="00AE5FC3" w:rsidRDefault="00C27AEA">
          <w:pPr>
            <w:pStyle w:val="3D87403F40DD4C2DB6599B0CFA269741"/>
          </w:pPr>
          <w:r>
            <w:rPr>
              <w:rStyle w:val="afb"/>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CC2" w:rsidRDefault="00227CC2">
      <w:pPr>
        <w:spacing w:after="0" w:line="240" w:lineRule="auto"/>
      </w:pPr>
      <w:r>
        <w:separator/>
      </w:r>
    </w:p>
  </w:endnote>
  <w:endnote w:type="continuationSeparator" w:id="0">
    <w:p w:rsidR="00227CC2" w:rsidRDefault="00227CC2">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CC2" w:rsidRDefault="00227CC2">
      <w:pPr>
        <w:spacing w:after="0" w:line="240" w:lineRule="auto"/>
      </w:pPr>
      <w:r>
        <w:separator/>
      </w:r>
    </w:p>
  </w:footnote>
  <w:footnote w:type="continuationSeparator" w:id="0">
    <w:p w:rsidR="00227CC2" w:rsidRDefault="00227CC2">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FC3"/>
    <w:rsid w:val="000C6FBB"/>
    <w:rsid w:val="001E0980"/>
    <w:rsid w:val="00227CC2"/>
    <w:rsid w:val="0055090A"/>
    <w:rsid w:val="008D6000"/>
    <w:rsid w:val="009C5ABE"/>
    <w:rsid w:val="00AE5FC3"/>
    <w:rsid w:val="00B62BB8"/>
    <w:rsid w:val="00B76A77"/>
    <w:rsid w:val="00B90A54"/>
    <w:rsid w:val="00BD2395"/>
    <w:rsid w:val="00C27AEA"/>
    <w:rsid w:val="00C379FD"/>
    <w:rsid w:val="00C42807"/>
    <w:rsid w:val="00CD5CB5"/>
    <w:rsid w:val="00D47EF9"/>
    <w:rsid w:val="00DE2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198808E185944A90BB473BF3C6243D70">
    <w:name w:val="198808E185944A90BB473BF3C6243D70"/>
    <w:pPr>
      <w:spacing w:line="278" w:lineRule="auto"/>
    </w:pPr>
    <w:rPr>
      <w:sz w:val="24"/>
      <w:szCs w:val="24"/>
      <w14:ligatures w14:val="standardContextual"/>
    </w:rPr>
  </w:style>
  <w:style w:type="paragraph" w:customStyle="1" w:styleId="3D87403F40DD4C2DB6599B0CFA269741">
    <w:name w:val="3D87403F40DD4C2DB6599B0CFA269741"/>
    <w:pPr>
      <w:spacing w:line="278" w:lineRule="auto"/>
    </w:pPr>
    <w:rPr>
      <w:sz w:val="24"/>
      <w:szCs w:val="24"/>
      <w14:ligatures w14:val="standardContextual"/>
    </w:rPr>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3E83FE2655E84B03BDD93A973F3F17D9">
    <w:name w:val="3E83FE2655E84B03BDD93A973F3F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B55DB-A2AB-488A-918A-D6F1B95F4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15</Pages>
  <Words>7072</Words>
  <Characters>40317</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DOC-MARKER-fOBeENE9rYPAhjQeGXzP6A</dc:description>
  <cp:lastModifiedBy>1</cp:lastModifiedBy>
  <cp:revision>19</cp:revision>
  <dcterms:created xsi:type="dcterms:W3CDTF">2026-03-05T12:05:00Z</dcterms:created>
  <dcterms:modified xsi:type="dcterms:W3CDTF">2026-09-23T10:27:00Z</dcterms:modified>
</cp:coreProperties>
</file>