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4170FA" w:rsidRDefault="004170FA" w:rsidP="004170FA">
      <w:pPr>
        <w:spacing w:line="240" w:lineRule="auto"/>
        <w:jc w:val="center"/>
        <w:rPr>
          <w:rFonts w:ascii="Times New Roman" w:hAnsi="Times New Roman" w:cs="Times New Roman"/>
          <w:b/>
          <w:bCs/>
          <w:sz w:val="24"/>
          <w:szCs w:val="24"/>
        </w:rPr>
      </w:pPr>
      <w:r>
        <w:rPr>
          <w:rFonts w:ascii="Times New Roman" w:hAnsi="Times New Roman" w:cs="Times New Roman"/>
          <w:b/>
          <w:bCs/>
          <w:sz w:val="24"/>
          <w:szCs w:val="24"/>
        </w:rPr>
        <w:t>ТЕХНИЧЕСКОЕ ЗАДАНИЕ</w:t>
      </w:r>
    </w:p>
    <w:p w:rsidR="004170FA" w:rsidRPr="000F035F" w:rsidRDefault="004170FA" w:rsidP="004170FA">
      <w:pPr>
        <w:suppressAutoHyphens w:val="0"/>
        <w:spacing w:line="240" w:lineRule="auto"/>
        <w:jc w:val="center"/>
        <w:rPr>
          <w:rFonts w:ascii="Times New Roman" w:eastAsia="Tahoma" w:hAnsi="Times New Roman" w:cs="Times New Roman"/>
          <w:b/>
          <w:color w:val="000000"/>
          <w:kern w:val="0"/>
          <w:sz w:val="24"/>
          <w:szCs w:val="24"/>
          <w:lang w:eastAsia="ru-RU" w:bidi="ar-SA"/>
        </w:rPr>
      </w:pPr>
      <w:r>
        <w:rPr>
          <w:rFonts w:ascii="Times New Roman" w:eastAsia="Tahoma" w:hAnsi="Times New Roman" w:cs="Times New Roman"/>
          <w:b/>
          <w:color w:val="1A1A1A"/>
          <w:kern w:val="0"/>
          <w:sz w:val="24"/>
          <w:szCs w:val="24"/>
          <w:shd w:val="clear" w:color="auto" w:fill="FFFFFF"/>
          <w:lang w:val="ru" w:eastAsia="ru-RU" w:bidi="ar-SA"/>
        </w:rPr>
        <w:t>на поставку канцелярских товаров</w:t>
      </w:r>
      <w:r w:rsidRPr="000F035F">
        <w:rPr>
          <w:rFonts w:ascii="Times New Roman" w:eastAsia="Tahoma" w:hAnsi="Times New Roman" w:cs="Times New Roman"/>
          <w:b/>
          <w:color w:val="000000"/>
          <w:kern w:val="0"/>
          <w:sz w:val="24"/>
          <w:szCs w:val="24"/>
          <w:lang w:eastAsia="ru-RU" w:bidi="ar-SA"/>
        </w:rPr>
        <w:t xml:space="preserve">  </w:t>
      </w:r>
    </w:p>
    <w:p w:rsidR="004170FA" w:rsidRDefault="004170FA" w:rsidP="004170FA">
      <w:pPr>
        <w:spacing w:line="240" w:lineRule="auto"/>
        <w:ind w:firstLine="284"/>
        <w:jc w:val="center"/>
        <w:rPr>
          <w:rFonts w:ascii="Times New Roman" w:hAnsi="Times New Roman" w:cs="Times New Roman"/>
          <w:b/>
          <w:sz w:val="24"/>
          <w:szCs w:val="24"/>
        </w:rPr>
      </w:pPr>
    </w:p>
    <w:tbl>
      <w:tblPr>
        <w:tblStyle w:val="17"/>
        <w:tblW w:w="0" w:type="auto"/>
        <w:tblLayout w:type="fixed"/>
        <w:tblLook w:val="04A0" w:firstRow="1" w:lastRow="0" w:firstColumn="1" w:lastColumn="0" w:noHBand="0" w:noVBand="1"/>
      </w:tblPr>
      <w:tblGrid>
        <w:gridCol w:w="562"/>
        <w:gridCol w:w="2127"/>
        <w:gridCol w:w="1559"/>
        <w:gridCol w:w="1134"/>
        <w:gridCol w:w="1134"/>
        <w:gridCol w:w="850"/>
        <w:gridCol w:w="7194"/>
      </w:tblGrid>
      <w:tr w:rsidR="004170FA" w:rsidRPr="008030F1" w:rsidTr="0089113E">
        <w:tc>
          <w:tcPr>
            <w:tcW w:w="562" w:type="dxa"/>
          </w:tcPr>
          <w:p w:rsidR="004170FA" w:rsidRPr="008030F1" w:rsidRDefault="004170FA" w:rsidP="004170FA">
            <w:pPr>
              <w:suppressAutoHyphens w:val="0"/>
              <w:spacing w:line="240" w:lineRule="auto"/>
              <w:jc w:val="center"/>
              <w:rPr>
                <w:rFonts w:ascii="Times New Roman" w:hAnsi="Times New Roman" w:cs="Times New Roman"/>
                <w:b/>
                <w:bCs/>
                <w:color w:val="000000"/>
                <w:kern w:val="0"/>
                <w:lang w:eastAsia="en-US" w:bidi="ar-SA"/>
              </w:rPr>
            </w:pPr>
            <w:r w:rsidRPr="008030F1">
              <w:rPr>
                <w:rFonts w:ascii="Times New Roman" w:hAnsi="Times New Roman" w:cs="Times New Roman"/>
                <w:b/>
                <w:bCs/>
                <w:color w:val="000000"/>
                <w:kern w:val="0"/>
                <w:lang w:eastAsia="en-US" w:bidi="ar-SA"/>
              </w:rPr>
              <w:t>№ п/п</w:t>
            </w:r>
          </w:p>
        </w:tc>
        <w:tc>
          <w:tcPr>
            <w:tcW w:w="2127" w:type="dxa"/>
          </w:tcPr>
          <w:p w:rsidR="004170FA" w:rsidRPr="008030F1" w:rsidRDefault="004170FA" w:rsidP="004170FA">
            <w:pPr>
              <w:suppressAutoHyphens w:val="0"/>
              <w:spacing w:line="240" w:lineRule="auto"/>
              <w:jc w:val="center"/>
              <w:rPr>
                <w:rFonts w:ascii="Times New Roman" w:hAnsi="Times New Roman" w:cs="Times New Roman"/>
                <w:b/>
                <w:bCs/>
                <w:color w:val="000000"/>
                <w:kern w:val="0"/>
                <w:lang w:eastAsia="en-US" w:bidi="ar-SA"/>
              </w:rPr>
            </w:pPr>
            <w:r w:rsidRPr="008030F1">
              <w:rPr>
                <w:rFonts w:ascii="Times New Roman" w:hAnsi="Times New Roman" w:cs="Times New Roman"/>
                <w:b/>
                <w:bCs/>
                <w:color w:val="000000"/>
                <w:kern w:val="0"/>
                <w:lang w:eastAsia="en-US" w:bidi="ar-SA"/>
              </w:rPr>
              <w:t>Наименование товара</w:t>
            </w:r>
          </w:p>
        </w:tc>
        <w:tc>
          <w:tcPr>
            <w:tcW w:w="1559" w:type="dxa"/>
          </w:tcPr>
          <w:p w:rsidR="004170FA" w:rsidRPr="008030F1" w:rsidRDefault="004170FA" w:rsidP="004170FA">
            <w:pPr>
              <w:suppressAutoHyphens w:val="0"/>
              <w:spacing w:line="240" w:lineRule="auto"/>
              <w:jc w:val="center"/>
              <w:rPr>
                <w:rFonts w:ascii="Times New Roman" w:eastAsiaTheme="minorHAnsi" w:hAnsi="Times New Roman" w:cs="Times New Roman"/>
                <w:b/>
                <w:kern w:val="0"/>
                <w:lang w:eastAsia="en-US" w:bidi="ar-SA"/>
              </w:rPr>
            </w:pPr>
            <w:r w:rsidRPr="008030F1">
              <w:rPr>
                <w:rFonts w:ascii="Times New Roman" w:eastAsiaTheme="minorHAnsi" w:hAnsi="Times New Roman" w:cs="Times New Roman"/>
                <w:b/>
                <w:kern w:val="0"/>
                <w:lang w:eastAsia="en-US" w:bidi="ar-SA"/>
              </w:rPr>
              <w:t>Код ОКВЭД 2</w:t>
            </w:r>
          </w:p>
        </w:tc>
        <w:tc>
          <w:tcPr>
            <w:tcW w:w="1134" w:type="dxa"/>
          </w:tcPr>
          <w:p w:rsidR="004170FA" w:rsidRPr="008030F1" w:rsidRDefault="004170FA" w:rsidP="004170FA">
            <w:pPr>
              <w:suppressAutoHyphens w:val="0"/>
              <w:spacing w:line="240" w:lineRule="auto"/>
              <w:jc w:val="center"/>
              <w:rPr>
                <w:rFonts w:ascii="Times New Roman" w:eastAsiaTheme="minorHAnsi" w:hAnsi="Times New Roman" w:cs="Times New Roman"/>
                <w:b/>
                <w:kern w:val="0"/>
                <w:lang w:eastAsia="en-US" w:bidi="ar-SA"/>
              </w:rPr>
            </w:pPr>
            <w:r w:rsidRPr="008030F1">
              <w:rPr>
                <w:rFonts w:ascii="Times New Roman" w:eastAsiaTheme="minorHAnsi" w:hAnsi="Times New Roman" w:cs="Times New Roman"/>
                <w:b/>
                <w:kern w:val="0"/>
                <w:lang w:eastAsia="en-US" w:bidi="ar-SA"/>
              </w:rPr>
              <w:t>Нац. Режим</w:t>
            </w:r>
          </w:p>
          <w:p w:rsidR="004170FA" w:rsidRPr="008030F1" w:rsidRDefault="004170FA" w:rsidP="004170FA">
            <w:pPr>
              <w:suppressAutoHyphens w:val="0"/>
              <w:spacing w:line="240" w:lineRule="auto"/>
              <w:jc w:val="center"/>
              <w:rPr>
                <w:rFonts w:ascii="Times New Roman" w:eastAsiaTheme="minorHAnsi" w:hAnsi="Times New Roman" w:cs="Times New Roman"/>
                <w:b/>
                <w:kern w:val="0"/>
                <w:lang w:eastAsia="en-US" w:bidi="ar-SA"/>
              </w:rPr>
            </w:pPr>
            <w:r w:rsidRPr="008030F1">
              <w:rPr>
                <w:rFonts w:ascii="Times New Roman" w:eastAsiaTheme="minorHAnsi" w:hAnsi="Times New Roman" w:cs="Times New Roman"/>
                <w:b/>
                <w:kern w:val="0"/>
                <w:lang w:eastAsia="en-US" w:bidi="ar-SA"/>
              </w:rPr>
              <w:t>З/О/П</w:t>
            </w:r>
          </w:p>
        </w:tc>
        <w:tc>
          <w:tcPr>
            <w:tcW w:w="1134" w:type="dxa"/>
          </w:tcPr>
          <w:p w:rsidR="004170FA" w:rsidRPr="008030F1" w:rsidRDefault="004170FA" w:rsidP="004170FA">
            <w:pPr>
              <w:suppressAutoHyphens w:val="0"/>
              <w:spacing w:line="240" w:lineRule="auto"/>
              <w:jc w:val="center"/>
              <w:rPr>
                <w:rFonts w:ascii="Times New Roman" w:hAnsi="Times New Roman" w:cs="Times New Roman"/>
                <w:b/>
                <w:color w:val="000000"/>
                <w:kern w:val="0"/>
                <w:lang w:eastAsia="en-US" w:bidi="ar-SA"/>
              </w:rPr>
            </w:pPr>
            <w:r w:rsidRPr="008030F1">
              <w:rPr>
                <w:rFonts w:ascii="Times New Roman" w:hAnsi="Times New Roman" w:cs="Times New Roman"/>
                <w:b/>
                <w:color w:val="000000"/>
                <w:kern w:val="0"/>
                <w:lang w:eastAsia="en-US" w:bidi="ar-SA"/>
              </w:rPr>
              <w:t>Ед. изм.</w:t>
            </w:r>
          </w:p>
        </w:tc>
        <w:tc>
          <w:tcPr>
            <w:tcW w:w="850" w:type="dxa"/>
          </w:tcPr>
          <w:p w:rsidR="004170FA" w:rsidRPr="008030F1" w:rsidRDefault="004170FA" w:rsidP="004170FA">
            <w:pPr>
              <w:suppressAutoHyphens w:val="0"/>
              <w:spacing w:line="240" w:lineRule="auto"/>
              <w:jc w:val="center"/>
              <w:rPr>
                <w:rFonts w:ascii="Times New Roman" w:hAnsi="Times New Roman" w:cs="Times New Roman"/>
                <w:b/>
                <w:color w:val="000000"/>
                <w:kern w:val="0"/>
                <w:lang w:eastAsia="en-US" w:bidi="ar-SA"/>
              </w:rPr>
            </w:pPr>
            <w:r w:rsidRPr="008030F1">
              <w:rPr>
                <w:rFonts w:ascii="Times New Roman" w:hAnsi="Times New Roman" w:cs="Times New Roman"/>
                <w:b/>
                <w:color w:val="000000"/>
                <w:kern w:val="0"/>
                <w:lang w:eastAsia="en-US" w:bidi="ar-SA"/>
              </w:rPr>
              <w:t>Кол-во</w:t>
            </w:r>
          </w:p>
        </w:tc>
        <w:tc>
          <w:tcPr>
            <w:tcW w:w="7194" w:type="dxa"/>
          </w:tcPr>
          <w:p w:rsidR="004170FA" w:rsidRPr="008030F1" w:rsidRDefault="004170FA" w:rsidP="004170FA">
            <w:pPr>
              <w:suppressAutoHyphens w:val="0"/>
              <w:spacing w:line="240" w:lineRule="auto"/>
              <w:jc w:val="center"/>
              <w:rPr>
                <w:rFonts w:ascii="Times New Roman" w:hAnsi="Times New Roman" w:cs="Times New Roman"/>
                <w:color w:val="000000"/>
                <w:kern w:val="0"/>
                <w:lang w:eastAsia="en-US" w:bidi="ar-SA"/>
              </w:rPr>
            </w:pPr>
            <w:r w:rsidRPr="008030F1">
              <w:rPr>
                <w:rFonts w:ascii="Times New Roman" w:hAnsi="Times New Roman" w:cs="Times New Roman"/>
                <w:b/>
                <w:color w:val="000000"/>
                <w:kern w:val="0"/>
                <w:lang w:eastAsia="en-US" w:bidi="ar-SA"/>
              </w:rPr>
              <w:t>Функциональные характеристики (потребительские свойства), технические и качественные характеристики</w:t>
            </w:r>
            <w:r w:rsidRPr="008030F1">
              <w:rPr>
                <w:rFonts w:ascii="Times New Roman" w:hAnsi="Times New Roman" w:cs="Times New Roman"/>
                <w:color w:val="000000"/>
                <w:kern w:val="0"/>
                <w:lang w:eastAsia="en-US" w:bidi="ar-SA"/>
              </w:rPr>
              <w:t xml:space="preserve"> </w:t>
            </w:r>
            <w:r w:rsidRPr="008030F1">
              <w:rPr>
                <w:rFonts w:ascii="Times New Roman" w:hAnsi="Times New Roman" w:cs="Times New Roman"/>
                <w:b/>
                <w:color w:val="000000"/>
                <w:kern w:val="0"/>
                <w:lang w:eastAsia="en-US" w:bidi="ar-SA"/>
              </w:rPr>
              <w:t>товара</w:t>
            </w:r>
          </w:p>
        </w:tc>
      </w:tr>
      <w:tr w:rsidR="00391EBF" w:rsidRPr="008030F1" w:rsidTr="00391EBF">
        <w:tc>
          <w:tcPr>
            <w:tcW w:w="562" w:type="dxa"/>
          </w:tcPr>
          <w:p w:rsidR="00391EBF" w:rsidRPr="008030F1" w:rsidRDefault="00391EBF" w:rsidP="00391EBF">
            <w:pPr>
              <w:suppressAutoHyphens w:val="0"/>
              <w:spacing w:line="240" w:lineRule="auto"/>
              <w:jc w:val="center"/>
              <w:rPr>
                <w:rFonts w:ascii="Times New Roman" w:hAnsi="Times New Roman" w:cs="Times New Roman"/>
                <w:kern w:val="0"/>
                <w:lang w:eastAsia="ru-RU" w:bidi="ar-SA"/>
              </w:rPr>
            </w:pPr>
            <w:r w:rsidRPr="008030F1">
              <w:rPr>
                <w:rFonts w:ascii="Times New Roman" w:hAnsi="Times New Roman" w:cs="Times New Roman"/>
                <w:kern w:val="0"/>
                <w:lang w:eastAsia="ru-RU" w:bidi="ar-SA"/>
              </w:rPr>
              <w:t>1</w:t>
            </w:r>
          </w:p>
        </w:tc>
        <w:tc>
          <w:tcPr>
            <w:tcW w:w="2127" w:type="dxa"/>
          </w:tcPr>
          <w:p w:rsidR="00391EBF" w:rsidRPr="008030F1" w:rsidRDefault="00391EBF" w:rsidP="00391EBF">
            <w:pPr>
              <w:suppressAutoHyphens w:val="0"/>
              <w:spacing w:line="240" w:lineRule="auto"/>
              <w:rPr>
                <w:rFonts w:ascii="Times New Roman" w:hAnsi="Times New Roman" w:cs="Times New Roman"/>
                <w:kern w:val="0"/>
                <w:sz w:val="22"/>
                <w:szCs w:val="22"/>
                <w:lang w:eastAsia="ru-RU" w:bidi="ar-SA"/>
              </w:rPr>
            </w:pPr>
            <w:r w:rsidRPr="008030F1">
              <w:rPr>
                <w:rFonts w:ascii="Times New Roman" w:hAnsi="Times New Roman" w:cs="Times New Roman"/>
                <w:kern w:val="0"/>
                <w:sz w:val="22"/>
                <w:szCs w:val="22"/>
                <w:lang w:eastAsia="ru-RU" w:bidi="ar-SA"/>
              </w:rPr>
              <w:t>Бумага</w:t>
            </w:r>
          </w:p>
        </w:tc>
        <w:tc>
          <w:tcPr>
            <w:tcW w:w="1559" w:type="dxa"/>
            <w:tcBorders>
              <w:top w:val="single" w:sz="4" w:space="0" w:color="auto"/>
              <w:left w:val="single" w:sz="4" w:space="0" w:color="auto"/>
              <w:bottom w:val="nil"/>
              <w:right w:val="single" w:sz="4" w:space="0" w:color="auto"/>
            </w:tcBorders>
            <w:shd w:val="clear" w:color="auto" w:fill="auto"/>
          </w:tcPr>
          <w:p w:rsidR="00391EBF" w:rsidRPr="008030F1" w:rsidRDefault="00391EBF" w:rsidP="00391EBF">
            <w:pPr>
              <w:suppressAutoHyphens w:val="0"/>
              <w:spacing w:line="240" w:lineRule="auto"/>
              <w:jc w:val="center"/>
              <w:rPr>
                <w:rFonts w:ascii="Times New Roman" w:hAnsi="Times New Roman" w:cs="Times New Roman"/>
                <w:color w:val="000000"/>
                <w:kern w:val="0"/>
                <w:sz w:val="22"/>
                <w:szCs w:val="22"/>
                <w:lang w:eastAsia="ru-RU" w:bidi="ar-SA"/>
              </w:rPr>
            </w:pPr>
            <w:r w:rsidRPr="008030F1">
              <w:rPr>
                <w:rFonts w:ascii="Times New Roman" w:hAnsi="Times New Roman" w:cs="Times New Roman"/>
                <w:color w:val="000000"/>
                <w:sz w:val="22"/>
                <w:szCs w:val="22"/>
              </w:rPr>
              <w:t>17.12.14.119</w:t>
            </w:r>
          </w:p>
        </w:tc>
        <w:tc>
          <w:tcPr>
            <w:tcW w:w="1134" w:type="dxa"/>
          </w:tcPr>
          <w:p w:rsidR="00391EBF" w:rsidRPr="008030F1" w:rsidRDefault="00391EBF" w:rsidP="00391EBF">
            <w:pPr>
              <w:suppressAutoHyphens w:val="0"/>
              <w:spacing w:line="240" w:lineRule="auto"/>
              <w:jc w:val="center"/>
              <w:rPr>
                <w:rFonts w:ascii="Times New Roman" w:eastAsiaTheme="minorHAnsi" w:hAnsi="Times New Roman" w:cs="Times New Roman"/>
                <w:b/>
                <w:kern w:val="0"/>
                <w:sz w:val="22"/>
                <w:szCs w:val="22"/>
                <w:lang w:eastAsia="en-US" w:bidi="ar-SA"/>
              </w:rPr>
            </w:pPr>
            <w:r w:rsidRPr="008030F1">
              <w:rPr>
                <w:rFonts w:ascii="Times New Roman" w:eastAsiaTheme="minorHAnsi" w:hAnsi="Times New Roman" w:cs="Times New Roman"/>
                <w:b/>
                <w:kern w:val="0"/>
                <w:sz w:val="22"/>
                <w:szCs w:val="22"/>
                <w:lang w:eastAsia="en-US" w:bidi="ar-SA"/>
              </w:rPr>
              <w:t>подп. "и" п. 5</w:t>
            </w:r>
          </w:p>
        </w:tc>
        <w:tc>
          <w:tcPr>
            <w:tcW w:w="1134" w:type="dxa"/>
            <w:tcBorders>
              <w:top w:val="single" w:sz="4" w:space="0" w:color="auto"/>
              <w:left w:val="single" w:sz="4" w:space="0" w:color="auto"/>
              <w:bottom w:val="single" w:sz="4" w:space="0" w:color="auto"/>
              <w:right w:val="single" w:sz="4" w:space="0" w:color="auto"/>
            </w:tcBorders>
          </w:tcPr>
          <w:p w:rsidR="00391EBF" w:rsidRPr="008030F1" w:rsidRDefault="00391EBF" w:rsidP="00391EBF">
            <w:pPr>
              <w:suppressAutoHyphens w:val="0"/>
              <w:spacing w:line="240" w:lineRule="auto"/>
              <w:jc w:val="center"/>
              <w:rPr>
                <w:rFonts w:ascii="Times New Roman" w:eastAsiaTheme="minorHAnsi" w:hAnsi="Times New Roman" w:cs="Times New Roman"/>
                <w:kern w:val="0"/>
                <w:sz w:val="22"/>
                <w:szCs w:val="22"/>
                <w:lang w:eastAsia="en-US" w:bidi="ar-SA"/>
              </w:rPr>
            </w:pPr>
            <w:r w:rsidRPr="008030F1">
              <w:rPr>
                <w:rFonts w:ascii="Times New Roman" w:hAnsi="Times New Roman" w:cs="Times New Roman"/>
                <w:color w:val="000000"/>
                <w:sz w:val="22"/>
                <w:szCs w:val="22"/>
              </w:rPr>
              <w:t>Пачка</w:t>
            </w:r>
          </w:p>
        </w:tc>
        <w:tc>
          <w:tcPr>
            <w:tcW w:w="850" w:type="dxa"/>
            <w:tcBorders>
              <w:top w:val="single" w:sz="4" w:space="0" w:color="auto"/>
              <w:left w:val="single" w:sz="4" w:space="0" w:color="auto"/>
              <w:bottom w:val="single" w:sz="4" w:space="0" w:color="auto"/>
              <w:right w:val="single" w:sz="4" w:space="0" w:color="auto"/>
            </w:tcBorders>
          </w:tcPr>
          <w:p w:rsidR="00391EBF" w:rsidRPr="008030F1" w:rsidRDefault="00391EBF" w:rsidP="00391EBF">
            <w:pPr>
              <w:suppressAutoHyphens w:val="0"/>
              <w:spacing w:line="240" w:lineRule="auto"/>
              <w:rPr>
                <w:rFonts w:ascii="Times New Roman" w:eastAsiaTheme="minorHAnsi" w:hAnsi="Times New Roman" w:cs="Times New Roman"/>
                <w:kern w:val="0"/>
                <w:sz w:val="22"/>
                <w:szCs w:val="22"/>
                <w:lang w:eastAsia="en-US" w:bidi="ar-SA"/>
              </w:rPr>
            </w:pPr>
            <w:r w:rsidRPr="008030F1">
              <w:rPr>
                <w:rFonts w:ascii="Times New Roman" w:hAnsi="Times New Roman" w:cs="Times New Roman"/>
                <w:color w:val="000000"/>
                <w:sz w:val="22"/>
                <w:szCs w:val="22"/>
              </w:rPr>
              <w:t>150</w:t>
            </w:r>
          </w:p>
        </w:tc>
        <w:tc>
          <w:tcPr>
            <w:tcW w:w="7194" w:type="dxa"/>
            <w:vAlign w:val="center"/>
          </w:tcPr>
          <w:p w:rsidR="00391EBF" w:rsidRPr="008030F1" w:rsidRDefault="00391EBF" w:rsidP="00391EBF">
            <w:pPr>
              <w:suppressAutoHyphens w:val="0"/>
              <w:spacing w:line="259" w:lineRule="auto"/>
              <w:jc w:val="both"/>
              <w:rPr>
                <w:rFonts w:ascii="Times New Roman" w:eastAsia="Calibri" w:hAnsi="Times New Roman" w:cs="Times New Roman"/>
                <w:kern w:val="0"/>
                <w:sz w:val="22"/>
                <w:szCs w:val="22"/>
                <w:lang w:eastAsia="en-US" w:bidi="ar-SA"/>
              </w:rPr>
            </w:pPr>
            <w:r w:rsidRPr="008030F1">
              <w:rPr>
                <w:rFonts w:ascii="Times New Roman" w:eastAsia="Calibri" w:hAnsi="Times New Roman" w:cs="Times New Roman"/>
                <w:kern w:val="0"/>
                <w:sz w:val="22"/>
                <w:szCs w:val="22"/>
                <w:lang w:eastAsia="en-US" w:bidi="ar-SA"/>
              </w:rPr>
              <w:t>Соответствует требованиям «ГОСТ Р 57641-2017</w:t>
            </w:r>
          </w:p>
          <w:p w:rsidR="00391EBF" w:rsidRPr="008030F1" w:rsidRDefault="00391EBF" w:rsidP="00391EBF">
            <w:pPr>
              <w:suppressAutoHyphens w:val="0"/>
              <w:spacing w:line="259" w:lineRule="auto"/>
              <w:jc w:val="both"/>
              <w:rPr>
                <w:rFonts w:ascii="Times New Roman" w:eastAsia="Calibri" w:hAnsi="Times New Roman" w:cs="Times New Roman"/>
                <w:kern w:val="0"/>
                <w:sz w:val="22"/>
                <w:szCs w:val="22"/>
                <w:lang w:eastAsia="en-US" w:bidi="ar-SA"/>
              </w:rPr>
            </w:pPr>
            <w:r w:rsidRPr="008030F1">
              <w:rPr>
                <w:rFonts w:ascii="Times New Roman" w:eastAsia="Calibri" w:hAnsi="Times New Roman" w:cs="Times New Roman"/>
                <w:kern w:val="0"/>
                <w:sz w:val="22"/>
                <w:szCs w:val="22"/>
                <w:lang w:eastAsia="en-US" w:bidi="ar-SA"/>
              </w:rPr>
              <w:t>Бумага ксерографическая для офисной техники. Общие технические условия»</w:t>
            </w:r>
          </w:p>
          <w:p w:rsidR="00391EBF" w:rsidRPr="008030F1" w:rsidRDefault="00391EBF" w:rsidP="00391EBF">
            <w:pPr>
              <w:suppressAutoHyphens w:val="0"/>
              <w:spacing w:line="259" w:lineRule="auto"/>
              <w:jc w:val="both"/>
              <w:rPr>
                <w:rFonts w:ascii="Times New Roman" w:eastAsia="Calibri" w:hAnsi="Times New Roman" w:cs="Times New Roman"/>
                <w:kern w:val="0"/>
                <w:sz w:val="22"/>
                <w:szCs w:val="22"/>
                <w:lang w:eastAsia="en-US" w:bidi="ar-SA"/>
              </w:rPr>
            </w:pPr>
            <w:r w:rsidRPr="008030F1">
              <w:rPr>
                <w:rFonts w:ascii="Times New Roman" w:eastAsia="Calibri" w:hAnsi="Times New Roman" w:cs="Times New Roman"/>
                <w:kern w:val="0"/>
                <w:sz w:val="22"/>
                <w:szCs w:val="22"/>
                <w:lang w:eastAsia="en-US" w:bidi="ar-SA"/>
              </w:rPr>
              <w:t>Формат: А4</w:t>
            </w:r>
          </w:p>
          <w:p w:rsidR="00391EBF" w:rsidRPr="008030F1" w:rsidRDefault="00391EBF" w:rsidP="00391EBF">
            <w:pPr>
              <w:suppressAutoHyphens w:val="0"/>
              <w:spacing w:line="259" w:lineRule="auto"/>
              <w:jc w:val="both"/>
              <w:rPr>
                <w:rFonts w:ascii="Times New Roman" w:eastAsia="Calibri" w:hAnsi="Times New Roman" w:cs="Times New Roman"/>
                <w:kern w:val="0"/>
                <w:sz w:val="22"/>
                <w:szCs w:val="22"/>
                <w:lang w:eastAsia="en-US" w:bidi="ar-SA"/>
              </w:rPr>
            </w:pPr>
            <w:r w:rsidRPr="008030F1">
              <w:rPr>
                <w:rFonts w:ascii="Times New Roman" w:eastAsia="Calibri" w:hAnsi="Times New Roman" w:cs="Times New Roman"/>
                <w:kern w:val="0"/>
                <w:sz w:val="22"/>
                <w:szCs w:val="22"/>
                <w:lang w:eastAsia="en-US" w:bidi="ar-SA"/>
              </w:rPr>
              <w:t xml:space="preserve">Класс бумаги: не ниже </w:t>
            </w:r>
            <w:proofErr w:type="gramStart"/>
            <w:r w:rsidRPr="008030F1">
              <w:rPr>
                <w:rFonts w:ascii="Times New Roman" w:eastAsia="Calibri" w:hAnsi="Times New Roman" w:cs="Times New Roman"/>
                <w:kern w:val="0"/>
                <w:sz w:val="22"/>
                <w:szCs w:val="22"/>
                <w:lang w:eastAsia="en-US" w:bidi="ar-SA"/>
              </w:rPr>
              <w:t>А</w:t>
            </w:r>
            <w:proofErr w:type="gramEnd"/>
            <w:r w:rsidRPr="008030F1">
              <w:rPr>
                <w:rFonts w:ascii="Times New Roman" w:eastAsia="Calibri" w:hAnsi="Times New Roman" w:cs="Times New Roman"/>
                <w:kern w:val="0"/>
                <w:sz w:val="22"/>
                <w:szCs w:val="22"/>
                <w:lang w:eastAsia="en-US" w:bidi="ar-SA"/>
              </w:rPr>
              <w:t>;</w:t>
            </w:r>
          </w:p>
          <w:p w:rsidR="00391EBF" w:rsidRPr="008030F1" w:rsidRDefault="00391EBF" w:rsidP="00391EBF">
            <w:pPr>
              <w:suppressAutoHyphens w:val="0"/>
              <w:spacing w:line="259" w:lineRule="auto"/>
              <w:jc w:val="both"/>
              <w:rPr>
                <w:rFonts w:ascii="Times New Roman" w:eastAsia="Calibri" w:hAnsi="Times New Roman" w:cs="Times New Roman"/>
                <w:kern w:val="0"/>
                <w:sz w:val="22"/>
                <w:szCs w:val="22"/>
                <w:lang w:eastAsia="en-US" w:bidi="ar-SA"/>
              </w:rPr>
            </w:pPr>
            <w:r w:rsidRPr="008030F1">
              <w:rPr>
                <w:rFonts w:ascii="Times New Roman" w:eastAsia="Calibri" w:hAnsi="Times New Roman" w:cs="Times New Roman"/>
                <w:kern w:val="0"/>
                <w:sz w:val="22"/>
                <w:szCs w:val="22"/>
                <w:lang w:eastAsia="en-US" w:bidi="ar-SA"/>
              </w:rPr>
              <w:t>Плотность: не менее 72,0 не более 82,0 г/</w:t>
            </w:r>
            <w:proofErr w:type="spellStart"/>
            <w:r w:rsidRPr="008030F1">
              <w:rPr>
                <w:rFonts w:ascii="Times New Roman" w:eastAsia="Calibri" w:hAnsi="Times New Roman" w:cs="Times New Roman"/>
                <w:kern w:val="0"/>
                <w:sz w:val="22"/>
                <w:szCs w:val="22"/>
                <w:lang w:eastAsia="en-US" w:bidi="ar-SA"/>
              </w:rPr>
              <w:t>кв.м</w:t>
            </w:r>
            <w:proofErr w:type="spellEnd"/>
            <w:r w:rsidRPr="008030F1">
              <w:rPr>
                <w:rFonts w:ascii="Times New Roman" w:eastAsia="Calibri" w:hAnsi="Times New Roman" w:cs="Times New Roman"/>
                <w:kern w:val="0"/>
                <w:sz w:val="22"/>
                <w:szCs w:val="22"/>
                <w:lang w:eastAsia="en-US" w:bidi="ar-SA"/>
              </w:rPr>
              <w:t>;</w:t>
            </w:r>
          </w:p>
          <w:p w:rsidR="00391EBF" w:rsidRPr="008030F1" w:rsidRDefault="00391EBF" w:rsidP="00391EBF">
            <w:pPr>
              <w:suppressAutoHyphens w:val="0"/>
              <w:spacing w:line="259" w:lineRule="auto"/>
              <w:jc w:val="both"/>
              <w:rPr>
                <w:rFonts w:ascii="Times New Roman" w:eastAsia="Calibri" w:hAnsi="Times New Roman" w:cs="Times New Roman"/>
                <w:kern w:val="0"/>
                <w:sz w:val="22"/>
                <w:szCs w:val="22"/>
                <w:lang w:eastAsia="en-US" w:bidi="ar-SA"/>
              </w:rPr>
            </w:pPr>
            <w:r w:rsidRPr="008030F1">
              <w:rPr>
                <w:rFonts w:ascii="Times New Roman" w:eastAsia="Calibri" w:hAnsi="Times New Roman" w:cs="Times New Roman"/>
                <w:kern w:val="0"/>
                <w:sz w:val="22"/>
                <w:szCs w:val="22"/>
                <w:lang w:eastAsia="en-US" w:bidi="ar-SA"/>
              </w:rPr>
              <w:t>Допускаемое отклонение по массе 1 м, г: не более от ±2,0 до ±3,0</w:t>
            </w:r>
          </w:p>
          <w:p w:rsidR="00391EBF" w:rsidRPr="008030F1" w:rsidRDefault="00391EBF" w:rsidP="00391EBF">
            <w:pPr>
              <w:suppressAutoHyphens w:val="0"/>
              <w:spacing w:line="259" w:lineRule="auto"/>
              <w:jc w:val="both"/>
              <w:rPr>
                <w:rFonts w:ascii="Times New Roman" w:eastAsia="Calibri" w:hAnsi="Times New Roman" w:cs="Times New Roman"/>
                <w:kern w:val="0"/>
                <w:sz w:val="22"/>
                <w:szCs w:val="22"/>
                <w:lang w:eastAsia="en-US" w:bidi="ar-SA"/>
              </w:rPr>
            </w:pPr>
            <w:r w:rsidRPr="008030F1">
              <w:rPr>
                <w:rFonts w:ascii="Times New Roman" w:eastAsia="Calibri" w:hAnsi="Times New Roman" w:cs="Times New Roman"/>
                <w:kern w:val="0"/>
                <w:sz w:val="22"/>
                <w:szCs w:val="22"/>
                <w:lang w:eastAsia="en-US" w:bidi="ar-SA"/>
              </w:rPr>
              <w:t>Белизна:</w:t>
            </w:r>
            <w:r w:rsidRPr="008030F1">
              <w:rPr>
                <w:rFonts w:ascii="Times New Roman" w:eastAsiaTheme="minorHAnsi" w:hAnsi="Times New Roman" w:cs="Times New Roman"/>
                <w:kern w:val="0"/>
                <w:sz w:val="22"/>
                <w:szCs w:val="22"/>
                <w:lang w:eastAsia="en-US" w:bidi="ar-SA"/>
              </w:rPr>
              <w:t xml:space="preserve"> </w:t>
            </w:r>
            <w:r w:rsidRPr="008030F1">
              <w:rPr>
                <w:rFonts w:ascii="Times New Roman" w:eastAsia="Calibri" w:hAnsi="Times New Roman" w:cs="Times New Roman"/>
                <w:kern w:val="0"/>
                <w:sz w:val="22"/>
                <w:szCs w:val="22"/>
                <w:lang w:eastAsia="en-US" w:bidi="ar-SA"/>
              </w:rPr>
              <w:t>не менее 160% не более 175%;</w:t>
            </w:r>
          </w:p>
          <w:p w:rsidR="00391EBF" w:rsidRPr="008030F1" w:rsidRDefault="00391EBF" w:rsidP="00391EBF">
            <w:pPr>
              <w:suppressAutoHyphens w:val="0"/>
              <w:spacing w:line="259" w:lineRule="auto"/>
              <w:jc w:val="both"/>
              <w:rPr>
                <w:rFonts w:ascii="Times New Roman" w:eastAsia="Calibri" w:hAnsi="Times New Roman" w:cs="Times New Roman"/>
                <w:kern w:val="0"/>
                <w:sz w:val="22"/>
                <w:szCs w:val="22"/>
                <w:lang w:eastAsia="en-US" w:bidi="ar-SA"/>
              </w:rPr>
            </w:pPr>
            <w:r w:rsidRPr="008030F1">
              <w:rPr>
                <w:rFonts w:ascii="Times New Roman" w:eastAsia="Calibri" w:hAnsi="Times New Roman" w:cs="Times New Roman"/>
                <w:kern w:val="0"/>
                <w:sz w:val="22"/>
                <w:szCs w:val="22"/>
                <w:lang w:eastAsia="en-US" w:bidi="ar-SA"/>
              </w:rPr>
              <w:t>Непрозрачность: не менее 93%;</w:t>
            </w:r>
          </w:p>
          <w:p w:rsidR="00391EBF" w:rsidRPr="008030F1" w:rsidRDefault="00391EBF" w:rsidP="00391EBF">
            <w:pPr>
              <w:suppressAutoHyphens w:val="0"/>
              <w:spacing w:line="240" w:lineRule="auto"/>
              <w:jc w:val="both"/>
              <w:rPr>
                <w:rFonts w:ascii="Times New Roman" w:eastAsia="Calibri" w:hAnsi="Times New Roman" w:cs="Times New Roman"/>
                <w:kern w:val="0"/>
                <w:sz w:val="22"/>
                <w:szCs w:val="22"/>
                <w:lang w:eastAsia="en-US" w:bidi="ar-SA"/>
              </w:rPr>
            </w:pPr>
            <w:r w:rsidRPr="008030F1">
              <w:rPr>
                <w:rFonts w:ascii="Times New Roman" w:eastAsia="Calibri" w:hAnsi="Times New Roman" w:cs="Times New Roman"/>
                <w:kern w:val="0"/>
                <w:sz w:val="22"/>
                <w:szCs w:val="22"/>
                <w:lang w:eastAsia="en-US" w:bidi="ar-SA"/>
              </w:rPr>
              <w:t>Толщина бумаги: для массы бумаги площадью 1 м, г от 80,0 до 82,0: не менее 106 мкм</w:t>
            </w:r>
          </w:p>
          <w:p w:rsidR="00391EBF" w:rsidRPr="008030F1" w:rsidRDefault="00391EBF" w:rsidP="00391EBF">
            <w:pPr>
              <w:suppressAutoHyphens w:val="0"/>
              <w:spacing w:line="240" w:lineRule="auto"/>
              <w:jc w:val="both"/>
              <w:rPr>
                <w:rFonts w:ascii="Times New Roman" w:eastAsia="Calibri" w:hAnsi="Times New Roman" w:cs="Times New Roman"/>
                <w:kern w:val="0"/>
                <w:sz w:val="22"/>
                <w:szCs w:val="22"/>
                <w:lang w:eastAsia="en-US" w:bidi="ar-SA"/>
              </w:rPr>
            </w:pPr>
            <w:r w:rsidRPr="008030F1">
              <w:rPr>
                <w:rFonts w:ascii="Times New Roman" w:eastAsia="Calibri" w:hAnsi="Times New Roman" w:cs="Times New Roman"/>
                <w:kern w:val="0"/>
                <w:sz w:val="22"/>
                <w:szCs w:val="22"/>
                <w:lang w:eastAsia="en-US" w:bidi="ar-SA"/>
              </w:rPr>
              <w:t>Допускаемое отклонение по толщине, мкм: не более от ±2 до ±3</w:t>
            </w:r>
          </w:p>
          <w:p w:rsidR="00391EBF" w:rsidRPr="008030F1" w:rsidRDefault="00391EBF" w:rsidP="00391EBF">
            <w:pPr>
              <w:suppressAutoHyphens w:val="0"/>
              <w:spacing w:line="240" w:lineRule="auto"/>
              <w:jc w:val="both"/>
              <w:rPr>
                <w:rFonts w:ascii="Times New Roman" w:eastAsia="Calibri" w:hAnsi="Times New Roman" w:cs="Times New Roman"/>
                <w:kern w:val="0"/>
                <w:sz w:val="22"/>
                <w:szCs w:val="22"/>
                <w:lang w:eastAsia="en-US" w:bidi="ar-SA"/>
              </w:rPr>
            </w:pPr>
            <w:r w:rsidRPr="008030F1">
              <w:rPr>
                <w:rFonts w:ascii="Times New Roman" w:eastAsia="Calibri" w:hAnsi="Times New Roman" w:cs="Times New Roman"/>
                <w:kern w:val="0"/>
                <w:sz w:val="22"/>
                <w:szCs w:val="22"/>
                <w:lang w:eastAsia="en-US" w:bidi="ar-SA"/>
              </w:rPr>
              <w:t>Количество листов в пачке: не менее 500 (шт.)</w:t>
            </w:r>
          </w:p>
        </w:tc>
      </w:tr>
      <w:tr w:rsidR="00391EBF" w:rsidRPr="008030F1" w:rsidTr="008030F1">
        <w:tc>
          <w:tcPr>
            <w:tcW w:w="562" w:type="dxa"/>
          </w:tcPr>
          <w:p w:rsidR="00391EBF" w:rsidRPr="008030F1" w:rsidRDefault="00391EBF" w:rsidP="00391EBF">
            <w:pPr>
              <w:suppressAutoHyphens w:val="0"/>
              <w:spacing w:line="240" w:lineRule="auto"/>
              <w:jc w:val="center"/>
              <w:rPr>
                <w:rFonts w:ascii="Times New Roman" w:hAnsi="Times New Roman" w:cs="Times New Roman"/>
                <w:kern w:val="0"/>
                <w:lang w:eastAsia="ru-RU" w:bidi="ar-SA"/>
              </w:rPr>
            </w:pPr>
            <w:r w:rsidRPr="008030F1">
              <w:rPr>
                <w:rFonts w:ascii="Times New Roman" w:hAnsi="Times New Roman" w:cs="Times New Roman"/>
                <w:kern w:val="0"/>
                <w:lang w:eastAsia="ru-RU" w:bidi="ar-SA"/>
              </w:rPr>
              <w:t>2</w:t>
            </w:r>
          </w:p>
        </w:tc>
        <w:tc>
          <w:tcPr>
            <w:tcW w:w="2127" w:type="dxa"/>
          </w:tcPr>
          <w:p w:rsidR="00391EBF" w:rsidRPr="008030F1" w:rsidRDefault="00391EBF" w:rsidP="00391EBF">
            <w:pPr>
              <w:suppressAutoHyphens w:val="0"/>
              <w:spacing w:line="240" w:lineRule="auto"/>
              <w:rPr>
                <w:rFonts w:ascii="Times New Roman" w:hAnsi="Times New Roman" w:cs="Times New Roman"/>
                <w:kern w:val="0"/>
                <w:sz w:val="22"/>
                <w:szCs w:val="22"/>
                <w:lang w:eastAsia="ru-RU" w:bidi="ar-SA"/>
              </w:rPr>
            </w:pPr>
            <w:r w:rsidRPr="008030F1">
              <w:rPr>
                <w:rFonts w:ascii="Times New Roman" w:hAnsi="Times New Roman" w:cs="Times New Roman"/>
                <w:kern w:val="0"/>
                <w:sz w:val="22"/>
                <w:szCs w:val="22"/>
                <w:lang w:eastAsia="ru-RU" w:bidi="ar-SA"/>
              </w:rPr>
              <w:t>Бумага</w:t>
            </w:r>
          </w:p>
        </w:tc>
        <w:tc>
          <w:tcPr>
            <w:tcW w:w="1559" w:type="dxa"/>
            <w:tcBorders>
              <w:top w:val="single" w:sz="4" w:space="0" w:color="auto"/>
              <w:left w:val="single" w:sz="4" w:space="0" w:color="auto"/>
              <w:bottom w:val="single" w:sz="4" w:space="0" w:color="auto"/>
              <w:right w:val="single" w:sz="4" w:space="0" w:color="auto"/>
            </w:tcBorders>
            <w:shd w:val="clear" w:color="auto" w:fill="auto"/>
          </w:tcPr>
          <w:p w:rsidR="00391EBF" w:rsidRPr="008030F1" w:rsidRDefault="00391EBF" w:rsidP="00391EBF">
            <w:pPr>
              <w:jc w:val="center"/>
              <w:rPr>
                <w:rFonts w:ascii="Times New Roman" w:hAnsi="Times New Roman" w:cs="Times New Roman"/>
                <w:color w:val="000000"/>
                <w:sz w:val="22"/>
                <w:szCs w:val="22"/>
              </w:rPr>
            </w:pPr>
            <w:r w:rsidRPr="008030F1">
              <w:rPr>
                <w:rFonts w:ascii="Times New Roman" w:hAnsi="Times New Roman" w:cs="Times New Roman"/>
                <w:color w:val="000000"/>
                <w:sz w:val="22"/>
                <w:szCs w:val="22"/>
              </w:rPr>
              <w:t>17.12.14.119</w:t>
            </w:r>
          </w:p>
        </w:tc>
        <w:tc>
          <w:tcPr>
            <w:tcW w:w="1134" w:type="dxa"/>
          </w:tcPr>
          <w:p w:rsidR="00391EBF" w:rsidRPr="008030F1" w:rsidRDefault="00391EBF" w:rsidP="00391EBF">
            <w:pPr>
              <w:suppressAutoHyphens w:val="0"/>
              <w:spacing w:line="240" w:lineRule="auto"/>
              <w:jc w:val="center"/>
              <w:rPr>
                <w:rFonts w:ascii="Times New Roman" w:eastAsiaTheme="minorHAnsi" w:hAnsi="Times New Roman" w:cs="Times New Roman"/>
                <w:b/>
                <w:kern w:val="0"/>
                <w:sz w:val="22"/>
                <w:szCs w:val="22"/>
                <w:lang w:eastAsia="en-US" w:bidi="ar-SA"/>
              </w:rPr>
            </w:pPr>
            <w:r w:rsidRPr="008030F1">
              <w:rPr>
                <w:rFonts w:ascii="Times New Roman" w:eastAsiaTheme="minorHAnsi" w:hAnsi="Times New Roman" w:cs="Times New Roman"/>
                <w:b/>
                <w:kern w:val="0"/>
                <w:sz w:val="22"/>
                <w:szCs w:val="22"/>
                <w:lang w:eastAsia="en-US" w:bidi="ar-SA"/>
              </w:rPr>
              <w:t>подп. "и" п. 5</w:t>
            </w:r>
          </w:p>
        </w:tc>
        <w:tc>
          <w:tcPr>
            <w:tcW w:w="1134" w:type="dxa"/>
            <w:tcBorders>
              <w:top w:val="single" w:sz="4" w:space="0" w:color="auto"/>
              <w:left w:val="single" w:sz="4" w:space="0" w:color="auto"/>
              <w:bottom w:val="single" w:sz="4" w:space="0" w:color="auto"/>
              <w:right w:val="single" w:sz="4" w:space="0" w:color="auto"/>
            </w:tcBorders>
          </w:tcPr>
          <w:p w:rsidR="00391EBF" w:rsidRPr="008030F1" w:rsidRDefault="00391EBF" w:rsidP="00391EBF">
            <w:pPr>
              <w:suppressAutoHyphens w:val="0"/>
              <w:spacing w:line="240" w:lineRule="auto"/>
              <w:jc w:val="center"/>
              <w:rPr>
                <w:rFonts w:ascii="Times New Roman" w:eastAsiaTheme="minorHAnsi" w:hAnsi="Times New Roman" w:cs="Times New Roman"/>
                <w:kern w:val="0"/>
                <w:sz w:val="22"/>
                <w:szCs w:val="22"/>
                <w:lang w:eastAsia="en-US" w:bidi="ar-SA"/>
              </w:rPr>
            </w:pPr>
            <w:r w:rsidRPr="008030F1">
              <w:rPr>
                <w:rFonts w:ascii="Times New Roman" w:hAnsi="Times New Roman" w:cs="Times New Roman"/>
                <w:color w:val="000000"/>
                <w:sz w:val="22"/>
                <w:szCs w:val="22"/>
              </w:rPr>
              <w:t>Пачка</w:t>
            </w:r>
          </w:p>
        </w:tc>
        <w:tc>
          <w:tcPr>
            <w:tcW w:w="850" w:type="dxa"/>
            <w:tcBorders>
              <w:top w:val="single" w:sz="4" w:space="0" w:color="auto"/>
              <w:left w:val="single" w:sz="4" w:space="0" w:color="auto"/>
              <w:bottom w:val="single" w:sz="4" w:space="0" w:color="auto"/>
              <w:right w:val="single" w:sz="4" w:space="0" w:color="auto"/>
            </w:tcBorders>
          </w:tcPr>
          <w:p w:rsidR="00391EBF" w:rsidRPr="008030F1" w:rsidRDefault="00391EBF" w:rsidP="00391EBF">
            <w:pPr>
              <w:suppressAutoHyphens w:val="0"/>
              <w:spacing w:line="240" w:lineRule="auto"/>
              <w:rPr>
                <w:rFonts w:ascii="Times New Roman" w:hAnsi="Times New Roman" w:cs="Times New Roman"/>
                <w:color w:val="000000"/>
                <w:sz w:val="22"/>
                <w:szCs w:val="22"/>
              </w:rPr>
            </w:pPr>
            <w:r w:rsidRPr="008030F1">
              <w:rPr>
                <w:rFonts w:ascii="Times New Roman" w:hAnsi="Times New Roman" w:cs="Times New Roman"/>
                <w:color w:val="000000"/>
                <w:sz w:val="22"/>
                <w:szCs w:val="22"/>
              </w:rPr>
              <w:t>5</w:t>
            </w:r>
          </w:p>
        </w:tc>
        <w:tc>
          <w:tcPr>
            <w:tcW w:w="7194" w:type="dxa"/>
            <w:vAlign w:val="center"/>
          </w:tcPr>
          <w:p w:rsidR="00391EBF" w:rsidRPr="008030F1" w:rsidRDefault="00391EBF" w:rsidP="00391EBF">
            <w:pPr>
              <w:suppressAutoHyphens w:val="0"/>
              <w:spacing w:line="259" w:lineRule="auto"/>
              <w:jc w:val="both"/>
              <w:rPr>
                <w:rFonts w:ascii="Times New Roman" w:eastAsia="Calibri" w:hAnsi="Times New Roman" w:cs="Times New Roman"/>
                <w:kern w:val="0"/>
                <w:sz w:val="22"/>
                <w:szCs w:val="22"/>
                <w:lang w:eastAsia="en-US" w:bidi="ar-SA"/>
              </w:rPr>
            </w:pPr>
            <w:r w:rsidRPr="008030F1">
              <w:rPr>
                <w:rFonts w:ascii="Times New Roman" w:eastAsia="Calibri" w:hAnsi="Times New Roman" w:cs="Times New Roman"/>
                <w:kern w:val="0"/>
                <w:sz w:val="22"/>
                <w:szCs w:val="22"/>
                <w:lang w:eastAsia="en-US" w:bidi="ar-SA"/>
              </w:rPr>
              <w:t>Соответствует требованиям «ГОСТ Р 57641-2017</w:t>
            </w:r>
          </w:p>
          <w:p w:rsidR="00391EBF" w:rsidRPr="008030F1" w:rsidRDefault="00391EBF" w:rsidP="00391EBF">
            <w:pPr>
              <w:suppressAutoHyphens w:val="0"/>
              <w:spacing w:line="259" w:lineRule="auto"/>
              <w:jc w:val="both"/>
              <w:rPr>
                <w:rFonts w:ascii="Times New Roman" w:eastAsia="Calibri" w:hAnsi="Times New Roman" w:cs="Times New Roman"/>
                <w:kern w:val="0"/>
                <w:sz w:val="22"/>
                <w:szCs w:val="22"/>
                <w:lang w:eastAsia="en-US" w:bidi="ar-SA"/>
              </w:rPr>
            </w:pPr>
            <w:r w:rsidRPr="008030F1">
              <w:rPr>
                <w:rFonts w:ascii="Times New Roman" w:eastAsia="Calibri" w:hAnsi="Times New Roman" w:cs="Times New Roman"/>
                <w:kern w:val="0"/>
                <w:sz w:val="22"/>
                <w:szCs w:val="22"/>
                <w:lang w:eastAsia="en-US" w:bidi="ar-SA"/>
              </w:rPr>
              <w:t>Бумага ксерографическая для офисной техники. Общие технические условия»</w:t>
            </w:r>
          </w:p>
          <w:p w:rsidR="00391EBF" w:rsidRPr="008030F1" w:rsidRDefault="00391EBF" w:rsidP="00391EBF">
            <w:pPr>
              <w:suppressAutoHyphens w:val="0"/>
              <w:spacing w:line="259" w:lineRule="auto"/>
              <w:jc w:val="both"/>
              <w:rPr>
                <w:rFonts w:ascii="Times New Roman" w:eastAsia="Calibri" w:hAnsi="Times New Roman" w:cs="Times New Roman"/>
                <w:kern w:val="0"/>
                <w:sz w:val="22"/>
                <w:szCs w:val="22"/>
                <w:lang w:eastAsia="en-US" w:bidi="ar-SA"/>
              </w:rPr>
            </w:pPr>
            <w:r w:rsidRPr="008030F1">
              <w:rPr>
                <w:rFonts w:ascii="Times New Roman" w:eastAsia="Calibri" w:hAnsi="Times New Roman" w:cs="Times New Roman"/>
                <w:kern w:val="0"/>
                <w:sz w:val="22"/>
                <w:szCs w:val="22"/>
                <w:lang w:eastAsia="en-US" w:bidi="ar-SA"/>
              </w:rPr>
              <w:t>Формат: А3</w:t>
            </w:r>
          </w:p>
          <w:p w:rsidR="00391EBF" w:rsidRPr="008030F1" w:rsidRDefault="00391EBF" w:rsidP="00391EBF">
            <w:pPr>
              <w:suppressAutoHyphens w:val="0"/>
              <w:spacing w:line="259" w:lineRule="auto"/>
              <w:jc w:val="both"/>
              <w:rPr>
                <w:rFonts w:ascii="Times New Roman" w:eastAsia="Calibri" w:hAnsi="Times New Roman" w:cs="Times New Roman"/>
                <w:kern w:val="0"/>
                <w:sz w:val="22"/>
                <w:szCs w:val="22"/>
                <w:lang w:eastAsia="en-US" w:bidi="ar-SA"/>
              </w:rPr>
            </w:pPr>
            <w:r w:rsidRPr="008030F1">
              <w:rPr>
                <w:rFonts w:ascii="Times New Roman" w:eastAsia="Calibri" w:hAnsi="Times New Roman" w:cs="Times New Roman"/>
                <w:kern w:val="0"/>
                <w:sz w:val="22"/>
                <w:szCs w:val="22"/>
                <w:lang w:eastAsia="en-US" w:bidi="ar-SA"/>
              </w:rPr>
              <w:t xml:space="preserve">Класс бумаги: не ниже </w:t>
            </w:r>
            <w:proofErr w:type="gramStart"/>
            <w:r w:rsidRPr="008030F1">
              <w:rPr>
                <w:rFonts w:ascii="Times New Roman" w:eastAsia="Calibri" w:hAnsi="Times New Roman" w:cs="Times New Roman"/>
                <w:kern w:val="0"/>
                <w:sz w:val="22"/>
                <w:szCs w:val="22"/>
                <w:lang w:eastAsia="en-US" w:bidi="ar-SA"/>
              </w:rPr>
              <w:t>А</w:t>
            </w:r>
            <w:proofErr w:type="gramEnd"/>
            <w:r w:rsidRPr="008030F1">
              <w:rPr>
                <w:rFonts w:ascii="Times New Roman" w:eastAsia="Calibri" w:hAnsi="Times New Roman" w:cs="Times New Roman"/>
                <w:kern w:val="0"/>
                <w:sz w:val="22"/>
                <w:szCs w:val="22"/>
                <w:lang w:eastAsia="en-US" w:bidi="ar-SA"/>
              </w:rPr>
              <w:t>;</w:t>
            </w:r>
          </w:p>
          <w:p w:rsidR="00391EBF" w:rsidRPr="008030F1" w:rsidRDefault="00391EBF" w:rsidP="00391EBF">
            <w:pPr>
              <w:suppressAutoHyphens w:val="0"/>
              <w:spacing w:line="259" w:lineRule="auto"/>
              <w:jc w:val="both"/>
              <w:rPr>
                <w:rFonts w:ascii="Times New Roman" w:eastAsia="Calibri" w:hAnsi="Times New Roman" w:cs="Times New Roman"/>
                <w:kern w:val="0"/>
                <w:sz w:val="22"/>
                <w:szCs w:val="22"/>
                <w:lang w:eastAsia="en-US" w:bidi="ar-SA"/>
              </w:rPr>
            </w:pPr>
            <w:r w:rsidRPr="008030F1">
              <w:rPr>
                <w:rFonts w:ascii="Times New Roman" w:eastAsia="Calibri" w:hAnsi="Times New Roman" w:cs="Times New Roman"/>
                <w:kern w:val="0"/>
                <w:sz w:val="22"/>
                <w:szCs w:val="22"/>
                <w:lang w:eastAsia="en-US" w:bidi="ar-SA"/>
              </w:rPr>
              <w:t>Плотность: не менее 72,0 не более 82,0 г/</w:t>
            </w:r>
            <w:proofErr w:type="spellStart"/>
            <w:r w:rsidRPr="008030F1">
              <w:rPr>
                <w:rFonts w:ascii="Times New Roman" w:eastAsia="Calibri" w:hAnsi="Times New Roman" w:cs="Times New Roman"/>
                <w:kern w:val="0"/>
                <w:sz w:val="22"/>
                <w:szCs w:val="22"/>
                <w:lang w:eastAsia="en-US" w:bidi="ar-SA"/>
              </w:rPr>
              <w:t>кв.м</w:t>
            </w:r>
            <w:proofErr w:type="spellEnd"/>
            <w:r w:rsidRPr="008030F1">
              <w:rPr>
                <w:rFonts w:ascii="Times New Roman" w:eastAsia="Calibri" w:hAnsi="Times New Roman" w:cs="Times New Roman"/>
                <w:kern w:val="0"/>
                <w:sz w:val="22"/>
                <w:szCs w:val="22"/>
                <w:lang w:eastAsia="en-US" w:bidi="ar-SA"/>
              </w:rPr>
              <w:t>;</w:t>
            </w:r>
          </w:p>
          <w:p w:rsidR="00391EBF" w:rsidRPr="008030F1" w:rsidRDefault="00391EBF" w:rsidP="00391EBF">
            <w:pPr>
              <w:suppressAutoHyphens w:val="0"/>
              <w:spacing w:line="259" w:lineRule="auto"/>
              <w:jc w:val="both"/>
              <w:rPr>
                <w:rFonts w:ascii="Times New Roman" w:eastAsia="Calibri" w:hAnsi="Times New Roman" w:cs="Times New Roman"/>
                <w:kern w:val="0"/>
                <w:sz w:val="22"/>
                <w:szCs w:val="22"/>
                <w:lang w:eastAsia="en-US" w:bidi="ar-SA"/>
              </w:rPr>
            </w:pPr>
            <w:r w:rsidRPr="008030F1">
              <w:rPr>
                <w:rFonts w:ascii="Times New Roman" w:eastAsia="Calibri" w:hAnsi="Times New Roman" w:cs="Times New Roman"/>
                <w:kern w:val="0"/>
                <w:sz w:val="22"/>
                <w:szCs w:val="22"/>
                <w:lang w:eastAsia="en-US" w:bidi="ar-SA"/>
              </w:rPr>
              <w:t>Допускаемое отклонение по массе 1 м, г: не более от ±2,0 до ±3,0</w:t>
            </w:r>
          </w:p>
          <w:p w:rsidR="00391EBF" w:rsidRPr="008030F1" w:rsidRDefault="00391EBF" w:rsidP="00391EBF">
            <w:pPr>
              <w:suppressAutoHyphens w:val="0"/>
              <w:spacing w:line="259" w:lineRule="auto"/>
              <w:jc w:val="both"/>
              <w:rPr>
                <w:rFonts w:ascii="Times New Roman" w:eastAsia="Calibri" w:hAnsi="Times New Roman" w:cs="Times New Roman"/>
                <w:kern w:val="0"/>
                <w:sz w:val="22"/>
                <w:szCs w:val="22"/>
                <w:lang w:eastAsia="en-US" w:bidi="ar-SA"/>
              </w:rPr>
            </w:pPr>
            <w:r w:rsidRPr="008030F1">
              <w:rPr>
                <w:rFonts w:ascii="Times New Roman" w:eastAsia="Calibri" w:hAnsi="Times New Roman" w:cs="Times New Roman"/>
                <w:kern w:val="0"/>
                <w:sz w:val="22"/>
                <w:szCs w:val="22"/>
                <w:lang w:eastAsia="en-US" w:bidi="ar-SA"/>
              </w:rPr>
              <w:t>Белизна:</w:t>
            </w:r>
            <w:r w:rsidRPr="008030F1">
              <w:rPr>
                <w:rFonts w:ascii="Times New Roman" w:eastAsiaTheme="minorHAnsi" w:hAnsi="Times New Roman" w:cs="Times New Roman"/>
                <w:kern w:val="0"/>
                <w:sz w:val="22"/>
                <w:szCs w:val="22"/>
                <w:lang w:eastAsia="en-US" w:bidi="ar-SA"/>
              </w:rPr>
              <w:t xml:space="preserve"> </w:t>
            </w:r>
            <w:r w:rsidRPr="008030F1">
              <w:rPr>
                <w:rFonts w:ascii="Times New Roman" w:eastAsia="Calibri" w:hAnsi="Times New Roman" w:cs="Times New Roman"/>
                <w:kern w:val="0"/>
                <w:sz w:val="22"/>
                <w:szCs w:val="22"/>
                <w:lang w:eastAsia="en-US" w:bidi="ar-SA"/>
              </w:rPr>
              <w:t>не менее 160% не более 175%;</w:t>
            </w:r>
          </w:p>
          <w:p w:rsidR="00391EBF" w:rsidRPr="008030F1" w:rsidRDefault="00391EBF" w:rsidP="00391EBF">
            <w:pPr>
              <w:suppressAutoHyphens w:val="0"/>
              <w:spacing w:line="259" w:lineRule="auto"/>
              <w:jc w:val="both"/>
              <w:rPr>
                <w:rFonts w:ascii="Times New Roman" w:eastAsia="Calibri" w:hAnsi="Times New Roman" w:cs="Times New Roman"/>
                <w:kern w:val="0"/>
                <w:sz w:val="22"/>
                <w:szCs w:val="22"/>
                <w:lang w:eastAsia="en-US" w:bidi="ar-SA"/>
              </w:rPr>
            </w:pPr>
            <w:r w:rsidRPr="008030F1">
              <w:rPr>
                <w:rFonts w:ascii="Times New Roman" w:eastAsia="Calibri" w:hAnsi="Times New Roman" w:cs="Times New Roman"/>
                <w:kern w:val="0"/>
                <w:sz w:val="22"/>
                <w:szCs w:val="22"/>
                <w:lang w:eastAsia="en-US" w:bidi="ar-SA"/>
              </w:rPr>
              <w:t>Непрозрачность: не менее 93%;</w:t>
            </w:r>
          </w:p>
          <w:p w:rsidR="00391EBF" w:rsidRPr="008030F1" w:rsidRDefault="00391EBF" w:rsidP="00391EBF">
            <w:pPr>
              <w:suppressAutoHyphens w:val="0"/>
              <w:spacing w:line="240" w:lineRule="auto"/>
              <w:jc w:val="both"/>
              <w:rPr>
                <w:rFonts w:ascii="Times New Roman" w:eastAsia="Calibri" w:hAnsi="Times New Roman" w:cs="Times New Roman"/>
                <w:kern w:val="0"/>
                <w:sz w:val="22"/>
                <w:szCs w:val="22"/>
                <w:lang w:eastAsia="en-US" w:bidi="ar-SA"/>
              </w:rPr>
            </w:pPr>
            <w:r w:rsidRPr="008030F1">
              <w:rPr>
                <w:rFonts w:ascii="Times New Roman" w:eastAsia="Calibri" w:hAnsi="Times New Roman" w:cs="Times New Roman"/>
                <w:kern w:val="0"/>
                <w:sz w:val="22"/>
                <w:szCs w:val="22"/>
                <w:lang w:eastAsia="en-US" w:bidi="ar-SA"/>
              </w:rPr>
              <w:t>Толщина бумаги: для массы бумаги площадью 1 м, г от 80,0 до 82,0: не менее 106 мкм</w:t>
            </w:r>
          </w:p>
          <w:p w:rsidR="00391EBF" w:rsidRPr="008030F1" w:rsidRDefault="00391EBF" w:rsidP="00391EBF">
            <w:pPr>
              <w:suppressAutoHyphens w:val="0"/>
              <w:spacing w:line="240" w:lineRule="auto"/>
              <w:jc w:val="both"/>
              <w:rPr>
                <w:rFonts w:ascii="Times New Roman" w:eastAsia="Calibri" w:hAnsi="Times New Roman" w:cs="Times New Roman"/>
                <w:kern w:val="0"/>
                <w:sz w:val="22"/>
                <w:szCs w:val="22"/>
                <w:lang w:eastAsia="en-US" w:bidi="ar-SA"/>
              </w:rPr>
            </w:pPr>
            <w:r w:rsidRPr="008030F1">
              <w:rPr>
                <w:rFonts w:ascii="Times New Roman" w:eastAsia="Calibri" w:hAnsi="Times New Roman" w:cs="Times New Roman"/>
                <w:kern w:val="0"/>
                <w:sz w:val="22"/>
                <w:szCs w:val="22"/>
                <w:lang w:eastAsia="en-US" w:bidi="ar-SA"/>
              </w:rPr>
              <w:t>Допускаемое отклонение по толщине, мкм: не более от ±2 до ±3</w:t>
            </w:r>
          </w:p>
          <w:p w:rsidR="00391EBF" w:rsidRPr="008030F1" w:rsidRDefault="00391EBF" w:rsidP="00391EBF">
            <w:pPr>
              <w:suppressAutoHyphens w:val="0"/>
              <w:spacing w:line="259" w:lineRule="auto"/>
              <w:jc w:val="both"/>
              <w:rPr>
                <w:rFonts w:ascii="Times New Roman" w:eastAsia="Calibri" w:hAnsi="Times New Roman" w:cs="Times New Roman"/>
                <w:kern w:val="0"/>
                <w:sz w:val="22"/>
                <w:szCs w:val="22"/>
                <w:lang w:eastAsia="en-US" w:bidi="ar-SA"/>
              </w:rPr>
            </w:pPr>
            <w:r w:rsidRPr="008030F1">
              <w:rPr>
                <w:rFonts w:ascii="Times New Roman" w:eastAsia="Calibri" w:hAnsi="Times New Roman" w:cs="Times New Roman"/>
                <w:kern w:val="0"/>
                <w:sz w:val="22"/>
                <w:szCs w:val="22"/>
                <w:lang w:eastAsia="en-US" w:bidi="ar-SA"/>
              </w:rPr>
              <w:t>Количество листов в пачке: не менее 500 (шт.)</w:t>
            </w:r>
          </w:p>
        </w:tc>
      </w:tr>
      <w:tr w:rsidR="00391EBF" w:rsidRPr="008030F1" w:rsidTr="00391EBF">
        <w:tc>
          <w:tcPr>
            <w:tcW w:w="562" w:type="dxa"/>
          </w:tcPr>
          <w:p w:rsidR="00391EBF" w:rsidRPr="008030F1" w:rsidRDefault="00391EBF" w:rsidP="00391EBF">
            <w:pPr>
              <w:suppressAutoHyphens w:val="0"/>
              <w:spacing w:line="240" w:lineRule="auto"/>
              <w:jc w:val="center"/>
              <w:rPr>
                <w:rFonts w:ascii="Times New Roman" w:hAnsi="Times New Roman" w:cs="Times New Roman"/>
                <w:kern w:val="0"/>
                <w:lang w:eastAsia="ru-RU" w:bidi="ar-SA"/>
              </w:rPr>
            </w:pPr>
            <w:r w:rsidRPr="008030F1">
              <w:rPr>
                <w:rFonts w:ascii="Times New Roman" w:hAnsi="Times New Roman" w:cs="Times New Roman"/>
                <w:kern w:val="0"/>
                <w:lang w:eastAsia="ru-RU" w:bidi="ar-SA"/>
              </w:rPr>
              <w:t>3</w:t>
            </w:r>
          </w:p>
        </w:tc>
        <w:tc>
          <w:tcPr>
            <w:tcW w:w="2127" w:type="dxa"/>
          </w:tcPr>
          <w:p w:rsidR="00391EBF" w:rsidRPr="008030F1" w:rsidRDefault="00391EBF" w:rsidP="00391EBF">
            <w:pPr>
              <w:suppressAutoHyphens w:val="0"/>
              <w:spacing w:line="240" w:lineRule="auto"/>
              <w:rPr>
                <w:rFonts w:ascii="Times New Roman" w:hAnsi="Times New Roman" w:cs="Times New Roman"/>
                <w:kern w:val="0"/>
                <w:sz w:val="22"/>
                <w:szCs w:val="22"/>
                <w:lang w:eastAsia="ru-RU" w:bidi="ar-SA"/>
              </w:rPr>
            </w:pPr>
            <w:r w:rsidRPr="008030F1">
              <w:rPr>
                <w:rFonts w:ascii="Times New Roman" w:hAnsi="Times New Roman" w:cs="Times New Roman"/>
                <w:color w:val="000000"/>
                <w:kern w:val="2"/>
                <w:sz w:val="22"/>
                <w:szCs w:val="22"/>
                <w:lang w:eastAsia="en-US" w:bidi="ar-SA"/>
                <w14:ligatures w14:val="standardContextual"/>
              </w:rPr>
              <w:t>Папка-регистратор</w:t>
            </w:r>
          </w:p>
        </w:tc>
        <w:tc>
          <w:tcPr>
            <w:tcW w:w="1559" w:type="dxa"/>
            <w:tcBorders>
              <w:top w:val="single" w:sz="4" w:space="0" w:color="auto"/>
              <w:left w:val="single" w:sz="4" w:space="0" w:color="auto"/>
              <w:bottom w:val="nil"/>
              <w:right w:val="single" w:sz="4" w:space="0" w:color="auto"/>
            </w:tcBorders>
            <w:shd w:val="clear" w:color="auto" w:fill="auto"/>
          </w:tcPr>
          <w:p w:rsidR="00391EBF" w:rsidRPr="008030F1" w:rsidRDefault="00391EBF" w:rsidP="00391EBF">
            <w:pPr>
              <w:jc w:val="center"/>
              <w:rPr>
                <w:rFonts w:ascii="Times New Roman" w:hAnsi="Times New Roman" w:cs="Times New Roman"/>
                <w:color w:val="000000"/>
                <w:sz w:val="22"/>
                <w:szCs w:val="22"/>
              </w:rPr>
            </w:pPr>
            <w:r w:rsidRPr="008030F1">
              <w:rPr>
                <w:rFonts w:ascii="Times New Roman" w:hAnsi="Times New Roman" w:cs="Times New Roman"/>
                <w:color w:val="000000"/>
                <w:sz w:val="22"/>
                <w:szCs w:val="22"/>
              </w:rPr>
              <w:t>17.23.13.193</w:t>
            </w:r>
          </w:p>
        </w:tc>
        <w:tc>
          <w:tcPr>
            <w:tcW w:w="1134" w:type="dxa"/>
          </w:tcPr>
          <w:p w:rsidR="00391EBF" w:rsidRPr="008030F1" w:rsidRDefault="00391EBF" w:rsidP="00391EBF">
            <w:pPr>
              <w:suppressAutoHyphens w:val="0"/>
              <w:spacing w:line="240" w:lineRule="auto"/>
              <w:jc w:val="center"/>
              <w:rPr>
                <w:rFonts w:ascii="Times New Roman" w:eastAsiaTheme="minorHAnsi" w:hAnsi="Times New Roman" w:cs="Times New Roman"/>
                <w:kern w:val="0"/>
                <w:sz w:val="22"/>
                <w:szCs w:val="22"/>
                <w:lang w:eastAsia="en-US" w:bidi="ar-SA"/>
              </w:rPr>
            </w:pPr>
            <w:r w:rsidRPr="008030F1">
              <w:rPr>
                <w:rFonts w:ascii="Times New Roman" w:eastAsiaTheme="minorHAnsi" w:hAnsi="Times New Roman" w:cs="Times New Roman"/>
                <w:b/>
                <w:kern w:val="0"/>
                <w:sz w:val="22"/>
                <w:szCs w:val="22"/>
                <w:lang w:eastAsia="en-US" w:bidi="ar-SA"/>
              </w:rPr>
              <w:t>О</w:t>
            </w:r>
          </w:p>
        </w:tc>
        <w:tc>
          <w:tcPr>
            <w:tcW w:w="1134" w:type="dxa"/>
            <w:tcBorders>
              <w:top w:val="nil"/>
              <w:left w:val="single" w:sz="4" w:space="0" w:color="auto"/>
              <w:bottom w:val="single" w:sz="4" w:space="0" w:color="auto"/>
              <w:right w:val="single" w:sz="4" w:space="0" w:color="auto"/>
            </w:tcBorders>
          </w:tcPr>
          <w:p w:rsidR="00391EBF" w:rsidRPr="008030F1" w:rsidRDefault="00391EBF" w:rsidP="00391EBF">
            <w:pPr>
              <w:suppressAutoHyphens w:val="0"/>
              <w:spacing w:line="240" w:lineRule="auto"/>
              <w:jc w:val="center"/>
              <w:rPr>
                <w:rFonts w:ascii="Times New Roman" w:eastAsiaTheme="minorHAnsi" w:hAnsi="Times New Roman" w:cs="Times New Roman"/>
                <w:kern w:val="0"/>
                <w:sz w:val="22"/>
                <w:szCs w:val="22"/>
                <w:lang w:eastAsia="en-US" w:bidi="ar-SA"/>
              </w:rPr>
            </w:pPr>
            <w:r w:rsidRPr="008030F1">
              <w:rPr>
                <w:rFonts w:ascii="Times New Roman" w:hAnsi="Times New Roman" w:cs="Times New Roman"/>
                <w:color w:val="000000"/>
                <w:sz w:val="22"/>
                <w:szCs w:val="22"/>
              </w:rPr>
              <w:t>Штука</w:t>
            </w:r>
          </w:p>
        </w:tc>
        <w:tc>
          <w:tcPr>
            <w:tcW w:w="850" w:type="dxa"/>
            <w:tcBorders>
              <w:top w:val="nil"/>
              <w:left w:val="single" w:sz="4" w:space="0" w:color="auto"/>
              <w:bottom w:val="single" w:sz="4" w:space="0" w:color="auto"/>
              <w:right w:val="single" w:sz="4" w:space="0" w:color="auto"/>
            </w:tcBorders>
          </w:tcPr>
          <w:p w:rsidR="00391EBF" w:rsidRPr="008030F1" w:rsidRDefault="00391EBF" w:rsidP="00391EBF">
            <w:pPr>
              <w:suppressAutoHyphens w:val="0"/>
              <w:spacing w:line="240" w:lineRule="auto"/>
              <w:jc w:val="center"/>
              <w:rPr>
                <w:rFonts w:ascii="Times New Roman" w:eastAsiaTheme="minorHAnsi" w:hAnsi="Times New Roman" w:cs="Times New Roman"/>
                <w:kern w:val="0"/>
                <w:sz w:val="22"/>
                <w:szCs w:val="22"/>
                <w:lang w:eastAsia="en-US" w:bidi="ar-SA"/>
              </w:rPr>
            </w:pPr>
            <w:r w:rsidRPr="008030F1">
              <w:rPr>
                <w:rFonts w:ascii="Times New Roman" w:hAnsi="Times New Roman" w:cs="Times New Roman"/>
                <w:color w:val="000000"/>
                <w:sz w:val="22"/>
                <w:szCs w:val="22"/>
              </w:rPr>
              <w:t>15</w:t>
            </w:r>
          </w:p>
        </w:tc>
        <w:tc>
          <w:tcPr>
            <w:tcW w:w="7194" w:type="dxa"/>
            <w:vAlign w:val="center"/>
          </w:tcPr>
          <w:p w:rsidR="00391EBF" w:rsidRPr="008030F1" w:rsidRDefault="00391EBF" w:rsidP="00391EBF">
            <w:pPr>
              <w:suppressAutoHyphens w:val="0"/>
              <w:spacing w:line="240" w:lineRule="auto"/>
              <w:jc w:val="both"/>
              <w:rPr>
                <w:rFonts w:ascii="Times New Roman" w:eastAsiaTheme="minorHAnsi" w:hAnsi="Times New Roman" w:cs="Times New Roman"/>
                <w:color w:val="000000"/>
                <w:kern w:val="0"/>
                <w:sz w:val="22"/>
                <w:szCs w:val="22"/>
                <w:lang w:eastAsia="en-US" w:bidi="ar-SA"/>
              </w:rPr>
            </w:pPr>
            <w:r w:rsidRPr="008030F1">
              <w:rPr>
                <w:rFonts w:ascii="Times New Roman" w:eastAsiaTheme="minorHAnsi" w:hAnsi="Times New Roman" w:cs="Times New Roman"/>
                <w:color w:val="000000"/>
                <w:kern w:val="0"/>
                <w:sz w:val="22"/>
                <w:szCs w:val="22"/>
                <w:lang w:eastAsia="en-US" w:bidi="ar-SA"/>
              </w:rPr>
              <w:t xml:space="preserve">Папка-регистратор с арочным рычажно-прижимным механизмом должна быть предназначена для хранения документов формата А4. </w:t>
            </w:r>
          </w:p>
          <w:p w:rsidR="00391EBF" w:rsidRPr="008030F1" w:rsidRDefault="00391EBF" w:rsidP="00391EBF">
            <w:pPr>
              <w:suppressAutoHyphens w:val="0"/>
              <w:spacing w:line="240" w:lineRule="auto"/>
              <w:jc w:val="both"/>
              <w:rPr>
                <w:rFonts w:ascii="Times New Roman" w:eastAsiaTheme="minorHAnsi" w:hAnsi="Times New Roman" w:cs="Times New Roman"/>
                <w:color w:val="000000"/>
                <w:kern w:val="0"/>
                <w:sz w:val="22"/>
                <w:szCs w:val="22"/>
                <w:lang w:eastAsia="en-US" w:bidi="ar-SA"/>
              </w:rPr>
            </w:pPr>
            <w:r w:rsidRPr="008030F1">
              <w:rPr>
                <w:rFonts w:ascii="Times New Roman" w:eastAsiaTheme="minorHAnsi" w:hAnsi="Times New Roman" w:cs="Times New Roman"/>
                <w:color w:val="000000"/>
                <w:kern w:val="0"/>
                <w:sz w:val="22"/>
                <w:szCs w:val="22"/>
                <w:lang w:eastAsia="en-US" w:bidi="ar-SA"/>
              </w:rPr>
              <w:t>Должна быть изготовлена из картона.</w:t>
            </w:r>
          </w:p>
          <w:p w:rsidR="00391EBF" w:rsidRPr="008030F1" w:rsidRDefault="00391EBF" w:rsidP="00391EBF">
            <w:pPr>
              <w:suppressAutoHyphens w:val="0"/>
              <w:spacing w:line="240" w:lineRule="auto"/>
              <w:jc w:val="both"/>
              <w:rPr>
                <w:rFonts w:ascii="Times New Roman" w:hAnsi="Times New Roman" w:cs="Times New Roman"/>
                <w:sz w:val="22"/>
                <w:szCs w:val="22"/>
              </w:rPr>
            </w:pPr>
            <w:r w:rsidRPr="008030F1">
              <w:rPr>
                <w:rFonts w:ascii="Times New Roman" w:eastAsiaTheme="minorHAnsi" w:hAnsi="Times New Roman" w:cs="Times New Roman"/>
                <w:color w:val="000000"/>
                <w:kern w:val="0"/>
                <w:sz w:val="22"/>
                <w:szCs w:val="22"/>
                <w:lang w:eastAsia="en-US" w:bidi="ar-SA"/>
              </w:rPr>
              <w:t>Внешний материал:</w:t>
            </w:r>
            <w:r w:rsidRPr="008030F1">
              <w:rPr>
                <w:sz w:val="22"/>
                <w:szCs w:val="22"/>
              </w:rPr>
              <w:t xml:space="preserve"> </w:t>
            </w:r>
            <w:r w:rsidRPr="008030F1">
              <w:rPr>
                <w:rFonts w:ascii="Times New Roman" w:hAnsi="Times New Roman" w:cs="Times New Roman"/>
                <w:sz w:val="22"/>
                <w:szCs w:val="22"/>
              </w:rPr>
              <w:t>бумвинил;</w:t>
            </w:r>
          </w:p>
          <w:p w:rsidR="00391EBF" w:rsidRPr="008030F1" w:rsidRDefault="00391EBF" w:rsidP="00391EBF">
            <w:pPr>
              <w:suppressAutoHyphens w:val="0"/>
              <w:spacing w:line="240" w:lineRule="auto"/>
              <w:jc w:val="both"/>
              <w:rPr>
                <w:rFonts w:ascii="Times New Roman" w:eastAsiaTheme="minorHAnsi" w:hAnsi="Times New Roman" w:cs="Times New Roman"/>
                <w:color w:val="000000" w:themeColor="text1"/>
                <w:kern w:val="0"/>
                <w:sz w:val="22"/>
                <w:szCs w:val="22"/>
                <w:lang w:eastAsia="en-US" w:bidi="ar-SA"/>
              </w:rPr>
            </w:pPr>
            <w:r w:rsidRPr="008030F1">
              <w:rPr>
                <w:rFonts w:ascii="Times New Roman" w:hAnsi="Times New Roman" w:cs="Times New Roman"/>
                <w:color w:val="000000" w:themeColor="text1"/>
                <w:sz w:val="22"/>
                <w:szCs w:val="22"/>
                <w:shd w:val="clear" w:color="auto" w:fill="FFFFFF"/>
              </w:rPr>
              <w:t>Внутренний материал:</w:t>
            </w:r>
            <w:r w:rsidRPr="008030F1">
              <w:rPr>
                <w:rStyle w:val="dglv-w"/>
                <w:rFonts w:ascii="Times New Roman" w:hAnsi="Times New Roman" w:cs="Times New Roman"/>
                <w:color w:val="000000" w:themeColor="text1"/>
                <w:sz w:val="22"/>
                <w:szCs w:val="22"/>
                <w:shd w:val="clear" w:color="auto" w:fill="FFFFFF"/>
              </w:rPr>
              <w:t xml:space="preserve"> бумага</w:t>
            </w:r>
          </w:p>
          <w:p w:rsidR="00391EBF" w:rsidRPr="008030F1" w:rsidRDefault="00391EBF" w:rsidP="00391EBF">
            <w:pPr>
              <w:suppressAutoHyphens w:val="0"/>
              <w:spacing w:line="240" w:lineRule="auto"/>
              <w:jc w:val="both"/>
              <w:rPr>
                <w:rFonts w:ascii="Times New Roman" w:eastAsiaTheme="minorHAnsi" w:hAnsi="Times New Roman" w:cs="Times New Roman"/>
                <w:color w:val="000000"/>
                <w:kern w:val="0"/>
                <w:sz w:val="22"/>
                <w:szCs w:val="22"/>
                <w:lang w:eastAsia="en-US" w:bidi="ar-SA"/>
              </w:rPr>
            </w:pPr>
            <w:r w:rsidRPr="008030F1">
              <w:rPr>
                <w:rFonts w:ascii="Times New Roman" w:eastAsiaTheme="minorHAnsi" w:hAnsi="Times New Roman" w:cs="Times New Roman"/>
                <w:color w:val="000000"/>
                <w:kern w:val="0"/>
                <w:sz w:val="22"/>
                <w:szCs w:val="22"/>
                <w:lang w:eastAsia="en-US" w:bidi="ar-SA"/>
              </w:rPr>
              <w:t>Толщина корешка должна быть не менее 75 мм не более 80 мм.</w:t>
            </w:r>
          </w:p>
          <w:p w:rsidR="00391EBF" w:rsidRPr="008030F1" w:rsidRDefault="00391EBF" w:rsidP="00391EBF">
            <w:pPr>
              <w:suppressAutoHyphens w:val="0"/>
              <w:spacing w:line="240" w:lineRule="auto"/>
              <w:jc w:val="both"/>
              <w:rPr>
                <w:rFonts w:ascii="Times New Roman" w:eastAsiaTheme="minorHAnsi" w:hAnsi="Times New Roman" w:cs="Times New Roman"/>
                <w:color w:val="000000"/>
                <w:kern w:val="0"/>
                <w:sz w:val="22"/>
                <w:szCs w:val="22"/>
                <w:lang w:eastAsia="en-US" w:bidi="ar-SA"/>
              </w:rPr>
            </w:pPr>
            <w:r w:rsidRPr="008030F1">
              <w:rPr>
                <w:rFonts w:ascii="Times New Roman" w:eastAsiaTheme="minorHAnsi" w:hAnsi="Times New Roman" w:cs="Times New Roman"/>
                <w:color w:val="000000"/>
                <w:kern w:val="0"/>
                <w:sz w:val="22"/>
                <w:szCs w:val="22"/>
                <w:lang w:eastAsia="en-US" w:bidi="ar-SA"/>
              </w:rPr>
              <w:lastRenderedPageBreak/>
              <w:t>Папка должна быть вместимостью не менее 450 листов стандартной плотности.</w:t>
            </w:r>
          </w:p>
          <w:p w:rsidR="00391EBF" w:rsidRPr="008030F1" w:rsidRDefault="00391EBF" w:rsidP="00391EBF">
            <w:pPr>
              <w:suppressAutoHyphens w:val="0"/>
              <w:spacing w:line="240" w:lineRule="auto"/>
              <w:jc w:val="both"/>
              <w:rPr>
                <w:rFonts w:ascii="Times New Roman" w:eastAsiaTheme="minorHAnsi" w:hAnsi="Times New Roman" w:cs="Times New Roman"/>
                <w:color w:val="000000"/>
                <w:kern w:val="0"/>
                <w:sz w:val="22"/>
                <w:szCs w:val="22"/>
                <w:lang w:eastAsia="en-US" w:bidi="ar-SA"/>
              </w:rPr>
            </w:pPr>
            <w:r w:rsidRPr="008030F1">
              <w:rPr>
                <w:rFonts w:ascii="Times New Roman" w:eastAsiaTheme="minorHAnsi" w:hAnsi="Times New Roman" w:cs="Times New Roman"/>
                <w:color w:val="000000"/>
                <w:kern w:val="0"/>
                <w:sz w:val="22"/>
                <w:szCs w:val="22"/>
                <w:lang w:eastAsia="en-US" w:bidi="ar-SA"/>
              </w:rPr>
              <w:t>Нижние края папки должны быть защищены металлическим кантом, на корешке папки должен располагаться пластиковый карман со сменной двусторонней этикеткой и кольцо для удобного захвата.</w:t>
            </w:r>
          </w:p>
          <w:p w:rsidR="00391EBF" w:rsidRPr="008030F1" w:rsidRDefault="00391EBF" w:rsidP="00391EBF">
            <w:pPr>
              <w:suppressAutoHyphens w:val="0"/>
              <w:spacing w:line="240" w:lineRule="auto"/>
              <w:jc w:val="both"/>
              <w:rPr>
                <w:rFonts w:ascii="Times New Roman" w:eastAsiaTheme="minorHAnsi" w:hAnsi="Times New Roman" w:cs="Times New Roman"/>
                <w:color w:val="000000"/>
                <w:kern w:val="0"/>
                <w:sz w:val="22"/>
                <w:szCs w:val="22"/>
                <w:lang w:eastAsia="en-US" w:bidi="ar-SA"/>
              </w:rPr>
            </w:pPr>
            <w:r w:rsidRPr="008030F1">
              <w:rPr>
                <w:rFonts w:ascii="Times New Roman" w:eastAsiaTheme="minorHAnsi" w:hAnsi="Times New Roman" w:cs="Times New Roman"/>
                <w:color w:val="000000"/>
                <w:kern w:val="0"/>
                <w:sz w:val="22"/>
                <w:szCs w:val="22"/>
                <w:lang w:eastAsia="en-US" w:bidi="ar-SA"/>
              </w:rPr>
              <w:t xml:space="preserve"> Механизм подшивания - металлический арочный.</w:t>
            </w:r>
          </w:p>
          <w:p w:rsidR="00391EBF" w:rsidRPr="008030F1" w:rsidRDefault="00391EBF" w:rsidP="00391EBF">
            <w:pPr>
              <w:suppressAutoHyphens w:val="0"/>
              <w:spacing w:line="240" w:lineRule="auto"/>
              <w:jc w:val="both"/>
              <w:rPr>
                <w:rFonts w:ascii="Times New Roman" w:eastAsiaTheme="minorHAnsi" w:hAnsi="Times New Roman" w:cs="Times New Roman"/>
                <w:color w:val="000000"/>
                <w:kern w:val="0"/>
                <w:sz w:val="22"/>
                <w:szCs w:val="22"/>
                <w:lang w:eastAsia="en-US" w:bidi="ar-SA"/>
              </w:rPr>
            </w:pPr>
            <w:r w:rsidRPr="008030F1">
              <w:rPr>
                <w:rFonts w:ascii="Times New Roman" w:eastAsiaTheme="minorHAnsi" w:hAnsi="Times New Roman" w:cs="Times New Roman"/>
                <w:color w:val="000000"/>
                <w:kern w:val="0"/>
                <w:sz w:val="22"/>
                <w:szCs w:val="22"/>
                <w:lang w:eastAsia="en-US" w:bidi="ar-SA"/>
              </w:rPr>
              <w:t xml:space="preserve"> Цвет папки синий. </w:t>
            </w:r>
          </w:p>
        </w:tc>
      </w:tr>
      <w:tr w:rsidR="00391EBF" w:rsidRPr="008030F1" w:rsidTr="00391EBF">
        <w:tc>
          <w:tcPr>
            <w:tcW w:w="562" w:type="dxa"/>
          </w:tcPr>
          <w:p w:rsidR="00391EBF" w:rsidRPr="008030F1" w:rsidRDefault="00391EBF" w:rsidP="00391EBF">
            <w:pPr>
              <w:suppressAutoHyphens w:val="0"/>
              <w:spacing w:line="240" w:lineRule="auto"/>
              <w:jc w:val="center"/>
              <w:rPr>
                <w:rFonts w:ascii="Times New Roman" w:hAnsi="Times New Roman" w:cs="Times New Roman"/>
                <w:kern w:val="0"/>
                <w:lang w:eastAsia="ru-RU" w:bidi="ar-SA"/>
              </w:rPr>
            </w:pPr>
            <w:r w:rsidRPr="008030F1">
              <w:rPr>
                <w:rFonts w:ascii="Times New Roman" w:hAnsi="Times New Roman" w:cs="Times New Roman"/>
                <w:kern w:val="0"/>
                <w:lang w:eastAsia="ru-RU" w:bidi="ar-SA"/>
              </w:rPr>
              <w:lastRenderedPageBreak/>
              <w:t>4</w:t>
            </w:r>
          </w:p>
        </w:tc>
        <w:tc>
          <w:tcPr>
            <w:tcW w:w="2127" w:type="dxa"/>
          </w:tcPr>
          <w:p w:rsidR="00391EBF" w:rsidRPr="008030F1" w:rsidRDefault="00391EBF" w:rsidP="00391EBF">
            <w:pPr>
              <w:suppressAutoHyphens w:val="0"/>
              <w:spacing w:line="240" w:lineRule="auto"/>
              <w:rPr>
                <w:rFonts w:ascii="Times New Roman" w:hAnsi="Times New Roman" w:cs="Times New Roman"/>
                <w:color w:val="000000"/>
                <w:kern w:val="2"/>
                <w:sz w:val="22"/>
                <w:szCs w:val="22"/>
                <w:lang w:eastAsia="en-US" w:bidi="ar-SA"/>
                <w14:ligatures w14:val="standardContextual"/>
              </w:rPr>
            </w:pPr>
            <w:r w:rsidRPr="008030F1">
              <w:rPr>
                <w:rFonts w:ascii="Times New Roman" w:hAnsi="Times New Roman" w:cs="Times New Roman"/>
                <w:color w:val="000000"/>
                <w:kern w:val="2"/>
                <w:sz w:val="22"/>
                <w:szCs w:val="22"/>
                <w:lang w:eastAsia="en-US" w:bidi="ar-SA"/>
                <w14:ligatures w14:val="standardContextual"/>
              </w:rPr>
              <w:t>Короб архивный</w:t>
            </w:r>
          </w:p>
        </w:tc>
        <w:tc>
          <w:tcPr>
            <w:tcW w:w="1559" w:type="dxa"/>
            <w:tcBorders>
              <w:top w:val="single" w:sz="4" w:space="0" w:color="auto"/>
              <w:left w:val="single" w:sz="4" w:space="0" w:color="auto"/>
              <w:bottom w:val="nil"/>
              <w:right w:val="single" w:sz="4" w:space="0" w:color="auto"/>
            </w:tcBorders>
            <w:shd w:val="clear" w:color="auto" w:fill="auto"/>
          </w:tcPr>
          <w:p w:rsidR="00391EBF" w:rsidRPr="008030F1" w:rsidRDefault="00391EBF" w:rsidP="00391EBF">
            <w:pPr>
              <w:jc w:val="center"/>
              <w:rPr>
                <w:rFonts w:ascii="Times New Roman" w:hAnsi="Times New Roman" w:cs="Times New Roman"/>
                <w:color w:val="000000"/>
                <w:sz w:val="22"/>
                <w:szCs w:val="22"/>
              </w:rPr>
            </w:pPr>
            <w:r w:rsidRPr="008030F1">
              <w:rPr>
                <w:rFonts w:ascii="Times New Roman" w:hAnsi="Times New Roman" w:cs="Times New Roman"/>
                <w:color w:val="000000"/>
                <w:sz w:val="22"/>
                <w:szCs w:val="22"/>
              </w:rPr>
              <w:t>17.21.15.110</w:t>
            </w:r>
          </w:p>
        </w:tc>
        <w:tc>
          <w:tcPr>
            <w:tcW w:w="1134" w:type="dxa"/>
          </w:tcPr>
          <w:p w:rsidR="00391EBF" w:rsidRPr="008030F1" w:rsidRDefault="00391EBF" w:rsidP="00391EBF">
            <w:pPr>
              <w:suppressAutoHyphens w:val="0"/>
              <w:spacing w:line="240" w:lineRule="auto"/>
              <w:jc w:val="center"/>
              <w:rPr>
                <w:rFonts w:ascii="Times New Roman" w:eastAsiaTheme="minorHAnsi" w:hAnsi="Times New Roman" w:cs="Times New Roman"/>
                <w:b/>
                <w:kern w:val="0"/>
                <w:sz w:val="22"/>
                <w:szCs w:val="22"/>
                <w:lang w:eastAsia="en-US" w:bidi="ar-SA"/>
              </w:rPr>
            </w:pPr>
            <w:r w:rsidRPr="008030F1">
              <w:rPr>
                <w:rFonts w:ascii="Times New Roman" w:eastAsiaTheme="minorHAnsi" w:hAnsi="Times New Roman" w:cs="Times New Roman"/>
                <w:b/>
                <w:kern w:val="0"/>
                <w:sz w:val="22"/>
                <w:szCs w:val="22"/>
                <w:lang w:eastAsia="en-US" w:bidi="ar-SA"/>
              </w:rPr>
              <w:t>П</w:t>
            </w:r>
          </w:p>
        </w:tc>
        <w:tc>
          <w:tcPr>
            <w:tcW w:w="1134" w:type="dxa"/>
            <w:tcBorders>
              <w:top w:val="nil"/>
              <w:left w:val="single" w:sz="4" w:space="0" w:color="auto"/>
              <w:bottom w:val="single" w:sz="4" w:space="0" w:color="auto"/>
              <w:right w:val="single" w:sz="4" w:space="0" w:color="auto"/>
            </w:tcBorders>
          </w:tcPr>
          <w:p w:rsidR="00391EBF" w:rsidRPr="008030F1" w:rsidRDefault="00391EBF" w:rsidP="00391EBF">
            <w:pPr>
              <w:suppressAutoHyphens w:val="0"/>
              <w:spacing w:line="240" w:lineRule="auto"/>
              <w:jc w:val="center"/>
              <w:rPr>
                <w:rFonts w:ascii="Times New Roman" w:hAnsi="Times New Roman" w:cs="Times New Roman"/>
                <w:color w:val="000000"/>
                <w:sz w:val="22"/>
                <w:szCs w:val="22"/>
              </w:rPr>
            </w:pPr>
            <w:r w:rsidRPr="008030F1">
              <w:rPr>
                <w:rFonts w:ascii="Times New Roman" w:hAnsi="Times New Roman" w:cs="Times New Roman"/>
                <w:color w:val="000000"/>
                <w:sz w:val="22"/>
                <w:szCs w:val="22"/>
              </w:rPr>
              <w:t>Штука</w:t>
            </w:r>
          </w:p>
        </w:tc>
        <w:tc>
          <w:tcPr>
            <w:tcW w:w="850" w:type="dxa"/>
            <w:tcBorders>
              <w:top w:val="nil"/>
              <w:left w:val="single" w:sz="4" w:space="0" w:color="auto"/>
              <w:bottom w:val="single" w:sz="4" w:space="0" w:color="auto"/>
              <w:right w:val="single" w:sz="4" w:space="0" w:color="auto"/>
            </w:tcBorders>
          </w:tcPr>
          <w:p w:rsidR="00391EBF" w:rsidRPr="008030F1" w:rsidRDefault="00391EBF" w:rsidP="00391EBF">
            <w:pPr>
              <w:suppressAutoHyphens w:val="0"/>
              <w:spacing w:line="240" w:lineRule="auto"/>
              <w:jc w:val="center"/>
              <w:rPr>
                <w:rFonts w:ascii="Times New Roman" w:hAnsi="Times New Roman" w:cs="Times New Roman"/>
                <w:color w:val="000000"/>
                <w:sz w:val="22"/>
                <w:szCs w:val="22"/>
              </w:rPr>
            </w:pPr>
            <w:r w:rsidRPr="008030F1">
              <w:rPr>
                <w:rFonts w:ascii="Times New Roman" w:hAnsi="Times New Roman" w:cs="Times New Roman"/>
                <w:color w:val="000000"/>
                <w:sz w:val="22"/>
                <w:szCs w:val="22"/>
              </w:rPr>
              <w:t>75</w:t>
            </w:r>
          </w:p>
        </w:tc>
        <w:tc>
          <w:tcPr>
            <w:tcW w:w="7194" w:type="dxa"/>
            <w:vAlign w:val="center"/>
          </w:tcPr>
          <w:p w:rsidR="00391EBF" w:rsidRPr="008030F1" w:rsidRDefault="00391EBF" w:rsidP="00391EBF">
            <w:pPr>
              <w:jc w:val="both"/>
              <w:rPr>
                <w:rFonts w:ascii="Times New Roman" w:hAnsi="Times New Roman" w:cs="Times New Roman"/>
                <w:color w:val="000000"/>
                <w:sz w:val="22"/>
                <w:szCs w:val="22"/>
              </w:rPr>
            </w:pPr>
            <w:r w:rsidRPr="008030F1">
              <w:rPr>
                <w:rFonts w:ascii="Times New Roman" w:hAnsi="Times New Roman" w:cs="Times New Roman"/>
                <w:color w:val="000000"/>
                <w:sz w:val="22"/>
                <w:szCs w:val="22"/>
              </w:rPr>
              <w:t>Формат-А4</w:t>
            </w:r>
          </w:p>
          <w:p w:rsidR="00391EBF" w:rsidRPr="008030F1" w:rsidRDefault="00391EBF" w:rsidP="00391EBF">
            <w:pPr>
              <w:jc w:val="both"/>
              <w:rPr>
                <w:rFonts w:ascii="Times New Roman" w:hAnsi="Times New Roman" w:cs="Times New Roman"/>
                <w:color w:val="000000"/>
                <w:sz w:val="22"/>
                <w:szCs w:val="22"/>
              </w:rPr>
            </w:pPr>
            <w:r w:rsidRPr="008030F1">
              <w:rPr>
                <w:rFonts w:ascii="Times New Roman" w:hAnsi="Times New Roman" w:cs="Times New Roman"/>
                <w:color w:val="000000"/>
                <w:sz w:val="22"/>
                <w:szCs w:val="22"/>
              </w:rPr>
              <w:t>Высота: не менее 320 и не более 340 мм;</w:t>
            </w:r>
          </w:p>
          <w:p w:rsidR="00391EBF" w:rsidRPr="008030F1" w:rsidRDefault="00391EBF" w:rsidP="00391EBF">
            <w:pPr>
              <w:jc w:val="both"/>
              <w:rPr>
                <w:rFonts w:ascii="Times New Roman" w:hAnsi="Times New Roman" w:cs="Times New Roman"/>
                <w:color w:val="000000"/>
                <w:sz w:val="22"/>
                <w:szCs w:val="22"/>
              </w:rPr>
            </w:pPr>
            <w:r w:rsidRPr="008030F1">
              <w:rPr>
                <w:rFonts w:ascii="Times New Roman" w:hAnsi="Times New Roman" w:cs="Times New Roman"/>
                <w:color w:val="000000"/>
                <w:sz w:val="22"/>
                <w:szCs w:val="22"/>
              </w:rPr>
              <w:t>Ширина: не менее 200 и не более 250 мм</w:t>
            </w:r>
          </w:p>
          <w:p w:rsidR="00391EBF" w:rsidRPr="008030F1" w:rsidRDefault="00391EBF" w:rsidP="00391EBF">
            <w:pPr>
              <w:jc w:val="both"/>
              <w:rPr>
                <w:rFonts w:ascii="Times New Roman" w:hAnsi="Times New Roman" w:cs="Times New Roman"/>
                <w:color w:val="000000"/>
                <w:sz w:val="22"/>
                <w:szCs w:val="22"/>
              </w:rPr>
            </w:pPr>
            <w:r w:rsidRPr="008030F1">
              <w:rPr>
                <w:rFonts w:ascii="Times New Roman" w:hAnsi="Times New Roman" w:cs="Times New Roman"/>
                <w:color w:val="000000"/>
                <w:sz w:val="22"/>
                <w:szCs w:val="22"/>
              </w:rPr>
              <w:t>Глубина: не менее 260 и не более 300 мм</w:t>
            </w:r>
          </w:p>
          <w:p w:rsidR="00391EBF" w:rsidRPr="008030F1" w:rsidRDefault="00391EBF" w:rsidP="00391EBF">
            <w:pPr>
              <w:jc w:val="both"/>
              <w:rPr>
                <w:rFonts w:ascii="Times New Roman" w:hAnsi="Times New Roman" w:cs="Times New Roman"/>
                <w:color w:val="000000"/>
                <w:sz w:val="22"/>
                <w:szCs w:val="22"/>
              </w:rPr>
            </w:pPr>
            <w:r w:rsidRPr="008030F1">
              <w:rPr>
                <w:rFonts w:ascii="Times New Roman" w:hAnsi="Times New Roman" w:cs="Times New Roman"/>
                <w:color w:val="000000"/>
                <w:sz w:val="22"/>
                <w:szCs w:val="22"/>
              </w:rPr>
              <w:t>Застежка-вырубка</w:t>
            </w:r>
          </w:p>
          <w:p w:rsidR="00391EBF" w:rsidRPr="008030F1" w:rsidRDefault="00391EBF" w:rsidP="00391EBF">
            <w:pPr>
              <w:jc w:val="both"/>
              <w:rPr>
                <w:rFonts w:ascii="Times New Roman" w:hAnsi="Times New Roman" w:cs="Times New Roman"/>
                <w:color w:val="000000"/>
                <w:sz w:val="22"/>
                <w:szCs w:val="22"/>
              </w:rPr>
            </w:pPr>
            <w:r w:rsidRPr="008030F1">
              <w:rPr>
                <w:rFonts w:ascii="Times New Roman" w:hAnsi="Times New Roman" w:cs="Times New Roman"/>
                <w:color w:val="000000"/>
                <w:sz w:val="22"/>
                <w:szCs w:val="22"/>
              </w:rPr>
              <w:t>Вместимость- не менее 1800 и не более 2000 листов</w:t>
            </w:r>
          </w:p>
          <w:p w:rsidR="00391EBF" w:rsidRPr="008030F1" w:rsidRDefault="00391EBF" w:rsidP="00391EBF">
            <w:pPr>
              <w:jc w:val="both"/>
              <w:rPr>
                <w:rFonts w:ascii="Times New Roman" w:hAnsi="Times New Roman" w:cs="Times New Roman"/>
                <w:color w:val="000000"/>
                <w:sz w:val="22"/>
                <w:szCs w:val="22"/>
              </w:rPr>
            </w:pPr>
            <w:r w:rsidRPr="008030F1">
              <w:rPr>
                <w:rFonts w:ascii="Times New Roman" w:hAnsi="Times New Roman" w:cs="Times New Roman"/>
                <w:color w:val="000000"/>
                <w:sz w:val="22"/>
                <w:szCs w:val="22"/>
              </w:rPr>
              <w:t>Ширина корешка, мм-200</w:t>
            </w:r>
          </w:p>
          <w:p w:rsidR="00391EBF" w:rsidRPr="008030F1" w:rsidRDefault="00391EBF" w:rsidP="00391EBF">
            <w:pPr>
              <w:jc w:val="both"/>
              <w:rPr>
                <w:rFonts w:ascii="Times New Roman" w:hAnsi="Times New Roman" w:cs="Times New Roman"/>
                <w:color w:val="000000"/>
                <w:sz w:val="22"/>
                <w:szCs w:val="22"/>
              </w:rPr>
            </w:pPr>
            <w:r w:rsidRPr="008030F1">
              <w:rPr>
                <w:rFonts w:ascii="Times New Roman" w:hAnsi="Times New Roman" w:cs="Times New Roman"/>
                <w:color w:val="000000"/>
                <w:sz w:val="22"/>
                <w:szCs w:val="22"/>
              </w:rPr>
              <w:t>Тип конструкции-складная</w:t>
            </w:r>
          </w:p>
          <w:p w:rsidR="00391EBF" w:rsidRPr="008030F1" w:rsidRDefault="00391EBF" w:rsidP="00391EBF">
            <w:pPr>
              <w:jc w:val="both"/>
              <w:rPr>
                <w:rFonts w:ascii="Times New Roman" w:hAnsi="Times New Roman" w:cs="Times New Roman"/>
                <w:color w:val="000000"/>
                <w:sz w:val="22"/>
                <w:szCs w:val="22"/>
              </w:rPr>
            </w:pPr>
            <w:r w:rsidRPr="008030F1">
              <w:rPr>
                <w:rFonts w:ascii="Times New Roman" w:hAnsi="Times New Roman" w:cs="Times New Roman"/>
                <w:color w:val="000000"/>
                <w:sz w:val="22"/>
                <w:szCs w:val="22"/>
              </w:rPr>
              <w:t>Материал-</w:t>
            </w:r>
            <w:proofErr w:type="spellStart"/>
            <w:r w:rsidRPr="008030F1">
              <w:rPr>
                <w:rFonts w:ascii="Times New Roman" w:hAnsi="Times New Roman" w:cs="Times New Roman"/>
                <w:color w:val="000000"/>
                <w:sz w:val="22"/>
                <w:szCs w:val="22"/>
              </w:rPr>
              <w:t>гофрокартон</w:t>
            </w:r>
            <w:proofErr w:type="spellEnd"/>
          </w:p>
          <w:p w:rsidR="00391EBF" w:rsidRPr="008030F1" w:rsidRDefault="00391EBF" w:rsidP="00391EBF">
            <w:pPr>
              <w:jc w:val="both"/>
              <w:rPr>
                <w:rFonts w:ascii="Times New Roman" w:hAnsi="Times New Roman" w:cs="Times New Roman"/>
                <w:color w:val="000000"/>
                <w:sz w:val="22"/>
                <w:szCs w:val="22"/>
              </w:rPr>
            </w:pPr>
            <w:r w:rsidRPr="008030F1">
              <w:rPr>
                <w:rFonts w:ascii="Times New Roman" w:hAnsi="Times New Roman" w:cs="Times New Roman"/>
                <w:color w:val="000000"/>
                <w:sz w:val="22"/>
                <w:szCs w:val="22"/>
              </w:rPr>
              <w:t>Цвет-по согласованию с Заказчиком</w:t>
            </w:r>
          </w:p>
          <w:p w:rsidR="00391EBF" w:rsidRPr="008030F1" w:rsidRDefault="00391EBF" w:rsidP="00391EBF">
            <w:pPr>
              <w:jc w:val="both"/>
              <w:rPr>
                <w:rFonts w:ascii="Times New Roman" w:hAnsi="Times New Roman" w:cs="Times New Roman"/>
                <w:color w:val="000000"/>
                <w:sz w:val="22"/>
                <w:szCs w:val="22"/>
              </w:rPr>
            </w:pPr>
            <w:r w:rsidRPr="008030F1">
              <w:rPr>
                <w:rFonts w:ascii="Times New Roman" w:hAnsi="Times New Roman" w:cs="Times New Roman"/>
                <w:color w:val="000000"/>
                <w:sz w:val="22"/>
                <w:szCs w:val="22"/>
              </w:rPr>
              <w:t xml:space="preserve">Количество штук в упаковке-5 </w:t>
            </w:r>
            <w:proofErr w:type="spellStart"/>
            <w:r w:rsidRPr="008030F1">
              <w:rPr>
                <w:rFonts w:ascii="Times New Roman" w:hAnsi="Times New Roman" w:cs="Times New Roman"/>
                <w:color w:val="000000"/>
                <w:sz w:val="22"/>
                <w:szCs w:val="22"/>
              </w:rPr>
              <w:t>шт</w:t>
            </w:r>
            <w:proofErr w:type="spellEnd"/>
          </w:p>
        </w:tc>
      </w:tr>
      <w:tr w:rsidR="00391EBF" w:rsidRPr="008030F1" w:rsidTr="00391EBF">
        <w:tc>
          <w:tcPr>
            <w:tcW w:w="562" w:type="dxa"/>
          </w:tcPr>
          <w:p w:rsidR="00391EBF" w:rsidRPr="008030F1" w:rsidRDefault="00391EBF" w:rsidP="00391EBF">
            <w:pPr>
              <w:suppressAutoHyphens w:val="0"/>
              <w:spacing w:line="240" w:lineRule="auto"/>
              <w:jc w:val="center"/>
              <w:rPr>
                <w:rFonts w:ascii="Times New Roman" w:hAnsi="Times New Roman" w:cs="Times New Roman"/>
                <w:kern w:val="0"/>
                <w:lang w:eastAsia="ru-RU" w:bidi="ar-SA"/>
              </w:rPr>
            </w:pPr>
            <w:r w:rsidRPr="008030F1">
              <w:rPr>
                <w:rFonts w:ascii="Times New Roman" w:hAnsi="Times New Roman" w:cs="Times New Roman"/>
                <w:kern w:val="0"/>
                <w:lang w:eastAsia="ru-RU" w:bidi="ar-SA"/>
              </w:rPr>
              <w:t>5</w:t>
            </w:r>
          </w:p>
        </w:tc>
        <w:tc>
          <w:tcPr>
            <w:tcW w:w="2127" w:type="dxa"/>
          </w:tcPr>
          <w:p w:rsidR="00391EBF" w:rsidRPr="008030F1" w:rsidRDefault="00391EBF" w:rsidP="00391EBF">
            <w:pPr>
              <w:suppressAutoHyphens w:val="0"/>
              <w:spacing w:line="240" w:lineRule="auto"/>
              <w:rPr>
                <w:rFonts w:ascii="Times New Roman" w:hAnsi="Times New Roman" w:cs="Times New Roman"/>
                <w:kern w:val="0"/>
                <w:sz w:val="22"/>
                <w:szCs w:val="22"/>
                <w:lang w:eastAsia="ru-RU" w:bidi="ar-SA"/>
              </w:rPr>
            </w:pPr>
            <w:r w:rsidRPr="008030F1">
              <w:rPr>
                <w:rFonts w:ascii="Times New Roman" w:hAnsi="Times New Roman" w:cs="Times New Roman"/>
                <w:kern w:val="0"/>
                <w:sz w:val="22"/>
                <w:szCs w:val="22"/>
                <w:lang w:eastAsia="ru-RU" w:bidi="ar-SA"/>
              </w:rPr>
              <w:t>Набор текста-выделителей</w:t>
            </w:r>
          </w:p>
        </w:tc>
        <w:tc>
          <w:tcPr>
            <w:tcW w:w="1559" w:type="dxa"/>
            <w:tcBorders>
              <w:top w:val="single" w:sz="4" w:space="0" w:color="auto"/>
              <w:left w:val="single" w:sz="4" w:space="0" w:color="auto"/>
              <w:bottom w:val="nil"/>
              <w:right w:val="single" w:sz="4" w:space="0" w:color="auto"/>
            </w:tcBorders>
            <w:shd w:val="clear" w:color="auto" w:fill="auto"/>
          </w:tcPr>
          <w:p w:rsidR="00391EBF" w:rsidRPr="008030F1" w:rsidRDefault="00391EBF" w:rsidP="00391EBF">
            <w:pPr>
              <w:jc w:val="center"/>
              <w:rPr>
                <w:rFonts w:ascii="Times New Roman" w:hAnsi="Times New Roman" w:cs="Times New Roman"/>
                <w:color w:val="000000"/>
                <w:sz w:val="22"/>
                <w:szCs w:val="22"/>
              </w:rPr>
            </w:pPr>
            <w:r w:rsidRPr="008030F1">
              <w:rPr>
                <w:rFonts w:ascii="Times New Roman" w:hAnsi="Times New Roman" w:cs="Times New Roman"/>
                <w:color w:val="000000"/>
                <w:sz w:val="22"/>
                <w:szCs w:val="22"/>
              </w:rPr>
              <w:t>32.99.12.120</w:t>
            </w:r>
          </w:p>
        </w:tc>
        <w:tc>
          <w:tcPr>
            <w:tcW w:w="1134" w:type="dxa"/>
          </w:tcPr>
          <w:p w:rsidR="00391EBF" w:rsidRPr="008030F1" w:rsidRDefault="00391EBF" w:rsidP="00391EBF">
            <w:pPr>
              <w:suppressAutoHyphens w:val="0"/>
              <w:spacing w:line="240" w:lineRule="auto"/>
              <w:jc w:val="center"/>
              <w:rPr>
                <w:rFonts w:ascii="Times New Roman" w:eastAsiaTheme="minorHAnsi" w:hAnsi="Times New Roman" w:cs="Times New Roman"/>
                <w:b/>
                <w:kern w:val="0"/>
                <w:sz w:val="22"/>
                <w:szCs w:val="22"/>
                <w:lang w:eastAsia="en-US" w:bidi="ar-SA"/>
              </w:rPr>
            </w:pPr>
            <w:r w:rsidRPr="008030F1">
              <w:rPr>
                <w:rFonts w:ascii="Times New Roman" w:eastAsiaTheme="minorHAnsi" w:hAnsi="Times New Roman" w:cs="Times New Roman"/>
                <w:b/>
                <w:kern w:val="0"/>
                <w:sz w:val="22"/>
                <w:szCs w:val="22"/>
                <w:lang w:eastAsia="en-US" w:bidi="ar-SA"/>
              </w:rPr>
              <w:t>П</w:t>
            </w:r>
          </w:p>
        </w:tc>
        <w:tc>
          <w:tcPr>
            <w:tcW w:w="1134" w:type="dxa"/>
            <w:tcBorders>
              <w:top w:val="nil"/>
              <w:left w:val="single" w:sz="4" w:space="0" w:color="auto"/>
              <w:bottom w:val="single" w:sz="4" w:space="0" w:color="auto"/>
              <w:right w:val="single" w:sz="4" w:space="0" w:color="auto"/>
            </w:tcBorders>
          </w:tcPr>
          <w:p w:rsidR="00391EBF" w:rsidRPr="008030F1" w:rsidRDefault="00391EBF" w:rsidP="00391EBF">
            <w:pPr>
              <w:suppressAutoHyphens w:val="0"/>
              <w:spacing w:line="240" w:lineRule="auto"/>
              <w:jc w:val="center"/>
              <w:rPr>
                <w:rFonts w:ascii="Times New Roman" w:eastAsiaTheme="minorHAnsi" w:hAnsi="Times New Roman" w:cs="Times New Roman"/>
                <w:kern w:val="0"/>
                <w:sz w:val="22"/>
                <w:szCs w:val="22"/>
                <w:lang w:eastAsia="en-US" w:bidi="ar-SA"/>
              </w:rPr>
            </w:pPr>
            <w:r w:rsidRPr="008030F1">
              <w:rPr>
                <w:rFonts w:ascii="Times New Roman" w:hAnsi="Times New Roman" w:cs="Times New Roman"/>
                <w:color w:val="000000"/>
                <w:sz w:val="22"/>
                <w:szCs w:val="22"/>
              </w:rPr>
              <w:t>Набор</w:t>
            </w:r>
          </w:p>
        </w:tc>
        <w:tc>
          <w:tcPr>
            <w:tcW w:w="850" w:type="dxa"/>
            <w:tcBorders>
              <w:top w:val="nil"/>
              <w:left w:val="single" w:sz="4" w:space="0" w:color="auto"/>
              <w:bottom w:val="single" w:sz="4" w:space="0" w:color="auto"/>
              <w:right w:val="single" w:sz="4" w:space="0" w:color="auto"/>
            </w:tcBorders>
          </w:tcPr>
          <w:p w:rsidR="00391EBF" w:rsidRPr="008030F1" w:rsidRDefault="0042385C" w:rsidP="00391EBF">
            <w:pPr>
              <w:suppressAutoHyphens w:val="0"/>
              <w:spacing w:line="240" w:lineRule="auto"/>
              <w:jc w:val="center"/>
              <w:rPr>
                <w:rFonts w:ascii="Times New Roman" w:eastAsiaTheme="minorHAnsi" w:hAnsi="Times New Roman" w:cs="Times New Roman"/>
                <w:kern w:val="0"/>
                <w:sz w:val="22"/>
                <w:szCs w:val="22"/>
                <w:lang w:eastAsia="en-US" w:bidi="ar-SA"/>
              </w:rPr>
            </w:pPr>
            <w:r>
              <w:rPr>
                <w:rFonts w:ascii="Times New Roman" w:hAnsi="Times New Roman" w:cs="Times New Roman"/>
                <w:color w:val="000000"/>
                <w:sz w:val="22"/>
                <w:szCs w:val="22"/>
              </w:rPr>
              <w:t>5</w:t>
            </w:r>
            <w:bookmarkStart w:id="0" w:name="_GoBack"/>
            <w:bookmarkEnd w:id="0"/>
          </w:p>
        </w:tc>
        <w:tc>
          <w:tcPr>
            <w:tcW w:w="7194" w:type="dxa"/>
            <w:vAlign w:val="center"/>
          </w:tcPr>
          <w:p w:rsidR="00391EBF" w:rsidRPr="008030F1" w:rsidRDefault="00391EBF" w:rsidP="00391EBF">
            <w:pPr>
              <w:suppressAutoHyphens w:val="0"/>
              <w:spacing w:line="240" w:lineRule="auto"/>
              <w:jc w:val="both"/>
              <w:rPr>
                <w:rFonts w:ascii="Times New Roman" w:eastAsiaTheme="minorHAnsi" w:hAnsi="Times New Roman" w:cs="Times New Roman"/>
                <w:color w:val="000000"/>
                <w:kern w:val="0"/>
                <w:sz w:val="22"/>
                <w:szCs w:val="22"/>
                <w:lang w:eastAsia="en-US" w:bidi="ar-SA"/>
              </w:rPr>
            </w:pPr>
            <w:r w:rsidRPr="008030F1">
              <w:rPr>
                <w:rFonts w:ascii="Times New Roman" w:eastAsiaTheme="minorHAnsi" w:hAnsi="Times New Roman" w:cs="Times New Roman"/>
                <w:color w:val="000000"/>
                <w:kern w:val="0"/>
                <w:sz w:val="22"/>
                <w:szCs w:val="22"/>
                <w:lang w:eastAsia="en-US" w:bidi="ar-SA"/>
              </w:rPr>
              <w:t>Цвет чернил: желтый, розовый, зеленый, синий.</w:t>
            </w:r>
          </w:p>
          <w:p w:rsidR="00391EBF" w:rsidRPr="008030F1" w:rsidRDefault="00391EBF" w:rsidP="00391EBF">
            <w:pPr>
              <w:suppressAutoHyphens w:val="0"/>
              <w:spacing w:line="240" w:lineRule="auto"/>
              <w:jc w:val="both"/>
              <w:rPr>
                <w:rFonts w:ascii="Times New Roman" w:eastAsiaTheme="minorHAnsi" w:hAnsi="Times New Roman" w:cs="Times New Roman"/>
                <w:color w:val="000000"/>
                <w:kern w:val="0"/>
                <w:sz w:val="22"/>
                <w:szCs w:val="22"/>
                <w:lang w:eastAsia="en-US" w:bidi="ar-SA"/>
              </w:rPr>
            </w:pPr>
            <w:r w:rsidRPr="008030F1">
              <w:rPr>
                <w:rFonts w:ascii="Times New Roman" w:eastAsiaTheme="minorHAnsi" w:hAnsi="Times New Roman" w:cs="Times New Roman"/>
                <w:color w:val="000000"/>
                <w:kern w:val="0"/>
                <w:sz w:val="22"/>
                <w:szCs w:val="22"/>
                <w:lang w:eastAsia="en-US" w:bidi="ar-SA"/>
              </w:rPr>
              <w:t>Количество в упаковке: 4 шт.</w:t>
            </w:r>
          </w:p>
          <w:p w:rsidR="00391EBF" w:rsidRPr="008030F1" w:rsidRDefault="00391EBF" w:rsidP="00391EBF">
            <w:pPr>
              <w:suppressAutoHyphens w:val="0"/>
              <w:spacing w:line="240" w:lineRule="auto"/>
              <w:jc w:val="both"/>
              <w:rPr>
                <w:rFonts w:ascii="Times New Roman" w:eastAsiaTheme="minorHAnsi" w:hAnsi="Times New Roman" w:cs="Times New Roman"/>
                <w:color w:val="000000"/>
                <w:kern w:val="0"/>
                <w:sz w:val="22"/>
                <w:szCs w:val="22"/>
                <w:lang w:eastAsia="en-US" w:bidi="ar-SA"/>
              </w:rPr>
            </w:pPr>
            <w:r w:rsidRPr="008030F1">
              <w:rPr>
                <w:rFonts w:ascii="Times New Roman" w:eastAsiaTheme="minorHAnsi" w:hAnsi="Times New Roman" w:cs="Times New Roman"/>
                <w:color w:val="000000"/>
                <w:kern w:val="0"/>
                <w:sz w:val="22"/>
                <w:szCs w:val="22"/>
                <w:lang w:eastAsia="en-US" w:bidi="ar-SA"/>
              </w:rPr>
              <w:t>Форма наконечника: скошенный</w:t>
            </w:r>
          </w:p>
          <w:p w:rsidR="00391EBF" w:rsidRPr="008030F1" w:rsidRDefault="00391EBF" w:rsidP="00391EBF">
            <w:pPr>
              <w:suppressAutoHyphens w:val="0"/>
              <w:spacing w:line="240" w:lineRule="auto"/>
              <w:jc w:val="both"/>
              <w:rPr>
                <w:rFonts w:ascii="Times New Roman" w:eastAsiaTheme="minorHAnsi" w:hAnsi="Times New Roman" w:cs="Times New Roman"/>
                <w:color w:val="000000"/>
                <w:kern w:val="0"/>
                <w:sz w:val="22"/>
                <w:szCs w:val="22"/>
                <w:lang w:eastAsia="en-US" w:bidi="ar-SA"/>
              </w:rPr>
            </w:pPr>
            <w:r w:rsidRPr="008030F1">
              <w:rPr>
                <w:rFonts w:ascii="Times New Roman" w:eastAsiaTheme="minorHAnsi" w:hAnsi="Times New Roman" w:cs="Times New Roman"/>
                <w:color w:val="000000"/>
                <w:kern w:val="0"/>
                <w:sz w:val="22"/>
                <w:szCs w:val="22"/>
                <w:lang w:eastAsia="en-US" w:bidi="ar-SA"/>
              </w:rPr>
              <w:t>Мин. толщина линии письма: 1 мм</w:t>
            </w:r>
          </w:p>
          <w:p w:rsidR="00391EBF" w:rsidRPr="008030F1" w:rsidRDefault="00391EBF" w:rsidP="00391EBF">
            <w:pPr>
              <w:suppressAutoHyphens w:val="0"/>
              <w:spacing w:line="240" w:lineRule="auto"/>
              <w:jc w:val="both"/>
              <w:rPr>
                <w:rFonts w:ascii="Times New Roman" w:eastAsiaTheme="minorHAnsi" w:hAnsi="Times New Roman" w:cs="Times New Roman"/>
                <w:color w:val="000000"/>
                <w:kern w:val="0"/>
                <w:sz w:val="22"/>
                <w:szCs w:val="22"/>
                <w:lang w:eastAsia="en-US" w:bidi="ar-SA"/>
              </w:rPr>
            </w:pPr>
            <w:r w:rsidRPr="008030F1">
              <w:rPr>
                <w:rFonts w:ascii="Times New Roman" w:eastAsiaTheme="minorHAnsi" w:hAnsi="Times New Roman" w:cs="Times New Roman"/>
                <w:color w:val="000000"/>
                <w:kern w:val="0"/>
                <w:sz w:val="22"/>
                <w:szCs w:val="22"/>
                <w:lang w:eastAsia="en-US" w:bidi="ar-SA"/>
              </w:rPr>
              <w:t>Макс. толщина линии письма: 5 мм</w:t>
            </w:r>
          </w:p>
          <w:p w:rsidR="00391EBF" w:rsidRPr="008030F1" w:rsidRDefault="00391EBF" w:rsidP="00391EBF">
            <w:pPr>
              <w:suppressAutoHyphens w:val="0"/>
              <w:spacing w:line="240" w:lineRule="auto"/>
              <w:jc w:val="both"/>
              <w:rPr>
                <w:rFonts w:ascii="Times New Roman" w:eastAsiaTheme="minorHAnsi" w:hAnsi="Times New Roman" w:cs="Times New Roman"/>
                <w:color w:val="000000"/>
                <w:kern w:val="0"/>
                <w:sz w:val="22"/>
                <w:szCs w:val="22"/>
                <w:lang w:eastAsia="en-US" w:bidi="ar-SA"/>
              </w:rPr>
            </w:pPr>
            <w:r w:rsidRPr="008030F1">
              <w:rPr>
                <w:rFonts w:ascii="Times New Roman" w:eastAsiaTheme="minorHAnsi" w:hAnsi="Times New Roman" w:cs="Times New Roman"/>
                <w:color w:val="000000"/>
                <w:kern w:val="0"/>
                <w:sz w:val="22"/>
                <w:szCs w:val="22"/>
                <w:lang w:eastAsia="en-US" w:bidi="ar-SA"/>
              </w:rPr>
              <w:t>Основа чернил: водная</w:t>
            </w:r>
          </w:p>
          <w:p w:rsidR="00391EBF" w:rsidRPr="008030F1" w:rsidRDefault="00391EBF" w:rsidP="00391EBF">
            <w:pPr>
              <w:suppressAutoHyphens w:val="0"/>
              <w:spacing w:line="240" w:lineRule="auto"/>
              <w:jc w:val="both"/>
              <w:rPr>
                <w:rFonts w:ascii="Times New Roman" w:eastAsiaTheme="minorHAnsi" w:hAnsi="Times New Roman" w:cs="Times New Roman"/>
                <w:color w:val="000000"/>
                <w:kern w:val="0"/>
                <w:sz w:val="22"/>
                <w:szCs w:val="22"/>
                <w:lang w:eastAsia="en-US" w:bidi="ar-SA"/>
              </w:rPr>
            </w:pPr>
            <w:r w:rsidRPr="008030F1">
              <w:rPr>
                <w:rFonts w:ascii="Times New Roman" w:eastAsiaTheme="minorHAnsi" w:hAnsi="Times New Roman" w:cs="Times New Roman"/>
                <w:color w:val="000000"/>
                <w:kern w:val="0"/>
                <w:sz w:val="22"/>
                <w:szCs w:val="22"/>
                <w:lang w:eastAsia="en-US" w:bidi="ar-SA"/>
              </w:rPr>
              <w:t>Длина непрерывной линии должна быть не менее 660 м.</w:t>
            </w:r>
          </w:p>
        </w:tc>
      </w:tr>
      <w:tr w:rsidR="00391EBF" w:rsidRPr="008030F1" w:rsidTr="00391EBF">
        <w:tc>
          <w:tcPr>
            <w:tcW w:w="562" w:type="dxa"/>
          </w:tcPr>
          <w:p w:rsidR="00391EBF" w:rsidRPr="008030F1" w:rsidRDefault="00391EBF" w:rsidP="00391EBF">
            <w:pPr>
              <w:suppressAutoHyphens w:val="0"/>
              <w:spacing w:line="240" w:lineRule="auto"/>
              <w:jc w:val="center"/>
              <w:rPr>
                <w:rFonts w:ascii="Times New Roman" w:hAnsi="Times New Roman" w:cs="Times New Roman"/>
                <w:kern w:val="0"/>
                <w:lang w:eastAsia="ru-RU" w:bidi="ar-SA"/>
              </w:rPr>
            </w:pPr>
            <w:r w:rsidRPr="008030F1">
              <w:rPr>
                <w:rFonts w:ascii="Times New Roman" w:hAnsi="Times New Roman" w:cs="Times New Roman"/>
                <w:kern w:val="0"/>
                <w:lang w:eastAsia="ru-RU" w:bidi="ar-SA"/>
              </w:rPr>
              <w:t>6</w:t>
            </w:r>
          </w:p>
        </w:tc>
        <w:tc>
          <w:tcPr>
            <w:tcW w:w="2127" w:type="dxa"/>
          </w:tcPr>
          <w:p w:rsidR="00391EBF" w:rsidRPr="008030F1" w:rsidRDefault="00391EBF" w:rsidP="00391EBF">
            <w:pPr>
              <w:suppressAutoHyphens w:val="0"/>
              <w:spacing w:line="240" w:lineRule="auto"/>
              <w:rPr>
                <w:rFonts w:ascii="Times New Roman" w:hAnsi="Times New Roman" w:cs="Times New Roman"/>
                <w:kern w:val="0"/>
                <w:sz w:val="22"/>
                <w:szCs w:val="22"/>
                <w:lang w:eastAsia="ru-RU" w:bidi="ar-SA"/>
              </w:rPr>
            </w:pPr>
            <w:r w:rsidRPr="008030F1">
              <w:rPr>
                <w:rFonts w:ascii="Times New Roman" w:hAnsi="Times New Roman" w:cs="Times New Roman"/>
                <w:kern w:val="0"/>
                <w:sz w:val="22"/>
                <w:szCs w:val="22"/>
                <w:lang w:eastAsia="ru-RU" w:bidi="ar-SA"/>
              </w:rPr>
              <w:t xml:space="preserve">Папка- обложка без скоросшивателя </w:t>
            </w:r>
          </w:p>
          <w:p w:rsidR="00391EBF" w:rsidRPr="008030F1" w:rsidRDefault="00391EBF" w:rsidP="00391EBF">
            <w:pPr>
              <w:suppressAutoHyphens w:val="0"/>
              <w:spacing w:line="240" w:lineRule="auto"/>
              <w:rPr>
                <w:rFonts w:ascii="Times New Roman" w:hAnsi="Times New Roman" w:cs="Times New Roman"/>
                <w:kern w:val="0"/>
                <w:sz w:val="22"/>
                <w:szCs w:val="22"/>
                <w:lang w:eastAsia="ru-RU" w:bidi="ar-SA"/>
              </w:rPr>
            </w:pPr>
            <w:r w:rsidRPr="008030F1">
              <w:rPr>
                <w:rFonts w:ascii="Times New Roman" w:hAnsi="Times New Roman" w:cs="Times New Roman"/>
                <w:kern w:val="0"/>
                <w:sz w:val="22"/>
                <w:szCs w:val="22"/>
                <w:lang w:eastAsia="ru-RU" w:bidi="ar-SA"/>
              </w:rPr>
              <w:t>«ДЕЛО №___»</w:t>
            </w:r>
          </w:p>
        </w:tc>
        <w:tc>
          <w:tcPr>
            <w:tcW w:w="1559" w:type="dxa"/>
            <w:tcBorders>
              <w:top w:val="single" w:sz="4" w:space="0" w:color="auto"/>
              <w:left w:val="single" w:sz="4" w:space="0" w:color="auto"/>
              <w:bottom w:val="nil"/>
              <w:right w:val="single" w:sz="4" w:space="0" w:color="auto"/>
            </w:tcBorders>
            <w:shd w:val="clear" w:color="auto" w:fill="auto"/>
          </w:tcPr>
          <w:p w:rsidR="00391EBF" w:rsidRPr="008030F1" w:rsidRDefault="00391EBF" w:rsidP="00391EBF">
            <w:pPr>
              <w:jc w:val="center"/>
              <w:rPr>
                <w:rFonts w:ascii="Times New Roman" w:hAnsi="Times New Roman" w:cs="Times New Roman"/>
                <w:color w:val="000000"/>
                <w:sz w:val="22"/>
                <w:szCs w:val="22"/>
              </w:rPr>
            </w:pPr>
            <w:r w:rsidRPr="008030F1">
              <w:rPr>
                <w:rFonts w:ascii="Times New Roman" w:hAnsi="Times New Roman" w:cs="Times New Roman"/>
                <w:color w:val="000000"/>
                <w:sz w:val="22"/>
                <w:szCs w:val="22"/>
              </w:rPr>
              <w:t>17.23.13.130</w:t>
            </w:r>
          </w:p>
        </w:tc>
        <w:tc>
          <w:tcPr>
            <w:tcW w:w="1134" w:type="dxa"/>
          </w:tcPr>
          <w:p w:rsidR="00391EBF" w:rsidRPr="008030F1" w:rsidRDefault="00391EBF" w:rsidP="00391EBF">
            <w:pPr>
              <w:suppressAutoHyphens w:val="0"/>
              <w:spacing w:line="240" w:lineRule="auto"/>
              <w:jc w:val="center"/>
              <w:rPr>
                <w:rFonts w:ascii="Times New Roman" w:eastAsiaTheme="minorHAnsi" w:hAnsi="Times New Roman" w:cs="Times New Roman"/>
                <w:b/>
                <w:kern w:val="0"/>
                <w:sz w:val="22"/>
                <w:szCs w:val="22"/>
                <w:lang w:eastAsia="en-US" w:bidi="ar-SA"/>
              </w:rPr>
            </w:pPr>
            <w:r w:rsidRPr="008030F1">
              <w:rPr>
                <w:rFonts w:ascii="Times New Roman" w:eastAsiaTheme="minorHAnsi" w:hAnsi="Times New Roman" w:cs="Times New Roman"/>
                <w:b/>
                <w:kern w:val="0"/>
                <w:sz w:val="22"/>
                <w:szCs w:val="22"/>
                <w:lang w:eastAsia="en-US" w:bidi="ar-SA"/>
              </w:rPr>
              <w:t>П</w:t>
            </w:r>
          </w:p>
        </w:tc>
        <w:tc>
          <w:tcPr>
            <w:tcW w:w="1134" w:type="dxa"/>
            <w:tcBorders>
              <w:top w:val="nil"/>
              <w:left w:val="single" w:sz="4" w:space="0" w:color="auto"/>
              <w:bottom w:val="single" w:sz="4" w:space="0" w:color="auto"/>
              <w:right w:val="single" w:sz="4" w:space="0" w:color="auto"/>
            </w:tcBorders>
          </w:tcPr>
          <w:p w:rsidR="00391EBF" w:rsidRPr="008030F1" w:rsidRDefault="00391EBF" w:rsidP="00391EBF">
            <w:pPr>
              <w:suppressAutoHyphens w:val="0"/>
              <w:spacing w:line="240" w:lineRule="auto"/>
              <w:jc w:val="center"/>
              <w:rPr>
                <w:rFonts w:ascii="Times New Roman" w:eastAsiaTheme="minorHAnsi" w:hAnsi="Times New Roman" w:cs="Times New Roman"/>
                <w:kern w:val="0"/>
                <w:sz w:val="22"/>
                <w:szCs w:val="22"/>
                <w:lang w:eastAsia="en-US" w:bidi="ar-SA"/>
              </w:rPr>
            </w:pPr>
            <w:r w:rsidRPr="008030F1">
              <w:rPr>
                <w:rFonts w:ascii="Times New Roman" w:eastAsiaTheme="minorHAnsi" w:hAnsi="Times New Roman" w:cs="Times New Roman"/>
                <w:kern w:val="0"/>
                <w:sz w:val="22"/>
                <w:szCs w:val="22"/>
                <w:lang w:eastAsia="en-US" w:bidi="ar-SA"/>
              </w:rPr>
              <w:t>Штука</w:t>
            </w:r>
          </w:p>
        </w:tc>
        <w:tc>
          <w:tcPr>
            <w:tcW w:w="850" w:type="dxa"/>
            <w:tcBorders>
              <w:top w:val="nil"/>
              <w:left w:val="single" w:sz="4" w:space="0" w:color="auto"/>
              <w:bottom w:val="single" w:sz="4" w:space="0" w:color="auto"/>
              <w:right w:val="single" w:sz="4" w:space="0" w:color="auto"/>
            </w:tcBorders>
          </w:tcPr>
          <w:p w:rsidR="00391EBF" w:rsidRPr="008030F1" w:rsidRDefault="00391EBF" w:rsidP="00391EBF">
            <w:pPr>
              <w:suppressAutoHyphens w:val="0"/>
              <w:spacing w:line="240" w:lineRule="auto"/>
              <w:jc w:val="center"/>
              <w:rPr>
                <w:rFonts w:ascii="Times New Roman" w:eastAsiaTheme="minorHAnsi" w:hAnsi="Times New Roman" w:cs="Times New Roman"/>
                <w:kern w:val="0"/>
                <w:sz w:val="22"/>
                <w:szCs w:val="22"/>
                <w:lang w:eastAsia="en-US" w:bidi="ar-SA"/>
              </w:rPr>
            </w:pPr>
            <w:r w:rsidRPr="008030F1">
              <w:rPr>
                <w:rFonts w:ascii="Times New Roman" w:eastAsiaTheme="minorHAnsi" w:hAnsi="Times New Roman" w:cs="Times New Roman"/>
                <w:kern w:val="0"/>
                <w:sz w:val="22"/>
                <w:szCs w:val="22"/>
                <w:lang w:eastAsia="en-US" w:bidi="ar-SA"/>
              </w:rPr>
              <w:t>300</w:t>
            </w:r>
          </w:p>
        </w:tc>
        <w:tc>
          <w:tcPr>
            <w:tcW w:w="7194" w:type="dxa"/>
            <w:vAlign w:val="center"/>
          </w:tcPr>
          <w:p w:rsidR="00391EBF" w:rsidRPr="008030F1" w:rsidRDefault="00391EBF" w:rsidP="00391EBF">
            <w:pPr>
              <w:suppressAutoHyphens w:val="0"/>
              <w:spacing w:line="259" w:lineRule="auto"/>
              <w:jc w:val="both"/>
              <w:rPr>
                <w:rFonts w:ascii="Times New Roman" w:eastAsia="Calibri" w:hAnsi="Times New Roman" w:cs="Times New Roman"/>
                <w:color w:val="000000"/>
                <w:kern w:val="0"/>
                <w:sz w:val="22"/>
                <w:szCs w:val="22"/>
                <w:lang w:eastAsia="en-US" w:bidi="ar-SA"/>
              </w:rPr>
            </w:pPr>
            <w:r w:rsidRPr="008030F1">
              <w:rPr>
                <w:rFonts w:ascii="Times New Roman" w:eastAsia="Calibri" w:hAnsi="Times New Roman" w:cs="Times New Roman"/>
                <w:color w:val="000000"/>
                <w:kern w:val="0"/>
                <w:sz w:val="22"/>
                <w:szCs w:val="22"/>
                <w:lang w:eastAsia="en-US" w:bidi="ar-SA"/>
              </w:rPr>
              <w:t>Формат: А4;</w:t>
            </w:r>
          </w:p>
          <w:p w:rsidR="00391EBF" w:rsidRPr="008030F1" w:rsidRDefault="00391EBF" w:rsidP="00391EBF">
            <w:pPr>
              <w:suppressAutoHyphens w:val="0"/>
              <w:spacing w:line="259" w:lineRule="auto"/>
              <w:jc w:val="both"/>
              <w:rPr>
                <w:rFonts w:ascii="Times New Roman" w:eastAsia="Calibri" w:hAnsi="Times New Roman" w:cs="Times New Roman"/>
                <w:color w:val="000000"/>
                <w:kern w:val="0"/>
                <w:sz w:val="22"/>
                <w:szCs w:val="22"/>
                <w:lang w:eastAsia="en-US" w:bidi="ar-SA"/>
              </w:rPr>
            </w:pPr>
            <w:r w:rsidRPr="008030F1">
              <w:rPr>
                <w:rFonts w:ascii="Times New Roman" w:eastAsia="Calibri" w:hAnsi="Times New Roman" w:cs="Times New Roman"/>
                <w:color w:val="000000"/>
                <w:kern w:val="0"/>
                <w:sz w:val="22"/>
                <w:szCs w:val="22"/>
                <w:lang w:eastAsia="en-US" w:bidi="ar-SA"/>
              </w:rPr>
              <w:t>Надпись: Дело №__;</w:t>
            </w:r>
          </w:p>
          <w:p w:rsidR="00391EBF" w:rsidRPr="008030F1" w:rsidRDefault="00391EBF" w:rsidP="00391EBF">
            <w:pPr>
              <w:suppressAutoHyphens w:val="0"/>
              <w:spacing w:line="259" w:lineRule="auto"/>
              <w:jc w:val="both"/>
              <w:rPr>
                <w:rFonts w:ascii="Times New Roman" w:eastAsia="Calibri" w:hAnsi="Times New Roman" w:cs="Times New Roman"/>
                <w:color w:val="000000"/>
                <w:kern w:val="0"/>
                <w:sz w:val="22"/>
                <w:szCs w:val="22"/>
                <w:lang w:eastAsia="en-US" w:bidi="ar-SA"/>
              </w:rPr>
            </w:pPr>
            <w:r w:rsidRPr="008030F1">
              <w:rPr>
                <w:rFonts w:ascii="Times New Roman" w:eastAsia="Calibri" w:hAnsi="Times New Roman" w:cs="Times New Roman"/>
                <w:color w:val="000000"/>
                <w:kern w:val="0"/>
                <w:sz w:val="22"/>
                <w:szCs w:val="22"/>
                <w:lang w:eastAsia="en-US" w:bidi="ar-SA"/>
              </w:rPr>
              <w:t>Плотность не менее 280 г/м2;</w:t>
            </w:r>
          </w:p>
          <w:p w:rsidR="00391EBF" w:rsidRPr="008030F1" w:rsidRDefault="00391EBF" w:rsidP="00391EBF">
            <w:pPr>
              <w:suppressAutoHyphens w:val="0"/>
              <w:spacing w:line="259" w:lineRule="auto"/>
              <w:jc w:val="both"/>
              <w:rPr>
                <w:rFonts w:ascii="Times New Roman" w:eastAsia="Calibri" w:hAnsi="Times New Roman" w:cs="Times New Roman"/>
                <w:color w:val="000000"/>
                <w:kern w:val="0"/>
                <w:sz w:val="22"/>
                <w:szCs w:val="22"/>
                <w:lang w:eastAsia="en-US" w:bidi="ar-SA"/>
              </w:rPr>
            </w:pPr>
            <w:r w:rsidRPr="008030F1">
              <w:rPr>
                <w:rFonts w:ascii="Times New Roman" w:eastAsia="Calibri" w:hAnsi="Times New Roman" w:cs="Times New Roman"/>
                <w:color w:val="000000"/>
                <w:kern w:val="0"/>
                <w:sz w:val="22"/>
                <w:szCs w:val="22"/>
                <w:lang w:eastAsia="en-US" w:bidi="ar-SA"/>
              </w:rPr>
              <w:t>Вид механизма: без металлического механизма сшивания, без завязок.</w:t>
            </w:r>
          </w:p>
          <w:p w:rsidR="00391EBF" w:rsidRPr="008030F1" w:rsidRDefault="00391EBF" w:rsidP="00391EBF">
            <w:pPr>
              <w:suppressAutoHyphens w:val="0"/>
              <w:spacing w:line="259" w:lineRule="auto"/>
              <w:jc w:val="both"/>
              <w:rPr>
                <w:rFonts w:ascii="Times New Roman" w:eastAsia="Calibri" w:hAnsi="Times New Roman" w:cs="Times New Roman"/>
                <w:color w:val="000000"/>
                <w:kern w:val="0"/>
                <w:sz w:val="22"/>
                <w:szCs w:val="22"/>
                <w:lang w:eastAsia="en-US" w:bidi="ar-SA"/>
              </w:rPr>
            </w:pPr>
            <w:r w:rsidRPr="008030F1">
              <w:rPr>
                <w:rFonts w:ascii="Times New Roman" w:eastAsia="Calibri" w:hAnsi="Times New Roman" w:cs="Times New Roman"/>
                <w:color w:val="000000"/>
                <w:kern w:val="0"/>
                <w:sz w:val="22"/>
                <w:szCs w:val="22"/>
                <w:lang w:eastAsia="en-US" w:bidi="ar-SA"/>
              </w:rPr>
              <w:t>Материал:</w:t>
            </w:r>
            <w:r w:rsidRPr="008030F1">
              <w:rPr>
                <w:sz w:val="22"/>
                <w:szCs w:val="22"/>
              </w:rPr>
              <w:t xml:space="preserve"> </w:t>
            </w:r>
            <w:r w:rsidRPr="008030F1">
              <w:rPr>
                <w:rFonts w:ascii="Times New Roman" w:eastAsia="Calibri" w:hAnsi="Times New Roman" w:cs="Times New Roman"/>
                <w:color w:val="000000"/>
                <w:kern w:val="0"/>
                <w:sz w:val="22"/>
                <w:szCs w:val="22"/>
                <w:lang w:eastAsia="en-US" w:bidi="ar-SA"/>
              </w:rPr>
              <w:t>немелованный картон;</w:t>
            </w:r>
          </w:p>
          <w:p w:rsidR="00391EBF" w:rsidRPr="008030F1" w:rsidRDefault="00391EBF" w:rsidP="00391EBF">
            <w:pPr>
              <w:suppressAutoHyphens w:val="0"/>
              <w:spacing w:line="259" w:lineRule="auto"/>
              <w:jc w:val="both"/>
              <w:rPr>
                <w:rFonts w:ascii="Times New Roman" w:eastAsia="Calibri" w:hAnsi="Times New Roman" w:cs="Times New Roman"/>
                <w:color w:val="000000"/>
                <w:kern w:val="0"/>
                <w:sz w:val="22"/>
                <w:szCs w:val="22"/>
                <w:lang w:eastAsia="en-US" w:bidi="ar-SA"/>
              </w:rPr>
            </w:pPr>
            <w:r w:rsidRPr="008030F1">
              <w:rPr>
                <w:rFonts w:ascii="Times New Roman" w:eastAsia="Calibri" w:hAnsi="Times New Roman" w:cs="Times New Roman"/>
                <w:color w:val="000000"/>
                <w:kern w:val="0"/>
                <w:sz w:val="22"/>
                <w:szCs w:val="22"/>
                <w:lang w:eastAsia="en-US" w:bidi="ar-SA"/>
              </w:rPr>
              <w:t>Цвет: белый;</w:t>
            </w:r>
          </w:p>
          <w:p w:rsidR="00391EBF" w:rsidRPr="008030F1" w:rsidRDefault="00391EBF" w:rsidP="00391EBF">
            <w:pPr>
              <w:suppressAutoHyphens w:val="0"/>
              <w:spacing w:line="259" w:lineRule="auto"/>
              <w:jc w:val="both"/>
              <w:rPr>
                <w:rFonts w:ascii="Times New Roman" w:eastAsia="Calibri" w:hAnsi="Times New Roman" w:cs="Times New Roman"/>
                <w:color w:val="000000"/>
                <w:kern w:val="0"/>
                <w:sz w:val="22"/>
                <w:szCs w:val="22"/>
                <w:lang w:eastAsia="en-US" w:bidi="ar-SA"/>
              </w:rPr>
            </w:pPr>
            <w:r w:rsidRPr="008030F1">
              <w:rPr>
                <w:rFonts w:ascii="Times New Roman" w:eastAsia="Calibri" w:hAnsi="Times New Roman" w:cs="Times New Roman"/>
                <w:color w:val="000000"/>
                <w:kern w:val="0"/>
                <w:sz w:val="22"/>
                <w:szCs w:val="22"/>
                <w:lang w:eastAsia="en-US" w:bidi="ar-SA"/>
              </w:rPr>
              <w:t>Вместимость: не менее 200 листов;</w:t>
            </w:r>
          </w:p>
          <w:p w:rsidR="00391EBF" w:rsidRPr="008030F1" w:rsidRDefault="00391EBF" w:rsidP="00391EBF">
            <w:pPr>
              <w:suppressAutoHyphens w:val="0"/>
              <w:spacing w:line="259" w:lineRule="auto"/>
              <w:jc w:val="both"/>
              <w:rPr>
                <w:rFonts w:ascii="Times New Roman" w:eastAsia="Calibri" w:hAnsi="Times New Roman" w:cs="Times New Roman"/>
                <w:color w:val="000000"/>
                <w:kern w:val="0"/>
                <w:sz w:val="22"/>
                <w:szCs w:val="22"/>
                <w:lang w:eastAsia="en-US" w:bidi="ar-SA"/>
              </w:rPr>
            </w:pPr>
            <w:r w:rsidRPr="008030F1">
              <w:rPr>
                <w:rFonts w:ascii="Times New Roman" w:hAnsi="Times New Roman" w:cs="Times New Roman"/>
                <w:color w:val="000000" w:themeColor="text1"/>
                <w:sz w:val="22"/>
                <w:szCs w:val="22"/>
                <w:shd w:val="clear" w:color="auto" w:fill="FFFFFF"/>
              </w:rPr>
              <w:t>Ширина корешка: не менее 20 мм.</w:t>
            </w:r>
          </w:p>
        </w:tc>
      </w:tr>
      <w:tr w:rsidR="00391EBF" w:rsidRPr="008030F1" w:rsidTr="00391EBF">
        <w:tc>
          <w:tcPr>
            <w:tcW w:w="562" w:type="dxa"/>
          </w:tcPr>
          <w:p w:rsidR="00391EBF" w:rsidRPr="008030F1" w:rsidRDefault="00391EBF" w:rsidP="00391EBF">
            <w:pPr>
              <w:suppressAutoHyphens w:val="0"/>
              <w:spacing w:line="240" w:lineRule="auto"/>
              <w:jc w:val="center"/>
              <w:rPr>
                <w:rFonts w:ascii="Times New Roman" w:hAnsi="Times New Roman" w:cs="Times New Roman"/>
                <w:kern w:val="0"/>
                <w:lang w:eastAsia="ru-RU" w:bidi="ar-SA"/>
              </w:rPr>
            </w:pPr>
            <w:r w:rsidRPr="008030F1">
              <w:rPr>
                <w:rFonts w:ascii="Times New Roman" w:hAnsi="Times New Roman" w:cs="Times New Roman"/>
                <w:kern w:val="0"/>
                <w:lang w:eastAsia="ru-RU" w:bidi="ar-SA"/>
              </w:rPr>
              <w:t>7</w:t>
            </w:r>
          </w:p>
        </w:tc>
        <w:tc>
          <w:tcPr>
            <w:tcW w:w="2127" w:type="dxa"/>
          </w:tcPr>
          <w:p w:rsidR="00391EBF" w:rsidRPr="008030F1" w:rsidRDefault="00391EBF" w:rsidP="00391EBF">
            <w:pPr>
              <w:suppressAutoHyphens w:val="0"/>
              <w:spacing w:line="240" w:lineRule="auto"/>
              <w:rPr>
                <w:rFonts w:ascii="Times New Roman" w:hAnsi="Times New Roman" w:cs="Times New Roman"/>
                <w:kern w:val="0"/>
                <w:sz w:val="22"/>
                <w:szCs w:val="22"/>
                <w:lang w:eastAsia="ru-RU" w:bidi="ar-SA"/>
              </w:rPr>
            </w:pPr>
            <w:r w:rsidRPr="008030F1">
              <w:rPr>
                <w:rFonts w:ascii="Times New Roman" w:hAnsi="Times New Roman" w:cs="Times New Roman"/>
                <w:kern w:val="0"/>
                <w:sz w:val="22"/>
                <w:szCs w:val="22"/>
                <w:lang w:eastAsia="ru-RU" w:bidi="ar-SA"/>
              </w:rPr>
              <w:t>Скоросшиватель картонный «ДЕЛО №___»</w:t>
            </w:r>
          </w:p>
        </w:tc>
        <w:tc>
          <w:tcPr>
            <w:tcW w:w="1559" w:type="dxa"/>
            <w:tcBorders>
              <w:top w:val="single" w:sz="4" w:space="0" w:color="auto"/>
              <w:left w:val="single" w:sz="4" w:space="0" w:color="auto"/>
              <w:bottom w:val="nil"/>
              <w:right w:val="single" w:sz="4" w:space="0" w:color="auto"/>
            </w:tcBorders>
            <w:shd w:val="clear" w:color="auto" w:fill="auto"/>
          </w:tcPr>
          <w:p w:rsidR="00391EBF" w:rsidRPr="008030F1" w:rsidRDefault="00391EBF" w:rsidP="00391EBF">
            <w:pPr>
              <w:jc w:val="center"/>
              <w:rPr>
                <w:rFonts w:ascii="Times New Roman" w:hAnsi="Times New Roman" w:cs="Times New Roman"/>
                <w:color w:val="000000"/>
                <w:sz w:val="22"/>
                <w:szCs w:val="22"/>
              </w:rPr>
            </w:pPr>
            <w:r w:rsidRPr="008030F1">
              <w:rPr>
                <w:rFonts w:ascii="Times New Roman" w:hAnsi="Times New Roman" w:cs="Times New Roman"/>
                <w:color w:val="000000"/>
                <w:sz w:val="22"/>
                <w:szCs w:val="22"/>
              </w:rPr>
              <w:t>17.23.13.130</w:t>
            </w:r>
          </w:p>
        </w:tc>
        <w:tc>
          <w:tcPr>
            <w:tcW w:w="1134" w:type="dxa"/>
          </w:tcPr>
          <w:p w:rsidR="00391EBF" w:rsidRPr="008030F1" w:rsidRDefault="00391EBF" w:rsidP="00391EBF">
            <w:pPr>
              <w:suppressAutoHyphens w:val="0"/>
              <w:spacing w:line="240" w:lineRule="auto"/>
              <w:jc w:val="center"/>
              <w:rPr>
                <w:rFonts w:ascii="Times New Roman" w:eastAsiaTheme="minorHAnsi" w:hAnsi="Times New Roman" w:cs="Times New Roman"/>
                <w:b/>
                <w:kern w:val="0"/>
                <w:sz w:val="22"/>
                <w:szCs w:val="22"/>
                <w:lang w:eastAsia="en-US" w:bidi="ar-SA"/>
              </w:rPr>
            </w:pPr>
            <w:r w:rsidRPr="008030F1">
              <w:rPr>
                <w:rFonts w:ascii="Times New Roman" w:eastAsiaTheme="minorHAnsi" w:hAnsi="Times New Roman" w:cs="Times New Roman"/>
                <w:b/>
                <w:kern w:val="0"/>
                <w:sz w:val="22"/>
                <w:szCs w:val="22"/>
                <w:lang w:eastAsia="en-US" w:bidi="ar-SA"/>
              </w:rPr>
              <w:t>П</w:t>
            </w:r>
          </w:p>
        </w:tc>
        <w:tc>
          <w:tcPr>
            <w:tcW w:w="1134" w:type="dxa"/>
            <w:tcBorders>
              <w:top w:val="nil"/>
              <w:left w:val="single" w:sz="4" w:space="0" w:color="auto"/>
              <w:bottom w:val="single" w:sz="4" w:space="0" w:color="auto"/>
              <w:right w:val="single" w:sz="4" w:space="0" w:color="auto"/>
            </w:tcBorders>
          </w:tcPr>
          <w:p w:rsidR="00391EBF" w:rsidRPr="008030F1" w:rsidRDefault="00391EBF" w:rsidP="00391EBF">
            <w:pPr>
              <w:suppressAutoHyphens w:val="0"/>
              <w:spacing w:line="240" w:lineRule="auto"/>
              <w:jc w:val="center"/>
              <w:rPr>
                <w:rFonts w:ascii="Times New Roman" w:eastAsiaTheme="minorHAnsi" w:hAnsi="Times New Roman" w:cs="Times New Roman"/>
                <w:b/>
                <w:kern w:val="0"/>
                <w:sz w:val="22"/>
                <w:szCs w:val="22"/>
                <w:lang w:eastAsia="en-US" w:bidi="ar-SA"/>
              </w:rPr>
            </w:pPr>
            <w:r w:rsidRPr="008030F1">
              <w:rPr>
                <w:rFonts w:ascii="Times New Roman" w:hAnsi="Times New Roman" w:cs="Times New Roman"/>
                <w:color w:val="000000"/>
                <w:sz w:val="22"/>
                <w:szCs w:val="22"/>
              </w:rPr>
              <w:t>Штука</w:t>
            </w:r>
          </w:p>
        </w:tc>
        <w:tc>
          <w:tcPr>
            <w:tcW w:w="850" w:type="dxa"/>
            <w:shd w:val="clear" w:color="auto" w:fill="auto"/>
          </w:tcPr>
          <w:p w:rsidR="00391EBF" w:rsidRPr="008030F1" w:rsidRDefault="00391EBF" w:rsidP="00391EBF">
            <w:pPr>
              <w:suppressAutoHyphens w:val="0"/>
              <w:spacing w:line="240" w:lineRule="auto"/>
              <w:jc w:val="center"/>
              <w:rPr>
                <w:rFonts w:ascii="Times New Roman" w:eastAsiaTheme="minorHAnsi" w:hAnsi="Times New Roman" w:cs="Times New Roman"/>
                <w:kern w:val="0"/>
                <w:sz w:val="22"/>
                <w:szCs w:val="22"/>
                <w:lang w:eastAsia="en-US" w:bidi="ar-SA"/>
              </w:rPr>
            </w:pPr>
            <w:r w:rsidRPr="008030F1">
              <w:rPr>
                <w:rFonts w:ascii="Times New Roman" w:hAnsi="Times New Roman" w:cs="Times New Roman"/>
                <w:color w:val="000000"/>
                <w:sz w:val="22"/>
                <w:szCs w:val="22"/>
              </w:rPr>
              <w:t>200</w:t>
            </w:r>
          </w:p>
        </w:tc>
        <w:tc>
          <w:tcPr>
            <w:tcW w:w="7194" w:type="dxa"/>
            <w:vAlign w:val="center"/>
          </w:tcPr>
          <w:p w:rsidR="00391EBF" w:rsidRPr="008030F1" w:rsidRDefault="00391EBF" w:rsidP="00391EBF">
            <w:pPr>
              <w:suppressAutoHyphens w:val="0"/>
              <w:spacing w:line="259" w:lineRule="auto"/>
              <w:jc w:val="both"/>
              <w:rPr>
                <w:rFonts w:ascii="Times New Roman" w:eastAsia="Calibri" w:hAnsi="Times New Roman" w:cs="Times New Roman"/>
                <w:color w:val="000000"/>
                <w:kern w:val="0"/>
                <w:sz w:val="22"/>
                <w:szCs w:val="22"/>
                <w:lang w:eastAsia="en-US" w:bidi="ar-SA"/>
              </w:rPr>
            </w:pPr>
            <w:r w:rsidRPr="008030F1">
              <w:rPr>
                <w:rFonts w:ascii="Times New Roman" w:eastAsia="Calibri" w:hAnsi="Times New Roman" w:cs="Times New Roman"/>
                <w:color w:val="000000"/>
                <w:kern w:val="0"/>
                <w:sz w:val="22"/>
                <w:szCs w:val="22"/>
                <w:lang w:eastAsia="en-US" w:bidi="ar-SA"/>
              </w:rPr>
              <w:t>Формат: А4;</w:t>
            </w:r>
          </w:p>
          <w:p w:rsidR="00391EBF" w:rsidRPr="008030F1" w:rsidRDefault="00391EBF" w:rsidP="00391EBF">
            <w:pPr>
              <w:suppressAutoHyphens w:val="0"/>
              <w:spacing w:line="259" w:lineRule="auto"/>
              <w:jc w:val="both"/>
              <w:rPr>
                <w:rFonts w:ascii="Times New Roman" w:eastAsia="Calibri" w:hAnsi="Times New Roman" w:cs="Times New Roman"/>
                <w:color w:val="000000"/>
                <w:kern w:val="0"/>
                <w:sz w:val="22"/>
                <w:szCs w:val="22"/>
                <w:lang w:eastAsia="en-US" w:bidi="ar-SA"/>
              </w:rPr>
            </w:pPr>
            <w:r w:rsidRPr="008030F1">
              <w:rPr>
                <w:rFonts w:ascii="Times New Roman" w:eastAsia="Calibri" w:hAnsi="Times New Roman" w:cs="Times New Roman"/>
                <w:color w:val="000000"/>
                <w:kern w:val="0"/>
                <w:sz w:val="22"/>
                <w:szCs w:val="22"/>
                <w:lang w:eastAsia="en-US" w:bidi="ar-SA"/>
              </w:rPr>
              <w:t>Надпись: Дело №__;</w:t>
            </w:r>
          </w:p>
          <w:p w:rsidR="00391EBF" w:rsidRPr="008030F1" w:rsidRDefault="00391EBF" w:rsidP="00391EBF">
            <w:pPr>
              <w:suppressAutoHyphens w:val="0"/>
              <w:spacing w:line="259" w:lineRule="auto"/>
              <w:jc w:val="both"/>
              <w:rPr>
                <w:rFonts w:ascii="Times New Roman" w:eastAsia="Calibri" w:hAnsi="Times New Roman" w:cs="Times New Roman"/>
                <w:color w:val="000000"/>
                <w:kern w:val="0"/>
                <w:sz w:val="22"/>
                <w:szCs w:val="22"/>
                <w:lang w:eastAsia="en-US" w:bidi="ar-SA"/>
              </w:rPr>
            </w:pPr>
            <w:r w:rsidRPr="008030F1">
              <w:rPr>
                <w:rFonts w:ascii="Times New Roman" w:eastAsia="Calibri" w:hAnsi="Times New Roman" w:cs="Times New Roman"/>
                <w:color w:val="000000"/>
                <w:kern w:val="0"/>
                <w:sz w:val="22"/>
                <w:szCs w:val="22"/>
                <w:lang w:eastAsia="en-US" w:bidi="ar-SA"/>
              </w:rPr>
              <w:t>Плотность не менее 320 г/м2;</w:t>
            </w:r>
          </w:p>
          <w:p w:rsidR="00391EBF" w:rsidRPr="008030F1" w:rsidRDefault="00391EBF" w:rsidP="00391EBF">
            <w:pPr>
              <w:suppressAutoHyphens w:val="0"/>
              <w:spacing w:line="240" w:lineRule="auto"/>
              <w:jc w:val="both"/>
              <w:rPr>
                <w:rFonts w:ascii="Times New Roman" w:eastAsiaTheme="minorHAnsi" w:hAnsi="Times New Roman" w:cs="Times New Roman"/>
                <w:color w:val="000000"/>
                <w:kern w:val="0"/>
                <w:sz w:val="22"/>
                <w:szCs w:val="22"/>
                <w:lang w:eastAsia="en-US" w:bidi="ar-SA"/>
              </w:rPr>
            </w:pPr>
            <w:r w:rsidRPr="008030F1">
              <w:rPr>
                <w:rFonts w:ascii="Times New Roman" w:eastAsiaTheme="minorHAnsi" w:hAnsi="Times New Roman" w:cs="Times New Roman"/>
                <w:color w:val="000000"/>
                <w:kern w:val="0"/>
                <w:sz w:val="22"/>
                <w:szCs w:val="22"/>
                <w:lang w:eastAsia="en-US" w:bidi="ar-SA"/>
              </w:rPr>
              <w:t>Вид механизма:</w:t>
            </w:r>
            <w:r w:rsidRPr="008030F1">
              <w:rPr>
                <w:sz w:val="22"/>
                <w:szCs w:val="22"/>
              </w:rPr>
              <w:t xml:space="preserve"> </w:t>
            </w:r>
            <w:r w:rsidRPr="008030F1">
              <w:rPr>
                <w:rFonts w:ascii="Times New Roman" w:eastAsiaTheme="minorHAnsi" w:hAnsi="Times New Roman" w:cs="Times New Roman"/>
                <w:color w:val="000000"/>
                <w:kern w:val="0"/>
                <w:sz w:val="22"/>
                <w:szCs w:val="22"/>
                <w:lang w:eastAsia="en-US" w:bidi="ar-SA"/>
              </w:rPr>
              <w:t>стандартный (усики),</w:t>
            </w:r>
            <w:r w:rsidRPr="008030F1">
              <w:rPr>
                <w:sz w:val="22"/>
                <w:szCs w:val="22"/>
              </w:rPr>
              <w:t xml:space="preserve"> </w:t>
            </w:r>
            <w:r w:rsidRPr="008030F1">
              <w:rPr>
                <w:rFonts w:ascii="Times New Roman" w:eastAsiaTheme="minorHAnsi" w:hAnsi="Times New Roman" w:cs="Times New Roman"/>
                <w:color w:val="000000"/>
                <w:kern w:val="0"/>
                <w:sz w:val="22"/>
                <w:szCs w:val="22"/>
                <w:lang w:eastAsia="en-US" w:bidi="ar-SA"/>
              </w:rPr>
              <w:t>без завязок.</w:t>
            </w:r>
          </w:p>
          <w:p w:rsidR="00391EBF" w:rsidRPr="008030F1" w:rsidRDefault="00391EBF" w:rsidP="00391EBF">
            <w:pPr>
              <w:suppressAutoHyphens w:val="0"/>
              <w:spacing w:line="240" w:lineRule="auto"/>
              <w:jc w:val="both"/>
              <w:rPr>
                <w:rFonts w:ascii="Times New Roman" w:eastAsiaTheme="minorHAnsi" w:hAnsi="Times New Roman" w:cs="Times New Roman"/>
                <w:color w:val="000000"/>
                <w:kern w:val="0"/>
                <w:sz w:val="22"/>
                <w:szCs w:val="22"/>
                <w:lang w:eastAsia="en-US" w:bidi="ar-SA"/>
              </w:rPr>
            </w:pPr>
            <w:r w:rsidRPr="008030F1">
              <w:rPr>
                <w:rFonts w:ascii="Times New Roman" w:eastAsiaTheme="minorHAnsi" w:hAnsi="Times New Roman" w:cs="Times New Roman"/>
                <w:color w:val="000000"/>
                <w:kern w:val="0"/>
                <w:sz w:val="22"/>
                <w:szCs w:val="22"/>
                <w:lang w:eastAsia="en-US" w:bidi="ar-SA"/>
              </w:rPr>
              <w:t>Материал механизма: металл</w:t>
            </w:r>
          </w:p>
          <w:p w:rsidR="00391EBF" w:rsidRPr="008030F1" w:rsidRDefault="00391EBF" w:rsidP="00391EBF">
            <w:pPr>
              <w:suppressAutoHyphens w:val="0"/>
              <w:spacing w:line="240" w:lineRule="auto"/>
              <w:jc w:val="both"/>
              <w:rPr>
                <w:rFonts w:ascii="Times New Roman" w:eastAsiaTheme="minorHAnsi" w:hAnsi="Times New Roman" w:cs="Times New Roman"/>
                <w:color w:val="000000"/>
                <w:kern w:val="0"/>
                <w:sz w:val="22"/>
                <w:szCs w:val="22"/>
                <w:lang w:eastAsia="en-US" w:bidi="ar-SA"/>
              </w:rPr>
            </w:pPr>
            <w:r w:rsidRPr="008030F1">
              <w:rPr>
                <w:rFonts w:ascii="Times New Roman" w:eastAsiaTheme="minorHAnsi" w:hAnsi="Times New Roman" w:cs="Times New Roman"/>
                <w:color w:val="000000"/>
                <w:kern w:val="0"/>
                <w:sz w:val="22"/>
                <w:szCs w:val="22"/>
                <w:lang w:eastAsia="en-US" w:bidi="ar-SA"/>
              </w:rPr>
              <w:t>Материал: мелованный картон</w:t>
            </w:r>
          </w:p>
          <w:p w:rsidR="00391EBF" w:rsidRPr="008030F1" w:rsidRDefault="00391EBF" w:rsidP="00391EBF">
            <w:pPr>
              <w:suppressAutoHyphens w:val="0"/>
              <w:spacing w:line="240" w:lineRule="auto"/>
              <w:jc w:val="both"/>
              <w:rPr>
                <w:rFonts w:ascii="Times New Roman" w:eastAsiaTheme="minorHAnsi" w:hAnsi="Times New Roman" w:cs="Times New Roman"/>
                <w:color w:val="000000"/>
                <w:kern w:val="0"/>
                <w:sz w:val="22"/>
                <w:szCs w:val="22"/>
                <w:lang w:eastAsia="en-US" w:bidi="ar-SA"/>
              </w:rPr>
            </w:pPr>
            <w:r w:rsidRPr="008030F1">
              <w:rPr>
                <w:rFonts w:ascii="Times New Roman" w:eastAsiaTheme="minorHAnsi" w:hAnsi="Times New Roman" w:cs="Times New Roman"/>
                <w:color w:val="000000"/>
                <w:kern w:val="0"/>
                <w:sz w:val="22"/>
                <w:szCs w:val="22"/>
                <w:lang w:eastAsia="en-US" w:bidi="ar-SA"/>
              </w:rPr>
              <w:lastRenderedPageBreak/>
              <w:t>Цвет: белый;</w:t>
            </w:r>
          </w:p>
          <w:p w:rsidR="00391EBF" w:rsidRPr="008030F1" w:rsidRDefault="00391EBF" w:rsidP="00391EBF">
            <w:pPr>
              <w:suppressAutoHyphens w:val="0"/>
              <w:spacing w:line="259" w:lineRule="auto"/>
              <w:jc w:val="both"/>
              <w:rPr>
                <w:rFonts w:ascii="Times New Roman" w:eastAsia="Calibri" w:hAnsi="Times New Roman" w:cs="Times New Roman"/>
                <w:color w:val="000000"/>
                <w:kern w:val="0"/>
                <w:sz w:val="22"/>
                <w:szCs w:val="22"/>
                <w:lang w:eastAsia="en-US" w:bidi="ar-SA"/>
              </w:rPr>
            </w:pPr>
            <w:r w:rsidRPr="008030F1">
              <w:rPr>
                <w:rFonts w:ascii="Times New Roman" w:eastAsia="Calibri" w:hAnsi="Times New Roman" w:cs="Times New Roman"/>
                <w:color w:val="000000"/>
                <w:kern w:val="0"/>
                <w:sz w:val="22"/>
                <w:szCs w:val="22"/>
                <w:lang w:eastAsia="en-US" w:bidi="ar-SA"/>
              </w:rPr>
              <w:t>Вместимость: не менее 200 листов;</w:t>
            </w:r>
          </w:p>
          <w:p w:rsidR="00391EBF" w:rsidRPr="008030F1" w:rsidRDefault="00391EBF" w:rsidP="00391EBF">
            <w:pPr>
              <w:suppressAutoHyphens w:val="0"/>
              <w:spacing w:line="240" w:lineRule="auto"/>
              <w:jc w:val="both"/>
              <w:rPr>
                <w:rFonts w:ascii="Times New Roman" w:eastAsiaTheme="minorHAnsi" w:hAnsi="Times New Roman" w:cs="Times New Roman"/>
                <w:color w:val="000000"/>
                <w:kern w:val="0"/>
                <w:sz w:val="22"/>
                <w:szCs w:val="22"/>
                <w:lang w:eastAsia="en-US" w:bidi="ar-SA"/>
              </w:rPr>
            </w:pPr>
            <w:r w:rsidRPr="008030F1">
              <w:rPr>
                <w:rFonts w:ascii="Times New Roman" w:hAnsi="Times New Roman" w:cs="Times New Roman"/>
                <w:color w:val="000000" w:themeColor="text1"/>
                <w:sz w:val="22"/>
                <w:szCs w:val="22"/>
                <w:shd w:val="clear" w:color="auto" w:fill="FFFFFF"/>
              </w:rPr>
              <w:t>Ширина корешка: не менее 20 мм.</w:t>
            </w:r>
          </w:p>
        </w:tc>
      </w:tr>
      <w:tr w:rsidR="00391EBF" w:rsidRPr="008030F1" w:rsidTr="00391EBF">
        <w:tc>
          <w:tcPr>
            <w:tcW w:w="562" w:type="dxa"/>
          </w:tcPr>
          <w:p w:rsidR="00391EBF" w:rsidRPr="008030F1" w:rsidRDefault="00391EBF" w:rsidP="00391EBF">
            <w:pPr>
              <w:suppressAutoHyphens w:val="0"/>
              <w:spacing w:line="240" w:lineRule="auto"/>
              <w:jc w:val="center"/>
              <w:rPr>
                <w:rFonts w:ascii="Times New Roman" w:hAnsi="Times New Roman" w:cs="Times New Roman"/>
                <w:kern w:val="0"/>
                <w:lang w:eastAsia="ru-RU" w:bidi="ar-SA"/>
              </w:rPr>
            </w:pPr>
            <w:r w:rsidRPr="008030F1">
              <w:rPr>
                <w:rFonts w:ascii="Times New Roman" w:hAnsi="Times New Roman" w:cs="Times New Roman"/>
                <w:kern w:val="0"/>
                <w:lang w:eastAsia="ru-RU" w:bidi="ar-SA"/>
              </w:rPr>
              <w:lastRenderedPageBreak/>
              <w:t>8</w:t>
            </w:r>
          </w:p>
        </w:tc>
        <w:tc>
          <w:tcPr>
            <w:tcW w:w="2127" w:type="dxa"/>
          </w:tcPr>
          <w:p w:rsidR="00391EBF" w:rsidRPr="008030F1" w:rsidRDefault="00391EBF" w:rsidP="00391EBF">
            <w:pPr>
              <w:suppressAutoHyphens w:val="0"/>
              <w:spacing w:line="240" w:lineRule="auto"/>
              <w:rPr>
                <w:rFonts w:ascii="Times New Roman" w:hAnsi="Times New Roman" w:cs="Times New Roman"/>
                <w:kern w:val="0"/>
                <w:sz w:val="22"/>
                <w:szCs w:val="22"/>
                <w:lang w:eastAsia="ru-RU" w:bidi="ar-SA"/>
              </w:rPr>
            </w:pPr>
            <w:r w:rsidRPr="008030F1">
              <w:rPr>
                <w:rFonts w:ascii="Times New Roman" w:hAnsi="Times New Roman" w:cs="Times New Roman"/>
                <w:kern w:val="0"/>
                <w:sz w:val="22"/>
                <w:szCs w:val="22"/>
                <w:lang w:eastAsia="ru-RU" w:bidi="ar-SA"/>
              </w:rPr>
              <w:t>Ручка гелевая</w:t>
            </w:r>
          </w:p>
        </w:tc>
        <w:tc>
          <w:tcPr>
            <w:tcW w:w="1559" w:type="dxa"/>
            <w:tcBorders>
              <w:top w:val="single" w:sz="4" w:space="0" w:color="auto"/>
              <w:left w:val="single" w:sz="4" w:space="0" w:color="auto"/>
              <w:bottom w:val="nil"/>
              <w:right w:val="single" w:sz="4" w:space="0" w:color="auto"/>
            </w:tcBorders>
            <w:shd w:val="clear" w:color="auto" w:fill="auto"/>
          </w:tcPr>
          <w:p w:rsidR="00391EBF" w:rsidRPr="008030F1" w:rsidRDefault="009E26F3" w:rsidP="00391EBF">
            <w:pPr>
              <w:jc w:val="center"/>
              <w:rPr>
                <w:rFonts w:ascii="Times New Roman" w:hAnsi="Times New Roman" w:cs="Times New Roman"/>
                <w:color w:val="000000"/>
                <w:sz w:val="22"/>
                <w:szCs w:val="22"/>
              </w:rPr>
            </w:pPr>
            <w:r w:rsidRPr="008030F1">
              <w:rPr>
                <w:rFonts w:ascii="Times New Roman" w:hAnsi="Times New Roman" w:cs="Times New Roman"/>
                <w:color w:val="000000"/>
                <w:sz w:val="22"/>
                <w:szCs w:val="22"/>
              </w:rPr>
              <w:t>32.99.12.110</w:t>
            </w:r>
          </w:p>
        </w:tc>
        <w:tc>
          <w:tcPr>
            <w:tcW w:w="1134" w:type="dxa"/>
          </w:tcPr>
          <w:p w:rsidR="00391EBF" w:rsidRPr="008030F1" w:rsidRDefault="00391EBF" w:rsidP="00391EBF">
            <w:pPr>
              <w:suppressAutoHyphens w:val="0"/>
              <w:spacing w:line="240" w:lineRule="auto"/>
              <w:jc w:val="center"/>
              <w:rPr>
                <w:rFonts w:ascii="Times New Roman" w:eastAsiaTheme="minorHAnsi" w:hAnsi="Times New Roman" w:cs="Times New Roman"/>
                <w:b/>
                <w:kern w:val="0"/>
                <w:sz w:val="22"/>
                <w:szCs w:val="22"/>
                <w:lang w:eastAsia="en-US" w:bidi="ar-SA"/>
              </w:rPr>
            </w:pPr>
            <w:r w:rsidRPr="008030F1">
              <w:rPr>
                <w:rFonts w:ascii="Times New Roman" w:eastAsiaTheme="minorHAnsi" w:hAnsi="Times New Roman" w:cs="Times New Roman"/>
                <w:b/>
                <w:kern w:val="0"/>
                <w:sz w:val="22"/>
                <w:szCs w:val="22"/>
                <w:lang w:eastAsia="en-US" w:bidi="ar-SA"/>
              </w:rPr>
              <w:t>П</w:t>
            </w:r>
          </w:p>
        </w:tc>
        <w:tc>
          <w:tcPr>
            <w:tcW w:w="1134" w:type="dxa"/>
            <w:tcBorders>
              <w:top w:val="nil"/>
              <w:left w:val="single" w:sz="4" w:space="0" w:color="auto"/>
              <w:bottom w:val="single" w:sz="4" w:space="0" w:color="auto"/>
              <w:right w:val="single" w:sz="4" w:space="0" w:color="auto"/>
            </w:tcBorders>
          </w:tcPr>
          <w:p w:rsidR="00391EBF" w:rsidRPr="008030F1" w:rsidRDefault="00391EBF" w:rsidP="00391EBF">
            <w:pPr>
              <w:suppressAutoHyphens w:val="0"/>
              <w:spacing w:line="240" w:lineRule="auto"/>
              <w:jc w:val="center"/>
              <w:rPr>
                <w:rFonts w:ascii="Times New Roman" w:eastAsiaTheme="minorHAnsi" w:hAnsi="Times New Roman" w:cs="Times New Roman"/>
                <w:b/>
                <w:kern w:val="0"/>
                <w:sz w:val="22"/>
                <w:szCs w:val="22"/>
                <w:lang w:eastAsia="en-US" w:bidi="ar-SA"/>
              </w:rPr>
            </w:pPr>
            <w:r w:rsidRPr="008030F1">
              <w:rPr>
                <w:rFonts w:ascii="Times New Roman" w:hAnsi="Times New Roman" w:cs="Times New Roman"/>
                <w:color w:val="000000"/>
                <w:sz w:val="22"/>
                <w:szCs w:val="22"/>
              </w:rPr>
              <w:t>Штука</w:t>
            </w:r>
          </w:p>
        </w:tc>
        <w:tc>
          <w:tcPr>
            <w:tcW w:w="850" w:type="dxa"/>
            <w:tcBorders>
              <w:top w:val="nil"/>
              <w:left w:val="single" w:sz="4" w:space="0" w:color="auto"/>
              <w:bottom w:val="single" w:sz="4" w:space="0" w:color="auto"/>
              <w:right w:val="single" w:sz="4" w:space="0" w:color="auto"/>
            </w:tcBorders>
          </w:tcPr>
          <w:p w:rsidR="00391EBF" w:rsidRPr="008030F1" w:rsidRDefault="00391EBF" w:rsidP="00391EBF">
            <w:pPr>
              <w:suppressAutoHyphens w:val="0"/>
              <w:spacing w:line="240" w:lineRule="auto"/>
              <w:jc w:val="center"/>
              <w:rPr>
                <w:rFonts w:ascii="Times New Roman" w:eastAsiaTheme="minorHAnsi" w:hAnsi="Times New Roman" w:cs="Times New Roman"/>
                <w:kern w:val="0"/>
                <w:sz w:val="22"/>
                <w:szCs w:val="22"/>
                <w:lang w:eastAsia="en-US" w:bidi="ar-SA"/>
              </w:rPr>
            </w:pPr>
            <w:r w:rsidRPr="008030F1">
              <w:rPr>
                <w:rFonts w:ascii="Times New Roman" w:hAnsi="Times New Roman" w:cs="Times New Roman"/>
                <w:color w:val="000000"/>
                <w:sz w:val="22"/>
                <w:szCs w:val="22"/>
              </w:rPr>
              <w:t>24</w:t>
            </w:r>
          </w:p>
        </w:tc>
        <w:tc>
          <w:tcPr>
            <w:tcW w:w="7194" w:type="dxa"/>
            <w:vAlign w:val="center"/>
          </w:tcPr>
          <w:p w:rsidR="00391EBF" w:rsidRPr="008030F1" w:rsidRDefault="00391EBF" w:rsidP="00391EBF">
            <w:pPr>
              <w:suppressAutoHyphens w:val="0"/>
              <w:spacing w:line="259" w:lineRule="auto"/>
              <w:jc w:val="both"/>
              <w:rPr>
                <w:rFonts w:ascii="Times New Roman" w:eastAsiaTheme="minorHAnsi" w:hAnsi="Times New Roman" w:cs="Times New Roman"/>
                <w:color w:val="000000"/>
                <w:kern w:val="0"/>
                <w:sz w:val="22"/>
                <w:szCs w:val="22"/>
                <w:lang w:eastAsia="en-US" w:bidi="ar-SA"/>
              </w:rPr>
            </w:pPr>
            <w:r w:rsidRPr="008030F1">
              <w:rPr>
                <w:rFonts w:ascii="Times New Roman" w:eastAsiaTheme="minorHAnsi" w:hAnsi="Times New Roman" w:cs="Times New Roman"/>
                <w:color w:val="000000"/>
                <w:kern w:val="0"/>
                <w:sz w:val="22"/>
                <w:szCs w:val="22"/>
                <w:lang w:eastAsia="en-US" w:bidi="ar-SA"/>
              </w:rPr>
              <w:t>Тип ручки-гелевая;</w:t>
            </w:r>
          </w:p>
          <w:p w:rsidR="00391EBF" w:rsidRPr="008030F1" w:rsidRDefault="00391EBF" w:rsidP="00391EBF">
            <w:pPr>
              <w:suppressAutoHyphens w:val="0"/>
              <w:spacing w:line="259" w:lineRule="auto"/>
              <w:jc w:val="both"/>
              <w:rPr>
                <w:rFonts w:ascii="Times New Roman" w:eastAsiaTheme="minorHAnsi" w:hAnsi="Times New Roman" w:cs="Times New Roman"/>
                <w:color w:val="000000"/>
                <w:kern w:val="0"/>
                <w:sz w:val="22"/>
                <w:szCs w:val="22"/>
                <w:lang w:eastAsia="en-US" w:bidi="ar-SA"/>
              </w:rPr>
            </w:pPr>
            <w:r w:rsidRPr="008030F1">
              <w:rPr>
                <w:rFonts w:ascii="Times New Roman" w:eastAsiaTheme="minorHAnsi" w:hAnsi="Times New Roman" w:cs="Times New Roman"/>
                <w:color w:val="000000"/>
                <w:kern w:val="0"/>
                <w:sz w:val="22"/>
                <w:szCs w:val="22"/>
                <w:lang w:eastAsia="en-US" w:bidi="ar-SA"/>
              </w:rPr>
              <w:t>Тип механизма — неавтоматическая;</w:t>
            </w:r>
          </w:p>
          <w:p w:rsidR="00391EBF" w:rsidRPr="008030F1" w:rsidRDefault="00391EBF" w:rsidP="00391EBF">
            <w:pPr>
              <w:suppressAutoHyphens w:val="0"/>
              <w:spacing w:line="259" w:lineRule="auto"/>
              <w:jc w:val="both"/>
              <w:rPr>
                <w:rFonts w:ascii="Times New Roman" w:eastAsiaTheme="minorHAnsi" w:hAnsi="Times New Roman" w:cs="Times New Roman"/>
                <w:color w:val="000000"/>
                <w:kern w:val="0"/>
                <w:sz w:val="22"/>
                <w:szCs w:val="22"/>
                <w:lang w:eastAsia="en-US" w:bidi="ar-SA"/>
              </w:rPr>
            </w:pPr>
            <w:r w:rsidRPr="008030F1">
              <w:rPr>
                <w:rFonts w:ascii="Times New Roman" w:eastAsiaTheme="minorHAnsi" w:hAnsi="Times New Roman" w:cs="Times New Roman"/>
                <w:color w:val="000000"/>
                <w:kern w:val="0"/>
                <w:sz w:val="22"/>
                <w:szCs w:val="22"/>
                <w:lang w:eastAsia="en-US" w:bidi="ar-SA"/>
              </w:rPr>
              <w:t>Возможность смены стержня- да;</w:t>
            </w:r>
          </w:p>
          <w:p w:rsidR="00391EBF" w:rsidRPr="008030F1" w:rsidRDefault="00391EBF" w:rsidP="00391EBF">
            <w:pPr>
              <w:suppressAutoHyphens w:val="0"/>
              <w:spacing w:line="259" w:lineRule="auto"/>
              <w:jc w:val="both"/>
              <w:rPr>
                <w:rFonts w:ascii="Times New Roman" w:eastAsiaTheme="minorHAnsi" w:hAnsi="Times New Roman" w:cs="Times New Roman"/>
                <w:color w:val="000000"/>
                <w:kern w:val="0"/>
                <w:sz w:val="22"/>
                <w:szCs w:val="22"/>
                <w:lang w:eastAsia="en-US" w:bidi="ar-SA"/>
              </w:rPr>
            </w:pPr>
            <w:r w:rsidRPr="008030F1">
              <w:rPr>
                <w:rFonts w:ascii="Times New Roman" w:eastAsiaTheme="minorHAnsi" w:hAnsi="Times New Roman" w:cs="Times New Roman"/>
                <w:color w:val="000000"/>
                <w:kern w:val="0"/>
                <w:sz w:val="22"/>
                <w:szCs w:val="22"/>
                <w:lang w:eastAsia="en-US" w:bidi="ar-SA"/>
              </w:rPr>
              <w:t>Материал корпуса – пластиковый;</w:t>
            </w:r>
          </w:p>
          <w:p w:rsidR="00391EBF" w:rsidRPr="008030F1" w:rsidRDefault="00391EBF" w:rsidP="00391EBF">
            <w:pPr>
              <w:suppressAutoHyphens w:val="0"/>
              <w:spacing w:line="259" w:lineRule="auto"/>
              <w:jc w:val="both"/>
              <w:rPr>
                <w:rFonts w:ascii="Times New Roman" w:eastAsiaTheme="minorHAnsi" w:hAnsi="Times New Roman" w:cs="Times New Roman"/>
                <w:color w:val="000000"/>
                <w:kern w:val="0"/>
                <w:sz w:val="22"/>
                <w:szCs w:val="22"/>
                <w:lang w:eastAsia="en-US" w:bidi="ar-SA"/>
              </w:rPr>
            </w:pPr>
            <w:r w:rsidRPr="008030F1">
              <w:rPr>
                <w:rFonts w:ascii="Times New Roman" w:eastAsiaTheme="minorHAnsi" w:hAnsi="Times New Roman" w:cs="Times New Roman"/>
                <w:color w:val="000000"/>
                <w:kern w:val="0"/>
                <w:sz w:val="22"/>
                <w:szCs w:val="22"/>
                <w:lang w:eastAsia="en-US" w:bidi="ar-SA"/>
              </w:rPr>
              <w:t xml:space="preserve">Наличие </w:t>
            </w:r>
            <w:proofErr w:type="spellStart"/>
            <w:r w:rsidRPr="008030F1">
              <w:rPr>
                <w:rFonts w:ascii="Times New Roman" w:eastAsiaTheme="minorHAnsi" w:hAnsi="Times New Roman" w:cs="Times New Roman"/>
                <w:color w:val="000000"/>
                <w:kern w:val="0"/>
                <w:sz w:val="22"/>
                <w:szCs w:val="22"/>
                <w:lang w:eastAsia="en-US" w:bidi="ar-SA"/>
              </w:rPr>
              <w:t>грип</w:t>
            </w:r>
            <w:proofErr w:type="spellEnd"/>
            <w:r w:rsidRPr="008030F1">
              <w:rPr>
                <w:rFonts w:ascii="Times New Roman" w:eastAsiaTheme="minorHAnsi" w:hAnsi="Times New Roman" w:cs="Times New Roman"/>
                <w:color w:val="000000"/>
                <w:kern w:val="0"/>
                <w:sz w:val="22"/>
                <w:szCs w:val="22"/>
                <w:lang w:eastAsia="en-US" w:bidi="ar-SA"/>
              </w:rPr>
              <w:t>-секции у основания: да;</w:t>
            </w:r>
          </w:p>
          <w:p w:rsidR="00391EBF" w:rsidRPr="008030F1" w:rsidRDefault="00391EBF" w:rsidP="00391EBF">
            <w:pPr>
              <w:suppressAutoHyphens w:val="0"/>
              <w:spacing w:line="259" w:lineRule="auto"/>
              <w:jc w:val="both"/>
              <w:rPr>
                <w:rFonts w:ascii="Times New Roman" w:eastAsiaTheme="minorHAnsi" w:hAnsi="Times New Roman" w:cs="Times New Roman"/>
                <w:color w:val="000000"/>
                <w:kern w:val="0"/>
                <w:sz w:val="22"/>
                <w:szCs w:val="22"/>
                <w:lang w:eastAsia="en-US" w:bidi="ar-SA"/>
              </w:rPr>
            </w:pPr>
            <w:r w:rsidRPr="008030F1">
              <w:rPr>
                <w:rFonts w:ascii="Times New Roman" w:eastAsiaTheme="minorHAnsi" w:hAnsi="Times New Roman" w:cs="Times New Roman"/>
                <w:color w:val="000000"/>
                <w:kern w:val="0"/>
                <w:sz w:val="22"/>
                <w:szCs w:val="22"/>
                <w:lang w:eastAsia="en-US" w:bidi="ar-SA"/>
              </w:rPr>
              <w:t>Диаметр пишущего узла- не менее 0,5 и не более 0,7 мм</w:t>
            </w:r>
          </w:p>
          <w:p w:rsidR="00391EBF" w:rsidRPr="008030F1" w:rsidRDefault="00391EBF" w:rsidP="00391EBF">
            <w:pPr>
              <w:suppressAutoHyphens w:val="0"/>
              <w:spacing w:line="259" w:lineRule="auto"/>
              <w:jc w:val="both"/>
              <w:rPr>
                <w:rFonts w:ascii="Times New Roman" w:eastAsiaTheme="minorHAnsi" w:hAnsi="Times New Roman" w:cs="Times New Roman"/>
                <w:color w:val="000000"/>
                <w:kern w:val="0"/>
                <w:sz w:val="22"/>
                <w:szCs w:val="22"/>
                <w:lang w:eastAsia="en-US" w:bidi="ar-SA"/>
              </w:rPr>
            </w:pPr>
            <w:r w:rsidRPr="008030F1">
              <w:rPr>
                <w:rFonts w:ascii="Times New Roman" w:eastAsiaTheme="minorHAnsi" w:hAnsi="Times New Roman" w:cs="Times New Roman"/>
                <w:color w:val="000000"/>
                <w:kern w:val="0"/>
                <w:sz w:val="22"/>
                <w:szCs w:val="22"/>
                <w:lang w:eastAsia="en-US" w:bidi="ar-SA"/>
              </w:rPr>
              <w:t>Толщина линии письма- не менее 0,5 и не более 0,7 мм.</w:t>
            </w:r>
          </w:p>
          <w:p w:rsidR="00391EBF" w:rsidRPr="008030F1" w:rsidRDefault="00391EBF" w:rsidP="00391EBF">
            <w:pPr>
              <w:suppressAutoHyphens w:val="0"/>
              <w:spacing w:line="259" w:lineRule="auto"/>
              <w:jc w:val="both"/>
              <w:rPr>
                <w:rFonts w:ascii="Times New Roman" w:eastAsiaTheme="minorHAnsi" w:hAnsi="Times New Roman" w:cs="Times New Roman"/>
                <w:color w:val="000000"/>
                <w:kern w:val="0"/>
                <w:sz w:val="22"/>
                <w:szCs w:val="22"/>
                <w:lang w:eastAsia="en-US" w:bidi="ar-SA"/>
              </w:rPr>
            </w:pPr>
            <w:r w:rsidRPr="008030F1">
              <w:rPr>
                <w:rFonts w:ascii="Times New Roman" w:eastAsiaTheme="minorHAnsi" w:hAnsi="Times New Roman" w:cs="Times New Roman"/>
                <w:color w:val="000000"/>
                <w:kern w:val="0"/>
                <w:sz w:val="22"/>
                <w:szCs w:val="22"/>
                <w:lang w:eastAsia="en-US" w:bidi="ar-SA"/>
              </w:rPr>
              <w:t xml:space="preserve">Цвет чернил-синий; чернила должны быть без запаха. </w:t>
            </w:r>
          </w:p>
        </w:tc>
      </w:tr>
      <w:tr w:rsidR="00391EBF" w:rsidRPr="008030F1" w:rsidTr="00391EBF">
        <w:tc>
          <w:tcPr>
            <w:tcW w:w="562" w:type="dxa"/>
          </w:tcPr>
          <w:p w:rsidR="00391EBF" w:rsidRPr="008030F1" w:rsidRDefault="00391EBF" w:rsidP="00391EBF">
            <w:pPr>
              <w:suppressAutoHyphens w:val="0"/>
              <w:spacing w:line="240" w:lineRule="auto"/>
              <w:jc w:val="center"/>
              <w:rPr>
                <w:rFonts w:ascii="Times New Roman" w:hAnsi="Times New Roman" w:cs="Times New Roman"/>
                <w:kern w:val="0"/>
                <w:lang w:eastAsia="ru-RU" w:bidi="ar-SA"/>
              </w:rPr>
            </w:pPr>
            <w:r w:rsidRPr="008030F1">
              <w:rPr>
                <w:rFonts w:ascii="Times New Roman" w:hAnsi="Times New Roman" w:cs="Times New Roman"/>
                <w:kern w:val="0"/>
                <w:lang w:eastAsia="ru-RU" w:bidi="ar-SA"/>
              </w:rPr>
              <w:t>9</w:t>
            </w:r>
          </w:p>
        </w:tc>
        <w:tc>
          <w:tcPr>
            <w:tcW w:w="2127" w:type="dxa"/>
          </w:tcPr>
          <w:p w:rsidR="00391EBF" w:rsidRPr="008030F1" w:rsidRDefault="00391EBF" w:rsidP="00391EBF">
            <w:pPr>
              <w:suppressAutoHyphens w:val="0"/>
              <w:spacing w:line="240" w:lineRule="auto"/>
              <w:rPr>
                <w:rFonts w:ascii="Times New Roman" w:hAnsi="Times New Roman" w:cs="Times New Roman"/>
                <w:kern w:val="0"/>
                <w:sz w:val="22"/>
                <w:szCs w:val="22"/>
                <w:lang w:eastAsia="ru-RU" w:bidi="ar-SA"/>
              </w:rPr>
            </w:pPr>
            <w:r w:rsidRPr="008030F1">
              <w:rPr>
                <w:rFonts w:ascii="Times New Roman" w:hAnsi="Times New Roman" w:cs="Times New Roman"/>
                <w:kern w:val="0"/>
                <w:sz w:val="22"/>
                <w:szCs w:val="22"/>
                <w:lang w:eastAsia="ru-RU" w:bidi="ar-SA"/>
              </w:rPr>
              <w:t>Ручка шариковая</w:t>
            </w:r>
          </w:p>
        </w:tc>
        <w:tc>
          <w:tcPr>
            <w:tcW w:w="1559" w:type="dxa"/>
            <w:tcBorders>
              <w:top w:val="single" w:sz="4" w:space="0" w:color="auto"/>
              <w:left w:val="single" w:sz="4" w:space="0" w:color="auto"/>
              <w:bottom w:val="nil"/>
              <w:right w:val="single" w:sz="4" w:space="0" w:color="auto"/>
            </w:tcBorders>
            <w:shd w:val="clear" w:color="auto" w:fill="auto"/>
          </w:tcPr>
          <w:p w:rsidR="00391EBF" w:rsidRPr="008030F1" w:rsidRDefault="00391EBF" w:rsidP="00391EBF">
            <w:pPr>
              <w:jc w:val="center"/>
              <w:rPr>
                <w:rFonts w:ascii="Times New Roman" w:hAnsi="Times New Roman" w:cs="Times New Roman"/>
                <w:color w:val="000000"/>
                <w:sz w:val="22"/>
                <w:szCs w:val="22"/>
              </w:rPr>
            </w:pPr>
            <w:r w:rsidRPr="008030F1">
              <w:rPr>
                <w:rFonts w:ascii="Times New Roman" w:hAnsi="Times New Roman" w:cs="Times New Roman"/>
                <w:color w:val="000000"/>
                <w:sz w:val="22"/>
                <w:szCs w:val="22"/>
              </w:rPr>
              <w:t>32.99.12.110</w:t>
            </w:r>
          </w:p>
        </w:tc>
        <w:tc>
          <w:tcPr>
            <w:tcW w:w="1134" w:type="dxa"/>
          </w:tcPr>
          <w:p w:rsidR="00391EBF" w:rsidRPr="008030F1" w:rsidRDefault="00391EBF" w:rsidP="00391EBF">
            <w:pPr>
              <w:suppressAutoHyphens w:val="0"/>
              <w:spacing w:line="240" w:lineRule="auto"/>
              <w:jc w:val="center"/>
              <w:rPr>
                <w:rFonts w:ascii="Times New Roman" w:eastAsiaTheme="minorHAnsi" w:hAnsi="Times New Roman" w:cs="Times New Roman"/>
                <w:b/>
                <w:kern w:val="0"/>
                <w:sz w:val="22"/>
                <w:szCs w:val="22"/>
                <w:lang w:eastAsia="en-US" w:bidi="ar-SA"/>
              </w:rPr>
            </w:pPr>
            <w:r w:rsidRPr="008030F1">
              <w:rPr>
                <w:rFonts w:ascii="Times New Roman" w:eastAsiaTheme="minorHAnsi" w:hAnsi="Times New Roman" w:cs="Times New Roman"/>
                <w:b/>
                <w:kern w:val="0"/>
                <w:sz w:val="22"/>
                <w:szCs w:val="22"/>
                <w:lang w:eastAsia="en-US" w:bidi="ar-SA"/>
              </w:rPr>
              <w:t>П</w:t>
            </w:r>
          </w:p>
        </w:tc>
        <w:tc>
          <w:tcPr>
            <w:tcW w:w="1134" w:type="dxa"/>
            <w:tcBorders>
              <w:top w:val="nil"/>
              <w:left w:val="single" w:sz="4" w:space="0" w:color="auto"/>
              <w:bottom w:val="single" w:sz="4" w:space="0" w:color="auto"/>
              <w:right w:val="single" w:sz="4" w:space="0" w:color="auto"/>
            </w:tcBorders>
          </w:tcPr>
          <w:p w:rsidR="00391EBF" w:rsidRPr="008030F1" w:rsidRDefault="00391EBF" w:rsidP="00391EBF">
            <w:pPr>
              <w:suppressAutoHyphens w:val="0"/>
              <w:spacing w:line="240" w:lineRule="auto"/>
              <w:jc w:val="center"/>
              <w:rPr>
                <w:rFonts w:ascii="Times New Roman" w:eastAsiaTheme="minorHAnsi" w:hAnsi="Times New Roman" w:cs="Times New Roman"/>
                <w:b/>
                <w:kern w:val="0"/>
                <w:sz w:val="22"/>
                <w:szCs w:val="22"/>
                <w:lang w:eastAsia="en-US" w:bidi="ar-SA"/>
              </w:rPr>
            </w:pPr>
            <w:r w:rsidRPr="008030F1">
              <w:rPr>
                <w:rFonts w:ascii="Times New Roman" w:hAnsi="Times New Roman" w:cs="Times New Roman"/>
                <w:color w:val="000000"/>
                <w:sz w:val="22"/>
                <w:szCs w:val="22"/>
              </w:rPr>
              <w:t>Штука</w:t>
            </w:r>
          </w:p>
        </w:tc>
        <w:tc>
          <w:tcPr>
            <w:tcW w:w="850" w:type="dxa"/>
            <w:tcBorders>
              <w:top w:val="nil"/>
              <w:left w:val="single" w:sz="4" w:space="0" w:color="auto"/>
              <w:bottom w:val="single" w:sz="4" w:space="0" w:color="auto"/>
              <w:right w:val="single" w:sz="4" w:space="0" w:color="auto"/>
            </w:tcBorders>
          </w:tcPr>
          <w:p w:rsidR="00391EBF" w:rsidRPr="008030F1" w:rsidRDefault="00391EBF" w:rsidP="00391EBF">
            <w:pPr>
              <w:suppressAutoHyphens w:val="0"/>
              <w:spacing w:line="240" w:lineRule="auto"/>
              <w:jc w:val="center"/>
              <w:rPr>
                <w:rFonts w:ascii="Times New Roman" w:eastAsiaTheme="minorHAnsi" w:hAnsi="Times New Roman" w:cs="Times New Roman"/>
                <w:kern w:val="0"/>
                <w:sz w:val="22"/>
                <w:szCs w:val="22"/>
                <w:lang w:eastAsia="en-US" w:bidi="ar-SA"/>
              </w:rPr>
            </w:pPr>
            <w:r w:rsidRPr="008030F1">
              <w:rPr>
                <w:rFonts w:ascii="Times New Roman" w:eastAsiaTheme="minorHAnsi" w:hAnsi="Times New Roman" w:cs="Times New Roman"/>
                <w:kern w:val="0"/>
                <w:sz w:val="22"/>
                <w:szCs w:val="22"/>
                <w:lang w:eastAsia="en-US" w:bidi="ar-SA"/>
              </w:rPr>
              <w:t>48</w:t>
            </w:r>
          </w:p>
        </w:tc>
        <w:tc>
          <w:tcPr>
            <w:tcW w:w="7194" w:type="dxa"/>
            <w:vAlign w:val="center"/>
          </w:tcPr>
          <w:p w:rsidR="00391EBF" w:rsidRPr="008030F1" w:rsidRDefault="00391EBF" w:rsidP="00391EBF">
            <w:pPr>
              <w:suppressAutoHyphens w:val="0"/>
              <w:spacing w:line="259" w:lineRule="auto"/>
              <w:jc w:val="both"/>
              <w:rPr>
                <w:rFonts w:ascii="Times New Roman" w:eastAsiaTheme="minorHAnsi" w:hAnsi="Times New Roman" w:cs="Times New Roman"/>
                <w:color w:val="000000"/>
                <w:kern w:val="0"/>
                <w:sz w:val="22"/>
                <w:szCs w:val="22"/>
                <w:lang w:eastAsia="en-US" w:bidi="ar-SA"/>
              </w:rPr>
            </w:pPr>
            <w:r w:rsidRPr="008030F1">
              <w:rPr>
                <w:rFonts w:ascii="Times New Roman" w:eastAsiaTheme="minorHAnsi" w:hAnsi="Times New Roman" w:cs="Times New Roman"/>
                <w:color w:val="000000"/>
                <w:kern w:val="0"/>
                <w:sz w:val="22"/>
                <w:szCs w:val="22"/>
                <w:lang w:eastAsia="en-US" w:bidi="ar-SA"/>
              </w:rPr>
              <w:t xml:space="preserve">Тип ручки-шариковая. </w:t>
            </w:r>
          </w:p>
          <w:p w:rsidR="00391EBF" w:rsidRPr="008030F1" w:rsidRDefault="00391EBF" w:rsidP="00391EBF">
            <w:pPr>
              <w:suppressAutoHyphens w:val="0"/>
              <w:spacing w:line="259" w:lineRule="auto"/>
              <w:jc w:val="both"/>
              <w:rPr>
                <w:rFonts w:ascii="Times New Roman" w:eastAsiaTheme="minorHAnsi" w:hAnsi="Times New Roman" w:cs="Times New Roman"/>
                <w:color w:val="000000"/>
                <w:kern w:val="0"/>
                <w:sz w:val="22"/>
                <w:szCs w:val="22"/>
                <w:lang w:eastAsia="en-US" w:bidi="ar-SA"/>
              </w:rPr>
            </w:pPr>
            <w:r w:rsidRPr="008030F1">
              <w:rPr>
                <w:rFonts w:ascii="Times New Roman" w:eastAsiaTheme="minorHAnsi" w:hAnsi="Times New Roman" w:cs="Times New Roman"/>
                <w:color w:val="000000"/>
                <w:kern w:val="0"/>
                <w:sz w:val="22"/>
                <w:szCs w:val="22"/>
                <w:lang w:eastAsia="en-US" w:bidi="ar-SA"/>
              </w:rPr>
              <w:t>Тип механизма — неавтоматическая;</w:t>
            </w:r>
          </w:p>
          <w:p w:rsidR="00391EBF" w:rsidRPr="008030F1" w:rsidRDefault="00391EBF" w:rsidP="00391EBF">
            <w:pPr>
              <w:suppressAutoHyphens w:val="0"/>
              <w:spacing w:line="259" w:lineRule="auto"/>
              <w:jc w:val="both"/>
              <w:rPr>
                <w:rFonts w:ascii="Times New Roman" w:eastAsiaTheme="minorHAnsi" w:hAnsi="Times New Roman" w:cs="Times New Roman"/>
                <w:color w:val="000000"/>
                <w:kern w:val="0"/>
                <w:sz w:val="22"/>
                <w:szCs w:val="22"/>
                <w:lang w:eastAsia="en-US" w:bidi="ar-SA"/>
              </w:rPr>
            </w:pPr>
            <w:r w:rsidRPr="008030F1">
              <w:rPr>
                <w:rFonts w:ascii="Times New Roman" w:eastAsiaTheme="minorHAnsi" w:hAnsi="Times New Roman" w:cs="Times New Roman"/>
                <w:color w:val="000000"/>
                <w:kern w:val="0"/>
                <w:sz w:val="22"/>
                <w:szCs w:val="22"/>
                <w:lang w:eastAsia="en-US" w:bidi="ar-SA"/>
              </w:rPr>
              <w:t>Возможность смены стержня- да;</w:t>
            </w:r>
          </w:p>
          <w:p w:rsidR="00391EBF" w:rsidRPr="008030F1" w:rsidRDefault="00391EBF" w:rsidP="00391EBF">
            <w:pPr>
              <w:suppressAutoHyphens w:val="0"/>
              <w:spacing w:line="259" w:lineRule="auto"/>
              <w:jc w:val="both"/>
              <w:rPr>
                <w:rFonts w:ascii="Times New Roman" w:eastAsiaTheme="minorHAnsi" w:hAnsi="Times New Roman" w:cs="Times New Roman"/>
                <w:color w:val="000000"/>
                <w:kern w:val="0"/>
                <w:sz w:val="22"/>
                <w:szCs w:val="22"/>
                <w:lang w:eastAsia="en-US" w:bidi="ar-SA"/>
              </w:rPr>
            </w:pPr>
            <w:r w:rsidRPr="008030F1">
              <w:rPr>
                <w:rFonts w:ascii="Times New Roman" w:eastAsiaTheme="minorHAnsi" w:hAnsi="Times New Roman" w:cs="Times New Roman"/>
                <w:color w:val="000000"/>
                <w:kern w:val="0"/>
                <w:sz w:val="22"/>
                <w:szCs w:val="22"/>
                <w:lang w:eastAsia="en-US" w:bidi="ar-SA"/>
              </w:rPr>
              <w:t>Материал корпуса – пластиковый;</w:t>
            </w:r>
          </w:p>
          <w:p w:rsidR="00391EBF" w:rsidRPr="008030F1" w:rsidRDefault="00391EBF" w:rsidP="00391EBF">
            <w:pPr>
              <w:suppressAutoHyphens w:val="0"/>
              <w:spacing w:line="259" w:lineRule="auto"/>
              <w:jc w:val="both"/>
              <w:rPr>
                <w:rFonts w:ascii="Times New Roman" w:eastAsiaTheme="minorHAnsi" w:hAnsi="Times New Roman" w:cs="Times New Roman"/>
                <w:color w:val="000000"/>
                <w:kern w:val="0"/>
                <w:sz w:val="22"/>
                <w:szCs w:val="22"/>
                <w:lang w:eastAsia="en-US" w:bidi="ar-SA"/>
              </w:rPr>
            </w:pPr>
            <w:r w:rsidRPr="008030F1">
              <w:rPr>
                <w:rFonts w:ascii="Times New Roman" w:eastAsiaTheme="minorHAnsi" w:hAnsi="Times New Roman" w:cs="Times New Roman"/>
                <w:color w:val="000000"/>
                <w:kern w:val="0"/>
                <w:sz w:val="22"/>
                <w:szCs w:val="22"/>
                <w:lang w:eastAsia="en-US" w:bidi="ar-SA"/>
              </w:rPr>
              <w:t xml:space="preserve">Наличие </w:t>
            </w:r>
            <w:proofErr w:type="spellStart"/>
            <w:r w:rsidRPr="008030F1">
              <w:rPr>
                <w:rFonts w:ascii="Times New Roman" w:eastAsiaTheme="minorHAnsi" w:hAnsi="Times New Roman" w:cs="Times New Roman"/>
                <w:color w:val="000000"/>
                <w:kern w:val="0"/>
                <w:sz w:val="22"/>
                <w:szCs w:val="22"/>
                <w:lang w:eastAsia="en-US" w:bidi="ar-SA"/>
              </w:rPr>
              <w:t>грип</w:t>
            </w:r>
            <w:proofErr w:type="spellEnd"/>
            <w:r w:rsidRPr="008030F1">
              <w:rPr>
                <w:rFonts w:ascii="Times New Roman" w:eastAsiaTheme="minorHAnsi" w:hAnsi="Times New Roman" w:cs="Times New Roman"/>
                <w:color w:val="000000"/>
                <w:kern w:val="0"/>
                <w:sz w:val="22"/>
                <w:szCs w:val="22"/>
                <w:lang w:eastAsia="en-US" w:bidi="ar-SA"/>
              </w:rPr>
              <w:t>-секции у основания: да</w:t>
            </w:r>
          </w:p>
          <w:p w:rsidR="00391EBF" w:rsidRPr="008030F1" w:rsidRDefault="00391EBF" w:rsidP="00391EBF">
            <w:pPr>
              <w:suppressAutoHyphens w:val="0"/>
              <w:spacing w:line="259" w:lineRule="auto"/>
              <w:jc w:val="both"/>
              <w:rPr>
                <w:rFonts w:ascii="Times New Roman" w:eastAsiaTheme="minorHAnsi" w:hAnsi="Times New Roman" w:cs="Times New Roman"/>
                <w:color w:val="000000"/>
                <w:kern w:val="0"/>
                <w:sz w:val="22"/>
                <w:szCs w:val="22"/>
                <w:lang w:eastAsia="en-US" w:bidi="ar-SA"/>
              </w:rPr>
            </w:pPr>
            <w:r w:rsidRPr="008030F1">
              <w:rPr>
                <w:rFonts w:ascii="Times New Roman" w:eastAsiaTheme="minorHAnsi" w:hAnsi="Times New Roman" w:cs="Times New Roman"/>
                <w:color w:val="000000"/>
                <w:kern w:val="0"/>
                <w:sz w:val="22"/>
                <w:szCs w:val="22"/>
                <w:lang w:eastAsia="en-US" w:bidi="ar-SA"/>
              </w:rPr>
              <w:t>Манжета: резиновый рифлёный держатель</w:t>
            </w:r>
          </w:p>
          <w:p w:rsidR="00391EBF" w:rsidRPr="008030F1" w:rsidRDefault="00391EBF" w:rsidP="00391EBF">
            <w:pPr>
              <w:suppressAutoHyphens w:val="0"/>
              <w:spacing w:line="259" w:lineRule="auto"/>
              <w:jc w:val="both"/>
              <w:rPr>
                <w:rFonts w:ascii="Times New Roman" w:eastAsiaTheme="minorHAnsi" w:hAnsi="Times New Roman" w:cs="Times New Roman"/>
                <w:color w:val="000000"/>
                <w:kern w:val="0"/>
                <w:sz w:val="22"/>
                <w:szCs w:val="22"/>
                <w:lang w:eastAsia="en-US" w:bidi="ar-SA"/>
              </w:rPr>
            </w:pPr>
            <w:r w:rsidRPr="008030F1">
              <w:rPr>
                <w:rFonts w:ascii="Times New Roman" w:eastAsiaTheme="minorHAnsi" w:hAnsi="Times New Roman" w:cs="Times New Roman"/>
                <w:color w:val="000000"/>
                <w:kern w:val="0"/>
                <w:sz w:val="22"/>
                <w:szCs w:val="22"/>
                <w:lang w:eastAsia="en-US" w:bidi="ar-SA"/>
              </w:rPr>
              <w:t>Форма корпуса – круглая;</w:t>
            </w:r>
          </w:p>
          <w:p w:rsidR="00391EBF" w:rsidRPr="008030F1" w:rsidRDefault="00391EBF" w:rsidP="00391EBF">
            <w:pPr>
              <w:suppressAutoHyphens w:val="0"/>
              <w:spacing w:line="259" w:lineRule="auto"/>
              <w:jc w:val="both"/>
              <w:rPr>
                <w:rFonts w:ascii="Times New Roman" w:eastAsiaTheme="minorHAnsi" w:hAnsi="Times New Roman" w:cs="Times New Roman"/>
                <w:color w:val="000000"/>
                <w:kern w:val="0"/>
                <w:sz w:val="22"/>
                <w:szCs w:val="22"/>
                <w:lang w:eastAsia="en-US" w:bidi="ar-SA"/>
              </w:rPr>
            </w:pPr>
            <w:r w:rsidRPr="008030F1">
              <w:rPr>
                <w:rFonts w:ascii="Times New Roman" w:eastAsiaTheme="minorHAnsi" w:hAnsi="Times New Roman" w:cs="Times New Roman"/>
                <w:color w:val="000000"/>
                <w:kern w:val="0"/>
                <w:sz w:val="22"/>
                <w:szCs w:val="22"/>
                <w:lang w:eastAsia="en-US" w:bidi="ar-SA"/>
              </w:rPr>
              <w:t>Игольчатый наконечник- да;</w:t>
            </w:r>
          </w:p>
          <w:p w:rsidR="00391EBF" w:rsidRPr="008030F1" w:rsidRDefault="00391EBF" w:rsidP="00391EBF">
            <w:pPr>
              <w:suppressAutoHyphens w:val="0"/>
              <w:spacing w:line="259" w:lineRule="auto"/>
              <w:jc w:val="both"/>
              <w:rPr>
                <w:rFonts w:ascii="Times New Roman" w:eastAsiaTheme="minorHAnsi" w:hAnsi="Times New Roman" w:cs="Times New Roman"/>
                <w:color w:val="000000"/>
                <w:kern w:val="0"/>
                <w:sz w:val="22"/>
                <w:szCs w:val="22"/>
                <w:lang w:eastAsia="en-US" w:bidi="ar-SA"/>
              </w:rPr>
            </w:pPr>
            <w:r w:rsidRPr="008030F1">
              <w:rPr>
                <w:rFonts w:ascii="Times New Roman" w:eastAsiaTheme="minorHAnsi" w:hAnsi="Times New Roman" w:cs="Times New Roman"/>
                <w:color w:val="000000"/>
                <w:kern w:val="0"/>
                <w:sz w:val="22"/>
                <w:szCs w:val="22"/>
                <w:lang w:eastAsia="en-US" w:bidi="ar-SA"/>
              </w:rPr>
              <w:t>Диаметр пишущего узла- не менее 0,5 и не более 0,7 мм</w:t>
            </w:r>
          </w:p>
          <w:p w:rsidR="00391EBF" w:rsidRPr="008030F1" w:rsidRDefault="00391EBF" w:rsidP="00391EBF">
            <w:pPr>
              <w:suppressAutoHyphens w:val="0"/>
              <w:spacing w:line="259" w:lineRule="auto"/>
              <w:jc w:val="both"/>
              <w:rPr>
                <w:rFonts w:ascii="Times New Roman" w:eastAsiaTheme="minorHAnsi" w:hAnsi="Times New Roman" w:cs="Times New Roman"/>
                <w:color w:val="000000"/>
                <w:kern w:val="0"/>
                <w:sz w:val="22"/>
                <w:szCs w:val="22"/>
                <w:lang w:eastAsia="en-US" w:bidi="ar-SA"/>
              </w:rPr>
            </w:pPr>
            <w:r w:rsidRPr="008030F1">
              <w:rPr>
                <w:rFonts w:ascii="Times New Roman" w:eastAsiaTheme="minorHAnsi" w:hAnsi="Times New Roman" w:cs="Times New Roman"/>
                <w:color w:val="000000"/>
                <w:kern w:val="0"/>
                <w:sz w:val="22"/>
                <w:szCs w:val="22"/>
                <w:lang w:eastAsia="en-US" w:bidi="ar-SA"/>
              </w:rPr>
              <w:t>Толщина линии письма- не менее 0,26 и не более 1 мм.</w:t>
            </w:r>
          </w:p>
          <w:p w:rsidR="00391EBF" w:rsidRPr="008030F1" w:rsidRDefault="00391EBF" w:rsidP="00391EBF">
            <w:pPr>
              <w:suppressAutoHyphens w:val="0"/>
              <w:spacing w:line="259" w:lineRule="auto"/>
              <w:jc w:val="both"/>
              <w:rPr>
                <w:rFonts w:ascii="Times New Roman" w:eastAsiaTheme="minorHAnsi" w:hAnsi="Times New Roman" w:cs="Times New Roman"/>
                <w:color w:val="000000"/>
                <w:kern w:val="0"/>
                <w:sz w:val="22"/>
                <w:szCs w:val="22"/>
                <w:lang w:eastAsia="en-US" w:bidi="ar-SA"/>
              </w:rPr>
            </w:pPr>
            <w:r w:rsidRPr="008030F1">
              <w:rPr>
                <w:rFonts w:ascii="Times New Roman" w:eastAsiaTheme="minorHAnsi" w:hAnsi="Times New Roman" w:cs="Times New Roman"/>
                <w:color w:val="000000"/>
                <w:kern w:val="0"/>
                <w:sz w:val="22"/>
                <w:szCs w:val="22"/>
                <w:lang w:eastAsia="en-US" w:bidi="ar-SA"/>
              </w:rPr>
              <w:t>Цвет чернил-синий; чернила должны быть без запаха.</w:t>
            </w:r>
          </w:p>
          <w:p w:rsidR="00391EBF" w:rsidRPr="008030F1" w:rsidRDefault="00391EBF" w:rsidP="00391EBF">
            <w:pPr>
              <w:suppressAutoHyphens w:val="0"/>
              <w:spacing w:line="259" w:lineRule="auto"/>
              <w:jc w:val="both"/>
              <w:rPr>
                <w:rFonts w:ascii="Times New Roman" w:eastAsia="Calibri" w:hAnsi="Times New Roman" w:cs="Times New Roman"/>
                <w:color w:val="000000"/>
                <w:kern w:val="0"/>
                <w:sz w:val="22"/>
                <w:szCs w:val="22"/>
                <w:lang w:eastAsia="en-US" w:bidi="ar-SA"/>
              </w:rPr>
            </w:pPr>
            <w:r w:rsidRPr="008030F1">
              <w:rPr>
                <w:rFonts w:ascii="Times New Roman" w:eastAsiaTheme="minorHAnsi" w:hAnsi="Times New Roman" w:cs="Times New Roman"/>
                <w:color w:val="000000"/>
                <w:kern w:val="0"/>
                <w:sz w:val="22"/>
                <w:szCs w:val="22"/>
                <w:lang w:eastAsia="en-US" w:bidi="ar-SA"/>
              </w:rPr>
              <w:t xml:space="preserve">Чернила на масляной основе, непрерывная длина письма не менее 2 000 м. </w:t>
            </w:r>
          </w:p>
        </w:tc>
      </w:tr>
      <w:tr w:rsidR="00391EBF" w:rsidRPr="008030F1" w:rsidTr="00391EBF">
        <w:tc>
          <w:tcPr>
            <w:tcW w:w="562" w:type="dxa"/>
          </w:tcPr>
          <w:p w:rsidR="00391EBF" w:rsidRPr="008030F1" w:rsidRDefault="00391EBF" w:rsidP="00391EBF">
            <w:pPr>
              <w:suppressAutoHyphens w:val="0"/>
              <w:spacing w:line="240" w:lineRule="auto"/>
              <w:jc w:val="center"/>
              <w:rPr>
                <w:rFonts w:ascii="Times New Roman" w:hAnsi="Times New Roman" w:cs="Times New Roman"/>
                <w:kern w:val="0"/>
                <w:lang w:eastAsia="ru-RU" w:bidi="ar-SA"/>
              </w:rPr>
            </w:pPr>
            <w:r w:rsidRPr="008030F1">
              <w:rPr>
                <w:rFonts w:ascii="Times New Roman" w:hAnsi="Times New Roman" w:cs="Times New Roman"/>
                <w:kern w:val="0"/>
                <w:lang w:eastAsia="ru-RU" w:bidi="ar-SA"/>
              </w:rPr>
              <w:t>10</w:t>
            </w:r>
          </w:p>
        </w:tc>
        <w:tc>
          <w:tcPr>
            <w:tcW w:w="2127" w:type="dxa"/>
          </w:tcPr>
          <w:p w:rsidR="00391EBF" w:rsidRPr="008030F1" w:rsidRDefault="00391EBF" w:rsidP="00391EBF">
            <w:pPr>
              <w:suppressAutoHyphens w:val="0"/>
              <w:spacing w:line="240" w:lineRule="auto"/>
              <w:rPr>
                <w:rFonts w:ascii="Times New Roman" w:hAnsi="Times New Roman" w:cs="Times New Roman"/>
                <w:kern w:val="0"/>
                <w:sz w:val="22"/>
                <w:szCs w:val="22"/>
                <w:lang w:eastAsia="ru-RU" w:bidi="ar-SA"/>
              </w:rPr>
            </w:pPr>
            <w:r w:rsidRPr="008030F1">
              <w:rPr>
                <w:rFonts w:ascii="Times New Roman" w:hAnsi="Times New Roman" w:cs="Times New Roman"/>
                <w:kern w:val="0"/>
                <w:sz w:val="22"/>
                <w:szCs w:val="22"/>
                <w:lang w:eastAsia="ru-RU" w:bidi="ar-SA"/>
              </w:rPr>
              <w:t xml:space="preserve">Скобы для </w:t>
            </w:r>
            <w:proofErr w:type="spellStart"/>
            <w:r w:rsidRPr="008030F1">
              <w:rPr>
                <w:rFonts w:ascii="Times New Roman" w:hAnsi="Times New Roman" w:cs="Times New Roman"/>
                <w:kern w:val="0"/>
                <w:sz w:val="22"/>
                <w:szCs w:val="22"/>
                <w:lang w:eastAsia="ru-RU" w:bidi="ar-SA"/>
              </w:rPr>
              <w:t>степлера</w:t>
            </w:r>
            <w:proofErr w:type="spellEnd"/>
            <w:r w:rsidRPr="008030F1">
              <w:rPr>
                <w:rFonts w:ascii="Times New Roman" w:hAnsi="Times New Roman" w:cs="Times New Roman"/>
                <w:kern w:val="0"/>
                <w:sz w:val="22"/>
                <w:szCs w:val="22"/>
                <w:lang w:eastAsia="ru-RU" w:bidi="ar-SA"/>
              </w:rPr>
              <w:t xml:space="preserve"> №10</w:t>
            </w:r>
          </w:p>
        </w:tc>
        <w:tc>
          <w:tcPr>
            <w:tcW w:w="1559" w:type="dxa"/>
            <w:tcBorders>
              <w:top w:val="single" w:sz="4" w:space="0" w:color="auto"/>
              <w:left w:val="single" w:sz="4" w:space="0" w:color="auto"/>
              <w:bottom w:val="nil"/>
              <w:right w:val="single" w:sz="4" w:space="0" w:color="auto"/>
            </w:tcBorders>
            <w:shd w:val="clear" w:color="auto" w:fill="auto"/>
          </w:tcPr>
          <w:p w:rsidR="00391EBF" w:rsidRPr="008030F1" w:rsidRDefault="00391EBF" w:rsidP="00391EBF">
            <w:pPr>
              <w:jc w:val="center"/>
              <w:rPr>
                <w:rFonts w:ascii="Times New Roman" w:hAnsi="Times New Roman" w:cs="Times New Roman"/>
                <w:color w:val="000000"/>
                <w:sz w:val="22"/>
                <w:szCs w:val="22"/>
              </w:rPr>
            </w:pPr>
            <w:r w:rsidRPr="008030F1">
              <w:rPr>
                <w:rFonts w:ascii="Times New Roman" w:hAnsi="Times New Roman" w:cs="Times New Roman"/>
                <w:color w:val="000000"/>
                <w:sz w:val="22"/>
                <w:szCs w:val="22"/>
              </w:rPr>
              <w:t>25.99.23.000</w:t>
            </w:r>
          </w:p>
        </w:tc>
        <w:tc>
          <w:tcPr>
            <w:tcW w:w="1134" w:type="dxa"/>
          </w:tcPr>
          <w:p w:rsidR="00391EBF" w:rsidRPr="008030F1" w:rsidRDefault="00391EBF" w:rsidP="00391EBF">
            <w:pPr>
              <w:suppressAutoHyphens w:val="0"/>
              <w:spacing w:line="240" w:lineRule="auto"/>
              <w:jc w:val="center"/>
              <w:rPr>
                <w:rFonts w:ascii="Times New Roman" w:eastAsiaTheme="minorHAnsi" w:hAnsi="Times New Roman" w:cs="Times New Roman"/>
                <w:kern w:val="0"/>
                <w:sz w:val="22"/>
                <w:szCs w:val="22"/>
                <w:lang w:eastAsia="en-US" w:bidi="ar-SA"/>
              </w:rPr>
            </w:pPr>
            <w:r w:rsidRPr="008030F1">
              <w:rPr>
                <w:rFonts w:ascii="Times New Roman" w:eastAsiaTheme="minorHAnsi" w:hAnsi="Times New Roman" w:cs="Times New Roman"/>
                <w:b/>
                <w:kern w:val="0"/>
                <w:sz w:val="22"/>
                <w:szCs w:val="22"/>
                <w:lang w:eastAsia="en-US" w:bidi="ar-SA"/>
              </w:rPr>
              <w:t>П</w:t>
            </w:r>
          </w:p>
        </w:tc>
        <w:tc>
          <w:tcPr>
            <w:tcW w:w="1134" w:type="dxa"/>
            <w:tcBorders>
              <w:top w:val="nil"/>
              <w:left w:val="single" w:sz="4" w:space="0" w:color="auto"/>
              <w:bottom w:val="single" w:sz="4" w:space="0" w:color="auto"/>
              <w:right w:val="single" w:sz="4" w:space="0" w:color="auto"/>
            </w:tcBorders>
          </w:tcPr>
          <w:p w:rsidR="00391EBF" w:rsidRPr="008030F1" w:rsidRDefault="00391EBF" w:rsidP="00391EBF">
            <w:pPr>
              <w:suppressAutoHyphens w:val="0"/>
              <w:spacing w:line="240" w:lineRule="auto"/>
              <w:jc w:val="center"/>
              <w:rPr>
                <w:rFonts w:ascii="Times New Roman" w:eastAsiaTheme="minorHAnsi" w:hAnsi="Times New Roman" w:cs="Times New Roman"/>
                <w:kern w:val="0"/>
                <w:sz w:val="22"/>
                <w:szCs w:val="22"/>
                <w:lang w:eastAsia="en-US" w:bidi="ar-SA"/>
              </w:rPr>
            </w:pPr>
            <w:r w:rsidRPr="008030F1">
              <w:rPr>
                <w:rFonts w:ascii="Times New Roman" w:hAnsi="Times New Roman" w:cs="Times New Roman"/>
                <w:color w:val="000000"/>
                <w:sz w:val="22"/>
                <w:szCs w:val="22"/>
              </w:rPr>
              <w:t>Упаковка</w:t>
            </w:r>
          </w:p>
        </w:tc>
        <w:tc>
          <w:tcPr>
            <w:tcW w:w="850" w:type="dxa"/>
            <w:tcBorders>
              <w:top w:val="nil"/>
              <w:left w:val="single" w:sz="4" w:space="0" w:color="auto"/>
              <w:bottom w:val="single" w:sz="4" w:space="0" w:color="auto"/>
              <w:right w:val="single" w:sz="4" w:space="0" w:color="auto"/>
            </w:tcBorders>
          </w:tcPr>
          <w:p w:rsidR="00391EBF" w:rsidRPr="008030F1" w:rsidRDefault="00391EBF" w:rsidP="00391EBF">
            <w:pPr>
              <w:suppressAutoHyphens w:val="0"/>
              <w:spacing w:line="240" w:lineRule="auto"/>
              <w:jc w:val="center"/>
              <w:rPr>
                <w:rFonts w:ascii="Times New Roman" w:eastAsiaTheme="minorHAnsi" w:hAnsi="Times New Roman" w:cs="Times New Roman"/>
                <w:kern w:val="0"/>
                <w:sz w:val="22"/>
                <w:szCs w:val="22"/>
                <w:lang w:eastAsia="en-US" w:bidi="ar-SA"/>
              </w:rPr>
            </w:pPr>
            <w:r w:rsidRPr="008030F1">
              <w:rPr>
                <w:rFonts w:ascii="Times New Roman" w:hAnsi="Times New Roman" w:cs="Times New Roman"/>
                <w:color w:val="000000"/>
                <w:sz w:val="22"/>
                <w:szCs w:val="22"/>
              </w:rPr>
              <w:t>40</w:t>
            </w:r>
          </w:p>
        </w:tc>
        <w:tc>
          <w:tcPr>
            <w:tcW w:w="7194" w:type="dxa"/>
            <w:vAlign w:val="center"/>
          </w:tcPr>
          <w:p w:rsidR="00391EBF" w:rsidRPr="008030F1" w:rsidRDefault="00391EBF" w:rsidP="00391EBF">
            <w:pPr>
              <w:suppressAutoHyphens w:val="0"/>
              <w:spacing w:line="240" w:lineRule="auto"/>
              <w:rPr>
                <w:rFonts w:ascii="Times New Roman" w:hAnsi="Times New Roman" w:cs="Times New Roman"/>
                <w:sz w:val="22"/>
                <w:szCs w:val="22"/>
                <w:shd w:val="clear" w:color="auto" w:fill="FFFFFF"/>
              </w:rPr>
            </w:pPr>
            <w:r w:rsidRPr="008030F1">
              <w:rPr>
                <w:rFonts w:ascii="Times New Roman" w:hAnsi="Times New Roman" w:cs="Times New Roman"/>
                <w:sz w:val="22"/>
                <w:szCs w:val="22"/>
                <w:shd w:val="clear" w:color="auto" w:fill="FFFFFF"/>
              </w:rPr>
              <w:t>Материал скоб-металл;</w:t>
            </w:r>
          </w:p>
          <w:p w:rsidR="00391EBF" w:rsidRPr="008030F1" w:rsidRDefault="00391EBF" w:rsidP="00391EBF">
            <w:pPr>
              <w:suppressAutoHyphens w:val="0"/>
              <w:spacing w:line="240" w:lineRule="auto"/>
              <w:rPr>
                <w:rFonts w:ascii="Times New Roman" w:eastAsiaTheme="minorHAnsi" w:hAnsi="Times New Roman" w:cs="Times New Roman"/>
                <w:kern w:val="0"/>
                <w:sz w:val="22"/>
                <w:szCs w:val="22"/>
                <w:lang w:eastAsia="en-US" w:bidi="ar-SA"/>
              </w:rPr>
            </w:pPr>
            <w:r w:rsidRPr="008030F1">
              <w:rPr>
                <w:rFonts w:ascii="Times New Roman" w:hAnsi="Times New Roman" w:cs="Times New Roman"/>
                <w:sz w:val="22"/>
                <w:szCs w:val="22"/>
                <w:shd w:val="clear" w:color="auto" w:fill="FFFFFF"/>
              </w:rPr>
              <w:t>Тип покрытия-</w:t>
            </w:r>
            <w:r w:rsidRPr="008030F1">
              <w:rPr>
                <w:rFonts w:ascii="Times New Roman" w:hAnsi="Times New Roman" w:cs="Times New Roman"/>
                <w:sz w:val="22"/>
                <w:szCs w:val="22"/>
              </w:rPr>
              <w:t xml:space="preserve"> </w:t>
            </w:r>
            <w:r w:rsidRPr="008030F1">
              <w:rPr>
                <w:rFonts w:ascii="Times New Roman" w:hAnsi="Times New Roman" w:cs="Times New Roman"/>
                <w:sz w:val="22"/>
                <w:szCs w:val="22"/>
                <w:shd w:val="clear" w:color="auto" w:fill="FFFFFF"/>
              </w:rPr>
              <w:t>никелевое,</w:t>
            </w:r>
            <w:r w:rsidRPr="008030F1">
              <w:rPr>
                <w:rFonts w:ascii="Times New Roman" w:eastAsiaTheme="minorHAnsi" w:hAnsi="Times New Roman" w:cs="Times New Roman"/>
                <w:color w:val="000000"/>
                <w:kern w:val="0"/>
                <w:sz w:val="22"/>
                <w:szCs w:val="22"/>
                <w:lang w:eastAsia="en-US" w:bidi="ar-SA"/>
              </w:rPr>
              <w:t xml:space="preserve"> с заостренным краем;</w:t>
            </w:r>
          </w:p>
          <w:p w:rsidR="00391EBF" w:rsidRPr="008030F1" w:rsidRDefault="00391EBF" w:rsidP="00391EBF">
            <w:pPr>
              <w:suppressAutoHyphens w:val="0"/>
              <w:spacing w:line="240" w:lineRule="auto"/>
              <w:rPr>
                <w:rFonts w:ascii="Times New Roman" w:eastAsiaTheme="minorHAnsi" w:hAnsi="Times New Roman" w:cs="Times New Roman"/>
                <w:color w:val="000000"/>
                <w:kern w:val="0"/>
                <w:sz w:val="22"/>
                <w:szCs w:val="22"/>
                <w:lang w:eastAsia="en-US" w:bidi="ar-SA"/>
              </w:rPr>
            </w:pPr>
            <w:r w:rsidRPr="008030F1">
              <w:rPr>
                <w:rFonts w:ascii="Times New Roman" w:eastAsiaTheme="minorHAnsi" w:hAnsi="Times New Roman" w:cs="Times New Roman"/>
                <w:color w:val="000000"/>
                <w:kern w:val="0"/>
                <w:sz w:val="22"/>
                <w:szCs w:val="22"/>
                <w:lang w:eastAsia="en-US" w:bidi="ar-SA"/>
              </w:rPr>
              <w:t>Тип и размер скоб:10;</w:t>
            </w:r>
          </w:p>
          <w:p w:rsidR="008030F1" w:rsidRDefault="008030F1" w:rsidP="00391EBF">
            <w:pPr>
              <w:suppressAutoHyphens w:val="0"/>
              <w:spacing w:line="240" w:lineRule="auto"/>
              <w:rPr>
                <w:rFonts w:ascii="Times New Roman" w:eastAsiaTheme="minorHAnsi" w:hAnsi="Times New Roman" w:cs="Times New Roman"/>
                <w:color w:val="000000"/>
                <w:kern w:val="0"/>
                <w:sz w:val="22"/>
                <w:szCs w:val="22"/>
                <w:lang w:eastAsia="en-US" w:bidi="ar-SA"/>
              </w:rPr>
            </w:pPr>
            <w:r>
              <w:rPr>
                <w:rFonts w:ascii="Times New Roman" w:eastAsiaTheme="minorHAnsi" w:hAnsi="Times New Roman" w:cs="Times New Roman"/>
                <w:color w:val="000000"/>
                <w:kern w:val="0"/>
                <w:sz w:val="22"/>
                <w:szCs w:val="22"/>
                <w:lang w:eastAsia="en-US" w:bidi="ar-SA"/>
              </w:rPr>
              <w:t>Упакованы в картонную коробку;</w:t>
            </w:r>
            <w:r w:rsidRPr="008030F1">
              <w:rPr>
                <w:rFonts w:ascii="Times New Roman" w:eastAsiaTheme="minorHAnsi" w:hAnsi="Times New Roman" w:cs="Times New Roman"/>
                <w:color w:val="000000"/>
                <w:kern w:val="0"/>
                <w:sz w:val="22"/>
                <w:szCs w:val="22"/>
                <w:lang w:eastAsia="en-US" w:bidi="ar-SA"/>
              </w:rPr>
              <w:t xml:space="preserve"> </w:t>
            </w:r>
          </w:p>
          <w:p w:rsidR="00391EBF" w:rsidRPr="008030F1" w:rsidRDefault="008030F1" w:rsidP="00391EBF">
            <w:pPr>
              <w:suppressAutoHyphens w:val="0"/>
              <w:spacing w:line="240" w:lineRule="auto"/>
              <w:rPr>
                <w:rFonts w:ascii="Times New Roman" w:eastAsiaTheme="minorHAnsi" w:hAnsi="Times New Roman" w:cs="Times New Roman"/>
                <w:color w:val="000000"/>
                <w:kern w:val="0"/>
                <w:sz w:val="22"/>
                <w:szCs w:val="22"/>
                <w:lang w:eastAsia="en-US" w:bidi="ar-SA"/>
              </w:rPr>
            </w:pPr>
            <w:r w:rsidRPr="008030F1">
              <w:rPr>
                <w:rFonts w:ascii="Times New Roman" w:eastAsiaTheme="minorHAnsi" w:hAnsi="Times New Roman" w:cs="Times New Roman"/>
                <w:color w:val="000000"/>
                <w:kern w:val="0"/>
                <w:sz w:val="22"/>
                <w:szCs w:val="22"/>
                <w:lang w:eastAsia="en-US" w:bidi="ar-SA"/>
              </w:rPr>
              <w:t>Количество</w:t>
            </w:r>
            <w:r w:rsidR="00391EBF" w:rsidRPr="008030F1">
              <w:rPr>
                <w:rFonts w:ascii="Times New Roman" w:eastAsiaTheme="minorHAnsi" w:hAnsi="Times New Roman" w:cs="Times New Roman"/>
                <w:color w:val="000000"/>
                <w:kern w:val="0"/>
                <w:sz w:val="22"/>
                <w:szCs w:val="22"/>
                <w:lang w:eastAsia="en-US" w:bidi="ar-SA"/>
              </w:rPr>
              <w:t xml:space="preserve"> штук в упаковке: не менее 1 000 скоб;</w:t>
            </w:r>
          </w:p>
        </w:tc>
      </w:tr>
      <w:tr w:rsidR="00391EBF" w:rsidRPr="008030F1" w:rsidTr="00391EBF">
        <w:tc>
          <w:tcPr>
            <w:tcW w:w="562" w:type="dxa"/>
          </w:tcPr>
          <w:p w:rsidR="00391EBF" w:rsidRPr="008030F1" w:rsidRDefault="00391EBF" w:rsidP="00391EBF">
            <w:pPr>
              <w:suppressAutoHyphens w:val="0"/>
              <w:spacing w:line="240" w:lineRule="auto"/>
              <w:jc w:val="center"/>
              <w:rPr>
                <w:rFonts w:ascii="Times New Roman" w:hAnsi="Times New Roman" w:cs="Times New Roman"/>
                <w:kern w:val="0"/>
                <w:lang w:eastAsia="ru-RU" w:bidi="ar-SA"/>
              </w:rPr>
            </w:pPr>
            <w:r w:rsidRPr="008030F1">
              <w:rPr>
                <w:rFonts w:ascii="Times New Roman" w:hAnsi="Times New Roman" w:cs="Times New Roman"/>
                <w:kern w:val="0"/>
                <w:lang w:eastAsia="ru-RU" w:bidi="ar-SA"/>
              </w:rPr>
              <w:t>11</w:t>
            </w:r>
          </w:p>
        </w:tc>
        <w:tc>
          <w:tcPr>
            <w:tcW w:w="2127" w:type="dxa"/>
          </w:tcPr>
          <w:p w:rsidR="00391EBF" w:rsidRPr="008030F1" w:rsidRDefault="00391EBF" w:rsidP="00391EBF">
            <w:pPr>
              <w:suppressAutoHyphens w:val="0"/>
              <w:spacing w:line="240" w:lineRule="auto"/>
              <w:rPr>
                <w:rFonts w:ascii="Times New Roman" w:hAnsi="Times New Roman" w:cs="Times New Roman"/>
                <w:kern w:val="0"/>
                <w:sz w:val="22"/>
                <w:szCs w:val="22"/>
                <w:lang w:eastAsia="ru-RU" w:bidi="ar-SA"/>
              </w:rPr>
            </w:pPr>
            <w:r w:rsidRPr="008030F1">
              <w:rPr>
                <w:rFonts w:ascii="Times New Roman" w:hAnsi="Times New Roman" w:cs="Times New Roman"/>
                <w:kern w:val="0"/>
                <w:sz w:val="22"/>
                <w:szCs w:val="22"/>
                <w:lang w:eastAsia="ru-RU" w:bidi="ar-SA"/>
              </w:rPr>
              <w:t>Клейкая лента упаковочная</w:t>
            </w:r>
          </w:p>
        </w:tc>
        <w:tc>
          <w:tcPr>
            <w:tcW w:w="1559" w:type="dxa"/>
            <w:tcBorders>
              <w:top w:val="single" w:sz="4" w:space="0" w:color="auto"/>
              <w:left w:val="single" w:sz="4" w:space="0" w:color="auto"/>
              <w:bottom w:val="nil"/>
              <w:right w:val="single" w:sz="4" w:space="0" w:color="auto"/>
            </w:tcBorders>
            <w:shd w:val="clear" w:color="auto" w:fill="auto"/>
          </w:tcPr>
          <w:p w:rsidR="00391EBF" w:rsidRPr="008030F1" w:rsidRDefault="00391EBF" w:rsidP="00391EBF">
            <w:pPr>
              <w:jc w:val="center"/>
              <w:rPr>
                <w:rFonts w:ascii="Times New Roman" w:hAnsi="Times New Roman" w:cs="Times New Roman"/>
                <w:color w:val="000000"/>
                <w:sz w:val="22"/>
                <w:szCs w:val="22"/>
              </w:rPr>
            </w:pPr>
            <w:r w:rsidRPr="008030F1">
              <w:rPr>
                <w:rFonts w:ascii="Times New Roman" w:hAnsi="Times New Roman" w:cs="Times New Roman"/>
                <w:color w:val="000000"/>
                <w:sz w:val="22"/>
                <w:szCs w:val="22"/>
              </w:rPr>
              <w:t>22.29.21.000</w:t>
            </w:r>
          </w:p>
        </w:tc>
        <w:tc>
          <w:tcPr>
            <w:tcW w:w="1134" w:type="dxa"/>
          </w:tcPr>
          <w:p w:rsidR="00391EBF" w:rsidRPr="008030F1" w:rsidRDefault="00391EBF" w:rsidP="00391EBF">
            <w:pPr>
              <w:suppressAutoHyphens w:val="0"/>
              <w:spacing w:line="240" w:lineRule="auto"/>
              <w:jc w:val="center"/>
              <w:rPr>
                <w:rFonts w:ascii="Times New Roman" w:eastAsiaTheme="minorHAnsi" w:hAnsi="Times New Roman" w:cs="Times New Roman"/>
                <w:b/>
                <w:kern w:val="0"/>
                <w:sz w:val="22"/>
                <w:szCs w:val="22"/>
                <w:lang w:eastAsia="en-US" w:bidi="ar-SA"/>
              </w:rPr>
            </w:pPr>
            <w:r w:rsidRPr="008030F1">
              <w:rPr>
                <w:rFonts w:ascii="Times New Roman" w:eastAsiaTheme="minorHAnsi" w:hAnsi="Times New Roman" w:cs="Times New Roman"/>
                <w:b/>
                <w:kern w:val="0"/>
                <w:sz w:val="22"/>
                <w:szCs w:val="22"/>
                <w:lang w:eastAsia="en-US" w:bidi="ar-SA"/>
              </w:rPr>
              <w:t>О</w:t>
            </w:r>
          </w:p>
        </w:tc>
        <w:tc>
          <w:tcPr>
            <w:tcW w:w="1134" w:type="dxa"/>
            <w:tcBorders>
              <w:top w:val="nil"/>
              <w:left w:val="single" w:sz="4" w:space="0" w:color="auto"/>
              <w:bottom w:val="single" w:sz="4" w:space="0" w:color="auto"/>
              <w:right w:val="single" w:sz="4" w:space="0" w:color="auto"/>
            </w:tcBorders>
          </w:tcPr>
          <w:p w:rsidR="00391EBF" w:rsidRPr="008030F1" w:rsidRDefault="00391EBF" w:rsidP="00391EBF">
            <w:pPr>
              <w:suppressAutoHyphens w:val="0"/>
              <w:spacing w:line="240" w:lineRule="auto"/>
              <w:jc w:val="center"/>
              <w:rPr>
                <w:rFonts w:ascii="Times New Roman" w:eastAsiaTheme="minorHAnsi" w:hAnsi="Times New Roman" w:cs="Times New Roman"/>
                <w:kern w:val="0"/>
                <w:sz w:val="22"/>
                <w:szCs w:val="22"/>
                <w:lang w:eastAsia="en-US" w:bidi="ar-SA"/>
              </w:rPr>
            </w:pPr>
            <w:r w:rsidRPr="008030F1">
              <w:rPr>
                <w:rFonts w:ascii="Times New Roman" w:hAnsi="Times New Roman" w:cs="Times New Roman"/>
                <w:color w:val="000000"/>
                <w:sz w:val="22"/>
                <w:szCs w:val="22"/>
              </w:rPr>
              <w:t>Штука</w:t>
            </w:r>
          </w:p>
        </w:tc>
        <w:tc>
          <w:tcPr>
            <w:tcW w:w="850" w:type="dxa"/>
            <w:tcBorders>
              <w:top w:val="nil"/>
              <w:left w:val="single" w:sz="4" w:space="0" w:color="auto"/>
              <w:bottom w:val="single" w:sz="4" w:space="0" w:color="auto"/>
              <w:right w:val="single" w:sz="4" w:space="0" w:color="auto"/>
            </w:tcBorders>
          </w:tcPr>
          <w:p w:rsidR="00391EBF" w:rsidRPr="008030F1" w:rsidRDefault="00391EBF" w:rsidP="00391EBF">
            <w:pPr>
              <w:suppressAutoHyphens w:val="0"/>
              <w:spacing w:line="240" w:lineRule="auto"/>
              <w:jc w:val="center"/>
              <w:rPr>
                <w:rFonts w:ascii="Times New Roman" w:eastAsiaTheme="minorHAnsi" w:hAnsi="Times New Roman" w:cs="Times New Roman"/>
                <w:kern w:val="0"/>
                <w:sz w:val="22"/>
                <w:szCs w:val="22"/>
                <w:lang w:eastAsia="en-US" w:bidi="ar-SA"/>
              </w:rPr>
            </w:pPr>
            <w:r w:rsidRPr="008030F1">
              <w:rPr>
                <w:rFonts w:ascii="Times New Roman" w:hAnsi="Times New Roman" w:cs="Times New Roman"/>
                <w:color w:val="000000"/>
                <w:sz w:val="22"/>
                <w:szCs w:val="22"/>
              </w:rPr>
              <w:t>30</w:t>
            </w:r>
          </w:p>
        </w:tc>
        <w:tc>
          <w:tcPr>
            <w:tcW w:w="7194" w:type="dxa"/>
            <w:vAlign w:val="center"/>
          </w:tcPr>
          <w:p w:rsidR="00391EBF" w:rsidRPr="008030F1" w:rsidRDefault="00391EBF" w:rsidP="00391EBF">
            <w:pPr>
              <w:suppressAutoHyphens w:val="0"/>
              <w:spacing w:line="240" w:lineRule="auto"/>
              <w:jc w:val="both"/>
              <w:rPr>
                <w:rFonts w:ascii="Times New Roman" w:eastAsiaTheme="minorHAnsi" w:hAnsi="Times New Roman" w:cs="Times New Roman"/>
                <w:color w:val="000000"/>
                <w:kern w:val="0"/>
                <w:sz w:val="22"/>
                <w:szCs w:val="22"/>
                <w:lang w:eastAsia="en-US" w:bidi="ar-SA"/>
              </w:rPr>
            </w:pPr>
            <w:r w:rsidRPr="008030F1">
              <w:rPr>
                <w:rFonts w:ascii="Times New Roman" w:eastAsiaTheme="minorHAnsi" w:hAnsi="Times New Roman" w:cs="Times New Roman"/>
                <w:color w:val="000000"/>
                <w:kern w:val="0"/>
                <w:sz w:val="22"/>
                <w:szCs w:val="22"/>
                <w:lang w:eastAsia="en-US" w:bidi="ar-SA"/>
              </w:rPr>
              <w:t>Цвет-</w:t>
            </w:r>
            <w:r w:rsidRPr="008030F1">
              <w:rPr>
                <w:sz w:val="22"/>
                <w:szCs w:val="22"/>
              </w:rPr>
              <w:t xml:space="preserve"> </w:t>
            </w:r>
            <w:r w:rsidRPr="008030F1">
              <w:rPr>
                <w:rFonts w:ascii="Times New Roman" w:eastAsiaTheme="minorHAnsi" w:hAnsi="Times New Roman" w:cs="Times New Roman"/>
                <w:color w:val="000000"/>
                <w:kern w:val="0"/>
                <w:sz w:val="22"/>
                <w:szCs w:val="22"/>
                <w:lang w:eastAsia="en-US" w:bidi="ar-SA"/>
              </w:rPr>
              <w:t>бесцветный;</w:t>
            </w:r>
          </w:p>
          <w:p w:rsidR="00391EBF" w:rsidRPr="008030F1" w:rsidRDefault="00391EBF" w:rsidP="00391EBF">
            <w:pPr>
              <w:suppressAutoHyphens w:val="0"/>
              <w:spacing w:line="240" w:lineRule="auto"/>
              <w:jc w:val="both"/>
              <w:rPr>
                <w:rFonts w:ascii="Times New Roman" w:eastAsiaTheme="minorHAnsi" w:hAnsi="Times New Roman" w:cs="Times New Roman"/>
                <w:color w:val="000000"/>
                <w:kern w:val="0"/>
                <w:sz w:val="22"/>
                <w:szCs w:val="22"/>
                <w:lang w:eastAsia="en-US" w:bidi="ar-SA"/>
              </w:rPr>
            </w:pPr>
            <w:r w:rsidRPr="008030F1">
              <w:rPr>
                <w:rFonts w:ascii="Times New Roman" w:eastAsiaTheme="minorHAnsi" w:hAnsi="Times New Roman" w:cs="Times New Roman"/>
                <w:color w:val="000000"/>
                <w:kern w:val="0"/>
                <w:sz w:val="22"/>
                <w:szCs w:val="22"/>
                <w:lang w:eastAsia="en-US" w:bidi="ar-SA"/>
              </w:rPr>
              <w:t>Ширина-не менее 48;</w:t>
            </w:r>
          </w:p>
          <w:p w:rsidR="00391EBF" w:rsidRPr="008030F1" w:rsidRDefault="00391EBF" w:rsidP="00391EBF">
            <w:pPr>
              <w:suppressAutoHyphens w:val="0"/>
              <w:spacing w:line="240" w:lineRule="auto"/>
              <w:jc w:val="both"/>
              <w:rPr>
                <w:rFonts w:ascii="Times New Roman" w:eastAsiaTheme="minorHAnsi" w:hAnsi="Times New Roman" w:cs="Times New Roman"/>
                <w:color w:val="000000"/>
                <w:kern w:val="0"/>
                <w:sz w:val="22"/>
                <w:szCs w:val="22"/>
                <w:lang w:eastAsia="en-US" w:bidi="ar-SA"/>
              </w:rPr>
            </w:pPr>
            <w:r w:rsidRPr="008030F1">
              <w:rPr>
                <w:rFonts w:ascii="Times New Roman" w:eastAsiaTheme="minorHAnsi" w:hAnsi="Times New Roman" w:cs="Times New Roman"/>
                <w:color w:val="000000"/>
                <w:kern w:val="0"/>
                <w:sz w:val="22"/>
                <w:szCs w:val="22"/>
                <w:lang w:eastAsia="en-US" w:bidi="ar-SA"/>
              </w:rPr>
              <w:t>Длина- не менее 66 м;</w:t>
            </w:r>
          </w:p>
          <w:p w:rsidR="00391EBF" w:rsidRPr="008030F1" w:rsidRDefault="00391EBF" w:rsidP="00391EBF">
            <w:pPr>
              <w:suppressAutoHyphens w:val="0"/>
              <w:spacing w:line="240" w:lineRule="auto"/>
              <w:jc w:val="both"/>
              <w:rPr>
                <w:rFonts w:ascii="Times New Roman" w:eastAsiaTheme="minorHAnsi" w:hAnsi="Times New Roman" w:cs="Times New Roman"/>
                <w:color w:val="000000"/>
                <w:kern w:val="0"/>
                <w:sz w:val="22"/>
                <w:szCs w:val="22"/>
                <w:lang w:eastAsia="en-US" w:bidi="ar-SA"/>
              </w:rPr>
            </w:pPr>
            <w:r w:rsidRPr="008030F1">
              <w:rPr>
                <w:rFonts w:ascii="Times New Roman" w:eastAsiaTheme="minorHAnsi" w:hAnsi="Times New Roman" w:cs="Times New Roman"/>
                <w:color w:val="000000"/>
                <w:kern w:val="0"/>
                <w:sz w:val="22"/>
                <w:szCs w:val="22"/>
                <w:lang w:eastAsia="en-US" w:bidi="ar-SA"/>
              </w:rPr>
              <w:t>Толщина – не менее;</w:t>
            </w:r>
          </w:p>
          <w:p w:rsidR="00391EBF" w:rsidRPr="008030F1" w:rsidRDefault="00391EBF" w:rsidP="00391EBF">
            <w:pPr>
              <w:suppressAutoHyphens w:val="0"/>
              <w:spacing w:line="240" w:lineRule="auto"/>
              <w:jc w:val="both"/>
              <w:rPr>
                <w:rFonts w:ascii="Times New Roman" w:eastAsiaTheme="minorHAnsi" w:hAnsi="Times New Roman" w:cs="Times New Roman"/>
                <w:color w:val="000000"/>
                <w:kern w:val="0"/>
                <w:sz w:val="22"/>
                <w:szCs w:val="22"/>
                <w:lang w:eastAsia="en-US" w:bidi="ar-SA"/>
              </w:rPr>
            </w:pPr>
            <w:r w:rsidRPr="008030F1">
              <w:rPr>
                <w:rFonts w:ascii="Times New Roman" w:eastAsiaTheme="minorHAnsi" w:hAnsi="Times New Roman" w:cs="Times New Roman"/>
                <w:color w:val="000000"/>
                <w:kern w:val="0"/>
                <w:sz w:val="22"/>
                <w:szCs w:val="22"/>
                <w:lang w:eastAsia="en-US" w:bidi="ar-SA"/>
              </w:rPr>
              <w:t>Материал основы- полипропилен;</w:t>
            </w:r>
          </w:p>
          <w:p w:rsidR="00391EBF" w:rsidRPr="008030F1" w:rsidRDefault="00391EBF" w:rsidP="00391EBF">
            <w:pPr>
              <w:suppressAutoHyphens w:val="0"/>
              <w:spacing w:line="240" w:lineRule="auto"/>
              <w:jc w:val="both"/>
              <w:rPr>
                <w:rFonts w:ascii="Times New Roman" w:eastAsiaTheme="minorHAnsi" w:hAnsi="Times New Roman" w:cs="Times New Roman"/>
                <w:color w:val="000000"/>
                <w:kern w:val="0"/>
                <w:sz w:val="22"/>
                <w:szCs w:val="22"/>
                <w:lang w:eastAsia="en-US" w:bidi="ar-SA"/>
              </w:rPr>
            </w:pPr>
            <w:r w:rsidRPr="008030F1">
              <w:rPr>
                <w:rFonts w:ascii="Times New Roman" w:eastAsiaTheme="minorHAnsi" w:hAnsi="Times New Roman" w:cs="Times New Roman"/>
                <w:color w:val="000000"/>
                <w:kern w:val="0"/>
                <w:sz w:val="22"/>
                <w:szCs w:val="22"/>
                <w:lang w:eastAsia="en-US" w:bidi="ar-SA"/>
              </w:rPr>
              <w:t>Особенности-</w:t>
            </w:r>
            <w:r w:rsidRPr="008030F1">
              <w:rPr>
                <w:sz w:val="22"/>
                <w:szCs w:val="22"/>
              </w:rPr>
              <w:t xml:space="preserve"> </w:t>
            </w:r>
            <w:r w:rsidRPr="008030F1">
              <w:rPr>
                <w:rFonts w:ascii="Times New Roman" w:eastAsiaTheme="minorHAnsi" w:hAnsi="Times New Roman" w:cs="Times New Roman"/>
                <w:color w:val="000000"/>
                <w:kern w:val="0"/>
                <w:sz w:val="22"/>
                <w:szCs w:val="22"/>
                <w:lang w:eastAsia="en-US" w:bidi="ar-SA"/>
              </w:rPr>
              <w:t>морозостойкий</w:t>
            </w:r>
          </w:p>
        </w:tc>
      </w:tr>
      <w:tr w:rsidR="00391EBF" w:rsidRPr="008030F1" w:rsidTr="00391EBF">
        <w:tc>
          <w:tcPr>
            <w:tcW w:w="562" w:type="dxa"/>
          </w:tcPr>
          <w:p w:rsidR="00391EBF" w:rsidRPr="008030F1" w:rsidRDefault="00391EBF" w:rsidP="00391EBF">
            <w:pPr>
              <w:suppressAutoHyphens w:val="0"/>
              <w:spacing w:line="240" w:lineRule="auto"/>
              <w:jc w:val="center"/>
              <w:rPr>
                <w:rFonts w:ascii="Times New Roman" w:hAnsi="Times New Roman" w:cs="Times New Roman"/>
                <w:kern w:val="0"/>
                <w:lang w:eastAsia="ru-RU" w:bidi="ar-SA"/>
              </w:rPr>
            </w:pPr>
            <w:r w:rsidRPr="008030F1">
              <w:rPr>
                <w:rFonts w:ascii="Times New Roman" w:hAnsi="Times New Roman" w:cs="Times New Roman"/>
                <w:kern w:val="0"/>
                <w:lang w:eastAsia="ru-RU" w:bidi="ar-SA"/>
              </w:rPr>
              <w:t>12</w:t>
            </w:r>
          </w:p>
        </w:tc>
        <w:tc>
          <w:tcPr>
            <w:tcW w:w="2127" w:type="dxa"/>
          </w:tcPr>
          <w:p w:rsidR="00391EBF" w:rsidRPr="008030F1" w:rsidRDefault="00391EBF" w:rsidP="00391EBF">
            <w:pPr>
              <w:suppressAutoHyphens w:val="0"/>
              <w:spacing w:line="240" w:lineRule="auto"/>
              <w:rPr>
                <w:rFonts w:ascii="Times New Roman" w:hAnsi="Times New Roman" w:cs="Times New Roman"/>
                <w:kern w:val="0"/>
                <w:sz w:val="22"/>
                <w:szCs w:val="22"/>
                <w:lang w:eastAsia="ru-RU" w:bidi="ar-SA"/>
              </w:rPr>
            </w:pPr>
            <w:r w:rsidRPr="008030F1">
              <w:rPr>
                <w:rFonts w:ascii="Times New Roman" w:hAnsi="Times New Roman" w:cs="Times New Roman"/>
                <w:kern w:val="0"/>
                <w:sz w:val="22"/>
                <w:szCs w:val="22"/>
                <w:lang w:eastAsia="ru-RU" w:bidi="ar-SA"/>
              </w:rPr>
              <w:t>Карандаш черно-графитный</w:t>
            </w:r>
          </w:p>
        </w:tc>
        <w:tc>
          <w:tcPr>
            <w:tcW w:w="1559" w:type="dxa"/>
            <w:tcBorders>
              <w:top w:val="single" w:sz="4" w:space="0" w:color="auto"/>
              <w:left w:val="single" w:sz="4" w:space="0" w:color="auto"/>
              <w:bottom w:val="nil"/>
              <w:right w:val="single" w:sz="4" w:space="0" w:color="auto"/>
            </w:tcBorders>
            <w:shd w:val="clear" w:color="auto" w:fill="auto"/>
          </w:tcPr>
          <w:p w:rsidR="00391EBF" w:rsidRPr="008030F1" w:rsidRDefault="00391EBF" w:rsidP="00391EBF">
            <w:pPr>
              <w:jc w:val="center"/>
              <w:rPr>
                <w:rFonts w:ascii="Times New Roman" w:hAnsi="Times New Roman" w:cs="Times New Roman"/>
                <w:color w:val="000000"/>
                <w:sz w:val="22"/>
                <w:szCs w:val="22"/>
              </w:rPr>
            </w:pPr>
            <w:r w:rsidRPr="008030F1">
              <w:rPr>
                <w:rFonts w:ascii="Times New Roman" w:hAnsi="Times New Roman" w:cs="Times New Roman"/>
                <w:color w:val="000000"/>
                <w:sz w:val="22"/>
                <w:szCs w:val="22"/>
              </w:rPr>
              <w:t>32.99.15.110</w:t>
            </w:r>
          </w:p>
        </w:tc>
        <w:tc>
          <w:tcPr>
            <w:tcW w:w="1134" w:type="dxa"/>
          </w:tcPr>
          <w:p w:rsidR="00391EBF" w:rsidRPr="008030F1" w:rsidRDefault="00391EBF" w:rsidP="00391EBF">
            <w:pPr>
              <w:suppressAutoHyphens w:val="0"/>
              <w:spacing w:line="240" w:lineRule="auto"/>
              <w:jc w:val="center"/>
              <w:rPr>
                <w:rFonts w:ascii="Times New Roman" w:eastAsiaTheme="minorHAnsi" w:hAnsi="Times New Roman" w:cs="Times New Roman"/>
                <w:b/>
                <w:kern w:val="0"/>
                <w:sz w:val="22"/>
                <w:szCs w:val="22"/>
                <w:lang w:eastAsia="en-US" w:bidi="ar-SA"/>
              </w:rPr>
            </w:pPr>
            <w:r w:rsidRPr="008030F1">
              <w:rPr>
                <w:rFonts w:ascii="Times New Roman" w:eastAsiaTheme="minorHAnsi" w:hAnsi="Times New Roman" w:cs="Times New Roman"/>
                <w:b/>
                <w:kern w:val="0"/>
                <w:sz w:val="22"/>
                <w:szCs w:val="22"/>
                <w:lang w:eastAsia="en-US" w:bidi="ar-SA"/>
              </w:rPr>
              <w:t>П</w:t>
            </w:r>
          </w:p>
        </w:tc>
        <w:tc>
          <w:tcPr>
            <w:tcW w:w="1134" w:type="dxa"/>
            <w:tcBorders>
              <w:top w:val="nil"/>
              <w:left w:val="single" w:sz="4" w:space="0" w:color="auto"/>
              <w:bottom w:val="single" w:sz="4" w:space="0" w:color="auto"/>
              <w:right w:val="single" w:sz="4" w:space="0" w:color="auto"/>
            </w:tcBorders>
          </w:tcPr>
          <w:p w:rsidR="00391EBF" w:rsidRPr="008030F1" w:rsidRDefault="00391EBF" w:rsidP="00391EBF">
            <w:pPr>
              <w:suppressAutoHyphens w:val="0"/>
              <w:spacing w:line="240" w:lineRule="auto"/>
              <w:jc w:val="center"/>
              <w:rPr>
                <w:rFonts w:ascii="Times New Roman" w:eastAsiaTheme="minorHAnsi" w:hAnsi="Times New Roman" w:cs="Times New Roman"/>
                <w:kern w:val="0"/>
                <w:sz w:val="22"/>
                <w:szCs w:val="22"/>
                <w:lang w:eastAsia="en-US" w:bidi="ar-SA"/>
              </w:rPr>
            </w:pPr>
            <w:r w:rsidRPr="008030F1">
              <w:rPr>
                <w:rFonts w:ascii="Times New Roman" w:hAnsi="Times New Roman" w:cs="Times New Roman"/>
                <w:color w:val="000000"/>
                <w:sz w:val="22"/>
                <w:szCs w:val="22"/>
              </w:rPr>
              <w:t>Штука</w:t>
            </w:r>
          </w:p>
        </w:tc>
        <w:tc>
          <w:tcPr>
            <w:tcW w:w="850" w:type="dxa"/>
            <w:tcBorders>
              <w:top w:val="nil"/>
              <w:left w:val="single" w:sz="4" w:space="0" w:color="auto"/>
              <w:bottom w:val="single" w:sz="4" w:space="0" w:color="auto"/>
              <w:right w:val="single" w:sz="4" w:space="0" w:color="auto"/>
            </w:tcBorders>
          </w:tcPr>
          <w:p w:rsidR="00391EBF" w:rsidRPr="008030F1" w:rsidRDefault="00391EBF" w:rsidP="00391EBF">
            <w:pPr>
              <w:suppressAutoHyphens w:val="0"/>
              <w:spacing w:line="240" w:lineRule="auto"/>
              <w:jc w:val="center"/>
              <w:rPr>
                <w:rFonts w:ascii="Times New Roman" w:eastAsiaTheme="minorHAnsi" w:hAnsi="Times New Roman" w:cs="Times New Roman"/>
                <w:kern w:val="0"/>
                <w:sz w:val="22"/>
                <w:szCs w:val="22"/>
                <w:lang w:eastAsia="en-US" w:bidi="ar-SA"/>
              </w:rPr>
            </w:pPr>
            <w:r w:rsidRPr="008030F1">
              <w:rPr>
                <w:rFonts w:ascii="Times New Roman" w:hAnsi="Times New Roman" w:cs="Times New Roman"/>
                <w:color w:val="000000"/>
                <w:sz w:val="22"/>
                <w:szCs w:val="22"/>
              </w:rPr>
              <w:t>30</w:t>
            </w:r>
          </w:p>
        </w:tc>
        <w:tc>
          <w:tcPr>
            <w:tcW w:w="7194" w:type="dxa"/>
            <w:vAlign w:val="center"/>
          </w:tcPr>
          <w:p w:rsidR="00391EBF" w:rsidRPr="008030F1" w:rsidRDefault="00391EBF" w:rsidP="00391EBF">
            <w:pPr>
              <w:suppressAutoHyphens w:val="0"/>
              <w:spacing w:line="240" w:lineRule="auto"/>
              <w:jc w:val="both"/>
              <w:rPr>
                <w:rFonts w:ascii="Times New Roman" w:eastAsiaTheme="minorHAnsi" w:hAnsi="Times New Roman" w:cs="Times New Roman"/>
                <w:color w:val="000000"/>
                <w:kern w:val="0"/>
                <w:sz w:val="22"/>
                <w:szCs w:val="22"/>
                <w:lang w:eastAsia="en-US" w:bidi="ar-SA"/>
              </w:rPr>
            </w:pPr>
            <w:r w:rsidRPr="008030F1">
              <w:rPr>
                <w:rFonts w:ascii="Times New Roman" w:eastAsiaTheme="minorHAnsi" w:hAnsi="Times New Roman" w:cs="Times New Roman"/>
                <w:color w:val="000000"/>
                <w:kern w:val="0"/>
                <w:sz w:val="22"/>
                <w:szCs w:val="22"/>
                <w:lang w:eastAsia="en-US" w:bidi="ar-SA"/>
              </w:rPr>
              <w:t>Материал корпуса:</w:t>
            </w:r>
            <w:r w:rsidRPr="008030F1">
              <w:rPr>
                <w:sz w:val="22"/>
                <w:szCs w:val="22"/>
              </w:rPr>
              <w:t xml:space="preserve"> </w:t>
            </w:r>
            <w:r w:rsidRPr="008030F1">
              <w:rPr>
                <w:rFonts w:ascii="Times New Roman" w:eastAsiaTheme="minorHAnsi" w:hAnsi="Times New Roman" w:cs="Times New Roman"/>
                <w:color w:val="000000"/>
                <w:kern w:val="0"/>
                <w:sz w:val="22"/>
                <w:szCs w:val="22"/>
                <w:lang w:eastAsia="en-US" w:bidi="ar-SA"/>
              </w:rPr>
              <w:t>дерево;</w:t>
            </w:r>
          </w:p>
          <w:p w:rsidR="00391EBF" w:rsidRPr="008030F1" w:rsidRDefault="00391EBF" w:rsidP="00391EBF">
            <w:pPr>
              <w:suppressAutoHyphens w:val="0"/>
              <w:spacing w:line="240" w:lineRule="auto"/>
              <w:jc w:val="both"/>
              <w:rPr>
                <w:rFonts w:ascii="Times New Roman" w:eastAsiaTheme="minorHAnsi" w:hAnsi="Times New Roman" w:cs="Times New Roman"/>
                <w:color w:val="000000"/>
                <w:kern w:val="0"/>
                <w:sz w:val="22"/>
                <w:szCs w:val="22"/>
                <w:lang w:eastAsia="en-US" w:bidi="ar-SA"/>
              </w:rPr>
            </w:pPr>
            <w:r w:rsidRPr="008030F1">
              <w:rPr>
                <w:rFonts w:ascii="Times New Roman" w:eastAsiaTheme="minorHAnsi" w:hAnsi="Times New Roman" w:cs="Times New Roman"/>
                <w:color w:val="000000"/>
                <w:kern w:val="0"/>
                <w:sz w:val="22"/>
                <w:szCs w:val="22"/>
                <w:lang w:eastAsia="en-US" w:bidi="ar-SA"/>
              </w:rPr>
              <w:t>Наличие ластика-да;</w:t>
            </w:r>
          </w:p>
          <w:p w:rsidR="00391EBF" w:rsidRPr="008030F1" w:rsidRDefault="00391EBF" w:rsidP="00391EBF">
            <w:pPr>
              <w:suppressAutoHyphens w:val="0"/>
              <w:spacing w:line="240" w:lineRule="auto"/>
              <w:jc w:val="both"/>
              <w:rPr>
                <w:rFonts w:ascii="Times New Roman" w:eastAsiaTheme="minorHAnsi" w:hAnsi="Times New Roman" w:cs="Times New Roman"/>
                <w:color w:val="000000"/>
                <w:kern w:val="0"/>
                <w:sz w:val="22"/>
                <w:szCs w:val="22"/>
                <w:lang w:eastAsia="en-US" w:bidi="ar-SA"/>
              </w:rPr>
            </w:pPr>
            <w:r w:rsidRPr="008030F1">
              <w:rPr>
                <w:rFonts w:ascii="Times New Roman" w:eastAsiaTheme="minorHAnsi" w:hAnsi="Times New Roman" w:cs="Times New Roman"/>
                <w:color w:val="000000"/>
                <w:kern w:val="0"/>
                <w:sz w:val="22"/>
                <w:szCs w:val="22"/>
                <w:lang w:eastAsia="en-US" w:bidi="ar-SA"/>
              </w:rPr>
              <w:t>Заточенный-да;</w:t>
            </w:r>
          </w:p>
          <w:p w:rsidR="00391EBF" w:rsidRPr="008030F1" w:rsidRDefault="00391EBF" w:rsidP="00391EBF">
            <w:pPr>
              <w:suppressAutoHyphens w:val="0"/>
              <w:spacing w:line="240" w:lineRule="auto"/>
              <w:jc w:val="both"/>
              <w:rPr>
                <w:rFonts w:ascii="Times New Roman" w:eastAsiaTheme="minorHAnsi" w:hAnsi="Times New Roman" w:cs="Times New Roman"/>
                <w:color w:val="000000"/>
                <w:kern w:val="0"/>
                <w:sz w:val="22"/>
                <w:szCs w:val="22"/>
                <w:lang w:eastAsia="en-US" w:bidi="ar-SA"/>
              </w:rPr>
            </w:pPr>
            <w:r w:rsidRPr="008030F1">
              <w:rPr>
                <w:rFonts w:ascii="Times New Roman" w:eastAsiaTheme="minorHAnsi" w:hAnsi="Times New Roman" w:cs="Times New Roman"/>
                <w:color w:val="000000"/>
                <w:kern w:val="0"/>
                <w:sz w:val="22"/>
                <w:szCs w:val="22"/>
                <w:lang w:eastAsia="en-US" w:bidi="ar-SA"/>
              </w:rPr>
              <w:t>Длина корпуса: не менее 170 мм и не более 185 мм;</w:t>
            </w:r>
          </w:p>
          <w:p w:rsidR="00391EBF" w:rsidRPr="008030F1" w:rsidRDefault="00391EBF" w:rsidP="00391EBF">
            <w:pPr>
              <w:suppressAutoHyphens w:val="0"/>
              <w:spacing w:line="240" w:lineRule="auto"/>
              <w:jc w:val="both"/>
              <w:rPr>
                <w:rFonts w:ascii="Times New Roman" w:eastAsiaTheme="minorHAnsi" w:hAnsi="Times New Roman" w:cs="Times New Roman"/>
                <w:color w:val="000000"/>
                <w:kern w:val="0"/>
                <w:sz w:val="22"/>
                <w:szCs w:val="22"/>
                <w:lang w:eastAsia="en-US" w:bidi="ar-SA"/>
              </w:rPr>
            </w:pPr>
            <w:r w:rsidRPr="008030F1">
              <w:rPr>
                <w:rFonts w:ascii="Times New Roman" w:eastAsiaTheme="minorHAnsi" w:hAnsi="Times New Roman" w:cs="Times New Roman"/>
                <w:color w:val="000000"/>
                <w:kern w:val="0"/>
                <w:sz w:val="22"/>
                <w:szCs w:val="22"/>
                <w:lang w:eastAsia="en-US" w:bidi="ar-SA"/>
              </w:rPr>
              <w:lastRenderedPageBreak/>
              <w:t>Твердость грифеля: HB</w:t>
            </w:r>
          </w:p>
        </w:tc>
      </w:tr>
      <w:tr w:rsidR="00391EBF" w:rsidRPr="008030F1" w:rsidTr="00391EBF">
        <w:tc>
          <w:tcPr>
            <w:tcW w:w="562" w:type="dxa"/>
          </w:tcPr>
          <w:p w:rsidR="00391EBF" w:rsidRPr="008030F1" w:rsidRDefault="00391EBF" w:rsidP="00391EBF">
            <w:pPr>
              <w:suppressAutoHyphens w:val="0"/>
              <w:spacing w:line="240" w:lineRule="auto"/>
              <w:jc w:val="center"/>
              <w:rPr>
                <w:rFonts w:ascii="Times New Roman" w:hAnsi="Times New Roman" w:cs="Times New Roman"/>
                <w:kern w:val="0"/>
                <w:lang w:eastAsia="ru-RU" w:bidi="ar-SA"/>
              </w:rPr>
            </w:pPr>
            <w:r w:rsidRPr="008030F1">
              <w:rPr>
                <w:rFonts w:ascii="Times New Roman" w:hAnsi="Times New Roman" w:cs="Times New Roman"/>
                <w:kern w:val="0"/>
                <w:lang w:eastAsia="ru-RU" w:bidi="ar-SA"/>
              </w:rPr>
              <w:lastRenderedPageBreak/>
              <w:t>13</w:t>
            </w:r>
          </w:p>
        </w:tc>
        <w:tc>
          <w:tcPr>
            <w:tcW w:w="2127" w:type="dxa"/>
          </w:tcPr>
          <w:p w:rsidR="00391EBF" w:rsidRPr="008030F1" w:rsidRDefault="00391EBF" w:rsidP="00391EBF">
            <w:pPr>
              <w:suppressAutoHyphens w:val="0"/>
              <w:spacing w:line="240" w:lineRule="auto"/>
              <w:rPr>
                <w:rFonts w:ascii="Times New Roman" w:hAnsi="Times New Roman" w:cs="Times New Roman"/>
                <w:kern w:val="0"/>
                <w:sz w:val="22"/>
                <w:szCs w:val="22"/>
                <w:lang w:eastAsia="ru-RU" w:bidi="ar-SA"/>
              </w:rPr>
            </w:pPr>
            <w:r w:rsidRPr="008030F1">
              <w:rPr>
                <w:rFonts w:ascii="Times New Roman" w:hAnsi="Times New Roman" w:cs="Times New Roman"/>
                <w:kern w:val="0"/>
                <w:sz w:val="22"/>
                <w:szCs w:val="22"/>
                <w:lang w:eastAsia="ru-RU" w:bidi="ar-SA"/>
              </w:rPr>
              <w:t>Линейка пластиковая</w:t>
            </w:r>
          </w:p>
        </w:tc>
        <w:tc>
          <w:tcPr>
            <w:tcW w:w="1559" w:type="dxa"/>
            <w:tcBorders>
              <w:top w:val="single" w:sz="4" w:space="0" w:color="auto"/>
              <w:left w:val="single" w:sz="4" w:space="0" w:color="auto"/>
              <w:bottom w:val="nil"/>
              <w:right w:val="single" w:sz="4" w:space="0" w:color="auto"/>
            </w:tcBorders>
            <w:shd w:val="clear" w:color="auto" w:fill="auto"/>
          </w:tcPr>
          <w:p w:rsidR="00391EBF" w:rsidRPr="008030F1" w:rsidRDefault="00391EBF" w:rsidP="00391EBF">
            <w:pPr>
              <w:jc w:val="center"/>
              <w:rPr>
                <w:rFonts w:ascii="Times New Roman" w:hAnsi="Times New Roman" w:cs="Times New Roman"/>
                <w:color w:val="000000"/>
                <w:sz w:val="22"/>
                <w:szCs w:val="22"/>
              </w:rPr>
            </w:pPr>
            <w:r w:rsidRPr="008030F1">
              <w:rPr>
                <w:rFonts w:ascii="Times New Roman" w:hAnsi="Times New Roman" w:cs="Times New Roman"/>
                <w:color w:val="000000"/>
                <w:sz w:val="22"/>
                <w:szCs w:val="22"/>
              </w:rPr>
              <w:t>22.29.25.000</w:t>
            </w:r>
          </w:p>
        </w:tc>
        <w:tc>
          <w:tcPr>
            <w:tcW w:w="1134" w:type="dxa"/>
          </w:tcPr>
          <w:p w:rsidR="00391EBF" w:rsidRPr="008030F1" w:rsidRDefault="00391EBF" w:rsidP="00391EBF">
            <w:pPr>
              <w:suppressAutoHyphens w:val="0"/>
              <w:spacing w:line="240" w:lineRule="auto"/>
              <w:jc w:val="center"/>
              <w:rPr>
                <w:rFonts w:ascii="Times New Roman" w:eastAsiaTheme="minorHAnsi" w:hAnsi="Times New Roman" w:cs="Times New Roman"/>
                <w:b/>
                <w:kern w:val="0"/>
                <w:sz w:val="22"/>
                <w:szCs w:val="22"/>
                <w:lang w:eastAsia="en-US" w:bidi="ar-SA"/>
              </w:rPr>
            </w:pPr>
            <w:r w:rsidRPr="008030F1">
              <w:rPr>
                <w:rFonts w:ascii="Times New Roman" w:eastAsiaTheme="minorHAnsi" w:hAnsi="Times New Roman" w:cs="Times New Roman"/>
                <w:b/>
                <w:kern w:val="0"/>
                <w:sz w:val="22"/>
                <w:szCs w:val="22"/>
                <w:lang w:eastAsia="en-US" w:bidi="ar-SA"/>
              </w:rPr>
              <w:t>О</w:t>
            </w:r>
          </w:p>
        </w:tc>
        <w:tc>
          <w:tcPr>
            <w:tcW w:w="1134" w:type="dxa"/>
            <w:tcBorders>
              <w:top w:val="nil"/>
              <w:left w:val="single" w:sz="4" w:space="0" w:color="auto"/>
              <w:bottom w:val="single" w:sz="4" w:space="0" w:color="auto"/>
              <w:right w:val="single" w:sz="4" w:space="0" w:color="auto"/>
            </w:tcBorders>
          </w:tcPr>
          <w:p w:rsidR="00391EBF" w:rsidRPr="008030F1" w:rsidRDefault="00391EBF" w:rsidP="00391EBF">
            <w:pPr>
              <w:suppressAutoHyphens w:val="0"/>
              <w:spacing w:line="240" w:lineRule="auto"/>
              <w:jc w:val="center"/>
              <w:rPr>
                <w:rFonts w:ascii="Times New Roman" w:eastAsiaTheme="minorHAnsi" w:hAnsi="Times New Roman" w:cs="Times New Roman"/>
                <w:kern w:val="0"/>
                <w:sz w:val="22"/>
                <w:szCs w:val="22"/>
                <w:lang w:eastAsia="en-US" w:bidi="ar-SA"/>
              </w:rPr>
            </w:pPr>
            <w:r w:rsidRPr="008030F1">
              <w:rPr>
                <w:rFonts w:ascii="Times New Roman" w:hAnsi="Times New Roman" w:cs="Times New Roman"/>
                <w:color w:val="000000"/>
                <w:sz w:val="22"/>
                <w:szCs w:val="22"/>
              </w:rPr>
              <w:t>Штука</w:t>
            </w:r>
          </w:p>
        </w:tc>
        <w:tc>
          <w:tcPr>
            <w:tcW w:w="850" w:type="dxa"/>
            <w:tcBorders>
              <w:top w:val="nil"/>
              <w:left w:val="single" w:sz="4" w:space="0" w:color="auto"/>
              <w:bottom w:val="single" w:sz="4" w:space="0" w:color="auto"/>
              <w:right w:val="single" w:sz="4" w:space="0" w:color="auto"/>
            </w:tcBorders>
          </w:tcPr>
          <w:p w:rsidR="00391EBF" w:rsidRPr="008030F1" w:rsidRDefault="00391EBF" w:rsidP="00391EBF">
            <w:pPr>
              <w:suppressAutoHyphens w:val="0"/>
              <w:spacing w:line="240" w:lineRule="auto"/>
              <w:jc w:val="center"/>
              <w:rPr>
                <w:rFonts w:ascii="Times New Roman" w:eastAsiaTheme="minorHAnsi" w:hAnsi="Times New Roman" w:cs="Times New Roman"/>
                <w:kern w:val="0"/>
                <w:sz w:val="22"/>
                <w:szCs w:val="22"/>
                <w:lang w:eastAsia="en-US" w:bidi="ar-SA"/>
              </w:rPr>
            </w:pPr>
            <w:r w:rsidRPr="008030F1">
              <w:rPr>
                <w:rFonts w:ascii="Times New Roman" w:hAnsi="Times New Roman" w:cs="Times New Roman"/>
                <w:color w:val="000000"/>
                <w:sz w:val="22"/>
                <w:szCs w:val="22"/>
              </w:rPr>
              <w:t>3</w:t>
            </w:r>
          </w:p>
        </w:tc>
        <w:tc>
          <w:tcPr>
            <w:tcW w:w="7194" w:type="dxa"/>
            <w:vAlign w:val="center"/>
          </w:tcPr>
          <w:p w:rsidR="00391EBF" w:rsidRPr="008030F1" w:rsidRDefault="00391EBF" w:rsidP="00391EBF">
            <w:pPr>
              <w:suppressAutoHyphens w:val="0"/>
              <w:spacing w:line="240" w:lineRule="auto"/>
              <w:jc w:val="both"/>
              <w:rPr>
                <w:rFonts w:ascii="Times New Roman" w:eastAsiaTheme="minorHAnsi" w:hAnsi="Times New Roman" w:cs="Times New Roman"/>
                <w:color w:val="000000"/>
                <w:kern w:val="0"/>
                <w:sz w:val="22"/>
                <w:szCs w:val="22"/>
                <w:lang w:eastAsia="en-US" w:bidi="ar-SA"/>
              </w:rPr>
            </w:pPr>
            <w:r w:rsidRPr="008030F1">
              <w:rPr>
                <w:rFonts w:ascii="Times New Roman" w:eastAsiaTheme="minorHAnsi" w:hAnsi="Times New Roman" w:cs="Times New Roman"/>
                <w:color w:val="000000"/>
                <w:kern w:val="0"/>
                <w:sz w:val="22"/>
                <w:szCs w:val="22"/>
                <w:lang w:eastAsia="en-US" w:bidi="ar-SA"/>
              </w:rPr>
              <w:t>Материал-пластик</w:t>
            </w:r>
          </w:p>
          <w:p w:rsidR="00391EBF" w:rsidRPr="008030F1" w:rsidRDefault="00391EBF" w:rsidP="00391EBF">
            <w:pPr>
              <w:suppressAutoHyphens w:val="0"/>
              <w:spacing w:line="240" w:lineRule="auto"/>
              <w:jc w:val="both"/>
              <w:rPr>
                <w:rFonts w:ascii="Times New Roman" w:eastAsiaTheme="minorHAnsi" w:hAnsi="Times New Roman" w:cs="Times New Roman"/>
                <w:color w:val="000000"/>
                <w:kern w:val="0"/>
                <w:sz w:val="22"/>
                <w:szCs w:val="22"/>
                <w:lang w:eastAsia="en-US" w:bidi="ar-SA"/>
              </w:rPr>
            </w:pPr>
            <w:r w:rsidRPr="008030F1">
              <w:rPr>
                <w:rFonts w:ascii="Times New Roman" w:eastAsiaTheme="minorHAnsi" w:hAnsi="Times New Roman" w:cs="Times New Roman"/>
                <w:color w:val="000000"/>
                <w:kern w:val="0"/>
                <w:sz w:val="22"/>
                <w:szCs w:val="22"/>
                <w:lang w:eastAsia="en-US" w:bidi="ar-SA"/>
              </w:rPr>
              <w:t>Длина шкалы -</w:t>
            </w:r>
            <w:r w:rsidRPr="008030F1">
              <w:rPr>
                <w:rFonts w:ascii="Times New Roman" w:eastAsiaTheme="minorHAnsi" w:hAnsi="Times New Roman" w:cs="Times New Roman"/>
                <w:kern w:val="0"/>
                <w:sz w:val="22"/>
                <w:szCs w:val="22"/>
                <w:lang w:eastAsia="en-US" w:bidi="ar-SA"/>
              </w:rPr>
              <w:t xml:space="preserve"> не более и не менее 30 см</w:t>
            </w:r>
            <w:r w:rsidRPr="008030F1">
              <w:rPr>
                <w:rFonts w:ascii="Times New Roman" w:eastAsiaTheme="minorHAnsi" w:hAnsi="Times New Roman" w:cs="Times New Roman"/>
                <w:color w:val="000000"/>
                <w:kern w:val="0"/>
                <w:sz w:val="22"/>
                <w:szCs w:val="22"/>
                <w:lang w:eastAsia="en-US" w:bidi="ar-SA"/>
              </w:rPr>
              <w:t>.</w:t>
            </w:r>
          </w:p>
          <w:p w:rsidR="00391EBF" w:rsidRPr="008030F1" w:rsidRDefault="00391EBF" w:rsidP="00391EBF">
            <w:pPr>
              <w:suppressAutoHyphens w:val="0"/>
              <w:spacing w:line="240" w:lineRule="auto"/>
              <w:jc w:val="both"/>
              <w:rPr>
                <w:rFonts w:ascii="Times New Roman" w:eastAsiaTheme="minorHAnsi" w:hAnsi="Times New Roman" w:cs="Times New Roman"/>
                <w:color w:val="000000"/>
                <w:kern w:val="0"/>
                <w:sz w:val="22"/>
                <w:szCs w:val="22"/>
                <w:lang w:eastAsia="en-US" w:bidi="ar-SA"/>
              </w:rPr>
            </w:pPr>
            <w:r w:rsidRPr="008030F1">
              <w:rPr>
                <w:rFonts w:ascii="Times New Roman" w:eastAsiaTheme="minorHAnsi" w:hAnsi="Times New Roman" w:cs="Times New Roman"/>
                <w:color w:val="000000"/>
                <w:kern w:val="0"/>
                <w:sz w:val="22"/>
                <w:szCs w:val="22"/>
                <w:lang w:eastAsia="en-US" w:bidi="ar-SA"/>
              </w:rPr>
              <w:t>Цвет - в ассортименте</w:t>
            </w:r>
          </w:p>
        </w:tc>
      </w:tr>
      <w:tr w:rsidR="00391EBF" w:rsidRPr="008030F1" w:rsidTr="00391EBF">
        <w:tc>
          <w:tcPr>
            <w:tcW w:w="562" w:type="dxa"/>
          </w:tcPr>
          <w:p w:rsidR="00391EBF" w:rsidRPr="008030F1" w:rsidRDefault="00391EBF" w:rsidP="00391EBF">
            <w:pPr>
              <w:suppressAutoHyphens w:val="0"/>
              <w:spacing w:line="240" w:lineRule="auto"/>
              <w:jc w:val="center"/>
              <w:rPr>
                <w:rFonts w:ascii="Times New Roman" w:hAnsi="Times New Roman" w:cs="Times New Roman"/>
                <w:kern w:val="0"/>
                <w:lang w:eastAsia="ru-RU" w:bidi="ar-SA"/>
              </w:rPr>
            </w:pPr>
            <w:r w:rsidRPr="008030F1">
              <w:rPr>
                <w:rFonts w:ascii="Times New Roman" w:hAnsi="Times New Roman" w:cs="Times New Roman"/>
                <w:kern w:val="0"/>
                <w:lang w:eastAsia="ru-RU" w:bidi="ar-SA"/>
              </w:rPr>
              <w:t>14</w:t>
            </w:r>
          </w:p>
        </w:tc>
        <w:tc>
          <w:tcPr>
            <w:tcW w:w="2127" w:type="dxa"/>
          </w:tcPr>
          <w:p w:rsidR="00391EBF" w:rsidRPr="008030F1" w:rsidRDefault="00391EBF" w:rsidP="00391EBF">
            <w:pPr>
              <w:suppressAutoHyphens w:val="0"/>
              <w:spacing w:line="240" w:lineRule="auto"/>
              <w:rPr>
                <w:rFonts w:ascii="Times New Roman" w:hAnsi="Times New Roman" w:cs="Times New Roman"/>
                <w:kern w:val="0"/>
                <w:sz w:val="22"/>
                <w:szCs w:val="22"/>
                <w:lang w:eastAsia="ru-RU" w:bidi="ar-SA"/>
              </w:rPr>
            </w:pPr>
            <w:r w:rsidRPr="008030F1">
              <w:rPr>
                <w:rFonts w:ascii="Times New Roman" w:hAnsi="Times New Roman" w:cs="Times New Roman"/>
                <w:kern w:val="0"/>
                <w:sz w:val="22"/>
                <w:szCs w:val="22"/>
                <w:lang w:eastAsia="ru-RU" w:bidi="ar-SA"/>
              </w:rPr>
              <w:t>Ручка гелевая</w:t>
            </w:r>
          </w:p>
          <w:p w:rsidR="00391EBF" w:rsidRPr="008030F1" w:rsidRDefault="00391EBF" w:rsidP="00391EBF">
            <w:pPr>
              <w:suppressAutoHyphens w:val="0"/>
              <w:spacing w:line="240" w:lineRule="auto"/>
              <w:rPr>
                <w:rFonts w:ascii="Times New Roman" w:hAnsi="Times New Roman" w:cs="Times New Roman"/>
                <w:kern w:val="0"/>
                <w:sz w:val="22"/>
                <w:szCs w:val="22"/>
                <w:lang w:eastAsia="ru-RU" w:bidi="ar-SA"/>
              </w:rPr>
            </w:pPr>
            <w:proofErr w:type="spellStart"/>
            <w:r w:rsidRPr="008030F1">
              <w:rPr>
                <w:rFonts w:ascii="Times New Roman" w:hAnsi="Times New Roman" w:cs="Times New Roman"/>
                <w:kern w:val="0"/>
                <w:sz w:val="22"/>
                <w:szCs w:val="22"/>
                <w:lang w:eastAsia="ru-RU" w:bidi="ar-SA"/>
              </w:rPr>
              <w:t>Silk</w:t>
            </w:r>
            <w:proofErr w:type="spellEnd"/>
            <w:r w:rsidRPr="008030F1">
              <w:rPr>
                <w:rFonts w:ascii="Times New Roman" w:hAnsi="Times New Roman" w:cs="Times New Roman"/>
                <w:kern w:val="0"/>
                <w:sz w:val="22"/>
                <w:szCs w:val="22"/>
                <w:lang w:eastAsia="ru-RU" w:bidi="ar-SA"/>
              </w:rPr>
              <w:t xml:space="preserve"> </w:t>
            </w:r>
            <w:proofErr w:type="spellStart"/>
            <w:r w:rsidRPr="008030F1">
              <w:rPr>
                <w:rFonts w:ascii="Times New Roman" w:hAnsi="Times New Roman" w:cs="Times New Roman"/>
                <w:kern w:val="0"/>
                <w:sz w:val="22"/>
                <w:szCs w:val="22"/>
                <w:lang w:eastAsia="ru-RU" w:bidi="ar-SA"/>
              </w:rPr>
              <w:t>touch</w:t>
            </w:r>
            <w:proofErr w:type="spellEnd"/>
            <w:r w:rsidRPr="008030F1">
              <w:rPr>
                <w:rFonts w:ascii="Times New Roman" w:hAnsi="Times New Roman" w:cs="Times New Roman"/>
                <w:kern w:val="0"/>
                <w:sz w:val="22"/>
                <w:szCs w:val="22"/>
                <w:lang w:eastAsia="ru-RU" w:bidi="ar-SA"/>
              </w:rPr>
              <w:t xml:space="preserve"> или аналог  </w:t>
            </w:r>
          </w:p>
        </w:tc>
        <w:tc>
          <w:tcPr>
            <w:tcW w:w="1559" w:type="dxa"/>
            <w:tcBorders>
              <w:top w:val="single" w:sz="4" w:space="0" w:color="auto"/>
              <w:left w:val="single" w:sz="4" w:space="0" w:color="auto"/>
              <w:bottom w:val="nil"/>
              <w:right w:val="single" w:sz="4" w:space="0" w:color="auto"/>
            </w:tcBorders>
            <w:shd w:val="clear" w:color="auto" w:fill="auto"/>
          </w:tcPr>
          <w:p w:rsidR="00391EBF" w:rsidRPr="008030F1" w:rsidRDefault="00391EBF" w:rsidP="00391EBF">
            <w:pPr>
              <w:jc w:val="center"/>
              <w:rPr>
                <w:rFonts w:ascii="Times New Roman" w:hAnsi="Times New Roman" w:cs="Times New Roman"/>
                <w:color w:val="000000"/>
                <w:sz w:val="22"/>
                <w:szCs w:val="22"/>
              </w:rPr>
            </w:pPr>
            <w:r w:rsidRPr="008030F1">
              <w:rPr>
                <w:rFonts w:ascii="Times New Roman" w:hAnsi="Times New Roman" w:cs="Times New Roman"/>
                <w:color w:val="000000"/>
                <w:sz w:val="22"/>
                <w:szCs w:val="22"/>
              </w:rPr>
              <w:t>32.99.12.110</w:t>
            </w:r>
          </w:p>
        </w:tc>
        <w:tc>
          <w:tcPr>
            <w:tcW w:w="1134" w:type="dxa"/>
          </w:tcPr>
          <w:p w:rsidR="00391EBF" w:rsidRPr="008030F1" w:rsidRDefault="00391EBF" w:rsidP="00391EBF">
            <w:pPr>
              <w:suppressAutoHyphens w:val="0"/>
              <w:spacing w:line="240" w:lineRule="auto"/>
              <w:jc w:val="center"/>
              <w:rPr>
                <w:rFonts w:ascii="Times New Roman" w:eastAsiaTheme="minorHAnsi" w:hAnsi="Times New Roman" w:cs="Times New Roman"/>
                <w:b/>
                <w:kern w:val="0"/>
                <w:sz w:val="22"/>
                <w:szCs w:val="22"/>
                <w:lang w:eastAsia="en-US" w:bidi="ar-SA"/>
              </w:rPr>
            </w:pPr>
            <w:r w:rsidRPr="008030F1">
              <w:rPr>
                <w:rFonts w:ascii="Times New Roman" w:eastAsiaTheme="minorHAnsi" w:hAnsi="Times New Roman" w:cs="Times New Roman"/>
                <w:b/>
                <w:kern w:val="0"/>
                <w:sz w:val="22"/>
                <w:szCs w:val="22"/>
                <w:lang w:eastAsia="en-US" w:bidi="ar-SA"/>
              </w:rPr>
              <w:t>П</w:t>
            </w:r>
          </w:p>
        </w:tc>
        <w:tc>
          <w:tcPr>
            <w:tcW w:w="1134" w:type="dxa"/>
            <w:tcBorders>
              <w:top w:val="nil"/>
              <w:left w:val="single" w:sz="4" w:space="0" w:color="auto"/>
              <w:bottom w:val="single" w:sz="4" w:space="0" w:color="auto"/>
              <w:right w:val="single" w:sz="4" w:space="0" w:color="auto"/>
            </w:tcBorders>
          </w:tcPr>
          <w:p w:rsidR="00391EBF" w:rsidRPr="008030F1" w:rsidRDefault="00391EBF" w:rsidP="00391EBF">
            <w:pPr>
              <w:suppressAutoHyphens w:val="0"/>
              <w:spacing w:line="240" w:lineRule="auto"/>
              <w:jc w:val="center"/>
              <w:rPr>
                <w:rFonts w:ascii="Times New Roman" w:eastAsiaTheme="minorHAnsi" w:hAnsi="Times New Roman" w:cs="Times New Roman"/>
                <w:kern w:val="0"/>
                <w:sz w:val="22"/>
                <w:szCs w:val="22"/>
                <w:lang w:eastAsia="en-US" w:bidi="ar-SA"/>
              </w:rPr>
            </w:pPr>
            <w:r w:rsidRPr="008030F1">
              <w:rPr>
                <w:rFonts w:ascii="Times New Roman" w:hAnsi="Times New Roman" w:cs="Times New Roman"/>
                <w:color w:val="000000"/>
                <w:sz w:val="22"/>
                <w:szCs w:val="22"/>
              </w:rPr>
              <w:t>Штука</w:t>
            </w:r>
          </w:p>
        </w:tc>
        <w:tc>
          <w:tcPr>
            <w:tcW w:w="850" w:type="dxa"/>
            <w:tcBorders>
              <w:top w:val="nil"/>
              <w:left w:val="single" w:sz="4" w:space="0" w:color="auto"/>
              <w:bottom w:val="single" w:sz="4" w:space="0" w:color="auto"/>
              <w:right w:val="single" w:sz="4" w:space="0" w:color="auto"/>
            </w:tcBorders>
          </w:tcPr>
          <w:p w:rsidR="00391EBF" w:rsidRPr="008030F1" w:rsidRDefault="00391EBF" w:rsidP="00391EBF">
            <w:pPr>
              <w:suppressAutoHyphens w:val="0"/>
              <w:spacing w:line="240" w:lineRule="auto"/>
              <w:jc w:val="center"/>
              <w:rPr>
                <w:rFonts w:ascii="Times New Roman" w:eastAsiaTheme="minorHAnsi" w:hAnsi="Times New Roman" w:cs="Times New Roman"/>
                <w:kern w:val="0"/>
                <w:sz w:val="22"/>
                <w:szCs w:val="22"/>
                <w:lang w:eastAsia="en-US" w:bidi="ar-SA"/>
              </w:rPr>
            </w:pPr>
            <w:r w:rsidRPr="008030F1">
              <w:rPr>
                <w:rFonts w:ascii="Times New Roman" w:hAnsi="Times New Roman" w:cs="Times New Roman"/>
                <w:color w:val="000000"/>
                <w:sz w:val="22"/>
                <w:szCs w:val="22"/>
              </w:rPr>
              <w:t>36</w:t>
            </w:r>
          </w:p>
        </w:tc>
        <w:tc>
          <w:tcPr>
            <w:tcW w:w="7194" w:type="dxa"/>
            <w:vAlign w:val="center"/>
          </w:tcPr>
          <w:p w:rsidR="00391EBF" w:rsidRPr="008030F1" w:rsidRDefault="00391EBF" w:rsidP="00391EBF">
            <w:pPr>
              <w:suppressAutoHyphens w:val="0"/>
              <w:spacing w:line="259" w:lineRule="auto"/>
              <w:jc w:val="both"/>
              <w:rPr>
                <w:rFonts w:ascii="Times New Roman" w:eastAsiaTheme="minorHAnsi" w:hAnsi="Times New Roman" w:cs="Times New Roman"/>
                <w:color w:val="000000"/>
                <w:kern w:val="0"/>
                <w:sz w:val="22"/>
                <w:szCs w:val="22"/>
                <w:lang w:eastAsia="en-US" w:bidi="ar-SA"/>
              </w:rPr>
            </w:pPr>
            <w:r w:rsidRPr="008030F1">
              <w:rPr>
                <w:rFonts w:ascii="Times New Roman" w:eastAsiaTheme="minorHAnsi" w:hAnsi="Times New Roman" w:cs="Times New Roman"/>
                <w:color w:val="000000"/>
                <w:kern w:val="0"/>
                <w:sz w:val="22"/>
                <w:szCs w:val="22"/>
                <w:lang w:eastAsia="en-US" w:bidi="ar-SA"/>
              </w:rPr>
              <w:t>Тип ручки-гелевая;</w:t>
            </w:r>
          </w:p>
          <w:p w:rsidR="00391EBF" w:rsidRPr="008030F1" w:rsidRDefault="00391EBF" w:rsidP="00391EBF">
            <w:pPr>
              <w:suppressAutoHyphens w:val="0"/>
              <w:spacing w:line="259" w:lineRule="auto"/>
              <w:jc w:val="both"/>
              <w:rPr>
                <w:rFonts w:ascii="Times New Roman" w:eastAsiaTheme="minorHAnsi" w:hAnsi="Times New Roman" w:cs="Times New Roman"/>
                <w:color w:val="000000"/>
                <w:kern w:val="0"/>
                <w:sz w:val="22"/>
                <w:szCs w:val="22"/>
                <w:lang w:eastAsia="en-US" w:bidi="ar-SA"/>
              </w:rPr>
            </w:pPr>
            <w:r w:rsidRPr="008030F1">
              <w:rPr>
                <w:rFonts w:ascii="Times New Roman" w:eastAsiaTheme="minorHAnsi" w:hAnsi="Times New Roman" w:cs="Times New Roman"/>
                <w:color w:val="000000"/>
                <w:kern w:val="0"/>
                <w:sz w:val="22"/>
                <w:szCs w:val="22"/>
                <w:lang w:eastAsia="en-US" w:bidi="ar-SA"/>
              </w:rPr>
              <w:t>Тип механизма — неавтоматическая;</w:t>
            </w:r>
          </w:p>
          <w:p w:rsidR="00391EBF" w:rsidRPr="008030F1" w:rsidRDefault="00391EBF" w:rsidP="00391EBF">
            <w:pPr>
              <w:suppressAutoHyphens w:val="0"/>
              <w:spacing w:line="259" w:lineRule="auto"/>
              <w:jc w:val="both"/>
              <w:rPr>
                <w:rFonts w:ascii="Times New Roman" w:eastAsiaTheme="minorHAnsi" w:hAnsi="Times New Roman" w:cs="Times New Roman"/>
                <w:color w:val="000000"/>
                <w:kern w:val="0"/>
                <w:sz w:val="22"/>
                <w:szCs w:val="22"/>
                <w:lang w:eastAsia="en-US" w:bidi="ar-SA"/>
              </w:rPr>
            </w:pPr>
            <w:r w:rsidRPr="008030F1">
              <w:rPr>
                <w:rFonts w:ascii="Times New Roman" w:eastAsiaTheme="minorHAnsi" w:hAnsi="Times New Roman" w:cs="Times New Roman"/>
                <w:color w:val="000000"/>
                <w:kern w:val="0"/>
                <w:sz w:val="22"/>
                <w:szCs w:val="22"/>
                <w:lang w:eastAsia="en-US" w:bidi="ar-SA"/>
              </w:rPr>
              <w:t>Возможность смены стержня- да;</w:t>
            </w:r>
          </w:p>
          <w:p w:rsidR="00391EBF" w:rsidRPr="008030F1" w:rsidRDefault="00391EBF" w:rsidP="00391EBF">
            <w:pPr>
              <w:suppressAutoHyphens w:val="0"/>
              <w:spacing w:line="240" w:lineRule="auto"/>
              <w:jc w:val="both"/>
              <w:rPr>
                <w:rFonts w:ascii="Times New Roman" w:eastAsiaTheme="minorHAnsi" w:hAnsi="Times New Roman" w:cs="Times New Roman"/>
                <w:color w:val="000000"/>
                <w:kern w:val="0"/>
                <w:sz w:val="22"/>
                <w:szCs w:val="22"/>
                <w:lang w:eastAsia="en-US" w:bidi="ar-SA"/>
              </w:rPr>
            </w:pPr>
            <w:r w:rsidRPr="008030F1">
              <w:rPr>
                <w:rFonts w:ascii="Times New Roman" w:eastAsiaTheme="minorHAnsi" w:hAnsi="Times New Roman" w:cs="Times New Roman"/>
                <w:color w:val="000000"/>
                <w:kern w:val="0"/>
                <w:sz w:val="22"/>
                <w:szCs w:val="22"/>
                <w:lang w:eastAsia="en-US" w:bidi="ar-SA"/>
              </w:rPr>
              <w:t>Материал корпуса-прорезиненный пластик</w:t>
            </w:r>
          </w:p>
          <w:p w:rsidR="00391EBF" w:rsidRPr="008030F1" w:rsidRDefault="00391EBF" w:rsidP="00391EBF">
            <w:pPr>
              <w:suppressAutoHyphens w:val="0"/>
              <w:spacing w:line="259" w:lineRule="auto"/>
              <w:jc w:val="both"/>
              <w:rPr>
                <w:rFonts w:ascii="Times New Roman" w:eastAsiaTheme="minorHAnsi" w:hAnsi="Times New Roman" w:cs="Times New Roman"/>
                <w:color w:val="000000"/>
                <w:kern w:val="0"/>
                <w:sz w:val="22"/>
                <w:szCs w:val="22"/>
                <w:lang w:eastAsia="en-US" w:bidi="ar-SA"/>
              </w:rPr>
            </w:pPr>
            <w:r w:rsidRPr="008030F1">
              <w:rPr>
                <w:rFonts w:ascii="Times New Roman" w:eastAsiaTheme="minorHAnsi" w:hAnsi="Times New Roman" w:cs="Times New Roman"/>
                <w:color w:val="000000"/>
                <w:kern w:val="0"/>
                <w:sz w:val="22"/>
                <w:szCs w:val="22"/>
                <w:lang w:eastAsia="en-US" w:bidi="ar-SA"/>
              </w:rPr>
              <w:t xml:space="preserve">Наличие </w:t>
            </w:r>
            <w:proofErr w:type="spellStart"/>
            <w:r w:rsidRPr="008030F1">
              <w:rPr>
                <w:rFonts w:ascii="Times New Roman" w:eastAsiaTheme="minorHAnsi" w:hAnsi="Times New Roman" w:cs="Times New Roman"/>
                <w:color w:val="000000"/>
                <w:kern w:val="0"/>
                <w:sz w:val="22"/>
                <w:szCs w:val="22"/>
                <w:lang w:eastAsia="en-US" w:bidi="ar-SA"/>
              </w:rPr>
              <w:t>грип</w:t>
            </w:r>
            <w:proofErr w:type="spellEnd"/>
            <w:r w:rsidRPr="008030F1">
              <w:rPr>
                <w:rFonts w:ascii="Times New Roman" w:eastAsiaTheme="minorHAnsi" w:hAnsi="Times New Roman" w:cs="Times New Roman"/>
                <w:color w:val="000000"/>
                <w:kern w:val="0"/>
                <w:sz w:val="22"/>
                <w:szCs w:val="22"/>
                <w:lang w:eastAsia="en-US" w:bidi="ar-SA"/>
              </w:rPr>
              <w:t>-секции у основания: да</w:t>
            </w:r>
          </w:p>
          <w:p w:rsidR="00391EBF" w:rsidRPr="008030F1" w:rsidRDefault="00391EBF" w:rsidP="00391EBF">
            <w:pPr>
              <w:suppressAutoHyphens w:val="0"/>
              <w:spacing w:line="259" w:lineRule="auto"/>
              <w:jc w:val="both"/>
              <w:rPr>
                <w:rFonts w:ascii="Times New Roman" w:eastAsiaTheme="minorHAnsi" w:hAnsi="Times New Roman" w:cs="Times New Roman"/>
                <w:color w:val="000000"/>
                <w:kern w:val="0"/>
                <w:sz w:val="22"/>
                <w:szCs w:val="22"/>
                <w:lang w:eastAsia="en-US" w:bidi="ar-SA"/>
              </w:rPr>
            </w:pPr>
            <w:r w:rsidRPr="008030F1">
              <w:rPr>
                <w:rFonts w:ascii="Times New Roman" w:eastAsiaTheme="minorHAnsi" w:hAnsi="Times New Roman" w:cs="Times New Roman"/>
                <w:color w:val="000000"/>
                <w:kern w:val="0"/>
                <w:sz w:val="22"/>
                <w:szCs w:val="22"/>
                <w:lang w:eastAsia="en-US" w:bidi="ar-SA"/>
              </w:rPr>
              <w:t>Диаметр пишущего узла- не менее 0,5 и не более 0,7 мм</w:t>
            </w:r>
          </w:p>
          <w:p w:rsidR="00391EBF" w:rsidRPr="008030F1" w:rsidRDefault="00391EBF" w:rsidP="00391EBF">
            <w:pPr>
              <w:suppressAutoHyphens w:val="0"/>
              <w:spacing w:line="259" w:lineRule="auto"/>
              <w:jc w:val="both"/>
              <w:rPr>
                <w:rFonts w:ascii="Times New Roman" w:eastAsiaTheme="minorHAnsi" w:hAnsi="Times New Roman" w:cs="Times New Roman"/>
                <w:color w:val="000000"/>
                <w:kern w:val="0"/>
                <w:sz w:val="22"/>
                <w:szCs w:val="22"/>
                <w:lang w:eastAsia="en-US" w:bidi="ar-SA"/>
              </w:rPr>
            </w:pPr>
            <w:r w:rsidRPr="008030F1">
              <w:rPr>
                <w:rFonts w:ascii="Times New Roman" w:eastAsiaTheme="minorHAnsi" w:hAnsi="Times New Roman" w:cs="Times New Roman"/>
                <w:color w:val="000000"/>
                <w:kern w:val="0"/>
                <w:sz w:val="22"/>
                <w:szCs w:val="22"/>
                <w:lang w:eastAsia="en-US" w:bidi="ar-SA"/>
              </w:rPr>
              <w:t>Толщина линии письма- не менее 0,3 и не более 0,5 мм.</w:t>
            </w:r>
          </w:p>
          <w:p w:rsidR="00391EBF" w:rsidRPr="008030F1" w:rsidRDefault="00391EBF" w:rsidP="00391EBF">
            <w:pPr>
              <w:suppressAutoHyphens w:val="0"/>
              <w:spacing w:line="240" w:lineRule="auto"/>
              <w:jc w:val="both"/>
              <w:rPr>
                <w:rFonts w:ascii="Times New Roman" w:eastAsiaTheme="minorHAnsi" w:hAnsi="Times New Roman" w:cs="Times New Roman"/>
                <w:color w:val="000000"/>
                <w:kern w:val="0"/>
                <w:sz w:val="22"/>
                <w:szCs w:val="22"/>
                <w:lang w:eastAsia="en-US" w:bidi="ar-SA"/>
              </w:rPr>
            </w:pPr>
            <w:r w:rsidRPr="008030F1">
              <w:rPr>
                <w:rFonts w:ascii="Times New Roman" w:eastAsiaTheme="minorHAnsi" w:hAnsi="Times New Roman" w:cs="Times New Roman"/>
                <w:color w:val="000000"/>
                <w:kern w:val="0"/>
                <w:sz w:val="22"/>
                <w:szCs w:val="22"/>
                <w:lang w:eastAsia="en-US" w:bidi="ar-SA"/>
              </w:rPr>
              <w:t>Цвет чернил-синий; чернила должны быть без запаха.</w:t>
            </w:r>
          </w:p>
        </w:tc>
      </w:tr>
      <w:tr w:rsidR="00391EBF" w:rsidRPr="008030F1" w:rsidTr="00391EBF">
        <w:tc>
          <w:tcPr>
            <w:tcW w:w="562" w:type="dxa"/>
          </w:tcPr>
          <w:p w:rsidR="00391EBF" w:rsidRPr="008030F1" w:rsidRDefault="00391EBF" w:rsidP="00391EBF">
            <w:pPr>
              <w:suppressAutoHyphens w:val="0"/>
              <w:spacing w:line="240" w:lineRule="auto"/>
              <w:jc w:val="center"/>
              <w:rPr>
                <w:rFonts w:ascii="Times New Roman" w:hAnsi="Times New Roman" w:cs="Times New Roman"/>
                <w:kern w:val="0"/>
                <w:lang w:eastAsia="ru-RU" w:bidi="ar-SA"/>
              </w:rPr>
            </w:pPr>
            <w:r w:rsidRPr="008030F1">
              <w:rPr>
                <w:rFonts w:ascii="Times New Roman" w:hAnsi="Times New Roman" w:cs="Times New Roman"/>
                <w:kern w:val="0"/>
                <w:lang w:eastAsia="ru-RU" w:bidi="ar-SA"/>
              </w:rPr>
              <w:t>15</w:t>
            </w:r>
          </w:p>
        </w:tc>
        <w:tc>
          <w:tcPr>
            <w:tcW w:w="2127" w:type="dxa"/>
          </w:tcPr>
          <w:p w:rsidR="00391EBF" w:rsidRPr="008030F1" w:rsidRDefault="00391EBF" w:rsidP="00391EBF">
            <w:pPr>
              <w:shd w:val="clear" w:color="auto" w:fill="FFFFFF"/>
              <w:suppressAutoHyphens w:val="0"/>
              <w:spacing w:after="160" w:line="278" w:lineRule="auto"/>
              <w:rPr>
                <w:rFonts w:ascii="Times New Roman" w:hAnsi="Times New Roman" w:cs="Times New Roman"/>
                <w:color w:val="17191C"/>
                <w:kern w:val="0"/>
                <w:sz w:val="22"/>
                <w:szCs w:val="22"/>
                <w:lang w:eastAsia="ru-RU" w:bidi="ar-SA"/>
              </w:rPr>
            </w:pPr>
            <w:r w:rsidRPr="008030F1">
              <w:rPr>
                <w:rFonts w:ascii="Times New Roman" w:hAnsi="Times New Roman" w:cs="Times New Roman"/>
                <w:color w:val="000000"/>
                <w:kern w:val="2"/>
                <w:sz w:val="22"/>
                <w:szCs w:val="22"/>
                <w:lang w:eastAsia="en-US" w:bidi="ar-SA"/>
                <w14:ligatures w14:val="standardContextual"/>
              </w:rPr>
              <w:t xml:space="preserve">Ручка шариковая   </w:t>
            </w:r>
            <w:proofErr w:type="spellStart"/>
            <w:r w:rsidRPr="008030F1">
              <w:rPr>
                <w:rFonts w:ascii="Times New Roman" w:hAnsi="Times New Roman" w:cs="Times New Roman"/>
                <w:color w:val="17191C"/>
                <w:kern w:val="0"/>
                <w:sz w:val="22"/>
                <w:szCs w:val="22"/>
                <w:lang w:eastAsia="ru-RU" w:bidi="ar-SA"/>
              </w:rPr>
              <w:t>Berlingo</w:t>
            </w:r>
            <w:proofErr w:type="spellEnd"/>
            <w:r w:rsidRPr="008030F1">
              <w:rPr>
                <w:rFonts w:ascii="Times New Roman" w:hAnsi="Times New Roman" w:cs="Times New Roman"/>
                <w:color w:val="17191C"/>
                <w:kern w:val="0"/>
                <w:sz w:val="22"/>
                <w:szCs w:val="22"/>
                <w:lang w:eastAsia="ru-RU" w:bidi="ar-SA"/>
              </w:rPr>
              <w:t xml:space="preserve"> Х </w:t>
            </w:r>
            <w:proofErr w:type="gramStart"/>
            <w:r w:rsidRPr="008030F1">
              <w:rPr>
                <w:rFonts w:ascii="Times New Roman" w:hAnsi="Times New Roman" w:cs="Times New Roman"/>
                <w:color w:val="17191C"/>
                <w:kern w:val="0"/>
                <w:sz w:val="22"/>
                <w:szCs w:val="22"/>
                <w:lang w:val="en-US" w:eastAsia="ru-RU" w:bidi="ar-SA"/>
              </w:rPr>
              <w:t>Gold</w:t>
            </w:r>
            <w:r w:rsidRPr="008030F1">
              <w:rPr>
                <w:rFonts w:ascii="Times New Roman" w:hAnsi="Times New Roman" w:cs="Times New Roman"/>
                <w:color w:val="17191C"/>
                <w:kern w:val="0"/>
                <w:sz w:val="22"/>
                <w:szCs w:val="22"/>
                <w:lang w:eastAsia="ru-RU" w:bidi="ar-SA"/>
              </w:rPr>
              <w:t xml:space="preserve">  или</w:t>
            </w:r>
            <w:proofErr w:type="gramEnd"/>
            <w:r w:rsidRPr="008030F1">
              <w:rPr>
                <w:rFonts w:ascii="Times New Roman" w:hAnsi="Times New Roman" w:cs="Times New Roman"/>
                <w:color w:val="17191C"/>
                <w:kern w:val="0"/>
                <w:sz w:val="22"/>
                <w:szCs w:val="22"/>
                <w:lang w:eastAsia="ru-RU" w:bidi="ar-SA"/>
              </w:rPr>
              <w:t xml:space="preserve"> аналог</w:t>
            </w:r>
          </w:p>
          <w:p w:rsidR="00391EBF" w:rsidRPr="008030F1" w:rsidRDefault="00391EBF" w:rsidP="00391EBF">
            <w:pPr>
              <w:suppressAutoHyphens w:val="0"/>
              <w:spacing w:line="240" w:lineRule="auto"/>
              <w:rPr>
                <w:rFonts w:ascii="Times New Roman" w:hAnsi="Times New Roman" w:cs="Times New Roman"/>
                <w:kern w:val="0"/>
                <w:sz w:val="22"/>
                <w:szCs w:val="22"/>
                <w:lang w:eastAsia="ru-RU" w:bidi="ar-SA"/>
              </w:rPr>
            </w:pPr>
          </w:p>
        </w:tc>
        <w:tc>
          <w:tcPr>
            <w:tcW w:w="1559" w:type="dxa"/>
            <w:tcBorders>
              <w:top w:val="single" w:sz="4" w:space="0" w:color="auto"/>
              <w:left w:val="single" w:sz="4" w:space="0" w:color="auto"/>
              <w:bottom w:val="nil"/>
              <w:right w:val="single" w:sz="4" w:space="0" w:color="auto"/>
            </w:tcBorders>
            <w:shd w:val="clear" w:color="auto" w:fill="auto"/>
          </w:tcPr>
          <w:p w:rsidR="00391EBF" w:rsidRPr="008030F1" w:rsidRDefault="00391EBF" w:rsidP="00391EBF">
            <w:pPr>
              <w:jc w:val="center"/>
              <w:rPr>
                <w:rFonts w:ascii="Times New Roman" w:hAnsi="Times New Roman" w:cs="Times New Roman"/>
                <w:color w:val="000000"/>
                <w:sz w:val="22"/>
                <w:szCs w:val="22"/>
              </w:rPr>
            </w:pPr>
            <w:r w:rsidRPr="008030F1">
              <w:rPr>
                <w:rFonts w:ascii="Times New Roman" w:hAnsi="Times New Roman" w:cs="Times New Roman"/>
                <w:color w:val="000000"/>
                <w:sz w:val="22"/>
                <w:szCs w:val="22"/>
              </w:rPr>
              <w:t>32.99.12.110</w:t>
            </w:r>
          </w:p>
        </w:tc>
        <w:tc>
          <w:tcPr>
            <w:tcW w:w="1134" w:type="dxa"/>
          </w:tcPr>
          <w:p w:rsidR="00391EBF" w:rsidRPr="008030F1" w:rsidRDefault="00391EBF" w:rsidP="00391EBF">
            <w:pPr>
              <w:suppressAutoHyphens w:val="0"/>
              <w:spacing w:line="240" w:lineRule="auto"/>
              <w:jc w:val="center"/>
              <w:rPr>
                <w:rFonts w:ascii="Times New Roman" w:eastAsiaTheme="minorHAnsi" w:hAnsi="Times New Roman" w:cs="Times New Roman"/>
                <w:b/>
                <w:kern w:val="0"/>
                <w:sz w:val="22"/>
                <w:szCs w:val="22"/>
                <w:lang w:eastAsia="en-US" w:bidi="ar-SA"/>
              </w:rPr>
            </w:pPr>
            <w:r w:rsidRPr="008030F1">
              <w:rPr>
                <w:rFonts w:ascii="Times New Roman" w:eastAsiaTheme="minorHAnsi" w:hAnsi="Times New Roman" w:cs="Times New Roman"/>
                <w:b/>
                <w:kern w:val="0"/>
                <w:sz w:val="22"/>
                <w:szCs w:val="22"/>
                <w:lang w:eastAsia="en-US" w:bidi="ar-SA"/>
              </w:rPr>
              <w:t>П</w:t>
            </w:r>
          </w:p>
        </w:tc>
        <w:tc>
          <w:tcPr>
            <w:tcW w:w="1134" w:type="dxa"/>
            <w:tcBorders>
              <w:top w:val="nil"/>
              <w:left w:val="single" w:sz="4" w:space="0" w:color="auto"/>
              <w:bottom w:val="single" w:sz="4" w:space="0" w:color="auto"/>
              <w:right w:val="single" w:sz="4" w:space="0" w:color="auto"/>
            </w:tcBorders>
          </w:tcPr>
          <w:p w:rsidR="00391EBF" w:rsidRPr="008030F1" w:rsidRDefault="00391EBF" w:rsidP="00391EBF">
            <w:pPr>
              <w:suppressAutoHyphens w:val="0"/>
              <w:spacing w:line="240" w:lineRule="auto"/>
              <w:jc w:val="center"/>
              <w:rPr>
                <w:rFonts w:ascii="Times New Roman" w:eastAsiaTheme="minorHAnsi" w:hAnsi="Times New Roman" w:cs="Times New Roman"/>
                <w:b/>
                <w:kern w:val="0"/>
                <w:sz w:val="22"/>
                <w:szCs w:val="22"/>
                <w:lang w:eastAsia="en-US" w:bidi="ar-SA"/>
              </w:rPr>
            </w:pPr>
            <w:r w:rsidRPr="008030F1">
              <w:rPr>
                <w:rFonts w:ascii="Times New Roman" w:hAnsi="Times New Roman" w:cs="Times New Roman"/>
                <w:color w:val="000000"/>
                <w:sz w:val="22"/>
                <w:szCs w:val="22"/>
              </w:rPr>
              <w:t>Штука</w:t>
            </w:r>
          </w:p>
        </w:tc>
        <w:tc>
          <w:tcPr>
            <w:tcW w:w="850" w:type="dxa"/>
            <w:tcBorders>
              <w:top w:val="nil"/>
              <w:left w:val="single" w:sz="4" w:space="0" w:color="auto"/>
              <w:bottom w:val="single" w:sz="4" w:space="0" w:color="auto"/>
              <w:right w:val="single" w:sz="4" w:space="0" w:color="auto"/>
            </w:tcBorders>
          </w:tcPr>
          <w:p w:rsidR="00391EBF" w:rsidRPr="008030F1" w:rsidRDefault="00391EBF" w:rsidP="00391EBF">
            <w:pPr>
              <w:suppressAutoHyphens w:val="0"/>
              <w:spacing w:line="240" w:lineRule="auto"/>
              <w:jc w:val="center"/>
              <w:rPr>
                <w:rFonts w:ascii="Times New Roman" w:eastAsiaTheme="minorHAnsi" w:hAnsi="Times New Roman" w:cs="Times New Roman"/>
                <w:kern w:val="0"/>
                <w:sz w:val="22"/>
                <w:szCs w:val="22"/>
                <w:lang w:eastAsia="en-US" w:bidi="ar-SA"/>
              </w:rPr>
            </w:pPr>
            <w:r w:rsidRPr="008030F1">
              <w:rPr>
                <w:rFonts w:ascii="Times New Roman" w:eastAsiaTheme="minorHAnsi" w:hAnsi="Times New Roman" w:cs="Times New Roman"/>
                <w:kern w:val="0"/>
                <w:sz w:val="22"/>
                <w:szCs w:val="22"/>
                <w:lang w:eastAsia="en-US" w:bidi="ar-SA"/>
              </w:rPr>
              <w:t>12</w:t>
            </w:r>
          </w:p>
        </w:tc>
        <w:tc>
          <w:tcPr>
            <w:tcW w:w="7194" w:type="dxa"/>
            <w:vAlign w:val="center"/>
          </w:tcPr>
          <w:p w:rsidR="00391EBF" w:rsidRPr="008030F1" w:rsidRDefault="00391EBF" w:rsidP="00391EBF">
            <w:pPr>
              <w:suppressAutoHyphens w:val="0"/>
              <w:spacing w:line="259" w:lineRule="auto"/>
              <w:jc w:val="both"/>
              <w:rPr>
                <w:rFonts w:ascii="Times New Roman" w:eastAsia="Calibri" w:hAnsi="Times New Roman" w:cs="Times New Roman"/>
                <w:color w:val="000000"/>
                <w:kern w:val="0"/>
                <w:sz w:val="22"/>
                <w:szCs w:val="22"/>
                <w:lang w:eastAsia="en-US" w:bidi="ar-SA"/>
              </w:rPr>
            </w:pPr>
            <w:r w:rsidRPr="008030F1">
              <w:rPr>
                <w:rFonts w:ascii="Times New Roman" w:eastAsia="Calibri" w:hAnsi="Times New Roman" w:cs="Times New Roman"/>
                <w:color w:val="000000"/>
                <w:kern w:val="0"/>
                <w:sz w:val="22"/>
                <w:szCs w:val="22"/>
                <w:lang w:eastAsia="en-US" w:bidi="ar-SA"/>
              </w:rPr>
              <w:t>Вид ручки-шариковая;</w:t>
            </w:r>
          </w:p>
          <w:p w:rsidR="00391EBF" w:rsidRPr="008030F1" w:rsidRDefault="00391EBF" w:rsidP="00391EBF">
            <w:pPr>
              <w:suppressAutoHyphens w:val="0"/>
              <w:spacing w:line="259" w:lineRule="auto"/>
              <w:jc w:val="both"/>
              <w:rPr>
                <w:rFonts w:ascii="Times New Roman" w:eastAsiaTheme="minorHAnsi" w:hAnsi="Times New Roman" w:cs="Times New Roman"/>
                <w:color w:val="000000"/>
                <w:kern w:val="0"/>
                <w:sz w:val="22"/>
                <w:szCs w:val="22"/>
                <w:lang w:eastAsia="en-US" w:bidi="ar-SA"/>
              </w:rPr>
            </w:pPr>
            <w:r w:rsidRPr="008030F1">
              <w:rPr>
                <w:rFonts w:ascii="Times New Roman" w:eastAsiaTheme="minorHAnsi" w:hAnsi="Times New Roman" w:cs="Times New Roman"/>
                <w:color w:val="000000"/>
                <w:kern w:val="0"/>
                <w:sz w:val="22"/>
                <w:szCs w:val="22"/>
                <w:lang w:eastAsia="en-US" w:bidi="ar-SA"/>
              </w:rPr>
              <w:t>Тип механизма — неавтоматическая;</w:t>
            </w:r>
          </w:p>
          <w:p w:rsidR="00391EBF" w:rsidRPr="008030F1" w:rsidRDefault="00391EBF" w:rsidP="00391EBF">
            <w:pPr>
              <w:suppressAutoHyphens w:val="0"/>
              <w:spacing w:line="259" w:lineRule="auto"/>
              <w:jc w:val="both"/>
              <w:rPr>
                <w:rFonts w:ascii="Times New Roman" w:eastAsiaTheme="minorHAnsi" w:hAnsi="Times New Roman" w:cs="Times New Roman"/>
                <w:color w:val="000000"/>
                <w:kern w:val="0"/>
                <w:sz w:val="22"/>
                <w:szCs w:val="22"/>
                <w:lang w:eastAsia="en-US" w:bidi="ar-SA"/>
              </w:rPr>
            </w:pPr>
            <w:r w:rsidRPr="008030F1">
              <w:rPr>
                <w:rFonts w:ascii="Times New Roman" w:eastAsiaTheme="minorHAnsi" w:hAnsi="Times New Roman" w:cs="Times New Roman"/>
                <w:color w:val="000000"/>
                <w:kern w:val="0"/>
                <w:sz w:val="22"/>
                <w:szCs w:val="22"/>
                <w:lang w:eastAsia="en-US" w:bidi="ar-SA"/>
              </w:rPr>
              <w:t>Возможность смены стержня- да;</w:t>
            </w:r>
          </w:p>
          <w:p w:rsidR="00391EBF" w:rsidRPr="008030F1" w:rsidRDefault="00391EBF" w:rsidP="00391EBF">
            <w:pPr>
              <w:suppressAutoHyphens w:val="0"/>
              <w:spacing w:line="259" w:lineRule="auto"/>
              <w:jc w:val="both"/>
              <w:rPr>
                <w:rFonts w:ascii="Times New Roman" w:eastAsia="Calibri" w:hAnsi="Times New Roman" w:cs="Times New Roman"/>
                <w:color w:val="000000"/>
                <w:kern w:val="0"/>
                <w:sz w:val="22"/>
                <w:szCs w:val="22"/>
                <w:lang w:eastAsia="en-US" w:bidi="ar-SA"/>
              </w:rPr>
            </w:pPr>
            <w:r w:rsidRPr="008030F1">
              <w:rPr>
                <w:rFonts w:ascii="Times New Roman" w:eastAsia="Calibri" w:hAnsi="Times New Roman" w:cs="Times New Roman"/>
                <w:color w:val="000000"/>
                <w:kern w:val="0"/>
                <w:sz w:val="22"/>
                <w:szCs w:val="22"/>
                <w:lang w:eastAsia="en-US" w:bidi="ar-SA"/>
              </w:rPr>
              <w:t>Форма пишущего узла – игольчатый;</w:t>
            </w:r>
          </w:p>
          <w:p w:rsidR="00391EBF" w:rsidRPr="008030F1" w:rsidRDefault="00391EBF" w:rsidP="00391EBF">
            <w:pPr>
              <w:suppressAutoHyphens w:val="0"/>
              <w:spacing w:line="259" w:lineRule="auto"/>
              <w:jc w:val="both"/>
              <w:rPr>
                <w:rFonts w:ascii="Times New Roman" w:eastAsiaTheme="minorHAnsi" w:hAnsi="Times New Roman" w:cs="Times New Roman"/>
                <w:color w:val="000000"/>
                <w:kern w:val="0"/>
                <w:sz w:val="22"/>
                <w:szCs w:val="22"/>
                <w:lang w:eastAsia="en-US" w:bidi="ar-SA"/>
              </w:rPr>
            </w:pPr>
            <w:r w:rsidRPr="008030F1">
              <w:rPr>
                <w:rFonts w:ascii="Times New Roman" w:eastAsiaTheme="minorHAnsi" w:hAnsi="Times New Roman" w:cs="Times New Roman"/>
                <w:color w:val="000000"/>
                <w:kern w:val="0"/>
                <w:sz w:val="22"/>
                <w:szCs w:val="22"/>
                <w:lang w:eastAsia="en-US" w:bidi="ar-SA"/>
              </w:rPr>
              <w:t xml:space="preserve">Наличие </w:t>
            </w:r>
            <w:proofErr w:type="spellStart"/>
            <w:r w:rsidRPr="008030F1">
              <w:rPr>
                <w:rFonts w:ascii="Times New Roman" w:eastAsiaTheme="minorHAnsi" w:hAnsi="Times New Roman" w:cs="Times New Roman"/>
                <w:color w:val="000000"/>
                <w:kern w:val="0"/>
                <w:sz w:val="22"/>
                <w:szCs w:val="22"/>
                <w:lang w:eastAsia="en-US" w:bidi="ar-SA"/>
              </w:rPr>
              <w:t>грип</w:t>
            </w:r>
            <w:proofErr w:type="spellEnd"/>
            <w:r w:rsidRPr="008030F1">
              <w:rPr>
                <w:rFonts w:ascii="Times New Roman" w:eastAsiaTheme="minorHAnsi" w:hAnsi="Times New Roman" w:cs="Times New Roman"/>
                <w:color w:val="000000"/>
                <w:kern w:val="0"/>
                <w:sz w:val="22"/>
                <w:szCs w:val="22"/>
                <w:lang w:eastAsia="en-US" w:bidi="ar-SA"/>
              </w:rPr>
              <w:t>-секции у основания: да</w:t>
            </w:r>
          </w:p>
          <w:p w:rsidR="00391EBF" w:rsidRPr="008030F1" w:rsidRDefault="00391EBF" w:rsidP="00391EBF">
            <w:pPr>
              <w:suppressAutoHyphens w:val="0"/>
              <w:spacing w:line="259" w:lineRule="auto"/>
              <w:jc w:val="both"/>
              <w:rPr>
                <w:rFonts w:ascii="Times New Roman" w:eastAsiaTheme="minorHAnsi" w:hAnsi="Times New Roman" w:cs="Times New Roman"/>
                <w:color w:val="000000"/>
                <w:kern w:val="0"/>
                <w:sz w:val="22"/>
                <w:szCs w:val="22"/>
                <w:lang w:eastAsia="en-US" w:bidi="ar-SA"/>
              </w:rPr>
            </w:pPr>
            <w:r w:rsidRPr="008030F1">
              <w:rPr>
                <w:rFonts w:ascii="Times New Roman" w:eastAsiaTheme="minorHAnsi" w:hAnsi="Times New Roman" w:cs="Times New Roman"/>
                <w:color w:val="000000"/>
                <w:kern w:val="0"/>
                <w:sz w:val="22"/>
                <w:szCs w:val="22"/>
                <w:lang w:eastAsia="en-US" w:bidi="ar-SA"/>
              </w:rPr>
              <w:t>Манжета: резиновый рифлёный держатель</w:t>
            </w:r>
          </w:p>
          <w:p w:rsidR="00391EBF" w:rsidRPr="008030F1" w:rsidRDefault="00391EBF" w:rsidP="00391EBF">
            <w:pPr>
              <w:suppressAutoHyphens w:val="0"/>
              <w:spacing w:line="259" w:lineRule="auto"/>
              <w:jc w:val="both"/>
              <w:rPr>
                <w:rFonts w:ascii="Times New Roman" w:eastAsiaTheme="minorHAnsi" w:hAnsi="Times New Roman" w:cs="Times New Roman"/>
                <w:color w:val="000000"/>
                <w:kern w:val="0"/>
                <w:sz w:val="22"/>
                <w:szCs w:val="22"/>
                <w:lang w:eastAsia="en-US" w:bidi="ar-SA"/>
              </w:rPr>
            </w:pPr>
            <w:r w:rsidRPr="008030F1">
              <w:rPr>
                <w:rFonts w:ascii="Times New Roman" w:eastAsiaTheme="minorHAnsi" w:hAnsi="Times New Roman" w:cs="Times New Roman"/>
                <w:color w:val="000000"/>
                <w:kern w:val="0"/>
                <w:sz w:val="22"/>
                <w:szCs w:val="22"/>
                <w:lang w:eastAsia="en-US" w:bidi="ar-SA"/>
              </w:rPr>
              <w:t>Форма корпуса – круглая;</w:t>
            </w:r>
          </w:p>
          <w:p w:rsidR="00391EBF" w:rsidRPr="008030F1" w:rsidRDefault="00391EBF" w:rsidP="00391EBF">
            <w:pPr>
              <w:suppressAutoHyphens w:val="0"/>
              <w:spacing w:line="259" w:lineRule="auto"/>
              <w:jc w:val="both"/>
              <w:rPr>
                <w:rFonts w:ascii="Times New Roman" w:eastAsiaTheme="minorHAnsi" w:hAnsi="Times New Roman" w:cs="Times New Roman"/>
                <w:color w:val="000000"/>
                <w:kern w:val="0"/>
                <w:sz w:val="22"/>
                <w:szCs w:val="22"/>
                <w:lang w:eastAsia="en-US" w:bidi="ar-SA"/>
              </w:rPr>
            </w:pPr>
            <w:r w:rsidRPr="008030F1">
              <w:rPr>
                <w:rFonts w:ascii="Times New Roman" w:eastAsiaTheme="minorHAnsi" w:hAnsi="Times New Roman" w:cs="Times New Roman"/>
                <w:color w:val="000000"/>
                <w:kern w:val="0"/>
                <w:sz w:val="22"/>
                <w:szCs w:val="22"/>
                <w:lang w:eastAsia="en-US" w:bidi="ar-SA"/>
              </w:rPr>
              <w:t>Диаметр пишущего узла- не менее 0,5 и не более 0,7 мм</w:t>
            </w:r>
          </w:p>
          <w:p w:rsidR="00391EBF" w:rsidRPr="008030F1" w:rsidRDefault="00391EBF" w:rsidP="00391EBF">
            <w:pPr>
              <w:suppressAutoHyphens w:val="0"/>
              <w:spacing w:line="259" w:lineRule="auto"/>
              <w:jc w:val="both"/>
              <w:rPr>
                <w:rFonts w:ascii="Times New Roman" w:eastAsiaTheme="minorHAnsi" w:hAnsi="Times New Roman" w:cs="Times New Roman"/>
                <w:color w:val="000000"/>
                <w:kern w:val="0"/>
                <w:sz w:val="22"/>
                <w:szCs w:val="22"/>
                <w:lang w:eastAsia="en-US" w:bidi="ar-SA"/>
              </w:rPr>
            </w:pPr>
            <w:r w:rsidRPr="008030F1">
              <w:rPr>
                <w:rFonts w:ascii="Times New Roman" w:eastAsiaTheme="minorHAnsi" w:hAnsi="Times New Roman" w:cs="Times New Roman"/>
                <w:color w:val="000000"/>
                <w:kern w:val="0"/>
                <w:sz w:val="22"/>
                <w:szCs w:val="22"/>
                <w:lang w:eastAsia="en-US" w:bidi="ar-SA"/>
              </w:rPr>
              <w:t>Толщина линии письма- не менее 0,5 и не более 0,7 мм.</w:t>
            </w:r>
          </w:p>
          <w:p w:rsidR="00391EBF" w:rsidRPr="008030F1" w:rsidRDefault="00391EBF" w:rsidP="00391EBF">
            <w:pPr>
              <w:suppressAutoHyphens w:val="0"/>
              <w:spacing w:line="259" w:lineRule="auto"/>
              <w:jc w:val="both"/>
              <w:rPr>
                <w:rFonts w:ascii="Times New Roman" w:eastAsia="Calibri" w:hAnsi="Times New Roman" w:cs="Times New Roman"/>
                <w:color w:val="000000"/>
                <w:kern w:val="0"/>
                <w:sz w:val="22"/>
                <w:szCs w:val="22"/>
                <w:lang w:eastAsia="en-US" w:bidi="ar-SA"/>
              </w:rPr>
            </w:pPr>
            <w:r w:rsidRPr="008030F1">
              <w:rPr>
                <w:rFonts w:ascii="Times New Roman" w:eastAsia="Calibri" w:hAnsi="Times New Roman" w:cs="Times New Roman"/>
                <w:color w:val="000000"/>
                <w:kern w:val="0"/>
                <w:sz w:val="22"/>
                <w:szCs w:val="22"/>
                <w:lang w:eastAsia="en-US" w:bidi="ar-SA"/>
              </w:rPr>
              <w:t>Цвет чернил-синий; чернила должны быть без запаха.</w:t>
            </w:r>
          </w:p>
        </w:tc>
      </w:tr>
    </w:tbl>
    <w:p w:rsidR="004170FA" w:rsidRPr="0073379B" w:rsidRDefault="004170FA" w:rsidP="004170FA">
      <w:pPr>
        <w:suppressAutoHyphens w:val="0"/>
        <w:spacing w:line="240" w:lineRule="auto"/>
        <w:jc w:val="both"/>
        <w:rPr>
          <w:rFonts w:ascii="Times New Roman" w:eastAsia="Aptos" w:hAnsi="Times New Roman" w:cs="Times New Roman"/>
          <w:bCs/>
          <w:i/>
          <w:iCs/>
          <w:kern w:val="2"/>
          <w:sz w:val="22"/>
          <w:szCs w:val="22"/>
          <w:lang w:val="ba-RU" w:eastAsia="en-US" w:bidi="ar-SA"/>
          <w14:ligatures w14:val="standardContextual"/>
        </w:rPr>
      </w:pPr>
      <w:r w:rsidRPr="0073379B">
        <w:rPr>
          <w:rFonts w:ascii="Times New Roman" w:eastAsia="Aptos" w:hAnsi="Times New Roman" w:cs="Times New Roman"/>
          <w:bCs/>
          <w:i/>
          <w:iCs/>
          <w:kern w:val="2"/>
          <w:sz w:val="22"/>
          <w:szCs w:val="22"/>
          <w:lang w:val="ba-RU" w:eastAsia="en-US" w:bidi="ar-SA"/>
          <w14:ligatures w14:val="standardContextual"/>
        </w:rPr>
        <w:t>В случае, если в документации (в каком-либо документе, входящем в состав документации, прикрепленном отдельным файлом к документации) имеются указания на знаки обслуживания, фирменные и торговые наименования, патенты, полезные модели, промышленные образцы, указания на товарный знак, наименование места происхождения товара или наименование производителя, то такие указания следует читать «знаки обслуживания или эквивалент», «фирменные наименования или эквивалент», «торговые наименования или эквивалент», «патенты или эквивалент», «полезные модели или эквивалент», «промышленные образцы или эквивалент», «товарный знак или эквивалент», «наименование места происхождения товара или эквивалент», «наименование производителя или эквивалент».</w:t>
      </w:r>
    </w:p>
    <w:p w:rsidR="004170FA" w:rsidRPr="008030F1" w:rsidRDefault="004170FA" w:rsidP="004170FA">
      <w:pPr>
        <w:spacing w:line="240" w:lineRule="auto"/>
        <w:jc w:val="both"/>
        <w:rPr>
          <w:rFonts w:ascii="Times New Roman" w:hAnsi="Times New Roman" w:cs="Times New Roman"/>
          <w:bCs/>
          <w:kern w:val="0"/>
          <w:sz w:val="22"/>
          <w:szCs w:val="22"/>
          <w:shd w:val="clear" w:color="auto" w:fill="F9FAFB"/>
          <w:lang w:eastAsia="ar-SA" w:bidi="ar-SA"/>
        </w:rPr>
      </w:pPr>
      <w:r w:rsidRPr="008030F1">
        <w:rPr>
          <w:rFonts w:ascii="Times New Roman" w:hAnsi="Times New Roman" w:cs="Times New Roman"/>
          <w:kern w:val="0"/>
          <w:sz w:val="22"/>
          <w:szCs w:val="22"/>
          <w:shd w:val="clear" w:color="auto" w:fill="F9FAFB"/>
          <w:lang w:eastAsia="ar-SA" w:bidi="ar-SA"/>
        </w:rPr>
        <w:t xml:space="preserve">2. </w:t>
      </w:r>
      <w:r w:rsidRPr="008030F1">
        <w:rPr>
          <w:rFonts w:ascii="Times New Roman" w:hAnsi="Times New Roman" w:cs="Times New Roman"/>
          <w:b/>
          <w:kern w:val="0"/>
          <w:sz w:val="22"/>
          <w:szCs w:val="22"/>
          <w:shd w:val="clear" w:color="auto" w:fill="F9FAFB"/>
          <w:lang w:eastAsia="ar-SA" w:bidi="ar-SA"/>
        </w:rPr>
        <w:t>Срок поставки товара:</w:t>
      </w:r>
      <w:r w:rsidRPr="008030F1">
        <w:rPr>
          <w:rFonts w:ascii="Times New Roman" w:hAnsi="Times New Roman" w:cs="Times New Roman"/>
          <w:kern w:val="0"/>
          <w:sz w:val="22"/>
          <w:szCs w:val="22"/>
          <w:shd w:val="clear" w:color="auto" w:fill="F9FAFB"/>
          <w:lang w:eastAsia="ar-SA" w:bidi="ar-SA"/>
        </w:rPr>
        <w:t xml:space="preserve"> в течение 7 (семи) календарных дней с даты заключения договора.</w:t>
      </w:r>
    </w:p>
    <w:p w:rsidR="004170FA" w:rsidRPr="008030F1" w:rsidRDefault="004170FA" w:rsidP="004170FA">
      <w:pPr>
        <w:spacing w:line="240" w:lineRule="auto"/>
        <w:jc w:val="both"/>
        <w:rPr>
          <w:rFonts w:ascii="Times New Roman" w:hAnsi="Times New Roman" w:cs="Times New Roman"/>
          <w:kern w:val="0"/>
          <w:sz w:val="22"/>
          <w:szCs w:val="22"/>
          <w:shd w:val="clear" w:color="auto" w:fill="F9FAFB"/>
          <w:lang w:eastAsia="ar-SA" w:bidi="ar-SA"/>
        </w:rPr>
      </w:pPr>
      <w:r w:rsidRPr="008030F1">
        <w:rPr>
          <w:rFonts w:ascii="Times New Roman" w:hAnsi="Times New Roman" w:cs="Times New Roman"/>
          <w:kern w:val="0"/>
          <w:sz w:val="22"/>
          <w:szCs w:val="22"/>
          <w:shd w:val="clear" w:color="auto" w:fill="F9FAFB"/>
          <w:lang w:eastAsia="ar-SA" w:bidi="ar-SA"/>
        </w:rPr>
        <w:t xml:space="preserve">3. </w:t>
      </w:r>
      <w:r w:rsidRPr="008030F1">
        <w:rPr>
          <w:rFonts w:ascii="Times New Roman" w:eastAsiaTheme="minorHAnsi" w:hAnsi="Times New Roman" w:cs="Times New Roman"/>
          <w:b/>
          <w:kern w:val="0"/>
          <w:sz w:val="24"/>
          <w:szCs w:val="24"/>
          <w:lang w:eastAsia="en-US" w:bidi="ar-SA"/>
        </w:rPr>
        <w:t>Место поставки Товара</w:t>
      </w:r>
      <w:r w:rsidRPr="008030F1">
        <w:rPr>
          <w:rFonts w:ascii="Times New Roman" w:eastAsiaTheme="minorHAnsi" w:hAnsi="Times New Roman" w:cs="Times New Roman"/>
          <w:kern w:val="0"/>
          <w:sz w:val="24"/>
          <w:szCs w:val="24"/>
          <w:lang w:eastAsia="en-US" w:bidi="ar-SA"/>
        </w:rPr>
        <w:t>: Хабаровский край, г. Хабаровск, ул. Морозова Павла Леонтьевича, д. 83</w:t>
      </w:r>
    </w:p>
    <w:p w:rsidR="004170FA" w:rsidRPr="008030F1" w:rsidRDefault="004170FA" w:rsidP="004170FA">
      <w:pPr>
        <w:spacing w:line="240" w:lineRule="auto"/>
        <w:jc w:val="both"/>
        <w:rPr>
          <w:rFonts w:ascii="Times New Roman" w:hAnsi="Times New Roman" w:cs="Times New Roman"/>
          <w:b/>
          <w:kern w:val="0"/>
          <w:sz w:val="22"/>
          <w:szCs w:val="22"/>
          <w:shd w:val="clear" w:color="auto" w:fill="F9FAFB"/>
          <w:lang w:eastAsia="ar-SA" w:bidi="ar-SA"/>
        </w:rPr>
      </w:pPr>
      <w:r w:rsidRPr="008030F1">
        <w:rPr>
          <w:rFonts w:ascii="Times New Roman" w:hAnsi="Times New Roman" w:cs="Times New Roman"/>
          <w:kern w:val="0"/>
          <w:sz w:val="22"/>
          <w:szCs w:val="22"/>
          <w:shd w:val="clear" w:color="auto" w:fill="F9FAFB"/>
          <w:lang w:eastAsia="ar-SA" w:bidi="ar-SA"/>
        </w:rPr>
        <w:t>3.1. Поставка товара: доставка Товара в место поставки осуществляется силами и средствами Поставщика</w:t>
      </w:r>
    </w:p>
    <w:p w:rsidR="004170FA" w:rsidRPr="008030F1" w:rsidRDefault="004170FA" w:rsidP="004170FA">
      <w:pPr>
        <w:spacing w:line="240" w:lineRule="auto"/>
        <w:jc w:val="both"/>
        <w:rPr>
          <w:rFonts w:ascii="Times New Roman" w:hAnsi="Times New Roman" w:cs="Times New Roman"/>
          <w:kern w:val="0"/>
          <w:sz w:val="22"/>
          <w:szCs w:val="22"/>
          <w:shd w:val="clear" w:color="auto" w:fill="F9FAFB"/>
          <w:lang w:eastAsia="ar-SA" w:bidi="ar-SA"/>
        </w:rPr>
      </w:pPr>
      <w:r w:rsidRPr="008030F1">
        <w:rPr>
          <w:rFonts w:ascii="Times New Roman" w:hAnsi="Times New Roman" w:cs="Times New Roman"/>
          <w:kern w:val="0"/>
          <w:sz w:val="22"/>
          <w:szCs w:val="22"/>
          <w:shd w:val="clear" w:color="auto" w:fill="F9FAFB"/>
          <w:lang w:eastAsia="ar-SA" w:bidi="ar-SA"/>
        </w:rPr>
        <w:t>осуществляется за счет Поставщика любым видом транспорта по адресу: Хабаровский край, г. Хабаровск, ул. Морозова Павла Леонтьевича, д. 83</w:t>
      </w:r>
    </w:p>
    <w:p w:rsidR="004170FA" w:rsidRPr="008030F1" w:rsidRDefault="004170FA" w:rsidP="004170FA">
      <w:pPr>
        <w:tabs>
          <w:tab w:val="left" w:pos="709"/>
        </w:tabs>
        <w:suppressAutoHyphens w:val="0"/>
        <w:autoSpaceDE w:val="0"/>
        <w:autoSpaceDN w:val="0"/>
        <w:adjustRightInd w:val="0"/>
        <w:spacing w:line="240" w:lineRule="auto"/>
        <w:jc w:val="both"/>
        <w:rPr>
          <w:rFonts w:ascii="Times New Roman" w:hAnsi="Times New Roman" w:cs="Times New Roman"/>
          <w:kern w:val="2"/>
          <w:sz w:val="24"/>
          <w:szCs w:val="24"/>
          <w:lang w:bidi="ru-RU"/>
        </w:rPr>
      </w:pPr>
      <w:r w:rsidRPr="008030F1">
        <w:rPr>
          <w:rFonts w:ascii="Times New Roman" w:hAnsi="Times New Roman" w:cs="Times New Roman"/>
          <w:bCs/>
          <w:kern w:val="0"/>
          <w:sz w:val="22"/>
          <w:szCs w:val="22"/>
          <w:shd w:val="clear" w:color="auto" w:fill="F9FAFB"/>
          <w:lang w:eastAsia="ar-SA" w:bidi="ar-SA"/>
        </w:rPr>
        <w:t xml:space="preserve">3.2. </w:t>
      </w:r>
      <w:r w:rsidRPr="008030F1">
        <w:rPr>
          <w:rFonts w:ascii="Times New Roman" w:hAnsi="Times New Roman" w:cs="Times New Roman"/>
          <w:kern w:val="2"/>
          <w:sz w:val="24"/>
          <w:szCs w:val="24"/>
          <w:lang w:bidi="ru-RU"/>
        </w:rPr>
        <w:t>Товар передается Поставщиком Заказчику в согласованные с Заказчиком рабочие дни Заказчика с 09.00 до 18.00 (время местное).</w:t>
      </w:r>
    </w:p>
    <w:p w:rsidR="004170FA" w:rsidRPr="008030F1" w:rsidRDefault="004170FA" w:rsidP="004170FA">
      <w:pPr>
        <w:tabs>
          <w:tab w:val="left" w:pos="709"/>
        </w:tabs>
        <w:suppressAutoHyphens w:val="0"/>
        <w:autoSpaceDE w:val="0"/>
        <w:autoSpaceDN w:val="0"/>
        <w:adjustRightInd w:val="0"/>
        <w:spacing w:line="240" w:lineRule="auto"/>
        <w:jc w:val="both"/>
        <w:rPr>
          <w:rFonts w:ascii="Times New Roman" w:hAnsi="Times New Roman" w:cs="Times New Roman"/>
          <w:bCs/>
          <w:kern w:val="0"/>
          <w:sz w:val="22"/>
          <w:szCs w:val="22"/>
          <w:shd w:val="clear" w:color="auto" w:fill="F9FAFB"/>
          <w:lang w:eastAsia="ar-SA" w:bidi="ar-SA"/>
        </w:rPr>
      </w:pPr>
      <w:r w:rsidRPr="008030F1">
        <w:rPr>
          <w:rFonts w:ascii="Times New Roman" w:hAnsi="Times New Roman" w:cs="Times New Roman"/>
          <w:bCs/>
          <w:kern w:val="0"/>
          <w:sz w:val="22"/>
          <w:szCs w:val="22"/>
          <w:shd w:val="clear" w:color="auto" w:fill="F9FAFB"/>
          <w:lang w:eastAsia="ar-SA" w:bidi="ar-SA"/>
        </w:rPr>
        <w:t>3.3.</w:t>
      </w:r>
      <w:r w:rsidRPr="008030F1">
        <w:rPr>
          <w:rFonts w:ascii="Times New Roman" w:hAnsi="Times New Roman" w:cs="Times New Roman"/>
          <w:kern w:val="2"/>
          <w:sz w:val="22"/>
          <w:szCs w:val="22"/>
        </w:rPr>
        <w:t xml:space="preserve"> </w:t>
      </w:r>
      <w:r w:rsidRPr="008030F1">
        <w:rPr>
          <w:rFonts w:ascii="Times New Roman" w:hAnsi="Times New Roman" w:cs="Times New Roman"/>
          <w:bCs/>
          <w:kern w:val="0"/>
          <w:sz w:val="22"/>
          <w:szCs w:val="22"/>
          <w:shd w:val="clear" w:color="auto" w:fill="F9FAFB"/>
          <w:lang w:eastAsia="ar-SA" w:bidi="ar-SA"/>
        </w:rPr>
        <w:t>В стоимость товара включена: доставка товара, погрузочно-разгрузочные работы до конкретного места, указанного Заказчиком.</w:t>
      </w:r>
    </w:p>
    <w:p w:rsidR="004170FA" w:rsidRPr="008030F1" w:rsidRDefault="004170FA" w:rsidP="004170FA">
      <w:pPr>
        <w:suppressAutoHyphens w:val="0"/>
        <w:spacing w:line="240" w:lineRule="auto"/>
        <w:jc w:val="both"/>
        <w:rPr>
          <w:rFonts w:ascii="Times New Roman" w:hAnsi="Times New Roman" w:cs="Times New Roman"/>
          <w:kern w:val="0"/>
          <w:sz w:val="22"/>
          <w:szCs w:val="22"/>
          <w:lang w:eastAsia="ru-RU" w:bidi="ar-SA"/>
        </w:rPr>
      </w:pPr>
      <w:r w:rsidRPr="008030F1">
        <w:rPr>
          <w:rFonts w:ascii="Times New Roman" w:hAnsi="Times New Roman" w:cs="Times New Roman"/>
          <w:b/>
          <w:bCs/>
          <w:color w:val="000000"/>
          <w:kern w:val="0"/>
          <w:sz w:val="22"/>
          <w:szCs w:val="22"/>
          <w:lang w:eastAsia="ru-RU" w:bidi="ar-SA"/>
        </w:rPr>
        <w:t>4. Требования к качеству, безопасности поставляемого товара:</w:t>
      </w:r>
    </w:p>
    <w:p w:rsidR="004170FA" w:rsidRPr="008030F1" w:rsidRDefault="004170FA" w:rsidP="004170FA">
      <w:pPr>
        <w:suppressAutoHyphens w:val="0"/>
        <w:spacing w:line="240" w:lineRule="auto"/>
        <w:jc w:val="both"/>
        <w:rPr>
          <w:rFonts w:ascii="Times New Roman" w:hAnsi="Times New Roman" w:cs="Times New Roman"/>
          <w:kern w:val="0"/>
          <w:sz w:val="22"/>
          <w:szCs w:val="22"/>
          <w:lang w:eastAsia="ru-RU" w:bidi="ar-SA"/>
        </w:rPr>
      </w:pPr>
      <w:r w:rsidRPr="008030F1">
        <w:rPr>
          <w:rFonts w:ascii="Times New Roman" w:hAnsi="Times New Roman" w:cs="Times New Roman"/>
          <w:color w:val="000000"/>
          <w:kern w:val="0"/>
          <w:sz w:val="22"/>
          <w:szCs w:val="22"/>
          <w:lang w:eastAsia="ru-RU" w:bidi="ar-SA"/>
        </w:rPr>
        <w:t xml:space="preserve">4.1. Поставляемый товар должен соответствовать заданным функциональным и качественным характеристикам; </w:t>
      </w:r>
    </w:p>
    <w:p w:rsidR="004170FA" w:rsidRPr="008030F1" w:rsidRDefault="004170FA" w:rsidP="004170FA">
      <w:pPr>
        <w:suppressAutoHyphens w:val="0"/>
        <w:spacing w:line="240" w:lineRule="auto"/>
        <w:jc w:val="both"/>
        <w:rPr>
          <w:rFonts w:ascii="Times New Roman" w:hAnsi="Times New Roman" w:cs="Times New Roman"/>
          <w:kern w:val="0"/>
          <w:sz w:val="22"/>
          <w:szCs w:val="22"/>
          <w:lang w:eastAsia="ru-RU" w:bidi="ar-SA"/>
        </w:rPr>
      </w:pPr>
      <w:r w:rsidRPr="008030F1">
        <w:rPr>
          <w:rFonts w:ascii="Times New Roman" w:hAnsi="Times New Roman" w:cs="Times New Roman"/>
          <w:color w:val="000000"/>
          <w:kern w:val="0"/>
          <w:sz w:val="22"/>
          <w:szCs w:val="22"/>
          <w:lang w:eastAsia="ru-RU" w:bidi="ar-SA"/>
        </w:rPr>
        <w:t>4.2. Поставляемый товар должен быть разрешен к использованию на территории Российской Федерации, иметь торговую марку и товарный знак, качество поставляемого товара должно полностью соответствовать установленным требованиям Российской Федерации, ГОСТ, ОСТ, нормативно-технической документации (сертификатам качества, паспорт товара, декларациям о соответствии и (или) другим документам, подтверждающим качество товара);</w:t>
      </w:r>
    </w:p>
    <w:p w:rsidR="004170FA" w:rsidRPr="008030F1" w:rsidRDefault="004170FA" w:rsidP="004170FA">
      <w:pPr>
        <w:suppressAutoHyphens w:val="0"/>
        <w:spacing w:line="240" w:lineRule="auto"/>
        <w:jc w:val="both"/>
        <w:rPr>
          <w:rFonts w:ascii="Times New Roman" w:hAnsi="Times New Roman" w:cs="Times New Roman"/>
          <w:kern w:val="0"/>
          <w:sz w:val="22"/>
          <w:szCs w:val="22"/>
          <w:lang w:eastAsia="ru-RU" w:bidi="ar-SA"/>
        </w:rPr>
      </w:pPr>
      <w:r w:rsidRPr="008030F1">
        <w:rPr>
          <w:rFonts w:ascii="Times New Roman" w:hAnsi="Times New Roman" w:cs="Times New Roman"/>
          <w:color w:val="000000"/>
          <w:kern w:val="0"/>
          <w:sz w:val="22"/>
          <w:szCs w:val="22"/>
          <w:lang w:eastAsia="ru-RU" w:bidi="ar-SA"/>
        </w:rPr>
        <w:t>4.3. Поставляемый Товар должен являться новым, ранее не использованным (все составные части Товара должны быть новыми), не должен иметь дефектов;</w:t>
      </w:r>
    </w:p>
    <w:p w:rsidR="004170FA" w:rsidRPr="008030F1" w:rsidRDefault="004170FA" w:rsidP="004170FA">
      <w:pPr>
        <w:suppressAutoHyphens w:val="0"/>
        <w:spacing w:line="240" w:lineRule="auto"/>
        <w:jc w:val="both"/>
        <w:rPr>
          <w:rFonts w:ascii="Times New Roman" w:hAnsi="Times New Roman" w:cs="Times New Roman"/>
          <w:kern w:val="0"/>
          <w:sz w:val="22"/>
          <w:szCs w:val="22"/>
          <w:lang w:eastAsia="ru-RU" w:bidi="ar-SA"/>
        </w:rPr>
      </w:pPr>
      <w:r w:rsidRPr="008030F1">
        <w:rPr>
          <w:rFonts w:ascii="Times New Roman" w:hAnsi="Times New Roman" w:cs="Times New Roman"/>
          <w:color w:val="000000"/>
          <w:kern w:val="0"/>
          <w:sz w:val="22"/>
          <w:szCs w:val="22"/>
          <w:lang w:eastAsia="ru-RU" w:bidi="ar-SA"/>
        </w:rPr>
        <w:lastRenderedPageBreak/>
        <w:t>4.4. Товар должен быть безопасным и отвечать требованиям законодательства Российской Федерации, требованиям безопасности, ГОСТ, нормам и правилам безопасности его эксплуатации и другой нормативно-технической документации;</w:t>
      </w:r>
    </w:p>
    <w:p w:rsidR="004170FA" w:rsidRPr="008030F1" w:rsidRDefault="004170FA" w:rsidP="004170FA">
      <w:pPr>
        <w:suppressAutoHyphens w:val="0"/>
        <w:spacing w:line="240" w:lineRule="auto"/>
        <w:jc w:val="both"/>
        <w:rPr>
          <w:rFonts w:ascii="Times New Roman" w:hAnsi="Times New Roman" w:cs="Times New Roman"/>
          <w:kern w:val="0"/>
          <w:sz w:val="22"/>
          <w:szCs w:val="22"/>
          <w:lang w:eastAsia="ru-RU" w:bidi="ar-SA"/>
        </w:rPr>
      </w:pPr>
      <w:r w:rsidRPr="008030F1">
        <w:rPr>
          <w:rFonts w:ascii="Times New Roman" w:hAnsi="Times New Roman" w:cs="Times New Roman"/>
          <w:color w:val="000000"/>
          <w:kern w:val="0"/>
          <w:sz w:val="22"/>
          <w:szCs w:val="22"/>
          <w:lang w:eastAsia="ru-RU" w:bidi="ar-SA"/>
        </w:rPr>
        <w:t>4.5. Товар должен отвечать требованиям безопасности жизни и здоровья, окружающей среды в течение установочного срока годности при обычных условиях его использования, хранения, транспортировки и утилизации.</w:t>
      </w:r>
    </w:p>
    <w:p w:rsidR="004170FA" w:rsidRPr="008030F1" w:rsidRDefault="004170FA" w:rsidP="004170FA">
      <w:pPr>
        <w:suppressAutoHyphens w:val="0"/>
        <w:spacing w:line="240" w:lineRule="auto"/>
        <w:jc w:val="both"/>
        <w:rPr>
          <w:rFonts w:ascii="Times New Roman" w:hAnsi="Times New Roman" w:cs="Times New Roman"/>
          <w:kern w:val="0"/>
          <w:sz w:val="22"/>
          <w:szCs w:val="22"/>
          <w:lang w:eastAsia="ru-RU" w:bidi="ar-SA"/>
        </w:rPr>
      </w:pPr>
      <w:r w:rsidRPr="008030F1">
        <w:rPr>
          <w:rFonts w:ascii="Times New Roman" w:hAnsi="Times New Roman" w:cs="Times New Roman"/>
          <w:b/>
          <w:bCs/>
          <w:color w:val="000000"/>
          <w:kern w:val="0"/>
          <w:sz w:val="22"/>
          <w:szCs w:val="22"/>
          <w:lang w:eastAsia="ru-RU" w:bidi="ar-SA"/>
        </w:rPr>
        <w:t>5. Требования к упаковке и маркировке поставляемого товара:</w:t>
      </w:r>
    </w:p>
    <w:p w:rsidR="004170FA" w:rsidRPr="008030F1" w:rsidRDefault="004170FA" w:rsidP="004170FA">
      <w:pPr>
        <w:suppressAutoHyphens w:val="0"/>
        <w:spacing w:line="240" w:lineRule="auto"/>
        <w:jc w:val="both"/>
        <w:rPr>
          <w:rFonts w:ascii="Times New Roman" w:hAnsi="Times New Roman" w:cs="Times New Roman"/>
          <w:kern w:val="0"/>
          <w:sz w:val="22"/>
          <w:szCs w:val="22"/>
          <w:lang w:eastAsia="ru-RU" w:bidi="ar-SA"/>
        </w:rPr>
      </w:pPr>
      <w:r w:rsidRPr="008030F1">
        <w:rPr>
          <w:rFonts w:ascii="Times New Roman" w:hAnsi="Times New Roman" w:cs="Times New Roman"/>
          <w:color w:val="000000"/>
          <w:kern w:val="0"/>
          <w:sz w:val="22"/>
          <w:szCs w:val="22"/>
          <w:lang w:eastAsia="ru-RU" w:bidi="ar-SA"/>
        </w:rPr>
        <w:t>5.1. Товар поставляется в таре и упаковке, соответствующей государственным стандартам, техническим условиям, предъявляемым к поставке данного вида товара, другой нормативно-технической документации. На таре и упаковке должна содержаться отчетливая информация на русском языке;</w:t>
      </w:r>
    </w:p>
    <w:p w:rsidR="004170FA" w:rsidRPr="008030F1" w:rsidRDefault="004170FA" w:rsidP="004170FA">
      <w:pPr>
        <w:suppressAutoHyphens w:val="0"/>
        <w:spacing w:line="240" w:lineRule="auto"/>
        <w:jc w:val="both"/>
        <w:rPr>
          <w:rFonts w:ascii="Times New Roman" w:hAnsi="Times New Roman" w:cs="Times New Roman"/>
          <w:kern w:val="0"/>
          <w:sz w:val="22"/>
          <w:szCs w:val="22"/>
          <w:lang w:eastAsia="ru-RU" w:bidi="ar-SA"/>
        </w:rPr>
      </w:pPr>
      <w:r w:rsidRPr="008030F1">
        <w:rPr>
          <w:rFonts w:ascii="Times New Roman" w:hAnsi="Times New Roman" w:cs="Times New Roman"/>
          <w:color w:val="000000"/>
          <w:kern w:val="0"/>
          <w:sz w:val="22"/>
          <w:szCs w:val="22"/>
          <w:lang w:eastAsia="ru-RU" w:bidi="ar-SA"/>
        </w:rPr>
        <w:t>5.2. Поставщик должен обеспечить упаковку товара, способную предотвратить его повреждение или порчу во время перевозки к конечному пункту назначения – Заказчику. Тара и упаковка должны быть прочными, сухими, без нарушения целостности со специальной маркировкой;</w:t>
      </w:r>
    </w:p>
    <w:p w:rsidR="004170FA" w:rsidRPr="008030F1" w:rsidRDefault="004170FA" w:rsidP="004170FA">
      <w:pPr>
        <w:suppressAutoHyphens w:val="0"/>
        <w:spacing w:line="240" w:lineRule="auto"/>
        <w:jc w:val="both"/>
        <w:rPr>
          <w:rFonts w:ascii="Times New Roman" w:hAnsi="Times New Roman" w:cs="Times New Roman"/>
          <w:kern w:val="0"/>
          <w:sz w:val="22"/>
          <w:szCs w:val="22"/>
          <w:lang w:eastAsia="ru-RU" w:bidi="ar-SA"/>
        </w:rPr>
      </w:pPr>
      <w:r w:rsidRPr="008030F1">
        <w:rPr>
          <w:rFonts w:ascii="Times New Roman" w:hAnsi="Times New Roman" w:cs="Times New Roman"/>
          <w:color w:val="000000"/>
          <w:kern w:val="0"/>
          <w:sz w:val="22"/>
          <w:szCs w:val="22"/>
          <w:lang w:eastAsia="ru-RU" w:bidi="ar-SA"/>
        </w:rPr>
        <w:t>5.3. Поставщик несет ответственность за ненадлежащую упаковку, не обеспечивающую сохранность товара при его хранении и транспортировании;</w:t>
      </w:r>
    </w:p>
    <w:p w:rsidR="004170FA" w:rsidRPr="008030F1" w:rsidRDefault="004170FA" w:rsidP="004170FA">
      <w:pPr>
        <w:suppressAutoHyphens w:val="0"/>
        <w:spacing w:line="240" w:lineRule="auto"/>
        <w:jc w:val="both"/>
        <w:rPr>
          <w:rFonts w:ascii="Times New Roman" w:hAnsi="Times New Roman" w:cs="Times New Roman"/>
          <w:kern w:val="0"/>
          <w:sz w:val="22"/>
          <w:szCs w:val="22"/>
          <w:lang w:eastAsia="ru-RU" w:bidi="ar-SA"/>
        </w:rPr>
      </w:pPr>
      <w:r w:rsidRPr="008030F1">
        <w:rPr>
          <w:rFonts w:ascii="Times New Roman" w:hAnsi="Times New Roman" w:cs="Times New Roman"/>
          <w:color w:val="000000"/>
          <w:kern w:val="0"/>
          <w:sz w:val="22"/>
          <w:szCs w:val="22"/>
          <w:lang w:eastAsia="ru-RU" w:bidi="ar-SA"/>
        </w:rPr>
        <w:t>5.4. Упаковка и маркировка товара должна соответствовать требованиям ГОСТ, импортный товар – международным стандартам упаковки. Маркировка товара должна содержать: наименование товара, наименование фирмы-изготовителя, юридический адрес изготовителя, дату выпуска. Маркировка упаковки должна строго соответствовать маркировке товара.</w:t>
      </w:r>
    </w:p>
    <w:p w:rsidR="004170FA" w:rsidRPr="008030F1" w:rsidRDefault="004170FA" w:rsidP="004170FA">
      <w:pPr>
        <w:suppressAutoHyphens w:val="0"/>
        <w:spacing w:line="240" w:lineRule="auto"/>
        <w:jc w:val="both"/>
        <w:rPr>
          <w:rFonts w:ascii="Times New Roman" w:hAnsi="Times New Roman" w:cs="Times New Roman"/>
          <w:kern w:val="0"/>
          <w:sz w:val="22"/>
          <w:szCs w:val="22"/>
          <w:lang w:eastAsia="ru-RU" w:bidi="ar-SA"/>
        </w:rPr>
      </w:pPr>
      <w:r w:rsidRPr="008030F1">
        <w:rPr>
          <w:rFonts w:ascii="Times New Roman" w:hAnsi="Times New Roman" w:cs="Times New Roman"/>
          <w:b/>
          <w:bCs/>
          <w:color w:val="000000"/>
          <w:kern w:val="0"/>
          <w:sz w:val="22"/>
          <w:szCs w:val="22"/>
          <w:lang w:eastAsia="ru-RU" w:bidi="ar-SA"/>
        </w:rPr>
        <w:t>6. Требования к гарантийному сроку товара и (или) объему предоставления гарантий качества товара:</w:t>
      </w:r>
    </w:p>
    <w:p w:rsidR="004170FA" w:rsidRPr="008030F1" w:rsidRDefault="004170FA" w:rsidP="004170FA">
      <w:pPr>
        <w:suppressAutoHyphens w:val="0"/>
        <w:spacing w:line="240" w:lineRule="auto"/>
        <w:jc w:val="both"/>
        <w:rPr>
          <w:rFonts w:ascii="Times New Roman" w:hAnsi="Times New Roman" w:cs="Times New Roman"/>
          <w:kern w:val="0"/>
          <w:sz w:val="22"/>
          <w:szCs w:val="22"/>
          <w:lang w:eastAsia="ru-RU" w:bidi="ar-SA"/>
        </w:rPr>
      </w:pPr>
      <w:r w:rsidRPr="008030F1">
        <w:rPr>
          <w:rFonts w:ascii="Times New Roman" w:hAnsi="Times New Roman" w:cs="Times New Roman"/>
          <w:color w:val="000000"/>
          <w:kern w:val="0"/>
          <w:sz w:val="22"/>
          <w:szCs w:val="22"/>
          <w:lang w:eastAsia="ru-RU" w:bidi="ar-SA"/>
        </w:rPr>
        <w:t xml:space="preserve">6.1. Гарантия качества товара - в соответствии с гарантийным сроком, установленным производителем. </w:t>
      </w:r>
    </w:p>
    <w:p w:rsidR="004170FA" w:rsidRPr="008030F1" w:rsidRDefault="004170FA" w:rsidP="004170FA">
      <w:pPr>
        <w:suppressAutoHyphens w:val="0"/>
        <w:spacing w:line="240" w:lineRule="auto"/>
        <w:jc w:val="both"/>
        <w:rPr>
          <w:rFonts w:ascii="Times New Roman" w:hAnsi="Times New Roman" w:cs="Times New Roman"/>
          <w:kern w:val="0"/>
          <w:sz w:val="22"/>
          <w:szCs w:val="22"/>
          <w:lang w:eastAsia="ru-RU" w:bidi="ar-SA"/>
        </w:rPr>
      </w:pPr>
      <w:r w:rsidRPr="008030F1">
        <w:rPr>
          <w:rFonts w:ascii="Times New Roman" w:hAnsi="Times New Roman" w:cs="Times New Roman"/>
          <w:color w:val="000000"/>
          <w:kern w:val="0"/>
          <w:sz w:val="22"/>
          <w:szCs w:val="22"/>
          <w:lang w:eastAsia="ru-RU" w:bidi="ar-SA"/>
        </w:rPr>
        <w:t>6.2. Гарантийные обязательства должны распространяться на каждую единицу товара с момента приемки товара Заказчиком.</w:t>
      </w:r>
    </w:p>
    <w:p w:rsidR="004170FA" w:rsidRPr="002A0FA8" w:rsidRDefault="004170FA" w:rsidP="002A0FA8">
      <w:pPr>
        <w:suppressAutoHyphens w:val="0"/>
        <w:spacing w:line="240" w:lineRule="auto"/>
        <w:jc w:val="both"/>
        <w:rPr>
          <w:rFonts w:ascii="Times New Roman" w:hAnsi="Times New Roman" w:cs="Times New Roman"/>
          <w:kern w:val="0"/>
          <w:sz w:val="22"/>
          <w:szCs w:val="22"/>
          <w:lang w:eastAsia="ru-RU" w:bidi="ar-SA"/>
        </w:rPr>
        <w:sectPr w:rsidR="004170FA" w:rsidRPr="002A0FA8" w:rsidSect="004170FA">
          <w:pgSz w:w="16838" w:h="11906" w:orient="landscape"/>
          <w:pgMar w:top="709" w:right="567" w:bottom="851" w:left="709" w:header="709" w:footer="709" w:gutter="0"/>
          <w:cols w:space="708"/>
          <w:docGrid w:linePitch="360"/>
        </w:sectPr>
      </w:pPr>
      <w:r w:rsidRPr="008030F1">
        <w:rPr>
          <w:rFonts w:ascii="Times New Roman" w:hAnsi="Times New Roman" w:cs="Times New Roman"/>
          <w:color w:val="000000"/>
          <w:kern w:val="0"/>
          <w:sz w:val="22"/>
          <w:szCs w:val="22"/>
          <w:lang w:eastAsia="ru-RU" w:bidi="ar-SA"/>
        </w:rPr>
        <w:t xml:space="preserve">6.3. Поставщик обязан при обнаружении недостатков у поставляемого товара заменить товар ненадлежащего качества, при обнаружении некомплектности/недопоставки произвести доукомплектование/допоставку, при несоответствии товара установленному ассортименту, заменить товар на соответствующий, своим транспортом и за свой счет, </w:t>
      </w:r>
      <w:r w:rsidR="00DB4D70" w:rsidRPr="008030F1">
        <w:rPr>
          <w:rFonts w:ascii="Times New Roman" w:hAnsi="Times New Roman" w:cs="Times New Roman"/>
          <w:color w:val="000000"/>
          <w:kern w:val="0"/>
          <w:sz w:val="22"/>
          <w:szCs w:val="22"/>
          <w:lang w:eastAsia="ru-RU" w:bidi="ar-SA"/>
        </w:rPr>
        <w:t>в сроки, определенные договором</w:t>
      </w:r>
      <w:r w:rsidR="008030F1">
        <w:rPr>
          <w:rFonts w:ascii="Times New Roman" w:hAnsi="Times New Roman" w:cs="Times New Roman"/>
          <w:color w:val="000000"/>
          <w:kern w:val="0"/>
          <w:sz w:val="22"/>
          <w:szCs w:val="22"/>
          <w:lang w:eastAsia="ru-RU" w:bidi="ar-SA"/>
        </w:rPr>
        <w:t>.</w:t>
      </w:r>
    </w:p>
    <w:p w:rsidR="00216FBA" w:rsidRDefault="00216FBA"/>
    <w:sectPr w:rsidR="00216FBA" w:rsidSect="004170FA">
      <w:pgSz w:w="16838" w:h="11906" w:orient="landscape"/>
      <w:pgMar w:top="1701" w:right="1134" w:bottom="850"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Aptos">
    <w:charset w:val="00"/>
    <w:family w:val="swiss"/>
    <w:pitch w:val="variable"/>
    <w:sig w:usb0="20000287" w:usb1="00000003" w:usb2="00000000" w:usb3="00000000" w:csb0="0000019F" w:csb1="00000000"/>
  </w:font>
  <w:font w:name="Calibri Light">
    <w:panose1 w:val="020F0302020204030204"/>
    <w:charset w:val="CC"/>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87F54"/>
    <w:rsid w:val="0000766D"/>
    <w:rsid w:val="000A66D2"/>
    <w:rsid w:val="000C07F8"/>
    <w:rsid w:val="000D40C0"/>
    <w:rsid w:val="000F11D4"/>
    <w:rsid w:val="00216FBA"/>
    <w:rsid w:val="002A0FA8"/>
    <w:rsid w:val="00332094"/>
    <w:rsid w:val="00391EBF"/>
    <w:rsid w:val="003D7B69"/>
    <w:rsid w:val="003E1928"/>
    <w:rsid w:val="004170FA"/>
    <w:rsid w:val="0042385C"/>
    <w:rsid w:val="004C018E"/>
    <w:rsid w:val="0055207F"/>
    <w:rsid w:val="006A2802"/>
    <w:rsid w:val="008030F1"/>
    <w:rsid w:val="0083173F"/>
    <w:rsid w:val="00877E5E"/>
    <w:rsid w:val="0089113E"/>
    <w:rsid w:val="00910AB2"/>
    <w:rsid w:val="009E26F3"/>
    <w:rsid w:val="00AB6C9B"/>
    <w:rsid w:val="00B16C30"/>
    <w:rsid w:val="00B328A1"/>
    <w:rsid w:val="00B32A4D"/>
    <w:rsid w:val="00B704A5"/>
    <w:rsid w:val="00C7190A"/>
    <w:rsid w:val="00C83ADA"/>
    <w:rsid w:val="00CF7F9E"/>
    <w:rsid w:val="00D570BF"/>
    <w:rsid w:val="00DB4D70"/>
    <w:rsid w:val="00DE214E"/>
    <w:rsid w:val="00DF51B9"/>
    <w:rsid w:val="00E86C6C"/>
    <w:rsid w:val="00E87F54"/>
    <w:rsid w:val="00ED7148"/>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E2961E5D-2853-412F-A2DB-CA6131E95E5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4170FA"/>
    <w:pPr>
      <w:suppressAutoHyphens/>
      <w:spacing w:after="0" w:line="100" w:lineRule="atLeast"/>
    </w:pPr>
    <w:rPr>
      <w:rFonts w:ascii="Calibri" w:eastAsia="Times New Roman" w:hAnsi="Calibri" w:cs="Calibri"/>
      <w:kern w:val="1"/>
      <w:sz w:val="20"/>
      <w:szCs w:val="20"/>
      <w:lang w:eastAsia="hi-IN" w:bidi="hi-IN"/>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17">
    <w:name w:val="Сетка таблицы17"/>
    <w:basedOn w:val="a1"/>
    <w:next w:val="a3"/>
    <w:uiPriority w:val="39"/>
    <w:rsid w:val="004170F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a3">
    <w:name w:val="Table Grid"/>
    <w:basedOn w:val="a1"/>
    <w:uiPriority w:val="39"/>
    <w:rsid w:val="004170F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dglv-w">
    <w:name w:val="dglv-w"/>
    <w:basedOn w:val="a0"/>
    <w:rsid w:val="0000766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47789298">
      <w:bodyDiv w:val="1"/>
      <w:marLeft w:val="0"/>
      <w:marRight w:val="0"/>
      <w:marTop w:val="0"/>
      <w:marBottom w:val="0"/>
      <w:divBdr>
        <w:top w:val="none" w:sz="0" w:space="0" w:color="auto"/>
        <w:left w:val="none" w:sz="0" w:space="0" w:color="auto"/>
        <w:bottom w:val="none" w:sz="0" w:space="0" w:color="auto"/>
        <w:right w:val="none" w:sz="0" w:space="0" w:color="auto"/>
      </w:divBdr>
      <w:divsChild>
        <w:div w:id="333807272">
          <w:marLeft w:val="0"/>
          <w:marRight w:val="0"/>
          <w:marTop w:val="0"/>
          <w:marBottom w:val="0"/>
          <w:divBdr>
            <w:top w:val="none" w:sz="0" w:space="0" w:color="auto"/>
            <w:left w:val="none" w:sz="0" w:space="0" w:color="auto"/>
            <w:bottom w:val="none" w:sz="0" w:space="0" w:color="auto"/>
            <w:right w:val="none" w:sz="0" w:space="0" w:color="auto"/>
          </w:divBdr>
        </w:div>
        <w:div w:id="835919954">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271</TotalTime>
  <Pages>6</Pages>
  <Words>1501</Words>
  <Characters>8560</Characters>
  <Application>Microsoft Office Word</Application>
  <DocSecurity>0</DocSecurity>
  <Lines>71</Lines>
  <Paragraphs>20</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10041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15</cp:revision>
  <dcterms:created xsi:type="dcterms:W3CDTF">2026-08-10T04:47:00Z</dcterms:created>
  <dcterms:modified xsi:type="dcterms:W3CDTF">2026-09-24T01:48:00Z</dcterms:modified>
</cp:coreProperties>
</file>