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9311B" w14:textId="77777777" w:rsidR="0077546B" w:rsidRDefault="00F72E06" w:rsidP="00770AF7">
      <w:pPr>
        <w:pStyle w:val="5"/>
        <w:spacing w:before="0" w:after="0"/>
        <w:ind w:right="-284" w:hanging="142"/>
        <w:jc w:val="center"/>
        <w:rPr>
          <w:rFonts w:ascii="Times New Roman" w:hAnsi="Times New Roman" w:cs="Times New Roman"/>
        </w:rPr>
      </w:pPr>
      <w:r>
        <w:rPr>
          <w:rFonts w:ascii="Times New Roman" w:hAnsi="Times New Roman" w:cs="Times New Roman"/>
        </w:rPr>
        <w:t>Техническое з​‌​​﻿​﻿​⁠​‌‌‌⁠⁠⁠﻿‌‌‌‍⁠‍⁠⁠‍‌​﻿‌‍⁠​‌‌⁠⁠‍﻿﻿‌⁠‍‌</w:t>
      </w:r>
      <w:proofErr w:type="spellStart"/>
      <w:r>
        <w:rPr>
          <w:rFonts w:ascii="Times New Roman" w:hAnsi="Times New Roman" w:cs="Times New Roman"/>
        </w:rPr>
        <w:t>адание</w:t>
      </w:r>
      <w:proofErr w:type="spellEnd"/>
    </w:p>
    <w:p w14:paraId="629AA74E" w14:textId="2D0EEDB6" w:rsidR="005C763A" w:rsidRPr="00FD595B" w:rsidRDefault="00F72E06" w:rsidP="00FD595B">
      <w:pPr>
        <w:pStyle w:val="docdata"/>
        <w:spacing w:before="0" w:beforeAutospacing="0" w:after="0" w:afterAutospacing="0"/>
        <w:ind w:right="-284" w:hanging="142"/>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r w:rsidR="007C1522" w:rsidRPr="007C1522">
        <w:rPr>
          <w:b/>
          <w:bCs/>
          <w:color w:val="000000"/>
          <w:sz w:val="22"/>
          <w:szCs w:val="22"/>
        </w:rPr>
        <w:t xml:space="preserve">по </w:t>
      </w:r>
      <w:r w:rsidR="0065702F">
        <w:rPr>
          <w:b/>
          <w:bCs/>
          <w:color w:val="000000"/>
          <w:sz w:val="22"/>
          <w:szCs w:val="22"/>
        </w:rPr>
        <w:t>у</w:t>
      </w:r>
      <w:r w:rsidR="0065702F" w:rsidRPr="0065702F">
        <w:rPr>
          <w:b/>
          <w:bCs/>
          <w:color w:val="000000"/>
          <w:sz w:val="22"/>
          <w:szCs w:val="22"/>
        </w:rPr>
        <w:t>становк</w:t>
      </w:r>
      <w:r w:rsidR="0065702F">
        <w:rPr>
          <w:b/>
          <w:bCs/>
          <w:color w:val="000000"/>
          <w:sz w:val="22"/>
          <w:szCs w:val="22"/>
        </w:rPr>
        <w:t>е</w:t>
      </w:r>
      <w:r w:rsidR="0065702F" w:rsidRPr="0065702F">
        <w:rPr>
          <w:b/>
          <w:bCs/>
          <w:color w:val="000000"/>
          <w:sz w:val="22"/>
          <w:szCs w:val="22"/>
        </w:rPr>
        <w:t xml:space="preserve"> узла учета ХВС</w:t>
      </w:r>
      <w:r w:rsidR="008A1B51">
        <w:rPr>
          <w:b/>
          <w:bCs/>
          <w:color w:val="000000"/>
          <w:sz w:val="22"/>
          <w:szCs w:val="22"/>
        </w:rPr>
        <w:t>.</w:t>
      </w:r>
    </w:p>
    <w:p w14:paraId="7993E856" w14:textId="3A451EDB" w:rsidR="00464628" w:rsidRDefault="00F72E06" w:rsidP="00464628">
      <w:pPr>
        <w:pStyle w:val="af6"/>
        <w:numPr>
          <w:ilvl w:val="0"/>
          <w:numId w:val="2"/>
        </w:numPr>
        <w:spacing w:after="0" w:line="276" w:lineRule="auto"/>
        <w:ind w:right="-143"/>
        <w:jc w:val="both"/>
        <w:rPr>
          <w:rFonts w:ascii="Times New Roman" w:hAnsi="Times New Roman"/>
          <w:bCs/>
          <w:sz w:val="22"/>
          <w:szCs w:val="22"/>
        </w:rPr>
      </w:pPr>
      <w:r>
        <w:rPr>
          <w:rFonts w:ascii="Times New Roman" w:eastAsia="SimSun" w:hAnsi="Times New Roman"/>
          <w:b/>
          <w:sz w:val="22"/>
          <w:szCs w:val="22"/>
          <w:lang w:eastAsia="hi-IN" w:bidi="hi-IN"/>
        </w:rPr>
        <w:t>Наименование выполняемых работ:</w:t>
      </w:r>
      <w:r>
        <w:rPr>
          <w:rFonts w:ascii="Times New Roman" w:hAnsi="Times New Roman"/>
          <w:bCs/>
          <w:sz w:val="22"/>
          <w:szCs w:val="22"/>
        </w:rPr>
        <w:t xml:space="preserve"> </w:t>
      </w:r>
    </w:p>
    <w:p w14:paraId="30A2B9F1" w14:textId="0DA9926C" w:rsidR="007010F4" w:rsidRDefault="0065702F" w:rsidP="00464628">
      <w:pPr>
        <w:pStyle w:val="af6"/>
        <w:spacing w:after="0" w:line="276" w:lineRule="auto"/>
        <w:ind w:left="-142" w:right="-143"/>
        <w:jc w:val="both"/>
        <w:rPr>
          <w:rFonts w:ascii="Times New Roman" w:hAnsi="Times New Roman"/>
          <w:bCs/>
          <w:sz w:val="22"/>
          <w:szCs w:val="22"/>
        </w:rPr>
      </w:pPr>
      <w:r w:rsidRPr="0065702F">
        <w:rPr>
          <w:rFonts w:ascii="Times New Roman" w:hAnsi="Times New Roman"/>
          <w:bCs/>
          <w:sz w:val="22"/>
          <w:szCs w:val="22"/>
        </w:rPr>
        <w:t>Установка узла учета ХВС</w:t>
      </w:r>
      <w:r>
        <w:rPr>
          <w:rFonts w:ascii="Times New Roman" w:hAnsi="Times New Roman"/>
          <w:bCs/>
          <w:sz w:val="22"/>
          <w:szCs w:val="22"/>
        </w:rPr>
        <w:t xml:space="preserve"> </w:t>
      </w:r>
      <w:r w:rsidR="00365520" w:rsidRPr="00365520">
        <w:rPr>
          <w:rFonts w:ascii="Times New Roman" w:hAnsi="Times New Roman"/>
          <w:bCs/>
          <w:sz w:val="22"/>
          <w:szCs w:val="22"/>
        </w:rPr>
        <w:t xml:space="preserve">в здании МАДОУ ДС № 2 ЗАТО Межгорье РБ по адресу: </w:t>
      </w:r>
    </w:p>
    <w:p w14:paraId="47A42200" w14:textId="711AEA7D" w:rsidR="005C763A" w:rsidRDefault="00365520" w:rsidP="00464628">
      <w:pPr>
        <w:pStyle w:val="af6"/>
        <w:spacing w:after="0" w:line="276" w:lineRule="auto"/>
        <w:ind w:left="-142" w:right="-143"/>
        <w:jc w:val="both"/>
        <w:rPr>
          <w:rFonts w:ascii="Times New Roman" w:hAnsi="Times New Roman"/>
          <w:color w:val="000000"/>
          <w:sz w:val="22"/>
          <w:szCs w:val="22"/>
        </w:rPr>
      </w:pPr>
      <w:r w:rsidRPr="00365520">
        <w:rPr>
          <w:rFonts w:ascii="Times New Roman" w:hAnsi="Times New Roman"/>
          <w:bCs/>
          <w:sz w:val="22"/>
          <w:szCs w:val="22"/>
        </w:rPr>
        <w:t>РБ, ЗАТО Межгорье, микрорайон Юго-Западный, ул. Ильмяшевская, д. 5</w:t>
      </w:r>
    </w:p>
    <w:p w14:paraId="0DB091A6" w14:textId="7F975CAB" w:rsidR="0018340C" w:rsidRPr="007010F4" w:rsidRDefault="0018340C" w:rsidP="007010F4">
      <w:pPr>
        <w:pStyle w:val="af6"/>
        <w:spacing w:after="0" w:line="276" w:lineRule="auto"/>
        <w:ind w:left="-142" w:right="-142"/>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bookmarkStart w:id="1" w:name="_GoBack"/>
      <w:r w:rsidR="007010F4" w:rsidRPr="007010F4">
        <w:rPr>
          <w:rFonts w:ascii="Times New Roman" w:hAnsi="Times New Roman"/>
          <w:color w:val="000000"/>
          <w:sz w:val="22"/>
          <w:szCs w:val="22"/>
        </w:rPr>
        <w:t>43.22.11.160</w:t>
      </w:r>
      <w:r w:rsidR="007010F4">
        <w:rPr>
          <w:rFonts w:ascii="Times New Roman" w:hAnsi="Times New Roman"/>
          <w:color w:val="000000"/>
          <w:sz w:val="22"/>
          <w:szCs w:val="22"/>
        </w:rPr>
        <w:t xml:space="preserve"> </w:t>
      </w:r>
      <w:bookmarkEnd w:id="1"/>
      <w:r w:rsidR="007010F4" w:rsidRPr="007010F4">
        <w:rPr>
          <w:rFonts w:ascii="Times New Roman" w:hAnsi="Times New Roman"/>
          <w:color w:val="000000"/>
          <w:sz w:val="22"/>
          <w:szCs w:val="22"/>
        </w:rPr>
        <w:t>Работы по установке приборов учета расхода воды</w:t>
      </w:r>
    </w:p>
    <w:p w14:paraId="6505D4F3" w14:textId="35102690" w:rsidR="0077546B" w:rsidRDefault="00F72E06" w:rsidP="003001D7">
      <w:pPr>
        <w:pStyle w:val="af6"/>
        <w:spacing w:after="0" w:line="276" w:lineRule="auto"/>
        <w:ind w:left="-142" w:right="-142"/>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8D8BB37" w:rsidR="0077546B" w:rsidRPr="003001D7"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3. Место выполнения работ</w:t>
      </w:r>
      <w:r w:rsidRPr="00D722EA">
        <w:rPr>
          <w:rFonts w:ascii="Times New Roman" w:hAnsi="Times New Roman"/>
          <w:b/>
          <w:sz w:val="22"/>
          <w:szCs w:val="22"/>
        </w:rPr>
        <w:t xml:space="preserve">: </w:t>
      </w:r>
      <w:r w:rsidR="003001D7" w:rsidRPr="003001D7">
        <w:rPr>
          <w:rFonts w:ascii="Times New Roman" w:hAnsi="Times New Roman"/>
          <w:bCs/>
          <w:sz w:val="22"/>
          <w:szCs w:val="22"/>
        </w:rPr>
        <w:t>РБ, ЗАТО Межгорье, микрорайон Юго-Западный, ул. Ильмяшевская, д. 5</w:t>
      </w:r>
    </w:p>
    <w:p w14:paraId="08F427BB" w14:textId="5BE9A584" w:rsidR="0077546B" w:rsidRPr="00D44EAD" w:rsidRDefault="00F72E06" w:rsidP="00770AF7">
      <w:pPr>
        <w:spacing w:line="276" w:lineRule="auto"/>
        <w:ind w:left="-142" w:right="-143"/>
        <w:jc w:val="both"/>
        <w:rPr>
          <w:rFonts w:ascii="Times New Roman" w:hAnsi="Times New Roman"/>
          <w:bCs/>
          <w:sz w:val="22"/>
          <w:szCs w:val="22"/>
        </w:rPr>
      </w:pPr>
      <w:r>
        <w:rPr>
          <w:rFonts w:ascii="Times New Roman" w:eastAsia="SimSun" w:hAnsi="Times New Roman"/>
          <w:b/>
          <w:sz w:val="22"/>
          <w:szCs w:val="22"/>
          <w:lang w:eastAsia="hi-IN" w:bidi="hi-IN"/>
        </w:rPr>
        <w:t>4. Срок выполнения работ</w:t>
      </w:r>
      <w:r w:rsidRPr="00D722EA">
        <w:rPr>
          <w:rFonts w:ascii="Times New Roman" w:hAnsi="Times New Roman"/>
          <w:b/>
          <w:sz w:val="22"/>
          <w:szCs w:val="22"/>
        </w:rPr>
        <w:t xml:space="preserve">: </w:t>
      </w:r>
      <w:r w:rsidR="003001D7" w:rsidRPr="003001D7">
        <w:rPr>
          <w:rFonts w:ascii="Times New Roman" w:hAnsi="Times New Roman"/>
          <w:bCs/>
          <w:sz w:val="22"/>
          <w:szCs w:val="22"/>
        </w:rPr>
        <w:t xml:space="preserve">с момента заключения договора по 30 </w:t>
      </w:r>
      <w:r w:rsidR="001D4EC4">
        <w:rPr>
          <w:rFonts w:ascii="Times New Roman" w:hAnsi="Times New Roman"/>
          <w:bCs/>
          <w:sz w:val="22"/>
          <w:szCs w:val="22"/>
        </w:rPr>
        <w:t>декабря</w:t>
      </w:r>
      <w:r w:rsidR="003001D7" w:rsidRPr="003001D7">
        <w:rPr>
          <w:rFonts w:ascii="Times New Roman" w:hAnsi="Times New Roman"/>
          <w:bCs/>
          <w:sz w:val="22"/>
          <w:szCs w:val="22"/>
        </w:rPr>
        <w:t xml:space="preserve"> 2026 года</w:t>
      </w:r>
    </w:p>
    <w:p w14:paraId="19A4DD38"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rsidP="00770AF7">
      <w:pPr>
        <w:spacing w:line="276" w:lineRule="auto"/>
        <w:ind w:left="-142" w:right="-143"/>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rsidP="00770AF7">
      <w:pPr>
        <w:spacing w:line="276" w:lineRule="auto"/>
        <w:ind w:left="-142" w:right="-143"/>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rsidP="00770AF7">
      <w:pPr>
        <w:spacing w:line="276" w:lineRule="auto"/>
        <w:ind w:left="-142" w:right="-143"/>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rsidP="00770AF7">
      <w:pPr>
        <w:spacing w:line="276" w:lineRule="auto"/>
        <w:ind w:left="-142" w:right="-143"/>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w:t>
      </w:r>
      <w:r>
        <w:rPr>
          <w:rFonts w:ascii="Times New Roman" w:eastAsia="SimSun" w:hAnsi="Times New Roman"/>
          <w:sz w:val="22"/>
          <w:szCs w:val="22"/>
          <w:lang w:eastAsia="hi-IN" w:bidi="hi-IN"/>
        </w:rPr>
        <w:lastRenderedPageBreak/>
        <w:t>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rsidP="00770AF7">
      <w:pPr>
        <w:spacing w:line="276" w:lineRule="auto"/>
        <w:ind w:left="-142" w:right="-143"/>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rsidP="00770AF7">
      <w:pPr>
        <w:spacing w:line="276" w:lineRule="auto"/>
        <w:ind w:left="-142" w:right="-143"/>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 xml:space="preserve">требовать </w:t>
      </w:r>
      <w:proofErr w:type="gramStart"/>
      <w:r>
        <w:rPr>
          <w:rFonts w:ascii="Times New Roman" w:hAnsi="Times New Roman"/>
          <w:sz w:val="22"/>
          <w:szCs w:val="22"/>
        </w:rPr>
        <w:t>от подрядчика</w:t>
      </w:r>
      <w:proofErr w:type="gramEnd"/>
      <w:r>
        <w:rPr>
          <w:rFonts w:ascii="Times New Roman" w:hAnsi="Times New Roman"/>
          <w:sz w:val="22"/>
          <w:szCs w:val="22"/>
        </w:rPr>
        <w:t xml:space="preserve">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 xml:space="preserve">6.1. </w:t>
      </w:r>
      <w:proofErr w:type="gramStart"/>
      <w:r>
        <w:rPr>
          <w:rFonts w:ascii="Times New Roman" w:hAnsi="Times New Roman"/>
          <w:sz w:val="22"/>
          <w:szCs w:val="22"/>
        </w:rPr>
        <w:t>Материалы</w:t>
      </w:r>
      <w:proofErr w:type="gramEnd"/>
      <w:r>
        <w:rPr>
          <w:rFonts w:ascii="Times New Roman" w:hAnsi="Times New Roman"/>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w:t>
      </w:r>
      <w:r>
        <w:rPr>
          <w:rFonts w:ascii="Times New Roman" w:hAnsi="Times New Roman"/>
          <w:sz w:val="22"/>
          <w:szCs w:val="22"/>
        </w:rPr>
        <w:lastRenderedPageBreak/>
        <w:t>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rsidP="00770AF7">
      <w:pPr>
        <w:spacing w:line="276" w:lineRule="auto"/>
        <w:ind w:left="-142" w:right="-143"/>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rsidP="000446F2">
      <w:pPr>
        <w:spacing w:line="276" w:lineRule="auto"/>
        <w:ind w:left="-142" w:right="-143"/>
        <w:jc w:val="both"/>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rsidP="000446F2">
      <w:pPr>
        <w:pStyle w:val="1"/>
        <w:shd w:val="clear" w:color="auto" w:fill="FFFFFF"/>
        <w:spacing w:before="0" w:beforeAutospacing="0" w:after="0" w:afterAutospacing="0" w:line="276" w:lineRule="auto"/>
        <w:ind w:left="-142" w:right="-143"/>
        <w:jc w:val="both"/>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04F19E5" w:rsidR="0077546B" w:rsidRDefault="00F72E06" w:rsidP="000446F2">
      <w:pPr>
        <w:spacing w:line="276" w:lineRule="auto"/>
        <w:ind w:left="-142" w:right="-143"/>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5A1414D" w14:textId="1D989B71" w:rsidR="00464628" w:rsidRDefault="00464628" w:rsidP="000446F2">
      <w:pPr>
        <w:spacing w:line="276" w:lineRule="auto"/>
        <w:ind w:left="-142" w:right="-143"/>
        <w:jc w:val="both"/>
        <w:rPr>
          <w:rFonts w:ascii="Times New Roman" w:hAnsi="Times New Roman"/>
          <w:sz w:val="22"/>
          <w:szCs w:val="22"/>
          <w:shd w:val="clear" w:color="auto" w:fill="FFFFFF"/>
        </w:rPr>
      </w:pPr>
      <w:r w:rsidRPr="00464628">
        <w:rPr>
          <w:rFonts w:ascii="Times New Roman" w:hAnsi="Times New Roman"/>
          <w:sz w:val="22"/>
          <w:szCs w:val="22"/>
          <w:shd w:val="clear" w:color="auto" w:fill="FFFFFF"/>
        </w:rPr>
        <w:t>- СП 73.13330.2016 «Внутренние санитарно-технические системы зданий»</w:t>
      </w:r>
      <w:r>
        <w:rPr>
          <w:rFonts w:ascii="Times New Roman" w:hAnsi="Times New Roman"/>
          <w:sz w:val="22"/>
          <w:szCs w:val="22"/>
          <w:shd w:val="clear" w:color="auto" w:fill="FFFFFF"/>
        </w:rPr>
        <w:t>;</w:t>
      </w:r>
    </w:p>
    <w:p w14:paraId="6C7C9DAF" w14:textId="20B1B568" w:rsidR="00834BE2" w:rsidRDefault="00834BE2" w:rsidP="000446F2">
      <w:pPr>
        <w:spacing w:line="276" w:lineRule="auto"/>
        <w:ind w:left="-142" w:right="-143"/>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834BE2">
        <w:rPr>
          <w:rFonts w:ascii="Times New Roman" w:hAnsi="Times New Roman"/>
          <w:sz w:val="22"/>
          <w:szCs w:val="22"/>
          <w:shd w:val="clear" w:color="auto" w:fill="FFFFFF"/>
        </w:rPr>
        <w:t>СП 77.13330.2016 «Системы автоматизации»</w:t>
      </w:r>
      <w:r>
        <w:rPr>
          <w:rFonts w:ascii="Times New Roman" w:hAnsi="Times New Roman"/>
          <w:sz w:val="22"/>
          <w:szCs w:val="22"/>
          <w:shd w:val="clear" w:color="auto" w:fill="FFFFFF"/>
        </w:rPr>
        <w:t>;</w:t>
      </w:r>
    </w:p>
    <w:p w14:paraId="41B81DA8" w14:textId="2CD2DB3A" w:rsidR="0077546B" w:rsidRDefault="00F72E06" w:rsidP="000446F2">
      <w:pPr>
        <w:widowControl/>
        <w:spacing w:line="276" w:lineRule="auto"/>
        <w:ind w:left="-142" w:right="-143"/>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w:t>
      </w:r>
      <w:proofErr w:type="spellStart"/>
      <w:r>
        <w:rPr>
          <w:rFonts w:ascii="Times New Roman" w:eastAsia="SimSun" w:hAnsi="Times New Roman"/>
          <w:bCs/>
          <w:sz w:val="22"/>
          <w:szCs w:val="22"/>
          <w:lang w:eastAsia="hi-IN" w:bidi="hi-IN"/>
        </w:rPr>
        <w:t>СанПин</w:t>
      </w:r>
      <w:proofErr w:type="spellEnd"/>
      <w:r>
        <w:rPr>
          <w:rFonts w:ascii="Times New Roman" w:eastAsia="SimSun" w:hAnsi="Times New Roman"/>
          <w:bCs/>
          <w:sz w:val="22"/>
          <w:szCs w:val="22"/>
          <w:lang w:eastAsia="hi-IN" w:bidi="hi-IN"/>
        </w:rPr>
        <w:t>, ТР, ТС и иных нормативных и регулирующих документов – данными документами руководствоваться не требуется).</w:t>
      </w:r>
    </w:p>
    <w:p w14:paraId="47EB4366" w14:textId="77777777" w:rsidR="0077546B" w:rsidRDefault="00F72E06" w:rsidP="000446F2">
      <w:pPr>
        <w:tabs>
          <w:tab w:val="center" w:pos="567"/>
        </w:tabs>
        <w:spacing w:line="276" w:lineRule="auto"/>
        <w:ind w:left="-142" w:right="-143"/>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2E6E700C" w:rsidR="0077546B" w:rsidRDefault="00F72E06" w:rsidP="00770AF7">
      <w:pPr>
        <w:spacing w:line="276" w:lineRule="auto"/>
        <w:ind w:left="-142" w:right="-143"/>
        <w:jc w:val="both"/>
        <w:rPr>
          <w:rFonts w:ascii="Times New Roman" w:hAnsi="Times New Roman"/>
          <w:b/>
          <w:sz w:val="22"/>
          <w:szCs w:val="22"/>
        </w:rPr>
      </w:pPr>
      <w:r>
        <w:rPr>
          <w:rFonts w:ascii="Times New Roman" w:hAnsi="Times New Roman"/>
          <w:sz w:val="22"/>
          <w:szCs w:val="22"/>
        </w:rPr>
        <w:t xml:space="preserve">8.1. Результатом работы являются </w:t>
      </w:r>
      <w:r w:rsidRPr="00D722EA">
        <w:rPr>
          <w:rFonts w:ascii="Times New Roman" w:hAnsi="Times New Roman"/>
          <w:sz w:val="22"/>
          <w:szCs w:val="22"/>
        </w:rPr>
        <w:t>выполненны</w:t>
      </w:r>
      <w:r w:rsidR="00A16A1B" w:rsidRPr="00D722EA">
        <w:rPr>
          <w:rFonts w:ascii="Times New Roman" w:hAnsi="Times New Roman"/>
          <w:sz w:val="22"/>
          <w:szCs w:val="22"/>
        </w:rPr>
        <w:t xml:space="preserve">е работы </w:t>
      </w:r>
      <w:r w:rsidR="00834BE2" w:rsidRPr="00834BE2">
        <w:rPr>
          <w:rFonts w:ascii="Times New Roman" w:hAnsi="Times New Roman"/>
          <w:sz w:val="22"/>
          <w:szCs w:val="22"/>
        </w:rPr>
        <w:t xml:space="preserve">по </w:t>
      </w:r>
      <w:r w:rsidR="008A1B51" w:rsidRPr="008A1B51">
        <w:rPr>
          <w:rFonts w:ascii="Times New Roman" w:hAnsi="Times New Roman"/>
          <w:sz w:val="22"/>
          <w:szCs w:val="22"/>
        </w:rPr>
        <w:t>установке узла учета ХВС</w:t>
      </w:r>
      <w:r w:rsidR="00A16A1B" w:rsidRPr="001317D2">
        <w:rPr>
          <w:rFonts w:ascii="Times New Roman" w:hAnsi="Times New Roman"/>
          <w:sz w:val="22"/>
          <w:szCs w:val="22"/>
        </w:rPr>
        <w:t>,</w:t>
      </w:r>
      <w:r>
        <w:rPr>
          <w:rFonts w:ascii="Times New Roman" w:hAnsi="Times New Roman"/>
          <w:bCs/>
          <w:sz w:val="22"/>
          <w:szCs w:val="22"/>
        </w:rPr>
        <w:t xml:space="preserve"> </w:t>
      </w:r>
      <w:r>
        <w:rPr>
          <w:rFonts w:ascii="Times New Roman" w:hAnsi="Times New Roman"/>
          <w:sz w:val="22"/>
          <w:szCs w:val="22"/>
        </w:rPr>
        <w:t>приведенн</w:t>
      </w:r>
      <w:r w:rsidR="00834BE2">
        <w:rPr>
          <w:rFonts w:ascii="Times New Roman" w:hAnsi="Times New Roman"/>
          <w:sz w:val="22"/>
          <w:szCs w:val="22"/>
        </w:rPr>
        <w:t>ого</w:t>
      </w:r>
      <w:r>
        <w:rPr>
          <w:rFonts w:ascii="Times New Roman" w:hAnsi="Times New Roman"/>
          <w:sz w:val="22"/>
          <w:szCs w:val="22"/>
        </w:rPr>
        <w:t xml:space="preserve"> в нормативно-техническое состояние, отвечающ</w:t>
      </w:r>
      <w:r w:rsidR="00834BE2">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320705E8" w:rsidR="0077546B" w:rsidRDefault="00F72E06" w:rsidP="00770AF7">
      <w:pPr>
        <w:tabs>
          <w:tab w:val="center" w:pos="567"/>
        </w:tabs>
        <w:spacing w:line="276" w:lineRule="auto"/>
        <w:ind w:left="-142" w:right="-143"/>
        <w:jc w:val="both"/>
        <w:rPr>
          <w:rFonts w:ascii="Times New Roman" w:hAnsi="Times New Roman"/>
          <w:sz w:val="22"/>
          <w:szCs w:val="22"/>
        </w:rPr>
      </w:pPr>
      <w:r>
        <w:rPr>
          <w:rFonts w:ascii="Times New Roman" w:hAnsi="Times New Roman"/>
          <w:sz w:val="22"/>
          <w:szCs w:val="22"/>
        </w:rPr>
        <w:t xml:space="preserve">8.2. Сдача результатов </w:t>
      </w:r>
      <w:proofErr w:type="gramStart"/>
      <w:r>
        <w:rPr>
          <w:rFonts w:ascii="Times New Roman" w:hAnsi="Times New Roman"/>
          <w:sz w:val="22"/>
          <w:szCs w:val="22"/>
        </w:rPr>
        <w:t>выполненных работ Подрядчиком</w:t>
      </w:r>
      <w:proofErr w:type="gramEnd"/>
      <w:r>
        <w:rPr>
          <w:rFonts w:ascii="Times New Roman" w:hAnsi="Times New Roman"/>
          <w:sz w:val="22"/>
          <w:szCs w:val="22"/>
        </w:rPr>
        <w:t xml:space="preserve"> и приемка их Заказчиком оформляется актом о приеме выполненных работ (КС-2), подписанным обеими сторонами.</w:t>
      </w:r>
    </w:p>
    <w:p w14:paraId="02F268D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акт скрытых работ с </w:t>
      </w:r>
      <w:proofErr w:type="spellStart"/>
      <w:r>
        <w:rPr>
          <w:rFonts w:ascii="Times New Roman" w:hAnsi="Times New Roman"/>
          <w:sz w:val="22"/>
          <w:szCs w:val="22"/>
        </w:rPr>
        <w:t>фотофиксацией</w:t>
      </w:r>
      <w:proofErr w:type="spellEnd"/>
      <w:r>
        <w:rPr>
          <w:rFonts w:ascii="Times New Roman" w:hAnsi="Times New Roman"/>
          <w:sz w:val="22"/>
          <w:szCs w:val="22"/>
        </w:rPr>
        <w:t xml:space="preserve">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rsidP="00770AF7">
      <w:pPr>
        <w:pStyle w:val="af8"/>
        <w:spacing w:line="276" w:lineRule="auto"/>
        <w:ind w:left="-142" w:right="-143"/>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rsidP="00770AF7">
      <w:pPr>
        <w:pStyle w:val="af8"/>
        <w:spacing w:line="276" w:lineRule="auto"/>
        <w:ind w:left="-142" w:right="-143"/>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rsidP="00770AF7">
      <w:pPr>
        <w:pStyle w:val="af8"/>
        <w:spacing w:line="276" w:lineRule="auto"/>
        <w:ind w:left="-142" w:right="-143"/>
        <w:jc w:val="both"/>
        <w:rPr>
          <w:sz w:val="22"/>
          <w:szCs w:val="22"/>
        </w:rPr>
      </w:pPr>
      <w:r>
        <w:rPr>
          <w:sz w:val="22"/>
          <w:szCs w:val="22"/>
        </w:rPr>
        <w:lastRenderedPageBreak/>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rsidP="00770AF7">
      <w:pPr>
        <w:pStyle w:val="af8"/>
        <w:spacing w:line="276" w:lineRule="auto"/>
        <w:ind w:left="-142" w:right="-143"/>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rsidP="00770AF7">
      <w:pPr>
        <w:pStyle w:val="af8"/>
        <w:spacing w:line="276" w:lineRule="auto"/>
        <w:ind w:left="-142" w:right="-143"/>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60F3EE00"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w:t>
      </w:r>
      <w:r w:rsidRPr="00D722EA">
        <w:rPr>
          <w:rFonts w:ascii="Times New Roman" w:eastAsia="SimSun" w:hAnsi="Times New Roman"/>
          <w:sz w:val="22"/>
          <w:szCs w:val="22"/>
          <w:lang w:eastAsia="hi-IN" w:bidi="hi-IN"/>
        </w:rPr>
        <w:t xml:space="preserve">не менее </w:t>
      </w:r>
      <w:r w:rsidR="00AC6EB8" w:rsidRPr="00464628">
        <w:rPr>
          <w:rFonts w:ascii="Times New Roman" w:eastAsia="SimSun" w:hAnsi="Times New Roman"/>
          <w:sz w:val="22"/>
          <w:szCs w:val="22"/>
          <w:highlight w:val="yellow"/>
          <w:lang w:eastAsia="hi-IN" w:bidi="hi-IN"/>
        </w:rPr>
        <w:t>24</w:t>
      </w:r>
      <w:r w:rsidRPr="00D722EA">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sectPr w:rsidR="0077546B">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21E72" w14:textId="77777777" w:rsidR="00025012" w:rsidRDefault="00025012">
      <w:r>
        <w:separator/>
      </w:r>
    </w:p>
  </w:endnote>
  <w:endnote w:type="continuationSeparator" w:id="0">
    <w:p w14:paraId="5C588FE5" w14:textId="77777777" w:rsidR="00025012" w:rsidRDefault="0002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CEFC7" w14:textId="77777777" w:rsidR="001E2DBC" w:rsidRDefault="001E2DB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31560" w14:textId="1F0B5DC1" w:rsidR="0077546B" w:rsidRDefault="0077546B">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BF6FD" w14:textId="77777777" w:rsidR="001E2DBC" w:rsidRDefault="001E2DB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FC46BB" w14:textId="77777777" w:rsidR="00025012" w:rsidRDefault="00025012">
      <w:r>
        <w:separator/>
      </w:r>
    </w:p>
  </w:footnote>
  <w:footnote w:type="continuationSeparator" w:id="0">
    <w:p w14:paraId="74BDD31C" w14:textId="77777777" w:rsidR="00025012" w:rsidRDefault="000250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74DE6" w14:textId="77777777" w:rsidR="001E2DBC" w:rsidRDefault="001E2DB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A2E5C" w14:textId="77777777" w:rsidR="001E2DBC" w:rsidRDefault="001E2D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5D606" w14:textId="77777777" w:rsidR="001E2DBC" w:rsidRDefault="001E2D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D6D11"/>
    <w:multiLevelType w:val="hybridMultilevel"/>
    <w:tmpl w:val="3EC461B4"/>
    <w:lvl w:ilvl="0" w:tplc="30A0D656">
      <w:start w:val="1"/>
      <w:numFmt w:val="decimal"/>
      <w:lvlText w:val="%1."/>
      <w:lvlJc w:val="left"/>
      <w:pPr>
        <w:ind w:left="218" w:hanging="360"/>
      </w:pPr>
      <w:rPr>
        <w:rFonts w:eastAsia="SimSun"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025012"/>
    <w:rsid w:val="000446F2"/>
    <w:rsid w:val="00126373"/>
    <w:rsid w:val="001317D2"/>
    <w:rsid w:val="00146CC2"/>
    <w:rsid w:val="00151BE3"/>
    <w:rsid w:val="0018340C"/>
    <w:rsid w:val="001D4EC4"/>
    <w:rsid w:val="001E2DBC"/>
    <w:rsid w:val="00285834"/>
    <w:rsid w:val="002949BF"/>
    <w:rsid w:val="003001D7"/>
    <w:rsid w:val="00302193"/>
    <w:rsid w:val="003049D1"/>
    <w:rsid w:val="0035349F"/>
    <w:rsid w:val="00356003"/>
    <w:rsid w:val="00364CC3"/>
    <w:rsid w:val="00365520"/>
    <w:rsid w:val="003B0124"/>
    <w:rsid w:val="003B5C8F"/>
    <w:rsid w:val="003E1A2F"/>
    <w:rsid w:val="003F619E"/>
    <w:rsid w:val="00464628"/>
    <w:rsid w:val="004B50CB"/>
    <w:rsid w:val="00535704"/>
    <w:rsid w:val="00546213"/>
    <w:rsid w:val="00555EB6"/>
    <w:rsid w:val="005769F3"/>
    <w:rsid w:val="005C763A"/>
    <w:rsid w:val="0065702F"/>
    <w:rsid w:val="006A06D3"/>
    <w:rsid w:val="007010F4"/>
    <w:rsid w:val="00736DEA"/>
    <w:rsid w:val="0075480F"/>
    <w:rsid w:val="00770AF7"/>
    <w:rsid w:val="0077546B"/>
    <w:rsid w:val="007C1522"/>
    <w:rsid w:val="007E2706"/>
    <w:rsid w:val="00805877"/>
    <w:rsid w:val="00834BE2"/>
    <w:rsid w:val="00837780"/>
    <w:rsid w:val="008A1B51"/>
    <w:rsid w:val="00907329"/>
    <w:rsid w:val="00965782"/>
    <w:rsid w:val="009C7A90"/>
    <w:rsid w:val="00A04F1E"/>
    <w:rsid w:val="00A1360E"/>
    <w:rsid w:val="00A16A1B"/>
    <w:rsid w:val="00AB192B"/>
    <w:rsid w:val="00AC6EB8"/>
    <w:rsid w:val="00AD4A14"/>
    <w:rsid w:val="00AE4EF1"/>
    <w:rsid w:val="00AF35C4"/>
    <w:rsid w:val="00B43223"/>
    <w:rsid w:val="00BC2E78"/>
    <w:rsid w:val="00BF06FE"/>
    <w:rsid w:val="00C378E9"/>
    <w:rsid w:val="00C61CF8"/>
    <w:rsid w:val="00C7473A"/>
    <w:rsid w:val="00D0045F"/>
    <w:rsid w:val="00D04144"/>
    <w:rsid w:val="00D27542"/>
    <w:rsid w:val="00D44EAD"/>
    <w:rsid w:val="00D722EA"/>
    <w:rsid w:val="00D8787A"/>
    <w:rsid w:val="00D91BE8"/>
    <w:rsid w:val="00DB67AB"/>
    <w:rsid w:val="00DE1EE9"/>
    <w:rsid w:val="00DF3BB7"/>
    <w:rsid w:val="00E06A1C"/>
    <w:rsid w:val="00EA5411"/>
    <w:rsid w:val="00EC21AB"/>
    <w:rsid w:val="00F72E06"/>
    <w:rsid w:val="00F92561"/>
    <w:rsid w:val="00F948BB"/>
    <w:rsid w:val="00FD5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1937</Words>
  <Characters>11042</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DOC-MARKER-oZTTXk18ia77-Vn7e6sN6g</dc:description>
  <cp:lastModifiedBy>детский сад 2</cp:lastModifiedBy>
  <cp:revision>5</cp:revision>
  <dcterms:created xsi:type="dcterms:W3CDTF">2026-09-11T12:06:00Z</dcterms:created>
  <dcterms:modified xsi:type="dcterms:W3CDTF">2026-09-25T05:24:00Z</dcterms:modified>
</cp:coreProperties>
</file>